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4870226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D7379">
        <w:rPr>
          <w:rFonts w:ascii="Cambria" w:hAnsi="Cambria" w:cs="Arial"/>
          <w:b/>
          <w:bCs/>
          <w:sz w:val="22"/>
          <w:szCs w:val="22"/>
        </w:rPr>
        <w:t>2 do zapytania ofertowego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BCCD419" w14:textId="77777777" w:rsidR="00ED7379" w:rsidRPr="00ED7379" w:rsidRDefault="003A652D" w:rsidP="00ED73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D7379" w:rsidRPr="00ED7379">
        <w:rPr>
          <w:rFonts w:ascii="Cambria" w:hAnsi="Cambria" w:cs="Arial"/>
          <w:bCs/>
          <w:sz w:val="22"/>
          <w:szCs w:val="22"/>
        </w:rPr>
        <w:t xml:space="preserve">z pominięciem stosowania przepisów ustawy </w:t>
      </w:r>
    </w:p>
    <w:p w14:paraId="32058B80" w14:textId="119D8FC2" w:rsidR="00D976B4" w:rsidRDefault="00ED7379" w:rsidP="00ED737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D7379">
        <w:rPr>
          <w:rFonts w:ascii="Cambria" w:hAnsi="Cambria" w:cs="Arial"/>
          <w:bCs/>
          <w:sz w:val="22"/>
          <w:szCs w:val="22"/>
        </w:rPr>
        <w:t xml:space="preserve">z dnia 11 września 2019 r. Prawo zamówień publicznych (Dz.U. z </w:t>
      </w:r>
      <w:r w:rsidR="00353AC8">
        <w:rPr>
          <w:rFonts w:ascii="Cambria" w:hAnsi="Cambria" w:cs="Arial"/>
          <w:bCs/>
          <w:sz w:val="22"/>
          <w:szCs w:val="22"/>
        </w:rPr>
        <w:t>2023</w:t>
      </w:r>
      <w:r w:rsidRPr="00ED7379">
        <w:rPr>
          <w:rFonts w:ascii="Cambria" w:hAnsi="Cambria" w:cs="Arial"/>
          <w:bCs/>
          <w:sz w:val="22"/>
          <w:szCs w:val="22"/>
        </w:rPr>
        <w:t xml:space="preserve"> r. poz. </w:t>
      </w:r>
      <w:r w:rsidR="00353AC8">
        <w:rPr>
          <w:rFonts w:ascii="Cambria" w:hAnsi="Cambria" w:cs="Arial"/>
          <w:bCs/>
          <w:sz w:val="22"/>
          <w:szCs w:val="22"/>
        </w:rPr>
        <w:t>1605</w:t>
      </w:r>
      <w:r w:rsidRPr="00ED7379">
        <w:rPr>
          <w:rFonts w:ascii="Cambria" w:hAnsi="Cambria" w:cs="Arial"/>
          <w:bCs/>
          <w:sz w:val="22"/>
          <w:szCs w:val="22"/>
        </w:rPr>
        <w:t xml:space="preserve"> ze zm.) zwanej dalej </w:t>
      </w:r>
      <w:proofErr w:type="spellStart"/>
      <w:r w:rsidRPr="00ED7379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ED7379">
        <w:rPr>
          <w:rFonts w:ascii="Cambria" w:hAnsi="Cambria" w:cs="Arial"/>
          <w:bCs/>
          <w:sz w:val="22"/>
          <w:szCs w:val="22"/>
        </w:rPr>
        <w:t xml:space="preserve"> – wartość zamówienia poniżej 130 tys. zł.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5524EBD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wykonał następujące usługi</w:t>
      </w:r>
      <w:r w:rsidR="00ED7379">
        <w:rPr>
          <w:rFonts w:ascii="Cambria" w:hAnsi="Cambria" w:cs="Arial"/>
          <w:bCs/>
          <w:sz w:val="22"/>
          <w:szCs w:val="22"/>
        </w:rPr>
        <w:t xml:space="preserve"> w zakresie badania sprawozdań finansowych</w:t>
      </w:r>
      <w:r w:rsidR="00266B64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442"/>
        <w:gridCol w:w="1701"/>
        <w:gridCol w:w="1560"/>
        <w:gridCol w:w="2835"/>
        <w:gridCol w:w="3969"/>
      </w:tblGrid>
      <w:tr w:rsidR="00ED7379" w:rsidRPr="006A07EB" w14:paraId="76199381" w14:textId="70747DB9" w:rsidTr="00ED737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ED7379" w:rsidRDefault="00ED737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ED7379" w:rsidRDefault="00ED737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ED7379" w:rsidRDefault="00ED737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6884C76B" w:rsidR="00ED7379" w:rsidRDefault="00ED737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usług </w:t>
            </w:r>
            <w:r>
              <w:rPr>
                <w:rFonts w:ascii="Cambria" w:hAnsi="Cambria" w:cs="Arial"/>
                <w:b/>
                <w:bCs/>
              </w:rPr>
              <w:br/>
              <w:t>[zł brutto]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263CEB21" w:rsidR="00ED7379" w:rsidRPr="006A07EB" w:rsidRDefault="00ED7379" w:rsidP="00ED737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</w:t>
            </w:r>
            <w:r>
              <w:rPr>
                <w:rFonts w:ascii="Cambria" w:hAnsi="Cambria"/>
                <w:b/>
                <w:bCs/>
                <w:lang w:eastAsia="pl-PL"/>
              </w:rPr>
              <w:t xml:space="preserve"> (tj. biegły rewident wykonujący usługę</w:t>
            </w:r>
            <w:r>
              <w:t xml:space="preserve"> </w:t>
            </w:r>
            <w:r w:rsidRPr="00ED7379">
              <w:rPr>
                <w:rFonts w:ascii="Cambria" w:hAnsi="Cambria"/>
                <w:b/>
                <w:bCs/>
                <w:lang w:eastAsia="pl-PL"/>
              </w:rPr>
              <w:t>badania sprawozdań finansowych</w:t>
            </w:r>
            <w:r>
              <w:rPr>
                <w:rFonts w:ascii="Cambria" w:hAnsi="Cambria"/>
                <w:b/>
                <w:bCs/>
                <w:lang w:eastAsia="pl-PL"/>
              </w:rPr>
              <w:t>)</w:t>
            </w:r>
          </w:p>
        </w:tc>
      </w:tr>
      <w:tr w:rsidR="00ED7379" w14:paraId="095D51E5" w14:textId="137BC38D" w:rsidTr="001D10A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ED7379" w:rsidRDefault="00ED737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ED7379" w:rsidRDefault="00ED737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D7379" w14:paraId="00D92953" w14:textId="26994658" w:rsidTr="001D10A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ED7379" w:rsidRDefault="00ED7379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D7379" w14:paraId="5ED83FA8" w14:textId="7FB58C1F" w:rsidTr="001D10A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ED7379" w:rsidRDefault="00ED7379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D7379" w14:paraId="78DB6C78" w14:textId="77777777" w:rsidTr="001D10A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ED7379" w:rsidRDefault="00ED7379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ED7379" w:rsidRDefault="00ED7379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ED7379" w:rsidRDefault="00ED7379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ED7379" w:rsidRDefault="00ED7379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ED7379" w:rsidRDefault="00ED7379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ED7379" w:rsidRDefault="00ED7379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ED7379" w:rsidRDefault="00ED7379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ED7379" w:rsidRDefault="00ED7379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D7379" w14:paraId="490CC7F2" w14:textId="4FBEB1A1" w:rsidTr="001D10A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ED7379" w:rsidRDefault="00ED7379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D7379" w14:paraId="4CE96222" w14:textId="6CAD8949" w:rsidTr="001D10A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ED7379" w:rsidRDefault="00ED7379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ED7379" w:rsidRDefault="00ED73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B171ADD" w14:textId="581C5BA9" w:rsidR="001B6F3A" w:rsidRDefault="001B6F3A" w:rsidP="00266B64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</w:t>
      </w:r>
      <w:r w:rsidR="00857D4F">
        <w:rPr>
          <w:rFonts w:ascii="Cambria" w:hAnsi="Cambria"/>
          <w:bCs/>
          <w:sz w:val="21"/>
          <w:szCs w:val="21"/>
        </w:rPr>
        <w:t xml:space="preserve">wykonanych </w:t>
      </w:r>
      <w:r w:rsidR="00266B64" w:rsidRPr="00266B64">
        <w:rPr>
          <w:rFonts w:ascii="Cambria" w:hAnsi="Cambria"/>
          <w:bCs/>
          <w:sz w:val="21"/>
          <w:szCs w:val="21"/>
        </w:rPr>
        <w:t>usług o podobnym charakterze</w:t>
      </w:r>
      <w:r w:rsidR="00857D4F">
        <w:rPr>
          <w:rFonts w:ascii="Cambria" w:hAnsi="Cambria"/>
          <w:bCs/>
          <w:sz w:val="21"/>
          <w:szCs w:val="21"/>
        </w:rPr>
        <w:t xml:space="preserve"> (co najmniej jednej)</w:t>
      </w:r>
      <w:r w:rsidR="00266B64" w:rsidRPr="00266B64">
        <w:rPr>
          <w:rFonts w:ascii="Cambria" w:hAnsi="Cambria"/>
          <w:bCs/>
          <w:sz w:val="21"/>
          <w:szCs w:val="21"/>
        </w:rPr>
        <w:t xml:space="preserve">, o wartości co najmniej </w:t>
      </w:r>
      <w:r w:rsidR="00857D4F">
        <w:rPr>
          <w:rFonts w:ascii="Cambria" w:hAnsi="Cambria"/>
          <w:bCs/>
          <w:sz w:val="21"/>
          <w:szCs w:val="21"/>
        </w:rPr>
        <w:t>8</w:t>
      </w:r>
      <w:r w:rsidR="00266B64" w:rsidRPr="00266B64">
        <w:rPr>
          <w:rFonts w:ascii="Cambria" w:hAnsi="Cambria"/>
          <w:bCs/>
          <w:sz w:val="21"/>
          <w:szCs w:val="21"/>
        </w:rPr>
        <w:t xml:space="preserve"> 000,00 zł brutto, zrealizowanych przez biegłego rewidenta w okresie ostatnich trzech lat, przed upływem terminu składania ofert, wraz z dowodami, w postaci poświadczenia lub oświadczenia wykonawcy.</w:t>
      </w:r>
    </w:p>
    <w:p w14:paraId="1B1573F1" w14:textId="77777777" w:rsidR="00824474" w:rsidRDefault="00824474" w:rsidP="00824474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** </w:t>
      </w:r>
      <w:r>
        <w:rPr>
          <w:rFonts w:ascii="Cambria" w:hAnsi="Cambria"/>
          <w:bCs/>
          <w:sz w:val="21"/>
          <w:szCs w:val="21"/>
        </w:rPr>
        <w:tab/>
        <w:t xml:space="preserve">Niniejszy wykaz służy także potwierdzeniu spełnienia </w:t>
      </w:r>
      <w:proofErr w:type="spellStart"/>
      <w:r>
        <w:rPr>
          <w:rFonts w:ascii="Cambria" w:hAnsi="Cambria"/>
          <w:bCs/>
          <w:sz w:val="21"/>
          <w:szCs w:val="21"/>
        </w:rPr>
        <w:t>pozacenowego</w:t>
      </w:r>
      <w:proofErr w:type="spellEnd"/>
      <w:r>
        <w:rPr>
          <w:rFonts w:ascii="Cambria" w:hAnsi="Cambria"/>
          <w:bCs/>
          <w:sz w:val="21"/>
          <w:szCs w:val="21"/>
        </w:rPr>
        <w:t xml:space="preserve"> kryterium oceny ofert w zakresie doświadczenia </w:t>
      </w:r>
      <w:r w:rsidRPr="00824474">
        <w:rPr>
          <w:rFonts w:ascii="Cambria" w:hAnsi="Cambria"/>
          <w:bCs/>
          <w:sz w:val="21"/>
          <w:szCs w:val="21"/>
        </w:rPr>
        <w:t>własn</w:t>
      </w:r>
      <w:r>
        <w:rPr>
          <w:rFonts w:ascii="Cambria" w:hAnsi="Cambria"/>
          <w:bCs/>
          <w:sz w:val="21"/>
          <w:szCs w:val="21"/>
        </w:rPr>
        <w:t>ego</w:t>
      </w:r>
      <w:r w:rsidRPr="00824474">
        <w:rPr>
          <w:rFonts w:ascii="Cambria" w:hAnsi="Cambria"/>
          <w:bCs/>
          <w:sz w:val="21"/>
          <w:szCs w:val="21"/>
        </w:rPr>
        <w:t xml:space="preserve"> wykonawcy (tj. biegłego rewidenta wskazanego do wykonania przedmiotu zamówienia) w zakresie usług badania sprawozdań finansowych jednostek </w:t>
      </w:r>
      <w:r>
        <w:rPr>
          <w:rFonts w:ascii="Cambria" w:hAnsi="Cambria"/>
          <w:bCs/>
          <w:sz w:val="21"/>
          <w:szCs w:val="21"/>
        </w:rPr>
        <w:t>organizacyjnych PGL LP. Wykonawca otrzyma dodatkowe punkty jeżeli oświadczył w ofercie oraz w wykazał w niniejszym wykazie:</w:t>
      </w:r>
    </w:p>
    <w:p w14:paraId="1FF3A99F" w14:textId="439A3883" w:rsidR="00824474" w:rsidRDefault="00824474" w:rsidP="00824474">
      <w:pPr>
        <w:tabs>
          <w:tab w:val="left" w:pos="426"/>
        </w:tabs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ab/>
      </w:r>
      <w:r w:rsidRPr="00824474">
        <w:rPr>
          <w:rFonts w:ascii="Cambria" w:hAnsi="Cambria"/>
          <w:bCs/>
          <w:sz w:val="21"/>
          <w:szCs w:val="21"/>
        </w:rPr>
        <w:t>Wykonywanie w/w. u</w:t>
      </w:r>
      <w:r>
        <w:rPr>
          <w:rFonts w:ascii="Cambria" w:hAnsi="Cambria"/>
          <w:bCs/>
          <w:sz w:val="21"/>
          <w:szCs w:val="21"/>
        </w:rPr>
        <w:t>sług przez co najmniej 3 lata (2 pkt)</w:t>
      </w:r>
    </w:p>
    <w:p w14:paraId="4ECDE14E" w14:textId="43D71098" w:rsidR="00824474" w:rsidRDefault="00824474" w:rsidP="00824474">
      <w:pPr>
        <w:tabs>
          <w:tab w:val="left" w:pos="426"/>
        </w:tabs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ab/>
      </w:r>
      <w:r w:rsidRPr="00824474">
        <w:rPr>
          <w:rFonts w:ascii="Cambria" w:hAnsi="Cambria"/>
          <w:bCs/>
          <w:sz w:val="21"/>
          <w:szCs w:val="21"/>
        </w:rPr>
        <w:t xml:space="preserve">Wykonywanie w/w. usług przez co najmniej 1 rok a mniej niż 3 </w:t>
      </w:r>
      <w:r>
        <w:rPr>
          <w:rFonts w:ascii="Cambria" w:hAnsi="Cambria"/>
          <w:bCs/>
          <w:sz w:val="21"/>
          <w:szCs w:val="21"/>
        </w:rPr>
        <w:t>lat (1 pkt)</w:t>
      </w:r>
    </w:p>
    <w:p w14:paraId="04DB81E4" w14:textId="65D2FFC5" w:rsidR="00266B64" w:rsidRPr="00266B64" w:rsidRDefault="00824474" w:rsidP="00824474">
      <w:pPr>
        <w:tabs>
          <w:tab w:val="left" w:pos="426"/>
        </w:tabs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ab/>
      </w:r>
      <w:r w:rsidRPr="00824474">
        <w:rPr>
          <w:rFonts w:ascii="Cambria" w:hAnsi="Cambria"/>
          <w:bCs/>
          <w:sz w:val="21"/>
          <w:szCs w:val="21"/>
        </w:rPr>
        <w:t>Wykonywanie w/w. usłu</w:t>
      </w:r>
      <w:r>
        <w:rPr>
          <w:rFonts w:ascii="Cambria" w:hAnsi="Cambria"/>
          <w:bCs/>
          <w:sz w:val="21"/>
          <w:szCs w:val="21"/>
        </w:rPr>
        <w:t>g przez mniej niż 1 rok (0 pkt)</w:t>
      </w:r>
      <w:bookmarkStart w:id="0" w:name="_GoBack"/>
      <w:bookmarkEnd w:id="0"/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526507F5" w14:textId="77777777" w:rsidR="00824474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</w:t>
      </w:r>
      <w:r w:rsidR="00824474" w:rsidRPr="00824474">
        <w:rPr>
          <w:rFonts w:ascii="Cambria" w:hAnsi="Cambria" w:cs="Arial"/>
          <w:bCs/>
          <w:i/>
          <w:sz w:val="22"/>
          <w:szCs w:val="22"/>
        </w:rPr>
        <w:t>kwalifikowanym podpisem elektronicznym, podpisem zaufanym lub podpisem osobistym przez osobę uprawnioną (osoby uprawnione) do składania oświadczeń woli w imieniu Wykonawcy</w:t>
      </w:r>
    </w:p>
    <w:p w14:paraId="0386D7CD" w14:textId="2EE67205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824474">
        <w:rPr>
          <w:rFonts w:ascii="Cambria" w:hAnsi="Cambria" w:cs="Arial"/>
          <w:bCs/>
          <w:i/>
          <w:sz w:val="22"/>
          <w:szCs w:val="22"/>
        </w:rPr>
        <w:t xml:space="preserve">, </w:t>
      </w:r>
      <w:r w:rsidR="00824474" w:rsidRPr="00824474">
        <w:rPr>
          <w:rFonts w:ascii="Cambria" w:hAnsi="Cambria" w:cs="Arial"/>
          <w:bCs/>
          <w:i/>
          <w:sz w:val="22"/>
          <w:szCs w:val="22"/>
        </w:rPr>
        <w:t>podpisem zaufanym lub podpisem osobistym przez osobę uprawnioną (osoby uprawnione) do składania oświadczeń woli w imieniu Wykonawcy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210B" w14:textId="77777777" w:rsidR="002E0A1C" w:rsidRDefault="002E0A1C">
      <w:r>
        <w:separator/>
      </w:r>
    </w:p>
  </w:endnote>
  <w:endnote w:type="continuationSeparator" w:id="0">
    <w:p w14:paraId="24075435" w14:textId="77777777" w:rsidR="002E0A1C" w:rsidRDefault="002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DA6B6C5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7D4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B6C0" w14:textId="77777777" w:rsidR="002E0A1C" w:rsidRDefault="002E0A1C">
      <w:r>
        <w:separator/>
      </w:r>
    </w:p>
  </w:footnote>
  <w:footnote w:type="continuationSeparator" w:id="0">
    <w:p w14:paraId="74E804F8" w14:textId="77777777" w:rsidR="002E0A1C" w:rsidRDefault="002E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29A8"/>
    <w:rsid w:val="001B6F3A"/>
    <w:rsid w:val="001D10AF"/>
    <w:rsid w:val="0022460C"/>
    <w:rsid w:val="0026588E"/>
    <w:rsid w:val="00266B64"/>
    <w:rsid w:val="0028445F"/>
    <w:rsid w:val="002A4F20"/>
    <w:rsid w:val="002A5158"/>
    <w:rsid w:val="002D6014"/>
    <w:rsid w:val="002E0A1C"/>
    <w:rsid w:val="003028CD"/>
    <w:rsid w:val="0033696A"/>
    <w:rsid w:val="00353AC8"/>
    <w:rsid w:val="0038344F"/>
    <w:rsid w:val="00383611"/>
    <w:rsid w:val="003A1C11"/>
    <w:rsid w:val="003A652D"/>
    <w:rsid w:val="003B6E52"/>
    <w:rsid w:val="0041003C"/>
    <w:rsid w:val="00567FA2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825BF"/>
    <w:rsid w:val="0081477F"/>
    <w:rsid w:val="00824474"/>
    <w:rsid w:val="00857D4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D7379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Stępień (Nadl. Nawojowa)</cp:lastModifiedBy>
  <cp:revision>8</cp:revision>
  <dcterms:created xsi:type="dcterms:W3CDTF">2022-06-26T13:00:00Z</dcterms:created>
  <dcterms:modified xsi:type="dcterms:W3CDTF">2024-06-07T07:49:00Z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