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63265C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7461D8A0" w:rsidR="00E71D57" w:rsidRPr="000E627C" w:rsidRDefault="00AE0C96" w:rsidP="000E627C">
      <w:pPr>
        <w:ind w:firstLine="708"/>
        <w:jc w:val="both"/>
        <w:rPr>
          <w:rFonts w:ascii="Arial" w:hAnsi="Arial" w:cs="Arial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EA061A" w:rsidRPr="00EA061A">
        <w:rPr>
          <w:rFonts w:ascii="Arial" w:eastAsia="Calibri" w:hAnsi="Arial" w:cs="Arial"/>
          <w:b/>
          <w:bCs/>
          <w:sz w:val="24"/>
          <w:szCs w:val="24"/>
        </w:rPr>
        <w:t xml:space="preserve">Budowa parku </w:t>
      </w:r>
      <w:proofErr w:type="spellStart"/>
      <w:r w:rsidR="00EA061A" w:rsidRPr="00EA061A">
        <w:rPr>
          <w:rFonts w:ascii="Arial" w:eastAsia="Calibri" w:hAnsi="Arial" w:cs="Arial"/>
          <w:b/>
          <w:bCs/>
          <w:sz w:val="24"/>
          <w:szCs w:val="24"/>
        </w:rPr>
        <w:t>kamperowego</w:t>
      </w:r>
      <w:proofErr w:type="spellEnd"/>
      <w:r w:rsidR="00EA061A" w:rsidRPr="00EA061A">
        <w:rPr>
          <w:rFonts w:ascii="Arial" w:eastAsia="Calibri" w:hAnsi="Arial" w:cs="Arial"/>
          <w:b/>
          <w:bCs/>
          <w:sz w:val="24"/>
          <w:szCs w:val="24"/>
        </w:rPr>
        <w:t xml:space="preserve"> wraz z infrastrukturą towarzyszącą w miejscowości Osłonin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392D33E4" w:rsidR="00AE0C96" w:rsidRPr="00300791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3265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63265C">
        <w:rPr>
          <w:rFonts w:ascii="Arial" w:eastAsia="Calibri" w:hAnsi="Arial" w:cs="Arial"/>
          <w:sz w:val="20"/>
          <w:szCs w:val="20"/>
        </w:rPr>
        <w:t xml:space="preserve">, w rozumieniu ustawy z dnia 16 lutego 2007 r. o ochronie konkurencji i </w:t>
      </w:r>
      <w:r w:rsidRPr="00300791">
        <w:rPr>
          <w:rFonts w:ascii="Arial" w:eastAsia="Calibri" w:hAnsi="Arial" w:cs="Arial"/>
          <w:sz w:val="20"/>
          <w:szCs w:val="20"/>
        </w:rPr>
        <w:t>konsumentów (</w:t>
      </w:r>
      <w:r w:rsidR="00927D7D" w:rsidRPr="00300791">
        <w:rPr>
          <w:rFonts w:ascii="Arial" w:eastAsia="Calibri" w:hAnsi="Arial" w:cs="Arial"/>
          <w:sz w:val="20"/>
          <w:szCs w:val="20"/>
        </w:rPr>
        <w:t>Dz. U. z 202</w:t>
      </w:r>
      <w:r w:rsidR="00300791" w:rsidRPr="00300791">
        <w:rPr>
          <w:rFonts w:ascii="Arial" w:eastAsia="Calibri" w:hAnsi="Arial" w:cs="Arial"/>
          <w:sz w:val="20"/>
          <w:szCs w:val="20"/>
        </w:rPr>
        <w:t>4</w:t>
      </w:r>
      <w:r w:rsidR="00927D7D" w:rsidRPr="00300791">
        <w:rPr>
          <w:rFonts w:ascii="Arial" w:eastAsia="Calibri" w:hAnsi="Arial" w:cs="Arial"/>
          <w:sz w:val="20"/>
          <w:szCs w:val="20"/>
        </w:rPr>
        <w:t xml:space="preserve"> r., poz. </w:t>
      </w:r>
      <w:r w:rsidR="00300791" w:rsidRPr="00300791">
        <w:rPr>
          <w:rFonts w:ascii="Arial" w:eastAsia="Calibri" w:hAnsi="Arial" w:cs="Arial"/>
          <w:sz w:val="20"/>
          <w:szCs w:val="20"/>
        </w:rPr>
        <w:t>594</w:t>
      </w:r>
      <w:r w:rsidRPr="00300791">
        <w:rPr>
          <w:rFonts w:ascii="Arial" w:eastAsia="Calibri" w:hAnsi="Arial" w:cs="Arial"/>
          <w:sz w:val="20"/>
          <w:szCs w:val="20"/>
        </w:rPr>
        <w:t>),</w:t>
      </w:r>
    </w:p>
    <w:p w14:paraId="2353995B" w14:textId="090D96B5" w:rsidR="00AE0C96" w:rsidRPr="00300791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00791">
        <w:rPr>
          <w:rFonts w:ascii="Arial" w:eastAsia="Calibri" w:hAnsi="Arial" w:cs="Arial"/>
          <w:sz w:val="20"/>
          <w:szCs w:val="20"/>
        </w:rPr>
        <w:t>należymy</w:t>
      </w:r>
      <w:r w:rsidR="00C92DF8" w:rsidRPr="00300791">
        <w:rPr>
          <w:rFonts w:ascii="Arial" w:eastAsia="Calibri" w:hAnsi="Arial" w:cs="Arial"/>
          <w:sz w:val="20"/>
          <w:szCs w:val="20"/>
        </w:rPr>
        <w:t>*</w:t>
      </w:r>
      <w:r w:rsidRPr="00300791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300791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300791">
        <w:rPr>
          <w:rFonts w:ascii="Arial" w:eastAsia="Calibri" w:hAnsi="Arial" w:cs="Arial"/>
          <w:sz w:val="20"/>
          <w:szCs w:val="20"/>
        </w:rPr>
        <w:br/>
        <w:t>w rozumieniu ustawy z dnia 16 lutego 2007 r. o ochronie konkurencji i konsumentów (</w:t>
      </w:r>
      <w:r w:rsidR="00927D7D" w:rsidRPr="00300791">
        <w:rPr>
          <w:rFonts w:ascii="Arial" w:eastAsia="Calibri" w:hAnsi="Arial" w:cs="Arial"/>
          <w:sz w:val="20"/>
          <w:szCs w:val="20"/>
        </w:rPr>
        <w:t>Dz. U. z 202</w:t>
      </w:r>
      <w:r w:rsidR="00300791" w:rsidRPr="00300791">
        <w:rPr>
          <w:rFonts w:ascii="Arial" w:eastAsia="Calibri" w:hAnsi="Arial" w:cs="Arial"/>
          <w:sz w:val="20"/>
          <w:szCs w:val="20"/>
        </w:rPr>
        <w:t xml:space="preserve">4 </w:t>
      </w:r>
      <w:r w:rsidR="00927D7D" w:rsidRPr="00300791">
        <w:rPr>
          <w:rFonts w:ascii="Arial" w:eastAsia="Calibri" w:hAnsi="Arial" w:cs="Arial"/>
          <w:sz w:val="20"/>
          <w:szCs w:val="20"/>
        </w:rPr>
        <w:t xml:space="preserve">r., poz. </w:t>
      </w:r>
      <w:r w:rsidR="00300791" w:rsidRPr="00300791">
        <w:rPr>
          <w:rFonts w:ascii="Arial" w:eastAsia="Calibri" w:hAnsi="Arial" w:cs="Arial"/>
          <w:sz w:val="20"/>
          <w:szCs w:val="20"/>
        </w:rPr>
        <w:t>594</w:t>
      </w:r>
      <w:r w:rsidRPr="00300791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p w14:paraId="23A896B9" w14:textId="77777777" w:rsidR="005B157B" w:rsidRPr="005B157B" w:rsidRDefault="005B157B" w:rsidP="005B157B">
      <w:pPr>
        <w:rPr>
          <w:rFonts w:ascii="Arial" w:eastAsia="Calibri" w:hAnsi="Arial" w:cs="Arial"/>
          <w:sz w:val="20"/>
          <w:szCs w:val="20"/>
        </w:rPr>
      </w:pPr>
    </w:p>
    <w:p w14:paraId="5CA04337" w14:textId="77777777" w:rsidR="005B157B" w:rsidRPr="005B157B" w:rsidRDefault="005B157B" w:rsidP="005B157B">
      <w:pPr>
        <w:rPr>
          <w:rFonts w:ascii="Arial" w:eastAsia="Calibri" w:hAnsi="Arial" w:cs="Arial"/>
          <w:sz w:val="20"/>
          <w:szCs w:val="20"/>
        </w:rPr>
      </w:pPr>
    </w:p>
    <w:p w14:paraId="1BFB5AEB" w14:textId="77777777" w:rsidR="005B157B" w:rsidRPr="005B157B" w:rsidRDefault="005B157B" w:rsidP="005B157B">
      <w:pPr>
        <w:rPr>
          <w:rFonts w:ascii="Arial" w:eastAsia="Calibri" w:hAnsi="Arial" w:cs="Arial"/>
          <w:sz w:val="20"/>
          <w:szCs w:val="20"/>
        </w:rPr>
      </w:pPr>
    </w:p>
    <w:p w14:paraId="4CB4AD9C" w14:textId="77777777" w:rsidR="005B157B" w:rsidRPr="005B157B" w:rsidRDefault="005B157B" w:rsidP="005B157B">
      <w:pPr>
        <w:rPr>
          <w:rFonts w:ascii="Arial" w:eastAsia="Calibri" w:hAnsi="Arial" w:cs="Arial"/>
          <w:sz w:val="20"/>
          <w:szCs w:val="20"/>
        </w:rPr>
      </w:pPr>
    </w:p>
    <w:p w14:paraId="08C7F6C6" w14:textId="77777777" w:rsidR="005B157B" w:rsidRDefault="005B157B" w:rsidP="005B157B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53BA6AA2" w14:textId="77777777" w:rsidR="005B157B" w:rsidRDefault="005B157B" w:rsidP="005B157B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6EE927A0" w14:textId="6D0CEA29" w:rsidR="005B157B" w:rsidRPr="005B157B" w:rsidRDefault="005B157B" w:rsidP="005B157B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5B157B" w:rsidRPr="005B15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18D5" w14:textId="77777777" w:rsidR="00031AAC" w:rsidRDefault="00031AAC" w:rsidP="00BB52CF">
      <w:pPr>
        <w:spacing w:after="0" w:line="240" w:lineRule="auto"/>
      </w:pPr>
      <w:r>
        <w:separator/>
      </w:r>
    </w:p>
  </w:endnote>
  <w:endnote w:type="continuationSeparator" w:id="0">
    <w:p w14:paraId="3B7AA202" w14:textId="77777777" w:rsidR="00031AAC" w:rsidRDefault="00031AAC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DCA33" w14:textId="77777777" w:rsidR="00031AAC" w:rsidRDefault="00031AAC" w:rsidP="00BB52CF">
      <w:pPr>
        <w:spacing w:after="0" w:line="240" w:lineRule="auto"/>
      </w:pPr>
      <w:r>
        <w:separator/>
      </w:r>
    </w:p>
  </w:footnote>
  <w:footnote w:type="continuationSeparator" w:id="0">
    <w:p w14:paraId="561D6C25" w14:textId="77777777" w:rsidR="00031AAC" w:rsidRDefault="00031AAC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31AAC"/>
    <w:rsid w:val="000427E1"/>
    <w:rsid w:val="00066E6D"/>
    <w:rsid w:val="000E627C"/>
    <w:rsid w:val="000E7B91"/>
    <w:rsid w:val="00150120"/>
    <w:rsid w:val="00150FFE"/>
    <w:rsid w:val="00205097"/>
    <w:rsid w:val="0022100D"/>
    <w:rsid w:val="00234039"/>
    <w:rsid w:val="00300791"/>
    <w:rsid w:val="00301D53"/>
    <w:rsid w:val="00323102"/>
    <w:rsid w:val="00341735"/>
    <w:rsid w:val="003E1FE6"/>
    <w:rsid w:val="0040003F"/>
    <w:rsid w:val="00447F6D"/>
    <w:rsid w:val="004F1094"/>
    <w:rsid w:val="00542547"/>
    <w:rsid w:val="00556A64"/>
    <w:rsid w:val="00583DF0"/>
    <w:rsid w:val="005B157B"/>
    <w:rsid w:val="005D7894"/>
    <w:rsid w:val="005E044C"/>
    <w:rsid w:val="005F6030"/>
    <w:rsid w:val="00610B9A"/>
    <w:rsid w:val="00615D74"/>
    <w:rsid w:val="00616371"/>
    <w:rsid w:val="0063265C"/>
    <w:rsid w:val="00657084"/>
    <w:rsid w:val="00657550"/>
    <w:rsid w:val="00673230"/>
    <w:rsid w:val="0067372F"/>
    <w:rsid w:val="007702CD"/>
    <w:rsid w:val="007A712B"/>
    <w:rsid w:val="008604F9"/>
    <w:rsid w:val="008E6530"/>
    <w:rsid w:val="008F30C5"/>
    <w:rsid w:val="00911EC5"/>
    <w:rsid w:val="00927D7D"/>
    <w:rsid w:val="00A42E67"/>
    <w:rsid w:val="00AE0C96"/>
    <w:rsid w:val="00AE676D"/>
    <w:rsid w:val="00B14B89"/>
    <w:rsid w:val="00B42643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E2142F"/>
    <w:rsid w:val="00E71D57"/>
    <w:rsid w:val="00E76163"/>
    <w:rsid w:val="00E94D2A"/>
    <w:rsid w:val="00EA061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38</cp:revision>
  <cp:lastPrinted>2022-10-18T11:55:00Z</cp:lastPrinted>
  <dcterms:created xsi:type="dcterms:W3CDTF">2021-01-07T10:43:00Z</dcterms:created>
  <dcterms:modified xsi:type="dcterms:W3CDTF">2024-06-19T06:57:00Z</dcterms:modified>
</cp:coreProperties>
</file>