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325E6" w14:textId="056EA5C1" w:rsidR="00A00EF5" w:rsidRDefault="00A00EF5">
      <w:proofErr w:type="spellStart"/>
      <w:r>
        <w:t>Rozmiarówka</w:t>
      </w:r>
      <w:proofErr w:type="spellEnd"/>
      <w:r>
        <w:t>:</w:t>
      </w:r>
    </w:p>
    <w:p w14:paraId="2C56F733" w14:textId="6506DE67" w:rsidR="00DF20CE" w:rsidRPr="00F27A7D" w:rsidRDefault="00A00EF5" w:rsidP="00A00EF5">
      <w:pPr>
        <w:tabs>
          <w:tab w:val="left" w:pos="2415"/>
        </w:tabs>
        <w:rPr>
          <w:b/>
          <w:bCs/>
        </w:rPr>
      </w:pPr>
      <w:r w:rsidRPr="00F27A7D">
        <w:rPr>
          <w:b/>
          <w:bCs/>
        </w:rPr>
        <w:t>Kalosze kolanowe 21</w:t>
      </w:r>
      <w:r w:rsidR="00F27A7D" w:rsidRPr="00F27A7D">
        <w:rPr>
          <w:b/>
          <w:bCs/>
        </w:rPr>
        <w:t xml:space="preserve"> par</w:t>
      </w:r>
      <w:r w:rsidRPr="00F27A7D">
        <w:rPr>
          <w:b/>
          <w:bCs/>
        </w:rPr>
        <w:tab/>
      </w:r>
    </w:p>
    <w:p w14:paraId="4C74FA10" w14:textId="127063C0" w:rsidR="00110726" w:rsidRDefault="00110726" w:rsidP="00A00EF5">
      <w:pPr>
        <w:tabs>
          <w:tab w:val="left" w:pos="2415"/>
        </w:tabs>
      </w:pPr>
      <w:r>
        <w:t xml:space="preserve">38 </w:t>
      </w:r>
      <w:proofErr w:type="spellStart"/>
      <w:r>
        <w:t>rozm</w:t>
      </w:r>
      <w:proofErr w:type="spellEnd"/>
      <w:r w:rsidR="00F27A7D">
        <w:t>.</w:t>
      </w:r>
      <w:r>
        <w:t xml:space="preserve"> 1</w:t>
      </w:r>
      <w:r w:rsidR="00F27A7D">
        <w:t xml:space="preserve"> para</w:t>
      </w:r>
    </w:p>
    <w:p w14:paraId="63335502" w14:textId="696238B0" w:rsidR="00A00EF5" w:rsidRDefault="00A00EF5" w:rsidP="00A00EF5">
      <w:pPr>
        <w:tabs>
          <w:tab w:val="left" w:pos="2415"/>
        </w:tabs>
      </w:pPr>
      <w:r>
        <w:t>39</w:t>
      </w:r>
      <w:r w:rsidR="00110726">
        <w:t xml:space="preserve"> -1</w:t>
      </w:r>
      <w:r w:rsidR="00F27A7D">
        <w:t xml:space="preserve"> para</w:t>
      </w:r>
    </w:p>
    <w:p w14:paraId="2677DAED" w14:textId="78CEC511" w:rsidR="00A00EF5" w:rsidRDefault="00A00EF5" w:rsidP="00A00EF5">
      <w:pPr>
        <w:tabs>
          <w:tab w:val="left" w:pos="2415"/>
        </w:tabs>
      </w:pPr>
      <w:r>
        <w:t>41</w:t>
      </w:r>
      <w:r w:rsidR="00110726">
        <w:t xml:space="preserve"> -1</w:t>
      </w:r>
      <w:r w:rsidR="00F27A7D">
        <w:t xml:space="preserve"> para</w:t>
      </w:r>
    </w:p>
    <w:p w14:paraId="1732B977" w14:textId="78259E10" w:rsidR="00A00EF5" w:rsidRDefault="00A00EF5" w:rsidP="00F27A7D">
      <w:pPr>
        <w:tabs>
          <w:tab w:val="left" w:pos="2415"/>
        </w:tabs>
      </w:pPr>
      <w:r>
        <w:t>42</w:t>
      </w:r>
      <w:r w:rsidR="00110726">
        <w:t xml:space="preserve"> -4</w:t>
      </w:r>
      <w:r w:rsidR="00F27A7D">
        <w:t xml:space="preserve"> pary</w:t>
      </w:r>
      <w:r w:rsidR="00F27A7D">
        <w:tab/>
      </w:r>
    </w:p>
    <w:p w14:paraId="61A7F7C9" w14:textId="63D5396D" w:rsidR="00A00EF5" w:rsidRDefault="00A00EF5" w:rsidP="00A00EF5">
      <w:pPr>
        <w:tabs>
          <w:tab w:val="left" w:pos="2415"/>
        </w:tabs>
      </w:pPr>
      <w:r>
        <w:t>43</w:t>
      </w:r>
      <w:r w:rsidR="00110726">
        <w:t>-</w:t>
      </w:r>
      <w:r>
        <w:t xml:space="preserve"> </w:t>
      </w:r>
      <w:r w:rsidR="00110726">
        <w:t>6</w:t>
      </w:r>
      <w:r w:rsidR="00F27A7D">
        <w:t xml:space="preserve"> par</w:t>
      </w:r>
    </w:p>
    <w:p w14:paraId="75CFA562" w14:textId="5A0D985C" w:rsidR="00A00EF5" w:rsidRDefault="00A00EF5" w:rsidP="00F27A7D">
      <w:pPr>
        <w:tabs>
          <w:tab w:val="left" w:pos="900"/>
        </w:tabs>
      </w:pPr>
      <w:r>
        <w:t>44</w:t>
      </w:r>
      <w:r w:rsidR="00110726">
        <w:t xml:space="preserve"> -2</w:t>
      </w:r>
      <w:r w:rsidR="00F27A7D">
        <w:t xml:space="preserve"> pary</w:t>
      </w:r>
    </w:p>
    <w:p w14:paraId="38D233C7" w14:textId="35F6D9C8" w:rsidR="00A00EF5" w:rsidRDefault="00A00EF5" w:rsidP="00F27A7D">
      <w:pPr>
        <w:tabs>
          <w:tab w:val="left" w:pos="900"/>
        </w:tabs>
      </w:pPr>
      <w:r>
        <w:t>45</w:t>
      </w:r>
      <w:r w:rsidR="00110726">
        <w:t xml:space="preserve"> -1</w:t>
      </w:r>
      <w:r w:rsidR="00F27A7D">
        <w:t xml:space="preserve"> para</w:t>
      </w:r>
    </w:p>
    <w:p w14:paraId="1203E042" w14:textId="4FE0B7BE" w:rsidR="00A00EF5" w:rsidRDefault="00A00EF5" w:rsidP="00F27A7D">
      <w:pPr>
        <w:tabs>
          <w:tab w:val="left" w:pos="900"/>
        </w:tabs>
      </w:pPr>
      <w:r>
        <w:t xml:space="preserve">46 </w:t>
      </w:r>
      <w:r w:rsidR="00110726">
        <w:t>-</w:t>
      </w:r>
      <w:r>
        <w:t>1</w:t>
      </w:r>
      <w:r w:rsidR="00F27A7D">
        <w:t xml:space="preserve"> para</w:t>
      </w:r>
    </w:p>
    <w:p w14:paraId="16791525" w14:textId="06B84E40" w:rsidR="00110726" w:rsidRPr="00F27A7D" w:rsidRDefault="00A00EF5" w:rsidP="00110726">
      <w:pPr>
        <w:rPr>
          <w:b/>
          <w:bCs/>
        </w:rPr>
      </w:pPr>
      <w:r w:rsidRPr="00F27A7D">
        <w:rPr>
          <w:b/>
          <w:bCs/>
        </w:rPr>
        <w:t>Piersiowe 60</w:t>
      </w:r>
      <w:r w:rsidR="00F27A7D" w:rsidRPr="00F27A7D">
        <w:rPr>
          <w:b/>
          <w:bCs/>
        </w:rPr>
        <w:t xml:space="preserve"> par</w:t>
      </w:r>
    </w:p>
    <w:p w14:paraId="45C4649C" w14:textId="7E1EC9BC" w:rsidR="00110726" w:rsidRDefault="00110726" w:rsidP="00110726">
      <w:pPr>
        <w:tabs>
          <w:tab w:val="left" w:pos="1155"/>
        </w:tabs>
      </w:pPr>
      <w:r>
        <w:t>38- 1</w:t>
      </w:r>
      <w:r w:rsidR="00F27A7D">
        <w:t xml:space="preserve"> para</w:t>
      </w:r>
    </w:p>
    <w:p w14:paraId="400E72BE" w14:textId="1349C868" w:rsidR="00A00EF5" w:rsidRDefault="00A00EF5" w:rsidP="00F27A7D">
      <w:r>
        <w:t>41</w:t>
      </w:r>
      <w:r w:rsidR="00110726">
        <w:t xml:space="preserve"> -2</w:t>
      </w:r>
      <w:r w:rsidR="00F27A7D">
        <w:t xml:space="preserve"> pary</w:t>
      </w:r>
    </w:p>
    <w:p w14:paraId="0554BED1" w14:textId="5E9837C7" w:rsidR="00A00EF5" w:rsidRDefault="00A00EF5" w:rsidP="00A00EF5">
      <w:pPr>
        <w:tabs>
          <w:tab w:val="left" w:pos="2415"/>
        </w:tabs>
      </w:pPr>
      <w:r>
        <w:t>42</w:t>
      </w:r>
      <w:r w:rsidR="00110726">
        <w:t>-</w:t>
      </w:r>
      <w:r>
        <w:t xml:space="preserve"> </w:t>
      </w:r>
      <w:r w:rsidR="00F27A7D">
        <w:t>18 par</w:t>
      </w:r>
    </w:p>
    <w:p w14:paraId="2A70F176" w14:textId="10C868B9" w:rsidR="00F27A7D" w:rsidRDefault="00A00EF5" w:rsidP="00F27A7D">
      <w:pPr>
        <w:tabs>
          <w:tab w:val="left" w:pos="2415"/>
        </w:tabs>
      </w:pPr>
      <w:r>
        <w:t>43</w:t>
      </w:r>
      <w:r>
        <w:t xml:space="preserve"> </w:t>
      </w:r>
      <w:r w:rsidR="00110726">
        <w:t>-</w:t>
      </w:r>
      <w:r w:rsidR="00F27A7D">
        <w:t>15 par</w:t>
      </w:r>
    </w:p>
    <w:p w14:paraId="01D5C08E" w14:textId="6FF973A6" w:rsidR="00A00EF5" w:rsidRDefault="00A00EF5" w:rsidP="00F27A7D">
      <w:pPr>
        <w:tabs>
          <w:tab w:val="left" w:pos="2415"/>
        </w:tabs>
      </w:pPr>
      <w:r>
        <w:t>44</w:t>
      </w:r>
      <w:r w:rsidR="00110726">
        <w:t>-</w:t>
      </w:r>
      <w:r>
        <w:t xml:space="preserve"> </w:t>
      </w:r>
      <w:r w:rsidR="00F27A7D">
        <w:t>7 par</w:t>
      </w:r>
    </w:p>
    <w:p w14:paraId="15AD6D78" w14:textId="70C9F7BF" w:rsidR="00110726" w:rsidRDefault="00A00EF5" w:rsidP="00A00EF5">
      <w:pPr>
        <w:tabs>
          <w:tab w:val="left" w:pos="2415"/>
        </w:tabs>
      </w:pPr>
      <w:r>
        <w:t>45</w:t>
      </w:r>
      <w:r>
        <w:t xml:space="preserve"> </w:t>
      </w:r>
      <w:r w:rsidR="00110726">
        <w:t>-</w:t>
      </w:r>
      <w:r w:rsidR="00F27A7D">
        <w:t>14 par</w:t>
      </w:r>
    </w:p>
    <w:p w14:paraId="00F549B9" w14:textId="50A2831F" w:rsidR="00A00EF5" w:rsidRDefault="00A00EF5" w:rsidP="00A00EF5">
      <w:pPr>
        <w:tabs>
          <w:tab w:val="left" w:pos="2415"/>
        </w:tabs>
      </w:pPr>
      <w:r>
        <w:t>46</w:t>
      </w:r>
      <w:r>
        <w:t xml:space="preserve"> </w:t>
      </w:r>
      <w:r w:rsidR="00110726">
        <w:t>-1</w:t>
      </w:r>
      <w:r w:rsidR="00F27A7D">
        <w:t xml:space="preserve"> par</w:t>
      </w:r>
    </w:p>
    <w:p w14:paraId="21D821F5" w14:textId="101BD198" w:rsidR="00110726" w:rsidRDefault="00110726" w:rsidP="00A00EF5">
      <w:pPr>
        <w:tabs>
          <w:tab w:val="left" w:pos="2415"/>
        </w:tabs>
      </w:pPr>
      <w:r>
        <w:t>47 -2</w:t>
      </w:r>
      <w:r w:rsidR="00F27A7D">
        <w:t xml:space="preserve"> par</w:t>
      </w:r>
    </w:p>
    <w:p w14:paraId="19CE2748" w14:textId="1513319D" w:rsidR="00A00EF5" w:rsidRPr="00F27A7D" w:rsidRDefault="00A00EF5" w:rsidP="00F27A7D">
      <w:pPr>
        <w:tabs>
          <w:tab w:val="left" w:pos="2745"/>
        </w:tabs>
        <w:rPr>
          <w:b/>
          <w:bCs/>
        </w:rPr>
      </w:pPr>
      <w:r w:rsidRPr="00F27A7D">
        <w:rPr>
          <w:b/>
          <w:bCs/>
        </w:rPr>
        <w:t>Biodrowe 37</w:t>
      </w:r>
      <w:r w:rsidR="00F27A7D" w:rsidRPr="00F27A7D">
        <w:rPr>
          <w:b/>
          <w:bCs/>
        </w:rPr>
        <w:t xml:space="preserve"> par</w:t>
      </w:r>
      <w:r w:rsidR="00F27A7D" w:rsidRPr="00F27A7D">
        <w:rPr>
          <w:b/>
          <w:bCs/>
        </w:rPr>
        <w:tab/>
        <w:t xml:space="preserve">     </w:t>
      </w:r>
    </w:p>
    <w:p w14:paraId="1FE349DA" w14:textId="2C35B0FA" w:rsidR="00110726" w:rsidRDefault="00110726">
      <w:r>
        <w:t>38 -1</w:t>
      </w:r>
      <w:r w:rsidR="00F27A7D">
        <w:t xml:space="preserve"> para</w:t>
      </w:r>
    </w:p>
    <w:p w14:paraId="48EBCF87" w14:textId="5D5EF024" w:rsidR="00A00EF5" w:rsidRDefault="00A00EF5" w:rsidP="00A00EF5">
      <w:pPr>
        <w:tabs>
          <w:tab w:val="left" w:pos="2415"/>
        </w:tabs>
      </w:pPr>
      <w:r>
        <w:t>39</w:t>
      </w:r>
      <w:r w:rsidR="00110726">
        <w:t xml:space="preserve"> -1</w:t>
      </w:r>
      <w:r w:rsidR="00F27A7D">
        <w:t xml:space="preserve"> para </w:t>
      </w:r>
    </w:p>
    <w:p w14:paraId="198539B9" w14:textId="68C0DC81" w:rsidR="00A00EF5" w:rsidRDefault="00A00EF5" w:rsidP="00A00EF5">
      <w:pPr>
        <w:tabs>
          <w:tab w:val="left" w:pos="2415"/>
        </w:tabs>
      </w:pPr>
      <w:r>
        <w:t>41</w:t>
      </w:r>
      <w:r w:rsidR="00110726">
        <w:t>- 2</w:t>
      </w:r>
      <w:r w:rsidR="00F27A7D">
        <w:t xml:space="preserve"> pary </w:t>
      </w:r>
    </w:p>
    <w:p w14:paraId="27043338" w14:textId="22D320D1" w:rsidR="00A00EF5" w:rsidRDefault="00A00EF5" w:rsidP="00A00EF5">
      <w:pPr>
        <w:tabs>
          <w:tab w:val="left" w:pos="2415"/>
        </w:tabs>
      </w:pPr>
      <w:r>
        <w:t>42</w:t>
      </w:r>
      <w:r>
        <w:t xml:space="preserve"> </w:t>
      </w:r>
      <w:r w:rsidR="00110726">
        <w:t>-</w:t>
      </w:r>
      <w:r w:rsidR="00F27A7D">
        <w:t>11 par</w:t>
      </w:r>
    </w:p>
    <w:p w14:paraId="3E6B6508" w14:textId="0E3A2C44" w:rsidR="00F27A7D" w:rsidRDefault="00A00EF5" w:rsidP="00F27A7D">
      <w:pPr>
        <w:tabs>
          <w:tab w:val="left" w:pos="1170"/>
        </w:tabs>
      </w:pPr>
      <w:r>
        <w:t>43</w:t>
      </w:r>
      <w:r>
        <w:t xml:space="preserve"> </w:t>
      </w:r>
      <w:r w:rsidR="00110726">
        <w:t>-</w:t>
      </w:r>
      <w:r w:rsidR="00F27A7D">
        <w:t xml:space="preserve">11 par    </w:t>
      </w:r>
    </w:p>
    <w:p w14:paraId="5DDEFCB1" w14:textId="696F68CC" w:rsidR="00A00EF5" w:rsidRDefault="00A00EF5" w:rsidP="00F27A7D">
      <w:pPr>
        <w:tabs>
          <w:tab w:val="left" w:pos="2055"/>
        </w:tabs>
      </w:pPr>
      <w:r>
        <w:t>44</w:t>
      </w:r>
      <w:r>
        <w:t xml:space="preserve"> </w:t>
      </w:r>
      <w:r w:rsidR="00110726">
        <w:t>-7</w:t>
      </w:r>
      <w:r w:rsidR="00F27A7D">
        <w:t xml:space="preserve"> </w:t>
      </w:r>
      <w:r w:rsidR="00110726">
        <w:t>par</w:t>
      </w:r>
      <w:r w:rsidR="00F27A7D">
        <w:tab/>
      </w:r>
    </w:p>
    <w:p w14:paraId="2693618D" w14:textId="0C2894D5" w:rsidR="00F27A7D" w:rsidRDefault="00A00EF5" w:rsidP="00A00EF5">
      <w:pPr>
        <w:tabs>
          <w:tab w:val="left" w:pos="2415"/>
        </w:tabs>
      </w:pPr>
      <w:r>
        <w:t>45</w:t>
      </w:r>
      <w:r w:rsidR="00110726">
        <w:t xml:space="preserve"> </w:t>
      </w:r>
      <w:r w:rsidR="00F27A7D">
        <w:t>3 pary</w:t>
      </w:r>
    </w:p>
    <w:p w14:paraId="28A613EA" w14:textId="4536B9EB" w:rsidR="00A00EF5" w:rsidRDefault="00A00EF5" w:rsidP="00A00EF5">
      <w:pPr>
        <w:tabs>
          <w:tab w:val="left" w:pos="2415"/>
        </w:tabs>
      </w:pPr>
      <w:r>
        <w:t>46</w:t>
      </w:r>
      <w:r w:rsidR="00110726">
        <w:t xml:space="preserve"> 1</w:t>
      </w:r>
      <w:r w:rsidR="00F27A7D">
        <w:t xml:space="preserve"> para</w:t>
      </w:r>
    </w:p>
    <w:p w14:paraId="70B8E649" w14:textId="77777777" w:rsidR="00A00EF5" w:rsidRDefault="00A00EF5"/>
    <w:sectPr w:rsidR="00A0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F5"/>
    <w:rsid w:val="00110726"/>
    <w:rsid w:val="008028F4"/>
    <w:rsid w:val="00A00EF5"/>
    <w:rsid w:val="00DF20CE"/>
    <w:rsid w:val="00F2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70F0"/>
  <w15:chartTrackingRefBased/>
  <w15:docId w15:val="{E9ABD42C-BC04-4BB6-9C08-380E7CF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StawyM 002</dc:creator>
  <cp:keywords/>
  <dc:description/>
  <cp:lastModifiedBy>StawyM 002</cp:lastModifiedBy>
  <cp:revision>1</cp:revision>
  <dcterms:created xsi:type="dcterms:W3CDTF">2024-09-17T09:28:00Z</dcterms:created>
  <dcterms:modified xsi:type="dcterms:W3CDTF">2024-09-17T09:57:00Z</dcterms:modified>
</cp:coreProperties>
</file>