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99FA" w14:textId="386BDA3F" w:rsidR="00D26AA3" w:rsidRPr="00AC5A83" w:rsidRDefault="00D26AA3" w:rsidP="00D26AA3">
      <w:pPr>
        <w:tabs>
          <w:tab w:val="center" w:pos="4896"/>
          <w:tab w:val="right" w:pos="9432"/>
        </w:tabs>
        <w:jc w:val="right"/>
      </w:pPr>
      <w:r w:rsidRPr="00AC5A83">
        <w:rPr>
          <w:noProof/>
        </w:rPr>
        <mc:AlternateContent>
          <mc:Choice Requires="wps">
            <w:drawing>
              <wp:anchor distT="0" distB="0" distL="114300" distR="114300" simplePos="0" relativeHeight="251659264" behindDoc="0" locked="0" layoutInCell="1" allowOverlap="1" wp14:anchorId="7C713D57" wp14:editId="52F52E37">
                <wp:simplePos x="0" y="0"/>
                <wp:positionH relativeFrom="column">
                  <wp:posOffset>-2128</wp:posOffset>
                </wp:positionH>
                <wp:positionV relativeFrom="paragraph">
                  <wp:posOffset>34925</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C0FE49F" w14:textId="77777777" w:rsidR="00162561" w:rsidRPr="00CA3328" w:rsidRDefault="00162561" w:rsidP="00D26AA3">
                            <w:pPr>
                              <w:jc w:val="center"/>
                              <w:rPr>
                                <w:sz w:val="20"/>
                                <w:szCs w:val="20"/>
                              </w:rPr>
                            </w:pPr>
                          </w:p>
                          <w:p w14:paraId="18C284D3" w14:textId="77777777" w:rsidR="00162561" w:rsidRPr="00CA3328" w:rsidRDefault="00162561" w:rsidP="00D26AA3">
                            <w:pPr>
                              <w:jc w:val="center"/>
                              <w:rPr>
                                <w:sz w:val="20"/>
                                <w:szCs w:val="20"/>
                              </w:rPr>
                            </w:pPr>
                          </w:p>
                          <w:p w14:paraId="796E5D0E" w14:textId="77777777" w:rsidR="00162561" w:rsidRPr="00CA3328" w:rsidRDefault="00162561" w:rsidP="00D26AA3">
                            <w:pPr>
                              <w:jc w:val="center"/>
                              <w:rPr>
                                <w:sz w:val="20"/>
                                <w:szCs w:val="20"/>
                              </w:rPr>
                            </w:pPr>
                          </w:p>
                          <w:p w14:paraId="5EF98C53" w14:textId="37B1B8C8" w:rsidR="00162561" w:rsidRPr="004D3B73" w:rsidRDefault="00162561" w:rsidP="00CC7AA7">
                            <w:pPr>
                              <w:jc w:val="center"/>
                              <w:rPr>
                                <w:iCs/>
                                <w:sz w:val="20"/>
                                <w:szCs w:val="20"/>
                              </w:rPr>
                            </w:pPr>
                            <w:r w:rsidRPr="004D3B73">
                              <w:rPr>
                                <w:iCs/>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3D57" id="Prostokąt zaokrąglony 8" o:spid="_x0000_s1026" style="position:absolute;left:0;text-align:left;margin-left:-.15pt;margin-top:2.75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RERQIAAHkEAAAOAAAAZHJzL2Uyb0RvYy54bWysVMFu2zAMvQ/YPwi6r3aCJG2NOkXRrsOA&#10;bi3W7QMUSba1yqJGKXHSe/+sHzZadrp022mYDwIpik+PfJTPzretZRuNwYAr+eQo50w7Ccq4uuTf&#10;vl6/O+EsROGUsOB0yXc68PPl2zdnnS/0FBqwSiMjEBeKzpe8idEXWRZko1sRjsBrR8EKsBWRXKwz&#10;haIj9NZm0zxfZB2g8ghSh0C7V0OQLxN+VWkZb6sq6MhsyYlbTCumddWv2fJMFDUK3xg50hD/wKIV&#10;xtGlL1BXIgq2RvMHVGskQoAqHkloM6gqI3WqgaqZ5L9Vc98Ir1Mt1JzgX9oU/h+s/Ly5Q2ZUyUko&#10;J1qS6I4IRnh4forsUcADPj/VpN2OnfTN6nwoKOfe32FfbvA3IB8Cc3DZCFfrC0ToGi0UUZz057NX&#10;Cb0TKJWtuk+g6C6xjpD6tq2w7QGpI2yb5Nm9yKO3kUnanObz41lOKkqKneTUr6RfJop9tscQP2ho&#10;WW+UHGHt1BeagXSF2NyEmDRSY6VCfeesai0pvhGWTRaLxXEiLYrxMGHvMVO5YI26NtYmB+vVpUVG&#10;qSW/Tt+YHA6PWce6kp/Op/PE4lUsHELk6fsbRKojTWrf2vdOJTsKYwebWFo39rpv7yBT3K62o2Ir&#10;UDvqOsIw//ReyWgAHznraPZLHn6sBWrO7EdHyp1OZrP+sSRnNj+ekoOHkdVhRDhJUCWPnA3mZRwe&#10;2NqjqRu6aZIqd3BBalcm7sdiYDXypvkm69UDOvTTqV9/jOVPAAAA//8DAFBLAwQUAAYACAAAACEA&#10;5fQLjNoAAAAHAQAADwAAAGRycy9kb3ducmV2LnhtbEyOTU+EMBRF9yb+h+aZuJtpZwh+IGViTHRr&#10;RBcuC30Ckb4ybWHQX+9zpcube3LvKQ+rG8WCIQ6eNOy2CgRS6+1AnYa318fNDYiYDFkzekINXxjh&#10;UJ2flaaw/kQvuNSpEzxCsTAa+pSmQsrY9uhM3PoJibsPH5xJHEMnbTAnHnej3Ct1JZ0ZiB96M+FD&#10;j+1nPTsNrVWzCu/L822Tp/p7mY8kn45aX16s93cgEq7pD4ZffVaHip0aP5ONYtSwyRjUkOcguM32&#10;2TWIhrFsl4OsSvnfv/oBAAD//wMAUEsBAi0AFAAGAAgAAAAhALaDOJL+AAAA4QEAABMAAAAAAAAA&#10;AAAAAAAAAAAAAFtDb250ZW50X1R5cGVzXS54bWxQSwECLQAUAAYACAAAACEAOP0h/9YAAACUAQAA&#10;CwAAAAAAAAAAAAAAAAAvAQAAX3JlbHMvLnJlbHNQSwECLQAUAAYACAAAACEAlFS0REUCAAB5BAAA&#10;DgAAAAAAAAAAAAAAAAAuAgAAZHJzL2Uyb0RvYy54bWxQSwECLQAUAAYACAAAACEA5fQLjNoAAAAH&#10;AQAADwAAAAAAAAAAAAAAAACfBAAAZHJzL2Rvd25yZXYueG1sUEsFBgAAAAAEAAQA8wAAAKYFAAAA&#10;AA==&#10;">
                <v:textbox>
                  <w:txbxContent>
                    <w:p w14:paraId="4C0FE49F" w14:textId="77777777" w:rsidR="00162561" w:rsidRPr="00CA3328" w:rsidRDefault="00162561" w:rsidP="00D26AA3">
                      <w:pPr>
                        <w:jc w:val="center"/>
                        <w:rPr>
                          <w:sz w:val="20"/>
                          <w:szCs w:val="20"/>
                        </w:rPr>
                      </w:pPr>
                    </w:p>
                    <w:p w14:paraId="18C284D3" w14:textId="77777777" w:rsidR="00162561" w:rsidRPr="00CA3328" w:rsidRDefault="00162561" w:rsidP="00D26AA3">
                      <w:pPr>
                        <w:jc w:val="center"/>
                        <w:rPr>
                          <w:sz w:val="20"/>
                          <w:szCs w:val="20"/>
                        </w:rPr>
                      </w:pPr>
                    </w:p>
                    <w:p w14:paraId="796E5D0E" w14:textId="77777777" w:rsidR="00162561" w:rsidRPr="00CA3328" w:rsidRDefault="00162561" w:rsidP="00D26AA3">
                      <w:pPr>
                        <w:jc w:val="center"/>
                        <w:rPr>
                          <w:sz w:val="20"/>
                          <w:szCs w:val="20"/>
                        </w:rPr>
                      </w:pPr>
                    </w:p>
                    <w:p w14:paraId="5EF98C53" w14:textId="37B1B8C8" w:rsidR="00162561" w:rsidRPr="004D3B73" w:rsidRDefault="00162561" w:rsidP="00CC7AA7">
                      <w:pPr>
                        <w:jc w:val="center"/>
                        <w:rPr>
                          <w:iCs/>
                          <w:sz w:val="20"/>
                          <w:szCs w:val="20"/>
                        </w:rPr>
                      </w:pPr>
                      <w:r w:rsidRPr="004D3B73">
                        <w:rPr>
                          <w:iCs/>
                          <w:sz w:val="16"/>
                          <w:szCs w:val="20"/>
                        </w:rPr>
                        <w:t>pieczątka Wykonawcy</w:t>
                      </w:r>
                    </w:p>
                  </w:txbxContent>
                </v:textbox>
              </v:roundrect>
            </w:pict>
          </mc:Fallback>
        </mc:AlternateContent>
      </w:r>
      <w:r w:rsidRPr="00AC5A83">
        <w:t xml:space="preserve">Załącznik nr </w:t>
      </w:r>
      <w:r w:rsidR="00CB0764">
        <w:t>1</w:t>
      </w:r>
      <w:r w:rsidR="003623EE">
        <w:t xml:space="preserve"> do </w:t>
      </w:r>
      <w:r w:rsidR="00CB0764">
        <w:t>FO</w:t>
      </w:r>
    </w:p>
    <w:p w14:paraId="06D0EF8E" w14:textId="77777777" w:rsidR="00D26AA3" w:rsidRPr="00CA0F41" w:rsidRDefault="00D26AA3" w:rsidP="00D26AA3">
      <w:pPr>
        <w:tabs>
          <w:tab w:val="center" w:pos="4896"/>
          <w:tab w:val="right" w:pos="9432"/>
        </w:tabs>
        <w:rPr>
          <w:sz w:val="20"/>
        </w:rPr>
      </w:pPr>
    </w:p>
    <w:p w14:paraId="1882C500" w14:textId="77777777" w:rsidR="00D26AA3" w:rsidRPr="00CA0F41" w:rsidRDefault="00D26AA3" w:rsidP="00D26AA3">
      <w:pPr>
        <w:tabs>
          <w:tab w:val="center" w:pos="4896"/>
          <w:tab w:val="right" w:pos="9432"/>
        </w:tabs>
        <w:rPr>
          <w:sz w:val="20"/>
        </w:rPr>
      </w:pPr>
    </w:p>
    <w:p w14:paraId="6BCC3D21" w14:textId="77777777" w:rsidR="00D26AA3" w:rsidRPr="002302D4" w:rsidRDefault="00D26AA3" w:rsidP="00D26AA3">
      <w:pPr>
        <w:tabs>
          <w:tab w:val="center" w:pos="4896"/>
          <w:tab w:val="right" w:pos="9432"/>
        </w:tabs>
        <w:jc w:val="center"/>
        <w:rPr>
          <w:b/>
        </w:rPr>
      </w:pPr>
      <w:r w:rsidRPr="002302D4">
        <w:rPr>
          <w:b/>
        </w:rPr>
        <w:t>FORMULARZ ASORTYMENTOWO - CENOWY</w:t>
      </w:r>
    </w:p>
    <w:p w14:paraId="15521AAB" w14:textId="77777777" w:rsidR="00D26AA3" w:rsidRDefault="00D26AA3" w:rsidP="00D26AA3">
      <w:pPr>
        <w:tabs>
          <w:tab w:val="center" w:pos="4896"/>
          <w:tab w:val="right" w:pos="9432"/>
        </w:tabs>
        <w:rPr>
          <w:sz w:val="20"/>
        </w:rPr>
      </w:pPr>
    </w:p>
    <w:p w14:paraId="56E62EC3" w14:textId="77777777" w:rsidR="00CA0F41" w:rsidRPr="00CA0F41" w:rsidRDefault="00CA0F41" w:rsidP="00D26AA3">
      <w:pPr>
        <w:tabs>
          <w:tab w:val="center" w:pos="4896"/>
          <w:tab w:val="right" w:pos="9432"/>
        </w:tabs>
        <w:rPr>
          <w:sz w:val="20"/>
        </w:rPr>
      </w:pPr>
    </w:p>
    <w:p w14:paraId="09D5D962" w14:textId="229EF1D1" w:rsidR="00D26AA3" w:rsidRDefault="00D26AA3" w:rsidP="00D26AA3">
      <w:pPr>
        <w:shd w:val="clear" w:color="auto" w:fill="FFFFFF"/>
        <w:autoSpaceDE w:val="0"/>
        <w:autoSpaceDN w:val="0"/>
        <w:adjustRightInd w:val="0"/>
        <w:rPr>
          <w:bCs/>
        </w:rPr>
      </w:pPr>
      <w:r>
        <w:rPr>
          <w:bCs/>
        </w:rPr>
        <w:t xml:space="preserve">Pakiet 1 </w:t>
      </w:r>
      <w:r w:rsidR="008E0204">
        <w:rPr>
          <w:bCs/>
        </w:rPr>
        <w:t>-</w:t>
      </w:r>
      <w:r>
        <w:rPr>
          <w:bCs/>
        </w:rPr>
        <w:t xml:space="preserve"> </w:t>
      </w:r>
      <w:r w:rsidR="005426CD" w:rsidRPr="005426CD">
        <w:rPr>
          <w:bCs/>
        </w:rPr>
        <w:t>P</w:t>
      </w:r>
      <w:r w:rsidR="008E0204">
        <w:rPr>
          <w:bCs/>
        </w:rPr>
        <w:t>reparaty do dezynfekcji błon śluzowych oraz ra</w:t>
      </w:r>
      <w:r w:rsidR="00F239A9">
        <w:rPr>
          <w:bCs/>
        </w:rPr>
        <w:t>n</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4C3EA8" w:rsidRPr="00F37FDF" w14:paraId="3E0B23F2" w14:textId="77777777" w:rsidTr="004C3EA8">
        <w:trPr>
          <w:trHeight w:val="882"/>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012E1C" w14:textId="77777777" w:rsidR="004C3EA8" w:rsidRPr="0038690F" w:rsidRDefault="004C3EA8"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452DA24" w14:textId="77777777" w:rsidR="004C3EA8" w:rsidRPr="0038690F" w:rsidRDefault="004C3EA8"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875531" w14:textId="77777777" w:rsidR="004C3EA8" w:rsidRPr="0038690F" w:rsidRDefault="004C3EA8" w:rsidP="00986F9E">
            <w:pPr>
              <w:jc w:val="center"/>
              <w:rPr>
                <w:bCs/>
                <w:sz w:val="20"/>
                <w:szCs w:val="20"/>
              </w:rPr>
            </w:pPr>
            <w:r w:rsidRPr="0038690F">
              <w:rPr>
                <w:bCs/>
                <w:sz w:val="20"/>
                <w:szCs w:val="20"/>
              </w:rPr>
              <w:t>Jednostka</w:t>
            </w:r>
          </w:p>
          <w:p w14:paraId="57DC28E4" w14:textId="77777777" w:rsidR="004C3EA8" w:rsidRPr="0038690F" w:rsidRDefault="004C3EA8"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419A8D7" w14:textId="77777777" w:rsidR="004C3EA8" w:rsidRPr="0038690F" w:rsidRDefault="004C3EA8"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6F1D2A" w14:textId="77777777" w:rsidR="004C3EA8" w:rsidRPr="0038690F" w:rsidRDefault="004C3EA8" w:rsidP="00986F9E">
            <w:pPr>
              <w:tabs>
                <w:tab w:val="left" w:pos="589"/>
              </w:tabs>
              <w:jc w:val="center"/>
              <w:rPr>
                <w:sz w:val="20"/>
                <w:szCs w:val="20"/>
              </w:rPr>
            </w:pPr>
            <w:r w:rsidRPr="0038690F">
              <w:rPr>
                <w:sz w:val="20"/>
                <w:szCs w:val="20"/>
              </w:rPr>
              <w:t>Cena</w:t>
            </w:r>
          </w:p>
          <w:p w14:paraId="5CBEC506" w14:textId="77777777" w:rsidR="004C3EA8" w:rsidRDefault="004C3EA8" w:rsidP="00986F9E">
            <w:pPr>
              <w:tabs>
                <w:tab w:val="left" w:pos="589"/>
              </w:tabs>
              <w:jc w:val="center"/>
              <w:rPr>
                <w:sz w:val="20"/>
                <w:szCs w:val="20"/>
              </w:rPr>
            </w:pPr>
            <w:r>
              <w:rPr>
                <w:sz w:val="20"/>
                <w:szCs w:val="20"/>
              </w:rPr>
              <w:t>j</w:t>
            </w:r>
            <w:r w:rsidRPr="0038690F">
              <w:rPr>
                <w:sz w:val="20"/>
                <w:szCs w:val="20"/>
              </w:rPr>
              <w:t>ednostkowa</w:t>
            </w:r>
          </w:p>
          <w:p w14:paraId="1D995F2F" w14:textId="77777777" w:rsidR="004C3EA8" w:rsidRPr="0038690F" w:rsidRDefault="004C3EA8" w:rsidP="00986F9E">
            <w:pPr>
              <w:tabs>
                <w:tab w:val="left" w:pos="589"/>
              </w:tabs>
              <w:jc w:val="center"/>
              <w:rPr>
                <w:sz w:val="20"/>
                <w:szCs w:val="20"/>
              </w:rPr>
            </w:pPr>
            <w:r>
              <w:rPr>
                <w:sz w:val="20"/>
                <w:szCs w:val="20"/>
              </w:rPr>
              <w:t>netto</w:t>
            </w:r>
          </w:p>
          <w:p w14:paraId="1FE5460C" w14:textId="77777777" w:rsidR="004C3EA8" w:rsidRPr="0038690F" w:rsidRDefault="004C3EA8"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9BD0823" w14:textId="29EE682E" w:rsidR="004C3EA8" w:rsidRPr="0038690F" w:rsidRDefault="004C3EA8" w:rsidP="00986F9E">
            <w:pPr>
              <w:jc w:val="center"/>
              <w:rPr>
                <w:bCs/>
                <w:sz w:val="20"/>
                <w:szCs w:val="20"/>
              </w:rPr>
            </w:pPr>
            <w:r w:rsidRPr="0038690F">
              <w:rPr>
                <w:bCs/>
                <w:sz w:val="20"/>
                <w:szCs w:val="20"/>
              </w:rPr>
              <w:t>Wartość netto</w:t>
            </w:r>
          </w:p>
          <w:p w14:paraId="23EDEF06" w14:textId="77777777" w:rsidR="004C3EA8" w:rsidRPr="0038690F" w:rsidRDefault="004C3EA8"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9F77784" w14:textId="77777777" w:rsidR="004C3EA8" w:rsidRPr="0038690F" w:rsidRDefault="004C3EA8" w:rsidP="00986F9E">
            <w:pPr>
              <w:jc w:val="center"/>
              <w:rPr>
                <w:bCs/>
                <w:sz w:val="20"/>
                <w:szCs w:val="20"/>
              </w:rPr>
            </w:pPr>
            <w:r w:rsidRPr="0038690F">
              <w:rPr>
                <w:bCs/>
                <w:sz w:val="20"/>
                <w:szCs w:val="20"/>
              </w:rPr>
              <w:t>VAT</w:t>
            </w:r>
          </w:p>
          <w:p w14:paraId="25B107F4" w14:textId="77777777" w:rsidR="004C3EA8" w:rsidRPr="0038690F" w:rsidRDefault="004C3EA8"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38ADF01" w14:textId="77777777" w:rsidR="004C3EA8" w:rsidRPr="0038690F" w:rsidRDefault="004C3EA8" w:rsidP="00986F9E">
            <w:pPr>
              <w:jc w:val="center"/>
              <w:rPr>
                <w:bCs/>
                <w:sz w:val="20"/>
                <w:szCs w:val="20"/>
              </w:rPr>
            </w:pPr>
            <w:r w:rsidRPr="0038690F">
              <w:rPr>
                <w:bCs/>
                <w:sz w:val="20"/>
                <w:szCs w:val="20"/>
              </w:rPr>
              <w:t>Wartość brutto</w:t>
            </w:r>
          </w:p>
          <w:p w14:paraId="5199E827" w14:textId="77777777" w:rsidR="004C3EA8" w:rsidRPr="0038690F" w:rsidRDefault="004C3EA8"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86C0240" w14:textId="77777777" w:rsidR="004C3EA8" w:rsidRPr="0038690F" w:rsidRDefault="004C3EA8"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9F222D" w14:textId="77777777" w:rsidR="004C3EA8" w:rsidRDefault="004C3EA8" w:rsidP="00986F9E">
            <w:pPr>
              <w:jc w:val="center"/>
              <w:rPr>
                <w:bCs/>
                <w:sz w:val="20"/>
                <w:szCs w:val="20"/>
              </w:rPr>
            </w:pPr>
            <w:r>
              <w:rPr>
                <w:bCs/>
                <w:sz w:val="20"/>
                <w:szCs w:val="20"/>
              </w:rPr>
              <w:t>N</w:t>
            </w:r>
            <w:r w:rsidRPr="0038690F">
              <w:rPr>
                <w:bCs/>
                <w:sz w:val="20"/>
                <w:szCs w:val="20"/>
              </w:rPr>
              <w:t>azwa handlowa</w:t>
            </w:r>
            <w:r>
              <w:rPr>
                <w:bCs/>
                <w:sz w:val="20"/>
                <w:szCs w:val="20"/>
              </w:rPr>
              <w:t>/</w:t>
            </w:r>
          </w:p>
          <w:p w14:paraId="2DEED26B" w14:textId="77777777" w:rsidR="004C3EA8" w:rsidRDefault="004C3EA8" w:rsidP="00986F9E">
            <w:pPr>
              <w:jc w:val="center"/>
              <w:rPr>
                <w:bCs/>
                <w:sz w:val="20"/>
                <w:szCs w:val="20"/>
              </w:rPr>
            </w:pPr>
            <w:r>
              <w:rPr>
                <w:bCs/>
                <w:sz w:val="20"/>
                <w:szCs w:val="20"/>
              </w:rPr>
              <w:t>numer katalogowy*</w:t>
            </w:r>
          </w:p>
        </w:tc>
      </w:tr>
      <w:tr w:rsidR="005B7641" w:rsidRPr="00F37FDF" w14:paraId="4B1B95CA" w14:textId="77777777" w:rsidTr="00AD37D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C6ED9EC" w14:textId="77777777" w:rsidR="005B7641" w:rsidRPr="009B258D" w:rsidRDefault="005B7641" w:rsidP="005B7641">
            <w:pPr>
              <w:jc w:val="center"/>
              <w:rPr>
                <w:sz w:val="20"/>
              </w:rPr>
            </w:pPr>
            <w:r w:rsidRPr="009B258D">
              <w:rPr>
                <w:sz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3AB18DC" w14:textId="43D1A17D" w:rsidR="005B7641" w:rsidRPr="005B7641" w:rsidRDefault="008E0204" w:rsidP="005B7641">
            <w:pPr>
              <w:shd w:val="clear" w:color="auto" w:fill="FFFFFF"/>
              <w:autoSpaceDE w:val="0"/>
              <w:autoSpaceDN w:val="0"/>
              <w:adjustRightInd w:val="0"/>
              <w:rPr>
                <w:sz w:val="20"/>
                <w:szCs w:val="20"/>
              </w:rPr>
            </w:pPr>
            <w:r w:rsidRPr="008E0204">
              <w:rPr>
                <w:sz w:val="20"/>
                <w:szCs w:val="20"/>
              </w:rPr>
              <w:t>Bezbarwny preparat do odkażania</w:t>
            </w:r>
            <w:r w:rsidR="004E28CF">
              <w:rPr>
                <w:sz w:val="20"/>
                <w:szCs w:val="20"/>
              </w:rPr>
              <w:br/>
            </w:r>
            <w:r w:rsidRPr="008E0204">
              <w:rPr>
                <w:sz w:val="20"/>
                <w:szCs w:val="20"/>
              </w:rPr>
              <w:t>i odtłuszczania skóry przed zabiegami operacyjnymi, punkcjami, injekcjami. Oparty o elenol i 2-propanol, bez zawartości jodu i jego związków, bez grup fenolowych, nietracący swoich właściwości w obecności białka, surowicy i krwi. pH 6-7. Zakres działania: B, Tbc (w tym prątki gruźlicy), MRSA, F, V</w:t>
            </w:r>
            <w:r w:rsidR="009B74EF">
              <w:rPr>
                <w:sz w:val="20"/>
                <w:szCs w:val="20"/>
              </w:rPr>
              <w:t xml:space="preserve"> (</w:t>
            </w:r>
            <w:r w:rsidRPr="008E0204">
              <w:rPr>
                <w:sz w:val="20"/>
                <w:szCs w:val="20"/>
              </w:rPr>
              <w:t>w tym HIV, HBV, Rota, Vaccina, Polio). P</w:t>
            </w:r>
            <w:r w:rsidR="009B74EF">
              <w:rPr>
                <w:sz w:val="20"/>
                <w:szCs w:val="20"/>
              </w:rPr>
              <w:t xml:space="preserve">reparat w pełni wirusobójczy. </w:t>
            </w:r>
            <w:r w:rsidRPr="008E0204">
              <w:rPr>
                <w:sz w:val="20"/>
                <w:szCs w:val="20"/>
              </w:rPr>
              <w:t>Dawkowanie: przed zastrzykami i pobraniem krwi 15 sekund, przy nakłuciu jamy ciała zawierającej płyn - 1 minuta</w:t>
            </w:r>
            <w:r w:rsidR="009B74EF">
              <w:rPr>
                <w:sz w:val="20"/>
                <w:szCs w:val="20"/>
              </w:rPr>
              <w:t xml:space="preserve">. </w:t>
            </w:r>
            <w:r w:rsidRPr="008E0204">
              <w:rPr>
                <w:sz w:val="20"/>
                <w:szCs w:val="20"/>
              </w:rPr>
              <w:t>Produkt leczniczy. Opakowanie a 250 ml</w:t>
            </w:r>
            <w:r w:rsidR="009B74EF">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5E59FDD" w14:textId="45816003" w:rsidR="005B7641" w:rsidRPr="005B7641" w:rsidRDefault="00901B22" w:rsidP="005B7641">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3532C95D" w14:textId="0553B0A4" w:rsidR="005B7641" w:rsidRPr="005B7641" w:rsidRDefault="00901B22" w:rsidP="005B7641">
            <w:pPr>
              <w:jc w:val="center"/>
              <w:rPr>
                <w:sz w:val="20"/>
                <w:szCs w:val="20"/>
              </w:rPr>
            </w:pPr>
            <w:r>
              <w:rPr>
                <w:sz w:val="20"/>
                <w:szCs w:val="20"/>
              </w:rPr>
              <w:t>200</w:t>
            </w:r>
          </w:p>
        </w:tc>
        <w:tc>
          <w:tcPr>
            <w:tcW w:w="1218" w:type="dxa"/>
            <w:tcBorders>
              <w:top w:val="single" w:sz="4" w:space="0" w:color="auto"/>
              <w:left w:val="single" w:sz="4" w:space="0" w:color="000000"/>
              <w:bottom w:val="single" w:sz="4" w:space="0" w:color="auto"/>
              <w:right w:val="single" w:sz="4" w:space="0" w:color="000000"/>
            </w:tcBorders>
          </w:tcPr>
          <w:p w14:paraId="7863B3B9" w14:textId="381B5A92" w:rsidR="005B7641" w:rsidRPr="0038690F" w:rsidRDefault="005B7641" w:rsidP="005B7641">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3F2B03A" w14:textId="736656C3" w:rsidR="005B7641" w:rsidRPr="0038690F" w:rsidRDefault="005B7641" w:rsidP="005B7641">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05F69D4" w14:textId="38641AD6" w:rsidR="005B7641" w:rsidRPr="0038690F" w:rsidRDefault="005B7641" w:rsidP="005B7641">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576BABCD" w14:textId="2DAF47D9" w:rsidR="005B7641" w:rsidRPr="0038690F" w:rsidRDefault="005B764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AAC3BE" w14:textId="77777777" w:rsidR="005B7641" w:rsidRPr="0038690F" w:rsidRDefault="005B764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243BEC" w14:textId="77777777" w:rsidR="005B7641" w:rsidRPr="0038690F" w:rsidRDefault="005B7641" w:rsidP="005B7641">
            <w:pPr>
              <w:jc w:val="right"/>
              <w:rPr>
                <w:sz w:val="20"/>
                <w:szCs w:val="20"/>
              </w:rPr>
            </w:pPr>
          </w:p>
        </w:tc>
      </w:tr>
      <w:tr w:rsidR="005B7641" w:rsidRPr="00F37FDF" w14:paraId="6B6DAE87" w14:textId="77777777" w:rsidTr="00AD37D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C4E440A" w14:textId="77777777" w:rsidR="005B7641" w:rsidRPr="009B258D" w:rsidRDefault="005B7641" w:rsidP="005B7641">
            <w:pPr>
              <w:jc w:val="center"/>
              <w:rPr>
                <w:sz w:val="20"/>
              </w:rPr>
            </w:pPr>
            <w:r w:rsidRPr="009B258D">
              <w:rPr>
                <w:sz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19535C8" w14:textId="585919F4" w:rsidR="005B7641" w:rsidRPr="005B7641" w:rsidRDefault="00901B22" w:rsidP="005B7641">
            <w:pPr>
              <w:shd w:val="clear" w:color="auto" w:fill="FFFFFF"/>
              <w:autoSpaceDE w:val="0"/>
              <w:autoSpaceDN w:val="0"/>
              <w:adjustRightInd w:val="0"/>
              <w:rPr>
                <w:sz w:val="20"/>
                <w:szCs w:val="20"/>
              </w:rPr>
            </w:pPr>
            <w:r w:rsidRPr="00901B22">
              <w:rPr>
                <w:sz w:val="20"/>
                <w:szCs w:val="20"/>
              </w:rPr>
              <w:t>Preparat przeznaczony do krótkotrwałych zabiegów antyseptycznych związanych</w:t>
            </w:r>
            <w:r>
              <w:rPr>
                <w:sz w:val="20"/>
                <w:szCs w:val="20"/>
              </w:rPr>
              <w:br/>
            </w:r>
            <w:r w:rsidRPr="00901B22">
              <w:rPr>
                <w:sz w:val="20"/>
                <w:szCs w:val="20"/>
              </w:rPr>
              <w:t>z raną, błoną śluzową i graniczącą z nią skórą, przed zabiegami diagnostycznymi.</w:t>
            </w:r>
            <w:r>
              <w:rPr>
                <w:sz w:val="20"/>
                <w:szCs w:val="20"/>
              </w:rPr>
              <w:t xml:space="preserve"> </w:t>
            </w:r>
            <w:r w:rsidRPr="00901B22">
              <w:rPr>
                <w:sz w:val="20"/>
                <w:szCs w:val="20"/>
              </w:rPr>
              <w:t>Dobrze tolerowany przez skórę i błony śluzowe, nie powodujący podrażnienia, bezbarwny.</w:t>
            </w:r>
            <w:r>
              <w:rPr>
                <w:sz w:val="20"/>
                <w:szCs w:val="20"/>
              </w:rPr>
              <w:t xml:space="preserve"> </w:t>
            </w:r>
            <w:r w:rsidRPr="00901B22">
              <w:rPr>
                <w:sz w:val="20"/>
                <w:szCs w:val="20"/>
              </w:rPr>
              <w:t>Może być stosowany w obrębie narządów rodnych</w:t>
            </w:r>
            <w:r>
              <w:rPr>
                <w:sz w:val="20"/>
                <w:szCs w:val="20"/>
              </w:rPr>
              <w:t xml:space="preserve"> </w:t>
            </w:r>
            <w:r w:rsidRPr="00901B22">
              <w:rPr>
                <w:sz w:val="20"/>
                <w:szCs w:val="20"/>
              </w:rPr>
              <w:t>(</w:t>
            </w:r>
            <w:r>
              <w:rPr>
                <w:sz w:val="20"/>
                <w:szCs w:val="20"/>
              </w:rPr>
              <w:t>np.</w:t>
            </w:r>
            <w:r w:rsidRPr="00901B22">
              <w:rPr>
                <w:sz w:val="20"/>
                <w:szCs w:val="20"/>
              </w:rPr>
              <w:t xml:space="preserve"> w stanach zapalnych pochwy). Substancja czynna: dichlorowodorek octenidyny. Czas ekspozycji: min</w:t>
            </w:r>
            <w:r w:rsidR="005703AE">
              <w:rPr>
                <w:sz w:val="20"/>
                <w:szCs w:val="20"/>
              </w:rPr>
              <w:t>.</w:t>
            </w:r>
            <w:r w:rsidRPr="00901B22">
              <w:rPr>
                <w:sz w:val="20"/>
                <w:szCs w:val="20"/>
              </w:rPr>
              <w:t xml:space="preserve"> 1 min (działanie leku utrzymuje się w czasie 1 godz.)</w:t>
            </w:r>
            <w:r>
              <w:rPr>
                <w:sz w:val="20"/>
                <w:szCs w:val="20"/>
              </w:rPr>
              <w:t xml:space="preserve">. </w:t>
            </w:r>
            <w:r w:rsidRPr="00901B22">
              <w:rPr>
                <w:sz w:val="20"/>
                <w:szCs w:val="20"/>
              </w:rPr>
              <w:t>Zakres działania: B</w:t>
            </w:r>
            <w:r>
              <w:rPr>
                <w:sz w:val="20"/>
                <w:szCs w:val="20"/>
              </w:rPr>
              <w:t xml:space="preserve"> </w:t>
            </w:r>
            <w:r w:rsidRPr="00901B22">
              <w:rPr>
                <w:sz w:val="20"/>
                <w:szCs w:val="20"/>
              </w:rPr>
              <w:t>(Chlamydium, Mycoplasma), F, drożdżaki,</w:t>
            </w:r>
            <w:r>
              <w:rPr>
                <w:sz w:val="20"/>
                <w:szCs w:val="20"/>
              </w:rPr>
              <w:t xml:space="preserve"> </w:t>
            </w:r>
            <w:r w:rsidRPr="00901B22">
              <w:rPr>
                <w:sz w:val="20"/>
                <w:szCs w:val="20"/>
              </w:rPr>
              <w:t>pierwotniaki</w:t>
            </w:r>
            <w:r>
              <w:rPr>
                <w:sz w:val="20"/>
                <w:szCs w:val="20"/>
              </w:rPr>
              <w:t xml:space="preserve"> </w:t>
            </w:r>
            <w:r w:rsidRPr="00901B22">
              <w:rPr>
                <w:sz w:val="20"/>
                <w:szCs w:val="20"/>
              </w:rPr>
              <w:t>(Trichomonas), V</w:t>
            </w:r>
            <w:r>
              <w:rPr>
                <w:sz w:val="20"/>
                <w:szCs w:val="20"/>
              </w:rPr>
              <w:t xml:space="preserve"> </w:t>
            </w:r>
            <w:r w:rsidRPr="00901B22">
              <w:rPr>
                <w:sz w:val="20"/>
                <w:szCs w:val="20"/>
              </w:rPr>
              <w:t>(HIV, HBV,HSV). Produkt leczniczy</w:t>
            </w:r>
            <w:r>
              <w:rPr>
                <w:sz w:val="20"/>
                <w:szCs w:val="20"/>
              </w:rPr>
              <w:t>.</w:t>
            </w:r>
            <w:r w:rsidRPr="00901B22">
              <w:rPr>
                <w:sz w:val="20"/>
                <w:szCs w:val="20"/>
              </w:rPr>
              <w:t xml:space="preserve"> Opakowanie a 250 ml z atomizerem</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D2721" w14:textId="19D152B0" w:rsidR="005B7641" w:rsidRPr="005B7641" w:rsidRDefault="008418BC" w:rsidP="005B7641">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2912DEED" w14:textId="443CC0E2" w:rsidR="005B7641" w:rsidRPr="005B7641" w:rsidRDefault="008418BC" w:rsidP="005B7641">
            <w:pPr>
              <w:jc w:val="center"/>
              <w:rPr>
                <w:sz w:val="20"/>
                <w:szCs w:val="20"/>
              </w:rPr>
            </w:pPr>
            <w:r>
              <w:rPr>
                <w:sz w:val="20"/>
                <w:szCs w:val="20"/>
              </w:rPr>
              <w:t>100</w:t>
            </w:r>
          </w:p>
        </w:tc>
        <w:tc>
          <w:tcPr>
            <w:tcW w:w="1218" w:type="dxa"/>
            <w:tcBorders>
              <w:top w:val="single" w:sz="4" w:space="0" w:color="auto"/>
              <w:left w:val="single" w:sz="4" w:space="0" w:color="000000"/>
              <w:bottom w:val="single" w:sz="4" w:space="0" w:color="auto"/>
              <w:right w:val="single" w:sz="4" w:space="0" w:color="000000"/>
            </w:tcBorders>
          </w:tcPr>
          <w:p w14:paraId="53FEFDF1" w14:textId="17128BAB" w:rsidR="005B7641" w:rsidRPr="0038690F" w:rsidRDefault="005B7641" w:rsidP="005B7641">
            <w:pPr>
              <w:jc w:val="right"/>
              <w:rPr>
                <w:sz w:val="20"/>
                <w:szCs w:val="20"/>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860EA34" w14:textId="0EC783A8" w:rsidR="005B7641" w:rsidRPr="0038690F" w:rsidRDefault="005B7641" w:rsidP="005B7641">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05BD0F" w14:textId="01FAD4EF" w:rsidR="005B7641" w:rsidRPr="0038690F" w:rsidRDefault="005B7641" w:rsidP="005B7641">
            <w:pPr>
              <w:jc w:val="center"/>
              <w:rPr>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tcPr>
          <w:p w14:paraId="2C32BF25" w14:textId="0C6E63E4" w:rsidR="005B7641" w:rsidRPr="0038690F" w:rsidRDefault="005B764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DBA7FD" w14:textId="77777777" w:rsidR="005B7641" w:rsidRPr="0038690F" w:rsidRDefault="005B764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C85B91" w14:textId="77777777" w:rsidR="005B7641" w:rsidRPr="0038690F" w:rsidRDefault="005B7641" w:rsidP="005B7641">
            <w:pPr>
              <w:jc w:val="right"/>
              <w:rPr>
                <w:sz w:val="20"/>
                <w:szCs w:val="20"/>
              </w:rPr>
            </w:pPr>
          </w:p>
        </w:tc>
      </w:tr>
      <w:tr w:rsidR="005B7641" w:rsidRPr="00F37FDF" w14:paraId="0B30FFB3" w14:textId="77777777" w:rsidTr="008C55C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CD5D9D" w14:textId="77777777" w:rsidR="005B7641" w:rsidRPr="009B258D" w:rsidRDefault="005B7641" w:rsidP="005B7641">
            <w:pPr>
              <w:jc w:val="center"/>
              <w:rPr>
                <w:sz w:val="20"/>
              </w:rPr>
            </w:pPr>
            <w:r w:rsidRPr="009B258D">
              <w:rPr>
                <w:sz w:val="20"/>
              </w:rPr>
              <w:lastRenderedPageBreak/>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68D3185" w14:textId="004C5F3B" w:rsidR="005B7641" w:rsidRPr="005B7641" w:rsidRDefault="000C68DB" w:rsidP="005B7641">
            <w:pPr>
              <w:shd w:val="clear" w:color="auto" w:fill="FFFFFF"/>
              <w:autoSpaceDE w:val="0"/>
              <w:autoSpaceDN w:val="0"/>
              <w:adjustRightInd w:val="0"/>
              <w:rPr>
                <w:sz w:val="20"/>
                <w:szCs w:val="20"/>
              </w:rPr>
            </w:pPr>
            <w:r w:rsidRPr="000C68DB">
              <w:rPr>
                <w:sz w:val="20"/>
                <w:szCs w:val="20"/>
              </w:rPr>
              <w:t>Sterylny, gotowy do użycia roztwór służący do irygacji, czyszczenia, nawilżania ran ostrych, przewlekłych jak i oparzeniowych I-II stopnia, usuwania włóknistych płaszczy i biofilmów z rany w sposób zapewniający ochronę tkanki.</w:t>
            </w:r>
            <w:r w:rsidR="004A44D2">
              <w:rPr>
                <w:sz w:val="20"/>
                <w:szCs w:val="20"/>
              </w:rPr>
              <w:t xml:space="preserve"> </w:t>
            </w:r>
            <w:r w:rsidRPr="000C68DB">
              <w:rPr>
                <w:sz w:val="20"/>
                <w:szCs w:val="20"/>
              </w:rPr>
              <w:t>Preparat bezzapachowy, bez zawartości dodatkowych substancji czynnych takich jak jodopowidon, chlorowodorek octenidyny.</w:t>
            </w:r>
            <w:r w:rsidR="00E605E4">
              <w:rPr>
                <w:sz w:val="20"/>
                <w:szCs w:val="20"/>
              </w:rPr>
              <w:t xml:space="preserve"> </w:t>
            </w:r>
            <w:r w:rsidRPr="000C68DB">
              <w:rPr>
                <w:sz w:val="20"/>
                <w:szCs w:val="20"/>
              </w:rPr>
              <w:t>Wyró</w:t>
            </w:r>
            <w:r w:rsidR="00E605E4">
              <w:rPr>
                <w:sz w:val="20"/>
                <w:szCs w:val="20"/>
              </w:rPr>
              <w:t>b</w:t>
            </w:r>
            <w:r w:rsidRPr="000C68DB">
              <w:rPr>
                <w:sz w:val="20"/>
                <w:szCs w:val="20"/>
              </w:rPr>
              <w:t xml:space="preserve"> medyczny klasy III.</w:t>
            </w:r>
            <w:r w:rsidR="00E605E4">
              <w:rPr>
                <w:sz w:val="20"/>
                <w:szCs w:val="20"/>
              </w:rPr>
              <w:t xml:space="preserve"> </w:t>
            </w:r>
            <w:r w:rsidRPr="000C68DB">
              <w:rPr>
                <w:sz w:val="20"/>
                <w:szCs w:val="20"/>
              </w:rPr>
              <w:t>Subst</w:t>
            </w:r>
            <w:r w:rsidR="00E605E4">
              <w:rPr>
                <w:sz w:val="20"/>
                <w:szCs w:val="20"/>
              </w:rPr>
              <w:t>ancja</w:t>
            </w:r>
            <w:r w:rsidRPr="000C68DB">
              <w:rPr>
                <w:sz w:val="20"/>
                <w:szCs w:val="20"/>
              </w:rPr>
              <w:t xml:space="preserve"> czynna: poliheksanidyna, betaina</w:t>
            </w:r>
            <w:r w:rsidR="00E605E4">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1B17ADA" w14:textId="3CD00832" w:rsidR="005B7641" w:rsidRPr="005B7641" w:rsidRDefault="000C68DB" w:rsidP="005B7641">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40C2FE99" w14:textId="1DA773D1" w:rsidR="005B7641" w:rsidRPr="005B7641" w:rsidRDefault="000C68DB" w:rsidP="005B7641">
            <w:pPr>
              <w:jc w:val="center"/>
              <w:rPr>
                <w:sz w:val="20"/>
                <w:szCs w:val="20"/>
              </w:rPr>
            </w:pPr>
            <w:r>
              <w:rPr>
                <w:sz w:val="20"/>
                <w:szCs w:val="20"/>
              </w:rPr>
              <w:t>250</w:t>
            </w:r>
          </w:p>
        </w:tc>
        <w:tc>
          <w:tcPr>
            <w:tcW w:w="1218" w:type="dxa"/>
            <w:tcBorders>
              <w:top w:val="single" w:sz="4" w:space="0" w:color="auto"/>
              <w:left w:val="single" w:sz="4" w:space="0" w:color="000000"/>
              <w:bottom w:val="single" w:sz="4" w:space="0" w:color="auto"/>
              <w:right w:val="single" w:sz="4" w:space="0" w:color="000000"/>
            </w:tcBorders>
          </w:tcPr>
          <w:p w14:paraId="13AE01BC" w14:textId="3143AA57" w:rsidR="005B7641" w:rsidRPr="0038690F" w:rsidRDefault="005B7641" w:rsidP="005B7641">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15854E15" w14:textId="04AE641F" w:rsidR="005B7641" w:rsidRPr="0038690F" w:rsidRDefault="005B7641" w:rsidP="005B7641">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114BBA" w14:textId="2CFD18D5" w:rsidR="005B7641" w:rsidRPr="0038690F" w:rsidRDefault="005B7641" w:rsidP="005B7641">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5092FF14" w14:textId="3D84DC1D" w:rsidR="005B7641" w:rsidRPr="0038690F" w:rsidRDefault="005B764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2507A4F" w14:textId="77777777" w:rsidR="005B7641" w:rsidRPr="0038690F" w:rsidRDefault="005B764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470EC95" w14:textId="77777777" w:rsidR="005B7641" w:rsidRPr="0038690F" w:rsidRDefault="005B7641" w:rsidP="005B7641">
            <w:pPr>
              <w:jc w:val="right"/>
              <w:rPr>
                <w:sz w:val="20"/>
                <w:szCs w:val="20"/>
              </w:rPr>
            </w:pPr>
          </w:p>
        </w:tc>
      </w:tr>
      <w:tr w:rsidR="00681CA1" w:rsidRPr="00F37FDF" w14:paraId="5D59040E" w14:textId="77777777" w:rsidTr="008C55C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626313" w14:textId="28C6A83A" w:rsidR="00681CA1" w:rsidRPr="009B258D" w:rsidRDefault="00681CA1" w:rsidP="005B7641">
            <w:pPr>
              <w:jc w:val="center"/>
              <w:rPr>
                <w:sz w:val="20"/>
              </w:rPr>
            </w:pPr>
            <w:r>
              <w:rPr>
                <w:sz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77F98A8" w14:textId="488DDC9E" w:rsidR="00681CA1" w:rsidRPr="000C68DB" w:rsidRDefault="00681CA1" w:rsidP="005B7641">
            <w:pPr>
              <w:shd w:val="clear" w:color="auto" w:fill="FFFFFF"/>
              <w:autoSpaceDE w:val="0"/>
              <w:autoSpaceDN w:val="0"/>
              <w:adjustRightInd w:val="0"/>
              <w:rPr>
                <w:sz w:val="20"/>
                <w:szCs w:val="20"/>
              </w:rPr>
            </w:pPr>
            <w:r w:rsidRPr="00681CA1">
              <w:rPr>
                <w:sz w:val="20"/>
                <w:szCs w:val="20"/>
              </w:rPr>
              <w:t>Antybakteryjny preparat do dekolonizacji jamy ustnej i gardła (obejmuje MRDO łącznie z MRSA). Właściwości:</w:t>
            </w:r>
            <w:r>
              <w:rPr>
                <w:sz w:val="20"/>
                <w:szCs w:val="20"/>
              </w:rPr>
              <w:t xml:space="preserve"> </w:t>
            </w:r>
            <w:r w:rsidRPr="00681CA1">
              <w:rPr>
                <w:sz w:val="20"/>
                <w:szCs w:val="20"/>
              </w:rPr>
              <w:t>preparat</w:t>
            </w:r>
            <w:r>
              <w:rPr>
                <w:sz w:val="20"/>
                <w:szCs w:val="20"/>
              </w:rPr>
              <w:br/>
            </w:r>
            <w:r w:rsidRPr="00681CA1">
              <w:rPr>
                <w:sz w:val="20"/>
                <w:szCs w:val="20"/>
              </w:rPr>
              <w:t>z zawartością poliheksanidyny, nie zawiera chlorheksydyny, nie przebarwia szkliwa, bezbarwny, nietoksyczny. Zakres działania: skuteczny wobec bakterii MRSA i grzybów, hamuje wzrost i rozprzestrzenianie się MRDO. Skuteczność mikrobiologiczna:</w:t>
            </w:r>
            <w:r>
              <w:rPr>
                <w:sz w:val="20"/>
                <w:szCs w:val="20"/>
              </w:rPr>
              <w:t xml:space="preserve"> </w:t>
            </w:r>
            <w:r w:rsidRPr="00681CA1">
              <w:rPr>
                <w:sz w:val="20"/>
                <w:szCs w:val="20"/>
              </w:rPr>
              <w:t>bakterie 30 sek</w:t>
            </w:r>
            <w:r>
              <w:rPr>
                <w:sz w:val="20"/>
                <w:szCs w:val="20"/>
              </w:rPr>
              <w:t xml:space="preserve">und </w:t>
            </w:r>
            <w:r w:rsidRPr="00681CA1">
              <w:rPr>
                <w:sz w:val="20"/>
                <w:szCs w:val="20"/>
              </w:rPr>
              <w:t>(w tym MRDO np Stphylococcus aureus, MRSA, Pseudomonas aeruginosa, Enterococcus faecium</w:t>
            </w:r>
            <w:r>
              <w:rPr>
                <w:sz w:val="20"/>
                <w:szCs w:val="20"/>
              </w:rPr>
              <w:t xml:space="preserve"> </w:t>
            </w:r>
            <w:r w:rsidRPr="00681CA1">
              <w:rPr>
                <w:sz w:val="20"/>
                <w:szCs w:val="20"/>
              </w:rPr>
              <w:t>(VRE), Klebsiella pneumoniae</w:t>
            </w:r>
            <w:r>
              <w:rPr>
                <w:sz w:val="20"/>
                <w:szCs w:val="20"/>
              </w:rPr>
              <w:t xml:space="preserve"> </w:t>
            </w:r>
            <w:r w:rsidRPr="00681CA1">
              <w:rPr>
                <w:sz w:val="20"/>
                <w:szCs w:val="20"/>
              </w:rPr>
              <w:t>(ESBL) grzyby 30 sek</w:t>
            </w:r>
            <w:r>
              <w:rPr>
                <w:sz w:val="20"/>
                <w:szCs w:val="20"/>
              </w:rPr>
              <w:t xml:space="preserve">und </w:t>
            </w:r>
            <w:r w:rsidRPr="00681CA1">
              <w:rPr>
                <w:sz w:val="20"/>
                <w:szCs w:val="20"/>
              </w:rPr>
              <w:t>(candida albicans). Przedłużony efekt dział</w:t>
            </w:r>
            <w:r>
              <w:rPr>
                <w:sz w:val="20"/>
                <w:szCs w:val="20"/>
              </w:rPr>
              <w:t>ania a</w:t>
            </w:r>
            <w:r w:rsidRPr="00681CA1">
              <w:rPr>
                <w:sz w:val="20"/>
                <w:szCs w:val="20"/>
              </w:rPr>
              <w:t>ntybakteryjnego do 24 godz. Może być używany do 8 tygodni po otwarciu opakowania. Wyrób medyczny klasy III</w:t>
            </w:r>
            <w:r>
              <w:rPr>
                <w:sz w:val="20"/>
                <w:szCs w:val="20"/>
              </w:rPr>
              <w:t xml:space="preserve">. </w:t>
            </w:r>
            <w:r w:rsidRPr="00681CA1">
              <w:rPr>
                <w:sz w:val="20"/>
                <w:szCs w:val="20"/>
              </w:rPr>
              <w:t>Opakowanie a 250 ml z pojemnikiem miarowym</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5104D2E" w14:textId="340A2C3D" w:rsidR="00681CA1" w:rsidRDefault="00BA5C23" w:rsidP="005B7641">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0D6DCA23" w14:textId="299E992C" w:rsidR="00681CA1" w:rsidRDefault="009C6C38" w:rsidP="005B7641">
            <w:pPr>
              <w:jc w:val="center"/>
              <w:rPr>
                <w:sz w:val="20"/>
                <w:szCs w:val="20"/>
              </w:rPr>
            </w:pPr>
            <w:r>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47F04DE5" w14:textId="77777777" w:rsidR="00681CA1" w:rsidRPr="0038690F" w:rsidRDefault="00681CA1" w:rsidP="005B7641">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68E93855" w14:textId="77777777" w:rsidR="00681CA1" w:rsidRPr="0038690F" w:rsidRDefault="00681CA1" w:rsidP="005B7641">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6231588" w14:textId="77777777" w:rsidR="00681CA1" w:rsidRPr="0038690F" w:rsidRDefault="00681CA1" w:rsidP="005B7641">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1AFDD787" w14:textId="77777777" w:rsidR="00681CA1" w:rsidRPr="0038690F" w:rsidRDefault="00681CA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74216B5" w14:textId="77777777" w:rsidR="00681CA1" w:rsidRPr="0038690F" w:rsidRDefault="00681CA1" w:rsidP="005B7641">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D6DEE3A" w14:textId="77777777" w:rsidR="00681CA1" w:rsidRPr="0038690F" w:rsidRDefault="00681CA1" w:rsidP="005B7641">
            <w:pPr>
              <w:jc w:val="right"/>
              <w:rPr>
                <w:sz w:val="20"/>
                <w:szCs w:val="20"/>
              </w:rPr>
            </w:pPr>
          </w:p>
        </w:tc>
      </w:tr>
      <w:tr w:rsidR="004C3EA8" w:rsidRPr="00F37FDF" w14:paraId="2FB6557D" w14:textId="77777777" w:rsidTr="004C3EA8">
        <w:trPr>
          <w:trHeight w:val="98"/>
          <w:jc w:val="center"/>
        </w:trPr>
        <w:tc>
          <w:tcPr>
            <w:tcW w:w="7828" w:type="dxa"/>
            <w:gridSpan w:val="5"/>
            <w:tcBorders>
              <w:top w:val="single" w:sz="4" w:space="0" w:color="auto"/>
              <w:right w:val="single" w:sz="4" w:space="0" w:color="000000"/>
            </w:tcBorders>
            <w:shd w:val="clear" w:color="auto" w:fill="auto"/>
            <w:vAlign w:val="center"/>
          </w:tcPr>
          <w:p w14:paraId="13A1804F" w14:textId="77777777" w:rsidR="004C3EA8" w:rsidRPr="00963E8A" w:rsidRDefault="004C3EA8" w:rsidP="00284104">
            <w:pPr>
              <w:jc w:val="right"/>
              <w:rPr>
                <w:b/>
                <w:sz w:val="20"/>
                <w:szCs w:val="20"/>
              </w:rPr>
            </w:pPr>
            <w:r w:rsidRPr="00263676">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C40994" w14:textId="037D6F10" w:rsidR="004C3EA8" w:rsidRPr="008F7497" w:rsidRDefault="004C3EA8" w:rsidP="00284104">
            <w:pPr>
              <w:jc w:val="right"/>
              <w:rPr>
                <w:b/>
                <w:szCs w:val="28"/>
              </w:rPr>
            </w:pPr>
          </w:p>
        </w:tc>
        <w:tc>
          <w:tcPr>
            <w:tcW w:w="848" w:type="dxa"/>
            <w:tcBorders>
              <w:top w:val="single" w:sz="4" w:space="0" w:color="auto"/>
              <w:left w:val="nil"/>
              <w:right w:val="nil"/>
            </w:tcBorders>
            <w:shd w:val="clear" w:color="auto" w:fill="auto"/>
            <w:vAlign w:val="center"/>
          </w:tcPr>
          <w:p w14:paraId="3CB0330E" w14:textId="77777777" w:rsidR="004C3EA8" w:rsidRPr="008F7497" w:rsidRDefault="004C3EA8" w:rsidP="00284104">
            <w:pPr>
              <w:jc w:val="center"/>
              <w:rPr>
                <w:b/>
                <w:szCs w:val="28"/>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EA37414" w14:textId="284BEADA" w:rsidR="004C3EA8" w:rsidRPr="008F7497" w:rsidRDefault="004C3EA8" w:rsidP="00284104">
            <w:pPr>
              <w:jc w:val="right"/>
              <w:rPr>
                <w:b/>
                <w:sz w:val="28"/>
                <w:szCs w:val="28"/>
              </w:rPr>
            </w:pPr>
          </w:p>
        </w:tc>
        <w:tc>
          <w:tcPr>
            <w:tcW w:w="1215" w:type="dxa"/>
            <w:tcBorders>
              <w:top w:val="single" w:sz="4" w:space="0" w:color="auto"/>
              <w:left w:val="single" w:sz="4" w:space="0" w:color="000000"/>
            </w:tcBorders>
          </w:tcPr>
          <w:p w14:paraId="6FA914DB" w14:textId="77777777" w:rsidR="004C3EA8" w:rsidRPr="0038690F" w:rsidRDefault="004C3EA8" w:rsidP="00284104">
            <w:pPr>
              <w:jc w:val="right"/>
              <w:rPr>
                <w:sz w:val="20"/>
                <w:szCs w:val="20"/>
              </w:rPr>
            </w:pPr>
          </w:p>
        </w:tc>
        <w:tc>
          <w:tcPr>
            <w:tcW w:w="1215" w:type="dxa"/>
            <w:tcBorders>
              <w:top w:val="single" w:sz="4" w:space="0" w:color="auto"/>
              <w:left w:val="nil"/>
            </w:tcBorders>
          </w:tcPr>
          <w:p w14:paraId="4491FD7C" w14:textId="77777777" w:rsidR="004C3EA8" w:rsidRPr="0038690F" w:rsidRDefault="004C3EA8" w:rsidP="00284104">
            <w:pPr>
              <w:jc w:val="right"/>
              <w:rPr>
                <w:sz w:val="20"/>
                <w:szCs w:val="20"/>
              </w:rPr>
            </w:pPr>
          </w:p>
        </w:tc>
      </w:tr>
    </w:tbl>
    <w:p w14:paraId="6BAB1CD9" w14:textId="77777777" w:rsidR="00A43550" w:rsidRDefault="00A43550" w:rsidP="00D26AA3">
      <w:pPr>
        <w:rPr>
          <w:sz w:val="20"/>
          <w:szCs w:val="20"/>
        </w:rPr>
      </w:pPr>
    </w:p>
    <w:p w14:paraId="2371E89B" w14:textId="04421F82" w:rsidR="00D26AA3" w:rsidRDefault="00D26AA3" w:rsidP="00D26AA3">
      <w:pPr>
        <w:rPr>
          <w:sz w:val="20"/>
          <w:szCs w:val="20"/>
        </w:rPr>
      </w:pPr>
      <w:r w:rsidRPr="00831F20">
        <w:rPr>
          <w:sz w:val="20"/>
          <w:szCs w:val="20"/>
        </w:rPr>
        <w:t xml:space="preserve">* Wykonawca </w:t>
      </w:r>
      <w:r w:rsidR="006574BB"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038B8182" w14:textId="43E777AF" w:rsidR="00A07F00" w:rsidRDefault="00A07F00" w:rsidP="00A07F00">
      <w:pPr>
        <w:tabs>
          <w:tab w:val="left" w:pos="0"/>
          <w:tab w:val="left" w:pos="426"/>
        </w:tabs>
        <w:spacing w:line="264" w:lineRule="auto"/>
        <w:ind w:right="1"/>
        <w:jc w:val="both"/>
        <w:rPr>
          <w:color w:val="000000"/>
          <w:sz w:val="20"/>
          <w:szCs w:val="20"/>
        </w:rPr>
      </w:pPr>
    </w:p>
    <w:p w14:paraId="070E9469" w14:textId="77777777" w:rsidR="001656AF" w:rsidRPr="00A057E9" w:rsidRDefault="001656AF" w:rsidP="00A07F00">
      <w:pPr>
        <w:tabs>
          <w:tab w:val="left" w:pos="0"/>
          <w:tab w:val="left" w:pos="426"/>
        </w:tabs>
        <w:spacing w:line="264" w:lineRule="auto"/>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089"/>
        <w:gridCol w:w="4665"/>
      </w:tblGrid>
      <w:tr w:rsidR="00A07F00" w14:paraId="610CDAF6" w14:textId="77777777" w:rsidTr="00601DE1">
        <w:tc>
          <w:tcPr>
            <w:tcW w:w="5240" w:type="dxa"/>
          </w:tcPr>
          <w:p w14:paraId="19F40795" w14:textId="517E4145" w:rsidR="00A07F00" w:rsidRDefault="00A07F00" w:rsidP="00A532C4">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9C6C38">
              <w:rPr>
                <w:iCs/>
                <w:color w:val="000000"/>
                <w:sz w:val="16"/>
                <w:szCs w:val="16"/>
              </w:rPr>
              <w:t>(miejscowość)</w:t>
            </w:r>
            <w:r>
              <w:rPr>
                <w:color w:val="000000"/>
                <w:sz w:val="20"/>
                <w:szCs w:val="20"/>
              </w:rPr>
              <w:t>, dnia ………… 202</w:t>
            </w:r>
            <w:r w:rsidR="00F44227">
              <w:rPr>
                <w:color w:val="000000"/>
                <w:sz w:val="20"/>
                <w:szCs w:val="20"/>
              </w:rPr>
              <w:t>3</w:t>
            </w:r>
            <w:r w:rsidRPr="00B664AC">
              <w:rPr>
                <w:color w:val="000000"/>
                <w:sz w:val="20"/>
                <w:szCs w:val="20"/>
              </w:rPr>
              <w:t xml:space="preserve"> r.</w:t>
            </w:r>
          </w:p>
        </w:tc>
        <w:tc>
          <w:tcPr>
            <w:tcW w:w="4089" w:type="dxa"/>
          </w:tcPr>
          <w:p w14:paraId="41D3B12D" w14:textId="77777777" w:rsidR="00A07F00" w:rsidRDefault="00A07F00" w:rsidP="007A6ACC">
            <w:pPr>
              <w:tabs>
                <w:tab w:val="left" w:pos="0"/>
                <w:tab w:val="left" w:pos="426"/>
              </w:tabs>
              <w:spacing w:line="264" w:lineRule="auto"/>
              <w:ind w:right="1"/>
              <w:jc w:val="both"/>
              <w:rPr>
                <w:color w:val="000000"/>
                <w:sz w:val="20"/>
                <w:szCs w:val="20"/>
              </w:rPr>
            </w:pPr>
          </w:p>
        </w:tc>
        <w:tc>
          <w:tcPr>
            <w:tcW w:w="4665" w:type="dxa"/>
          </w:tcPr>
          <w:p w14:paraId="7140E136" w14:textId="77777777" w:rsidR="00A07F00" w:rsidRDefault="00A07F00" w:rsidP="007A6ACC">
            <w:pPr>
              <w:tabs>
                <w:tab w:val="left" w:pos="0"/>
                <w:tab w:val="left" w:pos="426"/>
              </w:tabs>
              <w:spacing w:line="264" w:lineRule="auto"/>
              <w:ind w:right="1"/>
              <w:jc w:val="center"/>
              <w:rPr>
                <w:color w:val="000000"/>
                <w:sz w:val="20"/>
                <w:szCs w:val="20"/>
              </w:rPr>
            </w:pPr>
            <w:r>
              <w:rPr>
                <w:color w:val="000000"/>
                <w:sz w:val="20"/>
                <w:szCs w:val="20"/>
              </w:rPr>
              <w:t>……………………………………………………</w:t>
            </w:r>
          </w:p>
        </w:tc>
      </w:tr>
      <w:tr w:rsidR="00A07F00" w14:paraId="52A57944" w14:textId="77777777" w:rsidTr="00601DE1">
        <w:tc>
          <w:tcPr>
            <w:tcW w:w="5240" w:type="dxa"/>
          </w:tcPr>
          <w:p w14:paraId="4539036E" w14:textId="77777777" w:rsidR="00A07F00" w:rsidRDefault="00A07F00" w:rsidP="007A6ACC">
            <w:pPr>
              <w:tabs>
                <w:tab w:val="left" w:pos="0"/>
                <w:tab w:val="left" w:pos="426"/>
              </w:tabs>
              <w:spacing w:line="264" w:lineRule="auto"/>
              <w:ind w:right="1"/>
              <w:jc w:val="both"/>
              <w:rPr>
                <w:color w:val="000000"/>
                <w:sz w:val="20"/>
                <w:szCs w:val="20"/>
              </w:rPr>
            </w:pPr>
          </w:p>
        </w:tc>
        <w:tc>
          <w:tcPr>
            <w:tcW w:w="4089" w:type="dxa"/>
          </w:tcPr>
          <w:p w14:paraId="37457AAA" w14:textId="77777777" w:rsidR="00A07F00" w:rsidRDefault="00A07F00" w:rsidP="007A6ACC">
            <w:pPr>
              <w:tabs>
                <w:tab w:val="left" w:pos="0"/>
                <w:tab w:val="left" w:pos="426"/>
              </w:tabs>
              <w:spacing w:line="264" w:lineRule="auto"/>
              <w:ind w:right="1"/>
              <w:jc w:val="both"/>
              <w:rPr>
                <w:color w:val="000000"/>
                <w:sz w:val="20"/>
                <w:szCs w:val="20"/>
              </w:rPr>
            </w:pPr>
          </w:p>
        </w:tc>
        <w:tc>
          <w:tcPr>
            <w:tcW w:w="4665" w:type="dxa"/>
          </w:tcPr>
          <w:p w14:paraId="7F7F8E37" w14:textId="7E6D6AD8" w:rsidR="00A07F00" w:rsidRPr="009C6C38" w:rsidRDefault="00A07F00" w:rsidP="007A6ACC">
            <w:pPr>
              <w:tabs>
                <w:tab w:val="left" w:pos="5040"/>
              </w:tabs>
              <w:jc w:val="center"/>
              <w:rPr>
                <w:iCs/>
                <w:smallCaps/>
                <w:color w:val="000000"/>
                <w:sz w:val="16"/>
                <w:szCs w:val="16"/>
              </w:rPr>
            </w:pPr>
            <w:r w:rsidRPr="009C6C38">
              <w:rPr>
                <w:iCs/>
                <w:color w:val="000000"/>
                <w:sz w:val="16"/>
                <w:szCs w:val="16"/>
              </w:rPr>
              <w:t>pieczątka i podpis osoby/ób u</w:t>
            </w:r>
            <w:r w:rsidR="001A7EAE" w:rsidRPr="009C6C38">
              <w:rPr>
                <w:iCs/>
                <w:color w:val="000000"/>
                <w:sz w:val="16"/>
                <w:szCs w:val="16"/>
              </w:rPr>
              <w:t>mocowanej</w:t>
            </w:r>
            <w:r w:rsidRPr="009C6C38">
              <w:rPr>
                <w:iCs/>
                <w:color w:val="000000"/>
                <w:sz w:val="16"/>
                <w:szCs w:val="16"/>
              </w:rPr>
              <w:t>/ych</w:t>
            </w:r>
          </w:p>
          <w:p w14:paraId="5B7FD89A" w14:textId="2D81E8DD" w:rsidR="00A07F00" w:rsidRDefault="00A07F00" w:rsidP="007A6ACC">
            <w:pPr>
              <w:tabs>
                <w:tab w:val="left" w:pos="0"/>
                <w:tab w:val="left" w:pos="426"/>
              </w:tabs>
              <w:spacing w:line="264" w:lineRule="auto"/>
              <w:ind w:right="1"/>
              <w:jc w:val="center"/>
              <w:rPr>
                <w:color w:val="000000"/>
                <w:sz w:val="20"/>
                <w:szCs w:val="20"/>
              </w:rPr>
            </w:pPr>
            <w:r w:rsidRPr="009C6C38">
              <w:rPr>
                <w:iCs/>
                <w:color w:val="000000"/>
                <w:sz w:val="16"/>
                <w:szCs w:val="16"/>
              </w:rPr>
              <w:t>do reprezentowa</w:t>
            </w:r>
            <w:r w:rsidRPr="009C6C38">
              <w:rPr>
                <w:iCs/>
                <w:sz w:val="16"/>
                <w:szCs w:val="16"/>
              </w:rPr>
              <w:t>nia Wykonawcy</w:t>
            </w:r>
          </w:p>
        </w:tc>
      </w:tr>
    </w:tbl>
    <w:p w14:paraId="36BA1822" w14:textId="77777777" w:rsidR="00C55519" w:rsidRDefault="00C55519">
      <w:r>
        <w:br w:type="page"/>
      </w:r>
    </w:p>
    <w:p w14:paraId="0A8CF70A" w14:textId="097EB3B5" w:rsidR="00D26AA3" w:rsidRPr="00AC5A83" w:rsidRDefault="00D26AA3" w:rsidP="00D26AA3">
      <w:pPr>
        <w:tabs>
          <w:tab w:val="center" w:pos="4896"/>
          <w:tab w:val="right" w:pos="9432"/>
        </w:tabs>
        <w:jc w:val="right"/>
      </w:pPr>
      <w:r w:rsidRPr="00AC5A83">
        <w:rPr>
          <w:noProof/>
        </w:rPr>
        <w:lastRenderedPageBreak/>
        <mc:AlternateContent>
          <mc:Choice Requires="wps">
            <w:drawing>
              <wp:anchor distT="0" distB="0" distL="114300" distR="114300" simplePos="0" relativeHeight="251661312" behindDoc="0" locked="0" layoutInCell="1" allowOverlap="1" wp14:anchorId="1F4B3D73" wp14:editId="28038C7C">
                <wp:simplePos x="0" y="0"/>
                <wp:positionH relativeFrom="column">
                  <wp:posOffset>1047</wp:posOffset>
                </wp:positionH>
                <wp:positionV relativeFrom="paragraph">
                  <wp:posOffset>32385</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A74458C" w14:textId="77777777" w:rsidR="00162561" w:rsidRPr="00CA3328" w:rsidRDefault="00162561" w:rsidP="00D26AA3">
                            <w:pPr>
                              <w:jc w:val="center"/>
                              <w:rPr>
                                <w:sz w:val="20"/>
                                <w:szCs w:val="20"/>
                              </w:rPr>
                            </w:pPr>
                          </w:p>
                          <w:p w14:paraId="599D16ED" w14:textId="77777777" w:rsidR="00162561" w:rsidRPr="00CA3328" w:rsidRDefault="00162561" w:rsidP="00D26AA3">
                            <w:pPr>
                              <w:jc w:val="center"/>
                              <w:rPr>
                                <w:sz w:val="20"/>
                                <w:szCs w:val="20"/>
                              </w:rPr>
                            </w:pPr>
                          </w:p>
                          <w:p w14:paraId="7A8560BB" w14:textId="77777777" w:rsidR="00162561" w:rsidRPr="00CA3328" w:rsidRDefault="00162561" w:rsidP="00D26AA3">
                            <w:pPr>
                              <w:jc w:val="center"/>
                              <w:rPr>
                                <w:sz w:val="20"/>
                                <w:szCs w:val="20"/>
                              </w:rPr>
                            </w:pPr>
                          </w:p>
                          <w:p w14:paraId="57146576" w14:textId="4085485E" w:rsidR="00162561" w:rsidRPr="004E3BB6" w:rsidRDefault="00162561" w:rsidP="00D85C6E">
                            <w:pPr>
                              <w:jc w:val="center"/>
                              <w:rPr>
                                <w:iCs/>
                                <w:sz w:val="20"/>
                                <w:szCs w:val="20"/>
                              </w:rPr>
                            </w:pPr>
                            <w:r w:rsidRPr="004E3BB6">
                              <w:rPr>
                                <w:iCs/>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B3D73" id="Prostokąt zaokrąglony 7" o:spid="_x0000_s1027" style="position:absolute;left:0;text-align:left;margin-left:.1pt;margin-top:2.55pt;width:16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3/SQIAAIAEAAAOAAAAZHJzL2Uyb0RvYy54bWysVM1u2zAMvg/YOwi6r3aC/LRBnaJol2FA&#10;twbr9gCKJNtaZFGjlDjpvW/WBxstJ1267TTMB4EUxU/k94m+vNo1lm01BgOu4IOznDPtJCjjqoJ/&#10;+7p4d85ZiMIpYcHpgu914Ffzt28uWz/TQ6jBKo2MQFyYtb7gdYx+lmVB1roR4Qy8dhQsARsRycUq&#10;UyhaQm9sNszzSdYCKo8gdQi0e9sH+Tzhl6WW8b4sg47MFpxqi2nFtK66NZtfilmFwtdGHsoQ/1BF&#10;I4yjS1+gbkUUbIPmD6jGSIQAZTyT0GRQlkbq1AN1M8h/6+ahFl6nXoic4F9oCv8PVn7eLpEZVfAp&#10;Z040JNGSCoywfn6K7FHAGp+fKtJuz6YdWa0PM8p58Evs2g3+DuQ6MAc3tXCVvkaEttZCUYmD7nz2&#10;KqFzAqWyVfsJFN0lNhESb7sSmw6QGGG7JM/+RR69i0zS5jAfT0c5qSgpdp4TX0m/TMyO2R5D/KCh&#10;YZ1RcISNU1/oDaQrxPYuxKSROnQq1HfOysaS4lth2WAymaQmCfFwmKwjZmoXrFELY21ysFrdWGSU&#10;WvBF+lLHxMrpMetYW/CL8XCcqngVC6cQefr+BpH6SC+1o/a9U8mOwtjepiqtO3Dd0dvLFHerXVI2&#10;CdFRvwK1J/IR+jGgsSWjBnzkrKURKHj4sRGoObMfHQl4MRiNuplJzmg8HZKDp5HVaUQ4SVAFj5z1&#10;5k3s52zj0VQ13TRIBDi4JtFLE4+vo6/qUD49c7JezdGpn079+nHMfwIAAP//AwBQSwMEFAAGAAgA&#10;AAAhAEW8pILYAAAABgEAAA8AAABkcnMvZG93bnJldi54bWxMjsFOhDAURfcm/kPzTNw5LYxjFCkT&#10;Y6JbI+PCZaFPINJXpi0M+vU+V7q8uSf3nnK/ulEsGOLgSUO2USCQWm8H6jS8HZ6ubkHEZMia0RNq&#10;+MII++r8rDSF9Sd6xaVOneARioXR0Kc0FVLGtkdn4sZPSNx9+OBM4hg6aYM58bgbZa7UjXRmIH7o&#10;zYSPPbaf9ew0tFbNKrwvL3fNLtXfy3wk+XzU+vJifbgHkXBNfzD86rM6VOzU+JlsFKOGnDkNuwwE&#10;l9v8mnPD1DbLQFal/K9f/QAAAP//AwBQSwECLQAUAAYACAAAACEAtoM4kv4AAADhAQAAEwAAAAAA&#10;AAAAAAAAAAAAAAAAW0NvbnRlbnRfVHlwZXNdLnhtbFBLAQItABQABgAIAAAAIQA4/SH/1gAAAJQB&#10;AAALAAAAAAAAAAAAAAAAAC8BAABfcmVscy8ucmVsc1BLAQItABQABgAIAAAAIQABFg3/SQIAAIAE&#10;AAAOAAAAAAAAAAAAAAAAAC4CAABkcnMvZTJvRG9jLnhtbFBLAQItABQABgAIAAAAIQBFvKSC2AAA&#10;AAYBAAAPAAAAAAAAAAAAAAAAAKMEAABkcnMvZG93bnJldi54bWxQSwUGAAAAAAQABADzAAAAqAUA&#10;AAAA&#10;">
                <v:textbox>
                  <w:txbxContent>
                    <w:p w14:paraId="7A74458C" w14:textId="77777777" w:rsidR="00162561" w:rsidRPr="00CA3328" w:rsidRDefault="00162561" w:rsidP="00D26AA3">
                      <w:pPr>
                        <w:jc w:val="center"/>
                        <w:rPr>
                          <w:sz w:val="20"/>
                          <w:szCs w:val="20"/>
                        </w:rPr>
                      </w:pPr>
                    </w:p>
                    <w:p w14:paraId="599D16ED" w14:textId="77777777" w:rsidR="00162561" w:rsidRPr="00CA3328" w:rsidRDefault="00162561" w:rsidP="00D26AA3">
                      <w:pPr>
                        <w:jc w:val="center"/>
                        <w:rPr>
                          <w:sz w:val="20"/>
                          <w:szCs w:val="20"/>
                        </w:rPr>
                      </w:pPr>
                    </w:p>
                    <w:p w14:paraId="7A8560BB" w14:textId="77777777" w:rsidR="00162561" w:rsidRPr="00CA3328" w:rsidRDefault="00162561" w:rsidP="00D26AA3">
                      <w:pPr>
                        <w:jc w:val="center"/>
                        <w:rPr>
                          <w:sz w:val="20"/>
                          <w:szCs w:val="20"/>
                        </w:rPr>
                      </w:pPr>
                    </w:p>
                    <w:p w14:paraId="57146576" w14:textId="4085485E" w:rsidR="00162561" w:rsidRPr="004E3BB6" w:rsidRDefault="00162561" w:rsidP="00D85C6E">
                      <w:pPr>
                        <w:jc w:val="center"/>
                        <w:rPr>
                          <w:iCs/>
                          <w:sz w:val="20"/>
                          <w:szCs w:val="20"/>
                        </w:rPr>
                      </w:pPr>
                      <w:r w:rsidRPr="004E3BB6">
                        <w:rPr>
                          <w:iCs/>
                          <w:sz w:val="16"/>
                          <w:szCs w:val="20"/>
                        </w:rPr>
                        <w:t>pieczątka Wykonawcy</w:t>
                      </w:r>
                    </w:p>
                  </w:txbxContent>
                </v:textbox>
              </v:roundrect>
            </w:pict>
          </mc:Fallback>
        </mc:AlternateContent>
      </w:r>
      <w:r w:rsidRPr="00AC5A83">
        <w:t xml:space="preserve">Załącznik nr </w:t>
      </w:r>
      <w:r w:rsidR="00067444">
        <w:t>1</w:t>
      </w:r>
      <w:r w:rsidR="003B2905">
        <w:t xml:space="preserve"> do </w:t>
      </w:r>
      <w:r w:rsidR="00067444">
        <w:t>FO</w:t>
      </w:r>
    </w:p>
    <w:p w14:paraId="5CEE01F7" w14:textId="77777777" w:rsidR="00D26AA3" w:rsidRPr="003C0CB6" w:rsidRDefault="00D26AA3" w:rsidP="00D26AA3">
      <w:pPr>
        <w:tabs>
          <w:tab w:val="center" w:pos="4896"/>
          <w:tab w:val="right" w:pos="9432"/>
        </w:tabs>
        <w:rPr>
          <w:sz w:val="20"/>
          <w:szCs w:val="20"/>
        </w:rPr>
      </w:pPr>
    </w:p>
    <w:p w14:paraId="31CE3793" w14:textId="77777777" w:rsidR="00D26AA3" w:rsidRPr="003C0CB6" w:rsidRDefault="00D26AA3" w:rsidP="00D26AA3">
      <w:pPr>
        <w:tabs>
          <w:tab w:val="center" w:pos="4896"/>
          <w:tab w:val="right" w:pos="9432"/>
        </w:tabs>
        <w:rPr>
          <w:sz w:val="20"/>
          <w:szCs w:val="20"/>
        </w:rPr>
      </w:pPr>
    </w:p>
    <w:p w14:paraId="4F36C9E2" w14:textId="77777777" w:rsidR="00D26AA3" w:rsidRPr="0054798C" w:rsidRDefault="00D26AA3" w:rsidP="00D26AA3">
      <w:pPr>
        <w:tabs>
          <w:tab w:val="center" w:pos="4896"/>
          <w:tab w:val="right" w:pos="9432"/>
        </w:tabs>
        <w:jc w:val="center"/>
        <w:rPr>
          <w:b/>
        </w:rPr>
      </w:pPr>
      <w:r w:rsidRPr="0054798C">
        <w:rPr>
          <w:b/>
        </w:rPr>
        <w:t>FORMULARZ ASORTYMENTOWO - CENOWY</w:t>
      </w:r>
    </w:p>
    <w:p w14:paraId="03EBC7E2" w14:textId="77777777" w:rsidR="00D26AA3" w:rsidRDefault="00D26AA3" w:rsidP="00D26AA3">
      <w:pPr>
        <w:tabs>
          <w:tab w:val="center" w:pos="4896"/>
          <w:tab w:val="right" w:pos="9432"/>
        </w:tabs>
        <w:rPr>
          <w:sz w:val="20"/>
        </w:rPr>
      </w:pPr>
    </w:p>
    <w:p w14:paraId="4EC3DA79" w14:textId="77777777" w:rsidR="003C0CB6" w:rsidRPr="003C0CB6" w:rsidRDefault="003C0CB6" w:rsidP="00D26AA3">
      <w:pPr>
        <w:tabs>
          <w:tab w:val="center" w:pos="4896"/>
          <w:tab w:val="right" w:pos="9432"/>
        </w:tabs>
        <w:rPr>
          <w:sz w:val="20"/>
        </w:rPr>
      </w:pPr>
    </w:p>
    <w:p w14:paraId="075FE858" w14:textId="484E8690" w:rsidR="00D26AA3" w:rsidRDefault="00D26AA3" w:rsidP="00D26AA3">
      <w:pPr>
        <w:shd w:val="clear" w:color="auto" w:fill="FFFFFF"/>
        <w:autoSpaceDE w:val="0"/>
        <w:autoSpaceDN w:val="0"/>
        <w:adjustRightInd w:val="0"/>
        <w:rPr>
          <w:bCs/>
        </w:rPr>
      </w:pPr>
      <w:r>
        <w:rPr>
          <w:bCs/>
        </w:rPr>
        <w:t xml:space="preserve">Pakiet 2 </w:t>
      </w:r>
      <w:r w:rsidR="00067444">
        <w:rPr>
          <w:bCs/>
        </w:rPr>
        <w:t>-</w:t>
      </w:r>
      <w:r>
        <w:rPr>
          <w:bCs/>
        </w:rPr>
        <w:t xml:space="preserve"> </w:t>
      </w:r>
      <w:r w:rsidR="00067444">
        <w:t>Preparaty do dezynfekcji</w:t>
      </w:r>
      <w:r w:rsidR="004E3BB6">
        <w:t>, mycia oraz pielęgnacji skóry rąk</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216EDF" w:rsidRPr="00F37FDF" w14:paraId="33376324" w14:textId="77777777" w:rsidTr="00216EDF">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5613723" w14:textId="77777777" w:rsidR="00216EDF" w:rsidRPr="0038690F" w:rsidRDefault="00216EDF"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D8CF1E8" w14:textId="77777777" w:rsidR="00216EDF" w:rsidRPr="0038690F" w:rsidRDefault="00216EDF"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295A54" w14:textId="77777777" w:rsidR="00216EDF" w:rsidRPr="0038690F" w:rsidRDefault="00216EDF" w:rsidP="00986F9E">
            <w:pPr>
              <w:jc w:val="center"/>
              <w:rPr>
                <w:bCs/>
                <w:sz w:val="20"/>
                <w:szCs w:val="20"/>
              </w:rPr>
            </w:pPr>
            <w:r w:rsidRPr="0038690F">
              <w:rPr>
                <w:bCs/>
                <w:sz w:val="20"/>
                <w:szCs w:val="20"/>
              </w:rPr>
              <w:t>Jednostka</w:t>
            </w:r>
          </w:p>
          <w:p w14:paraId="047B048A" w14:textId="77777777" w:rsidR="00216EDF" w:rsidRPr="0038690F" w:rsidRDefault="00216EDF"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69C233" w14:textId="77777777" w:rsidR="00216EDF" w:rsidRPr="0038690F" w:rsidRDefault="00216EDF"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A4C14D7" w14:textId="77777777" w:rsidR="00216EDF" w:rsidRPr="0038690F" w:rsidRDefault="00216EDF" w:rsidP="00986F9E">
            <w:pPr>
              <w:tabs>
                <w:tab w:val="left" w:pos="589"/>
              </w:tabs>
              <w:jc w:val="center"/>
              <w:rPr>
                <w:sz w:val="20"/>
                <w:szCs w:val="20"/>
              </w:rPr>
            </w:pPr>
            <w:r w:rsidRPr="0038690F">
              <w:rPr>
                <w:sz w:val="20"/>
                <w:szCs w:val="20"/>
              </w:rPr>
              <w:t>Cena</w:t>
            </w:r>
          </w:p>
          <w:p w14:paraId="13C84EC1" w14:textId="77777777" w:rsidR="00216EDF" w:rsidRDefault="00216EDF" w:rsidP="00986F9E">
            <w:pPr>
              <w:tabs>
                <w:tab w:val="left" w:pos="589"/>
              </w:tabs>
              <w:jc w:val="center"/>
              <w:rPr>
                <w:sz w:val="20"/>
                <w:szCs w:val="20"/>
              </w:rPr>
            </w:pPr>
            <w:r>
              <w:rPr>
                <w:sz w:val="20"/>
                <w:szCs w:val="20"/>
              </w:rPr>
              <w:t>j</w:t>
            </w:r>
            <w:r w:rsidRPr="0038690F">
              <w:rPr>
                <w:sz w:val="20"/>
                <w:szCs w:val="20"/>
              </w:rPr>
              <w:t>ednostkowa</w:t>
            </w:r>
          </w:p>
          <w:p w14:paraId="06820301" w14:textId="77777777" w:rsidR="00216EDF" w:rsidRPr="0038690F" w:rsidRDefault="00216EDF" w:rsidP="00986F9E">
            <w:pPr>
              <w:tabs>
                <w:tab w:val="left" w:pos="589"/>
              </w:tabs>
              <w:jc w:val="center"/>
              <w:rPr>
                <w:sz w:val="20"/>
                <w:szCs w:val="20"/>
              </w:rPr>
            </w:pPr>
            <w:r>
              <w:rPr>
                <w:sz w:val="20"/>
                <w:szCs w:val="20"/>
              </w:rPr>
              <w:t>netto</w:t>
            </w:r>
          </w:p>
          <w:p w14:paraId="44B9FC61" w14:textId="77777777" w:rsidR="00216EDF" w:rsidRPr="0038690F" w:rsidRDefault="00216EDF"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E13E5DD" w14:textId="79E17844" w:rsidR="00216EDF" w:rsidRPr="0038690F" w:rsidRDefault="00216EDF" w:rsidP="00986F9E">
            <w:pPr>
              <w:jc w:val="center"/>
              <w:rPr>
                <w:bCs/>
                <w:sz w:val="20"/>
                <w:szCs w:val="20"/>
              </w:rPr>
            </w:pPr>
            <w:r w:rsidRPr="0038690F">
              <w:rPr>
                <w:bCs/>
                <w:sz w:val="20"/>
                <w:szCs w:val="20"/>
              </w:rPr>
              <w:t>Wartość netto</w:t>
            </w:r>
          </w:p>
          <w:p w14:paraId="4C6613D8" w14:textId="77777777" w:rsidR="00216EDF" w:rsidRPr="0038690F" w:rsidRDefault="00216EDF"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3142708" w14:textId="77777777" w:rsidR="00216EDF" w:rsidRPr="0038690F" w:rsidRDefault="00216EDF" w:rsidP="00986F9E">
            <w:pPr>
              <w:jc w:val="center"/>
              <w:rPr>
                <w:bCs/>
                <w:sz w:val="20"/>
                <w:szCs w:val="20"/>
              </w:rPr>
            </w:pPr>
            <w:r w:rsidRPr="0038690F">
              <w:rPr>
                <w:bCs/>
                <w:sz w:val="20"/>
                <w:szCs w:val="20"/>
              </w:rPr>
              <w:t>VAT</w:t>
            </w:r>
          </w:p>
          <w:p w14:paraId="3729FE0D" w14:textId="77777777" w:rsidR="00216EDF" w:rsidRPr="0038690F" w:rsidRDefault="00216EDF"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1040FA4" w14:textId="77777777" w:rsidR="00216EDF" w:rsidRPr="0038690F" w:rsidRDefault="00216EDF" w:rsidP="00986F9E">
            <w:pPr>
              <w:jc w:val="center"/>
              <w:rPr>
                <w:bCs/>
                <w:sz w:val="20"/>
                <w:szCs w:val="20"/>
              </w:rPr>
            </w:pPr>
            <w:r w:rsidRPr="0038690F">
              <w:rPr>
                <w:bCs/>
                <w:sz w:val="20"/>
                <w:szCs w:val="20"/>
              </w:rPr>
              <w:t>Wartość brutto</w:t>
            </w:r>
          </w:p>
          <w:p w14:paraId="73D8EC07" w14:textId="77777777" w:rsidR="00216EDF" w:rsidRPr="0038690F" w:rsidRDefault="00216EDF"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3E3C67F" w14:textId="77777777" w:rsidR="00216EDF" w:rsidRPr="0038690F" w:rsidRDefault="00216EDF"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442DD04" w14:textId="77777777" w:rsidR="00216EDF" w:rsidRDefault="00216EDF" w:rsidP="00986F9E">
            <w:pPr>
              <w:jc w:val="center"/>
              <w:rPr>
                <w:bCs/>
                <w:sz w:val="20"/>
                <w:szCs w:val="20"/>
              </w:rPr>
            </w:pPr>
            <w:r>
              <w:rPr>
                <w:bCs/>
                <w:sz w:val="20"/>
                <w:szCs w:val="20"/>
              </w:rPr>
              <w:t>N</w:t>
            </w:r>
            <w:r w:rsidRPr="0038690F">
              <w:rPr>
                <w:bCs/>
                <w:sz w:val="20"/>
                <w:szCs w:val="20"/>
              </w:rPr>
              <w:t>azwa handlowa</w:t>
            </w:r>
            <w:r>
              <w:rPr>
                <w:bCs/>
                <w:sz w:val="20"/>
                <w:szCs w:val="20"/>
              </w:rPr>
              <w:t>/</w:t>
            </w:r>
          </w:p>
          <w:p w14:paraId="0425A4FE" w14:textId="77777777" w:rsidR="00216EDF" w:rsidRDefault="00216EDF" w:rsidP="00986F9E">
            <w:pPr>
              <w:jc w:val="center"/>
              <w:rPr>
                <w:bCs/>
                <w:sz w:val="20"/>
                <w:szCs w:val="20"/>
              </w:rPr>
            </w:pPr>
            <w:r>
              <w:rPr>
                <w:bCs/>
                <w:sz w:val="20"/>
                <w:szCs w:val="20"/>
              </w:rPr>
              <w:t>numer katalogowy*</w:t>
            </w:r>
          </w:p>
        </w:tc>
      </w:tr>
      <w:tr w:rsidR="00FE2296" w:rsidRPr="00F37FDF" w14:paraId="14533308" w14:textId="77777777" w:rsidTr="004C2FE1">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EE31EC3" w14:textId="77777777" w:rsidR="00FE2296" w:rsidRPr="00A17B0C" w:rsidRDefault="00FE2296" w:rsidP="00FE2296">
            <w:pPr>
              <w:jc w:val="center"/>
              <w:rPr>
                <w:sz w:val="20"/>
              </w:rPr>
            </w:pPr>
            <w:r w:rsidRPr="00A17B0C">
              <w:rPr>
                <w:sz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A201202" w14:textId="354D95AE" w:rsidR="00FE2296" w:rsidRPr="00FE2296" w:rsidRDefault="006A7D29" w:rsidP="00FE2296">
            <w:pPr>
              <w:shd w:val="clear" w:color="auto" w:fill="FFFFFF"/>
              <w:autoSpaceDE w:val="0"/>
              <w:autoSpaceDN w:val="0"/>
              <w:adjustRightInd w:val="0"/>
              <w:rPr>
                <w:sz w:val="20"/>
                <w:szCs w:val="20"/>
              </w:rPr>
            </w:pPr>
            <w:r w:rsidRPr="006A7D29">
              <w:rPr>
                <w:sz w:val="20"/>
                <w:szCs w:val="20"/>
              </w:rPr>
              <w:t>Delikatny preparat do dezynfekcji rąk.</w:t>
            </w:r>
            <w:r>
              <w:rPr>
                <w:sz w:val="20"/>
                <w:szCs w:val="20"/>
              </w:rPr>
              <w:t xml:space="preserve"> </w:t>
            </w:r>
            <w:r w:rsidRPr="006A7D29">
              <w:rPr>
                <w:sz w:val="20"/>
                <w:szCs w:val="20"/>
              </w:rPr>
              <w:t>Preparat doalkoholowy do higienicznej</w:t>
            </w:r>
            <w:r>
              <w:rPr>
                <w:sz w:val="20"/>
                <w:szCs w:val="20"/>
              </w:rPr>
              <w:br/>
            </w:r>
            <w:r w:rsidRPr="006A7D29">
              <w:rPr>
                <w:sz w:val="20"/>
                <w:szCs w:val="20"/>
              </w:rPr>
              <w:t>i chirurgicznej dezynfekcji i pielęgnacji rąk.</w:t>
            </w:r>
            <w:r>
              <w:rPr>
                <w:sz w:val="20"/>
                <w:szCs w:val="20"/>
              </w:rPr>
              <w:t xml:space="preserve"> </w:t>
            </w:r>
            <w:r w:rsidRPr="006A7D29">
              <w:rPr>
                <w:sz w:val="20"/>
                <w:szCs w:val="20"/>
              </w:rPr>
              <w:t>Działający na bakterie</w:t>
            </w:r>
            <w:r>
              <w:rPr>
                <w:sz w:val="20"/>
                <w:szCs w:val="20"/>
              </w:rPr>
              <w:t xml:space="preserve"> </w:t>
            </w:r>
            <w:r w:rsidRPr="006A7D29">
              <w:rPr>
                <w:sz w:val="20"/>
                <w:szCs w:val="20"/>
              </w:rPr>
              <w:t>(łącznie z Tbc), grzyby,</w:t>
            </w:r>
            <w:r>
              <w:rPr>
                <w:sz w:val="20"/>
                <w:szCs w:val="20"/>
              </w:rPr>
              <w:t xml:space="preserve"> </w:t>
            </w:r>
            <w:r w:rsidRPr="006A7D29">
              <w:rPr>
                <w:sz w:val="20"/>
                <w:szCs w:val="20"/>
              </w:rPr>
              <w:t>wirusy</w:t>
            </w:r>
            <w:r>
              <w:rPr>
                <w:sz w:val="20"/>
                <w:szCs w:val="20"/>
              </w:rPr>
              <w:t xml:space="preserve"> </w:t>
            </w:r>
            <w:r w:rsidRPr="006A7D29">
              <w:rPr>
                <w:sz w:val="20"/>
                <w:szCs w:val="20"/>
              </w:rPr>
              <w:t>(opryszczki, rota,</w:t>
            </w:r>
            <w:r>
              <w:rPr>
                <w:sz w:val="20"/>
                <w:szCs w:val="20"/>
              </w:rPr>
              <w:t xml:space="preserve"> </w:t>
            </w:r>
            <w:r w:rsidRPr="006A7D29">
              <w:rPr>
                <w:sz w:val="20"/>
                <w:szCs w:val="20"/>
              </w:rPr>
              <w:t>HBV</w:t>
            </w:r>
            <w:r>
              <w:rPr>
                <w:sz w:val="20"/>
                <w:szCs w:val="20"/>
              </w:rPr>
              <w:br/>
            </w:r>
            <w:r w:rsidRPr="006A7D29">
              <w:rPr>
                <w:sz w:val="20"/>
                <w:szCs w:val="20"/>
              </w:rPr>
              <w:t>i HCV), zawierający substancje z trzech różnych grup chemicznych, bez zawartości chlorheksydyny i pochodnych fenolowych, o przedłużonym</w:t>
            </w:r>
            <w:r>
              <w:rPr>
                <w:sz w:val="20"/>
                <w:szCs w:val="20"/>
              </w:rPr>
              <w:t xml:space="preserve"> </w:t>
            </w:r>
            <w:r w:rsidRPr="006A7D29">
              <w:rPr>
                <w:sz w:val="20"/>
                <w:szCs w:val="20"/>
              </w:rPr>
              <w:t>(min</w:t>
            </w:r>
            <w:r>
              <w:rPr>
                <w:sz w:val="20"/>
                <w:szCs w:val="20"/>
              </w:rPr>
              <w:t>.</w:t>
            </w:r>
            <w:r w:rsidRPr="006A7D29">
              <w:rPr>
                <w:sz w:val="20"/>
                <w:szCs w:val="20"/>
              </w:rPr>
              <w:t xml:space="preserve"> 3 godz</w:t>
            </w:r>
            <w:r>
              <w:rPr>
                <w:sz w:val="20"/>
                <w:szCs w:val="20"/>
              </w:rPr>
              <w:t>innym</w:t>
            </w:r>
            <w:r w:rsidRPr="006A7D29">
              <w:rPr>
                <w:sz w:val="20"/>
                <w:szCs w:val="20"/>
              </w:rPr>
              <w:t xml:space="preserve"> działaniu), pasujący do systemu dozowników typu Dermados. Produkt leczniczy.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B5F913F" w14:textId="54E6AF14" w:rsidR="00FE2296" w:rsidRPr="00FE2296" w:rsidRDefault="006A7D29"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7C53F267" w14:textId="2F8B95DC" w:rsidR="00FE2296" w:rsidRPr="00FE2296" w:rsidRDefault="006A7D29" w:rsidP="00FE2296">
            <w:pPr>
              <w:jc w:val="center"/>
              <w:rPr>
                <w:sz w:val="20"/>
                <w:szCs w:val="20"/>
              </w:rPr>
            </w:pPr>
            <w:r>
              <w:rPr>
                <w:sz w:val="20"/>
                <w:szCs w:val="20"/>
              </w:rPr>
              <w:t>2 000</w:t>
            </w:r>
          </w:p>
        </w:tc>
        <w:tc>
          <w:tcPr>
            <w:tcW w:w="1218" w:type="dxa"/>
            <w:tcBorders>
              <w:top w:val="single" w:sz="4" w:space="0" w:color="auto"/>
              <w:left w:val="single" w:sz="4" w:space="0" w:color="000000"/>
              <w:bottom w:val="single" w:sz="4" w:space="0" w:color="auto"/>
              <w:right w:val="single" w:sz="4" w:space="0" w:color="000000"/>
            </w:tcBorders>
          </w:tcPr>
          <w:p w14:paraId="3B87556D" w14:textId="1F35B9B3" w:rsidR="00FE2296" w:rsidRPr="0038690F" w:rsidRDefault="00FE2296" w:rsidP="00FE2296">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51E501C0" w14:textId="3760FF7A" w:rsidR="00FE2296" w:rsidRPr="0038690F" w:rsidRDefault="00FE2296"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8103B5" w14:textId="231352EC" w:rsidR="00FE2296" w:rsidRPr="0038690F" w:rsidRDefault="00FE2296" w:rsidP="00FE2296">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4578123E" w14:textId="7C494CC6"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60A60C" w14:textId="77777777"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EE5D0" w14:textId="77777777" w:rsidR="00FE2296" w:rsidRPr="0038690F" w:rsidRDefault="00FE2296" w:rsidP="00FE2296">
            <w:pPr>
              <w:jc w:val="right"/>
              <w:rPr>
                <w:sz w:val="20"/>
                <w:szCs w:val="20"/>
              </w:rPr>
            </w:pPr>
          </w:p>
        </w:tc>
      </w:tr>
      <w:tr w:rsidR="00FE2296" w:rsidRPr="00F37FDF" w14:paraId="3EE006E2" w14:textId="77777777" w:rsidTr="004C2FE1">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D984E9" w14:textId="77777777" w:rsidR="00FE2296" w:rsidRPr="00A17B0C" w:rsidRDefault="00FE2296" w:rsidP="00FE2296">
            <w:pPr>
              <w:jc w:val="center"/>
              <w:rPr>
                <w:sz w:val="20"/>
              </w:rPr>
            </w:pPr>
            <w:r w:rsidRPr="00A17B0C">
              <w:rPr>
                <w:sz w:val="20"/>
              </w:rPr>
              <w:t>2.</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71CCB1AA" w14:textId="699B796A" w:rsidR="00FE2296" w:rsidRPr="00FE2296" w:rsidRDefault="00285B38" w:rsidP="00FE2296">
            <w:pPr>
              <w:shd w:val="clear" w:color="auto" w:fill="FFFFFF"/>
              <w:autoSpaceDE w:val="0"/>
              <w:autoSpaceDN w:val="0"/>
              <w:adjustRightInd w:val="0"/>
              <w:rPr>
                <w:sz w:val="20"/>
                <w:szCs w:val="20"/>
              </w:rPr>
            </w:pPr>
            <w:r w:rsidRPr="00285B38">
              <w:rPr>
                <w:sz w:val="20"/>
                <w:szCs w:val="20"/>
              </w:rPr>
              <w:t>Syntetyczny preparat myjący przeznaczony do higienicznego chirurgicznego mycia rąk.</w:t>
            </w:r>
            <w:r>
              <w:rPr>
                <w:sz w:val="20"/>
                <w:szCs w:val="20"/>
              </w:rPr>
              <w:t xml:space="preserve"> </w:t>
            </w:r>
            <w:r w:rsidRPr="00285B38">
              <w:rPr>
                <w:sz w:val="20"/>
                <w:szCs w:val="20"/>
              </w:rPr>
              <w:t>Wartość pH 4,8-5,2, zawierający w swoim składzie kwas cytrynowy, usuwający pozostałości po maściach.</w:t>
            </w:r>
            <w:r>
              <w:rPr>
                <w:sz w:val="20"/>
                <w:szCs w:val="20"/>
              </w:rPr>
              <w:t xml:space="preserve"> </w:t>
            </w:r>
            <w:r w:rsidRPr="00285B38">
              <w:rPr>
                <w:sz w:val="20"/>
                <w:szCs w:val="20"/>
              </w:rPr>
              <w:t>Zawiera APG oraz składniki natłuszczające.</w:t>
            </w:r>
            <w:r>
              <w:rPr>
                <w:sz w:val="20"/>
                <w:szCs w:val="20"/>
              </w:rPr>
              <w:t xml:space="preserve"> </w:t>
            </w:r>
            <w:r w:rsidRPr="00285B38">
              <w:rPr>
                <w:sz w:val="20"/>
                <w:szCs w:val="20"/>
              </w:rPr>
              <w:t>Niezawi</w:t>
            </w:r>
            <w:r>
              <w:rPr>
                <w:sz w:val="20"/>
                <w:szCs w:val="20"/>
              </w:rPr>
              <w:t>e</w:t>
            </w:r>
            <w:r w:rsidRPr="00285B38">
              <w:rPr>
                <w:sz w:val="20"/>
                <w:szCs w:val="20"/>
              </w:rPr>
              <w:t>rający mydła.</w:t>
            </w:r>
            <w:r>
              <w:rPr>
                <w:sz w:val="20"/>
                <w:szCs w:val="20"/>
              </w:rPr>
              <w:t xml:space="preserve"> </w:t>
            </w:r>
            <w:r w:rsidRPr="00285B38">
              <w:rPr>
                <w:sz w:val="20"/>
                <w:szCs w:val="20"/>
              </w:rPr>
              <w:t>Preparat barwiony w celu odróżnienia od preparatu dezynfekcyjnego. Opakowanie a 500 ml pasujące do dozowników typu Dermados.</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C8AA7D" w14:textId="102B1712" w:rsidR="00FE2296" w:rsidRPr="00FE2296" w:rsidRDefault="0088402B"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31414E42" w14:textId="3AD35CD8" w:rsidR="00FE2296" w:rsidRPr="00FE2296" w:rsidRDefault="0088402B" w:rsidP="00FE2296">
            <w:pPr>
              <w:jc w:val="center"/>
              <w:rPr>
                <w:sz w:val="20"/>
                <w:szCs w:val="20"/>
              </w:rPr>
            </w:pPr>
            <w:r>
              <w:rPr>
                <w:sz w:val="20"/>
                <w:szCs w:val="20"/>
              </w:rPr>
              <w:t>300</w:t>
            </w:r>
          </w:p>
        </w:tc>
        <w:tc>
          <w:tcPr>
            <w:tcW w:w="1218" w:type="dxa"/>
            <w:tcBorders>
              <w:top w:val="single" w:sz="4" w:space="0" w:color="auto"/>
              <w:left w:val="single" w:sz="4" w:space="0" w:color="000000"/>
              <w:bottom w:val="single" w:sz="4" w:space="0" w:color="auto"/>
              <w:right w:val="single" w:sz="4" w:space="0" w:color="000000"/>
            </w:tcBorders>
          </w:tcPr>
          <w:p w14:paraId="31641371" w14:textId="590D0CB7" w:rsidR="00FE2296" w:rsidRPr="0038690F" w:rsidRDefault="00FE2296" w:rsidP="00FE2296">
            <w:pPr>
              <w:jc w:val="right"/>
              <w:rPr>
                <w:sz w:val="20"/>
                <w:szCs w:val="20"/>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74AAB3E" w14:textId="68712E60" w:rsidR="00FE2296" w:rsidRPr="0038690F" w:rsidRDefault="00FE2296"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985785" w14:textId="081D55CC" w:rsidR="00FE2296" w:rsidRPr="0038690F" w:rsidRDefault="00FE2296" w:rsidP="00FE2296">
            <w:pPr>
              <w:jc w:val="center"/>
              <w:rPr>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tcPr>
          <w:p w14:paraId="0D6255AC" w14:textId="6B21BB5A"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07D5E7C" w14:textId="77777777"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9E7AF6" w14:textId="77777777" w:rsidR="00FE2296" w:rsidRPr="0038690F" w:rsidRDefault="00FE2296" w:rsidP="00FE2296">
            <w:pPr>
              <w:jc w:val="right"/>
              <w:rPr>
                <w:sz w:val="20"/>
                <w:szCs w:val="20"/>
              </w:rPr>
            </w:pPr>
          </w:p>
        </w:tc>
      </w:tr>
      <w:tr w:rsidR="00FE2296" w:rsidRPr="00F37FDF" w14:paraId="7F497E60" w14:textId="77777777" w:rsidTr="00C75C6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4EBF0" w14:textId="77777777" w:rsidR="00FE2296" w:rsidRPr="00A17B0C" w:rsidRDefault="00FE2296" w:rsidP="00FE2296">
            <w:pPr>
              <w:jc w:val="center"/>
              <w:rPr>
                <w:sz w:val="20"/>
              </w:rPr>
            </w:pPr>
            <w:r w:rsidRPr="00A17B0C">
              <w:rPr>
                <w:sz w:val="20"/>
              </w:rPr>
              <w:t>3.</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278C15E1" w14:textId="313394D4" w:rsidR="00FE2296" w:rsidRPr="00DF481A" w:rsidRDefault="00C30905" w:rsidP="00FE2296">
            <w:pPr>
              <w:shd w:val="clear" w:color="auto" w:fill="FFFFFF"/>
              <w:autoSpaceDE w:val="0"/>
              <w:autoSpaceDN w:val="0"/>
              <w:adjustRightInd w:val="0"/>
              <w:rPr>
                <w:sz w:val="20"/>
                <w:szCs w:val="20"/>
              </w:rPr>
            </w:pPr>
            <w:r w:rsidRPr="00C30905">
              <w:rPr>
                <w:sz w:val="20"/>
                <w:szCs w:val="20"/>
              </w:rPr>
              <w:t>Nawilżająca emulsja do pielęgnacji rąk typu woda w oleju, zawierająca glicerynę. Przetestowana dermatologicznie. Opakowanie a 500 ml pasujące do dozowników typu Dermados.</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4301B59" w14:textId="49D65332" w:rsidR="00FE2296" w:rsidRPr="00FE2296" w:rsidRDefault="00C30905"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04961188" w14:textId="1D1AC074" w:rsidR="00FE2296" w:rsidRPr="00FE2296" w:rsidRDefault="00C30905" w:rsidP="00FE2296">
            <w:pPr>
              <w:jc w:val="center"/>
              <w:rPr>
                <w:sz w:val="20"/>
                <w:szCs w:val="20"/>
              </w:rPr>
            </w:pPr>
            <w:r>
              <w:rPr>
                <w:sz w:val="20"/>
                <w:szCs w:val="20"/>
              </w:rPr>
              <w:t>180</w:t>
            </w:r>
          </w:p>
        </w:tc>
        <w:tc>
          <w:tcPr>
            <w:tcW w:w="1218" w:type="dxa"/>
            <w:tcBorders>
              <w:top w:val="single" w:sz="4" w:space="0" w:color="auto"/>
              <w:left w:val="single" w:sz="4" w:space="0" w:color="000000"/>
              <w:bottom w:val="single" w:sz="4" w:space="0" w:color="auto"/>
              <w:right w:val="single" w:sz="4" w:space="0" w:color="000000"/>
            </w:tcBorders>
          </w:tcPr>
          <w:p w14:paraId="0C2B4CFA" w14:textId="5FF20437" w:rsidR="00FE2296" w:rsidRPr="0038690F" w:rsidRDefault="00FE2296" w:rsidP="00FE2296">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7434B9A1" w14:textId="4A52A789" w:rsidR="00FE2296" w:rsidRPr="0038690F" w:rsidRDefault="00FE2296"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C25924" w14:textId="732AC19D" w:rsidR="00FE2296" w:rsidRPr="0038690F" w:rsidRDefault="00FE2296" w:rsidP="00FE2296">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2BE2731A" w14:textId="64AD9B46"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668B0" w14:textId="77777777" w:rsidR="00FE2296" w:rsidRPr="0038690F" w:rsidRDefault="00FE2296"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B0346" w14:textId="77777777" w:rsidR="00FE2296" w:rsidRPr="0038690F" w:rsidRDefault="00FE2296" w:rsidP="00FE2296">
            <w:pPr>
              <w:jc w:val="right"/>
              <w:rPr>
                <w:sz w:val="20"/>
                <w:szCs w:val="20"/>
              </w:rPr>
            </w:pPr>
          </w:p>
        </w:tc>
      </w:tr>
    </w:tbl>
    <w:p w14:paraId="6078AC30" w14:textId="10729404" w:rsidR="00C30905" w:rsidRDefault="00C30905"/>
    <w:p w14:paraId="16A52A7B" w14:textId="595B8008" w:rsidR="00C30905" w:rsidRDefault="00C30905"/>
    <w:p w14:paraId="264B9A76" w14:textId="77777777" w:rsidR="00C30905" w:rsidRDefault="00C30905"/>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C30905" w:rsidRPr="00F37FDF" w14:paraId="44C49E26" w14:textId="77777777" w:rsidTr="00C75C6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193396C" w14:textId="3CB1FFC9" w:rsidR="00C30905" w:rsidRPr="00A17B0C" w:rsidRDefault="00C30905" w:rsidP="00FE2296">
            <w:pPr>
              <w:jc w:val="center"/>
              <w:rPr>
                <w:sz w:val="20"/>
              </w:rPr>
            </w:pPr>
            <w:r>
              <w:rPr>
                <w:sz w:val="20"/>
              </w:rPr>
              <w:lastRenderedPageBreak/>
              <w:t>4.</w:t>
            </w:r>
          </w:p>
        </w:tc>
        <w:tc>
          <w:tcPr>
            <w:tcW w:w="3696" w:type="dxa"/>
            <w:tcBorders>
              <w:top w:val="single" w:sz="4" w:space="0" w:color="auto"/>
              <w:left w:val="single" w:sz="4" w:space="0" w:color="000000"/>
              <w:bottom w:val="single" w:sz="4" w:space="0" w:color="auto"/>
              <w:right w:val="nil"/>
            </w:tcBorders>
            <w:shd w:val="clear" w:color="auto" w:fill="auto"/>
            <w:vAlign w:val="bottom"/>
          </w:tcPr>
          <w:p w14:paraId="2287A973" w14:textId="77777777" w:rsidR="00C30905" w:rsidRDefault="00C30905" w:rsidP="00FE2296">
            <w:pPr>
              <w:shd w:val="clear" w:color="auto" w:fill="FFFFFF"/>
              <w:autoSpaceDE w:val="0"/>
              <w:autoSpaceDN w:val="0"/>
              <w:adjustRightInd w:val="0"/>
              <w:rPr>
                <w:sz w:val="20"/>
                <w:szCs w:val="20"/>
              </w:rPr>
            </w:pPr>
            <w:r w:rsidRPr="00C30905">
              <w:rPr>
                <w:sz w:val="20"/>
                <w:szCs w:val="20"/>
              </w:rPr>
              <w:t>Uniwersalny dozownik ścienny przeznaczony do dozowania preparatów do odkażania, mycia i pielęgnacji rąk</w:t>
            </w:r>
            <w:r>
              <w:rPr>
                <w:sz w:val="20"/>
                <w:szCs w:val="20"/>
              </w:rPr>
              <w:br/>
            </w:r>
            <w:r w:rsidRPr="00C30905">
              <w:rPr>
                <w:sz w:val="20"/>
                <w:szCs w:val="20"/>
              </w:rPr>
              <w:t>o następujących właściwościach:</w:t>
            </w:r>
          </w:p>
          <w:p w14:paraId="1FAA7F9E" w14:textId="77777777" w:rsidR="00C30905" w:rsidRDefault="00C30905" w:rsidP="00FE2296">
            <w:pPr>
              <w:shd w:val="clear" w:color="auto" w:fill="FFFFFF"/>
              <w:autoSpaceDE w:val="0"/>
              <w:autoSpaceDN w:val="0"/>
              <w:adjustRightInd w:val="0"/>
              <w:rPr>
                <w:sz w:val="20"/>
                <w:szCs w:val="20"/>
              </w:rPr>
            </w:pPr>
            <w:r w:rsidRPr="00C30905">
              <w:rPr>
                <w:sz w:val="20"/>
                <w:szCs w:val="20"/>
              </w:rPr>
              <w:t>- dozowanie łokciem lub grzbietem dłoni</w:t>
            </w:r>
            <w:r>
              <w:rPr>
                <w:sz w:val="20"/>
                <w:szCs w:val="20"/>
              </w:rPr>
              <w:t>,</w:t>
            </w:r>
          </w:p>
          <w:p w14:paraId="3E75E68D" w14:textId="77777777" w:rsidR="00C30905" w:rsidRDefault="00C30905" w:rsidP="00FE2296">
            <w:pPr>
              <w:shd w:val="clear" w:color="auto" w:fill="FFFFFF"/>
              <w:autoSpaceDE w:val="0"/>
              <w:autoSpaceDN w:val="0"/>
              <w:adjustRightInd w:val="0"/>
              <w:rPr>
                <w:sz w:val="20"/>
                <w:szCs w:val="20"/>
              </w:rPr>
            </w:pPr>
            <w:r w:rsidRPr="00C30905">
              <w:rPr>
                <w:sz w:val="20"/>
                <w:szCs w:val="20"/>
              </w:rPr>
              <w:t>- plastikowy bez elementów metalowych</w:t>
            </w:r>
            <w:r>
              <w:rPr>
                <w:sz w:val="20"/>
                <w:szCs w:val="20"/>
              </w:rPr>
              <w:br/>
            </w:r>
            <w:r w:rsidRPr="00C30905">
              <w:rPr>
                <w:sz w:val="20"/>
                <w:szCs w:val="20"/>
              </w:rPr>
              <w:t>i transparentnych</w:t>
            </w:r>
            <w:r>
              <w:rPr>
                <w:sz w:val="20"/>
                <w:szCs w:val="20"/>
              </w:rPr>
              <w:t xml:space="preserve"> </w:t>
            </w:r>
            <w:r w:rsidRPr="00C30905">
              <w:rPr>
                <w:sz w:val="20"/>
                <w:szCs w:val="20"/>
              </w:rPr>
              <w:t>(</w:t>
            </w:r>
            <w:r>
              <w:rPr>
                <w:sz w:val="20"/>
                <w:szCs w:val="20"/>
              </w:rPr>
              <w:t>np.</w:t>
            </w:r>
            <w:r w:rsidRPr="00C30905">
              <w:rPr>
                <w:sz w:val="20"/>
                <w:szCs w:val="20"/>
              </w:rPr>
              <w:t xml:space="preserve"> przezroczyste szybki</w:t>
            </w:r>
            <w:r>
              <w:rPr>
                <w:sz w:val="20"/>
                <w:szCs w:val="20"/>
              </w:rPr>
              <w:t>,</w:t>
            </w:r>
            <w:r w:rsidRPr="00C30905">
              <w:rPr>
                <w:sz w:val="20"/>
                <w:szCs w:val="20"/>
              </w:rPr>
              <w:t xml:space="preserve"> itp.)</w:t>
            </w:r>
            <w:r>
              <w:rPr>
                <w:sz w:val="20"/>
                <w:szCs w:val="20"/>
              </w:rPr>
              <w:t>,</w:t>
            </w:r>
          </w:p>
          <w:p w14:paraId="227E5DDE" w14:textId="4F504B69" w:rsidR="00C30905" w:rsidRDefault="00C30905" w:rsidP="00FE2296">
            <w:pPr>
              <w:shd w:val="clear" w:color="auto" w:fill="FFFFFF"/>
              <w:autoSpaceDE w:val="0"/>
              <w:autoSpaceDN w:val="0"/>
              <w:adjustRightInd w:val="0"/>
              <w:rPr>
                <w:sz w:val="20"/>
                <w:szCs w:val="20"/>
              </w:rPr>
            </w:pPr>
            <w:r w:rsidRPr="00C30905">
              <w:rPr>
                <w:sz w:val="20"/>
                <w:szCs w:val="20"/>
              </w:rPr>
              <w:t>- dostosowany do pojemnik</w:t>
            </w:r>
            <w:r>
              <w:rPr>
                <w:sz w:val="20"/>
                <w:szCs w:val="20"/>
              </w:rPr>
              <w:t>ó</w:t>
            </w:r>
            <w:r w:rsidRPr="00C30905">
              <w:rPr>
                <w:sz w:val="20"/>
                <w:szCs w:val="20"/>
              </w:rPr>
              <w:t>w</w:t>
            </w:r>
            <w:r w:rsidR="00EB0997">
              <w:rPr>
                <w:sz w:val="20"/>
                <w:szCs w:val="20"/>
              </w:rPr>
              <w:br/>
            </w:r>
            <w:r w:rsidRPr="00C30905">
              <w:rPr>
                <w:sz w:val="20"/>
                <w:szCs w:val="20"/>
              </w:rPr>
              <w:t>o pojemności 500 ml</w:t>
            </w:r>
            <w:r>
              <w:rPr>
                <w:sz w:val="20"/>
                <w:szCs w:val="20"/>
              </w:rPr>
              <w:t>,</w:t>
            </w:r>
          </w:p>
          <w:p w14:paraId="786A13A2" w14:textId="77777777" w:rsidR="00F717EE" w:rsidRDefault="00C30905" w:rsidP="00FE2296">
            <w:pPr>
              <w:shd w:val="clear" w:color="auto" w:fill="FFFFFF"/>
              <w:autoSpaceDE w:val="0"/>
              <w:autoSpaceDN w:val="0"/>
              <w:adjustRightInd w:val="0"/>
              <w:rPr>
                <w:sz w:val="20"/>
                <w:szCs w:val="20"/>
              </w:rPr>
            </w:pPr>
            <w:r w:rsidRPr="00C30905">
              <w:rPr>
                <w:sz w:val="20"/>
                <w:szCs w:val="20"/>
              </w:rPr>
              <w:t>- możliwo</w:t>
            </w:r>
            <w:r>
              <w:rPr>
                <w:sz w:val="20"/>
                <w:szCs w:val="20"/>
              </w:rPr>
              <w:t>ś</w:t>
            </w:r>
            <w:r w:rsidRPr="00C30905">
              <w:rPr>
                <w:sz w:val="20"/>
                <w:szCs w:val="20"/>
              </w:rPr>
              <w:t>ć zdejmowania pojemnika ze ściany bez odkręcania śrub, w celu dezynfekcji wszystkich elementów dozownika</w:t>
            </w:r>
            <w:r w:rsidR="00F717EE">
              <w:rPr>
                <w:sz w:val="20"/>
                <w:szCs w:val="20"/>
              </w:rPr>
              <w:t xml:space="preserve"> </w:t>
            </w:r>
            <w:r w:rsidRPr="00C30905">
              <w:rPr>
                <w:sz w:val="20"/>
                <w:szCs w:val="20"/>
              </w:rPr>
              <w:t>(wyjmowana pompka dozująca),                                                                                                                                                                           - regulowana ilość dozowanego preparatu</w:t>
            </w:r>
            <w:r w:rsidR="00F717EE">
              <w:rPr>
                <w:sz w:val="20"/>
                <w:szCs w:val="20"/>
              </w:rPr>
              <w:t xml:space="preserve"> </w:t>
            </w:r>
            <w:r w:rsidRPr="00C30905">
              <w:rPr>
                <w:sz w:val="20"/>
                <w:szCs w:val="20"/>
              </w:rPr>
              <w:t>(0,5,1 lub 1,5 ml)</w:t>
            </w:r>
            <w:r w:rsidR="00F717EE">
              <w:rPr>
                <w:sz w:val="20"/>
                <w:szCs w:val="20"/>
              </w:rPr>
              <w:t>,</w:t>
            </w:r>
          </w:p>
          <w:p w14:paraId="55708CDC" w14:textId="369EA725" w:rsidR="00F717EE" w:rsidRDefault="00C30905" w:rsidP="00FE2296">
            <w:pPr>
              <w:shd w:val="clear" w:color="auto" w:fill="FFFFFF"/>
              <w:autoSpaceDE w:val="0"/>
              <w:autoSpaceDN w:val="0"/>
              <w:adjustRightInd w:val="0"/>
              <w:rPr>
                <w:sz w:val="20"/>
                <w:szCs w:val="20"/>
              </w:rPr>
            </w:pPr>
            <w:r w:rsidRPr="00C30905">
              <w:rPr>
                <w:sz w:val="20"/>
                <w:szCs w:val="20"/>
              </w:rPr>
              <w:t xml:space="preserve">- kolor dozownika </w:t>
            </w:r>
            <w:r w:rsidR="00F717EE">
              <w:rPr>
                <w:sz w:val="20"/>
                <w:szCs w:val="20"/>
              </w:rPr>
              <w:t>-</w:t>
            </w:r>
            <w:r w:rsidRPr="00C30905">
              <w:rPr>
                <w:sz w:val="20"/>
                <w:szCs w:val="20"/>
              </w:rPr>
              <w:t xml:space="preserve"> biały</w:t>
            </w:r>
            <w:r w:rsidR="00F717EE">
              <w:rPr>
                <w:sz w:val="20"/>
                <w:szCs w:val="20"/>
              </w:rPr>
              <w:t>,</w:t>
            </w:r>
          </w:p>
          <w:p w14:paraId="280E9FBB" w14:textId="654FAE26" w:rsidR="00C30905" w:rsidRPr="00C30905" w:rsidRDefault="00C30905" w:rsidP="00FE2296">
            <w:pPr>
              <w:shd w:val="clear" w:color="auto" w:fill="FFFFFF"/>
              <w:autoSpaceDE w:val="0"/>
              <w:autoSpaceDN w:val="0"/>
              <w:adjustRightInd w:val="0"/>
              <w:rPr>
                <w:sz w:val="20"/>
                <w:szCs w:val="20"/>
              </w:rPr>
            </w:pPr>
            <w:r w:rsidRPr="00C30905">
              <w:rPr>
                <w:sz w:val="20"/>
                <w:szCs w:val="20"/>
              </w:rPr>
              <w:t xml:space="preserve">- wymienne ramię dozownika, </w:t>
            </w:r>
            <w:r w:rsidR="00F717EE" w:rsidRPr="00C30905">
              <w:rPr>
                <w:sz w:val="20"/>
                <w:szCs w:val="20"/>
              </w:rPr>
              <w:t>możliwość</w:t>
            </w:r>
            <w:r w:rsidRPr="00C30905">
              <w:rPr>
                <w:sz w:val="20"/>
                <w:szCs w:val="20"/>
              </w:rPr>
              <w:t xml:space="preserve"> zamontowania tacki zabezpieczającej przed kapaniem, </w:t>
            </w:r>
            <w:r w:rsidR="00F717EE" w:rsidRPr="00C30905">
              <w:rPr>
                <w:sz w:val="20"/>
                <w:szCs w:val="20"/>
              </w:rPr>
              <w:t>możliwość</w:t>
            </w:r>
            <w:r w:rsidRPr="00C30905">
              <w:rPr>
                <w:sz w:val="20"/>
                <w:szCs w:val="20"/>
              </w:rPr>
              <w:t xml:space="preserve"> zamontowania pompki dozującej preparat oraz wymiany na nową</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1284F3" w14:textId="383CF303" w:rsidR="00C30905" w:rsidRDefault="00601DE1" w:rsidP="00FE2296">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65834B12" w14:textId="47677AB7" w:rsidR="00C30905" w:rsidRDefault="00601DE1" w:rsidP="00FE2296">
            <w:pPr>
              <w:jc w:val="center"/>
              <w:rPr>
                <w:sz w:val="20"/>
                <w:szCs w:val="20"/>
              </w:rPr>
            </w:pPr>
            <w:r>
              <w:rPr>
                <w:sz w:val="20"/>
                <w:szCs w:val="20"/>
              </w:rPr>
              <w:t>400</w:t>
            </w:r>
          </w:p>
        </w:tc>
        <w:tc>
          <w:tcPr>
            <w:tcW w:w="1218" w:type="dxa"/>
            <w:tcBorders>
              <w:top w:val="single" w:sz="4" w:space="0" w:color="auto"/>
              <w:left w:val="single" w:sz="4" w:space="0" w:color="000000"/>
              <w:bottom w:val="single" w:sz="4" w:space="0" w:color="auto"/>
              <w:right w:val="single" w:sz="4" w:space="0" w:color="000000"/>
            </w:tcBorders>
          </w:tcPr>
          <w:p w14:paraId="78E3E7D9" w14:textId="77777777" w:rsidR="00C30905" w:rsidRPr="0038690F" w:rsidRDefault="00C30905" w:rsidP="00FE2296">
            <w:pPr>
              <w:jc w:val="right"/>
              <w:rP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5A4268C4" w14:textId="77777777" w:rsidR="00C30905" w:rsidRPr="0038690F" w:rsidRDefault="00C30905" w:rsidP="00FE229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0BA07A3" w14:textId="77777777" w:rsidR="00C30905" w:rsidRPr="0038690F" w:rsidRDefault="00C30905" w:rsidP="00FE2296">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3BC3C94A" w14:textId="77777777" w:rsidR="00C30905" w:rsidRPr="0038690F" w:rsidRDefault="00C30905"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10DE3E3" w14:textId="77777777" w:rsidR="00C30905" w:rsidRPr="0038690F" w:rsidRDefault="00C30905" w:rsidP="00FE229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EC6AA8" w14:textId="77777777" w:rsidR="00C30905" w:rsidRPr="0038690F" w:rsidRDefault="00C30905" w:rsidP="00FE2296">
            <w:pPr>
              <w:jc w:val="right"/>
              <w:rPr>
                <w:sz w:val="20"/>
                <w:szCs w:val="20"/>
              </w:rPr>
            </w:pPr>
          </w:p>
        </w:tc>
      </w:tr>
      <w:tr w:rsidR="00216EDF" w:rsidRPr="00F37FDF" w14:paraId="28D18D9E" w14:textId="77777777" w:rsidTr="00216EDF">
        <w:trPr>
          <w:trHeight w:val="98"/>
          <w:jc w:val="center"/>
        </w:trPr>
        <w:tc>
          <w:tcPr>
            <w:tcW w:w="7828" w:type="dxa"/>
            <w:gridSpan w:val="5"/>
            <w:tcBorders>
              <w:top w:val="single" w:sz="4" w:space="0" w:color="auto"/>
              <w:right w:val="single" w:sz="4" w:space="0" w:color="000000"/>
            </w:tcBorders>
            <w:shd w:val="clear" w:color="auto" w:fill="auto"/>
            <w:vAlign w:val="center"/>
          </w:tcPr>
          <w:p w14:paraId="281ABDBA" w14:textId="77777777" w:rsidR="00216EDF" w:rsidRPr="00963E8A" w:rsidRDefault="00216EDF" w:rsidP="00986F9E">
            <w:pPr>
              <w:jc w:val="right"/>
              <w:rPr>
                <w:b/>
                <w:sz w:val="20"/>
                <w:szCs w:val="20"/>
              </w:rPr>
            </w:pPr>
            <w:r w:rsidRPr="006D38EF">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ED3EF8" w14:textId="00D95E3E" w:rsidR="00216EDF" w:rsidRPr="0038690F" w:rsidRDefault="00216EDF" w:rsidP="00986F9E">
            <w:pPr>
              <w:jc w:val="right"/>
              <w:rPr>
                <w:sz w:val="20"/>
                <w:szCs w:val="20"/>
              </w:rPr>
            </w:pPr>
          </w:p>
        </w:tc>
        <w:tc>
          <w:tcPr>
            <w:tcW w:w="848" w:type="dxa"/>
            <w:tcBorders>
              <w:top w:val="single" w:sz="4" w:space="0" w:color="auto"/>
              <w:left w:val="nil"/>
              <w:right w:val="nil"/>
            </w:tcBorders>
            <w:shd w:val="clear" w:color="auto" w:fill="auto"/>
            <w:vAlign w:val="center"/>
          </w:tcPr>
          <w:p w14:paraId="3C9584FD" w14:textId="77777777" w:rsidR="00216EDF" w:rsidRPr="0038690F" w:rsidRDefault="00216EDF"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F1BB008" w14:textId="490C8865" w:rsidR="00216EDF" w:rsidRPr="0038690F" w:rsidRDefault="00216EDF" w:rsidP="00986F9E">
            <w:pPr>
              <w:jc w:val="right"/>
              <w:rPr>
                <w:sz w:val="20"/>
                <w:szCs w:val="20"/>
              </w:rPr>
            </w:pPr>
          </w:p>
        </w:tc>
        <w:tc>
          <w:tcPr>
            <w:tcW w:w="1215" w:type="dxa"/>
            <w:tcBorders>
              <w:top w:val="single" w:sz="4" w:space="0" w:color="auto"/>
              <w:left w:val="single" w:sz="4" w:space="0" w:color="000000"/>
            </w:tcBorders>
          </w:tcPr>
          <w:p w14:paraId="743CFFBD" w14:textId="77777777" w:rsidR="00216EDF" w:rsidRPr="0038690F" w:rsidRDefault="00216EDF" w:rsidP="00986F9E">
            <w:pPr>
              <w:jc w:val="right"/>
              <w:rPr>
                <w:sz w:val="20"/>
                <w:szCs w:val="20"/>
              </w:rPr>
            </w:pPr>
          </w:p>
        </w:tc>
        <w:tc>
          <w:tcPr>
            <w:tcW w:w="1215" w:type="dxa"/>
            <w:tcBorders>
              <w:top w:val="single" w:sz="4" w:space="0" w:color="auto"/>
              <w:left w:val="nil"/>
            </w:tcBorders>
          </w:tcPr>
          <w:p w14:paraId="632BF7E2" w14:textId="77777777" w:rsidR="00216EDF" w:rsidRPr="0038690F" w:rsidRDefault="00216EDF" w:rsidP="00986F9E">
            <w:pPr>
              <w:jc w:val="right"/>
              <w:rPr>
                <w:sz w:val="20"/>
                <w:szCs w:val="20"/>
              </w:rPr>
            </w:pPr>
          </w:p>
        </w:tc>
      </w:tr>
    </w:tbl>
    <w:p w14:paraId="45B051A1" w14:textId="77777777" w:rsidR="00060533" w:rsidRDefault="00060533" w:rsidP="00D26AA3">
      <w:pPr>
        <w:rPr>
          <w:sz w:val="20"/>
          <w:szCs w:val="20"/>
        </w:rPr>
      </w:pPr>
    </w:p>
    <w:p w14:paraId="54DDFA2C"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36AD3A91" w14:textId="2EAC8AF1" w:rsidR="00FE2296" w:rsidRDefault="00FE2296" w:rsidP="00A07F00">
      <w:pPr>
        <w:tabs>
          <w:tab w:val="left" w:pos="0"/>
          <w:tab w:val="left" w:pos="426"/>
        </w:tabs>
        <w:spacing w:line="264" w:lineRule="auto"/>
        <w:ind w:right="1"/>
        <w:jc w:val="both"/>
        <w:rPr>
          <w:color w:val="000000"/>
          <w:sz w:val="20"/>
          <w:szCs w:val="20"/>
        </w:rPr>
      </w:pPr>
    </w:p>
    <w:p w14:paraId="2C5B1738" w14:textId="77777777" w:rsidR="00FE2296" w:rsidRPr="00A057E9" w:rsidRDefault="00FE2296" w:rsidP="00A07F00">
      <w:pPr>
        <w:tabs>
          <w:tab w:val="left" w:pos="0"/>
          <w:tab w:val="left" w:pos="426"/>
        </w:tabs>
        <w:spacing w:line="264" w:lineRule="auto"/>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089"/>
        <w:gridCol w:w="4665"/>
      </w:tblGrid>
      <w:tr w:rsidR="00A07F00" w14:paraId="7E916436" w14:textId="77777777" w:rsidTr="00D8178E">
        <w:tc>
          <w:tcPr>
            <w:tcW w:w="5240" w:type="dxa"/>
          </w:tcPr>
          <w:p w14:paraId="3978707B" w14:textId="397996E4" w:rsidR="00A07F00" w:rsidRDefault="00A07F00" w:rsidP="007956A9">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D8178E">
              <w:rPr>
                <w:iCs/>
                <w:color w:val="000000"/>
                <w:sz w:val="16"/>
                <w:szCs w:val="16"/>
              </w:rPr>
              <w:t>(miejscowość)</w:t>
            </w:r>
            <w:r>
              <w:rPr>
                <w:color w:val="000000"/>
                <w:sz w:val="20"/>
                <w:szCs w:val="20"/>
              </w:rPr>
              <w:t>, dnia ………… 202</w:t>
            </w:r>
            <w:r w:rsidR="00A00579">
              <w:rPr>
                <w:color w:val="000000"/>
                <w:sz w:val="20"/>
                <w:szCs w:val="20"/>
              </w:rPr>
              <w:t>3</w:t>
            </w:r>
            <w:r w:rsidRPr="00B664AC">
              <w:rPr>
                <w:color w:val="000000"/>
                <w:sz w:val="20"/>
                <w:szCs w:val="20"/>
              </w:rPr>
              <w:t xml:space="preserve"> r.</w:t>
            </w:r>
          </w:p>
        </w:tc>
        <w:tc>
          <w:tcPr>
            <w:tcW w:w="4089" w:type="dxa"/>
          </w:tcPr>
          <w:p w14:paraId="5C7FFDEB" w14:textId="77777777" w:rsidR="00A07F00" w:rsidRDefault="00A07F00" w:rsidP="007A6ACC">
            <w:pPr>
              <w:tabs>
                <w:tab w:val="left" w:pos="0"/>
                <w:tab w:val="left" w:pos="426"/>
              </w:tabs>
              <w:spacing w:line="264" w:lineRule="auto"/>
              <w:ind w:right="1"/>
              <w:jc w:val="both"/>
              <w:rPr>
                <w:color w:val="000000"/>
                <w:sz w:val="20"/>
                <w:szCs w:val="20"/>
              </w:rPr>
            </w:pPr>
          </w:p>
        </w:tc>
        <w:tc>
          <w:tcPr>
            <w:tcW w:w="4665" w:type="dxa"/>
            <w:tcBorders>
              <w:left w:val="nil"/>
            </w:tcBorders>
          </w:tcPr>
          <w:p w14:paraId="353CF50B" w14:textId="77777777" w:rsidR="00A07F00" w:rsidRDefault="00A07F00" w:rsidP="007A6ACC">
            <w:pPr>
              <w:tabs>
                <w:tab w:val="left" w:pos="0"/>
                <w:tab w:val="left" w:pos="426"/>
              </w:tabs>
              <w:spacing w:line="264" w:lineRule="auto"/>
              <w:ind w:right="1"/>
              <w:jc w:val="center"/>
              <w:rPr>
                <w:color w:val="000000"/>
                <w:sz w:val="20"/>
                <w:szCs w:val="20"/>
              </w:rPr>
            </w:pPr>
            <w:r>
              <w:rPr>
                <w:color w:val="000000"/>
                <w:sz w:val="20"/>
                <w:szCs w:val="20"/>
              </w:rPr>
              <w:t>……………………………………………………</w:t>
            </w:r>
          </w:p>
        </w:tc>
      </w:tr>
      <w:tr w:rsidR="00A07F00" w14:paraId="43898CDD" w14:textId="77777777" w:rsidTr="00D8178E">
        <w:tc>
          <w:tcPr>
            <w:tcW w:w="5240" w:type="dxa"/>
          </w:tcPr>
          <w:p w14:paraId="2ABE54D1" w14:textId="77777777" w:rsidR="00A07F00" w:rsidRDefault="00A07F00" w:rsidP="007A6ACC">
            <w:pPr>
              <w:tabs>
                <w:tab w:val="left" w:pos="0"/>
                <w:tab w:val="left" w:pos="426"/>
              </w:tabs>
              <w:spacing w:line="264" w:lineRule="auto"/>
              <w:ind w:right="1"/>
              <w:jc w:val="both"/>
              <w:rPr>
                <w:color w:val="000000"/>
                <w:sz w:val="20"/>
                <w:szCs w:val="20"/>
              </w:rPr>
            </w:pPr>
          </w:p>
        </w:tc>
        <w:tc>
          <w:tcPr>
            <w:tcW w:w="4089" w:type="dxa"/>
          </w:tcPr>
          <w:p w14:paraId="62C8B0AA" w14:textId="77777777" w:rsidR="00A07F00" w:rsidRDefault="00A07F00" w:rsidP="007A6ACC">
            <w:pPr>
              <w:tabs>
                <w:tab w:val="left" w:pos="0"/>
                <w:tab w:val="left" w:pos="426"/>
              </w:tabs>
              <w:spacing w:line="264" w:lineRule="auto"/>
              <w:ind w:right="1"/>
              <w:jc w:val="both"/>
              <w:rPr>
                <w:color w:val="000000"/>
                <w:sz w:val="20"/>
                <w:szCs w:val="20"/>
              </w:rPr>
            </w:pPr>
          </w:p>
        </w:tc>
        <w:tc>
          <w:tcPr>
            <w:tcW w:w="4665" w:type="dxa"/>
          </w:tcPr>
          <w:p w14:paraId="482E4253" w14:textId="0A792A45" w:rsidR="00A07F00" w:rsidRPr="00D8178E" w:rsidRDefault="00A07F00" w:rsidP="007A6ACC">
            <w:pPr>
              <w:tabs>
                <w:tab w:val="left" w:pos="5040"/>
              </w:tabs>
              <w:jc w:val="center"/>
              <w:rPr>
                <w:iCs/>
                <w:smallCaps/>
                <w:color w:val="000000"/>
                <w:sz w:val="16"/>
                <w:szCs w:val="16"/>
              </w:rPr>
            </w:pPr>
            <w:r w:rsidRPr="00D8178E">
              <w:rPr>
                <w:iCs/>
                <w:color w:val="000000"/>
                <w:sz w:val="16"/>
                <w:szCs w:val="16"/>
              </w:rPr>
              <w:t>pieczątka i podpis osoby/ób u</w:t>
            </w:r>
            <w:r w:rsidR="004277BE" w:rsidRPr="00D8178E">
              <w:rPr>
                <w:iCs/>
                <w:color w:val="000000"/>
                <w:sz w:val="16"/>
                <w:szCs w:val="16"/>
              </w:rPr>
              <w:t>mocowanej</w:t>
            </w:r>
            <w:r w:rsidRPr="00D8178E">
              <w:rPr>
                <w:iCs/>
                <w:color w:val="000000"/>
                <w:sz w:val="16"/>
                <w:szCs w:val="16"/>
              </w:rPr>
              <w:t>/ych</w:t>
            </w:r>
          </w:p>
          <w:p w14:paraId="31B33874" w14:textId="5F2D06F7" w:rsidR="00A07F00" w:rsidRDefault="00A07F00" w:rsidP="007A6ACC">
            <w:pPr>
              <w:tabs>
                <w:tab w:val="left" w:pos="0"/>
                <w:tab w:val="left" w:pos="426"/>
              </w:tabs>
              <w:spacing w:line="264" w:lineRule="auto"/>
              <w:ind w:right="1"/>
              <w:jc w:val="center"/>
              <w:rPr>
                <w:color w:val="000000"/>
                <w:sz w:val="20"/>
                <w:szCs w:val="20"/>
              </w:rPr>
            </w:pPr>
            <w:r w:rsidRPr="00D8178E">
              <w:rPr>
                <w:iCs/>
                <w:color w:val="000000"/>
                <w:sz w:val="16"/>
                <w:szCs w:val="16"/>
              </w:rPr>
              <w:t>do reprezentowa</w:t>
            </w:r>
            <w:r w:rsidRPr="00D8178E">
              <w:rPr>
                <w:iCs/>
                <w:sz w:val="16"/>
                <w:szCs w:val="16"/>
              </w:rPr>
              <w:t>nia Wykonawcy</w:t>
            </w:r>
          </w:p>
        </w:tc>
      </w:tr>
    </w:tbl>
    <w:p w14:paraId="3038417F" w14:textId="60C3843A" w:rsidR="00D24F0A" w:rsidRDefault="00D24F0A" w:rsidP="00601DE1"/>
    <w:sectPr w:rsidR="00D24F0A" w:rsidSect="00DB239D">
      <w:headerReference w:type="even" r:id="rId8"/>
      <w:footerReference w:type="even" r:id="rId9"/>
      <w:footerReference w:type="default" r:id="rId10"/>
      <w:footerReference w:type="first" r:id="rId11"/>
      <w:type w:val="evenPage"/>
      <w:pgSz w:w="16838" w:h="11906" w:orient="landscape" w:code="9"/>
      <w:pgMar w:top="851" w:right="851" w:bottom="851" w:left="851" w:header="709" w:footer="709"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8CA0" w14:textId="77777777" w:rsidR="00162561" w:rsidRDefault="00162561" w:rsidP="00E84CFD">
      <w:r>
        <w:separator/>
      </w:r>
    </w:p>
  </w:endnote>
  <w:endnote w:type="continuationSeparator" w:id="0">
    <w:p w14:paraId="1FEC36A1" w14:textId="77777777" w:rsidR="00162561" w:rsidRDefault="00162561"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Arial Unicode MS"/>
    <w:charset w:val="02"/>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236" w14:textId="77777777" w:rsidR="00162561" w:rsidRDefault="00162561"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62561" w:rsidRDefault="001625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D60" w14:textId="77777777" w:rsidR="00162561" w:rsidRPr="00C20EFC" w:rsidRDefault="00162561" w:rsidP="00500E7D">
    <w:pPr>
      <w:pStyle w:val="Stopka"/>
      <w:framePr w:wrap="around" w:vAnchor="text" w:hAnchor="margin" w:xAlign="right" w:y="1"/>
      <w:ind w:right="360"/>
      <w:rPr>
        <w:rStyle w:val="Numerstrony"/>
        <w:sz w:val="20"/>
        <w:szCs w:val="20"/>
      </w:rPr>
    </w:pPr>
  </w:p>
  <w:p w14:paraId="2D215E5F" w14:textId="77777777" w:rsidR="00162561" w:rsidRDefault="00162561" w:rsidP="00F45AA1">
    <w:pPr>
      <w:pStyle w:val="Stopka"/>
      <w:ind w:right="360"/>
      <w:jc w:val="both"/>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FB46" w14:textId="77777777" w:rsidR="00162561" w:rsidRPr="00EC3CF3" w:rsidRDefault="00162561"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D3C1" w14:textId="77777777" w:rsidR="00162561" w:rsidRDefault="00162561" w:rsidP="00E84CFD">
      <w:r>
        <w:separator/>
      </w:r>
    </w:p>
  </w:footnote>
  <w:footnote w:type="continuationSeparator" w:id="0">
    <w:p w14:paraId="28EABF89" w14:textId="77777777" w:rsidR="00162561" w:rsidRDefault="00162561"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D10" w14:textId="77777777" w:rsidR="00162561" w:rsidRDefault="00162561"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62561" w:rsidRDefault="00162561" w:rsidP="00F105E0">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5471811"/>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A17395"/>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1E386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63477"/>
    <w:multiLevelType w:val="hybridMultilevel"/>
    <w:tmpl w:val="B5EA6A90"/>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F964E7"/>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38185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FC590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1298F"/>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95A6D"/>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16AB2"/>
    <w:multiLevelType w:val="hybridMultilevel"/>
    <w:tmpl w:val="CF602FFC"/>
    <w:lvl w:ilvl="0" w:tplc="90D6E340">
      <w:start w:val="2"/>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5717AE"/>
    <w:multiLevelType w:val="hybridMultilevel"/>
    <w:tmpl w:val="E29ADE20"/>
    <w:lvl w:ilvl="0" w:tplc="FEDC03E6">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341D59"/>
    <w:multiLevelType w:val="hybridMultilevel"/>
    <w:tmpl w:val="2A54523E"/>
    <w:lvl w:ilvl="0" w:tplc="485C4D00">
      <w:start w:val="2"/>
      <w:numFmt w:val="decimal"/>
      <w:lvlText w:val="%1."/>
      <w:lvlJc w:val="left"/>
      <w:pPr>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D2D72"/>
    <w:multiLevelType w:val="hybridMultilevel"/>
    <w:tmpl w:val="8AD8F1AA"/>
    <w:lvl w:ilvl="0" w:tplc="04150017">
      <w:start w:val="1"/>
      <w:numFmt w:val="lowerLetter"/>
      <w:lvlText w:val="%1)"/>
      <w:lvlJc w:val="left"/>
      <w:pPr>
        <w:ind w:left="720" w:hanging="360"/>
      </w:pPr>
    </w:lvl>
    <w:lvl w:ilvl="1" w:tplc="9FCCFA30">
      <w:start w:val="1"/>
      <w:numFmt w:val="lowerLetter"/>
      <w:lvlText w:val="%2)"/>
      <w:lvlJc w:val="left"/>
      <w:pPr>
        <w:ind w:left="284"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F599F"/>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E25BC0"/>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76F26"/>
    <w:multiLevelType w:val="hybridMultilevel"/>
    <w:tmpl w:val="F1F6271E"/>
    <w:lvl w:ilvl="0" w:tplc="04CA20E2">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C946A4"/>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27C06"/>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6735E3"/>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52872"/>
    <w:multiLevelType w:val="hybridMultilevel"/>
    <w:tmpl w:val="6D9A18E2"/>
    <w:lvl w:ilvl="0" w:tplc="566CF78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51209C"/>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DA11C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82FAB"/>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E246F9"/>
    <w:multiLevelType w:val="hybridMultilevel"/>
    <w:tmpl w:val="6BEA8974"/>
    <w:lvl w:ilvl="0" w:tplc="005293C4">
      <w:start w:val="1"/>
      <w:numFmt w:val="lowerLetter"/>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D572F19"/>
    <w:multiLevelType w:val="hybridMultilevel"/>
    <w:tmpl w:val="55C4CD7C"/>
    <w:lvl w:ilvl="0" w:tplc="CE7AB898">
      <w:start w:val="2"/>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1911BF"/>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3F1235"/>
    <w:multiLevelType w:val="hybridMultilevel"/>
    <w:tmpl w:val="369689D6"/>
    <w:lvl w:ilvl="0" w:tplc="720CA5F6">
      <w:start w:val="1"/>
      <w:numFmt w:val="decimal"/>
      <w:lvlText w:val="%1."/>
      <w:lvlJc w:val="left"/>
      <w:pPr>
        <w:ind w:left="284" w:hanging="284"/>
      </w:pPr>
      <w:rPr>
        <w:rFonts w:hint="default"/>
      </w:rPr>
    </w:lvl>
    <w:lvl w:ilvl="1" w:tplc="7FC669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F466D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71BD4"/>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1B11A3"/>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956236"/>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2B2E32"/>
    <w:multiLevelType w:val="hybridMultilevel"/>
    <w:tmpl w:val="70B65DC0"/>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02436A"/>
    <w:multiLevelType w:val="hybridMultilevel"/>
    <w:tmpl w:val="88525A34"/>
    <w:lvl w:ilvl="0" w:tplc="DD0EE70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745F6A"/>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D41193"/>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020902"/>
    <w:multiLevelType w:val="hybridMultilevel"/>
    <w:tmpl w:val="B7106C76"/>
    <w:lvl w:ilvl="0" w:tplc="9FCCFA30">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8"/>
  </w:num>
  <w:num w:numId="2">
    <w:abstractNumId w:val="44"/>
  </w:num>
  <w:num w:numId="3">
    <w:abstractNumId w:val="54"/>
  </w:num>
  <w:num w:numId="4">
    <w:abstractNumId w:val="33"/>
  </w:num>
  <w:num w:numId="5">
    <w:abstractNumId w:val="22"/>
  </w:num>
  <w:num w:numId="6">
    <w:abstractNumId w:val="31"/>
  </w:num>
  <w:num w:numId="7">
    <w:abstractNumId w:val="23"/>
  </w:num>
  <w:num w:numId="8">
    <w:abstractNumId w:val="55"/>
  </w:num>
  <w:num w:numId="9">
    <w:abstractNumId w:val="57"/>
  </w:num>
  <w:num w:numId="10">
    <w:abstractNumId w:val="19"/>
  </w:num>
  <w:num w:numId="11">
    <w:abstractNumId w:val="51"/>
  </w:num>
  <w:num w:numId="12">
    <w:abstractNumId w:val="35"/>
  </w:num>
  <w:num w:numId="13">
    <w:abstractNumId w:val="28"/>
  </w:num>
  <w:num w:numId="14">
    <w:abstractNumId w:val="41"/>
  </w:num>
  <w:num w:numId="15">
    <w:abstractNumId w:val="43"/>
  </w:num>
  <w:num w:numId="16">
    <w:abstractNumId w:val="27"/>
  </w:num>
  <w:num w:numId="17">
    <w:abstractNumId w:val="52"/>
  </w:num>
  <w:num w:numId="18">
    <w:abstractNumId w:val="25"/>
  </w:num>
  <w:num w:numId="19">
    <w:abstractNumId w:val="49"/>
  </w:num>
  <w:num w:numId="20">
    <w:abstractNumId w:val="47"/>
  </w:num>
  <w:num w:numId="21">
    <w:abstractNumId w:val="37"/>
  </w:num>
  <w:num w:numId="22">
    <w:abstractNumId w:val="29"/>
  </w:num>
  <w:num w:numId="23">
    <w:abstractNumId w:val="42"/>
  </w:num>
  <w:num w:numId="24">
    <w:abstractNumId w:val="48"/>
  </w:num>
  <w:num w:numId="25">
    <w:abstractNumId w:val="56"/>
  </w:num>
  <w:num w:numId="26">
    <w:abstractNumId w:val="32"/>
  </w:num>
  <w:num w:numId="27">
    <w:abstractNumId w:val="20"/>
  </w:num>
  <w:num w:numId="28">
    <w:abstractNumId w:val="36"/>
  </w:num>
  <w:num w:numId="29">
    <w:abstractNumId w:val="45"/>
  </w:num>
  <w:num w:numId="30">
    <w:abstractNumId w:val="39"/>
  </w:num>
  <w:num w:numId="31">
    <w:abstractNumId w:val="30"/>
  </w:num>
  <w:num w:numId="32">
    <w:abstractNumId w:val="26"/>
  </w:num>
  <w:num w:numId="33">
    <w:abstractNumId w:val="46"/>
  </w:num>
  <w:num w:numId="34">
    <w:abstractNumId w:val="18"/>
  </w:num>
  <w:num w:numId="35">
    <w:abstractNumId w:val="34"/>
  </w:num>
  <w:num w:numId="36">
    <w:abstractNumId w:val="38"/>
  </w:num>
  <w:num w:numId="37">
    <w:abstractNumId w:val="53"/>
  </w:num>
  <w:num w:numId="3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DD2"/>
    <w:rsid w:val="00002E43"/>
    <w:rsid w:val="0000306E"/>
    <w:rsid w:val="000032E9"/>
    <w:rsid w:val="0000352E"/>
    <w:rsid w:val="00003AB2"/>
    <w:rsid w:val="00003D22"/>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1B"/>
    <w:rsid w:val="00013EFC"/>
    <w:rsid w:val="00014304"/>
    <w:rsid w:val="0001430F"/>
    <w:rsid w:val="000143AF"/>
    <w:rsid w:val="00014C0A"/>
    <w:rsid w:val="00014E10"/>
    <w:rsid w:val="000155A5"/>
    <w:rsid w:val="00015630"/>
    <w:rsid w:val="00015CD8"/>
    <w:rsid w:val="00015E48"/>
    <w:rsid w:val="000162E6"/>
    <w:rsid w:val="0001640D"/>
    <w:rsid w:val="0001678B"/>
    <w:rsid w:val="00016B3D"/>
    <w:rsid w:val="00016C9D"/>
    <w:rsid w:val="00016CCC"/>
    <w:rsid w:val="00016CF9"/>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90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3EB"/>
    <w:rsid w:val="00027598"/>
    <w:rsid w:val="00027AD9"/>
    <w:rsid w:val="00030412"/>
    <w:rsid w:val="000305C0"/>
    <w:rsid w:val="00030913"/>
    <w:rsid w:val="000309F2"/>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355"/>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ACB"/>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262"/>
    <w:rsid w:val="0005258C"/>
    <w:rsid w:val="00052659"/>
    <w:rsid w:val="0005293E"/>
    <w:rsid w:val="000529D5"/>
    <w:rsid w:val="00052C7C"/>
    <w:rsid w:val="00052C86"/>
    <w:rsid w:val="00052DBC"/>
    <w:rsid w:val="00052EBE"/>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019"/>
    <w:rsid w:val="00057516"/>
    <w:rsid w:val="00057674"/>
    <w:rsid w:val="0005771A"/>
    <w:rsid w:val="0005774B"/>
    <w:rsid w:val="00057843"/>
    <w:rsid w:val="00057F09"/>
    <w:rsid w:val="000600B6"/>
    <w:rsid w:val="00060507"/>
    <w:rsid w:val="00060533"/>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BC7"/>
    <w:rsid w:val="00063F2E"/>
    <w:rsid w:val="00064217"/>
    <w:rsid w:val="0006437C"/>
    <w:rsid w:val="0006486B"/>
    <w:rsid w:val="00064AE0"/>
    <w:rsid w:val="00064C0E"/>
    <w:rsid w:val="00064C5D"/>
    <w:rsid w:val="00064CA0"/>
    <w:rsid w:val="000650C6"/>
    <w:rsid w:val="00065D95"/>
    <w:rsid w:val="00065DCA"/>
    <w:rsid w:val="00065EF6"/>
    <w:rsid w:val="0006672D"/>
    <w:rsid w:val="000667D5"/>
    <w:rsid w:val="00066DD4"/>
    <w:rsid w:val="000670B2"/>
    <w:rsid w:val="0006727C"/>
    <w:rsid w:val="00067444"/>
    <w:rsid w:val="00067448"/>
    <w:rsid w:val="000675CE"/>
    <w:rsid w:val="000678D7"/>
    <w:rsid w:val="000679C4"/>
    <w:rsid w:val="000679FB"/>
    <w:rsid w:val="00067C6E"/>
    <w:rsid w:val="000703A1"/>
    <w:rsid w:val="00070437"/>
    <w:rsid w:val="000704ED"/>
    <w:rsid w:val="00070529"/>
    <w:rsid w:val="000705A8"/>
    <w:rsid w:val="000705DB"/>
    <w:rsid w:val="00070676"/>
    <w:rsid w:val="00070843"/>
    <w:rsid w:val="0007089B"/>
    <w:rsid w:val="00070BD2"/>
    <w:rsid w:val="00070BDB"/>
    <w:rsid w:val="00070CC0"/>
    <w:rsid w:val="00070D0C"/>
    <w:rsid w:val="00070D75"/>
    <w:rsid w:val="00071205"/>
    <w:rsid w:val="00071414"/>
    <w:rsid w:val="0007171A"/>
    <w:rsid w:val="00071A94"/>
    <w:rsid w:val="00071ADD"/>
    <w:rsid w:val="00071F58"/>
    <w:rsid w:val="00071FC8"/>
    <w:rsid w:val="000720B6"/>
    <w:rsid w:val="0007215B"/>
    <w:rsid w:val="00072870"/>
    <w:rsid w:val="000729A3"/>
    <w:rsid w:val="000729BA"/>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3DD0"/>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41F"/>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314"/>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B7F55"/>
    <w:rsid w:val="000C0418"/>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059"/>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8DB"/>
    <w:rsid w:val="000C6933"/>
    <w:rsid w:val="000C6B9A"/>
    <w:rsid w:val="000C6D94"/>
    <w:rsid w:val="000C7047"/>
    <w:rsid w:val="000C71D2"/>
    <w:rsid w:val="000C72C8"/>
    <w:rsid w:val="000C74DA"/>
    <w:rsid w:val="000C771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C84"/>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5EB1"/>
    <w:rsid w:val="000E6433"/>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2B"/>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D29"/>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77"/>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7DB"/>
    <w:rsid w:val="00121BCF"/>
    <w:rsid w:val="00121DB1"/>
    <w:rsid w:val="00121F6B"/>
    <w:rsid w:val="00121FA7"/>
    <w:rsid w:val="001222B9"/>
    <w:rsid w:val="001222FD"/>
    <w:rsid w:val="001223DC"/>
    <w:rsid w:val="001226F1"/>
    <w:rsid w:val="00122897"/>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4FDD"/>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2F80"/>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E89"/>
    <w:rsid w:val="00143F51"/>
    <w:rsid w:val="001442A5"/>
    <w:rsid w:val="001442C4"/>
    <w:rsid w:val="00144481"/>
    <w:rsid w:val="0014456C"/>
    <w:rsid w:val="00144881"/>
    <w:rsid w:val="00144B0E"/>
    <w:rsid w:val="00144E9F"/>
    <w:rsid w:val="001458E4"/>
    <w:rsid w:val="00145975"/>
    <w:rsid w:val="00145996"/>
    <w:rsid w:val="00145A7F"/>
    <w:rsid w:val="00145DD2"/>
    <w:rsid w:val="00145ED8"/>
    <w:rsid w:val="0014666C"/>
    <w:rsid w:val="0014666D"/>
    <w:rsid w:val="001467D5"/>
    <w:rsid w:val="0014682C"/>
    <w:rsid w:val="00146880"/>
    <w:rsid w:val="001469AE"/>
    <w:rsid w:val="00146DA5"/>
    <w:rsid w:val="00146E49"/>
    <w:rsid w:val="00146E61"/>
    <w:rsid w:val="0014714C"/>
    <w:rsid w:val="00147577"/>
    <w:rsid w:val="001478CB"/>
    <w:rsid w:val="00147AC5"/>
    <w:rsid w:val="00147B7D"/>
    <w:rsid w:val="001503B1"/>
    <w:rsid w:val="0015063A"/>
    <w:rsid w:val="001508F3"/>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481"/>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561"/>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4FE2"/>
    <w:rsid w:val="001656AF"/>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7F"/>
    <w:rsid w:val="00190C89"/>
    <w:rsid w:val="00190CE6"/>
    <w:rsid w:val="00190FBD"/>
    <w:rsid w:val="00191289"/>
    <w:rsid w:val="0019139C"/>
    <w:rsid w:val="001914EB"/>
    <w:rsid w:val="00191D45"/>
    <w:rsid w:val="00191D70"/>
    <w:rsid w:val="00191E2D"/>
    <w:rsid w:val="00191E4D"/>
    <w:rsid w:val="00192241"/>
    <w:rsid w:val="001923AB"/>
    <w:rsid w:val="001923E3"/>
    <w:rsid w:val="00192642"/>
    <w:rsid w:val="00192BD4"/>
    <w:rsid w:val="00192D98"/>
    <w:rsid w:val="0019359D"/>
    <w:rsid w:val="00193A65"/>
    <w:rsid w:val="00194107"/>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14"/>
    <w:rsid w:val="001A5925"/>
    <w:rsid w:val="001A5CB5"/>
    <w:rsid w:val="001A5F7F"/>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A7EAE"/>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5D"/>
    <w:rsid w:val="001C1AC4"/>
    <w:rsid w:val="001C1F6E"/>
    <w:rsid w:val="001C21D6"/>
    <w:rsid w:val="001C25F8"/>
    <w:rsid w:val="001C2782"/>
    <w:rsid w:val="001C2A5D"/>
    <w:rsid w:val="001C2DF4"/>
    <w:rsid w:val="001C2F35"/>
    <w:rsid w:val="001C3370"/>
    <w:rsid w:val="001C353F"/>
    <w:rsid w:val="001C3972"/>
    <w:rsid w:val="001C39B7"/>
    <w:rsid w:val="001C3B6F"/>
    <w:rsid w:val="001C3C28"/>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529"/>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04"/>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56C"/>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AF7"/>
    <w:rsid w:val="001E7F27"/>
    <w:rsid w:val="001F0256"/>
    <w:rsid w:val="001F0345"/>
    <w:rsid w:val="001F053E"/>
    <w:rsid w:val="001F09C0"/>
    <w:rsid w:val="001F1435"/>
    <w:rsid w:val="001F192F"/>
    <w:rsid w:val="001F1B10"/>
    <w:rsid w:val="001F20D8"/>
    <w:rsid w:val="001F20DD"/>
    <w:rsid w:val="001F307D"/>
    <w:rsid w:val="001F30A0"/>
    <w:rsid w:val="001F3204"/>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762"/>
    <w:rsid w:val="00200A60"/>
    <w:rsid w:val="00200AF9"/>
    <w:rsid w:val="00200B9E"/>
    <w:rsid w:val="00200D4D"/>
    <w:rsid w:val="00200D5E"/>
    <w:rsid w:val="00200D8E"/>
    <w:rsid w:val="00200DF5"/>
    <w:rsid w:val="00200F46"/>
    <w:rsid w:val="00200F81"/>
    <w:rsid w:val="00201383"/>
    <w:rsid w:val="00201564"/>
    <w:rsid w:val="0020170C"/>
    <w:rsid w:val="00201732"/>
    <w:rsid w:val="002017BC"/>
    <w:rsid w:val="00201890"/>
    <w:rsid w:val="0020193F"/>
    <w:rsid w:val="00201A11"/>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242"/>
    <w:rsid w:val="002054AA"/>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0DB"/>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08B"/>
    <w:rsid w:val="002155E6"/>
    <w:rsid w:val="00215625"/>
    <w:rsid w:val="00215FF3"/>
    <w:rsid w:val="002160C4"/>
    <w:rsid w:val="0021610C"/>
    <w:rsid w:val="00216443"/>
    <w:rsid w:val="002164A6"/>
    <w:rsid w:val="00216D95"/>
    <w:rsid w:val="00216EDF"/>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1ED4"/>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2D4"/>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974"/>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672"/>
    <w:rsid w:val="00255A67"/>
    <w:rsid w:val="00255B68"/>
    <w:rsid w:val="00255B6C"/>
    <w:rsid w:val="00255CC9"/>
    <w:rsid w:val="00256117"/>
    <w:rsid w:val="002561D1"/>
    <w:rsid w:val="002564D1"/>
    <w:rsid w:val="002566A7"/>
    <w:rsid w:val="0025688F"/>
    <w:rsid w:val="00256C5B"/>
    <w:rsid w:val="00256FD9"/>
    <w:rsid w:val="00257173"/>
    <w:rsid w:val="0025728D"/>
    <w:rsid w:val="0025756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676"/>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61"/>
    <w:rsid w:val="002661C4"/>
    <w:rsid w:val="00266363"/>
    <w:rsid w:val="002664FB"/>
    <w:rsid w:val="0026662E"/>
    <w:rsid w:val="00266D6E"/>
    <w:rsid w:val="00266FF2"/>
    <w:rsid w:val="002670A7"/>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C2E"/>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0BA"/>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280"/>
    <w:rsid w:val="002833A1"/>
    <w:rsid w:val="00283927"/>
    <w:rsid w:val="0028396D"/>
    <w:rsid w:val="002839BE"/>
    <w:rsid w:val="00283C56"/>
    <w:rsid w:val="00283D15"/>
    <w:rsid w:val="00284104"/>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5B38"/>
    <w:rsid w:val="00285B9A"/>
    <w:rsid w:val="00286062"/>
    <w:rsid w:val="00286307"/>
    <w:rsid w:val="0028658F"/>
    <w:rsid w:val="0028691D"/>
    <w:rsid w:val="00286950"/>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534"/>
    <w:rsid w:val="0029260D"/>
    <w:rsid w:val="00292CD8"/>
    <w:rsid w:val="0029302B"/>
    <w:rsid w:val="00293559"/>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0D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31"/>
    <w:rsid w:val="002C2E5F"/>
    <w:rsid w:val="002C2F78"/>
    <w:rsid w:val="002C3027"/>
    <w:rsid w:val="002C3356"/>
    <w:rsid w:val="002C339E"/>
    <w:rsid w:val="002C36E6"/>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4FE2"/>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C83"/>
    <w:rsid w:val="002D2D79"/>
    <w:rsid w:val="002D2EF8"/>
    <w:rsid w:val="002D2FE9"/>
    <w:rsid w:val="002D3181"/>
    <w:rsid w:val="002D358D"/>
    <w:rsid w:val="002D3CCB"/>
    <w:rsid w:val="002D44D9"/>
    <w:rsid w:val="002D4B05"/>
    <w:rsid w:val="002D4CB1"/>
    <w:rsid w:val="002D4F69"/>
    <w:rsid w:val="002D5BCA"/>
    <w:rsid w:val="002D5CF7"/>
    <w:rsid w:val="002D5D0C"/>
    <w:rsid w:val="002D5D3D"/>
    <w:rsid w:val="002D5E78"/>
    <w:rsid w:val="002D6359"/>
    <w:rsid w:val="002D64F8"/>
    <w:rsid w:val="002D6577"/>
    <w:rsid w:val="002D69B0"/>
    <w:rsid w:val="002D6A9E"/>
    <w:rsid w:val="002D7433"/>
    <w:rsid w:val="002D7676"/>
    <w:rsid w:val="002D78DD"/>
    <w:rsid w:val="002D7B81"/>
    <w:rsid w:val="002D7E31"/>
    <w:rsid w:val="002E08D6"/>
    <w:rsid w:val="002E0A37"/>
    <w:rsid w:val="002E0F2F"/>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874"/>
    <w:rsid w:val="002E4B46"/>
    <w:rsid w:val="002E4D16"/>
    <w:rsid w:val="002E5089"/>
    <w:rsid w:val="002E521D"/>
    <w:rsid w:val="002E5516"/>
    <w:rsid w:val="002E5812"/>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4D6"/>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852"/>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293"/>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436"/>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6FFB"/>
    <w:rsid w:val="003170EB"/>
    <w:rsid w:val="0031719E"/>
    <w:rsid w:val="00317246"/>
    <w:rsid w:val="003172F1"/>
    <w:rsid w:val="00317983"/>
    <w:rsid w:val="00317E16"/>
    <w:rsid w:val="0032038A"/>
    <w:rsid w:val="003203A3"/>
    <w:rsid w:val="003205EF"/>
    <w:rsid w:val="003205F3"/>
    <w:rsid w:val="003208E5"/>
    <w:rsid w:val="00320C80"/>
    <w:rsid w:val="0032144B"/>
    <w:rsid w:val="00321492"/>
    <w:rsid w:val="00321A39"/>
    <w:rsid w:val="00321BC4"/>
    <w:rsid w:val="00321C51"/>
    <w:rsid w:val="00321D86"/>
    <w:rsid w:val="00321E0E"/>
    <w:rsid w:val="00322302"/>
    <w:rsid w:val="0032235D"/>
    <w:rsid w:val="003223C9"/>
    <w:rsid w:val="00322466"/>
    <w:rsid w:val="00322870"/>
    <w:rsid w:val="0032293A"/>
    <w:rsid w:val="003229AF"/>
    <w:rsid w:val="00322A23"/>
    <w:rsid w:val="00322A3C"/>
    <w:rsid w:val="00322CF4"/>
    <w:rsid w:val="00322D88"/>
    <w:rsid w:val="00323084"/>
    <w:rsid w:val="00323165"/>
    <w:rsid w:val="003233AF"/>
    <w:rsid w:val="0032340C"/>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1F0"/>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6F"/>
    <w:rsid w:val="00336170"/>
    <w:rsid w:val="00336683"/>
    <w:rsid w:val="003368BA"/>
    <w:rsid w:val="00336A5D"/>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770"/>
    <w:rsid w:val="00344864"/>
    <w:rsid w:val="00344E2C"/>
    <w:rsid w:val="00344F64"/>
    <w:rsid w:val="00344FA6"/>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968"/>
    <w:rsid w:val="00347D0A"/>
    <w:rsid w:val="0035053B"/>
    <w:rsid w:val="003505F2"/>
    <w:rsid w:val="003507AD"/>
    <w:rsid w:val="00350AEF"/>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ACA"/>
    <w:rsid w:val="00360C20"/>
    <w:rsid w:val="00361052"/>
    <w:rsid w:val="00361480"/>
    <w:rsid w:val="0036159D"/>
    <w:rsid w:val="00361A9B"/>
    <w:rsid w:val="00361A9F"/>
    <w:rsid w:val="00361B26"/>
    <w:rsid w:val="00361DEB"/>
    <w:rsid w:val="00361FCB"/>
    <w:rsid w:val="003622E4"/>
    <w:rsid w:val="003623EE"/>
    <w:rsid w:val="0036270A"/>
    <w:rsid w:val="003629F1"/>
    <w:rsid w:val="00363250"/>
    <w:rsid w:val="0036326F"/>
    <w:rsid w:val="003637CC"/>
    <w:rsid w:val="00363899"/>
    <w:rsid w:val="003638AC"/>
    <w:rsid w:val="00363B01"/>
    <w:rsid w:val="00363CC1"/>
    <w:rsid w:val="00363D7E"/>
    <w:rsid w:val="00363F40"/>
    <w:rsid w:val="003643F8"/>
    <w:rsid w:val="0036493D"/>
    <w:rsid w:val="00364B3D"/>
    <w:rsid w:val="00364BCA"/>
    <w:rsid w:val="00364DB7"/>
    <w:rsid w:val="00364EC3"/>
    <w:rsid w:val="00365BAD"/>
    <w:rsid w:val="00365E30"/>
    <w:rsid w:val="003666E9"/>
    <w:rsid w:val="00366941"/>
    <w:rsid w:val="00366A9D"/>
    <w:rsid w:val="00366B15"/>
    <w:rsid w:val="00367194"/>
    <w:rsid w:val="003673D4"/>
    <w:rsid w:val="00367464"/>
    <w:rsid w:val="003677B2"/>
    <w:rsid w:val="0036787A"/>
    <w:rsid w:val="00370137"/>
    <w:rsid w:val="003702CA"/>
    <w:rsid w:val="003704EE"/>
    <w:rsid w:val="003708DC"/>
    <w:rsid w:val="00370988"/>
    <w:rsid w:val="00370AE9"/>
    <w:rsid w:val="00370BA1"/>
    <w:rsid w:val="00370F79"/>
    <w:rsid w:val="00371306"/>
    <w:rsid w:val="00371431"/>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6F2B"/>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EF2"/>
    <w:rsid w:val="00393102"/>
    <w:rsid w:val="00393143"/>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69A"/>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1C"/>
    <w:rsid w:val="003A3C84"/>
    <w:rsid w:val="003A40B9"/>
    <w:rsid w:val="003A4168"/>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05"/>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892"/>
    <w:rsid w:val="003B599B"/>
    <w:rsid w:val="003B5A12"/>
    <w:rsid w:val="003B5C64"/>
    <w:rsid w:val="003B5C98"/>
    <w:rsid w:val="003B5CB1"/>
    <w:rsid w:val="003B6056"/>
    <w:rsid w:val="003B63BB"/>
    <w:rsid w:val="003B63D7"/>
    <w:rsid w:val="003B678B"/>
    <w:rsid w:val="003B6891"/>
    <w:rsid w:val="003B6911"/>
    <w:rsid w:val="003B6963"/>
    <w:rsid w:val="003B6AB0"/>
    <w:rsid w:val="003B6BC0"/>
    <w:rsid w:val="003B7057"/>
    <w:rsid w:val="003B707D"/>
    <w:rsid w:val="003B7168"/>
    <w:rsid w:val="003B77CB"/>
    <w:rsid w:val="003B79A8"/>
    <w:rsid w:val="003B7D13"/>
    <w:rsid w:val="003B7D47"/>
    <w:rsid w:val="003B7E3B"/>
    <w:rsid w:val="003C0004"/>
    <w:rsid w:val="003C0893"/>
    <w:rsid w:val="003C09CC"/>
    <w:rsid w:val="003C0CB6"/>
    <w:rsid w:val="003C0DE3"/>
    <w:rsid w:val="003C0E7C"/>
    <w:rsid w:val="003C1384"/>
    <w:rsid w:val="003C1881"/>
    <w:rsid w:val="003C1900"/>
    <w:rsid w:val="003C1BE5"/>
    <w:rsid w:val="003C1D2A"/>
    <w:rsid w:val="003C1D97"/>
    <w:rsid w:val="003C1EEC"/>
    <w:rsid w:val="003C2006"/>
    <w:rsid w:val="003C20FD"/>
    <w:rsid w:val="003C2143"/>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3CE"/>
    <w:rsid w:val="003C6686"/>
    <w:rsid w:val="003C6A8D"/>
    <w:rsid w:val="003C6BBD"/>
    <w:rsid w:val="003C6EB0"/>
    <w:rsid w:val="003C7197"/>
    <w:rsid w:val="003C7324"/>
    <w:rsid w:val="003C77B9"/>
    <w:rsid w:val="003C7895"/>
    <w:rsid w:val="003C7AE9"/>
    <w:rsid w:val="003C7E9D"/>
    <w:rsid w:val="003D010A"/>
    <w:rsid w:val="003D036A"/>
    <w:rsid w:val="003D047C"/>
    <w:rsid w:val="003D0BCD"/>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18F"/>
    <w:rsid w:val="003D4317"/>
    <w:rsid w:val="003D468A"/>
    <w:rsid w:val="003D48C3"/>
    <w:rsid w:val="003D4C9F"/>
    <w:rsid w:val="003D4D4F"/>
    <w:rsid w:val="003D5192"/>
    <w:rsid w:val="003D52F9"/>
    <w:rsid w:val="003D53B8"/>
    <w:rsid w:val="003D5611"/>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05E"/>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73B"/>
    <w:rsid w:val="003F4CFE"/>
    <w:rsid w:val="003F4E5F"/>
    <w:rsid w:val="003F4F8B"/>
    <w:rsid w:val="003F539F"/>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835"/>
    <w:rsid w:val="00403916"/>
    <w:rsid w:val="00403B30"/>
    <w:rsid w:val="00403B48"/>
    <w:rsid w:val="00403BD5"/>
    <w:rsid w:val="00403EF9"/>
    <w:rsid w:val="00404430"/>
    <w:rsid w:val="00404CAA"/>
    <w:rsid w:val="00404CC2"/>
    <w:rsid w:val="00404DA4"/>
    <w:rsid w:val="00404DAB"/>
    <w:rsid w:val="00404FEB"/>
    <w:rsid w:val="00405556"/>
    <w:rsid w:val="00405558"/>
    <w:rsid w:val="004056CB"/>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1E"/>
    <w:rsid w:val="00407DF4"/>
    <w:rsid w:val="0041003F"/>
    <w:rsid w:val="00410320"/>
    <w:rsid w:val="00410D3A"/>
    <w:rsid w:val="00410EE0"/>
    <w:rsid w:val="0041119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3DDA"/>
    <w:rsid w:val="004140CA"/>
    <w:rsid w:val="004141E4"/>
    <w:rsid w:val="004142E7"/>
    <w:rsid w:val="004144DC"/>
    <w:rsid w:val="0041453A"/>
    <w:rsid w:val="004145BE"/>
    <w:rsid w:val="004145DA"/>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BF7"/>
    <w:rsid w:val="00425D05"/>
    <w:rsid w:val="004261F9"/>
    <w:rsid w:val="0042634E"/>
    <w:rsid w:val="004263A6"/>
    <w:rsid w:val="004264CB"/>
    <w:rsid w:val="004266C1"/>
    <w:rsid w:val="0042689C"/>
    <w:rsid w:val="00426D65"/>
    <w:rsid w:val="004270CE"/>
    <w:rsid w:val="004270E4"/>
    <w:rsid w:val="00427164"/>
    <w:rsid w:val="00427191"/>
    <w:rsid w:val="0042761E"/>
    <w:rsid w:val="004277BE"/>
    <w:rsid w:val="004278AA"/>
    <w:rsid w:val="004278D4"/>
    <w:rsid w:val="00427A20"/>
    <w:rsid w:val="00427A2F"/>
    <w:rsid w:val="00430462"/>
    <w:rsid w:val="00430508"/>
    <w:rsid w:val="00430553"/>
    <w:rsid w:val="004305A5"/>
    <w:rsid w:val="004308D3"/>
    <w:rsid w:val="00430D05"/>
    <w:rsid w:val="00430DE3"/>
    <w:rsid w:val="00430E76"/>
    <w:rsid w:val="00430EB4"/>
    <w:rsid w:val="004317EE"/>
    <w:rsid w:val="00431AF5"/>
    <w:rsid w:val="00431D8A"/>
    <w:rsid w:val="00431ED0"/>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044"/>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2E68"/>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D7"/>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2F9"/>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7ED"/>
    <w:rsid w:val="00464908"/>
    <w:rsid w:val="00464ADE"/>
    <w:rsid w:val="00464FE0"/>
    <w:rsid w:val="0046534A"/>
    <w:rsid w:val="00465725"/>
    <w:rsid w:val="004658A4"/>
    <w:rsid w:val="00465980"/>
    <w:rsid w:val="00465C70"/>
    <w:rsid w:val="00465CBB"/>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4"/>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19A"/>
    <w:rsid w:val="00474647"/>
    <w:rsid w:val="00474776"/>
    <w:rsid w:val="0047481E"/>
    <w:rsid w:val="004749B5"/>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9B6"/>
    <w:rsid w:val="00480BC1"/>
    <w:rsid w:val="00480F9C"/>
    <w:rsid w:val="00481097"/>
    <w:rsid w:val="004811AC"/>
    <w:rsid w:val="004817A3"/>
    <w:rsid w:val="0048189A"/>
    <w:rsid w:val="00481D29"/>
    <w:rsid w:val="00481DE2"/>
    <w:rsid w:val="00481E67"/>
    <w:rsid w:val="00481ED8"/>
    <w:rsid w:val="00482116"/>
    <w:rsid w:val="00482398"/>
    <w:rsid w:val="0048247F"/>
    <w:rsid w:val="0048261E"/>
    <w:rsid w:val="004826EB"/>
    <w:rsid w:val="00482760"/>
    <w:rsid w:val="0048313A"/>
    <w:rsid w:val="004831ED"/>
    <w:rsid w:val="00484002"/>
    <w:rsid w:val="00484020"/>
    <w:rsid w:val="004840E7"/>
    <w:rsid w:val="00484341"/>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848"/>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B8E"/>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3A9C"/>
    <w:rsid w:val="004941A1"/>
    <w:rsid w:val="004944C8"/>
    <w:rsid w:val="0049501B"/>
    <w:rsid w:val="004957B7"/>
    <w:rsid w:val="00495914"/>
    <w:rsid w:val="004959BB"/>
    <w:rsid w:val="00495C7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73D"/>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44D2"/>
    <w:rsid w:val="004A4898"/>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6413"/>
    <w:rsid w:val="004B6646"/>
    <w:rsid w:val="004B6679"/>
    <w:rsid w:val="004B68B0"/>
    <w:rsid w:val="004B6917"/>
    <w:rsid w:val="004B6AEC"/>
    <w:rsid w:val="004B6BD0"/>
    <w:rsid w:val="004B703D"/>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2F1"/>
    <w:rsid w:val="004C14E1"/>
    <w:rsid w:val="004C172B"/>
    <w:rsid w:val="004C1B13"/>
    <w:rsid w:val="004C1CAF"/>
    <w:rsid w:val="004C2029"/>
    <w:rsid w:val="004C239A"/>
    <w:rsid w:val="004C2660"/>
    <w:rsid w:val="004C2776"/>
    <w:rsid w:val="004C340B"/>
    <w:rsid w:val="004C35AB"/>
    <w:rsid w:val="004C3712"/>
    <w:rsid w:val="004C38D3"/>
    <w:rsid w:val="004C3995"/>
    <w:rsid w:val="004C3EA8"/>
    <w:rsid w:val="004C438B"/>
    <w:rsid w:val="004C43A3"/>
    <w:rsid w:val="004C452C"/>
    <w:rsid w:val="004C465F"/>
    <w:rsid w:val="004C4D20"/>
    <w:rsid w:val="004C4F62"/>
    <w:rsid w:val="004C519B"/>
    <w:rsid w:val="004C51AD"/>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291"/>
    <w:rsid w:val="004D1BA1"/>
    <w:rsid w:val="004D1C46"/>
    <w:rsid w:val="004D1D7E"/>
    <w:rsid w:val="004D21D4"/>
    <w:rsid w:val="004D2CA9"/>
    <w:rsid w:val="004D2E4F"/>
    <w:rsid w:val="004D2F04"/>
    <w:rsid w:val="004D32EA"/>
    <w:rsid w:val="004D331C"/>
    <w:rsid w:val="004D348A"/>
    <w:rsid w:val="004D3613"/>
    <w:rsid w:val="004D382D"/>
    <w:rsid w:val="004D38CA"/>
    <w:rsid w:val="004D3B32"/>
    <w:rsid w:val="004D3B73"/>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48D"/>
    <w:rsid w:val="004D68E2"/>
    <w:rsid w:val="004D6C13"/>
    <w:rsid w:val="004D6C69"/>
    <w:rsid w:val="004D6E48"/>
    <w:rsid w:val="004D6E70"/>
    <w:rsid w:val="004D70CF"/>
    <w:rsid w:val="004D7485"/>
    <w:rsid w:val="004D7498"/>
    <w:rsid w:val="004D77E8"/>
    <w:rsid w:val="004D7A57"/>
    <w:rsid w:val="004D7C29"/>
    <w:rsid w:val="004E019E"/>
    <w:rsid w:val="004E0375"/>
    <w:rsid w:val="004E052E"/>
    <w:rsid w:val="004E05F1"/>
    <w:rsid w:val="004E06ED"/>
    <w:rsid w:val="004E092D"/>
    <w:rsid w:val="004E0CBB"/>
    <w:rsid w:val="004E0E7B"/>
    <w:rsid w:val="004E0EF3"/>
    <w:rsid w:val="004E10A3"/>
    <w:rsid w:val="004E11AC"/>
    <w:rsid w:val="004E12E6"/>
    <w:rsid w:val="004E1786"/>
    <w:rsid w:val="004E1CE1"/>
    <w:rsid w:val="004E1CE4"/>
    <w:rsid w:val="004E1D46"/>
    <w:rsid w:val="004E1DF4"/>
    <w:rsid w:val="004E1E45"/>
    <w:rsid w:val="004E2020"/>
    <w:rsid w:val="004E2398"/>
    <w:rsid w:val="004E23EC"/>
    <w:rsid w:val="004E26B7"/>
    <w:rsid w:val="004E28CF"/>
    <w:rsid w:val="004E2AEA"/>
    <w:rsid w:val="004E2EAF"/>
    <w:rsid w:val="004E34FF"/>
    <w:rsid w:val="004E373C"/>
    <w:rsid w:val="004E375F"/>
    <w:rsid w:val="004E37ED"/>
    <w:rsid w:val="004E3940"/>
    <w:rsid w:val="004E3BB6"/>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1DD"/>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6C6"/>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CF6"/>
    <w:rsid w:val="00506DFE"/>
    <w:rsid w:val="00506FB0"/>
    <w:rsid w:val="005070C7"/>
    <w:rsid w:val="005072A8"/>
    <w:rsid w:val="0050736E"/>
    <w:rsid w:val="005074E4"/>
    <w:rsid w:val="005076F6"/>
    <w:rsid w:val="0050787A"/>
    <w:rsid w:val="00507CB8"/>
    <w:rsid w:val="00507D63"/>
    <w:rsid w:val="00507DA5"/>
    <w:rsid w:val="00507F2B"/>
    <w:rsid w:val="00507F73"/>
    <w:rsid w:val="00510134"/>
    <w:rsid w:val="00510168"/>
    <w:rsid w:val="0051044C"/>
    <w:rsid w:val="0051059C"/>
    <w:rsid w:val="0051060F"/>
    <w:rsid w:val="00510FC8"/>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E90"/>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CA8"/>
    <w:rsid w:val="00523D41"/>
    <w:rsid w:val="00523FC2"/>
    <w:rsid w:val="0052458A"/>
    <w:rsid w:val="005245FB"/>
    <w:rsid w:val="005246EF"/>
    <w:rsid w:val="005246F3"/>
    <w:rsid w:val="00524842"/>
    <w:rsid w:val="005258B4"/>
    <w:rsid w:val="00525CB7"/>
    <w:rsid w:val="00526089"/>
    <w:rsid w:val="005260AB"/>
    <w:rsid w:val="00526105"/>
    <w:rsid w:val="0052675B"/>
    <w:rsid w:val="005268A9"/>
    <w:rsid w:val="00526A0E"/>
    <w:rsid w:val="00526AF8"/>
    <w:rsid w:val="00527491"/>
    <w:rsid w:val="005275C1"/>
    <w:rsid w:val="00527619"/>
    <w:rsid w:val="0052775E"/>
    <w:rsid w:val="005301F0"/>
    <w:rsid w:val="005303AC"/>
    <w:rsid w:val="005303FC"/>
    <w:rsid w:val="0053088D"/>
    <w:rsid w:val="00530957"/>
    <w:rsid w:val="00530A31"/>
    <w:rsid w:val="00530C35"/>
    <w:rsid w:val="00530CC4"/>
    <w:rsid w:val="005311A8"/>
    <w:rsid w:val="00531299"/>
    <w:rsid w:val="005316CE"/>
    <w:rsid w:val="00531776"/>
    <w:rsid w:val="00531778"/>
    <w:rsid w:val="005317BC"/>
    <w:rsid w:val="005317C9"/>
    <w:rsid w:val="0053194B"/>
    <w:rsid w:val="005319EB"/>
    <w:rsid w:val="00531AD1"/>
    <w:rsid w:val="00531F5C"/>
    <w:rsid w:val="00532068"/>
    <w:rsid w:val="0053224C"/>
    <w:rsid w:val="00532682"/>
    <w:rsid w:val="0053273E"/>
    <w:rsid w:val="00532859"/>
    <w:rsid w:val="00532DF4"/>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AF4"/>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6CD"/>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35C"/>
    <w:rsid w:val="00546501"/>
    <w:rsid w:val="00546BEE"/>
    <w:rsid w:val="00546C0A"/>
    <w:rsid w:val="00547409"/>
    <w:rsid w:val="005478D6"/>
    <w:rsid w:val="0054798C"/>
    <w:rsid w:val="005479D3"/>
    <w:rsid w:val="00547AEA"/>
    <w:rsid w:val="00547B88"/>
    <w:rsid w:val="00547C14"/>
    <w:rsid w:val="00550117"/>
    <w:rsid w:val="005503E6"/>
    <w:rsid w:val="00550462"/>
    <w:rsid w:val="00550503"/>
    <w:rsid w:val="0055052A"/>
    <w:rsid w:val="0055063C"/>
    <w:rsid w:val="005507BB"/>
    <w:rsid w:val="00550E4F"/>
    <w:rsid w:val="005510FA"/>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5F"/>
    <w:rsid w:val="00555D9D"/>
    <w:rsid w:val="00556382"/>
    <w:rsid w:val="00556535"/>
    <w:rsid w:val="005565A4"/>
    <w:rsid w:val="00556881"/>
    <w:rsid w:val="005568CE"/>
    <w:rsid w:val="005569AE"/>
    <w:rsid w:val="00556DB7"/>
    <w:rsid w:val="00556DFB"/>
    <w:rsid w:val="00557696"/>
    <w:rsid w:val="005577A9"/>
    <w:rsid w:val="00557879"/>
    <w:rsid w:val="005578F5"/>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3CD5"/>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AE"/>
    <w:rsid w:val="005703B6"/>
    <w:rsid w:val="005705F3"/>
    <w:rsid w:val="005709BC"/>
    <w:rsid w:val="00570A6B"/>
    <w:rsid w:val="00571040"/>
    <w:rsid w:val="0057116E"/>
    <w:rsid w:val="00571248"/>
    <w:rsid w:val="0057133B"/>
    <w:rsid w:val="0057191A"/>
    <w:rsid w:val="00571D74"/>
    <w:rsid w:val="00571DDB"/>
    <w:rsid w:val="00571ECD"/>
    <w:rsid w:val="00572458"/>
    <w:rsid w:val="00572C12"/>
    <w:rsid w:val="0057300F"/>
    <w:rsid w:val="00573139"/>
    <w:rsid w:val="0057389D"/>
    <w:rsid w:val="00573A4F"/>
    <w:rsid w:val="00573C38"/>
    <w:rsid w:val="00573D94"/>
    <w:rsid w:val="00573F17"/>
    <w:rsid w:val="00574219"/>
    <w:rsid w:val="0057434A"/>
    <w:rsid w:val="0057465A"/>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1CD"/>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938"/>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17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6DF4"/>
    <w:rsid w:val="005A749A"/>
    <w:rsid w:val="005A75C3"/>
    <w:rsid w:val="005A75D7"/>
    <w:rsid w:val="005A7622"/>
    <w:rsid w:val="005A7677"/>
    <w:rsid w:val="005A7CC6"/>
    <w:rsid w:val="005A7E79"/>
    <w:rsid w:val="005A7E9F"/>
    <w:rsid w:val="005B05C9"/>
    <w:rsid w:val="005B0A3D"/>
    <w:rsid w:val="005B0C68"/>
    <w:rsid w:val="005B1138"/>
    <w:rsid w:val="005B178A"/>
    <w:rsid w:val="005B18BC"/>
    <w:rsid w:val="005B1D52"/>
    <w:rsid w:val="005B1F74"/>
    <w:rsid w:val="005B205B"/>
    <w:rsid w:val="005B2470"/>
    <w:rsid w:val="005B2860"/>
    <w:rsid w:val="005B2C38"/>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68BC"/>
    <w:rsid w:val="005B74F3"/>
    <w:rsid w:val="005B756B"/>
    <w:rsid w:val="005B7641"/>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1B65"/>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26A"/>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A14"/>
    <w:rsid w:val="005E5B3F"/>
    <w:rsid w:val="005E5D34"/>
    <w:rsid w:val="005E5D59"/>
    <w:rsid w:val="005E638A"/>
    <w:rsid w:val="005E6875"/>
    <w:rsid w:val="005E68E2"/>
    <w:rsid w:val="005E6C7D"/>
    <w:rsid w:val="005E6E83"/>
    <w:rsid w:val="005E6E93"/>
    <w:rsid w:val="005E6EEA"/>
    <w:rsid w:val="005E6FB4"/>
    <w:rsid w:val="005E7403"/>
    <w:rsid w:val="005E791F"/>
    <w:rsid w:val="005E7EF3"/>
    <w:rsid w:val="005E7EFF"/>
    <w:rsid w:val="005E7FC4"/>
    <w:rsid w:val="005F0087"/>
    <w:rsid w:val="005F0169"/>
    <w:rsid w:val="005F037E"/>
    <w:rsid w:val="005F03E3"/>
    <w:rsid w:val="005F05B8"/>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B37"/>
    <w:rsid w:val="00600CAE"/>
    <w:rsid w:val="00601459"/>
    <w:rsid w:val="0060149E"/>
    <w:rsid w:val="0060185F"/>
    <w:rsid w:val="00601C9D"/>
    <w:rsid w:val="00601DC4"/>
    <w:rsid w:val="00601DE1"/>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5C8A"/>
    <w:rsid w:val="006065D9"/>
    <w:rsid w:val="006065F4"/>
    <w:rsid w:val="0060662A"/>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0DAA"/>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544"/>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91D"/>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077"/>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47"/>
    <w:rsid w:val="00636B8E"/>
    <w:rsid w:val="00636C73"/>
    <w:rsid w:val="00636C95"/>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E72"/>
    <w:rsid w:val="00642051"/>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7275"/>
    <w:rsid w:val="006475EB"/>
    <w:rsid w:val="0064782F"/>
    <w:rsid w:val="00647E08"/>
    <w:rsid w:val="00647E20"/>
    <w:rsid w:val="00647EC3"/>
    <w:rsid w:val="00647FAB"/>
    <w:rsid w:val="00650106"/>
    <w:rsid w:val="006509A4"/>
    <w:rsid w:val="00650E6A"/>
    <w:rsid w:val="006513FF"/>
    <w:rsid w:val="0065150A"/>
    <w:rsid w:val="00651771"/>
    <w:rsid w:val="00651B5C"/>
    <w:rsid w:val="00651CE4"/>
    <w:rsid w:val="00652279"/>
    <w:rsid w:val="006522B8"/>
    <w:rsid w:val="006527E0"/>
    <w:rsid w:val="00652880"/>
    <w:rsid w:val="00652AAC"/>
    <w:rsid w:val="0065341F"/>
    <w:rsid w:val="00653607"/>
    <w:rsid w:val="00653711"/>
    <w:rsid w:val="00653787"/>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4BB"/>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01"/>
    <w:rsid w:val="00671FD1"/>
    <w:rsid w:val="00672000"/>
    <w:rsid w:val="0067221F"/>
    <w:rsid w:val="00672227"/>
    <w:rsid w:val="00672329"/>
    <w:rsid w:val="00672460"/>
    <w:rsid w:val="0067290D"/>
    <w:rsid w:val="00672AD3"/>
    <w:rsid w:val="00672E6E"/>
    <w:rsid w:val="00673087"/>
    <w:rsid w:val="00673210"/>
    <w:rsid w:val="00673607"/>
    <w:rsid w:val="006736E9"/>
    <w:rsid w:val="006739B9"/>
    <w:rsid w:val="00674245"/>
    <w:rsid w:val="00674283"/>
    <w:rsid w:val="00674427"/>
    <w:rsid w:val="006744B1"/>
    <w:rsid w:val="00674501"/>
    <w:rsid w:val="00674793"/>
    <w:rsid w:val="00674CEA"/>
    <w:rsid w:val="00674E84"/>
    <w:rsid w:val="006752F1"/>
    <w:rsid w:val="0067535C"/>
    <w:rsid w:val="00675578"/>
    <w:rsid w:val="00675582"/>
    <w:rsid w:val="006758DC"/>
    <w:rsid w:val="00675935"/>
    <w:rsid w:val="00675EFA"/>
    <w:rsid w:val="0067643E"/>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A57"/>
    <w:rsid w:val="00681C72"/>
    <w:rsid w:val="00681CA1"/>
    <w:rsid w:val="00681D29"/>
    <w:rsid w:val="00681F7F"/>
    <w:rsid w:val="00682778"/>
    <w:rsid w:val="00682A7E"/>
    <w:rsid w:val="00682E04"/>
    <w:rsid w:val="00682F60"/>
    <w:rsid w:val="00683111"/>
    <w:rsid w:val="006836B6"/>
    <w:rsid w:val="00683806"/>
    <w:rsid w:val="00683D7D"/>
    <w:rsid w:val="00683ED6"/>
    <w:rsid w:val="0068428C"/>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3F"/>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3D9F"/>
    <w:rsid w:val="006940CB"/>
    <w:rsid w:val="0069416C"/>
    <w:rsid w:val="006947B4"/>
    <w:rsid w:val="00694BA3"/>
    <w:rsid w:val="00694DE7"/>
    <w:rsid w:val="00695070"/>
    <w:rsid w:val="0069518C"/>
    <w:rsid w:val="006952E0"/>
    <w:rsid w:val="00695430"/>
    <w:rsid w:val="006956B9"/>
    <w:rsid w:val="00695C4A"/>
    <w:rsid w:val="006961A6"/>
    <w:rsid w:val="0069625A"/>
    <w:rsid w:val="00696381"/>
    <w:rsid w:val="00696773"/>
    <w:rsid w:val="0069697C"/>
    <w:rsid w:val="00696B49"/>
    <w:rsid w:val="00696BC7"/>
    <w:rsid w:val="00696EF3"/>
    <w:rsid w:val="0069723C"/>
    <w:rsid w:val="006975BD"/>
    <w:rsid w:val="0069772C"/>
    <w:rsid w:val="00697B5F"/>
    <w:rsid w:val="00697BAB"/>
    <w:rsid w:val="00697D5C"/>
    <w:rsid w:val="006A028F"/>
    <w:rsid w:val="006A0549"/>
    <w:rsid w:val="006A0A5B"/>
    <w:rsid w:val="006A0F3B"/>
    <w:rsid w:val="006A10B4"/>
    <w:rsid w:val="006A10CF"/>
    <w:rsid w:val="006A138D"/>
    <w:rsid w:val="006A139D"/>
    <w:rsid w:val="006A1455"/>
    <w:rsid w:val="006A14E5"/>
    <w:rsid w:val="006A15C0"/>
    <w:rsid w:val="006A160D"/>
    <w:rsid w:val="006A175C"/>
    <w:rsid w:val="006A1771"/>
    <w:rsid w:val="006A1A7F"/>
    <w:rsid w:val="006A1F80"/>
    <w:rsid w:val="006A20DE"/>
    <w:rsid w:val="006A20E3"/>
    <w:rsid w:val="006A20ED"/>
    <w:rsid w:val="006A2174"/>
    <w:rsid w:val="006A2480"/>
    <w:rsid w:val="006A25E5"/>
    <w:rsid w:val="006A297B"/>
    <w:rsid w:val="006A29C9"/>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0B"/>
    <w:rsid w:val="006A5FF8"/>
    <w:rsid w:val="006A6019"/>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29"/>
    <w:rsid w:val="006A7D96"/>
    <w:rsid w:val="006A7F8C"/>
    <w:rsid w:val="006B000D"/>
    <w:rsid w:val="006B0193"/>
    <w:rsid w:val="006B07A5"/>
    <w:rsid w:val="006B0B06"/>
    <w:rsid w:val="006B0EF6"/>
    <w:rsid w:val="006B134C"/>
    <w:rsid w:val="006B136D"/>
    <w:rsid w:val="006B13FD"/>
    <w:rsid w:val="006B1404"/>
    <w:rsid w:val="006B14C4"/>
    <w:rsid w:val="006B152F"/>
    <w:rsid w:val="006B153B"/>
    <w:rsid w:val="006B1709"/>
    <w:rsid w:val="006B185D"/>
    <w:rsid w:val="006B18A8"/>
    <w:rsid w:val="006B1D51"/>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89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2F08"/>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EF"/>
    <w:rsid w:val="006D3919"/>
    <w:rsid w:val="006D3BA8"/>
    <w:rsid w:val="006D3C4B"/>
    <w:rsid w:val="006D3F20"/>
    <w:rsid w:val="006D408D"/>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531"/>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54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89B"/>
    <w:rsid w:val="006E7CD9"/>
    <w:rsid w:val="006F0137"/>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4DD"/>
    <w:rsid w:val="006F36C9"/>
    <w:rsid w:val="006F3701"/>
    <w:rsid w:val="006F3DAB"/>
    <w:rsid w:val="006F3DC0"/>
    <w:rsid w:val="006F3E20"/>
    <w:rsid w:val="006F3E91"/>
    <w:rsid w:val="006F4089"/>
    <w:rsid w:val="006F4484"/>
    <w:rsid w:val="006F44DE"/>
    <w:rsid w:val="006F461C"/>
    <w:rsid w:val="006F46C6"/>
    <w:rsid w:val="006F4AA2"/>
    <w:rsid w:val="006F503B"/>
    <w:rsid w:val="006F5506"/>
    <w:rsid w:val="006F564B"/>
    <w:rsid w:val="006F5C20"/>
    <w:rsid w:val="006F5CEA"/>
    <w:rsid w:val="006F6003"/>
    <w:rsid w:val="006F622D"/>
    <w:rsid w:val="006F6246"/>
    <w:rsid w:val="006F63EB"/>
    <w:rsid w:val="006F6472"/>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292"/>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8B"/>
    <w:rsid w:val="00703CB2"/>
    <w:rsid w:val="00703CC3"/>
    <w:rsid w:val="007044C0"/>
    <w:rsid w:val="007044C4"/>
    <w:rsid w:val="007049D5"/>
    <w:rsid w:val="007049FC"/>
    <w:rsid w:val="00704CC9"/>
    <w:rsid w:val="0070511A"/>
    <w:rsid w:val="0070565A"/>
    <w:rsid w:val="00705ACC"/>
    <w:rsid w:val="00705B62"/>
    <w:rsid w:val="00705D2E"/>
    <w:rsid w:val="00705F45"/>
    <w:rsid w:val="00706371"/>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48"/>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0"/>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8FE"/>
    <w:rsid w:val="00744B8B"/>
    <w:rsid w:val="00744D3D"/>
    <w:rsid w:val="00744FB0"/>
    <w:rsid w:val="00745EF5"/>
    <w:rsid w:val="00745F4D"/>
    <w:rsid w:val="00746270"/>
    <w:rsid w:val="007462DA"/>
    <w:rsid w:val="007466CE"/>
    <w:rsid w:val="007469D4"/>
    <w:rsid w:val="00746D34"/>
    <w:rsid w:val="00747020"/>
    <w:rsid w:val="0074761F"/>
    <w:rsid w:val="00747660"/>
    <w:rsid w:val="00747674"/>
    <w:rsid w:val="00747859"/>
    <w:rsid w:val="0074797C"/>
    <w:rsid w:val="00747CC3"/>
    <w:rsid w:val="00747E05"/>
    <w:rsid w:val="00747F41"/>
    <w:rsid w:val="0075013A"/>
    <w:rsid w:val="0075034B"/>
    <w:rsid w:val="0075043E"/>
    <w:rsid w:val="00750860"/>
    <w:rsid w:val="007508F9"/>
    <w:rsid w:val="00750935"/>
    <w:rsid w:val="00750978"/>
    <w:rsid w:val="00750B73"/>
    <w:rsid w:val="00750D38"/>
    <w:rsid w:val="007510C6"/>
    <w:rsid w:val="00751258"/>
    <w:rsid w:val="0075130E"/>
    <w:rsid w:val="00751335"/>
    <w:rsid w:val="007517E9"/>
    <w:rsid w:val="00751813"/>
    <w:rsid w:val="00752190"/>
    <w:rsid w:val="007522D2"/>
    <w:rsid w:val="007525FC"/>
    <w:rsid w:val="007527A4"/>
    <w:rsid w:val="00752DA5"/>
    <w:rsid w:val="0075307D"/>
    <w:rsid w:val="00753606"/>
    <w:rsid w:val="00753974"/>
    <w:rsid w:val="00753A75"/>
    <w:rsid w:val="00753C30"/>
    <w:rsid w:val="00753D27"/>
    <w:rsid w:val="00753F56"/>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611"/>
    <w:rsid w:val="007608BF"/>
    <w:rsid w:val="00760931"/>
    <w:rsid w:val="007609AB"/>
    <w:rsid w:val="00760B6D"/>
    <w:rsid w:val="00760DC4"/>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C39"/>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29F"/>
    <w:rsid w:val="00776658"/>
    <w:rsid w:val="007767F9"/>
    <w:rsid w:val="0077691B"/>
    <w:rsid w:val="00776DF7"/>
    <w:rsid w:val="00776DFA"/>
    <w:rsid w:val="00777228"/>
    <w:rsid w:val="0077740F"/>
    <w:rsid w:val="007779E7"/>
    <w:rsid w:val="00777A53"/>
    <w:rsid w:val="007802B8"/>
    <w:rsid w:val="0078033A"/>
    <w:rsid w:val="00780459"/>
    <w:rsid w:val="00780460"/>
    <w:rsid w:val="00780736"/>
    <w:rsid w:val="007807C7"/>
    <w:rsid w:val="00780E87"/>
    <w:rsid w:val="007810B0"/>
    <w:rsid w:val="007815F2"/>
    <w:rsid w:val="0078188E"/>
    <w:rsid w:val="007818E0"/>
    <w:rsid w:val="00781C69"/>
    <w:rsid w:val="00781E31"/>
    <w:rsid w:val="007822CF"/>
    <w:rsid w:val="00782686"/>
    <w:rsid w:val="00782735"/>
    <w:rsid w:val="00782AB0"/>
    <w:rsid w:val="00782B84"/>
    <w:rsid w:val="00782E23"/>
    <w:rsid w:val="00782EA5"/>
    <w:rsid w:val="00782FE7"/>
    <w:rsid w:val="00783065"/>
    <w:rsid w:val="007839AE"/>
    <w:rsid w:val="00783B5D"/>
    <w:rsid w:val="00783BED"/>
    <w:rsid w:val="00783C04"/>
    <w:rsid w:val="00783EEB"/>
    <w:rsid w:val="00784117"/>
    <w:rsid w:val="007841B2"/>
    <w:rsid w:val="0078445D"/>
    <w:rsid w:val="007845A9"/>
    <w:rsid w:val="00784676"/>
    <w:rsid w:val="00784884"/>
    <w:rsid w:val="00784A28"/>
    <w:rsid w:val="00784ABB"/>
    <w:rsid w:val="0078500A"/>
    <w:rsid w:val="00785119"/>
    <w:rsid w:val="00785241"/>
    <w:rsid w:val="007852A8"/>
    <w:rsid w:val="00785832"/>
    <w:rsid w:val="00785909"/>
    <w:rsid w:val="00785AB6"/>
    <w:rsid w:val="00785DAA"/>
    <w:rsid w:val="00785FD5"/>
    <w:rsid w:val="0078604B"/>
    <w:rsid w:val="007860D3"/>
    <w:rsid w:val="00786368"/>
    <w:rsid w:val="00786DEE"/>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BD8"/>
    <w:rsid w:val="00792E11"/>
    <w:rsid w:val="00792E26"/>
    <w:rsid w:val="00792F34"/>
    <w:rsid w:val="00793111"/>
    <w:rsid w:val="007931D2"/>
    <w:rsid w:val="007932C1"/>
    <w:rsid w:val="007934A1"/>
    <w:rsid w:val="007934DC"/>
    <w:rsid w:val="007934F0"/>
    <w:rsid w:val="00793554"/>
    <w:rsid w:val="007935FD"/>
    <w:rsid w:val="00793716"/>
    <w:rsid w:val="00793775"/>
    <w:rsid w:val="0079380F"/>
    <w:rsid w:val="00793A3F"/>
    <w:rsid w:val="00793C13"/>
    <w:rsid w:val="00793C1F"/>
    <w:rsid w:val="00793C23"/>
    <w:rsid w:val="00793EDC"/>
    <w:rsid w:val="00794192"/>
    <w:rsid w:val="00794276"/>
    <w:rsid w:val="007942FA"/>
    <w:rsid w:val="00794969"/>
    <w:rsid w:val="00794A4D"/>
    <w:rsid w:val="00794B3C"/>
    <w:rsid w:val="00794BBB"/>
    <w:rsid w:val="00794BCE"/>
    <w:rsid w:val="00794C66"/>
    <w:rsid w:val="00794CED"/>
    <w:rsid w:val="007953A8"/>
    <w:rsid w:val="0079551B"/>
    <w:rsid w:val="00795522"/>
    <w:rsid w:val="007956A9"/>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A4F"/>
    <w:rsid w:val="00797B3C"/>
    <w:rsid w:val="00797BDD"/>
    <w:rsid w:val="007A048D"/>
    <w:rsid w:val="007A0533"/>
    <w:rsid w:val="007A0B5C"/>
    <w:rsid w:val="007A11BD"/>
    <w:rsid w:val="007A1372"/>
    <w:rsid w:val="007A14EB"/>
    <w:rsid w:val="007A19D7"/>
    <w:rsid w:val="007A1B59"/>
    <w:rsid w:val="007A1D57"/>
    <w:rsid w:val="007A1D70"/>
    <w:rsid w:val="007A236A"/>
    <w:rsid w:val="007A2546"/>
    <w:rsid w:val="007A25D0"/>
    <w:rsid w:val="007A2CC0"/>
    <w:rsid w:val="007A3068"/>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ACC"/>
    <w:rsid w:val="007A6C0A"/>
    <w:rsid w:val="007A6E69"/>
    <w:rsid w:val="007A7040"/>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4FD"/>
    <w:rsid w:val="007B7851"/>
    <w:rsid w:val="007B78F1"/>
    <w:rsid w:val="007B794A"/>
    <w:rsid w:val="007B79F7"/>
    <w:rsid w:val="007B7AAE"/>
    <w:rsid w:val="007B7D23"/>
    <w:rsid w:val="007B7D29"/>
    <w:rsid w:val="007B7D6D"/>
    <w:rsid w:val="007B7F83"/>
    <w:rsid w:val="007C020A"/>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DE"/>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CD9"/>
    <w:rsid w:val="007C4E78"/>
    <w:rsid w:val="007C50F0"/>
    <w:rsid w:val="007C53B0"/>
    <w:rsid w:val="007C5503"/>
    <w:rsid w:val="007C565E"/>
    <w:rsid w:val="007C57AA"/>
    <w:rsid w:val="007C59AB"/>
    <w:rsid w:val="007C5F89"/>
    <w:rsid w:val="007C60A4"/>
    <w:rsid w:val="007C61BE"/>
    <w:rsid w:val="007C691A"/>
    <w:rsid w:val="007C6AE9"/>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1F5D"/>
    <w:rsid w:val="007D2018"/>
    <w:rsid w:val="007D22E3"/>
    <w:rsid w:val="007D27D1"/>
    <w:rsid w:val="007D2B8F"/>
    <w:rsid w:val="007D2BC3"/>
    <w:rsid w:val="007D2CC4"/>
    <w:rsid w:val="007D2F62"/>
    <w:rsid w:val="007D307C"/>
    <w:rsid w:val="007D33B9"/>
    <w:rsid w:val="007D39C1"/>
    <w:rsid w:val="007D3A57"/>
    <w:rsid w:val="007D3C13"/>
    <w:rsid w:val="007D3CEA"/>
    <w:rsid w:val="007D3D9E"/>
    <w:rsid w:val="007D40AB"/>
    <w:rsid w:val="007D4391"/>
    <w:rsid w:val="007D45D9"/>
    <w:rsid w:val="007D49B6"/>
    <w:rsid w:val="007D4A3E"/>
    <w:rsid w:val="007D4DB5"/>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2DD"/>
    <w:rsid w:val="007D6443"/>
    <w:rsid w:val="007D66D5"/>
    <w:rsid w:val="007D6794"/>
    <w:rsid w:val="007D6B73"/>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2C98"/>
    <w:rsid w:val="007E3231"/>
    <w:rsid w:val="007E37B6"/>
    <w:rsid w:val="007E3E9F"/>
    <w:rsid w:val="007E3ED0"/>
    <w:rsid w:val="007E42FC"/>
    <w:rsid w:val="007E434A"/>
    <w:rsid w:val="007E449F"/>
    <w:rsid w:val="007E44C8"/>
    <w:rsid w:val="007E4500"/>
    <w:rsid w:val="007E45E9"/>
    <w:rsid w:val="007E4897"/>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63B"/>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0F03"/>
    <w:rsid w:val="007F1118"/>
    <w:rsid w:val="007F1380"/>
    <w:rsid w:val="007F14E6"/>
    <w:rsid w:val="007F1610"/>
    <w:rsid w:val="007F1C1C"/>
    <w:rsid w:val="007F2291"/>
    <w:rsid w:val="007F26A5"/>
    <w:rsid w:val="007F2752"/>
    <w:rsid w:val="007F292E"/>
    <w:rsid w:val="007F2991"/>
    <w:rsid w:val="007F2B94"/>
    <w:rsid w:val="007F2E5B"/>
    <w:rsid w:val="007F3484"/>
    <w:rsid w:val="007F388F"/>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27B"/>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85"/>
    <w:rsid w:val="008010C3"/>
    <w:rsid w:val="008014FF"/>
    <w:rsid w:val="00801648"/>
    <w:rsid w:val="008017C1"/>
    <w:rsid w:val="008019B5"/>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345"/>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7A8"/>
    <w:rsid w:val="0082581B"/>
    <w:rsid w:val="0082590C"/>
    <w:rsid w:val="00825CB7"/>
    <w:rsid w:val="00825D60"/>
    <w:rsid w:val="00825DA0"/>
    <w:rsid w:val="00825FDF"/>
    <w:rsid w:val="00825FF3"/>
    <w:rsid w:val="00826020"/>
    <w:rsid w:val="00826208"/>
    <w:rsid w:val="008262AB"/>
    <w:rsid w:val="00826421"/>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60E"/>
    <w:rsid w:val="00834901"/>
    <w:rsid w:val="00834A0E"/>
    <w:rsid w:val="00834C8A"/>
    <w:rsid w:val="0083507C"/>
    <w:rsid w:val="008357B5"/>
    <w:rsid w:val="0083596D"/>
    <w:rsid w:val="00835F09"/>
    <w:rsid w:val="00836B2A"/>
    <w:rsid w:val="00836FF2"/>
    <w:rsid w:val="00837005"/>
    <w:rsid w:val="0083713E"/>
    <w:rsid w:val="0083716F"/>
    <w:rsid w:val="008371CF"/>
    <w:rsid w:val="008373A9"/>
    <w:rsid w:val="00837A8E"/>
    <w:rsid w:val="00837B97"/>
    <w:rsid w:val="00837F9F"/>
    <w:rsid w:val="00840007"/>
    <w:rsid w:val="008403A3"/>
    <w:rsid w:val="008405A2"/>
    <w:rsid w:val="008409C3"/>
    <w:rsid w:val="00840AD6"/>
    <w:rsid w:val="00841104"/>
    <w:rsid w:val="0084135E"/>
    <w:rsid w:val="008418BC"/>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0B8"/>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C41"/>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410"/>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699"/>
    <w:rsid w:val="0088077D"/>
    <w:rsid w:val="00880A5A"/>
    <w:rsid w:val="00880BB2"/>
    <w:rsid w:val="00880DB1"/>
    <w:rsid w:val="0088112B"/>
    <w:rsid w:val="0088142F"/>
    <w:rsid w:val="00881474"/>
    <w:rsid w:val="00881606"/>
    <w:rsid w:val="00881B8F"/>
    <w:rsid w:val="00881BD9"/>
    <w:rsid w:val="00881D7B"/>
    <w:rsid w:val="008820AF"/>
    <w:rsid w:val="008823B0"/>
    <w:rsid w:val="0088248C"/>
    <w:rsid w:val="008825C0"/>
    <w:rsid w:val="00882B06"/>
    <w:rsid w:val="0088319E"/>
    <w:rsid w:val="00883275"/>
    <w:rsid w:val="008832DC"/>
    <w:rsid w:val="00883415"/>
    <w:rsid w:val="008836A6"/>
    <w:rsid w:val="00883740"/>
    <w:rsid w:val="008838A2"/>
    <w:rsid w:val="00883A20"/>
    <w:rsid w:val="00883FF0"/>
    <w:rsid w:val="0088402B"/>
    <w:rsid w:val="0088438D"/>
    <w:rsid w:val="008844B0"/>
    <w:rsid w:val="00884AD1"/>
    <w:rsid w:val="00884AE9"/>
    <w:rsid w:val="00884FF6"/>
    <w:rsid w:val="0088537E"/>
    <w:rsid w:val="008853B6"/>
    <w:rsid w:val="00885497"/>
    <w:rsid w:val="008854A4"/>
    <w:rsid w:val="00885790"/>
    <w:rsid w:val="008857EB"/>
    <w:rsid w:val="00885C81"/>
    <w:rsid w:val="00885E13"/>
    <w:rsid w:val="00885FDE"/>
    <w:rsid w:val="008862AF"/>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8BA"/>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3C3"/>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47"/>
    <w:rsid w:val="008B4DBC"/>
    <w:rsid w:val="008B4DD0"/>
    <w:rsid w:val="008B50A0"/>
    <w:rsid w:val="008B5315"/>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A8D"/>
    <w:rsid w:val="008C0108"/>
    <w:rsid w:val="008C018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5CD"/>
    <w:rsid w:val="008C5675"/>
    <w:rsid w:val="008C577F"/>
    <w:rsid w:val="008C57AB"/>
    <w:rsid w:val="008C5B89"/>
    <w:rsid w:val="008C5BA5"/>
    <w:rsid w:val="008C5CB6"/>
    <w:rsid w:val="008C64CC"/>
    <w:rsid w:val="008C68A6"/>
    <w:rsid w:val="008C6912"/>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168"/>
    <w:rsid w:val="008D7262"/>
    <w:rsid w:val="008D738A"/>
    <w:rsid w:val="008E00C1"/>
    <w:rsid w:val="008E0204"/>
    <w:rsid w:val="008E0722"/>
    <w:rsid w:val="008E095F"/>
    <w:rsid w:val="008E09C9"/>
    <w:rsid w:val="008E0CAD"/>
    <w:rsid w:val="008E0DA9"/>
    <w:rsid w:val="008E0F9B"/>
    <w:rsid w:val="008E11BA"/>
    <w:rsid w:val="008E1549"/>
    <w:rsid w:val="008E1F5C"/>
    <w:rsid w:val="008E1FDC"/>
    <w:rsid w:val="008E2071"/>
    <w:rsid w:val="008E221D"/>
    <w:rsid w:val="008E226D"/>
    <w:rsid w:val="008E2283"/>
    <w:rsid w:val="008E26CD"/>
    <w:rsid w:val="008E274D"/>
    <w:rsid w:val="008E2A3D"/>
    <w:rsid w:val="008E2F8A"/>
    <w:rsid w:val="008E30F7"/>
    <w:rsid w:val="008E3959"/>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3B"/>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497"/>
    <w:rsid w:val="008F7659"/>
    <w:rsid w:val="008F7881"/>
    <w:rsid w:val="008F79EB"/>
    <w:rsid w:val="008F7D8A"/>
    <w:rsid w:val="008F7F0B"/>
    <w:rsid w:val="008F7F8D"/>
    <w:rsid w:val="008F7FA5"/>
    <w:rsid w:val="009000B9"/>
    <w:rsid w:val="00900229"/>
    <w:rsid w:val="0090053F"/>
    <w:rsid w:val="00900939"/>
    <w:rsid w:val="00900BC0"/>
    <w:rsid w:val="009017B8"/>
    <w:rsid w:val="00901B22"/>
    <w:rsid w:val="00901E22"/>
    <w:rsid w:val="00902199"/>
    <w:rsid w:val="009022BE"/>
    <w:rsid w:val="00902D70"/>
    <w:rsid w:val="00902EFE"/>
    <w:rsid w:val="00903566"/>
    <w:rsid w:val="00903B71"/>
    <w:rsid w:val="00903DC3"/>
    <w:rsid w:val="00903DEA"/>
    <w:rsid w:val="00903E3D"/>
    <w:rsid w:val="00903EBC"/>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722"/>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29"/>
    <w:rsid w:val="00922BDF"/>
    <w:rsid w:val="00923334"/>
    <w:rsid w:val="009233AB"/>
    <w:rsid w:val="00923489"/>
    <w:rsid w:val="009234D7"/>
    <w:rsid w:val="0092371D"/>
    <w:rsid w:val="00923898"/>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6F12"/>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C7D"/>
    <w:rsid w:val="00932FAA"/>
    <w:rsid w:val="009330D9"/>
    <w:rsid w:val="0093331C"/>
    <w:rsid w:val="0093361E"/>
    <w:rsid w:val="0093378F"/>
    <w:rsid w:val="00933847"/>
    <w:rsid w:val="00933B65"/>
    <w:rsid w:val="00933D9C"/>
    <w:rsid w:val="00933F35"/>
    <w:rsid w:val="00933FC3"/>
    <w:rsid w:val="00934053"/>
    <w:rsid w:val="00934A24"/>
    <w:rsid w:val="00934A50"/>
    <w:rsid w:val="00934C1A"/>
    <w:rsid w:val="00934D7B"/>
    <w:rsid w:val="009351B3"/>
    <w:rsid w:val="00935326"/>
    <w:rsid w:val="0093536B"/>
    <w:rsid w:val="009364DB"/>
    <w:rsid w:val="00936735"/>
    <w:rsid w:val="0093673D"/>
    <w:rsid w:val="009368A1"/>
    <w:rsid w:val="00936D94"/>
    <w:rsid w:val="00936E31"/>
    <w:rsid w:val="009371E8"/>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51"/>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13"/>
    <w:rsid w:val="009464DC"/>
    <w:rsid w:val="00946712"/>
    <w:rsid w:val="00946BB9"/>
    <w:rsid w:val="00947185"/>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3A4"/>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8A"/>
    <w:rsid w:val="00963ED7"/>
    <w:rsid w:val="0096402A"/>
    <w:rsid w:val="009640C6"/>
    <w:rsid w:val="009640FE"/>
    <w:rsid w:val="00964147"/>
    <w:rsid w:val="009643BD"/>
    <w:rsid w:val="00964700"/>
    <w:rsid w:val="009648EB"/>
    <w:rsid w:val="00964D79"/>
    <w:rsid w:val="00964DC2"/>
    <w:rsid w:val="00964F08"/>
    <w:rsid w:val="009650EA"/>
    <w:rsid w:val="00965110"/>
    <w:rsid w:val="0096524A"/>
    <w:rsid w:val="00965612"/>
    <w:rsid w:val="00965A08"/>
    <w:rsid w:val="00965B61"/>
    <w:rsid w:val="00965BE1"/>
    <w:rsid w:val="009661FA"/>
    <w:rsid w:val="00966681"/>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7DE"/>
    <w:rsid w:val="00976985"/>
    <w:rsid w:val="00976B51"/>
    <w:rsid w:val="00976DAE"/>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2C8"/>
    <w:rsid w:val="0098150B"/>
    <w:rsid w:val="00981572"/>
    <w:rsid w:val="009815EB"/>
    <w:rsid w:val="00981675"/>
    <w:rsid w:val="00981701"/>
    <w:rsid w:val="0098187B"/>
    <w:rsid w:val="00981960"/>
    <w:rsid w:val="009819B6"/>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9E"/>
    <w:rsid w:val="00986FFF"/>
    <w:rsid w:val="009873A6"/>
    <w:rsid w:val="00987606"/>
    <w:rsid w:val="00987742"/>
    <w:rsid w:val="00987884"/>
    <w:rsid w:val="00987964"/>
    <w:rsid w:val="00987ABB"/>
    <w:rsid w:val="00987B3B"/>
    <w:rsid w:val="00987C16"/>
    <w:rsid w:val="00987D37"/>
    <w:rsid w:val="00987E09"/>
    <w:rsid w:val="0099037D"/>
    <w:rsid w:val="00990633"/>
    <w:rsid w:val="0099088C"/>
    <w:rsid w:val="009908E1"/>
    <w:rsid w:val="00990A8D"/>
    <w:rsid w:val="00990D2D"/>
    <w:rsid w:val="00990D82"/>
    <w:rsid w:val="00990DC7"/>
    <w:rsid w:val="0099102B"/>
    <w:rsid w:val="00991145"/>
    <w:rsid w:val="0099118F"/>
    <w:rsid w:val="009912C1"/>
    <w:rsid w:val="009913BB"/>
    <w:rsid w:val="009915DF"/>
    <w:rsid w:val="00991AF1"/>
    <w:rsid w:val="00991DE6"/>
    <w:rsid w:val="009920C5"/>
    <w:rsid w:val="0099268A"/>
    <w:rsid w:val="009927CC"/>
    <w:rsid w:val="009928A2"/>
    <w:rsid w:val="009929F6"/>
    <w:rsid w:val="00992B19"/>
    <w:rsid w:val="00992B3D"/>
    <w:rsid w:val="00992F59"/>
    <w:rsid w:val="009930E2"/>
    <w:rsid w:val="00993416"/>
    <w:rsid w:val="009938E6"/>
    <w:rsid w:val="0099396D"/>
    <w:rsid w:val="00993BA8"/>
    <w:rsid w:val="00993D66"/>
    <w:rsid w:val="009942FA"/>
    <w:rsid w:val="00994543"/>
    <w:rsid w:val="0099457C"/>
    <w:rsid w:val="009946EB"/>
    <w:rsid w:val="009949B1"/>
    <w:rsid w:val="00994B3A"/>
    <w:rsid w:val="00994EE5"/>
    <w:rsid w:val="00995237"/>
    <w:rsid w:val="00995399"/>
    <w:rsid w:val="009953E7"/>
    <w:rsid w:val="00995550"/>
    <w:rsid w:val="00995D14"/>
    <w:rsid w:val="00996431"/>
    <w:rsid w:val="009964F8"/>
    <w:rsid w:val="009967F2"/>
    <w:rsid w:val="00996817"/>
    <w:rsid w:val="00996B70"/>
    <w:rsid w:val="00997006"/>
    <w:rsid w:val="00997185"/>
    <w:rsid w:val="009972F9"/>
    <w:rsid w:val="00997332"/>
    <w:rsid w:val="009973C0"/>
    <w:rsid w:val="0099756E"/>
    <w:rsid w:val="009975E3"/>
    <w:rsid w:val="009979B4"/>
    <w:rsid w:val="00997B4C"/>
    <w:rsid w:val="00997B70"/>
    <w:rsid w:val="00997C38"/>
    <w:rsid w:val="009A032F"/>
    <w:rsid w:val="009A041C"/>
    <w:rsid w:val="009A0738"/>
    <w:rsid w:val="009A08AE"/>
    <w:rsid w:val="009A08EE"/>
    <w:rsid w:val="009A0A63"/>
    <w:rsid w:val="009A0E18"/>
    <w:rsid w:val="009A0E4A"/>
    <w:rsid w:val="009A0F0E"/>
    <w:rsid w:val="009A0F72"/>
    <w:rsid w:val="009A111D"/>
    <w:rsid w:val="009A11C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5A2"/>
    <w:rsid w:val="009A49B9"/>
    <w:rsid w:val="009A4A17"/>
    <w:rsid w:val="009A50FD"/>
    <w:rsid w:val="009A5135"/>
    <w:rsid w:val="009A5518"/>
    <w:rsid w:val="009A5693"/>
    <w:rsid w:val="009A59A3"/>
    <w:rsid w:val="009A5BF6"/>
    <w:rsid w:val="009A5D70"/>
    <w:rsid w:val="009A5F77"/>
    <w:rsid w:val="009A6337"/>
    <w:rsid w:val="009A6515"/>
    <w:rsid w:val="009A6A43"/>
    <w:rsid w:val="009A6B7F"/>
    <w:rsid w:val="009A6F7C"/>
    <w:rsid w:val="009A732D"/>
    <w:rsid w:val="009A7A94"/>
    <w:rsid w:val="009A7AAA"/>
    <w:rsid w:val="009A7FB9"/>
    <w:rsid w:val="009B00A8"/>
    <w:rsid w:val="009B07DC"/>
    <w:rsid w:val="009B0A65"/>
    <w:rsid w:val="009B0A73"/>
    <w:rsid w:val="009B0CBB"/>
    <w:rsid w:val="009B1365"/>
    <w:rsid w:val="009B1544"/>
    <w:rsid w:val="009B1711"/>
    <w:rsid w:val="009B1899"/>
    <w:rsid w:val="009B1969"/>
    <w:rsid w:val="009B1E6F"/>
    <w:rsid w:val="009B24C2"/>
    <w:rsid w:val="009B24E9"/>
    <w:rsid w:val="009B2514"/>
    <w:rsid w:val="009B258D"/>
    <w:rsid w:val="009B25C8"/>
    <w:rsid w:val="009B2736"/>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4EF"/>
    <w:rsid w:val="009B7A3F"/>
    <w:rsid w:val="009C016C"/>
    <w:rsid w:val="009C032D"/>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28"/>
    <w:rsid w:val="009C2B32"/>
    <w:rsid w:val="009C2D52"/>
    <w:rsid w:val="009C30A6"/>
    <w:rsid w:val="009C33F2"/>
    <w:rsid w:val="009C367A"/>
    <w:rsid w:val="009C3808"/>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C38"/>
    <w:rsid w:val="009C6FA8"/>
    <w:rsid w:val="009C6FFF"/>
    <w:rsid w:val="009C7123"/>
    <w:rsid w:val="009C7463"/>
    <w:rsid w:val="009C7623"/>
    <w:rsid w:val="009C77E2"/>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9FA"/>
    <w:rsid w:val="009D3CA6"/>
    <w:rsid w:val="009D4560"/>
    <w:rsid w:val="009D4698"/>
    <w:rsid w:val="009D492C"/>
    <w:rsid w:val="009D4B28"/>
    <w:rsid w:val="009D4D07"/>
    <w:rsid w:val="009D4E8F"/>
    <w:rsid w:val="009D4FBB"/>
    <w:rsid w:val="009D5161"/>
    <w:rsid w:val="009D51B7"/>
    <w:rsid w:val="009D586A"/>
    <w:rsid w:val="009D5994"/>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C89"/>
    <w:rsid w:val="009E0F3C"/>
    <w:rsid w:val="009E13AB"/>
    <w:rsid w:val="009E15EC"/>
    <w:rsid w:val="009E181C"/>
    <w:rsid w:val="009E196A"/>
    <w:rsid w:val="009E1B1C"/>
    <w:rsid w:val="009E1DFF"/>
    <w:rsid w:val="009E2195"/>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881"/>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373"/>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09"/>
    <w:rsid w:val="009F7D15"/>
    <w:rsid w:val="009F7DB7"/>
    <w:rsid w:val="00A00570"/>
    <w:rsid w:val="00A00579"/>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07F00"/>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CD"/>
    <w:rsid w:val="00A172D1"/>
    <w:rsid w:val="00A178C1"/>
    <w:rsid w:val="00A1798E"/>
    <w:rsid w:val="00A17B0C"/>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5FFC"/>
    <w:rsid w:val="00A26A01"/>
    <w:rsid w:val="00A26A7D"/>
    <w:rsid w:val="00A275A5"/>
    <w:rsid w:val="00A276D7"/>
    <w:rsid w:val="00A2772A"/>
    <w:rsid w:val="00A27764"/>
    <w:rsid w:val="00A27CCF"/>
    <w:rsid w:val="00A27D83"/>
    <w:rsid w:val="00A27FE5"/>
    <w:rsid w:val="00A3024E"/>
    <w:rsid w:val="00A304F0"/>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CA9"/>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51"/>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550"/>
    <w:rsid w:val="00A436C6"/>
    <w:rsid w:val="00A438CA"/>
    <w:rsid w:val="00A43AD6"/>
    <w:rsid w:val="00A43B06"/>
    <w:rsid w:val="00A43BFE"/>
    <w:rsid w:val="00A43DE1"/>
    <w:rsid w:val="00A43F5F"/>
    <w:rsid w:val="00A44025"/>
    <w:rsid w:val="00A44215"/>
    <w:rsid w:val="00A443ED"/>
    <w:rsid w:val="00A4443C"/>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47923"/>
    <w:rsid w:val="00A50427"/>
    <w:rsid w:val="00A5061C"/>
    <w:rsid w:val="00A50B74"/>
    <w:rsid w:val="00A50EB3"/>
    <w:rsid w:val="00A510A9"/>
    <w:rsid w:val="00A511B6"/>
    <w:rsid w:val="00A51378"/>
    <w:rsid w:val="00A5186D"/>
    <w:rsid w:val="00A51BD1"/>
    <w:rsid w:val="00A51E3A"/>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2C4"/>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A3C"/>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2FA4"/>
    <w:rsid w:val="00A7301D"/>
    <w:rsid w:val="00A731C2"/>
    <w:rsid w:val="00A73341"/>
    <w:rsid w:val="00A73501"/>
    <w:rsid w:val="00A7378F"/>
    <w:rsid w:val="00A738B7"/>
    <w:rsid w:val="00A73AA1"/>
    <w:rsid w:val="00A73ACD"/>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D2"/>
    <w:rsid w:val="00A81AE1"/>
    <w:rsid w:val="00A81FAE"/>
    <w:rsid w:val="00A820E7"/>
    <w:rsid w:val="00A82156"/>
    <w:rsid w:val="00A8233E"/>
    <w:rsid w:val="00A824BD"/>
    <w:rsid w:val="00A8263D"/>
    <w:rsid w:val="00A829C7"/>
    <w:rsid w:val="00A832D4"/>
    <w:rsid w:val="00A8380B"/>
    <w:rsid w:val="00A83943"/>
    <w:rsid w:val="00A83D36"/>
    <w:rsid w:val="00A83E49"/>
    <w:rsid w:val="00A8418D"/>
    <w:rsid w:val="00A8418F"/>
    <w:rsid w:val="00A8421A"/>
    <w:rsid w:val="00A84491"/>
    <w:rsid w:val="00A8455D"/>
    <w:rsid w:val="00A84577"/>
    <w:rsid w:val="00A845BF"/>
    <w:rsid w:val="00A84927"/>
    <w:rsid w:val="00A84A31"/>
    <w:rsid w:val="00A84B4D"/>
    <w:rsid w:val="00A84BD7"/>
    <w:rsid w:val="00A84E61"/>
    <w:rsid w:val="00A8513A"/>
    <w:rsid w:val="00A85221"/>
    <w:rsid w:val="00A85BC8"/>
    <w:rsid w:val="00A85E91"/>
    <w:rsid w:val="00A862EF"/>
    <w:rsid w:val="00A863CD"/>
    <w:rsid w:val="00A863CE"/>
    <w:rsid w:val="00A86514"/>
    <w:rsid w:val="00A868C6"/>
    <w:rsid w:val="00A87301"/>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49"/>
    <w:rsid w:val="00A9268D"/>
    <w:rsid w:val="00A9274B"/>
    <w:rsid w:val="00A92AB9"/>
    <w:rsid w:val="00A92C53"/>
    <w:rsid w:val="00A92C73"/>
    <w:rsid w:val="00A92D69"/>
    <w:rsid w:val="00A92E37"/>
    <w:rsid w:val="00A930B1"/>
    <w:rsid w:val="00A93428"/>
    <w:rsid w:val="00A93432"/>
    <w:rsid w:val="00A93793"/>
    <w:rsid w:val="00A93F40"/>
    <w:rsid w:val="00A942EC"/>
    <w:rsid w:val="00A9466E"/>
    <w:rsid w:val="00A94690"/>
    <w:rsid w:val="00A94DD4"/>
    <w:rsid w:val="00A94FFE"/>
    <w:rsid w:val="00A950BD"/>
    <w:rsid w:val="00A953DB"/>
    <w:rsid w:val="00A9589E"/>
    <w:rsid w:val="00A95A84"/>
    <w:rsid w:val="00A95CB7"/>
    <w:rsid w:val="00A95E7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372"/>
    <w:rsid w:val="00AA14FA"/>
    <w:rsid w:val="00AA14FB"/>
    <w:rsid w:val="00AA1528"/>
    <w:rsid w:val="00AA18EA"/>
    <w:rsid w:val="00AA19B0"/>
    <w:rsid w:val="00AA1EF5"/>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385"/>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8C8"/>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E4"/>
    <w:rsid w:val="00AB7AF3"/>
    <w:rsid w:val="00AB7EC1"/>
    <w:rsid w:val="00AC00D2"/>
    <w:rsid w:val="00AC0100"/>
    <w:rsid w:val="00AC0214"/>
    <w:rsid w:val="00AC057C"/>
    <w:rsid w:val="00AC05DB"/>
    <w:rsid w:val="00AC08A8"/>
    <w:rsid w:val="00AC0A2D"/>
    <w:rsid w:val="00AC0B7F"/>
    <w:rsid w:val="00AC0CD5"/>
    <w:rsid w:val="00AC0E93"/>
    <w:rsid w:val="00AC1720"/>
    <w:rsid w:val="00AC1735"/>
    <w:rsid w:val="00AC1846"/>
    <w:rsid w:val="00AC18A8"/>
    <w:rsid w:val="00AC192C"/>
    <w:rsid w:val="00AC1BAB"/>
    <w:rsid w:val="00AC1CEC"/>
    <w:rsid w:val="00AC1F80"/>
    <w:rsid w:val="00AC2160"/>
    <w:rsid w:val="00AC2545"/>
    <w:rsid w:val="00AC2788"/>
    <w:rsid w:val="00AC2A46"/>
    <w:rsid w:val="00AC2F12"/>
    <w:rsid w:val="00AC2F1C"/>
    <w:rsid w:val="00AC2FB6"/>
    <w:rsid w:val="00AC3109"/>
    <w:rsid w:val="00AC323A"/>
    <w:rsid w:val="00AC334A"/>
    <w:rsid w:val="00AC3486"/>
    <w:rsid w:val="00AC3574"/>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359"/>
    <w:rsid w:val="00AC74C0"/>
    <w:rsid w:val="00AC7608"/>
    <w:rsid w:val="00AC7CB8"/>
    <w:rsid w:val="00AD00E4"/>
    <w:rsid w:val="00AD053D"/>
    <w:rsid w:val="00AD0AB1"/>
    <w:rsid w:val="00AD0AC1"/>
    <w:rsid w:val="00AD0B04"/>
    <w:rsid w:val="00AD0BF0"/>
    <w:rsid w:val="00AD0CBE"/>
    <w:rsid w:val="00AD0DE3"/>
    <w:rsid w:val="00AD0E01"/>
    <w:rsid w:val="00AD0EDE"/>
    <w:rsid w:val="00AD0EFD"/>
    <w:rsid w:val="00AD0FC8"/>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AC1"/>
    <w:rsid w:val="00AD6D5F"/>
    <w:rsid w:val="00AD6EC4"/>
    <w:rsid w:val="00AD733E"/>
    <w:rsid w:val="00AD7552"/>
    <w:rsid w:val="00AD773F"/>
    <w:rsid w:val="00AD7BB8"/>
    <w:rsid w:val="00AD7BFA"/>
    <w:rsid w:val="00AD7D1D"/>
    <w:rsid w:val="00AE0368"/>
    <w:rsid w:val="00AE0629"/>
    <w:rsid w:val="00AE0AE6"/>
    <w:rsid w:val="00AE0D38"/>
    <w:rsid w:val="00AE0F3C"/>
    <w:rsid w:val="00AE11E1"/>
    <w:rsid w:val="00AE135C"/>
    <w:rsid w:val="00AE1739"/>
    <w:rsid w:val="00AE1E67"/>
    <w:rsid w:val="00AE1E96"/>
    <w:rsid w:val="00AE1F28"/>
    <w:rsid w:val="00AE1FDB"/>
    <w:rsid w:val="00AE2505"/>
    <w:rsid w:val="00AE25A4"/>
    <w:rsid w:val="00AE26DB"/>
    <w:rsid w:val="00AE28AE"/>
    <w:rsid w:val="00AE293C"/>
    <w:rsid w:val="00AE2DD2"/>
    <w:rsid w:val="00AE331B"/>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5CF"/>
    <w:rsid w:val="00AE5880"/>
    <w:rsid w:val="00AE5C46"/>
    <w:rsid w:val="00AE5D1A"/>
    <w:rsid w:val="00AE5D43"/>
    <w:rsid w:val="00AE6082"/>
    <w:rsid w:val="00AE6760"/>
    <w:rsid w:val="00AE6B1A"/>
    <w:rsid w:val="00AE6DB1"/>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45A"/>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AE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A42"/>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0EC"/>
    <w:rsid w:val="00B22563"/>
    <w:rsid w:val="00B227A1"/>
    <w:rsid w:val="00B2280E"/>
    <w:rsid w:val="00B22F34"/>
    <w:rsid w:val="00B23888"/>
    <w:rsid w:val="00B23961"/>
    <w:rsid w:val="00B23A29"/>
    <w:rsid w:val="00B23C58"/>
    <w:rsid w:val="00B23CA7"/>
    <w:rsid w:val="00B23EF1"/>
    <w:rsid w:val="00B23FB1"/>
    <w:rsid w:val="00B240AD"/>
    <w:rsid w:val="00B243E8"/>
    <w:rsid w:val="00B245BE"/>
    <w:rsid w:val="00B24653"/>
    <w:rsid w:val="00B248FF"/>
    <w:rsid w:val="00B24EE7"/>
    <w:rsid w:val="00B25199"/>
    <w:rsid w:val="00B25231"/>
    <w:rsid w:val="00B2577A"/>
    <w:rsid w:val="00B258E5"/>
    <w:rsid w:val="00B259CF"/>
    <w:rsid w:val="00B25C73"/>
    <w:rsid w:val="00B25ED1"/>
    <w:rsid w:val="00B260A7"/>
    <w:rsid w:val="00B261E9"/>
    <w:rsid w:val="00B26341"/>
    <w:rsid w:val="00B26844"/>
    <w:rsid w:val="00B26F8B"/>
    <w:rsid w:val="00B27083"/>
    <w:rsid w:val="00B270AC"/>
    <w:rsid w:val="00B271DF"/>
    <w:rsid w:val="00B273B6"/>
    <w:rsid w:val="00B276CA"/>
    <w:rsid w:val="00B27704"/>
    <w:rsid w:val="00B2794F"/>
    <w:rsid w:val="00B27B06"/>
    <w:rsid w:val="00B27F4A"/>
    <w:rsid w:val="00B27F95"/>
    <w:rsid w:val="00B30A6C"/>
    <w:rsid w:val="00B31DFF"/>
    <w:rsid w:val="00B31F6D"/>
    <w:rsid w:val="00B32442"/>
    <w:rsid w:val="00B3257D"/>
    <w:rsid w:val="00B32605"/>
    <w:rsid w:val="00B32788"/>
    <w:rsid w:val="00B32937"/>
    <w:rsid w:val="00B32A9B"/>
    <w:rsid w:val="00B33106"/>
    <w:rsid w:val="00B335CB"/>
    <w:rsid w:val="00B3372E"/>
    <w:rsid w:val="00B33880"/>
    <w:rsid w:val="00B33A12"/>
    <w:rsid w:val="00B33A4A"/>
    <w:rsid w:val="00B33B34"/>
    <w:rsid w:val="00B33BDB"/>
    <w:rsid w:val="00B33E45"/>
    <w:rsid w:val="00B33EE7"/>
    <w:rsid w:val="00B341F2"/>
    <w:rsid w:val="00B34540"/>
    <w:rsid w:val="00B34762"/>
    <w:rsid w:val="00B349DC"/>
    <w:rsid w:val="00B34DBF"/>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6F45"/>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7C0"/>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390"/>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32"/>
    <w:rsid w:val="00B61C95"/>
    <w:rsid w:val="00B61CE8"/>
    <w:rsid w:val="00B627E9"/>
    <w:rsid w:val="00B628B7"/>
    <w:rsid w:val="00B629D1"/>
    <w:rsid w:val="00B62C72"/>
    <w:rsid w:val="00B62DCA"/>
    <w:rsid w:val="00B62ED0"/>
    <w:rsid w:val="00B62F5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EE"/>
    <w:rsid w:val="00B742A1"/>
    <w:rsid w:val="00B74753"/>
    <w:rsid w:val="00B74A1D"/>
    <w:rsid w:val="00B74A89"/>
    <w:rsid w:val="00B74E86"/>
    <w:rsid w:val="00B751DF"/>
    <w:rsid w:val="00B758A6"/>
    <w:rsid w:val="00B75A8B"/>
    <w:rsid w:val="00B75C06"/>
    <w:rsid w:val="00B75C7F"/>
    <w:rsid w:val="00B75D56"/>
    <w:rsid w:val="00B75D79"/>
    <w:rsid w:val="00B75EE5"/>
    <w:rsid w:val="00B763B4"/>
    <w:rsid w:val="00B76729"/>
    <w:rsid w:val="00B76775"/>
    <w:rsid w:val="00B76A9F"/>
    <w:rsid w:val="00B76C7D"/>
    <w:rsid w:val="00B76CCC"/>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13A3"/>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336"/>
    <w:rsid w:val="00B864CA"/>
    <w:rsid w:val="00B866D7"/>
    <w:rsid w:val="00B86A59"/>
    <w:rsid w:val="00B86E32"/>
    <w:rsid w:val="00B86FA3"/>
    <w:rsid w:val="00B871F9"/>
    <w:rsid w:val="00B87540"/>
    <w:rsid w:val="00B8784F"/>
    <w:rsid w:val="00B90041"/>
    <w:rsid w:val="00B9017F"/>
    <w:rsid w:val="00B9053F"/>
    <w:rsid w:val="00B906A5"/>
    <w:rsid w:val="00B90B7C"/>
    <w:rsid w:val="00B90BF5"/>
    <w:rsid w:val="00B90CE6"/>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3AC"/>
    <w:rsid w:val="00BA0629"/>
    <w:rsid w:val="00BA08BB"/>
    <w:rsid w:val="00BA0ABE"/>
    <w:rsid w:val="00BA0C4E"/>
    <w:rsid w:val="00BA0C61"/>
    <w:rsid w:val="00BA0E91"/>
    <w:rsid w:val="00BA1298"/>
    <w:rsid w:val="00BA14AE"/>
    <w:rsid w:val="00BA1840"/>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23"/>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3E33"/>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274"/>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A93"/>
    <w:rsid w:val="00BC2D45"/>
    <w:rsid w:val="00BC32D4"/>
    <w:rsid w:val="00BC3303"/>
    <w:rsid w:val="00BC3349"/>
    <w:rsid w:val="00BC3373"/>
    <w:rsid w:val="00BC33A8"/>
    <w:rsid w:val="00BC3580"/>
    <w:rsid w:val="00BC3582"/>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56E"/>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99"/>
    <w:rsid w:val="00BE5CB0"/>
    <w:rsid w:val="00BE6113"/>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C8"/>
    <w:rsid w:val="00BF11D4"/>
    <w:rsid w:val="00BF1257"/>
    <w:rsid w:val="00BF14B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AFF"/>
    <w:rsid w:val="00BF6B68"/>
    <w:rsid w:val="00BF6CD1"/>
    <w:rsid w:val="00BF7479"/>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BA"/>
    <w:rsid w:val="00C044D0"/>
    <w:rsid w:val="00C04671"/>
    <w:rsid w:val="00C05214"/>
    <w:rsid w:val="00C05333"/>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1BF"/>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1BA"/>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309"/>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6C"/>
    <w:rsid w:val="00C3028F"/>
    <w:rsid w:val="00C30544"/>
    <w:rsid w:val="00C3055E"/>
    <w:rsid w:val="00C307CA"/>
    <w:rsid w:val="00C30905"/>
    <w:rsid w:val="00C30982"/>
    <w:rsid w:val="00C309D9"/>
    <w:rsid w:val="00C309E6"/>
    <w:rsid w:val="00C30CC5"/>
    <w:rsid w:val="00C3107B"/>
    <w:rsid w:val="00C311A9"/>
    <w:rsid w:val="00C3130A"/>
    <w:rsid w:val="00C315C6"/>
    <w:rsid w:val="00C3165A"/>
    <w:rsid w:val="00C316F0"/>
    <w:rsid w:val="00C317A7"/>
    <w:rsid w:val="00C31E08"/>
    <w:rsid w:val="00C323D4"/>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3DF"/>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A60"/>
    <w:rsid w:val="00C44DC4"/>
    <w:rsid w:val="00C44E98"/>
    <w:rsid w:val="00C451D0"/>
    <w:rsid w:val="00C45641"/>
    <w:rsid w:val="00C457D0"/>
    <w:rsid w:val="00C45A88"/>
    <w:rsid w:val="00C45FFC"/>
    <w:rsid w:val="00C460C1"/>
    <w:rsid w:val="00C46513"/>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B9F"/>
    <w:rsid w:val="00C52CA1"/>
    <w:rsid w:val="00C52E25"/>
    <w:rsid w:val="00C5331B"/>
    <w:rsid w:val="00C5391E"/>
    <w:rsid w:val="00C53C9D"/>
    <w:rsid w:val="00C53FB6"/>
    <w:rsid w:val="00C5417C"/>
    <w:rsid w:val="00C5463C"/>
    <w:rsid w:val="00C54886"/>
    <w:rsid w:val="00C54EB2"/>
    <w:rsid w:val="00C55519"/>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882"/>
    <w:rsid w:val="00C60907"/>
    <w:rsid w:val="00C60929"/>
    <w:rsid w:val="00C60991"/>
    <w:rsid w:val="00C60CA4"/>
    <w:rsid w:val="00C60FD1"/>
    <w:rsid w:val="00C60FDD"/>
    <w:rsid w:val="00C60FEC"/>
    <w:rsid w:val="00C61482"/>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80A"/>
    <w:rsid w:val="00C66AF9"/>
    <w:rsid w:val="00C66BD4"/>
    <w:rsid w:val="00C66BD9"/>
    <w:rsid w:val="00C67046"/>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77B"/>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0D0"/>
    <w:rsid w:val="00C75112"/>
    <w:rsid w:val="00C75249"/>
    <w:rsid w:val="00C75C65"/>
    <w:rsid w:val="00C75F0E"/>
    <w:rsid w:val="00C75F6B"/>
    <w:rsid w:val="00C76210"/>
    <w:rsid w:val="00C76334"/>
    <w:rsid w:val="00C768B7"/>
    <w:rsid w:val="00C76E64"/>
    <w:rsid w:val="00C76E87"/>
    <w:rsid w:val="00C76E8B"/>
    <w:rsid w:val="00C77433"/>
    <w:rsid w:val="00C77716"/>
    <w:rsid w:val="00C7780F"/>
    <w:rsid w:val="00C77982"/>
    <w:rsid w:val="00C77C94"/>
    <w:rsid w:val="00C77D5B"/>
    <w:rsid w:val="00C77E0D"/>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3A8"/>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30A"/>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8F9"/>
    <w:rsid w:val="00CA0979"/>
    <w:rsid w:val="00CA0AE9"/>
    <w:rsid w:val="00CA0C58"/>
    <w:rsid w:val="00CA0C88"/>
    <w:rsid w:val="00CA0F41"/>
    <w:rsid w:val="00CA10FB"/>
    <w:rsid w:val="00CA13B5"/>
    <w:rsid w:val="00CA13FD"/>
    <w:rsid w:val="00CA15EC"/>
    <w:rsid w:val="00CA2260"/>
    <w:rsid w:val="00CA2313"/>
    <w:rsid w:val="00CA23B2"/>
    <w:rsid w:val="00CA23DD"/>
    <w:rsid w:val="00CA2401"/>
    <w:rsid w:val="00CA275E"/>
    <w:rsid w:val="00CA27FA"/>
    <w:rsid w:val="00CA2DA5"/>
    <w:rsid w:val="00CA2E43"/>
    <w:rsid w:val="00CA2F29"/>
    <w:rsid w:val="00CA30EA"/>
    <w:rsid w:val="00CA3328"/>
    <w:rsid w:val="00CA3375"/>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71"/>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46"/>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764"/>
    <w:rsid w:val="00CB0990"/>
    <w:rsid w:val="00CB0CD3"/>
    <w:rsid w:val="00CB0CFF"/>
    <w:rsid w:val="00CB0D52"/>
    <w:rsid w:val="00CB0DD3"/>
    <w:rsid w:val="00CB0EDD"/>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A64"/>
    <w:rsid w:val="00CB4BFB"/>
    <w:rsid w:val="00CB4E99"/>
    <w:rsid w:val="00CB4F98"/>
    <w:rsid w:val="00CB541E"/>
    <w:rsid w:val="00CB56CB"/>
    <w:rsid w:val="00CB5A76"/>
    <w:rsid w:val="00CB5E40"/>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AA7"/>
    <w:rsid w:val="00CC7B00"/>
    <w:rsid w:val="00CC7D37"/>
    <w:rsid w:val="00CC7F6D"/>
    <w:rsid w:val="00CD02F1"/>
    <w:rsid w:val="00CD0826"/>
    <w:rsid w:val="00CD10AA"/>
    <w:rsid w:val="00CD119F"/>
    <w:rsid w:val="00CD12DE"/>
    <w:rsid w:val="00CD1329"/>
    <w:rsid w:val="00CD155C"/>
    <w:rsid w:val="00CD1B44"/>
    <w:rsid w:val="00CD1BF6"/>
    <w:rsid w:val="00CD1CC3"/>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2B7"/>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70A"/>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26F"/>
    <w:rsid w:val="00CF036C"/>
    <w:rsid w:val="00CF05AE"/>
    <w:rsid w:val="00CF068F"/>
    <w:rsid w:val="00CF076D"/>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CF7FD9"/>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44F"/>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6E7"/>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1"/>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2EA2"/>
    <w:rsid w:val="00D23490"/>
    <w:rsid w:val="00D236A0"/>
    <w:rsid w:val="00D23762"/>
    <w:rsid w:val="00D23846"/>
    <w:rsid w:val="00D23E0F"/>
    <w:rsid w:val="00D23E14"/>
    <w:rsid w:val="00D24215"/>
    <w:rsid w:val="00D242D9"/>
    <w:rsid w:val="00D24402"/>
    <w:rsid w:val="00D2453C"/>
    <w:rsid w:val="00D24C05"/>
    <w:rsid w:val="00D24F0A"/>
    <w:rsid w:val="00D25047"/>
    <w:rsid w:val="00D25474"/>
    <w:rsid w:val="00D254C0"/>
    <w:rsid w:val="00D2558F"/>
    <w:rsid w:val="00D25610"/>
    <w:rsid w:val="00D25743"/>
    <w:rsid w:val="00D257EC"/>
    <w:rsid w:val="00D25898"/>
    <w:rsid w:val="00D25A7B"/>
    <w:rsid w:val="00D25B7D"/>
    <w:rsid w:val="00D25C2E"/>
    <w:rsid w:val="00D25CA7"/>
    <w:rsid w:val="00D25E14"/>
    <w:rsid w:val="00D2612F"/>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2B2"/>
    <w:rsid w:val="00D4336F"/>
    <w:rsid w:val="00D433AD"/>
    <w:rsid w:val="00D43734"/>
    <w:rsid w:val="00D43F44"/>
    <w:rsid w:val="00D441D3"/>
    <w:rsid w:val="00D44361"/>
    <w:rsid w:val="00D444A9"/>
    <w:rsid w:val="00D44949"/>
    <w:rsid w:val="00D44AA7"/>
    <w:rsid w:val="00D44AD7"/>
    <w:rsid w:val="00D4510D"/>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A79"/>
    <w:rsid w:val="00D47F4E"/>
    <w:rsid w:val="00D50871"/>
    <w:rsid w:val="00D50A69"/>
    <w:rsid w:val="00D51337"/>
    <w:rsid w:val="00D513D4"/>
    <w:rsid w:val="00D51535"/>
    <w:rsid w:val="00D51693"/>
    <w:rsid w:val="00D5174F"/>
    <w:rsid w:val="00D51EAB"/>
    <w:rsid w:val="00D51EEF"/>
    <w:rsid w:val="00D520F3"/>
    <w:rsid w:val="00D5228A"/>
    <w:rsid w:val="00D5237D"/>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76D"/>
    <w:rsid w:val="00D57A99"/>
    <w:rsid w:val="00D60919"/>
    <w:rsid w:val="00D6093E"/>
    <w:rsid w:val="00D60AA4"/>
    <w:rsid w:val="00D60BD2"/>
    <w:rsid w:val="00D6117D"/>
    <w:rsid w:val="00D611CF"/>
    <w:rsid w:val="00D61247"/>
    <w:rsid w:val="00D6155A"/>
    <w:rsid w:val="00D6155B"/>
    <w:rsid w:val="00D61565"/>
    <w:rsid w:val="00D61898"/>
    <w:rsid w:val="00D619FA"/>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CD3"/>
    <w:rsid w:val="00D80E14"/>
    <w:rsid w:val="00D80EEE"/>
    <w:rsid w:val="00D81356"/>
    <w:rsid w:val="00D8178E"/>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C6E"/>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0EC"/>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D54"/>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39D"/>
    <w:rsid w:val="00DB26FC"/>
    <w:rsid w:val="00DB2734"/>
    <w:rsid w:val="00DB2A2A"/>
    <w:rsid w:val="00DB2B9D"/>
    <w:rsid w:val="00DB2C23"/>
    <w:rsid w:val="00DB2CB3"/>
    <w:rsid w:val="00DB2CD3"/>
    <w:rsid w:val="00DB3336"/>
    <w:rsid w:val="00DB36C6"/>
    <w:rsid w:val="00DB3ADB"/>
    <w:rsid w:val="00DB3D17"/>
    <w:rsid w:val="00DB3DBC"/>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2FB"/>
    <w:rsid w:val="00DC0395"/>
    <w:rsid w:val="00DC093B"/>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A3D"/>
    <w:rsid w:val="00DC4B17"/>
    <w:rsid w:val="00DC4E55"/>
    <w:rsid w:val="00DC5E81"/>
    <w:rsid w:val="00DC623A"/>
    <w:rsid w:val="00DC6378"/>
    <w:rsid w:val="00DC670D"/>
    <w:rsid w:val="00DC6AC5"/>
    <w:rsid w:val="00DC6B0C"/>
    <w:rsid w:val="00DC6DFB"/>
    <w:rsid w:val="00DC6F5D"/>
    <w:rsid w:val="00DC6F84"/>
    <w:rsid w:val="00DC7145"/>
    <w:rsid w:val="00DC771E"/>
    <w:rsid w:val="00DC7A0D"/>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08B"/>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740"/>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46"/>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09C"/>
    <w:rsid w:val="00DF4228"/>
    <w:rsid w:val="00DF422A"/>
    <w:rsid w:val="00DF46C9"/>
    <w:rsid w:val="00DF481A"/>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43"/>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25"/>
    <w:rsid w:val="00E027C8"/>
    <w:rsid w:val="00E027D0"/>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199"/>
    <w:rsid w:val="00E1325B"/>
    <w:rsid w:val="00E1370F"/>
    <w:rsid w:val="00E137B9"/>
    <w:rsid w:val="00E138F9"/>
    <w:rsid w:val="00E13A5B"/>
    <w:rsid w:val="00E13C29"/>
    <w:rsid w:val="00E13F12"/>
    <w:rsid w:val="00E140F7"/>
    <w:rsid w:val="00E14171"/>
    <w:rsid w:val="00E14818"/>
    <w:rsid w:val="00E14B0C"/>
    <w:rsid w:val="00E14B57"/>
    <w:rsid w:val="00E14C80"/>
    <w:rsid w:val="00E14D36"/>
    <w:rsid w:val="00E1507F"/>
    <w:rsid w:val="00E1569E"/>
    <w:rsid w:val="00E15CD6"/>
    <w:rsid w:val="00E15D98"/>
    <w:rsid w:val="00E15DF2"/>
    <w:rsid w:val="00E15E16"/>
    <w:rsid w:val="00E15F94"/>
    <w:rsid w:val="00E16004"/>
    <w:rsid w:val="00E16309"/>
    <w:rsid w:val="00E16B51"/>
    <w:rsid w:val="00E16FD8"/>
    <w:rsid w:val="00E16FFC"/>
    <w:rsid w:val="00E17472"/>
    <w:rsid w:val="00E174F3"/>
    <w:rsid w:val="00E17902"/>
    <w:rsid w:val="00E17A37"/>
    <w:rsid w:val="00E17BA9"/>
    <w:rsid w:val="00E17CDF"/>
    <w:rsid w:val="00E2074D"/>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B5D"/>
    <w:rsid w:val="00E26CED"/>
    <w:rsid w:val="00E27010"/>
    <w:rsid w:val="00E272CD"/>
    <w:rsid w:val="00E277EC"/>
    <w:rsid w:val="00E27871"/>
    <w:rsid w:val="00E27F01"/>
    <w:rsid w:val="00E300A9"/>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0"/>
    <w:rsid w:val="00E35B26"/>
    <w:rsid w:val="00E35CC3"/>
    <w:rsid w:val="00E3623D"/>
    <w:rsid w:val="00E3643B"/>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7DA"/>
    <w:rsid w:val="00E41A4B"/>
    <w:rsid w:val="00E41BAA"/>
    <w:rsid w:val="00E41D4E"/>
    <w:rsid w:val="00E41DC4"/>
    <w:rsid w:val="00E41FEF"/>
    <w:rsid w:val="00E42137"/>
    <w:rsid w:val="00E4249D"/>
    <w:rsid w:val="00E4253A"/>
    <w:rsid w:val="00E42759"/>
    <w:rsid w:val="00E42964"/>
    <w:rsid w:val="00E42C0C"/>
    <w:rsid w:val="00E4333B"/>
    <w:rsid w:val="00E433CF"/>
    <w:rsid w:val="00E436CA"/>
    <w:rsid w:val="00E43B86"/>
    <w:rsid w:val="00E43C52"/>
    <w:rsid w:val="00E43F4D"/>
    <w:rsid w:val="00E449FA"/>
    <w:rsid w:val="00E44E29"/>
    <w:rsid w:val="00E44E2D"/>
    <w:rsid w:val="00E45713"/>
    <w:rsid w:val="00E4588B"/>
    <w:rsid w:val="00E45D21"/>
    <w:rsid w:val="00E45D81"/>
    <w:rsid w:val="00E46495"/>
    <w:rsid w:val="00E46592"/>
    <w:rsid w:val="00E4694B"/>
    <w:rsid w:val="00E46CD8"/>
    <w:rsid w:val="00E46DE4"/>
    <w:rsid w:val="00E471B0"/>
    <w:rsid w:val="00E47475"/>
    <w:rsid w:val="00E47476"/>
    <w:rsid w:val="00E476B1"/>
    <w:rsid w:val="00E47913"/>
    <w:rsid w:val="00E47ACB"/>
    <w:rsid w:val="00E47E18"/>
    <w:rsid w:val="00E47F94"/>
    <w:rsid w:val="00E502DB"/>
    <w:rsid w:val="00E503CD"/>
    <w:rsid w:val="00E506C6"/>
    <w:rsid w:val="00E506FE"/>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5E4"/>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0C"/>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50E"/>
    <w:rsid w:val="00E6661D"/>
    <w:rsid w:val="00E667AA"/>
    <w:rsid w:val="00E66C58"/>
    <w:rsid w:val="00E6775A"/>
    <w:rsid w:val="00E677FF"/>
    <w:rsid w:val="00E678B1"/>
    <w:rsid w:val="00E67C56"/>
    <w:rsid w:val="00E67E5E"/>
    <w:rsid w:val="00E67F89"/>
    <w:rsid w:val="00E70110"/>
    <w:rsid w:val="00E70214"/>
    <w:rsid w:val="00E704AD"/>
    <w:rsid w:val="00E704E6"/>
    <w:rsid w:val="00E7055C"/>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41"/>
    <w:rsid w:val="00E74664"/>
    <w:rsid w:val="00E74683"/>
    <w:rsid w:val="00E746AC"/>
    <w:rsid w:val="00E74AFF"/>
    <w:rsid w:val="00E74C73"/>
    <w:rsid w:val="00E74D10"/>
    <w:rsid w:val="00E74F4A"/>
    <w:rsid w:val="00E7513D"/>
    <w:rsid w:val="00E752DD"/>
    <w:rsid w:val="00E757EF"/>
    <w:rsid w:val="00E757F4"/>
    <w:rsid w:val="00E75AFA"/>
    <w:rsid w:val="00E75B9D"/>
    <w:rsid w:val="00E75C0C"/>
    <w:rsid w:val="00E75CD8"/>
    <w:rsid w:val="00E75E2C"/>
    <w:rsid w:val="00E7616D"/>
    <w:rsid w:val="00E761DF"/>
    <w:rsid w:val="00E762E4"/>
    <w:rsid w:val="00E764AA"/>
    <w:rsid w:val="00E76B50"/>
    <w:rsid w:val="00E76CA8"/>
    <w:rsid w:val="00E76D19"/>
    <w:rsid w:val="00E76E0F"/>
    <w:rsid w:val="00E76E6A"/>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A27"/>
    <w:rsid w:val="00E81ED2"/>
    <w:rsid w:val="00E81EDD"/>
    <w:rsid w:val="00E81FED"/>
    <w:rsid w:val="00E823BB"/>
    <w:rsid w:val="00E823CE"/>
    <w:rsid w:val="00E82421"/>
    <w:rsid w:val="00E8265A"/>
    <w:rsid w:val="00E82798"/>
    <w:rsid w:val="00E828B9"/>
    <w:rsid w:val="00E829E6"/>
    <w:rsid w:val="00E82C3B"/>
    <w:rsid w:val="00E834C4"/>
    <w:rsid w:val="00E8354E"/>
    <w:rsid w:val="00E83892"/>
    <w:rsid w:val="00E8398D"/>
    <w:rsid w:val="00E840E2"/>
    <w:rsid w:val="00E8413D"/>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CA0"/>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5E0"/>
    <w:rsid w:val="00E93942"/>
    <w:rsid w:val="00E93AEF"/>
    <w:rsid w:val="00E94245"/>
    <w:rsid w:val="00E94333"/>
    <w:rsid w:val="00E9475C"/>
    <w:rsid w:val="00E947D5"/>
    <w:rsid w:val="00E9489F"/>
    <w:rsid w:val="00E94BF2"/>
    <w:rsid w:val="00E94D40"/>
    <w:rsid w:val="00E95364"/>
    <w:rsid w:val="00E95385"/>
    <w:rsid w:val="00E953B1"/>
    <w:rsid w:val="00E954EA"/>
    <w:rsid w:val="00E95733"/>
    <w:rsid w:val="00E9581D"/>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66"/>
    <w:rsid w:val="00EA03B8"/>
    <w:rsid w:val="00EA069F"/>
    <w:rsid w:val="00EA07D3"/>
    <w:rsid w:val="00EA0FF8"/>
    <w:rsid w:val="00EA10FD"/>
    <w:rsid w:val="00EA1351"/>
    <w:rsid w:val="00EA149E"/>
    <w:rsid w:val="00EA168C"/>
    <w:rsid w:val="00EA187D"/>
    <w:rsid w:val="00EA1B88"/>
    <w:rsid w:val="00EA1C60"/>
    <w:rsid w:val="00EA1DA6"/>
    <w:rsid w:val="00EA1EC2"/>
    <w:rsid w:val="00EA1F0A"/>
    <w:rsid w:val="00EA1FED"/>
    <w:rsid w:val="00EA2079"/>
    <w:rsid w:val="00EA240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A7BC4"/>
    <w:rsid w:val="00EB022A"/>
    <w:rsid w:val="00EB0530"/>
    <w:rsid w:val="00EB068F"/>
    <w:rsid w:val="00EB0865"/>
    <w:rsid w:val="00EB0976"/>
    <w:rsid w:val="00EB0997"/>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14D"/>
    <w:rsid w:val="00EB3379"/>
    <w:rsid w:val="00EB35F1"/>
    <w:rsid w:val="00EB36EF"/>
    <w:rsid w:val="00EB3EE0"/>
    <w:rsid w:val="00EB4500"/>
    <w:rsid w:val="00EB4618"/>
    <w:rsid w:val="00EB4649"/>
    <w:rsid w:val="00EB4682"/>
    <w:rsid w:val="00EB4A92"/>
    <w:rsid w:val="00EB4AD6"/>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6D9B"/>
    <w:rsid w:val="00EB6DFB"/>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93C"/>
    <w:rsid w:val="00EC1CAB"/>
    <w:rsid w:val="00EC1CC0"/>
    <w:rsid w:val="00EC1F25"/>
    <w:rsid w:val="00EC229D"/>
    <w:rsid w:val="00EC2901"/>
    <w:rsid w:val="00EC2AE9"/>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5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ADB"/>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7F"/>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B38"/>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281B"/>
    <w:rsid w:val="00F03054"/>
    <w:rsid w:val="00F0341B"/>
    <w:rsid w:val="00F0357D"/>
    <w:rsid w:val="00F03656"/>
    <w:rsid w:val="00F03C21"/>
    <w:rsid w:val="00F04054"/>
    <w:rsid w:val="00F04378"/>
    <w:rsid w:val="00F04562"/>
    <w:rsid w:val="00F04A4E"/>
    <w:rsid w:val="00F04A76"/>
    <w:rsid w:val="00F04ED9"/>
    <w:rsid w:val="00F0513F"/>
    <w:rsid w:val="00F052D0"/>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3EEA"/>
    <w:rsid w:val="00F13F00"/>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7CA"/>
    <w:rsid w:val="00F2187B"/>
    <w:rsid w:val="00F21FC8"/>
    <w:rsid w:val="00F221EB"/>
    <w:rsid w:val="00F22434"/>
    <w:rsid w:val="00F2249A"/>
    <w:rsid w:val="00F22759"/>
    <w:rsid w:val="00F22A48"/>
    <w:rsid w:val="00F22B26"/>
    <w:rsid w:val="00F22CD5"/>
    <w:rsid w:val="00F22CEC"/>
    <w:rsid w:val="00F22E14"/>
    <w:rsid w:val="00F230FB"/>
    <w:rsid w:val="00F23125"/>
    <w:rsid w:val="00F231B1"/>
    <w:rsid w:val="00F2344D"/>
    <w:rsid w:val="00F239A9"/>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5F"/>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ED"/>
    <w:rsid w:val="00F33FFD"/>
    <w:rsid w:val="00F34000"/>
    <w:rsid w:val="00F34090"/>
    <w:rsid w:val="00F340F3"/>
    <w:rsid w:val="00F3416B"/>
    <w:rsid w:val="00F341C5"/>
    <w:rsid w:val="00F34443"/>
    <w:rsid w:val="00F3452F"/>
    <w:rsid w:val="00F3456A"/>
    <w:rsid w:val="00F3456B"/>
    <w:rsid w:val="00F34694"/>
    <w:rsid w:val="00F348F4"/>
    <w:rsid w:val="00F34B3B"/>
    <w:rsid w:val="00F34C62"/>
    <w:rsid w:val="00F34FE2"/>
    <w:rsid w:val="00F35286"/>
    <w:rsid w:val="00F353E6"/>
    <w:rsid w:val="00F35746"/>
    <w:rsid w:val="00F357B0"/>
    <w:rsid w:val="00F35917"/>
    <w:rsid w:val="00F359AE"/>
    <w:rsid w:val="00F35B32"/>
    <w:rsid w:val="00F35CAC"/>
    <w:rsid w:val="00F35EA7"/>
    <w:rsid w:val="00F3607E"/>
    <w:rsid w:val="00F361B5"/>
    <w:rsid w:val="00F36255"/>
    <w:rsid w:val="00F3656B"/>
    <w:rsid w:val="00F36579"/>
    <w:rsid w:val="00F366E3"/>
    <w:rsid w:val="00F3672E"/>
    <w:rsid w:val="00F369AF"/>
    <w:rsid w:val="00F36A17"/>
    <w:rsid w:val="00F372B6"/>
    <w:rsid w:val="00F3732C"/>
    <w:rsid w:val="00F3748C"/>
    <w:rsid w:val="00F37D7D"/>
    <w:rsid w:val="00F40360"/>
    <w:rsid w:val="00F4058D"/>
    <w:rsid w:val="00F409AE"/>
    <w:rsid w:val="00F40B1D"/>
    <w:rsid w:val="00F40C12"/>
    <w:rsid w:val="00F40CE7"/>
    <w:rsid w:val="00F40DD0"/>
    <w:rsid w:val="00F40EB7"/>
    <w:rsid w:val="00F410AA"/>
    <w:rsid w:val="00F41255"/>
    <w:rsid w:val="00F41278"/>
    <w:rsid w:val="00F41330"/>
    <w:rsid w:val="00F419BB"/>
    <w:rsid w:val="00F421A7"/>
    <w:rsid w:val="00F42350"/>
    <w:rsid w:val="00F42718"/>
    <w:rsid w:val="00F42779"/>
    <w:rsid w:val="00F4281C"/>
    <w:rsid w:val="00F42B07"/>
    <w:rsid w:val="00F42B86"/>
    <w:rsid w:val="00F42BB1"/>
    <w:rsid w:val="00F42F9D"/>
    <w:rsid w:val="00F42FEB"/>
    <w:rsid w:val="00F4331B"/>
    <w:rsid w:val="00F433C9"/>
    <w:rsid w:val="00F43E86"/>
    <w:rsid w:val="00F4407A"/>
    <w:rsid w:val="00F441C7"/>
    <w:rsid w:val="00F44227"/>
    <w:rsid w:val="00F44328"/>
    <w:rsid w:val="00F445EF"/>
    <w:rsid w:val="00F4469E"/>
    <w:rsid w:val="00F4472B"/>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1D2"/>
    <w:rsid w:val="00F4658D"/>
    <w:rsid w:val="00F465B3"/>
    <w:rsid w:val="00F470C9"/>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AF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4F"/>
    <w:rsid w:val="00F65BFA"/>
    <w:rsid w:val="00F65E7F"/>
    <w:rsid w:val="00F66020"/>
    <w:rsid w:val="00F660AF"/>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291"/>
    <w:rsid w:val="00F714D4"/>
    <w:rsid w:val="00F7155C"/>
    <w:rsid w:val="00F71668"/>
    <w:rsid w:val="00F717CA"/>
    <w:rsid w:val="00F717EE"/>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DB3"/>
    <w:rsid w:val="00F74E87"/>
    <w:rsid w:val="00F74EF6"/>
    <w:rsid w:val="00F75042"/>
    <w:rsid w:val="00F75055"/>
    <w:rsid w:val="00F75268"/>
    <w:rsid w:val="00F75297"/>
    <w:rsid w:val="00F7539D"/>
    <w:rsid w:val="00F75808"/>
    <w:rsid w:val="00F75D51"/>
    <w:rsid w:val="00F75E55"/>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06"/>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92D"/>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3A5"/>
    <w:rsid w:val="00FA46EA"/>
    <w:rsid w:val="00FA4C51"/>
    <w:rsid w:val="00FA4F94"/>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A4C"/>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8E5"/>
    <w:rsid w:val="00FB6A9F"/>
    <w:rsid w:val="00FB6AB4"/>
    <w:rsid w:val="00FB6D31"/>
    <w:rsid w:val="00FB6E66"/>
    <w:rsid w:val="00FB7437"/>
    <w:rsid w:val="00FB75AE"/>
    <w:rsid w:val="00FB787D"/>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DC1"/>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296"/>
    <w:rsid w:val="00FE23DC"/>
    <w:rsid w:val="00FE2586"/>
    <w:rsid w:val="00FE2885"/>
    <w:rsid w:val="00FE2BDB"/>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6DAB"/>
    <w:rsid w:val="00FE7801"/>
    <w:rsid w:val="00FE7B05"/>
    <w:rsid w:val="00FF0830"/>
    <w:rsid w:val="00FF08C0"/>
    <w:rsid w:val="00FF096D"/>
    <w:rsid w:val="00FF0A2D"/>
    <w:rsid w:val="00FF0CDD"/>
    <w:rsid w:val="00FF0EAF"/>
    <w:rsid w:val="00FF1336"/>
    <w:rsid w:val="00FF1FD0"/>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320"/>
    <w:rsid w:val="00FF544C"/>
    <w:rsid w:val="00FF5691"/>
    <w:rsid w:val="00FF56CE"/>
    <w:rsid w:val="00FF5CDA"/>
    <w:rsid w:val="00FF5CF3"/>
    <w:rsid w:val="00FF66F8"/>
    <w:rsid w:val="00FF678C"/>
    <w:rsid w:val="00FF6A3B"/>
    <w:rsid w:val="00FF6CC9"/>
    <w:rsid w:val="00FF6EB7"/>
    <w:rsid w:val="00FF6ECB"/>
    <w:rsid w:val="00FF6F4C"/>
    <w:rsid w:val="00FF6FD8"/>
    <w:rsid w:val="00FF795A"/>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52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F42E-0CDA-4593-9159-84BB7094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712</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5619</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296</cp:revision>
  <cp:lastPrinted>2023-01-20T10:54:00Z</cp:lastPrinted>
  <dcterms:created xsi:type="dcterms:W3CDTF">2020-11-13T06:21:00Z</dcterms:created>
  <dcterms:modified xsi:type="dcterms:W3CDTF">2023-06-16T10:24:00Z</dcterms:modified>
</cp:coreProperties>
</file>