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F63CA" w14:textId="77777777" w:rsidR="00F307D2" w:rsidRDefault="00000000">
      <w:pPr>
        <w:spacing w:after="0" w:line="240" w:lineRule="auto"/>
        <w:jc w:val="right"/>
        <w:rPr>
          <w:rFonts w:ascii="Arial" w:eastAsia="Arial" w:hAnsi="Arial" w:cs="Arial"/>
          <w:b/>
          <w:color w:val="000000"/>
          <w:sz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u w:val="single"/>
        </w:rPr>
        <w:t>Załącznik nr 2 do Zaproszenia</w:t>
      </w:r>
    </w:p>
    <w:p w14:paraId="7183E78A" w14:textId="77777777" w:rsidR="00F307D2" w:rsidRDefault="00F307D2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6C568AF2" w14:textId="77777777" w:rsidR="00F307D2" w:rsidRDefault="00F307D2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14:paraId="4F1D62D2" w14:textId="77777777" w:rsidR="00F307D2" w:rsidRDefault="00000000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FF0000"/>
          <w:sz w:val="22"/>
        </w:rPr>
      </w:pPr>
      <w:r>
        <w:rPr>
          <w:rFonts w:ascii="Arial" w:eastAsia="Arial" w:hAnsi="Arial" w:cs="Arial"/>
          <w:b/>
          <w:color w:val="FF0000"/>
          <w:sz w:val="22"/>
        </w:rPr>
        <w:t xml:space="preserve">PROJEKTOWANE POSTANOWIENIA UMOWY </w:t>
      </w:r>
    </w:p>
    <w:p w14:paraId="3564E456" w14:textId="77777777" w:rsidR="00F307D2" w:rsidRDefault="00F307D2">
      <w:pPr>
        <w:spacing w:after="0" w:line="240" w:lineRule="auto"/>
        <w:rPr>
          <w:rFonts w:ascii="Arial" w:eastAsia="Arial" w:hAnsi="Arial" w:cs="Arial"/>
          <w:b/>
          <w:color w:val="FF0000"/>
          <w:spacing w:val="60"/>
          <w:sz w:val="20"/>
        </w:rPr>
      </w:pPr>
    </w:p>
    <w:p w14:paraId="7A988D1B" w14:textId="77777777" w:rsidR="00F307D2" w:rsidRDefault="00000000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UMOWA </w:t>
      </w:r>
      <w:r>
        <w:rPr>
          <w:rFonts w:ascii="Arial" w:eastAsia="Arial" w:hAnsi="Arial" w:cs="Arial"/>
        </w:rPr>
        <w:t>nr ……………</w:t>
      </w:r>
    </w:p>
    <w:p w14:paraId="496A4B28" w14:textId="77777777" w:rsidR="00F307D2" w:rsidRDefault="00000000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 dnia ……………………r. </w:t>
      </w:r>
    </w:p>
    <w:p w14:paraId="0DD20B3C" w14:textId="77777777" w:rsidR="00F307D2" w:rsidRDefault="00000000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</w:rPr>
        <w:t>pomiędzy</w:t>
      </w:r>
      <w:r>
        <w:rPr>
          <w:rFonts w:ascii="Arial" w:eastAsia="Arial" w:hAnsi="Arial" w:cs="Arial"/>
        </w:rPr>
        <w:t xml:space="preserve"> </w:t>
      </w:r>
    </w:p>
    <w:p w14:paraId="4E05BE22" w14:textId="77777777" w:rsidR="00F307D2" w:rsidRDefault="00F307D2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4D5C072D" w14:textId="77777777" w:rsidR="00F307D2" w:rsidRDefault="00F307D2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5E8C279B" w14:textId="77777777" w:rsidR="00F307D2" w:rsidRDefault="00000000">
      <w:pPr>
        <w:spacing w:after="0" w:line="276" w:lineRule="auto"/>
        <w:rPr>
          <w:rFonts w:ascii="Arial" w:eastAsia="Arial" w:hAnsi="Arial" w:cs="Arial"/>
          <w:b/>
          <w:spacing w:val="20"/>
          <w:sz w:val="20"/>
        </w:rPr>
      </w:pPr>
      <w:r>
        <w:rPr>
          <w:rFonts w:ascii="Arial" w:eastAsia="Arial" w:hAnsi="Arial" w:cs="Arial"/>
          <w:b/>
          <w:spacing w:val="20"/>
          <w:sz w:val="20"/>
        </w:rPr>
        <w:t xml:space="preserve">SKARBEM PAŃSTWA - JEDNOSTKĄ WOJSKOWĄ 4724, </w:t>
      </w:r>
    </w:p>
    <w:p w14:paraId="41D8527B" w14:textId="77777777" w:rsidR="00F307D2" w:rsidRDefault="00000000">
      <w:pPr>
        <w:spacing w:after="0" w:line="276" w:lineRule="auto"/>
        <w:rPr>
          <w:rFonts w:ascii="Arial" w:eastAsia="Arial" w:hAnsi="Arial" w:cs="Arial"/>
          <w:b/>
          <w:spacing w:val="20"/>
          <w:sz w:val="20"/>
        </w:rPr>
      </w:pPr>
      <w:r>
        <w:rPr>
          <w:rFonts w:ascii="Arial" w:eastAsia="Arial" w:hAnsi="Arial" w:cs="Arial"/>
          <w:b/>
          <w:sz w:val="20"/>
        </w:rPr>
        <w:t>z siedzibą</w:t>
      </w:r>
      <w:r>
        <w:rPr>
          <w:rFonts w:ascii="Arial" w:eastAsia="Arial" w:hAnsi="Arial" w:cs="Arial"/>
          <w:b/>
          <w:spacing w:val="20"/>
          <w:sz w:val="20"/>
        </w:rPr>
        <w:t xml:space="preserve">: </w:t>
      </w:r>
      <w:r>
        <w:rPr>
          <w:rFonts w:ascii="Arial" w:eastAsia="Arial" w:hAnsi="Arial" w:cs="Arial"/>
          <w:b/>
          <w:sz w:val="20"/>
        </w:rPr>
        <w:t>ul. Tyniecka 45</w:t>
      </w:r>
      <w:r>
        <w:rPr>
          <w:rFonts w:ascii="Arial" w:eastAsia="Arial" w:hAnsi="Arial" w:cs="Arial"/>
          <w:b/>
          <w:spacing w:val="20"/>
          <w:sz w:val="20"/>
        </w:rPr>
        <w:t xml:space="preserve">, </w:t>
      </w:r>
      <w:r>
        <w:rPr>
          <w:rFonts w:ascii="Arial" w:eastAsia="Arial" w:hAnsi="Arial" w:cs="Arial"/>
          <w:b/>
          <w:sz w:val="20"/>
        </w:rPr>
        <w:t>30-901 Kraków</w:t>
      </w:r>
      <w:r>
        <w:rPr>
          <w:rFonts w:ascii="Arial" w:eastAsia="Arial" w:hAnsi="Arial" w:cs="Arial"/>
          <w:b/>
          <w:spacing w:val="20"/>
          <w:sz w:val="20"/>
        </w:rPr>
        <w:t xml:space="preserve"> </w:t>
      </w:r>
    </w:p>
    <w:p w14:paraId="22E1051D" w14:textId="77777777" w:rsidR="00F307D2" w:rsidRDefault="00000000">
      <w:pPr>
        <w:spacing w:after="0" w:line="276" w:lineRule="auto"/>
        <w:rPr>
          <w:rFonts w:ascii="Arial" w:eastAsia="Arial" w:hAnsi="Arial" w:cs="Arial"/>
          <w:b/>
          <w:spacing w:val="20"/>
          <w:sz w:val="20"/>
        </w:rPr>
      </w:pPr>
      <w:r>
        <w:rPr>
          <w:rFonts w:ascii="Arial" w:eastAsia="Arial" w:hAnsi="Arial" w:cs="Arial"/>
          <w:b/>
          <w:sz w:val="20"/>
        </w:rPr>
        <w:t>posiadającą</w:t>
      </w:r>
      <w:r>
        <w:rPr>
          <w:rFonts w:ascii="Arial" w:eastAsia="Arial" w:hAnsi="Arial" w:cs="Arial"/>
          <w:b/>
          <w:spacing w:val="20"/>
          <w:sz w:val="20"/>
        </w:rPr>
        <w:t xml:space="preserve">: </w:t>
      </w:r>
      <w:r>
        <w:rPr>
          <w:rFonts w:ascii="Arial" w:eastAsia="Arial" w:hAnsi="Arial" w:cs="Arial"/>
          <w:b/>
          <w:sz w:val="20"/>
        </w:rPr>
        <w:t>REGON: 120863716</w:t>
      </w:r>
      <w:r>
        <w:rPr>
          <w:rFonts w:ascii="Arial" w:eastAsia="Arial" w:hAnsi="Arial" w:cs="Arial"/>
          <w:b/>
          <w:spacing w:val="20"/>
          <w:sz w:val="20"/>
        </w:rPr>
        <w:t xml:space="preserve">, </w:t>
      </w:r>
      <w:r>
        <w:rPr>
          <w:rFonts w:ascii="Arial" w:eastAsia="Arial" w:hAnsi="Arial" w:cs="Arial"/>
          <w:b/>
          <w:sz w:val="20"/>
        </w:rPr>
        <w:t>NIP: 6762394845</w:t>
      </w:r>
    </w:p>
    <w:p w14:paraId="2D8DE781" w14:textId="77777777" w:rsidR="00F307D2" w:rsidRDefault="00000000">
      <w:pPr>
        <w:spacing w:after="0" w:line="276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zwaną w treści umowy ZAMAWIAJĄCYM, którą reprezentuje:</w:t>
      </w:r>
    </w:p>
    <w:p w14:paraId="37F6FBA8" w14:textId="77777777" w:rsidR="00F307D2" w:rsidRDefault="00000000">
      <w:pPr>
        <w:spacing w:after="0" w:line="276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……………………………………</w:t>
      </w:r>
      <w:r>
        <w:rPr>
          <w:rFonts w:ascii="Arial" w:eastAsia="Arial" w:hAnsi="Arial" w:cs="Arial"/>
          <w:sz w:val="20"/>
        </w:rPr>
        <w:t xml:space="preserve"> - </w:t>
      </w:r>
      <w:r>
        <w:rPr>
          <w:rFonts w:ascii="Arial" w:eastAsia="Arial" w:hAnsi="Arial" w:cs="Arial"/>
          <w:b/>
          <w:sz w:val="20"/>
        </w:rPr>
        <w:t>Dowódca Jednostki Wojskowej 4724</w:t>
      </w:r>
    </w:p>
    <w:p w14:paraId="192133ED" w14:textId="77777777" w:rsidR="00F307D2" w:rsidRDefault="00F307D2">
      <w:pPr>
        <w:spacing w:after="0" w:line="276" w:lineRule="auto"/>
        <w:jc w:val="center"/>
        <w:rPr>
          <w:rFonts w:ascii="Arial" w:eastAsia="Arial" w:hAnsi="Arial" w:cs="Arial"/>
          <w:b/>
          <w:sz w:val="10"/>
        </w:rPr>
      </w:pPr>
    </w:p>
    <w:p w14:paraId="29D1C10C" w14:textId="77777777" w:rsidR="00F307D2" w:rsidRDefault="00000000">
      <w:pPr>
        <w:spacing w:after="0" w:line="276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a</w:t>
      </w:r>
    </w:p>
    <w:p w14:paraId="6EE7BACE" w14:textId="77777777" w:rsidR="00F307D2" w:rsidRDefault="00000000">
      <w:pPr>
        <w:suppressAutoHyphens/>
        <w:spacing w:after="0" w:line="276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………………………………….……… </w:t>
      </w:r>
    </w:p>
    <w:p w14:paraId="4AF65BAF" w14:textId="77777777" w:rsidR="00F307D2" w:rsidRDefault="00000000">
      <w:pPr>
        <w:suppressAutoHyphens/>
        <w:spacing w:after="0" w:line="276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z siedzibą: …………………..………...….…. ul. ……………..…………………, </w:t>
      </w:r>
    </w:p>
    <w:p w14:paraId="6828234F" w14:textId="77777777" w:rsidR="00F307D2" w:rsidRDefault="00000000">
      <w:pPr>
        <w:suppressAutoHyphens/>
        <w:spacing w:after="0" w:line="276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wpisanym do ………..…………..…………, posiadającym NIP: ……………………………..., REGON: ………………………...,</w:t>
      </w:r>
    </w:p>
    <w:p w14:paraId="66DF8CA0" w14:textId="77777777" w:rsidR="00F307D2" w:rsidRDefault="00000000">
      <w:pPr>
        <w:suppressAutoHyphens/>
        <w:spacing w:after="0" w:line="276" w:lineRule="auto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zwanym w treści umowy WYKONAWCĄ, którego reprezentuje: </w:t>
      </w:r>
    </w:p>
    <w:p w14:paraId="2922CACA" w14:textId="77777777" w:rsidR="00F307D2" w:rsidRDefault="00000000">
      <w:pPr>
        <w:suppressAutoHyphens/>
        <w:spacing w:after="0" w:line="276" w:lineRule="auto"/>
        <w:jc w:val="both"/>
        <w:rPr>
          <w:rFonts w:ascii="Arial" w:eastAsia="Arial" w:hAnsi="Arial" w:cs="Arial"/>
          <w:spacing w:val="-4"/>
          <w:sz w:val="20"/>
        </w:rPr>
      </w:pPr>
      <w:r>
        <w:rPr>
          <w:rFonts w:ascii="Arial" w:eastAsia="Arial" w:hAnsi="Arial" w:cs="Arial"/>
          <w:b/>
          <w:sz w:val="20"/>
        </w:rPr>
        <w:t>……………….………………. .</w:t>
      </w:r>
    </w:p>
    <w:p w14:paraId="36CA7A1B" w14:textId="77777777" w:rsidR="00F307D2" w:rsidRDefault="00F307D2">
      <w:pPr>
        <w:suppressAutoHyphens/>
        <w:spacing w:after="0" w:line="240" w:lineRule="auto"/>
        <w:jc w:val="both"/>
        <w:rPr>
          <w:rFonts w:ascii="Arial" w:eastAsia="Arial" w:hAnsi="Arial" w:cs="Arial"/>
          <w:spacing w:val="-4"/>
          <w:sz w:val="20"/>
        </w:rPr>
      </w:pPr>
    </w:p>
    <w:p w14:paraId="10BB25AB" w14:textId="77777777" w:rsidR="00F307D2" w:rsidRDefault="00000000">
      <w:pPr>
        <w:keepNext/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zwanymi dalej „</w:t>
      </w:r>
      <w:r>
        <w:rPr>
          <w:rFonts w:ascii="Arial" w:eastAsia="Arial" w:hAnsi="Arial" w:cs="Arial"/>
          <w:b/>
          <w:sz w:val="20"/>
        </w:rPr>
        <w:t>Stronami</w:t>
      </w:r>
      <w:r>
        <w:rPr>
          <w:rFonts w:ascii="Arial" w:eastAsia="Arial" w:hAnsi="Arial" w:cs="Arial"/>
          <w:sz w:val="20"/>
        </w:rPr>
        <w:t>”.</w:t>
      </w:r>
    </w:p>
    <w:p w14:paraId="76A0CC03" w14:textId="77777777" w:rsidR="00F307D2" w:rsidRDefault="00F307D2">
      <w:pPr>
        <w:spacing w:after="0" w:line="240" w:lineRule="auto"/>
        <w:jc w:val="both"/>
        <w:rPr>
          <w:rFonts w:ascii="Arial" w:eastAsia="Arial" w:hAnsi="Arial" w:cs="Arial"/>
          <w:spacing w:val="-4"/>
          <w:sz w:val="20"/>
        </w:rPr>
      </w:pPr>
    </w:p>
    <w:p w14:paraId="11BF8674" w14:textId="77777777" w:rsidR="00F307D2" w:rsidRDefault="00000000">
      <w:pPr>
        <w:spacing w:before="120"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Umowa została zawarta w wyniku udzielenia zamówienia publicznego o wartości poniżej progu określonego art. 2 ust. 1 pkt 1) ustawy z dnia 11 września 2019 r. Prawo zamówień publicznych </w:t>
      </w:r>
      <w:r>
        <w:rPr>
          <w:rFonts w:ascii="Arial" w:eastAsia="Arial" w:hAnsi="Arial" w:cs="Arial"/>
          <w:sz w:val="20"/>
        </w:rPr>
        <w:br/>
        <w:t>(t.j.: Dz. U. z 2024 r. poz. 1320)., w trybie zapytania ofertowego – nr sprawy</w:t>
      </w:r>
      <w:r>
        <w:rPr>
          <w:rFonts w:ascii="Arial" w:eastAsia="Arial" w:hAnsi="Arial" w:cs="Arial"/>
          <w:b/>
          <w:sz w:val="20"/>
        </w:rPr>
        <w:t xml:space="preserve"> 63/PGK/2024.</w:t>
      </w:r>
    </w:p>
    <w:p w14:paraId="7B95D140" w14:textId="77777777" w:rsidR="00F307D2" w:rsidRDefault="00F307D2">
      <w:pPr>
        <w:spacing w:after="0" w:line="240" w:lineRule="auto"/>
        <w:ind w:left="180"/>
        <w:jc w:val="both"/>
        <w:rPr>
          <w:rFonts w:ascii="Arial" w:eastAsia="Arial" w:hAnsi="Arial" w:cs="Arial"/>
          <w:sz w:val="20"/>
        </w:rPr>
      </w:pPr>
    </w:p>
    <w:p w14:paraId="3D897E89" w14:textId="77777777" w:rsidR="00F307D2" w:rsidRDefault="00000000">
      <w:pPr>
        <w:spacing w:before="120" w:after="0" w:line="240" w:lineRule="auto"/>
        <w:ind w:left="180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§ 1</w:t>
      </w:r>
    </w:p>
    <w:p w14:paraId="5EC81207" w14:textId="77777777" w:rsidR="00F307D2" w:rsidRDefault="00000000">
      <w:pPr>
        <w:tabs>
          <w:tab w:val="left" w:pos="284"/>
        </w:tabs>
        <w:spacing w:after="12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Przedmiot umowy</w:t>
      </w:r>
    </w:p>
    <w:p w14:paraId="3C688297" w14:textId="77777777" w:rsidR="00F307D2" w:rsidRDefault="0000000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Przedmiotem umowy jest świadczenie usług pocztowych i kurierskich w obrocie krajowym</w:t>
      </w:r>
      <w:r>
        <w:rPr>
          <w:rFonts w:ascii="Arial" w:eastAsia="Arial" w:hAnsi="Arial" w:cs="Arial"/>
          <w:sz w:val="20"/>
        </w:rPr>
        <w:br/>
        <w:t xml:space="preserve">i zagranicznym w zakresie przyjmowania, przemieszczania, doręczania oraz zwrotu niedoręczonych przesyłek pocztowych w rozumieniu ustawy z dnia 25 października 2018 roku - Prawo pocztowe  (t.j. Dz. U. z 2023 poz. 1640), zwanych dalej „usługami”, realizowane </w:t>
      </w:r>
      <w:r>
        <w:rPr>
          <w:rFonts w:ascii="Arial" w:eastAsia="Arial" w:hAnsi="Arial" w:cs="Arial"/>
          <w:sz w:val="20"/>
        </w:rPr>
        <w:br/>
        <w:t>w zakresie czterech niżej wymienionych części:</w:t>
      </w:r>
    </w:p>
    <w:p w14:paraId="1066B1DA" w14:textId="77777777" w:rsidR="00F307D2" w:rsidRDefault="00000000">
      <w:pPr>
        <w:numPr>
          <w:ilvl w:val="0"/>
          <w:numId w:val="1"/>
        </w:numPr>
        <w:spacing w:after="0" w:line="240" w:lineRule="auto"/>
        <w:ind w:left="786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Część nr 1</w:t>
      </w:r>
      <w:r>
        <w:rPr>
          <w:rFonts w:ascii="Arial" w:eastAsia="Arial" w:hAnsi="Arial" w:cs="Arial"/>
          <w:sz w:val="20"/>
        </w:rPr>
        <w:t xml:space="preserve"> – Usługi pocztowe realizowane dla JW 4724,</w:t>
      </w:r>
    </w:p>
    <w:p w14:paraId="4EC1A740" w14:textId="77777777" w:rsidR="00F307D2" w:rsidRDefault="00000000">
      <w:pPr>
        <w:numPr>
          <w:ilvl w:val="0"/>
          <w:numId w:val="1"/>
        </w:numPr>
        <w:spacing w:after="0" w:line="240" w:lineRule="auto"/>
        <w:ind w:left="786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Część nr 2</w:t>
      </w:r>
      <w:r>
        <w:rPr>
          <w:rFonts w:ascii="Arial" w:eastAsia="Arial" w:hAnsi="Arial" w:cs="Arial"/>
          <w:sz w:val="20"/>
        </w:rPr>
        <w:t xml:space="preserve"> – Usługi pocztowe realizowane dla JW 3940,</w:t>
      </w:r>
    </w:p>
    <w:p w14:paraId="763A1EC9" w14:textId="77777777" w:rsidR="00F307D2" w:rsidRDefault="00000000">
      <w:pPr>
        <w:numPr>
          <w:ilvl w:val="0"/>
          <w:numId w:val="1"/>
        </w:numPr>
        <w:spacing w:after="0" w:line="240" w:lineRule="auto"/>
        <w:ind w:left="786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Część nr 3</w:t>
      </w:r>
      <w:r>
        <w:rPr>
          <w:rFonts w:ascii="Arial" w:eastAsia="Arial" w:hAnsi="Arial" w:cs="Arial"/>
          <w:sz w:val="20"/>
        </w:rPr>
        <w:t xml:space="preserve"> – Usługi pocztowe realizowane dla DKWS,</w:t>
      </w:r>
    </w:p>
    <w:p w14:paraId="2EBBEB5F" w14:textId="77777777" w:rsidR="00F307D2" w:rsidRDefault="00000000">
      <w:pPr>
        <w:numPr>
          <w:ilvl w:val="0"/>
          <w:numId w:val="1"/>
        </w:numPr>
        <w:spacing w:after="0" w:line="240" w:lineRule="auto"/>
        <w:ind w:left="786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Część nr 4</w:t>
      </w:r>
      <w:r>
        <w:rPr>
          <w:rFonts w:ascii="Arial" w:eastAsia="Arial" w:hAnsi="Arial" w:cs="Arial"/>
          <w:sz w:val="20"/>
        </w:rPr>
        <w:t xml:space="preserve"> – Usługi pocztowe realizowane CSWS*.</w:t>
      </w:r>
    </w:p>
    <w:p w14:paraId="7A417A25" w14:textId="77777777" w:rsidR="00F307D2" w:rsidRDefault="00000000">
      <w:pPr>
        <w:suppressAutoHyphens/>
        <w:spacing w:after="12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i/>
          <w:color w:val="002060"/>
          <w:sz w:val="16"/>
        </w:rPr>
        <w:t>* Treść ustępu zostanie dostosowana do oferty Wykonawcy.</w:t>
      </w:r>
    </w:p>
    <w:p w14:paraId="3CF7C717" w14:textId="77777777" w:rsidR="00F307D2" w:rsidRDefault="00000000">
      <w:pPr>
        <w:numPr>
          <w:ilvl w:val="0"/>
          <w:numId w:val="2"/>
        </w:numPr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Wykonawca jest zobowiązany świadczyć usługi pocztowe zgodnie z powszechnie obowiązującymi przepisami prawa, a w szczególności z ustawą z dnia 23 listopada 2012r. – Prawo pocztowe (t.j.: Dz. U. z 2023 poz. 1640), zwaną dalej „Prawem pocztowym” oraz innymi aktami prawnymi związanymi z realizacją usług będących przedmiotem umowy, wydanymi </w:t>
      </w:r>
      <w:r>
        <w:rPr>
          <w:rFonts w:ascii="Arial" w:eastAsia="Arial" w:hAnsi="Arial" w:cs="Arial"/>
          <w:sz w:val="20"/>
        </w:rPr>
        <w:br/>
        <w:t xml:space="preserve">na podstawie Prawa pocztowego, a także aktami wewnętrznymi wydanymi przez Wykonawcę </w:t>
      </w:r>
      <w:r>
        <w:rPr>
          <w:rFonts w:ascii="Arial" w:eastAsia="Arial" w:hAnsi="Arial" w:cs="Arial"/>
          <w:sz w:val="20"/>
        </w:rPr>
        <w:br/>
        <w:t>na podstawie art. 24 Prawa pocztowego,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0"/>
        </w:rPr>
        <w:t xml:space="preserve">o ile akty te nie pozostają w sprzeczności </w:t>
      </w:r>
      <w:r>
        <w:rPr>
          <w:rFonts w:ascii="Arial" w:eastAsia="Arial" w:hAnsi="Arial" w:cs="Arial"/>
          <w:sz w:val="20"/>
        </w:rPr>
        <w:br/>
        <w:t>z postanowieniami niniejszej umowy.</w:t>
      </w:r>
    </w:p>
    <w:p w14:paraId="089D9BB2" w14:textId="77777777" w:rsidR="00F307D2" w:rsidRDefault="0000000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Przez określenia użyte w dalszej części niniejszej umowy należy rozumieć:</w:t>
      </w:r>
    </w:p>
    <w:p w14:paraId="216AA314" w14:textId="77777777" w:rsidR="00F307D2" w:rsidRDefault="00000000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Jednostka Wojskowa – JW nadająca przesyłki pocztowe: JW 4724, ul. Tyniecka 45, 30-901 Kraków / JW 3940, ul. Gen. Władysława Andersa 47, 44-121 Gliwice / DKWS, ul. Tyniecka 45, 30-901 Kraków / CSWS, ul. Tyniecka 45, 30-901 Kraków*;</w:t>
      </w:r>
    </w:p>
    <w:p w14:paraId="12FEFE93" w14:textId="77777777" w:rsidR="00F307D2" w:rsidRDefault="00000000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przesyłki kurierskie – przesyłki, spełniające warunki o których mowa w art. 3 pkt 19 ustawy</w:t>
      </w:r>
      <w:r>
        <w:rPr>
          <w:rFonts w:ascii="Arial" w:eastAsia="Arial" w:hAnsi="Arial" w:cs="Arial"/>
          <w:sz w:val="20"/>
        </w:rPr>
        <w:br/>
        <w:t>z dnia 23 listopada 2012r. – Prawo pocztowe (tj. Dz. U. z 2023r. poz.1640);</w:t>
      </w:r>
    </w:p>
    <w:p w14:paraId="5B790BBE" w14:textId="77777777" w:rsidR="00F307D2" w:rsidRDefault="00000000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przesyłki pocztowe – przesyłki krajowe, przesyłki zagraniczne;</w:t>
      </w:r>
    </w:p>
    <w:p w14:paraId="4DC456A8" w14:textId="77777777" w:rsidR="00F307D2" w:rsidRDefault="00000000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>usługi pocztowe – usługi w zakresie przyjmowania, przemieszczania i doręczania przesyłek pocztowych oraz paczek pocztowych, kurierskich, a także ewentualnych zwrotów przesyłek niedoręczonych do/z Jednostki Wojskowej.</w:t>
      </w:r>
    </w:p>
    <w:p w14:paraId="003D54AF" w14:textId="77777777" w:rsidR="00F307D2" w:rsidRDefault="00000000">
      <w:pPr>
        <w:suppressAutoHyphens/>
        <w:spacing w:after="12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i/>
          <w:color w:val="002060"/>
          <w:sz w:val="16"/>
        </w:rPr>
        <w:t>* Treść ustępu zostanie dostosowana do oferty Wykonawcy.</w:t>
      </w:r>
    </w:p>
    <w:p w14:paraId="4BE67565" w14:textId="77777777" w:rsidR="00F307D2" w:rsidRDefault="00000000">
      <w:pPr>
        <w:numPr>
          <w:ilvl w:val="0"/>
          <w:numId w:val="3"/>
        </w:numPr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 przypadku zmiany przepisów prawa, o których mowa w ust. 2, od dnia tej zmiany będą miały zastosowanie przepisy obowiązujące.</w:t>
      </w:r>
    </w:p>
    <w:p w14:paraId="633289E5" w14:textId="77777777" w:rsidR="00F307D2" w:rsidRDefault="00000000">
      <w:pPr>
        <w:numPr>
          <w:ilvl w:val="0"/>
          <w:numId w:val="3"/>
        </w:numPr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Strony uzgadniają, że Wykonawca będzie świadczył usługi pocztowe dostarczania przesyłek </w:t>
      </w:r>
      <w:r>
        <w:rPr>
          <w:rFonts w:ascii="Arial" w:eastAsia="Arial" w:hAnsi="Arial" w:cs="Arial"/>
          <w:sz w:val="20"/>
        </w:rPr>
        <w:br/>
        <w:t>do każdego wskazanego przez Jednostkę Wojskową adresu.</w:t>
      </w:r>
    </w:p>
    <w:p w14:paraId="24E0F521" w14:textId="77777777" w:rsidR="00F307D2" w:rsidRDefault="00000000">
      <w:pPr>
        <w:numPr>
          <w:ilvl w:val="0"/>
          <w:numId w:val="3"/>
        </w:numPr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Do obsługi Jednostek Wojskowych zostaną wyznaczone przez Wykonawcę placówki świadczące usługi pocztowe znajdujące się w bezpośredniej bliskości siedziby Jednostki Wojskowej.</w:t>
      </w:r>
    </w:p>
    <w:p w14:paraId="6528ABC8" w14:textId="77777777" w:rsidR="00F307D2" w:rsidRDefault="00000000">
      <w:pPr>
        <w:numPr>
          <w:ilvl w:val="0"/>
          <w:numId w:val="3"/>
        </w:numPr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Zamawiający nie dopuszcza możliwości wykonania niniejszego zamówienia z udziałem podwykonawców.</w:t>
      </w:r>
    </w:p>
    <w:p w14:paraId="64530BB8" w14:textId="77777777" w:rsidR="00F307D2" w:rsidRDefault="00000000">
      <w:pPr>
        <w:numPr>
          <w:ilvl w:val="0"/>
          <w:numId w:val="3"/>
        </w:numPr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Odbiór przesyłek pocztowych z miejsca wskazanego przez Jednostkę Wojskową w § 4 i ich nadanie w placówce nadawczej Wykonawcy.</w:t>
      </w:r>
    </w:p>
    <w:p w14:paraId="60F5798B" w14:textId="77777777" w:rsidR="00F307D2" w:rsidRDefault="00000000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</w:t>
      </w:r>
    </w:p>
    <w:p w14:paraId="4444B252" w14:textId="77777777" w:rsidR="00F307D2" w:rsidRDefault="00000000">
      <w:pPr>
        <w:spacing w:before="60" w:after="0" w:line="276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§ 2. WARTOŚĆ UMOWY</w:t>
      </w:r>
    </w:p>
    <w:p w14:paraId="1A79D20D" w14:textId="77777777" w:rsidR="00F307D2" w:rsidRDefault="00000000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Strony ustalają, że </w:t>
      </w:r>
      <w:r>
        <w:rPr>
          <w:rFonts w:ascii="Arial" w:eastAsia="Arial" w:hAnsi="Arial" w:cs="Arial"/>
          <w:b/>
          <w:sz w:val="20"/>
        </w:rPr>
        <w:t>całkowita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wartość Umowy w </w:t>
      </w:r>
      <w:r>
        <w:rPr>
          <w:rFonts w:ascii="Arial" w:eastAsia="Arial" w:hAnsi="Arial" w:cs="Arial"/>
          <w:sz w:val="20"/>
        </w:rPr>
        <w:t xml:space="preserve">nie przekroczy kwoty </w:t>
      </w:r>
      <w:r>
        <w:rPr>
          <w:rFonts w:ascii="Arial" w:eastAsia="Arial" w:hAnsi="Arial" w:cs="Arial"/>
          <w:b/>
          <w:sz w:val="20"/>
        </w:rPr>
        <w:t>................... zł brutto</w:t>
      </w:r>
      <w:r>
        <w:rPr>
          <w:rFonts w:ascii="Arial" w:eastAsia="Arial" w:hAnsi="Arial" w:cs="Arial"/>
          <w:sz w:val="20"/>
        </w:rPr>
        <w:t xml:space="preserve">, </w:t>
      </w:r>
    </w:p>
    <w:p w14:paraId="4E7C0388" w14:textId="77777777" w:rsidR="00F307D2" w:rsidRDefault="00000000">
      <w:pPr>
        <w:spacing w:after="0" w:line="240" w:lineRule="auto"/>
        <w:ind w:left="4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w tym: ………….…… zł netto </w:t>
      </w:r>
    </w:p>
    <w:p w14:paraId="06A044D6" w14:textId="77777777" w:rsidR="00F307D2" w:rsidRDefault="00000000">
      <w:pPr>
        <w:tabs>
          <w:tab w:val="left" w:pos="7380"/>
        </w:tabs>
        <w:spacing w:after="60" w:line="240" w:lineRule="auto"/>
        <w:ind w:left="4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+ ………….... zł podatek od towarów i usług [ … % VAT];</w:t>
      </w:r>
    </w:p>
    <w:p w14:paraId="4D7D83B5" w14:textId="77777777" w:rsidR="00F307D2" w:rsidRDefault="00000000">
      <w:pPr>
        <w:numPr>
          <w:ilvl w:val="0"/>
          <w:numId w:val="5"/>
        </w:numPr>
        <w:tabs>
          <w:tab w:val="left" w:pos="360"/>
        </w:tabs>
        <w:spacing w:after="60" w:line="240" w:lineRule="auto"/>
        <w:ind w:left="36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W zakresie cz. 1 wynagrodzenie Wykonawcy za odbiór przesyłek pocztowych z miejsca odbioru </w:t>
      </w:r>
      <w:r>
        <w:rPr>
          <w:rFonts w:ascii="Arial" w:eastAsia="Arial" w:hAnsi="Arial" w:cs="Arial"/>
          <w:sz w:val="20"/>
        </w:rPr>
        <w:br/>
        <w:t>i ich nadanie w placówce nadawczej Wykonawcy za okres 1 miesiąca wynosi ………………… zł brutto, w tym .............. zł netto + .............. zł podatek od towarów i usług [ .....% VAT].</w:t>
      </w:r>
    </w:p>
    <w:p w14:paraId="633298E8" w14:textId="77777777" w:rsidR="00F307D2" w:rsidRDefault="00000000">
      <w:pPr>
        <w:numPr>
          <w:ilvl w:val="0"/>
          <w:numId w:val="5"/>
        </w:numPr>
        <w:tabs>
          <w:tab w:val="left" w:pos="360"/>
        </w:tabs>
        <w:spacing w:after="60" w:line="240" w:lineRule="auto"/>
        <w:ind w:left="36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Kwota określona w ust. 1 obejmuje wszelkie koszty związane z wykonywaniem usług pocztowych przedstawionych w zał. nr 1 do umowy - „Szczegółowa oferta cenowa”, realizowanych zgodnie </w:t>
      </w:r>
      <w:r>
        <w:rPr>
          <w:rFonts w:ascii="Arial" w:eastAsia="Arial" w:hAnsi="Arial" w:cs="Arial"/>
          <w:sz w:val="20"/>
        </w:rPr>
        <w:br/>
        <w:t>z niniejszą umową.</w:t>
      </w:r>
    </w:p>
    <w:p w14:paraId="2720FA8A" w14:textId="77777777" w:rsidR="00F307D2" w:rsidRDefault="00000000">
      <w:pPr>
        <w:numPr>
          <w:ilvl w:val="0"/>
          <w:numId w:val="5"/>
        </w:numPr>
        <w:tabs>
          <w:tab w:val="left" w:pos="360"/>
        </w:tabs>
        <w:spacing w:after="60" w:line="240" w:lineRule="auto"/>
        <w:ind w:left="357" w:hanging="35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Ceny przedstawione przez Wykonawcę w zał. nr 1 - „Szczegółowej ofercie cenowej” nie mogą ulec zwiększeniu w okresie obowiązywania umowy – z wyjątkiem sytuacji przewidzianych </w:t>
      </w:r>
      <w:r>
        <w:rPr>
          <w:rFonts w:ascii="Arial" w:eastAsia="Arial" w:hAnsi="Arial" w:cs="Arial"/>
          <w:sz w:val="20"/>
        </w:rPr>
        <w:br/>
        <w:t>w niniejszej umowie.</w:t>
      </w:r>
    </w:p>
    <w:p w14:paraId="37383615" w14:textId="77777777" w:rsidR="00F307D2" w:rsidRDefault="00000000">
      <w:pPr>
        <w:numPr>
          <w:ilvl w:val="0"/>
          <w:numId w:val="5"/>
        </w:numPr>
        <w:tabs>
          <w:tab w:val="left" w:pos="360"/>
        </w:tabs>
        <w:spacing w:after="60" w:line="240" w:lineRule="auto"/>
        <w:ind w:left="357" w:hanging="35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Rodzaje przesyłek, które będą nadawane przez Zamawiającego w okresie obowiązywania umowy, zawiera załącznik nr 1 do umowy.</w:t>
      </w:r>
    </w:p>
    <w:p w14:paraId="027F9514" w14:textId="77777777" w:rsidR="00F307D2" w:rsidRDefault="00000000">
      <w:pPr>
        <w:numPr>
          <w:ilvl w:val="0"/>
          <w:numId w:val="5"/>
        </w:numPr>
        <w:tabs>
          <w:tab w:val="left" w:pos="360"/>
        </w:tabs>
        <w:spacing w:after="60" w:line="240" w:lineRule="auto"/>
        <w:ind w:left="357" w:hanging="35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Strony dopuszczają w szczególnych okolicznościach zamówienie usługi niewymienionej </w:t>
      </w:r>
      <w:r>
        <w:rPr>
          <w:rFonts w:ascii="Arial" w:eastAsia="Arial" w:hAnsi="Arial" w:cs="Arial"/>
          <w:sz w:val="20"/>
        </w:rPr>
        <w:br/>
        <w:t>w załączniku nr 1 do niniejszej umowy.  Zapłata za wykonaną usługę, zostanie uregulowana zgodnie z aktualnym cennikiem Wykonawcy.</w:t>
      </w:r>
    </w:p>
    <w:p w14:paraId="7386E4BF" w14:textId="77777777" w:rsidR="00F307D2" w:rsidRDefault="00F307D2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19027458" w14:textId="77777777" w:rsidR="00F307D2" w:rsidRDefault="00000000">
      <w:pPr>
        <w:tabs>
          <w:tab w:val="left" w:pos="0"/>
        </w:tabs>
        <w:spacing w:before="60" w:after="0" w:line="276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§ 3. TERMIN WYKONANIA UMOWY</w:t>
      </w:r>
    </w:p>
    <w:p w14:paraId="0E360F3E" w14:textId="77777777" w:rsidR="00F307D2" w:rsidRDefault="00000000">
      <w:pPr>
        <w:numPr>
          <w:ilvl w:val="0"/>
          <w:numId w:val="6"/>
        </w:numPr>
        <w:spacing w:after="60" w:line="240" w:lineRule="auto"/>
        <w:ind w:left="425" w:hanging="425"/>
        <w:jc w:val="both"/>
        <w:rPr>
          <w:rFonts w:ascii="Arial" w:eastAsia="Arial" w:hAnsi="Arial" w:cs="Arial"/>
          <w:b/>
          <w:spacing w:val="-6"/>
          <w:sz w:val="20"/>
        </w:rPr>
      </w:pPr>
      <w:r>
        <w:rPr>
          <w:rFonts w:ascii="Arial" w:eastAsia="Arial" w:hAnsi="Arial" w:cs="Arial"/>
          <w:sz w:val="20"/>
        </w:rPr>
        <w:t xml:space="preserve">Umowa zostaje zawarta na czas określony </w:t>
      </w:r>
      <w:r>
        <w:rPr>
          <w:rFonts w:ascii="Arial" w:eastAsia="Arial" w:hAnsi="Arial" w:cs="Arial"/>
          <w:b/>
          <w:sz w:val="20"/>
        </w:rPr>
        <w:t>do dnia 31.12.2025r.</w:t>
      </w:r>
    </w:p>
    <w:p w14:paraId="4AF364A3" w14:textId="77777777" w:rsidR="00F307D2" w:rsidRDefault="00000000">
      <w:pPr>
        <w:numPr>
          <w:ilvl w:val="0"/>
          <w:numId w:val="6"/>
        </w:numPr>
        <w:spacing w:after="0" w:line="240" w:lineRule="auto"/>
        <w:ind w:left="425" w:hanging="425"/>
        <w:jc w:val="both"/>
        <w:rPr>
          <w:rFonts w:ascii="Arial" w:eastAsia="Arial" w:hAnsi="Arial" w:cs="Arial"/>
          <w:spacing w:val="-6"/>
          <w:sz w:val="20"/>
        </w:rPr>
      </w:pPr>
      <w:r>
        <w:rPr>
          <w:rFonts w:ascii="Arial" w:eastAsia="Arial" w:hAnsi="Arial" w:cs="Arial"/>
          <w:sz w:val="20"/>
        </w:rPr>
        <w:t>Realizacja usługi następni w następującym terminie:</w:t>
      </w:r>
    </w:p>
    <w:p w14:paraId="76689402" w14:textId="77777777" w:rsidR="00F307D2" w:rsidRDefault="00000000">
      <w:pPr>
        <w:numPr>
          <w:ilvl w:val="0"/>
          <w:numId w:val="6"/>
        </w:numPr>
        <w:spacing w:after="0" w:line="240" w:lineRule="auto"/>
        <w:ind w:left="786" w:hanging="360"/>
        <w:jc w:val="both"/>
        <w:rPr>
          <w:rFonts w:ascii="Arial" w:eastAsia="Arial" w:hAnsi="Arial" w:cs="Arial"/>
          <w:b/>
          <w:spacing w:val="-6"/>
          <w:sz w:val="20"/>
        </w:rPr>
      </w:pPr>
      <w:r>
        <w:rPr>
          <w:rFonts w:ascii="Arial" w:eastAsia="Arial" w:hAnsi="Arial" w:cs="Arial"/>
          <w:sz w:val="20"/>
        </w:rPr>
        <w:t>Rozpoczęcie: od 02.01.2025 roku</w:t>
      </w:r>
    </w:p>
    <w:p w14:paraId="250305EB" w14:textId="77777777" w:rsidR="00F307D2" w:rsidRDefault="00000000">
      <w:pPr>
        <w:numPr>
          <w:ilvl w:val="0"/>
          <w:numId w:val="6"/>
        </w:numPr>
        <w:spacing w:after="60" w:line="240" w:lineRule="auto"/>
        <w:ind w:left="786" w:hanging="360"/>
        <w:jc w:val="both"/>
        <w:rPr>
          <w:rFonts w:ascii="Arial" w:eastAsia="Arial" w:hAnsi="Arial" w:cs="Arial"/>
          <w:b/>
          <w:spacing w:val="-6"/>
          <w:sz w:val="20"/>
        </w:rPr>
      </w:pPr>
      <w:r>
        <w:rPr>
          <w:rFonts w:ascii="Arial" w:eastAsia="Arial" w:hAnsi="Arial" w:cs="Arial"/>
          <w:sz w:val="20"/>
        </w:rPr>
        <w:t>Zakończenie: 31.12.2025r.</w:t>
      </w:r>
    </w:p>
    <w:p w14:paraId="0006BF26" w14:textId="77777777" w:rsidR="00F307D2" w:rsidRDefault="00000000">
      <w:pPr>
        <w:numPr>
          <w:ilvl w:val="0"/>
          <w:numId w:val="6"/>
        </w:numPr>
        <w:spacing w:after="60" w:line="240" w:lineRule="auto"/>
        <w:ind w:left="425" w:hanging="425"/>
        <w:jc w:val="both"/>
        <w:rPr>
          <w:rFonts w:ascii="Arial" w:eastAsia="Arial" w:hAnsi="Arial" w:cs="Arial"/>
          <w:spacing w:val="-6"/>
          <w:sz w:val="20"/>
        </w:rPr>
      </w:pPr>
      <w:r>
        <w:rPr>
          <w:rFonts w:ascii="Arial" w:eastAsia="Arial" w:hAnsi="Arial" w:cs="Arial"/>
          <w:sz w:val="20"/>
        </w:rPr>
        <w:t xml:space="preserve">Niezależnie od terminu, o którym mowa w ust. 1 umowa wygasa przed upływem okresu jej trwania w przypadku wyczepiania środków finansowych które Zamawiający posiada na ten cel, </w:t>
      </w:r>
      <w:r>
        <w:rPr>
          <w:rFonts w:ascii="Arial" w:eastAsia="Arial" w:hAnsi="Arial" w:cs="Arial"/>
          <w:sz w:val="20"/>
        </w:rPr>
        <w:br/>
        <w:t xml:space="preserve">o czym Zamawiający powiadomi Wykonawcę. </w:t>
      </w:r>
    </w:p>
    <w:p w14:paraId="1DDFBFD1" w14:textId="77777777" w:rsidR="00F307D2" w:rsidRDefault="00F307D2">
      <w:pPr>
        <w:spacing w:after="0" w:line="240" w:lineRule="auto"/>
        <w:jc w:val="both"/>
        <w:rPr>
          <w:rFonts w:ascii="Arial" w:eastAsia="Arial" w:hAnsi="Arial" w:cs="Arial"/>
          <w:strike/>
          <w:sz w:val="20"/>
        </w:rPr>
      </w:pPr>
    </w:p>
    <w:p w14:paraId="2BCE7272" w14:textId="77777777" w:rsidR="00F307D2" w:rsidRDefault="00000000">
      <w:pPr>
        <w:tabs>
          <w:tab w:val="left" w:pos="3544"/>
        </w:tabs>
        <w:spacing w:before="60" w:after="0" w:line="276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§ 4. MIEJSCE REALIZACJI </w:t>
      </w:r>
    </w:p>
    <w:p w14:paraId="2A094566" w14:textId="77777777" w:rsidR="00F307D2" w:rsidRDefault="00000000">
      <w:pPr>
        <w:numPr>
          <w:ilvl w:val="0"/>
          <w:numId w:val="7"/>
        </w:numPr>
        <w:suppressAutoHyphens/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 zakresie części nr 1 przesyłki pocztowe o których mowa w §1 ppkt. 3.3. Wykonawca zobowiązany jest odebrać z kancelarii jawnej Zamawiającego.</w:t>
      </w:r>
    </w:p>
    <w:p w14:paraId="40B8268F" w14:textId="77777777" w:rsidR="00F307D2" w:rsidRDefault="00000000">
      <w:pPr>
        <w:numPr>
          <w:ilvl w:val="0"/>
          <w:numId w:val="7"/>
        </w:numPr>
        <w:suppressAutoHyphens/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 zakresie części nr 1 przesyłki kurierskie o których mowa w §1 ppkt. 3.2. Wykonawca zobowiązany jest odebrać ze wskazanego miejsca na terenie Zamawiającego.</w:t>
      </w:r>
    </w:p>
    <w:p w14:paraId="73AC00E1" w14:textId="77777777" w:rsidR="00F307D2" w:rsidRDefault="00000000">
      <w:pPr>
        <w:numPr>
          <w:ilvl w:val="0"/>
          <w:numId w:val="7"/>
        </w:numPr>
        <w:suppressAutoHyphens/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 zakresie części nr 2 przesyłki kurierskie o których mowa w §1 ppkt. 3.2. Wykonawca zobowiązany jest odebrać ze wskazanego miejsca na terenie JW 3940, ul. Gen. Władysława Andersa 47, 44-121 Gliwice.</w:t>
      </w:r>
    </w:p>
    <w:p w14:paraId="28AABC23" w14:textId="77777777" w:rsidR="00F307D2" w:rsidRDefault="00000000">
      <w:pPr>
        <w:numPr>
          <w:ilvl w:val="0"/>
          <w:numId w:val="7"/>
        </w:numPr>
        <w:suppressAutoHyphens/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 zakresie części nr 3 przesyłki kurierskie o których mowa w §1 ppkt. 3.2. Wykonawca zobowiązany jest odebrać ze wskazanego miejsca na terenie DKWS, ul. Tyniecka 45, 30-901 Kraków.</w:t>
      </w:r>
    </w:p>
    <w:p w14:paraId="3900630E" w14:textId="77777777" w:rsidR="00F307D2" w:rsidRDefault="00000000">
      <w:pPr>
        <w:numPr>
          <w:ilvl w:val="0"/>
          <w:numId w:val="7"/>
        </w:numPr>
        <w:suppressAutoHyphens/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>W zakresie części nr 4 przesyłki kurierskie o których mowa w §1 ppkt. 3.2. Wykonawca zobowiązany jest odebrać ze wskazanego miejsca na terenie CSWS, ul. Tyniecka 45, 30-901 Kraków.</w:t>
      </w:r>
    </w:p>
    <w:p w14:paraId="5EE4EFD8" w14:textId="77777777" w:rsidR="00F307D2" w:rsidRDefault="00000000">
      <w:pPr>
        <w:numPr>
          <w:ilvl w:val="0"/>
          <w:numId w:val="7"/>
        </w:numPr>
        <w:suppressAutoHyphens/>
        <w:spacing w:after="60" w:line="240" w:lineRule="auto"/>
        <w:ind w:left="426" w:hanging="4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Zamawiający w wyjątkowych sytuacjach zastrzega sobie możliwość zmiany miejsc odbioru przesyłek świadczonych jako usługi kurierskie w trakcie trwania umowy. Powyższa zmiana </w:t>
      </w:r>
      <w:r>
        <w:rPr>
          <w:rFonts w:ascii="Arial" w:eastAsia="Arial" w:hAnsi="Arial" w:cs="Arial"/>
          <w:sz w:val="20"/>
        </w:rPr>
        <w:br/>
        <w:t>nie wymaga sporządzenia aneksu do umowy.</w:t>
      </w:r>
    </w:p>
    <w:p w14:paraId="0FD2108E" w14:textId="77777777" w:rsidR="00F307D2" w:rsidRDefault="00F307D2">
      <w:pPr>
        <w:tabs>
          <w:tab w:val="left" w:pos="3544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08D1DE52" w14:textId="77777777" w:rsidR="00F307D2" w:rsidRDefault="00000000">
      <w:pPr>
        <w:tabs>
          <w:tab w:val="left" w:pos="3544"/>
        </w:tabs>
        <w:spacing w:before="60" w:after="0" w:line="276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§ 5. WARUNKI REALIZACJI </w:t>
      </w:r>
    </w:p>
    <w:p w14:paraId="764AB53F" w14:textId="77777777" w:rsidR="00F307D2" w:rsidRDefault="00000000">
      <w:pPr>
        <w:numPr>
          <w:ilvl w:val="0"/>
          <w:numId w:val="8"/>
        </w:numPr>
        <w:tabs>
          <w:tab w:val="left" w:pos="360"/>
        </w:tabs>
        <w:suppressAutoHyphens/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 zakresie części nr 1 przesyłki pocztowe o których mowa w §1 ppkt. 3.3. Wykonawca zobowiązany jest odebrać z miejsca wskazanego w §5, nie póżniej niż do godz. 11:00.</w:t>
      </w:r>
    </w:p>
    <w:p w14:paraId="2B181A57" w14:textId="77777777" w:rsidR="00F307D2" w:rsidRDefault="00000000">
      <w:pPr>
        <w:numPr>
          <w:ilvl w:val="0"/>
          <w:numId w:val="8"/>
        </w:numPr>
        <w:tabs>
          <w:tab w:val="left" w:pos="360"/>
        </w:tabs>
        <w:suppressAutoHyphens/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 uzasadnionych, nadzwyczajnych sytuacjach Zamawiający dopuszcza możliwość odbioru przesyłek pocztowych po ustalonej godzinie, jednak nie później niż do 14:00. O sytuacji w której miałby nastąpić opóźniony odbiór przesyłek Wykonawca zobowiązany jest powiadomić osobę odpowiedzialną za realizację postanowień umowy ze strony Zamawiającego.</w:t>
      </w:r>
    </w:p>
    <w:p w14:paraId="56B7372C" w14:textId="77777777" w:rsidR="00F307D2" w:rsidRDefault="00000000">
      <w:pPr>
        <w:numPr>
          <w:ilvl w:val="0"/>
          <w:numId w:val="8"/>
        </w:numPr>
        <w:tabs>
          <w:tab w:val="left" w:pos="360"/>
        </w:tabs>
        <w:suppressAutoHyphens/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Upoważniony przedstawiciel Zamawiającego wskazany do kontaktu w sprawach związanych </w:t>
      </w:r>
      <w:r>
        <w:rPr>
          <w:rFonts w:ascii="Arial" w:eastAsia="Arial" w:hAnsi="Arial" w:cs="Arial"/>
          <w:sz w:val="20"/>
        </w:rPr>
        <w:br/>
        <w:t xml:space="preserve">z realizacją umowy będzie telefonicznie zgłaszał potrzebę zrealizowania usługi kurierskiej do godz. 8:00. Wykonawca zobowiązany jest odebrać przesyłkę kurierską od Zamawiającego najpóźniej </w:t>
      </w:r>
      <w:r>
        <w:rPr>
          <w:rFonts w:ascii="Arial" w:eastAsia="Arial" w:hAnsi="Arial" w:cs="Arial"/>
          <w:sz w:val="20"/>
        </w:rPr>
        <w:br/>
        <w:t>do godz. 13:00 tego samego dnia którego nastąpiło zgłoszenie.</w:t>
      </w:r>
    </w:p>
    <w:p w14:paraId="4DCC7C55" w14:textId="77777777" w:rsidR="00F307D2" w:rsidRDefault="00000000">
      <w:pPr>
        <w:numPr>
          <w:ilvl w:val="0"/>
          <w:numId w:val="8"/>
        </w:numPr>
        <w:tabs>
          <w:tab w:val="left" w:pos="360"/>
        </w:tabs>
        <w:suppressAutoHyphens/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 zakresie części nr 1 przesyłki kurierskie o których mowa w §1 ppkt. 3.2. Wykonawca zobowiązany jest odebrać z miejsca wskazanego w §5 w godzinach ustalonych z upoważnionym przedstawicielem Zamawiającego wskazanym w niniejszej umowie.</w:t>
      </w:r>
    </w:p>
    <w:p w14:paraId="38CAB18E" w14:textId="77777777" w:rsidR="00F307D2" w:rsidRDefault="00000000">
      <w:pPr>
        <w:numPr>
          <w:ilvl w:val="0"/>
          <w:numId w:val="8"/>
        </w:numPr>
        <w:tabs>
          <w:tab w:val="left" w:pos="360"/>
        </w:tabs>
        <w:suppressAutoHyphens/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 zakresie części nr 2 przesyłki kurierskie o których mowa w §1 ppkt. 3.2. Wykonawca zobowiązany jest odebrać z miejsca wskazanego w §5 w godzinach ustalonych z upoważnionym przedstawicielem Zamawiającego wskazanym w niniejszej umowie.</w:t>
      </w:r>
    </w:p>
    <w:p w14:paraId="530A64E9" w14:textId="77777777" w:rsidR="00F307D2" w:rsidRDefault="00000000">
      <w:pPr>
        <w:numPr>
          <w:ilvl w:val="0"/>
          <w:numId w:val="8"/>
        </w:numPr>
        <w:tabs>
          <w:tab w:val="left" w:pos="360"/>
        </w:tabs>
        <w:suppressAutoHyphens/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 zakresie części nr 3 przesyłki kurierskie o których mowa w §1 ppkt. 3.2. Wykonawca zobowiązany jest odebrać z miejsca wskazanego w §5 w godzinach ustalonych z upoważnionym przedstawicielem Zamawiającego wskazanym w niniejszej umowie.</w:t>
      </w:r>
    </w:p>
    <w:p w14:paraId="50CE0DB1" w14:textId="77777777" w:rsidR="00F307D2" w:rsidRDefault="00000000">
      <w:pPr>
        <w:numPr>
          <w:ilvl w:val="0"/>
          <w:numId w:val="8"/>
        </w:numPr>
        <w:tabs>
          <w:tab w:val="left" w:pos="360"/>
        </w:tabs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 zakresie części nr 4 przesyłki kurierskie o których mowa w §1 ppkt. 3.2. Wykonawca zobowiązany jest odebrać z miejsca wskazanego w §5 w godzinach ustalonych z upoważnionym przedstawicielem Zamawiającego wskazanym w niniejszej umowie.</w:t>
      </w:r>
    </w:p>
    <w:p w14:paraId="0BF03158" w14:textId="77777777" w:rsidR="00F307D2" w:rsidRDefault="00000000">
      <w:pPr>
        <w:numPr>
          <w:ilvl w:val="0"/>
          <w:numId w:val="8"/>
        </w:numPr>
        <w:tabs>
          <w:tab w:val="left" w:pos="360"/>
        </w:tabs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Do obowiązku Wykonawcy należy załadunek odebranych przesyłek. Jednostkowa masa nadanych przesyłek będzie wynosić 0,5 kg do 50 kg w zależności od rodzaju przesyłek.</w:t>
      </w:r>
    </w:p>
    <w:p w14:paraId="18A1C1FB" w14:textId="77777777" w:rsidR="00F307D2" w:rsidRDefault="00000000">
      <w:pPr>
        <w:numPr>
          <w:ilvl w:val="0"/>
          <w:numId w:val="8"/>
        </w:numPr>
        <w:tabs>
          <w:tab w:val="left" w:pos="360"/>
        </w:tabs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Zamawiający usługi kurierskie w wyjątkowych przypadkach może zlecić Wykonawcy doręczenie przesyłki następnego dnia roboczego po dniu nadania do określonej godziny według zgłoszenia telefonicznego.</w:t>
      </w:r>
    </w:p>
    <w:p w14:paraId="109B78D4" w14:textId="77777777" w:rsidR="00F307D2" w:rsidRDefault="00000000">
      <w:pPr>
        <w:numPr>
          <w:ilvl w:val="0"/>
          <w:numId w:val="8"/>
        </w:numPr>
        <w:tabs>
          <w:tab w:val="left" w:pos="360"/>
        </w:tabs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Wykonawca oświadcza, że posiada uprawnienia, jak również wiedzę, doświadczenie i potencjał do świadczenia usług będących przedmiotem umowy. </w:t>
      </w:r>
    </w:p>
    <w:p w14:paraId="37770ACC" w14:textId="77777777" w:rsidR="00F307D2" w:rsidRDefault="00000000">
      <w:pPr>
        <w:numPr>
          <w:ilvl w:val="0"/>
          <w:numId w:val="8"/>
        </w:numPr>
        <w:tabs>
          <w:tab w:val="left" w:pos="360"/>
        </w:tabs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Wykonawca zobowiązany jest Wykonać usługę zgodnie z postanowieniami niniejszej umowy oraz jej załączników w tym w szczególności zał. nr 1 - „Szczegółowa oferta cenowa”.</w:t>
      </w:r>
    </w:p>
    <w:p w14:paraId="6CE60D46" w14:textId="77777777" w:rsidR="00F307D2" w:rsidRDefault="00000000">
      <w:pPr>
        <w:numPr>
          <w:ilvl w:val="0"/>
          <w:numId w:val="8"/>
        </w:numPr>
        <w:tabs>
          <w:tab w:val="left" w:pos="360"/>
        </w:tabs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Wykonawca oświadcza, że znane są mu obowiązujące przepisy prawa regulujące doręczanie przesyłek pocztowych, oraz że dysponuje czynnymi placówkami rozmieszczonymi </w:t>
      </w:r>
      <w:r>
        <w:rPr>
          <w:rFonts w:ascii="Arial" w:eastAsia="Arial" w:hAnsi="Arial" w:cs="Arial"/>
          <w:sz w:val="20"/>
        </w:rPr>
        <w:br/>
        <w:t xml:space="preserve">z uwzględnieniem występującego na danym obszarze zapotrzebowania na usługi zgodnie </w:t>
      </w:r>
      <w:r>
        <w:rPr>
          <w:rFonts w:ascii="Arial" w:eastAsia="Arial" w:hAnsi="Arial" w:cs="Arial"/>
          <w:sz w:val="20"/>
        </w:rPr>
        <w:br/>
        <w:t>z rozporządzeniem Ministra Administracji i Cyfryzacji z dnia 29 kwietnia 2013 r. w sprawie warunków wykonywania powszechnych usług pocztowych operatora wyznaczonego (t.j.: Dz. U. 2020 r., poz. 1026).</w:t>
      </w:r>
    </w:p>
    <w:p w14:paraId="5098161D" w14:textId="77777777" w:rsidR="00F307D2" w:rsidRDefault="00000000">
      <w:pPr>
        <w:numPr>
          <w:ilvl w:val="0"/>
          <w:numId w:val="8"/>
        </w:numPr>
        <w:tabs>
          <w:tab w:val="left" w:pos="360"/>
        </w:tabs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Zamawiający zobowiązuje się opisywać przesyłki pocztowe w czytelny sposób. </w:t>
      </w:r>
    </w:p>
    <w:p w14:paraId="75952EB9" w14:textId="77777777" w:rsidR="00F307D2" w:rsidRDefault="00000000">
      <w:pPr>
        <w:numPr>
          <w:ilvl w:val="0"/>
          <w:numId w:val="8"/>
        </w:numPr>
        <w:tabs>
          <w:tab w:val="left" w:pos="360"/>
        </w:tabs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Wykonawca oświadcza, że przesyłki pocztowe nadane przez Zamawiającego dostarczane będą przez Wykonawcę do każdego wskazanego miejsca w kraju oraz miejsca za granicą objętego Porozumieniem ze Światowym Związkiem Pocztowym.</w:t>
      </w:r>
    </w:p>
    <w:p w14:paraId="772E6764" w14:textId="77777777" w:rsidR="00F307D2" w:rsidRDefault="00000000">
      <w:pPr>
        <w:numPr>
          <w:ilvl w:val="0"/>
          <w:numId w:val="8"/>
        </w:numPr>
        <w:tabs>
          <w:tab w:val="left" w:pos="360"/>
        </w:tabs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Usługi kurierskie będą zamawiane telefonicznie przez uprawnioną osobę z Jednostki Wojskowej za pośrednictwem numeru telefonu: ……………………</w:t>
      </w:r>
    </w:p>
    <w:p w14:paraId="4A414EA7" w14:textId="77777777" w:rsidR="00F307D2" w:rsidRDefault="00000000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Zamawiający zapewnia, że Jednostki Wojskowe są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>zobowiązane do:</w:t>
      </w:r>
    </w:p>
    <w:p w14:paraId="46734917" w14:textId="77777777" w:rsidR="00F307D2" w:rsidRDefault="00000000">
      <w:pPr>
        <w:numPr>
          <w:ilvl w:val="0"/>
          <w:numId w:val="8"/>
        </w:numPr>
        <w:spacing w:after="0" w:line="240" w:lineRule="auto"/>
        <w:ind w:left="851" w:hanging="45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adresowania, oznakowania i opakowania przesyłek kurierskich w sposób określony przez Wykonawcę,</w:t>
      </w:r>
    </w:p>
    <w:p w14:paraId="4FC7CAD3" w14:textId="77777777" w:rsidR="00F307D2" w:rsidRDefault="00000000">
      <w:pPr>
        <w:numPr>
          <w:ilvl w:val="0"/>
          <w:numId w:val="8"/>
        </w:numPr>
        <w:spacing w:after="0" w:line="240" w:lineRule="auto"/>
        <w:ind w:left="851" w:hanging="45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wypełnienia przeznaczonych dla Zamawiającego części w formularzach adresowych,</w:t>
      </w:r>
    </w:p>
    <w:p w14:paraId="3EBCE7D4" w14:textId="77777777" w:rsidR="00F307D2" w:rsidRDefault="00000000">
      <w:pPr>
        <w:numPr>
          <w:ilvl w:val="0"/>
          <w:numId w:val="8"/>
        </w:numPr>
        <w:spacing w:after="60" w:line="240" w:lineRule="auto"/>
        <w:ind w:left="851" w:hanging="448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>umieszczenia oznaczenia potwierdzającego wniesienie opłaty za usługę w postaci napisu, nadruku lub odcisku pieczęci o treści podanej przez Wykonawcę oraz innych danych podanych przez Wykonawcę</w:t>
      </w:r>
    </w:p>
    <w:p w14:paraId="70168E6C" w14:textId="77777777" w:rsidR="00F307D2" w:rsidRDefault="00000000">
      <w:pPr>
        <w:numPr>
          <w:ilvl w:val="0"/>
          <w:numId w:val="8"/>
        </w:numPr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Jednostka Wojskowa jest odpowiedzialna za nadawanie przesyłek listowych i paczek w stanie umożliwiającym Wykonawcy ich doręczenie bez ubytku i uszkodzenia do miejsca przeznaczenia.</w:t>
      </w:r>
    </w:p>
    <w:p w14:paraId="2C62C058" w14:textId="77777777" w:rsidR="00F307D2" w:rsidRDefault="00000000">
      <w:pPr>
        <w:numPr>
          <w:ilvl w:val="0"/>
          <w:numId w:val="8"/>
        </w:numPr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Opakowanie przesyłek listowych stanowi koperta, odpowiednio zabezpieczona (zaklejona lub zalakowana). Opakowanie paczek powinno stanowić zabezpieczenie przed dostępem </w:t>
      </w:r>
      <w:r>
        <w:rPr>
          <w:rFonts w:ascii="Arial" w:eastAsia="Arial" w:hAnsi="Arial" w:cs="Arial"/>
          <w:sz w:val="20"/>
        </w:rPr>
        <w:br/>
        <w:t>do zawartości oraz uniemożliwiać uszkodzenie przesyłki (paczki) w czasie przemieszczania.</w:t>
      </w:r>
    </w:p>
    <w:p w14:paraId="6379B43A" w14:textId="77777777" w:rsidR="00F307D2" w:rsidRDefault="00000000">
      <w:pPr>
        <w:numPr>
          <w:ilvl w:val="0"/>
          <w:numId w:val="8"/>
        </w:numPr>
        <w:tabs>
          <w:tab w:val="left" w:pos="360"/>
        </w:tabs>
        <w:suppressAutoHyphens/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Jeśli przesyłki listowe oraz paczki będą wymagały specjalnego, odrębnego oznakowania lub opakowania właściwego dla danego Wykonawcy – Wykonawca dostarczy we własnym zakresie, na swój koszt, wszelkie materiały niezbędne do tego celu.</w:t>
      </w:r>
    </w:p>
    <w:p w14:paraId="4F04011E" w14:textId="77777777" w:rsidR="00F307D2" w:rsidRDefault="00000000">
      <w:pPr>
        <w:numPr>
          <w:ilvl w:val="0"/>
          <w:numId w:val="8"/>
        </w:numPr>
        <w:tabs>
          <w:tab w:val="left" w:pos="360"/>
        </w:tabs>
        <w:suppressAutoHyphens/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Wykonawca zobowiązany jest do bezpłatnego dostarczenia blankietów listów przewozowych, </w:t>
      </w:r>
      <w:r>
        <w:rPr>
          <w:rFonts w:ascii="Arial" w:eastAsia="Arial" w:hAnsi="Arial" w:cs="Arial"/>
          <w:sz w:val="20"/>
        </w:rPr>
        <w:br/>
        <w:t>a także druków potwierdzenia odbioru (jeżeli jest wymagany).</w:t>
      </w:r>
    </w:p>
    <w:p w14:paraId="67ABB2E3" w14:textId="77777777" w:rsidR="00F307D2" w:rsidRDefault="00000000">
      <w:pPr>
        <w:numPr>
          <w:ilvl w:val="0"/>
          <w:numId w:val="8"/>
        </w:numPr>
        <w:tabs>
          <w:tab w:val="left" w:pos="360"/>
        </w:tabs>
        <w:suppressAutoHyphens/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Wykonawca zobowiązany jest dostarczyć do adresata przesyłkę kurierską w stanie nienaruszonym. Zawartość przesyłki podczas transportu nie może być ujawniona, uszkodzona lub zniszczona. </w:t>
      </w:r>
    </w:p>
    <w:p w14:paraId="40FAAA3F" w14:textId="77777777" w:rsidR="00F307D2" w:rsidRDefault="00000000">
      <w:pPr>
        <w:numPr>
          <w:ilvl w:val="0"/>
          <w:numId w:val="8"/>
        </w:numPr>
        <w:tabs>
          <w:tab w:val="left" w:pos="360"/>
        </w:tabs>
        <w:suppressAutoHyphens/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 przypadku kiedy w trakcie dostarczania przesyłki do adresata, opakowanie zostanie naruszone lub zniszczone, Wykonawca zobowiązany jest na swój koszt dodatkowo zabezpieczyć przesyłkę. W zaistniałej sytuacji Wykonawca musi dostarczyć do Zamawiającego protokół opisujący uszkodzenie, naruszenie lub zniszczenie opakowania.</w:t>
      </w:r>
    </w:p>
    <w:p w14:paraId="6B620F6C" w14:textId="77777777" w:rsidR="00F307D2" w:rsidRDefault="00000000">
      <w:pPr>
        <w:numPr>
          <w:ilvl w:val="0"/>
          <w:numId w:val="8"/>
        </w:numPr>
        <w:tabs>
          <w:tab w:val="left" w:pos="360"/>
        </w:tabs>
        <w:suppressAutoHyphens/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Na żądanie jednostki/pracownia Zamawiającego, Wykonawca jest zobowiązany do potwierdzenia odbioru przesyłki kurierskiej przez adresata, w sposób zgodny z regulaminem Wykonawcy.</w:t>
      </w:r>
    </w:p>
    <w:p w14:paraId="2BF68897" w14:textId="77777777" w:rsidR="00F307D2" w:rsidRDefault="00000000">
      <w:pPr>
        <w:numPr>
          <w:ilvl w:val="0"/>
          <w:numId w:val="8"/>
        </w:numPr>
        <w:tabs>
          <w:tab w:val="left" w:pos="360"/>
          <w:tab w:val="left" w:pos="7380"/>
        </w:tabs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 przypadku nieobecności adresata lub upoważnionego odbiorcy przesyłka kurierska będzie awizowana tzn. kurier zostawi zawiadomienie (awizo) o braku możliwości wydania przesyłki adresatowi i zawizuje przesyłkę w najbliższym punkcie umożliwiającym odbiór. Czas awizacji przesyłki wynosi 7 dni.</w:t>
      </w:r>
    </w:p>
    <w:p w14:paraId="2BE2C121" w14:textId="77777777" w:rsidR="00F307D2" w:rsidRDefault="00000000">
      <w:pPr>
        <w:numPr>
          <w:ilvl w:val="0"/>
          <w:numId w:val="8"/>
        </w:numPr>
        <w:tabs>
          <w:tab w:val="left" w:pos="360"/>
        </w:tabs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Odbiór przesyłek przygotowanych do wyekspediowania będzie każdorazowo dokumentowany przez Wykonawcę podpisem z datą i godziną odbioru na zestawieniu ilościowym przesyłek </w:t>
      </w:r>
      <w:r>
        <w:rPr>
          <w:rFonts w:ascii="Arial" w:eastAsia="Arial" w:hAnsi="Arial" w:cs="Arial"/>
          <w:sz w:val="20"/>
        </w:rPr>
        <w:br/>
        <w:t>wg poszczególnych kategorii wagowych, natomiast nadanie przesyłek rejestrowanych zostanie dodatkowo potwierdzone pieczęcią i datownikiem w pocztowej książce nadawczej w placówce pocztowej Wykonawcy.</w:t>
      </w:r>
    </w:p>
    <w:p w14:paraId="3517D246" w14:textId="77777777" w:rsidR="00F307D2" w:rsidRDefault="00000000">
      <w:pPr>
        <w:numPr>
          <w:ilvl w:val="0"/>
          <w:numId w:val="8"/>
        </w:numPr>
        <w:tabs>
          <w:tab w:val="left" w:pos="360"/>
        </w:tabs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Odbiór przesyłek nierejestrowanych będzie każdorazowo dokumentowany przez zestawienie ilościowe przesyłek, według poszczególnych kategorii wagowych, sporządzone w 2 egzemplarzach, z których oryginał będzie przeznaczony dla Wykonawcy w celach rozliczeniowych, a kopia będzie stanowiła dla Zamawiającego potwierdzenie nadania danej partii przesyłek.   </w:t>
      </w:r>
    </w:p>
    <w:p w14:paraId="6DEAA59D" w14:textId="77777777" w:rsidR="00F307D2" w:rsidRDefault="00000000">
      <w:pPr>
        <w:numPr>
          <w:ilvl w:val="0"/>
          <w:numId w:val="8"/>
        </w:numPr>
        <w:tabs>
          <w:tab w:val="left" w:pos="360"/>
        </w:tabs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Wykonawca jest zobowiązany w trakcie realizacji usług będących przedmiotem niniejszej umowy poddać się procedurom bezpieczeństwa realizowanym przez służby dyżurne Jednostek Wojskowych.</w:t>
      </w:r>
    </w:p>
    <w:p w14:paraId="5DE05E3C" w14:textId="77777777" w:rsidR="00F307D2" w:rsidRDefault="00000000">
      <w:pPr>
        <w:numPr>
          <w:ilvl w:val="0"/>
          <w:numId w:val="8"/>
        </w:numPr>
        <w:tabs>
          <w:tab w:val="left" w:pos="360"/>
        </w:tabs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Wykonawca jest zobowiązany do zachowania w tajemnicy wszelkich uzyskanych informacji mających wpływ na stan bezpieczeństwa Jednostki Wojskowej.</w:t>
      </w:r>
    </w:p>
    <w:p w14:paraId="038C1AB6" w14:textId="77777777" w:rsidR="00F307D2" w:rsidRDefault="00000000">
      <w:pPr>
        <w:numPr>
          <w:ilvl w:val="0"/>
          <w:numId w:val="8"/>
        </w:numPr>
        <w:tabs>
          <w:tab w:val="left" w:pos="360"/>
          <w:tab w:val="left" w:pos="7380"/>
        </w:tabs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Wykonawca zapewni w okresie obowiązywania niniejszej umowy pełną ochronę danych osobowych zgodnie z przepisami prawa dotyczącymi ochrony danych osobowych.</w:t>
      </w:r>
    </w:p>
    <w:p w14:paraId="30E975B6" w14:textId="77777777" w:rsidR="00F307D2" w:rsidRDefault="00000000">
      <w:pPr>
        <w:numPr>
          <w:ilvl w:val="0"/>
          <w:numId w:val="8"/>
        </w:numPr>
        <w:tabs>
          <w:tab w:val="left" w:pos="360"/>
        </w:tabs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Osobą upoważnioną ze strony Zamawiającego do kontaktu z Wykonawcą w sprawach dotyczących realizacji umowy jest: …………………………. tel.. ………………………………, </w:t>
      </w:r>
      <w:r>
        <w:rPr>
          <w:rFonts w:ascii="Arial" w:eastAsia="Arial" w:hAnsi="Arial" w:cs="Arial"/>
          <w:color w:val="000000"/>
          <w:sz w:val="20"/>
        </w:rPr>
        <w:br/>
        <w:t>e-mail: ………………………….</w:t>
      </w:r>
    </w:p>
    <w:p w14:paraId="0755866F" w14:textId="77777777" w:rsidR="00F307D2" w:rsidRDefault="00000000">
      <w:pPr>
        <w:numPr>
          <w:ilvl w:val="0"/>
          <w:numId w:val="8"/>
        </w:numPr>
        <w:tabs>
          <w:tab w:val="left" w:pos="360"/>
        </w:tabs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color w:val="000000"/>
          <w:sz w:val="20"/>
        </w:rPr>
        <w:t>Osobą upoważnioną ze strony Wykonawcy do kontaktu z Zamawiającym w sprawach dotyczących realizacji umowy jest: …………………………. tel. ……………………………, e-mail: ………………………….</w:t>
      </w:r>
    </w:p>
    <w:p w14:paraId="77131674" w14:textId="77777777" w:rsidR="00F307D2" w:rsidRDefault="00000000">
      <w:pPr>
        <w:numPr>
          <w:ilvl w:val="0"/>
          <w:numId w:val="8"/>
        </w:numPr>
        <w:tabs>
          <w:tab w:val="left" w:pos="360"/>
        </w:tabs>
        <w:spacing w:after="60" w:line="240" w:lineRule="auto"/>
        <w:ind w:left="426" w:hanging="4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Zmiana osób przewidzianych do współpracy wskazanych powyżej nie wymaga aneksu, lecz pisemnej notyfikacji.</w:t>
      </w:r>
    </w:p>
    <w:p w14:paraId="325160F2" w14:textId="77777777" w:rsidR="00F307D2" w:rsidRDefault="00F307D2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2"/>
        </w:rPr>
      </w:pPr>
    </w:p>
    <w:p w14:paraId="7700E0AE" w14:textId="77777777" w:rsidR="00F307D2" w:rsidRDefault="00000000">
      <w:pPr>
        <w:tabs>
          <w:tab w:val="left" w:pos="3261"/>
        </w:tabs>
        <w:spacing w:before="60" w:after="0" w:line="276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§ 6. KOOPERANCI I PODWYKONAWCY </w:t>
      </w:r>
      <w:r>
        <w:rPr>
          <w:rFonts w:ascii="Arial" w:eastAsia="Arial" w:hAnsi="Arial" w:cs="Arial"/>
          <w:sz w:val="20"/>
        </w:rPr>
        <w:t>*</w:t>
      </w:r>
    </w:p>
    <w:p w14:paraId="77B858F6" w14:textId="77777777" w:rsidR="00F307D2" w:rsidRDefault="00000000">
      <w:pPr>
        <w:numPr>
          <w:ilvl w:val="0"/>
          <w:numId w:val="9"/>
        </w:numPr>
        <w:tabs>
          <w:tab w:val="left" w:pos="3261"/>
        </w:tabs>
        <w:suppressAutoHyphens/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 xml:space="preserve">W zakresie usług pocztowych Wykonawca oświadcza, że jest  operatorem wyznaczonym, </w:t>
      </w:r>
      <w:r>
        <w:rPr>
          <w:rFonts w:ascii="Arial" w:eastAsia="Arial" w:hAnsi="Arial" w:cs="Arial"/>
          <w:sz w:val="20"/>
        </w:rPr>
        <w:br/>
        <w:t>o którym mowa  w art. 3 pkt 13 ustawy z dnia 23 listopada 2012 r. – Prawo pocztowe oraz że przedmiot umowy wykona bez udziału podwykonawców.</w:t>
      </w:r>
    </w:p>
    <w:p w14:paraId="7639C8FB" w14:textId="77777777" w:rsidR="00F307D2" w:rsidRDefault="00000000">
      <w:pPr>
        <w:numPr>
          <w:ilvl w:val="0"/>
          <w:numId w:val="9"/>
        </w:numPr>
        <w:tabs>
          <w:tab w:val="left" w:pos="3261"/>
        </w:tabs>
        <w:suppressAutoHyphens/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Wykonawca będzie wykonywał usługi objęte umową siłami własnymi/Wykonawca będzie wykonywał usługi objęte niniejszą umową siłami własnymi oraz z pomocą następujących podwykonawców: ………………….…..…….., którzy wykonają następujący zakres rzeczowy usług: .........................................., zaś pozostały zakres usług Wykonawca wykona siłami własnymi.</w:t>
      </w:r>
    </w:p>
    <w:p w14:paraId="21E02984" w14:textId="77777777" w:rsidR="00F307D2" w:rsidRDefault="00000000">
      <w:pPr>
        <w:numPr>
          <w:ilvl w:val="0"/>
          <w:numId w:val="9"/>
        </w:numPr>
        <w:tabs>
          <w:tab w:val="left" w:pos="3261"/>
        </w:tabs>
        <w:suppressAutoHyphens/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Wykonawca będzie zobowiązany poinformować Zamawiającego o podwykonawcy. Wszelkie rozliczenia między Wykonawcą, a podwykonawcą będą odbywały się bez udziału Zamawiającego. Zamawiający nie dopuszcza faktur częściowych od podwykonawców. </w:t>
      </w:r>
    </w:p>
    <w:p w14:paraId="2FA568D2" w14:textId="77777777" w:rsidR="00F307D2" w:rsidRDefault="00000000">
      <w:pPr>
        <w:numPr>
          <w:ilvl w:val="0"/>
          <w:numId w:val="9"/>
        </w:numPr>
        <w:tabs>
          <w:tab w:val="left" w:pos="3261"/>
        </w:tabs>
        <w:suppressAutoHyphens/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 przypadku podzlecania usług podwykonawcy, Wykonawca zobowiązuje się do uzyskania pisemnej zgody Zamawiającego na powierzenie wykonania części usług podwykonawcy.</w:t>
      </w:r>
    </w:p>
    <w:p w14:paraId="77B31F25" w14:textId="77777777" w:rsidR="00F307D2" w:rsidRDefault="00000000">
      <w:pPr>
        <w:numPr>
          <w:ilvl w:val="0"/>
          <w:numId w:val="9"/>
        </w:numPr>
        <w:tabs>
          <w:tab w:val="left" w:pos="3261"/>
        </w:tabs>
        <w:suppressAutoHyphens/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 przypadku podzlecania usług dalszemu podwykonawcy przez podwykonawcę, Wykonawca zobowiązuje się do uzyskania pisemnej zgody Zamawiającego na powierzenie wykonania części usług dalszemu podwykonawcy przez podwykonawcę.</w:t>
      </w:r>
    </w:p>
    <w:p w14:paraId="2DBECCFF" w14:textId="77777777" w:rsidR="00F307D2" w:rsidRDefault="00000000">
      <w:pPr>
        <w:numPr>
          <w:ilvl w:val="0"/>
          <w:numId w:val="9"/>
        </w:numPr>
        <w:tabs>
          <w:tab w:val="left" w:pos="3261"/>
        </w:tabs>
        <w:suppressAutoHyphens/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Wykonawca, niezależnie od warunków jego umowy z podwykonawcą, odpowiada wobec Zamawiającego za działanie lub zaniechanie podwykonawców, tak jak za własne działanie lub zaniechanie.</w:t>
      </w:r>
    </w:p>
    <w:p w14:paraId="0BCB2489" w14:textId="77777777" w:rsidR="00F307D2" w:rsidRDefault="00000000">
      <w:pPr>
        <w:numPr>
          <w:ilvl w:val="0"/>
          <w:numId w:val="9"/>
        </w:numPr>
        <w:tabs>
          <w:tab w:val="left" w:pos="3261"/>
        </w:tabs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jego kooperantów, poddostawców i podwykonawców.</w:t>
      </w:r>
    </w:p>
    <w:p w14:paraId="0B4563B4" w14:textId="77777777" w:rsidR="00F307D2" w:rsidRDefault="00000000">
      <w:pPr>
        <w:tabs>
          <w:tab w:val="left" w:pos="3261"/>
        </w:tabs>
        <w:spacing w:after="0" w:line="240" w:lineRule="auto"/>
        <w:jc w:val="both"/>
        <w:rPr>
          <w:rFonts w:ascii="Arial" w:eastAsia="Arial" w:hAnsi="Arial" w:cs="Arial"/>
          <w:i/>
          <w:color w:val="002060"/>
          <w:sz w:val="16"/>
        </w:rPr>
      </w:pPr>
      <w:r>
        <w:rPr>
          <w:rFonts w:ascii="Arial" w:eastAsia="Arial" w:hAnsi="Arial" w:cs="Arial"/>
          <w:i/>
          <w:color w:val="002060"/>
          <w:sz w:val="20"/>
        </w:rPr>
        <w:t>*</w:t>
      </w:r>
      <w:r>
        <w:rPr>
          <w:rFonts w:ascii="Arial" w:eastAsia="Arial" w:hAnsi="Arial" w:cs="Arial"/>
          <w:i/>
          <w:color w:val="002060"/>
          <w:sz w:val="16"/>
        </w:rPr>
        <w:t xml:space="preserve"> Treść paragrafu zostanie dostosowana zgodnie z ofertą Wykonawcy.</w:t>
      </w:r>
    </w:p>
    <w:p w14:paraId="000EB242" w14:textId="77777777" w:rsidR="00F307D2" w:rsidRDefault="00F307D2">
      <w:pPr>
        <w:tabs>
          <w:tab w:val="left" w:pos="-6237"/>
        </w:tabs>
        <w:spacing w:after="0" w:line="276" w:lineRule="auto"/>
        <w:rPr>
          <w:rFonts w:ascii="Arial" w:eastAsia="Arial" w:hAnsi="Arial" w:cs="Arial"/>
          <w:b/>
          <w:sz w:val="20"/>
        </w:rPr>
      </w:pPr>
    </w:p>
    <w:p w14:paraId="4ED9347D" w14:textId="77777777" w:rsidR="00F307D2" w:rsidRDefault="00000000">
      <w:pPr>
        <w:tabs>
          <w:tab w:val="left" w:pos="-6237"/>
          <w:tab w:val="left" w:pos="3301"/>
        </w:tabs>
        <w:spacing w:after="6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§ 7. SPOSÓB I WARUNKI PŁATNOŚCI</w:t>
      </w:r>
    </w:p>
    <w:p w14:paraId="7DBF872F" w14:textId="77777777" w:rsidR="00F307D2" w:rsidRDefault="00000000">
      <w:pPr>
        <w:numPr>
          <w:ilvl w:val="0"/>
          <w:numId w:val="10"/>
        </w:numPr>
        <w:tabs>
          <w:tab w:val="left" w:pos="-6237"/>
          <w:tab w:val="left" w:pos="3301"/>
        </w:tabs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Okresem rozliczeniowym jest jeden miesiąc kalendarzowy. </w:t>
      </w:r>
    </w:p>
    <w:p w14:paraId="37B21381" w14:textId="77777777" w:rsidR="00F307D2" w:rsidRDefault="00000000">
      <w:pPr>
        <w:numPr>
          <w:ilvl w:val="0"/>
          <w:numId w:val="10"/>
        </w:numPr>
        <w:tabs>
          <w:tab w:val="left" w:pos="-6237"/>
          <w:tab w:val="left" w:pos="3301"/>
        </w:tabs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Zestawienie odebranych przesyłek z uwzględnieniem ich rodzajów i wagi oraz zestawienie innych usług objętych umową wraz z podaniem ich ilości, potwierdzone przez upoważnionego przedstawiciela Zamawiającego, będą stanowiły podstawę do wystawienia faktur.</w:t>
      </w:r>
    </w:p>
    <w:p w14:paraId="45A31866" w14:textId="77777777" w:rsidR="00F307D2" w:rsidRDefault="00000000">
      <w:pPr>
        <w:numPr>
          <w:ilvl w:val="0"/>
          <w:numId w:val="10"/>
        </w:numPr>
        <w:tabs>
          <w:tab w:val="left" w:pos="-6237"/>
          <w:tab w:val="left" w:pos="3301"/>
        </w:tabs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Do wzajemnych rozliczeń przyjmowane są ceny usług zgodne z zał. nr 1 do umowy - „Szczegółowa oferta cenowa”, przedstawione przez Wykonawcę, z którym podpisano niniejszą umowę.</w:t>
      </w:r>
    </w:p>
    <w:p w14:paraId="1CEBE769" w14:textId="77777777" w:rsidR="00F307D2" w:rsidRDefault="00000000">
      <w:pPr>
        <w:numPr>
          <w:ilvl w:val="0"/>
          <w:numId w:val="10"/>
        </w:numPr>
        <w:tabs>
          <w:tab w:val="left" w:pos="-6237"/>
          <w:tab w:val="left" w:pos="3301"/>
        </w:tabs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W zakresie części 1 wynagrodzenie będzie płacone Wykonawcy na podstawie faktur częściowych, tj.: co miesiąc z dołu – za usługi wykonane w poprzednim okresie rozliczeniowym </w:t>
      </w:r>
      <w:r>
        <w:rPr>
          <w:rFonts w:ascii="Arial" w:eastAsia="Arial" w:hAnsi="Arial" w:cs="Arial"/>
          <w:sz w:val="20"/>
        </w:rPr>
        <w:br/>
        <w:t xml:space="preserve">+ opłata o której mowa w § 2 ust. 2. W zakresie części 2-4 wynagrodzenie będzie płacone Wykonawcy na podstawie faktur częściowych, tj.: co miesiąc z dołu – za usługi wykonane </w:t>
      </w:r>
      <w:r>
        <w:rPr>
          <w:rFonts w:ascii="Arial" w:eastAsia="Arial" w:hAnsi="Arial" w:cs="Arial"/>
          <w:sz w:val="20"/>
        </w:rPr>
        <w:br/>
        <w:t>w poprzednim okresie rozliczeniowym.</w:t>
      </w:r>
    </w:p>
    <w:p w14:paraId="21195F45" w14:textId="77777777" w:rsidR="00F307D2" w:rsidRDefault="00000000">
      <w:pPr>
        <w:numPr>
          <w:ilvl w:val="0"/>
          <w:numId w:val="10"/>
        </w:numPr>
        <w:tabs>
          <w:tab w:val="left" w:pos="-6237"/>
          <w:tab w:val="left" w:pos="3301"/>
        </w:tabs>
        <w:spacing w:after="60" w:line="240" w:lineRule="auto"/>
        <w:ind w:left="426" w:hanging="4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Faktura musi być sporządzona zgodnie z ustawą z dnia 11 marca 2004 r. o podatku od towarów</w:t>
      </w:r>
      <w:r>
        <w:rPr>
          <w:rFonts w:ascii="Arial" w:eastAsia="Arial" w:hAnsi="Arial" w:cs="Arial"/>
          <w:sz w:val="20"/>
        </w:rPr>
        <w:br/>
        <w:t xml:space="preserve">i usług (t.j.: Dz. U. z 2024r. 361 ze zm.) i ustawą z dnia 29 września 1994 r. </w:t>
      </w:r>
      <w:r>
        <w:rPr>
          <w:rFonts w:ascii="Arial" w:eastAsia="Arial" w:hAnsi="Arial" w:cs="Arial"/>
          <w:sz w:val="20"/>
        </w:rPr>
        <w:br/>
        <w:t>o rachunkowości (t.j.: Dz.U. z 2023r. poz. 120 ze zm.).</w:t>
      </w:r>
    </w:p>
    <w:p w14:paraId="65688F6A" w14:textId="77777777" w:rsidR="00F307D2" w:rsidRDefault="00000000">
      <w:pPr>
        <w:numPr>
          <w:ilvl w:val="0"/>
          <w:numId w:val="10"/>
        </w:numPr>
        <w:tabs>
          <w:tab w:val="left" w:pos="-6237"/>
          <w:tab w:val="left" w:pos="3301"/>
        </w:tabs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Zamawiający dokona płatności za wykonany przedmiot Umowy przelewem, z zastosowaniem mechanizmu podzielonej płatności, na konto bankowe Wykonawcy wskazane przez Wykonawcę na fakturze, w terminie do 21 dni od daty otrzymania przez Zamawiającego faktury.</w:t>
      </w:r>
    </w:p>
    <w:p w14:paraId="7752BBEF" w14:textId="77777777" w:rsidR="00F307D2" w:rsidRDefault="00000000">
      <w:pPr>
        <w:numPr>
          <w:ilvl w:val="0"/>
          <w:numId w:val="10"/>
        </w:numPr>
        <w:tabs>
          <w:tab w:val="left" w:pos="-6237"/>
          <w:tab w:val="left" w:pos="3301"/>
        </w:tabs>
        <w:spacing w:after="60" w:line="240" w:lineRule="auto"/>
        <w:ind w:left="426" w:hanging="4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Termin zapłaty uważa się za zachowany w momencie uznania rachunku bankowego Wykonawcy.</w:t>
      </w:r>
    </w:p>
    <w:p w14:paraId="3C00A547" w14:textId="77777777" w:rsidR="00F307D2" w:rsidRDefault="00000000">
      <w:pPr>
        <w:numPr>
          <w:ilvl w:val="0"/>
          <w:numId w:val="10"/>
        </w:numPr>
        <w:tabs>
          <w:tab w:val="left" w:pos="-6237"/>
          <w:tab w:val="left" w:pos="3301"/>
        </w:tabs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W przypadku dostarczenia faktury niezgodnej z Umową lub nieprawidłowej, Wykonawca wystawi fakturę korygującą, a termin płatności określony w ust. 6 niniejszego paragrafu będzie liczony </w:t>
      </w:r>
      <w:r>
        <w:rPr>
          <w:rFonts w:ascii="Arial" w:eastAsia="Arial" w:hAnsi="Arial" w:cs="Arial"/>
          <w:sz w:val="20"/>
        </w:rPr>
        <w:br/>
        <w:t>od daty otrzymania przez Zamawiającego faktury korygującej.</w:t>
      </w:r>
    </w:p>
    <w:p w14:paraId="7FD16C88" w14:textId="77777777" w:rsidR="00F307D2" w:rsidRDefault="00000000">
      <w:pPr>
        <w:numPr>
          <w:ilvl w:val="0"/>
          <w:numId w:val="10"/>
        </w:numPr>
        <w:tabs>
          <w:tab w:val="left" w:pos="-6237"/>
          <w:tab w:val="left" w:pos="3301"/>
        </w:tabs>
        <w:spacing w:after="60" w:line="240" w:lineRule="auto"/>
        <w:ind w:left="426" w:hanging="4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Wykonawca zobowiązuje się do udzielenia na żądanie Zamawiającego informacji dotyczącej stanu wzajemnych rozliczeń i zobowiązań.</w:t>
      </w:r>
    </w:p>
    <w:p w14:paraId="203D9226" w14:textId="77777777" w:rsidR="00F307D2" w:rsidRDefault="00F307D2">
      <w:pPr>
        <w:tabs>
          <w:tab w:val="left" w:pos="-6237"/>
          <w:tab w:val="left" w:pos="3301"/>
        </w:tabs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751C6F47" w14:textId="77777777" w:rsidR="00F307D2" w:rsidRDefault="00000000">
      <w:pPr>
        <w:spacing w:after="0" w:line="276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pacing w:val="20"/>
          <w:sz w:val="20"/>
        </w:rPr>
        <w:t>§ 8.</w:t>
      </w:r>
      <w:r>
        <w:rPr>
          <w:rFonts w:ascii="Arial" w:eastAsia="Arial" w:hAnsi="Arial" w:cs="Arial"/>
          <w:b/>
          <w:sz w:val="20"/>
        </w:rPr>
        <w:t xml:space="preserve"> WIERZYTELNOŚCI</w:t>
      </w:r>
    </w:p>
    <w:p w14:paraId="5EE5EED4" w14:textId="77777777" w:rsidR="00F307D2" w:rsidRDefault="00000000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Wykonawca nie może powierzyć wykonania zobowiązań wynikających z Umowy osobie trzeciej, </w:t>
      </w:r>
      <w:r>
        <w:rPr>
          <w:rFonts w:ascii="Arial" w:eastAsia="Arial" w:hAnsi="Arial" w:cs="Arial"/>
          <w:sz w:val="20"/>
        </w:rPr>
        <w:br/>
        <w:t>nie może także zastawić ani przenieść na osobę trzecią wierzytelności określonych Umową.</w:t>
      </w:r>
    </w:p>
    <w:p w14:paraId="3608148E" w14:textId="77777777" w:rsidR="00F307D2" w:rsidRDefault="00F307D2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6F0967BF" w14:textId="77777777" w:rsidR="00F307D2" w:rsidRDefault="00F307D2">
      <w:pPr>
        <w:suppressAutoHyphens/>
        <w:spacing w:before="120" w:after="60" w:line="240" w:lineRule="auto"/>
        <w:jc w:val="center"/>
        <w:rPr>
          <w:rFonts w:ascii="Arial" w:eastAsia="Arial" w:hAnsi="Arial" w:cs="Arial"/>
          <w:b/>
          <w:sz w:val="20"/>
        </w:rPr>
      </w:pPr>
    </w:p>
    <w:p w14:paraId="56DDF442" w14:textId="77777777" w:rsidR="00F307D2" w:rsidRDefault="00000000">
      <w:pPr>
        <w:suppressAutoHyphens/>
        <w:spacing w:before="120" w:after="6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§ 9. REKLAMACJE</w:t>
      </w:r>
    </w:p>
    <w:p w14:paraId="1BF07B25" w14:textId="77777777" w:rsidR="00F307D2" w:rsidRDefault="00000000">
      <w:pPr>
        <w:numPr>
          <w:ilvl w:val="0"/>
          <w:numId w:val="11"/>
        </w:numPr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Zamawiającemu przysługuje prawo do złożenia reklamacji z tytułu niewykonania lub nienależytego wykonania usługi pocztowej z winy Wykonawcy.</w:t>
      </w:r>
    </w:p>
    <w:p w14:paraId="73B0F4E2" w14:textId="77777777" w:rsidR="00F307D2" w:rsidRDefault="00000000">
      <w:pPr>
        <w:numPr>
          <w:ilvl w:val="0"/>
          <w:numId w:val="11"/>
        </w:numPr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 zakresie terminów i wysokości należności z tytułu uznania reklamacji dotyczącej usługi pocztowej stosuje się odpowiednio ustawę z dnia 23 listopada 2012 r. Prawo Pocztowe.</w:t>
      </w:r>
    </w:p>
    <w:p w14:paraId="66AF7603" w14:textId="77777777" w:rsidR="00F307D2" w:rsidRDefault="00000000">
      <w:pPr>
        <w:numPr>
          <w:ilvl w:val="0"/>
          <w:numId w:val="11"/>
        </w:numPr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Zamawiający może wnieść wszelkie reklamacje dotyczące realizacji usługi „Poczta Firmowa” </w:t>
      </w:r>
      <w:r>
        <w:rPr>
          <w:rFonts w:ascii="Arial" w:eastAsia="Arial" w:hAnsi="Arial" w:cs="Arial"/>
          <w:sz w:val="20"/>
        </w:rPr>
        <w:br/>
        <w:t>na piśmie do Punktu Pocztowego.</w:t>
      </w:r>
    </w:p>
    <w:p w14:paraId="744F514A" w14:textId="77777777" w:rsidR="00F307D2" w:rsidRDefault="00000000">
      <w:pPr>
        <w:numPr>
          <w:ilvl w:val="0"/>
          <w:numId w:val="11"/>
        </w:numPr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Wykonawca ponosi odpowiedzialność za działania i zaniechania osób, którym powierzył wykonanie obowiązków wynikających z niniejszej umowy, jak i za działania lub zaniechania własne.</w:t>
      </w:r>
    </w:p>
    <w:p w14:paraId="21EE7BEC" w14:textId="77777777" w:rsidR="00F307D2" w:rsidRDefault="00000000">
      <w:pPr>
        <w:numPr>
          <w:ilvl w:val="0"/>
          <w:numId w:val="11"/>
        </w:numPr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Strony nie ponoszą odpowiedzialności za niewykonanie lub nienależyte wykonanie obowiązków wynikających z umowy spowodowane siłą wyższą. Za przypadki siły wyższej uważa się zdarzenia, na które strony umowy nie miały żadnego wpływu jak np.: wojna, atak terrorystyczny, pożar, powódź, epidemie, zarządzenia władz, kolizja drogowa, w której uczestniczy Wykonawca itp. Strona powołująca się na siłę wyższą powinna zawiadomić drugą stronę niezwłocznie (korzystając z wszelkich dostępnych środków komunikacji: telefonicznie, drogą elektroniczną, faksem), jednak nie później niż w terminie trzech dni od zaistnienia zdarzenia stanowiącego przypadek siły wyższej, w formie pisemnej. Fakt zaistnienia siły wyższej powinien być udowodniony dokumentem pochodzącym od właściwego organu administracji publicznej.</w:t>
      </w:r>
    </w:p>
    <w:p w14:paraId="5514BFE9" w14:textId="77777777" w:rsidR="00F307D2" w:rsidRDefault="00000000">
      <w:pPr>
        <w:numPr>
          <w:ilvl w:val="0"/>
          <w:numId w:val="11"/>
        </w:numPr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Opóźnienie lub wadliwe wykonanie całości lub części umowy z powodu siły wyższej nie stanowi dla strony dotkniętej siłą wyższą naruszenia postanowień umowy.</w:t>
      </w:r>
    </w:p>
    <w:p w14:paraId="181329CF" w14:textId="77777777" w:rsidR="00F307D2" w:rsidRDefault="00F307D2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3237ADB6" w14:textId="77777777" w:rsidR="00F307D2" w:rsidRDefault="00000000">
      <w:pPr>
        <w:tabs>
          <w:tab w:val="left" w:pos="3261"/>
        </w:tabs>
        <w:spacing w:before="60" w:after="0" w:line="276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§ 10. KARY UMOWNE</w:t>
      </w:r>
    </w:p>
    <w:p w14:paraId="1D0FEBD9" w14:textId="77777777" w:rsidR="00F307D2" w:rsidRDefault="00000000">
      <w:pPr>
        <w:numPr>
          <w:ilvl w:val="0"/>
          <w:numId w:val="12"/>
        </w:numPr>
        <w:spacing w:after="60" w:line="240" w:lineRule="auto"/>
        <w:ind w:left="357" w:hanging="35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Z tytułu niewykonania lub nienależytego wykonania umowy, w tym utraty, ubytku lub uszkodzenia przesyłki, Zamawiającemu przysługuje odszkodowanie oraz inne roszczenia na zasadach </w:t>
      </w:r>
      <w:r>
        <w:rPr>
          <w:rFonts w:ascii="Arial" w:eastAsia="Arial" w:hAnsi="Arial" w:cs="Arial"/>
          <w:sz w:val="20"/>
        </w:rPr>
        <w:br/>
        <w:t>i w wysokości określonych w ustawie Prawo pocztowe.</w:t>
      </w:r>
    </w:p>
    <w:p w14:paraId="06D79750" w14:textId="77777777" w:rsidR="00F307D2" w:rsidRDefault="00000000">
      <w:pPr>
        <w:numPr>
          <w:ilvl w:val="0"/>
          <w:numId w:val="12"/>
        </w:numPr>
        <w:spacing w:after="0" w:line="240" w:lineRule="auto"/>
        <w:ind w:left="36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Wykonawca zapłaci Zamawiającemu karę umowną w wysokości 10% wartości brutto niezrealizowanej części umowy od wartości określonej w §2 umowy, w przypadku gdy którakolwiek ze Stron odstąpi od umowy z powodu okoliczności leżących po stronie Wykonawcy, jeżeli niewykonanie lub nienależyte wykonanie umowy:</w:t>
      </w:r>
    </w:p>
    <w:p w14:paraId="17D48360" w14:textId="77777777" w:rsidR="00F307D2" w:rsidRDefault="00000000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jest następstwem czynu niedozwolonego;</w:t>
      </w:r>
    </w:p>
    <w:p w14:paraId="4EC0ACE7" w14:textId="77777777" w:rsidR="00F307D2" w:rsidRDefault="00000000">
      <w:pPr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nastąpiło z winy umyślnej Wykonawcy;</w:t>
      </w:r>
    </w:p>
    <w:p w14:paraId="50B5E824" w14:textId="77777777" w:rsidR="00F307D2" w:rsidRDefault="00000000">
      <w:pPr>
        <w:numPr>
          <w:ilvl w:val="0"/>
          <w:numId w:val="12"/>
        </w:numPr>
        <w:spacing w:after="60" w:line="240" w:lineRule="auto"/>
        <w:ind w:left="851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jest wynikiem rażącego niedbalstwa Wykonawcy.</w:t>
      </w:r>
    </w:p>
    <w:p w14:paraId="6D979F31" w14:textId="77777777" w:rsidR="00F307D2" w:rsidRDefault="00000000">
      <w:pPr>
        <w:numPr>
          <w:ilvl w:val="0"/>
          <w:numId w:val="12"/>
        </w:numPr>
        <w:suppressAutoHyphens/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Wykonawca zapłaci kary umowne, o których mowa wyżej, przelewem na rachunek bankowy Zamawiającego w terminie 14 dni od dnia wystawienia Wykonawcy przez Zamawiającego noty obciążeniowej określającej wysokość kary, stanowiącej jednocześnie wezwanie do zapłaty, </w:t>
      </w:r>
      <w:r>
        <w:rPr>
          <w:rFonts w:ascii="Arial" w:eastAsia="Arial" w:hAnsi="Arial" w:cs="Arial"/>
          <w:sz w:val="20"/>
        </w:rPr>
        <w:br/>
        <w:t xml:space="preserve">z zastrzeżeniem treści ust. 4 niniejszego paragrafu. </w:t>
      </w:r>
    </w:p>
    <w:p w14:paraId="6CC30D24" w14:textId="77777777" w:rsidR="00F307D2" w:rsidRDefault="00000000">
      <w:pPr>
        <w:numPr>
          <w:ilvl w:val="0"/>
          <w:numId w:val="12"/>
        </w:numPr>
        <w:suppressAutoHyphens/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Zamawiający zastrzega sobie możliwość potrącenia kar umownych z należności przysługujących Wykonawcy. Wykonawca oświadcza, że wyraża zgodę na potrącenie z przysługującego mu wynagrodzenia w rozumieniu art. 498 i art. 499 Kodeksu Cywilnego należności powstałych z tytułu kar umownych.</w:t>
      </w:r>
    </w:p>
    <w:p w14:paraId="11DBFF1D" w14:textId="77777777" w:rsidR="00F307D2" w:rsidRDefault="00000000">
      <w:pPr>
        <w:numPr>
          <w:ilvl w:val="0"/>
          <w:numId w:val="12"/>
        </w:numPr>
        <w:suppressAutoHyphens/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Wykonawca nie może zwolnić się od odpowiedzialności względem Zamawiającego z tego powodu, że nieterminowe lub nienależyte wykonanie umowy przez Wykonawcę było następstwem nieterminowego lub nienależytego wykonania zobowiązań wobec Wykonawcy przez jego podwykonawców.</w:t>
      </w:r>
    </w:p>
    <w:p w14:paraId="3FD6B7B4" w14:textId="77777777" w:rsidR="00F307D2" w:rsidRDefault="00000000">
      <w:pPr>
        <w:numPr>
          <w:ilvl w:val="0"/>
          <w:numId w:val="12"/>
        </w:numPr>
        <w:suppressAutoHyphens/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 zachowaniem zapisów Umowy Wykonawca jest zobowiązany na zasadach ogólnych Kodeksu Cywilnego do naprawienia szkody wynikłej z niewykonania lub nienależytego wykonania zobowiązań wynikających z niniejszej Umowy, za które Wykonawca ponosi odpowiedzialność.</w:t>
      </w:r>
    </w:p>
    <w:p w14:paraId="2B5248C3" w14:textId="77777777" w:rsidR="00F307D2" w:rsidRDefault="00000000">
      <w:pPr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Zamawiający zastrzega sobie prawo dochodzenia odszkodowania uzupełniającego przewyższającego wysokość zastrzeżonych kar umownych.</w:t>
      </w:r>
    </w:p>
    <w:p w14:paraId="0EBE288D" w14:textId="77777777" w:rsidR="00F307D2" w:rsidRDefault="00F307D2">
      <w:pPr>
        <w:suppressAutoHyphens/>
        <w:spacing w:after="0" w:line="240" w:lineRule="auto"/>
        <w:ind w:left="426"/>
        <w:jc w:val="both"/>
        <w:rPr>
          <w:rFonts w:ascii="Arial" w:eastAsia="Arial" w:hAnsi="Arial" w:cs="Arial"/>
          <w:b/>
          <w:sz w:val="20"/>
        </w:rPr>
      </w:pPr>
    </w:p>
    <w:p w14:paraId="3026562E" w14:textId="77777777" w:rsidR="00F307D2" w:rsidRDefault="00000000">
      <w:pPr>
        <w:tabs>
          <w:tab w:val="left" w:pos="3261"/>
        </w:tabs>
        <w:spacing w:before="60" w:after="0" w:line="276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§ 11.  ODSTĄPIENIE OD UMOWY</w:t>
      </w:r>
    </w:p>
    <w:p w14:paraId="49C4FBF3" w14:textId="77777777" w:rsidR="00F307D2" w:rsidRDefault="00000000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Zamawiającemu przysługuje prawo odstąpienia od Umowy, bez wyznaczania dodatkowych terminów:</w:t>
      </w:r>
    </w:p>
    <w:p w14:paraId="25027FEE" w14:textId="77777777" w:rsidR="00F307D2" w:rsidRDefault="00000000">
      <w:pPr>
        <w:numPr>
          <w:ilvl w:val="0"/>
          <w:numId w:val="13"/>
        </w:numPr>
        <w:spacing w:after="0" w:line="240" w:lineRule="auto"/>
        <w:ind w:left="786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 przypadkach określonych Kodeksem cywilnym,</w:t>
      </w:r>
    </w:p>
    <w:p w14:paraId="6BF2A174" w14:textId="77777777" w:rsidR="00F307D2" w:rsidRDefault="00000000">
      <w:pPr>
        <w:numPr>
          <w:ilvl w:val="0"/>
          <w:numId w:val="13"/>
        </w:numPr>
        <w:spacing w:after="0" w:line="240" w:lineRule="auto"/>
        <w:ind w:left="786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>w przypadku niewykonania lub nienależytego wykonania Umowy oraz</w:t>
      </w:r>
    </w:p>
    <w:p w14:paraId="5628D0BB" w14:textId="77777777" w:rsidR="00F307D2" w:rsidRDefault="00000000">
      <w:pPr>
        <w:numPr>
          <w:ilvl w:val="0"/>
          <w:numId w:val="13"/>
        </w:numPr>
        <w:spacing w:after="0" w:line="240" w:lineRule="auto"/>
        <w:ind w:left="786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w następujących sytuacjach: </w:t>
      </w:r>
    </w:p>
    <w:p w14:paraId="76DC7DDB" w14:textId="77777777" w:rsidR="00F307D2" w:rsidRDefault="00000000">
      <w:pPr>
        <w:numPr>
          <w:ilvl w:val="0"/>
          <w:numId w:val="13"/>
        </w:numPr>
        <w:spacing w:after="0" w:line="240" w:lineRule="auto"/>
        <w:ind w:left="1418" w:hanging="578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 razie zaistnienia istotnej zmiany okoliczności powodującej, że wykonanie Umowy nie leży w interesie publicznym, czego nie można było przewidzieć w chwili zawarcia Umowy.</w:t>
      </w:r>
    </w:p>
    <w:p w14:paraId="03D5384B" w14:textId="77777777" w:rsidR="00F307D2" w:rsidRDefault="00000000">
      <w:pPr>
        <w:numPr>
          <w:ilvl w:val="0"/>
          <w:numId w:val="13"/>
        </w:numPr>
        <w:spacing w:after="0" w:line="240" w:lineRule="auto"/>
        <w:ind w:left="1418" w:hanging="578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 razie złożenia wniosku o ogłoszenie upadłości,</w:t>
      </w:r>
    </w:p>
    <w:p w14:paraId="25DD40EE" w14:textId="77777777" w:rsidR="00F307D2" w:rsidRDefault="00000000">
      <w:pPr>
        <w:numPr>
          <w:ilvl w:val="0"/>
          <w:numId w:val="13"/>
        </w:numPr>
        <w:spacing w:after="60" w:line="240" w:lineRule="auto"/>
        <w:ind w:left="1418" w:hanging="578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 przypadku rozpoczęcia likwidacji Wykonawcy,</w:t>
      </w:r>
    </w:p>
    <w:p w14:paraId="3410C054" w14:textId="77777777" w:rsidR="00F307D2" w:rsidRDefault="00000000">
      <w:pPr>
        <w:numPr>
          <w:ilvl w:val="0"/>
          <w:numId w:val="13"/>
        </w:numPr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Odstąpienie od Umowy wymaga formy pisemnej, pod rygorem nieważności, przez oświadczenie złożone drugiej Stronie w terminie do 30 dni od daty dowiedzenia się o przyczynach umożliwiających odstąpienie od Umowy.</w:t>
      </w:r>
    </w:p>
    <w:p w14:paraId="01AF3681" w14:textId="77777777" w:rsidR="00F307D2" w:rsidRDefault="00000000">
      <w:pPr>
        <w:numPr>
          <w:ilvl w:val="0"/>
          <w:numId w:val="13"/>
        </w:numPr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 przypadku odstąpienia od umowy bądź jej niezrealizowanej części, Wykonawcy przysługuje wynagrodzenie jedynie za prawidłowo zrealizowaną część umowy.</w:t>
      </w:r>
    </w:p>
    <w:p w14:paraId="39CA9A20" w14:textId="77777777" w:rsidR="00F307D2" w:rsidRDefault="00000000">
      <w:pPr>
        <w:numPr>
          <w:ilvl w:val="0"/>
          <w:numId w:val="13"/>
        </w:numPr>
        <w:spacing w:after="200" w:line="240" w:lineRule="auto"/>
        <w:ind w:left="426" w:hanging="4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 przypadku odstąpienia od Umowy Wykonawca może żądać wyłącznie wynagrodzenia należnego z tytułu prawidłowo wykonanej części Umowy wg stanu na dzień odstąpienia.</w:t>
      </w:r>
    </w:p>
    <w:p w14:paraId="2C879E5C" w14:textId="77777777" w:rsidR="00F307D2" w:rsidRDefault="00F307D2">
      <w:pPr>
        <w:tabs>
          <w:tab w:val="left" w:pos="3261"/>
        </w:tabs>
        <w:suppressAutoHyphens/>
        <w:spacing w:after="0" w:line="240" w:lineRule="auto"/>
        <w:ind w:left="360"/>
        <w:jc w:val="both"/>
        <w:rPr>
          <w:rFonts w:ascii="Arial" w:eastAsia="Arial" w:hAnsi="Arial" w:cs="Arial"/>
          <w:sz w:val="20"/>
        </w:rPr>
      </w:pPr>
    </w:p>
    <w:p w14:paraId="69D30D01" w14:textId="77777777" w:rsidR="00F307D2" w:rsidRDefault="00000000">
      <w:pPr>
        <w:tabs>
          <w:tab w:val="left" w:pos="3261"/>
        </w:tabs>
        <w:spacing w:before="60" w:after="0" w:line="276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§ 12.  ZMIANY UMOWY</w:t>
      </w:r>
    </w:p>
    <w:p w14:paraId="60A6DA8B" w14:textId="77777777" w:rsidR="00F307D2" w:rsidRDefault="00000000">
      <w:pPr>
        <w:numPr>
          <w:ilvl w:val="0"/>
          <w:numId w:val="14"/>
        </w:numPr>
        <w:suppressAutoHyphens/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Zmiana postanowień niniejszej umowy może nastąpić wyłącznie za zgodą Stron wyrażoną, pod</w:t>
      </w:r>
      <w:r>
        <w:rPr>
          <w:rFonts w:ascii="Arial" w:eastAsia="Arial" w:hAnsi="Arial" w:cs="Arial"/>
          <w:color w:val="FF0000"/>
          <w:sz w:val="20"/>
        </w:rPr>
        <w:t xml:space="preserve"> </w:t>
      </w:r>
      <w:r>
        <w:rPr>
          <w:rFonts w:ascii="Arial" w:eastAsia="Arial" w:hAnsi="Arial" w:cs="Arial"/>
          <w:sz w:val="20"/>
        </w:rPr>
        <w:t>rygorem nieważności, na piśmie.</w:t>
      </w:r>
    </w:p>
    <w:p w14:paraId="7C1AF802" w14:textId="77777777" w:rsidR="00F307D2" w:rsidRDefault="00000000">
      <w:pPr>
        <w:numPr>
          <w:ilvl w:val="0"/>
          <w:numId w:val="14"/>
        </w:numPr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Dopuszcza się następujące rodzaje i warunki zmian wynagrodzenia należnego Wykonawcy:</w:t>
      </w:r>
    </w:p>
    <w:p w14:paraId="31A96C0C" w14:textId="77777777" w:rsidR="00F307D2" w:rsidRDefault="00000000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w przypadku zmiany stawki podatku od towarów i usług (VAT) – wynagrodzenie za usługi świadczone od dnia wejścia w życie tej zmiany będzie uwzględniało stawkę tego podatku po zmianie, po uprzednim pisemnym zawiadomieniu Zamawiającego przez Wykonawcę </w:t>
      </w:r>
      <w:r>
        <w:rPr>
          <w:rFonts w:ascii="Arial" w:eastAsia="Arial" w:hAnsi="Arial" w:cs="Arial"/>
          <w:sz w:val="20"/>
        </w:rPr>
        <w:br/>
        <w:t>o zaistnieniu tej zmiany;</w:t>
      </w:r>
    </w:p>
    <w:p w14:paraId="4BA2E3FF" w14:textId="77777777" w:rsidR="00F307D2" w:rsidRDefault="00000000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 przypadku zmiany cen jednostkowych brutto ujętych w poszczególnych pozycjach zał. nr 1 do umowy – „Szczegółowa oferta cenowa” – w sytuacji spowodowanej zmianami tych cen, dokonanymi w sposób dopuszczony przez Prawo pocztowe, Zamawiający, po uprzednim pisemnym zawiadomieniu go przez Wykonawcę o zaistnieniu tego zdarzenia, zobowiązuje się do uiszczania opłat za świadczone usługi w wysokości obowiązującej na dzień wystawienia faktury.</w:t>
      </w:r>
    </w:p>
    <w:p w14:paraId="43118D18" w14:textId="77777777" w:rsidR="00F307D2" w:rsidRDefault="00000000">
      <w:pPr>
        <w:numPr>
          <w:ilvl w:val="0"/>
          <w:numId w:val="14"/>
        </w:numPr>
        <w:suppressAutoHyphens/>
        <w:spacing w:after="0" w:line="240" w:lineRule="auto"/>
        <w:ind w:left="851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zmiana może polegać na zmianie terminu realizacji zamówienia lub odstąpieniu od realizacji usługi w przypadku zaistnienia okoliczności niezależnych od Wykonawcy, przy czym </w:t>
      </w:r>
      <w:r>
        <w:rPr>
          <w:rFonts w:ascii="Arial" w:eastAsia="Arial" w:hAnsi="Arial" w:cs="Arial"/>
          <w:sz w:val="20"/>
        </w:rPr>
        <w:br/>
        <w:t>za okoliczności niezależne od Wykonawcy Zamawiający uzna jedynie siłę wyższą.</w:t>
      </w:r>
    </w:p>
    <w:p w14:paraId="135EBB4C" w14:textId="77777777" w:rsidR="00F307D2" w:rsidRDefault="00000000">
      <w:pPr>
        <w:numPr>
          <w:ilvl w:val="0"/>
          <w:numId w:val="14"/>
        </w:numPr>
        <w:suppressAutoHyphens/>
        <w:spacing w:after="0" w:line="240" w:lineRule="auto"/>
        <w:ind w:left="1418" w:hanging="56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Strony ustalają, że „siła wyższa" to nadzwyczajna przeszkoda o charakterze obiektywnym, która przejawia się w nadzwyczajnych i zewnętrznych wydarzeniach, którym zapobiec Wykonawca nie mógł, jak np. wojna, restrykcje stanu wojennego, powstanie, rewolucja czy zamieszki albo kataklizmy i katastrofy naturalne lub inne nadzwyczajne sytuacje jeżeli mają wpływ na realizację zamówienia. „Siła wyższa" </w:t>
      </w:r>
      <w:r>
        <w:rPr>
          <w:rFonts w:ascii="Arial" w:eastAsia="Arial" w:hAnsi="Arial" w:cs="Arial"/>
          <w:sz w:val="20"/>
        </w:rPr>
        <w:br/>
        <w:t>to zdarzenie zewnętrzne w stosunku do powołującego się na nią Wykonawcy;</w:t>
      </w:r>
    </w:p>
    <w:p w14:paraId="34440377" w14:textId="77777777" w:rsidR="00F307D2" w:rsidRDefault="00000000">
      <w:pPr>
        <w:numPr>
          <w:ilvl w:val="0"/>
          <w:numId w:val="14"/>
        </w:numPr>
        <w:suppressAutoHyphens/>
        <w:spacing w:after="0" w:line="240" w:lineRule="auto"/>
        <w:ind w:left="1418" w:hanging="567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Zmiana postanowień umowy polegająca na zmianie terminu realizacji umowy lub odstąpieniu od realizacji usługi, o której mowa w pkt  1.3. może być wprowadzona </w:t>
      </w:r>
      <w:r>
        <w:rPr>
          <w:rFonts w:ascii="Arial" w:eastAsia="Arial" w:hAnsi="Arial" w:cs="Arial"/>
          <w:sz w:val="20"/>
        </w:rPr>
        <w:br/>
        <w:t>po przesłaniu przez Wykonawcę do Zamawiającego pisemnego wniosku z uzasadnieniem dokonania zmian umowy jednoznacznie wskazującym, że istnieje związek przyczynowo - skutkowy między niemożnością dotrzymania terminu realizacji umowy, a konkretnym zdarzeniem mającym charakter siły wyższej w rozumieniu ppkt. 1.3.1. niniejszego paragrafu.</w:t>
      </w:r>
    </w:p>
    <w:p w14:paraId="3045B031" w14:textId="77777777" w:rsidR="00F307D2" w:rsidRDefault="00000000">
      <w:pPr>
        <w:numPr>
          <w:ilvl w:val="0"/>
          <w:numId w:val="14"/>
        </w:numPr>
        <w:suppressAutoHyphens/>
        <w:spacing w:after="200" w:line="276" w:lineRule="auto"/>
        <w:ind w:left="426" w:hanging="4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Zmiana postanowień umowy może nastąpić wyłącznie za zgodą Stron wyrażoną, pod rygorem nieważności, na piśmie.</w:t>
      </w:r>
    </w:p>
    <w:p w14:paraId="7C8517F8" w14:textId="77777777" w:rsidR="00F307D2" w:rsidRDefault="00000000">
      <w:pPr>
        <w:tabs>
          <w:tab w:val="left" w:pos="3261"/>
        </w:tabs>
        <w:spacing w:before="60" w:after="0" w:line="276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§ 13. OCHRONA TAJEMNICY</w:t>
      </w:r>
    </w:p>
    <w:p w14:paraId="18F592F0" w14:textId="77777777" w:rsidR="00F307D2" w:rsidRDefault="00000000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Wykonawca zobowiązany jest do zachowania w tajemnicy wobec innych podmiotów oraz osób trzecich, wszelkich informacji dotyczących:</w:t>
      </w:r>
    </w:p>
    <w:p w14:paraId="2012AED2" w14:textId="77777777" w:rsidR="00F307D2" w:rsidRDefault="00000000">
      <w:pPr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Zamawiającego oraz osób kierowanych na badania;</w:t>
      </w:r>
    </w:p>
    <w:p w14:paraId="07C97985" w14:textId="77777777" w:rsidR="00F307D2" w:rsidRDefault="00000000">
      <w:pPr>
        <w:numPr>
          <w:ilvl w:val="0"/>
          <w:numId w:val="15"/>
        </w:numPr>
        <w:spacing w:after="60" w:line="240" w:lineRule="auto"/>
        <w:ind w:left="851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szczegółowych warunków Umowy.</w:t>
      </w:r>
    </w:p>
    <w:p w14:paraId="5747A4E1" w14:textId="77777777" w:rsidR="00F307D2" w:rsidRDefault="00000000">
      <w:pPr>
        <w:numPr>
          <w:ilvl w:val="0"/>
          <w:numId w:val="15"/>
        </w:numPr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Powyższe nie dotyczy dokumentów i czynności, których wykonywanie jest niezbędne lub dozwolone z mocy prawa.</w:t>
      </w:r>
    </w:p>
    <w:p w14:paraId="728D231A" w14:textId="77777777" w:rsidR="00F307D2" w:rsidRDefault="00000000">
      <w:pPr>
        <w:numPr>
          <w:ilvl w:val="0"/>
          <w:numId w:val="15"/>
        </w:numPr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Zobowiązania określone w niniejszym paragrafie wiążą Wykonawcę także po rozwiązaniu Umowy.</w:t>
      </w:r>
    </w:p>
    <w:p w14:paraId="2B8894B5" w14:textId="77777777" w:rsidR="00F307D2" w:rsidRDefault="00000000">
      <w:pPr>
        <w:numPr>
          <w:ilvl w:val="0"/>
          <w:numId w:val="15"/>
        </w:numPr>
        <w:spacing w:after="60" w:line="240" w:lineRule="auto"/>
        <w:ind w:left="36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 xml:space="preserve">Wejście obcokrajowców na tereny chronione odbywa się ze stosownym pozwoleniem zgodnie </w:t>
      </w:r>
      <w:r>
        <w:rPr>
          <w:rFonts w:ascii="Arial" w:eastAsia="Arial" w:hAnsi="Arial" w:cs="Arial"/>
          <w:sz w:val="20"/>
        </w:rPr>
        <w:br/>
        <w:t>z decyzją Nr 19/MON Ministra Obrony Narodowej z dnia 24 stycznia 2017r. w sprawie organizowania współpracy międzynarodowej w resorcie obrony narodowej (Dz. Urz. Min. Obr. Nar. Z 2017r. poz. 18).</w:t>
      </w:r>
    </w:p>
    <w:p w14:paraId="31BDABC3" w14:textId="77777777" w:rsidR="00F307D2" w:rsidRDefault="00000000">
      <w:pPr>
        <w:numPr>
          <w:ilvl w:val="0"/>
          <w:numId w:val="15"/>
        </w:numPr>
        <w:spacing w:after="60" w:line="240" w:lineRule="auto"/>
        <w:ind w:left="36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Zamawiający informuje, iż osoby nieposiadające obywatelstwa polskiego powinny uzyskać pozwolenie na wejście na teren Jednostki Wojskowej, które uzyskuje się na wniosek skierowany </w:t>
      </w:r>
      <w:r>
        <w:rPr>
          <w:rFonts w:ascii="Arial" w:eastAsia="Arial" w:hAnsi="Arial" w:cs="Arial"/>
          <w:sz w:val="20"/>
        </w:rPr>
        <w:br/>
        <w:t>do Dowódcy Jednostki Wojskowej na 14 dni przed terminem wejścia na teren Jednostki Wojskowej, celem przeprowadzenia stosowniej procedury.</w:t>
      </w:r>
    </w:p>
    <w:p w14:paraId="547320AB" w14:textId="77777777" w:rsidR="00F307D2" w:rsidRDefault="00F307D2">
      <w:pPr>
        <w:tabs>
          <w:tab w:val="left" w:pos="3261"/>
        </w:tabs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</w:p>
    <w:p w14:paraId="5FB92F3D" w14:textId="77777777" w:rsidR="00F307D2" w:rsidRDefault="00000000">
      <w:pPr>
        <w:tabs>
          <w:tab w:val="left" w:pos="3261"/>
        </w:tabs>
        <w:spacing w:before="60" w:after="0" w:line="276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§ 14.  INNE POSTANOWIENIA</w:t>
      </w:r>
    </w:p>
    <w:p w14:paraId="5E561F4F" w14:textId="77777777" w:rsidR="00F307D2" w:rsidRDefault="00000000">
      <w:pPr>
        <w:numPr>
          <w:ilvl w:val="0"/>
          <w:numId w:val="16"/>
        </w:numPr>
        <w:spacing w:after="60" w:line="240" w:lineRule="auto"/>
        <w:ind w:left="425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 sprawach nieuregulowanych niniejszą umową będą miały zastosowanie przepisy Kodeksu cywilnego.</w:t>
      </w:r>
    </w:p>
    <w:p w14:paraId="28FC05F9" w14:textId="77777777" w:rsidR="00F307D2" w:rsidRDefault="00000000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Strony uzgadniają, że w trakcie realizacji Umowy poniższe dokumenty stanowią integralną część umowy i będą interpretowane w następującej kolejności ich ważności: </w:t>
      </w:r>
    </w:p>
    <w:p w14:paraId="677DE6FD" w14:textId="77777777" w:rsidR="00F307D2" w:rsidRDefault="00000000">
      <w:pPr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Umowa,  </w:t>
      </w:r>
    </w:p>
    <w:p w14:paraId="64136754" w14:textId="77777777" w:rsidR="00F307D2" w:rsidRDefault="00000000">
      <w:pPr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dokumentacja z postępowania, </w:t>
      </w:r>
    </w:p>
    <w:p w14:paraId="576FDF2D" w14:textId="77777777" w:rsidR="00F307D2" w:rsidRDefault="00000000">
      <w:pPr>
        <w:numPr>
          <w:ilvl w:val="0"/>
          <w:numId w:val="16"/>
        </w:numPr>
        <w:spacing w:after="60" w:line="240" w:lineRule="auto"/>
        <w:ind w:left="851" w:hanging="425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wszelka inna korespondencja dotycząca realizacji Umowy.</w:t>
      </w:r>
    </w:p>
    <w:p w14:paraId="79D19D22" w14:textId="77777777" w:rsidR="00F307D2" w:rsidRDefault="00000000">
      <w:pPr>
        <w:numPr>
          <w:ilvl w:val="0"/>
          <w:numId w:val="16"/>
        </w:numPr>
        <w:spacing w:after="60" w:line="240" w:lineRule="auto"/>
        <w:ind w:left="426" w:hanging="4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Ewentualne zmiany treści umowy wymagają formy pisemnej pod rygorem nieważności. Wszelkie pisemne ustalenia podpisane przez osoby właściwie upoważnione ze strony Wykonawcy </w:t>
      </w:r>
      <w:r>
        <w:rPr>
          <w:rFonts w:ascii="Arial" w:eastAsia="Arial" w:hAnsi="Arial" w:cs="Arial"/>
          <w:sz w:val="20"/>
        </w:rPr>
        <w:br/>
        <w:t>i Zamawiającego są nadrzędne w stosunku do dokumentu, który modyfikują, za wyjątkiem Umowy.</w:t>
      </w:r>
    </w:p>
    <w:p w14:paraId="79860EBE" w14:textId="77777777" w:rsidR="00F307D2" w:rsidRDefault="00000000">
      <w:pPr>
        <w:numPr>
          <w:ilvl w:val="0"/>
          <w:numId w:val="16"/>
        </w:numPr>
        <w:spacing w:after="60" w:line="240" w:lineRule="auto"/>
        <w:ind w:left="426" w:hanging="4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Zamawiający zobowiązuje Wykonawcę do zapoznania się i przestrzegania zasad postępowania określonych w załączniku do Decyzji Nr 145/MON Ministra Obrony Narodowej z dnia 13 lipca 2017r. w sprawie zasad postępowania w kontaktach z wykonawcami (Dz. Urz. MON poz. 157 </w:t>
      </w:r>
      <w:r>
        <w:rPr>
          <w:rFonts w:ascii="Arial" w:eastAsia="Arial" w:hAnsi="Arial" w:cs="Arial"/>
          <w:sz w:val="20"/>
        </w:rPr>
        <w:br/>
        <w:t xml:space="preserve">ze zm.) stanowiącym integralną część Umowy. Zamawiający może rozwiązać Umowę, w sytuacji, </w:t>
      </w:r>
      <w:r>
        <w:rPr>
          <w:rFonts w:ascii="Arial" w:eastAsia="Arial" w:hAnsi="Arial" w:cs="Arial"/>
          <w:sz w:val="20"/>
        </w:rPr>
        <w:br/>
        <w:t>o której mowa w § 7 decyzji Nr 145/MON. Oświadczenie o wypowiedzeniu należy złożyć w formie pisemnej pod rygorem nieważności. W takim przypadku Wykonawca może żądać wyłącznie wynagrodzenia należnego z tytułu wykonania części Umowy.</w:t>
      </w:r>
    </w:p>
    <w:p w14:paraId="26F096B8" w14:textId="77777777" w:rsidR="00F307D2" w:rsidRDefault="00000000">
      <w:pPr>
        <w:numPr>
          <w:ilvl w:val="0"/>
          <w:numId w:val="16"/>
        </w:numPr>
        <w:spacing w:after="60" w:line="240" w:lineRule="auto"/>
        <w:ind w:left="426" w:hanging="4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Ewentualne sporne kwestie wynikłe w trakcie realizacji niniejszej Umowy Strony rozstrzygać będą polubownie. W przypadku braku porozumienia Stron, właściwym do rozpoznania sporów wynikłych na tle realizacji Umowy jest sąd właściwy miejscowo dla Zamawiającego.</w:t>
      </w:r>
    </w:p>
    <w:p w14:paraId="76D2E8E2" w14:textId="77777777" w:rsidR="00F307D2" w:rsidRDefault="00000000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Umowę niniejszą sporządzono w 3 jednobrzmiących egzemplarzach, w tym: dwa egzemplarze dla Zamawiającego, jeden egzemplarz dla Wykonawcy.</w:t>
      </w:r>
    </w:p>
    <w:p w14:paraId="143D105A" w14:textId="77777777" w:rsidR="00F307D2" w:rsidRDefault="00F307D2">
      <w:pPr>
        <w:spacing w:after="0" w:line="240" w:lineRule="auto"/>
        <w:ind w:left="426"/>
        <w:jc w:val="both"/>
        <w:rPr>
          <w:rFonts w:ascii="Arial" w:eastAsia="Arial" w:hAnsi="Arial" w:cs="Arial"/>
          <w:sz w:val="20"/>
        </w:rPr>
      </w:pPr>
    </w:p>
    <w:p w14:paraId="05A9160E" w14:textId="77777777" w:rsidR="00F307D2" w:rsidRDefault="00F307D2">
      <w:pPr>
        <w:spacing w:after="0" w:line="240" w:lineRule="auto"/>
        <w:ind w:left="426"/>
        <w:jc w:val="both"/>
        <w:rPr>
          <w:rFonts w:ascii="Arial" w:eastAsia="Arial" w:hAnsi="Arial" w:cs="Arial"/>
          <w:sz w:val="20"/>
        </w:rPr>
      </w:pPr>
    </w:p>
    <w:p w14:paraId="42BFC3E5" w14:textId="77777777" w:rsidR="00F307D2" w:rsidRDefault="00F307D2">
      <w:pPr>
        <w:tabs>
          <w:tab w:val="left" w:pos="2552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sz w:val="22"/>
        </w:rPr>
      </w:pPr>
    </w:p>
    <w:p w14:paraId="51CAF37E" w14:textId="77777777" w:rsidR="00F307D2" w:rsidRDefault="00000000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  <w:u w:val="single"/>
        </w:rPr>
        <w:t xml:space="preserve">Załączniki: </w:t>
      </w:r>
    </w:p>
    <w:p w14:paraId="71EC17AA" w14:textId="77777777" w:rsidR="00F307D2" w:rsidRDefault="00000000">
      <w:pPr>
        <w:widowControl w:val="0"/>
        <w:tabs>
          <w:tab w:val="left" w:pos="-6237"/>
        </w:tabs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Załącznik nr 1 – „Szczegółowa oferta cenowa”</w:t>
      </w:r>
    </w:p>
    <w:p w14:paraId="0954CE5F" w14:textId="77777777" w:rsidR="00F307D2" w:rsidRDefault="00F307D2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157DBE7F" w14:textId="77777777" w:rsidR="00F307D2" w:rsidRDefault="00F307D2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1401D985" w14:textId="77777777" w:rsidR="00F307D2" w:rsidRDefault="00F307D2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26026C74" w14:textId="77777777" w:rsidR="00F307D2" w:rsidRDefault="00F307D2">
      <w:pPr>
        <w:tabs>
          <w:tab w:val="left" w:pos="2552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  <w:u w:val="single"/>
        </w:rPr>
      </w:pPr>
    </w:p>
    <w:p w14:paraId="46076D44" w14:textId="77777777" w:rsidR="00F307D2" w:rsidRDefault="00000000">
      <w:pPr>
        <w:tabs>
          <w:tab w:val="center" w:pos="2552"/>
          <w:tab w:val="center" w:pos="7088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ab/>
        <w:t>ZAMAWIAJĄCY</w:t>
      </w:r>
      <w:r>
        <w:rPr>
          <w:rFonts w:ascii="Arial" w:eastAsia="Arial" w:hAnsi="Arial" w:cs="Arial"/>
          <w:b/>
          <w:sz w:val="22"/>
        </w:rPr>
        <w:tab/>
        <w:t>WYKONAWCA</w:t>
      </w:r>
    </w:p>
    <w:p w14:paraId="25F79C5A" w14:textId="77777777" w:rsidR="00F307D2" w:rsidRDefault="00F307D2">
      <w:pPr>
        <w:tabs>
          <w:tab w:val="left" w:pos="2552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sz w:val="22"/>
        </w:rPr>
      </w:pPr>
    </w:p>
    <w:p w14:paraId="2735E996" w14:textId="77777777" w:rsidR="00F307D2" w:rsidRDefault="00F307D2">
      <w:pPr>
        <w:tabs>
          <w:tab w:val="left" w:pos="2552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sz w:val="22"/>
        </w:rPr>
      </w:pPr>
    </w:p>
    <w:p w14:paraId="5A4EDE81" w14:textId="77777777" w:rsidR="00F307D2" w:rsidRDefault="00F307D2">
      <w:pPr>
        <w:spacing w:after="200" w:line="276" w:lineRule="auto"/>
        <w:rPr>
          <w:rFonts w:ascii="Arial" w:eastAsia="Arial" w:hAnsi="Arial" w:cs="Arial"/>
          <w:sz w:val="18"/>
        </w:rPr>
      </w:pPr>
    </w:p>
    <w:sectPr w:rsidR="00F30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9CF49" w14:textId="77777777" w:rsidR="004D2185" w:rsidRDefault="004D2185" w:rsidP="00B47112">
      <w:pPr>
        <w:spacing w:after="0" w:line="240" w:lineRule="auto"/>
      </w:pPr>
      <w:r>
        <w:separator/>
      </w:r>
    </w:p>
  </w:endnote>
  <w:endnote w:type="continuationSeparator" w:id="0">
    <w:p w14:paraId="12410DDE" w14:textId="77777777" w:rsidR="004D2185" w:rsidRDefault="004D2185" w:rsidP="00B4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76719" w14:textId="77777777" w:rsidR="004D2185" w:rsidRDefault="004D2185" w:rsidP="00B47112">
      <w:pPr>
        <w:spacing w:after="0" w:line="240" w:lineRule="auto"/>
      </w:pPr>
      <w:r>
        <w:separator/>
      </w:r>
    </w:p>
  </w:footnote>
  <w:footnote w:type="continuationSeparator" w:id="0">
    <w:p w14:paraId="4B5A5A09" w14:textId="77777777" w:rsidR="004D2185" w:rsidRDefault="004D2185" w:rsidP="00B47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37DE"/>
    <w:multiLevelType w:val="multilevel"/>
    <w:tmpl w:val="17047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333F6"/>
    <w:multiLevelType w:val="multilevel"/>
    <w:tmpl w:val="683092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3E13CB"/>
    <w:multiLevelType w:val="multilevel"/>
    <w:tmpl w:val="F5B01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5D3B95"/>
    <w:multiLevelType w:val="multilevel"/>
    <w:tmpl w:val="197ABC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410930"/>
    <w:multiLevelType w:val="multilevel"/>
    <w:tmpl w:val="629205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9F3674"/>
    <w:multiLevelType w:val="multilevel"/>
    <w:tmpl w:val="79D0A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19088C"/>
    <w:multiLevelType w:val="multilevel"/>
    <w:tmpl w:val="3EB03F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415114"/>
    <w:multiLevelType w:val="multilevel"/>
    <w:tmpl w:val="7BC831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E261B2"/>
    <w:multiLevelType w:val="multilevel"/>
    <w:tmpl w:val="7F927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F420C0"/>
    <w:multiLevelType w:val="multilevel"/>
    <w:tmpl w:val="609E0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476380"/>
    <w:multiLevelType w:val="multilevel"/>
    <w:tmpl w:val="F95842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CA6A07"/>
    <w:multiLevelType w:val="multilevel"/>
    <w:tmpl w:val="B7108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7E67C0"/>
    <w:multiLevelType w:val="multilevel"/>
    <w:tmpl w:val="015A28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EC6AD4"/>
    <w:multiLevelType w:val="multilevel"/>
    <w:tmpl w:val="4E6CE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9B61DA"/>
    <w:multiLevelType w:val="multilevel"/>
    <w:tmpl w:val="83408C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AE0DA3"/>
    <w:multiLevelType w:val="multilevel"/>
    <w:tmpl w:val="ABF0A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8683545">
    <w:abstractNumId w:val="4"/>
  </w:num>
  <w:num w:numId="2" w16cid:durableId="974608099">
    <w:abstractNumId w:val="1"/>
  </w:num>
  <w:num w:numId="3" w16cid:durableId="617680458">
    <w:abstractNumId w:val="9"/>
  </w:num>
  <w:num w:numId="4" w16cid:durableId="590354043">
    <w:abstractNumId w:val="2"/>
  </w:num>
  <w:num w:numId="5" w16cid:durableId="720707996">
    <w:abstractNumId w:val="7"/>
  </w:num>
  <w:num w:numId="6" w16cid:durableId="1818257608">
    <w:abstractNumId w:val="15"/>
  </w:num>
  <w:num w:numId="7" w16cid:durableId="1231575270">
    <w:abstractNumId w:val="8"/>
  </w:num>
  <w:num w:numId="8" w16cid:durableId="1365864062">
    <w:abstractNumId w:val="10"/>
  </w:num>
  <w:num w:numId="9" w16cid:durableId="31617804">
    <w:abstractNumId w:val="14"/>
  </w:num>
  <w:num w:numId="10" w16cid:durableId="1796289567">
    <w:abstractNumId w:val="5"/>
  </w:num>
  <w:num w:numId="11" w16cid:durableId="1717194408">
    <w:abstractNumId w:val="11"/>
  </w:num>
  <w:num w:numId="12" w16cid:durableId="1058819120">
    <w:abstractNumId w:val="3"/>
  </w:num>
  <w:num w:numId="13" w16cid:durableId="1759279912">
    <w:abstractNumId w:val="6"/>
  </w:num>
  <w:num w:numId="14" w16cid:durableId="155415901">
    <w:abstractNumId w:val="12"/>
  </w:num>
  <w:num w:numId="15" w16cid:durableId="1797527394">
    <w:abstractNumId w:val="0"/>
  </w:num>
  <w:num w:numId="16" w16cid:durableId="11185706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7D2"/>
    <w:rsid w:val="004D2185"/>
    <w:rsid w:val="00AB439D"/>
    <w:rsid w:val="00B47112"/>
    <w:rsid w:val="00F3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D4233"/>
  <w15:docId w15:val="{AA3CF6CA-3561-435F-A92B-54422B66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7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112"/>
  </w:style>
  <w:style w:type="paragraph" w:styleId="Stopka">
    <w:name w:val="footer"/>
    <w:basedOn w:val="Normalny"/>
    <w:link w:val="StopkaZnak"/>
    <w:uiPriority w:val="99"/>
    <w:unhideWhenUsed/>
    <w:rsid w:val="00B47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2A4A994-53CE-4ACD-B2D4-484EF719EBB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3539</Words>
  <Characters>23394</Characters>
  <Application>Microsoft Office Word</Application>
  <DocSecurity>0</DocSecurity>
  <Lines>433</Lines>
  <Paragraphs>202</Paragraphs>
  <ScaleCrop>false</ScaleCrop>
  <Company/>
  <LinksUpToDate>false</LinksUpToDate>
  <CharactersWithSpaces>26731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Strychalska Karolina</cp:lastModifiedBy>
  <cp:revision>2</cp:revision>
  <dcterms:created xsi:type="dcterms:W3CDTF">2024-11-15T09:44:00Z</dcterms:created>
  <dcterms:modified xsi:type="dcterms:W3CDTF">2024-11-15T09:44:00Z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522198eb-b61e-45c6-9984-b9ce878544fd</vt:lpwstr>
  </property>
  <property fmtid="{D5CDD505-2E9C-101B-9397-08002B2CF9AE}" pid="3" name="bjSaver">
    <vt:lpwstr>Sl2UFEiN6zf3Fqp9VJ1jX6I5WbawJXbD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