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6C" w:rsidRPr="006A266C" w:rsidRDefault="006A266C" w:rsidP="006A266C">
      <w:pPr>
        <w:widowControl w:val="0"/>
        <w:tabs>
          <w:tab w:val="left" w:pos="-7372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  </w:t>
      </w:r>
      <w:r w:rsidRPr="006A266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Załącznik nr 1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rPr>
          <w:trHeight w:val="1593"/>
        </w:trPr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kern w:val="1"/>
                <w:sz w:val="32"/>
                <w:szCs w:val="32"/>
                <w:lang w:eastAsia="ar-SA"/>
              </w:rPr>
            </w:pPr>
            <w:r w:rsidRPr="006A266C">
              <w:rPr>
                <w:rFonts w:ascii="Calibri" w:hAnsi="Calibri" w:cs="Calibri"/>
                <w:b/>
                <w:bCs/>
                <w:kern w:val="1"/>
                <w:sz w:val="32"/>
                <w:szCs w:val="32"/>
                <w:lang w:eastAsia="ar-SA"/>
              </w:rPr>
              <w:t>FORMULARZ OFERTY</w:t>
            </w:r>
          </w:p>
          <w:p w:rsidR="006A266C" w:rsidRPr="006A266C" w:rsidRDefault="006A266C" w:rsidP="006A266C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Arial" w:hAnsi="Calibri" w:cs="Calibri"/>
                <w:b/>
                <w:bCs/>
                <w:i/>
                <w:kern w:val="1"/>
                <w:sz w:val="24"/>
                <w:szCs w:val="24"/>
                <w:lang w:eastAsia="ar-SA"/>
              </w:rPr>
              <w:t>w</w:t>
            </w:r>
            <w:r w:rsidRPr="006A266C"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 postępowaniu prowadzonym w trybie przetargu nieograniczonego </w:t>
            </w:r>
          </w:p>
          <w:p w:rsidR="006A266C" w:rsidRPr="006A266C" w:rsidRDefault="006A266C" w:rsidP="006A266C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na zadanie:</w:t>
            </w:r>
          </w:p>
          <w:p w:rsidR="006A266C" w:rsidRPr="006A266C" w:rsidRDefault="006A266C" w:rsidP="006A266C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hAnsi="Calibri" w:cs="Calibri"/>
                <w:kern w:val="1"/>
                <w:sz w:val="24"/>
                <w:szCs w:val="24"/>
                <w:lang w:eastAsia="ar-SA"/>
              </w:rPr>
              <w:t xml:space="preserve">Dostawa używanej zabudowy do czyszczenia ciśnieniowego kanalizacji z możliwością odsączania osadów  i recyklingiem wody wraz z montażem na powierzonym podwoziu </w:t>
            </w:r>
          </w:p>
        </w:tc>
      </w:tr>
    </w:tbl>
    <w:p w:rsidR="006A266C" w:rsidRPr="006A266C" w:rsidRDefault="006A266C" w:rsidP="006A266C">
      <w:pPr>
        <w:widowControl w:val="0"/>
        <w:suppressAutoHyphens/>
        <w:autoSpaceDE w:val="0"/>
        <w:spacing w:after="0" w:line="1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Wykonawcy:</w:t>
      </w:r>
    </w:p>
    <w:tbl>
      <w:tblPr>
        <w:tblW w:w="0" w:type="auto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48"/>
      </w:tblGrid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6A266C">
        <w:tc>
          <w:tcPr>
            <w:tcW w:w="3544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Osoba do kontaktu w sprawie zamówienia:</w:t>
            </w:r>
          </w:p>
        </w:tc>
        <w:tc>
          <w:tcPr>
            <w:tcW w:w="624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Oferujemy wykonanie przedmiotu zamówienia za podaną niżej cenę:</w:t>
      </w:r>
    </w:p>
    <w:p w:rsidR="006A266C" w:rsidRPr="006A266C" w:rsidRDefault="006A266C" w:rsidP="006A266C">
      <w:pPr>
        <w:widowControl w:val="0"/>
        <w:suppressAutoHyphens/>
        <w:spacing w:after="0" w:line="100" w:lineRule="atLeast"/>
        <w:ind w:left="426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34"/>
        <w:gridCol w:w="2061"/>
        <w:gridCol w:w="3285"/>
      </w:tblGrid>
      <w:tr w:rsidR="006A266C" w:rsidRPr="006A266C" w:rsidTr="00951EF8">
        <w:tc>
          <w:tcPr>
            <w:tcW w:w="3969" w:type="dxa"/>
            <w:vAlign w:val="center"/>
          </w:tcPr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6A266C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2127" w:type="dxa"/>
            <w:vAlign w:val="center"/>
          </w:tcPr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6A266C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3402" w:type="dxa"/>
            <w:vAlign w:val="center"/>
          </w:tcPr>
          <w:p w:rsidR="006A266C" w:rsidRPr="006A266C" w:rsidRDefault="006A266C" w:rsidP="006A266C">
            <w:pPr>
              <w:widowControl w:val="0"/>
              <w:suppressAutoHyphens/>
              <w:spacing w:after="0" w:line="100" w:lineRule="atLeast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6A266C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Cena brutto</w:t>
            </w:r>
          </w:p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6A266C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(netto + VAT)</w:t>
            </w:r>
          </w:p>
        </w:tc>
      </w:tr>
      <w:tr w:rsidR="006A266C" w:rsidRPr="006A266C" w:rsidTr="00951EF8">
        <w:trPr>
          <w:trHeight w:val="490"/>
        </w:trPr>
        <w:tc>
          <w:tcPr>
            <w:tcW w:w="3969" w:type="dxa"/>
          </w:tcPr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</w:tcPr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Arial" w:hAnsi="Calibri" w:cs="Calibri"/>
          <w:b/>
          <w:kern w:val="1"/>
          <w:sz w:val="24"/>
          <w:szCs w:val="28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Zapewniamy wykonanie zamówienia w terminie </w:t>
      </w:r>
      <w:r w:rsidRPr="006A266C">
        <w:rPr>
          <w:rFonts w:ascii="Calibri" w:eastAsia="Arial" w:hAnsi="Calibri" w:cs="Calibri"/>
          <w:b/>
          <w:kern w:val="1"/>
          <w:sz w:val="24"/>
          <w:szCs w:val="28"/>
          <w:lang w:eastAsia="ar-SA"/>
        </w:rPr>
        <w:t>do dnia 10.03.2020r.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Arial" w:hAnsi="Calibri" w:cs="Calibri"/>
          <w:kern w:val="1"/>
          <w:sz w:val="24"/>
          <w:szCs w:val="28"/>
          <w:lang w:eastAsia="ar-SA"/>
        </w:rPr>
      </w:pPr>
      <w:r w:rsidRPr="006A266C">
        <w:rPr>
          <w:rFonts w:ascii="Calibri" w:eastAsia="Arial" w:hAnsi="Calibri" w:cs="Calibri"/>
          <w:kern w:val="1"/>
          <w:sz w:val="24"/>
          <w:szCs w:val="28"/>
          <w:lang w:eastAsia="ar-SA"/>
        </w:rPr>
        <w:t>Udzielamy na przedmiot zamówienia ………………………….miesięcznego okresu gwarancji (wypełnia Wykonawca).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Oświadczamy, że zapoznaliśmy się z wymaganiami określonymi w niniejszej SIWZ i akceptujemy je bez zastrzeżeń.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Oświadczamy, że jesteśmy związani ofertą przez okres 30 dni od upływu terminu składania ofert.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Oświadczamy, że zapoznaliśmy się z ogólnymi warunkami umowy i zobowiązujemy się, w przypadku wyboru naszej oferty, do zawarcia umowy zgodnej ze wzorem umowy na warunkach określonych w niniejszej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siwz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. 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Wadium zostało wniesione w formie ……………………</w:t>
      </w:r>
      <w:r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………………………….……………………………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 xml:space="preserve">Zwrotu wadium należy dokonać na konto nr </w:t>
      </w:r>
      <w:r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…………………………………………………………………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 xml:space="preserve">Żadne z informacji zawartych w ofercie nie stanowią tajemnicy przedsiębiorstwa w </w:t>
      </w:r>
      <w:r w:rsidRPr="006A266C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lastRenderedPageBreak/>
        <w:t>rozumieniu przepisów o zwalczaniu nieuczciwej konkurencji / Wskazane poniżej informacje zawarte w ofercie</w:t>
      </w:r>
      <w:r w:rsidRPr="006A266C">
        <w:rPr>
          <w:rFonts w:ascii="Calibri" w:eastAsia="Lucida Sans Unicode" w:hAnsi="Calibri" w:cs="Calibri"/>
          <w:color w:val="70AD47"/>
          <w:kern w:val="1"/>
          <w:sz w:val="24"/>
          <w:szCs w:val="24"/>
          <w:lang w:eastAsia="ar-SA"/>
        </w:rPr>
        <w:t xml:space="preserve"> </w:t>
      </w:r>
      <w:r w:rsidRPr="006A266C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6A266C" w:rsidRPr="006A266C" w:rsidTr="00951EF8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6A266C" w:rsidRPr="006A266C" w:rsidTr="00951EF8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do</w:t>
            </w:r>
          </w:p>
        </w:tc>
      </w:tr>
      <w:tr w:rsidR="006A266C" w:rsidRPr="006A266C" w:rsidTr="00951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6A266C" w:rsidRPr="006A266C" w:rsidTr="00951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6C" w:rsidRPr="006A266C" w:rsidRDefault="006A266C" w:rsidP="006A266C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A266C" w:rsidRPr="006A266C" w:rsidRDefault="006A266C" w:rsidP="006A266C">
      <w:pPr>
        <w:widowControl w:val="0"/>
        <w:tabs>
          <w:tab w:val="left" w:pos="-1980"/>
        </w:tabs>
        <w:suppressAutoHyphens/>
        <w:spacing w:after="120" w:line="100" w:lineRule="atLeast"/>
        <w:contextualSpacing/>
        <w:jc w:val="both"/>
        <w:textAlignment w:val="baseline"/>
        <w:rPr>
          <w:rFonts w:ascii="Calibri" w:eastAsia="Batang" w:hAnsi="Calibri" w:cs="Tahoma"/>
          <w:color w:val="000000"/>
          <w:kern w:val="1"/>
          <w:lang w:eastAsia="ar-SA"/>
        </w:rPr>
      </w:pPr>
    </w:p>
    <w:p w:rsidR="006A266C" w:rsidRPr="006A266C" w:rsidRDefault="006A266C" w:rsidP="006A266C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Należymy do mikro/małych/średnich przedsiębiorstw*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Niniejsza oferta została złożona na…………….stronach. </w:t>
      </w:r>
    </w:p>
    <w:p w:rsidR="006A266C" w:rsidRPr="006A266C" w:rsidRDefault="006A266C" w:rsidP="00226EF2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sz w:val="24"/>
          <w:szCs w:val="24"/>
          <w:lang w:eastAsia="pl-PL"/>
        </w:rPr>
        <w:t>Oświadczamy, iż wybór naszej oferty nie będzie/będzie prowadzić do powstania u Zamawiającego obowiązku podatkowego, zgodnie z przepisami o podatku od towarów i usług w odniesieniu do …………………………………….... (należy wskazać nazwę/rodzaj towaru), których wartość bez kwoty podatku wynosi ……………………………………… *</w:t>
      </w:r>
    </w:p>
    <w:p w:rsidR="006A266C" w:rsidRPr="006A266C" w:rsidRDefault="006A266C" w:rsidP="006A266C">
      <w:pPr>
        <w:widowControl w:val="0"/>
        <w:suppressAutoHyphens/>
        <w:spacing w:after="0" w:line="100" w:lineRule="atLeast"/>
        <w:ind w:left="36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6A266C" w:rsidRPr="006A266C" w:rsidRDefault="006A266C" w:rsidP="006A266C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Załączniki:</w:t>
      </w:r>
    </w:p>
    <w:p w:rsidR="006A266C" w:rsidRPr="006A266C" w:rsidRDefault="006A266C" w:rsidP="00226EF2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6A266C" w:rsidRPr="006A266C" w:rsidRDefault="006A266C" w:rsidP="00226EF2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6A266C" w:rsidRPr="006A266C" w:rsidRDefault="006A266C" w:rsidP="00226EF2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6A266C" w:rsidRPr="006A266C" w:rsidRDefault="006A266C" w:rsidP="00226EF2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6A266C" w:rsidRPr="006A266C" w:rsidRDefault="006A266C" w:rsidP="006A266C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  <w:r w:rsidRPr="006A266C"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  <w:t>*niepotrzebne skreślić</w:t>
      </w: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val="x-none"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___________________ dnia ___ ___             ______________________________________</w:t>
      </w:r>
    </w:p>
    <w:p w:rsidR="006A266C" w:rsidRPr="006A266C" w:rsidRDefault="006A266C" w:rsidP="006A266C">
      <w:pPr>
        <w:widowControl w:val="0"/>
        <w:suppressAutoHyphens/>
        <w:spacing w:after="120" w:line="360" w:lineRule="auto"/>
        <w:ind w:left="4536"/>
        <w:textAlignment w:val="baseline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podpis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osoby lub osób upełnomocnionych do   reprezentowania Wykonawcy)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10265" w:rsidRPr="006A266C" w:rsidRDefault="00B10265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A266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Załącznik nr 1a</w:t>
      </w:r>
    </w:p>
    <w:p w:rsidR="006A266C" w:rsidRPr="006A266C" w:rsidRDefault="006A266C" w:rsidP="006A266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A266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OPIS PRZEDMIOTU ZAMÓWIENIA</w:t>
      </w:r>
    </w:p>
    <w:p w:rsidR="006A266C" w:rsidRPr="006A266C" w:rsidRDefault="006A266C" w:rsidP="006A266C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100" w:lineRule="atLeast"/>
        <w:ind w:left="680" w:hanging="360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6A266C" w:rsidRPr="006A266C" w:rsidRDefault="006A266C" w:rsidP="00226EF2">
      <w:pPr>
        <w:widowControl w:val="0"/>
        <w:numPr>
          <w:ilvl w:val="2"/>
          <w:numId w:val="8"/>
        </w:numPr>
        <w:suppressAutoHyphens/>
        <w:autoSpaceDE w:val="0"/>
        <w:spacing w:after="0" w:line="200" w:lineRule="atLeast"/>
        <w:ind w:left="426"/>
        <w:contextualSpacing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</w:pPr>
      <w:r w:rsidRPr="006A266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Nazwa zamówienia: </w:t>
      </w:r>
      <w:r w:rsidRPr="006A266C">
        <w:rPr>
          <w:rFonts w:ascii="Times New Roman" w:eastAsia="Arial" w:hAnsi="Times New Roman" w:cs="Times New Roman"/>
          <w:b/>
          <w:kern w:val="1"/>
          <w:sz w:val="24"/>
          <w:szCs w:val="28"/>
          <w:lang w:eastAsia="ar-SA"/>
        </w:rPr>
        <w:t xml:space="preserve">Dostawa używanej zabudowy do czyszczenia ciśnieniowego kanalizacji z możliwością odsączania osadów i recyklingiem wody wraz z montażem na powierzonym podwoziu. </w:t>
      </w:r>
    </w:p>
    <w:p w:rsidR="006A266C" w:rsidRPr="006A266C" w:rsidRDefault="006A266C" w:rsidP="00226EF2">
      <w:pPr>
        <w:widowControl w:val="0"/>
        <w:numPr>
          <w:ilvl w:val="2"/>
          <w:numId w:val="8"/>
        </w:numPr>
        <w:suppressAutoHyphens/>
        <w:autoSpaceDE w:val="0"/>
        <w:spacing w:after="0" w:line="200" w:lineRule="atLeast"/>
        <w:ind w:left="426"/>
        <w:contextualSpacing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</w:pPr>
      <w:r w:rsidRPr="006A266C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Opis przedmiotu zamówienia:</w:t>
      </w:r>
    </w:p>
    <w:p w:rsidR="006A266C" w:rsidRPr="006A266C" w:rsidRDefault="006A266C" w:rsidP="006A266C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0"/>
        <w:gridCol w:w="3618"/>
      </w:tblGrid>
      <w:tr w:rsidR="006A266C" w:rsidRPr="006A266C" w:rsidTr="00951EF8">
        <w:trPr>
          <w:trHeight w:val="870"/>
        </w:trPr>
        <w:tc>
          <w:tcPr>
            <w:tcW w:w="5768" w:type="dxa"/>
            <w:vMerge w:val="restart"/>
            <w:hideMark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textAlignment w:val="baseline"/>
              <w:rPr>
                <w:bCs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bCs/>
                <w:kern w:val="1"/>
                <w:sz w:val="24"/>
                <w:szCs w:val="24"/>
                <w:lang w:eastAsia="ar-SA"/>
              </w:rPr>
              <w:t>Wymagane minimalne parametry techniczne oferowanej zabudowy</w:t>
            </w:r>
          </w:p>
        </w:tc>
        <w:tc>
          <w:tcPr>
            <w:tcW w:w="3677" w:type="dxa"/>
            <w:vMerge w:val="restart"/>
            <w:hideMark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34" w:hanging="79"/>
              <w:jc w:val="both"/>
              <w:textAlignment w:val="baseline"/>
              <w:rPr>
                <w:bCs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bCs/>
                <w:kern w:val="1"/>
                <w:sz w:val="24"/>
                <w:szCs w:val="24"/>
                <w:lang w:eastAsia="ar-SA"/>
              </w:rPr>
              <w:t xml:space="preserve">Oferowane parametry techniczne wypełnić tak/nie lub opisać dokładnie oferowane parametry techniczne </w:t>
            </w:r>
            <w:r w:rsidRPr="006A266C">
              <w:rPr>
                <w:bCs/>
                <w:kern w:val="1"/>
                <w:sz w:val="24"/>
                <w:szCs w:val="24"/>
                <w:lang w:eastAsia="ar-SA"/>
              </w:rPr>
              <w:br/>
            </w: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  <w:vMerge/>
            <w:hideMark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677" w:type="dxa"/>
            <w:vMerge/>
            <w:hideMark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bCs/>
                <w:sz w:val="24"/>
                <w:szCs w:val="24"/>
              </w:rPr>
              <w:t>ZBIORNIK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zbiorniki na wodę zamontowane pod zbiornikiem na osady z czyszczenia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1035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zbiornik ma być zakończony pokrywą tylną zamykaną hydraulicznie otwieraną do góry (sterowanie powinno być umieszczone w ergonomicznym miejscu zapewniające komfortową prace operatorowi)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zbiornik na osad cylindryczny, całkowita pojemność zbiornika min. 5 m3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t>Podać oferowaną pojemność</w:t>
            </w:r>
          </w:p>
        </w:tc>
      </w:tr>
      <w:tr w:rsidR="006A266C" w:rsidRPr="006A266C" w:rsidTr="00951EF8">
        <w:trPr>
          <w:trHeight w:val="14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zbiornik na osad z urządzeniem do kiprowania  do tyłu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  <w:vertAlign w:val="superscript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zbiornik na wodę o pojemności min 5m</w:t>
            </w:r>
            <w:r w:rsidRPr="006A266C">
              <w:rPr>
                <w:rFonts w:ascii="Calibri" w:eastAsia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t>Podać oferowaną pojemność</w:t>
            </w: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dopuszczalne ciśnienie robocze: +0,5 bar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grubość płaszcza zbiornika minimum 5 mm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jc w:val="both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t>Podać oferowaną grubość płaszcza zbiornika</w:t>
            </w: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zbiornik wyposażony w pierścienie wzmacniające ciśnieniowo-próżniowe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zbiornik osadzony na ramie pomocniczej połączonej z ramą główną,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otwarcie dennicy po zniwelowaniu ciśnienia do 0 bar.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uszczelka </w:t>
            </w:r>
            <w:proofErr w:type="spellStart"/>
            <w:r w:rsidRPr="006A266C">
              <w:rPr>
                <w:rFonts w:ascii="Calibri" w:eastAsia="Calibri" w:hAnsi="Calibri"/>
                <w:sz w:val="24"/>
                <w:szCs w:val="24"/>
              </w:rPr>
              <w:t>olejo</w:t>
            </w:r>
            <w:proofErr w:type="spellEnd"/>
            <w:r w:rsidRPr="006A266C">
              <w:rPr>
                <w:rFonts w:ascii="Calibri" w:eastAsia="Calibri" w:hAnsi="Calibri"/>
                <w:sz w:val="24"/>
                <w:szCs w:val="24"/>
              </w:rPr>
              <w:t>-odporna pomiędzy pokrywą a dennicą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zbiornik należy zakończyć fartuchem wylotowym 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w tylnej pokrywie należy umieścić króciec opróżniania min DN 100,  z zasuwą i podłączeniem typu Perrot oraz zaślepką. Króciec umieszczony w dolnej części pokrywy.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zbiornik napełniany wodą poprzez króciec DN50 wyposażony w zawór zamykający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należy przewidzieć wskaźnik napełniania poszczególnych komór w miejscu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spust wód </w:t>
            </w:r>
            <w:proofErr w:type="spellStart"/>
            <w:r w:rsidRPr="006A266C">
              <w:rPr>
                <w:rFonts w:ascii="Calibri" w:eastAsia="Calibri" w:hAnsi="Calibri"/>
                <w:sz w:val="24"/>
                <w:szCs w:val="24"/>
              </w:rPr>
              <w:t>nadosadowych</w:t>
            </w:r>
            <w:proofErr w:type="spellEnd"/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 poprzez wąż ssący.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sz w:val="24"/>
                <w:szCs w:val="24"/>
              </w:rPr>
              <w:t>UKŁAD SSĄCY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Pompa próżniowa z pierścieniem cieczy o wydajności min. 1600 m3/h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142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t>Podać parametry techniczne oferowanej pompy próżniowej</w:t>
            </w: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br/>
              <w:t>tj. typ, wydajność, wysokość podnoszenia</w:t>
            </w: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Zabezpieczenie przed </w:t>
            </w:r>
            <w:proofErr w:type="spellStart"/>
            <w:r w:rsidRPr="006A266C">
              <w:rPr>
                <w:rFonts w:ascii="Calibri" w:eastAsia="Calibri" w:hAnsi="Calibri"/>
                <w:sz w:val="24"/>
                <w:szCs w:val="24"/>
              </w:rPr>
              <w:t>przessaniem</w:t>
            </w:r>
            <w:proofErr w:type="spellEnd"/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chłodzenie pompy zgodnie z zaleceniami producenta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Pneumatyczne sprzęgło, zamontowane bezpośrednio na wale pompy umożliwiające włączenie/wyłączenie pompy z szafki sterowniczej.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Ciśnienie ssania max podciśnienie - 0,9 bar.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t>Podać maksymalne podciśnienie</w:t>
            </w: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Napęd Pompy z </w:t>
            </w:r>
            <w:proofErr w:type="spellStart"/>
            <w:r w:rsidRPr="006A266C">
              <w:rPr>
                <w:rFonts w:ascii="Calibri" w:eastAsia="Calibri" w:hAnsi="Calibri"/>
                <w:sz w:val="24"/>
                <w:szCs w:val="24"/>
              </w:rPr>
              <w:t>odsilnikowego</w:t>
            </w:r>
            <w:proofErr w:type="spellEnd"/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 PTO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lastRenderedPageBreak/>
              <w:t xml:space="preserve"> wąż ssący min DN100 prowadzony w kołowrocie płasko zabudowanym na zbiorniku. Kołowrót zintegrowany z wysięgnikiem lub kołowrót zakończony wysięgnikiem obrotowym, wysuwanym o min. 800 mm. Wszystkie funkcje uruchamiane hydraulicznie.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Długość węża ssawnego na kołowrocie min. 20 metrów.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Przedłużka do węża ssawnego ze stali o długości , L=1 m i średnicy DN 100mm ze złączem Perrota z jednej strony z drugiej końcówka ścięta na klin. Dodatkowo, element ten musi posiadać otwory od strony złącza Perrota służące do zassania powietrza.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Instalacja ssąca zabudowana po przeciwnej stronie zbiornika aniżeli instalacja ciśnieniowa.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wysokość podnoszenia pompy min. 6m.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kern w:val="1"/>
                <w:sz w:val="24"/>
                <w:szCs w:val="24"/>
              </w:rPr>
              <w:t>UKŁAD CIŚNIENIOWY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Pompa wysoko - ciśnieniowa o wydajności min. 330 l/min przy 170 barach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142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  <w:r w:rsidRPr="006A266C">
              <w:rPr>
                <w:bCs/>
                <w:i/>
                <w:kern w:val="1"/>
                <w:sz w:val="24"/>
                <w:szCs w:val="24"/>
                <w:lang w:eastAsia="ar-SA"/>
              </w:rPr>
              <w:t>Podać parametry techniczne oferowanej pompy tj. typ, wydajność, wysokość podnoszenia, ciśnienie</w:t>
            </w: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Elektra-pneumatyczne sprzęgło na wale pompy. Umożliwiające włączenie/wyłączenie pompy z szafki sterowniczej.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Płynna praca oraz regulacja wydatku i ciśnienia.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Licznik godzin pracy pompy na wyświetlaczu w szafce sterowniczej.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Kołowrót ciśnieniowy "duży", wykonany ze stali , zamontowany na pokrywie tylnej zbiornika,  napęd hydrauliczny z płynną regulacją prędkości w dwóch kierunkach, z nawiniętym wężem ciśnieniowym DN25, min. 100 metrów węża i z odpowiednim gwintowanym okuciem. Pod kołowrotem rynna na ściekającą z nawijanego węża wodę/ścieki. Wyposażony w automatyczną prowadnicę ułatwiającą równomierne nawijanie węża na bęben, rolka ochronna - banan dla węża ciśnieniowego.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lastRenderedPageBreak/>
              <w:t>kołowrót wysięgnika pracują niezależnie od siebie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"Mały" kołowrót ciśnieniowy, napęd hydrauliczny, zamontowany z tyłu pojazdu w ergonomicznym miejscu, wyposażony w pistolet wodny z wymiennymi końcówkami, z nawiniętym wężem DN 13 i gwintowanym okuciem, o długości min. 50 metrów.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Opróżnienie instalacji ciśnieniowej z resztek wody- pneumatycznie.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kern w:val="1"/>
                <w:sz w:val="24"/>
                <w:szCs w:val="24"/>
              </w:rPr>
              <w:t>SYSTEM ODZYSKU WODY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recykling z wielostopniowym układem filtracji, składający się minimum z: filtra wstępnego w komorze szlamowej w postaci " sita", pływaka zapewniającego pobór wody z poziomu zawierającego najmniej frakcji brudu oraz baterii cyklonów.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stopień oczyszczania wody po filtracji powinien być dostosowany do wymagań producenta oferowanej pompy ciśnieniowej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kern w:val="1"/>
                <w:sz w:val="24"/>
                <w:szCs w:val="24"/>
              </w:rPr>
              <w:t>STEROWANIE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minimum jedna szafka sterownicza, zabudowana ergonomicznie z tylnej części  pojazdu, z szybą </w:t>
            </w:r>
            <w:proofErr w:type="spellStart"/>
            <w:r w:rsidRPr="006A266C">
              <w:rPr>
                <w:rFonts w:ascii="Calibri" w:eastAsia="Calibri" w:hAnsi="Calibri"/>
                <w:sz w:val="24"/>
                <w:szCs w:val="24"/>
              </w:rPr>
              <w:t>plexi</w:t>
            </w:r>
            <w:proofErr w:type="spellEnd"/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 otwieraną do góry, umożliwiającą obsługę wszystkich funkcji czyszczenia i ssania takich jak: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pompa ssąca włącz/ wyłącz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pompa ciśnieniowa włącz/ wyłącz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ssanie/ wyrównanie/ ciśnienie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wąż ssący otwórz/ zamknij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 xml:space="preserve">wąż ssący rozwiń/ zwiń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wyłącznik awaryjny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hAnsi="Calibri" w:cs="Calibri"/>
                <w:bCs/>
                <w:kern w:val="1"/>
                <w:sz w:val="24"/>
                <w:szCs w:val="24"/>
                <w:lang w:eastAsia="ar-SA"/>
              </w:rPr>
              <w:lastRenderedPageBreak/>
              <w:t>bezprzewodowe sterowanie pilotem pracą urządzeń, zasięg nie mniejszy niż 150 m od pojazdu z oprogramowaniem w j. polskim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Obroty kołowrotu węża ssącego (prawo, lewo)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kern w:val="1"/>
                <w:sz w:val="24"/>
                <w:szCs w:val="24"/>
              </w:rPr>
              <w:t>OŚWIETLENIE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eastAsia="Calibri" w:cs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hAnsi="Calibri" w:cs="Calibri"/>
                <w:bCs/>
                <w:kern w:val="1"/>
                <w:sz w:val="24"/>
                <w:szCs w:val="24"/>
                <w:lang w:eastAsia="ar-SA"/>
              </w:rPr>
              <w:t>Oświetlenie    wg    obowiązujących obecnie przepisów oraz dwa światła alarmowe „kogut”  z tyłu pojazdu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 w:cs="Calibri"/>
                <w:sz w:val="24"/>
                <w:szCs w:val="24"/>
              </w:rPr>
              <w:t>Oświetlenie</w:t>
            </w:r>
            <w:r w:rsidRPr="006A266C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Pr="006A266C">
              <w:rPr>
                <w:rFonts w:ascii="Calibri" w:eastAsia="Calibri" w:hAnsi="Calibri"/>
                <w:sz w:val="24"/>
                <w:szCs w:val="24"/>
              </w:rPr>
              <w:t>miejsca roboczego (lewa, prawa strona + tył pojazdu)</w:t>
            </w:r>
            <w:r w:rsidRPr="006A266C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b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b/>
                <w:kern w:val="1"/>
                <w:sz w:val="24"/>
                <w:szCs w:val="24"/>
              </w:rPr>
              <w:t>OSPRZĘT DODATKOWY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Pistolet powietrzny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931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Pistolet wodny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Korki kanalizacyjne z zakresu od fi 160mm do fi 600mm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Pachołki drogowe wys. min. 750mm w ilości 6 szt.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Komplet kluczy oczkowych nasadowych 10-32mm oraz płaskich 10-32mm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Młotek dwuobuchowy nieiskrzący 2000g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Dysza czyszcząca ½’’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Dysza pulsacyjna ½’’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Dysza pulsacyjna 1 ¼’’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102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lastRenderedPageBreak/>
              <w:t>Dysza ciągnąca 1 ¼’’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108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Dysza lekka 1 ¼’’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108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Dysza czyszcząca dno kanału 1 ¼’’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  <w:tr w:rsidR="006A266C" w:rsidRPr="006A266C" w:rsidTr="00951EF8">
        <w:trPr>
          <w:trHeight w:val="870"/>
        </w:trPr>
        <w:tc>
          <w:tcPr>
            <w:tcW w:w="5768" w:type="dxa"/>
          </w:tcPr>
          <w:p w:rsidR="006A266C" w:rsidRPr="006A266C" w:rsidRDefault="006A266C" w:rsidP="006A266C">
            <w:pPr>
              <w:widowControl w:val="0"/>
              <w:suppressAutoHyphens/>
              <w:jc w:val="both"/>
              <w:textAlignment w:val="baseline"/>
              <w:rPr>
                <w:rFonts w:ascii="Calibri" w:eastAsia="Calibri" w:hAnsi="Calibri"/>
                <w:kern w:val="1"/>
                <w:sz w:val="24"/>
                <w:szCs w:val="24"/>
              </w:rPr>
            </w:pPr>
            <w:r w:rsidRPr="006A266C">
              <w:rPr>
                <w:rFonts w:ascii="Calibri" w:eastAsia="Calibri" w:hAnsi="Calibri"/>
                <w:sz w:val="24"/>
                <w:szCs w:val="24"/>
              </w:rPr>
              <w:t>Drabina wraz z montażem na zabudowie 6m</w:t>
            </w:r>
          </w:p>
        </w:tc>
        <w:tc>
          <w:tcPr>
            <w:tcW w:w="3677" w:type="dxa"/>
          </w:tcPr>
          <w:p w:rsidR="006A266C" w:rsidRPr="006A266C" w:rsidRDefault="006A266C" w:rsidP="006A266C">
            <w:pPr>
              <w:widowControl w:val="0"/>
              <w:suppressAutoHyphens/>
              <w:spacing w:line="100" w:lineRule="atLeast"/>
              <w:ind w:left="680" w:hanging="538"/>
              <w:textAlignment w:val="baseline"/>
              <w:rPr>
                <w:b/>
                <w:bCs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val="x-none"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___________________ dnia ___ ___             ______________________________________</w:t>
      </w:r>
    </w:p>
    <w:p w:rsidR="006A266C" w:rsidRPr="006A266C" w:rsidRDefault="006A266C" w:rsidP="006A266C">
      <w:pPr>
        <w:widowControl w:val="0"/>
        <w:suppressAutoHyphens/>
        <w:spacing w:after="120" w:line="360" w:lineRule="auto"/>
        <w:ind w:left="4536"/>
        <w:textAlignment w:val="baseline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podpis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osoby lub osób upełnomocnionych do   reprezentowania Wykonawcy)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10265" w:rsidRDefault="00B10265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10265" w:rsidRDefault="00B10265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10265" w:rsidRPr="006A266C" w:rsidRDefault="00B10265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lastRenderedPageBreak/>
        <w:t>załącznik nr 2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(składany wraz z ofertą)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pieczęć firmowa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WYKONAWCY</w:t>
            </w: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br/>
              <w:t xml:space="preserve"> O BRAKU PODSTAW DO WYKLUCZENIA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bCs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Dostawa używanej zabudowy do czyszczenia ciśnieniowego kanalizacji z możliwością odsączania osadów i recyklingiem wody wraz z montażem na powierzonym podwoziu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zgodnie z pkt 5.4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1)-14) Regulaminu udzielania zamówień, nie podlegam wykluczeniu z postępowania o udzielenie zamówienia.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ab/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ab/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 xml:space="preserve">Podpis Wykonawcy 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zachodzą w stosunku do mnie podstawy wykluczenia z postępowania na podstawie pkt ……………………………………………. Regulaminu udzielania zamówień (podać podstawę wykluczenia spośród wymienionych w pkt 5.4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2), 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4)-6), 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8), 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12)-14) Regulaminu).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Jednocześnie oświadczam, że w związku z ww. okolicznością podjąłem następujące środki naprawcze: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pieczęć firmowa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DOTYCZĄCE PODMIOTU,</w:t>
            </w:r>
          </w:p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NA KTÓREGO ZASOBY POWOŁUJE SIĘ WYKONAWCA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Oświadczam, że w stosunku do następującego/-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ych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podmiotu/-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tów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, na którego/-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ych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zasoby powołuję się w niniejszym postępowaniu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(podać nazwę/firmę, adres i w zależności od podmiotu także NIP/PESEL, REGON, KRS/</w:t>
      </w:r>
      <w:proofErr w:type="spellStart"/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nie zachodzą podstawy wykluczenia z postępowania o udzielenie zamówienia.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….............................                                                             …..................................................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 xml:space="preserve">Podpis Wykonawcy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DOTYCZĄCE PODWYKONAWCY NIEBĘDĄCEGO PODMIOTEM, NA KTÓREGO ZASOBY POWOŁUJE SIĘ WYKONAWCA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2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zamierzam powierzyć część zamówienia następującym podwykonawcom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B10265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(podać nazwę/firmę, adres i w zależności od podmiotu także NIP/PESEL, REGON, KRS/</w:t>
      </w:r>
      <w:proofErr w:type="spellStart"/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2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w stosunku do ww. podwykonawców nie zachodzą podstawy wykluczenia z postępowania o udzielenie zamówienia. 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….............................                                                                     …..................................................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6A266C" w:rsidRPr="006A266C" w:rsidRDefault="006A266C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</w:t>
      </w:r>
      <w:r w:rsidR="00B10265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lastRenderedPageBreak/>
        <w:t>załącznik nr 3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(składany wraz z ofertą)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pieczęć firmowa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WYKONAWCY O SPEŁNIANIU WARUNKÓW UDZIAŁU</w:t>
            </w: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br/>
              <w:t xml:space="preserve"> W POSTĘPOWANIU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A266C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bCs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Dostawa używanej zabudowy do czyszczenia ciśnieniowego kanalizacji z możliwością odsączania osadów i recyklingiem wody wraz z montażem na powierzonym podwoziu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spełniam warunki udziału w postępowaniu określone przez zamawiającego w Ogłoszeniu o zamówieniu oraz w Specyfikacji Istotnych Warunków Zamówienia, w rozdz. V pkt 5.2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1)-3) SIWZ.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WYKONAWCY W ZWIĄZKU Z POLEGANIEM NA ZASOBACH INNYCH PODMIOTÓW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w celu wykazania spełniania warunków udziału w postępowaniu określonych przez zamawiającego w Ogłoszeniu o zamówieniu oraz w rozdz. V pkt 5.2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1)-3) SIWZ polegam na zasobach następującego/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ych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podmiotu/ów*: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w następującym zakresie: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wskazać podmiot i określić odpowiedni zakres dla wskazanego podmiotu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).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:rsidR="00B10265" w:rsidRPr="006A266C" w:rsidRDefault="00B10265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6A266C" w:rsidRPr="006A266C" w:rsidRDefault="006A266C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="00B10265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lastRenderedPageBreak/>
        <w:t>załącznik nr 4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(składany po otwarciu ofert)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pieczęć firmowa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Lucida Sans Unicode" w:hAnsi="Calibri" w:cs="Calibri"/>
                <w:b/>
                <w:kern w:val="1"/>
                <w:sz w:val="28"/>
                <w:szCs w:val="28"/>
                <w:lang w:eastAsia="ar-SA"/>
              </w:rPr>
              <w:t>OŚWIADCZENIE O PRZYNALEŻNOŚCI LUB BRAKU PRZYNALEŻNOŚCI DO GRUPY KAPITAŁOWEJ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A266C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bCs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Dostawa używanej zabudowy do czyszczenia ciśnieniowego kanalizacji z możliwością odsączania osadów i recyklingiem wody wraz z montażem na powierzonym podwoziu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oraz w nawiązaniu do zamieszczonej w dniu……………………na stronie internetowej zamawiającego informacji z otwarcia ofert oświadczamy, że: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nie należymy do grupy kapitałowej, o której mowa w pkt 5.4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11) Regulaminu udzielania zamówień, z żadnym z Wykonawców, którzy złożyli oferty w postępowaniu*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226EF2">
      <w:pPr>
        <w:widowControl w:val="0"/>
        <w:numPr>
          <w:ilvl w:val="0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należymy do grupy kapitałowej o której mowa w pkt 5.4 </w:t>
      </w:r>
      <w:proofErr w:type="spellStart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ppkt</w:t>
      </w:r>
      <w:proofErr w:type="spellEnd"/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11) Regulaminu udzielania zamówień, z następującymi Wykonawcami*:</w:t>
      </w:r>
    </w:p>
    <w:p w:rsidR="006A266C" w:rsidRPr="006A266C" w:rsidRDefault="006A266C" w:rsidP="006A266C">
      <w:pPr>
        <w:widowControl w:val="0"/>
        <w:suppressAutoHyphens/>
        <w:spacing w:after="0" w:line="1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Lista Wykonawców, którzy złożyli oferty w niniejszym postępowaniu,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należących do tej samej grupy kapitałowej *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Wraz ze złożeniem oświadczenia, wykonawca może przedstawić dowody, że powiązania z innym Wykonawcą nie prowadzą do zakłócenia konkurencji w postępowaniu o udzielenie zamówienia.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Oświadczenie składają wszyscy Wykonawcy, którzy złożyli oferty, w terminie 3 dni od dnia publikacji przez Zamawiającego informacji z otwarcia ofert.</w:t>
      </w:r>
    </w:p>
    <w:p w:rsidR="006A266C" w:rsidRPr="006A266C" w:rsidRDefault="006A266C" w:rsidP="006A266C">
      <w:pPr>
        <w:spacing w:after="0" w:line="360" w:lineRule="auto"/>
        <w:rPr>
          <w:rFonts w:ascii="Verdana" w:eastAsia="Batang" w:hAnsi="Verdana" w:cs="Times New Roman"/>
          <w:b/>
          <w:sz w:val="18"/>
          <w:szCs w:val="18"/>
          <w:lang w:eastAsia="pl-PL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lastRenderedPageBreak/>
        <w:t>załącznik nr 5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(składany wraz z ofertą)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pieczęć firmowa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textAlignment w:val="baseline"/>
        <w:rPr>
          <w:rFonts w:ascii="Calibri" w:eastAsia="Arial" w:hAnsi="Calibri" w:cs="Calibri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5" w:color="auto" w:fill="auto"/>
          </w:tcPr>
          <w:p w:rsidR="006A266C" w:rsidRPr="006A266C" w:rsidRDefault="006A266C" w:rsidP="006A266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Calibri" w:eastAsia="Arial" w:hAnsi="Calibri" w:cs="Calibri"/>
                <w:b/>
                <w:bCs/>
                <w:iCs/>
                <w:kern w:val="1"/>
                <w:sz w:val="28"/>
                <w:szCs w:val="28"/>
                <w:lang w:eastAsia="ar-SA"/>
              </w:rPr>
              <w:t>OŚWIADCZENIE</w:t>
            </w:r>
          </w:p>
        </w:tc>
      </w:tr>
    </w:tbl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" w:eastAsia="Arial" w:hAnsi="Calibri" w:cs="Calibri"/>
          <w:b/>
          <w:bCs/>
          <w:iCs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textAlignment w:val="baseline"/>
        <w:rPr>
          <w:rFonts w:ascii="Calibri" w:eastAsia="Arial" w:hAnsi="Calibri" w:cs="Calibri"/>
          <w:b/>
          <w:bCs/>
          <w:i/>
          <w:iCs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A266C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</w:t>
      </w: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bCs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Dostawa używanej zabudowy do czyszczenia ciśnieniowego kanalizacji z możliwością odsączania osadów i recyklingiem wody wraz z montażem na powierzonym podwoziu</w:t>
      </w: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spacing w:before="100" w:beforeAutospacing="1" w:after="100" w:afterAutospacing="1" w:line="240" w:lineRule="auto"/>
        <w:ind w:firstLine="567"/>
        <w:jc w:val="both"/>
        <w:rPr>
          <w:rFonts w:ascii="Calibri" w:eastAsia="Batang" w:hAnsi="Calibri" w:cs="Calibri"/>
          <w:sz w:val="24"/>
          <w:szCs w:val="24"/>
          <w:lang w:eastAsia="pl-PL"/>
        </w:rPr>
      </w:pPr>
      <w:r w:rsidRPr="006A266C">
        <w:rPr>
          <w:rFonts w:ascii="Calibri" w:eastAsia="Batang" w:hAnsi="Calibri" w:cs="Calibri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dalej RODO – wobec osób fizycznych, </w:t>
      </w:r>
      <w:r w:rsidRPr="006A266C">
        <w:rPr>
          <w:rFonts w:ascii="Calibri" w:eastAsia="Batang" w:hAnsi="Calibri" w:cs="Calibri"/>
          <w:sz w:val="24"/>
          <w:szCs w:val="24"/>
          <w:lang w:eastAsia="pl-PL"/>
        </w:rPr>
        <w:t>od których dane osobowe bezpośrednio lub pośrednio pozyskałem</w:t>
      </w:r>
      <w:r w:rsidRPr="006A266C">
        <w:rPr>
          <w:rFonts w:ascii="Calibri" w:eastAsia="Batang" w:hAnsi="Calibri" w:cs="Calibr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6A266C">
        <w:rPr>
          <w:rFonts w:ascii="Calibri" w:eastAsia="Batang" w:hAnsi="Calibri" w:cs="Calibri"/>
          <w:sz w:val="24"/>
          <w:szCs w:val="24"/>
          <w:lang w:eastAsia="pl-PL"/>
        </w:rPr>
        <w:t>.*</w:t>
      </w:r>
    </w:p>
    <w:p w:rsidR="006A266C" w:rsidRPr="006A266C" w:rsidRDefault="006A266C" w:rsidP="006A266C">
      <w:pPr>
        <w:spacing w:before="100" w:beforeAutospacing="1" w:after="100" w:afterAutospacing="1" w:line="240" w:lineRule="auto"/>
        <w:ind w:firstLine="567"/>
        <w:jc w:val="both"/>
        <w:rPr>
          <w:rFonts w:ascii="Calibri" w:eastAsia="Batang" w:hAnsi="Calibri" w:cs="Calibri"/>
          <w:sz w:val="24"/>
          <w:szCs w:val="24"/>
          <w:lang w:eastAsia="pl-PL"/>
        </w:rPr>
      </w:pPr>
    </w:p>
    <w:p w:rsidR="006A266C" w:rsidRPr="006A266C" w:rsidRDefault="006A266C" w:rsidP="006A266C">
      <w:pPr>
        <w:spacing w:before="100" w:beforeAutospacing="1" w:after="100" w:afterAutospacing="1" w:line="240" w:lineRule="auto"/>
        <w:ind w:firstLine="567"/>
        <w:jc w:val="both"/>
        <w:rPr>
          <w:rFonts w:ascii="Calibri" w:eastAsia="Batang" w:hAnsi="Calibri" w:cs="Calibri"/>
          <w:sz w:val="24"/>
          <w:szCs w:val="24"/>
          <w:lang w:eastAsia="pl-PL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6A26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A266C" w:rsidRPr="006A266C" w:rsidRDefault="006A266C" w:rsidP="00B102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A266C">
        <w:rPr>
          <w:rFonts w:ascii="Calibri" w:eastAsia="Calibri" w:hAnsi="Calibri" w:cs="Calibri"/>
          <w:sz w:val="24"/>
          <w:szCs w:val="24"/>
        </w:rPr>
        <w:t>*</w:t>
      </w:r>
      <w:r w:rsidRPr="006A266C">
        <w:rPr>
          <w:rFonts w:ascii="Calibri" w:eastAsia="Calibri" w:hAnsi="Calibri" w:cs="Calibri"/>
          <w:sz w:val="24"/>
          <w:szCs w:val="2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6A266C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lastRenderedPageBreak/>
        <w:t>załącznik nr 6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A26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A26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pieczęć firmowa Podmiotu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0" w:color="auto" w:fill="auto"/>
          </w:tcPr>
          <w:p w:rsidR="006A266C" w:rsidRPr="006A266C" w:rsidRDefault="006A266C" w:rsidP="006A266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ar-SA"/>
              </w:rPr>
              <w:t>PISEMNE ZOBOWIĄZANIE PODMIOTU DO ODDANIA DO DYSPOZYCJI WYKONAWCY NIEZBĘDNYCH ZASOBÓW NA OKRES KORZYSTANIA</w:t>
            </w:r>
            <w:r w:rsidRPr="006A266C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ar-SA"/>
              </w:rPr>
              <w:br/>
              <w:t>Z NICH PRZY WYKONYWANIU ZAMÓWIENIA</w:t>
            </w:r>
          </w:p>
        </w:tc>
      </w:tr>
    </w:tbl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(wypełnić tylko w przypadku wskazania podmiotu, na którego zasobach polega Wykonawca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)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bCs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Dostawa używanej zabudowy do czyszczenia ciśnieniowego kanalizacji z możliwością odsączania osadów i recyklingiem wody wraz z montażem na powierzonym podwoziu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Nazwa Podmiotu: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Adres Podmiotu: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Ja, niżej podpisany oświadczam, że w </w:t>
      </w:r>
      <w:r w:rsidRPr="006A266C"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  <w:t>przetargu nieograniczonym na zadanie: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zobowiązuję się do udostępnienia  Wykonawcy: …………………………………………………………………………………………........................(</w:t>
      </w: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podać nazwę i adres Wykonawcy</w:t>
      </w: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)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następujących zasobów:</w:t>
      </w:r>
    </w:p>
    <w:p w:rsidR="006A266C" w:rsidRPr="006A266C" w:rsidRDefault="006A266C" w:rsidP="00226EF2">
      <w:pPr>
        <w:widowControl w:val="0"/>
        <w:numPr>
          <w:ilvl w:val="0"/>
          <w:numId w:val="3"/>
        </w:numPr>
        <w:suppressAutoHyphens/>
        <w:spacing w:after="0" w:line="100" w:lineRule="atLeast"/>
        <w:textAlignment w:val="baseline"/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potencjału technicznego 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w następującym zakresie:</w:t>
      </w:r>
    </w:p>
    <w:p w:rsidR="006A266C" w:rsidRPr="006A266C" w:rsidRDefault="006A266C" w:rsidP="00226EF2">
      <w:pPr>
        <w:widowControl w:val="0"/>
        <w:numPr>
          <w:ilvl w:val="0"/>
          <w:numId w:val="4"/>
        </w:numPr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sposób wykorzystania moich zasobów: …………………………………………………………………………………………………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firstLine="709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</w:p>
    <w:p w:rsidR="006A266C" w:rsidRPr="006A266C" w:rsidRDefault="006A266C" w:rsidP="00226EF2">
      <w:pPr>
        <w:widowControl w:val="0"/>
        <w:numPr>
          <w:ilvl w:val="0"/>
          <w:numId w:val="4"/>
        </w:numPr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charakter stosunku, jaki będzie mnie łączył z Wykonawcą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A266C" w:rsidRPr="006A266C" w:rsidRDefault="006A266C" w:rsidP="00226EF2">
      <w:pPr>
        <w:widowControl w:val="0"/>
        <w:numPr>
          <w:ilvl w:val="0"/>
          <w:numId w:val="4"/>
        </w:numPr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zakres mojego udziału przy wykonywaniu zamówienia: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A266C" w:rsidRPr="006A266C" w:rsidRDefault="006A266C" w:rsidP="00226EF2">
      <w:pPr>
        <w:widowControl w:val="0"/>
        <w:numPr>
          <w:ilvl w:val="0"/>
          <w:numId w:val="4"/>
        </w:numPr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okres mojego udziału przy wykonywaniu zamówienia: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ind w:left="72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….............................                                           …..........................................................................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Miejsce i data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osoby właściwej do reprezentacji Podmiotu</w:t>
      </w:r>
    </w:p>
    <w:p w:rsidR="006A266C" w:rsidRPr="006A266C" w:rsidRDefault="006A266C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righ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lastRenderedPageBreak/>
        <w:t>załącznik nr 7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A26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…………………………………….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6A26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6A266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pieczęć firmowa Wykonawcy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Tahoma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Tahoma"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6A266C" w:rsidRPr="006A266C" w:rsidTr="00951EF8">
        <w:tc>
          <w:tcPr>
            <w:tcW w:w="9777" w:type="dxa"/>
            <w:shd w:val="pct10" w:color="auto" w:fill="auto"/>
          </w:tcPr>
          <w:p w:rsidR="006A266C" w:rsidRPr="006A266C" w:rsidRDefault="006A266C" w:rsidP="006A266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6A266C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PUNKTÓW SERWISOWYCH</w:t>
            </w:r>
          </w:p>
        </w:tc>
      </w:tr>
    </w:tbl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Times New Roman"/>
          <w:b/>
          <w:bCs/>
          <w:iCs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6A266C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</w:t>
      </w: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i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jc w:val="center"/>
        <w:textAlignment w:val="baseline"/>
        <w:rPr>
          <w:rFonts w:ascii="Calibri" w:eastAsia="Lucida Sans Unicode" w:hAnsi="Calibri" w:cs="Calibri"/>
          <w:b/>
          <w:bCs/>
          <w:i/>
          <w:kern w:val="1"/>
          <w:sz w:val="24"/>
          <w:szCs w:val="24"/>
          <w:lang w:eastAsia="ar-SA"/>
        </w:rPr>
      </w:pPr>
      <w:r w:rsidRPr="006A266C"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  <w:t>Dostawa używanej zabudowy do czyszczenia ciśnieniowego kanalizacji z możliwością odsączania osadów i recyklingiem wody wraz z montażem na powierzonym podwoziu</w:t>
      </w:r>
    </w:p>
    <w:p w:rsidR="006A266C" w:rsidRPr="006A266C" w:rsidRDefault="006A266C" w:rsidP="006A266C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Calibri" w:eastAsia="Arial" w:hAnsi="Calibri" w:cs="Calibri"/>
          <w:b/>
          <w:bCs/>
          <w:i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Calibri" w:eastAsia="Arial" w:hAnsi="Calibri" w:cs="Calibri"/>
          <w:b/>
          <w:bCs/>
          <w:i/>
          <w:iCs/>
          <w:kern w:val="1"/>
          <w:sz w:val="24"/>
          <w:szCs w:val="24"/>
          <w:lang w:eastAsia="ar-SA"/>
        </w:rPr>
      </w:pPr>
    </w:p>
    <w:p w:rsidR="006A266C" w:rsidRPr="006A266C" w:rsidRDefault="006A266C" w:rsidP="006A266C">
      <w:pPr>
        <w:widowControl w:val="0"/>
        <w:suppressAutoHyphens/>
        <w:spacing w:after="0" w:line="200" w:lineRule="atLeast"/>
        <w:textAlignment w:val="baseline"/>
        <w:rPr>
          <w:rFonts w:ascii="Calibri" w:eastAsia="Times New Roman" w:hAnsi="Calibri" w:cs="Calibri"/>
          <w:kern w:val="1"/>
          <w:sz w:val="24"/>
          <w:szCs w:val="20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przedkładam wykaz </w:t>
      </w:r>
      <w:r w:rsidRPr="006A266C">
        <w:rPr>
          <w:rFonts w:ascii="Calibri" w:eastAsia="Times New Roman" w:hAnsi="Calibri" w:cs="Calibri"/>
          <w:kern w:val="1"/>
          <w:sz w:val="24"/>
          <w:szCs w:val="20"/>
          <w:lang w:eastAsia="ar-SA"/>
        </w:rPr>
        <w:t>punktów serwisowych, zapewniających serwis gwarancyjny i pogwarancyjny:</w:t>
      </w:r>
    </w:p>
    <w:p w:rsidR="006A266C" w:rsidRPr="006A266C" w:rsidRDefault="006A266C" w:rsidP="006A266C">
      <w:pPr>
        <w:widowControl w:val="0"/>
        <w:suppressAutoHyphens/>
        <w:autoSpaceDE w:val="0"/>
        <w:spacing w:after="120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268"/>
        <w:gridCol w:w="3402"/>
      </w:tblGrid>
      <w:tr w:rsidR="006A266C" w:rsidRPr="006A266C" w:rsidTr="00B10265">
        <w:tc>
          <w:tcPr>
            <w:tcW w:w="70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proofErr w:type="spellStart"/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11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Nazwa punktu serwisowego</w:t>
            </w:r>
          </w:p>
        </w:tc>
        <w:tc>
          <w:tcPr>
            <w:tcW w:w="226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Adres </w:t>
            </w: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Dane kontaktowe</w:t>
            </w: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telefon</w:t>
            </w: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adres e-mail</w:t>
            </w:r>
          </w:p>
        </w:tc>
      </w:tr>
      <w:tr w:rsidR="006A266C" w:rsidRPr="006A266C" w:rsidTr="00B10265">
        <w:tc>
          <w:tcPr>
            <w:tcW w:w="70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11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6A266C" w:rsidRPr="006A266C" w:rsidTr="00B10265">
        <w:tc>
          <w:tcPr>
            <w:tcW w:w="70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11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6A266C" w:rsidRPr="006A266C" w:rsidTr="00B10265">
        <w:tc>
          <w:tcPr>
            <w:tcW w:w="70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11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6A266C" w:rsidRPr="006A266C" w:rsidTr="00B10265">
        <w:tc>
          <w:tcPr>
            <w:tcW w:w="70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311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6A266C" w:rsidRPr="006A266C" w:rsidTr="00B10265">
        <w:tc>
          <w:tcPr>
            <w:tcW w:w="70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6A266C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3119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6A266C" w:rsidRPr="006A266C" w:rsidRDefault="006A266C" w:rsidP="006A266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</w:tbl>
    <w:p w:rsidR="00B10265" w:rsidRDefault="00B10265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10265" w:rsidRDefault="00B10265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226EF2" w:rsidRDefault="00226EF2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226EF2" w:rsidRDefault="00226EF2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bookmarkStart w:id="0" w:name="_GoBack"/>
      <w:bookmarkEnd w:id="0"/>
    </w:p>
    <w:p w:rsidR="00226EF2" w:rsidRPr="006A266C" w:rsidRDefault="00226EF2" w:rsidP="00226EF2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................................                                                             .....................................................</w:t>
      </w:r>
    </w:p>
    <w:p w:rsidR="00226EF2" w:rsidRPr="006A266C" w:rsidRDefault="00226EF2" w:rsidP="00226EF2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</w:pPr>
      <w:r w:rsidRPr="006A266C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6A266C">
        <w:rPr>
          <w:rFonts w:ascii="Calibri" w:eastAsia="Lucida Sans Unicode" w:hAnsi="Calibri" w:cs="Calibri"/>
          <w:i/>
          <w:iCs/>
          <w:kern w:val="1"/>
          <w:sz w:val="24"/>
          <w:szCs w:val="24"/>
          <w:lang w:eastAsia="ar-SA"/>
        </w:rPr>
        <w:t>Podpis Wykonawcy</w:t>
      </w:r>
    </w:p>
    <w:p w:rsidR="00B10265" w:rsidRDefault="00B10265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10265" w:rsidRDefault="00B10265" w:rsidP="00B10265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BE162D" w:rsidRDefault="00BE162D"/>
    <w:sectPr w:rsidR="00BE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A2C84A6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9">
    <w:nsid w:val="0C1E1D98"/>
    <w:multiLevelType w:val="hybridMultilevel"/>
    <w:tmpl w:val="BD805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C5DDF"/>
    <w:multiLevelType w:val="hybridMultilevel"/>
    <w:tmpl w:val="5D586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E4785"/>
    <w:multiLevelType w:val="hybridMultilevel"/>
    <w:tmpl w:val="77FC6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B"/>
    <w:rsid w:val="00226EF2"/>
    <w:rsid w:val="006A266C"/>
    <w:rsid w:val="00B10265"/>
    <w:rsid w:val="00BE162D"/>
    <w:rsid w:val="00F3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266C"/>
    <w:pPr>
      <w:keepNext/>
      <w:widowControl w:val="0"/>
      <w:numPr>
        <w:numId w:val="1"/>
      </w:numPr>
      <w:suppressAutoHyphens/>
      <w:spacing w:after="0" w:line="100" w:lineRule="atLeast"/>
      <w:textAlignment w:val="baseline"/>
      <w:outlineLvl w:val="0"/>
    </w:pPr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66C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A266C"/>
  </w:style>
  <w:style w:type="character" w:customStyle="1" w:styleId="WW8Num2z0">
    <w:name w:val="WW8Num2z0"/>
    <w:rsid w:val="006A266C"/>
    <w:rPr>
      <w:rFonts w:ascii="Symbol" w:hAnsi="Symbol"/>
    </w:rPr>
  </w:style>
  <w:style w:type="character" w:customStyle="1" w:styleId="WW8Num4z0">
    <w:name w:val="WW8Num4z0"/>
    <w:rsid w:val="006A266C"/>
    <w:rPr>
      <w:rFonts w:ascii="Symbol" w:hAnsi="Symbol"/>
    </w:rPr>
  </w:style>
  <w:style w:type="character" w:customStyle="1" w:styleId="WW8Num5z0">
    <w:name w:val="WW8Num5z0"/>
    <w:rsid w:val="006A266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6A266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A266C"/>
  </w:style>
  <w:style w:type="character" w:customStyle="1" w:styleId="WW-Absatz-Standardschriftart">
    <w:name w:val="WW-Absatz-Standardschriftart"/>
    <w:rsid w:val="006A266C"/>
  </w:style>
  <w:style w:type="character" w:customStyle="1" w:styleId="WW-Absatz-Standardschriftart1">
    <w:name w:val="WW-Absatz-Standardschriftart1"/>
    <w:rsid w:val="006A266C"/>
  </w:style>
  <w:style w:type="character" w:customStyle="1" w:styleId="WW-Absatz-Standardschriftart11">
    <w:name w:val="WW-Absatz-Standardschriftart11"/>
    <w:rsid w:val="006A266C"/>
  </w:style>
  <w:style w:type="character" w:customStyle="1" w:styleId="WW8Num7z0">
    <w:name w:val="WW8Num7z0"/>
    <w:rsid w:val="006A266C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6A266C"/>
  </w:style>
  <w:style w:type="character" w:customStyle="1" w:styleId="WW8Num8z0">
    <w:name w:val="WW8Num8z0"/>
    <w:rsid w:val="006A266C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6A266C"/>
  </w:style>
  <w:style w:type="character" w:customStyle="1" w:styleId="WW-Absatz-Standardschriftart11111">
    <w:name w:val="WW-Absatz-Standardschriftart11111"/>
    <w:rsid w:val="006A266C"/>
  </w:style>
  <w:style w:type="character" w:customStyle="1" w:styleId="WW-Absatz-Standardschriftart111111">
    <w:name w:val="WW-Absatz-Standardschriftart111111"/>
    <w:rsid w:val="006A266C"/>
  </w:style>
  <w:style w:type="character" w:customStyle="1" w:styleId="WW-Absatz-Standardschriftart1111111">
    <w:name w:val="WW-Absatz-Standardschriftart1111111"/>
    <w:rsid w:val="006A266C"/>
  </w:style>
  <w:style w:type="character" w:customStyle="1" w:styleId="WW-Absatz-Standardschriftart11111111">
    <w:name w:val="WW-Absatz-Standardschriftart11111111"/>
    <w:rsid w:val="006A266C"/>
  </w:style>
  <w:style w:type="character" w:customStyle="1" w:styleId="WW8Num10z0">
    <w:name w:val="WW8Num10z0"/>
    <w:rsid w:val="006A266C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6A266C"/>
  </w:style>
  <w:style w:type="character" w:customStyle="1" w:styleId="Domylnaczcionkaakapitu2">
    <w:name w:val="Domyślna czcionka akapitu2"/>
    <w:rsid w:val="006A266C"/>
  </w:style>
  <w:style w:type="character" w:customStyle="1" w:styleId="WW-Absatz-Standardschriftart1111111111">
    <w:name w:val="WW-Absatz-Standardschriftart1111111111"/>
    <w:rsid w:val="006A266C"/>
  </w:style>
  <w:style w:type="character" w:customStyle="1" w:styleId="WW-Absatz-Standardschriftart11111111111">
    <w:name w:val="WW-Absatz-Standardschriftart11111111111"/>
    <w:rsid w:val="006A266C"/>
  </w:style>
  <w:style w:type="character" w:customStyle="1" w:styleId="WW-Absatz-Standardschriftart111111111111">
    <w:name w:val="WW-Absatz-Standardschriftart111111111111"/>
    <w:rsid w:val="006A266C"/>
  </w:style>
  <w:style w:type="character" w:customStyle="1" w:styleId="WW-Absatz-Standardschriftart1111111111111">
    <w:name w:val="WW-Absatz-Standardschriftart1111111111111"/>
    <w:rsid w:val="006A266C"/>
  </w:style>
  <w:style w:type="character" w:customStyle="1" w:styleId="WW-Absatz-Standardschriftart11111111111111">
    <w:name w:val="WW-Absatz-Standardschriftart11111111111111"/>
    <w:rsid w:val="006A266C"/>
  </w:style>
  <w:style w:type="character" w:customStyle="1" w:styleId="WW-Absatz-Standardschriftart111111111111111">
    <w:name w:val="WW-Absatz-Standardschriftart111111111111111"/>
    <w:rsid w:val="006A266C"/>
  </w:style>
  <w:style w:type="character" w:customStyle="1" w:styleId="WW-Absatz-Standardschriftart1111111111111111">
    <w:name w:val="WW-Absatz-Standardschriftart1111111111111111"/>
    <w:rsid w:val="006A266C"/>
  </w:style>
  <w:style w:type="character" w:customStyle="1" w:styleId="WW-Absatz-Standardschriftart11111111111111111">
    <w:name w:val="WW-Absatz-Standardschriftart11111111111111111"/>
    <w:rsid w:val="006A266C"/>
  </w:style>
  <w:style w:type="character" w:customStyle="1" w:styleId="WW-Absatz-Standardschriftart111111111111111111">
    <w:name w:val="WW-Absatz-Standardschriftart111111111111111111"/>
    <w:rsid w:val="006A266C"/>
  </w:style>
  <w:style w:type="character" w:customStyle="1" w:styleId="WW-Absatz-Standardschriftart1111111111111111111">
    <w:name w:val="WW-Absatz-Standardschriftart1111111111111111111"/>
    <w:rsid w:val="006A266C"/>
  </w:style>
  <w:style w:type="character" w:customStyle="1" w:styleId="WW-Absatz-Standardschriftart11111111111111111111">
    <w:name w:val="WW-Absatz-Standardschriftart11111111111111111111"/>
    <w:rsid w:val="006A266C"/>
  </w:style>
  <w:style w:type="character" w:customStyle="1" w:styleId="WW-Absatz-Standardschriftart111111111111111111111">
    <w:name w:val="WW-Absatz-Standardschriftart111111111111111111111"/>
    <w:rsid w:val="006A266C"/>
  </w:style>
  <w:style w:type="character" w:customStyle="1" w:styleId="WW-Absatz-Standardschriftart1111111111111111111111">
    <w:name w:val="WW-Absatz-Standardschriftart1111111111111111111111"/>
    <w:rsid w:val="006A266C"/>
  </w:style>
  <w:style w:type="character" w:customStyle="1" w:styleId="WW-Absatz-Standardschriftart11111111111111111111111">
    <w:name w:val="WW-Absatz-Standardschriftart11111111111111111111111"/>
    <w:rsid w:val="006A266C"/>
  </w:style>
  <w:style w:type="character" w:customStyle="1" w:styleId="WW-Absatz-Standardschriftart111111111111111111111111">
    <w:name w:val="WW-Absatz-Standardschriftart111111111111111111111111"/>
    <w:rsid w:val="006A266C"/>
  </w:style>
  <w:style w:type="character" w:customStyle="1" w:styleId="WW-Absatz-Standardschriftart1111111111111111111111111">
    <w:name w:val="WW-Absatz-Standardschriftart1111111111111111111111111"/>
    <w:rsid w:val="006A266C"/>
  </w:style>
  <w:style w:type="character" w:customStyle="1" w:styleId="WW-Absatz-Standardschriftart11111111111111111111111111">
    <w:name w:val="WW-Absatz-Standardschriftart11111111111111111111111111"/>
    <w:rsid w:val="006A266C"/>
  </w:style>
  <w:style w:type="character" w:customStyle="1" w:styleId="WW8Num9z0">
    <w:name w:val="WW8Num9z0"/>
    <w:rsid w:val="006A266C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6A266C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6A266C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6A266C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6A266C"/>
  </w:style>
  <w:style w:type="character" w:customStyle="1" w:styleId="WW8Num15z0">
    <w:name w:val="WW8Num15z0"/>
    <w:rsid w:val="006A26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6A266C"/>
  </w:style>
  <w:style w:type="character" w:customStyle="1" w:styleId="WW-Absatz-Standardschriftart11111111111111111111111111111">
    <w:name w:val="WW-Absatz-Standardschriftart11111111111111111111111111111"/>
    <w:rsid w:val="006A266C"/>
  </w:style>
  <w:style w:type="character" w:customStyle="1" w:styleId="WW8Num3z0">
    <w:name w:val="WW8Num3z0"/>
    <w:rsid w:val="006A266C"/>
    <w:rPr>
      <w:b w:val="0"/>
      <w:bCs w:val="0"/>
      <w:i w:val="0"/>
      <w:iCs w:val="0"/>
    </w:rPr>
  </w:style>
  <w:style w:type="character" w:customStyle="1" w:styleId="WW8Num14z0">
    <w:name w:val="WW8Num14z0"/>
    <w:rsid w:val="006A266C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6A266C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6A266C"/>
  </w:style>
  <w:style w:type="character" w:customStyle="1" w:styleId="Domylnaczcionkaakapitu1">
    <w:name w:val="Domyślna czcionka akapitu1"/>
    <w:rsid w:val="006A266C"/>
  </w:style>
  <w:style w:type="character" w:customStyle="1" w:styleId="Znakinumeracji">
    <w:name w:val="Znaki numeracji"/>
    <w:rsid w:val="006A266C"/>
  </w:style>
  <w:style w:type="character" w:styleId="Hipercze">
    <w:name w:val="Hyperlink"/>
    <w:semiHidden/>
    <w:rsid w:val="006A266C"/>
    <w:rPr>
      <w:color w:val="000080"/>
      <w:u w:val="single"/>
    </w:rPr>
  </w:style>
  <w:style w:type="character" w:customStyle="1" w:styleId="WW8Num26z0">
    <w:name w:val="WW8Num26z0"/>
    <w:rsid w:val="006A266C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6A266C"/>
    <w:rPr>
      <w:b w:val="0"/>
      <w:bCs w:val="0"/>
      <w:i w:val="0"/>
      <w:iCs w:val="0"/>
    </w:rPr>
  </w:style>
  <w:style w:type="character" w:customStyle="1" w:styleId="WW8Num23z0">
    <w:name w:val="WW8Num23z0"/>
    <w:rsid w:val="006A266C"/>
    <w:rPr>
      <w:b w:val="0"/>
      <w:bCs w:val="0"/>
      <w:i w:val="0"/>
      <w:iCs w:val="0"/>
    </w:rPr>
  </w:style>
  <w:style w:type="character" w:customStyle="1" w:styleId="WW8Num25z0">
    <w:name w:val="WW8Num25z0"/>
    <w:rsid w:val="006A266C"/>
    <w:rPr>
      <w:rFonts w:ascii="Symbol" w:hAnsi="Symbol"/>
    </w:rPr>
  </w:style>
  <w:style w:type="character" w:customStyle="1" w:styleId="WWCharLFO2LVL1">
    <w:name w:val="WW_CharLFO2LVL1"/>
    <w:rsid w:val="006A266C"/>
    <w:rPr>
      <w:b w:val="0"/>
      <w:bCs w:val="0"/>
      <w:i w:val="0"/>
      <w:iCs w:val="0"/>
    </w:rPr>
  </w:style>
  <w:style w:type="character" w:customStyle="1" w:styleId="WWCharLFO4LVL1">
    <w:name w:val="WW_CharLFO4LVL1"/>
    <w:rsid w:val="006A266C"/>
    <w:rPr>
      <w:b w:val="0"/>
      <w:bCs w:val="0"/>
      <w:i w:val="0"/>
      <w:iCs w:val="0"/>
    </w:rPr>
  </w:style>
  <w:style w:type="character" w:customStyle="1" w:styleId="WWCharLFO4LVL2">
    <w:name w:val="WW_CharLFO4LVL2"/>
    <w:rsid w:val="006A266C"/>
    <w:rPr>
      <w:b w:val="0"/>
      <w:bCs w:val="0"/>
      <w:i w:val="0"/>
      <w:iCs w:val="0"/>
    </w:rPr>
  </w:style>
  <w:style w:type="character" w:customStyle="1" w:styleId="WWCharLFO4LVL3">
    <w:name w:val="WW_CharLFO4LVL3"/>
    <w:rsid w:val="006A266C"/>
    <w:rPr>
      <w:b w:val="0"/>
      <w:bCs w:val="0"/>
      <w:i w:val="0"/>
      <w:iCs w:val="0"/>
    </w:rPr>
  </w:style>
  <w:style w:type="character" w:customStyle="1" w:styleId="WWCharLFO4LVL4">
    <w:name w:val="WW_CharLFO4LVL4"/>
    <w:rsid w:val="006A266C"/>
    <w:rPr>
      <w:b w:val="0"/>
      <w:bCs w:val="0"/>
      <w:i w:val="0"/>
      <w:iCs w:val="0"/>
    </w:rPr>
  </w:style>
  <w:style w:type="character" w:customStyle="1" w:styleId="WWCharLFO4LVL5">
    <w:name w:val="WW_CharLFO4LVL5"/>
    <w:rsid w:val="006A266C"/>
    <w:rPr>
      <w:b w:val="0"/>
      <w:bCs w:val="0"/>
      <w:i w:val="0"/>
      <w:iCs w:val="0"/>
    </w:rPr>
  </w:style>
  <w:style w:type="character" w:customStyle="1" w:styleId="WWCharLFO4LVL6">
    <w:name w:val="WW_CharLFO4LVL6"/>
    <w:rsid w:val="006A266C"/>
    <w:rPr>
      <w:b w:val="0"/>
      <w:bCs w:val="0"/>
      <w:i w:val="0"/>
      <w:iCs w:val="0"/>
    </w:rPr>
  </w:style>
  <w:style w:type="character" w:customStyle="1" w:styleId="WWCharLFO4LVL7">
    <w:name w:val="WW_CharLFO4LVL7"/>
    <w:rsid w:val="006A266C"/>
    <w:rPr>
      <w:b w:val="0"/>
      <w:bCs w:val="0"/>
      <w:i w:val="0"/>
      <w:iCs w:val="0"/>
    </w:rPr>
  </w:style>
  <w:style w:type="character" w:customStyle="1" w:styleId="WWCharLFO4LVL8">
    <w:name w:val="WW_CharLFO4LVL8"/>
    <w:rsid w:val="006A266C"/>
    <w:rPr>
      <w:b w:val="0"/>
      <w:bCs w:val="0"/>
      <w:i w:val="0"/>
      <w:iCs w:val="0"/>
    </w:rPr>
  </w:style>
  <w:style w:type="character" w:customStyle="1" w:styleId="WWCharLFO4LVL9">
    <w:name w:val="WW_CharLFO4LVL9"/>
    <w:rsid w:val="006A266C"/>
    <w:rPr>
      <w:b w:val="0"/>
      <w:bCs w:val="0"/>
      <w:i w:val="0"/>
      <w:iCs w:val="0"/>
    </w:rPr>
  </w:style>
  <w:style w:type="character" w:customStyle="1" w:styleId="WWCharLFO6LVL1">
    <w:name w:val="WW_CharLFO6LVL1"/>
    <w:rsid w:val="006A266C"/>
    <w:rPr>
      <w:b w:val="0"/>
      <w:bCs w:val="0"/>
      <w:i w:val="0"/>
      <w:iCs w:val="0"/>
    </w:rPr>
  </w:style>
  <w:style w:type="character" w:customStyle="1" w:styleId="WWCharLFO9LVL1">
    <w:name w:val="WW_CharLFO9LVL1"/>
    <w:rsid w:val="006A266C"/>
    <w:rPr>
      <w:b w:val="0"/>
      <w:bCs w:val="0"/>
      <w:i w:val="0"/>
      <w:iCs w:val="0"/>
    </w:rPr>
  </w:style>
  <w:style w:type="character" w:customStyle="1" w:styleId="WWCharLFO10LVL1">
    <w:name w:val="WW_CharLFO10LVL1"/>
    <w:rsid w:val="006A266C"/>
    <w:rPr>
      <w:rFonts w:ascii="Symbol" w:hAnsi="Symbol"/>
    </w:rPr>
  </w:style>
  <w:style w:type="character" w:customStyle="1" w:styleId="WWCharLFO13LVL1">
    <w:name w:val="WW_CharLFO13LVL1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6A266C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6A266C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6A266C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6A266C"/>
  </w:style>
  <w:style w:type="paragraph" w:customStyle="1" w:styleId="Podpis2">
    <w:name w:val="Podpis2"/>
    <w:basedOn w:val="Normalny"/>
    <w:rsid w:val="006A266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6A266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6A266C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A266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Normalny1">
    <w:name w:val="Normalny1"/>
    <w:rsid w:val="006A266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6A266C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A266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semiHidden/>
    <w:rsid w:val="006A266C"/>
    <w:pPr>
      <w:widowControl w:val="0"/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A266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A266C"/>
    <w:pPr>
      <w:jc w:val="center"/>
    </w:pPr>
    <w:rPr>
      <w:b/>
      <w:bCs/>
    </w:rPr>
  </w:style>
  <w:style w:type="paragraph" w:customStyle="1" w:styleId="pkt">
    <w:name w:val="pkt"/>
    <w:basedOn w:val="Normalny"/>
    <w:rsid w:val="006A266C"/>
    <w:pPr>
      <w:widowControl w:val="0"/>
      <w:suppressAutoHyphens/>
      <w:spacing w:before="60" w:after="60" w:line="100" w:lineRule="atLeast"/>
      <w:ind w:left="851" w:hanging="295"/>
      <w:jc w:val="both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A266C"/>
    <w:pPr>
      <w:widowControl w:val="0"/>
      <w:suppressAutoHyphens/>
      <w:spacing w:after="120" w:line="480" w:lineRule="auto"/>
      <w:ind w:left="283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A266C"/>
    <w:pPr>
      <w:widowControl w:val="0"/>
      <w:suppressAutoHyphens/>
      <w:spacing w:after="0" w:line="360" w:lineRule="auto"/>
      <w:jc w:val="center"/>
      <w:textAlignment w:val="baseline"/>
    </w:pPr>
    <w:rPr>
      <w:rFonts w:ascii="Times New Roman" w:eastAsia="Lucida Sans Unicode" w:hAnsi="Times New Roman" w:cs="Tahoma"/>
      <w:b/>
      <w:color w:val="000000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A266C"/>
    <w:pPr>
      <w:widowControl w:val="0"/>
      <w:suppressAutoHyphens/>
      <w:spacing w:after="0" w:line="360" w:lineRule="auto"/>
      <w:ind w:left="360"/>
      <w:textAlignment w:val="baseline"/>
    </w:pPr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266C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NormalnyWeb">
    <w:name w:val="Normal (Web)"/>
    <w:basedOn w:val="Normalny"/>
    <w:rsid w:val="006A266C"/>
    <w:pPr>
      <w:widowControl w:val="0"/>
      <w:spacing w:before="100" w:after="119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qFormat/>
    <w:rsid w:val="006A266C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6A266C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Lucida Sans Unicode" w:hAnsi="Times New Roman" w:cs="Tahoma"/>
      <w:kern w:val="1"/>
      <w:sz w:val="26"/>
      <w:szCs w:val="24"/>
      <w:lang w:eastAsia="ar-SA"/>
    </w:rPr>
  </w:style>
  <w:style w:type="paragraph" w:customStyle="1" w:styleId="Lista31">
    <w:name w:val="Lista 31"/>
    <w:basedOn w:val="Normalny"/>
    <w:rsid w:val="006A266C"/>
    <w:pPr>
      <w:widowControl w:val="0"/>
      <w:suppressAutoHyphens/>
      <w:spacing w:after="0" w:line="100" w:lineRule="atLeast"/>
      <w:ind w:left="849" w:hanging="283"/>
      <w:textAlignment w:val="baseline"/>
    </w:pPr>
    <w:rPr>
      <w:rFonts w:ascii="Times New Roman" w:eastAsia="Lucida Sans Unicode" w:hAnsi="Times New Roman" w:cs="Tahoma"/>
      <w:kern w:val="1"/>
      <w:sz w:val="26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A266C"/>
    <w:pPr>
      <w:widowControl w:val="0"/>
      <w:suppressAutoHyphens/>
      <w:spacing w:after="0" w:line="100" w:lineRule="atLeast"/>
      <w:ind w:left="720" w:hanging="360"/>
      <w:jc w:val="both"/>
      <w:textAlignment w:val="baseline"/>
    </w:pPr>
    <w:rPr>
      <w:rFonts w:ascii="Times New Roman" w:eastAsia="Lucida Sans Unicode" w:hAnsi="Times New Roman" w:cs="Tahoma"/>
      <w:kern w:val="1"/>
      <w:lang w:eastAsia="ar-SA"/>
    </w:rPr>
  </w:style>
  <w:style w:type="paragraph" w:customStyle="1" w:styleId="Tekstpodstawowy21">
    <w:name w:val="Tekst podstawowy 21"/>
    <w:basedOn w:val="Normalny"/>
    <w:rsid w:val="006A266C"/>
    <w:pPr>
      <w:widowControl w:val="0"/>
      <w:suppressAutoHyphens/>
      <w:snapToGrid w:val="0"/>
      <w:spacing w:after="0" w:line="100" w:lineRule="atLeast"/>
      <w:jc w:val="both"/>
      <w:textAlignment w:val="baseline"/>
    </w:pPr>
    <w:rPr>
      <w:rFonts w:ascii="Times New Roman" w:eastAsia="Lucida Sans Unicode" w:hAnsi="Times New Roman" w:cs="Tahoma"/>
      <w:color w:val="FF0000"/>
      <w:kern w:val="1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A266C"/>
    <w:pPr>
      <w:widowControl w:val="0"/>
      <w:suppressAutoHyphens/>
      <w:spacing w:after="0" w:line="100" w:lineRule="atLeast"/>
      <w:jc w:val="center"/>
      <w:textAlignment w:val="baseline"/>
    </w:pPr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A266C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A266C"/>
    <w:pPr>
      <w:widowControl w:val="0"/>
      <w:suppressAutoHyphens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A26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66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66C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6A266C"/>
    <w:rPr>
      <w:vertAlign w:val="superscript"/>
    </w:rPr>
  </w:style>
  <w:style w:type="table" w:styleId="Tabela-Siatka">
    <w:name w:val="Table Grid"/>
    <w:basedOn w:val="Standardowy"/>
    <w:uiPriority w:val="59"/>
    <w:rsid w:val="006A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66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66C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A26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6C"/>
    <w:pPr>
      <w:widowControl w:val="0"/>
      <w:suppressAutoHyphens/>
      <w:spacing w:after="0" w:line="240" w:lineRule="auto"/>
      <w:textAlignment w:val="baseline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6C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6A2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6A266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66C"/>
    <w:pPr>
      <w:widowControl w:val="0"/>
      <w:suppressAutoHyphens/>
      <w:spacing w:after="120" w:line="48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6A266C"/>
    <w:pPr>
      <w:widowControl w:val="0"/>
      <w:suppressAutoHyphens/>
      <w:spacing w:after="0" w:line="100" w:lineRule="atLeast"/>
      <w:ind w:left="708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6A2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266C"/>
    <w:pPr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266C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266C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6A266C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266C"/>
    <w:pPr>
      <w:widowControl w:val="0"/>
      <w:suppressAutoHyphens/>
      <w:spacing w:after="120" w:line="480" w:lineRule="auto"/>
      <w:ind w:left="283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266C"/>
    <w:pPr>
      <w:keepNext/>
      <w:widowControl w:val="0"/>
      <w:numPr>
        <w:numId w:val="1"/>
      </w:numPr>
      <w:suppressAutoHyphens/>
      <w:spacing w:after="0" w:line="100" w:lineRule="atLeast"/>
      <w:textAlignment w:val="baseline"/>
      <w:outlineLvl w:val="0"/>
    </w:pPr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66C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A266C"/>
  </w:style>
  <w:style w:type="character" w:customStyle="1" w:styleId="WW8Num2z0">
    <w:name w:val="WW8Num2z0"/>
    <w:rsid w:val="006A266C"/>
    <w:rPr>
      <w:rFonts w:ascii="Symbol" w:hAnsi="Symbol"/>
    </w:rPr>
  </w:style>
  <w:style w:type="character" w:customStyle="1" w:styleId="WW8Num4z0">
    <w:name w:val="WW8Num4z0"/>
    <w:rsid w:val="006A266C"/>
    <w:rPr>
      <w:rFonts w:ascii="Symbol" w:hAnsi="Symbol"/>
    </w:rPr>
  </w:style>
  <w:style w:type="character" w:customStyle="1" w:styleId="WW8Num5z0">
    <w:name w:val="WW8Num5z0"/>
    <w:rsid w:val="006A266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6A266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A266C"/>
  </w:style>
  <w:style w:type="character" w:customStyle="1" w:styleId="WW-Absatz-Standardschriftart">
    <w:name w:val="WW-Absatz-Standardschriftart"/>
    <w:rsid w:val="006A266C"/>
  </w:style>
  <w:style w:type="character" w:customStyle="1" w:styleId="WW-Absatz-Standardschriftart1">
    <w:name w:val="WW-Absatz-Standardschriftart1"/>
    <w:rsid w:val="006A266C"/>
  </w:style>
  <w:style w:type="character" w:customStyle="1" w:styleId="WW-Absatz-Standardschriftart11">
    <w:name w:val="WW-Absatz-Standardschriftart11"/>
    <w:rsid w:val="006A266C"/>
  </w:style>
  <w:style w:type="character" w:customStyle="1" w:styleId="WW8Num7z0">
    <w:name w:val="WW8Num7z0"/>
    <w:rsid w:val="006A266C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6A266C"/>
  </w:style>
  <w:style w:type="character" w:customStyle="1" w:styleId="WW8Num8z0">
    <w:name w:val="WW8Num8z0"/>
    <w:rsid w:val="006A266C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6A266C"/>
  </w:style>
  <w:style w:type="character" w:customStyle="1" w:styleId="WW-Absatz-Standardschriftart11111">
    <w:name w:val="WW-Absatz-Standardschriftart11111"/>
    <w:rsid w:val="006A266C"/>
  </w:style>
  <w:style w:type="character" w:customStyle="1" w:styleId="WW-Absatz-Standardschriftart111111">
    <w:name w:val="WW-Absatz-Standardschriftart111111"/>
    <w:rsid w:val="006A266C"/>
  </w:style>
  <w:style w:type="character" w:customStyle="1" w:styleId="WW-Absatz-Standardschriftart1111111">
    <w:name w:val="WW-Absatz-Standardschriftart1111111"/>
    <w:rsid w:val="006A266C"/>
  </w:style>
  <w:style w:type="character" w:customStyle="1" w:styleId="WW-Absatz-Standardschriftart11111111">
    <w:name w:val="WW-Absatz-Standardschriftart11111111"/>
    <w:rsid w:val="006A266C"/>
  </w:style>
  <w:style w:type="character" w:customStyle="1" w:styleId="WW8Num10z0">
    <w:name w:val="WW8Num10z0"/>
    <w:rsid w:val="006A266C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6A266C"/>
  </w:style>
  <w:style w:type="character" w:customStyle="1" w:styleId="Domylnaczcionkaakapitu2">
    <w:name w:val="Domyślna czcionka akapitu2"/>
    <w:rsid w:val="006A266C"/>
  </w:style>
  <w:style w:type="character" w:customStyle="1" w:styleId="WW-Absatz-Standardschriftart1111111111">
    <w:name w:val="WW-Absatz-Standardschriftart1111111111"/>
    <w:rsid w:val="006A266C"/>
  </w:style>
  <w:style w:type="character" w:customStyle="1" w:styleId="WW-Absatz-Standardschriftart11111111111">
    <w:name w:val="WW-Absatz-Standardschriftart11111111111"/>
    <w:rsid w:val="006A266C"/>
  </w:style>
  <w:style w:type="character" w:customStyle="1" w:styleId="WW-Absatz-Standardschriftart111111111111">
    <w:name w:val="WW-Absatz-Standardschriftart111111111111"/>
    <w:rsid w:val="006A266C"/>
  </w:style>
  <w:style w:type="character" w:customStyle="1" w:styleId="WW-Absatz-Standardschriftart1111111111111">
    <w:name w:val="WW-Absatz-Standardschriftart1111111111111"/>
    <w:rsid w:val="006A266C"/>
  </w:style>
  <w:style w:type="character" w:customStyle="1" w:styleId="WW-Absatz-Standardschriftart11111111111111">
    <w:name w:val="WW-Absatz-Standardschriftart11111111111111"/>
    <w:rsid w:val="006A266C"/>
  </w:style>
  <w:style w:type="character" w:customStyle="1" w:styleId="WW-Absatz-Standardschriftart111111111111111">
    <w:name w:val="WW-Absatz-Standardschriftart111111111111111"/>
    <w:rsid w:val="006A266C"/>
  </w:style>
  <w:style w:type="character" w:customStyle="1" w:styleId="WW-Absatz-Standardschriftart1111111111111111">
    <w:name w:val="WW-Absatz-Standardschriftart1111111111111111"/>
    <w:rsid w:val="006A266C"/>
  </w:style>
  <w:style w:type="character" w:customStyle="1" w:styleId="WW-Absatz-Standardschriftart11111111111111111">
    <w:name w:val="WW-Absatz-Standardschriftart11111111111111111"/>
    <w:rsid w:val="006A266C"/>
  </w:style>
  <w:style w:type="character" w:customStyle="1" w:styleId="WW-Absatz-Standardschriftart111111111111111111">
    <w:name w:val="WW-Absatz-Standardschriftart111111111111111111"/>
    <w:rsid w:val="006A266C"/>
  </w:style>
  <w:style w:type="character" w:customStyle="1" w:styleId="WW-Absatz-Standardschriftart1111111111111111111">
    <w:name w:val="WW-Absatz-Standardschriftart1111111111111111111"/>
    <w:rsid w:val="006A266C"/>
  </w:style>
  <w:style w:type="character" w:customStyle="1" w:styleId="WW-Absatz-Standardschriftart11111111111111111111">
    <w:name w:val="WW-Absatz-Standardschriftart11111111111111111111"/>
    <w:rsid w:val="006A266C"/>
  </w:style>
  <w:style w:type="character" w:customStyle="1" w:styleId="WW-Absatz-Standardschriftart111111111111111111111">
    <w:name w:val="WW-Absatz-Standardschriftart111111111111111111111"/>
    <w:rsid w:val="006A266C"/>
  </w:style>
  <w:style w:type="character" w:customStyle="1" w:styleId="WW-Absatz-Standardschriftart1111111111111111111111">
    <w:name w:val="WW-Absatz-Standardschriftart1111111111111111111111"/>
    <w:rsid w:val="006A266C"/>
  </w:style>
  <w:style w:type="character" w:customStyle="1" w:styleId="WW-Absatz-Standardschriftart11111111111111111111111">
    <w:name w:val="WW-Absatz-Standardschriftart11111111111111111111111"/>
    <w:rsid w:val="006A266C"/>
  </w:style>
  <w:style w:type="character" w:customStyle="1" w:styleId="WW-Absatz-Standardschriftart111111111111111111111111">
    <w:name w:val="WW-Absatz-Standardschriftart111111111111111111111111"/>
    <w:rsid w:val="006A266C"/>
  </w:style>
  <w:style w:type="character" w:customStyle="1" w:styleId="WW-Absatz-Standardschriftart1111111111111111111111111">
    <w:name w:val="WW-Absatz-Standardschriftart1111111111111111111111111"/>
    <w:rsid w:val="006A266C"/>
  </w:style>
  <w:style w:type="character" w:customStyle="1" w:styleId="WW-Absatz-Standardschriftart11111111111111111111111111">
    <w:name w:val="WW-Absatz-Standardschriftart11111111111111111111111111"/>
    <w:rsid w:val="006A266C"/>
  </w:style>
  <w:style w:type="character" w:customStyle="1" w:styleId="WW8Num9z0">
    <w:name w:val="WW8Num9z0"/>
    <w:rsid w:val="006A266C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6A266C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6A266C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6A266C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6A266C"/>
  </w:style>
  <w:style w:type="character" w:customStyle="1" w:styleId="WW8Num15z0">
    <w:name w:val="WW8Num15z0"/>
    <w:rsid w:val="006A26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6A266C"/>
  </w:style>
  <w:style w:type="character" w:customStyle="1" w:styleId="WW-Absatz-Standardschriftart11111111111111111111111111111">
    <w:name w:val="WW-Absatz-Standardschriftart11111111111111111111111111111"/>
    <w:rsid w:val="006A266C"/>
  </w:style>
  <w:style w:type="character" w:customStyle="1" w:styleId="WW8Num3z0">
    <w:name w:val="WW8Num3z0"/>
    <w:rsid w:val="006A266C"/>
    <w:rPr>
      <w:b w:val="0"/>
      <w:bCs w:val="0"/>
      <w:i w:val="0"/>
      <w:iCs w:val="0"/>
    </w:rPr>
  </w:style>
  <w:style w:type="character" w:customStyle="1" w:styleId="WW8Num14z0">
    <w:name w:val="WW8Num14z0"/>
    <w:rsid w:val="006A266C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6A266C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6A266C"/>
  </w:style>
  <w:style w:type="character" w:customStyle="1" w:styleId="Domylnaczcionkaakapitu1">
    <w:name w:val="Domyślna czcionka akapitu1"/>
    <w:rsid w:val="006A266C"/>
  </w:style>
  <w:style w:type="character" w:customStyle="1" w:styleId="Znakinumeracji">
    <w:name w:val="Znaki numeracji"/>
    <w:rsid w:val="006A266C"/>
  </w:style>
  <w:style w:type="character" w:styleId="Hipercze">
    <w:name w:val="Hyperlink"/>
    <w:semiHidden/>
    <w:rsid w:val="006A266C"/>
    <w:rPr>
      <w:color w:val="000080"/>
      <w:u w:val="single"/>
    </w:rPr>
  </w:style>
  <w:style w:type="character" w:customStyle="1" w:styleId="WW8Num26z0">
    <w:name w:val="WW8Num26z0"/>
    <w:rsid w:val="006A266C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6A266C"/>
    <w:rPr>
      <w:b w:val="0"/>
      <w:bCs w:val="0"/>
      <w:i w:val="0"/>
      <w:iCs w:val="0"/>
    </w:rPr>
  </w:style>
  <w:style w:type="character" w:customStyle="1" w:styleId="WW8Num23z0">
    <w:name w:val="WW8Num23z0"/>
    <w:rsid w:val="006A266C"/>
    <w:rPr>
      <w:b w:val="0"/>
      <w:bCs w:val="0"/>
      <w:i w:val="0"/>
      <w:iCs w:val="0"/>
    </w:rPr>
  </w:style>
  <w:style w:type="character" w:customStyle="1" w:styleId="WW8Num25z0">
    <w:name w:val="WW8Num25z0"/>
    <w:rsid w:val="006A266C"/>
    <w:rPr>
      <w:rFonts w:ascii="Symbol" w:hAnsi="Symbol"/>
    </w:rPr>
  </w:style>
  <w:style w:type="character" w:customStyle="1" w:styleId="WWCharLFO2LVL1">
    <w:name w:val="WW_CharLFO2LVL1"/>
    <w:rsid w:val="006A266C"/>
    <w:rPr>
      <w:b w:val="0"/>
      <w:bCs w:val="0"/>
      <w:i w:val="0"/>
      <w:iCs w:val="0"/>
    </w:rPr>
  </w:style>
  <w:style w:type="character" w:customStyle="1" w:styleId="WWCharLFO4LVL1">
    <w:name w:val="WW_CharLFO4LVL1"/>
    <w:rsid w:val="006A266C"/>
    <w:rPr>
      <w:b w:val="0"/>
      <w:bCs w:val="0"/>
      <w:i w:val="0"/>
      <w:iCs w:val="0"/>
    </w:rPr>
  </w:style>
  <w:style w:type="character" w:customStyle="1" w:styleId="WWCharLFO4LVL2">
    <w:name w:val="WW_CharLFO4LVL2"/>
    <w:rsid w:val="006A266C"/>
    <w:rPr>
      <w:b w:val="0"/>
      <w:bCs w:val="0"/>
      <w:i w:val="0"/>
      <w:iCs w:val="0"/>
    </w:rPr>
  </w:style>
  <w:style w:type="character" w:customStyle="1" w:styleId="WWCharLFO4LVL3">
    <w:name w:val="WW_CharLFO4LVL3"/>
    <w:rsid w:val="006A266C"/>
    <w:rPr>
      <w:b w:val="0"/>
      <w:bCs w:val="0"/>
      <w:i w:val="0"/>
      <w:iCs w:val="0"/>
    </w:rPr>
  </w:style>
  <w:style w:type="character" w:customStyle="1" w:styleId="WWCharLFO4LVL4">
    <w:name w:val="WW_CharLFO4LVL4"/>
    <w:rsid w:val="006A266C"/>
    <w:rPr>
      <w:b w:val="0"/>
      <w:bCs w:val="0"/>
      <w:i w:val="0"/>
      <w:iCs w:val="0"/>
    </w:rPr>
  </w:style>
  <w:style w:type="character" w:customStyle="1" w:styleId="WWCharLFO4LVL5">
    <w:name w:val="WW_CharLFO4LVL5"/>
    <w:rsid w:val="006A266C"/>
    <w:rPr>
      <w:b w:val="0"/>
      <w:bCs w:val="0"/>
      <w:i w:val="0"/>
      <w:iCs w:val="0"/>
    </w:rPr>
  </w:style>
  <w:style w:type="character" w:customStyle="1" w:styleId="WWCharLFO4LVL6">
    <w:name w:val="WW_CharLFO4LVL6"/>
    <w:rsid w:val="006A266C"/>
    <w:rPr>
      <w:b w:val="0"/>
      <w:bCs w:val="0"/>
      <w:i w:val="0"/>
      <w:iCs w:val="0"/>
    </w:rPr>
  </w:style>
  <w:style w:type="character" w:customStyle="1" w:styleId="WWCharLFO4LVL7">
    <w:name w:val="WW_CharLFO4LVL7"/>
    <w:rsid w:val="006A266C"/>
    <w:rPr>
      <w:b w:val="0"/>
      <w:bCs w:val="0"/>
      <w:i w:val="0"/>
      <w:iCs w:val="0"/>
    </w:rPr>
  </w:style>
  <w:style w:type="character" w:customStyle="1" w:styleId="WWCharLFO4LVL8">
    <w:name w:val="WW_CharLFO4LVL8"/>
    <w:rsid w:val="006A266C"/>
    <w:rPr>
      <w:b w:val="0"/>
      <w:bCs w:val="0"/>
      <w:i w:val="0"/>
      <w:iCs w:val="0"/>
    </w:rPr>
  </w:style>
  <w:style w:type="character" w:customStyle="1" w:styleId="WWCharLFO4LVL9">
    <w:name w:val="WW_CharLFO4LVL9"/>
    <w:rsid w:val="006A266C"/>
    <w:rPr>
      <w:b w:val="0"/>
      <w:bCs w:val="0"/>
      <w:i w:val="0"/>
      <w:iCs w:val="0"/>
    </w:rPr>
  </w:style>
  <w:style w:type="character" w:customStyle="1" w:styleId="WWCharLFO6LVL1">
    <w:name w:val="WW_CharLFO6LVL1"/>
    <w:rsid w:val="006A266C"/>
    <w:rPr>
      <w:b w:val="0"/>
      <w:bCs w:val="0"/>
      <w:i w:val="0"/>
      <w:iCs w:val="0"/>
    </w:rPr>
  </w:style>
  <w:style w:type="character" w:customStyle="1" w:styleId="WWCharLFO9LVL1">
    <w:name w:val="WW_CharLFO9LVL1"/>
    <w:rsid w:val="006A266C"/>
    <w:rPr>
      <w:b w:val="0"/>
      <w:bCs w:val="0"/>
      <w:i w:val="0"/>
      <w:iCs w:val="0"/>
    </w:rPr>
  </w:style>
  <w:style w:type="character" w:customStyle="1" w:styleId="WWCharLFO10LVL1">
    <w:name w:val="WW_CharLFO10LVL1"/>
    <w:rsid w:val="006A266C"/>
    <w:rPr>
      <w:rFonts w:ascii="Symbol" w:hAnsi="Symbol"/>
    </w:rPr>
  </w:style>
  <w:style w:type="character" w:customStyle="1" w:styleId="WWCharLFO13LVL1">
    <w:name w:val="WW_CharLFO13LVL1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6A266C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6A266C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6A266C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6A266C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Lista">
    <w:name w:val="List"/>
    <w:basedOn w:val="Tekstpodstawowy"/>
    <w:semiHidden/>
    <w:rsid w:val="006A266C"/>
  </w:style>
  <w:style w:type="paragraph" w:customStyle="1" w:styleId="Podpis2">
    <w:name w:val="Podpis2"/>
    <w:basedOn w:val="Normalny"/>
    <w:rsid w:val="006A266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6A266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6A266C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A266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Normalny1">
    <w:name w:val="Normalny1"/>
    <w:rsid w:val="006A266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6A266C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A266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semiHidden/>
    <w:rsid w:val="006A266C"/>
    <w:pPr>
      <w:widowControl w:val="0"/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A266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A266C"/>
    <w:pPr>
      <w:jc w:val="center"/>
    </w:pPr>
    <w:rPr>
      <w:b/>
      <w:bCs/>
    </w:rPr>
  </w:style>
  <w:style w:type="paragraph" w:customStyle="1" w:styleId="pkt">
    <w:name w:val="pkt"/>
    <w:basedOn w:val="Normalny"/>
    <w:rsid w:val="006A266C"/>
    <w:pPr>
      <w:widowControl w:val="0"/>
      <w:suppressAutoHyphens/>
      <w:spacing w:before="60" w:after="60" w:line="100" w:lineRule="atLeast"/>
      <w:ind w:left="851" w:hanging="295"/>
      <w:jc w:val="both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A266C"/>
    <w:pPr>
      <w:widowControl w:val="0"/>
      <w:suppressAutoHyphens/>
      <w:spacing w:after="120" w:line="480" w:lineRule="auto"/>
      <w:ind w:left="283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A266C"/>
    <w:pPr>
      <w:widowControl w:val="0"/>
      <w:suppressAutoHyphens/>
      <w:spacing w:after="0" w:line="360" w:lineRule="auto"/>
      <w:jc w:val="center"/>
      <w:textAlignment w:val="baseline"/>
    </w:pPr>
    <w:rPr>
      <w:rFonts w:ascii="Times New Roman" w:eastAsia="Lucida Sans Unicode" w:hAnsi="Times New Roman" w:cs="Tahoma"/>
      <w:b/>
      <w:color w:val="000000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A266C"/>
    <w:pPr>
      <w:widowControl w:val="0"/>
      <w:suppressAutoHyphens/>
      <w:spacing w:after="0" w:line="360" w:lineRule="auto"/>
      <w:ind w:left="360"/>
      <w:textAlignment w:val="baseline"/>
    </w:pPr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266C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NormalnyWeb">
    <w:name w:val="Normal (Web)"/>
    <w:basedOn w:val="Normalny"/>
    <w:rsid w:val="006A266C"/>
    <w:pPr>
      <w:widowControl w:val="0"/>
      <w:spacing w:before="100" w:after="119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qFormat/>
    <w:rsid w:val="006A266C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6A266C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Lucida Sans Unicode" w:hAnsi="Times New Roman" w:cs="Tahoma"/>
      <w:kern w:val="1"/>
      <w:sz w:val="26"/>
      <w:szCs w:val="24"/>
      <w:lang w:eastAsia="ar-SA"/>
    </w:rPr>
  </w:style>
  <w:style w:type="paragraph" w:customStyle="1" w:styleId="Lista31">
    <w:name w:val="Lista 31"/>
    <w:basedOn w:val="Normalny"/>
    <w:rsid w:val="006A266C"/>
    <w:pPr>
      <w:widowControl w:val="0"/>
      <w:suppressAutoHyphens/>
      <w:spacing w:after="0" w:line="100" w:lineRule="atLeast"/>
      <w:ind w:left="849" w:hanging="283"/>
      <w:textAlignment w:val="baseline"/>
    </w:pPr>
    <w:rPr>
      <w:rFonts w:ascii="Times New Roman" w:eastAsia="Lucida Sans Unicode" w:hAnsi="Times New Roman" w:cs="Tahoma"/>
      <w:kern w:val="1"/>
      <w:sz w:val="26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A266C"/>
    <w:pPr>
      <w:widowControl w:val="0"/>
      <w:suppressAutoHyphens/>
      <w:spacing w:after="0" w:line="100" w:lineRule="atLeast"/>
      <w:ind w:left="720" w:hanging="360"/>
      <w:jc w:val="both"/>
      <w:textAlignment w:val="baseline"/>
    </w:pPr>
    <w:rPr>
      <w:rFonts w:ascii="Times New Roman" w:eastAsia="Lucida Sans Unicode" w:hAnsi="Times New Roman" w:cs="Tahoma"/>
      <w:kern w:val="1"/>
      <w:lang w:eastAsia="ar-SA"/>
    </w:rPr>
  </w:style>
  <w:style w:type="paragraph" w:customStyle="1" w:styleId="Tekstpodstawowy21">
    <w:name w:val="Tekst podstawowy 21"/>
    <w:basedOn w:val="Normalny"/>
    <w:rsid w:val="006A266C"/>
    <w:pPr>
      <w:widowControl w:val="0"/>
      <w:suppressAutoHyphens/>
      <w:snapToGrid w:val="0"/>
      <w:spacing w:after="0" w:line="100" w:lineRule="atLeast"/>
      <w:jc w:val="both"/>
      <w:textAlignment w:val="baseline"/>
    </w:pPr>
    <w:rPr>
      <w:rFonts w:ascii="Times New Roman" w:eastAsia="Lucida Sans Unicode" w:hAnsi="Times New Roman" w:cs="Tahoma"/>
      <w:color w:val="FF0000"/>
      <w:kern w:val="1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A266C"/>
    <w:pPr>
      <w:widowControl w:val="0"/>
      <w:suppressAutoHyphens/>
      <w:spacing w:after="0" w:line="100" w:lineRule="atLeast"/>
      <w:jc w:val="center"/>
      <w:textAlignment w:val="baseline"/>
    </w:pPr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A266C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A266C"/>
    <w:pPr>
      <w:widowControl w:val="0"/>
      <w:suppressAutoHyphens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A26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66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66C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6A266C"/>
    <w:rPr>
      <w:vertAlign w:val="superscript"/>
    </w:rPr>
  </w:style>
  <w:style w:type="table" w:styleId="Tabela-Siatka">
    <w:name w:val="Table Grid"/>
    <w:basedOn w:val="Standardowy"/>
    <w:uiPriority w:val="59"/>
    <w:rsid w:val="006A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66C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66C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A26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6C"/>
    <w:pPr>
      <w:widowControl w:val="0"/>
      <w:suppressAutoHyphens/>
      <w:spacing w:after="0" w:line="240" w:lineRule="auto"/>
      <w:textAlignment w:val="baseline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6C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6A2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6A266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66C"/>
    <w:pPr>
      <w:widowControl w:val="0"/>
      <w:suppressAutoHyphens/>
      <w:spacing w:after="120" w:line="48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6A266C"/>
    <w:pPr>
      <w:widowControl w:val="0"/>
      <w:suppressAutoHyphens/>
      <w:spacing w:after="0" w:line="100" w:lineRule="atLeast"/>
      <w:ind w:left="708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6A2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266C"/>
    <w:pPr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266C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266C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6A266C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266C"/>
    <w:pPr>
      <w:widowControl w:val="0"/>
      <w:suppressAutoHyphens/>
      <w:spacing w:after="120" w:line="480" w:lineRule="auto"/>
      <w:ind w:left="283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266C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2936</Words>
  <Characters>17616</Characters>
  <Application>Microsoft Office Word</Application>
  <DocSecurity>0</DocSecurity>
  <Lines>146</Lines>
  <Paragraphs>41</Paragraphs>
  <ScaleCrop>false</ScaleCrop>
  <Company/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5</cp:revision>
  <dcterms:created xsi:type="dcterms:W3CDTF">2019-12-19T13:20:00Z</dcterms:created>
  <dcterms:modified xsi:type="dcterms:W3CDTF">2019-12-19T13:23:00Z</dcterms:modified>
</cp:coreProperties>
</file>