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54C" w:rsidRPr="003D354C" w:rsidRDefault="003D354C" w:rsidP="003D354C">
      <w:pPr>
        <w:keepNext/>
        <w:numPr>
          <w:ilvl w:val="0"/>
          <w:numId w:val="42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3D354C">
        <w:rPr>
          <w:rFonts w:ascii="Arial" w:eastAsia="MS Gothic" w:hAnsi="Arial" w:cs="Tahoma"/>
          <w:b/>
          <w:bCs/>
          <w:szCs w:val="22"/>
        </w:rPr>
        <w:t>załącznik nr 2 do Specyfikacji Warunków Zamówienia</w:t>
      </w:r>
    </w:p>
    <w:p w:rsidR="003D354C" w:rsidRPr="003D354C" w:rsidRDefault="00E24296" w:rsidP="003D354C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Rz.271.2.2023</w:t>
      </w:r>
      <w:bookmarkStart w:id="0" w:name="_GoBack"/>
      <w:bookmarkEnd w:id="0"/>
    </w:p>
    <w:p w:rsidR="003D354C" w:rsidRPr="003D354C" w:rsidRDefault="003D354C" w:rsidP="003D354C">
      <w:pPr>
        <w:overflowPunct/>
        <w:spacing w:before="113" w:after="0" w:line="276" w:lineRule="auto"/>
        <w:ind w:left="2494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3D354C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3D354C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3D354C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3D354C" w:rsidRPr="003D354C" w:rsidRDefault="003D354C" w:rsidP="003D354C">
      <w:pPr>
        <w:overflowPunct/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3D354C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240.45pt;height:57.05pt" o:ole="">
            <v:imagedata r:id="rId7" o:title=""/>
          </v:shape>
          <w:control r:id="rId8" w:name="unnamed41" w:shapeid="_x0000_i1043"/>
        </w:object>
      </w:r>
    </w:p>
    <w:p w:rsidR="003D354C" w:rsidRPr="003D354C" w:rsidRDefault="003D354C" w:rsidP="003D354C">
      <w:pPr>
        <w:overflowPunct/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3D354C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3D354C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3D354C">
        <w:rPr>
          <w:rFonts w:ascii="Arial" w:eastAsia="Times New Roman" w:hAnsi="Arial" w:cs="Times New Roman"/>
          <w:sz w:val="20"/>
          <w:szCs w:val="20"/>
        </w:rPr>
        <w:t>)</w:t>
      </w:r>
    </w:p>
    <w:p w:rsidR="003D354C" w:rsidRPr="003D354C" w:rsidRDefault="003D354C" w:rsidP="003D354C">
      <w:pPr>
        <w:keepNext/>
        <w:numPr>
          <w:ilvl w:val="1"/>
          <w:numId w:val="4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3D354C">
        <w:rPr>
          <w:rFonts w:ascii="Arial" w:eastAsia="MS Gothic" w:hAnsi="Arial" w:cs="Tahoma"/>
          <w:b/>
          <w:sz w:val="26"/>
          <w:szCs w:val="26"/>
        </w:rPr>
        <w:t>Oświadczenie Wykonawcy</w:t>
      </w:r>
      <w:r w:rsidRPr="003D354C">
        <w:rPr>
          <w:rFonts w:ascii="Arial" w:eastAsia="MS Gothic" w:hAnsi="Arial" w:cs="Tahoma"/>
          <w:b/>
          <w:sz w:val="26"/>
          <w:szCs w:val="26"/>
        </w:rPr>
        <w:br/>
        <w:t xml:space="preserve">składane na podstawie art. 125 ust. 1 ustawy </w:t>
      </w:r>
      <w:proofErr w:type="spellStart"/>
      <w:r w:rsidRPr="003D354C">
        <w:rPr>
          <w:rFonts w:ascii="Arial" w:eastAsia="MS Gothic" w:hAnsi="Arial" w:cs="Tahoma"/>
          <w:b/>
          <w:sz w:val="26"/>
          <w:szCs w:val="26"/>
        </w:rPr>
        <w:t>Pzp</w:t>
      </w:r>
      <w:proofErr w:type="spellEnd"/>
    </w:p>
    <w:p w:rsidR="003D354C" w:rsidRPr="003D354C" w:rsidRDefault="003D354C" w:rsidP="003D354C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3D354C">
        <w:rPr>
          <w:rFonts w:ascii="Arial" w:hAnsi="Arial"/>
          <w:b/>
          <w:bCs/>
          <w:szCs w:val="22"/>
        </w:rPr>
        <w:t>Przedmiot zamówienia:</w:t>
      </w:r>
    </w:p>
    <w:p w:rsidR="003D354C" w:rsidRPr="003D354C" w:rsidRDefault="003D354C" w:rsidP="003D354C">
      <w:pPr>
        <w:overflowPunct/>
        <w:spacing w:before="0" w:after="0" w:line="276" w:lineRule="auto"/>
        <w:rPr>
          <w:rFonts w:ascii="Arial" w:hAnsi="Arial"/>
          <w:szCs w:val="22"/>
        </w:rPr>
      </w:pPr>
      <w:r w:rsidRPr="003D354C">
        <w:rPr>
          <w:rFonts w:ascii="Arial" w:hAnsi="Arial"/>
          <w:szCs w:val="22"/>
        </w:rPr>
        <w:t>Przebudowa budynku przedszkola wraz ze zmianą sposobu użytkowania na Budynek Oświatowy – Centrum opiekuńczo mieszkalne w Legionowie</w:t>
      </w:r>
    </w:p>
    <w:p w:rsidR="003D354C" w:rsidRPr="003D354C" w:rsidRDefault="003D354C" w:rsidP="003D354C">
      <w:p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szCs w:val="22"/>
        </w:rPr>
      </w:pPr>
      <w:r w:rsidRPr="003D354C">
        <w:rPr>
          <w:rFonts w:ascii="Arial" w:eastAsia="Calibri" w:hAnsi="Arial" w:cs="Calibri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3D354C">
        <w:rPr>
          <w:rFonts w:ascii="Arial" w:eastAsia="Calibri" w:hAnsi="Arial" w:cs="Calibri"/>
          <w:b/>
          <w:color w:val="FFFFFF"/>
          <w:spacing w:val="-1"/>
          <w:sz w:val="24"/>
        </w:rPr>
        <w:t>o</w:t>
      </w:r>
      <w:r w:rsidRPr="003D354C">
        <w:rPr>
          <w:rFonts w:ascii="Arial" w:eastAsia="Calibri" w:hAnsi="Arial" w:cs="Calibri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3D354C" w:rsidRPr="003D354C" w:rsidRDefault="003D354C" w:rsidP="003D354C">
      <w:pPr>
        <w:overflowPunct/>
        <w:spacing w:before="0" w:after="0" w:line="360" w:lineRule="auto"/>
        <w:rPr>
          <w:rFonts w:ascii="Arial" w:hAnsi="Arial"/>
        </w:rPr>
      </w:pPr>
      <w:r w:rsidRPr="003D354C">
        <w:rPr>
          <w:rFonts w:ascii="Arial" w:hAnsi="Arial" w:cs="Arial"/>
        </w:rPr>
        <w:t xml:space="preserve">Oświadczam, że Wykonawca spełnia </w:t>
      </w:r>
      <w:r w:rsidRPr="003D354C">
        <w:rPr>
          <w:rFonts w:ascii="Arial" w:eastAsia="Calibri" w:hAnsi="Arial" w:cs="Arial"/>
          <w:spacing w:val="-1"/>
          <w:lang w:eastAsia="pl-PL" w:bidi="ar-SA"/>
        </w:rPr>
        <w:t>warunki udziału w postępowaniu określone przez zamawiającego w:</w:t>
      </w:r>
    </w:p>
    <w:p w:rsidR="003D354C" w:rsidRPr="003D354C" w:rsidRDefault="003D354C" w:rsidP="003D354C">
      <w:pPr>
        <w:overflowPunct/>
        <w:spacing w:before="0" w:after="0" w:line="360" w:lineRule="auto"/>
        <w:rPr>
          <w:rFonts w:ascii="Arial" w:hAnsi="Arial"/>
        </w:rPr>
      </w:pPr>
      <w:r w:rsidRPr="003D354C">
        <w:rPr>
          <w:rFonts w:ascii="Arial" w:hAnsi="Arial"/>
        </w:rPr>
        <w:object w:dxaOrig="225" w:dyaOrig="225">
          <v:shape id="_x0000_i1045" type="#_x0000_t75" style="width:128.4pt;height:17pt" o:ole="">
            <v:imagedata r:id="rId9" o:title=""/>
          </v:shape>
          <w:control r:id="rId10" w:name="Pole wyboru 2" w:shapeid="_x0000_i1045"/>
        </w:object>
      </w:r>
    </w:p>
    <w:p w:rsidR="003D354C" w:rsidRPr="003D354C" w:rsidRDefault="003D354C" w:rsidP="003D354C">
      <w:pPr>
        <w:overflowPunct/>
        <w:spacing w:line="360" w:lineRule="auto"/>
      </w:pPr>
      <w:r w:rsidRPr="003D354C">
        <w:object w:dxaOrig="225" w:dyaOrig="225">
          <v:shape id="_x0000_i1047" type="#_x0000_t75" style="width:128.4pt;height:17pt" o:ole="">
            <v:imagedata r:id="rId11" o:title=""/>
          </v:shape>
          <w:control r:id="rId12" w:name="Pole wyboru 21" w:shapeid="_x0000_i1047"/>
        </w:object>
      </w:r>
    </w:p>
    <w:p w:rsidR="003D354C" w:rsidRPr="003D354C" w:rsidRDefault="003D354C" w:rsidP="003D354C">
      <w:pPr>
        <w:overflowPunct/>
        <w:spacing w:line="360" w:lineRule="auto"/>
      </w:pPr>
      <w:r w:rsidRPr="003D354C">
        <w:rPr>
          <w:rFonts w:eastAsia="Calibri" w:cs="Arial"/>
          <w:spacing w:val="-1"/>
          <w:sz w:val="24"/>
        </w:rPr>
        <w:object w:dxaOrig="225" w:dyaOrig="225">
          <v:shape id="_x0000_i1049" type="#_x0000_t75" style="width:128.4pt;height:17pt" o:ole="">
            <v:imagedata r:id="rId13" o:title=""/>
          </v:shape>
          <w:control r:id="rId14" w:name="Pole wyboru 22" w:shapeid="_x0000_i1049"/>
        </w:object>
      </w:r>
    </w:p>
    <w:p w:rsidR="003D354C" w:rsidRPr="003D354C" w:rsidRDefault="003D354C" w:rsidP="003D354C">
      <w:pPr>
        <w:overflowPunct/>
        <w:spacing w:before="0" w:after="0" w:line="360" w:lineRule="auto"/>
      </w:pPr>
      <w:r w:rsidRPr="003D354C">
        <w:rPr>
          <w:rFonts w:eastAsia="Calibri" w:cs="Arial"/>
          <w:spacing w:val="-1"/>
          <w:sz w:val="24"/>
        </w:rPr>
        <w:object w:dxaOrig="225" w:dyaOrig="225">
          <v:shape id="_x0000_i1051" type="#_x0000_t75" style="width:128.4pt;height:17pt" o:ole="">
            <v:imagedata r:id="rId15" o:title=""/>
          </v:shape>
          <w:control r:id="rId16" w:name="Pole wyboru 23" w:shapeid="_x0000_i1051"/>
        </w:object>
      </w:r>
    </w:p>
    <w:p w:rsidR="003D354C" w:rsidRPr="003D354C" w:rsidRDefault="003D354C" w:rsidP="003D354C">
      <w:p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color w:val="FFFFFF"/>
          <w:sz w:val="24"/>
        </w:rPr>
      </w:pPr>
      <w:r w:rsidRPr="003D354C">
        <w:rPr>
          <w:rFonts w:ascii="Arial" w:hAnsi="Arial"/>
          <w:b/>
          <w:bCs/>
          <w:color w:val="FFFFFF"/>
          <w:sz w:val="24"/>
        </w:rPr>
        <w:t>Oświadczenie o niepodleganiu wykluczeniu:</w:t>
      </w:r>
    </w:p>
    <w:p w:rsidR="003D354C" w:rsidRPr="003D354C" w:rsidRDefault="003D354C" w:rsidP="003D354C">
      <w:pPr>
        <w:overflowPunct/>
        <w:spacing w:line="276" w:lineRule="auto"/>
      </w:pPr>
      <w:r w:rsidRPr="003D354C">
        <w:rPr>
          <w:rFonts w:eastAsia="Calibri" w:cs="Arial"/>
          <w:spacing w:val="-1"/>
          <w:sz w:val="24"/>
        </w:rPr>
        <w:object w:dxaOrig="225" w:dyaOrig="225">
          <v:shape id="_x0000_i1053" type="#_x0000_t75" style="width:482.25pt;height:54.35pt" o:ole="">
            <v:imagedata r:id="rId17" o:title=""/>
          </v:shape>
          <w:control r:id="rId18" w:name="unnamed33" w:shapeid="_x0000_i1053"/>
        </w:object>
      </w:r>
    </w:p>
    <w:p w:rsidR="003D354C" w:rsidRPr="003D354C" w:rsidRDefault="003D354C" w:rsidP="003D354C">
      <w:pPr>
        <w:overflowPunct/>
        <w:spacing w:before="0" w:after="0" w:line="360" w:lineRule="auto"/>
        <w:rPr>
          <w:rFonts w:ascii="Arial" w:hAnsi="Arial"/>
        </w:rPr>
      </w:pPr>
      <w:r w:rsidRPr="003D354C">
        <w:rPr>
          <w:rFonts w:ascii="Arial" w:eastAsia="Calibri" w:hAnsi="Arial" w:cs="Arial"/>
          <w:spacing w:val="-1"/>
        </w:rPr>
        <w:object w:dxaOrig="225" w:dyaOrig="225">
          <v:shape id="_x0000_i1055" type="#_x0000_t75" style="width:351.85pt;height:17pt" o:ole="">
            <v:imagedata r:id="rId19" o:title=""/>
          </v:shape>
          <w:control r:id="rId20" w:name="unnamed43" w:shapeid="_x0000_i1055"/>
        </w:object>
      </w:r>
      <w:r w:rsidRPr="003D354C">
        <w:rPr>
          <w:rFonts w:ascii="Arial" w:hAnsi="Arial" w:cs="Arial"/>
        </w:rPr>
        <w:t xml:space="preserve"> </w:t>
      </w:r>
      <w:r w:rsidRPr="003D354C">
        <w:rPr>
          <w:rFonts w:ascii="Arial" w:hAnsi="Arial" w:cs="Arial"/>
        </w:rPr>
        <w:object w:dxaOrig="225" w:dyaOrig="225">
          <v:shape id="_x0000_i1057" type="#_x0000_t75" style="width:124.3pt;height:19.7pt" o:ole="">
            <v:imagedata r:id="rId21" o:title=""/>
          </v:shape>
          <w:control r:id="rId22" w:name="Pole tekstowe: Podstawy wykluczenia" w:shapeid="_x0000_i1057"/>
        </w:object>
      </w:r>
      <w:r w:rsidRPr="003D354C">
        <w:rPr>
          <w:rFonts w:ascii="Arial" w:hAnsi="Arial" w:cs="Arial"/>
        </w:rPr>
        <w:t xml:space="preserve"> ustawy </w:t>
      </w:r>
      <w:proofErr w:type="spellStart"/>
      <w:r w:rsidRPr="003D354C">
        <w:rPr>
          <w:rFonts w:ascii="Arial" w:hAnsi="Arial" w:cs="Arial"/>
        </w:rPr>
        <w:t>Pzp</w:t>
      </w:r>
      <w:proofErr w:type="spellEnd"/>
      <w:r w:rsidRPr="003D354C">
        <w:rPr>
          <w:rFonts w:ascii="Arial" w:hAnsi="Arial" w:cs="Arial"/>
        </w:rPr>
        <w:t xml:space="preserve"> </w:t>
      </w:r>
      <w:r w:rsidRPr="003D354C">
        <w:rPr>
          <w:rFonts w:ascii="Arial" w:eastAsia="Times New Roman" w:hAnsi="Arial" w:cs="Times New Roman"/>
          <w:spacing w:val="-1"/>
          <w:lang w:eastAsia="pl-PL" w:bidi="ar-SA"/>
        </w:rPr>
        <w:t xml:space="preserve">(podać mającą zastosowanie podstawę wykluczenia spośród wymienionych w art. 108 ust. 1 ustawy </w:t>
      </w:r>
      <w:proofErr w:type="spellStart"/>
      <w:r w:rsidRPr="003D354C">
        <w:rPr>
          <w:rFonts w:ascii="Arial" w:eastAsia="Times New Roman" w:hAnsi="Arial" w:cs="Times New Roman"/>
          <w:spacing w:val="-1"/>
          <w:lang w:eastAsia="pl-PL" w:bidi="ar-SA"/>
        </w:rPr>
        <w:t>Pzp</w:t>
      </w:r>
      <w:proofErr w:type="spellEnd"/>
      <w:r w:rsidRPr="003D354C">
        <w:rPr>
          <w:rFonts w:ascii="Arial" w:eastAsia="Times New Roman" w:hAnsi="Arial" w:cs="Times New Roman"/>
          <w:spacing w:val="-1"/>
          <w:lang w:eastAsia="pl-PL" w:bidi="ar-SA"/>
        </w:rPr>
        <w:t>)</w:t>
      </w:r>
    </w:p>
    <w:p w:rsidR="003D354C" w:rsidRPr="003D354C" w:rsidRDefault="003D354C" w:rsidP="003D354C">
      <w:pPr>
        <w:overflowPunct/>
        <w:spacing w:before="0" w:after="0" w:line="360" w:lineRule="auto"/>
        <w:rPr>
          <w:rFonts w:ascii="Arial" w:hAnsi="Arial"/>
        </w:rPr>
      </w:pPr>
      <w:r w:rsidRPr="003D354C">
        <w:rPr>
          <w:rFonts w:ascii="Arial" w:eastAsia="Times New Roman" w:hAnsi="Arial" w:cs="Times New Roman"/>
          <w:spacing w:val="-1"/>
          <w:szCs w:val="22"/>
          <w:lang w:eastAsia="pl-PL" w:bidi="ar-SA"/>
        </w:rPr>
        <w:t xml:space="preserve">Jednocześnie oświadczam, że w związku z ww. okolicznością, na podstawie art. 110 ust. 2 ustawy </w:t>
      </w:r>
      <w:proofErr w:type="spellStart"/>
      <w:r w:rsidRPr="003D354C">
        <w:rPr>
          <w:rFonts w:ascii="Arial" w:eastAsia="Times New Roman" w:hAnsi="Arial" w:cs="Times New Roman"/>
          <w:spacing w:val="-1"/>
          <w:szCs w:val="22"/>
          <w:lang w:eastAsia="pl-PL" w:bidi="ar-SA"/>
        </w:rPr>
        <w:t>Pzp</w:t>
      </w:r>
      <w:proofErr w:type="spellEnd"/>
      <w:r w:rsidRPr="003D354C">
        <w:rPr>
          <w:rFonts w:ascii="Arial" w:eastAsia="Times New Roman" w:hAnsi="Arial" w:cs="Times New Roman"/>
          <w:spacing w:val="-1"/>
          <w:szCs w:val="22"/>
          <w:lang w:eastAsia="pl-PL" w:bidi="ar-SA"/>
        </w:rPr>
        <w:t xml:space="preserve"> podjąłem następujące środki naprawcze</w:t>
      </w:r>
      <w:r w:rsidRPr="003D354C">
        <w:rPr>
          <w:rFonts w:ascii="Arial" w:eastAsia="Calibri" w:hAnsi="Arial" w:cs="Calibri Light"/>
          <w:spacing w:val="-1"/>
          <w:szCs w:val="22"/>
          <w:lang w:eastAsia="pl-PL" w:bidi="ar-SA"/>
        </w:rPr>
        <w:t>:</w:t>
      </w:r>
    </w:p>
    <w:p w:rsidR="003D354C" w:rsidRPr="003D354C" w:rsidRDefault="003D354C" w:rsidP="003D354C">
      <w:pPr>
        <w:widowControl w:val="0"/>
        <w:overflowPunct/>
        <w:autoSpaceDE w:val="0"/>
        <w:spacing w:before="0" w:after="0" w:line="360" w:lineRule="auto"/>
        <w:ind w:left="227"/>
        <w:rPr>
          <w:rFonts w:ascii="Arial" w:hAnsi="Arial"/>
          <w:b/>
          <w:bCs/>
          <w:sz w:val="20"/>
          <w:szCs w:val="20"/>
        </w:rPr>
      </w:pPr>
      <w:r w:rsidRPr="003D354C">
        <w:rPr>
          <w:rFonts w:ascii="Arial" w:eastAsia="Calibri" w:hAnsi="Arial" w:cs="Calibri Light"/>
          <w:b/>
          <w:bCs/>
          <w:spacing w:val="-1"/>
        </w:rPr>
        <w:lastRenderedPageBreak/>
        <w:object w:dxaOrig="225" w:dyaOrig="225">
          <v:shape id="_x0000_i1059" type="#_x0000_t75" style="width:470.05pt;height:199.7pt" o:ole="">
            <v:imagedata r:id="rId23" o:title=""/>
          </v:shape>
          <w:control r:id="rId24" w:name="unnamed5" w:shapeid="_x0000_i1059"/>
        </w:object>
      </w:r>
    </w:p>
    <w:p w:rsidR="003D354C" w:rsidRPr="003D354C" w:rsidRDefault="003D354C" w:rsidP="003D354C">
      <w:pPr>
        <w:overflowPunct/>
        <w:spacing w:before="0" w:after="0" w:line="360" w:lineRule="auto"/>
        <w:rPr>
          <w:rFonts w:ascii="Arial" w:hAnsi="Arial"/>
        </w:rPr>
      </w:pPr>
      <w:r w:rsidRPr="003D354C">
        <w:rPr>
          <w:rFonts w:ascii="Arial" w:hAnsi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D354C" w:rsidRPr="003D354C" w:rsidRDefault="003D354C" w:rsidP="003D354C">
      <w:pPr>
        <w:overflowPunct/>
        <w:spacing w:before="283" w:after="0" w:line="276" w:lineRule="auto"/>
        <w:rPr>
          <w:rFonts w:ascii="Arial" w:hAnsi="Arial"/>
          <w:b/>
          <w:bCs/>
          <w:sz w:val="20"/>
          <w:szCs w:val="20"/>
        </w:rPr>
      </w:pPr>
      <w:r w:rsidRPr="003D354C">
        <w:rPr>
          <w:rFonts w:ascii="Arial" w:hAnsi="Arial"/>
          <w:b/>
          <w:bCs/>
          <w:sz w:val="20"/>
          <w:szCs w:val="20"/>
        </w:rPr>
        <w:t>UWAGA</w:t>
      </w:r>
    </w:p>
    <w:p w:rsidR="003D354C" w:rsidRPr="003D354C" w:rsidRDefault="003D354C" w:rsidP="003D354C">
      <w:pPr>
        <w:overflowPunct/>
        <w:spacing w:before="0" w:after="0" w:line="276" w:lineRule="auto"/>
        <w:rPr>
          <w:rFonts w:ascii="Arial" w:hAnsi="Arial"/>
          <w:sz w:val="20"/>
          <w:szCs w:val="20"/>
        </w:rPr>
      </w:pPr>
      <w:r w:rsidRPr="003D354C">
        <w:rPr>
          <w:rFonts w:ascii="Arial" w:hAnsi="Arial" w:cs="Calibri"/>
          <w:color w:val="00000A"/>
          <w:sz w:val="20"/>
          <w:szCs w:val="20"/>
        </w:rPr>
        <w:t xml:space="preserve">I. Oświadczenie </w:t>
      </w:r>
      <w:r w:rsidRPr="003D354C">
        <w:rPr>
          <w:rFonts w:ascii="Arial" w:eastAsia="TimesNewRomanPSMT" w:hAnsi="Arial" w:cs="TimesNewRomanPSMT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3D354C">
        <w:rPr>
          <w:rFonts w:ascii="Arial" w:eastAsia="TimesNewRomanPSMT" w:hAnsi="Arial" w:cs="Calibri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Wykonawcy ( jednego z wykonawców ubiegających się wspólnie o udzielenie zamówienia).</w:t>
      </w:r>
    </w:p>
    <w:p w:rsidR="003D354C" w:rsidRPr="003D354C" w:rsidRDefault="003D354C" w:rsidP="003D354C">
      <w:pPr>
        <w:overflowPunct/>
        <w:spacing w:before="0" w:after="0" w:line="276" w:lineRule="auto"/>
        <w:rPr>
          <w:rFonts w:ascii="Arial" w:hAnsi="Arial"/>
          <w:sz w:val="20"/>
          <w:szCs w:val="20"/>
        </w:rPr>
      </w:pPr>
      <w:r w:rsidRPr="003D354C">
        <w:rPr>
          <w:rFonts w:ascii="Arial" w:hAnsi="Arial" w:cs="Calibri"/>
          <w:color w:val="00000A"/>
          <w:sz w:val="20"/>
          <w:szCs w:val="20"/>
        </w:rPr>
        <w:t xml:space="preserve">II. </w:t>
      </w:r>
      <w:r w:rsidRPr="003D354C">
        <w:rPr>
          <w:rFonts w:ascii="Arial" w:hAnsi="Arial"/>
          <w:sz w:val="20"/>
          <w:szCs w:val="20"/>
        </w:rPr>
        <w:t>W przypadku wspólnego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 w:rsidR="00307C82" w:rsidRPr="00891D8F" w:rsidRDefault="003D354C" w:rsidP="003D354C">
      <w:pPr>
        <w:pStyle w:val="Informacjaoskadnymdokumencie"/>
        <w:spacing w:before="0"/>
        <w:rPr>
          <w:rFonts w:cs="Arial"/>
          <w:b w:val="0"/>
          <w:bCs w:val="0"/>
        </w:rPr>
      </w:pPr>
      <w:r w:rsidRPr="003D354C">
        <w:rPr>
          <w:rFonts w:eastAsia="Calibri"/>
          <w:b w:val="0"/>
          <w:bCs w:val="0"/>
          <w:spacing w:val="-1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 w:rsidR="00307C82" w:rsidRPr="00891D8F">
      <w:footerReference w:type="default" r:id="rId25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E24296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663"/>
    <w:multiLevelType w:val="multilevel"/>
    <w:tmpl w:val="1C761E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1030C22"/>
    <w:multiLevelType w:val="multilevel"/>
    <w:tmpl w:val="2C7AC1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21D3309"/>
    <w:multiLevelType w:val="multilevel"/>
    <w:tmpl w:val="4D7016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08AB3447"/>
    <w:multiLevelType w:val="multilevel"/>
    <w:tmpl w:val="7C16E4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A267BD8"/>
    <w:multiLevelType w:val="multilevel"/>
    <w:tmpl w:val="E13C68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2B00C7E"/>
    <w:multiLevelType w:val="multilevel"/>
    <w:tmpl w:val="C758F34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95C2746"/>
    <w:multiLevelType w:val="multilevel"/>
    <w:tmpl w:val="DE98ED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273528E"/>
    <w:multiLevelType w:val="multilevel"/>
    <w:tmpl w:val="D01694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25CB12E3"/>
    <w:multiLevelType w:val="multilevel"/>
    <w:tmpl w:val="6BB0BA8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0A15FCF"/>
    <w:multiLevelType w:val="multilevel"/>
    <w:tmpl w:val="88BAD07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36104BBC"/>
    <w:multiLevelType w:val="multilevel"/>
    <w:tmpl w:val="6F660C6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6A51617"/>
    <w:multiLevelType w:val="multilevel"/>
    <w:tmpl w:val="4B64A9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42EA5823"/>
    <w:multiLevelType w:val="multilevel"/>
    <w:tmpl w:val="0A68A0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4AC0629A"/>
    <w:multiLevelType w:val="multilevel"/>
    <w:tmpl w:val="DD6C0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4E607662"/>
    <w:multiLevelType w:val="multilevel"/>
    <w:tmpl w:val="A874E5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5D750938"/>
    <w:multiLevelType w:val="multilevel"/>
    <w:tmpl w:val="D67C06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5E506AF2"/>
    <w:multiLevelType w:val="multilevel"/>
    <w:tmpl w:val="15BE9B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5E56592D"/>
    <w:multiLevelType w:val="multilevel"/>
    <w:tmpl w:val="C70836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5EAB0397"/>
    <w:multiLevelType w:val="multilevel"/>
    <w:tmpl w:val="D8FCBB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61583D0C"/>
    <w:multiLevelType w:val="multilevel"/>
    <w:tmpl w:val="8C7E44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1" w15:restartNumberingAfterBreak="0">
    <w:nsid w:val="629B26B2"/>
    <w:multiLevelType w:val="multilevel"/>
    <w:tmpl w:val="895278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6B3A59EA"/>
    <w:multiLevelType w:val="multilevel"/>
    <w:tmpl w:val="7158A5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6DB50BA3"/>
    <w:multiLevelType w:val="multilevel"/>
    <w:tmpl w:val="54D029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4" w15:restartNumberingAfterBreak="0">
    <w:nsid w:val="6DB911EB"/>
    <w:multiLevelType w:val="multilevel"/>
    <w:tmpl w:val="0A1AD59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5" w15:restartNumberingAfterBreak="0">
    <w:nsid w:val="757B3DFA"/>
    <w:multiLevelType w:val="multilevel"/>
    <w:tmpl w:val="B038DC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775B3DA7"/>
    <w:multiLevelType w:val="multilevel"/>
    <w:tmpl w:val="CB66B00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7" w15:restartNumberingAfterBreak="0">
    <w:nsid w:val="7DB5512C"/>
    <w:multiLevelType w:val="multilevel"/>
    <w:tmpl w:val="8C3EA4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8" w15:restartNumberingAfterBreak="0">
    <w:nsid w:val="7E525FD8"/>
    <w:multiLevelType w:val="multilevel"/>
    <w:tmpl w:val="493848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27"/>
  </w:num>
  <w:num w:numId="5">
    <w:abstractNumId w:val="6"/>
  </w:num>
  <w:num w:numId="6">
    <w:abstractNumId w:val="18"/>
  </w:num>
  <w:num w:numId="7">
    <w:abstractNumId w:val="14"/>
  </w:num>
  <w:num w:numId="8">
    <w:abstractNumId w:val="24"/>
  </w:num>
  <w:num w:numId="9">
    <w:abstractNumId w:val="2"/>
  </w:num>
  <w:num w:numId="10">
    <w:abstractNumId w:val="8"/>
  </w:num>
  <w:num w:numId="11">
    <w:abstractNumId w:val="16"/>
  </w:num>
  <w:num w:numId="12">
    <w:abstractNumId w:val="21"/>
  </w:num>
  <w:num w:numId="13">
    <w:abstractNumId w:val="26"/>
  </w:num>
  <w:num w:numId="14">
    <w:abstractNumId w:val="12"/>
  </w:num>
  <w:num w:numId="15">
    <w:abstractNumId w:val="15"/>
    <w:lvlOverride w:ilvl="0">
      <w:startOverride w:val="1"/>
    </w:lvlOverride>
  </w:num>
  <w:num w:numId="16">
    <w:abstractNumId w:val="15"/>
    <w:lvlOverride w:ilvl="2">
      <w:startOverride w:val="1"/>
    </w:lvlOverride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22"/>
  </w:num>
  <w:num w:numId="26">
    <w:abstractNumId w:val="13"/>
  </w:num>
  <w:num w:numId="27">
    <w:abstractNumId w:val="0"/>
  </w:num>
  <w:num w:numId="28">
    <w:abstractNumId w:val="0"/>
    <w:lvlOverride w:ilvl="2">
      <w:startOverride w:val="1"/>
    </w:lvlOverride>
  </w:num>
  <w:num w:numId="29">
    <w:abstractNumId w:val="3"/>
  </w:num>
  <w:num w:numId="30">
    <w:abstractNumId w:val="7"/>
  </w:num>
  <w:num w:numId="31">
    <w:abstractNumId w:val="10"/>
  </w:num>
  <w:num w:numId="32">
    <w:abstractNumId w:val="10"/>
    <w:lvlOverride w:ilvl="2">
      <w:startOverride w:val="1"/>
    </w:lvlOverride>
  </w:num>
  <w:num w:numId="33">
    <w:abstractNumId w:val="25"/>
  </w:num>
  <w:num w:numId="34">
    <w:abstractNumId w:val="20"/>
  </w:num>
  <w:num w:numId="35">
    <w:abstractNumId w:val="28"/>
  </w:num>
  <w:num w:numId="36">
    <w:abstractNumId w:val="28"/>
    <w:lvlOverride w:ilvl="1">
      <w:startOverride w:val="1"/>
    </w:lvlOverride>
  </w:num>
  <w:num w:numId="37">
    <w:abstractNumId w:val="28"/>
    <w:lvlOverride w:ilvl="2">
      <w:startOverride w:val="1"/>
    </w:lvlOverride>
  </w:num>
  <w:num w:numId="38">
    <w:abstractNumId w:val="5"/>
  </w:num>
  <w:num w:numId="39">
    <w:abstractNumId w:val="19"/>
  </w:num>
  <w:num w:numId="40">
    <w:abstractNumId w:val="4"/>
  </w:num>
  <w:num w:numId="41">
    <w:abstractNumId w:val="4"/>
    <w:lvlOverride w:ilvl="0"/>
    <w:lvlOverride w:ilvl="1"/>
    <w:lvlOverride w:ilvl="2">
      <w:startOverride w:val="1"/>
    </w:lvlOverride>
  </w:num>
  <w:num w:numId="42">
    <w:abstractNumId w:val="11"/>
  </w:num>
  <w:num w:numId="43">
    <w:abstractNumId w:val="23"/>
  </w:num>
  <w:num w:numId="44">
    <w:abstractNumId w:val="1"/>
  </w:num>
  <w:num w:numId="45">
    <w:abstractNumId w:val="1"/>
    <w:lvlOverride w:ilvl="0"/>
    <w:lvlOverride w:ilvl="1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307C82"/>
    <w:rsid w:val="003D354C"/>
    <w:rsid w:val="00694DD7"/>
    <w:rsid w:val="00891D8F"/>
    <w:rsid w:val="00A63934"/>
    <w:rsid w:val="00C05D24"/>
    <w:rsid w:val="00DC26DB"/>
    <w:rsid w:val="00E2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344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2022-04-11T08:45:00Z</cp:lastPrinted>
  <dcterms:created xsi:type="dcterms:W3CDTF">2022-09-28T06:35:00Z</dcterms:created>
  <dcterms:modified xsi:type="dcterms:W3CDTF">2023-01-18T12:49:00Z</dcterms:modified>
  <dc:language>pl-PL</dc:language>
</cp:coreProperties>
</file>