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726544">
        <w:rPr>
          <w:rFonts w:cstheme="minorHAnsi"/>
          <w:b/>
          <w:sz w:val="21"/>
          <w:szCs w:val="21"/>
          <w:u w:val="single"/>
        </w:rPr>
        <w:t>5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2019 r. poz. 2019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DD52D0" w:rsidRDefault="00D56FB9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DD52D0">
        <w:rPr>
          <w:rFonts w:cstheme="minorHAnsi"/>
          <w:b/>
          <w:sz w:val="24"/>
          <w:szCs w:val="24"/>
        </w:rPr>
        <w:t>„</w:t>
      </w:r>
      <w:r w:rsidR="00726544">
        <w:rPr>
          <w:rFonts w:cstheme="minorHAnsi"/>
          <w:b/>
          <w:szCs w:val="24"/>
        </w:rPr>
        <w:t>Budowa oświetlenia przy drogach powiatowych w miejscowościach Niedźwiada i Gnojnica Dolna oraz przy ul. Rzeszowskiej w Ropczycach</w:t>
      </w:r>
      <w:r w:rsidRPr="00DD52D0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4E4271">
        <w:rPr>
          <w:rFonts w:eastAsia="HG Mincho Light J" w:cstheme="minorHAnsi"/>
          <w:b/>
          <w:iCs/>
          <w:sz w:val="24"/>
          <w:szCs w:val="24"/>
        </w:rPr>
        <w:t>awy: PPZP.271.1</w:t>
      </w:r>
      <w:r w:rsidR="00726544">
        <w:rPr>
          <w:rFonts w:eastAsia="HG Mincho Light J" w:cstheme="minorHAnsi"/>
          <w:b/>
          <w:iCs/>
          <w:sz w:val="24"/>
          <w:szCs w:val="24"/>
        </w:rPr>
        <w:t>4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C372DE" w:rsidRDefault="00D56FB9" w:rsidP="004E42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C372DE">
        <w:rPr>
          <w:rFonts w:cstheme="minorHAnsi"/>
          <w:b/>
          <w:sz w:val="24"/>
          <w:szCs w:val="24"/>
        </w:rPr>
        <w:t>„</w:t>
      </w:r>
      <w:r w:rsidR="00726544">
        <w:rPr>
          <w:rFonts w:cstheme="minorHAnsi"/>
          <w:b/>
          <w:szCs w:val="24"/>
        </w:rPr>
        <w:t>Budowa oświetlenia przy drogach powiatowych w miejscowościach Niedźwiada i Gnojnica Dolna oraz przy ul. Rzeszowskiej w Ropczycach</w:t>
      </w:r>
      <w:r w:rsidRPr="00C372DE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4E4271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PPZP.271.1</w:t>
      </w:r>
      <w:r w:rsidR="00726544">
        <w:rPr>
          <w:rFonts w:eastAsia="HG Mincho Light J" w:cstheme="minorHAnsi"/>
          <w:b/>
          <w:iCs/>
          <w:sz w:val="24"/>
          <w:szCs w:val="24"/>
        </w:rPr>
        <w:t>4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>Oświadczam, że w celu wykazania</w:t>
      </w:r>
      <w:bookmarkStart w:id="0" w:name="_GoBack"/>
      <w:bookmarkEnd w:id="0"/>
      <w:r w:rsidRPr="009A248B">
        <w:rPr>
          <w:rFonts w:cstheme="minorHAnsi"/>
          <w:sz w:val="24"/>
          <w:szCs w:val="24"/>
        </w:rPr>
        <w:t xml:space="preserve">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333E4A"/>
    <w:rsid w:val="003557D3"/>
    <w:rsid w:val="00391AA7"/>
    <w:rsid w:val="003B2743"/>
    <w:rsid w:val="00470CFF"/>
    <w:rsid w:val="00483B00"/>
    <w:rsid w:val="004E4271"/>
    <w:rsid w:val="00523EA4"/>
    <w:rsid w:val="00586521"/>
    <w:rsid w:val="005C0865"/>
    <w:rsid w:val="005D4732"/>
    <w:rsid w:val="005E16B0"/>
    <w:rsid w:val="005E6862"/>
    <w:rsid w:val="005F3B1F"/>
    <w:rsid w:val="006257F7"/>
    <w:rsid w:val="006B3170"/>
    <w:rsid w:val="006B7609"/>
    <w:rsid w:val="006E0190"/>
    <w:rsid w:val="00726544"/>
    <w:rsid w:val="00736E9E"/>
    <w:rsid w:val="00742D5C"/>
    <w:rsid w:val="007D1077"/>
    <w:rsid w:val="007F2BF8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AC41D6"/>
    <w:rsid w:val="00AC7F9F"/>
    <w:rsid w:val="00B035B7"/>
    <w:rsid w:val="00BE0E7A"/>
    <w:rsid w:val="00C372DE"/>
    <w:rsid w:val="00C95D3F"/>
    <w:rsid w:val="00CA1C87"/>
    <w:rsid w:val="00D56FB9"/>
    <w:rsid w:val="00D6390A"/>
    <w:rsid w:val="00D84A65"/>
    <w:rsid w:val="00D91866"/>
    <w:rsid w:val="00DD52D0"/>
    <w:rsid w:val="00E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47</cp:revision>
  <dcterms:created xsi:type="dcterms:W3CDTF">2017-02-15T08:06:00Z</dcterms:created>
  <dcterms:modified xsi:type="dcterms:W3CDTF">2021-07-01T08:46:00Z</dcterms:modified>
</cp:coreProperties>
</file>