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>
        <w:rPr>
          <w:rFonts w:eastAsia="Calibri" w:cs="Calibri"/>
          <w:b/>
          <w:color w:val="000000"/>
          <w:sz w:val="24"/>
          <w:szCs w:val="24"/>
          <w:lang w:eastAsia="pl-PL"/>
        </w:rPr>
        <w:t>7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307975</wp:posOffset>
                </wp:positionH>
                <wp:positionV relativeFrom="paragraph">
                  <wp:posOffset>424815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.25pt;margin-top:33.4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Cwirkj3AAAAAgBAAAPAAAA&#10;AAAAAAAAAAAAAJYEAABkcnMvZG93bnJldi54bWxQSwUGAAAAAAQABADzAAAAnw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Pr="00F56CDE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„Serwis i naprawa pojazdów i osprzętu Spółki Komunalnej Wschowa Sp. z o.o.”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ZPSK.01.I.2022</w:t>
      </w:r>
    </w:p>
    <w:p w:rsidR="00F56CDE" w:rsidRP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>oświadczam, że:</w:t>
      </w:r>
    </w:p>
    <w:p w:rsidR="00F56CDE" w:rsidRPr="00F56CDE" w:rsidRDefault="00F56CDE" w:rsidP="00F56CD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284" w:hanging="284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W Części 1 przedmiotu zamówienia</w:t>
      </w:r>
      <w:r w:rsidRPr="00F56CDE">
        <w:rPr>
          <w:rFonts w:ascii="Calibri" w:eastAsia="Calibri" w:hAnsi="Calibri" w:cs="Calibri"/>
          <w:sz w:val="20"/>
          <w:szCs w:val="20"/>
          <w:u w:val="single"/>
          <w:lang w:eastAsia="pl-PL"/>
        </w:rPr>
        <w:t xml:space="preserve"> -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 xml:space="preserve"> „Serwis i naprawa pojazdów osobowych i dostawczych do 3,5 t”</w:t>
      </w:r>
    </w:p>
    <w:tbl>
      <w:tblPr>
        <w:tblStyle w:val="Tabela-Siatka"/>
        <w:tblpPr w:leftFromText="141" w:rightFromText="141" w:vertAnchor="text" w:horzAnchor="margin" w:tblpXSpec="center" w:tblpY="622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F56CDE" w:rsidTr="00F56CDE">
        <w:trPr>
          <w:trHeight w:val="703"/>
        </w:trPr>
        <w:tc>
          <w:tcPr>
            <w:tcW w:w="3500" w:type="dxa"/>
          </w:tcPr>
          <w:p w:rsidR="00F56CDE" w:rsidRDefault="00F56CDE" w:rsidP="00F56CD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F56CDE" w:rsidRDefault="00F56CDE" w:rsidP="00F56CD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F56CDE" w:rsidTr="00F56CDE">
        <w:trPr>
          <w:trHeight w:val="590"/>
        </w:trPr>
        <w:tc>
          <w:tcPr>
            <w:tcW w:w="3500" w:type="dxa"/>
          </w:tcPr>
          <w:p w:rsidR="00F56CDE" w:rsidRPr="00F56CDE" w:rsidRDefault="00F56CDE" w:rsidP="00F56CDE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</w:tc>
        <w:tc>
          <w:tcPr>
            <w:tcW w:w="4404" w:type="dxa"/>
          </w:tcPr>
          <w:p w:rsidR="00F56CDE" w:rsidRDefault="00F56CDE" w:rsidP="00F56CD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F56CDE">
      <w:pPr>
        <w:pBdr>
          <w:top w:val="single" w:sz="4" w:space="30" w:color="FFFFFF"/>
          <w:left w:val="single" w:sz="4" w:space="31" w:color="FFFFFF"/>
          <w:right w:val="single" w:sz="4" w:space="31" w:color="FFFFFF"/>
          <w:between w:val="nil"/>
        </w:pBdr>
        <w:spacing w:before="120" w:after="120" w:line="240" w:lineRule="auto"/>
        <w:ind w:left="426"/>
        <w:contextualSpacing/>
        <w:rPr>
          <w:rFonts w:eastAsia="Calibri" w:cs="Calibri"/>
          <w:iCs/>
          <w:color w:val="000000"/>
          <w:sz w:val="24"/>
          <w:szCs w:val="24"/>
          <w:lang w:eastAsia="pl-PL"/>
        </w:rPr>
      </w:pPr>
    </w:p>
    <w:p w:rsidR="00F56CDE" w:rsidRPr="00F56CDE" w:rsidRDefault="00F56CDE" w:rsidP="00F56CDE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spacing w:after="0" w:line="240" w:lineRule="auto"/>
        <w:ind w:left="426" w:firstLine="283"/>
        <w:rPr>
          <w:rFonts w:eastAsia="Calibri" w:cs="Calibri"/>
          <w:color w:val="000000"/>
          <w:sz w:val="24"/>
          <w:szCs w:val="24"/>
          <w:lang w:eastAsia="pl-PL"/>
        </w:rPr>
      </w:pPr>
    </w:p>
    <w:p w:rsidR="00F56CDE" w:rsidRPr="00F56CDE" w:rsidRDefault="00F56CDE" w:rsidP="00F56CDE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tabs>
          <w:tab w:val="left" w:pos="2175"/>
        </w:tabs>
        <w:spacing w:after="0" w:line="240" w:lineRule="auto"/>
        <w:rPr>
          <w:rFonts w:eastAsia="Calibri" w:cs="Calibri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ab/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F56CDE" w:rsidRPr="00F56CDE" w:rsidRDefault="00F56CDE" w:rsidP="00F56CDE">
      <w:pPr>
        <w:numPr>
          <w:ilvl w:val="1"/>
          <w:numId w:val="2"/>
        </w:numPr>
        <w:spacing w:after="0"/>
        <w:ind w:left="284" w:hanging="284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F56CDE">
        <w:rPr>
          <w:b/>
          <w:i/>
          <w:color w:val="000000"/>
          <w:sz w:val="24"/>
          <w:szCs w:val="24"/>
          <w:u w:val="single"/>
        </w:rPr>
        <w:t>W Części 2 przedmiotu zamówienia</w:t>
      </w:r>
      <w:r w:rsidRPr="00F56CDE">
        <w:rPr>
          <w:u w:val="single"/>
        </w:rPr>
        <w:t xml:space="preserve"> -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„Serwis i naprawa pojazdów powyżej 3,5t, w tym: komunalnych, wolnobieżnych, ciągników, przyczep i kontenerów”</w:t>
      </w:r>
    </w:p>
    <w:tbl>
      <w:tblPr>
        <w:tblStyle w:val="Tabela-Siatka"/>
        <w:tblpPr w:leftFromText="141" w:rightFromText="141" w:vertAnchor="text" w:horzAnchor="margin" w:tblpXSpec="center" w:tblpY="622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F56CDE" w:rsidTr="00F56CDE">
        <w:trPr>
          <w:trHeight w:val="697"/>
        </w:trPr>
        <w:tc>
          <w:tcPr>
            <w:tcW w:w="3500" w:type="dxa"/>
          </w:tcPr>
          <w:p w:rsidR="00F56CDE" w:rsidRPr="00F56CDE" w:rsidRDefault="00F56CDE" w:rsidP="00F56CDE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F56CDE" w:rsidTr="00F56CDE">
        <w:trPr>
          <w:trHeight w:val="611"/>
        </w:trPr>
        <w:tc>
          <w:tcPr>
            <w:tcW w:w="3500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F56CDE">
      <w:pPr>
        <w:tabs>
          <w:tab w:val="left" w:pos="1189"/>
        </w:tabs>
        <w:spacing w:after="160" w:line="254" w:lineRule="auto"/>
        <w:rPr>
          <w:rFonts w:eastAsia="Calibri" w:cs="Calibri"/>
          <w:lang w:eastAsia="pl-PL"/>
        </w:rPr>
      </w:pPr>
    </w:p>
    <w:p w:rsid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b/>
          <w:bCs/>
          <w:color w:val="FF0000"/>
        </w:rPr>
      </w:pPr>
    </w:p>
    <w:p w:rsid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b/>
          <w:bCs/>
          <w:color w:val="FF0000"/>
        </w:rPr>
      </w:pPr>
    </w:p>
    <w:p w:rsidR="00F56CDE" w:rsidRDefault="00F56CDE" w:rsidP="00F56CDE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</w:rPr>
      </w:pPr>
    </w:p>
    <w:p w:rsidR="00F56CDE" w:rsidRPr="00F56CDE" w:rsidRDefault="00F56CDE" w:rsidP="00F56CDE">
      <w:pPr>
        <w:numPr>
          <w:ilvl w:val="1"/>
          <w:numId w:val="2"/>
        </w:numPr>
        <w:spacing w:after="0"/>
        <w:ind w:left="284" w:hanging="284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>
        <w:rPr>
          <w:b/>
          <w:i/>
          <w:color w:val="000000"/>
          <w:sz w:val="24"/>
          <w:szCs w:val="24"/>
          <w:u w:val="single"/>
        </w:rPr>
        <w:t>W Części 3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przedmiotu zamówienia</w:t>
      </w:r>
      <w:r w:rsidRPr="00F56CDE">
        <w:rPr>
          <w:u w:val="single"/>
        </w:rPr>
        <w:t xml:space="preserve"> -</w:t>
      </w:r>
      <w:r w:rsidRPr="00F56CDE">
        <w:rPr>
          <w:b/>
          <w:i/>
          <w:color w:val="000000"/>
          <w:sz w:val="24"/>
          <w:szCs w:val="24"/>
          <w:u w:val="single"/>
        </w:rPr>
        <w:t xml:space="preserve"> </w:t>
      </w:r>
      <w:r w:rsidRPr="00F56CDE"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  <w:t>„Serwis i naprawa opon i kół pojazdów”</w:t>
      </w:r>
    </w:p>
    <w:tbl>
      <w:tblPr>
        <w:tblStyle w:val="Tabela-Siatka"/>
        <w:tblpPr w:leftFromText="141" w:rightFromText="141" w:vertAnchor="text" w:horzAnchor="margin" w:tblpXSpec="center" w:tblpY="622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F56CDE" w:rsidTr="00F56CDE">
        <w:trPr>
          <w:trHeight w:val="703"/>
        </w:trPr>
        <w:tc>
          <w:tcPr>
            <w:tcW w:w="3500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  <w:r w:rsidRPr="00F56CDE"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Wykon</w:t>
            </w:r>
            <w:r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  <w:t>awca</w:t>
            </w:r>
          </w:p>
        </w:tc>
        <w:tc>
          <w:tcPr>
            <w:tcW w:w="4404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F56CDE" w:rsidTr="00F56CDE">
        <w:trPr>
          <w:trHeight w:val="462"/>
        </w:trPr>
        <w:tc>
          <w:tcPr>
            <w:tcW w:w="3500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:rsidR="00F56CDE" w:rsidRDefault="00F56CDE" w:rsidP="00FB4676">
            <w:pPr>
              <w:spacing w:before="120" w:after="120"/>
              <w:contextualSpacing/>
              <w:rPr>
                <w:rFonts w:eastAsia="Calibri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56CDE" w:rsidRPr="00F56CDE" w:rsidRDefault="00F56CDE" w:rsidP="00F56CDE">
      <w:pPr>
        <w:tabs>
          <w:tab w:val="left" w:pos="1189"/>
        </w:tabs>
        <w:spacing w:after="160" w:line="254" w:lineRule="auto"/>
        <w:rPr>
          <w:rFonts w:eastAsia="Calibri" w:cs="Calibri"/>
          <w:lang w:eastAsia="pl-PL"/>
        </w:rPr>
      </w:pPr>
    </w:p>
    <w:p w:rsid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b/>
          <w:bCs/>
          <w:color w:val="FF0000"/>
        </w:rPr>
      </w:pPr>
    </w:p>
    <w:p w:rsid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b/>
          <w:bCs/>
          <w:color w:val="FF0000"/>
        </w:rPr>
      </w:pPr>
    </w:p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  <w:bookmarkStart w:id="0" w:name="_GoBack"/>
      <w:bookmarkEnd w:id="0"/>
    </w:p>
    <w:p w:rsidR="00F56CDE" w:rsidRPr="00F56CDE" w:rsidRDefault="00F56CDE" w:rsidP="00F56CDE">
      <w:pPr>
        <w:tabs>
          <w:tab w:val="left" w:pos="709"/>
        </w:tabs>
        <w:spacing w:line="360" w:lineRule="auto"/>
        <w:ind w:left="2" w:hanging="2"/>
        <w:rPr>
          <w:rFonts w:ascii="Calibri" w:hAnsi="Calibri" w:cs="Calibri"/>
          <w:sz w:val="24"/>
        </w:rPr>
      </w:pPr>
      <w:r w:rsidRPr="00F56CDE">
        <w:rPr>
          <w:rFonts w:ascii="Calibri" w:hAnsi="Calibri" w:cs="Calibri"/>
          <w:b/>
          <w:bCs/>
          <w:color w:val="FF0000"/>
          <w:sz w:val="24"/>
        </w:rPr>
        <w:t>Oświadczenie musi zostać podpisane elektronicznym kwalifikowanym podpisem lub podpisem zaufanym lub podpisem osobistym</w:t>
      </w:r>
    </w:p>
    <w:p w:rsidR="00D55030" w:rsidRDefault="008C5BB2"/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B2" w:rsidRDefault="008C5BB2" w:rsidP="00F56CDE">
      <w:pPr>
        <w:spacing w:after="0" w:line="240" w:lineRule="auto"/>
      </w:pPr>
      <w:r>
        <w:separator/>
      </w:r>
    </w:p>
  </w:endnote>
  <w:endnote w:type="continuationSeparator" w:id="0">
    <w:p w:rsidR="008C5BB2" w:rsidRDefault="008C5BB2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95673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p w:rsidR="009A150D" w:rsidRPr="009A150D" w:rsidRDefault="0081495A">
        <w:pPr>
          <w:pStyle w:val="Stopka"/>
          <w:jc w:val="right"/>
          <w:rPr>
            <w:rFonts w:asciiTheme="majorHAnsi" w:hAnsiTheme="majorHAnsi" w:cstheme="majorHAnsi"/>
            <w:sz w:val="18"/>
            <w:szCs w:val="18"/>
          </w:rPr>
        </w:pPr>
        <w:r w:rsidRPr="009A150D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Pr="009A150D">
          <w:rPr>
            <w:rFonts w:asciiTheme="majorHAnsi" w:hAnsiTheme="majorHAnsi" w:cstheme="majorHAnsi"/>
            <w:sz w:val="18"/>
            <w:szCs w:val="18"/>
          </w:rPr>
          <w:instrText>PAGE   \* MERGEFORMAT</w:instrText>
        </w:r>
        <w:r w:rsidRPr="009A150D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="005235B7">
          <w:rPr>
            <w:rFonts w:asciiTheme="majorHAnsi" w:hAnsiTheme="majorHAnsi" w:cstheme="majorHAnsi"/>
            <w:noProof/>
            <w:sz w:val="18"/>
            <w:szCs w:val="18"/>
          </w:rPr>
          <w:t>1</w:t>
        </w:r>
        <w:r w:rsidRPr="009A150D">
          <w:rPr>
            <w:rFonts w:asciiTheme="majorHAnsi" w:hAnsiTheme="majorHAnsi" w:cstheme="majorHAnsi"/>
            <w:sz w:val="18"/>
            <w:szCs w:val="18"/>
          </w:rPr>
          <w:fldChar w:fldCharType="end"/>
        </w:r>
      </w:p>
    </w:sdtContent>
  </w:sdt>
  <w:p w:rsidR="009A150D" w:rsidRDefault="008C5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B2" w:rsidRDefault="008C5BB2" w:rsidP="00F56CDE">
      <w:pPr>
        <w:spacing w:after="0" w:line="240" w:lineRule="auto"/>
      </w:pPr>
      <w:r>
        <w:separator/>
      </w:r>
    </w:p>
  </w:footnote>
  <w:footnote w:type="continuationSeparator" w:id="0">
    <w:p w:rsidR="008C5BB2" w:rsidRDefault="008C5BB2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DE" w:rsidRPr="00F56CDE" w:rsidRDefault="00F56CDE" w:rsidP="00F56CDE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F56CDE">
      <w:rPr>
        <w:b/>
        <w:bCs/>
        <w:sz w:val="24"/>
        <w:szCs w:val="24"/>
      </w:rPr>
      <w:t>„Serwis i naprawa pojazdów i osprzętu Spółki Komunalnej Wschowa Sp. z o.o.”</w:t>
    </w:r>
  </w:p>
  <w:p w:rsidR="00F56CDE" w:rsidRPr="00F56CDE" w:rsidRDefault="00F56CDE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20"/>
        <w:szCs w:val="20"/>
      </w:rPr>
    </w:pPr>
    <w:r w:rsidRPr="00F56CDE">
      <w:rPr>
        <w:b/>
        <w:bCs/>
        <w:sz w:val="24"/>
        <w:szCs w:val="24"/>
      </w:rPr>
      <w:t>ZPSK.01.I.2022</w:t>
    </w:r>
  </w:p>
  <w:p w:rsidR="004907FB" w:rsidRPr="00F83025" w:rsidRDefault="008C5BB2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211550"/>
    <w:rsid w:val="005235B7"/>
    <w:rsid w:val="0081495A"/>
    <w:rsid w:val="008C5BB2"/>
    <w:rsid w:val="00942F99"/>
    <w:rsid w:val="00F5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2022-07-28T12:52:00Z</dcterms:created>
  <dcterms:modified xsi:type="dcterms:W3CDTF">2022-07-28T18:02:00Z</dcterms:modified>
</cp:coreProperties>
</file>