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51E1" w14:textId="589CA54E" w:rsidR="0040216C" w:rsidRPr="0040216C" w:rsidRDefault="0040216C" w:rsidP="0040216C">
      <w:pPr>
        <w:widowControl w:val="0"/>
        <w:spacing w:after="0" w:line="276" w:lineRule="auto"/>
        <w:ind w:left="6372"/>
        <w:jc w:val="both"/>
        <w:rPr>
          <w:rFonts w:ascii="Cambria" w:eastAsia="Times New Roman" w:hAnsi="Cambria" w:cs="Calibri"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Załącznik nr </w:t>
      </w:r>
      <w:r w:rsidR="00836CFE">
        <w:rPr>
          <w:rFonts w:ascii="Cambria" w:eastAsia="Times New Roman" w:hAnsi="Cambria" w:cs="Calibri"/>
          <w:b/>
          <w:snapToGrid w:val="0"/>
          <w:lang w:eastAsia="pl-PL"/>
        </w:rPr>
        <w:t xml:space="preserve">3 </w:t>
      </w:r>
      <w:r w:rsidRPr="0040216C">
        <w:rPr>
          <w:rFonts w:ascii="Cambria" w:eastAsia="Times New Roman" w:hAnsi="Cambria" w:cs="Calibri"/>
          <w:b/>
          <w:bCs/>
          <w:snapToGrid w:val="0"/>
          <w:lang w:eastAsia="pl-PL"/>
        </w:rPr>
        <w:t>do SWZ</w:t>
      </w:r>
    </w:p>
    <w:p w14:paraId="7645F4AF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b/>
          <w:snapToGrid w:val="0"/>
          <w:lang w:eastAsia="pl-PL"/>
        </w:rPr>
      </w:pPr>
      <w:r w:rsidRPr="0040216C">
        <w:rPr>
          <w:rFonts w:ascii="Cambria" w:eastAsia="Times New Roman" w:hAnsi="Cambria" w:cs="Calibr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40216C" w:rsidRDefault="0040216C" w:rsidP="0040216C">
            <w:pPr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40216C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  <w:highlight w:val="yellow"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7B067AAC" w:rsidR="0040216C" w:rsidRPr="00327D55" w:rsidRDefault="00680FB0" w:rsidP="0040216C">
            <w:pPr>
              <w:spacing w:before="240" w:after="240" w:line="240" w:lineRule="auto"/>
              <w:ind w:left="34"/>
              <w:jc w:val="both"/>
              <w:rPr>
                <w:rFonts w:ascii="Cambria" w:eastAsia="Times New Roman" w:hAnsi="Cambria" w:cs="Calibri"/>
                <w:b/>
                <w:bCs/>
              </w:rPr>
            </w:pPr>
            <w:r w:rsidRPr="00680FB0">
              <w:rPr>
                <w:rFonts w:ascii="Cambria" w:eastAsia="Times New Roman" w:hAnsi="Cambria" w:cs="Calibri"/>
                <w:b/>
                <w:snapToGrid w:val="0"/>
                <w:lang w:eastAsia="pl-PL"/>
              </w:rPr>
              <w:t>D</w:t>
            </w:r>
            <w:r w:rsidRPr="00680FB0">
              <w:rPr>
                <w:rFonts w:ascii="Cambria" w:eastAsia="Times New Roman" w:hAnsi="Cambria" w:cs="Calibri"/>
                <w:b/>
                <w:bCs/>
                <w:lang w:eastAsia="pl-PL"/>
              </w:rPr>
              <w:t>ostawa trójfazowego kalibratora mocy/jakości energii elektrycznej dla Instytutu Łączności-PIB w Warszawie</w:t>
            </w:r>
          </w:p>
        </w:tc>
      </w:tr>
      <w:tr w:rsidR="0040216C" w:rsidRPr="0040216C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40216C" w:rsidRDefault="0040216C" w:rsidP="0040216C">
            <w:pPr>
              <w:spacing w:before="120" w:after="0" w:line="276" w:lineRule="auto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5A80EE25" w:rsidR="0040216C" w:rsidRPr="0040216C" w:rsidRDefault="0040216C" w:rsidP="0040216C">
            <w:pPr>
              <w:spacing w:after="0" w:line="276" w:lineRule="auto"/>
              <w:ind w:left="35"/>
              <w:rPr>
                <w:rFonts w:ascii="Cambria" w:eastAsia="Times New Roman" w:hAnsi="Cambria" w:cs="Calibri"/>
                <w:b/>
              </w:rPr>
            </w:pPr>
            <w:r w:rsidRPr="0040216C">
              <w:rPr>
                <w:rFonts w:ascii="Cambria" w:eastAsia="Times New Roman" w:hAnsi="Cambria" w:cs="Calibri"/>
                <w:b/>
              </w:rPr>
              <w:t>D</w:t>
            </w:r>
            <w:bookmarkStart w:id="0" w:name="_GoBack"/>
            <w:bookmarkEnd w:id="0"/>
            <w:r w:rsidRPr="0040216C">
              <w:rPr>
                <w:rFonts w:ascii="Cambria" w:eastAsia="Times New Roman" w:hAnsi="Cambria" w:cs="Calibri"/>
                <w:b/>
              </w:rPr>
              <w:t>Z/</w:t>
            </w:r>
            <w:r w:rsidR="00FF0367">
              <w:rPr>
                <w:rFonts w:ascii="Cambria" w:eastAsia="Times New Roman" w:hAnsi="Cambria" w:cs="Calibri"/>
                <w:b/>
              </w:rPr>
              <w:t>15</w:t>
            </w:r>
            <w:r w:rsidR="009A05D4">
              <w:rPr>
                <w:rFonts w:ascii="Cambria" w:eastAsia="Times New Roman" w:hAnsi="Cambria" w:cs="Calibri"/>
                <w:b/>
              </w:rPr>
              <w:t>/</w:t>
            </w:r>
            <w:r w:rsidRPr="0040216C">
              <w:rPr>
                <w:rFonts w:ascii="Cambria" w:eastAsia="Times New Roman" w:hAnsi="Cambria" w:cs="Calibri"/>
                <w:b/>
              </w:rPr>
              <w:t>22</w:t>
            </w:r>
          </w:p>
        </w:tc>
      </w:tr>
    </w:tbl>
    <w:p w14:paraId="092EC554" w14:textId="77777777" w:rsidR="0040216C" w:rsidRPr="0040216C" w:rsidRDefault="0040216C" w:rsidP="0040216C">
      <w:pPr>
        <w:widowControl w:val="0"/>
        <w:spacing w:after="0" w:line="276" w:lineRule="auto"/>
        <w:jc w:val="both"/>
        <w:rPr>
          <w:rFonts w:ascii="Cambria" w:eastAsia="Times New Roman" w:hAnsi="Cambria" w:cs="Calibri"/>
          <w:snapToGrid w:val="0"/>
          <w:highlight w:val="yellow"/>
          <w:lang w:eastAsia="pl-PL"/>
        </w:rPr>
      </w:pPr>
    </w:p>
    <w:p w14:paraId="6254CB7B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40216C">
        <w:rPr>
          <w:rFonts w:ascii="Cambria" w:eastAsia="Times New Roman" w:hAnsi="Cambria" w:cs="Calibr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40216C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40216C" w:rsidRDefault="0040216C" w:rsidP="0040216C">
            <w:pPr>
              <w:spacing w:before="120" w:after="0" w:line="240" w:lineRule="auto"/>
              <w:ind w:left="850" w:hanging="850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  <w:tr w:rsidR="0040216C" w:rsidRPr="0040216C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Telefon:</w:t>
            </w:r>
          </w:p>
          <w:p w14:paraId="4DB63496" w14:textId="77777777" w:rsidR="0040216C" w:rsidRPr="0040216C" w:rsidRDefault="0040216C" w:rsidP="0040216C">
            <w:pPr>
              <w:spacing w:before="120" w:after="0" w:line="240" w:lineRule="auto"/>
              <w:jc w:val="both"/>
              <w:rPr>
                <w:rFonts w:ascii="Cambria" w:eastAsia="Times New Roman" w:hAnsi="Cambria" w:cs="Calibri"/>
                <w:b/>
                <w:lang w:eastAsia="en-GB"/>
              </w:rPr>
            </w:pPr>
            <w:r w:rsidRPr="0040216C">
              <w:rPr>
                <w:rFonts w:ascii="Cambria" w:eastAsia="Times New Roman" w:hAnsi="Cambria" w:cs="Calibr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40216C" w:rsidRDefault="0040216C" w:rsidP="0040216C">
            <w:pPr>
              <w:spacing w:before="120"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40216C">
              <w:rPr>
                <w:rFonts w:ascii="Cambria" w:eastAsia="Times New Roman" w:hAnsi="Cambria" w:cs="Calibr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40216C" w:rsidRDefault="0040216C" w:rsidP="0040216C">
      <w:pPr>
        <w:widowControl w:val="0"/>
        <w:suppressAutoHyphens/>
        <w:spacing w:after="0" w:line="276" w:lineRule="auto"/>
        <w:jc w:val="both"/>
        <w:rPr>
          <w:rFonts w:ascii="Cambria" w:eastAsia="Times New Roman" w:hAnsi="Cambria" w:cs="Calibri"/>
          <w:highlight w:val="yellow"/>
          <w:lang w:eastAsia="ar-SA"/>
        </w:rPr>
      </w:pPr>
    </w:p>
    <w:p w14:paraId="39FE7624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bookmarkStart w:id="1" w:name="_Hlk102999029"/>
      <w:r w:rsidRPr="0040216C">
        <w:rPr>
          <w:rFonts w:ascii="Cambria" w:eastAsia="Calibri" w:hAnsi="Cambria" w:cs="Arial"/>
          <w:b/>
        </w:rPr>
        <w:t>OŚWIADCZENIE WYKONAWCY/</w:t>
      </w:r>
    </w:p>
    <w:p w14:paraId="72071E6A" w14:textId="46F4E5F3" w:rsidR="0040216C" w:rsidRPr="0040216C" w:rsidRDefault="0040216C" w:rsidP="0040216C">
      <w:pPr>
        <w:spacing w:after="120" w:line="276" w:lineRule="auto"/>
        <w:jc w:val="center"/>
        <w:rPr>
          <w:rFonts w:ascii="Cambria" w:eastAsia="Calibri" w:hAnsi="Cambria" w:cs="Arial"/>
          <w:b/>
        </w:rPr>
      </w:pPr>
      <w:r w:rsidRPr="0040216C">
        <w:rPr>
          <w:rFonts w:ascii="Cambria" w:eastAsia="Calibri" w:hAnsi="Cambria" w:cs="Arial"/>
          <w:b/>
        </w:rPr>
        <w:t xml:space="preserve">WYKONAWCY WSPÓLNIE UBIEGAJĄCEGO SIĘ O </w:t>
      </w:r>
      <w:bookmarkStart w:id="2" w:name="_Hlk103001262"/>
      <w:r>
        <w:rPr>
          <w:rFonts w:ascii="Cambria" w:eastAsia="Calibri" w:hAnsi="Cambria" w:cs="Arial"/>
          <w:b/>
        </w:rPr>
        <w:t xml:space="preserve">UDZIELENIE </w:t>
      </w:r>
      <w:bookmarkEnd w:id="2"/>
      <w:r w:rsidRPr="0040216C">
        <w:rPr>
          <w:rFonts w:ascii="Cambria" w:eastAsia="Calibri" w:hAnsi="Cambria" w:cs="Arial"/>
          <w:b/>
        </w:rPr>
        <w:t>ZAMÓWIENI</w:t>
      </w:r>
      <w:r>
        <w:rPr>
          <w:rFonts w:ascii="Cambria" w:eastAsia="Calibri" w:hAnsi="Cambria" w:cs="Arial"/>
          <w:b/>
        </w:rPr>
        <w:t>A</w:t>
      </w:r>
    </w:p>
    <w:p w14:paraId="65990659" w14:textId="094BFBF5" w:rsidR="0040216C" w:rsidRPr="0040216C" w:rsidRDefault="002F1984" w:rsidP="0040216C">
      <w:pPr>
        <w:spacing w:after="0" w:line="276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uwzględniające</w:t>
      </w:r>
      <w:r w:rsidR="0040216C" w:rsidRPr="0040216C">
        <w:rPr>
          <w:rFonts w:ascii="Cambria" w:eastAsia="Calibri" w:hAnsi="Cambria" w:cs="Arial"/>
          <w:b/>
        </w:rPr>
        <w:t xml:space="preserve"> przesłank</w:t>
      </w:r>
      <w:r>
        <w:rPr>
          <w:rFonts w:ascii="Cambria" w:eastAsia="Calibri" w:hAnsi="Cambria" w:cs="Arial"/>
          <w:b/>
        </w:rPr>
        <w:t>i</w:t>
      </w:r>
      <w:r w:rsidR="0040216C" w:rsidRPr="0040216C">
        <w:rPr>
          <w:rFonts w:ascii="Cambria" w:eastAsia="Calibri" w:hAnsi="Cambria" w:cs="Arial"/>
          <w:b/>
        </w:rPr>
        <w:t xml:space="preserve"> wykluczenia z </w:t>
      </w:r>
      <w:r w:rsidR="0040216C" w:rsidRPr="0040216C">
        <w:rPr>
          <w:rFonts w:ascii="Cambria" w:eastAsia="Calibri" w:hAnsi="Cambria" w:cs="Times New Roman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40216C" w:rsidRDefault="0040216C" w:rsidP="0040216C">
      <w:pPr>
        <w:spacing w:after="0" w:line="276" w:lineRule="auto"/>
        <w:jc w:val="center"/>
        <w:rPr>
          <w:rFonts w:ascii="Cambria" w:eastAsia="Calibri" w:hAnsi="Cambria" w:cs="Arial"/>
          <w:b/>
          <w:u w:val="single"/>
        </w:rPr>
      </w:pPr>
      <w:r w:rsidRPr="0040216C">
        <w:rPr>
          <w:rFonts w:ascii="Cambria" w:eastAsia="Calibri" w:hAnsi="Cambria" w:cs="Arial"/>
          <w:b/>
        </w:rPr>
        <w:t xml:space="preserve">składane na podstawie art. 125 ust. 1 ustawy </w:t>
      </w:r>
      <w:proofErr w:type="spellStart"/>
      <w:r w:rsidRPr="0040216C">
        <w:rPr>
          <w:rFonts w:ascii="Cambria" w:eastAsia="Calibri" w:hAnsi="Cambria" w:cs="Arial"/>
          <w:b/>
        </w:rPr>
        <w:t>Pzp</w:t>
      </w:r>
      <w:proofErr w:type="spellEnd"/>
    </w:p>
    <w:bookmarkEnd w:id="1"/>
    <w:p w14:paraId="10C31EB8" w14:textId="77777777" w:rsidR="0040216C" w:rsidRPr="0040216C" w:rsidRDefault="0040216C" w:rsidP="002F1984">
      <w:pPr>
        <w:spacing w:before="240" w:after="120" w:line="360" w:lineRule="auto"/>
        <w:jc w:val="both"/>
        <w:rPr>
          <w:rFonts w:ascii="Cambria" w:eastAsia="Calibri" w:hAnsi="Cambria" w:cs="Arial"/>
        </w:rPr>
      </w:pPr>
      <w:r w:rsidRPr="0040216C">
        <w:rPr>
          <w:rFonts w:ascii="Cambria" w:eastAsia="Times New Roman" w:hAnsi="Cambria" w:cs="Calibri"/>
          <w:lang w:eastAsia="ar-SA"/>
        </w:rPr>
        <w:t>Ubiegając się o udzielenie zamówienia publicznego</w:t>
      </w:r>
      <w:r w:rsidRPr="0040216C">
        <w:rPr>
          <w:rFonts w:ascii="Cambria" w:eastAsia="Calibri" w:hAnsi="Cambria" w:cs="Arial"/>
          <w:i/>
        </w:rPr>
        <w:t xml:space="preserve">, </w:t>
      </w:r>
      <w:r w:rsidRPr="0040216C">
        <w:rPr>
          <w:rFonts w:ascii="Cambria" w:eastAsia="Calibri" w:hAnsi="Cambria" w:cs="Arial"/>
        </w:rPr>
        <w:t>oświadczam, co następuje:</w:t>
      </w:r>
    </w:p>
    <w:p w14:paraId="106C898E" w14:textId="77777777" w:rsidR="00B5040B" w:rsidRPr="002F1984" w:rsidRDefault="00B5040B" w:rsidP="002F1984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03F4963" w14:textId="57EF9E55" w:rsidR="00B5040B" w:rsidRPr="002F1984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>Oświadczam, że nie podlegam wykluczeniu z postępowania na podstawie art. 108 ust</w:t>
      </w:r>
      <w:r w:rsidR="007B426C" w:rsidRPr="002F1984">
        <w:rPr>
          <w:rFonts w:ascii="Cambria" w:hAnsi="Cambria" w:cs="Arial"/>
        </w:rPr>
        <w:t>.</w:t>
      </w:r>
      <w:r w:rsidRPr="002F1984">
        <w:rPr>
          <w:rFonts w:ascii="Cambria" w:hAnsi="Cambria" w:cs="Arial"/>
        </w:rPr>
        <w:t xml:space="preserve"> 1 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3364A204" w14:textId="58F14F2C" w:rsidR="00177C2A" w:rsidRPr="002F1984" w:rsidRDefault="00B5040B" w:rsidP="00A3291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</w:rPr>
        <w:t xml:space="preserve">Oświadczam, że nie podlegam wykluczeniu z postępowania na podstawie art. </w:t>
      </w:r>
      <w:r w:rsidR="00177C2A" w:rsidRPr="002F1984">
        <w:rPr>
          <w:rFonts w:ascii="Cambria" w:hAnsi="Cambria" w:cs="Arial"/>
        </w:rPr>
        <w:t>109</w:t>
      </w:r>
      <w:r w:rsidRPr="002F1984">
        <w:rPr>
          <w:rFonts w:ascii="Cambria" w:hAnsi="Cambria" w:cs="Arial"/>
        </w:rPr>
        <w:t xml:space="preserve"> ust. </w:t>
      </w:r>
      <w:r w:rsidR="00177C2A" w:rsidRPr="002F1984">
        <w:rPr>
          <w:rFonts w:ascii="Cambria" w:hAnsi="Cambria" w:cs="Arial"/>
        </w:rPr>
        <w:t>1</w:t>
      </w:r>
      <w:r w:rsidRPr="002F1984">
        <w:rPr>
          <w:rFonts w:ascii="Cambria" w:hAnsi="Cambria" w:cs="Arial"/>
        </w:rPr>
        <w:t xml:space="preserve"> </w:t>
      </w:r>
      <w:r w:rsidR="00836CFE">
        <w:rPr>
          <w:rFonts w:ascii="Cambria" w:hAnsi="Cambria" w:cs="Arial"/>
        </w:rPr>
        <w:t xml:space="preserve">pkt 4 </w:t>
      </w:r>
      <w:r w:rsidRPr="002F1984">
        <w:rPr>
          <w:rFonts w:ascii="Cambria" w:hAnsi="Cambria" w:cs="Arial"/>
        </w:rPr>
        <w:t xml:space="preserve">ustawy </w:t>
      </w:r>
      <w:proofErr w:type="spellStart"/>
      <w:r w:rsidRPr="002F1984">
        <w:rPr>
          <w:rFonts w:ascii="Cambria" w:hAnsi="Cambria" w:cs="Arial"/>
        </w:rPr>
        <w:t>Pzp</w:t>
      </w:r>
      <w:proofErr w:type="spellEnd"/>
      <w:r w:rsidRPr="002F1984">
        <w:rPr>
          <w:rFonts w:ascii="Cambria" w:hAnsi="Cambria" w:cs="Arial"/>
        </w:rPr>
        <w:t>.</w:t>
      </w:r>
    </w:p>
    <w:p w14:paraId="36A83EFB" w14:textId="15445D14" w:rsidR="00177C2A" w:rsidRPr="002F1984" w:rsidRDefault="003E24F8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2F1984">
        <w:rPr>
          <w:rFonts w:ascii="Cambria" w:hAnsi="Cambria" w:cs="Arial"/>
          <w:color w:val="0070C0"/>
          <w:sz w:val="18"/>
          <w:szCs w:val="18"/>
        </w:rPr>
        <w:t>[UWAGA: zastosować, gdy zachodzą przesłanki wykluczenia</w:t>
      </w:r>
      <w:r w:rsidR="00550118" w:rsidRPr="002F1984">
        <w:rPr>
          <w:rFonts w:ascii="Cambria" w:hAnsi="Cambria" w:cs="Arial"/>
          <w:color w:val="0070C0"/>
          <w:sz w:val="18"/>
          <w:szCs w:val="18"/>
        </w:rPr>
        <w:t xml:space="preserve"> z art. 108 ust. 1 pkt 1, 2 i 5 lub art.109 ust.1 pkt 2-5 i 7-10 ustawy </w:t>
      </w:r>
      <w:proofErr w:type="spellStart"/>
      <w:r w:rsidR="00550118" w:rsidRPr="002F1984">
        <w:rPr>
          <w:rFonts w:ascii="Cambria" w:hAnsi="Cambria" w:cs="Arial"/>
          <w:color w:val="0070C0"/>
          <w:sz w:val="18"/>
          <w:szCs w:val="18"/>
        </w:rPr>
        <w:t>Pzp</w:t>
      </w:r>
      <w:proofErr w:type="spellEnd"/>
      <w:r w:rsidR="0022401A" w:rsidRPr="002F1984">
        <w:rPr>
          <w:rFonts w:ascii="Cambria" w:hAnsi="Cambria" w:cs="Arial"/>
          <w:color w:val="0070C0"/>
          <w:sz w:val="18"/>
          <w:szCs w:val="18"/>
        </w:rPr>
        <w:t xml:space="preserve">, a </w:t>
      </w:r>
      <w:r w:rsidRPr="002F1984">
        <w:rPr>
          <w:rFonts w:ascii="Cambria" w:hAnsi="Cambria" w:cs="Arial"/>
          <w:color w:val="0070C0"/>
          <w:sz w:val="18"/>
          <w:szCs w:val="18"/>
        </w:rPr>
        <w:t xml:space="preserve">wykonawca korzysta z </w:t>
      </w:r>
      <w:r w:rsidR="00E96851" w:rsidRPr="002F1984">
        <w:rPr>
          <w:rFonts w:ascii="Cambria" w:hAnsi="Cambria" w:cs="Arial"/>
          <w:color w:val="0070C0"/>
          <w:sz w:val="18"/>
          <w:szCs w:val="18"/>
        </w:rPr>
        <w:t xml:space="preserve">procedury samooczyszczenia, o której mowa w art. 110 ust. 2 ustawy </w:t>
      </w:r>
      <w:proofErr w:type="spellStart"/>
      <w:r w:rsidR="00E96851" w:rsidRPr="002F1984">
        <w:rPr>
          <w:rFonts w:ascii="Cambria" w:hAnsi="Cambria" w:cs="Arial"/>
          <w:color w:val="0070C0"/>
          <w:sz w:val="18"/>
          <w:szCs w:val="18"/>
        </w:rPr>
        <w:t>Pzp</w:t>
      </w:r>
      <w:proofErr w:type="spellEnd"/>
      <w:r w:rsidRPr="002F1984">
        <w:rPr>
          <w:rFonts w:ascii="Cambria" w:hAnsi="Cambria" w:cs="Arial"/>
          <w:color w:val="0070C0"/>
          <w:sz w:val="18"/>
          <w:szCs w:val="18"/>
        </w:rPr>
        <w:t>]</w:t>
      </w:r>
      <w:r w:rsidRPr="002F1984">
        <w:rPr>
          <w:rFonts w:ascii="Cambria" w:hAnsi="Cambria" w:cs="Arial"/>
          <w:color w:val="0070C0"/>
          <w:sz w:val="21"/>
          <w:szCs w:val="21"/>
        </w:rPr>
        <w:t xml:space="preserve"> </w:t>
      </w:r>
      <w:r w:rsidR="00177C2A" w:rsidRPr="002F1984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2F1984">
        <w:rPr>
          <w:rFonts w:ascii="Cambria" w:hAnsi="Cambria" w:cs="Arial"/>
        </w:rPr>
        <w:t>Pzp</w:t>
      </w:r>
      <w:proofErr w:type="spellEnd"/>
      <w:r w:rsidR="00177C2A" w:rsidRPr="002F1984">
        <w:rPr>
          <w:rFonts w:ascii="Cambria" w:hAnsi="Cambria" w:cs="Arial"/>
          <w:sz w:val="20"/>
          <w:szCs w:val="20"/>
        </w:rPr>
        <w:t xml:space="preserve"> 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F1984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2F1984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2F1984">
        <w:rPr>
          <w:rFonts w:ascii="Cambria" w:hAnsi="Cambria" w:cs="Arial"/>
          <w:i/>
          <w:sz w:val="16"/>
          <w:szCs w:val="16"/>
        </w:rPr>
        <w:t>lub art.</w:t>
      </w:r>
      <w:r w:rsidR="00443F07" w:rsidRPr="002F1984">
        <w:rPr>
          <w:rFonts w:ascii="Cambria" w:hAnsi="Cambria" w:cs="Arial"/>
          <w:i/>
          <w:sz w:val="16"/>
          <w:szCs w:val="16"/>
        </w:rPr>
        <w:t xml:space="preserve"> </w:t>
      </w:r>
      <w:r w:rsidR="00F259C4" w:rsidRPr="002F1984">
        <w:rPr>
          <w:rFonts w:ascii="Cambria" w:hAnsi="Cambria" w:cs="Arial"/>
          <w:i/>
          <w:sz w:val="16"/>
          <w:szCs w:val="16"/>
        </w:rPr>
        <w:t>109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 ust. </w:t>
      </w:r>
      <w:r w:rsidR="00F259C4" w:rsidRPr="002F1984">
        <w:rPr>
          <w:rFonts w:ascii="Cambria" w:hAnsi="Cambria" w:cs="Arial"/>
          <w:i/>
          <w:sz w:val="16"/>
          <w:szCs w:val="16"/>
        </w:rPr>
        <w:t>1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 </w:t>
      </w:r>
      <w:r w:rsidR="00E63E4B" w:rsidRPr="002F1984">
        <w:rPr>
          <w:rFonts w:ascii="Cambria" w:hAnsi="Cambria" w:cs="Arial"/>
          <w:i/>
          <w:sz w:val="16"/>
          <w:szCs w:val="16"/>
        </w:rPr>
        <w:t xml:space="preserve">pkt 2-5 i 7-10 </w:t>
      </w:r>
      <w:r w:rsidR="00177C2A" w:rsidRPr="002F1984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2F1984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2F1984">
        <w:rPr>
          <w:rFonts w:ascii="Cambria" w:hAnsi="Cambria" w:cs="Arial"/>
          <w:i/>
          <w:sz w:val="16"/>
          <w:szCs w:val="16"/>
        </w:rPr>
        <w:t>).</w:t>
      </w:r>
      <w:r w:rsidR="00177C2A" w:rsidRPr="002F1984">
        <w:rPr>
          <w:rFonts w:ascii="Cambria" w:hAnsi="Cambria" w:cs="Arial"/>
          <w:sz w:val="20"/>
          <w:szCs w:val="20"/>
        </w:rPr>
        <w:t xml:space="preserve"> </w:t>
      </w:r>
      <w:r w:rsidR="00177C2A" w:rsidRPr="002F1984">
        <w:rPr>
          <w:rFonts w:ascii="Cambria" w:hAnsi="Cambria" w:cs="Arial"/>
        </w:rPr>
        <w:t xml:space="preserve">Jednocześnie oświadczam, że w związku z ww. </w:t>
      </w:r>
      <w:r w:rsidR="00177C2A" w:rsidRPr="002F1984">
        <w:rPr>
          <w:rFonts w:ascii="Cambria" w:hAnsi="Cambria" w:cs="Arial"/>
        </w:rPr>
        <w:lastRenderedPageBreak/>
        <w:t xml:space="preserve">okolicznością, na podstawie art. </w:t>
      </w:r>
      <w:r w:rsidR="00F259C4" w:rsidRPr="002F1984">
        <w:rPr>
          <w:rFonts w:ascii="Cambria" w:hAnsi="Cambria" w:cs="Arial"/>
        </w:rPr>
        <w:t>110</w:t>
      </w:r>
      <w:r w:rsidR="00177C2A" w:rsidRPr="002F1984">
        <w:rPr>
          <w:rFonts w:ascii="Cambria" w:hAnsi="Cambria" w:cs="Arial"/>
        </w:rPr>
        <w:t xml:space="preserve"> ust. </w:t>
      </w:r>
      <w:r w:rsidR="00F259C4" w:rsidRPr="002F1984">
        <w:rPr>
          <w:rFonts w:ascii="Cambria" w:hAnsi="Cambria" w:cs="Arial"/>
        </w:rPr>
        <w:t>2</w:t>
      </w:r>
      <w:r w:rsidR="00177C2A" w:rsidRPr="002F1984">
        <w:rPr>
          <w:rFonts w:ascii="Cambria" w:hAnsi="Cambria" w:cs="Arial"/>
        </w:rPr>
        <w:t xml:space="preserve"> ustawy </w:t>
      </w:r>
      <w:proofErr w:type="spellStart"/>
      <w:r w:rsidR="00177C2A" w:rsidRPr="002F1984">
        <w:rPr>
          <w:rFonts w:ascii="Cambria" w:hAnsi="Cambria" w:cs="Arial"/>
        </w:rPr>
        <w:t>Pzp</w:t>
      </w:r>
      <w:proofErr w:type="spellEnd"/>
      <w:r w:rsidR="00177C2A" w:rsidRPr="002F1984">
        <w:rPr>
          <w:rFonts w:ascii="Cambria" w:hAnsi="Cambria" w:cs="Arial"/>
        </w:rPr>
        <w:t xml:space="preserve"> podjąłem następujące środki naprawcze</w:t>
      </w:r>
      <w:r w:rsidR="00EE1459" w:rsidRPr="002F1984">
        <w:rPr>
          <w:rFonts w:ascii="Cambria" w:hAnsi="Cambria" w:cs="Arial"/>
        </w:rPr>
        <w:t xml:space="preserve"> </w:t>
      </w:r>
      <w:r w:rsidR="00FB1A2B" w:rsidRPr="002F1984">
        <w:rPr>
          <w:rFonts w:ascii="Cambria" w:hAnsi="Cambria" w:cs="Arial"/>
        </w:rPr>
        <w:t>i</w:t>
      </w:r>
      <w:r w:rsidR="00EE1459" w:rsidRPr="002F1984">
        <w:rPr>
          <w:rFonts w:ascii="Cambria" w:hAnsi="Cambria" w:cs="Arial"/>
        </w:rPr>
        <w:t xml:space="preserve"> zapobiegawcze</w:t>
      </w:r>
      <w:r w:rsidR="00177C2A" w:rsidRPr="002F1984">
        <w:rPr>
          <w:rFonts w:ascii="Cambria" w:hAnsi="Cambria" w:cs="Arial"/>
        </w:rPr>
        <w:t>: …………</w:t>
      </w:r>
      <w:r w:rsidR="002F1984">
        <w:rPr>
          <w:rFonts w:ascii="Cambria" w:hAnsi="Cambria" w:cs="Arial"/>
        </w:rPr>
        <w:t>……………</w:t>
      </w:r>
      <w:r w:rsidR="00752593" w:rsidRPr="002F1984">
        <w:rPr>
          <w:rFonts w:ascii="Cambria" w:hAnsi="Cambria" w:cs="Arial"/>
        </w:rPr>
        <w:t>…………………………………………………………………</w:t>
      </w:r>
      <w:r w:rsidR="00D55182" w:rsidRPr="002F1984">
        <w:rPr>
          <w:rFonts w:ascii="Cambria" w:hAnsi="Cambria" w:cs="Arial"/>
        </w:rPr>
        <w:t>…</w:t>
      </w:r>
    </w:p>
    <w:p w14:paraId="40055052" w14:textId="395DB40D" w:rsidR="00752593" w:rsidRPr="002F1984" w:rsidRDefault="00393007" w:rsidP="002F1984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2F1984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2F1984">
        <w:rPr>
          <w:rFonts w:ascii="Cambria" w:hAnsi="Cambria" w:cs="Arial"/>
          <w:sz w:val="21"/>
          <w:szCs w:val="21"/>
        </w:rPr>
        <w:t>z dnia 13 kwietnia 2022 r</w:t>
      </w:r>
      <w:r w:rsidR="00DD59F0" w:rsidRPr="002F1984">
        <w:rPr>
          <w:rFonts w:ascii="Cambria" w:hAnsi="Cambria" w:cs="Arial"/>
          <w:sz w:val="22"/>
          <w:szCs w:val="22"/>
        </w:rPr>
        <w:t>.</w:t>
      </w:r>
      <w:r w:rsidR="00DD59F0" w:rsidRPr="002F1984">
        <w:rPr>
          <w:rFonts w:ascii="Cambria" w:hAnsi="Cambria" w:cs="Arial"/>
          <w:iCs/>
          <w:sz w:val="22"/>
          <w:szCs w:val="22"/>
        </w:rPr>
        <w:t xml:space="preserve"> </w:t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2F1984">
        <w:rPr>
          <w:rFonts w:ascii="Cambria" w:hAnsi="Cambria" w:cs="Arial"/>
          <w:iCs/>
          <w:color w:val="222222"/>
          <w:sz w:val="22"/>
          <w:szCs w:val="22"/>
        </w:rPr>
        <w:t xml:space="preserve"> (Dz. U. poz. 835)</w:t>
      </w:r>
      <w:r w:rsidR="00413F83" w:rsidRPr="002F1984">
        <w:rPr>
          <w:rStyle w:val="Odwoanieprzypisudolnego"/>
          <w:rFonts w:ascii="Cambria" w:hAnsi="Cambria" w:cs="Arial"/>
          <w:iCs/>
          <w:color w:val="222222"/>
          <w:sz w:val="22"/>
          <w:szCs w:val="22"/>
        </w:rPr>
        <w:footnoteReference w:id="1"/>
      </w:r>
      <w:r w:rsidR="00DD59F0" w:rsidRPr="002F1984">
        <w:rPr>
          <w:rFonts w:ascii="Cambria" w:hAnsi="Cambria" w:cs="Arial"/>
          <w:iCs/>
          <w:color w:val="222222"/>
          <w:sz w:val="22"/>
          <w:szCs w:val="22"/>
        </w:rPr>
        <w:t>.</w:t>
      </w:r>
    </w:p>
    <w:p w14:paraId="762A9EA5" w14:textId="77777777" w:rsidR="00634311" w:rsidRPr="002F198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3" w:name="_Hlk99009560"/>
      <w:r w:rsidRPr="002F198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Pr="00A52594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A52594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52594">
        <w:rPr>
          <w:rFonts w:ascii="Cambria" w:hAnsi="Cambria" w:cs="Arial"/>
        </w:rPr>
        <w:br/>
      </w:r>
      <w:r w:rsidRPr="00A52594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  <w:r w:rsidR="00AA336E" w:rsidRPr="00A52594">
        <w:rPr>
          <w:rFonts w:ascii="Cambria" w:hAnsi="Cambria"/>
        </w:rPr>
        <w:t xml:space="preserve"> </w:t>
      </w:r>
    </w:p>
    <w:p w14:paraId="5869FF35" w14:textId="0E838CBB" w:rsidR="00AA336E" w:rsidRPr="002F1984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984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Wskazuję</w:t>
      </w:r>
      <w:r w:rsidR="0095117C" w:rsidRPr="00A52594">
        <w:rPr>
          <w:rFonts w:ascii="Cambria" w:hAnsi="Cambria" w:cs="Arial"/>
        </w:rPr>
        <w:t xml:space="preserve"> </w:t>
      </w:r>
      <w:r w:rsidR="00A834D8" w:rsidRPr="00A52594">
        <w:rPr>
          <w:rFonts w:ascii="Cambria" w:hAnsi="Cambria" w:cs="Arial"/>
        </w:rPr>
        <w:t xml:space="preserve">następujące </w:t>
      </w:r>
      <w:r w:rsidRPr="00A52594">
        <w:rPr>
          <w:rFonts w:ascii="Cambria" w:hAnsi="Cambria" w:cs="Arial"/>
        </w:rPr>
        <w:t>podmiotow</w:t>
      </w:r>
      <w:r w:rsidR="00A834D8" w:rsidRPr="00A52594">
        <w:rPr>
          <w:rFonts w:ascii="Cambria" w:hAnsi="Cambria" w:cs="Arial"/>
        </w:rPr>
        <w:t>e</w:t>
      </w:r>
      <w:r w:rsidRPr="00A52594">
        <w:rPr>
          <w:rFonts w:ascii="Cambria" w:hAnsi="Cambria" w:cs="Arial"/>
        </w:rPr>
        <w:t xml:space="preserve"> środk</w:t>
      </w:r>
      <w:r w:rsidR="00A834D8" w:rsidRPr="00A52594">
        <w:rPr>
          <w:rFonts w:ascii="Cambria" w:hAnsi="Cambria" w:cs="Arial"/>
        </w:rPr>
        <w:t>i</w:t>
      </w:r>
      <w:r w:rsidRPr="00A52594">
        <w:rPr>
          <w:rFonts w:ascii="Cambria" w:hAnsi="Cambria" w:cs="Arial"/>
        </w:rPr>
        <w:t xml:space="preserve"> dowodow</w:t>
      </w:r>
      <w:r w:rsidR="00A834D8" w:rsidRPr="00A52594">
        <w:rPr>
          <w:rFonts w:ascii="Cambria" w:hAnsi="Cambria" w:cs="Arial"/>
        </w:rPr>
        <w:t>e</w:t>
      </w:r>
      <w:r w:rsidR="0095117C" w:rsidRPr="00A52594">
        <w:rPr>
          <w:rFonts w:ascii="Cambria" w:hAnsi="Cambria" w:cs="Arial"/>
        </w:rPr>
        <w:t xml:space="preserve">, które można uzyskać za pomocą </w:t>
      </w:r>
      <w:r w:rsidRPr="00A52594">
        <w:rPr>
          <w:rFonts w:ascii="Cambria" w:hAnsi="Cambria" w:cs="Arial"/>
        </w:rPr>
        <w:t>bezpłatnych i ogólnodostępnych baz danych</w:t>
      </w:r>
      <w:r w:rsidR="00A834D8" w:rsidRPr="00A52594">
        <w:rPr>
          <w:rFonts w:ascii="Cambria" w:hAnsi="Cambria" w:cs="Arial"/>
        </w:rPr>
        <w:t>, oraz</w:t>
      </w:r>
      <w:r w:rsidR="00A834D8" w:rsidRPr="00A52594">
        <w:rPr>
          <w:rFonts w:ascii="Cambria" w:hAnsi="Cambria"/>
        </w:rPr>
        <w:t xml:space="preserve"> </w:t>
      </w:r>
      <w:r w:rsidR="00A834D8" w:rsidRPr="00A52594">
        <w:rPr>
          <w:rFonts w:ascii="Cambria" w:hAnsi="Cambria" w:cs="Arial"/>
        </w:rPr>
        <w:t>dane umożliwiające dostęp do tych środków</w:t>
      </w:r>
      <w:r w:rsidRPr="00A52594">
        <w:rPr>
          <w:rFonts w:ascii="Cambria" w:hAnsi="Cambria" w:cs="Arial"/>
        </w:rPr>
        <w:t>:</w:t>
      </w:r>
    </w:p>
    <w:p w14:paraId="0E3570AB" w14:textId="598D09D1" w:rsidR="002E0E61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1)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........................................</w:t>
      </w:r>
    </w:p>
    <w:p w14:paraId="77BD638C" w14:textId="70A1E75B" w:rsidR="00AA336E" w:rsidRPr="002F1984" w:rsidRDefault="00CB7698" w:rsidP="00DE7FF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52594" w:rsidRDefault="00AA336E" w:rsidP="00DE7FF2">
      <w:pPr>
        <w:spacing w:after="0" w:line="360" w:lineRule="auto"/>
        <w:jc w:val="both"/>
        <w:rPr>
          <w:rFonts w:ascii="Cambria" w:hAnsi="Cambria" w:cs="Arial"/>
        </w:rPr>
      </w:pPr>
      <w:r w:rsidRPr="00A52594">
        <w:rPr>
          <w:rFonts w:ascii="Cambria" w:hAnsi="Cambria" w:cs="Arial"/>
        </w:rPr>
        <w:t>2)</w:t>
      </w:r>
      <w:r w:rsidR="002E0E61" w:rsidRPr="00A52594">
        <w:rPr>
          <w:rFonts w:ascii="Cambria" w:hAnsi="Cambria" w:cs="Arial"/>
        </w:rPr>
        <w:t xml:space="preserve"> </w:t>
      </w:r>
      <w:r w:rsidRPr="00A52594">
        <w:rPr>
          <w:rFonts w:ascii="Cambria" w:hAnsi="Cambria" w:cs="Arial"/>
        </w:rPr>
        <w:t>..............................................................................................................................</w:t>
      </w:r>
      <w:r w:rsidR="002E0E61" w:rsidRPr="00A52594">
        <w:rPr>
          <w:rFonts w:ascii="Cambria" w:hAnsi="Cambria" w:cs="Arial"/>
        </w:rPr>
        <w:t>.........................</w:t>
      </w:r>
    </w:p>
    <w:p w14:paraId="6574CC01" w14:textId="2262DFDF" w:rsidR="00520F90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F198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332BE7" w14:textId="3428181B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319FD3" w14:textId="67CD1739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200E10A" w14:textId="36C62130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9F3FF22" w14:textId="508FAD3E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2F600F6" w14:textId="228FA440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B9CFEA4" w14:textId="50E1E026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4E95DBE" w14:textId="17BE1559" w:rsidR="00854ED9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59F99E7" w14:textId="77777777" w:rsidR="00854ED9" w:rsidRPr="00854ED9" w:rsidRDefault="00854ED9" w:rsidP="00854ED9">
      <w:pPr>
        <w:spacing w:after="0" w:line="240" w:lineRule="auto"/>
        <w:rPr>
          <w:rFonts w:ascii="Cambria" w:eastAsia="Times New Roman" w:hAnsi="Cambria" w:cs="Calibri"/>
          <w:i/>
          <w:iCs/>
          <w:lang w:eastAsia="pl-PL"/>
        </w:rPr>
      </w:pPr>
      <w:bookmarkStart w:id="4" w:name="_Hlk105408112"/>
      <w:bookmarkStart w:id="5" w:name="_Hlk105408113"/>
      <w:bookmarkStart w:id="6" w:name="_Hlk105408114"/>
      <w:bookmarkStart w:id="7" w:name="_Hlk105408115"/>
      <w:bookmarkStart w:id="8" w:name="_Hlk105408116"/>
      <w:bookmarkStart w:id="9" w:name="_Hlk105408117"/>
    </w:p>
    <w:p w14:paraId="06E02D6E" w14:textId="613B87D6" w:rsidR="00854ED9" w:rsidRPr="00854ED9" w:rsidRDefault="00854ED9" w:rsidP="00854ED9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Times New Roman" w:hAnsi="Cambria" w:cs="Calibri"/>
          <w:bCs/>
          <w:i/>
          <w:iCs/>
          <w:lang w:eastAsia="pl-PL"/>
        </w:rPr>
      </w:pPr>
      <w:r w:rsidRPr="00854ED9">
        <w:rPr>
          <w:rFonts w:ascii="Cambria" w:eastAsia="Times New Roman" w:hAnsi="Cambria" w:cs="Calibri"/>
          <w:i/>
          <w:iCs/>
          <w:lang w:eastAsia="pl-PL"/>
        </w:rPr>
        <w:t xml:space="preserve">Dokument musi być podpisany przez osobę umocowaną / upoważnioną do reprezentacji 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(</w:t>
      </w:r>
      <w:r w:rsidRPr="00854ED9">
        <w:rPr>
          <w:rFonts w:ascii="Cambria" w:eastAsia="Times New Roman" w:hAnsi="Cambria" w:cs="Calibri"/>
          <w:bCs/>
          <w:i/>
          <w:iCs/>
          <w:color w:val="FF0000"/>
          <w:lang w:eastAsia="pl-PL"/>
        </w:rPr>
        <w:t>kwalifikowany podpis elektroniczny, podpis zaufany lub podpis osobisty</w:t>
      </w:r>
      <w:r w:rsidRPr="00854ED9">
        <w:rPr>
          <w:rFonts w:ascii="Cambria" w:eastAsia="Times New Roman" w:hAnsi="Cambria" w:cs="Calibri"/>
          <w:bCs/>
          <w:i/>
          <w:iCs/>
          <w:lang w:eastAsia="pl-PL"/>
        </w:rPr>
        <w:t>)</w:t>
      </w:r>
    </w:p>
    <w:bookmarkEnd w:id="4"/>
    <w:bookmarkEnd w:id="5"/>
    <w:bookmarkEnd w:id="6"/>
    <w:bookmarkEnd w:id="7"/>
    <w:bookmarkEnd w:id="8"/>
    <w:bookmarkEnd w:id="9"/>
    <w:p w14:paraId="7245AA35" w14:textId="77777777" w:rsidR="00854ED9" w:rsidRPr="002F1984" w:rsidRDefault="00854ED9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854ED9" w:rsidRPr="002F1984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2F1984" w:rsidRDefault="00413F83" w:rsidP="00A82964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2F1984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2F1984">
        <w:rPr>
          <w:rFonts w:ascii="Cambria" w:hAnsi="Cambria" w:cs="Arial"/>
          <w:sz w:val="18"/>
          <w:szCs w:val="18"/>
        </w:rPr>
        <w:t xml:space="preserve"> </w:t>
      </w:r>
      <w:r w:rsidR="00A82964" w:rsidRPr="002F1984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2F1984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2F1984">
        <w:rPr>
          <w:rFonts w:ascii="Cambria" w:hAnsi="Cambria" w:cs="Arial"/>
          <w:i/>
          <w:iCs/>
          <w:color w:val="222222"/>
          <w:sz w:val="18"/>
          <w:szCs w:val="18"/>
        </w:rPr>
        <w:t>zwanej dalej „ustawą”,</w:t>
      </w:r>
      <w:r w:rsidR="00A82964" w:rsidRPr="002F1984">
        <w:rPr>
          <w:rFonts w:ascii="Cambria" w:hAnsi="Cambria" w:cs="Arial"/>
          <w:i/>
          <w:iCs/>
          <w:color w:val="222222"/>
          <w:sz w:val="18"/>
          <w:szCs w:val="18"/>
        </w:rPr>
        <w:t xml:space="preserve"> </w:t>
      </w:r>
      <w:r w:rsidR="00A82964" w:rsidRPr="002F1984">
        <w:rPr>
          <w:rFonts w:ascii="Cambria" w:hAnsi="Cambria" w:cs="Arial"/>
          <w:color w:val="222222"/>
          <w:sz w:val="18"/>
          <w:szCs w:val="18"/>
        </w:rPr>
        <w:t xml:space="preserve">z </w:t>
      </w:r>
      <w:r w:rsidR="00A82964"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Pzp</w:t>
      </w:r>
      <w:proofErr w:type="spellEnd"/>
      <w:r w:rsidR="00A82964"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 wyklucza się:</w:t>
      </w:r>
    </w:p>
    <w:p w14:paraId="743C1A65" w14:textId="504E2A45" w:rsidR="00A82964" w:rsidRPr="002F1984" w:rsidRDefault="00A82964" w:rsidP="00A8296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 </w:t>
      </w: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 </w:t>
      </w: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77777777" w:rsidR="00A82964" w:rsidRPr="002F1984" w:rsidRDefault="00A82964" w:rsidP="00A82964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2F1984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F1984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1984"/>
    <w:rsid w:val="00313417"/>
    <w:rsid w:val="003138DD"/>
    <w:rsid w:val="00313911"/>
    <w:rsid w:val="00327D55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0FB0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FE"/>
    <w:rsid w:val="00837AA3"/>
    <w:rsid w:val="00842991"/>
    <w:rsid w:val="00854ED9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5D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C578-3425-4E66-8832-8F698564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Kęsik Karolina</cp:lastModifiedBy>
  <cp:revision>11</cp:revision>
  <cp:lastPrinted>2016-07-26T10:32:00Z</cp:lastPrinted>
  <dcterms:created xsi:type="dcterms:W3CDTF">2022-05-06T13:11:00Z</dcterms:created>
  <dcterms:modified xsi:type="dcterms:W3CDTF">2022-06-22T07:35:00Z</dcterms:modified>
</cp:coreProperties>
</file>