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E4" w:rsidRDefault="00E32676" w:rsidP="003F50E4">
      <w:pPr>
        <w:pStyle w:val="Bezodstpw"/>
        <w:jc w:val="right"/>
      </w:pPr>
      <w:r>
        <w:t xml:space="preserve">Załącznik nr </w:t>
      </w:r>
      <w:r w:rsidR="008D636A">
        <w:t>1</w:t>
      </w:r>
    </w:p>
    <w:p w:rsidR="003F50E4" w:rsidRPr="00F439F2" w:rsidRDefault="00D20E6D" w:rsidP="00D20E6D">
      <w:pPr>
        <w:pStyle w:val="Bezodstpw"/>
        <w:jc w:val="center"/>
        <w:rPr>
          <w:b/>
        </w:rPr>
      </w:pPr>
      <w:r w:rsidRPr="00F439F2">
        <w:rPr>
          <w:b/>
        </w:rPr>
        <w:t>DOKUMENTACJA PROJEKTOWA</w:t>
      </w:r>
    </w:p>
    <w:p w:rsidR="00D20E6D" w:rsidRDefault="00D20E6D" w:rsidP="00D20E6D">
      <w:pPr>
        <w:pStyle w:val="Bezodstpw"/>
        <w:jc w:val="center"/>
      </w:pPr>
    </w:p>
    <w:p w:rsidR="00D20E6D" w:rsidRDefault="00D20E6D" w:rsidP="00D20E6D">
      <w:pPr>
        <w:pStyle w:val="Bezodstpw"/>
        <w:jc w:val="center"/>
      </w:pPr>
      <w:r>
        <w:t>na przebudowę drogi powiatowej nr 3179 G, Sztum, ul. Królowej Jadwigi,</w:t>
      </w:r>
    </w:p>
    <w:p w:rsidR="00D20E6D" w:rsidRDefault="00D20E6D" w:rsidP="00D20E6D">
      <w:pPr>
        <w:pStyle w:val="Bezodstpw"/>
        <w:jc w:val="center"/>
      </w:pPr>
      <w:r>
        <w:t xml:space="preserve"> dł. odcinka 115,50 m, od km 0+000 do km 0+115,50 - dz. nr 243.</w:t>
      </w:r>
    </w:p>
    <w:p w:rsidR="00A62B7A" w:rsidRPr="00622D06" w:rsidRDefault="00A62B7A" w:rsidP="003F50E4">
      <w:pPr>
        <w:jc w:val="center"/>
        <w:rPr>
          <w:b/>
          <w:u w:val="single"/>
        </w:rPr>
      </w:pPr>
    </w:p>
    <w:p w:rsidR="003F50E4" w:rsidRDefault="00E32676" w:rsidP="003F50E4">
      <w:pPr>
        <w:pStyle w:val="Bezodstpw"/>
        <w:jc w:val="center"/>
        <w:rPr>
          <w:b/>
          <w:u w:val="single"/>
        </w:rPr>
      </w:pPr>
      <w:r>
        <w:rPr>
          <w:b/>
          <w:u w:val="single"/>
        </w:rPr>
        <w:t>1.3.</w:t>
      </w:r>
      <w:r w:rsidR="008D636A">
        <w:rPr>
          <w:b/>
          <w:u w:val="single"/>
        </w:rPr>
        <w:t>1</w:t>
      </w:r>
      <w:r>
        <w:rPr>
          <w:b/>
          <w:u w:val="single"/>
        </w:rPr>
        <w:t xml:space="preserve"> </w:t>
      </w:r>
      <w:r w:rsidR="003F50E4" w:rsidRPr="00622D06">
        <w:rPr>
          <w:b/>
          <w:u w:val="single"/>
        </w:rPr>
        <w:t xml:space="preserve"> Zestawienie urządzeń obcych.</w:t>
      </w:r>
    </w:p>
    <w:p w:rsidR="001B2908" w:rsidRPr="00622D06" w:rsidRDefault="001B2908" w:rsidP="003F50E4">
      <w:pPr>
        <w:pStyle w:val="Bezodstpw"/>
        <w:jc w:val="center"/>
        <w:rPr>
          <w:b/>
          <w:u w:val="single"/>
        </w:rPr>
      </w:pPr>
    </w:p>
    <w:p w:rsidR="003F50E4" w:rsidRDefault="003F50E4" w:rsidP="003F50E4">
      <w:pPr>
        <w:pStyle w:val="Bezodstpw"/>
        <w:jc w:val="center"/>
      </w:pPr>
    </w:p>
    <w:tbl>
      <w:tblPr>
        <w:tblStyle w:val="Tabela-Siatka"/>
        <w:tblW w:w="10774" w:type="dxa"/>
        <w:tblInd w:w="-743" w:type="dxa"/>
        <w:tblLayout w:type="fixed"/>
        <w:tblLook w:val="04A0"/>
      </w:tblPr>
      <w:tblGrid>
        <w:gridCol w:w="567"/>
        <w:gridCol w:w="1277"/>
        <w:gridCol w:w="992"/>
        <w:gridCol w:w="1276"/>
        <w:gridCol w:w="850"/>
        <w:gridCol w:w="992"/>
        <w:gridCol w:w="1418"/>
        <w:gridCol w:w="1134"/>
        <w:gridCol w:w="1134"/>
        <w:gridCol w:w="1134"/>
      </w:tblGrid>
      <w:tr w:rsidR="00B53ADE" w:rsidTr="001B2908">
        <w:trPr>
          <w:trHeight w:val="571"/>
        </w:trPr>
        <w:tc>
          <w:tcPr>
            <w:tcW w:w="567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Lp</w:t>
            </w:r>
            <w:r w:rsidR="00BC47E0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Kilometraż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Strona drogi</w:t>
            </w: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L- lewa</w:t>
            </w: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P- prawa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Właz kanalizacyjny</w:t>
            </w:r>
          </w:p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(szt.)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Zawór wody</w:t>
            </w:r>
          </w:p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(szt.)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Zawór</w:t>
            </w: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Pr="00C33DFE">
              <w:rPr>
                <w:sz w:val="18"/>
                <w:szCs w:val="18"/>
              </w:rPr>
              <w:t>az</w:t>
            </w:r>
            <w:r>
              <w:rPr>
                <w:sz w:val="18"/>
                <w:szCs w:val="18"/>
              </w:rPr>
              <w:t>owy</w:t>
            </w: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(szt.)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Studzienka </w:t>
            </w: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telek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(szt.)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Gilza </w:t>
            </w:r>
            <w:proofErr w:type="spellStart"/>
            <w:r>
              <w:rPr>
                <w:sz w:val="18"/>
                <w:szCs w:val="18"/>
              </w:rPr>
              <w:t>telek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(szt.)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Hydrant</w:t>
            </w: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(szt.)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Prąd</w:t>
            </w:r>
          </w:p>
        </w:tc>
      </w:tr>
      <w:tr w:rsidR="00B53ADE" w:rsidTr="001B2908">
        <w:tc>
          <w:tcPr>
            <w:tcW w:w="567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1.</w:t>
            </w:r>
          </w:p>
        </w:tc>
        <w:tc>
          <w:tcPr>
            <w:tcW w:w="1277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0+0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2.</w:t>
            </w:r>
          </w:p>
        </w:tc>
        <w:tc>
          <w:tcPr>
            <w:tcW w:w="127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0+0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3.</w:t>
            </w:r>
          </w:p>
        </w:tc>
        <w:tc>
          <w:tcPr>
            <w:tcW w:w="127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0+0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4.</w:t>
            </w:r>
          </w:p>
        </w:tc>
        <w:tc>
          <w:tcPr>
            <w:tcW w:w="127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0+0</w:t>
            </w:r>
            <w:r>
              <w:rPr>
                <w:sz w:val="18"/>
                <w:szCs w:val="18"/>
              </w:rPr>
              <w:t>17,50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środek</w:t>
            </w:r>
          </w:p>
        </w:tc>
        <w:tc>
          <w:tcPr>
            <w:tcW w:w="1276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5.</w:t>
            </w:r>
          </w:p>
        </w:tc>
        <w:tc>
          <w:tcPr>
            <w:tcW w:w="127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0+0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6.</w:t>
            </w:r>
          </w:p>
        </w:tc>
        <w:tc>
          <w:tcPr>
            <w:tcW w:w="127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0+0</w:t>
            </w:r>
            <w:r>
              <w:rPr>
                <w:sz w:val="18"/>
                <w:szCs w:val="18"/>
              </w:rPr>
              <w:t>39,90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środek</w:t>
            </w:r>
          </w:p>
        </w:tc>
        <w:tc>
          <w:tcPr>
            <w:tcW w:w="1276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7.</w:t>
            </w:r>
          </w:p>
        </w:tc>
        <w:tc>
          <w:tcPr>
            <w:tcW w:w="127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0+</w:t>
            </w:r>
            <w:r>
              <w:rPr>
                <w:sz w:val="18"/>
                <w:szCs w:val="18"/>
              </w:rPr>
              <w:t>055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277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0+057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27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0+071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BC47E0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0+073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BC47E0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0+074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środek</w:t>
            </w:r>
          </w:p>
        </w:tc>
        <w:tc>
          <w:tcPr>
            <w:tcW w:w="1276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BC47E0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0+079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53ADE" w:rsidTr="001B2908">
        <w:tc>
          <w:tcPr>
            <w:tcW w:w="56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BC47E0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0+080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BC47E0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0+083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53AD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567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BC47E0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0+1</w:t>
            </w: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 w:rsidRPr="00C33DF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B53ADE" w:rsidRPr="00C33DFE" w:rsidRDefault="00B53ADE" w:rsidP="003F50E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3ADE" w:rsidTr="001B2908">
        <w:tc>
          <w:tcPr>
            <w:tcW w:w="2836" w:type="dxa"/>
            <w:gridSpan w:val="3"/>
            <w:tcBorders>
              <w:top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</w:p>
          <w:p w:rsidR="00B53ADE" w:rsidRPr="00622D06" w:rsidRDefault="00B53ADE" w:rsidP="003F50E4">
            <w:pPr>
              <w:pStyle w:val="Bezodstpw"/>
              <w:jc w:val="center"/>
              <w:rPr>
                <w:b/>
              </w:rPr>
            </w:pPr>
            <w:r w:rsidRPr="00622D06">
              <w:rPr>
                <w:b/>
              </w:rPr>
              <w:t>RAZEM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</w:p>
          <w:p w:rsidR="00B53ADE" w:rsidRPr="00622D06" w:rsidRDefault="00B53ADE" w:rsidP="003F50E4">
            <w:pPr>
              <w:pStyle w:val="Bezodstpw"/>
              <w:jc w:val="center"/>
              <w:rPr>
                <w:b/>
              </w:rPr>
            </w:pPr>
            <w:r w:rsidRPr="00622D06"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</w:p>
          <w:p w:rsidR="00B53ADE" w:rsidRPr="00622D06" w:rsidRDefault="00B53ADE" w:rsidP="003F50E4">
            <w:pPr>
              <w:pStyle w:val="Bezodstpw"/>
              <w:jc w:val="center"/>
              <w:rPr>
                <w:b/>
              </w:rPr>
            </w:pPr>
            <w:r w:rsidRPr="00622D06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</w:p>
          <w:p w:rsidR="00B53ADE" w:rsidRPr="00622D06" w:rsidRDefault="00B53ADE" w:rsidP="003F50E4">
            <w:pPr>
              <w:pStyle w:val="Bezodstpw"/>
              <w:jc w:val="center"/>
              <w:rPr>
                <w:b/>
              </w:rPr>
            </w:pPr>
            <w:r w:rsidRPr="00622D06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</w:p>
          <w:p w:rsidR="00B53ADE" w:rsidRPr="00622D06" w:rsidRDefault="00B53ADE" w:rsidP="003F50E4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</w:p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B53ADE" w:rsidRPr="00622D06" w:rsidRDefault="00B53ADE" w:rsidP="003F50E4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</w:p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</w:p>
          <w:p w:rsidR="00B53ADE" w:rsidRDefault="00B53ADE" w:rsidP="003F50E4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3F50E4" w:rsidRDefault="003F50E4" w:rsidP="003F50E4">
      <w:pPr>
        <w:pStyle w:val="Bezodstpw"/>
        <w:jc w:val="center"/>
      </w:pPr>
    </w:p>
    <w:sectPr w:rsidR="003F50E4" w:rsidSect="00A62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F50E4"/>
    <w:rsid w:val="000261F0"/>
    <w:rsid w:val="001B2908"/>
    <w:rsid w:val="002C3BEF"/>
    <w:rsid w:val="003337D9"/>
    <w:rsid w:val="00335812"/>
    <w:rsid w:val="003D3C38"/>
    <w:rsid w:val="003F50E4"/>
    <w:rsid w:val="00416BED"/>
    <w:rsid w:val="0049058C"/>
    <w:rsid w:val="00622D06"/>
    <w:rsid w:val="008D636A"/>
    <w:rsid w:val="00905799"/>
    <w:rsid w:val="00A62B7A"/>
    <w:rsid w:val="00B53ADE"/>
    <w:rsid w:val="00BC47E0"/>
    <w:rsid w:val="00C33DFE"/>
    <w:rsid w:val="00CD7AE9"/>
    <w:rsid w:val="00D20E6D"/>
    <w:rsid w:val="00D40D95"/>
    <w:rsid w:val="00E32676"/>
    <w:rsid w:val="00E62C4A"/>
    <w:rsid w:val="00F1396A"/>
    <w:rsid w:val="00F439F2"/>
    <w:rsid w:val="00FD02DF"/>
    <w:rsid w:val="00FD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B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F50E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F5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Zak</dc:creator>
  <cp:lastModifiedBy>Edward Zak</cp:lastModifiedBy>
  <cp:revision>11</cp:revision>
  <dcterms:created xsi:type="dcterms:W3CDTF">2016-09-19T19:20:00Z</dcterms:created>
  <dcterms:modified xsi:type="dcterms:W3CDTF">2021-09-03T16:02:00Z</dcterms:modified>
</cp:coreProperties>
</file>