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3BA7A" w14:textId="64F8BA96" w:rsidR="00DF5E60" w:rsidRPr="00AB2AED" w:rsidRDefault="00DB7A0D" w:rsidP="00905941">
      <w:pPr>
        <w:spacing w:line="276" w:lineRule="auto"/>
        <w:ind w:right="4250"/>
        <w:jc w:val="center"/>
        <w:rPr>
          <w:b/>
          <w:spacing w:val="40"/>
          <w:sz w:val="22"/>
          <w:szCs w:val="22"/>
        </w:rPr>
      </w:pPr>
      <w:bookmarkStart w:id="0" w:name="_Hlk83458741"/>
      <w:r w:rsidRPr="00AB2AED">
        <w:rPr>
          <w:b/>
          <w:spacing w:val="40"/>
          <w:sz w:val="22"/>
          <w:szCs w:val="22"/>
        </w:rPr>
        <w:t xml:space="preserve">                                                      </w:t>
      </w:r>
      <w:r w:rsidR="000B5A5D" w:rsidRPr="00AB2AED">
        <w:rPr>
          <w:b/>
          <w:spacing w:val="40"/>
          <w:sz w:val="22"/>
          <w:szCs w:val="22"/>
        </w:rPr>
        <w:t>ZATWIERDZAM</w:t>
      </w:r>
    </w:p>
    <w:p w14:paraId="0B15D069" w14:textId="77777777" w:rsidR="000B5A5D" w:rsidRPr="00AB2AED" w:rsidRDefault="000B5A5D" w:rsidP="00905941">
      <w:pPr>
        <w:spacing w:line="276" w:lineRule="auto"/>
        <w:ind w:right="4250"/>
        <w:jc w:val="center"/>
        <w:rPr>
          <w:b/>
          <w:sz w:val="22"/>
          <w:szCs w:val="22"/>
        </w:rPr>
      </w:pPr>
      <w:r w:rsidRPr="00AB2AED">
        <w:rPr>
          <w:b/>
          <w:sz w:val="22"/>
          <w:szCs w:val="22"/>
        </w:rPr>
        <w:t>KOMENDANT</w:t>
      </w:r>
    </w:p>
    <w:p w14:paraId="29DEA194" w14:textId="77777777" w:rsidR="00B57050" w:rsidRDefault="00B57050" w:rsidP="00B57050">
      <w:pPr>
        <w:spacing w:line="276" w:lineRule="auto"/>
        <w:ind w:right="4250"/>
        <w:rPr>
          <w:b/>
          <w:sz w:val="22"/>
          <w:szCs w:val="22"/>
        </w:rPr>
      </w:pPr>
    </w:p>
    <w:p w14:paraId="4786E4D8" w14:textId="47DCDEB8" w:rsidR="000B5A5D" w:rsidRPr="00AB2AED" w:rsidRDefault="00B57050" w:rsidP="00B57050">
      <w:pPr>
        <w:spacing w:after="240" w:line="276" w:lineRule="auto"/>
        <w:ind w:right="4253"/>
        <w:rPr>
          <w:b/>
          <w:sz w:val="22"/>
          <w:szCs w:val="22"/>
        </w:rPr>
      </w:pPr>
      <w:r>
        <w:rPr>
          <w:b/>
          <w:sz w:val="22"/>
          <w:szCs w:val="22"/>
        </w:rPr>
        <w:t xml:space="preserve">       </w:t>
      </w:r>
      <w:r w:rsidR="001761BC">
        <w:rPr>
          <w:b/>
          <w:sz w:val="22"/>
          <w:szCs w:val="22"/>
        </w:rPr>
        <w:t xml:space="preserve">  </w:t>
      </w:r>
      <w:r w:rsidR="00F511E0">
        <w:rPr>
          <w:b/>
          <w:sz w:val="22"/>
          <w:szCs w:val="22"/>
        </w:rPr>
        <w:t xml:space="preserve">            </w:t>
      </w:r>
      <w:r>
        <w:rPr>
          <w:b/>
          <w:sz w:val="22"/>
          <w:szCs w:val="22"/>
        </w:rPr>
        <w:t xml:space="preserve"> </w:t>
      </w:r>
      <w:r w:rsidR="00913A13">
        <w:rPr>
          <w:b/>
          <w:sz w:val="22"/>
          <w:szCs w:val="22"/>
        </w:rPr>
        <w:t xml:space="preserve">wz </w:t>
      </w:r>
      <w:r w:rsidR="001761BC">
        <w:rPr>
          <w:b/>
          <w:sz w:val="22"/>
          <w:szCs w:val="22"/>
        </w:rPr>
        <w:t>p</w:t>
      </w:r>
      <w:r w:rsidR="00F511E0">
        <w:rPr>
          <w:b/>
          <w:sz w:val="22"/>
          <w:szCs w:val="22"/>
        </w:rPr>
        <w:t>p</w:t>
      </w:r>
      <w:r w:rsidR="001761BC">
        <w:rPr>
          <w:b/>
          <w:sz w:val="22"/>
          <w:szCs w:val="22"/>
        </w:rPr>
        <w:t xml:space="preserve">łk </w:t>
      </w:r>
      <w:r w:rsidR="00F511E0">
        <w:rPr>
          <w:b/>
          <w:sz w:val="22"/>
          <w:szCs w:val="22"/>
        </w:rPr>
        <w:t>Mariusz BIŁEC</w:t>
      </w:r>
    </w:p>
    <w:p w14:paraId="1D060D49" w14:textId="7A6738C4" w:rsidR="000B5A5D" w:rsidRPr="00AB2AED" w:rsidRDefault="00B57050" w:rsidP="00B57050">
      <w:pPr>
        <w:spacing w:line="276" w:lineRule="auto"/>
        <w:ind w:right="4250"/>
        <w:rPr>
          <w:b/>
          <w:sz w:val="22"/>
          <w:szCs w:val="22"/>
        </w:rPr>
      </w:pPr>
      <w:r>
        <w:rPr>
          <w:b/>
          <w:sz w:val="22"/>
          <w:szCs w:val="22"/>
        </w:rPr>
        <w:t xml:space="preserve">           </w:t>
      </w:r>
      <w:r w:rsidR="00913A13">
        <w:rPr>
          <w:b/>
          <w:sz w:val="22"/>
          <w:szCs w:val="22"/>
        </w:rPr>
        <w:t xml:space="preserve">                 </w:t>
      </w:r>
      <w:bookmarkStart w:id="1" w:name="_GoBack"/>
      <w:bookmarkEnd w:id="1"/>
      <w:r>
        <w:rPr>
          <w:b/>
          <w:sz w:val="22"/>
          <w:szCs w:val="22"/>
        </w:rPr>
        <w:t xml:space="preserve"> </w:t>
      </w:r>
      <w:r w:rsidR="007A4B51" w:rsidRPr="00AB2AED">
        <w:rPr>
          <w:b/>
          <w:sz w:val="22"/>
          <w:szCs w:val="22"/>
        </w:rPr>
        <w:t>dnia</w:t>
      </w:r>
      <w:r w:rsidR="005729FD">
        <w:rPr>
          <w:b/>
          <w:sz w:val="22"/>
          <w:szCs w:val="22"/>
        </w:rPr>
        <w:t xml:space="preserve"> </w:t>
      </w:r>
      <w:r w:rsidR="00913A13">
        <w:rPr>
          <w:b/>
          <w:sz w:val="22"/>
          <w:szCs w:val="22"/>
        </w:rPr>
        <w:t>19.08.2024</w:t>
      </w:r>
      <w:r w:rsidR="000B5A5D" w:rsidRPr="00AB2AED">
        <w:rPr>
          <w:b/>
          <w:sz w:val="22"/>
          <w:szCs w:val="22"/>
        </w:rPr>
        <w:t xml:space="preserve"> r.</w:t>
      </w:r>
      <w:r w:rsidR="00515A58">
        <w:rPr>
          <w:b/>
          <w:sz w:val="22"/>
          <w:szCs w:val="22"/>
        </w:rPr>
        <w:t xml:space="preserve"> </w:t>
      </w:r>
      <w:r w:rsidR="002346F7">
        <w:rPr>
          <w:b/>
          <w:sz w:val="22"/>
          <w:szCs w:val="22"/>
        </w:rPr>
        <w:t xml:space="preserve"> </w:t>
      </w:r>
    </w:p>
    <w:p w14:paraId="30C313FE" w14:textId="01270618" w:rsidR="002577B7" w:rsidRPr="00AB2AED" w:rsidRDefault="002577B7" w:rsidP="00905941">
      <w:pPr>
        <w:spacing w:line="276" w:lineRule="auto"/>
        <w:ind w:right="-13"/>
        <w:rPr>
          <w:sz w:val="22"/>
          <w:szCs w:val="22"/>
        </w:rPr>
      </w:pPr>
    </w:p>
    <w:p w14:paraId="5121655D" w14:textId="77777777" w:rsidR="001F0333" w:rsidRDefault="001F0333" w:rsidP="00905941">
      <w:pPr>
        <w:spacing w:line="276" w:lineRule="auto"/>
        <w:ind w:right="-13"/>
        <w:rPr>
          <w:sz w:val="22"/>
          <w:szCs w:val="22"/>
        </w:rPr>
      </w:pPr>
    </w:p>
    <w:p w14:paraId="5AB2E272" w14:textId="77777777" w:rsidR="00410988" w:rsidRDefault="00410988" w:rsidP="00905941">
      <w:pPr>
        <w:spacing w:line="276" w:lineRule="auto"/>
        <w:ind w:right="-13"/>
        <w:rPr>
          <w:sz w:val="22"/>
          <w:szCs w:val="22"/>
        </w:rPr>
      </w:pPr>
    </w:p>
    <w:p w14:paraId="1BA60835" w14:textId="77777777" w:rsidR="00410988" w:rsidRDefault="00410988" w:rsidP="00905941">
      <w:pPr>
        <w:spacing w:line="276" w:lineRule="auto"/>
        <w:ind w:right="-13"/>
        <w:rPr>
          <w:sz w:val="22"/>
          <w:szCs w:val="22"/>
        </w:rPr>
      </w:pPr>
    </w:p>
    <w:p w14:paraId="4B959618" w14:textId="77777777" w:rsidR="00410988" w:rsidRDefault="00410988" w:rsidP="00905941">
      <w:pPr>
        <w:spacing w:line="276" w:lineRule="auto"/>
        <w:ind w:right="-13"/>
        <w:rPr>
          <w:sz w:val="22"/>
          <w:szCs w:val="22"/>
        </w:rPr>
      </w:pPr>
    </w:p>
    <w:p w14:paraId="44AC0371" w14:textId="77777777" w:rsidR="00410988" w:rsidRDefault="00410988" w:rsidP="00905941">
      <w:pPr>
        <w:spacing w:line="276" w:lineRule="auto"/>
        <w:ind w:right="-13"/>
        <w:rPr>
          <w:sz w:val="22"/>
          <w:szCs w:val="22"/>
        </w:rPr>
      </w:pPr>
    </w:p>
    <w:p w14:paraId="160CCF09" w14:textId="77777777" w:rsidR="00410988" w:rsidRDefault="00410988" w:rsidP="00905941">
      <w:pPr>
        <w:spacing w:line="276" w:lineRule="auto"/>
        <w:ind w:right="-13"/>
        <w:rPr>
          <w:sz w:val="22"/>
          <w:szCs w:val="22"/>
        </w:rPr>
      </w:pPr>
    </w:p>
    <w:p w14:paraId="046F3C9A" w14:textId="77777777" w:rsidR="00410988" w:rsidRPr="00AB2AED" w:rsidRDefault="00410988" w:rsidP="00905941">
      <w:pPr>
        <w:spacing w:line="276" w:lineRule="auto"/>
        <w:ind w:right="-13"/>
        <w:rPr>
          <w:sz w:val="22"/>
          <w:szCs w:val="22"/>
        </w:rPr>
      </w:pPr>
    </w:p>
    <w:p w14:paraId="46E2C3ED" w14:textId="77777777" w:rsidR="002577B7" w:rsidRPr="00AB2AED" w:rsidRDefault="002577B7" w:rsidP="00905941">
      <w:pPr>
        <w:spacing w:line="276" w:lineRule="auto"/>
        <w:ind w:right="-13"/>
        <w:rPr>
          <w:sz w:val="22"/>
          <w:szCs w:val="22"/>
        </w:rPr>
      </w:pPr>
    </w:p>
    <w:tbl>
      <w:tblPr>
        <w:tblStyle w:val="Tabela-Siatka"/>
        <w:tblW w:w="0" w:type="auto"/>
        <w:tblLook w:val="04A0" w:firstRow="1" w:lastRow="0" w:firstColumn="1" w:lastColumn="0" w:noHBand="0" w:noVBand="1"/>
      </w:tblPr>
      <w:tblGrid>
        <w:gridCol w:w="8643"/>
      </w:tblGrid>
      <w:tr w:rsidR="000B5A5D" w:rsidRPr="00AB2AED" w14:paraId="1D2FA16F" w14:textId="77777777" w:rsidTr="000B5A5D">
        <w:trPr>
          <w:trHeight w:val="1373"/>
        </w:trPr>
        <w:tc>
          <w:tcPr>
            <w:tcW w:w="8643" w:type="dxa"/>
            <w:vAlign w:val="center"/>
          </w:tcPr>
          <w:p w14:paraId="04832DF9" w14:textId="77777777" w:rsidR="000B5A5D" w:rsidRPr="00AB2AED" w:rsidRDefault="000B5A5D" w:rsidP="00905941">
            <w:pPr>
              <w:spacing w:line="276" w:lineRule="auto"/>
              <w:ind w:right="-13"/>
              <w:jc w:val="center"/>
              <w:rPr>
                <w:b/>
                <w:sz w:val="22"/>
                <w:szCs w:val="22"/>
              </w:rPr>
            </w:pPr>
            <w:r w:rsidRPr="00AB2AED">
              <w:rPr>
                <w:b/>
                <w:sz w:val="22"/>
                <w:szCs w:val="22"/>
              </w:rPr>
              <w:t>SPECYFIKACJA WARUNKÓW ZAMÓWIENIA</w:t>
            </w:r>
          </w:p>
          <w:p w14:paraId="378758E3" w14:textId="77777777" w:rsidR="000B5A5D" w:rsidRPr="00AB2AED" w:rsidRDefault="000B5A5D" w:rsidP="00905941">
            <w:pPr>
              <w:spacing w:line="276" w:lineRule="auto"/>
              <w:ind w:right="-13"/>
              <w:jc w:val="center"/>
              <w:rPr>
                <w:b/>
                <w:sz w:val="22"/>
                <w:szCs w:val="22"/>
              </w:rPr>
            </w:pPr>
            <w:r w:rsidRPr="00AB2AED">
              <w:rPr>
                <w:b/>
                <w:sz w:val="22"/>
                <w:szCs w:val="22"/>
              </w:rPr>
              <w:t>(SWZ)</w:t>
            </w:r>
          </w:p>
          <w:p w14:paraId="5E69D57A" w14:textId="4C4EB3AA" w:rsidR="000B5A5D" w:rsidRPr="00AB2AED" w:rsidRDefault="000B5A5D" w:rsidP="00905941">
            <w:pPr>
              <w:spacing w:line="276" w:lineRule="auto"/>
              <w:ind w:right="-13"/>
              <w:jc w:val="center"/>
              <w:rPr>
                <w:sz w:val="22"/>
                <w:szCs w:val="22"/>
              </w:rPr>
            </w:pPr>
            <w:r w:rsidRPr="00AB2AED">
              <w:rPr>
                <w:i/>
                <w:sz w:val="22"/>
                <w:szCs w:val="22"/>
              </w:rPr>
              <w:t>o wartości poniżej równowartości 1</w:t>
            </w:r>
            <w:r w:rsidR="00EF23D9" w:rsidRPr="00AB2AED">
              <w:rPr>
                <w:i/>
                <w:sz w:val="22"/>
                <w:szCs w:val="22"/>
              </w:rPr>
              <w:t>40</w:t>
            </w:r>
            <w:r w:rsidRPr="00AB2AED">
              <w:rPr>
                <w:i/>
                <w:sz w:val="22"/>
                <w:szCs w:val="22"/>
              </w:rPr>
              <w:t> 000 euro</w:t>
            </w:r>
          </w:p>
        </w:tc>
      </w:tr>
    </w:tbl>
    <w:p w14:paraId="4750D952" w14:textId="77777777" w:rsidR="000B5A5D" w:rsidRPr="00AB2AED" w:rsidRDefault="000B5A5D" w:rsidP="00905941">
      <w:pPr>
        <w:spacing w:line="276" w:lineRule="auto"/>
        <w:ind w:right="-13"/>
        <w:rPr>
          <w:sz w:val="22"/>
          <w:szCs w:val="22"/>
        </w:rPr>
      </w:pPr>
    </w:p>
    <w:p w14:paraId="252B75FE" w14:textId="77777777" w:rsidR="001F0333" w:rsidRPr="00AB2AED" w:rsidRDefault="001F0333" w:rsidP="00905941">
      <w:pPr>
        <w:spacing w:line="276" w:lineRule="auto"/>
        <w:jc w:val="center"/>
        <w:rPr>
          <w:b/>
          <w:sz w:val="22"/>
          <w:szCs w:val="22"/>
        </w:rPr>
      </w:pPr>
      <w:bookmarkStart w:id="2" w:name="_Hlk84338132"/>
    </w:p>
    <w:p w14:paraId="695E795E" w14:textId="77777777" w:rsidR="00F10C4C" w:rsidRDefault="00F10C4C" w:rsidP="00905941">
      <w:pPr>
        <w:spacing w:line="276" w:lineRule="auto"/>
        <w:jc w:val="center"/>
        <w:rPr>
          <w:b/>
          <w:sz w:val="22"/>
          <w:szCs w:val="22"/>
        </w:rPr>
      </w:pPr>
      <w:r w:rsidRPr="00AB2AED">
        <w:rPr>
          <w:b/>
          <w:sz w:val="22"/>
          <w:szCs w:val="22"/>
        </w:rPr>
        <w:t xml:space="preserve">ZAKUP I DOSTAWA </w:t>
      </w:r>
    </w:p>
    <w:p w14:paraId="41CC6552" w14:textId="632CA686" w:rsidR="00F74B14" w:rsidRPr="00AB2AED" w:rsidRDefault="00F10C4C" w:rsidP="00905941">
      <w:pPr>
        <w:spacing w:line="276" w:lineRule="auto"/>
        <w:jc w:val="center"/>
        <w:rPr>
          <w:b/>
          <w:sz w:val="22"/>
          <w:szCs w:val="22"/>
        </w:rPr>
      </w:pPr>
      <w:r>
        <w:rPr>
          <w:b/>
          <w:sz w:val="22"/>
          <w:szCs w:val="22"/>
        </w:rPr>
        <w:t>PRZYRZĄDÓW</w:t>
      </w:r>
      <w:r w:rsidRPr="00AB2AED">
        <w:rPr>
          <w:b/>
          <w:sz w:val="22"/>
          <w:szCs w:val="22"/>
        </w:rPr>
        <w:t xml:space="preserve"> </w:t>
      </w:r>
      <w:r>
        <w:rPr>
          <w:b/>
          <w:sz w:val="22"/>
          <w:szCs w:val="22"/>
        </w:rPr>
        <w:t xml:space="preserve">POMIAROWYCH </w:t>
      </w:r>
      <w:r w:rsidRPr="00AB2AED">
        <w:rPr>
          <w:b/>
          <w:sz w:val="22"/>
          <w:szCs w:val="22"/>
        </w:rPr>
        <w:t>I SPRZĘTU SPORTOWEGO DLA 26 WOG</w:t>
      </w:r>
      <w:r>
        <w:rPr>
          <w:b/>
          <w:sz w:val="22"/>
          <w:szCs w:val="22"/>
        </w:rPr>
        <w:t xml:space="preserve"> W ZEGRZU</w:t>
      </w:r>
      <w:r w:rsidRPr="00AB2AED">
        <w:rPr>
          <w:b/>
          <w:sz w:val="22"/>
          <w:szCs w:val="22"/>
        </w:rPr>
        <w:t xml:space="preserve"> ORAZ JEDNOSTEK BĘDĄCYCH NA JEGO ZAOPATRZENIU</w:t>
      </w:r>
    </w:p>
    <w:bookmarkEnd w:id="2"/>
    <w:p w14:paraId="5957C33E" w14:textId="77777777" w:rsidR="000B5A5D" w:rsidRPr="00AB2AED" w:rsidRDefault="000B5A5D" w:rsidP="00905941">
      <w:pPr>
        <w:spacing w:line="276" w:lineRule="auto"/>
        <w:ind w:right="-13"/>
        <w:jc w:val="center"/>
        <w:rPr>
          <w:sz w:val="22"/>
          <w:szCs w:val="22"/>
        </w:rPr>
      </w:pPr>
    </w:p>
    <w:p w14:paraId="197E9836" w14:textId="77777777" w:rsidR="001F0333" w:rsidRPr="00AB2AED" w:rsidRDefault="001F0333" w:rsidP="00905941">
      <w:pPr>
        <w:spacing w:line="276" w:lineRule="auto"/>
        <w:ind w:right="-13"/>
        <w:jc w:val="center"/>
        <w:rPr>
          <w:b/>
          <w:sz w:val="22"/>
          <w:szCs w:val="22"/>
        </w:rPr>
      </w:pPr>
    </w:p>
    <w:p w14:paraId="16EA142B" w14:textId="31783345" w:rsidR="000B5A5D" w:rsidRPr="00AB2AED" w:rsidRDefault="00F74B14" w:rsidP="00905941">
      <w:pPr>
        <w:spacing w:line="276" w:lineRule="auto"/>
        <w:ind w:right="-13"/>
        <w:jc w:val="center"/>
        <w:rPr>
          <w:b/>
          <w:sz w:val="22"/>
          <w:szCs w:val="22"/>
        </w:rPr>
      </w:pPr>
      <w:r w:rsidRPr="00AB2AED">
        <w:rPr>
          <w:b/>
          <w:sz w:val="22"/>
          <w:szCs w:val="22"/>
        </w:rPr>
        <w:t>Nr sprawy ZP</w:t>
      </w:r>
      <w:r w:rsidR="003061F5" w:rsidRPr="00AB2AED">
        <w:rPr>
          <w:b/>
          <w:sz w:val="22"/>
          <w:szCs w:val="22"/>
        </w:rPr>
        <w:t>/</w:t>
      </w:r>
      <w:r w:rsidR="00F10C4C">
        <w:rPr>
          <w:b/>
          <w:sz w:val="22"/>
          <w:szCs w:val="22"/>
        </w:rPr>
        <w:t>106</w:t>
      </w:r>
      <w:r w:rsidR="00746AB5">
        <w:rPr>
          <w:b/>
          <w:sz w:val="22"/>
          <w:szCs w:val="22"/>
        </w:rPr>
        <w:t>/2024</w:t>
      </w:r>
    </w:p>
    <w:p w14:paraId="0ED0BE17" w14:textId="77777777" w:rsidR="005D4ACB" w:rsidRPr="00AB2AED" w:rsidRDefault="005D4ACB" w:rsidP="00905941">
      <w:pPr>
        <w:spacing w:line="276" w:lineRule="auto"/>
        <w:ind w:right="-13"/>
        <w:rPr>
          <w:sz w:val="22"/>
          <w:szCs w:val="22"/>
        </w:rPr>
      </w:pPr>
    </w:p>
    <w:p w14:paraId="028C7BB5" w14:textId="77777777" w:rsidR="000B5A5D" w:rsidRPr="00AB2AED" w:rsidRDefault="000B5A5D" w:rsidP="00905941">
      <w:pPr>
        <w:spacing w:line="276" w:lineRule="auto"/>
        <w:ind w:right="-13"/>
        <w:jc w:val="center"/>
        <w:rPr>
          <w:sz w:val="22"/>
          <w:szCs w:val="22"/>
        </w:rPr>
      </w:pPr>
    </w:p>
    <w:p w14:paraId="62727F88" w14:textId="616793C9" w:rsidR="000B5A5D" w:rsidRPr="00AB2AED" w:rsidRDefault="000B5A5D" w:rsidP="00905941">
      <w:pPr>
        <w:spacing w:line="276" w:lineRule="auto"/>
        <w:ind w:right="-13"/>
        <w:jc w:val="center"/>
        <w:rPr>
          <w:sz w:val="22"/>
          <w:szCs w:val="22"/>
        </w:rPr>
      </w:pPr>
    </w:p>
    <w:p w14:paraId="5D9367C3" w14:textId="77777777" w:rsidR="000B5A5D" w:rsidRPr="00AB2AED" w:rsidRDefault="000B5A5D" w:rsidP="00905941">
      <w:pPr>
        <w:spacing w:line="276" w:lineRule="auto"/>
        <w:rPr>
          <w:sz w:val="22"/>
          <w:szCs w:val="22"/>
        </w:rPr>
      </w:pPr>
    </w:p>
    <w:p w14:paraId="7B008F22" w14:textId="12B1A843" w:rsidR="002577B7" w:rsidRDefault="002577B7" w:rsidP="00905941">
      <w:pPr>
        <w:spacing w:line="276" w:lineRule="auto"/>
        <w:jc w:val="center"/>
        <w:rPr>
          <w:sz w:val="22"/>
          <w:szCs w:val="22"/>
        </w:rPr>
      </w:pPr>
    </w:p>
    <w:p w14:paraId="4490C3DE" w14:textId="77777777" w:rsidR="00187C19" w:rsidRPr="00AB2AED" w:rsidRDefault="00187C19" w:rsidP="00905941">
      <w:pPr>
        <w:spacing w:line="276" w:lineRule="auto"/>
        <w:jc w:val="center"/>
        <w:rPr>
          <w:sz w:val="22"/>
          <w:szCs w:val="22"/>
        </w:rPr>
      </w:pPr>
    </w:p>
    <w:p w14:paraId="601D45E8" w14:textId="77777777" w:rsidR="00746AB5" w:rsidRDefault="00746AB5" w:rsidP="00905941">
      <w:pPr>
        <w:spacing w:line="276" w:lineRule="auto"/>
        <w:jc w:val="both"/>
        <w:rPr>
          <w:sz w:val="22"/>
          <w:szCs w:val="22"/>
        </w:rPr>
      </w:pPr>
    </w:p>
    <w:p w14:paraId="1C33B920" w14:textId="77777777" w:rsidR="00746AB5" w:rsidRDefault="00746AB5" w:rsidP="00905941">
      <w:pPr>
        <w:spacing w:line="276" w:lineRule="auto"/>
        <w:jc w:val="both"/>
        <w:rPr>
          <w:sz w:val="22"/>
          <w:szCs w:val="22"/>
        </w:rPr>
      </w:pPr>
    </w:p>
    <w:p w14:paraId="64999990" w14:textId="77777777" w:rsidR="00746AB5" w:rsidRDefault="00746AB5" w:rsidP="00905941">
      <w:pPr>
        <w:spacing w:line="276" w:lineRule="auto"/>
        <w:jc w:val="both"/>
        <w:rPr>
          <w:sz w:val="22"/>
          <w:szCs w:val="22"/>
        </w:rPr>
      </w:pPr>
    </w:p>
    <w:p w14:paraId="5F800FC0" w14:textId="5C3B33DF" w:rsidR="000B5A5D" w:rsidRPr="00AB2AED" w:rsidRDefault="000B5A5D" w:rsidP="00905941">
      <w:pPr>
        <w:spacing w:line="276" w:lineRule="auto"/>
        <w:jc w:val="both"/>
        <w:rPr>
          <w:sz w:val="22"/>
          <w:szCs w:val="22"/>
        </w:rPr>
      </w:pPr>
      <w:r w:rsidRPr="00AB2AED">
        <w:rPr>
          <w:sz w:val="22"/>
          <w:szCs w:val="22"/>
        </w:rPr>
        <w:t xml:space="preserve">Postępowanie o udzielenia zamówienia publicznego prowadzone jest w trybie </w:t>
      </w:r>
      <w:r w:rsidR="002577B7" w:rsidRPr="00AB2AED">
        <w:rPr>
          <w:sz w:val="22"/>
          <w:szCs w:val="22"/>
        </w:rPr>
        <w:t xml:space="preserve">podstawowym bez przeprowadzenia negocjacji w oparciu o przepisy ustawy z dnia 11 września </w:t>
      </w:r>
      <w:r w:rsidR="000F659D" w:rsidRPr="00AB2AED">
        <w:rPr>
          <w:sz w:val="22"/>
          <w:szCs w:val="22"/>
        </w:rPr>
        <w:t xml:space="preserve">2019 </w:t>
      </w:r>
      <w:r w:rsidR="002577B7" w:rsidRPr="00AB2AED">
        <w:rPr>
          <w:sz w:val="22"/>
          <w:szCs w:val="22"/>
        </w:rPr>
        <w:t xml:space="preserve">r.  – Prawo zamówień publicznych </w:t>
      </w:r>
      <w:r w:rsidRPr="00AB2AED">
        <w:rPr>
          <w:sz w:val="22"/>
          <w:szCs w:val="22"/>
        </w:rPr>
        <w:t xml:space="preserve"> </w:t>
      </w:r>
      <w:r w:rsidR="002577B7" w:rsidRPr="00AB2AED">
        <w:rPr>
          <w:sz w:val="22"/>
          <w:szCs w:val="22"/>
        </w:rPr>
        <w:t>(Dz. U</w:t>
      </w:r>
      <w:r w:rsidR="00CD5887">
        <w:rPr>
          <w:sz w:val="22"/>
          <w:szCs w:val="22"/>
        </w:rPr>
        <w:t>.</w:t>
      </w:r>
      <w:r w:rsidR="002577B7" w:rsidRPr="00AB2AED">
        <w:rPr>
          <w:sz w:val="22"/>
          <w:szCs w:val="22"/>
        </w:rPr>
        <w:t xml:space="preserve"> </w:t>
      </w:r>
      <w:r w:rsidR="00D536C8" w:rsidRPr="00AB2AED">
        <w:rPr>
          <w:sz w:val="22"/>
          <w:szCs w:val="22"/>
        </w:rPr>
        <w:t>z 202</w:t>
      </w:r>
      <w:r w:rsidR="00746AB5">
        <w:rPr>
          <w:sz w:val="22"/>
          <w:szCs w:val="22"/>
        </w:rPr>
        <w:t>3</w:t>
      </w:r>
      <w:r w:rsidR="00AF51E5" w:rsidRPr="00AB2AED">
        <w:rPr>
          <w:sz w:val="22"/>
          <w:szCs w:val="22"/>
        </w:rPr>
        <w:t xml:space="preserve"> </w:t>
      </w:r>
      <w:r w:rsidR="000E3745" w:rsidRPr="00AB2AED">
        <w:rPr>
          <w:sz w:val="22"/>
          <w:szCs w:val="22"/>
        </w:rPr>
        <w:t xml:space="preserve">r. </w:t>
      </w:r>
      <w:r w:rsidR="002577B7" w:rsidRPr="00AB2AED">
        <w:rPr>
          <w:sz w:val="22"/>
          <w:szCs w:val="22"/>
        </w:rPr>
        <w:t xml:space="preserve">poz. </w:t>
      </w:r>
      <w:r w:rsidR="00D536C8" w:rsidRPr="00AB2AED">
        <w:rPr>
          <w:sz w:val="22"/>
          <w:szCs w:val="22"/>
        </w:rPr>
        <w:t>1</w:t>
      </w:r>
      <w:r w:rsidR="009174F3">
        <w:rPr>
          <w:sz w:val="22"/>
          <w:szCs w:val="22"/>
        </w:rPr>
        <w:t>605</w:t>
      </w:r>
      <w:r w:rsidR="00CD5887">
        <w:rPr>
          <w:sz w:val="22"/>
          <w:szCs w:val="22"/>
        </w:rPr>
        <w:t>,</w:t>
      </w:r>
      <w:r w:rsidR="00746AB5">
        <w:rPr>
          <w:sz w:val="22"/>
          <w:szCs w:val="22"/>
        </w:rPr>
        <w:t xml:space="preserve"> z późn.zm.</w:t>
      </w:r>
      <w:r w:rsidR="002577B7" w:rsidRPr="00AB2AED">
        <w:rPr>
          <w:sz w:val="22"/>
          <w:szCs w:val="22"/>
        </w:rPr>
        <w:t>)</w:t>
      </w:r>
    </w:p>
    <w:p w14:paraId="14E66999" w14:textId="654FC8BF" w:rsidR="004D4D39" w:rsidRPr="00AB2AED" w:rsidRDefault="004D4D39" w:rsidP="00905941">
      <w:pPr>
        <w:pBdr>
          <w:bottom w:val="single" w:sz="4" w:space="1" w:color="auto"/>
        </w:pBdr>
        <w:spacing w:line="276" w:lineRule="auto"/>
        <w:rPr>
          <w:sz w:val="22"/>
          <w:szCs w:val="22"/>
        </w:rPr>
      </w:pPr>
    </w:p>
    <w:p w14:paraId="215F3AB9" w14:textId="4B7EFAC7" w:rsidR="00A64BD8" w:rsidRPr="00AB2AED" w:rsidRDefault="002577B7" w:rsidP="001761BC">
      <w:pPr>
        <w:spacing w:before="240" w:line="276" w:lineRule="auto"/>
        <w:jc w:val="center"/>
        <w:rPr>
          <w:b/>
          <w:sz w:val="22"/>
          <w:szCs w:val="22"/>
        </w:rPr>
      </w:pPr>
      <w:r w:rsidRPr="00AB2AED">
        <w:rPr>
          <w:b/>
          <w:sz w:val="22"/>
          <w:szCs w:val="22"/>
        </w:rPr>
        <w:t>ZEGRZE 202</w:t>
      </w:r>
      <w:r w:rsidR="00746AB5">
        <w:rPr>
          <w:b/>
          <w:sz w:val="22"/>
          <w:szCs w:val="22"/>
        </w:rPr>
        <w:t>4</w:t>
      </w:r>
    </w:p>
    <w:p w14:paraId="7B1139F8" w14:textId="77777777" w:rsidR="00746AB5" w:rsidRDefault="00746AB5">
      <w:pPr>
        <w:spacing w:after="200" w:line="276" w:lineRule="auto"/>
        <w:rPr>
          <w:b/>
          <w:sz w:val="22"/>
          <w:szCs w:val="22"/>
        </w:rPr>
      </w:pPr>
      <w:r>
        <w:rPr>
          <w:b/>
          <w:sz w:val="22"/>
          <w:szCs w:val="22"/>
        </w:rPr>
        <w:br w:type="page"/>
      </w:r>
    </w:p>
    <w:p w14:paraId="288716E6" w14:textId="5D9D6AA6" w:rsidR="00F2477D" w:rsidRPr="00AB2AED" w:rsidRDefault="00F74B14" w:rsidP="003D7B13">
      <w:pPr>
        <w:jc w:val="both"/>
        <w:rPr>
          <w:b/>
          <w:sz w:val="22"/>
          <w:szCs w:val="22"/>
        </w:rPr>
      </w:pPr>
      <w:r w:rsidRPr="00AB2AED">
        <w:rPr>
          <w:b/>
          <w:sz w:val="22"/>
          <w:szCs w:val="22"/>
        </w:rPr>
        <w:lastRenderedPageBreak/>
        <w:t>Zamawiający oczekuje, iż</w:t>
      </w:r>
      <w:r w:rsidR="00F2477D" w:rsidRPr="00AB2AED">
        <w:rPr>
          <w:b/>
          <w:sz w:val="22"/>
          <w:szCs w:val="22"/>
        </w:rPr>
        <w:t xml:space="preserve"> Wykonawcy zapoznają się dokładnie z treścią niniejszej SWZ. Wykonawca ponosi ryzyko niedostarczenia wszystkich wymaganych informacji </w:t>
      </w:r>
      <w:r w:rsidR="00F2477D" w:rsidRPr="00AB2AED">
        <w:rPr>
          <w:b/>
          <w:sz w:val="22"/>
          <w:szCs w:val="22"/>
        </w:rPr>
        <w:br/>
        <w:t>i dokumentów oraz przedłożenia oferty nieodpowiadającej wymaganiom określonym przez Zamawiającego.</w:t>
      </w:r>
    </w:p>
    <w:p w14:paraId="47C326E2" w14:textId="77777777" w:rsidR="00905941" w:rsidRPr="00AB2AED" w:rsidRDefault="00905941" w:rsidP="001F0333">
      <w:pPr>
        <w:spacing w:line="276" w:lineRule="auto"/>
        <w:jc w:val="both"/>
        <w:rPr>
          <w:b/>
          <w:sz w:val="22"/>
          <w:szCs w:val="22"/>
        </w:rPr>
      </w:pPr>
    </w:p>
    <w:tbl>
      <w:tblPr>
        <w:tblStyle w:val="Tabela-Siatka"/>
        <w:tblW w:w="8819" w:type="dxa"/>
        <w:tblInd w:w="-19" w:type="dxa"/>
        <w:tblLook w:val="04A0" w:firstRow="1" w:lastRow="0" w:firstColumn="1" w:lastColumn="0" w:noHBand="0" w:noVBand="1"/>
      </w:tblPr>
      <w:tblGrid>
        <w:gridCol w:w="8819"/>
      </w:tblGrid>
      <w:tr w:rsidR="00F2477D" w:rsidRPr="00AB2AED" w14:paraId="3C80C5A4" w14:textId="77777777" w:rsidTr="003D7B13">
        <w:trPr>
          <w:trHeight w:val="974"/>
        </w:trPr>
        <w:tc>
          <w:tcPr>
            <w:tcW w:w="8819" w:type="dxa"/>
            <w:vAlign w:val="center"/>
          </w:tcPr>
          <w:p w14:paraId="61864BA5" w14:textId="77777777" w:rsidR="00F2477D" w:rsidRPr="00AB2AED" w:rsidRDefault="00F2477D" w:rsidP="001F0333">
            <w:pPr>
              <w:spacing w:line="276" w:lineRule="auto"/>
              <w:jc w:val="center"/>
              <w:rPr>
                <w:b/>
                <w:sz w:val="22"/>
                <w:szCs w:val="22"/>
              </w:rPr>
            </w:pPr>
            <w:r w:rsidRPr="00AB2AED">
              <w:rPr>
                <w:b/>
                <w:sz w:val="22"/>
                <w:szCs w:val="22"/>
              </w:rPr>
              <w:t>ROZDZIAŁ I</w:t>
            </w:r>
          </w:p>
          <w:p w14:paraId="7810EDD4" w14:textId="77777777" w:rsidR="00F2477D" w:rsidRPr="00AB2AED" w:rsidRDefault="00F2477D" w:rsidP="001F0333">
            <w:pPr>
              <w:spacing w:line="276" w:lineRule="auto"/>
              <w:jc w:val="center"/>
              <w:rPr>
                <w:i/>
                <w:sz w:val="22"/>
                <w:szCs w:val="22"/>
              </w:rPr>
            </w:pPr>
            <w:r w:rsidRPr="00AB2AED">
              <w:rPr>
                <w:b/>
                <w:sz w:val="22"/>
                <w:szCs w:val="22"/>
              </w:rPr>
              <w:t>NAZWA ORAZ ADRES ZAMAWIAJĄCEGO</w:t>
            </w:r>
          </w:p>
        </w:tc>
      </w:tr>
    </w:tbl>
    <w:p w14:paraId="332B0683" w14:textId="77777777" w:rsidR="00F2477D" w:rsidRPr="00AB2AED" w:rsidRDefault="00F14123" w:rsidP="003D7B13">
      <w:pPr>
        <w:spacing w:before="240" w:after="120"/>
        <w:rPr>
          <w:sz w:val="22"/>
          <w:szCs w:val="22"/>
        </w:rPr>
      </w:pPr>
      <w:r w:rsidRPr="00AB2AED">
        <w:rPr>
          <w:sz w:val="22"/>
          <w:szCs w:val="22"/>
        </w:rPr>
        <w:t>Zamawiającym jest:</w:t>
      </w:r>
    </w:p>
    <w:p w14:paraId="14A59294" w14:textId="5A0231D5" w:rsidR="00F14123" w:rsidRPr="00AB2AED" w:rsidRDefault="00F14123" w:rsidP="003D7B13">
      <w:pPr>
        <w:spacing w:before="120" w:after="120"/>
        <w:rPr>
          <w:b/>
          <w:sz w:val="22"/>
          <w:szCs w:val="22"/>
        </w:rPr>
      </w:pPr>
      <w:r w:rsidRPr="00AB2AED">
        <w:rPr>
          <w:b/>
          <w:sz w:val="22"/>
          <w:szCs w:val="22"/>
        </w:rPr>
        <w:t>Skarb Państwa – 26</w:t>
      </w:r>
      <w:r w:rsidR="00F5501D" w:rsidRPr="00AB2AED">
        <w:rPr>
          <w:b/>
          <w:sz w:val="22"/>
          <w:szCs w:val="22"/>
        </w:rPr>
        <w:t xml:space="preserve"> Wojskowy O</w:t>
      </w:r>
      <w:r w:rsidRPr="00AB2AED">
        <w:rPr>
          <w:b/>
          <w:sz w:val="22"/>
          <w:szCs w:val="22"/>
        </w:rPr>
        <w:t>ddział Gospodarczy</w:t>
      </w:r>
      <w:r w:rsidR="003D7B13">
        <w:rPr>
          <w:b/>
          <w:sz w:val="22"/>
          <w:szCs w:val="22"/>
        </w:rPr>
        <w:t xml:space="preserve"> w Zegrzu</w:t>
      </w:r>
    </w:p>
    <w:p w14:paraId="2EF4FA14" w14:textId="77777777" w:rsidR="00F14123" w:rsidRPr="00AB2AED" w:rsidRDefault="00F14123" w:rsidP="003D7B13">
      <w:pPr>
        <w:spacing w:before="120" w:after="120"/>
        <w:rPr>
          <w:b/>
          <w:sz w:val="22"/>
          <w:szCs w:val="22"/>
        </w:rPr>
      </w:pPr>
      <w:r w:rsidRPr="00AB2AED">
        <w:rPr>
          <w:b/>
          <w:sz w:val="22"/>
          <w:szCs w:val="22"/>
        </w:rPr>
        <w:t xml:space="preserve">Adres: </w:t>
      </w:r>
      <w:r w:rsidRPr="00AB2AED">
        <w:rPr>
          <w:sz w:val="22"/>
          <w:szCs w:val="22"/>
        </w:rPr>
        <w:t>ul.</w:t>
      </w:r>
      <w:r w:rsidRPr="00AB2AED">
        <w:rPr>
          <w:b/>
          <w:sz w:val="22"/>
          <w:szCs w:val="22"/>
        </w:rPr>
        <w:t xml:space="preserve"> </w:t>
      </w:r>
      <w:r w:rsidRPr="00AB2AED">
        <w:rPr>
          <w:sz w:val="22"/>
          <w:szCs w:val="22"/>
        </w:rPr>
        <w:t>Juzistek 2, 05-131 Zegrze</w:t>
      </w:r>
    </w:p>
    <w:p w14:paraId="61D9B62E" w14:textId="77777777" w:rsidR="00F511E0" w:rsidRPr="00F511E0" w:rsidRDefault="002372F0" w:rsidP="00F511E0">
      <w:pPr>
        <w:spacing w:before="240" w:after="240"/>
        <w:rPr>
          <w:sz w:val="22"/>
          <w:szCs w:val="22"/>
        </w:rPr>
      </w:pPr>
      <w:r w:rsidRPr="00841CC2">
        <w:rPr>
          <w:rFonts w:eastAsiaTheme="minorHAnsi"/>
          <w:b/>
          <w:lang w:eastAsia="en-US"/>
        </w:rPr>
        <w:t xml:space="preserve">Postępowanie prowadzone jest w języku polskim za pośrednictwem </w:t>
      </w:r>
      <w:r w:rsidRPr="00F511E0">
        <w:rPr>
          <w:rFonts w:eastAsiaTheme="minorHAnsi"/>
          <w:b/>
          <w:sz w:val="22"/>
          <w:szCs w:val="22"/>
          <w:lang w:eastAsia="en-US"/>
        </w:rPr>
        <w:t>platformazakupowa.pl  pod adresem:</w:t>
      </w:r>
      <w:r w:rsidR="00841CC2" w:rsidRPr="00F511E0">
        <w:rPr>
          <w:sz w:val="22"/>
          <w:szCs w:val="22"/>
        </w:rPr>
        <w:t xml:space="preserve"> </w:t>
      </w:r>
      <w:r w:rsidR="00F511E0" w:rsidRPr="00F511E0">
        <w:rPr>
          <w:color w:val="666666"/>
          <w:sz w:val="22"/>
          <w:szCs w:val="22"/>
          <w:shd w:val="clear" w:color="auto" w:fill="FFFFFF"/>
        </w:rPr>
        <w:t> </w:t>
      </w:r>
      <w:hyperlink r:id="rId13" w:history="1">
        <w:r w:rsidR="00F511E0" w:rsidRPr="00F511E0">
          <w:rPr>
            <w:color w:val="23527C"/>
            <w:sz w:val="22"/>
            <w:szCs w:val="22"/>
            <w:u w:val="single"/>
            <w:shd w:val="clear" w:color="auto" w:fill="FFFFFF"/>
          </w:rPr>
          <w:t>https://platformazakupowa.pl/transakcja/968886</w:t>
        </w:r>
      </w:hyperlink>
      <w:r w:rsidR="00F511E0" w:rsidRPr="00F511E0">
        <w:rPr>
          <w:sz w:val="22"/>
          <w:szCs w:val="22"/>
        </w:rPr>
        <w:t xml:space="preserve"> </w:t>
      </w:r>
    </w:p>
    <w:p w14:paraId="0985ECE9" w14:textId="0CE5AAE4" w:rsidR="00F14123" w:rsidRPr="00AB2AED" w:rsidRDefault="00F14123" w:rsidP="00F511E0">
      <w:pPr>
        <w:spacing w:before="240" w:after="240"/>
        <w:rPr>
          <w:sz w:val="22"/>
          <w:szCs w:val="22"/>
        </w:rPr>
      </w:pPr>
      <w:r w:rsidRPr="00AB2AED">
        <w:rPr>
          <w:sz w:val="22"/>
          <w:szCs w:val="22"/>
        </w:rPr>
        <w:t>Na tej stronie udostępniane będą zmiany i wyjaśnienia treści S</w:t>
      </w:r>
      <w:r w:rsidR="009B4733" w:rsidRPr="00AB2AED">
        <w:rPr>
          <w:sz w:val="22"/>
          <w:szCs w:val="22"/>
        </w:rPr>
        <w:t xml:space="preserve">pecyfikacji </w:t>
      </w:r>
      <w:r w:rsidRPr="00AB2AED">
        <w:rPr>
          <w:sz w:val="22"/>
          <w:szCs w:val="22"/>
        </w:rPr>
        <w:t>W</w:t>
      </w:r>
      <w:r w:rsidR="009B4733" w:rsidRPr="00AB2AED">
        <w:rPr>
          <w:sz w:val="22"/>
          <w:szCs w:val="22"/>
        </w:rPr>
        <w:t xml:space="preserve">arunków </w:t>
      </w:r>
      <w:r w:rsidRPr="00AB2AED">
        <w:rPr>
          <w:sz w:val="22"/>
          <w:szCs w:val="22"/>
        </w:rPr>
        <w:t>Z</w:t>
      </w:r>
      <w:r w:rsidR="009B4733" w:rsidRPr="00AB2AED">
        <w:rPr>
          <w:sz w:val="22"/>
          <w:szCs w:val="22"/>
        </w:rPr>
        <w:t>amówienia, zwanych dalej „SWZ”</w:t>
      </w:r>
      <w:r w:rsidRPr="00AB2AED">
        <w:rPr>
          <w:sz w:val="22"/>
          <w:szCs w:val="22"/>
        </w:rPr>
        <w:t xml:space="preserve"> oraz inne dokumenty zamówienia bezpośrednio związane z prowadzonym postępowaniem o udzielenie zamówienia. Wykonawcy pobierający SWZ z wyżej podanej strony internetowej są związani wszelkimi wyjaśnieniami i zmianami jej treści. </w:t>
      </w:r>
    </w:p>
    <w:p w14:paraId="71DE4BF5" w14:textId="77777777" w:rsidR="00E8221D" w:rsidRPr="00AB2AED" w:rsidRDefault="00E8221D" w:rsidP="003D7B13">
      <w:pPr>
        <w:spacing w:before="120" w:after="120"/>
        <w:jc w:val="both"/>
        <w:rPr>
          <w:sz w:val="22"/>
          <w:szCs w:val="22"/>
        </w:rPr>
      </w:pPr>
      <w:r w:rsidRPr="00AB2AED">
        <w:rPr>
          <w:b/>
          <w:sz w:val="22"/>
          <w:szCs w:val="22"/>
        </w:rPr>
        <w:t xml:space="preserve">Adres strony internetowej: </w:t>
      </w:r>
      <w:hyperlink r:id="rId14" w:history="1">
        <w:r w:rsidRPr="00AB2AED">
          <w:rPr>
            <w:rStyle w:val="Hipercze"/>
            <w:color w:val="auto"/>
            <w:sz w:val="22"/>
            <w:szCs w:val="22"/>
          </w:rPr>
          <w:t>https://www.26wog.wp.mil.pl</w:t>
        </w:r>
      </w:hyperlink>
      <w:r w:rsidRPr="00AB2AED">
        <w:rPr>
          <w:sz w:val="22"/>
          <w:szCs w:val="22"/>
        </w:rPr>
        <w:t xml:space="preserve"> </w:t>
      </w:r>
    </w:p>
    <w:p w14:paraId="7814E160" w14:textId="77777777" w:rsidR="00E8221D" w:rsidRPr="00AB2AED" w:rsidRDefault="00F14123" w:rsidP="003D7B13">
      <w:pPr>
        <w:spacing w:before="120" w:after="120"/>
        <w:rPr>
          <w:sz w:val="22"/>
          <w:szCs w:val="22"/>
        </w:rPr>
      </w:pPr>
      <w:r w:rsidRPr="00AB2AED">
        <w:rPr>
          <w:b/>
          <w:sz w:val="22"/>
          <w:szCs w:val="22"/>
        </w:rPr>
        <w:t>Adres poczty elektronicznej:</w:t>
      </w:r>
      <w:r w:rsidR="00E8221D" w:rsidRPr="00AB2AED">
        <w:rPr>
          <w:b/>
          <w:sz w:val="22"/>
          <w:szCs w:val="22"/>
        </w:rPr>
        <w:t xml:space="preserve"> </w:t>
      </w:r>
      <w:hyperlink r:id="rId15" w:history="1">
        <w:r w:rsidR="00E8221D" w:rsidRPr="00AB2AED">
          <w:rPr>
            <w:rStyle w:val="Hipercze"/>
            <w:color w:val="auto"/>
            <w:sz w:val="22"/>
            <w:szCs w:val="22"/>
          </w:rPr>
          <w:t>jw4809.zp@ron.mil.pl</w:t>
        </w:r>
      </w:hyperlink>
      <w:r w:rsidR="00E8221D" w:rsidRPr="00AB2AED">
        <w:rPr>
          <w:sz w:val="22"/>
          <w:szCs w:val="22"/>
        </w:rPr>
        <w:t xml:space="preserve"> </w:t>
      </w:r>
    </w:p>
    <w:p w14:paraId="541704F4" w14:textId="77777777" w:rsidR="00F14123" w:rsidRPr="00AB2AED" w:rsidRDefault="00F14123" w:rsidP="003D7B13">
      <w:pPr>
        <w:spacing w:before="120" w:after="120"/>
        <w:rPr>
          <w:b/>
          <w:sz w:val="22"/>
          <w:szCs w:val="22"/>
        </w:rPr>
      </w:pPr>
      <w:r w:rsidRPr="00AB2AED">
        <w:rPr>
          <w:b/>
          <w:sz w:val="22"/>
          <w:szCs w:val="22"/>
        </w:rPr>
        <w:t>Godziny urzędowania:</w:t>
      </w:r>
    </w:p>
    <w:p w14:paraId="1225DFD5" w14:textId="0E0491C0" w:rsidR="004D01B3" w:rsidRPr="00AB2AED" w:rsidRDefault="00F14123" w:rsidP="003D7B13">
      <w:pPr>
        <w:spacing w:before="120" w:after="120"/>
        <w:rPr>
          <w:sz w:val="22"/>
          <w:szCs w:val="22"/>
        </w:rPr>
      </w:pPr>
      <w:r w:rsidRPr="00AB2AED">
        <w:rPr>
          <w:sz w:val="22"/>
          <w:szCs w:val="22"/>
        </w:rPr>
        <w:t>od poniedziałku do czwartku w godzinach 7:00 – 15:30, w piątek 7:00 – 13:00</w:t>
      </w:r>
    </w:p>
    <w:p w14:paraId="77DA2BC3" w14:textId="473249CA" w:rsidR="001C6499" w:rsidRPr="00AB2AED" w:rsidRDefault="001C6499" w:rsidP="003D7B13">
      <w:pPr>
        <w:spacing w:before="120" w:after="120"/>
        <w:rPr>
          <w:b/>
          <w:sz w:val="22"/>
          <w:szCs w:val="22"/>
        </w:rPr>
      </w:pPr>
      <w:r w:rsidRPr="00AB2AED">
        <w:rPr>
          <w:b/>
          <w:sz w:val="22"/>
          <w:szCs w:val="22"/>
        </w:rPr>
        <w:t>Dni  robocze:</w:t>
      </w:r>
    </w:p>
    <w:p w14:paraId="605818F6" w14:textId="24B78724" w:rsidR="001C6499" w:rsidRPr="00AB2AED" w:rsidRDefault="001C6499" w:rsidP="003D7B13">
      <w:pPr>
        <w:spacing w:before="120" w:after="240"/>
        <w:rPr>
          <w:sz w:val="22"/>
          <w:szCs w:val="22"/>
        </w:rPr>
      </w:pPr>
      <w:r w:rsidRPr="00AB2AED">
        <w:rPr>
          <w:sz w:val="22"/>
          <w:szCs w:val="22"/>
        </w:rPr>
        <w:t>Za dni robocze uważa się od poniedziałku do piątku z wyjątkiem: sobót, świąt i dni ustawowo wolnych od pracy.</w:t>
      </w:r>
    </w:p>
    <w:tbl>
      <w:tblPr>
        <w:tblStyle w:val="Tabela-Siatka"/>
        <w:tblW w:w="0" w:type="auto"/>
        <w:tblInd w:w="-5" w:type="dxa"/>
        <w:tblLook w:val="04A0" w:firstRow="1" w:lastRow="0" w:firstColumn="1" w:lastColumn="0" w:noHBand="0" w:noVBand="1"/>
      </w:tblPr>
      <w:tblGrid>
        <w:gridCol w:w="8648"/>
      </w:tblGrid>
      <w:tr w:rsidR="004D01B3" w:rsidRPr="00AB2AED" w14:paraId="25794FA7" w14:textId="77777777" w:rsidTr="003D7B13">
        <w:trPr>
          <w:trHeight w:val="974"/>
        </w:trPr>
        <w:tc>
          <w:tcPr>
            <w:tcW w:w="8648" w:type="dxa"/>
            <w:vAlign w:val="center"/>
          </w:tcPr>
          <w:p w14:paraId="5208A407" w14:textId="77777777" w:rsidR="004D01B3" w:rsidRPr="00AB2AED" w:rsidRDefault="004D01B3" w:rsidP="001F0333">
            <w:pPr>
              <w:spacing w:line="276" w:lineRule="auto"/>
              <w:jc w:val="center"/>
              <w:rPr>
                <w:b/>
                <w:sz w:val="22"/>
                <w:szCs w:val="22"/>
              </w:rPr>
            </w:pPr>
            <w:r w:rsidRPr="00AB2AED">
              <w:rPr>
                <w:b/>
                <w:sz w:val="22"/>
                <w:szCs w:val="22"/>
              </w:rPr>
              <w:t>ROZDZIAŁ II</w:t>
            </w:r>
          </w:p>
          <w:p w14:paraId="30897C7B" w14:textId="77777777" w:rsidR="004D01B3" w:rsidRPr="00AB2AED" w:rsidRDefault="004D01B3" w:rsidP="001F0333">
            <w:pPr>
              <w:spacing w:line="276" w:lineRule="auto"/>
              <w:jc w:val="center"/>
              <w:rPr>
                <w:i/>
                <w:sz w:val="22"/>
                <w:szCs w:val="22"/>
              </w:rPr>
            </w:pPr>
            <w:r w:rsidRPr="00AB2AED">
              <w:rPr>
                <w:b/>
                <w:sz w:val="22"/>
                <w:szCs w:val="22"/>
              </w:rPr>
              <w:t>TRYB UDZIELENIA ZAMÓWIENIA</w:t>
            </w:r>
          </w:p>
        </w:tc>
      </w:tr>
    </w:tbl>
    <w:p w14:paraId="39F192C2" w14:textId="161A7009" w:rsidR="004D01B3" w:rsidRPr="00AB2AED" w:rsidRDefault="004D01B3" w:rsidP="003D7B13">
      <w:pPr>
        <w:pStyle w:val="Akapitzlist"/>
        <w:numPr>
          <w:ilvl w:val="0"/>
          <w:numId w:val="1"/>
        </w:numPr>
        <w:spacing w:before="240" w:after="120"/>
        <w:ind w:left="357" w:hanging="357"/>
        <w:contextualSpacing w:val="0"/>
        <w:jc w:val="both"/>
        <w:rPr>
          <w:sz w:val="22"/>
          <w:szCs w:val="22"/>
        </w:rPr>
      </w:pPr>
      <w:r w:rsidRPr="00AB2AED">
        <w:rPr>
          <w:sz w:val="22"/>
          <w:szCs w:val="22"/>
        </w:rPr>
        <w:t>Postępowanie prowa</w:t>
      </w:r>
      <w:r w:rsidR="007A6793" w:rsidRPr="00AB2AED">
        <w:rPr>
          <w:sz w:val="22"/>
          <w:szCs w:val="22"/>
        </w:rPr>
        <w:t>dzone jest w trybie podstawowym</w:t>
      </w:r>
      <w:r w:rsidRPr="00AB2AED">
        <w:rPr>
          <w:sz w:val="22"/>
          <w:szCs w:val="22"/>
        </w:rPr>
        <w:t>, o którym mowa w art. 275 pkt 1 ustawy z dnia 11 września 2019 r. – Prawo zamówień publicznych (Dz. U</w:t>
      </w:r>
      <w:r w:rsidR="003402B9" w:rsidRPr="00AB2AED">
        <w:rPr>
          <w:sz w:val="22"/>
          <w:szCs w:val="22"/>
        </w:rPr>
        <w:t>.</w:t>
      </w:r>
      <w:r w:rsidRPr="00AB2AED">
        <w:rPr>
          <w:sz w:val="22"/>
          <w:szCs w:val="22"/>
        </w:rPr>
        <w:t xml:space="preserve"> </w:t>
      </w:r>
      <w:r w:rsidR="00A5293D" w:rsidRPr="00AB2AED">
        <w:rPr>
          <w:sz w:val="22"/>
          <w:szCs w:val="22"/>
        </w:rPr>
        <w:t>z 202</w:t>
      </w:r>
      <w:r w:rsidR="009174F3">
        <w:rPr>
          <w:sz w:val="22"/>
          <w:szCs w:val="22"/>
        </w:rPr>
        <w:t>3</w:t>
      </w:r>
      <w:r w:rsidR="00BA2EA5" w:rsidRPr="00AB2AED">
        <w:rPr>
          <w:sz w:val="22"/>
          <w:szCs w:val="22"/>
        </w:rPr>
        <w:t xml:space="preserve"> </w:t>
      </w:r>
      <w:r w:rsidR="000E3745" w:rsidRPr="00AB2AED">
        <w:rPr>
          <w:sz w:val="22"/>
          <w:szCs w:val="22"/>
        </w:rPr>
        <w:t>r.</w:t>
      </w:r>
      <w:r w:rsidR="00A5293D" w:rsidRPr="00AB2AED">
        <w:rPr>
          <w:sz w:val="22"/>
          <w:szCs w:val="22"/>
        </w:rPr>
        <w:t xml:space="preserve"> </w:t>
      </w:r>
      <w:r w:rsidRPr="00AB2AED">
        <w:rPr>
          <w:sz w:val="22"/>
          <w:szCs w:val="22"/>
        </w:rPr>
        <w:t xml:space="preserve">poz. </w:t>
      </w:r>
      <w:r w:rsidR="00A5293D" w:rsidRPr="00AB2AED">
        <w:rPr>
          <w:sz w:val="22"/>
          <w:szCs w:val="22"/>
        </w:rPr>
        <w:t>1</w:t>
      </w:r>
      <w:r w:rsidR="009174F3">
        <w:rPr>
          <w:sz w:val="22"/>
          <w:szCs w:val="22"/>
        </w:rPr>
        <w:t>605</w:t>
      </w:r>
      <w:r w:rsidR="00746AB5">
        <w:rPr>
          <w:sz w:val="22"/>
          <w:szCs w:val="22"/>
        </w:rPr>
        <w:t xml:space="preserve"> z późn.zm.</w:t>
      </w:r>
      <w:r w:rsidRPr="00AB2AED">
        <w:rPr>
          <w:sz w:val="22"/>
          <w:szCs w:val="22"/>
        </w:rPr>
        <w:t xml:space="preserve">) – </w:t>
      </w:r>
      <w:r w:rsidR="003402B9" w:rsidRPr="00AB2AED">
        <w:rPr>
          <w:sz w:val="22"/>
          <w:szCs w:val="22"/>
        </w:rPr>
        <w:t xml:space="preserve">zwanej </w:t>
      </w:r>
      <w:r w:rsidRPr="00AB2AED">
        <w:rPr>
          <w:sz w:val="22"/>
          <w:szCs w:val="22"/>
        </w:rPr>
        <w:t xml:space="preserve">dalej </w:t>
      </w:r>
      <w:r w:rsidR="003402B9" w:rsidRPr="00AB2AED">
        <w:rPr>
          <w:sz w:val="22"/>
          <w:szCs w:val="22"/>
        </w:rPr>
        <w:t>„</w:t>
      </w:r>
      <w:r w:rsidRPr="00AB2AED">
        <w:rPr>
          <w:sz w:val="22"/>
          <w:szCs w:val="22"/>
        </w:rPr>
        <w:t>ustawa Pzp</w:t>
      </w:r>
      <w:r w:rsidR="003402B9" w:rsidRPr="00AB2AED">
        <w:rPr>
          <w:sz w:val="22"/>
          <w:szCs w:val="22"/>
        </w:rPr>
        <w:t>”</w:t>
      </w:r>
      <w:r w:rsidRPr="00AB2AED">
        <w:rPr>
          <w:sz w:val="22"/>
          <w:szCs w:val="22"/>
        </w:rPr>
        <w:t xml:space="preserve">. </w:t>
      </w:r>
    </w:p>
    <w:p w14:paraId="202D5487" w14:textId="3CC27612" w:rsidR="0055663F" w:rsidRPr="00AB2AED" w:rsidRDefault="0055663F" w:rsidP="003D7B13">
      <w:pPr>
        <w:pStyle w:val="Akapitzlist"/>
        <w:numPr>
          <w:ilvl w:val="0"/>
          <w:numId w:val="1"/>
        </w:numPr>
        <w:spacing w:before="120" w:after="120"/>
        <w:ind w:left="357" w:hanging="357"/>
        <w:contextualSpacing w:val="0"/>
        <w:jc w:val="both"/>
        <w:rPr>
          <w:sz w:val="22"/>
          <w:szCs w:val="22"/>
        </w:rPr>
      </w:pPr>
      <w:r w:rsidRPr="00AB2AED">
        <w:rPr>
          <w:sz w:val="22"/>
          <w:szCs w:val="22"/>
        </w:rPr>
        <w:t xml:space="preserve">W postępowaniu mają zastosowanie przepisy ustawy z dnia 13 kwietnia 2022 roku </w:t>
      </w:r>
      <w:r w:rsidR="008D67EA">
        <w:rPr>
          <w:sz w:val="22"/>
          <w:szCs w:val="22"/>
        </w:rPr>
        <w:br/>
      </w:r>
      <w:r w:rsidRPr="00AB2AED">
        <w:rPr>
          <w:sz w:val="22"/>
          <w:szCs w:val="22"/>
        </w:rPr>
        <w:t>o szczególnych rozwiązaniach w zakresie przeciwdziałania wspieraniu agresji na Ukrainę oraz służących ochronie bezpieczeństwa narodowego (Dz. U. z 202</w:t>
      </w:r>
      <w:r w:rsidR="00746AB5">
        <w:rPr>
          <w:sz w:val="22"/>
          <w:szCs w:val="22"/>
        </w:rPr>
        <w:t>4</w:t>
      </w:r>
      <w:r w:rsidRPr="00AB2AED">
        <w:rPr>
          <w:sz w:val="22"/>
          <w:szCs w:val="22"/>
        </w:rPr>
        <w:t xml:space="preserve"> </w:t>
      </w:r>
      <w:r w:rsidR="005A3F4D" w:rsidRPr="00AB2AED">
        <w:rPr>
          <w:sz w:val="22"/>
          <w:szCs w:val="22"/>
        </w:rPr>
        <w:t xml:space="preserve">r. </w:t>
      </w:r>
      <w:r w:rsidRPr="00AB2AED">
        <w:rPr>
          <w:sz w:val="22"/>
          <w:szCs w:val="22"/>
        </w:rPr>
        <w:t xml:space="preserve">poz. </w:t>
      </w:r>
      <w:r w:rsidR="00746AB5">
        <w:rPr>
          <w:sz w:val="22"/>
          <w:szCs w:val="22"/>
        </w:rPr>
        <w:t>507</w:t>
      </w:r>
      <w:r w:rsidRPr="00AB2AED">
        <w:rPr>
          <w:sz w:val="22"/>
          <w:szCs w:val="22"/>
        </w:rPr>
        <w:t>)</w:t>
      </w:r>
      <w:r w:rsidR="003D7B13">
        <w:rPr>
          <w:sz w:val="22"/>
          <w:szCs w:val="22"/>
        </w:rPr>
        <w:t>.</w:t>
      </w:r>
    </w:p>
    <w:p w14:paraId="2B8A0591" w14:textId="3F3F1508" w:rsidR="00222178" w:rsidRPr="003B7FE6" w:rsidRDefault="00222178" w:rsidP="003D7B13">
      <w:pPr>
        <w:pStyle w:val="Akapitzlist"/>
        <w:numPr>
          <w:ilvl w:val="0"/>
          <w:numId w:val="1"/>
        </w:numPr>
        <w:spacing w:before="120" w:after="120"/>
        <w:ind w:left="357" w:hanging="357"/>
        <w:contextualSpacing w:val="0"/>
        <w:jc w:val="both"/>
        <w:rPr>
          <w:sz w:val="22"/>
          <w:szCs w:val="22"/>
        </w:rPr>
      </w:pPr>
      <w:r w:rsidRPr="003B7FE6">
        <w:rPr>
          <w:sz w:val="22"/>
          <w:szCs w:val="22"/>
        </w:rPr>
        <w:t>W postępowaniu mają zastosowanie przepisy ustawy Pzp oraz aktów wykonawczych wydanych na jej podstawie. W zakresie nieuregulowanym przez ww. akty prawne, na podstawie art. 8 ustawy Pzp stosuje się przepisy ustawy z dnia 23 kwietnia 1964 r. - Kodeks cywilny (Dz. U.</w:t>
      </w:r>
      <w:r w:rsidR="003B7FE6" w:rsidRPr="003B7FE6">
        <w:rPr>
          <w:sz w:val="22"/>
          <w:szCs w:val="22"/>
        </w:rPr>
        <w:t xml:space="preserve"> </w:t>
      </w:r>
      <w:r w:rsidRPr="003B7FE6">
        <w:rPr>
          <w:sz w:val="22"/>
          <w:szCs w:val="22"/>
        </w:rPr>
        <w:t>z</w:t>
      </w:r>
      <w:r w:rsidR="00F5784D">
        <w:rPr>
          <w:sz w:val="22"/>
          <w:szCs w:val="22"/>
        </w:rPr>
        <w:t> </w:t>
      </w:r>
      <w:r w:rsidRPr="003B7FE6">
        <w:rPr>
          <w:sz w:val="22"/>
          <w:szCs w:val="22"/>
        </w:rPr>
        <w:t>2023 r. poz.</w:t>
      </w:r>
      <w:r w:rsidR="00CD5887">
        <w:rPr>
          <w:sz w:val="22"/>
          <w:szCs w:val="22"/>
        </w:rPr>
        <w:t xml:space="preserve"> 1610, z późn. zm.</w:t>
      </w:r>
      <w:r w:rsidRPr="003B7FE6">
        <w:rPr>
          <w:sz w:val="22"/>
          <w:szCs w:val="22"/>
        </w:rPr>
        <w:t>).</w:t>
      </w:r>
    </w:p>
    <w:p w14:paraId="247EC1FD" w14:textId="6509BF6C" w:rsidR="00CF7EE4" w:rsidRPr="00AB2AED" w:rsidRDefault="007A6793" w:rsidP="003D7B13">
      <w:pPr>
        <w:pStyle w:val="Akapitzlist"/>
        <w:numPr>
          <w:ilvl w:val="0"/>
          <w:numId w:val="1"/>
        </w:numPr>
        <w:spacing w:before="120" w:after="120"/>
        <w:ind w:left="357" w:hanging="357"/>
        <w:contextualSpacing w:val="0"/>
        <w:jc w:val="both"/>
        <w:rPr>
          <w:sz w:val="22"/>
          <w:szCs w:val="22"/>
        </w:rPr>
      </w:pPr>
      <w:r w:rsidRPr="00AB2AED">
        <w:rPr>
          <w:sz w:val="22"/>
          <w:szCs w:val="22"/>
        </w:rPr>
        <w:t xml:space="preserve">Zamawiający nie przewiduje wyboru najkorzystniejszej oferty z możliwością przeprowadzenia negocjacji. </w:t>
      </w:r>
    </w:p>
    <w:p w14:paraId="1DF81E0F" w14:textId="5514F625" w:rsidR="007E0655" w:rsidRDefault="005E13CE" w:rsidP="003D7B13">
      <w:pPr>
        <w:pStyle w:val="Akapitzlist"/>
        <w:numPr>
          <w:ilvl w:val="0"/>
          <w:numId w:val="1"/>
        </w:numPr>
        <w:spacing w:before="120" w:after="120"/>
        <w:ind w:left="357" w:hanging="357"/>
        <w:contextualSpacing w:val="0"/>
        <w:jc w:val="both"/>
        <w:rPr>
          <w:sz w:val="22"/>
          <w:szCs w:val="22"/>
        </w:rPr>
      </w:pPr>
      <w:r w:rsidRPr="00AB2AED">
        <w:rPr>
          <w:sz w:val="22"/>
          <w:szCs w:val="22"/>
        </w:rPr>
        <w:t xml:space="preserve">Postępowanie oznaczone jest numerem sprawy: </w:t>
      </w:r>
      <w:r w:rsidR="00F74B14" w:rsidRPr="00AB2AED">
        <w:rPr>
          <w:b/>
          <w:sz w:val="22"/>
          <w:szCs w:val="22"/>
        </w:rPr>
        <w:t>ZP</w:t>
      </w:r>
      <w:r w:rsidR="003061F5" w:rsidRPr="00AB2AED">
        <w:rPr>
          <w:b/>
          <w:sz w:val="22"/>
          <w:szCs w:val="22"/>
        </w:rPr>
        <w:t>/</w:t>
      </w:r>
      <w:r w:rsidR="00F10C4C">
        <w:rPr>
          <w:b/>
          <w:sz w:val="22"/>
          <w:szCs w:val="22"/>
        </w:rPr>
        <w:t>106</w:t>
      </w:r>
      <w:r w:rsidR="00746AB5">
        <w:rPr>
          <w:b/>
          <w:sz w:val="22"/>
          <w:szCs w:val="22"/>
        </w:rPr>
        <w:t>/2024</w:t>
      </w:r>
    </w:p>
    <w:p w14:paraId="5F12CA27" w14:textId="20F60F50" w:rsidR="003D7B13" w:rsidRDefault="003D7B13" w:rsidP="003D7B13">
      <w:pPr>
        <w:pStyle w:val="Akapitzlist"/>
        <w:spacing w:before="120" w:after="120"/>
        <w:ind w:left="357"/>
        <w:contextualSpacing w:val="0"/>
        <w:jc w:val="both"/>
        <w:rPr>
          <w:sz w:val="22"/>
          <w:szCs w:val="22"/>
        </w:rPr>
      </w:pPr>
    </w:p>
    <w:p w14:paraId="1AB64482" w14:textId="77777777" w:rsidR="00A47DAB" w:rsidRPr="00AB2AED" w:rsidRDefault="00A47DAB" w:rsidP="003D7B13">
      <w:pPr>
        <w:pStyle w:val="Akapitzlist"/>
        <w:spacing w:before="120" w:after="120"/>
        <w:ind w:left="357"/>
        <w:contextualSpacing w:val="0"/>
        <w:jc w:val="both"/>
        <w:rPr>
          <w:sz w:val="22"/>
          <w:szCs w:val="22"/>
        </w:rPr>
      </w:pPr>
    </w:p>
    <w:p w14:paraId="01CFD963" w14:textId="77777777" w:rsidR="005D4ACB" w:rsidRPr="00AB2AED" w:rsidRDefault="005D4ACB" w:rsidP="001F0333">
      <w:pPr>
        <w:spacing w:line="276" w:lineRule="auto"/>
        <w:jc w:val="both"/>
        <w:rPr>
          <w:sz w:val="22"/>
          <w:szCs w:val="22"/>
        </w:rPr>
      </w:pPr>
    </w:p>
    <w:tbl>
      <w:tblPr>
        <w:tblStyle w:val="Tabela-Siatka"/>
        <w:tblW w:w="0" w:type="auto"/>
        <w:tblInd w:w="9" w:type="dxa"/>
        <w:tblLook w:val="04A0" w:firstRow="1" w:lastRow="0" w:firstColumn="1" w:lastColumn="0" w:noHBand="0" w:noVBand="1"/>
      </w:tblPr>
      <w:tblGrid>
        <w:gridCol w:w="8634"/>
      </w:tblGrid>
      <w:tr w:rsidR="00B17AF0" w:rsidRPr="00AB2AED" w14:paraId="750E7D63" w14:textId="77777777" w:rsidTr="003D7B13">
        <w:trPr>
          <w:trHeight w:val="974"/>
        </w:trPr>
        <w:tc>
          <w:tcPr>
            <w:tcW w:w="8634" w:type="dxa"/>
            <w:vAlign w:val="center"/>
          </w:tcPr>
          <w:bookmarkEnd w:id="0"/>
          <w:p w14:paraId="75E7E3B1" w14:textId="77777777" w:rsidR="00B17AF0" w:rsidRPr="00AB2AED" w:rsidRDefault="00B17AF0" w:rsidP="001F0333">
            <w:pPr>
              <w:spacing w:line="276" w:lineRule="auto"/>
              <w:jc w:val="center"/>
              <w:rPr>
                <w:b/>
                <w:sz w:val="22"/>
                <w:szCs w:val="22"/>
              </w:rPr>
            </w:pPr>
            <w:r w:rsidRPr="00AB2AED">
              <w:rPr>
                <w:b/>
                <w:sz w:val="22"/>
                <w:szCs w:val="22"/>
              </w:rPr>
              <w:lastRenderedPageBreak/>
              <w:t>ROZDZIAŁ III</w:t>
            </w:r>
          </w:p>
          <w:p w14:paraId="5C16E2FA" w14:textId="77777777" w:rsidR="00B17AF0" w:rsidRPr="00AB2AED" w:rsidRDefault="00B17AF0" w:rsidP="001F0333">
            <w:pPr>
              <w:spacing w:line="276" w:lineRule="auto"/>
              <w:jc w:val="center"/>
              <w:rPr>
                <w:i/>
                <w:sz w:val="22"/>
                <w:szCs w:val="22"/>
              </w:rPr>
            </w:pPr>
            <w:r w:rsidRPr="00AB2AED">
              <w:rPr>
                <w:b/>
                <w:sz w:val="22"/>
                <w:szCs w:val="22"/>
              </w:rPr>
              <w:t>OPIS PRZEDMIOTU ZAMÓWIENIA</w:t>
            </w:r>
          </w:p>
        </w:tc>
      </w:tr>
    </w:tbl>
    <w:p w14:paraId="6BAFDDD7" w14:textId="4C65D06A" w:rsidR="005D4ACB" w:rsidRPr="00AB2AED" w:rsidRDefault="00B17AF0" w:rsidP="001F22E7">
      <w:pPr>
        <w:pStyle w:val="Akapitzlist"/>
        <w:numPr>
          <w:ilvl w:val="0"/>
          <w:numId w:val="27"/>
        </w:numPr>
        <w:tabs>
          <w:tab w:val="left" w:pos="426"/>
        </w:tabs>
        <w:spacing w:before="240" w:after="120"/>
        <w:ind w:left="357" w:hanging="357"/>
        <w:contextualSpacing w:val="0"/>
        <w:jc w:val="both"/>
        <w:rPr>
          <w:sz w:val="22"/>
          <w:szCs w:val="22"/>
        </w:rPr>
      </w:pPr>
      <w:r w:rsidRPr="00AB2AED">
        <w:rPr>
          <w:sz w:val="22"/>
          <w:szCs w:val="22"/>
        </w:rPr>
        <w:t xml:space="preserve">Przedmiotem zamówienia jest </w:t>
      </w:r>
      <w:r w:rsidR="005D4ACB" w:rsidRPr="00AB2AED">
        <w:rPr>
          <w:b/>
          <w:sz w:val="22"/>
          <w:szCs w:val="22"/>
        </w:rPr>
        <w:t>zakup</w:t>
      </w:r>
      <w:r w:rsidR="00A0719E" w:rsidRPr="00AB2AED">
        <w:rPr>
          <w:b/>
          <w:sz w:val="22"/>
          <w:szCs w:val="22"/>
        </w:rPr>
        <w:t xml:space="preserve"> i </w:t>
      </w:r>
      <w:r w:rsidR="005D4ACB" w:rsidRPr="00AB2AED">
        <w:rPr>
          <w:b/>
          <w:sz w:val="22"/>
          <w:szCs w:val="22"/>
        </w:rPr>
        <w:t xml:space="preserve"> dostawa </w:t>
      </w:r>
      <w:r w:rsidR="00F10C4C">
        <w:rPr>
          <w:b/>
          <w:sz w:val="22"/>
          <w:szCs w:val="22"/>
        </w:rPr>
        <w:t>przyrządów</w:t>
      </w:r>
      <w:r w:rsidR="00B81558">
        <w:rPr>
          <w:b/>
          <w:sz w:val="22"/>
          <w:szCs w:val="22"/>
        </w:rPr>
        <w:t xml:space="preserve"> pomiarowych</w:t>
      </w:r>
      <w:r w:rsidR="00AF51E5" w:rsidRPr="00AB2AED">
        <w:rPr>
          <w:b/>
          <w:sz w:val="22"/>
          <w:szCs w:val="22"/>
        </w:rPr>
        <w:t xml:space="preserve"> i sprzętu sportowego dla 26</w:t>
      </w:r>
      <w:r w:rsidR="009C0224">
        <w:rPr>
          <w:b/>
          <w:sz w:val="22"/>
          <w:szCs w:val="22"/>
        </w:rPr>
        <w:t> </w:t>
      </w:r>
      <w:r w:rsidR="00AF51E5" w:rsidRPr="00AB2AED">
        <w:rPr>
          <w:b/>
          <w:sz w:val="22"/>
          <w:szCs w:val="22"/>
        </w:rPr>
        <w:t>WOG oraz jednostek będących na jego zaopatrzeniu</w:t>
      </w:r>
      <w:r w:rsidR="003D7B13">
        <w:rPr>
          <w:sz w:val="22"/>
          <w:szCs w:val="22"/>
        </w:rPr>
        <w:t>.</w:t>
      </w:r>
    </w:p>
    <w:p w14:paraId="74BF793A" w14:textId="25C96326" w:rsidR="00B17AF0" w:rsidRPr="00AB2AED" w:rsidRDefault="00B17AF0" w:rsidP="001F22E7">
      <w:pPr>
        <w:pStyle w:val="Akapitzlist"/>
        <w:numPr>
          <w:ilvl w:val="0"/>
          <w:numId w:val="27"/>
        </w:numPr>
        <w:tabs>
          <w:tab w:val="left" w:pos="426"/>
        </w:tabs>
        <w:spacing w:before="120" w:after="120"/>
        <w:ind w:left="357" w:hanging="357"/>
        <w:contextualSpacing w:val="0"/>
        <w:jc w:val="both"/>
        <w:rPr>
          <w:sz w:val="22"/>
          <w:szCs w:val="22"/>
        </w:rPr>
      </w:pPr>
      <w:r w:rsidRPr="00AB2AED">
        <w:rPr>
          <w:sz w:val="22"/>
          <w:szCs w:val="22"/>
        </w:rPr>
        <w:t xml:space="preserve">Zamawiający dopuszcza składanie ofert w podziale na </w:t>
      </w:r>
      <w:r w:rsidR="009C0224">
        <w:rPr>
          <w:sz w:val="22"/>
          <w:szCs w:val="22"/>
        </w:rPr>
        <w:t>2</w:t>
      </w:r>
      <w:r w:rsidRPr="00AB2AED">
        <w:rPr>
          <w:sz w:val="22"/>
          <w:szCs w:val="22"/>
        </w:rPr>
        <w:t xml:space="preserve"> części:</w:t>
      </w:r>
    </w:p>
    <w:p w14:paraId="16C96A31" w14:textId="5E3D65CF" w:rsidR="00AF51E5" w:rsidRPr="00AB2AED" w:rsidRDefault="00AF51E5" w:rsidP="003D7B13">
      <w:pPr>
        <w:spacing w:before="120" w:after="120"/>
        <w:ind w:left="357"/>
        <w:jc w:val="both"/>
        <w:rPr>
          <w:sz w:val="22"/>
          <w:szCs w:val="22"/>
        </w:rPr>
      </w:pPr>
      <w:r w:rsidRPr="00AB2AED">
        <w:rPr>
          <w:sz w:val="22"/>
          <w:szCs w:val="22"/>
        </w:rPr>
        <w:t xml:space="preserve">Część </w:t>
      </w:r>
      <w:r w:rsidR="00F10C4C">
        <w:rPr>
          <w:sz w:val="22"/>
          <w:szCs w:val="22"/>
        </w:rPr>
        <w:t>1</w:t>
      </w:r>
      <w:r w:rsidRPr="00AB2AED">
        <w:rPr>
          <w:sz w:val="22"/>
          <w:szCs w:val="22"/>
        </w:rPr>
        <w:t xml:space="preserve"> – </w:t>
      </w:r>
      <w:r w:rsidR="00746AB5">
        <w:rPr>
          <w:sz w:val="22"/>
          <w:szCs w:val="22"/>
        </w:rPr>
        <w:t>Przyrządy</w:t>
      </w:r>
      <w:r w:rsidR="00F10C4C">
        <w:rPr>
          <w:sz w:val="22"/>
          <w:szCs w:val="22"/>
        </w:rPr>
        <w:t xml:space="preserve"> pomiarowe</w:t>
      </w:r>
    </w:p>
    <w:p w14:paraId="13CB94A7" w14:textId="65D0A557" w:rsidR="00AF51E5" w:rsidRPr="00AB2AED" w:rsidRDefault="00AF51E5" w:rsidP="003D7B13">
      <w:pPr>
        <w:spacing w:before="120" w:after="120"/>
        <w:ind w:left="357"/>
        <w:jc w:val="both"/>
        <w:rPr>
          <w:sz w:val="22"/>
          <w:szCs w:val="22"/>
        </w:rPr>
      </w:pPr>
      <w:r w:rsidRPr="00AB2AED">
        <w:rPr>
          <w:sz w:val="22"/>
          <w:szCs w:val="22"/>
        </w:rPr>
        <w:t xml:space="preserve">Część </w:t>
      </w:r>
      <w:r w:rsidR="00F10C4C">
        <w:rPr>
          <w:sz w:val="22"/>
          <w:szCs w:val="22"/>
        </w:rPr>
        <w:t>2</w:t>
      </w:r>
      <w:r w:rsidRPr="00AB2AED">
        <w:rPr>
          <w:sz w:val="22"/>
          <w:szCs w:val="22"/>
        </w:rPr>
        <w:t xml:space="preserve"> –</w:t>
      </w:r>
      <w:r w:rsidR="00F10C4C">
        <w:rPr>
          <w:sz w:val="22"/>
          <w:szCs w:val="22"/>
        </w:rPr>
        <w:t xml:space="preserve"> S</w:t>
      </w:r>
      <w:r w:rsidRPr="00AB2AED">
        <w:rPr>
          <w:sz w:val="22"/>
          <w:szCs w:val="22"/>
        </w:rPr>
        <w:t>przęt sportowy</w:t>
      </w:r>
    </w:p>
    <w:p w14:paraId="00CDD828" w14:textId="3DB445FB" w:rsidR="00FB2CF1" w:rsidRPr="00AB2AED" w:rsidRDefault="00FB2CF1" w:rsidP="001F22E7">
      <w:pPr>
        <w:pStyle w:val="Akapitzlist"/>
        <w:numPr>
          <w:ilvl w:val="0"/>
          <w:numId w:val="27"/>
        </w:numPr>
        <w:tabs>
          <w:tab w:val="left" w:pos="426"/>
        </w:tabs>
        <w:spacing w:before="120" w:after="120"/>
        <w:ind w:left="357" w:hanging="357"/>
        <w:contextualSpacing w:val="0"/>
        <w:jc w:val="both"/>
        <w:rPr>
          <w:sz w:val="22"/>
          <w:szCs w:val="22"/>
        </w:rPr>
      </w:pPr>
      <w:r w:rsidRPr="00AB2AED">
        <w:rPr>
          <w:sz w:val="22"/>
          <w:szCs w:val="22"/>
        </w:rPr>
        <w:t xml:space="preserve">Zamawiający dopuszcza możliwość składania ofert częściowych na dowolną część lub części zamówienia. </w:t>
      </w:r>
    </w:p>
    <w:p w14:paraId="46AA42DC" w14:textId="77777777" w:rsidR="00FB2CF1" w:rsidRPr="00AB2AED" w:rsidRDefault="00FB2CF1" w:rsidP="001F22E7">
      <w:pPr>
        <w:pStyle w:val="Akapitzlist"/>
        <w:numPr>
          <w:ilvl w:val="0"/>
          <w:numId w:val="27"/>
        </w:numPr>
        <w:tabs>
          <w:tab w:val="left" w:pos="426"/>
        </w:tabs>
        <w:spacing w:before="120" w:after="120"/>
        <w:ind w:left="357" w:hanging="357"/>
        <w:contextualSpacing w:val="0"/>
        <w:jc w:val="both"/>
        <w:rPr>
          <w:b/>
          <w:sz w:val="22"/>
          <w:szCs w:val="22"/>
        </w:rPr>
      </w:pPr>
      <w:r w:rsidRPr="00AB2AED">
        <w:rPr>
          <w:sz w:val="22"/>
          <w:szCs w:val="22"/>
        </w:rPr>
        <w:t xml:space="preserve">Oferty składane w zakresie poszczególnych części zamówienia muszą obejmować całość zawartego w nich przedmiotu zamówienia. Oferty niezawierające pełnego zakresu przedmiotu zamówienia w wybranej części zamówienia </w:t>
      </w:r>
      <w:r w:rsidRPr="00AB2AED">
        <w:rPr>
          <w:b/>
          <w:sz w:val="22"/>
          <w:szCs w:val="22"/>
        </w:rPr>
        <w:t>zostaną odrzucone.</w:t>
      </w:r>
    </w:p>
    <w:p w14:paraId="11DC2CAA" w14:textId="012CE62F" w:rsidR="00FB2CF1" w:rsidRPr="00AB2AED" w:rsidRDefault="00FB2CF1" w:rsidP="001F22E7">
      <w:pPr>
        <w:pStyle w:val="Akapitzlist"/>
        <w:numPr>
          <w:ilvl w:val="0"/>
          <w:numId w:val="27"/>
        </w:numPr>
        <w:tabs>
          <w:tab w:val="left" w:pos="426"/>
        </w:tabs>
        <w:spacing w:before="120" w:after="120"/>
        <w:ind w:left="357" w:hanging="357"/>
        <w:contextualSpacing w:val="0"/>
        <w:jc w:val="both"/>
        <w:rPr>
          <w:b/>
          <w:sz w:val="22"/>
          <w:szCs w:val="22"/>
        </w:rPr>
      </w:pPr>
      <w:r w:rsidRPr="00AB2AED">
        <w:rPr>
          <w:sz w:val="22"/>
          <w:szCs w:val="22"/>
        </w:rPr>
        <w:t>W trakcie badania i oceny ofert Zamawiający będzie rozpatrywał każdą część oddzielnie.</w:t>
      </w:r>
    </w:p>
    <w:p w14:paraId="0B6B22F2" w14:textId="296EF7F4" w:rsidR="00B17AF0" w:rsidRPr="00AB2AED" w:rsidRDefault="00B17AF0" w:rsidP="001F22E7">
      <w:pPr>
        <w:pStyle w:val="Akapitzlist"/>
        <w:numPr>
          <w:ilvl w:val="0"/>
          <w:numId w:val="27"/>
        </w:numPr>
        <w:tabs>
          <w:tab w:val="left" w:pos="426"/>
        </w:tabs>
        <w:spacing w:before="120" w:after="120"/>
        <w:ind w:left="357" w:hanging="357"/>
        <w:contextualSpacing w:val="0"/>
        <w:jc w:val="both"/>
        <w:rPr>
          <w:sz w:val="22"/>
          <w:szCs w:val="22"/>
        </w:rPr>
      </w:pPr>
      <w:r w:rsidRPr="00AB2AED">
        <w:rPr>
          <w:sz w:val="22"/>
          <w:szCs w:val="22"/>
        </w:rPr>
        <w:t xml:space="preserve">Kody i nazwy opisujące przedmiot zamówienia (CPV):  </w:t>
      </w:r>
    </w:p>
    <w:p w14:paraId="212B0351" w14:textId="6E24B140" w:rsidR="00AF51E5" w:rsidRPr="00AB2AED" w:rsidRDefault="00CD127D" w:rsidP="003D7B13">
      <w:pPr>
        <w:pStyle w:val="Akapitzlist"/>
        <w:tabs>
          <w:tab w:val="left" w:pos="426"/>
        </w:tabs>
        <w:spacing w:before="120" w:after="120"/>
        <w:ind w:left="0"/>
        <w:contextualSpacing w:val="0"/>
        <w:jc w:val="both"/>
        <w:rPr>
          <w:sz w:val="22"/>
          <w:szCs w:val="22"/>
        </w:rPr>
      </w:pPr>
      <w:r w:rsidRPr="00AB2AED">
        <w:rPr>
          <w:sz w:val="22"/>
          <w:szCs w:val="22"/>
        </w:rPr>
        <w:t xml:space="preserve">      </w:t>
      </w:r>
      <w:r w:rsidR="00CF4B4B">
        <w:rPr>
          <w:sz w:val="22"/>
          <w:szCs w:val="22"/>
        </w:rPr>
        <w:t xml:space="preserve"> </w:t>
      </w:r>
      <w:r w:rsidR="00AF51E5" w:rsidRPr="00AB2AED">
        <w:rPr>
          <w:sz w:val="22"/>
          <w:szCs w:val="22"/>
        </w:rPr>
        <w:t xml:space="preserve">37400000-2 Artykuły </w:t>
      </w:r>
      <w:r w:rsidR="00EF75B8">
        <w:rPr>
          <w:sz w:val="22"/>
          <w:szCs w:val="22"/>
        </w:rPr>
        <w:t>i sprzęt sportowy</w:t>
      </w:r>
      <w:r w:rsidR="00AF51E5" w:rsidRPr="00AB2AED">
        <w:rPr>
          <w:sz w:val="22"/>
          <w:szCs w:val="22"/>
        </w:rPr>
        <w:t xml:space="preserve"> </w:t>
      </w:r>
    </w:p>
    <w:p w14:paraId="45A6F221" w14:textId="73EC0539" w:rsidR="00B17AF0" w:rsidRPr="00AB2AED" w:rsidRDefault="00B17AF0" w:rsidP="001F22E7">
      <w:pPr>
        <w:pStyle w:val="Akapitzlist"/>
        <w:numPr>
          <w:ilvl w:val="0"/>
          <w:numId w:val="27"/>
        </w:numPr>
        <w:tabs>
          <w:tab w:val="left" w:pos="426"/>
        </w:tabs>
        <w:spacing w:before="120" w:after="120"/>
        <w:ind w:left="357" w:hanging="357"/>
        <w:contextualSpacing w:val="0"/>
        <w:jc w:val="both"/>
        <w:rPr>
          <w:sz w:val="22"/>
          <w:szCs w:val="22"/>
        </w:rPr>
      </w:pPr>
      <w:r w:rsidRPr="00AB2AED">
        <w:rPr>
          <w:sz w:val="22"/>
          <w:szCs w:val="22"/>
        </w:rPr>
        <w:t xml:space="preserve">Szczegółowy opis przedmiotu zamówienia został zawarty </w:t>
      </w:r>
      <w:r w:rsidR="00DA257A" w:rsidRPr="00AB2AED">
        <w:rPr>
          <w:sz w:val="22"/>
          <w:szCs w:val="22"/>
        </w:rPr>
        <w:t xml:space="preserve"> </w:t>
      </w:r>
      <w:r w:rsidR="00410988">
        <w:rPr>
          <w:sz w:val="22"/>
          <w:szCs w:val="22"/>
        </w:rPr>
        <w:t xml:space="preserve">w formularzach cenowych - </w:t>
      </w:r>
      <w:r w:rsidRPr="00AB2AED">
        <w:rPr>
          <w:sz w:val="22"/>
          <w:szCs w:val="22"/>
        </w:rPr>
        <w:t xml:space="preserve"> </w:t>
      </w:r>
      <w:r w:rsidRPr="00AB2AED">
        <w:rPr>
          <w:b/>
          <w:sz w:val="22"/>
          <w:szCs w:val="22"/>
        </w:rPr>
        <w:t>załącznik</w:t>
      </w:r>
      <w:r w:rsidR="00410988">
        <w:rPr>
          <w:b/>
          <w:sz w:val="22"/>
          <w:szCs w:val="22"/>
        </w:rPr>
        <w:t xml:space="preserve">i nr 2.1, 2.2 </w:t>
      </w:r>
      <w:r w:rsidRPr="00AB2AED">
        <w:rPr>
          <w:b/>
          <w:sz w:val="22"/>
          <w:szCs w:val="22"/>
        </w:rPr>
        <w:t>do</w:t>
      </w:r>
      <w:r w:rsidR="00152B1E" w:rsidRPr="00AB2AED">
        <w:rPr>
          <w:b/>
          <w:sz w:val="22"/>
          <w:szCs w:val="22"/>
        </w:rPr>
        <w:t xml:space="preserve"> </w:t>
      </w:r>
      <w:r w:rsidR="00F81B23" w:rsidRPr="00AB2AED">
        <w:rPr>
          <w:b/>
          <w:sz w:val="22"/>
          <w:szCs w:val="22"/>
        </w:rPr>
        <w:t>SWZ</w:t>
      </w:r>
      <w:r w:rsidR="00746AB5">
        <w:rPr>
          <w:b/>
          <w:sz w:val="22"/>
          <w:szCs w:val="22"/>
        </w:rPr>
        <w:t xml:space="preserve">, </w:t>
      </w:r>
      <w:r w:rsidR="002A56A9" w:rsidRPr="00AB2AED">
        <w:rPr>
          <w:b/>
          <w:sz w:val="22"/>
          <w:szCs w:val="22"/>
        </w:rPr>
        <w:t xml:space="preserve"> </w:t>
      </w:r>
      <w:r w:rsidR="00410988">
        <w:rPr>
          <w:b/>
          <w:bCs/>
          <w:color w:val="FF0000"/>
          <w:sz w:val="22"/>
          <w:szCs w:val="22"/>
        </w:rPr>
        <w:t>zawarte w</w:t>
      </w:r>
      <w:r w:rsidR="00746AB5" w:rsidRPr="00767E5D">
        <w:rPr>
          <w:b/>
          <w:bCs/>
          <w:color w:val="FF0000"/>
          <w:sz w:val="22"/>
          <w:szCs w:val="22"/>
        </w:rPr>
        <w:t xml:space="preserve"> </w:t>
      </w:r>
      <w:r w:rsidR="00410988">
        <w:rPr>
          <w:b/>
          <w:bCs/>
          <w:color w:val="FF0000"/>
          <w:sz w:val="22"/>
          <w:szCs w:val="22"/>
        </w:rPr>
        <w:t>jednym</w:t>
      </w:r>
      <w:r w:rsidR="00746AB5" w:rsidRPr="00767E5D">
        <w:rPr>
          <w:b/>
          <w:bCs/>
          <w:color w:val="FF0000"/>
          <w:sz w:val="22"/>
          <w:szCs w:val="22"/>
        </w:rPr>
        <w:t xml:space="preserve"> plik</w:t>
      </w:r>
      <w:r w:rsidR="00410988">
        <w:rPr>
          <w:b/>
          <w:bCs/>
          <w:color w:val="FF0000"/>
          <w:sz w:val="22"/>
          <w:szCs w:val="22"/>
        </w:rPr>
        <w:t>u excel</w:t>
      </w:r>
      <w:r w:rsidR="00746AB5" w:rsidRPr="00767E5D">
        <w:rPr>
          <w:b/>
          <w:bCs/>
          <w:color w:val="FF0000"/>
          <w:sz w:val="22"/>
          <w:szCs w:val="22"/>
        </w:rPr>
        <w:t xml:space="preserve"> z zakładkami</w:t>
      </w:r>
      <w:r w:rsidR="00746AB5">
        <w:rPr>
          <w:b/>
          <w:bCs/>
          <w:color w:val="FF0000"/>
          <w:sz w:val="22"/>
          <w:szCs w:val="22"/>
        </w:rPr>
        <w:t>.</w:t>
      </w:r>
      <w:r w:rsidR="00746AB5" w:rsidRPr="00AB2AED">
        <w:rPr>
          <w:sz w:val="22"/>
          <w:szCs w:val="22"/>
        </w:rPr>
        <w:t xml:space="preserve"> </w:t>
      </w:r>
      <w:r w:rsidR="002A56A9" w:rsidRPr="00AB2AED">
        <w:rPr>
          <w:sz w:val="22"/>
          <w:szCs w:val="22"/>
        </w:rPr>
        <w:t>Opis ten należy odczytywać wraz ze zmianami treści SWZ, będącymi np. wynikiem udzielonych odpowiedzi na zapytania wykonawców.</w:t>
      </w:r>
    </w:p>
    <w:p w14:paraId="11C07B5D" w14:textId="2FF9B657" w:rsidR="00CD127D" w:rsidRPr="00AB2AED" w:rsidRDefault="00CD127D" w:rsidP="001F22E7">
      <w:pPr>
        <w:pStyle w:val="Akapitzlist"/>
        <w:numPr>
          <w:ilvl w:val="0"/>
          <w:numId w:val="27"/>
        </w:numPr>
        <w:tabs>
          <w:tab w:val="left" w:pos="426"/>
        </w:tabs>
        <w:spacing w:before="120" w:after="120"/>
        <w:ind w:left="357" w:hanging="357"/>
        <w:contextualSpacing w:val="0"/>
        <w:jc w:val="both"/>
        <w:rPr>
          <w:sz w:val="22"/>
          <w:szCs w:val="22"/>
        </w:rPr>
      </w:pPr>
      <w:r w:rsidRPr="00AB2AED">
        <w:rPr>
          <w:sz w:val="22"/>
          <w:szCs w:val="22"/>
        </w:rPr>
        <w:t xml:space="preserve">Szczegółowe warunki i zasady realizacji przedmiotu zamówienia określone zostały </w:t>
      </w:r>
      <w:r w:rsidRPr="00AB2AED">
        <w:rPr>
          <w:sz w:val="22"/>
          <w:szCs w:val="22"/>
        </w:rPr>
        <w:br/>
        <w:t>w Projektowanych postanowieniach umowy, stanowiących</w:t>
      </w:r>
      <w:r w:rsidRPr="00AB2AED">
        <w:rPr>
          <w:b/>
          <w:sz w:val="22"/>
          <w:szCs w:val="22"/>
        </w:rPr>
        <w:t xml:space="preserve"> Załącznik nr 4 do SWZ</w:t>
      </w:r>
      <w:r w:rsidRPr="00AB2AED">
        <w:rPr>
          <w:sz w:val="22"/>
          <w:szCs w:val="22"/>
        </w:rPr>
        <w:t>.</w:t>
      </w:r>
    </w:p>
    <w:p w14:paraId="68308450" w14:textId="77777777" w:rsidR="00CB575F" w:rsidRPr="00AB2AED" w:rsidRDefault="00CB575F" w:rsidP="001F22E7">
      <w:pPr>
        <w:pStyle w:val="Akapitzlist"/>
        <w:numPr>
          <w:ilvl w:val="0"/>
          <w:numId w:val="27"/>
        </w:numPr>
        <w:tabs>
          <w:tab w:val="left" w:pos="426"/>
        </w:tabs>
        <w:spacing w:before="120" w:after="120"/>
        <w:ind w:left="357" w:hanging="357"/>
        <w:contextualSpacing w:val="0"/>
        <w:jc w:val="both"/>
        <w:rPr>
          <w:sz w:val="22"/>
          <w:szCs w:val="22"/>
        </w:rPr>
      </w:pPr>
      <w:r w:rsidRPr="0053652E">
        <w:rPr>
          <w:sz w:val="22"/>
          <w:szCs w:val="22"/>
        </w:rPr>
        <w:t>Zamawiający wymaga, aby dostarczony przedmiot zamówienia:</w:t>
      </w:r>
    </w:p>
    <w:p w14:paraId="2850D026" w14:textId="77777777" w:rsidR="00CB575F" w:rsidRPr="00840529" w:rsidRDefault="00CB575F" w:rsidP="00787F32">
      <w:pPr>
        <w:numPr>
          <w:ilvl w:val="0"/>
          <w:numId w:val="95"/>
        </w:numPr>
        <w:spacing w:before="120" w:after="120"/>
        <w:ind w:left="714" w:hanging="357"/>
        <w:jc w:val="both"/>
        <w:rPr>
          <w:sz w:val="22"/>
          <w:szCs w:val="22"/>
        </w:rPr>
      </w:pPr>
      <w:r w:rsidRPr="00840529">
        <w:rPr>
          <w:sz w:val="22"/>
          <w:szCs w:val="22"/>
        </w:rPr>
        <w:t>odpowiadał obowiązującym normom z zakresu gatunku pierwszego,</w:t>
      </w:r>
    </w:p>
    <w:p w14:paraId="3F4E088A" w14:textId="379BD271" w:rsidR="00CB575F" w:rsidRPr="00BA2A35" w:rsidRDefault="00CB575F" w:rsidP="00787F32">
      <w:pPr>
        <w:numPr>
          <w:ilvl w:val="0"/>
          <w:numId w:val="95"/>
        </w:numPr>
        <w:spacing w:before="120" w:after="120"/>
        <w:ind w:left="714" w:hanging="357"/>
        <w:jc w:val="both"/>
        <w:rPr>
          <w:sz w:val="22"/>
          <w:szCs w:val="22"/>
        </w:rPr>
      </w:pPr>
      <w:r w:rsidRPr="004C3C82">
        <w:rPr>
          <w:sz w:val="22"/>
          <w:szCs w:val="22"/>
        </w:rPr>
        <w:t xml:space="preserve">był </w:t>
      </w:r>
      <w:r w:rsidRPr="004C3C82">
        <w:rPr>
          <w:bCs/>
          <w:sz w:val="22"/>
          <w:szCs w:val="22"/>
        </w:rPr>
        <w:t xml:space="preserve">fabrycznie nowy, wyprodukowany nie wcześniej niż na 2 lata przed dokonaniem dostawy, nieużywany, spełniał wymagania techniczno-jakościowe określone </w:t>
      </w:r>
      <w:r w:rsidR="003D7B13">
        <w:rPr>
          <w:bCs/>
          <w:sz w:val="22"/>
          <w:szCs w:val="22"/>
        </w:rPr>
        <w:br/>
      </w:r>
      <w:r w:rsidRPr="004C3C82">
        <w:rPr>
          <w:bCs/>
          <w:sz w:val="22"/>
          <w:szCs w:val="22"/>
        </w:rPr>
        <w:t>w dokumentacji technicznej producenta na dany wyrób oraz odpowiednie normy</w:t>
      </w:r>
      <w:r w:rsidRPr="00BA2A35">
        <w:rPr>
          <w:sz w:val="22"/>
          <w:szCs w:val="22"/>
        </w:rPr>
        <w:t>,</w:t>
      </w:r>
    </w:p>
    <w:p w14:paraId="2FAA5B98" w14:textId="3F8D2A84" w:rsidR="00CB575F" w:rsidRPr="00D71EBB" w:rsidRDefault="00CB575F" w:rsidP="00787F32">
      <w:pPr>
        <w:numPr>
          <w:ilvl w:val="0"/>
          <w:numId w:val="95"/>
        </w:numPr>
        <w:spacing w:before="120" w:after="120"/>
        <w:ind w:left="714" w:hanging="357"/>
        <w:jc w:val="both"/>
        <w:rPr>
          <w:sz w:val="22"/>
          <w:szCs w:val="22"/>
        </w:rPr>
      </w:pPr>
      <w:r w:rsidRPr="00BA2A35">
        <w:rPr>
          <w:sz w:val="22"/>
          <w:szCs w:val="22"/>
        </w:rPr>
        <w:t xml:space="preserve">był w </w:t>
      </w:r>
      <w:r w:rsidRPr="00BA2A35">
        <w:rPr>
          <w:bCs/>
          <w:sz w:val="22"/>
          <w:szCs w:val="22"/>
        </w:rPr>
        <w:t xml:space="preserve">oryginalnym opakowaniu fabrycznym z zabezpieczeniami stosowanymi przez </w:t>
      </w:r>
      <w:r w:rsidRPr="003D7B13">
        <w:rPr>
          <w:sz w:val="22"/>
          <w:szCs w:val="22"/>
        </w:rPr>
        <w:t>producenta</w:t>
      </w:r>
      <w:r w:rsidRPr="00BA2A35">
        <w:rPr>
          <w:bCs/>
          <w:sz w:val="22"/>
          <w:szCs w:val="22"/>
        </w:rPr>
        <w:t>. Opakowanie musi umożliwić pełną identyfikację towaru np. ilość, rodzaj, parametry itp. bez konieczności naruszania opakowania</w:t>
      </w:r>
      <w:r w:rsidR="00267412">
        <w:rPr>
          <w:sz w:val="22"/>
          <w:szCs w:val="22"/>
        </w:rPr>
        <w:t>,</w:t>
      </w:r>
    </w:p>
    <w:p w14:paraId="093ABE33" w14:textId="2365ECA2" w:rsidR="00CB575F" w:rsidRPr="0014267E" w:rsidRDefault="00CB575F" w:rsidP="00787F32">
      <w:pPr>
        <w:numPr>
          <w:ilvl w:val="0"/>
          <w:numId w:val="95"/>
        </w:numPr>
        <w:spacing w:before="120" w:after="120"/>
        <w:ind w:left="714" w:hanging="357"/>
        <w:jc w:val="both"/>
        <w:rPr>
          <w:bCs/>
          <w:color w:val="FF0000"/>
          <w:sz w:val="22"/>
          <w:szCs w:val="22"/>
        </w:rPr>
      </w:pPr>
      <w:r w:rsidRPr="00D71EBB">
        <w:rPr>
          <w:sz w:val="22"/>
          <w:szCs w:val="22"/>
        </w:rPr>
        <w:t xml:space="preserve">odpowiadał wszystkim parametrom określonych w formularzu cenowym – stanowiącym załącznik nr </w:t>
      </w:r>
      <w:r w:rsidRPr="00D71EBB">
        <w:rPr>
          <w:b/>
          <w:sz w:val="22"/>
          <w:szCs w:val="22"/>
        </w:rPr>
        <w:t>2</w:t>
      </w:r>
      <w:r w:rsidR="006064BD">
        <w:rPr>
          <w:b/>
          <w:sz w:val="22"/>
          <w:szCs w:val="22"/>
        </w:rPr>
        <w:t>.1</w:t>
      </w:r>
      <w:r w:rsidR="0014267E">
        <w:rPr>
          <w:b/>
          <w:sz w:val="22"/>
          <w:szCs w:val="22"/>
        </w:rPr>
        <w:t>, 2.2</w:t>
      </w:r>
      <w:r w:rsidR="00F10C4C">
        <w:rPr>
          <w:b/>
          <w:sz w:val="22"/>
          <w:szCs w:val="22"/>
        </w:rPr>
        <w:t xml:space="preserve"> </w:t>
      </w:r>
      <w:r w:rsidRPr="00D71EBB">
        <w:rPr>
          <w:b/>
          <w:sz w:val="22"/>
          <w:szCs w:val="22"/>
        </w:rPr>
        <w:t>do SWZ</w:t>
      </w:r>
      <w:r w:rsidR="00267412">
        <w:rPr>
          <w:sz w:val="22"/>
          <w:szCs w:val="22"/>
        </w:rPr>
        <w:t>.</w:t>
      </w:r>
      <w:r w:rsidRPr="00D71EBB">
        <w:rPr>
          <w:sz w:val="22"/>
          <w:szCs w:val="22"/>
        </w:rPr>
        <w:t xml:space="preserve"> </w:t>
      </w:r>
    </w:p>
    <w:p w14:paraId="4D59ECBB" w14:textId="215968BB" w:rsidR="00CD127D" w:rsidRPr="00AB2AED" w:rsidRDefault="00CD127D" w:rsidP="001F22E7">
      <w:pPr>
        <w:pStyle w:val="Akapitzlist"/>
        <w:numPr>
          <w:ilvl w:val="0"/>
          <w:numId w:val="27"/>
        </w:numPr>
        <w:tabs>
          <w:tab w:val="left" w:pos="426"/>
        </w:tabs>
        <w:spacing w:before="120" w:after="120"/>
        <w:ind w:left="357" w:hanging="357"/>
        <w:contextualSpacing w:val="0"/>
        <w:jc w:val="both"/>
        <w:rPr>
          <w:sz w:val="22"/>
          <w:szCs w:val="22"/>
        </w:rPr>
      </w:pPr>
      <w:r w:rsidRPr="00AB2AED">
        <w:rPr>
          <w:bCs/>
          <w:sz w:val="22"/>
          <w:szCs w:val="22"/>
        </w:rPr>
        <w:t xml:space="preserve">Wykonawca zobowiązany jest wpisać w kolumnie nr </w:t>
      </w:r>
      <w:r w:rsidR="00CB575F" w:rsidRPr="00AB2AED">
        <w:rPr>
          <w:bCs/>
          <w:sz w:val="22"/>
          <w:szCs w:val="22"/>
        </w:rPr>
        <w:t>9</w:t>
      </w:r>
      <w:r w:rsidRPr="00AB2AED">
        <w:rPr>
          <w:bCs/>
          <w:sz w:val="22"/>
          <w:szCs w:val="22"/>
        </w:rPr>
        <w:t xml:space="preserve"> formularza cenowego dotyczącego </w:t>
      </w:r>
      <w:r w:rsidR="00EF75B8">
        <w:rPr>
          <w:bCs/>
          <w:sz w:val="22"/>
          <w:szCs w:val="22"/>
        </w:rPr>
        <w:t>c</w:t>
      </w:r>
      <w:r w:rsidRPr="003D7B13">
        <w:rPr>
          <w:sz w:val="22"/>
          <w:szCs w:val="22"/>
        </w:rPr>
        <w:t>zęści</w:t>
      </w:r>
      <w:r w:rsidR="00EF75B8">
        <w:rPr>
          <w:sz w:val="22"/>
          <w:szCs w:val="22"/>
        </w:rPr>
        <w:t xml:space="preserve"> nr</w:t>
      </w:r>
      <w:r w:rsidRPr="00AB2AED">
        <w:rPr>
          <w:bCs/>
          <w:sz w:val="22"/>
          <w:szCs w:val="22"/>
        </w:rPr>
        <w:t xml:space="preserve"> 1, 2</w:t>
      </w:r>
      <w:r w:rsidR="00EF75B8">
        <w:rPr>
          <w:bCs/>
          <w:sz w:val="22"/>
          <w:szCs w:val="22"/>
        </w:rPr>
        <w:t xml:space="preserve"> </w:t>
      </w:r>
      <w:r w:rsidR="00A47DAB">
        <w:rPr>
          <w:bCs/>
          <w:sz w:val="22"/>
          <w:szCs w:val="22"/>
        </w:rPr>
        <w:t xml:space="preserve"> </w:t>
      </w:r>
      <w:r w:rsidRPr="00AB2AED">
        <w:rPr>
          <w:sz w:val="22"/>
          <w:szCs w:val="22"/>
        </w:rPr>
        <w:t>stanowiącego załącznik nr 2.1, 2.2</w:t>
      </w:r>
      <w:r w:rsidR="00F10C4C">
        <w:rPr>
          <w:sz w:val="22"/>
          <w:szCs w:val="22"/>
        </w:rPr>
        <w:t xml:space="preserve"> </w:t>
      </w:r>
      <w:r w:rsidRPr="00AB2AED">
        <w:rPr>
          <w:bCs/>
          <w:sz w:val="22"/>
          <w:szCs w:val="22"/>
        </w:rPr>
        <w:t xml:space="preserve">nazwę oferowanego towaru. </w:t>
      </w:r>
      <w:r w:rsidR="006D324F" w:rsidRPr="00AB2AED">
        <w:rPr>
          <w:sz w:val="22"/>
          <w:szCs w:val="22"/>
        </w:rPr>
        <w:t>Oferta, w której Wykonawca nie poda w/w informacji zostanie odrzucona na podstawie art. 226 ust. 1 pkt 5 ustawy Pzp, jako treść niezgodna z warunkami zamówienia.</w:t>
      </w:r>
    </w:p>
    <w:p w14:paraId="00A72A66" w14:textId="27AE3EFF" w:rsidR="0070589A" w:rsidRPr="00AB2AED" w:rsidRDefault="0070589A" w:rsidP="001F22E7">
      <w:pPr>
        <w:pStyle w:val="Akapitzlist"/>
        <w:numPr>
          <w:ilvl w:val="0"/>
          <w:numId w:val="27"/>
        </w:numPr>
        <w:tabs>
          <w:tab w:val="left" w:pos="426"/>
        </w:tabs>
        <w:spacing w:before="120" w:after="120"/>
        <w:ind w:left="357" w:hanging="357"/>
        <w:contextualSpacing w:val="0"/>
        <w:jc w:val="both"/>
        <w:rPr>
          <w:sz w:val="22"/>
          <w:szCs w:val="22"/>
        </w:rPr>
      </w:pPr>
      <w:r w:rsidRPr="00AB2AED">
        <w:rPr>
          <w:sz w:val="22"/>
          <w:szCs w:val="22"/>
        </w:rPr>
        <w:t>Zamawiający</w:t>
      </w:r>
      <w:r w:rsidRPr="00AB2AED">
        <w:rPr>
          <w:iCs/>
          <w:sz w:val="22"/>
          <w:szCs w:val="22"/>
        </w:rPr>
        <w:t xml:space="preserve"> nie przewiduje zwoływania zebrania Wykonawców w celu wyjaśnień </w:t>
      </w:r>
      <w:r w:rsidRPr="003D7B13">
        <w:rPr>
          <w:sz w:val="22"/>
          <w:szCs w:val="22"/>
        </w:rPr>
        <w:t>wątpliwości</w:t>
      </w:r>
      <w:r w:rsidRPr="00AB2AED">
        <w:rPr>
          <w:iCs/>
          <w:sz w:val="22"/>
          <w:szCs w:val="22"/>
        </w:rPr>
        <w:t xml:space="preserve"> dotyczących SWZ, </w:t>
      </w:r>
      <w:r w:rsidRPr="00AB2AED">
        <w:rPr>
          <w:sz w:val="22"/>
          <w:szCs w:val="22"/>
        </w:rPr>
        <w:t>o którym mowa w art. 85 ust.1 ustawy Pzp.</w:t>
      </w:r>
    </w:p>
    <w:p w14:paraId="2E451B39" w14:textId="77777777" w:rsidR="0070589A" w:rsidRPr="00AB2AED" w:rsidRDefault="0070589A" w:rsidP="001F22E7">
      <w:pPr>
        <w:pStyle w:val="Akapitzlist"/>
        <w:numPr>
          <w:ilvl w:val="0"/>
          <w:numId w:val="27"/>
        </w:numPr>
        <w:tabs>
          <w:tab w:val="left" w:pos="426"/>
        </w:tabs>
        <w:spacing w:before="120" w:after="120"/>
        <w:ind w:left="357" w:hanging="357"/>
        <w:contextualSpacing w:val="0"/>
        <w:jc w:val="both"/>
        <w:rPr>
          <w:sz w:val="22"/>
          <w:szCs w:val="22"/>
        </w:rPr>
      </w:pPr>
      <w:r w:rsidRPr="00AB2AED">
        <w:rPr>
          <w:sz w:val="22"/>
          <w:szCs w:val="22"/>
        </w:rPr>
        <w:t>Zamawiający nie przewiduje możliwości oraz nie wymaga złożenia oferty po odbyciu przez Wykonawcę wizji lokalnej lub sprawdzeniu dokumentów niezbędnych do realizacji zamówienia dostępnych na miejscu u Zamawiającego.</w:t>
      </w:r>
    </w:p>
    <w:p w14:paraId="3D839D84" w14:textId="20688EF3" w:rsidR="00267412" w:rsidRPr="00267412" w:rsidRDefault="00267412" w:rsidP="001F22E7">
      <w:pPr>
        <w:pStyle w:val="Akapitzlist"/>
        <w:numPr>
          <w:ilvl w:val="0"/>
          <w:numId w:val="27"/>
        </w:numPr>
        <w:tabs>
          <w:tab w:val="left" w:pos="426"/>
        </w:tabs>
        <w:spacing w:before="120" w:after="120"/>
        <w:ind w:left="357" w:hanging="357"/>
        <w:contextualSpacing w:val="0"/>
        <w:jc w:val="both"/>
        <w:rPr>
          <w:sz w:val="22"/>
          <w:szCs w:val="22"/>
        </w:rPr>
      </w:pPr>
      <w:r w:rsidRPr="00267412">
        <w:rPr>
          <w:sz w:val="22"/>
          <w:szCs w:val="22"/>
        </w:rPr>
        <w:t>Informacja o opcjach:</w:t>
      </w:r>
    </w:p>
    <w:p w14:paraId="234F3EF2" w14:textId="7D3E943C" w:rsidR="00E555BE" w:rsidRPr="00267412" w:rsidRDefault="00267412" w:rsidP="00267412">
      <w:pPr>
        <w:spacing w:after="240"/>
        <w:ind w:firstLine="357"/>
        <w:rPr>
          <w:sz w:val="22"/>
          <w:szCs w:val="22"/>
        </w:rPr>
      </w:pPr>
      <w:r w:rsidRPr="00267412">
        <w:rPr>
          <w:sz w:val="22"/>
          <w:szCs w:val="22"/>
        </w:rPr>
        <w:t>Zamawiający nie przewiduje udzielania zamówienia w ramach prawa opcji.</w:t>
      </w:r>
    </w:p>
    <w:tbl>
      <w:tblPr>
        <w:tblStyle w:val="Tabela-Siatka"/>
        <w:tblW w:w="8791" w:type="dxa"/>
        <w:tblInd w:w="-5" w:type="dxa"/>
        <w:tblLook w:val="04A0" w:firstRow="1" w:lastRow="0" w:firstColumn="1" w:lastColumn="0" w:noHBand="0" w:noVBand="1"/>
      </w:tblPr>
      <w:tblGrid>
        <w:gridCol w:w="8791"/>
      </w:tblGrid>
      <w:tr w:rsidR="00085284" w:rsidRPr="00AB2AED" w14:paraId="0E207BE7" w14:textId="77777777" w:rsidTr="00267412">
        <w:trPr>
          <w:trHeight w:val="974"/>
        </w:trPr>
        <w:tc>
          <w:tcPr>
            <w:tcW w:w="8791" w:type="dxa"/>
            <w:vAlign w:val="center"/>
          </w:tcPr>
          <w:p w14:paraId="322E8E2D" w14:textId="77777777" w:rsidR="00085284" w:rsidRPr="00AB2AED" w:rsidRDefault="00085284" w:rsidP="001F0333">
            <w:pPr>
              <w:spacing w:line="276" w:lineRule="auto"/>
              <w:jc w:val="center"/>
              <w:rPr>
                <w:b/>
                <w:sz w:val="22"/>
                <w:szCs w:val="22"/>
              </w:rPr>
            </w:pPr>
            <w:r w:rsidRPr="00AB2AED">
              <w:rPr>
                <w:b/>
                <w:sz w:val="22"/>
                <w:szCs w:val="22"/>
              </w:rPr>
              <w:lastRenderedPageBreak/>
              <w:t>ROZDZIAŁ IV</w:t>
            </w:r>
          </w:p>
          <w:p w14:paraId="3F111A08" w14:textId="77777777" w:rsidR="00085284" w:rsidRPr="00AB2AED" w:rsidRDefault="00085284" w:rsidP="001F0333">
            <w:pPr>
              <w:spacing w:line="276" w:lineRule="auto"/>
              <w:jc w:val="center"/>
              <w:rPr>
                <w:i/>
                <w:sz w:val="22"/>
                <w:szCs w:val="22"/>
              </w:rPr>
            </w:pPr>
            <w:r w:rsidRPr="00AB2AED">
              <w:rPr>
                <w:b/>
                <w:sz w:val="22"/>
                <w:szCs w:val="22"/>
              </w:rPr>
              <w:t xml:space="preserve">TERMIN </w:t>
            </w:r>
            <w:r w:rsidR="00565E6E" w:rsidRPr="00AB2AED">
              <w:rPr>
                <w:b/>
                <w:sz w:val="22"/>
                <w:szCs w:val="22"/>
              </w:rPr>
              <w:t xml:space="preserve">I MIEJSCE </w:t>
            </w:r>
            <w:r w:rsidRPr="00AB2AED">
              <w:rPr>
                <w:b/>
                <w:sz w:val="22"/>
                <w:szCs w:val="22"/>
              </w:rPr>
              <w:t>WYKONANIA ZAMÓWIENIA</w:t>
            </w:r>
          </w:p>
        </w:tc>
      </w:tr>
    </w:tbl>
    <w:p w14:paraId="4DA0CEB1" w14:textId="3B188C5D" w:rsidR="00267412" w:rsidRPr="00AB2AED" w:rsidRDefault="001A725F" w:rsidP="001F22E7">
      <w:pPr>
        <w:numPr>
          <w:ilvl w:val="0"/>
          <w:numId w:val="28"/>
        </w:numPr>
        <w:spacing w:before="240"/>
        <w:ind w:left="357" w:hanging="357"/>
        <w:jc w:val="both"/>
        <w:rPr>
          <w:b/>
          <w:sz w:val="22"/>
          <w:szCs w:val="22"/>
        </w:rPr>
      </w:pPr>
      <w:r w:rsidRPr="00AB2AED">
        <w:rPr>
          <w:sz w:val="22"/>
          <w:szCs w:val="22"/>
        </w:rPr>
        <w:t xml:space="preserve">Termin realizacji przedmiotu zamówienia: </w:t>
      </w:r>
      <w:r w:rsidR="00267412">
        <w:rPr>
          <w:b/>
          <w:sz w:val="22"/>
          <w:szCs w:val="22"/>
        </w:rPr>
        <w:t>do 60 dni kalendarzowych od daty zawarcia umowy.</w:t>
      </w:r>
    </w:p>
    <w:p w14:paraId="5CEDF16F" w14:textId="086D7709" w:rsidR="00AF51E5" w:rsidRPr="00AB2AED" w:rsidRDefault="001A725F" w:rsidP="001F22E7">
      <w:pPr>
        <w:numPr>
          <w:ilvl w:val="0"/>
          <w:numId w:val="28"/>
        </w:numPr>
        <w:spacing w:before="120"/>
        <w:ind w:left="357" w:hanging="357"/>
        <w:jc w:val="both"/>
        <w:rPr>
          <w:sz w:val="22"/>
          <w:szCs w:val="22"/>
        </w:rPr>
      </w:pPr>
      <w:r w:rsidRPr="00AB2AED">
        <w:rPr>
          <w:sz w:val="22"/>
          <w:szCs w:val="22"/>
        </w:rPr>
        <w:t xml:space="preserve">Miejsce wykonania zamówienia - dostawy: </w:t>
      </w:r>
    </w:p>
    <w:p w14:paraId="3152E940" w14:textId="1DB3A7D3" w:rsidR="00D351DD" w:rsidRPr="00AB2AED" w:rsidRDefault="00AF51E5" w:rsidP="00267412">
      <w:pPr>
        <w:pStyle w:val="Akapitzlist"/>
        <w:spacing w:before="120"/>
        <w:ind w:left="306"/>
        <w:contextualSpacing w:val="0"/>
        <w:jc w:val="both"/>
        <w:rPr>
          <w:b/>
          <w:sz w:val="22"/>
          <w:szCs w:val="22"/>
        </w:rPr>
      </w:pPr>
      <w:r w:rsidRPr="00AB2AED">
        <w:rPr>
          <w:b/>
          <w:sz w:val="22"/>
          <w:szCs w:val="22"/>
        </w:rPr>
        <w:t>26 Wojskowy Oddział Gospodarczy</w:t>
      </w:r>
      <w:r w:rsidR="00CD5887">
        <w:rPr>
          <w:b/>
          <w:sz w:val="22"/>
          <w:szCs w:val="22"/>
        </w:rPr>
        <w:t xml:space="preserve"> w Zegrzu</w:t>
      </w:r>
    </w:p>
    <w:p w14:paraId="54CAF857" w14:textId="4E249399" w:rsidR="00D351DD" w:rsidRPr="00AB2AED" w:rsidRDefault="00D351DD" w:rsidP="00267412">
      <w:pPr>
        <w:pStyle w:val="Akapitzlist"/>
        <w:ind w:left="306"/>
        <w:contextualSpacing w:val="0"/>
        <w:jc w:val="both"/>
        <w:rPr>
          <w:sz w:val="22"/>
          <w:szCs w:val="22"/>
        </w:rPr>
      </w:pPr>
      <w:r w:rsidRPr="00AB2AED">
        <w:rPr>
          <w:sz w:val="22"/>
          <w:szCs w:val="22"/>
        </w:rPr>
        <w:t xml:space="preserve">ul. </w:t>
      </w:r>
      <w:r w:rsidR="00AF51E5" w:rsidRPr="00AB2AED">
        <w:rPr>
          <w:sz w:val="22"/>
          <w:szCs w:val="22"/>
        </w:rPr>
        <w:t>Juzistek 2</w:t>
      </w:r>
    </w:p>
    <w:p w14:paraId="51EE815A" w14:textId="6C1D22DD" w:rsidR="007C1DA3" w:rsidRPr="00AB2AED" w:rsidRDefault="00AF51E5" w:rsidP="00267412">
      <w:pPr>
        <w:pStyle w:val="Akapitzlist"/>
        <w:spacing w:after="240"/>
        <w:ind w:left="306"/>
        <w:contextualSpacing w:val="0"/>
        <w:jc w:val="both"/>
        <w:rPr>
          <w:sz w:val="22"/>
          <w:szCs w:val="22"/>
        </w:rPr>
      </w:pPr>
      <w:r w:rsidRPr="00AB2AED">
        <w:rPr>
          <w:sz w:val="22"/>
          <w:szCs w:val="22"/>
        </w:rPr>
        <w:t>05-131 Zegrze</w:t>
      </w:r>
    </w:p>
    <w:tbl>
      <w:tblPr>
        <w:tblStyle w:val="Tabela-Siatka"/>
        <w:tblW w:w="8791" w:type="dxa"/>
        <w:tblInd w:w="-5" w:type="dxa"/>
        <w:tblLook w:val="04A0" w:firstRow="1" w:lastRow="0" w:firstColumn="1" w:lastColumn="0" w:noHBand="0" w:noVBand="1"/>
      </w:tblPr>
      <w:tblGrid>
        <w:gridCol w:w="8791"/>
      </w:tblGrid>
      <w:tr w:rsidR="00085284" w:rsidRPr="00AB2AED" w14:paraId="5254D66E" w14:textId="77777777" w:rsidTr="00267412">
        <w:trPr>
          <w:trHeight w:val="974"/>
        </w:trPr>
        <w:tc>
          <w:tcPr>
            <w:tcW w:w="8791" w:type="dxa"/>
            <w:vAlign w:val="center"/>
          </w:tcPr>
          <w:p w14:paraId="3C23F2E6" w14:textId="77777777" w:rsidR="00085284" w:rsidRPr="00AB2AED" w:rsidRDefault="00085284" w:rsidP="001F0333">
            <w:pPr>
              <w:spacing w:line="276" w:lineRule="auto"/>
              <w:jc w:val="center"/>
              <w:rPr>
                <w:b/>
                <w:sz w:val="22"/>
                <w:szCs w:val="22"/>
              </w:rPr>
            </w:pPr>
            <w:r w:rsidRPr="00AB2AED">
              <w:rPr>
                <w:b/>
                <w:sz w:val="22"/>
                <w:szCs w:val="22"/>
              </w:rPr>
              <w:t>ROZDZIAŁ V</w:t>
            </w:r>
          </w:p>
          <w:p w14:paraId="4A2A42E3" w14:textId="77777777" w:rsidR="00085284" w:rsidRPr="00AB2AED" w:rsidRDefault="00085284" w:rsidP="001F0333">
            <w:pPr>
              <w:spacing w:line="276" w:lineRule="auto"/>
              <w:jc w:val="center"/>
              <w:rPr>
                <w:i/>
                <w:sz w:val="22"/>
                <w:szCs w:val="22"/>
              </w:rPr>
            </w:pPr>
            <w:r w:rsidRPr="00AB2AED">
              <w:rPr>
                <w:b/>
                <w:sz w:val="22"/>
                <w:szCs w:val="22"/>
              </w:rPr>
              <w:t>PROJEKTOWANE POSTANOWIENIA UMOWY W SPRAWIE ZAMÓWIENIA PUBLICZNEGO, KTÓRE ZOSTANĄ WPROWADZONE DO TREŚCI TEJ UMOWY</w:t>
            </w:r>
          </w:p>
        </w:tc>
      </w:tr>
    </w:tbl>
    <w:p w14:paraId="1BB31D3E" w14:textId="77777777" w:rsidR="00085284" w:rsidRPr="00AB2AED" w:rsidRDefault="00085284" w:rsidP="001F0333">
      <w:pPr>
        <w:spacing w:line="276" w:lineRule="auto"/>
        <w:jc w:val="both"/>
        <w:rPr>
          <w:sz w:val="22"/>
          <w:szCs w:val="22"/>
        </w:rPr>
      </w:pPr>
      <w:r w:rsidRPr="00AB2AED">
        <w:rPr>
          <w:sz w:val="22"/>
          <w:szCs w:val="22"/>
        </w:rPr>
        <w:t xml:space="preserve">  </w:t>
      </w:r>
    </w:p>
    <w:p w14:paraId="4175A0DA" w14:textId="59063F77" w:rsidR="00085284" w:rsidRPr="00AB2AED" w:rsidRDefault="00085284" w:rsidP="001F0333">
      <w:pPr>
        <w:spacing w:line="276" w:lineRule="auto"/>
        <w:jc w:val="both"/>
        <w:rPr>
          <w:sz w:val="22"/>
          <w:szCs w:val="22"/>
        </w:rPr>
      </w:pPr>
      <w:r w:rsidRPr="00AB2AED">
        <w:rPr>
          <w:sz w:val="22"/>
          <w:szCs w:val="22"/>
        </w:rPr>
        <w:t xml:space="preserve">Projektowane postanowienia umowy w sprawie </w:t>
      </w:r>
      <w:r w:rsidR="00AE4540" w:rsidRPr="00AB2AED">
        <w:rPr>
          <w:sz w:val="22"/>
          <w:szCs w:val="22"/>
        </w:rPr>
        <w:t>zamówienia publicznego, które zo</w:t>
      </w:r>
      <w:r w:rsidRPr="00AB2AED">
        <w:rPr>
          <w:sz w:val="22"/>
          <w:szCs w:val="22"/>
        </w:rPr>
        <w:t xml:space="preserve">staną wprowadzone do treści tej umowy, określone zostały w </w:t>
      </w:r>
      <w:r w:rsidRPr="00AB2AED">
        <w:rPr>
          <w:b/>
          <w:sz w:val="22"/>
          <w:szCs w:val="22"/>
        </w:rPr>
        <w:t xml:space="preserve">Załączniku nr </w:t>
      </w:r>
      <w:r w:rsidR="00043390" w:rsidRPr="00AB2AED">
        <w:rPr>
          <w:b/>
          <w:sz w:val="22"/>
          <w:szCs w:val="22"/>
        </w:rPr>
        <w:t>4</w:t>
      </w:r>
      <w:r w:rsidRPr="00AB2AED">
        <w:rPr>
          <w:b/>
          <w:sz w:val="22"/>
          <w:szCs w:val="22"/>
        </w:rPr>
        <w:t xml:space="preserve"> do SWZ.</w:t>
      </w:r>
      <w:r w:rsidRPr="00AB2AED">
        <w:rPr>
          <w:sz w:val="22"/>
          <w:szCs w:val="22"/>
        </w:rPr>
        <w:t xml:space="preserve"> </w:t>
      </w:r>
    </w:p>
    <w:p w14:paraId="58A8900E" w14:textId="77777777" w:rsidR="00C93F46" w:rsidRPr="00AB2AED" w:rsidRDefault="00C93F46" w:rsidP="001F0333">
      <w:pPr>
        <w:spacing w:line="276" w:lineRule="auto"/>
        <w:jc w:val="both"/>
        <w:rPr>
          <w:sz w:val="22"/>
          <w:szCs w:val="22"/>
        </w:rPr>
      </w:pPr>
    </w:p>
    <w:tbl>
      <w:tblPr>
        <w:tblStyle w:val="Tabela-Siatka"/>
        <w:tblW w:w="8805" w:type="dxa"/>
        <w:tblInd w:w="-5" w:type="dxa"/>
        <w:tblLook w:val="04A0" w:firstRow="1" w:lastRow="0" w:firstColumn="1" w:lastColumn="0" w:noHBand="0" w:noVBand="1"/>
      </w:tblPr>
      <w:tblGrid>
        <w:gridCol w:w="8805"/>
      </w:tblGrid>
      <w:tr w:rsidR="00C93F46" w:rsidRPr="00AB2AED" w14:paraId="295AC401" w14:textId="77777777" w:rsidTr="00267412">
        <w:trPr>
          <w:trHeight w:val="974"/>
        </w:trPr>
        <w:tc>
          <w:tcPr>
            <w:tcW w:w="8805" w:type="dxa"/>
            <w:vAlign w:val="center"/>
          </w:tcPr>
          <w:p w14:paraId="55AB4027" w14:textId="77777777" w:rsidR="00C93F46" w:rsidRPr="00AB2AED" w:rsidRDefault="00C93F46" w:rsidP="001F0333">
            <w:pPr>
              <w:spacing w:line="276" w:lineRule="auto"/>
              <w:jc w:val="center"/>
              <w:rPr>
                <w:b/>
                <w:sz w:val="22"/>
                <w:szCs w:val="22"/>
              </w:rPr>
            </w:pPr>
            <w:r w:rsidRPr="00AB2AED">
              <w:rPr>
                <w:b/>
                <w:sz w:val="22"/>
                <w:szCs w:val="22"/>
              </w:rPr>
              <w:t>ROZDZIAŁ VI</w:t>
            </w:r>
          </w:p>
          <w:p w14:paraId="25C8F48E" w14:textId="77777777" w:rsidR="00C93F46" w:rsidRPr="00AB2AED" w:rsidRDefault="00C93F46" w:rsidP="001F0333">
            <w:pPr>
              <w:spacing w:line="276" w:lineRule="auto"/>
              <w:jc w:val="center"/>
              <w:rPr>
                <w:i/>
                <w:sz w:val="22"/>
                <w:szCs w:val="22"/>
              </w:rPr>
            </w:pPr>
            <w:r w:rsidRPr="00AB2AED">
              <w:rPr>
                <w:b/>
                <w:sz w:val="22"/>
                <w:szCs w:val="22"/>
              </w:rPr>
              <w:t xml:space="preserve">PODSTAWY WYKLUCZENIA </w:t>
            </w:r>
          </w:p>
        </w:tc>
      </w:tr>
    </w:tbl>
    <w:p w14:paraId="4E7E34CA" w14:textId="77777777" w:rsidR="0070589A" w:rsidRPr="00AB2AED" w:rsidRDefault="0070589A" w:rsidP="001F22E7">
      <w:pPr>
        <w:pStyle w:val="divparagraph"/>
        <w:numPr>
          <w:ilvl w:val="0"/>
          <w:numId w:val="69"/>
        </w:numPr>
        <w:spacing w:before="240" w:after="120" w:line="240" w:lineRule="auto"/>
        <w:ind w:left="357" w:hanging="357"/>
        <w:jc w:val="both"/>
        <w:rPr>
          <w:rFonts w:ascii="Times New Roman" w:hAnsi="Times New Roman" w:cs="Times New Roman"/>
          <w:color w:val="auto"/>
          <w:sz w:val="22"/>
          <w:szCs w:val="22"/>
        </w:rPr>
      </w:pPr>
      <w:r w:rsidRPr="00AB2AED">
        <w:rPr>
          <w:rFonts w:ascii="Times New Roman" w:hAnsi="Times New Roman" w:cs="Times New Roman"/>
          <w:color w:val="auto"/>
          <w:sz w:val="22"/>
          <w:szCs w:val="22"/>
        </w:rPr>
        <w:t xml:space="preserve">Z postępowania o udzielenie zamówienia publicznego wyklucza się Wykonawców, </w:t>
      </w:r>
      <w:r w:rsidRPr="00AB2AED">
        <w:rPr>
          <w:rFonts w:ascii="Times New Roman" w:hAnsi="Times New Roman" w:cs="Times New Roman"/>
          <w:color w:val="auto"/>
          <w:sz w:val="22"/>
          <w:szCs w:val="22"/>
        </w:rPr>
        <w:br/>
        <w:t>w stosunku do których zachodzi którakolwiek z okoliczności wskazanych w:</w:t>
      </w:r>
    </w:p>
    <w:p w14:paraId="5ABBF5BC" w14:textId="77777777" w:rsidR="0070589A" w:rsidRPr="00AB2AED" w:rsidRDefault="0070589A" w:rsidP="001F22E7">
      <w:pPr>
        <w:pStyle w:val="divpoint"/>
        <w:numPr>
          <w:ilvl w:val="3"/>
          <w:numId w:val="70"/>
        </w:numPr>
        <w:spacing w:before="120" w:after="120" w:line="240" w:lineRule="auto"/>
        <w:ind w:left="714" w:hanging="357"/>
        <w:jc w:val="both"/>
        <w:rPr>
          <w:rFonts w:ascii="Times New Roman" w:hAnsi="Times New Roman" w:cs="Times New Roman"/>
          <w:color w:val="auto"/>
          <w:sz w:val="22"/>
          <w:szCs w:val="22"/>
        </w:rPr>
      </w:pPr>
      <w:r w:rsidRPr="00AB2AED">
        <w:rPr>
          <w:rFonts w:ascii="Times New Roman" w:hAnsi="Times New Roman" w:cs="Times New Roman"/>
          <w:b/>
          <w:color w:val="auto"/>
          <w:sz w:val="22"/>
          <w:szCs w:val="22"/>
        </w:rPr>
        <w:t>art. 108 ust. 1 ustawy Pzp</w:t>
      </w:r>
      <w:r w:rsidRPr="00AB2AED">
        <w:rPr>
          <w:rFonts w:ascii="Times New Roman" w:hAnsi="Times New Roman" w:cs="Times New Roman"/>
          <w:color w:val="auto"/>
          <w:sz w:val="22"/>
          <w:szCs w:val="22"/>
        </w:rPr>
        <w:t>, tj.:</w:t>
      </w:r>
    </w:p>
    <w:p w14:paraId="77CF0AA8" w14:textId="77777777" w:rsidR="0070589A" w:rsidRPr="00AB2AED" w:rsidRDefault="0070589A" w:rsidP="001F22E7">
      <w:pPr>
        <w:pStyle w:val="divpkt"/>
        <w:numPr>
          <w:ilvl w:val="0"/>
          <w:numId w:val="71"/>
        </w:numPr>
        <w:tabs>
          <w:tab w:val="left" w:pos="1134"/>
        </w:tabs>
        <w:spacing w:before="120" w:after="120" w:line="240" w:lineRule="auto"/>
        <w:ind w:left="1071" w:hanging="357"/>
        <w:rPr>
          <w:rFonts w:ascii="Times New Roman" w:hAnsi="Times New Roman" w:cs="Times New Roman"/>
          <w:color w:val="auto"/>
          <w:sz w:val="22"/>
          <w:szCs w:val="22"/>
        </w:rPr>
      </w:pPr>
      <w:r w:rsidRPr="00AB2AED">
        <w:rPr>
          <w:rFonts w:ascii="Times New Roman" w:hAnsi="Times New Roman" w:cs="Times New Roman"/>
          <w:color w:val="auto"/>
          <w:sz w:val="22"/>
          <w:szCs w:val="22"/>
        </w:rPr>
        <w:t xml:space="preserve">będącego osobą fizyczną, którego prawomocnie skazano za przestępstwo: </w:t>
      </w:r>
    </w:p>
    <w:p w14:paraId="255D4AE1" w14:textId="77777777" w:rsidR="00F55688" w:rsidRPr="00AB2AED" w:rsidRDefault="00F55688" w:rsidP="001F22E7">
      <w:pPr>
        <w:pStyle w:val="divpkt"/>
        <w:numPr>
          <w:ilvl w:val="0"/>
          <w:numId w:val="68"/>
        </w:numPr>
        <w:spacing w:before="120" w:after="120" w:line="240" w:lineRule="auto"/>
        <w:ind w:hanging="334"/>
        <w:rPr>
          <w:rFonts w:ascii="Times New Roman" w:hAnsi="Times New Roman" w:cs="Times New Roman"/>
          <w:color w:val="auto"/>
          <w:sz w:val="22"/>
          <w:szCs w:val="22"/>
        </w:rPr>
      </w:pPr>
      <w:r w:rsidRPr="00AB2AED">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070E5BAE" w14:textId="77777777" w:rsidR="00F55688" w:rsidRPr="00AB2AED" w:rsidRDefault="00F55688" w:rsidP="001F22E7">
      <w:pPr>
        <w:pStyle w:val="divpkt"/>
        <w:numPr>
          <w:ilvl w:val="0"/>
          <w:numId w:val="68"/>
        </w:numPr>
        <w:spacing w:before="120" w:after="120" w:line="240" w:lineRule="auto"/>
        <w:ind w:hanging="334"/>
        <w:rPr>
          <w:rFonts w:ascii="Times New Roman" w:hAnsi="Times New Roman" w:cs="Times New Roman"/>
          <w:color w:val="auto"/>
          <w:sz w:val="22"/>
          <w:szCs w:val="22"/>
        </w:rPr>
      </w:pPr>
      <w:r w:rsidRPr="00AB2AED">
        <w:rPr>
          <w:rFonts w:ascii="Times New Roman" w:hAnsi="Times New Roman" w:cs="Times New Roman"/>
          <w:color w:val="auto"/>
          <w:sz w:val="22"/>
          <w:szCs w:val="22"/>
        </w:rPr>
        <w:t xml:space="preserve">handlu ludźmi, o którym mowa w art. 189a Kodeksu karnego, </w:t>
      </w:r>
    </w:p>
    <w:p w14:paraId="4CDFCFB1" w14:textId="01F68F1C" w:rsidR="00F55688" w:rsidRPr="00141358" w:rsidRDefault="00E75B34" w:rsidP="001F22E7">
      <w:pPr>
        <w:pStyle w:val="divpkt"/>
        <w:numPr>
          <w:ilvl w:val="0"/>
          <w:numId w:val="68"/>
        </w:numPr>
        <w:spacing w:before="120" w:after="120" w:line="240" w:lineRule="auto"/>
        <w:ind w:hanging="334"/>
        <w:rPr>
          <w:rFonts w:ascii="Times New Roman" w:hAnsi="Times New Roman" w:cs="Times New Roman"/>
          <w:sz w:val="22"/>
          <w:szCs w:val="22"/>
        </w:rPr>
      </w:pPr>
      <w:r w:rsidRPr="00141358">
        <w:rPr>
          <w:rFonts w:ascii="Times New Roman" w:hAnsi="Times New Roman" w:cs="Times New Roman"/>
          <w:sz w:val="22"/>
          <w:szCs w:val="22"/>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w:t>
      </w:r>
      <w:r w:rsidR="00CD5887">
        <w:rPr>
          <w:rFonts w:ascii="Times New Roman" w:hAnsi="Times New Roman" w:cs="Times New Roman"/>
          <w:sz w:val="22"/>
          <w:szCs w:val="22"/>
        </w:rPr>
        <w:t>4</w:t>
      </w:r>
      <w:r w:rsidRPr="00141358">
        <w:rPr>
          <w:rFonts w:ascii="Times New Roman" w:hAnsi="Times New Roman" w:cs="Times New Roman"/>
          <w:sz w:val="22"/>
          <w:szCs w:val="22"/>
        </w:rPr>
        <w:t xml:space="preserve"> r. poz. </w:t>
      </w:r>
      <w:r w:rsidR="00CD5887">
        <w:rPr>
          <w:rFonts w:ascii="Times New Roman" w:hAnsi="Times New Roman" w:cs="Times New Roman"/>
          <w:sz w:val="22"/>
          <w:szCs w:val="22"/>
        </w:rPr>
        <w:t>930</w:t>
      </w:r>
      <w:r w:rsidRPr="00141358">
        <w:rPr>
          <w:rFonts w:ascii="Times New Roman" w:hAnsi="Times New Roman" w:cs="Times New Roman"/>
          <w:sz w:val="22"/>
          <w:szCs w:val="22"/>
        </w:rPr>
        <w:t xml:space="preserve">),  </w:t>
      </w:r>
      <w:r w:rsidR="00F55688" w:rsidRPr="00141358">
        <w:rPr>
          <w:rFonts w:ascii="Times New Roman" w:hAnsi="Times New Roman" w:cs="Times New Roman"/>
          <w:sz w:val="22"/>
          <w:szCs w:val="22"/>
        </w:rPr>
        <w:t xml:space="preserve"> </w:t>
      </w:r>
    </w:p>
    <w:p w14:paraId="412F9CF5" w14:textId="77777777" w:rsidR="00F55688" w:rsidRPr="00AB2AED" w:rsidRDefault="00F55688" w:rsidP="001F22E7">
      <w:pPr>
        <w:pStyle w:val="divpkt"/>
        <w:numPr>
          <w:ilvl w:val="0"/>
          <w:numId w:val="68"/>
        </w:numPr>
        <w:spacing w:before="120" w:after="120" w:line="240" w:lineRule="auto"/>
        <w:ind w:hanging="334"/>
        <w:rPr>
          <w:rFonts w:ascii="Times New Roman" w:hAnsi="Times New Roman" w:cs="Times New Roman"/>
          <w:color w:val="auto"/>
          <w:sz w:val="22"/>
          <w:szCs w:val="22"/>
        </w:rPr>
      </w:pPr>
      <w:r w:rsidRPr="00AB2AED">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AA52CCF" w14:textId="77777777" w:rsidR="00F55688" w:rsidRPr="00AB2AED" w:rsidRDefault="00F55688" w:rsidP="001F22E7">
      <w:pPr>
        <w:pStyle w:val="divpkt"/>
        <w:numPr>
          <w:ilvl w:val="0"/>
          <w:numId w:val="68"/>
        </w:numPr>
        <w:spacing w:before="120" w:after="120" w:line="240" w:lineRule="auto"/>
        <w:ind w:hanging="334"/>
        <w:rPr>
          <w:rFonts w:ascii="Times New Roman" w:hAnsi="Times New Roman" w:cs="Times New Roman"/>
          <w:color w:val="auto"/>
          <w:sz w:val="22"/>
          <w:szCs w:val="22"/>
        </w:rPr>
      </w:pPr>
      <w:r w:rsidRPr="00AB2AED">
        <w:rPr>
          <w:rFonts w:ascii="Times New Roman" w:hAnsi="Times New Roman" w:cs="Times New Roman"/>
          <w:color w:val="auto"/>
          <w:sz w:val="22"/>
          <w:szCs w:val="22"/>
        </w:rPr>
        <w:t xml:space="preserve">charakterze terrorystycznym, o którym mowa w art. 115 § 20 Kodeksu karnego, lub mające na celu popełnienie tego przestępstwa, </w:t>
      </w:r>
    </w:p>
    <w:p w14:paraId="0DB4D7D2" w14:textId="173E4F21" w:rsidR="00F55688" w:rsidRPr="00AB2AED" w:rsidRDefault="00F55688" w:rsidP="001F22E7">
      <w:pPr>
        <w:pStyle w:val="divpkt"/>
        <w:numPr>
          <w:ilvl w:val="0"/>
          <w:numId w:val="68"/>
        </w:numPr>
        <w:spacing w:before="120" w:after="120" w:line="240" w:lineRule="auto"/>
        <w:ind w:hanging="334"/>
        <w:rPr>
          <w:rFonts w:ascii="Times New Roman" w:hAnsi="Times New Roman" w:cs="Times New Roman"/>
          <w:color w:val="auto"/>
          <w:sz w:val="22"/>
          <w:szCs w:val="22"/>
        </w:rPr>
      </w:pPr>
      <w:r w:rsidRPr="00AB2AED">
        <w:rPr>
          <w:rFonts w:ascii="Times New Roman" w:hAnsi="Times New Roman" w:cs="Times New Roman"/>
          <w:color w:val="auto"/>
          <w:sz w:val="22"/>
          <w:szCs w:val="22"/>
        </w:rPr>
        <w:t>powierzenia wykonywania pracy małoletniemu</w:t>
      </w:r>
      <w:r w:rsidR="00373C11">
        <w:rPr>
          <w:rFonts w:ascii="Times New Roman" w:hAnsi="Times New Roman" w:cs="Times New Roman"/>
          <w:color w:val="auto"/>
          <w:sz w:val="22"/>
          <w:szCs w:val="22"/>
        </w:rPr>
        <w:t xml:space="preserve"> cudzoziemcowi, o którym mowa w </w:t>
      </w:r>
      <w:r w:rsidRPr="00AB2AED">
        <w:rPr>
          <w:rFonts w:ascii="Times New Roman" w:hAnsi="Times New Roman" w:cs="Times New Roman"/>
          <w:color w:val="auto"/>
          <w:sz w:val="22"/>
          <w:szCs w:val="22"/>
        </w:rPr>
        <w:t xml:space="preserve">art. 9 ust. 2 ustawy z dnia 15 czerwca 2012 r. o skutkach powierzania wykonywania pracy cudzoziemcom przebywającym wbrew przepisom na terytorium Rzeczypospolitej Polskiej (Dz. U. </w:t>
      </w:r>
      <w:r w:rsidR="003B7FE6">
        <w:rPr>
          <w:rFonts w:ascii="Times New Roman" w:hAnsi="Times New Roman" w:cs="Times New Roman"/>
          <w:color w:val="auto"/>
          <w:sz w:val="22"/>
          <w:szCs w:val="22"/>
        </w:rPr>
        <w:t xml:space="preserve">z 2021 r. </w:t>
      </w:r>
      <w:r w:rsidRPr="00AB2AED">
        <w:rPr>
          <w:rFonts w:ascii="Times New Roman" w:hAnsi="Times New Roman" w:cs="Times New Roman"/>
          <w:color w:val="auto"/>
          <w:sz w:val="22"/>
          <w:szCs w:val="22"/>
        </w:rPr>
        <w:t xml:space="preserve">poz. </w:t>
      </w:r>
      <w:r w:rsidR="003B7FE6">
        <w:rPr>
          <w:rFonts w:ascii="Times New Roman" w:hAnsi="Times New Roman" w:cs="Times New Roman"/>
          <w:color w:val="auto"/>
          <w:sz w:val="22"/>
          <w:szCs w:val="22"/>
        </w:rPr>
        <w:t>1745</w:t>
      </w:r>
      <w:r w:rsidRPr="00AB2AED">
        <w:rPr>
          <w:rFonts w:ascii="Times New Roman" w:hAnsi="Times New Roman" w:cs="Times New Roman"/>
          <w:color w:val="auto"/>
          <w:sz w:val="22"/>
          <w:szCs w:val="22"/>
        </w:rPr>
        <w:t xml:space="preserve">), </w:t>
      </w:r>
    </w:p>
    <w:p w14:paraId="6DC845DD" w14:textId="77777777" w:rsidR="00F55688" w:rsidRPr="00AB2AED" w:rsidRDefault="00F55688" w:rsidP="001F22E7">
      <w:pPr>
        <w:pStyle w:val="divpkt"/>
        <w:numPr>
          <w:ilvl w:val="0"/>
          <w:numId w:val="68"/>
        </w:numPr>
        <w:spacing w:before="120" w:after="120" w:line="240" w:lineRule="auto"/>
        <w:ind w:hanging="334"/>
        <w:rPr>
          <w:rFonts w:ascii="Times New Roman" w:hAnsi="Times New Roman" w:cs="Times New Roman"/>
          <w:color w:val="auto"/>
          <w:sz w:val="22"/>
          <w:szCs w:val="22"/>
        </w:rPr>
      </w:pPr>
      <w:r w:rsidRPr="00AB2AED">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72D206E" w14:textId="77777777" w:rsidR="00F55688" w:rsidRPr="00AB2AED" w:rsidRDefault="00F55688" w:rsidP="001F22E7">
      <w:pPr>
        <w:pStyle w:val="divpkt"/>
        <w:numPr>
          <w:ilvl w:val="0"/>
          <w:numId w:val="68"/>
        </w:numPr>
        <w:spacing w:before="120" w:after="120" w:line="240" w:lineRule="auto"/>
        <w:ind w:hanging="334"/>
        <w:rPr>
          <w:rFonts w:ascii="Times New Roman" w:hAnsi="Times New Roman" w:cs="Times New Roman"/>
          <w:color w:val="auto"/>
          <w:sz w:val="22"/>
          <w:szCs w:val="22"/>
        </w:rPr>
      </w:pPr>
      <w:r w:rsidRPr="00AB2AED">
        <w:rPr>
          <w:rFonts w:ascii="Times New Roman" w:hAnsi="Times New Roman" w:cs="Times New Roman"/>
          <w:color w:val="auto"/>
          <w:sz w:val="22"/>
          <w:szCs w:val="22"/>
        </w:rPr>
        <w:lastRenderedPageBreak/>
        <w:t xml:space="preserve">którym mowa w art. 9 ust. 1 i 3 lub art. 10 ustawy z dnia 15 czerwca 2012 r. </w:t>
      </w:r>
      <w:r w:rsidR="00976C0D" w:rsidRPr="00AB2AED">
        <w:rPr>
          <w:rFonts w:ascii="Times New Roman" w:hAnsi="Times New Roman" w:cs="Times New Roman"/>
          <w:color w:val="auto"/>
          <w:sz w:val="22"/>
          <w:szCs w:val="22"/>
        </w:rPr>
        <w:br/>
      </w:r>
      <w:r w:rsidRPr="00AB2AED">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79ABFF90" w14:textId="1201BEEA" w:rsidR="0070589A" w:rsidRPr="00AB2AED" w:rsidRDefault="0070589A" w:rsidP="001F22E7">
      <w:pPr>
        <w:pStyle w:val="divpkt"/>
        <w:numPr>
          <w:ilvl w:val="0"/>
          <w:numId w:val="71"/>
        </w:numPr>
        <w:tabs>
          <w:tab w:val="left" w:pos="1134"/>
        </w:tabs>
        <w:spacing w:before="120" w:after="120" w:line="240" w:lineRule="auto"/>
        <w:rPr>
          <w:rFonts w:ascii="Times New Roman" w:hAnsi="Times New Roman" w:cs="Times New Roman"/>
          <w:color w:val="auto"/>
          <w:sz w:val="22"/>
          <w:szCs w:val="22"/>
        </w:rPr>
      </w:pPr>
      <w:r w:rsidRPr="00AB2AED">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141358">
        <w:rPr>
          <w:rFonts w:ascii="Times New Roman" w:hAnsi="Times New Roman" w:cs="Times New Roman"/>
          <w:color w:val="auto"/>
          <w:sz w:val="22"/>
          <w:szCs w:val="22"/>
        </w:rPr>
        <w:br/>
      </w:r>
      <w:r w:rsidRPr="00AB2AED">
        <w:rPr>
          <w:rFonts w:ascii="Times New Roman" w:hAnsi="Times New Roman" w:cs="Times New Roman"/>
          <w:color w:val="auto"/>
          <w:sz w:val="22"/>
          <w:szCs w:val="22"/>
        </w:rPr>
        <w:t>o którym mowa w pkt 1;</w:t>
      </w:r>
    </w:p>
    <w:p w14:paraId="5678283A" w14:textId="6A5E7039" w:rsidR="0070589A" w:rsidRPr="00AB2AED" w:rsidRDefault="0070589A" w:rsidP="001F22E7">
      <w:pPr>
        <w:pStyle w:val="divpkt"/>
        <w:numPr>
          <w:ilvl w:val="0"/>
          <w:numId w:val="71"/>
        </w:numPr>
        <w:tabs>
          <w:tab w:val="left" w:pos="1134"/>
        </w:tabs>
        <w:spacing w:before="120" w:after="120" w:line="240" w:lineRule="auto"/>
        <w:rPr>
          <w:rFonts w:ascii="Times New Roman" w:hAnsi="Times New Roman" w:cs="Times New Roman"/>
          <w:color w:val="auto"/>
          <w:sz w:val="22"/>
          <w:szCs w:val="22"/>
        </w:rPr>
      </w:pPr>
      <w:r w:rsidRPr="00AB2AED">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AAC2F15" w14:textId="77777777" w:rsidR="0070589A" w:rsidRPr="00AB2AED" w:rsidRDefault="0070589A" w:rsidP="001F22E7">
      <w:pPr>
        <w:pStyle w:val="divpkt"/>
        <w:numPr>
          <w:ilvl w:val="0"/>
          <w:numId w:val="71"/>
        </w:numPr>
        <w:tabs>
          <w:tab w:val="left" w:pos="1134"/>
        </w:tabs>
        <w:spacing w:before="120" w:after="120" w:line="240" w:lineRule="auto"/>
        <w:rPr>
          <w:rFonts w:ascii="Times New Roman" w:hAnsi="Times New Roman" w:cs="Times New Roman"/>
          <w:color w:val="auto"/>
          <w:sz w:val="22"/>
          <w:szCs w:val="22"/>
        </w:rPr>
      </w:pPr>
      <w:r w:rsidRPr="00AB2AED">
        <w:rPr>
          <w:rFonts w:ascii="Times New Roman" w:hAnsi="Times New Roman" w:cs="Times New Roman"/>
          <w:color w:val="auto"/>
          <w:sz w:val="22"/>
          <w:szCs w:val="22"/>
        </w:rPr>
        <w:t>wobec którego prawomocnie orzeczono zakaz ubiegania się o zamówienia publiczne;</w:t>
      </w:r>
    </w:p>
    <w:p w14:paraId="1A9715B1" w14:textId="337E9490" w:rsidR="0070589A" w:rsidRPr="00AB2AED" w:rsidRDefault="0070589A" w:rsidP="001F22E7">
      <w:pPr>
        <w:pStyle w:val="divpkt"/>
        <w:numPr>
          <w:ilvl w:val="0"/>
          <w:numId w:val="71"/>
        </w:numPr>
        <w:tabs>
          <w:tab w:val="left" w:pos="1134"/>
        </w:tabs>
        <w:spacing w:before="120" w:after="120" w:line="240" w:lineRule="auto"/>
        <w:rPr>
          <w:rFonts w:ascii="Times New Roman" w:hAnsi="Times New Roman" w:cs="Times New Roman"/>
          <w:color w:val="auto"/>
          <w:sz w:val="22"/>
          <w:szCs w:val="22"/>
        </w:rPr>
      </w:pPr>
      <w:r w:rsidRPr="00AB2AED">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w:t>
      </w:r>
      <w:r w:rsidR="00FE2CFE">
        <w:rPr>
          <w:rFonts w:ascii="Times New Roman" w:hAnsi="Times New Roman" w:cs="Times New Roman"/>
          <w:color w:val="auto"/>
          <w:sz w:val="22"/>
          <w:szCs w:val="22"/>
        </w:rPr>
        <w:t>mej grupy kapitałowej w rozumie u </w:t>
      </w:r>
      <w:r w:rsidRPr="00AB2AED">
        <w:rPr>
          <w:rFonts w:ascii="Times New Roman" w:hAnsi="Times New Roman" w:cs="Times New Roman"/>
          <w:color w:val="auto"/>
          <w:sz w:val="22"/>
          <w:szCs w:val="22"/>
        </w:rPr>
        <w:t>ustawy z dnia 16 lutego 2007 r. o ochronie konkurencji i konsumentów, złożyli odrębne oferty, oferty częściowe lub wnio</w:t>
      </w:r>
      <w:r w:rsidR="00FE2CFE">
        <w:rPr>
          <w:rFonts w:ascii="Times New Roman" w:hAnsi="Times New Roman" w:cs="Times New Roman"/>
          <w:color w:val="auto"/>
          <w:sz w:val="22"/>
          <w:szCs w:val="22"/>
        </w:rPr>
        <w:t>ski o dopuszczenie do udziału w </w:t>
      </w:r>
      <w:r w:rsidRPr="00AB2AED">
        <w:rPr>
          <w:rFonts w:ascii="Times New Roman" w:hAnsi="Times New Roman" w:cs="Times New Roman"/>
          <w:color w:val="auto"/>
          <w:sz w:val="22"/>
          <w:szCs w:val="22"/>
        </w:rPr>
        <w:t>postępowaniu, chyba że wykażą, że przygotowali te oferty lub wnioski niezależnie od siebie;</w:t>
      </w:r>
    </w:p>
    <w:p w14:paraId="3127F1B5" w14:textId="77777777" w:rsidR="0070589A" w:rsidRPr="00AB2AED" w:rsidRDefault="0070589A" w:rsidP="001F22E7">
      <w:pPr>
        <w:pStyle w:val="divpkt"/>
        <w:numPr>
          <w:ilvl w:val="0"/>
          <w:numId w:val="71"/>
        </w:numPr>
        <w:tabs>
          <w:tab w:val="left" w:pos="1134"/>
        </w:tabs>
        <w:spacing w:before="120" w:after="120" w:line="240" w:lineRule="auto"/>
        <w:rPr>
          <w:rFonts w:ascii="Times New Roman" w:hAnsi="Times New Roman" w:cs="Times New Roman"/>
          <w:color w:val="auto"/>
          <w:sz w:val="22"/>
          <w:szCs w:val="22"/>
        </w:rPr>
      </w:pPr>
      <w:r w:rsidRPr="00AB2AED">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5603640" w14:textId="1D11A902" w:rsidR="002D6C0B" w:rsidRPr="00AB2AED" w:rsidRDefault="002D6C0B" w:rsidP="001F22E7">
      <w:pPr>
        <w:pStyle w:val="divpoint"/>
        <w:numPr>
          <w:ilvl w:val="3"/>
          <w:numId w:val="70"/>
        </w:numPr>
        <w:spacing w:before="120" w:after="120" w:line="240" w:lineRule="auto"/>
        <w:ind w:left="714" w:hanging="357"/>
        <w:jc w:val="both"/>
        <w:rPr>
          <w:rFonts w:ascii="Times New Roman" w:hAnsi="Times New Roman" w:cs="Times New Roman"/>
          <w:color w:val="auto"/>
          <w:sz w:val="22"/>
          <w:szCs w:val="22"/>
        </w:rPr>
      </w:pPr>
      <w:r w:rsidRPr="00AB2AED">
        <w:rPr>
          <w:rFonts w:ascii="Times New Roman" w:hAnsi="Times New Roman" w:cs="Times New Roman"/>
          <w:b/>
          <w:color w:val="auto"/>
          <w:sz w:val="22"/>
          <w:szCs w:val="22"/>
        </w:rPr>
        <w:t>art. 109 ust. 1 pkt 4</w:t>
      </w:r>
      <w:r w:rsidRPr="00AB2AED">
        <w:rPr>
          <w:rFonts w:ascii="Times New Roman" w:hAnsi="Times New Roman" w:cs="Times New Roman"/>
          <w:color w:val="auto"/>
          <w:sz w:val="22"/>
          <w:szCs w:val="22"/>
        </w:rPr>
        <w:t xml:space="preserve"> ustawy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AA0EFA" w14:textId="2D31AA54" w:rsidR="002D6C0B" w:rsidRPr="00AB2AED" w:rsidRDefault="000C4B96" w:rsidP="001F22E7">
      <w:pPr>
        <w:pStyle w:val="divpoint"/>
        <w:numPr>
          <w:ilvl w:val="3"/>
          <w:numId w:val="70"/>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2D6C0B" w:rsidRPr="00141358">
          <w:rPr>
            <w:rStyle w:val="Hipercze"/>
            <w:rFonts w:ascii="Times New Roman" w:hAnsi="Times New Roman" w:cs="Times New Roman"/>
            <w:b/>
            <w:color w:val="auto"/>
            <w:sz w:val="22"/>
            <w:szCs w:val="22"/>
            <w:u w:val="none"/>
          </w:rPr>
          <w:t>art. 7 ust. 1</w:t>
        </w:r>
      </w:hyperlink>
      <w:r w:rsidR="002D6C0B" w:rsidRPr="00AB2AED">
        <w:rPr>
          <w:rFonts w:ascii="Times New Roman" w:hAnsi="Times New Roman" w:cs="Times New Roman"/>
          <w:color w:val="auto"/>
          <w:sz w:val="22"/>
          <w:szCs w:val="22"/>
        </w:rPr>
        <w:t xml:space="preserve"> z dnia 13 kwietnia 2022 r. o szczególnych rozwiązaniach w zakresie przeciwdziałania </w:t>
      </w:r>
      <w:r w:rsidR="002D6C0B" w:rsidRPr="00141358">
        <w:rPr>
          <w:rStyle w:val="Uwydatnienie"/>
          <w:rFonts w:ascii="Times New Roman" w:hAnsi="Times New Roman" w:cs="Times New Roman"/>
          <w:i w:val="0"/>
          <w:color w:val="auto"/>
          <w:sz w:val="22"/>
          <w:szCs w:val="22"/>
        </w:rPr>
        <w:t>wspieraniu agresji na Ukrainę</w:t>
      </w:r>
      <w:r w:rsidR="002D6C0B" w:rsidRPr="00AB2AED">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2D6C0B" w:rsidRPr="00141358">
        <w:rPr>
          <w:rStyle w:val="Uwydatnienie"/>
          <w:rFonts w:ascii="Times New Roman" w:hAnsi="Times New Roman" w:cs="Times New Roman"/>
          <w:i w:val="0"/>
          <w:color w:val="auto"/>
          <w:sz w:val="22"/>
          <w:szCs w:val="22"/>
        </w:rPr>
        <w:t>na</w:t>
      </w:r>
      <w:r w:rsidR="002D6C0B" w:rsidRPr="00AB2AED">
        <w:rPr>
          <w:rFonts w:ascii="Times New Roman" w:hAnsi="Times New Roman" w:cs="Times New Roman"/>
          <w:i/>
          <w:color w:val="auto"/>
          <w:sz w:val="22"/>
          <w:szCs w:val="22"/>
        </w:rPr>
        <w:t xml:space="preserve"> </w:t>
      </w:r>
      <w:r w:rsidR="002D6C0B" w:rsidRPr="00AB2AED">
        <w:rPr>
          <w:rFonts w:ascii="Times New Roman" w:hAnsi="Times New Roman" w:cs="Times New Roman"/>
          <w:color w:val="auto"/>
          <w:sz w:val="22"/>
          <w:szCs w:val="22"/>
        </w:rPr>
        <w:t xml:space="preserve">podstawie </w:t>
      </w:r>
      <w:hyperlink r:id="rId17" w:anchor="/document/18903829?cm=DOCUMENT" w:history="1">
        <w:r w:rsidR="002D6C0B" w:rsidRPr="00141358">
          <w:rPr>
            <w:rStyle w:val="Hipercze"/>
            <w:rFonts w:ascii="Times New Roman" w:hAnsi="Times New Roman" w:cs="Times New Roman"/>
            <w:color w:val="auto"/>
            <w:sz w:val="22"/>
            <w:szCs w:val="22"/>
            <w:u w:val="none"/>
          </w:rPr>
          <w:t>ustawy</w:t>
        </w:r>
      </w:hyperlink>
      <w:r w:rsidR="002D6C0B" w:rsidRPr="00AB2AED">
        <w:rPr>
          <w:rFonts w:ascii="Times New Roman" w:hAnsi="Times New Roman" w:cs="Times New Roman"/>
          <w:color w:val="auto"/>
          <w:sz w:val="22"/>
          <w:szCs w:val="22"/>
        </w:rPr>
        <w:t xml:space="preserve"> Pzp wyklucza się:</w:t>
      </w:r>
    </w:p>
    <w:p w14:paraId="700D4936" w14:textId="525B5552" w:rsidR="002D6C0B" w:rsidRPr="00AB2AED" w:rsidRDefault="002D6C0B" w:rsidP="001F22E7">
      <w:pPr>
        <w:pStyle w:val="Akapitzlist"/>
        <w:numPr>
          <w:ilvl w:val="0"/>
          <w:numId w:val="72"/>
        </w:numPr>
        <w:spacing w:before="120" w:after="120"/>
        <w:ind w:left="1071" w:hanging="357"/>
        <w:contextualSpacing w:val="0"/>
        <w:jc w:val="both"/>
        <w:rPr>
          <w:sz w:val="22"/>
          <w:szCs w:val="22"/>
        </w:rPr>
      </w:pPr>
      <w:r w:rsidRPr="00AB2AED">
        <w:rPr>
          <w:sz w:val="22"/>
          <w:szCs w:val="22"/>
        </w:rPr>
        <w:t xml:space="preserve">wykonawcę oraz uczestnika konkursu wymienionego w wykazach określonych </w:t>
      </w:r>
      <w:r w:rsidRPr="00AB2AED">
        <w:rPr>
          <w:sz w:val="22"/>
          <w:szCs w:val="22"/>
        </w:rPr>
        <w:br/>
        <w:t xml:space="preserve">w </w:t>
      </w:r>
      <w:hyperlink r:id="rId18" w:anchor="/document/67607987?cm=DOCUMENT" w:history="1">
        <w:r w:rsidRPr="00141358">
          <w:rPr>
            <w:rStyle w:val="Hipercze"/>
            <w:color w:val="auto"/>
            <w:sz w:val="22"/>
            <w:szCs w:val="22"/>
            <w:u w:val="none"/>
          </w:rPr>
          <w:t>rozporządzeniu</w:t>
        </w:r>
      </w:hyperlink>
      <w:r w:rsidRPr="00141358">
        <w:rPr>
          <w:sz w:val="22"/>
          <w:szCs w:val="22"/>
        </w:rPr>
        <w:t xml:space="preserve"> </w:t>
      </w:r>
      <w:r w:rsidRPr="00AB2AED">
        <w:rPr>
          <w:sz w:val="22"/>
          <w:szCs w:val="22"/>
        </w:rPr>
        <w:t xml:space="preserve">765/2006 i </w:t>
      </w:r>
      <w:hyperlink r:id="rId19" w:anchor="/document/68410867?cm=DOCUMENT" w:history="1">
        <w:r w:rsidRPr="00141358">
          <w:rPr>
            <w:rStyle w:val="Hipercze"/>
            <w:color w:val="auto"/>
            <w:sz w:val="22"/>
            <w:szCs w:val="22"/>
            <w:u w:val="none"/>
          </w:rPr>
          <w:t>rozporządzeniu</w:t>
        </w:r>
      </w:hyperlink>
      <w:r w:rsidRPr="00AB2AED">
        <w:rPr>
          <w:sz w:val="22"/>
          <w:szCs w:val="22"/>
        </w:rPr>
        <w:t xml:space="preserve"> 269/2014 albo wpisanego </w:t>
      </w:r>
      <w:r w:rsidRPr="00141358">
        <w:rPr>
          <w:rStyle w:val="Uwydatnienie"/>
          <w:i w:val="0"/>
          <w:sz w:val="22"/>
          <w:szCs w:val="22"/>
        </w:rPr>
        <w:t>na</w:t>
      </w:r>
      <w:r w:rsidRPr="00AB2AED">
        <w:rPr>
          <w:sz w:val="22"/>
          <w:szCs w:val="22"/>
        </w:rPr>
        <w:t xml:space="preserve"> listę </w:t>
      </w:r>
      <w:r w:rsidRPr="00141358">
        <w:rPr>
          <w:rStyle w:val="Uwydatnienie"/>
          <w:i w:val="0"/>
          <w:sz w:val="22"/>
          <w:szCs w:val="22"/>
        </w:rPr>
        <w:t>na</w:t>
      </w:r>
      <w:r w:rsidRPr="00AB2AED">
        <w:rPr>
          <w:i/>
          <w:sz w:val="22"/>
          <w:szCs w:val="22"/>
        </w:rPr>
        <w:t xml:space="preserve"> </w:t>
      </w:r>
      <w:r w:rsidRPr="00AB2AED">
        <w:rPr>
          <w:sz w:val="22"/>
          <w:szCs w:val="22"/>
        </w:rPr>
        <w:t xml:space="preserve">podstawie decyzji w sprawie wpisu </w:t>
      </w:r>
      <w:r w:rsidRPr="00141358">
        <w:rPr>
          <w:rStyle w:val="Uwydatnienie"/>
          <w:i w:val="0"/>
          <w:sz w:val="22"/>
          <w:szCs w:val="22"/>
        </w:rPr>
        <w:t>na</w:t>
      </w:r>
      <w:r w:rsidRPr="00AB2AED">
        <w:rPr>
          <w:sz w:val="22"/>
          <w:szCs w:val="22"/>
        </w:rPr>
        <w:t xml:space="preserve"> listę rozstrzygającej o zastosowaniu środka, </w:t>
      </w:r>
      <w:r w:rsidR="00141358">
        <w:rPr>
          <w:sz w:val="22"/>
          <w:szCs w:val="22"/>
        </w:rPr>
        <w:br/>
      </w:r>
      <w:r w:rsidRPr="00AB2AED">
        <w:rPr>
          <w:sz w:val="22"/>
          <w:szCs w:val="22"/>
        </w:rPr>
        <w:t xml:space="preserve">o którym mowa w </w:t>
      </w:r>
      <w:hyperlink r:id="rId20" w:anchor="/document/19231047?unitId=art(1)pkt(3)&amp;cm=DOCUMENT" w:history="1">
        <w:r w:rsidRPr="00141358">
          <w:rPr>
            <w:rStyle w:val="Hipercze"/>
            <w:color w:val="auto"/>
            <w:sz w:val="22"/>
            <w:szCs w:val="22"/>
            <w:u w:val="none"/>
          </w:rPr>
          <w:t>art. 1 pkt 3</w:t>
        </w:r>
      </w:hyperlink>
      <w:r w:rsidRPr="00AB2AED">
        <w:rPr>
          <w:sz w:val="22"/>
          <w:szCs w:val="22"/>
        </w:rPr>
        <w:t xml:space="preserve"> ustawy;</w:t>
      </w:r>
    </w:p>
    <w:p w14:paraId="48BE85E4" w14:textId="162CD32E" w:rsidR="002D6C0B" w:rsidRPr="00AB2AED" w:rsidRDefault="002D6C0B" w:rsidP="001F22E7">
      <w:pPr>
        <w:pStyle w:val="Akapitzlist"/>
        <w:numPr>
          <w:ilvl w:val="0"/>
          <w:numId w:val="72"/>
        </w:numPr>
        <w:spacing w:before="120" w:after="120"/>
        <w:ind w:left="1071" w:hanging="357"/>
        <w:contextualSpacing w:val="0"/>
        <w:jc w:val="both"/>
        <w:rPr>
          <w:sz w:val="22"/>
          <w:szCs w:val="22"/>
        </w:rPr>
      </w:pPr>
      <w:r w:rsidRPr="00AB2AED">
        <w:rPr>
          <w:sz w:val="22"/>
          <w:szCs w:val="22"/>
        </w:rPr>
        <w:t xml:space="preserve">wykonawcę oraz uczestnika konkursu, którego beneficjentem rzeczywistym </w:t>
      </w:r>
      <w:r w:rsidRPr="00AB2AED">
        <w:rPr>
          <w:sz w:val="22"/>
          <w:szCs w:val="22"/>
        </w:rPr>
        <w:br/>
        <w:t xml:space="preserve">w rozumieniu </w:t>
      </w:r>
      <w:hyperlink r:id="rId21" w:anchor="/document/18708093?cm=DOCUMENT" w:history="1">
        <w:r w:rsidRPr="00141358">
          <w:rPr>
            <w:rStyle w:val="Hipercze"/>
            <w:color w:val="auto"/>
            <w:sz w:val="22"/>
            <w:szCs w:val="22"/>
            <w:u w:val="none"/>
          </w:rPr>
          <w:t>ustawy</w:t>
        </w:r>
      </w:hyperlink>
      <w:r w:rsidRPr="00141358">
        <w:rPr>
          <w:sz w:val="22"/>
          <w:szCs w:val="22"/>
        </w:rPr>
        <w:t xml:space="preserve"> </w:t>
      </w:r>
      <w:r w:rsidRPr="00AB2AED">
        <w:rPr>
          <w:sz w:val="22"/>
          <w:szCs w:val="22"/>
        </w:rPr>
        <w:t>z dnia 1 marca 2018 r. o przeciwdziałaniu praniu pieniędzy oraz finansowaniu terroryzmu (Dz.U. z 202</w:t>
      </w:r>
      <w:r w:rsidR="00FE2CFE">
        <w:rPr>
          <w:sz w:val="22"/>
          <w:szCs w:val="22"/>
        </w:rPr>
        <w:t>4</w:t>
      </w:r>
      <w:r w:rsidRPr="00AB2AED">
        <w:rPr>
          <w:sz w:val="22"/>
          <w:szCs w:val="22"/>
        </w:rPr>
        <w:t xml:space="preserve"> r. poz. </w:t>
      </w:r>
      <w:r w:rsidR="00FE2CFE">
        <w:rPr>
          <w:sz w:val="22"/>
          <w:szCs w:val="22"/>
        </w:rPr>
        <w:t>850</w:t>
      </w:r>
      <w:r w:rsidRPr="00AB2AED">
        <w:rPr>
          <w:sz w:val="22"/>
          <w:szCs w:val="22"/>
        </w:rPr>
        <w:t xml:space="preserve">) jest osoba wymieniona </w:t>
      </w:r>
      <w:r w:rsidR="00141358">
        <w:rPr>
          <w:sz w:val="22"/>
          <w:szCs w:val="22"/>
        </w:rPr>
        <w:br/>
      </w:r>
      <w:r w:rsidRPr="00AB2AED">
        <w:rPr>
          <w:sz w:val="22"/>
          <w:szCs w:val="22"/>
        </w:rPr>
        <w:t xml:space="preserve">w wykazach określonych w </w:t>
      </w:r>
      <w:hyperlink r:id="rId22" w:anchor="/document/67607987?cm=DOCUMENT" w:history="1">
        <w:r w:rsidRPr="00141358">
          <w:rPr>
            <w:rStyle w:val="Hipercze"/>
            <w:color w:val="auto"/>
            <w:sz w:val="22"/>
            <w:szCs w:val="22"/>
            <w:u w:val="none"/>
          </w:rPr>
          <w:t>rozporządzeniu</w:t>
        </w:r>
      </w:hyperlink>
      <w:r w:rsidRPr="00AB2AED">
        <w:rPr>
          <w:sz w:val="22"/>
          <w:szCs w:val="22"/>
        </w:rPr>
        <w:t xml:space="preserve"> 765/2006 i </w:t>
      </w:r>
      <w:hyperlink r:id="rId23" w:anchor="/document/68410867?cm=DOCUMENT" w:history="1">
        <w:r w:rsidRPr="00141358">
          <w:rPr>
            <w:rStyle w:val="Hipercze"/>
            <w:color w:val="auto"/>
            <w:sz w:val="22"/>
            <w:szCs w:val="22"/>
            <w:u w:val="none"/>
          </w:rPr>
          <w:t>rozporządzeniu</w:t>
        </w:r>
      </w:hyperlink>
      <w:r w:rsidRPr="00141358">
        <w:rPr>
          <w:sz w:val="22"/>
          <w:szCs w:val="22"/>
        </w:rPr>
        <w:t xml:space="preserve"> </w:t>
      </w:r>
      <w:r w:rsidRPr="00AB2AED">
        <w:rPr>
          <w:sz w:val="22"/>
          <w:szCs w:val="22"/>
        </w:rPr>
        <w:t xml:space="preserve">269/2014 albo wpisana </w:t>
      </w:r>
      <w:r w:rsidRPr="00141358">
        <w:rPr>
          <w:rStyle w:val="Uwydatnienie"/>
          <w:i w:val="0"/>
          <w:sz w:val="22"/>
          <w:szCs w:val="22"/>
        </w:rPr>
        <w:t>na</w:t>
      </w:r>
      <w:r w:rsidRPr="00AB2AED">
        <w:rPr>
          <w:sz w:val="22"/>
          <w:szCs w:val="22"/>
        </w:rPr>
        <w:t xml:space="preserve"> listę lub będąca takim beneficjentem rzeczywistym od dnia 24 lutego 2022 r., o ile została wpisana </w:t>
      </w:r>
      <w:r w:rsidRPr="00141358">
        <w:rPr>
          <w:rStyle w:val="Uwydatnienie"/>
          <w:i w:val="0"/>
          <w:sz w:val="22"/>
          <w:szCs w:val="22"/>
        </w:rPr>
        <w:t>na</w:t>
      </w:r>
      <w:r w:rsidRPr="00AB2AED">
        <w:rPr>
          <w:i/>
          <w:sz w:val="22"/>
          <w:szCs w:val="22"/>
        </w:rPr>
        <w:t xml:space="preserve"> </w:t>
      </w:r>
      <w:r w:rsidRPr="00AB2AED">
        <w:rPr>
          <w:sz w:val="22"/>
          <w:szCs w:val="22"/>
        </w:rPr>
        <w:t xml:space="preserve">listę </w:t>
      </w:r>
      <w:r w:rsidRPr="00141358">
        <w:rPr>
          <w:rStyle w:val="Uwydatnienie"/>
          <w:i w:val="0"/>
          <w:sz w:val="22"/>
          <w:szCs w:val="22"/>
        </w:rPr>
        <w:t>na</w:t>
      </w:r>
      <w:r w:rsidRPr="00AB2AED">
        <w:rPr>
          <w:sz w:val="22"/>
          <w:szCs w:val="22"/>
        </w:rPr>
        <w:t xml:space="preserve"> podstawie decyzji w sprawie wpisu </w:t>
      </w:r>
      <w:r w:rsidRPr="00141358">
        <w:rPr>
          <w:rStyle w:val="Uwydatnienie"/>
          <w:i w:val="0"/>
          <w:sz w:val="22"/>
          <w:szCs w:val="22"/>
        </w:rPr>
        <w:t>na</w:t>
      </w:r>
      <w:r w:rsidRPr="00AB2AED">
        <w:rPr>
          <w:sz w:val="22"/>
          <w:szCs w:val="22"/>
        </w:rPr>
        <w:t xml:space="preserve"> listę rozstrzygającej o zastosowaniu środka, o którym mowa w art. 1 pkt 3 ustawy;</w:t>
      </w:r>
    </w:p>
    <w:p w14:paraId="50235D9C" w14:textId="6355D82E" w:rsidR="002D6C0B" w:rsidRPr="00AB2AED" w:rsidRDefault="002D6C0B" w:rsidP="001F22E7">
      <w:pPr>
        <w:pStyle w:val="Akapitzlist"/>
        <w:numPr>
          <w:ilvl w:val="0"/>
          <w:numId w:val="72"/>
        </w:numPr>
        <w:spacing w:before="120" w:after="120"/>
        <w:ind w:left="1071" w:hanging="357"/>
        <w:contextualSpacing w:val="0"/>
        <w:jc w:val="both"/>
        <w:rPr>
          <w:sz w:val="22"/>
          <w:szCs w:val="22"/>
        </w:rPr>
      </w:pPr>
      <w:r w:rsidRPr="00AB2AED">
        <w:rPr>
          <w:sz w:val="22"/>
          <w:szCs w:val="22"/>
        </w:rPr>
        <w:t xml:space="preserve">wykonawcę oraz uczestnika konkursu, którego jednostką dominującą w rozumieniu </w:t>
      </w:r>
      <w:hyperlink r:id="rId24" w:anchor="/document/16796295?unitId=art(3)ust(1)pkt(37)&amp;cm=DOCUMENT" w:history="1">
        <w:r w:rsidRPr="00141358">
          <w:rPr>
            <w:rStyle w:val="Hipercze"/>
            <w:color w:val="auto"/>
            <w:sz w:val="22"/>
            <w:szCs w:val="22"/>
            <w:u w:val="none"/>
          </w:rPr>
          <w:t>art. 3 ust. 1 pkt 37</w:t>
        </w:r>
      </w:hyperlink>
      <w:r w:rsidRPr="00AB2AED">
        <w:rPr>
          <w:sz w:val="22"/>
          <w:szCs w:val="22"/>
        </w:rPr>
        <w:t xml:space="preserve"> ustawy z dnia 29 września 1994 r. o rachunkowości (Dz.U. </w:t>
      </w:r>
      <w:r w:rsidRPr="00AB2AED">
        <w:rPr>
          <w:sz w:val="22"/>
          <w:szCs w:val="22"/>
        </w:rPr>
        <w:br/>
        <w:t>z 202</w:t>
      </w:r>
      <w:r w:rsidR="003B7FE6">
        <w:rPr>
          <w:sz w:val="22"/>
          <w:szCs w:val="22"/>
        </w:rPr>
        <w:t>3</w:t>
      </w:r>
      <w:r w:rsidRPr="00AB2AED">
        <w:rPr>
          <w:sz w:val="22"/>
          <w:szCs w:val="22"/>
        </w:rPr>
        <w:t xml:space="preserve"> r. poz. </w:t>
      </w:r>
      <w:r w:rsidR="003B7FE6">
        <w:rPr>
          <w:sz w:val="22"/>
          <w:szCs w:val="22"/>
        </w:rPr>
        <w:t>120</w:t>
      </w:r>
      <w:r w:rsidRPr="00AB2AED">
        <w:rPr>
          <w:sz w:val="22"/>
          <w:szCs w:val="22"/>
        </w:rPr>
        <w:t xml:space="preserve">), jest podmiot wymieniony w wykazach określonych </w:t>
      </w:r>
      <w:r w:rsidR="003B7FE6">
        <w:rPr>
          <w:sz w:val="22"/>
          <w:szCs w:val="22"/>
        </w:rPr>
        <w:br/>
      </w:r>
      <w:r w:rsidRPr="00AB2AED">
        <w:rPr>
          <w:sz w:val="22"/>
          <w:szCs w:val="22"/>
        </w:rPr>
        <w:lastRenderedPageBreak/>
        <w:t xml:space="preserve">w </w:t>
      </w:r>
      <w:hyperlink r:id="rId25" w:anchor="/document/67607987?cm=DOCUMENT" w:history="1">
        <w:r w:rsidRPr="00141358">
          <w:rPr>
            <w:rStyle w:val="Hipercze"/>
            <w:color w:val="auto"/>
            <w:sz w:val="22"/>
            <w:szCs w:val="22"/>
            <w:u w:val="none"/>
          </w:rPr>
          <w:t>rozporządzeniu</w:t>
        </w:r>
      </w:hyperlink>
      <w:r w:rsidRPr="00AB2AED">
        <w:rPr>
          <w:sz w:val="22"/>
          <w:szCs w:val="22"/>
        </w:rPr>
        <w:t xml:space="preserve"> 765/2006 i </w:t>
      </w:r>
      <w:hyperlink r:id="rId26" w:anchor="/document/68410867?cm=DOCUMENT" w:history="1">
        <w:r w:rsidRPr="00141358">
          <w:rPr>
            <w:rStyle w:val="Hipercze"/>
            <w:color w:val="auto"/>
            <w:sz w:val="22"/>
            <w:szCs w:val="22"/>
            <w:u w:val="none"/>
          </w:rPr>
          <w:t>rozporządzeniu</w:t>
        </w:r>
      </w:hyperlink>
      <w:r w:rsidRPr="00141358">
        <w:rPr>
          <w:sz w:val="22"/>
          <w:szCs w:val="22"/>
        </w:rPr>
        <w:t xml:space="preserve"> </w:t>
      </w:r>
      <w:r w:rsidRPr="00AB2AED">
        <w:rPr>
          <w:sz w:val="22"/>
          <w:szCs w:val="22"/>
        </w:rPr>
        <w:t xml:space="preserve">269/2014 albo wpisany </w:t>
      </w:r>
      <w:r w:rsidRPr="003B7FE6">
        <w:rPr>
          <w:rStyle w:val="Uwydatnienie"/>
          <w:i w:val="0"/>
          <w:sz w:val="22"/>
          <w:szCs w:val="22"/>
        </w:rPr>
        <w:t>na</w:t>
      </w:r>
      <w:r w:rsidRPr="003B7FE6">
        <w:rPr>
          <w:i/>
          <w:sz w:val="22"/>
          <w:szCs w:val="22"/>
        </w:rPr>
        <w:t xml:space="preserve"> </w:t>
      </w:r>
      <w:r w:rsidRPr="00AB2AED">
        <w:rPr>
          <w:sz w:val="22"/>
          <w:szCs w:val="22"/>
        </w:rPr>
        <w:t xml:space="preserve">listę lub będący taką jednostką dominującą od dnia 24 lutego 2022 r., o ile został wpisany </w:t>
      </w:r>
      <w:r w:rsidRPr="003B7FE6">
        <w:rPr>
          <w:rStyle w:val="Uwydatnienie"/>
          <w:i w:val="0"/>
          <w:sz w:val="22"/>
          <w:szCs w:val="22"/>
        </w:rPr>
        <w:t>na</w:t>
      </w:r>
      <w:r w:rsidRPr="00AB2AED">
        <w:rPr>
          <w:sz w:val="22"/>
          <w:szCs w:val="22"/>
        </w:rPr>
        <w:t xml:space="preserve"> listę </w:t>
      </w:r>
      <w:r w:rsidRPr="003B7FE6">
        <w:rPr>
          <w:rStyle w:val="Uwydatnienie"/>
          <w:i w:val="0"/>
          <w:sz w:val="22"/>
          <w:szCs w:val="22"/>
        </w:rPr>
        <w:t>na</w:t>
      </w:r>
      <w:r w:rsidRPr="00AB2AED">
        <w:rPr>
          <w:sz w:val="22"/>
          <w:szCs w:val="22"/>
        </w:rPr>
        <w:t xml:space="preserve"> podstawie decyzji w sprawie wpisu </w:t>
      </w:r>
      <w:r w:rsidRPr="003B7FE6">
        <w:rPr>
          <w:rStyle w:val="Uwydatnienie"/>
          <w:i w:val="0"/>
          <w:sz w:val="22"/>
          <w:szCs w:val="22"/>
        </w:rPr>
        <w:t>na</w:t>
      </w:r>
      <w:r w:rsidRPr="00AB2AED">
        <w:rPr>
          <w:sz w:val="22"/>
          <w:szCs w:val="22"/>
        </w:rPr>
        <w:t xml:space="preserve"> listę rozstrzygającej o zastosowaniu środka, o</w:t>
      </w:r>
      <w:r w:rsidR="009C0224">
        <w:rPr>
          <w:sz w:val="22"/>
          <w:szCs w:val="22"/>
        </w:rPr>
        <w:t> </w:t>
      </w:r>
      <w:r w:rsidRPr="00AB2AED">
        <w:rPr>
          <w:sz w:val="22"/>
          <w:szCs w:val="22"/>
        </w:rPr>
        <w:t xml:space="preserve">którym mowa w </w:t>
      </w:r>
      <w:hyperlink r:id="rId27" w:anchor="/document/19231047?unitId=art(1)pkt(3)&amp;cm=DOCUMENT" w:history="1">
        <w:r w:rsidRPr="00141358">
          <w:rPr>
            <w:rStyle w:val="Hipercze"/>
            <w:color w:val="auto"/>
            <w:sz w:val="22"/>
            <w:szCs w:val="22"/>
            <w:u w:val="none"/>
          </w:rPr>
          <w:t>art. 1 pkt 3</w:t>
        </w:r>
      </w:hyperlink>
      <w:r w:rsidRPr="00141358">
        <w:rPr>
          <w:sz w:val="22"/>
          <w:szCs w:val="22"/>
        </w:rPr>
        <w:t xml:space="preserve"> </w:t>
      </w:r>
      <w:r w:rsidRPr="00AB2AED">
        <w:rPr>
          <w:sz w:val="22"/>
          <w:szCs w:val="22"/>
        </w:rPr>
        <w:t>ustawy.</w:t>
      </w:r>
    </w:p>
    <w:p w14:paraId="77CB0515" w14:textId="3D456FCF" w:rsidR="002D6C0B" w:rsidRPr="00AB2AED" w:rsidRDefault="002D6C0B" w:rsidP="00141358">
      <w:pPr>
        <w:pStyle w:val="NormalnyWeb"/>
        <w:spacing w:before="120" w:beforeAutospacing="0" w:after="120" w:afterAutospacing="0"/>
        <w:ind w:left="364"/>
        <w:rPr>
          <w:rFonts w:ascii="Times New Roman" w:hAnsi="Times New Roman" w:cs="Times New Roman" w:hint="default"/>
          <w:color w:val="auto"/>
          <w:sz w:val="22"/>
          <w:szCs w:val="22"/>
        </w:rPr>
      </w:pPr>
      <w:r w:rsidRPr="00AB2AED">
        <w:rPr>
          <w:rFonts w:ascii="Times New Roman" w:hAnsi="Times New Roman" w:cs="Times New Roman" w:hint="default"/>
          <w:color w:val="auto"/>
          <w:sz w:val="22"/>
          <w:szCs w:val="22"/>
        </w:rPr>
        <w:t xml:space="preserve">Wykluczenie następuje </w:t>
      </w:r>
      <w:r w:rsidRPr="003B7FE6">
        <w:rPr>
          <w:rStyle w:val="Uwydatnienie"/>
          <w:rFonts w:ascii="Times New Roman" w:hAnsi="Times New Roman" w:cs="Times New Roman" w:hint="default"/>
          <w:i w:val="0"/>
          <w:color w:val="auto"/>
          <w:sz w:val="22"/>
          <w:szCs w:val="22"/>
        </w:rPr>
        <w:t>na</w:t>
      </w:r>
      <w:r w:rsidRPr="00AB2AED">
        <w:rPr>
          <w:rFonts w:ascii="Times New Roman" w:hAnsi="Times New Roman" w:cs="Times New Roman" w:hint="default"/>
          <w:color w:val="auto"/>
          <w:sz w:val="22"/>
          <w:szCs w:val="22"/>
        </w:rPr>
        <w:t xml:space="preserve"> okres trwania okoliczności, o których mowa w ust. 3. </w:t>
      </w:r>
      <w:r w:rsidRPr="00AB2AED">
        <w:rPr>
          <w:rFonts w:ascii="Times New Roman" w:hAnsi="Times New Roman" w:cs="Times New Roman" w:hint="default"/>
          <w:color w:val="auto"/>
          <w:sz w:val="22"/>
          <w:szCs w:val="22"/>
        </w:rPr>
        <w:br/>
        <w:t xml:space="preserve">W przypadku Wykonawcy lub uczestnika konkursu wykluczonego </w:t>
      </w:r>
      <w:r w:rsidRPr="003B7FE6">
        <w:rPr>
          <w:rStyle w:val="Uwydatnienie"/>
          <w:rFonts w:ascii="Times New Roman" w:hAnsi="Times New Roman" w:cs="Times New Roman" w:hint="default"/>
          <w:i w:val="0"/>
          <w:color w:val="auto"/>
          <w:sz w:val="22"/>
          <w:szCs w:val="22"/>
        </w:rPr>
        <w:t>na</w:t>
      </w:r>
      <w:r w:rsidRPr="00AB2AED">
        <w:rPr>
          <w:rFonts w:ascii="Times New Roman" w:hAnsi="Times New Roman" w:cs="Times New Roman" w:hint="default"/>
          <w:color w:val="auto"/>
          <w:sz w:val="22"/>
          <w:szCs w:val="22"/>
        </w:rPr>
        <w:t xml:space="preserve"> podstawie </w:t>
      </w:r>
      <w:hyperlink r:id="rId28" w:anchor="/document/19231047?unitId=art(7)ust(1)&amp;cm=DOCUMENT" w:history="1">
        <w:r w:rsidRPr="00141358">
          <w:rPr>
            <w:rStyle w:val="Hipercze"/>
            <w:rFonts w:ascii="Times New Roman" w:hAnsi="Times New Roman" w:cs="Times New Roman" w:hint="default"/>
            <w:color w:val="auto"/>
            <w:sz w:val="22"/>
            <w:szCs w:val="22"/>
            <w:u w:val="none"/>
          </w:rPr>
          <w:t>art. 7 ust. 1</w:t>
        </w:r>
      </w:hyperlink>
      <w:r w:rsidRPr="00141358">
        <w:rPr>
          <w:rFonts w:ascii="Times New Roman" w:hAnsi="Times New Roman" w:cs="Times New Roman" w:hint="default"/>
          <w:color w:val="auto"/>
          <w:sz w:val="22"/>
          <w:szCs w:val="22"/>
        </w:rPr>
        <w:t xml:space="preserve"> </w:t>
      </w:r>
      <w:r w:rsidRPr="00AB2AED">
        <w:rPr>
          <w:rFonts w:ascii="Times New Roman" w:hAnsi="Times New Roman" w:cs="Times New Roman" w:hint="default"/>
          <w:color w:val="auto"/>
          <w:sz w:val="22"/>
          <w:szCs w:val="22"/>
        </w:rPr>
        <w:t>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28EE78C" w14:textId="77777777" w:rsidR="002D6C0B" w:rsidRPr="00AB2AED" w:rsidRDefault="002D6C0B" w:rsidP="00141358">
      <w:pPr>
        <w:pStyle w:val="NormalnyWeb"/>
        <w:spacing w:before="120" w:beforeAutospacing="0" w:after="120" w:afterAutospacing="0"/>
        <w:ind w:left="364"/>
        <w:rPr>
          <w:rFonts w:ascii="Times New Roman" w:hAnsi="Times New Roman" w:cs="Times New Roman" w:hint="default"/>
          <w:color w:val="auto"/>
          <w:sz w:val="22"/>
          <w:szCs w:val="22"/>
        </w:rPr>
      </w:pPr>
      <w:r w:rsidRPr="00AB2AED">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141358">
          <w:rPr>
            <w:rStyle w:val="Hipercze"/>
            <w:rFonts w:ascii="Times New Roman" w:hAnsi="Times New Roman" w:cs="Times New Roman" w:hint="default"/>
            <w:color w:val="auto"/>
            <w:sz w:val="22"/>
            <w:szCs w:val="22"/>
            <w:u w:val="none"/>
          </w:rPr>
          <w:t>art. 7 ust. 1</w:t>
        </w:r>
      </w:hyperlink>
      <w:r w:rsidRPr="00AB2AED">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141358">
          <w:rPr>
            <w:rStyle w:val="Hipercze"/>
            <w:rFonts w:ascii="Times New Roman" w:hAnsi="Times New Roman" w:cs="Times New Roman" w:hint="default"/>
            <w:color w:val="auto"/>
            <w:sz w:val="22"/>
            <w:szCs w:val="22"/>
            <w:u w:val="none"/>
          </w:rPr>
          <w:t>art. 596</w:t>
        </w:r>
      </w:hyperlink>
      <w:r w:rsidRPr="00AB2AED">
        <w:rPr>
          <w:rFonts w:ascii="Times New Roman" w:hAnsi="Times New Roman" w:cs="Times New Roman" w:hint="default"/>
          <w:color w:val="auto"/>
          <w:sz w:val="22"/>
          <w:szCs w:val="22"/>
        </w:rPr>
        <w:t xml:space="preserve"> ustawy Pzp.</w:t>
      </w:r>
    </w:p>
    <w:p w14:paraId="56699A76" w14:textId="4C44BB9A" w:rsidR="002D6C0B" w:rsidRPr="00AB2AED" w:rsidRDefault="002D6C0B" w:rsidP="001F22E7">
      <w:pPr>
        <w:pStyle w:val="divparagraph"/>
        <w:numPr>
          <w:ilvl w:val="0"/>
          <w:numId w:val="69"/>
        </w:numPr>
        <w:spacing w:before="120" w:after="120" w:line="240" w:lineRule="auto"/>
        <w:ind w:left="357" w:hanging="357"/>
        <w:jc w:val="both"/>
        <w:rPr>
          <w:rFonts w:ascii="Times New Roman" w:hAnsi="Times New Roman" w:cs="Times New Roman"/>
          <w:color w:val="auto"/>
          <w:sz w:val="22"/>
          <w:szCs w:val="22"/>
        </w:rPr>
      </w:pPr>
      <w:r w:rsidRPr="00AB2AED">
        <w:rPr>
          <w:rFonts w:ascii="Times New Roman" w:hAnsi="Times New Roman" w:cs="Times New Roman"/>
          <w:color w:val="auto"/>
          <w:sz w:val="22"/>
          <w:szCs w:val="22"/>
        </w:rPr>
        <w:t xml:space="preserve">Wykonawca może zostać wykluczony przez Zamawiającego na każdym etapie postępowania </w:t>
      </w:r>
      <w:r w:rsidR="00141358">
        <w:rPr>
          <w:rFonts w:ascii="Times New Roman" w:hAnsi="Times New Roman" w:cs="Times New Roman"/>
          <w:color w:val="auto"/>
          <w:sz w:val="22"/>
          <w:szCs w:val="22"/>
        </w:rPr>
        <w:br/>
      </w:r>
      <w:r w:rsidRPr="00AB2AED">
        <w:rPr>
          <w:rFonts w:ascii="Times New Roman" w:hAnsi="Times New Roman" w:cs="Times New Roman"/>
          <w:color w:val="auto"/>
          <w:sz w:val="22"/>
          <w:szCs w:val="22"/>
        </w:rPr>
        <w:t xml:space="preserve">o udzielenie zamówienia. </w:t>
      </w:r>
    </w:p>
    <w:p w14:paraId="46CA385A" w14:textId="35ABC6A1" w:rsidR="002D6C0B" w:rsidRPr="00AB2AED" w:rsidRDefault="002D6C0B" w:rsidP="001F22E7">
      <w:pPr>
        <w:pStyle w:val="divparagraph"/>
        <w:numPr>
          <w:ilvl w:val="0"/>
          <w:numId w:val="69"/>
        </w:numPr>
        <w:spacing w:before="120" w:after="120" w:line="240" w:lineRule="auto"/>
        <w:ind w:left="357" w:hanging="357"/>
        <w:jc w:val="both"/>
        <w:rPr>
          <w:rFonts w:ascii="Times New Roman" w:hAnsi="Times New Roman" w:cs="Times New Roman"/>
          <w:color w:val="auto"/>
          <w:sz w:val="22"/>
          <w:szCs w:val="22"/>
        </w:rPr>
      </w:pPr>
      <w:r w:rsidRPr="00AB2AED">
        <w:rPr>
          <w:rFonts w:ascii="Times New Roman" w:hAnsi="Times New Roman" w:cs="Times New Roman"/>
          <w:color w:val="auto"/>
          <w:sz w:val="22"/>
          <w:szCs w:val="22"/>
        </w:rPr>
        <w:t xml:space="preserve">Wykonawca nie podlega wykluczeniu w okolicznościach określonych w art. 108 ust. 1 pkt 1, 2 i 5 </w:t>
      </w:r>
      <w:r w:rsidR="0010689C" w:rsidRPr="00AB2AED">
        <w:rPr>
          <w:rFonts w:ascii="Times New Roman" w:hAnsi="Times New Roman" w:cs="Times New Roman"/>
          <w:color w:val="auto"/>
          <w:sz w:val="22"/>
          <w:szCs w:val="22"/>
        </w:rPr>
        <w:t xml:space="preserve">oraz 109 pkt 4 </w:t>
      </w:r>
      <w:r w:rsidRPr="00AB2AED">
        <w:rPr>
          <w:rFonts w:ascii="Times New Roman" w:hAnsi="Times New Roman" w:cs="Times New Roman"/>
          <w:color w:val="auto"/>
          <w:sz w:val="22"/>
          <w:szCs w:val="22"/>
        </w:rPr>
        <w:t>ustawy Pzp, jeżeli udowodni Zamawiającemu, że spełnił łącznie przesłanki wskazane w art. 110 ust. 2 ustawy Pzp.</w:t>
      </w:r>
    </w:p>
    <w:p w14:paraId="76DC407A" w14:textId="58E5592C" w:rsidR="00F00025" w:rsidRPr="00AB2AED" w:rsidRDefault="002D6C0B" w:rsidP="001F22E7">
      <w:pPr>
        <w:pStyle w:val="divparagraph"/>
        <w:numPr>
          <w:ilvl w:val="0"/>
          <w:numId w:val="69"/>
        </w:numPr>
        <w:spacing w:before="120" w:after="240" w:line="240" w:lineRule="auto"/>
        <w:ind w:left="357" w:hanging="357"/>
        <w:jc w:val="both"/>
        <w:rPr>
          <w:rFonts w:ascii="Times New Roman" w:hAnsi="Times New Roman" w:cs="Times New Roman"/>
          <w:color w:val="auto"/>
          <w:sz w:val="22"/>
          <w:szCs w:val="22"/>
        </w:rPr>
      </w:pPr>
      <w:r w:rsidRPr="00AB2AED">
        <w:rPr>
          <w:rFonts w:ascii="Times New Roman" w:hAnsi="Times New Roman" w:cs="Times New Roman"/>
          <w:color w:val="auto"/>
          <w:sz w:val="22"/>
          <w:szCs w:val="22"/>
        </w:rPr>
        <w:t xml:space="preserve">Zamawiający oceni, czy podjęte przez Wykonawcę czynności, o których mowa w art. 110 ust. 2 ustawy Pzp, są wystarczające do wykazania jego rzetelności, uwzględniając wagę </w:t>
      </w:r>
      <w:r w:rsidRPr="00AB2AED">
        <w:rPr>
          <w:rFonts w:ascii="Times New Roman" w:hAnsi="Times New Roman" w:cs="Times New Roman"/>
          <w:color w:val="auto"/>
          <w:sz w:val="22"/>
          <w:szCs w:val="22"/>
        </w:rPr>
        <w:br/>
        <w:t>i szczególne okoliczności czynu Wykonawcy. Jeżeli podjęte przez Wykonawcę czynności nie są wystarczające do wykazania jego rzetelności, Zamawiający wyklucza Wykonawcę.</w:t>
      </w:r>
    </w:p>
    <w:tbl>
      <w:tblPr>
        <w:tblStyle w:val="Tabela-Siatka"/>
        <w:tblW w:w="8777" w:type="dxa"/>
        <w:tblInd w:w="9" w:type="dxa"/>
        <w:tblLook w:val="04A0" w:firstRow="1" w:lastRow="0" w:firstColumn="1" w:lastColumn="0" w:noHBand="0" w:noVBand="1"/>
      </w:tblPr>
      <w:tblGrid>
        <w:gridCol w:w="8777"/>
      </w:tblGrid>
      <w:tr w:rsidR="00C93F46" w:rsidRPr="00AB2AED" w14:paraId="4E3F787E" w14:textId="77777777" w:rsidTr="00141358">
        <w:trPr>
          <w:trHeight w:val="974"/>
        </w:trPr>
        <w:tc>
          <w:tcPr>
            <w:tcW w:w="8777" w:type="dxa"/>
            <w:vAlign w:val="center"/>
          </w:tcPr>
          <w:p w14:paraId="7DD895F8" w14:textId="77777777" w:rsidR="00C93F46" w:rsidRPr="00AB2AED" w:rsidRDefault="00C93F46" w:rsidP="001F0333">
            <w:pPr>
              <w:spacing w:line="276" w:lineRule="auto"/>
              <w:jc w:val="center"/>
              <w:rPr>
                <w:b/>
                <w:sz w:val="22"/>
                <w:szCs w:val="22"/>
              </w:rPr>
            </w:pPr>
            <w:r w:rsidRPr="00AB2AED">
              <w:rPr>
                <w:b/>
                <w:sz w:val="22"/>
                <w:szCs w:val="22"/>
              </w:rPr>
              <w:t>ROZDZIAŁ VII</w:t>
            </w:r>
          </w:p>
          <w:p w14:paraId="78FE48E5" w14:textId="77777777" w:rsidR="00C93F46" w:rsidRPr="00AB2AED" w:rsidRDefault="00C93F46" w:rsidP="001F0333">
            <w:pPr>
              <w:spacing w:line="276" w:lineRule="auto"/>
              <w:jc w:val="center"/>
              <w:rPr>
                <w:i/>
                <w:sz w:val="22"/>
                <w:szCs w:val="22"/>
              </w:rPr>
            </w:pPr>
            <w:r w:rsidRPr="00AB2AED">
              <w:rPr>
                <w:b/>
                <w:sz w:val="22"/>
                <w:szCs w:val="22"/>
              </w:rPr>
              <w:t>INFORMACJE O WARUNKACH UDZIAŁU W POSTĘPOWANIU</w:t>
            </w:r>
          </w:p>
        </w:tc>
      </w:tr>
    </w:tbl>
    <w:p w14:paraId="3B7F3A76" w14:textId="1BCACA52" w:rsidR="008F4A71" w:rsidRPr="00141358" w:rsidRDefault="00C93F46" w:rsidP="00141358">
      <w:pPr>
        <w:spacing w:before="120" w:after="120"/>
        <w:jc w:val="both"/>
        <w:rPr>
          <w:sz w:val="22"/>
          <w:szCs w:val="22"/>
        </w:rPr>
      </w:pPr>
      <w:r w:rsidRPr="00141358">
        <w:rPr>
          <w:sz w:val="22"/>
          <w:szCs w:val="22"/>
        </w:rPr>
        <w:t>O udzielenie zamówienia na podstawie art. 112 ustawy Pzp, mogą ubiegać się Wykonawcy, którzy spełniają warunki udziału dotyczące:</w:t>
      </w:r>
    </w:p>
    <w:p w14:paraId="3D672C3D" w14:textId="6AF9BAF5" w:rsidR="00FC3FF1" w:rsidRPr="00AB2AED" w:rsidRDefault="00FC3FF1" w:rsidP="00787F32">
      <w:pPr>
        <w:pStyle w:val="Akapitzlist"/>
        <w:numPr>
          <w:ilvl w:val="0"/>
          <w:numId w:val="75"/>
        </w:numPr>
        <w:spacing w:before="120" w:after="120"/>
        <w:ind w:left="357" w:hanging="357"/>
        <w:contextualSpacing w:val="0"/>
        <w:jc w:val="both"/>
        <w:rPr>
          <w:b/>
          <w:sz w:val="22"/>
          <w:szCs w:val="22"/>
        </w:rPr>
      </w:pPr>
      <w:r w:rsidRPr="00AB2AED">
        <w:rPr>
          <w:b/>
          <w:sz w:val="22"/>
          <w:szCs w:val="22"/>
        </w:rPr>
        <w:t>zdolności do występowania w obrocie gospodarczym</w:t>
      </w:r>
      <w:r w:rsidR="00141358">
        <w:rPr>
          <w:b/>
          <w:sz w:val="22"/>
          <w:szCs w:val="22"/>
        </w:rPr>
        <w:t>:</w:t>
      </w:r>
      <w:r w:rsidRPr="00AB2AED">
        <w:rPr>
          <w:b/>
          <w:sz w:val="22"/>
          <w:szCs w:val="22"/>
        </w:rPr>
        <w:t xml:space="preserve"> </w:t>
      </w:r>
    </w:p>
    <w:p w14:paraId="1131AD5F" w14:textId="08ADD9CF" w:rsidR="00FC3FF1" w:rsidRPr="00AB2AED" w:rsidRDefault="00FC3FF1" w:rsidP="00141358">
      <w:pPr>
        <w:pStyle w:val="NormalnyWeb"/>
        <w:spacing w:before="120" w:beforeAutospacing="0" w:after="120" w:afterAutospacing="0"/>
        <w:ind w:left="357"/>
        <w:rPr>
          <w:rFonts w:ascii="Times New Roman" w:hAnsi="Times New Roman" w:cs="Times New Roman" w:hint="default"/>
          <w:color w:val="auto"/>
          <w:sz w:val="22"/>
          <w:szCs w:val="22"/>
        </w:rPr>
      </w:pPr>
      <w:r w:rsidRPr="00AB2AED">
        <w:rPr>
          <w:rFonts w:ascii="Times New Roman" w:hAnsi="Times New Roman" w:cs="Times New Roman" w:hint="default"/>
          <w:color w:val="auto"/>
          <w:sz w:val="22"/>
          <w:szCs w:val="22"/>
        </w:rPr>
        <w:t xml:space="preserve">Zamawiający </w:t>
      </w:r>
      <w:r w:rsidRPr="00AB2AED">
        <w:rPr>
          <w:rFonts w:ascii="Times New Roman" w:hAnsi="Times New Roman" w:cs="Times New Roman" w:hint="default"/>
          <w:b/>
          <w:color w:val="auto"/>
          <w:sz w:val="22"/>
          <w:szCs w:val="22"/>
        </w:rPr>
        <w:t>nie stawia</w:t>
      </w:r>
      <w:r w:rsidRPr="00AB2AED">
        <w:rPr>
          <w:rFonts w:ascii="Times New Roman" w:hAnsi="Times New Roman" w:cs="Times New Roman" w:hint="default"/>
          <w:color w:val="auto"/>
          <w:sz w:val="22"/>
          <w:szCs w:val="22"/>
        </w:rPr>
        <w:t xml:space="preserve"> w tym zakresie żadnych wymagań, których spełnianie Wykonawca zobowiązany jest wykazać w sposób szczególny.</w:t>
      </w:r>
    </w:p>
    <w:p w14:paraId="05332A2F" w14:textId="20246F28" w:rsidR="00274958" w:rsidRPr="00AB2AED" w:rsidRDefault="00C93F46" w:rsidP="00787F32">
      <w:pPr>
        <w:pStyle w:val="Akapitzlist"/>
        <w:numPr>
          <w:ilvl w:val="0"/>
          <w:numId w:val="75"/>
        </w:numPr>
        <w:spacing w:before="120" w:after="120"/>
        <w:ind w:left="357" w:hanging="357"/>
        <w:contextualSpacing w:val="0"/>
        <w:jc w:val="both"/>
        <w:rPr>
          <w:b/>
          <w:sz w:val="22"/>
          <w:szCs w:val="22"/>
        </w:rPr>
      </w:pPr>
      <w:r w:rsidRPr="00AB2AED">
        <w:rPr>
          <w:b/>
          <w:sz w:val="22"/>
          <w:szCs w:val="22"/>
        </w:rPr>
        <w:t>uprawnień do prowadzenia określonej działalności gospodarczej lub zawodowej,</w:t>
      </w:r>
      <w:r w:rsidR="002A56A9" w:rsidRPr="00AB2AED">
        <w:rPr>
          <w:b/>
          <w:sz w:val="22"/>
          <w:szCs w:val="22"/>
        </w:rPr>
        <w:t xml:space="preserve"> </w:t>
      </w:r>
      <w:r w:rsidRPr="00AB2AED">
        <w:rPr>
          <w:b/>
          <w:sz w:val="22"/>
          <w:szCs w:val="22"/>
        </w:rPr>
        <w:t>o ile wynika to z odrębnych przepisów:</w:t>
      </w:r>
    </w:p>
    <w:p w14:paraId="16E604AD" w14:textId="62E76790" w:rsidR="00274958" w:rsidRPr="00AB2AED" w:rsidRDefault="00274958" w:rsidP="00141358">
      <w:pPr>
        <w:pStyle w:val="NormalnyWeb"/>
        <w:spacing w:before="120" w:beforeAutospacing="0" w:after="120" w:afterAutospacing="0"/>
        <w:ind w:left="357"/>
        <w:rPr>
          <w:rFonts w:ascii="Times New Roman" w:hAnsi="Times New Roman" w:cs="Times New Roman" w:hint="default"/>
          <w:color w:val="auto"/>
          <w:sz w:val="22"/>
          <w:szCs w:val="22"/>
        </w:rPr>
      </w:pPr>
      <w:r w:rsidRPr="00AB2AED">
        <w:rPr>
          <w:rFonts w:ascii="Times New Roman" w:hAnsi="Times New Roman" w:cs="Times New Roman" w:hint="default"/>
          <w:color w:val="auto"/>
          <w:sz w:val="22"/>
          <w:szCs w:val="22"/>
        </w:rPr>
        <w:t xml:space="preserve">Zamawiający </w:t>
      </w:r>
      <w:r w:rsidRPr="00AB2AED">
        <w:rPr>
          <w:rFonts w:ascii="Times New Roman" w:hAnsi="Times New Roman" w:cs="Times New Roman" w:hint="default"/>
          <w:b/>
          <w:color w:val="auto"/>
          <w:sz w:val="22"/>
          <w:szCs w:val="22"/>
        </w:rPr>
        <w:t>nie stawia</w:t>
      </w:r>
      <w:r w:rsidRPr="00AB2AED">
        <w:rPr>
          <w:rFonts w:ascii="Times New Roman" w:hAnsi="Times New Roman" w:cs="Times New Roman" w:hint="default"/>
          <w:color w:val="auto"/>
          <w:sz w:val="22"/>
          <w:szCs w:val="22"/>
        </w:rPr>
        <w:t xml:space="preserve"> w tym zakresie żadnych wymagań, których spełnianie Wykonawca zobowiązany jest wykazać w sposób szczególny.</w:t>
      </w:r>
    </w:p>
    <w:p w14:paraId="7720680F" w14:textId="51D19123" w:rsidR="0019509E" w:rsidRPr="00AB2AED" w:rsidRDefault="00C93F46" w:rsidP="00787F32">
      <w:pPr>
        <w:pStyle w:val="Akapitzlist"/>
        <w:numPr>
          <w:ilvl w:val="0"/>
          <w:numId w:val="75"/>
        </w:numPr>
        <w:spacing w:before="120" w:after="120"/>
        <w:ind w:left="357" w:hanging="357"/>
        <w:contextualSpacing w:val="0"/>
        <w:jc w:val="both"/>
        <w:rPr>
          <w:b/>
          <w:sz w:val="22"/>
          <w:szCs w:val="22"/>
        </w:rPr>
      </w:pPr>
      <w:r w:rsidRPr="00AB2AED">
        <w:rPr>
          <w:b/>
          <w:sz w:val="22"/>
          <w:szCs w:val="22"/>
        </w:rPr>
        <w:t>sytuacji ekonomicznej lub finansowej:</w:t>
      </w:r>
    </w:p>
    <w:p w14:paraId="434B994B" w14:textId="627CDB66" w:rsidR="005C01BC" w:rsidRPr="00AB2AED" w:rsidRDefault="005C01BC" w:rsidP="00141358">
      <w:pPr>
        <w:pStyle w:val="NormalnyWeb"/>
        <w:spacing w:before="120" w:beforeAutospacing="0" w:after="120" w:afterAutospacing="0"/>
        <w:ind w:left="357"/>
        <w:rPr>
          <w:rFonts w:ascii="Times New Roman" w:hAnsi="Times New Roman" w:cs="Times New Roman" w:hint="default"/>
          <w:color w:val="auto"/>
          <w:sz w:val="22"/>
          <w:szCs w:val="22"/>
        </w:rPr>
      </w:pPr>
      <w:r w:rsidRPr="00AB2AED">
        <w:rPr>
          <w:rFonts w:ascii="Times New Roman" w:hAnsi="Times New Roman" w:cs="Times New Roman" w:hint="default"/>
          <w:color w:val="auto"/>
          <w:sz w:val="22"/>
          <w:szCs w:val="22"/>
        </w:rPr>
        <w:t xml:space="preserve">Zamawiający </w:t>
      </w:r>
      <w:r w:rsidRPr="00AB2AED">
        <w:rPr>
          <w:rFonts w:ascii="Times New Roman" w:hAnsi="Times New Roman" w:cs="Times New Roman" w:hint="default"/>
          <w:b/>
          <w:color w:val="auto"/>
          <w:sz w:val="22"/>
          <w:szCs w:val="22"/>
        </w:rPr>
        <w:t>nie stawia</w:t>
      </w:r>
      <w:r w:rsidRPr="00AB2AED">
        <w:rPr>
          <w:rFonts w:ascii="Times New Roman" w:hAnsi="Times New Roman" w:cs="Times New Roman" w:hint="default"/>
          <w:color w:val="auto"/>
          <w:sz w:val="22"/>
          <w:szCs w:val="22"/>
        </w:rPr>
        <w:t xml:space="preserve"> w tym zakresie żadnych wymagań, których spełnianie Wykonawca zobowiązany jest wykazać w sposób szczególny.</w:t>
      </w:r>
    </w:p>
    <w:p w14:paraId="0AE533AF" w14:textId="6CABF7A3" w:rsidR="00274958" w:rsidRPr="00AB2AED" w:rsidRDefault="00274958" w:rsidP="00787F32">
      <w:pPr>
        <w:pStyle w:val="Akapitzlist"/>
        <w:numPr>
          <w:ilvl w:val="0"/>
          <w:numId w:val="75"/>
        </w:numPr>
        <w:spacing w:before="120" w:after="120"/>
        <w:ind w:left="357" w:hanging="357"/>
        <w:contextualSpacing w:val="0"/>
        <w:jc w:val="both"/>
        <w:rPr>
          <w:sz w:val="22"/>
          <w:szCs w:val="22"/>
        </w:rPr>
      </w:pPr>
      <w:r w:rsidRPr="00AB2AED">
        <w:rPr>
          <w:b/>
          <w:sz w:val="22"/>
          <w:szCs w:val="22"/>
        </w:rPr>
        <w:t>zdolności technicznej lub zawodowej</w:t>
      </w:r>
      <w:r w:rsidRPr="00AB2AED">
        <w:rPr>
          <w:sz w:val="22"/>
          <w:szCs w:val="22"/>
        </w:rPr>
        <w:t>:</w:t>
      </w:r>
    </w:p>
    <w:p w14:paraId="3CB4C264" w14:textId="09864038" w:rsidR="00FC3FF1" w:rsidRDefault="005C01BC" w:rsidP="00141358">
      <w:pPr>
        <w:pStyle w:val="NormalnyWeb"/>
        <w:spacing w:before="120" w:beforeAutospacing="0" w:after="240" w:afterAutospacing="0"/>
        <w:ind w:left="357"/>
        <w:rPr>
          <w:rFonts w:ascii="Times New Roman" w:hAnsi="Times New Roman" w:cs="Times New Roman" w:hint="default"/>
          <w:color w:val="auto"/>
          <w:sz w:val="22"/>
          <w:szCs w:val="22"/>
        </w:rPr>
      </w:pPr>
      <w:r w:rsidRPr="00AB2AED">
        <w:rPr>
          <w:rFonts w:ascii="Times New Roman" w:hAnsi="Times New Roman" w:cs="Times New Roman" w:hint="default"/>
          <w:color w:val="auto"/>
          <w:sz w:val="22"/>
          <w:szCs w:val="22"/>
        </w:rPr>
        <w:t xml:space="preserve">Zamawiający </w:t>
      </w:r>
      <w:r w:rsidRPr="00AB2AED">
        <w:rPr>
          <w:rFonts w:ascii="Times New Roman" w:hAnsi="Times New Roman" w:cs="Times New Roman" w:hint="default"/>
          <w:b/>
          <w:color w:val="auto"/>
          <w:sz w:val="22"/>
          <w:szCs w:val="22"/>
        </w:rPr>
        <w:t>nie stawia</w:t>
      </w:r>
      <w:r w:rsidRPr="00AB2AED">
        <w:rPr>
          <w:rFonts w:ascii="Times New Roman" w:hAnsi="Times New Roman" w:cs="Times New Roman" w:hint="default"/>
          <w:color w:val="auto"/>
          <w:sz w:val="22"/>
          <w:szCs w:val="22"/>
        </w:rPr>
        <w:t xml:space="preserve"> w tym zakresie żadnych wymagań, których spełnianie Wykonawca zobowiązany jest wykazać w sposób szczególny.</w:t>
      </w:r>
    </w:p>
    <w:p w14:paraId="5A116B4F" w14:textId="77777777" w:rsidR="00FE2CFE" w:rsidRDefault="00FE2CFE" w:rsidP="00141358">
      <w:pPr>
        <w:pStyle w:val="NormalnyWeb"/>
        <w:spacing w:before="120" w:beforeAutospacing="0" w:after="240" w:afterAutospacing="0"/>
        <w:ind w:left="357"/>
        <w:rPr>
          <w:rFonts w:ascii="Times New Roman" w:hAnsi="Times New Roman" w:cs="Times New Roman" w:hint="default"/>
          <w:color w:val="auto"/>
          <w:sz w:val="22"/>
          <w:szCs w:val="22"/>
        </w:rPr>
      </w:pPr>
    </w:p>
    <w:p w14:paraId="694E8BDD" w14:textId="77777777" w:rsidR="00FE2CFE" w:rsidRPr="00AB2AED" w:rsidRDefault="00FE2CFE" w:rsidP="00141358">
      <w:pPr>
        <w:pStyle w:val="NormalnyWeb"/>
        <w:spacing w:before="120" w:beforeAutospacing="0" w:after="240" w:afterAutospacing="0"/>
        <w:ind w:left="357"/>
        <w:rPr>
          <w:rFonts w:ascii="Times New Roman" w:hAnsi="Times New Roman" w:cs="Times New Roman" w:hint="default"/>
          <w:color w:val="auto"/>
          <w:sz w:val="22"/>
          <w:szCs w:val="22"/>
        </w:rPr>
      </w:pPr>
    </w:p>
    <w:tbl>
      <w:tblPr>
        <w:tblStyle w:val="Tabela-Siatka"/>
        <w:tblW w:w="8763" w:type="dxa"/>
        <w:tblInd w:w="23" w:type="dxa"/>
        <w:tblLook w:val="04A0" w:firstRow="1" w:lastRow="0" w:firstColumn="1" w:lastColumn="0" w:noHBand="0" w:noVBand="1"/>
      </w:tblPr>
      <w:tblGrid>
        <w:gridCol w:w="8763"/>
      </w:tblGrid>
      <w:tr w:rsidR="006D0AC5" w:rsidRPr="00AB2AED" w14:paraId="1A80386A" w14:textId="77777777" w:rsidTr="00141358">
        <w:tc>
          <w:tcPr>
            <w:tcW w:w="8763" w:type="dxa"/>
          </w:tcPr>
          <w:p w14:paraId="6AAF5A08" w14:textId="77777777" w:rsidR="006D0AC5" w:rsidRPr="00AB2AED" w:rsidRDefault="006D0AC5" w:rsidP="001F0333">
            <w:pPr>
              <w:spacing w:before="240" w:line="276" w:lineRule="auto"/>
              <w:jc w:val="center"/>
              <w:rPr>
                <w:b/>
                <w:sz w:val="22"/>
                <w:szCs w:val="22"/>
              </w:rPr>
            </w:pPr>
            <w:r w:rsidRPr="00AB2AED">
              <w:rPr>
                <w:b/>
                <w:sz w:val="22"/>
                <w:szCs w:val="22"/>
              </w:rPr>
              <w:lastRenderedPageBreak/>
              <w:t>ROZDZIAŁ VIII</w:t>
            </w:r>
          </w:p>
          <w:p w14:paraId="578B6A77" w14:textId="307E1E4F" w:rsidR="006D0AC5" w:rsidRPr="00AB2AED" w:rsidRDefault="006D0AC5" w:rsidP="001F0333">
            <w:pPr>
              <w:pStyle w:val="Akapitzlist"/>
              <w:spacing w:line="276" w:lineRule="auto"/>
              <w:ind w:left="0"/>
              <w:contextualSpacing w:val="0"/>
              <w:jc w:val="center"/>
              <w:rPr>
                <w:sz w:val="22"/>
                <w:szCs w:val="22"/>
              </w:rPr>
            </w:pPr>
            <w:r w:rsidRPr="00AB2AED">
              <w:rPr>
                <w:b/>
                <w:sz w:val="22"/>
                <w:szCs w:val="22"/>
              </w:rPr>
              <w:t>INFORMACJE O PRZEDMIOTOWYCH  ŚRODKACH DOWODOWYCH</w:t>
            </w:r>
          </w:p>
        </w:tc>
      </w:tr>
    </w:tbl>
    <w:p w14:paraId="618947C9" w14:textId="77777777" w:rsidR="00141358" w:rsidRPr="00141358" w:rsidRDefault="00141358" w:rsidP="00141358">
      <w:pPr>
        <w:spacing w:before="240" w:after="240"/>
        <w:jc w:val="both"/>
        <w:rPr>
          <w:sz w:val="22"/>
          <w:szCs w:val="22"/>
        </w:rPr>
      </w:pPr>
      <w:r w:rsidRPr="00141358">
        <w:rPr>
          <w:sz w:val="22"/>
          <w:szCs w:val="22"/>
        </w:rPr>
        <w:t xml:space="preserve">Zamawiający </w:t>
      </w:r>
      <w:r w:rsidRPr="00141358">
        <w:rPr>
          <w:bCs/>
          <w:sz w:val="22"/>
          <w:szCs w:val="22"/>
        </w:rPr>
        <w:t>nie wymaga</w:t>
      </w:r>
      <w:r w:rsidRPr="00141358">
        <w:rPr>
          <w:b/>
          <w:bCs/>
          <w:sz w:val="22"/>
          <w:szCs w:val="22"/>
        </w:rPr>
        <w:t xml:space="preserve"> </w:t>
      </w:r>
      <w:r w:rsidRPr="00141358">
        <w:rPr>
          <w:sz w:val="22"/>
          <w:szCs w:val="22"/>
        </w:rPr>
        <w:t xml:space="preserve">od Wykonawcy złożenia przedmiotowych środków dowodowych. </w:t>
      </w:r>
    </w:p>
    <w:tbl>
      <w:tblPr>
        <w:tblStyle w:val="Tabela-Siatka"/>
        <w:tblW w:w="8763" w:type="dxa"/>
        <w:tblInd w:w="23" w:type="dxa"/>
        <w:tblLook w:val="04A0" w:firstRow="1" w:lastRow="0" w:firstColumn="1" w:lastColumn="0" w:noHBand="0" w:noVBand="1"/>
      </w:tblPr>
      <w:tblGrid>
        <w:gridCol w:w="8763"/>
      </w:tblGrid>
      <w:tr w:rsidR="00C93F46" w:rsidRPr="00AB2AED" w14:paraId="4E6B3743" w14:textId="77777777" w:rsidTr="00141358">
        <w:trPr>
          <w:trHeight w:val="974"/>
        </w:trPr>
        <w:tc>
          <w:tcPr>
            <w:tcW w:w="8763" w:type="dxa"/>
            <w:vAlign w:val="center"/>
          </w:tcPr>
          <w:p w14:paraId="4C2D0908" w14:textId="544D24B9" w:rsidR="00C93F46" w:rsidRPr="00AB2AED" w:rsidRDefault="00C93F46" w:rsidP="001F0333">
            <w:pPr>
              <w:spacing w:line="276" w:lineRule="auto"/>
              <w:jc w:val="center"/>
              <w:rPr>
                <w:b/>
                <w:sz w:val="22"/>
                <w:szCs w:val="22"/>
              </w:rPr>
            </w:pPr>
            <w:r w:rsidRPr="00AB2AED">
              <w:rPr>
                <w:b/>
                <w:sz w:val="22"/>
                <w:szCs w:val="22"/>
              </w:rPr>
              <w:t xml:space="preserve">ROZDZIAŁ </w:t>
            </w:r>
            <w:r w:rsidR="00F95FA2" w:rsidRPr="00AB2AED">
              <w:rPr>
                <w:b/>
                <w:sz w:val="22"/>
                <w:szCs w:val="22"/>
              </w:rPr>
              <w:t>IX</w:t>
            </w:r>
          </w:p>
          <w:p w14:paraId="76C06839" w14:textId="77777777" w:rsidR="00C93F46" w:rsidRPr="00AB2AED" w:rsidRDefault="00C93F46" w:rsidP="001F0333">
            <w:pPr>
              <w:spacing w:line="276" w:lineRule="auto"/>
              <w:jc w:val="center"/>
              <w:rPr>
                <w:i/>
                <w:sz w:val="22"/>
                <w:szCs w:val="22"/>
              </w:rPr>
            </w:pPr>
            <w:r w:rsidRPr="00AB2AED">
              <w:rPr>
                <w:b/>
                <w:sz w:val="22"/>
                <w:szCs w:val="22"/>
              </w:rPr>
              <w:t>INFORMACJE O PODMIOTOWYCH ŚRODKACH DOWODOWYCH</w:t>
            </w:r>
          </w:p>
        </w:tc>
      </w:tr>
    </w:tbl>
    <w:p w14:paraId="0233D631" w14:textId="3BCB0412" w:rsidR="00C93F46" w:rsidRPr="00AB2AED" w:rsidRDefault="00C93F46" w:rsidP="001F22E7">
      <w:pPr>
        <w:pStyle w:val="Akapitzlist"/>
        <w:numPr>
          <w:ilvl w:val="0"/>
          <w:numId w:val="7"/>
        </w:numPr>
        <w:spacing w:before="240" w:line="276" w:lineRule="auto"/>
        <w:ind w:left="357" w:hanging="357"/>
        <w:jc w:val="both"/>
        <w:rPr>
          <w:b/>
          <w:sz w:val="22"/>
          <w:szCs w:val="22"/>
          <w:u w:val="single"/>
        </w:rPr>
      </w:pPr>
      <w:r w:rsidRPr="00AB2AED">
        <w:rPr>
          <w:b/>
          <w:sz w:val="22"/>
          <w:szCs w:val="22"/>
          <w:u w:val="single"/>
        </w:rPr>
        <w:t xml:space="preserve">ETAP I – </w:t>
      </w:r>
      <w:r w:rsidR="00DA257A" w:rsidRPr="00AB2AED">
        <w:rPr>
          <w:b/>
          <w:sz w:val="22"/>
          <w:szCs w:val="22"/>
          <w:u w:val="single"/>
        </w:rPr>
        <w:t>DOKUMENTY SKŁADANE WRAZ Z OFERTĄ</w:t>
      </w:r>
    </w:p>
    <w:p w14:paraId="14A41B1E" w14:textId="43AD3834" w:rsidR="00C93F46" w:rsidRPr="00AB2AED" w:rsidRDefault="00B37869" w:rsidP="001F22E7">
      <w:pPr>
        <w:numPr>
          <w:ilvl w:val="0"/>
          <w:numId w:val="8"/>
        </w:numPr>
        <w:autoSpaceDE w:val="0"/>
        <w:autoSpaceDN w:val="0"/>
        <w:adjustRightInd w:val="0"/>
        <w:spacing w:before="120" w:after="120"/>
        <w:ind w:left="714" w:hanging="357"/>
        <w:jc w:val="both"/>
        <w:rPr>
          <w:rFonts w:eastAsia="SimSun"/>
          <w:sz w:val="22"/>
          <w:szCs w:val="22"/>
          <w:lang w:eastAsia="zh-CN"/>
        </w:rPr>
      </w:pPr>
      <w:r w:rsidRPr="00AB2AED">
        <w:rPr>
          <w:rFonts w:eastAsia="SimSun"/>
          <w:sz w:val="22"/>
          <w:szCs w:val="22"/>
          <w:lang w:eastAsia="zh-CN"/>
        </w:rPr>
        <w:t xml:space="preserve">Wstępne </w:t>
      </w:r>
      <w:r w:rsidR="0027122B" w:rsidRPr="00AB2AED">
        <w:rPr>
          <w:rFonts w:eastAsia="SimSun"/>
          <w:sz w:val="22"/>
          <w:szCs w:val="22"/>
          <w:lang w:eastAsia="zh-CN"/>
        </w:rPr>
        <w:t>Oświadczenia</w:t>
      </w:r>
      <w:r w:rsidR="004A2618" w:rsidRPr="00AB2AED">
        <w:rPr>
          <w:rFonts w:eastAsia="SimSun"/>
          <w:sz w:val="22"/>
          <w:szCs w:val="22"/>
          <w:lang w:eastAsia="zh-CN"/>
        </w:rPr>
        <w:t xml:space="preserve"> Wykonawcy</w:t>
      </w:r>
      <w:r w:rsidR="0027122B" w:rsidRPr="00AB2AED">
        <w:rPr>
          <w:rFonts w:eastAsia="SimSun"/>
          <w:sz w:val="22"/>
          <w:szCs w:val="22"/>
          <w:lang w:eastAsia="zh-CN"/>
        </w:rPr>
        <w:t xml:space="preserve"> wg </w:t>
      </w:r>
      <w:r w:rsidR="0027122B" w:rsidRPr="00AB2AED">
        <w:rPr>
          <w:rFonts w:eastAsia="SimSun"/>
          <w:b/>
          <w:sz w:val="22"/>
          <w:szCs w:val="22"/>
          <w:lang w:eastAsia="zh-CN"/>
        </w:rPr>
        <w:t>Załącznika nr 3</w:t>
      </w:r>
      <w:r w:rsidR="0027122B" w:rsidRPr="00AB2AED">
        <w:rPr>
          <w:rFonts w:eastAsia="SimSun"/>
          <w:sz w:val="22"/>
          <w:szCs w:val="22"/>
          <w:lang w:eastAsia="zh-CN"/>
        </w:rPr>
        <w:t xml:space="preserve"> </w:t>
      </w:r>
      <w:r w:rsidR="0027122B" w:rsidRPr="00AB2AED">
        <w:rPr>
          <w:rFonts w:eastAsia="SimSun"/>
          <w:b/>
          <w:sz w:val="22"/>
          <w:szCs w:val="22"/>
          <w:lang w:eastAsia="zh-CN"/>
        </w:rPr>
        <w:t>do SWZ.</w:t>
      </w:r>
      <w:r w:rsidR="0027122B" w:rsidRPr="00AB2AED">
        <w:rPr>
          <w:rFonts w:eastAsia="SimSun"/>
          <w:sz w:val="22"/>
          <w:szCs w:val="22"/>
          <w:lang w:eastAsia="zh-CN"/>
        </w:rPr>
        <w:t xml:space="preserve">  </w:t>
      </w:r>
    </w:p>
    <w:p w14:paraId="76B1062B" w14:textId="77777777" w:rsidR="00C93F46" w:rsidRPr="00AB2AED" w:rsidRDefault="0027122B" w:rsidP="00141358">
      <w:pPr>
        <w:autoSpaceDE w:val="0"/>
        <w:autoSpaceDN w:val="0"/>
        <w:adjustRightInd w:val="0"/>
        <w:spacing w:before="120" w:after="120"/>
        <w:ind w:left="709"/>
        <w:jc w:val="both"/>
        <w:rPr>
          <w:rFonts w:eastAsia="SimSun"/>
          <w:sz w:val="22"/>
          <w:szCs w:val="22"/>
          <w:lang w:eastAsia="zh-CN"/>
        </w:rPr>
      </w:pPr>
      <w:r w:rsidRPr="00AB2AED">
        <w:rPr>
          <w:rFonts w:eastAsia="SimSun"/>
          <w:sz w:val="22"/>
          <w:szCs w:val="22"/>
          <w:lang w:eastAsia="zh-CN"/>
        </w:rPr>
        <w:t xml:space="preserve">Informacje zawarte w oświadczeniu </w:t>
      </w:r>
      <w:r w:rsidR="008A1CC9" w:rsidRPr="00AB2AED">
        <w:rPr>
          <w:rStyle w:val="changed-paragraph"/>
          <w:sz w:val="22"/>
          <w:szCs w:val="22"/>
        </w:rPr>
        <w:t>tymczasowo zastępują wymagane przez Zamawiającego podmiotowe środki dowodowe</w:t>
      </w:r>
      <w:r w:rsidRPr="00AB2AED">
        <w:rPr>
          <w:rFonts w:eastAsia="SimSun"/>
          <w:sz w:val="22"/>
          <w:szCs w:val="22"/>
          <w:lang w:eastAsia="zh-CN"/>
        </w:rPr>
        <w:t>.</w:t>
      </w:r>
    </w:p>
    <w:p w14:paraId="00468946" w14:textId="69FC7F5C" w:rsidR="00C93F46" w:rsidRPr="00AB2AED" w:rsidRDefault="00C93F46" w:rsidP="001F22E7">
      <w:pPr>
        <w:numPr>
          <w:ilvl w:val="0"/>
          <w:numId w:val="8"/>
        </w:numPr>
        <w:autoSpaceDE w:val="0"/>
        <w:autoSpaceDN w:val="0"/>
        <w:adjustRightInd w:val="0"/>
        <w:spacing w:before="120" w:after="120"/>
        <w:ind w:left="714" w:hanging="357"/>
        <w:jc w:val="both"/>
        <w:rPr>
          <w:rFonts w:eastAsia="SimSun"/>
          <w:sz w:val="22"/>
          <w:szCs w:val="22"/>
          <w:lang w:eastAsia="zh-CN"/>
        </w:rPr>
      </w:pPr>
      <w:r w:rsidRPr="00AB2AED">
        <w:rPr>
          <w:rFonts w:eastAsia="SimSun"/>
          <w:sz w:val="22"/>
          <w:szCs w:val="22"/>
          <w:lang w:eastAsia="zh-CN"/>
        </w:rPr>
        <w:t>W przypadku wspólnego ubiegania się o zamówienie przez Wykonawców</w:t>
      </w:r>
      <w:r w:rsidR="0027122B" w:rsidRPr="00AB2AED">
        <w:rPr>
          <w:rFonts w:eastAsia="SimSun"/>
          <w:sz w:val="22"/>
          <w:szCs w:val="22"/>
          <w:lang w:eastAsia="zh-CN"/>
        </w:rPr>
        <w:t xml:space="preserve"> (konsorcjum</w:t>
      </w:r>
      <w:r w:rsidR="00976C0D" w:rsidRPr="00AB2AED">
        <w:rPr>
          <w:rFonts w:eastAsia="SimSun"/>
          <w:sz w:val="22"/>
          <w:szCs w:val="22"/>
          <w:lang w:eastAsia="zh-CN"/>
        </w:rPr>
        <w:t>, spółka cywilna</w:t>
      </w:r>
      <w:r w:rsidR="0027122B" w:rsidRPr="00AB2AED">
        <w:rPr>
          <w:rFonts w:eastAsia="SimSun"/>
          <w:sz w:val="22"/>
          <w:szCs w:val="22"/>
          <w:lang w:eastAsia="zh-CN"/>
        </w:rPr>
        <w:t>)</w:t>
      </w:r>
      <w:r w:rsidRPr="00AB2AED">
        <w:rPr>
          <w:rFonts w:eastAsia="SimSun"/>
          <w:sz w:val="22"/>
          <w:szCs w:val="22"/>
          <w:lang w:eastAsia="zh-CN"/>
        </w:rPr>
        <w:t xml:space="preserve">, </w:t>
      </w:r>
      <w:r w:rsidR="0027122B" w:rsidRPr="00AB2AED">
        <w:rPr>
          <w:rFonts w:eastAsia="SimSun"/>
          <w:sz w:val="22"/>
          <w:szCs w:val="22"/>
          <w:lang w:eastAsia="zh-CN"/>
        </w:rPr>
        <w:t>o</w:t>
      </w:r>
      <w:r w:rsidRPr="00AB2AED">
        <w:rPr>
          <w:rFonts w:eastAsia="SimSun"/>
          <w:sz w:val="22"/>
          <w:szCs w:val="22"/>
          <w:lang w:eastAsia="zh-CN"/>
        </w:rPr>
        <w:t xml:space="preserve">świadczenia o których mowa w pkt </w:t>
      </w:r>
      <w:r w:rsidR="00167FBC" w:rsidRPr="00AB2AED">
        <w:rPr>
          <w:rFonts w:eastAsia="SimSun"/>
          <w:sz w:val="22"/>
          <w:szCs w:val="22"/>
          <w:lang w:eastAsia="zh-CN"/>
        </w:rPr>
        <w:t>3</w:t>
      </w:r>
      <w:r w:rsidR="0027122B" w:rsidRPr="00AB2AED">
        <w:rPr>
          <w:rFonts w:eastAsia="SimSun"/>
          <w:sz w:val="22"/>
          <w:szCs w:val="22"/>
          <w:lang w:eastAsia="zh-CN"/>
        </w:rPr>
        <w:t xml:space="preserve"> </w:t>
      </w:r>
      <w:r w:rsidR="00FE2CFE">
        <w:rPr>
          <w:rFonts w:eastAsia="SimSun"/>
          <w:sz w:val="22"/>
          <w:szCs w:val="22"/>
          <w:lang w:eastAsia="zh-CN"/>
        </w:rPr>
        <w:t>składa oddzielnie każdy z </w:t>
      </w:r>
      <w:r w:rsidRPr="00AB2AED">
        <w:rPr>
          <w:rFonts w:eastAsia="SimSun"/>
          <w:sz w:val="22"/>
          <w:szCs w:val="22"/>
          <w:lang w:eastAsia="zh-CN"/>
        </w:rPr>
        <w:t xml:space="preserve">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2D0CFA67" w14:textId="41678EB0" w:rsidR="00C93F46" w:rsidRPr="00AB2AED" w:rsidRDefault="00C93F46" w:rsidP="001F22E7">
      <w:pPr>
        <w:numPr>
          <w:ilvl w:val="0"/>
          <w:numId w:val="8"/>
        </w:numPr>
        <w:autoSpaceDE w:val="0"/>
        <w:autoSpaceDN w:val="0"/>
        <w:adjustRightInd w:val="0"/>
        <w:spacing w:before="120" w:after="120"/>
        <w:ind w:left="714" w:hanging="357"/>
        <w:jc w:val="both"/>
        <w:rPr>
          <w:rFonts w:eastAsia="SimSun"/>
          <w:sz w:val="22"/>
          <w:szCs w:val="22"/>
          <w:lang w:eastAsia="zh-CN"/>
        </w:rPr>
      </w:pPr>
      <w:r w:rsidRPr="00AB2AED">
        <w:rPr>
          <w:rFonts w:eastAsia="SimSun"/>
          <w:sz w:val="22"/>
          <w:szCs w:val="22"/>
          <w:lang w:eastAsia="zh-CN"/>
        </w:rPr>
        <w:t xml:space="preserve">Wykonawca, który zamierza powierzyć wykonanie części zamówienia podwykonawcom, </w:t>
      </w:r>
      <w:r w:rsidR="002D6C0B" w:rsidRPr="00AB2AED">
        <w:rPr>
          <w:rFonts w:eastAsia="SimSun"/>
          <w:sz w:val="22"/>
          <w:szCs w:val="22"/>
          <w:lang w:eastAsia="zh-CN"/>
        </w:rPr>
        <w:t xml:space="preserve">zamieszcza informacje o podwykonawcach w Formularzu ofertowym, stanowiącym </w:t>
      </w:r>
      <w:r w:rsidR="002D6C0B" w:rsidRPr="00AB2AED">
        <w:rPr>
          <w:rFonts w:eastAsia="SimSun"/>
          <w:b/>
          <w:sz w:val="22"/>
          <w:szCs w:val="22"/>
          <w:lang w:eastAsia="zh-CN"/>
        </w:rPr>
        <w:t>Załącznik nr 1 SWZ</w:t>
      </w:r>
      <w:r w:rsidR="002D6C0B" w:rsidRPr="00AB2AED">
        <w:rPr>
          <w:rFonts w:eastAsia="SimSun"/>
          <w:sz w:val="22"/>
          <w:szCs w:val="22"/>
          <w:lang w:eastAsia="zh-CN"/>
        </w:rPr>
        <w:t>.</w:t>
      </w:r>
    </w:p>
    <w:p w14:paraId="53BB5618" w14:textId="705915E8" w:rsidR="009A64D4" w:rsidRPr="00AB2AED" w:rsidRDefault="009A64D4" w:rsidP="001F22E7">
      <w:pPr>
        <w:numPr>
          <w:ilvl w:val="0"/>
          <w:numId w:val="8"/>
        </w:numPr>
        <w:autoSpaceDE w:val="0"/>
        <w:autoSpaceDN w:val="0"/>
        <w:adjustRightInd w:val="0"/>
        <w:spacing w:before="120" w:after="120"/>
        <w:ind w:left="714" w:hanging="357"/>
        <w:jc w:val="both"/>
        <w:rPr>
          <w:rFonts w:eastAsia="SimSun"/>
          <w:sz w:val="22"/>
          <w:szCs w:val="22"/>
          <w:lang w:eastAsia="zh-CN"/>
        </w:rPr>
      </w:pPr>
      <w:r w:rsidRPr="00AB2AED">
        <w:rPr>
          <w:rFonts w:eastAsia="SimSun"/>
          <w:sz w:val="22"/>
          <w:szCs w:val="22"/>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AB2AED">
        <w:rPr>
          <w:sz w:val="22"/>
          <w:szCs w:val="22"/>
        </w:rPr>
        <w:t xml:space="preserve"> opatrzonej kwalifikowanym podpisem elektronicznym.</w:t>
      </w:r>
    </w:p>
    <w:p w14:paraId="1F26C7DC" w14:textId="77777777" w:rsidR="00C93F46" w:rsidRPr="00AB2AED" w:rsidRDefault="00C93F46" w:rsidP="001F22E7">
      <w:pPr>
        <w:pStyle w:val="Akapitzlist"/>
        <w:numPr>
          <w:ilvl w:val="0"/>
          <w:numId w:val="7"/>
        </w:numPr>
        <w:spacing w:line="276" w:lineRule="auto"/>
        <w:ind w:left="357" w:hanging="357"/>
        <w:jc w:val="both"/>
        <w:rPr>
          <w:b/>
          <w:sz w:val="22"/>
          <w:szCs w:val="22"/>
          <w:u w:val="single"/>
        </w:rPr>
      </w:pPr>
      <w:r w:rsidRPr="00AB2AED">
        <w:rPr>
          <w:b/>
          <w:sz w:val="22"/>
          <w:szCs w:val="22"/>
          <w:u w:val="single"/>
        </w:rPr>
        <w:t>ETAP II – DOKUMENTY SKŁADANE NA WEZWANIE</w:t>
      </w:r>
    </w:p>
    <w:p w14:paraId="6BA3F4C7" w14:textId="50128A52" w:rsidR="000E304A" w:rsidRPr="00AB2AED" w:rsidRDefault="000E304A" w:rsidP="00787F32">
      <w:pPr>
        <w:pStyle w:val="Akapitzlist"/>
        <w:numPr>
          <w:ilvl w:val="0"/>
          <w:numId w:val="76"/>
        </w:numPr>
        <w:spacing w:before="120" w:after="120"/>
        <w:contextualSpacing w:val="0"/>
        <w:jc w:val="both"/>
        <w:rPr>
          <w:rFonts w:eastAsia="SimSun"/>
          <w:sz w:val="22"/>
          <w:szCs w:val="22"/>
          <w:lang w:eastAsia="zh-CN"/>
        </w:rPr>
      </w:pPr>
      <w:r w:rsidRPr="00AB2AED">
        <w:rPr>
          <w:rFonts w:eastAsia="SimSun"/>
          <w:sz w:val="22"/>
          <w:szCs w:val="22"/>
          <w:lang w:eastAsia="zh-CN"/>
        </w:rPr>
        <w:t xml:space="preserve">Zgodnie z art. 274 ust. 1 ustawy Pzp, Zamawiający przed wyborem najkorzystniejszej oferty wezwie Wykonawcę, którego oferta została najwyżej oceniona, do złożenia </w:t>
      </w:r>
      <w:r w:rsidRPr="00AB2AED">
        <w:rPr>
          <w:rFonts w:eastAsia="SimSun"/>
          <w:sz w:val="22"/>
          <w:szCs w:val="22"/>
          <w:lang w:eastAsia="zh-CN"/>
        </w:rPr>
        <w:br/>
        <w:t>w wyznaczonym terminie, nie krótszym niż 5 dni, aktualnych na dzień złożenia, podmiotowych środków dowodowych. Podmiotowe środki dowodowe wymagane od Wykonawcy obejmują:</w:t>
      </w:r>
    </w:p>
    <w:p w14:paraId="2797A025" w14:textId="4BAFD160" w:rsidR="0019509E" w:rsidRPr="00AB2AED" w:rsidRDefault="000E304A" w:rsidP="001F22E7">
      <w:pPr>
        <w:pStyle w:val="Akapitzlist"/>
        <w:numPr>
          <w:ilvl w:val="0"/>
          <w:numId w:val="9"/>
        </w:numPr>
        <w:spacing w:before="120" w:after="120"/>
        <w:ind w:left="1173" w:hanging="357"/>
        <w:contextualSpacing w:val="0"/>
        <w:jc w:val="both"/>
        <w:rPr>
          <w:rFonts w:eastAsia="SimSun"/>
          <w:sz w:val="22"/>
          <w:szCs w:val="22"/>
          <w:lang w:eastAsia="zh-CN"/>
        </w:rPr>
      </w:pPr>
      <w:r w:rsidRPr="00AB2AED">
        <w:rPr>
          <w:rFonts w:eastAsia="SimSun"/>
          <w:sz w:val="22"/>
          <w:szCs w:val="22"/>
          <w:lang w:eastAsia="zh-CN"/>
        </w:rPr>
        <w:t xml:space="preserve">Oświadczenie Wykonawcy o aktualności informacji zawartych w oświadczeniu, </w:t>
      </w:r>
      <w:r w:rsidRPr="00AB2AED">
        <w:rPr>
          <w:rFonts w:eastAsia="SimSun"/>
          <w:sz w:val="22"/>
          <w:szCs w:val="22"/>
          <w:lang w:eastAsia="zh-CN"/>
        </w:rPr>
        <w:br/>
        <w:t xml:space="preserve">o którym mowa w art. 125 ust. 1 ustawy Pzp, w zakresie podstaw wykluczenia </w:t>
      </w:r>
      <w:r w:rsidRPr="00AB2AED">
        <w:rPr>
          <w:rFonts w:eastAsia="SimSun"/>
          <w:sz w:val="22"/>
          <w:szCs w:val="22"/>
          <w:lang w:eastAsia="zh-CN"/>
        </w:rPr>
        <w:br/>
        <w:t xml:space="preserve">z postępowania wskazanych przez Zamawiającego w Rozdziale VI SWZ – wzór </w:t>
      </w:r>
      <w:r w:rsidR="00B21E31" w:rsidRPr="00AB2AED">
        <w:rPr>
          <w:rFonts w:eastAsia="SimSun"/>
          <w:b/>
          <w:sz w:val="22"/>
          <w:szCs w:val="22"/>
          <w:lang w:eastAsia="zh-CN"/>
        </w:rPr>
        <w:t xml:space="preserve">( załącznik nr </w:t>
      </w:r>
      <w:r w:rsidR="00043390" w:rsidRPr="00AB2AED">
        <w:rPr>
          <w:rFonts w:eastAsia="SimSun"/>
          <w:b/>
          <w:sz w:val="22"/>
          <w:szCs w:val="22"/>
          <w:lang w:eastAsia="zh-CN"/>
        </w:rPr>
        <w:t>5</w:t>
      </w:r>
      <w:r w:rsidR="00B21E31" w:rsidRPr="00AB2AED">
        <w:rPr>
          <w:rFonts w:eastAsia="SimSun"/>
          <w:b/>
          <w:sz w:val="22"/>
          <w:szCs w:val="22"/>
          <w:lang w:eastAsia="zh-CN"/>
        </w:rPr>
        <w:t xml:space="preserve"> do SWZ)</w:t>
      </w:r>
      <w:r w:rsidR="00141358">
        <w:rPr>
          <w:rFonts w:eastAsia="SimSun"/>
          <w:b/>
          <w:sz w:val="22"/>
          <w:szCs w:val="22"/>
          <w:lang w:eastAsia="zh-CN"/>
        </w:rPr>
        <w:t>;</w:t>
      </w:r>
    </w:p>
    <w:p w14:paraId="1074CB24" w14:textId="11863664" w:rsidR="009E591A" w:rsidRPr="00AB2AED" w:rsidRDefault="009E591A" w:rsidP="001F22E7">
      <w:pPr>
        <w:pStyle w:val="Akapitzlist"/>
        <w:numPr>
          <w:ilvl w:val="0"/>
          <w:numId w:val="9"/>
        </w:numPr>
        <w:spacing w:before="120" w:after="120"/>
        <w:ind w:left="1173" w:hanging="357"/>
        <w:contextualSpacing w:val="0"/>
        <w:jc w:val="both"/>
        <w:rPr>
          <w:rFonts w:eastAsia="SimSun"/>
          <w:sz w:val="22"/>
          <w:szCs w:val="22"/>
          <w:lang w:eastAsia="zh-CN"/>
        </w:rPr>
      </w:pPr>
      <w:r w:rsidRPr="00AB2AED">
        <w:rPr>
          <w:rFonts w:eastAsia="SimSun"/>
          <w:sz w:val="22"/>
          <w:szCs w:val="22"/>
          <w:lang w:eastAsia="zh-CN"/>
        </w:rPr>
        <w:t xml:space="preserve">Odpis lub informacja z Krajowego Rejestru Sądowego lub z Centralnej Ewidencji </w:t>
      </w:r>
      <w:r w:rsidRPr="00AB2AED">
        <w:rPr>
          <w:rFonts w:eastAsia="SimSun"/>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13D5D21B" w14:textId="029DE4A1" w:rsidR="00C93F46" w:rsidRPr="00AB2AED" w:rsidRDefault="003B06E4" w:rsidP="00787F32">
      <w:pPr>
        <w:pStyle w:val="Akapitzlist"/>
        <w:numPr>
          <w:ilvl w:val="0"/>
          <w:numId w:val="76"/>
        </w:numPr>
        <w:spacing w:before="120" w:after="120"/>
        <w:ind w:left="641" w:hanging="357"/>
        <w:contextualSpacing w:val="0"/>
        <w:jc w:val="both"/>
        <w:rPr>
          <w:rFonts w:eastAsia="SimSun"/>
          <w:sz w:val="22"/>
          <w:szCs w:val="22"/>
          <w:lang w:eastAsia="zh-CN"/>
        </w:rPr>
      </w:pPr>
      <w:r w:rsidRPr="00AB2AED">
        <w:rPr>
          <w:rFonts w:eastAsia="SimSun"/>
          <w:sz w:val="22"/>
          <w:szCs w:val="22"/>
          <w:lang w:eastAsia="zh-CN"/>
        </w:rPr>
        <w:t>W</w:t>
      </w:r>
      <w:r w:rsidR="00C93F46" w:rsidRPr="00AB2AED">
        <w:rPr>
          <w:rFonts w:eastAsia="SimSun"/>
          <w:sz w:val="22"/>
          <w:szCs w:val="22"/>
          <w:lang w:eastAsia="zh-CN"/>
        </w:rPr>
        <w:t>ykonawca nie jest zobowiązany do złożenia podmiotowych środków dowodowych, które Zamawiający posiada, jeżeli Wykonawca wskaże te środki oraz potwierdzi ich prawidłowość i aktualność.</w:t>
      </w:r>
    </w:p>
    <w:p w14:paraId="473EE2DE" w14:textId="546018F2" w:rsidR="001F0333" w:rsidRPr="00AB2AED" w:rsidRDefault="00C93F46" w:rsidP="00787F32">
      <w:pPr>
        <w:pStyle w:val="Akapitzlist"/>
        <w:numPr>
          <w:ilvl w:val="0"/>
          <w:numId w:val="76"/>
        </w:numPr>
        <w:spacing w:before="120" w:after="120"/>
        <w:ind w:left="641" w:hanging="357"/>
        <w:contextualSpacing w:val="0"/>
        <w:jc w:val="both"/>
        <w:rPr>
          <w:rFonts w:eastAsia="SimSun"/>
          <w:sz w:val="22"/>
          <w:szCs w:val="22"/>
          <w:lang w:eastAsia="zh-CN"/>
        </w:rPr>
      </w:pPr>
      <w:r w:rsidRPr="00AB2AED">
        <w:rPr>
          <w:rFonts w:eastAsia="SimSun"/>
          <w:sz w:val="22"/>
          <w:szCs w:val="22"/>
          <w:lang w:eastAsia="zh-CN"/>
        </w:rPr>
        <w:t xml:space="preserve">Wykonawca składa podmiotowe środki dowodowe aktualne na dzień ich złożenia.  </w:t>
      </w:r>
    </w:p>
    <w:p w14:paraId="0C41A6DD" w14:textId="17B08F08" w:rsidR="00C93F46" w:rsidRPr="00AB2AED" w:rsidRDefault="00C93F46" w:rsidP="001F22E7">
      <w:pPr>
        <w:pStyle w:val="Akapitzlist"/>
        <w:numPr>
          <w:ilvl w:val="0"/>
          <w:numId w:val="7"/>
        </w:numPr>
        <w:spacing w:before="120" w:after="120"/>
        <w:contextualSpacing w:val="0"/>
        <w:jc w:val="both"/>
        <w:rPr>
          <w:b/>
          <w:sz w:val="22"/>
          <w:szCs w:val="22"/>
          <w:u w:val="single"/>
        </w:rPr>
      </w:pPr>
      <w:r w:rsidRPr="00AB2AED">
        <w:rPr>
          <w:b/>
          <w:sz w:val="22"/>
          <w:szCs w:val="22"/>
          <w:u w:val="single"/>
        </w:rPr>
        <w:t>PODMIOT NA ZASOBY, KTÓREGO POWOŁUJE SIĘ WYKONAWCA</w:t>
      </w:r>
    </w:p>
    <w:p w14:paraId="65D04ECE" w14:textId="5AA43CE7" w:rsidR="007A4B51" w:rsidRPr="00141358" w:rsidRDefault="002A56A9" w:rsidP="00141358">
      <w:pPr>
        <w:spacing w:before="120" w:after="120"/>
        <w:ind w:left="357"/>
        <w:jc w:val="both"/>
        <w:rPr>
          <w:sz w:val="22"/>
          <w:szCs w:val="22"/>
        </w:rPr>
      </w:pPr>
      <w:r w:rsidRPr="00141358">
        <w:rPr>
          <w:spacing w:val="-4"/>
          <w:sz w:val="22"/>
          <w:szCs w:val="22"/>
        </w:rPr>
        <w:lastRenderedPageBreak/>
        <w:t>W związku z nie stawianiem warunków udziału w postępowaniu przez Zamawiającego,</w:t>
      </w:r>
      <w:r w:rsidRPr="00141358">
        <w:rPr>
          <w:sz w:val="22"/>
          <w:szCs w:val="22"/>
        </w:rPr>
        <w:t xml:space="preserve"> poleganie na zdolnościach lub sytuacji innych podmiotów na zasadach określonych w art. 118 ustawy Pzp nie ma w tym wypadku zastosowania.</w:t>
      </w:r>
    </w:p>
    <w:p w14:paraId="73D4948B" w14:textId="77777777" w:rsidR="00C93F46" w:rsidRPr="00AB2AED" w:rsidRDefault="00C93F46" w:rsidP="001F22E7">
      <w:pPr>
        <w:pStyle w:val="Akapitzlist"/>
        <w:numPr>
          <w:ilvl w:val="0"/>
          <w:numId w:val="7"/>
        </w:numPr>
        <w:spacing w:before="120" w:after="120"/>
        <w:ind w:left="357" w:hanging="357"/>
        <w:contextualSpacing w:val="0"/>
        <w:jc w:val="both"/>
        <w:rPr>
          <w:b/>
          <w:sz w:val="22"/>
          <w:szCs w:val="22"/>
          <w:u w:val="single"/>
        </w:rPr>
      </w:pPr>
      <w:r w:rsidRPr="00AB2AED">
        <w:rPr>
          <w:b/>
          <w:sz w:val="22"/>
          <w:szCs w:val="22"/>
          <w:u w:val="single"/>
        </w:rPr>
        <w:t>OFERTY SKŁADANE PRZEZ WYKONAWCÓW WYSTĘPUJĄCYCH WSPÓLNIE</w:t>
      </w:r>
    </w:p>
    <w:p w14:paraId="3D538033" w14:textId="77777777" w:rsidR="00C93F46" w:rsidRPr="00AB2AED" w:rsidRDefault="00C93F46" w:rsidP="001F22E7">
      <w:pPr>
        <w:pStyle w:val="Akapitzlist"/>
        <w:numPr>
          <w:ilvl w:val="0"/>
          <w:numId w:val="12"/>
        </w:numPr>
        <w:spacing w:before="120" w:after="120"/>
        <w:ind w:left="714" w:hanging="357"/>
        <w:contextualSpacing w:val="0"/>
        <w:jc w:val="both"/>
        <w:rPr>
          <w:sz w:val="22"/>
          <w:szCs w:val="22"/>
        </w:rPr>
      </w:pPr>
      <w:r w:rsidRPr="00AB2AED">
        <w:rPr>
          <w:sz w:val="22"/>
          <w:szCs w:val="22"/>
        </w:rPr>
        <w:t>Wykonawcy mogą wspólnie ubiegać się o udzielenie zamówienia, np. łącząc się w konsorcja lub spółki cywilne lub inną formę prawną.</w:t>
      </w:r>
    </w:p>
    <w:p w14:paraId="4769E6FD" w14:textId="77777777" w:rsidR="00C93F46" w:rsidRPr="00AB2AED" w:rsidRDefault="00C93F46" w:rsidP="001F22E7">
      <w:pPr>
        <w:pStyle w:val="Akapitzlist"/>
        <w:numPr>
          <w:ilvl w:val="0"/>
          <w:numId w:val="12"/>
        </w:numPr>
        <w:spacing w:before="120" w:after="120"/>
        <w:ind w:left="714" w:hanging="357"/>
        <w:contextualSpacing w:val="0"/>
        <w:jc w:val="both"/>
        <w:rPr>
          <w:sz w:val="22"/>
          <w:szCs w:val="22"/>
        </w:rPr>
      </w:pPr>
      <w:r w:rsidRPr="00AB2AED">
        <w:rPr>
          <w:sz w:val="22"/>
          <w:szCs w:val="22"/>
        </w:rPr>
        <w:t>Wykonawcy składający ofertę wspólną ustanawiają pełnomocnika do reprezentowania ich w postępowaniu o udzielenie zamówienia albo do reprezentowania ich w postępowaniu i zawarcia umowy w sprawie zamówienia publicznego.</w:t>
      </w:r>
    </w:p>
    <w:p w14:paraId="44CF562C" w14:textId="11D7874F" w:rsidR="00C93F46" w:rsidRPr="00AB2AED" w:rsidRDefault="00C93F46" w:rsidP="001F22E7">
      <w:pPr>
        <w:pStyle w:val="Akapitzlist"/>
        <w:numPr>
          <w:ilvl w:val="0"/>
          <w:numId w:val="12"/>
        </w:numPr>
        <w:spacing w:before="120" w:after="120"/>
        <w:ind w:left="714" w:hanging="357"/>
        <w:contextualSpacing w:val="0"/>
        <w:jc w:val="both"/>
        <w:rPr>
          <w:b/>
          <w:sz w:val="22"/>
          <w:szCs w:val="22"/>
        </w:rPr>
      </w:pPr>
      <w:r w:rsidRPr="00AB2AED">
        <w:rPr>
          <w:sz w:val="22"/>
          <w:szCs w:val="22"/>
        </w:rPr>
        <w:t xml:space="preserve">Wykonawcy składający ofertą wspólną wraz z ofertą składają stosowne </w:t>
      </w:r>
      <w:r w:rsidRPr="00AB2AED">
        <w:rPr>
          <w:b/>
          <w:sz w:val="22"/>
          <w:szCs w:val="22"/>
        </w:rPr>
        <w:t xml:space="preserve">pełnomocnictwo </w:t>
      </w:r>
      <w:bookmarkStart w:id="3" w:name="_Hlk536532879"/>
      <w:r w:rsidR="00141358">
        <w:rPr>
          <w:b/>
          <w:sz w:val="22"/>
          <w:szCs w:val="22"/>
        </w:rPr>
        <w:br/>
      </w:r>
      <w:r w:rsidRPr="00AB2AED">
        <w:rPr>
          <w:b/>
          <w:sz w:val="22"/>
          <w:szCs w:val="22"/>
        </w:rPr>
        <w:t xml:space="preserve">w oryginale </w:t>
      </w:r>
      <w:bookmarkEnd w:id="3"/>
      <w:r w:rsidRPr="00AB2AED">
        <w:rPr>
          <w:b/>
          <w:sz w:val="22"/>
          <w:szCs w:val="22"/>
        </w:rPr>
        <w:t xml:space="preserve">podpisane zgodnie z zaleceniami zawartymi w Rozdziale </w:t>
      </w:r>
      <w:r w:rsidR="004A2618" w:rsidRPr="00AB2AED">
        <w:rPr>
          <w:b/>
          <w:sz w:val="22"/>
          <w:szCs w:val="22"/>
        </w:rPr>
        <w:t>XI</w:t>
      </w:r>
      <w:r w:rsidR="00267054" w:rsidRPr="00AB2AED">
        <w:rPr>
          <w:b/>
          <w:sz w:val="22"/>
          <w:szCs w:val="22"/>
        </w:rPr>
        <w:t>I</w:t>
      </w:r>
      <w:r w:rsidR="004A2618" w:rsidRPr="00AB2AED">
        <w:rPr>
          <w:b/>
          <w:sz w:val="22"/>
          <w:szCs w:val="22"/>
        </w:rPr>
        <w:t>I</w:t>
      </w:r>
      <w:r w:rsidRPr="00AB2AED">
        <w:rPr>
          <w:b/>
          <w:sz w:val="22"/>
          <w:szCs w:val="22"/>
        </w:rPr>
        <w:t xml:space="preserve"> ust. </w:t>
      </w:r>
      <w:r w:rsidR="002C53C2" w:rsidRPr="00AB2AED">
        <w:rPr>
          <w:b/>
          <w:sz w:val="22"/>
          <w:szCs w:val="22"/>
        </w:rPr>
        <w:t>18</w:t>
      </w:r>
      <w:r w:rsidR="00141358">
        <w:rPr>
          <w:b/>
          <w:sz w:val="22"/>
          <w:szCs w:val="22"/>
        </w:rPr>
        <w:t xml:space="preserve"> </w:t>
      </w:r>
      <w:r w:rsidR="00CE1E73" w:rsidRPr="00AB2AED">
        <w:rPr>
          <w:b/>
          <w:sz w:val="22"/>
          <w:szCs w:val="22"/>
        </w:rPr>
        <w:t xml:space="preserve">ust. </w:t>
      </w:r>
      <w:r w:rsidR="004A2618" w:rsidRPr="00AB2AED">
        <w:rPr>
          <w:b/>
          <w:sz w:val="22"/>
          <w:szCs w:val="22"/>
        </w:rPr>
        <w:t>4</w:t>
      </w:r>
      <w:r w:rsidRPr="00AB2AED">
        <w:rPr>
          <w:b/>
          <w:sz w:val="22"/>
          <w:szCs w:val="22"/>
        </w:rPr>
        <w:t xml:space="preserve"> </w:t>
      </w:r>
      <w:r w:rsidR="00CE1E73" w:rsidRPr="00AB2AED">
        <w:rPr>
          <w:b/>
          <w:sz w:val="22"/>
          <w:szCs w:val="22"/>
        </w:rPr>
        <w:t xml:space="preserve">pkt 1 lit. g </w:t>
      </w:r>
      <w:r w:rsidRPr="00AB2AED">
        <w:rPr>
          <w:sz w:val="22"/>
          <w:szCs w:val="22"/>
        </w:rPr>
        <w:t>uprawniające do wykonania określo</w:t>
      </w:r>
      <w:r w:rsidR="006B36F5">
        <w:rPr>
          <w:sz w:val="22"/>
          <w:szCs w:val="22"/>
        </w:rPr>
        <w:t>nych czynności w postępowaniu o </w:t>
      </w:r>
      <w:r w:rsidRPr="00AB2AED">
        <w:rPr>
          <w:sz w:val="22"/>
          <w:szCs w:val="22"/>
        </w:rPr>
        <w:t>udzielenie zamówienia publicznego.</w:t>
      </w:r>
    </w:p>
    <w:p w14:paraId="61299CCA" w14:textId="77777777" w:rsidR="00C93F46" w:rsidRPr="00AB2AED" w:rsidRDefault="00C93F46" w:rsidP="001F22E7">
      <w:pPr>
        <w:pStyle w:val="Akapitzlist"/>
        <w:numPr>
          <w:ilvl w:val="0"/>
          <w:numId w:val="12"/>
        </w:numPr>
        <w:spacing w:before="120" w:after="120"/>
        <w:ind w:left="714" w:hanging="357"/>
        <w:contextualSpacing w:val="0"/>
        <w:jc w:val="both"/>
        <w:rPr>
          <w:sz w:val="22"/>
          <w:szCs w:val="22"/>
        </w:rPr>
      </w:pPr>
      <w:r w:rsidRPr="00AB2AED">
        <w:rPr>
          <w:sz w:val="22"/>
          <w:szCs w:val="22"/>
        </w:rPr>
        <w:t>Oferta wspólna, składana przez dwóch lub więcej Wykonawców, powinna spełniać następujące wymagania:</w:t>
      </w:r>
    </w:p>
    <w:p w14:paraId="1470E42D" w14:textId="77777777" w:rsidR="00C93F46" w:rsidRPr="00AB2AED" w:rsidRDefault="00C93F46" w:rsidP="001F22E7">
      <w:pPr>
        <w:numPr>
          <w:ilvl w:val="1"/>
          <w:numId w:val="10"/>
        </w:numPr>
        <w:spacing w:before="120" w:after="120"/>
        <w:ind w:left="1071" w:hanging="357"/>
        <w:jc w:val="both"/>
        <w:rPr>
          <w:sz w:val="22"/>
          <w:szCs w:val="22"/>
        </w:rPr>
      </w:pPr>
      <w:r w:rsidRPr="00AB2AED">
        <w:rPr>
          <w:sz w:val="22"/>
          <w:szCs w:val="22"/>
        </w:rPr>
        <w:t>oferta wspólna powinna być sporządzona zgodnie ze SWZ;</w:t>
      </w:r>
    </w:p>
    <w:p w14:paraId="49EE5050" w14:textId="77777777" w:rsidR="00C93F46" w:rsidRPr="00AB2AED" w:rsidRDefault="00C93F46" w:rsidP="001F22E7">
      <w:pPr>
        <w:numPr>
          <w:ilvl w:val="1"/>
          <w:numId w:val="10"/>
        </w:numPr>
        <w:spacing w:before="120" w:after="120"/>
        <w:ind w:left="1071" w:hanging="357"/>
        <w:jc w:val="both"/>
        <w:rPr>
          <w:sz w:val="22"/>
          <w:szCs w:val="22"/>
        </w:rPr>
      </w:pPr>
      <w:r w:rsidRPr="00AB2AED">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68BEF38" w14:textId="77777777" w:rsidR="00C93F46" w:rsidRPr="00AB2AED" w:rsidRDefault="00C93F46" w:rsidP="001F22E7">
      <w:pPr>
        <w:pStyle w:val="Akapitzlist"/>
        <w:numPr>
          <w:ilvl w:val="0"/>
          <w:numId w:val="12"/>
        </w:numPr>
        <w:spacing w:before="120" w:after="120"/>
        <w:ind w:left="714" w:hanging="357"/>
        <w:contextualSpacing w:val="0"/>
        <w:jc w:val="both"/>
        <w:rPr>
          <w:sz w:val="22"/>
          <w:szCs w:val="22"/>
        </w:rPr>
      </w:pPr>
      <w:r w:rsidRPr="00AB2AED">
        <w:rPr>
          <w:sz w:val="22"/>
          <w:szCs w:val="22"/>
        </w:rPr>
        <w:t xml:space="preserve">Zamawiający w toku prowadzonego postępowania będzie przesyłał wszelką korespondencję do pełnomocnika Wykonawców występujących wspólnie. </w:t>
      </w:r>
    </w:p>
    <w:p w14:paraId="51650F3C" w14:textId="77777777" w:rsidR="00C93F46" w:rsidRPr="00AB2AED" w:rsidRDefault="00C93F46" w:rsidP="001F22E7">
      <w:pPr>
        <w:pStyle w:val="Akapitzlist"/>
        <w:numPr>
          <w:ilvl w:val="0"/>
          <w:numId w:val="12"/>
        </w:numPr>
        <w:spacing w:before="120" w:after="120"/>
        <w:ind w:left="714" w:hanging="357"/>
        <w:contextualSpacing w:val="0"/>
        <w:jc w:val="both"/>
        <w:rPr>
          <w:sz w:val="22"/>
          <w:szCs w:val="22"/>
        </w:rPr>
      </w:pPr>
      <w:r w:rsidRPr="00AB2AED">
        <w:rPr>
          <w:sz w:val="22"/>
          <w:szCs w:val="22"/>
        </w:rPr>
        <w:t xml:space="preserve">Przepisy dotyczące pojedynczego Wykonawcy mają zastosowanie do pełnomocnika, o którym mowa w pkt 2 i 5, ze skutkiem prawnym wobec wszystkich Wykonawców występujących wspólnie. </w:t>
      </w:r>
    </w:p>
    <w:p w14:paraId="2D064D1C" w14:textId="70D56E63" w:rsidR="00C93F46" w:rsidRPr="00AB2AED" w:rsidRDefault="00C93F46" w:rsidP="001F22E7">
      <w:pPr>
        <w:pStyle w:val="Akapitzlist"/>
        <w:numPr>
          <w:ilvl w:val="0"/>
          <w:numId w:val="12"/>
        </w:numPr>
        <w:spacing w:before="120" w:after="120"/>
        <w:ind w:left="714" w:hanging="357"/>
        <w:contextualSpacing w:val="0"/>
        <w:jc w:val="both"/>
        <w:rPr>
          <w:sz w:val="22"/>
          <w:szCs w:val="22"/>
        </w:rPr>
      </w:pPr>
      <w:r w:rsidRPr="00AB2AED">
        <w:rPr>
          <w:sz w:val="22"/>
          <w:szCs w:val="22"/>
        </w:rPr>
        <w:t>Przed podpisaniem umowy (w przypadku wygrania postępowania) Wykonawcy składający wspólną ofertę będą mieli obowiązek przedstawić Zamawiającemu umowę konsorcjum,</w:t>
      </w:r>
      <w:r w:rsidR="00F95FA2" w:rsidRPr="00AB2AED">
        <w:rPr>
          <w:sz w:val="22"/>
          <w:szCs w:val="22"/>
        </w:rPr>
        <w:t xml:space="preserve"> umowy spółki lub innej formy prawnej</w:t>
      </w:r>
      <w:r w:rsidRPr="00AB2AED">
        <w:rPr>
          <w:sz w:val="22"/>
          <w:szCs w:val="22"/>
        </w:rPr>
        <w:t xml:space="preserve"> zawierającą, co najmniej:</w:t>
      </w:r>
    </w:p>
    <w:p w14:paraId="65C8FC9E" w14:textId="77777777" w:rsidR="00C93F46" w:rsidRPr="00AB2AED" w:rsidRDefault="00C93F46" w:rsidP="001F22E7">
      <w:pPr>
        <w:numPr>
          <w:ilvl w:val="0"/>
          <w:numId w:val="11"/>
        </w:numPr>
        <w:spacing w:before="120" w:after="120"/>
        <w:ind w:left="1071" w:hanging="357"/>
        <w:jc w:val="both"/>
        <w:rPr>
          <w:sz w:val="22"/>
          <w:szCs w:val="22"/>
        </w:rPr>
      </w:pPr>
      <w:r w:rsidRPr="00AB2AED">
        <w:rPr>
          <w:sz w:val="22"/>
          <w:szCs w:val="22"/>
        </w:rPr>
        <w:t>zobowiązanie do realizacji wspólnego przedsięwzięcia gospodarczego obejmującego swoim zakresem realizację przedmiotu zamówienia oraz solidarnej odpowiedzialności za realizację zamówienia,</w:t>
      </w:r>
    </w:p>
    <w:p w14:paraId="6A90243E" w14:textId="77777777" w:rsidR="00C93F46" w:rsidRPr="00AB2AED" w:rsidRDefault="00C93F46" w:rsidP="001F22E7">
      <w:pPr>
        <w:numPr>
          <w:ilvl w:val="0"/>
          <w:numId w:val="11"/>
        </w:numPr>
        <w:spacing w:before="120" w:after="120"/>
        <w:ind w:left="1071" w:hanging="357"/>
        <w:jc w:val="both"/>
        <w:rPr>
          <w:sz w:val="22"/>
          <w:szCs w:val="22"/>
        </w:rPr>
      </w:pPr>
      <w:r w:rsidRPr="00AB2AED">
        <w:rPr>
          <w:sz w:val="22"/>
          <w:szCs w:val="22"/>
        </w:rPr>
        <w:t xml:space="preserve">określenie szczegółowego zakresu działania poszczególnych stron umowy, </w:t>
      </w:r>
    </w:p>
    <w:p w14:paraId="36CB5F7A" w14:textId="77777777" w:rsidR="00C93F46" w:rsidRPr="00AB2AED" w:rsidRDefault="00C93F46" w:rsidP="001F22E7">
      <w:pPr>
        <w:numPr>
          <w:ilvl w:val="0"/>
          <w:numId w:val="11"/>
        </w:numPr>
        <w:spacing w:before="120" w:after="120"/>
        <w:ind w:left="1071" w:hanging="357"/>
        <w:jc w:val="both"/>
        <w:rPr>
          <w:sz w:val="22"/>
          <w:szCs w:val="22"/>
        </w:rPr>
      </w:pPr>
      <w:r w:rsidRPr="00AB2AED">
        <w:rPr>
          <w:sz w:val="22"/>
          <w:szCs w:val="22"/>
        </w:rPr>
        <w:t xml:space="preserve">czas obowiązywania umowy, który nie może być </w:t>
      </w:r>
      <w:r w:rsidRPr="000A0EE1">
        <w:rPr>
          <w:sz w:val="22"/>
          <w:szCs w:val="22"/>
        </w:rPr>
        <w:t>kr</w:t>
      </w:r>
      <w:r w:rsidRPr="00AB2AED">
        <w:rPr>
          <w:sz w:val="22"/>
          <w:szCs w:val="22"/>
        </w:rPr>
        <w:t xml:space="preserve">ótszy, niż okres obejmujący realizację zamówienia oraz czas trwania gwarancji jakości i rękojmi. </w:t>
      </w:r>
    </w:p>
    <w:p w14:paraId="459F5C68" w14:textId="4D9779BD" w:rsidR="00F81B23" w:rsidRPr="00AB2AED" w:rsidRDefault="00E169EB" w:rsidP="001F22E7">
      <w:pPr>
        <w:pStyle w:val="Akapitzlist"/>
        <w:numPr>
          <w:ilvl w:val="0"/>
          <w:numId w:val="12"/>
        </w:numPr>
        <w:spacing w:before="120" w:after="120"/>
        <w:ind w:left="714" w:hanging="357"/>
        <w:contextualSpacing w:val="0"/>
        <w:jc w:val="both"/>
        <w:rPr>
          <w:sz w:val="22"/>
          <w:szCs w:val="22"/>
        </w:rPr>
      </w:pPr>
      <w:r w:rsidRPr="00AB2AED">
        <w:rPr>
          <w:sz w:val="22"/>
          <w:szCs w:val="22"/>
        </w:rPr>
        <w:t>W przypadku Wykonawców wspólnie ubiegających się o udzielenie zamówienia na zasadach określonych w art. 58 ustawy Pzp, brak podstaw wykluczenia musi wykazać każdy z Wykonawców oddzielnie, wobec powy</w:t>
      </w:r>
      <w:r w:rsidR="006B36F5">
        <w:rPr>
          <w:sz w:val="22"/>
          <w:szCs w:val="22"/>
        </w:rPr>
        <w:t>ższego wszystkie oświadczenia i </w:t>
      </w:r>
      <w:r w:rsidRPr="00AB2AED">
        <w:rPr>
          <w:sz w:val="22"/>
          <w:szCs w:val="22"/>
        </w:rPr>
        <w:t>dokumenty w</w:t>
      </w:r>
      <w:r w:rsidR="000A0EE1">
        <w:rPr>
          <w:sz w:val="22"/>
          <w:szCs w:val="22"/>
        </w:rPr>
        <w:t> </w:t>
      </w:r>
      <w:r w:rsidRPr="00AB2AED">
        <w:rPr>
          <w:sz w:val="22"/>
          <w:szCs w:val="22"/>
        </w:rPr>
        <w:t>zakresie braku podstaw wykluczenia wymagane w postępowaniu składa odrębnie każdy z Wykonawców wspólnie występujących</w:t>
      </w:r>
      <w:r w:rsidR="002C3031">
        <w:rPr>
          <w:sz w:val="22"/>
          <w:szCs w:val="22"/>
        </w:rPr>
        <w:t>.</w:t>
      </w:r>
    </w:p>
    <w:p w14:paraId="1DF761D2" w14:textId="2402C17E" w:rsidR="00C93F46" w:rsidRPr="00AB2AED" w:rsidRDefault="00C93F46" w:rsidP="001F22E7">
      <w:pPr>
        <w:pStyle w:val="Akapitzlist"/>
        <w:numPr>
          <w:ilvl w:val="0"/>
          <w:numId w:val="7"/>
        </w:numPr>
        <w:spacing w:before="120" w:after="120"/>
        <w:ind w:left="357" w:hanging="357"/>
        <w:contextualSpacing w:val="0"/>
        <w:jc w:val="both"/>
        <w:rPr>
          <w:b/>
          <w:sz w:val="22"/>
          <w:szCs w:val="22"/>
          <w:u w:val="single"/>
        </w:rPr>
      </w:pPr>
      <w:r w:rsidRPr="00AB2AED">
        <w:rPr>
          <w:b/>
          <w:sz w:val="22"/>
          <w:szCs w:val="22"/>
          <w:u w:val="single"/>
        </w:rPr>
        <w:t>PODWYKONAWCY</w:t>
      </w:r>
    </w:p>
    <w:p w14:paraId="36708743" w14:textId="77777777" w:rsidR="00C93F46" w:rsidRPr="00AB2AED" w:rsidRDefault="00C93F46" w:rsidP="001F22E7">
      <w:pPr>
        <w:pStyle w:val="Akapitzlist"/>
        <w:numPr>
          <w:ilvl w:val="0"/>
          <w:numId w:val="13"/>
        </w:numPr>
        <w:spacing w:before="120" w:after="120"/>
        <w:ind w:left="714" w:hanging="357"/>
        <w:contextualSpacing w:val="0"/>
        <w:jc w:val="both"/>
        <w:rPr>
          <w:sz w:val="22"/>
          <w:szCs w:val="22"/>
        </w:rPr>
      </w:pPr>
      <w:r w:rsidRPr="00AB2AED">
        <w:rPr>
          <w:sz w:val="22"/>
          <w:szCs w:val="22"/>
        </w:rPr>
        <w:t xml:space="preserve">Zamawiający nie zastrzega obowiązku osobistego wykonania przez Wykonawcę kluczowych zadań. </w:t>
      </w:r>
    </w:p>
    <w:p w14:paraId="1601E43E" w14:textId="77777777" w:rsidR="00C93F46" w:rsidRPr="00AB2AED" w:rsidRDefault="00C93F46" w:rsidP="001F22E7">
      <w:pPr>
        <w:pStyle w:val="Akapitzlist"/>
        <w:numPr>
          <w:ilvl w:val="0"/>
          <w:numId w:val="13"/>
        </w:numPr>
        <w:spacing w:before="120" w:after="120"/>
        <w:ind w:left="714" w:hanging="357"/>
        <w:contextualSpacing w:val="0"/>
        <w:jc w:val="both"/>
        <w:rPr>
          <w:sz w:val="22"/>
          <w:szCs w:val="22"/>
        </w:rPr>
      </w:pPr>
      <w:r w:rsidRPr="00AB2AED">
        <w:rPr>
          <w:sz w:val="22"/>
          <w:szCs w:val="22"/>
        </w:rPr>
        <w:t>Zamawiający żąda wskazania przez Wykonawcę części zamówienia, których wykonanie powierzy podwykonawcom.</w:t>
      </w:r>
    </w:p>
    <w:p w14:paraId="619DDC43" w14:textId="71A93FDD" w:rsidR="00C93F46" w:rsidRPr="00AB2AED" w:rsidRDefault="00C93F46" w:rsidP="001F22E7">
      <w:pPr>
        <w:pStyle w:val="Akapitzlist"/>
        <w:numPr>
          <w:ilvl w:val="0"/>
          <w:numId w:val="13"/>
        </w:numPr>
        <w:spacing w:before="120" w:after="120"/>
        <w:ind w:left="714" w:hanging="357"/>
        <w:contextualSpacing w:val="0"/>
        <w:jc w:val="both"/>
        <w:rPr>
          <w:sz w:val="22"/>
          <w:szCs w:val="22"/>
        </w:rPr>
      </w:pPr>
      <w:r w:rsidRPr="00AB2AED">
        <w:rPr>
          <w:sz w:val="22"/>
          <w:szCs w:val="22"/>
        </w:rPr>
        <w:t xml:space="preserve">Wykonawca, który zamierza powierzyć wykonanie części zamówienia </w:t>
      </w:r>
      <w:r w:rsidRPr="00AB2AED">
        <w:rPr>
          <w:b/>
          <w:sz w:val="22"/>
          <w:szCs w:val="22"/>
        </w:rPr>
        <w:t>podwykonawcom</w:t>
      </w:r>
      <w:r w:rsidRPr="00AB2AED">
        <w:rPr>
          <w:sz w:val="22"/>
          <w:szCs w:val="22"/>
        </w:rPr>
        <w:t xml:space="preserve">, zamieszcza informację o podwykonawcach w </w:t>
      </w:r>
      <w:r w:rsidR="00D9730B" w:rsidRPr="00AB2AED">
        <w:rPr>
          <w:b/>
          <w:sz w:val="22"/>
          <w:szCs w:val="22"/>
        </w:rPr>
        <w:t xml:space="preserve">Formularzu ofertowym </w:t>
      </w:r>
      <w:r w:rsidRPr="00AB2AED">
        <w:rPr>
          <w:sz w:val="22"/>
          <w:szCs w:val="22"/>
        </w:rPr>
        <w:t>stanowiącym</w:t>
      </w:r>
      <w:r w:rsidRPr="00AB2AED">
        <w:rPr>
          <w:b/>
          <w:sz w:val="22"/>
          <w:szCs w:val="22"/>
        </w:rPr>
        <w:t xml:space="preserve"> Załącznik nr </w:t>
      </w:r>
      <w:r w:rsidR="00D9730B" w:rsidRPr="00AB2AED">
        <w:rPr>
          <w:b/>
          <w:sz w:val="22"/>
          <w:szCs w:val="22"/>
        </w:rPr>
        <w:t>1</w:t>
      </w:r>
      <w:r w:rsidRPr="00AB2AED">
        <w:rPr>
          <w:b/>
          <w:sz w:val="22"/>
          <w:szCs w:val="22"/>
        </w:rPr>
        <w:t xml:space="preserve"> do SWZ</w:t>
      </w:r>
      <w:r w:rsidR="00D47B05" w:rsidRPr="00AB2AED">
        <w:rPr>
          <w:b/>
          <w:sz w:val="22"/>
          <w:szCs w:val="22"/>
        </w:rPr>
        <w:t>.</w:t>
      </w:r>
    </w:p>
    <w:p w14:paraId="0017E9F5" w14:textId="77777777" w:rsidR="00C93F46" w:rsidRPr="00AB2AED" w:rsidRDefault="00C93F46" w:rsidP="001F22E7">
      <w:pPr>
        <w:pStyle w:val="Akapitzlist"/>
        <w:numPr>
          <w:ilvl w:val="0"/>
          <w:numId w:val="13"/>
        </w:numPr>
        <w:spacing w:before="120" w:after="120"/>
        <w:ind w:left="714" w:hanging="357"/>
        <w:contextualSpacing w:val="0"/>
        <w:jc w:val="both"/>
        <w:rPr>
          <w:sz w:val="22"/>
          <w:szCs w:val="22"/>
        </w:rPr>
      </w:pPr>
      <w:r w:rsidRPr="00AB2AED">
        <w:rPr>
          <w:sz w:val="22"/>
          <w:szCs w:val="22"/>
        </w:rPr>
        <w:lastRenderedPageBreak/>
        <w:t>Umowa o podwykonawstwo będzie musiała określać, jaki zakres czynności zostanie powierzony podwykonawcom.</w:t>
      </w:r>
    </w:p>
    <w:p w14:paraId="307719E5" w14:textId="77777777" w:rsidR="00C93F46" w:rsidRPr="00AB2AED" w:rsidRDefault="00C93F46" w:rsidP="001F22E7">
      <w:pPr>
        <w:pStyle w:val="Akapitzlist"/>
        <w:numPr>
          <w:ilvl w:val="0"/>
          <w:numId w:val="13"/>
        </w:numPr>
        <w:spacing w:before="120" w:after="120"/>
        <w:ind w:left="714" w:hanging="357"/>
        <w:contextualSpacing w:val="0"/>
        <w:jc w:val="both"/>
        <w:rPr>
          <w:sz w:val="22"/>
          <w:szCs w:val="22"/>
        </w:rPr>
      </w:pPr>
      <w:r w:rsidRPr="00AB2AED">
        <w:rPr>
          <w:sz w:val="22"/>
          <w:szCs w:val="22"/>
        </w:rPr>
        <w:t>Zlecenie przez Wykonawcę wykonania części zamówienia podwykonawcom nie zwalnia Wykonawcy od odpowiedzialności za wykonie całości zamówienia, tj. usług wykonywanych przez siebie i zleconych.</w:t>
      </w:r>
    </w:p>
    <w:p w14:paraId="64294161" w14:textId="77777777" w:rsidR="00C93F46" w:rsidRPr="00AB2AED" w:rsidRDefault="00C93F46" w:rsidP="001F22E7">
      <w:pPr>
        <w:pStyle w:val="Akapitzlist"/>
        <w:numPr>
          <w:ilvl w:val="0"/>
          <w:numId w:val="13"/>
        </w:numPr>
        <w:spacing w:before="120" w:after="240"/>
        <w:ind w:left="714" w:hanging="357"/>
        <w:contextualSpacing w:val="0"/>
        <w:jc w:val="both"/>
        <w:rPr>
          <w:sz w:val="22"/>
          <w:szCs w:val="22"/>
        </w:rPr>
      </w:pPr>
      <w:r w:rsidRPr="00AB2AED">
        <w:rPr>
          <w:sz w:val="22"/>
          <w:szCs w:val="22"/>
        </w:rPr>
        <w:t xml:space="preserve">Brak informacji, o której mowa w pkt 2 i 3 będzie rozumiany przez Zamawiającego, jako realizacja przez Wykonawcę </w:t>
      </w:r>
      <w:r w:rsidRPr="00AB2AED">
        <w:rPr>
          <w:b/>
          <w:sz w:val="22"/>
          <w:szCs w:val="22"/>
        </w:rPr>
        <w:t>zamówienia we własnym zakresie.</w:t>
      </w:r>
    </w:p>
    <w:tbl>
      <w:tblPr>
        <w:tblStyle w:val="Tabela-Siatka"/>
        <w:tblW w:w="0" w:type="auto"/>
        <w:tblInd w:w="9" w:type="dxa"/>
        <w:tblLook w:val="04A0" w:firstRow="1" w:lastRow="0" w:firstColumn="1" w:lastColumn="0" w:noHBand="0" w:noVBand="1"/>
      </w:tblPr>
      <w:tblGrid>
        <w:gridCol w:w="8763"/>
      </w:tblGrid>
      <w:tr w:rsidR="00085284" w:rsidRPr="00AB2AED" w14:paraId="1354F6C7" w14:textId="77777777" w:rsidTr="002C3031">
        <w:trPr>
          <w:trHeight w:val="974"/>
        </w:trPr>
        <w:tc>
          <w:tcPr>
            <w:tcW w:w="8763" w:type="dxa"/>
            <w:vAlign w:val="center"/>
          </w:tcPr>
          <w:p w14:paraId="1F7455A7" w14:textId="1E1BDFD2" w:rsidR="00085284" w:rsidRPr="00AB2AED" w:rsidRDefault="00085284" w:rsidP="001F0333">
            <w:pPr>
              <w:spacing w:line="276" w:lineRule="auto"/>
              <w:jc w:val="center"/>
              <w:rPr>
                <w:b/>
                <w:sz w:val="22"/>
                <w:szCs w:val="22"/>
              </w:rPr>
            </w:pPr>
            <w:r w:rsidRPr="00AB2AED">
              <w:rPr>
                <w:b/>
                <w:sz w:val="22"/>
                <w:szCs w:val="22"/>
              </w:rPr>
              <w:t xml:space="preserve">ROZDZIAŁ </w:t>
            </w:r>
            <w:r w:rsidR="00B94902" w:rsidRPr="00AB2AED">
              <w:rPr>
                <w:b/>
                <w:sz w:val="22"/>
                <w:szCs w:val="22"/>
              </w:rPr>
              <w:t>X</w:t>
            </w:r>
          </w:p>
          <w:p w14:paraId="4D06A782" w14:textId="77777777" w:rsidR="00085284" w:rsidRPr="00AB2AED" w:rsidRDefault="00085284" w:rsidP="001F0333">
            <w:pPr>
              <w:spacing w:line="276" w:lineRule="auto"/>
              <w:jc w:val="center"/>
              <w:rPr>
                <w:i/>
                <w:sz w:val="22"/>
                <w:szCs w:val="22"/>
              </w:rPr>
            </w:pPr>
            <w:r w:rsidRPr="00AB2AED">
              <w:rPr>
                <w:b/>
                <w:sz w:val="22"/>
                <w:szCs w:val="22"/>
              </w:rPr>
              <w:t xml:space="preserve">INFORMACJE O ŚRODKACH KOMUNIKACJI ELEKTRONICZNEJ, PRZY UŻYCIU KTÓRYCH ZAMAWIAJACY BĘDZIE KOMUNIKOWAŁ SIĘ </w:t>
            </w:r>
            <w:r w:rsidR="00B94902" w:rsidRPr="00AB2AED">
              <w:rPr>
                <w:b/>
                <w:sz w:val="22"/>
                <w:szCs w:val="22"/>
              </w:rPr>
              <w:br/>
            </w:r>
            <w:r w:rsidRPr="00AB2AED">
              <w:rPr>
                <w:b/>
                <w:sz w:val="22"/>
                <w:szCs w:val="22"/>
              </w:rPr>
              <w:t xml:space="preserve">Z WYKONAWCAMI, ORAZ INFORMACJE O WYMAGANIACH TECHNICZNYCH </w:t>
            </w:r>
            <w:r w:rsidRPr="00AB2AED">
              <w:rPr>
                <w:b/>
                <w:sz w:val="22"/>
                <w:szCs w:val="22"/>
              </w:rPr>
              <w:br/>
              <w:t xml:space="preserve">I OGRANIZACYJNYCH SPORZĄDZANIA, WYSYŁANIA I ODBIERANIA KORESPONDENCJI ELEKTRONICZNEJ  </w:t>
            </w:r>
          </w:p>
        </w:tc>
      </w:tr>
    </w:tbl>
    <w:p w14:paraId="5F62285B" w14:textId="77777777" w:rsidR="00DA23B3" w:rsidRPr="00DA23B3" w:rsidRDefault="00DA23B3" w:rsidP="00787F32">
      <w:pPr>
        <w:numPr>
          <w:ilvl w:val="0"/>
          <w:numId w:val="98"/>
        </w:numPr>
        <w:tabs>
          <w:tab w:val="num" w:pos="1800"/>
        </w:tabs>
        <w:spacing w:before="240" w:after="120"/>
        <w:ind w:left="357" w:hanging="357"/>
        <w:jc w:val="both"/>
        <w:rPr>
          <w:rFonts w:eastAsiaTheme="minorHAnsi"/>
          <w:bCs/>
          <w:sz w:val="22"/>
          <w:szCs w:val="22"/>
          <w:lang w:eastAsia="en-US"/>
        </w:rPr>
      </w:pPr>
      <w:r w:rsidRPr="00DA23B3">
        <w:rPr>
          <w:rFonts w:eastAsiaTheme="minorHAnsi"/>
          <w:bCs/>
          <w:sz w:val="22"/>
          <w:szCs w:val="22"/>
          <w:lang w:eastAsia="en-US"/>
        </w:rPr>
        <w:t>Postępowanie jest prowadzone w języku polskim.</w:t>
      </w:r>
    </w:p>
    <w:p w14:paraId="53B31767" w14:textId="54A0C721" w:rsidR="00DA23B3" w:rsidRPr="00DA23B3" w:rsidRDefault="00DA23B3" w:rsidP="00787F32">
      <w:pPr>
        <w:numPr>
          <w:ilvl w:val="0"/>
          <w:numId w:val="98"/>
        </w:numPr>
        <w:tabs>
          <w:tab w:val="num" w:pos="1800"/>
        </w:tabs>
        <w:spacing w:after="120"/>
        <w:ind w:left="357" w:hanging="357"/>
        <w:jc w:val="both"/>
        <w:rPr>
          <w:rFonts w:eastAsiaTheme="minorHAnsi"/>
          <w:b/>
          <w:bCs/>
          <w:sz w:val="22"/>
          <w:szCs w:val="22"/>
          <w:lang w:eastAsia="en-US"/>
        </w:rPr>
      </w:pPr>
      <w:r w:rsidRPr="00DA23B3">
        <w:rPr>
          <w:rFonts w:eastAsiaTheme="minorHAnsi"/>
          <w:bCs/>
          <w:sz w:val="22"/>
          <w:szCs w:val="22"/>
          <w:lang w:eastAsia="en-US"/>
        </w:rPr>
        <w:t>W postępowaniu o udzielenie zamówienia komunikacja pomiędzy Zamawiającym, a</w:t>
      </w:r>
      <w:r>
        <w:rPr>
          <w:rFonts w:eastAsiaTheme="minorHAnsi"/>
          <w:bCs/>
          <w:sz w:val="22"/>
          <w:szCs w:val="22"/>
          <w:lang w:eastAsia="en-US"/>
        </w:rPr>
        <w:t> </w:t>
      </w:r>
      <w:r w:rsidRPr="00DA23B3">
        <w:rPr>
          <w:rFonts w:eastAsiaTheme="minorHAnsi"/>
          <w:bCs/>
          <w:sz w:val="22"/>
          <w:szCs w:val="22"/>
          <w:lang w:eastAsia="en-US"/>
        </w:rPr>
        <w:t>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r w:rsidR="009B496F">
        <w:rPr>
          <w:rFonts w:eastAsiaTheme="minorHAnsi"/>
          <w:bCs/>
          <w:sz w:val="22"/>
          <w:szCs w:val="22"/>
          <w:lang w:eastAsia="en-US"/>
        </w:rPr>
        <w:t xml:space="preserve"> (</w:t>
      </w:r>
      <w:r w:rsidR="009B496F">
        <w:rPr>
          <w:bCs/>
        </w:rPr>
        <w:t>adres wskazan</w:t>
      </w:r>
      <w:r w:rsidR="009B496F">
        <w:rPr>
          <w:bCs/>
        </w:rPr>
        <w:t>y</w:t>
      </w:r>
      <w:r w:rsidR="009B496F">
        <w:rPr>
          <w:bCs/>
        </w:rPr>
        <w:t xml:space="preserve"> w Rozdziale I SWZ</w:t>
      </w:r>
      <w:r w:rsidR="009B496F">
        <w:rPr>
          <w:bCs/>
        </w:rPr>
        <w:t>)</w:t>
      </w:r>
      <w:r w:rsidR="00841CC2">
        <w:rPr>
          <w:rFonts w:eastAsiaTheme="minorHAnsi"/>
          <w:bCs/>
          <w:sz w:val="22"/>
          <w:szCs w:val="22"/>
          <w:lang w:eastAsia="en-US"/>
        </w:rPr>
        <w:t xml:space="preserve">, </w:t>
      </w:r>
      <w:hyperlink r:id="rId31" w:history="1">
        <w:r w:rsidR="000C4B96" w:rsidRPr="00B13022">
          <w:rPr>
            <w:rStyle w:val="Hipercze"/>
            <w:bCs/>
          </w:rPr>
          <w:t>https://platformazakupowa.pl/pn/26wog/proceedings</w:t>
        </w:r>
      </w:hyperlink>
    </w:p>
    <w:p w14:paraId="1895BD49" w14:textId="3B25A9FC" w:rsidR="00DA23B3" w:rsidRPr="00DA23B3" w:rsidRDefault="00DA23B3" w:rsidP="00787F32">
      <w:pPr>
        <w:numPr>
          <w:ilvl w:val="0"/>
          <w:numId w:val="98"/>
        </w:numPr>
        <w:tabs>
          <w:tab w:val="num" w:pos="1800"/>
        </w:tabs>
        <w:spacing w:after="120"/>
        <w:ind w:left="357" w:hanging="357"/>
        <w:jc w:val="both"/>
        <w:rPr>
          <w:rFonts w:eastAsiaTheme="minorHAnsi"/>
          <w:b/>
          <w:bCs/>
          <w:sz w:val="22"/>
          <w:szCs w:val="22"/>
          <w:lang w:eastAsia="en-US"/>
        </w:rPr>
      </w:pPr>
      <w:r w:rsidRPr="00DA23B3">
        <w:rPr>
          <w:rFonts w:eastAsiaTheme="minorHAnsi"/>
          <w:bCs/>
          <w:sz w:val="22"/>
          <w:szCs w:val="22"/>
          <w:lang w:eastAsia="en-US"/>
        </w:rPr>
        <w:t xml:space="preserve">W sytuacjach awaryjnych np. w przypadku braku działania platformy zakupowej Zamawiający może również komunikować się z Wykonawcami za pomocą poczty elektronicznej e-mail: </w:t>
      </w:r>
      <w:hyperlink r:id="rId32" w:history="1">
        <w:r w:rsidR="00841CC2" w:rsidRPr="0072559F">
          <w:rPr>
            <w:rStyle w:val="Hipercze"/>
            <w:rFonts w:eastAsiaTheme="minorHAnsi"/>
            <w:bCs/>
            <w:sz w:val="22"/>
            <w:szCs w:val="22"/>
            <w:lang w:eastAsia="en-US"/>
          </w:rPr>
          <w:t>jw4809.zp@ron.mil.pl</w:t>
        </w:r>
      </w:hyperlink>
      <w:r w:rsidRPr="00DA23B3">
        <w:rPr>
          <w:rFonts w:eastAsiaTheme="minorHAnsi"/>
          <w:bCs/>
          <w:sz w:val="22"/>
          <w:szCs w:val="22"/>
          <w:lang w:eastAsia="en-US"/>
        </w:rPr>
        <w:t xml:space="preserve"> </w:t>
      </w:r>
      <w:r w:rsidRPr="00DA23B3">
        <w:rPr>
          <w:rFonts w:eastAsiaTheme="minorHAnsi"/>
          <w:bCs/>
          <w:color w:val="0000FF" w:themeColor="hyperlink"/>
          <w:sz w:val="22"/>
          <w:szCs w:val="22"/>
          <w:u w:val="single"/>
          <w:lang w:eastAsia="en-US"/>
        </w:rPr>
        <w:t xml:space="preserve"> </w:t>
      </w:r>
    </w:p>
    <w:p w14:paraId="438B5E74" w14:textId="77777777" w:rsidR="00DA23B3" w:rsidRPr="00DA23B3" w:rsidRDefault="00DA23B3" w:rsidP="00787F32">
      <w:pPr>
        <w:numPr>
          <w:ilvl w:val="0"/>
          <w:numId w:val="98"/>
        </w:numPr>
        <w:tabs>
          <w:tab w:val="num" w:pos="1800"/>
        </w:tabs>
        <w:spacing w:after="120"/>
        <w:ind w:left="357" w:hanging="357"/>
        <w:jc w:val="both"/>
        <w:rPr>
          <w:rFonts w:eastAsiaTheme="minorHAnsi"/>
          <w:b/>
          <w:bCs/>
          <w:sz w:val="22"/>
          <w:szCs w:val="22"/>
          <w:lang w:eastAsia="en-US"/>
        </w:rPr>
      </w:pPr>
      <w:r w:rsidRPr="00DA23B3">
        <w:rPr>
          <w:rFonts w:eastAsiaTheme="minorHAnsi"/>
          <w:bCs/>
          <w:sz w:val="22"/>
          <w:szCs w:val="22"/>
          <w:lang w:eastAsia="en-US"/>
        </w:rPr>
        <w:t xml:space="preserve">Sposób sporządzenia dokumentów elektronicznych, oświadczeń lub elektronicznych kopii dokumentów lub oświadczeń musi być zgodny z wymaganiami określonymi Rozporządzeniu Prezesa Rady Ministrów z dnia 30 grudnia 2021 r. w sprawie sposobu sporządzania </w:t>
      </w:r>
      <w:r w:rsidRPr="00DA23B3">
        <w:rPr>
          <w:rFonts w:eastAsiaTheme="minorHAnsi"/>
          <w:bCs/>
          <w:sz w:val="22"/>
          <w:szCs w:val="22"/>
          <w:lang w:eastAsia="en-U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54B3662D" w14:textId="77777777" w:rsidR="00DA23B3" w:rsidRPr="00DA23B3" w:rsidRDefault="00DA23B3" w:rsidP="00787F32">
      <w:pPr>
        <w:numPr>
          <w:ilvl w:val="0"/>
          <w:numId w:val="98"/>
        </w:numPr>
        <w:tabs>
          <w:tab w:val="num" w:pos="1800"/>
        </w:tabs>
        <w:spacing w:after="120"/>
        <w:ind w:left="357" w:hanging="357"/>
        <w:jc w:val="both"/>
        <w:rPr>
          <w:rFonts w:eastAsiaTheme="minorHAnsi"/>
          <w:bCs/>
          <w:sz w:val="22"/>
          <w:szCs w:val="22"/>
          <w:lang w:eastAsia="en-US"/>
        </w:rPr>
      </w:pPr>
      <w:r w:rsidRPr="00DA23B3">
        <w:rPr>
          <w:rFonts w:eastAsiaTheme="minorHAnsi"/>
          <w:bCs/>
          <w:sz w:val="22"/>
          <w:szCs w:val="22"/>
          <w:lang w:eastAsia="en-U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0163A49E" w14:textId="77777777" w:rsidR="00DA23B3" w:rsidRPr="00DA23B3" w:rsidRDefault="00DA23B3" w:rsidP="00787F32">
      <w:pPr>
        <w:numPr>
          <w:ilvl w:val="0"/>
          <w:numId w:val="98"/>
        </w:numPr>
        <w:tabs>
          <w:tab w:val="num" w:pos="1800"/>
        </w:tabs>
        <w:spacing w:after="120"/>
        <w:ind w:left="357" w:hanging="357"/>
        <w:jc w:val="both"/>
        <w:rPr>
          <w:rFonts w:eastAsiaTheme="minorHAnsi"/>
          <w:bCs/>
          <w:sz w:val="22"/>
          <w:szCs w:val="22"/>
          <w:lang w:eastAsia="en-US"/>
        </w:rPr>
      </w:pPr>
      <w:r w:rsidRPr="00DA23B3">
        <w:rPr>
          <w:rFonts w:eastAsiaTheme="minorHAnsi"/>
          <w:bCs/>
          <w:sz w:val="22"/>
          <w:szCs w:val="22"/>
          <w:lang w:eastAsia="en-U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DA23B3">
        <w:rPr>
          <w:rFonts w:eastAsiaTheme="minorHAnsi"/>
          <w:bCs/>
          <w:sz w:val="22"/>
          <w:szCs w:val="22"/>
          <w:lang w:eastAsia="en-US"/>
        </w:rPr>
        <w:br/>
        <w:t>o udzielenie zamówienia publicznego lub konkursie (Dz. U. poz. 2452), określa dopuszczalny format kwalifikowanego podpisu elektronicznego jako:</w:t>
      </w:r>
    </w:p>
    <w:p w14:paraId="66AEF3D3" w14:textId="77777777" w:rsidR="00DA23B3" w:rsidRPr="00DA23B3" w:rsidRDefault="00DA23B3" w:rsidP="00787F32">
      <w:pPr>
        <w:numPr>
          <w:ilvl w:val="0"/>
          <w:numId w:val="99"/>
        </w:numPr>
        <w:spacing w:after="120"/>
        <w:ind w:left="630" w:hanging="210"/>
        <w:jc w:val="both"/>
        <w:rPr>
          <w:rFonts w:eastAsiaTheme="minorHAnsi"/>
          <w:bCs/>
          <w:sz w:val="22"/>
          <w:szCs w:val="22"/>
          <w:lang w:eastAsia="en-US"/>
        </w:rPr>
      </w:pPr>
      <w:r w:rsidRPr="00DA23B3">
        <w:rPr>
          <w:rFonts w:eastAsiaTheme="minorHAnsi"/>
          <w:bCs/>
          <w:sz w:val="22"/>
          <w:szCs w:val="22"/>
          <w:lang w:eastAsia="en-US"/>
        </w:rPr>
        <w:t>dokumenty w formacie „pdf” zaleca się podpisywać formatem PAdES,</w:t>
      </w:r>
    </w:p>
    <w:p w14:paraId="60CCC8DB" w14:textId="77777777" w:rsidR="00DA23B3" w:rsidRPr="00DA23B3" w:rsidRDefault="00DA23B3" w:rsidP="00787F32">
      <w:pPr>
        <w:numPr>
          <w:ilvl w:val="0"/>
          <w:numId w:val="99"/>
        </w:numPr>
        <w:spacing w:after="120"/>
        <w:ind w:left="630" w:hanging="210"/>
        <w:jc w:val="both"/>
        <w:rPr>
          <w:rFonts w:eastAsiaTheme="minorHAnsi"/>
          <w:bCs/>
          <w:sz w:val="22"/>
          <w:szCs w:val="22"/>
          <w:lang w:eastAsia="en-US"/>
        </w:rPr>
      </w:pPr>
      <w:r w:rsidRPr="00DA23B3">
        <w:rPr>
          <w:rFonts w:eastAsiaTheme="minorHAnsi"/>
          <w:bCs/>
          <w:sz w:val="22"/>
          <w:szCs w:val="22"/>
          <w:lang w:eastAsia="en-US"/>
        </w:rPr>
        <w:t>dopuszcza się podpisanie dokumentów w formacie innym niż „pdf”, wtedy należy użyć formatu XAdES.</w:t>
      </w:r>
    </w:p>
    <w:p w14:paraId="2B4271BF" w14:textId="490EEB16" w:rsidR="00DA23B3" w:rsidRPr="00DA23B3" w:rsidRDefault="00DA23B3" w:rsidP="00787F32">
      <w:pPr>
        <w:numPr>
          <w:ilvl w:val="0"/>
          <w:numId w:val="100"/>
        </w:numPr>
        <w:spacing w:after="120"/>
        <w:jc w:val="both"/>
        <w:rPr>
          <w:rFonts w:eastAsiaTheme="minorHAnsi"/>
          <w:bCs/>
          <w:sz w:val="22"/>
          <w:szCs w:val="22"/>
          <w:lang w:eastAsia="en-US"/>
        </w:rPr>
      </w:pPr>
      <w:r w:rsidRPr="00DA23B3">
        <w:rPr>
          <w:rFonts w:eastAsiaTheme="minorHAnsi"/>
          <w:bCs/>
          <w:sz w:val="22"/>
          <w:szCs w:val="22"/>
          <w:lang w:eastAsia="en-US"/>
        </w:rPr>
        <w:t>W korespondencji związanej z niniejszym postępowaniem Wykonawcy powinni posługiwać się następującym znakiem postępowania:</w:t>
      </w:r>
      <w:r w:rsidRPr="00DA23B3">
        <w:rPr>
          <w:rFonts w:eastAsiaTheme="minorHAnsi"/>
          <w:b/>
          <w:bCs/>
          <w:sz w:val="22"/>
          <w:szCs w:val="22"/>
          <w:lang w:eastAsia="en-US"/>
        </w:rPr>
        <w:t xml:space="preserve"> ZP/10</w:t>
      </w:r>
      <w:r>
        <w:rPr>
          <w:rFonts w:eastAsiaTheme="minorHAnsi"/>
          <w:b/>
          <w:bCs/>
          <w:sz w:val="22"/>
          <w:szCs w:val="22"/>
          <w:lang w:eastAsia="en-US"/>
        </w:rPr>
        <w:t>6</w:t>
      </w:r>
      <w:r w:rsidRPr="00DA23B3">
        <w:rPr>
          <w:rFonts w:eastAsiaTheme="minorHAnsi"/>
          <w:b/>
          <w:bCs/>
          <w:sz w:val="22"/>
          <w:szCs w:val="22"/>
          <w:lang w:eastAsia="en-US"/>
        </w:rPr>
        <w:t>/2024</w:t>
      </w:r>
    </w:p>
    <w:p w14:paraId="2F126D5A" w14:textId="77777777" w:rsidR="00DA23B3" w:rsidRPr="00DA23B3" w:rsidRDefault="00DA23B3" w:rsidP="00787F32">
      <w:pPr>
        <w:numPr>
          <w:ilvl w:val="0"/>
          <w:numId w:val="100"/>
        </w:numPr>
        <w:spacing w:after="120"/>
        <w:jc w:val="both"/>
        <w:rPr>
          <w:rFonts w:eastAsiaTheme="minorHAnsi"/>
          <w:bCs/>
          <w:sz w:val="22"/>
          <w:szCs w:val="22"/>
          <w:lang w:eastAsia="en-US"/>
        </w:rPr>
      </w:pPr>
      <w:r w:rsidRPr="00DA23B3">
        <w:rPr>
          <w:rFonts w:eastAsiaTheme="minorHAnsi"/>
          <w:sz w:val="22"/>
          <w:szCs w:val="22"/>
          <w:lang w:eastAsia="en-US"/>
        </w:rPr>
        <w:t xml:space="preserve">W celu skrócenia czasu udzielenia odpowiedzi na pytania komunikacja między zamawiającym a wykonawcami w zakresie: </w:t>
      </w:r>
    </w:p>
    <w:p w14:paraId="70F9DBAD" w14:textId="77777777" w:rsidR="00DA23B3" w:rsidRPr="00DA23B3" w:rsidRDefault="00DA23B3" w:rsidP="00787F32">
      <w:pPr>
        <w:numPr>
          <w:ilvl w:val="0"/>
          <w:numId w:val="101"/>
        </w:numPr>
        <w:spacing w:after="120"/>
        <w:jc w:val="both"/>
        <w:rPr>
          <w:rFonts w:eastAsiaTheme="minorHAnsi"/>
          <w:sz w:val="22"/>
          <w:szCs w:val="22"/>
          <w:lang w:eastAsia="en-US"/>
        </w:rPr>
      </w:pPr>
      <w:r w:rsidRPr="00DA23B3">
        <w:rPr>
          <w:rFonts w:eastAsiaTheme="minorHAnsi"/>
          <w:sz w:val="22"/>
          <w:szCs w:val="22"/>
          <w:lang w:eastAsia="en-US"/>
        </w:rPr>
        <w:t>przesyłania Zamawiającemu pytań do treści SWZ;</w:t>
      </w:r>
    </w:p>
    <w:p w14:paraId="3C6D6EB7" w14:textId="77777777" w:rsidR="00DA23B3" w:rsidRPr="00DA23B3" w:rsidRDefault="00DA23B3" w:rsidP="00787F32">
      <w:pPr>
        <w:numPr>
          <w:ilvl w:val="0"/>
          <w:numId w:val="101"/>
        </w:numPr>
        <w:spacing w:after="120"/>
        <w:jc w:val="both"/>
        <w:rPr>
          <w:rFonts w:eastAsiaTheme="minorHAnsi"/>
          <w:sz w:val="22"/>
          <w:szCs w:val="22"/>
          <w:lang w:eastAsia="en-US"/>
        </w:rPr>
      </w:pPr>
      <w:r w:rsidRPr="00DA23B3">
        <w:rPr>
          <w:rFonts w:eastAsiaTheme="minorHAnsi"/>
          <w:sz w:val="22"/>
          <w:szCs w:val="22"/>
          <w:lang w:eastAsia="en-US"/>
        </w:rPr>
        <w:lastRenderedPageBreak/>
        <w:t>przesyłania odpowiedzi na wezwanie Zamawiającego do złożenia podmiotowych środków dowodowych;</w:t>
      </w:r>
    </w:p>
    <w:p w14:paraId="4D3D277D" w14:textId="77777777" w:rsidR="00DA23B3" w:rsidRPr="00DA23B3" w:rsidRDefault="00DA23B3" w:rsidP="00787F32">
      <w:pPr>
        <w:numPr>
          <w:ilvl w:val="0"/>
          <w:numId w:val="101"/>
        </w:numPr>
        <w:spacing w:after="120"/>
        <w:jc w:val="both"/>
        <w:rPr>
          <w:rFonts w:eastAsiaTheme="minorHAnsi"/>
          <w:sz w:val="22"/>
          <w:szCs w:val="22"/>
          <w:lang w:eastAsia="en-US"/>
        </w:rPr>
      </w:pPr>
      <w:r w:rsidRPr="00DA23B3">
        <w:rPr>
          <w:rFonts w:eastAsiaTheme="minorHAnsi"/>
          <w:sz w:val="22"/>
          <w:szCs w:val="22"/>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3E20CB6A" w14:textId="77777777" w:rsidR="00DA23B3" w:rsidRPr="00DA23B3" w:rsidRDefault="00DA23B3" w:rsidP="00787F32">
      <w:pPr>
        <w:numPr>
          <w:ilvl w:val="0"/>
          <w:numId w:val="101"/>
        </w:numPr>
        <w:spacing w:after="120"/>
        <w:jc w:val="both"/>
        <w:rPr>
          <w:rFonts w:eastAsiaTheme="minorHAnsi"/>
          <w:bCs/>
          <w:sz w:val="22"/>
          <w:szCs w:val="22"/>
          <w:lang w:eastAsia="en-US"/>
        </w:rPr>
      </w:pPr>
      <w:r w:rsidRPr="00DA23B3">
        <w:rPr>
          <w:rFonts w:eastAsiaTheme="minorHAnsi"/>
          <w:sz w:val="22"/>
          <w:szCs w:val="22"/>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B2875A8" w14:textId="77777777" w:rsidR="00DA23B3" w:rsidRPr="00DA23B3" w:rsidRDefault="00DA23B3" w:rsidP="00787F32">
      <w:pPr>
        <w:numPr>
          <w:ilvl w:val="0"/>
          <w:numId w:val="101"/>
        </w:numPr>
        <w:spacing w:after="120"/>
        <w:jc w:val="both"/>
        <w:rPr>
          <w:rFonts w:eastAsiaTheme="minorHAnsi"/>
          <w:bCs/>
          <w:sz w:val="22"/>
          <w:szCs w:val="22"/>
          <w:lang w:eastAsia="en-US"/>
        </w:rPr>
      </w:pPr>
      <w:r w:rsidRPr="00DA23B3">
        <w:rPr>
          <w:rFonts w:eastAsiaTheme="minorHAnsi"/>
          <w:bCs/>
          <w:sz w:val="22"/>
          <w:szCs w:val="22"/>
          <w:lang w:eastAsia="en-US"/>
        </w:rPr>
        <w:t>przesyłania odpowiedzi na wezwanie Zamawiającego do złożenia wyjaśnień dot. treści przedmiotowych środków dowodowych;</w:t>
      </w:r>
    </w:p>
    <w:p w14:paraId="2A3660D6" w14:textId="77777777" w:rsidR="00DA23B3" w:rsidRPr="00DA23B3" w:rsidRDefault="00DA23B3" w:rsidP="00787F32">
      <w:pPr>
        <w:numPr>
          <w:ilvl w:val="0"/>
          <w:numId w:val="101"/>
        </w:numPr>
        <w:spacing w:after="120"/>
        <w:jc w:val="both"/>
        <w:rPr>
          <w:rFonts w:eastAsiaTheme="minorHAnsi"/>
          <w:bCs/>
          <w:sz w:val="22"/>
          <w:szCs w:val="22"/>
          <w:lang w:eastAsia="en-US"/>
        </w:rPr>
      </w:pPr>
      <w:r w:rsidRPr="00DA23B3">
        <w:rPr>
          <w:rFonts w:eastAsiaTheme="minorHAnsi"/>
          <w:bCs/>
          <w:sz w:val="22"/>
          <w:szCs w:val="22"/>
          <w:lang w:eastAsia="en-US"/>
        </w:rPr>
        <w:t>przesłania odpowiedzi na inne wezwania Zamawiającego wynikające z ustawy - Prawo zamówień publicznych;</w:t>
      </w:r>
    </w:p>
    <w:p w14:paraId="032DAB11" w14:textId="77777777" w:rsidR="00DA23B3" w:rsidRPr="00DA23B3" w:rsidRDefault="00DA23B3" w:rsidP="00787F32">
      <w:pPr>
        <w:numPr>
          <w:ilvl w:val="0"/>
          <w:numId w:val="101"/>
        </w:numPr>
        <w:spacing w:after="120"/>
        <w:jc w:val="both"/>
        <w:rPr>
          <w:rFonts w:eastAsiaTheme="minorHAnsi"/>
          <w:bCs/>
          <w:sz w:val="22"/>
          <w:szCs w:val="22"/>
          <w:lang w:eastAsia="en-US"/>
        </w:rPr>
      </w:pPr>
      <w:r w:rsidRPr="00DA23B3">
        <w:rPr>
          <w:rFonts w:eastAsiaTheme="minorHAnsi"/>
          <w:bCs/>
          <w:sz w:val="22"/>
          <w:szCs w:val="22"/>
          <w:lang w:eastAsia="en-US"/>
        </w:rPr>
        <w:t>przesyłania wniosków, informacji, oświadczeń Wykonawcy;</w:t>
      </w:r>
    </w:p>
    <w:p w14:paraId="0A085CEF" w14:textId="2EA37BCD" w:rsidR="00DA23B3" w:rsidRPr="00DA23B3" w:rsidRDefault="00DA23B3" w:rsidP="00787F32">
      <w:pPr>
        <w:numPr>
          <w:ilvl w:val="0"/>
          <w:numId w:val="101"/>
        </w:numPr>
        <w:spacing w:after="120"/>
        <w:jc w:val="both"/>
        <w:rPr>
          <w:rFonts w:eastAsiaTheme="minorHAnsi"/>
          <w:bCs/>
          <w:sz w:val="22"/>
          <w:szCs w:val="22"/>
          <w:lang w:eastAsia="en-US"/>
        </w:rPr>
      </w:pPr>
      <w:r w:rsidRPr="00DA23B3">
        <w:rPr>
          <w:rFonts w:eastAsiaTheme="minorHAnsi"/>
          <w:bCs/>
          <w:sz w:val="22"/>
          <w:szCs w:val="22"/>
          <w:lang w:eastAsia="en-US"/>
        </w:rPr>
        <w:t>przesyłania odwołania/inne odbywa się za pośrednictwem platformazakupowa.pl i</w:t>
      </w:r>
      <w:r>
        <w:rPr>
          <w:rFonts w:eastAsiaTheme="minorHAnsi"/>
          <w:bCs/>
          <w:sz w:val="22"/>
          <w:szCs w:val="22"/>
          <w:lang w:eastAsia="en-US"/>
        </w:rPr>
        <w:t> </w:t>
      </w:r>
      <w:r w:rsidRPr="00DA23B3">
        <w:rPr>
          <w:rFonts w:eastAsiaTheme="minorHAnsi"/>
          <w:bCs/>
          <w:sz w:val="22"/>
          <w:szCs w:val="22"/>
          <w:lang w:eastAsia="en-US"/>
        </w:rPr>
        <w:t xml:space="preserve">formularza „Wyślij wiadomość do zamawiającego”. </w:t>
      </w:r>
    </w:p>
    <w:p w14:paraId="7DE1E150" w14:textId="77777777" w:rsidR="00DA23B3" w:rsidRPr="00DA23B3" w:rsidRDefault="00DA23B3" w:rsidP="00DA23B3">
      <w:pPr>
        <w:spacing w:after="120"/>
        <w:ind w:left="720"/>
        <w:jc w:val="both"/>
        <w:rPr>
          <w:rFonts w:eastAsiaTheme="minorHAnsi"/>
          <w:bCs/>
          <w:sz w:val="22"/>
          <w:szCs w:val="22"/>
          <w:lang w:eastAsia="en-US"/>
        </w:rPr>
      </w:pPr>
      <w:r w:rsidRPr="00DA23B3">
        <w:rPr>
          <w:rFonts w:eastAsiaTheme="minorHAnsi"/>
          <w:bCs/>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8DBC80" w14:textId="77777777" w:rsidR="00DA23B3" w:rsidRPr="00DA23B3" w:rsidRDefault="00DA23B3" w:rsidP="00787F32">
      <w:pPr>
        <w:numPr>
          <w:ilvl w:val="0"/>
          <w:numId w:val="100"/>
        </w:numPr>
        <w:spacing w:after="120"/>
        <w:jc w:val="both"/>
        <w:rPr>
          <w:rFonts w:eastAsiaTheme="minorHAnsi"/>
          <w:bCs/>
          <w:sz w:val="22"/>
          <w:szCs w:val="22"/>
          <w:lang w:eastAsia="en-US"/>
        </w:rPr>
      </w:pPr>
      <w:r w:rsidRPr="00DA23B3">
        <w:rPr>
          <w:rFonts w:eastAsiaTheme="minorHAnsi"/>
          <w:sz w:val="22"/>
          <w:szCs w:val="22"/>
          <w:lang w:eastAsia="en-US"/>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185748F" w14:textId="04426894" w:rsidR="00DA23B3" w:rsidRPr="00DA23B3" w:rsidRDefault="00DA23B3" w:rsidP="00787F32">
      <w:pPr>
        <w:numPr>
          <w:ilvl w:val="0"/>
          <w:numId w:val="100"/>
        </w:numPr>
        <w:spacing w:after="120"/>
        <w:jc w:val="both"/>
        <w:rPr>
          <w:rFonts w:eastAsiaTheme="minorHAnsi"/>
          <w:bCs/>
          <w:sz w:val="22"/>
          <w:szCs w:val="22"/>
          <w:lang w:eastAsia="en-US"/>
        </w:rPr>
      </w:pPr>
      <w:r w:rsidRPr="00DA23B3">
        <w:rPr>
          <w:rFonts w:eastAsiaTheme="minorHAnsi"/>
          <w:sz w:val="22"/>
          <w:szCs w:val="22"/>
          <w:lang w:eastAsia="en-US"/>
        </w:rPr>
        <w:t>Zamawiający będzie przekazywał wykonawcom informacje za pośrednictwem platformazakupowa.pl. Informacje dotyczące odpowiedzi na pytania, zmiany specyfikacji, zmiany terminu składania i otwarcia ofert Zamawiający będzie zamieszczał na platformie w</w:t>
      </w:r>
      <w:r>
        <w:rPr>
          <w:rFonts w:eastAsiaTheme="minorHAnsi"/>
          <w:sz w:val="22"/>
          <w:szCs w:val="22"/>
          <w:lang w:eastAsia="en-US"/>
        </w:rPr>
        <w:t> </w:t>
      </w:r>
      <w:r w:rsidRPr="00DA23B3">
        <w:rPr>
          <w:rFonts w:eastAsiaTheme="minorHAnsi"/>
          <w:sz w:val="22"/>
          <w:szCs w:val="22"/>
          <w:lang w:eastAsia="en-US"/>
        </w:rPr>
        <w:t xml:space="preserve">sekcji “Komunikaty”. Korespondencja, której zgodnie z obowiązującymi przepisami adresatem jest konkretny wykonawca, będzie przekazywana za pośrednictwem platformazakupowa.pl do konkretnego wykonawcy. </w:t>
      </w:r>
    </w:p>
    <w:p w14:paraId="17D567AC" w14:textId="1AC024F3" w:rsidR="00DA23B3" w:rsidRPr="00DA23B3" w:rsidRDefault="00DA23B3" w:rsidP="00787F32">
      <w:pPr>
        <w:numPr>
          <w:ilvl w:val="0"/>
          <w:numId w:val="100"/>
        </w:numPr>
        <w:spacing w:after="120"/>
        <w:jc w:val="both"/>
        <w:rPr>
          <w:rFonts w:eastAsiaTheme="minorHAnsi"/>
          <w:bCs/>
          <w:sz w:val="22"/>
          <w:szCs w:val="22"/>
          <w:lang w:eastAsia="en-US"/>
        </w:rPr>
      </w:pPr>
      <w:r w:rsidRPr="00DA23B3">
        <w:rPr>
          <w:rFonts w:eastAsiaTheme="minorHAnsi"/>
          <w:sz w:val="22"/>
          <w:szCs w:val="22"/>
          <w:lang w:eastAsia="en-US"/>
        </w:rPr>
        <w:t>Wykonawca jako podmiot profesjonalny ma obowiązek sprawdzania komunikatów i</w:t>
      </w:r>
      <w:r>
        <w:rPr>
          <w:rFonts w:eastAsiaTheme="minorHAnsi"/>
          <w:sz w:val="22"/>
          <w:szCs w:val="22"/>
          <w:lang w:eastAsia="en-US"/>
        </w:rPr>
        <w:t> </w:t>
      </w:r>
      <w:r w:rsidRPr="00DA23B3">
        <w:rPr>
          <w:rFonts w:eastAsiaTheme="minorHAnsi"/>
          <w:sz w:val="22"/>
          <w:szCs w:val="22"/>
          <w:lang w:eastAsia="en-US"/>
        </w:rPr>
        <w:t xml:space="preserve">wiadomości bezpośrednio na platformazakupowa.pl przesłanych przez zamawiającego, gdyż system powiadomień może ulec awarii lub powiadomienie może trafić do folderu SPAM. </w:t>
      </w:r>
    </w:p>
    <w:p w14:paraId="70F6DD2A" w14:textId="620B93A0" w:rsidR="00DA23B3" w:rsidRPr="00DA23B3" w:rsidRDefault="00DA23B3" w:rsidP="00787F32">
      <w:pPr>
        <w:numPr>
          <w:ilvl w:val="0"/>
          <w:numId w:val="100"/>
        </w:numPr>
        <w:spacing w:after="120"/>
        <w:jc w:val="both"/>
        <w:rPr>
          <w:rFonts w:eastAsiaTheme="minorHAnsi"/>
          <w:bCs/>
          <w:sz w:val="22"/>
          <w:szCs w:val="22"/>
          <w:lang w:eastAsia="en-US"/>
        </w:rPr>
      </w:pPr>
      <w:r w:rsidRPr="00DA23B3">
        <w:rPr>
          <w:rFonts w:eastAsiaTheme="minorHAnsi"/>
          <w:sz w:val="22"/>
          <w:szCs w:val="22"/>
          <w:lang w:eastAsia="en-US"/>
        </w:rPr>
        <w:t>Zamawiający, zgodnie z Rozporządzeniem Prezesa Rady Ministrów z dnia 30 grudnia 2020r. w</w:t>
      </w:r>
      <w:r>
        <w:rPr>
          <w:rFonts w:eastAsiaTheme="minorHAnsi"/>
          <w:sz w:val="22"/>
          <w:szCs w:val="22"/>
          <w:lang w:eastAsia="en-US"/>
        </w:rPr>
        <w:t> </w:t>
      </w:r>
      <w:r w:rsidRPr="00DA23B3">
        <w:rPr>
          <w:rFonts w:eastAsiaTheme="minorHAnsi"/>
          <w:sz w:val="22"/>
          <w:szCs w:val="22"/>
          <w:lang w:eastAsia="en-US"/>
        </w:rPr>
        <w:t>sprawie sposobu sporządzania i przekazywania informacji oraz wymagań technicznych dla dokumentów elektronicznych oraz środków komunikacji elektronicznej w postępowaniu o</w:t>
      </w:r>
      <w:r>
        <w:rPr>
          <w:rFonts w:eastAsiaTheme="minorHAnsi"/>
          <w:sz w:val="22"/>
          <w:szCs w:val="22"/>
          <w:lang w:eastAsia="en-US"/>
        </w:rPr>
        <w:t> </w:t>
      </w:r>
      <w:r w:rsidRPr="00DA23B3">
        <w:rPr>
          <w:rFonts w:eastAsiaTheme="minorHAnsi"/>
          <w:sz w:val="22"/>
          <w:szCs w:val="22"/>
          <w:lang w:eastAsia="en-US"/>
        </w:rPr>
        <w:t xml:space="preserve">udzielenie zamówienia publicznego lub konkursie (Dz. U. z 2020r. poz. 2452), określa niezbędne wymagania sprzętowo - aplikacyjne umożliwiające pracę na platformazakupowa.pl, tj.: </w:t>
      </w:r>
    </w:p>
    <w:p w14:paraId="498F907D" w14:textId="77777777" w:rsidR="00DA23B3" w:rsidRPr="00DA23B3" w:rsidRDefault="00DA23B3" w:rsidP="00787F32">
      <w:pPr>
        <w:numPr>
          <w:ilvl w:val="0"/>
          <w:numId w:val="102"/>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stały dostęp do sieci Internet o gwarantowanej przepustowości nie mniejszej niż 512 kb/s, </w:t>
      </w:r>
    </w:p>
    <w:p w14:paraId="23A6EB8C" w14:textId="77777777" w:rsidR="00DA23B3" w:rsidRPr="00DA23B3" w:rsidRDefault="00DA23B3" w:rsidP="00787F32">
      <w:pPr>
        <w:numPr>
          <w:ilvl w:val="0"/>
          <w:numId w:val="102"/>
        </w:numPr>
        <w:spacing w:after="120"/>
        <w:ind w:left="851" w:hanging="284"/>
        <w:jc w:val="both"/>
        <w:rPr>
          <w:rFonts w:eastAsiaTheme="minorHAnsi"/>
          <w:sz w:val="22"/>
          <w:szCs w:val="22"/>
          <w:lang w:eastAsia="en-US"/>
        </w:rPr>
      </w:pPr>
      <w:r w:rsidRPr="00DA23B3">
        <w:rPr>
          <w:rFonts w:eastAsiaTheme="minorHAnsi"/>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55A70F0F" w14:textId="77777777" w:rsidR="00DA23B3" w:rsidRPr="00DA23B3" w:rsidRDefault="00DA23B3" w:rsidP="00787F32">
      <w:pPr>
        <w:numPr>
          <w:ilvl w:val="0"/>
          <w:numId w:val="102"/>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zainstalowana dowolna, inna przeglądarka internetowa niż Internet Explorer, </w:t>
      </w:r>
    </w:p>
    <w:p w14:paraId="04F98AF2" w14:textId="77777777" w:rsidR="00DA23B3" w:rsidRPr="00DA23B3" w:rsidRDefault="00DA23B3" w:rsidP="00787F32">
      <w:pPr>
        <w:numPr>
          <w:ilvl w:val="0"/>
          <w:numId w:val="102"/>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włączona obsługa JavaScript, </w:t>
      </w:r>
    </w:p>
    <w:p w14:paraId="745406E1" w14:textId="77777777" w:rsidR="00DA23B3" w:rsidRPr="00DA23B3" w:rsidRDefault="00DA23B3" w:rsidP="00787F32">
      <w:pPr>
        <w:numPr>
          <w:ilvl w:val="0"/>
          <w:numId w:val="102"/>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zainstalowany program Adobe Acrobat Reader lub inny obsługujący format plików .pdf, </w:t>
      </w:r>
    </w:p>
    <w:p w14:paraId="5698E2F1" w14:textId="77777777" w:rsidR="00DA23B3" w:rsidRPr="00DA23B3" w:rsidRDefault="00DA23B3" w:rsidP="00787F32">
      <w:pPr>
        <w:numPr>
          <w:ilvl w:val="0"/>
          <w:numId w:val="102"/>
        </w:numPr>
        <w:spacing w:after="120"/>
        <w:ind w:left="851" w:hanging="284"/>
        <w:jc w:val="both"/>
        <w:rPr>
          <w:rFonts w:eastAsiaTheme="minorHAnsi"/>
          <w:sz w:val="22"/>
          <w:szCs w:val="22"/>
          <w:lang w:eastAsia="en-US"/>
        </w:rPr>
      </w:pPr>
      <w:r w:rsidRPr="00DA23B3">
        <w:rPr>
          <w:rFonts w:eastAsiaTheme="minorHAnsi"/>
          <w:sz w:val="22"/>
          <w:szCs w:val="22"/>
          <w:lang w:eastAsia="en-US"/>
        </w:rPr>
        <w:lastRenderedPageBreak/>
        <w:t xml:space="preserve">Szyfrowanie na platformazakupowa.pl odbywa się za pomocą protokołu TLS 1.3. </w:t>
      </w:r>
    </w:p>
    <w:p w14:paraId="42472579" w14:textId="77777777" w:rsidR="00DA23B3" w:rsidRPr="00DA23B3" w:rsidRDefault="00DA23B3" w:rsidP="00787F32">
      <w:pPr>
        <w:numPr>
          <w:ilvl w:val="0"/>
          <w:numId w:val="102"/>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3E755857" w14:textId="77777777" w:rsidR="00DA23B3" w:rsidRPr="00DA23B3" w:rsidRDefault="00DA23B3" w:rsidP="00787F32">
      <w:pPr>
        <w:numPr>
          <w:ilvl w:val="0"/>
          <w:numId w:val="100"/>
        </w:numPr>
        <w:spacing w:after="120"/>
        <w:jc w:val="both"/>
        <w:rPr>
          <w:rFonts w:eastAsiaTheme="minorHAnsi"/>
          <w:bCs/>
          <w:sz w:val="22"/>
          <w:szCs w:val="22"/>
          <w:lang w:eastAsia="en-US"/>
        </w:rPr>
      </w:pPr>
      <w:r w:rsidRPr="00DA23B3">
        <w:rPr>
          <w:rFonts w:eastAsiaTheme="minorHAnsi"/>
          <w:sz w:val="22"/>
          <w:szCs w:val="22"/>
          <w:lang w:eastAsia="en-US"/>
        </w:rPr>
        <w:t xml:space="preserve"> Wykonawca, przystępując do niniejszego postępowania o udzielenie zamówienia publicznego: </w:t>
      </w:r>
    </w:p>
    <w:p w14:paraId="36CAE317" w14:textId="77777777" w:rsidR="00DA23B3" w:rsidRPr="00DA23B3" w:rsidRDefault="00DA23B3" w:rsidP="00787F32">
      <w:pPr>
        <w:numPr>
          <w:ilvl w:val="0"/>
          <w:numId w:val="102"/>
        </w:numPr>
        <w:spacing w:after="120"/>
        <w:ind w:left="851" w:hanging="284"/>
        <w:jc w:val="both"/>
        <w:rPr>
          <w:rFonts w:eastAsiaTheme="minorHAnsi"/>
          <w:bCs/>
          <w:sz w:val="22"/>
          <w:szCs w:val="22"/>
          <w:lang w:eastAsia="en-US"/>
        </w:rPr>
      </w:pPr>
      <w:r w:rsidRPr="00DA23B3">
        <w:rPr>
          <w:rFonts w:eastAsiaTheme="minorHAnsi"/>
          <w:sz w:val="22"/>
          <w:szCs w:val="22"/>
          <w:lang w:eastAsia="en-US"/>
        </w:rPr>
        <w:t xml:space="preserve">akceptuje warunki korzystania z platformazakupowa.pl określone w Regulaminie zamieszczonym na stronie internetowej pod linkiem w zakładce „Regulamin" oraz uznaje go za wiążący, </w:t>
      </w:r>
    </w:p>
    <w:p w14:paraId="2076A8E6" w14:textId="77777777" w:rsidR="00DA23B3" w:rsidRPr="00DA23B3" w:rsidRDefault="00DA23B3" w:rsidP="00787F32">
      <w:pPr>
        <w:numPr>
          <w:ilvl w:val="0"/>
          <w:numId w:val="102"/>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zapoznał i stosuje się do Instrukcji składania ofert/wniosków dostępnej pod linkiem. </w:t>
      </w:r>
    </w:p>
    <w:p w14:paraId="033A343C" w14:textId="77777777" w:rsidR="00DA23B3" w:rsidRPr="00DA23B3" w:rsidRDefault="00DA23B3" w:rsidP="00787F32">
      <w:pPr>
        <w:numPr>
          <w:ilvl w:val="0"/>
          <w:numId w:val="100"/>
        </w:numPr>
        <w:spacing w:after="120"/>
        <w:jc w:val="both"/>
        <w:rPr>
          <w:rFonts w:eastAsiaTheme="minorHAnsi"/>
          <w:sz w:val="22"/>
          <w:szCs w:val="22"/>
          <w:lang w:eastAsia="en-US"/>
        </w:rPr>
      </w:pPr>
      <w:r w:rsidRPr="00DA23B3">
        <w:rPr>
          <w:rFonts w:eastAsiaTheme="minorHAnsi"/>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AF28982" w14:textId="22344AE5" w:rsidR="00DA23B3" w:rsidRPr="00DA23B3" w:rsidRDefault="00DA23B3" w:rsidP="00DA23B3">
      <w:pPr>
        <w:spacing w:after="120"/>
        <w:ind w:left="360"/>
        <w:jc w:val="both"/>
        <w:rPr>
          <w:rFonts w:eastAsiaTheme="minorHAnsi"/>
          <w:sz w:val="22"/>
          <w:szCs w:val="22"/>
          <w:lang w:eastAsia="en-US"/>
        </w:rPr>
      </w:pPr>
      <w:r w:rsidRPr="00DA23B3">
        <w:rPr>
          <w:rFonts w:eastAsiaTheme="minorHAnsi"/>
          <w:sz w:val="22"/>
          <w:szCs w:val="22"/>
          <w:lang w:eastAsia="en-US"/>
        </w:rPr>
        <w:t>Taka oferta zostanie uznana przez Zamawiającego za ofertę handlową i nie będzie brana pod uwagę w przedmiotowym postępowaniu ponieważ nie został spełniony obowiązek narzucony w</w:t>
      </w:r>
      <w:r>
        <w:rPr>
          <w:rFonts w:eastAsiaTheme="minorHAnsi"/>
          <w:sz w:val="22"/>
          <w:szCs w:val="22"/>
          <w:lang w:eastAsia="en-US"/>
        </w:rPr>
        <w:t> </w:t>
      </w:r>
      <w:r w:rsidRPr="00DA23B3">
        <w:rPr>
          <w:rFonts w:eastAsiaTheme="minorHAnsi"/>
          <w:sz w:val="22"/>
          <w:szCs w:val="22"/>
          <w:lang w:eastAsia="en-US"/>
        </w:rPr>
        <w:t xml:space="preserve">art. 221 Ustawy Prawo Zamówień Publicznych. </w:t>
      </w:r>
    </w:p>
    <w:p w14:paraId="75922468" w14:textId="26A1C4D2" w:rsidR="00DA23B3" w:rsidRPr="00DA23B3" w:rsidRDefault="00DA23B3" w:rsidP="00787F32">
      <w:pPr>
        <w:numPr>
          <w:ilvl w:val="0"/>
          <w:numId w:val="100"/>
        </w:numPr>
        <w:spacing w:after="120"/>
        <w:jc w:val="both"/>
        <w:rPr>
          <w:rFonts w:eastAsiaTheme="minorHAnsi"/>
          <w:sz w:val="22"/>
          <w:szCs w:val="22"/>
          <w:lang w:eastAsia="en-US"/>
        </w:rPr>
      </w:pPr>
      <w:r w:rsidRPr="00DA23B3">
        <w:rPr>
          <w:rFonts w:eastAsiaTheme="minorHAnsi"/>
          <w:sz w:val="22"/>
          <w:szCs w:val="22"/>
          <w:lang w:eastAsia="en-US"/>
        </w:rPr>
        <w:t>Zamawiający informuje, że instrukcje korzystania z platformazakupowa.pl dotyczące w</w:t>
      </w:r>
      <w:r>
        <w:rPr>
          <w:rFonts w:eastAsiaTheme="minorHAnsi"/>
          <w:sz w:val="22"/>
          <w:szCs w:val="22"/>
          <w:lang w:eastAsia="en-US"/>
        </w:rPr>
        <w:t> </w:t>
      </w:r>
      <w:r w:rsidRPr="00DA23B3">
        <w:rPr>
          <w:rFonts w:eastAsiaTheme="minorHAnsi"/>
          <w:sz w:val="22"/>
          <w:szCs w:val="22"/>
          <w:lang w:eastAsia="en-US"/>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3" w:history="1">
        <w:r w:rsidRPr="00DA23B3">
          <w:rPr>
            <w:rFonts w:eastAsiaTheme="minorHAnsi"/>
            <w:color w:val="0000FF" w:themeColor="hyperlink"/>
            <w:sz w:val="22"/>
            <w:szCs w:val="22"/>
            <w:u w:val="single"/>
            <w:lang w:eastAsia="en-US"/>
          </w:rPr>
          <w:t>https://platformazakupowa.pl/strona/45-instrukcje</w:t>
        </w:r>
      </w:hyperlink>
      <w:r w:rsidRPr="00DA23B3">
        <w:rPr>
          <w:rFonts w:eastAsiaTheme="minorHAnsi"/>
          <w:sz w:val="22"/>
          <w:szCs w:val="22"/>
          <w:lang w:eastAsia="en-US"/>
        </w:rPr>
        <w:t xml:space="preserve"> </w:t>
      </w:r>
    </w:p>
    <w:p w14:paraId="028B9502" w14:textId="77777777" w:rsidR="00DA23B3" w:rsidRPr="00DA23B3" w:rsidRDefault="00DA23B3" w:rsidP="00787F32">
      <w:pPr>
        <w:numPr>
          <w:ilvl w:val="0"/>
          <w:numId w:val="100"/>
        </w:numPr>
        <w:spacing w:after="120"/>
        <w:jc w:val="both"/>
        <w:rPr>
          <w:rFonts w:eastAsiaTheme="minorHAnsi"/>
          <w:bCs/>
          <w:sz w:val="22"/>
          <w:szCs w:val="22"/>
          <w:lang w:eastAsia="en-US"/>
        </w:rPr>
      </w:pPr>
      <w:r w:rsidRPr="00DA23B3">
        <w:rPr>
          <w:rFonts w:eastAsiaTheme="minorHAnsi"/>
          <w:bCs/>
          <w:sz w:val="22"/>
          <w:szCs w:val="22"/>
          <w:lang w:eastAsia="en-US"/>
        </w:rPr>
        <w:t xml:space="preserve">Wykonawca, poprzez formularz „Wyślij wiadomość” może zwrócić się do Zamawiającego </w:t>
      </w:r>
      <w:r w:rsidRPr="00DA23B3">
        <w:rPr>
          <w:rFonts w:eastAsiaTheme="minorHAnsi"/>
          <w:bCs/>
          <w:sz w:val="22"/>
          <w:szCs w:val="22"/>
          <w:lang w:eastAsia="en-US"/>
        </w:rPr>
        <w:br/>
        <w:t xml:space="preserve">o wyjaśnienie treści SWZ. </w:t>
      </w:r>
    </w:p>
    <w:p w14:paraId="3FE01E81" w14:textId="779E346C" w:rsidR="00DA23B3" w:rsidRPr="00DA23B3" w:rsidRDefault="00845824" w:rsidP="00787F32">
      <w:pPr>
        <w:numPr>
          <w:ilvl w:val="0"/>
          <w:numId w:val="100"/>
        </w:numPr>
        <w:spacing w:after="120"/>
        <w:jc w:val="both"/>
        <w:rPr>
          <w:rFonts w:eastAsiaTheme="minorHAnsi"/>
          <w:bCs/>
          <w:sz w:val="22"/>
          <w:szCs w:val="22"/>
          <w:lang w:eastAsia="en-US"/>
        </w:rPr>
      </w:pPr>
      <w:r w:rsidRPr="00AB2EA9">
        <w:rPr>
          <w:bCs/>
        </w:rPr>
        <w:t xml:space="preserve">Jeżeli wniosek o wyjaśnienie treści SWZ wpłynie do Zamawiającego nie później niż na 4 dni przed upływem terminu składania ofert, Zamawiający udzieli wyjaśnień niezwłocznie, jednak </w:t>
      </w:r>
      <w:r w:rsidRPr="00AB2EA9">
        <w:rPr>
          <w:b/>
          <w:bCs/>
        </w:rPr>
        <w:t>nie później niż na 2 dni</w:t>
      </w:r>
      <w:r w:rsidRPr="00AB2EA9">
        <w:rPr>
          <w:bCs/>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r w:rsidRPr="00AB2EA9">
        <w:t xml:space="preserve">  </w:t>
      </w:r>
      <w:hyperlink r:id="rId34" w:history="1">
        <w:r w:rsidRPr="00AB2EA9">
          <w:rPr>
            <w:rStyle w:val="Hipercze"/>
          </w:rPr>
          <w:t>https://platformazakupowa.pl/pn/26wog/proceedings</w:t>
        </w:r>
      </w:hyperlink>
      <w:r w:rsidRPr="00AB2EA9">
        <w:t xml:space="preserve">  </w:t>
      </w:r>
      <w:r w:rsidRPr="00AB2EA9">
        <w:rPr>
          <w:bCs/>
        </w:rPr>
        <w:t>na której udostępniono SWZ</w:t>
      </w:r>
      <w:r w:rsidR="00DA23B3" w:rsidRPr="00DA23B3">
        <w:rPr>
          <w:rFonts w:eastAsiaTheme="minorHAnsi"/>
          <w:bCs/>
          <w:sz w:val="22"/>
          <w:szCs w:val="22"/>
          <w:lang w:eastAsia="en-US"/>
        </w:rPr>
        <w:t xml:space="preserve">. </w:t>
      </w:r>
    </w:p>
    <w:p w14:paraId="13FF1E39" w14:textId="77777777" w:rsidR="00DA23B3" w:rsidRPr="00DA23B3" w:rsidRDefault="00DA23B3" w:rsidP="00787F32">
      <w:pPr>
        <w:numPr>
          <w:ilvl w:val="0"/>
          <w:numId w:val="100"/>
        </w:numPr>
        <w:spacing w:after="120"/>
        <w:jc w:val="both"/>
        <w:rPr>
          <w:rFonts w:eastAsiaTheme="minorHAnsi"/>
          <w:bCs/>
          <w:sz w:val="22"/>
          <w:szCs w:val="22"/>
          <w:lang w:eastAsia="en-US"/>
        </w:rPr>
      </w:pPr>
      <w:r w:rsidRPr="00DA23B3">
        <w:rPr>
          <w:rFonts w:eastAsiaTheme="minorHAnsi"/>
          <w:bCs/>
          <w:sz w:val="22"/>
          <w:szCs w:val="22"/>
          <w:lang w:eastAsia="en-US"/>
        </w:rPr>
        <w:t>Przedłużenie terminu składania ofert nie wpływa na bieg terminu składania wniosku, o którym mowa w ust. 9.</w:t>
      </w:r>
    </w:p>
    <w:p w14:paraId="3D3735A4" w14:textId="77777777" w:rsidR="00DA23B3" w:rsidRPr="00DA23B3" w:rsidRDefault="00DA23B3" w:rsidP="00787F32">
      <w:pPr>
        <w:numPr>
          <w:ilvl w:val="0"/>
          <w:numId w:val="100"/>
        </w:numPr>
        <w:spacing w:after="120"/>
        <w:jc w:val="both"/>
        <w:rPr>
          <w:rFonts w:eastAsiaTheme="minorHAnsi"/>
          <w:bCs/>
          <w:sz w:val="22"/>
          <w:szCs w:val="22"/>
          <w:lang w:eastAsia="en-US"/>
        </w:rPr>
      </w:pPr>
      <w:r w:rsidRPr="00DA23B3">
        <w:rPr>
          <w:rFonts w:eastAsiaTheme="minorHAnsi"/>
          <w:bCs/>
          <w:sz w:val="22"/>
          <w:szCs w:val="22"/>
          <w:lang w:eastAsia="en-US"/>
        </w:rPr>
        <w:t>W przypadku rozbieżności pomiędzy treścią niniejszej SWZ, a treścią udzielonych odpowiedzi, jako obowiązującą należy przyjąć treść pisma zawierającego późniejsze oświadczenie Zamawiającego.</w:t>
      </w:r>
    </w:p>
    <w:p w14:paraId="0A11B29E" w14:textId="77777777" w:rsidR="00DA23B3" w:rsidRPr="00DA23B3" w:rsidRDefault="00DA23B3" w:rsidP="00787F32">
      <w:pPr>
        <w:numPr>
          <w:ilvl w:val="0"/>
          <w:numId w:val="100"/>
        </w:numPr>
        <w:spacing w:after="120"/>
        <w:jc w:val="both"/>
        <w:rPr>
          <w:rFonts w:eastAsiaTheme="minorHAnsi"/>
          <w:bCs/>
          <w:sz w:val="22"/>
          <w:szCs w:val="22"/>
          <w:lang w:eastAsia="en-US"/>
        </w:rPr>
      </w:pPr>
      <w:r w:rsidRPr="00DA23B3">
        <w:rPr>
          <w:rFonts w:eastAsiaTheme="minorHAnsi"/>
          <w:bCs/>
          <w:sz w:val="22"/>
          <w:szCs w:val="22"/>
          <w:lang w:eastAsia="en-US"/>
        </w:rPr>
        <w:t xml:space="preserve">Maksymalny rozmiar jednego pliku przesyłanego za pośrednictwem dedykowanych formularzy do: złożenia, zmiany, wycofania oferty oraz do komunikacji </w:t>
      </w:r>
      <w:r w:rsidRPr="00DA23B3">
        <w:rPr>
          <w:rFonts w:eastAsiaTheme="minorHAnsi"/>
          <w:bCs/>
          <w:sz w:val="22"/>
          <w:szCs w:val="22"/>
          <w:u w:val="single"/>
          <w:lang w:eastAsia="en-US"/>
        </w:rPr>
        <w:t>wynosi 100 MB</w:t>
      </w:r>
      <w:r w:rsidRPr="00DA23B3">
        <w:rPr>
          <w:rFonts w:eastAsiaTheme="minorHAnsi"/>
          <w:bCs/>
          <w:sz w:val="22"/>
          <w:szCs w:val="22"/>
          <w:lang w:eastAsia="en-US"/>
        </w:rPr>
        <w:t>.</w:t>
      </w:r>
    </w:p>
    <w:p w14:paraId="63FE094C" w14:textId="77777777" w:rsidR="00DA23B3" w:rsidRPr="00DA23B3" w:rsidRDefault="00DA23B3" w:rsidP="00787F32">
      <w:pPr>
        <w:numPr>
          <w:ilvl w:val="0"/>
          <w:numId w:val="100"/>
        </w:numPr>
        <w:spacing w:after="120"/>
        <w:jc w:val="both"/>
        <w:rPr>
          <w:rFonts w:eastAsiaTheme="minorHAnsi"/>
          <w:bCs/>
          <w:sz w:val="22"/>
          <w:szCs w:val="22"/>
          <w:lang w:eastAsia="en-US"/>
        </w:rPr>
      </w:pPr>
      <w:r w:rsidRPr="00DA23B3">
        <w:rPr>
          <w:rFonts w:eastAsiaTheme="minorHAnsi"/>
          <w:bCs/>
          <w:sz w:val="22"/>
          <w:szCs w:val="22"/>
          <w:lang w:eastAsia="en-US"/>
        </w:rPr>
        <w:t>Zamawiający nie przewiduje innych sposobów komunikacji niż środki komunikacji elektronicznej.</w:t>
      </w:r>
    </w:p>
    <w:p w14:paraId="57ABC70B" w14:textId="77777777" w:rsidR="00DA23B3" w:rsidRPr="00DA23B3" w:rsidRDefault="00DA23B3" w:rsidP="00DA23B3">
      <w:pPr>
        <w:spacing w:after="120"/>
        <w:jc w:val="both"/>
        <w:rPr>
          <w:rFonts w:eastAsiaTheme="minorHAnsi"/>
          <w:b/>
          <w:bCs/>
          <w:sz w:val="22"/>
          <w:szCs w:val="22"/>
          <w:lang w:eastAsia="en-US"/>
        </w:rPr>
      </w:pPr>
      <w:r w:rsidRPr="00DA23B3">
        <w:rPr>
          <w:rFonts w:eastAsiaTheme="minorHAnsi"/>
          <w:b/>
          <w:bCs/>
          <w:sz w:val="22"/>
          <w:szCs w:val="22"/>
          <w:lang w:eastAsia="en-US"/>
        </w:rPr>
        <w:t>Zalecenia</w:t>
      </w:r>
    </w:p>
    <w:p w14:paraId="73FFDDB7" w14:textId="77777777" w:rsidR="00DA23B3" w:rsidRPr="00DA23B3" w:rsidRDefault="00DA23B3" w:rsidP="00DA23B3">
      <w:pPr>
        <w:spacing w:after="120"/>
        <w:jc w:val="both"/>
        <w:rPr>
          <w:rFonts w:eastAsiaTheme="minorHAnsi"/>
          <w:bCs/>
          <w:sz w:val="22"/>
          <w:szCs w:val="22"/>
          <w:lang w:eastAsia="en-US"/>
        </w:rPr>
      </w:pPr>
      <w:r w:rsidRPr="00DA23B3">
        <w:rPr>
          <w:rFonts w:eastAsiaTheme="minorHAnsi"/>
          <w:bCs/>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39E9A4D3" w14:textId="77777777"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bCs/>
          <w:sz w:val="22"/>
          <w:szCs w:val="22"/>
          <w:lang w:eastAsia="en-US"/>
        </w:rPr>
        <w:t>Zamawiający rekomenduje wykorzystanie formatów: .pdf .doc .docx .xls .xlsx .jpg (.jpeg) ze szczególnym wskazaniem na .pdf</w:t>
      </w:r>
    </w:p>
    <w:p w14:paraId="5365097E" w14:textId="77777777"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bCs/>
          <w:sz w:val="22"/>
          <w:szCs w:val="22"/>
          <w:lang w:eastAsia="en-US"/>
        </w:rPr>
        <w:lastRenderedPageBreak/>
        <w:t xml:space="preserve">W celu ewentualnej kompresji danych Zamawiający rekomenduje wykorzystanie jednego </w:t>
      </w:r>
      <w:r w:rsidRPr="00DA23B3">
        <w:rPr>
          <w:rFonts w:eastAsiaTheme="minorHAnsi"/>
          <w:bCs/>
          <w:sz w:val="22"/>
          <w:szCs w:val="22"/>
          <w:lang w:eastAsia="en-US"/>
        </w:rPr>
        <w:br/>
        <w:t>z formatów:</w:t>
      </w:r>
    </w:p>
    <w:p w14:paraId="662A149E" w14:textId="77777777" w:rsidR="00DA23B3" w:rsidRPr="00DA23B3" w:rsidRDefault="00DA23B3" w:rsidP="00787F32">
      <w:pPr>
        <w:numPr>
          <w:ilvl w:val="1"/>
          <w:numId w:val="103"/>
        </w:numPr>
        <w:spacing w:after="120"/>
        <w:jc w:val="both"/>
        <w:rPr>
          <w:rFonts w:eastAsiaTheme="minorHAnsi"/>
          <w:bCs/>
          <w:sz w:val="22"/>
          <w:szCs w:val="22"/>
          <w:lang w:eastAsia="en-US"/>
        </w:rPr>
      </w:pPr>
      <w:r w:rsidRPr="00DA23B3">
        <w:rPr>
          <w:rFonts w:eastAsiaTheme="minorHAnsi"/>
          <w:bCs/>
          <w:sz w:val="22"/>
          <w:szCs w:val="22"/>
          <w:lang w:eastAsia="en-US"/>
        </w:rPr>
        <w:t>.zip</w:t>
      </w:r>
    </w:p>
    <w:p w14:paraId="7765D62D" w14:textId="77777777" w:rsidR="00DA23B3" w:rsidRPr="00DA23B3" w:rsidRDefault="00DA23B3" w:rsidP="00787F32">
      <w:pPr>
        <w:numPr>
          <w:ilvl w:val="1"/>
          <w:numId w:val="103"/>
        </w:numPr>
        <w:spacing w:after="120"/>
        <w:jc w:val="both"/>
        <w:rPr>
          <w:rFonts w:eastAsiaTheme="minorHAnsi"/>
          <w:bCs/>
          <w:sz w:val="22"/>
          <w:szCs w:val="22"/>
          <w:lang w:eastAsia="en-US"/>
        </w:rPr>
      </w:pPr>
      <w:r w:rsidRPr="00DA23B3">
        <w:rPr>
          <w:rFonts w:eastAsiaTheme="minorHAnsi"/>
          <w:sz w:val="22"/>
          <w:szCs w:val="22"/>
          <w:lang w:eastAsia="en-US"/>
        </w:rPr>
        <w:t xml:space="preserve">7Z </w:t>
      </w:r>
    </w:p>
    <w:p w14:paraId="18D661F4" w14:textId="77777777"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sz w:val="22"/>
          <w:szCs w:val="22"/>
          <w:lang w:eastAsia="en-US"/>
        </w:rPr>
        <w:t xml:space="preserve">Wśród formatów powszechnych a NIE występujących w rozporządzeniu występują: .rar .gif .bmp .numbers .pages. Dokumenty złożone w takich plikach zostaną uznane za złożone nieskutecznie. </w:t>
      </w:r>
    </w:p>
    <w:p w14:paraId="73788CCD" w14:textId="0D143168"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sz w:val="22"/>
          <w:szCs w:val="22"/>
          <w:lang w:eastAsia="en-US"/>
        </w:rPr>
        <w:t>Zamawiający zwraca uwagę na ograniczenia wielkości plików podpisywanych profilem zaufanym, który wynosi max 10MB, oraz na ograniczenie wielkości plików podpisywanych w</w:t>
      </w:r>
      <w:r>
        <w:rPr>
          <w:rFonts w:eastAsiaTheme="minorHAnsi"/>
          <w:sz w:val="22"/>
          <w:szCs w:val="22"/>
          <w:lang w:eastAsia="en-US"/>
        </w:rPr>
        <w:t> </w:t>
      </w:r>
      <w:r w:rsidRPr="00DA23B3">
        <w:rPr>
          <w:rFonts w:eastAsiaTheme="minorHAnsi"/>
          <w:sz w:val="22"/>
          <w:szCs w:val="22"/>
          <w:lang w:eastAsia="en-US"/>
        </w:rPr>
        <w:t xml:space="preserve">aplikacji eDoApp służącej do składania podpisu osobistego, który wynosi max 5MB. </w:t>
      </w:r>
    </w:p>
    <w:p w14:paraId="72BE9965" w14:textId="77777777"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50F9A86" w14:textId="77777777"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sz w:val="22"/>
          <w:szCs w:val="22"/>
          <w:lang w:eastAsia="en-US"/>
        </w:rPr>
        <w:t xml:space="preserve">Pliki w innych formatach niż PDF zaleca się opatrzyć zewnętrznym podpisem XAdES. Wykonawca powinien pamiętać, aby plik z podpisem przekazywać łącznie z dokumentem podpisywanym. </w:t>
      </w:r>
    </w:p>
    <w:p w14:paraId="12A7D0A3" w14:textId="61ED42A6"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sz w:val="22"/>
          <w:szCs w:val="22"/>
          <w:lang w:eastAsia="en-US"/>
        </w:rPr>
        <w:t>Zamawiający zaleca aby w przypadku podpisywania pliku przez kilka osób, stosować podpisy tego samego rodzaju. Podpisywanie różnymi rodzajami podpisów np. osobistym i</w:t>
      </w:r>
      <w:r>
        <w:rPr>
          <w:rFonts w:eastAsiaTheme="minorHAnsi"/>
          <w:sz w:val="22"/>
          <w:szCs w:val="22"/>
          <w:lang w:eastAsia="en-US"/>
        </w:rPr>
        <w:t> </w:t>
      </w:r>
      <w:r w:rsidRPr="00DA23B3">
        <w:rPr>
          <w:rFonts w:eastAsiaTheme="minorHAnsi"/>
          <w:sz w:val="22"/>
          <w:szCs w:val="22"/>
          <w:lang w:eastAsia="en-US"/>
        </w:rPr>
        <w:t xml:space="preserve">kwalifikowanym może doprowadzić do problemów w weryfikacji plików. </w:t>
      </w:r>
    </w:p>
    <w:p w14:paraId="4AFBBB68" w14:textId="77777777"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sz w:val="22"/>
          <w:szCs w:val="22"/>
          <w:lang w:eastAsia="en-US"/>
        </w:rPr>
        <w:t xml:space="preserve">Zamawiający zaleca, aby Wykonawca z odpowiednim wyprzedzeniem przetestował możliwość prawidłowego wykorzystania wybranej metody podpisania plików oferty. </w:t>
      </w:r>
    </w:p>
    <w:p w14:paraId="3651557B" w14:textId="77777777"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sz w:val="22"/>
          <w:szCs w:val="22"/>
          <w:lang w:eastAsia="en-US"/>
        </w:rPr>
        <w:t xml:space="preserve">Zaleca się, aby komunikacja z wykonawcami odbywała się tylko na Platformie za pośrednictwem formularza “Wyślij wiadomość do zamawiającego”, nie za pośrednictwem adresu email. </w:t>
      </w:r>
    </w:p>
    <w:p w14:paraId="69491B36" w14:textId="77777777"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sz w:val="22"/>
          <w:szCs w:val="22"/>
          <w:lang w:eastAsia="en-US"/>
        </w:rPr>
        <w:t xml:space="preserve">Osobą składającą ofertę powinna być osoba kontaktowa podawana w dokumentacji. </w:t>
      </w:r>
    </w:p>
    <w:p w14:paraId="34A5C40E" w14:textId="77777777"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65F13F8" w14:textId="77777777"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sz w:val="22"/>
          <w:szCs w:val="22"/>
          <w:lang w:eastAsia="en-US"/>
        </w:rPr>
        <w:t xml:space="preserve">Podczas podpisywania plików zaleca się stosowanie algorytmu skrótu SHA2 zamiast SHA1. </w:t>
      </w:r>
    </w:p>
    <w:p w14:paraId="188DE47E" w14:textId="77777777"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sz w:val="22"/>
          <w:szCs w:val="22"/>
          <w:lang w:eastAsia="en-US"/>
        </w:rPr>
        <w:t xml:space="preserve">Jeśli wykonawca pakuje dokumenty np. w plik ZIP zalecamy wcześniejsze podpisanie każdego ze skompresowanych plików. </w:t>
      </w:r>
    </w:p>
    <w:p w14:paraId="16836F9F" w14:textId="77777777" w:rsidR="00DA23B3" w:rsidRPr="00DA23B3" w:rsidRDefault="00DA23B3" w:rsidP="00787F32">
      <w:pPr>
        <w:numPr>
          <w:ilvl w:val="0"/>
          <w:numId w:val="103"/>
        </w:numPr>
        <w:spacing w:after="120"/>
        <w:jc w:val="both"/>
        <w:rPr>
          <w:rFonts w:eastAsiaTheme="minorHAnsi"/>
          <w:bCs/>
          <w:sz w:val="22"/>
          <w:szCs w:val="22"/>
          <w:lang w:eastAsia="en-US"/>
        </w:rPr>
      </w:pPr>
      <w:r w:rsidRPr="00DA23B3">
        <w:rPr>
          <w:rFonts w:eastAsiaTheme="minorHAnsi"/>
          <w:sz w:val="22"/>
          <w:szCs w:val="22"/>
          <w:lang w:eastAsia="en-US"/>
        </w:rPr>
        <w:t xml:space="preserve">Zamawiający rekomenduje wykorzystanie podpisu z kwalifikowanym znacznikiem czasu. </w:t>
      </w:r>
    </w:p>
    <w:p w14:paraId="4B5DE2EE" w14:textId="77777777" w:rsidR="00DA23B3" w:rsidRPr="00DA23B3" w:rsidRDefault="00DA23B3" w:rsidP="00787F32">
      <w:pPr>
        <w:numPr>
          <w:ilvl w:val="0"/>
          <w:numId w:val="103"/>
        </w:numPr>
        <w:spacing w:after="240"/>
        <w:ind w:left="357" w:hanging="357"/>
        <w:jc w:val="both"/>
        <w:rPr>
          <w:rFonts w:eastAsiaTheme="minorHAnsi"/>
          <w:bCs/>
          <w:sz w:val="22"/>
          <w:szCs w:val="22"/>
          <w:lang w:eastAsia="en-US"/>
        </w:rPr>
      </w:pPr>
      <w:r w:rsidRPr="00DA23B3">
        <w:rPr>
          <w:rFonts w:eastAsiaTheme="minorHAnsi"/>
          <w:sz w:val="22"/>
          <w:szCs w:val="22"/>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tbl>
      <w:tblPr>
        <w:tblStyle w:val="Tabela-Siatka"/>
        <w:tblW w:w="8791" w:type="dxa"/>
        <w:tblInd w:w="9" w:type="dxa"/>
        <w:tblLook w:val="04A0" w:firstRow="1" w:lastRow="0" w:firstColumn="1" w:lastColumn="0" w:noHBand="0" w:noVBand="1"/>
      </w:tblPr>
      <w:tblGrid>
        <w:gridCol w:w="8791"/>
      </w:tblGrid>
      <w:tr w:rsidR="007F3A26" w:rsidRPr="00AB2AED" w14:paraId="5D832CA5" w14:textId="77777777" w:rsidTr="002C3031">
        <w:trPr>
          <w:trHeight w:val="974"/>
        </w:trPr>
        <w:tc>
          <w:tcPr>
            <w:tcW w:w="8791" w:type="dxa"/>
            <w:vAlign w:val="center"/>
          </w:tcPr>
          <w:p w14:paraId="4D8C5610" w14:textId="46F8BA1C" w:rsidR="007F3A26" w:rsidRPr="00AB2AED" w:rsidRDefault="00B94902" w:rsidP="001F0333">
            <w:pPr>
              <w:spacing w:line="276" w:lineRule="auto"/>
              <w:jc w:val="center"/>
              <w:rPr>
                <w:b/>
                <w:sz w:val="22"/>
                <w:szCs w:val="22"/>
              </w:rPr>
            </w:pPr>
            <w:bookmarkStart w:id="4" w:name="_heading=h.4d34og8"/>
            <w:bookmarkStart w:id="5" w:name="_heading=h.2s8eyo1"/>
            <w:bookmarkEnd w:id="4"/>
            <w:bookmarkEnd w:id="5"/>
            <w:r w:rsidRPr="00AB2AED">
              <w:rPr>
                <w:b/>
                <w:sz w:val="22"/>
                <w:szCs w:val="22"/>
              </w:rPr>
              <w:t>ROZDZIAŁ X</w:t>
            </w:r>
            <w:r w:rsidR="00F95FA2" w:rsidRPr="00AB2AED">
              <w:rPr>
                <w:b/>
                <w:sz w:val="22"/>
                <w:szCs w:val="22"/>
              </w:rPr>
              <w:t>I</w:t>
            </w:r>
          </w:p>
          <w:p w14:paraId="1BCE89A5" w14:textId="77777777" w:rsidR="007F3A26" w:rsidRPr="00AB2AED" w:rsidRDefault="007F3A26" w:rsidP="001F0333">
            <w:pPr>
              <w:spacing w:line="276" w:lineRule="auto"/>
              <w:jc w:val="center"/>
              <w:rPr>
                <w:i/>
                <w:sz w:val="22"/>
                <w:szCs w:val="22"/>
              </w:rPr>
            </w:pPr>
            <w:r w:rsidRPr="00AB2AED">
              <w:rPr>
                <w:b/>
                <w:sz w:val="22"/>
                <w:szCs w:val="22"/>
              </w:rPr>
              <w:t xml:space="preserve">WSKAZANIE OSÓB UPRAWNIONYCH DO KOMUNIKOWANIA SIĘ </w:t>
            </w:r>
            <w:r w:rsidRPr="00AB2AED">
              <w:rPr>
                <w:b/>
                <w:sz w:val="22"/>
                <w:szCs w:val="22"/>
              </w:rPr>
              <w:br/>
              <w:t>Z WYKONAWCAMI</w:t>
            </w:r>
          </w:p>
        </w:tc>
      </w:tr>
    </w:tbl>
    <w:p w14:paraId="0C54AE81" w14:textId="02C69352" w:rsidR="007F3A26" w:rsidRPr="00AB2AED" w:rsidRDefault="007F3A26" w:rsidP="001F22E7">
      <w:pPr>
        <w:pStyle w:val="Akapitzlist"/>
        <w:numPr>
          <w:ilvl w:val="0"/>
          <w:numId w:val="3"/>
        </w:numPr>
        <w:spacing w:before="240" w:after="120"/>
        <w:ind w:left="357" w:hanging="357"/>
        <w:contextualSpacing w:val="0"/>
        <w:jc w:val="both"/>
        <w:rPr>
          <w:sz w:val="22"/>
          <w:szCs w:val="22"/>
        </w:rPr>
      </w:pPr>
      <w:r w:rsidRPr="00AB2AED">
        <w:rPr>
          <w:sz w:val="22"/>
          <w:szCs w:val="22"/>
        </w:rPr>
        <w:t xml:space="preserve">Osobą uprawnioną przez Zamawiającego do porozumiewania się z Wykonawcami jest w kwestiach formalnych – </w:t>
      </w:r>
      <w:r w:rsidR="00A47DAB">
        <w:rPr>
          <w:b/>
          <w:sz w:val="22"/>
          <w:szCs w:val="22"/>
        </w:rPr>
        <w:t>Jadwiga Żurowska.</w:t>
      </w:r>
    </w:p>
    <w:p w14:paraId="27B7484E" w14:textId="65934049" w:rsidR="007F3A26" w:rsidRPr="00AB2AED" w:rsidRDefault="007F3A26" w:rsidP="001F22E7">
      <w:pPr>
        <w:pStyle w:val="Akapitzlist"/>
        <w:numPr>
          <w:ilvl w:val="0"/>
          <w:numId w:val="3"/>
        </w:numPr>
        <w:spacing w:before="120" w:after="240"/>
        <w:ind w:left="357" w:hanging="357"/>
        <w:contextualSpacing w:val="0"/>
        <w:jc w:val="both"/>
        <w:rPr>
          <w:b/>
          <w:sz w:val="22"/>
          <w:szCs w:val="22"/>
        </w:rPr>
      </w:pPr>
      <w:r w:rsidRPr="00AB2AED">
        <w:rPr>
          <w:sz w:val="22"/>
          <w:szCs w:val="22"/>
        </w:rPr>
        <w:t>Zamawiający informuje, że przepisy ustawy Pzp nie pozwalają na jakikolwiek inny kontakt – zarówno z Zamawiającym jak i osobami upraw</w:t>
      </w:r>
      <w:r w:rsidR="00373C11">
        <w:rPr>
          <w:sz w:val="22"/>
          <w:szCs w:val="22"/>
        </w:rPr>
        <w:t>nionymi do porozumiewania się z </w:t>
      </w:r>
      <w:r w:rsidRPr="00AB2AED">
        <w:rPr>
          <w:sz w:val="22"/>
          <w:szCs w:val="22"/>
        </w:rPr>
        <w:t xml:space="preserve">Wykonawcami – niż wskazany w Rozdziale </w:t>
      </w:r>
      <w:r w:rsidR="00D32515" w:rsidRPr="00AB2AED">
        <w:rPr>
          <w:sz w:val="22"/>
          <w:szCs w:val="22"/>
        </w:rPr>
        <w:t>X</w:t>
      </w:r>
      <w:r w:rsidRPr="00AB2AED">
        <w:rPr>
          <w:sz w:val="22"/>
          <w:szCs w:val="22"/>
        </w:rPr>
        <w:t xml:space="preserve"> SWZ. </w:t>
      </w:r>
      <w:r w:rsidRPr="00AB2AED">
        <w:rPr>
          <w:b/>
          <w:sz w:val="22"/>
          <w:szCs w:val="22"/>
        </w:rPr>
        <w:t>Oznacza to, że Zamawiający nie będzie reagował na inne formy kontaktowania się z nim, w szczególności na kontakt telefoniczny lub/i osobisty w swojej siedzibie.</w:t>
      </w:r>
    </w:p>
    <w:tbl>
      <w:tblPr>
        <w:tblStyle w:val="Tabela-Siatka"/>
        <w:tblW w:w="8833" w:type="dxa"/>
        <w:tblInd w:w="-5" w:type="dxa"/>
        <w:tblLook w:val="04A0" w:firstRow="1" w:lastRow="0" w:firstColumn="1" w:lastColumn="0" w:noHBand="0" w:noVBand="1"/>
      </w:tblPr>
      <w:tblGrid>
        <w:gridCol w:w="8833"/>
      </w:tblGrid>
      <w:tr w:rsidR="00ED66FF" w:rsidRPr="00AB2AED" w14:paraId="56F318CD" w14:textId="77777777" w:rsidTr="002C3031">
        <w:trPr>
          <w:trHeight w:val="974"/>
        </w:trPr>
        <w:tc>
          <w:tcPr>
            <w:tcW w:w="8833" w:type="dxa"/>
            <w:vAlign w:val="center"/>
          </w:tcPr>
          <w:p w14:paraId="4E38BDA4" w14:textId="4F089E9C" w:rsidR="00ED66FF" w:rsidRPr="00AB2AED" w:rsidRDefault="00ED66FF" w:rsidP="001F0333">
            <w:pPr>
              <w:spacing w:line="276" w:lineRule="auto"/>
              <w:jc w:val="center"/>
              <w:rPr>
                <w:b/>
                <w:sz w:val="22"/>
                <w:szCs w:val="22"/>
              </w:rPr>
            </w:pPr>
            <w:r w:rsidRPr="00AB2AED">
              <w:rPr>
                <w:b/>
                <w:sz w:val="22"/>
                <w:szCs w:val="22"/>
              </w:rPr>
              <w:lastRenderedPageBreak/>
              <w:t xml:space="preserve">ROZDZIAŁ </w:t>
            </w:r>
            <w:r w:rsidR="00B94902" w:rsidRPr="00AB2AED">
              <w:rPr>
                <w:b/>
                <w:sz w:val="22"/>
                <w:szCs w:val="22"/>
              </w:rPr>
              <w:t>XI</w:t>
            </w:r>
            <w:r w:rsidR="00F95FA2" w:rsidRPr="00AB2AED">
              <w:rPr>
                <w:b/>
                <w:sz w:val="22"/>
                <w:szCs w:val="22"/>
              </w:rPr>
              <w:t>I</w:t>
            </w:r>
          </w:p>
          <w:p w14:paraId="71D01644" w14:textId="302028E2" w:rsidR="00ED66FF" w:rsidRPr="00AB2AED" w:rsidRDefault="00ED66FF" w:rsidP="001F0333">
            <w:pPr>
              <w:spacing w:line="276" w:lineRule="auto"/>
              <w:jc w:val="center"/>
              <w:rPr>
                <w:i/>
                <w:sz w:val="22"/>
                <w:szCs w:val="22"/>
              </w:rPr>
            </w:pPr>
            <w:r w:rsidRPr="00AB2AED">
              <w:rPr>
                <w:b/>
                <w:sz w:val="22"/>
                <w:szCs w:val="22"/>
              </w:rPr>
              <w:t>TERMIN ZWI</w:t>
            </w:r>
            <w:r w:rsidR="002A56A9" w:rsidRPr="00AB2AED">
              <w:rPr>
                <w:b/>
                <w:sz w:val="22"/>
                <w:szCs w:val="22"/>
              </w:rPr>
              <w:t>Ą</w:t>
            </w:r>
            <w:r w:rsidRPr="00AB2AED">
              <w:rPr>
                <w:b/>
                <w:sz w:val="22"/>
                <w:szCs w:val="22"/>
              </w:rPr>
              <w:t>ZANIA OFERTĄ</w:t>
            </w:r>
          </w:p>
        </w:tc>
      </w:tr>
    </w:tbl>
    <w:p w14:paraId="470B521B" w14:textId="0720B6A5" w:rsidR="00D92FB9" w:rsidRPr="00AB2AED" w:rsidRDefault="00D92FB9" w:rsidP="001F22E7">
      <w:pPr>
        <w:pStyle w:val="Akapitzlist"/>
        <w:numPr>
          <w:ilvl w:val="0"/>
          <w:numId w:val="4"/>
        </w:numPr>
        <w:spacing w:before="240" w:after="120"/>
        <w:ind w:left="357" w:hanging="357"/>
        <w:contextualSpacing w:val="0"/>
        <w:jc w:val="both"/>
        <w:rPr>
          <w:sz w:val="22"/>
          <w:szCs w:val="22"/>
        </w:rPr>
      </w:pPr>
      <w:r w:rsidRPr="00AB2AED">
        <w:rPr>
          <w:sz w:val="22"/>
          <w:szCs w:val="22"/>
        </w:rPr>
        <w:t>Termin zwią</w:t>
      </w:r>
      <w:r w:rsidR="00976C0D" w:rsidRPr="00AB2AED">
        <w:rPr>
          <w:sz w:val="22"/>
          <w:szCs w:val="22"/>
        </w:rPr>
        <w:t>zania Wykonawcy ofertą wynosi 30</w:t>
      </w:r>
      <w:r w:rsidRPr="00AB2AED">
        <w:rPr>
          <w:sz w:val="22"/>
          <w:szCs w:val="22"/>
        </w:rPr>
        <w:t xml:space="preserve"> dni</w:t>
      </w:r>
      <w:r w:rsidR="002C3031">
        <w:rPr>
          <w:sz w:val="22"/>
          <w:szCs w:val="22"/>
        </w:rPr>
        <w:t>.</w:t>
      </w:r>
    </w:p>
    <w:p w14:paraId="1859A34A" w14:textId="4F01E757" w:rsidR="00ED66FF" w:rsidRPr="00AB2AED" w:rsidRDefault="00ED66FF" w:rsidP="001F22E7">
      <w:pPr>
        <w:pStyle w:val="Akapitzlist"/>
        <w:numPr>
          <w:ilvl w:val="0"/>
          <w:numId w:val="4"/>
        </w:numPr>
        <w:spacing w:before="120" w:after="120"/>
        <w:ind w:left="357" w:hanging="357"/>
        <w:contextualSpacing w:val="0"/>
        <w:jc w:val="both"/>
        <w:rPr>
          <w:sz w:val="22"/>
          <w:szCs w:val="22"/>
        </w:rPr>
      </w:pPr>
      <w:r w:rsidRPr="00AB2AED">
        <w:rPr>
          <w:sz w:val="22"/>
          <w:szCs w:val="22"/>
        </w:rPr>
        <w:t>Wykonawca jest związany ofertą od dnia upływu terminu składania ofert</w:t>
      </w:r>
      <w:r w:rsidR="00805599" w:rsidRPr="00AB2AED">
        <w:rPr>
          <w:sz w:val="22"/>
          <w:szCs w:val="22"/>
        </w:rPr>
        <w:t>,</w:t>
      </w:r>
      <w:r w:rsidRPr="00AB2AED">
        <w:rPr>
          <w:sz w:val="22"/>
          <w:szCs w:val="22"/>
        </w:rPr>
        <w:t xml:space="preserve"> do dnia</w:t>
      </w:r>
      <w:r w:rsidR="0053652E">
        <w:rPr>
          <w:sz w:val="22"/>
          <w:szCs w:val="22"/>
        </w:rPr>
        <w:t xml:space="preserve"> </w:t>
      </w:r>
      <w:r w:rsidR="009B496F">
        <w:rPr>
          <w:b/>
          <w:sz w:val="22"/>
          <w:szCs w:val="22"/>
        </w:rPr>
        <w:t>26.09.</w:t>
      </w:r>
      <w:r w:rsidR="00F5784D">
        <w:rPr>
          <w:b/>
          <w:sz w:val="22"/>
          <w:szCs w:val="22"/>
        </w:rPr>
        <w:t>2024</w:t>
      </w:r>
      <w:r w:rsidR="005729FD" w:rsidRPr="005729FD">
        <w:rPr>
          <w:b/>
          <w:sz w:val="22"/>
          <w:szCs w:val="22"/>
        </w:rPr>
        <w:t xml:space="preserve"> r</w:t>
      </w:r>
      <w:r w:rsidR="00773D9B" w:rsidRPr="005729FD">
        <w:rPr>
          <w:b/>
          <w:sz w:val="22"/>
          <w:szCs w:val="22"/>
        </w:rPr>
        <w:t>.</w:t>
      </w:r>
    </w:p>
    <w:p w14:paraId="41D9FA51" w14:textId="0878108C" w:rsidR="00ED66FF" w:rsidRPr="00AB2AED" w:rsidRDefault="00ED66FF" w:rsidP="001F22E7">
      <w:pPr>
        <w:pStyle w:val="Akapitzlist"/>
        <w:numPr>
          <w:ilvl w:val="0"/>
          <w:numId w:val="4"/>
        </w:numPr>
        <w:spacing w:before="120" w:after="120"/>
        <w:ind w:left="357" w:hanging="357"/>
        <w:contextualSpacing w:val="0"/>
        <w:jc w:val="both"/>
        <w:rPr>
          <w:sz w:val="22"/>
          <w:szCs w:val="22"/>
        </w:rPr>
      </w:pPr>
      <w:r w:rsidRPr="00AB2AED">
        <w:rPr>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w:t>
      </w:r>
      <w:r w:rsidR="00373C11">
        <w:rPr>
          <w:sz w:val="22"/>
          <w:szCs w:val="22"/>
        </w:rPr>
        <w:t>na przedłużenie tego terminu, o </w:t>
      </w:r>
      <w:r w:rsidRPr="00AB2AED">
        <w:rPr>
          <w:sz w:val="22"/>
          <w:szCs w:val="22"/>
        </w:rPr>
        <w:t xml:space="preserve">wskazywany przez niego okres, nie dłuższy niż 30 dni. </w:t>
      </w:r>
    </w:p>
    <w:p w14:paraId="6264C440" w14:textId="77777777" w:rsidR="007F3A26" w:rsidRPr="00AB2AED" w:rsidRDefault="00ED66FF" w:rsidP="001F22E7">
      <w:pPr>
        <w:pStyle w:val="Akapitzlist"/>
        <w:numPr>
          <w:ilvl w:val="0"/>
          <w:numId w:val="4"/>
        </w:numPr>
        <w:spacing w:before="120" w:after="240"/>
        <w:ind w:left="357" w:hanging="357"/>
        <w:contextualSpacing w:val="0"/>
        <w:jc w:val="both"/>
        <w:rPr>
          <w:sz w:val="22"/>
          <w:szCs w:val="22"/>
        </w:rPr>
      </w:pPr>
      <w:r w:rsidRPr="00AB2AED">
        <w:rPr>
          <w:sz w:val="22"/>
          <w:szCs w:val="22"/>
        </w:rPr>
        <w:t>Przedłużenie terminu związania oferta, o którym mowa w ust. 2, wymaga złożenia przez Wykonawcę pisemnego oświadczenia o wyrażeniu zgody na przedłużenie terminu związania oferta.</w:t>
      </w:r>
    </w:p>
    <w:tbl>
      <w:tblPr>
        <w:tblStyle w:val="Tabela-Siatka"/>
        <w:tblW w:w="8819" w:type="dxa"/>
        <w:tblInd w:w="-5" w:type="dxa"/>
        <w:tblLook w:val="04A0" w:firstRow="1" w:lastRow="0" w:firstColumn="1" w:lastColumn="0" w:noHBand="0" w:noVBand="1"/>
      </w:tblPr>
      <w:tblGrid>
        <w:gridCol w:w="8819"/>
      </w:tblGrid>
      <w:tr w:rsidR="00ED66FF" w:rsidRPr="00AB2AED" w14:paraId="244C5A20" w14:textId="77777777" w:rsidTr="002C3031">
        <w:trPr>
          <w:trHeight w:val="974"/>
        </w:trPr>
        <w:tc>
          <w:tcPr>
            <w:tcW w:w="8819" w:type="dxa"/>
            <w:vAlign w:val="center"/>
          </w:tcPr>
          <w:p w14:paraId="4EC9A863" w14:textId="157D1B88" w:rsidR="00ED66FF" w:rsidRPr="00AB2AED" w:rsidRDefault="00B94902" w:rsidP="001F0333">
            <w:pPr>
              <w:spacing w:line="276" w:lineRule="auto"/>
              <w:jc w:val="center"/>
              <w:rPr>
                <w:b/>
                <w:sz w:val="22"/>
                <w:szCs w:val="22"/>
              </w:rPr>
            </w:pPr>
            <w:r w:rsidRPr="00AB2AED">
              <w:rPr>
                <w:b/>
                <w:sz w:val="22"/>
                <w:szCs w:val="22"/>
              </w:rPr>
              <w:t>ROZDZIAŁ XII</w:t>
            </w:r>
            <w:r w:rsidR="00E06329" w:rsidRPr="00AB2AED">
              <w:rPr>
                <w:b/>
                <w:sz w:val="22"/>
                <w:szCs w:val="22"/>
              </w:rPr>
              <w:t>I</w:t>
            </w:r>
          </w:p>
          <w:p w14:paraId="294DAF57" w14:textId="68F53B96" w:rsidR="00ED66FF" w:rsidRPr="00AB2AED" w:rsidRDefault="00ED66FF" w:rsidP="001F0333">
            <w:pPr>
              <w:spacing w:line="276" w:lineRule="auto"/>
              <w:jc w:val="center"/>
              <w:rPr>
                <w:i/>
                <w:sz w:val="22"/>
                <w:szCs w:val="22"/>
              </w:rPr>
            </w:pPr>
            <w:r w:rsidRPr="00AB2AED">
              <w:rPr>
                <w:b/>
                <w:sz w:val="22"/>
                <w:szCs w:val="22"/>
              </w:rPr>
              <w:t>OPIS SPOSOBU PRZYGOTOWANIA OFERTY</w:t>
            </w:r>
          </w:p>
        </w:tc>
      </w:tr>
    </w:tbl>
    <w:p w14:paraId="4AF88B84" w14:textId="77777777" w:rsidR="00DA23B3" w:rsidRPr="00DA23B3" w:rsidRDefault="00DA23B3" w:rsidP="00DA23B3">
      <w:pPr>
        <w:numPr>
          <w:ilvl w:val="0"/>
          <w:numId w:val="5"/>
        </w:numPr>
        <w:autoSpaceDE w:val="0"/>
        <w:autoSpaceDN w:val="0"/>
        <w:adjustRightInd w:val="0"/>
        <w:spacing w:before="240" w:after="120" w:line="276" w:lineRule="auto"/>
        <w:ind w:left="357" w:hanging="357"/>
        <w:jc w:val="both"/>
        <w:rPr>
          <w:rFonts w:eastAsia="SimSun"/>
          <w:sz w:val="22"/>
          <w:szCs w:val="22"/>
          <w:lang w:eastAsia="zh-CN"/>
        </w:rPr>
      </w:pPr>
      <w:bookmarkStart w:id="6" w:name="_heading=h.gjdgxs"/>
      <w:bookmarkStart w:id="7" w:name="_heading=h.30j0zll"/>
      <w:bookmarkStart w:id="8" w:name="_heading=h.1fob9te"/>
      <w:bookmarkEnd w:id="6"/>
      <w:bookmarkEnd w:id="7"/>
      <w:bookmarkEnd w:id="8"/>
      <w:r w:rsidRPr="00DA23B3">
        <w:rPr>
          <w:rFonts w:eastAsia="SimSun"/>
          <w:sz w:val="22"/>
          <w:szCs w:val="22"/>
          <w:lang w:eastAsia="zh-CN"/>
        </w:rPr>
        <w:t xml:space="preserve">Treść oferty musi odpowiadać treści Specyfikacji Warunków Zamówienia. </w:t>
      </w:r>
    </w:p>
    <w:p w14:paraId="3C0D3672" w14:textId="77777777" w:rsidR="00DA23B3" w:rsidRPr="00DA23B3" w:rsidRDefault="00DA23B3" w:rsidP="00DA23B3">
      <w:pPr>
        <w:numPr>
          <w:ilvl w:val="0"/>
          <w:numId w:val="5"/>
        </w:numPr>
        <w:autoSpaceDE w:val="0"/>
        <w:autoSpaceDN w:val="0"/>
        <w:adjustRightInd w:val="0"/>
        <w:spacing w:before="120" w:after="120" w:line="276" w:lineRule="auto"/>
        <w:ind w:left="357" w:hanging="357"/>
        <w:jc w:val="both"/>
        <w:rPr>
          <w:rFonts w:eastAsia="SimSun"/>
          <w:sz w:val="22"/>
          <w:szCs w:val="22"/>
          <w:lang w:eastAsia="zh-CN"/>
        </w:rPr>
      </w:pPr>
      <w:r w:rsidRPr="00DA23B3">
        <w:rPr>
          <w:rFonts w:eastAsia="SimSun"/>
          <w:sz w:val="22"/>
          <w:szCs w:val="22"/>
          <w:lang w:eastAsia="zh-CN"/>
        </w:rPr>
        <w:t>Wykonawca może złożyć tylko jedną ofertę.</w:t>
      </w:r>
    </w:p>
    <w:p w14:paraId="61EE980A" w14:textId="77777777" w:rsidR="00DA23B3" w:rsidRPr="00DA23B3" w:rsidRDefault="00DA23B3" w:rsidP="00DA23B3">
      <w:pPr>
        <w:numPr>
          <w:ilvl w:val="0"/>
          <w:numId w:val="5"/>
        </w:numPr>
        <w:autoSpaceDE w:val="0"/>
        <w:autoSpaceDN w:val="0"/>
        <w:adjustRightInd w:val="0"/>
        <w:spacing w:before="120" w:after="120" w:line="276" w:lineRule="auto"/>
        <w:ind w:left="357" w:hanging="357"/>
        <w:jc w:val="both"/>
        <w:rPr>
          <w:rFonts w:eastAsia="SimSun"/>
          <w:sz w:val="22"/>
          <w:szCs w:val="22"/>
          <w:lang w:eastAsia="zh-CN"/>
        </w:rPr>
      </w:pPr>
      <w:r w:rsidRPr="00DA23B3">
        <w:rPr>
          <w:rFonts w:eastAsia="SimSun"/>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194BB5AA" w14:textId="77777777" w:rsidR="00DA23B3" w:rsidRPr="00DA23B3" w:rsidRDefault="00DA23B3" w:rsidP="00DA23B3">
      <w:pPr>
        <w:numPr>
          <w:ilvl w:val="0"/>
          <w:numId w:val="5"/>
        </w:numPr>
        <w:autoSpaceDE w:val="0"/>
        <w:autoSpaceDN w:val="0"/>
        <w:adjustRightInd w:val="0"/>
        <w:spacing w:before="120" w:after="120" w:line="276" w:lineRule="auto"/>
        <w:ind w:left="357" w:hanging="357"/>
        <w:jc w:val="both"/>
        <w:rPr>
          <w:rFonts w:eastAsia="SimSun"/>
          <w:sz w:val="22"/>
          <w:szCs w:val="22"/>
          <w:lang w:eastAsia="zh-CN"/>
        </w:rPr>
      </w:pPr>
      <w:r w:rsidRPr="00DA23B3">
        <w:rPr>
          <w:rFonts w:eastAsia="SimSun"/>
          <w:sz w:val="22"/>
          <w:szCs w:val="22"/>
          <w:lang w:eastAsia="zh-CN"/>
        </w:rPr>
        <w:t>Oferta musi być podpisana kwalifikowanym podpisem elektronicznym lub podpisem zaufanym lub podpisem osobistym przez osoby upoważnione do składania oświadczeń woli w imieniu Wykonawcy.</w:t>
      </w:r>
    </w:p>
    <w:p w14:paraId="0885022B" w14:textId="7EAADD82" w:rsidR="00DA23B3" w:rsidRPr="00DA23B3" w:rsidRDefault="00DA23B3" w:rsidP="00DA23B3">
      <w:pPr>
        <w:numPr>
          <w:ilvl w:val="0"/>
          <w:numId w:val="5"/>
        </w:numPr>
        <w:autoSpaceDE w:val="0"/>
        <w:autoSpaceDN w:val="0"/>
        <w:adjustRightInd w:val="0"/>
        <w:spacing w:after="200" w:line="276" w:lineRule="auto"/>
        <w:jc w:val="both"/>
        <w:rPr>
          <w:rFonts w:eastAsia="SimSun"/>
          <w:sz w:val="22"/>
          <w:szCs w:val="22"/>
          <w:lang w:eastAsia="zh-CN"/>
        </w:rPr>
      </w:pPr>
      <w:r w:rsidRPr="00DA23B3">
        <w:rPr>
          <w:sz w:val="22"/>
          <w:szCs w:val="22"/>
          <w:lang w:eastAsia="zh-CN"/>
        </w:rPr>
        <w:t xml:space="preserve">Wykonawca składa ofertę w formie elektronicznej lub postaci elektronicznej za pośrednictwem </w:t>
      </w:r>
      <w:r w:rsidRPr="00DA23B3">
        <w:rPr>
          <w:b/>
          <w:i/>
          <w:sz w:val="22"/>
          <w:szCs w:val="22"/>
          <w:lang w:eastAsia="zh-CN"/>
        </w:rPr>
        <w:t xml:space="preserve">Formularza składania oferty </w:t>
      </w:r>
      <w:r w:rsidRPr="00DA23B3">
        <w:rPr>
          <w:sz w:val="22"/>
          <w:szCs w:val="22"/>
          <w:lang w:eastAsia="zh-CN"/>
        </w:rPr>
        <w:t>dostępnego</w:t>
      </w:r>
      <w:r w:rsidR="00845824">
        <w:rPr>
          <w:sz w:val="22"/>
          <w:szCs w:val="22"/>
          <w:lang w:eastAsia="zh-CN"/>
        </w:rPr>
        <w:t xml:space="preserve"> na</w:t>
      </w:r>
      <w:r w:rsidRPr="00DA23B3">
        <w:rPr>
          <w:sz w:val="22"/>
          <w:szCs w:val="22"/>
          <w:lang w:eastAsia="zh-CN"/>
        </w:rPr>
        <w:t xml:space="preserve"> </w:t>
      </w:r>
      <w:hyperlink r:id="rId35" w:history="1">
        <w:r w:rsidR="00845824" w:rsidRPr="009C7DF1">
          <w:rPr>
            <w:rStyle w:val="Hipercze"/>
            <w:lang w:eastAsia="zh-CN"/>
          </w:rPr>
          <w:t>https://platformazakupowa.pl/pn/26wog/proceedings</w:t>
        </w:r>
      </w:hyperlink>
    </w:p>
    <w:p w14:paraId="71B0E311" w14:textId="77777777" w:rsidR="00DA23B3" w:rsidRPr="00DA23B3" w:rsidRDefault="00DA23B3" w:rsidP="00DA23B3">
      <w:pPr>
        <w:numPr>
          <w:ilvl w:val="0"/>
          <w:numId w:val="5"/>
        </w:numPr>
        <w:autoSpaceDE w:val="0"/>
        <w:autoSpaceDN w:val="0"/>
        <w:adjustRightInd w:val="0"/>
        <w:spacing w:after="200" w:line="276" w:lineRule="auto"/>
        <w:jc w:val="both"/>
        <w:rPr>
          <w:rFonts w:eastAsia="SimSun"/>
          <w:sz w:val="22"/>
          <w:szCs w:val="22"/>
          <w:lang w:eastAsia="zh-CN"/>
        </w:rPr>
      </w:pPr>
      <w:r w:rsidRPr="00DA23B3">
        <w:rPr>
          <w:rFonts w:eastAsiaTheme="minorHAnsi"/>
          <w:sz w:val="22"/>
          <w:szCs w:val="22"/>
          <w:lang w:eastAsia="zh-CN"/>
        </w:rPr>
        <w:t>Korzystanie z platformy zakupowej przez Wykonawców jest bezpłatne.</w:t>
      </w:r>
    </w:p>
    <w:p w14:paraId="2A03ECE7" w14:textId="77777777" w:rsidR="00DA23B3" w:rsidRPr="00DA23B3" w:rsidRDefault="00DA23B3" w:rsidP="00DA23B3">
      <w:pPr>
        <w:numPr>
          <w:ilvl w:val="0"/>
          <w:numId w:val="5"/>
        </w:numPr>
        <w:autoSpaceDE w:val="0"/>
        <w:autoSpaceDN w:val="0"/>
        <w:adjustRightInd w:val="0"/>
        <w:spacing w:after="200" w:line="276" w:lineRule="auto"/>
        <w:jc w:val="both"/>
        <w:rPr>
          <w:rFonts w:eastAsia="SimSun"/>
          <w:sz w:val="22"/>
          <w:szCs w:val="22"/>
          <w:lang w:eastAsia="zh-CN"/>
        </w:rPr>
      </w:pPr>
      <w:r w:rsidRPr="00DA23B3">
        <w:rPr>
          <w:rFonts w:eastAsiaTheme="minorHAnsi"/>
          <w:sz w:val="22"/>
          <w:szCs w:val="22"/>
          <w:lang w:eastAsia="zh-CN"/>
        </w:rPr>
        <w:t xml:space="preserve">Oferta powinna być sporządzona w języku polskim, </w:t>
      </w:r>
      <w:r w:rsidRPr="00DA23B3">
        <w:rPr>
          <w:rFonts w:eastAsiaTheme="minorHAnsi"/>
          <w:b/>
          <w:sz w:val="22"/>
          <w:szCs w:val="22"/>
          <w:lang w:eastAsia="zh-CN"/>
        </w:rPr>
        <w:t>z zachowaniem postaci elektronicznej</w:t>
      </w:r>
      <w:r w:rsidRPr="00DA23B3">
        <w:rPr>
          <w:rFonts w:eastAsiaTheme="minorHAnsi"/>
          <w:sz w:val="22"/>
          <w:szCs w:val="22"/>
          <w:lang w:eastAsia="zh-CN"/>
        </w:rPr>
        <w:t xml:space="preserve"> </w:t>
      </w:r>
      <w:r w:rsidRPr="00DA23B3">
        <w:rPr>
          <w:rFonts w:eastAsiaTheme="minorHAnsi"/>
          <w:sz w:val="22"/>
          <w:szCs w:val="22"/>
          <w:lang w:eastAsia="zh-CN"/>
        </w:rPr>
        <w:br/>
        <w:t xml:space="preserve">w formacie danych pdf, </w:t>
      </w:r>
      <w:r w:rsidRPr="00DA23B3">
        <w:rPr>
          <w:rFonts w:eastAsia="SimSun"/>
          <w:sz w:val="22"/>
          <w:szCs w:val="22"/>
          <w:lang w:eastAsia="zh-CN"/>
        </w:rPr>
        <w:t>doc, docx,</w:t>
      </w:r>
      <w:r w:rsidRPr="00DA23B3">
        <w:rPr>
          <w:rFonts w:eastAsiaTheme="minorHAnsi"/>
          <w:bCs/>
          <w:sz w:val="22"/>
          <w:szCs w:val="22"/>
          <w:lang w:eastAsia="en-US"/>
        </w:rPr>
        <w:t xml:space="preserve"> xls, xlsx. </w:t>
      </w:r>
      <w:r w:rsidRPr="00DA23B3">
        <w:rPr>
          <w:rFonts w:eastAsiaTheme="minorHAnsi"/>
          <w:sz w:val="22"/>
          <w:szCs w:val="22"/>
          <w:lang w:eastAsia="zh-CN"/>
        </w:rPr>
        <w:t xml:space="preserve">Sposób złożenia oferty, opisany został w Instrukcji dla wykonawców znajdującym się na stronie internetowej </w:t>
      </w:r>
      <w:hyperlink r:id="rId36" w:history="1">
        <w:r w:rsidRPr="00DA23B3">
          <w:rPr>
            <w:rFonts w:eastAsia="SimSun"/>
            <w:color w:val="0000FF" w:themeColor="hyperlink"/>
            <w:sz w:val="22"/>
            <w:szCs w:val="22"/>
            <w:u w:val="single"/>
            <w:lang w:eastAsia="zh-CN"/>
          </w:rPr>
          <w:t>https://platformazakupowa.pl/strona/45-instrukcje</w:t>
        </w:r>
      </w:hyperlink>
    </w:p>
    <w:p w14:paraId="73A418C8" w14:textId="77777777" w:rsidR="00DA23B3" w:rsidRPr="00DA23B3" w:rsidRDefault="00DA23B3" w:rsidP="00DA23B3">
      <w:pPr>
        <w:numPr>
          <w:ilvl w:val="0"/>
          <w:numId w:val="5"/>
        </w:numPr>
        <w:autoSpaceDE w:val="0"/>
        <w:autoSpaceDN w:val="0"/>
        <w:adjustRightInd w:val="0"/>
        <w:spacing w:after="200" w:line="276" w:lineRule="auto"/>
        <w:jc w:val="both"/>
        <w:rPr>
          <w:rFonts w:eastAsia="SimSun"/>
          <w:color w:val="000000"/>
          <w:sz w:val="22"/>
          <w:szCs w:val="22"/>
          <w:lang w:eastAsia="zh-CN"/>
        </w:rPr>
      </w:pPr>
      <w:r w:rsidRPr="00DA23B3">
        <w:rPr>
          <w:rFonts w:eastAsiaTheme="minorHAnsi"/>
          <w:bCs/>
          <w:sz w:val="22"/>
          <w:szCs w:val="22"/>
          <w:u w:val="single"/>
          <w:lang w:eastAsia="en-US"/>
        </w:rPr>
        <w:t>Zamawiający wymaga by dokumenty w postępowaniu były skompresowane do pliku archiwum zip lub zip7.</w:t>
      </w:r>
    </w:p>
    <w:p w14:paraId="795799B4" w14:textId="77777777" w:rsidR="00DA23B3" w:rsidRPr="00DA23B3" w:rsidRDefault="00DA23B3" w:rsidP="00DA23B3">
      <w:pPr>
        <w:numPr>
          <w:ilvl w:val="0"/>
          <w:numId w:val="5"/>
        </w:numPr>
        <w:autoSpaceDE w:val="0"/>
        <w:autoSpaceDN w:val="0"/>
        <w:adjustRightInd w:val="0"/>
        <w:spacing w:before="120" w:after="120" w:line="276" w:lineRule="auto"/>
        <w:ind w:left="357" w:hanging="357"/>
        <w:jc w:val="both"/>
        <w:rPr>
          <w:rFonts w:eastAsiaTheme="minorHAnsi"/>
          <w:sz w:val="22"/>
          <w:szCs w:val="22"/>
          <w:shd w:val="clear" w:color="auto" w:fill="FFFFFF"/>
          <w:lang w:eastAsia="en-US"/>
        </w:rPr>
      </w:pPr>
      <w:r w:rsidRPr="00DA23B3">
        <w:rPr>
          <w:rFonts w:eastAsiaTheme="minorHAnsi"/>
          <w:sz w:val="22"/>
          <w:szCs w:val="22"/>
          <w:lang w:eastAsia="en-US"/>
        </w:rPr>
        <w:t xml:space="preserve">Zamawiający nie dopuszcza w postępowaniu ofert, których dokumenty będą skompresowane aplikacją Win Rar (rozszerzenie *.rar), </w:t>
      </w:r>
      <w:r w:rsidRPr="00DA23B3">
        <w:rPr>
          <w:rFonts w:eastAsiaTheme="minorHAnsi"/>
          <w:sz w:val="22"/>
          <w:szCs w:val="22"/>
          <w:shd w:val="clear" w:color="auto" w:fill="FFFFFF"/>
          <w:lang w:eastAsia="en-US"/>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DA23B3" w:rsidDel="00C43B20">
        <w:rPr>
          <w:rFonts w:eastAsiaTheme="minorHAnsi"/>
          <w:sz w:val="22"/>
          <w:szCs w:val="22"/>
          <w:shd w:val="clear" w:color="auto" w:fill="FFFFFF"/>
          <w:lang w:eastAsia="en-US"/>
        </w:rPr>
        <w:t xml:space="preserve"> </w:t>
      </w:r>
    </w:p>
    <w:p w14:paraId="30B081B5" w14:textId="77777777" w:rsidR="00DA23B3" w:rsidRPr="00DA23B3" w:rsidRDefault="00DA23B3" w:rsidP="00DA23B3">
      <w:pPr>
        <w:numPr>
          <w:ilvl w:val="0"/>
          <w:numId w:val="5"/>
        </w:numPr>
        <w:autoSpaceDE w:val="0"/>
        <w:autoSpaceDN w:val="0"/>
        <w:adjustRightInd w:val="0"/>
        <w:spacing w:before="120" w:after="120" w:line="276" w:lineRule="auto"/>
        <w:ind w:left="357" w:hanging="357"/>
        <w:jc w:val="both"/>
        <w:rPr>
          <w:rFonts w:eastAsia="SimSun"/>
          <w:sz w:val="22"/>
          <w:szCs w:val="22"/>
          <w:lang w:eastAsia="zh-CN"/>
        </w:rPr>
      </w:pPr>
      <w:r w:rsidRPr="00DA23B3">
        <w:rPr>
          <w:rFonts w:eastAsia="SimSun"/>
          <w:sz w:val="22"/>
          <w:szCs w:val="22"/>
          <w:lang w:eastAsia="zh-CN"/>
        </w:rPr>
        <w:lastRenderedPageBreak/>
        <w:t>Oferta spakowana do pliku .Rar zostanie uznana przez Zamawiającego jako złożona nieskutecznie.</w:t>
      </w:r>
    </w:p>
    <w:p w14:paraId="7E6CC535" w14:textId="77777777" w:rsidR="00DA23B3" w:rsidRPr="00DA23B3" w:rsidRDefault="00DA23B3" w:rsidP="00DA23B3">
      <w:pPr>
        <w:numPr>
          <w:ilvl w:val="0"/>
          <w:numId w:val="5"/>
        </w:numPr>
        <w:autoSpaceDE w:val="0"/>
        <w:autoSpaceDN w:val="0"/>
        <w:adjustRightInd w:val="0"/>
        <w:spacing w:before="120" w:after="120" w:line="276" w:lineRule="auto"/>
        <w:ind w:left="357" w:hanging="357"/>
        <w:jc w:val="both"/>
        <w:rPr>
          <w:rFonts w:eastAsia="SimSun"/>
          <w:sz w:val="22"/>
          <w:szCs w:val="22"/>
          <w:lang w:eastAsia="zh-CN"/>
        </w:rPr>
      </w:pPr>
      <w:r w:rsidRPr="00DA23B3">
        <w:rPr>
          <w:rFonts w:eastAsia="SimSun"/>
          <w:sz w:val="22"/>
          <w:szCs w:val="22"/>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DA23B3">
        <w:rPr>
          <w:rFonts w:eastAsia="SimSun"/>
          <w:sz w:val="22"/>
          <w:szCs w:val="22"/>
          <w:lang w:eastAsia="zh-CN"/>
        </w:rPr>
        <w:br/>
        <w:t xml:space="preserve">z dnia 23 grudnia 2020 r. w sprawie podmiotowych środków dowodowych oraz innych dokumentów lub oświadczeń, jakich może żądać zamawiający od wykonawcy oraz </w:t>
      </w:r>
      <w:r w:rsidRPr="00DA23B3">
        <w:rPr>
          <w:rFonts w:eastAsia="SimSun"/>
          <w:sz w:val="22"/>
          <w:szCs w:val="22"/>
          <w:lang w:eastAsia="zh-CN"/>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DD674E5" w14:textId="77777777" w:rsidR="00DA23B3" w:rsidRPr="00DA23B3" w:rsidRDefault="00DA23B3" w:rsidP="00DA23B3">
      <w:pPr>
        <w:numPr>
          <w:ilvl w:val="0"/>
          <w:numId w:val="5"/>
        </w:numPr>
        <w:autoSpaceDE w:val="0"/>
        <w:autoSpaceDN w:val="0"/>
        <w:adjustRightInd w:val="0"/>
        <w:spacing w:before="120" w:after="120" w:line="276" w:lineRule="auto"/>
        <w:ind w:left="357" w:hanging="357"/>
        <w:jc w:val="both"/>
        <w:rPr>
          <w:rFonts w:eastAsia="SimSun"/>
          <w:sz w:val="22"/>
          <w:szCs w:val="22"/>
          <w:lang w:eastAsia="zh-CN"/>
        </w:rPr>
      </w:pPr>
      <w:r w:rsidRPr="00DA23B3">
        <w:rPr>
          <w:rFonts w:eastAsia="SimSun"/>
          <w:sz w:val="22"/>
          <w:szCs w:val="22"/>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4F4BBD" w14:textId="77777777" w:rsidR="00DA23B3" w:rsidRPr="00DA23B3" w:rsidRDefault="00DA23B3" w:rsidP="00DA23B3">
      <w:pPr>
        <w:numPr>
          <w:ilvl w:val="0"/>
          <w:numId w:val="5"/>
        </w:numPr>
        <w:autoSpaceDE w:val="0"/>
        <w:autoSpaceDN w:val="0"/>
        <w:adjustRightInd w:val="0"/>
        <w:spacing w:before="120" w:after="120" w:line="276" w:lineRule="auto"/>
        <w:ind w:left="357" w:hanging="357"/>
        <w:jc w:val="both"/>
        <w:rPr>
          <w:rFonts w:eastAsia="SimSun"/>
          <w:sz w:val="22"/>
          <w:szCs w:val="22"/>
          <w:lang w:eastAsia="zh-CN"/>
        </w:rPr>
      </w:pPr>
      <w:r w:rsidRPr="00DA23B3">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8193D44" w14:textId="77777777" w:rsidR="00DA23B3" w:rsidRPr="00DA23B3" w:rsidRDefault="00DA23B3" w:rsidP="00DA23B3">
      <w:pPr>
        <w:autoSpaceDE w:val="0"/>
        <w:autoSpaceDN w:val="0"/>
        <w:adjustRightInd w:val="0"/>
        <w:spacing w:before="120" w:after="120"/>
        <w:ind w:left="336"/>
        <w:jc w:val="both"/>
        <w:rPr>
          <w:rFonts w:eastAsia="SimSun"/>
          <w:sz w:val="22"/>
          <w:szCs w:val="22"/>
          <w:lang w:eastAsia="zh-CN"/>
        </w:rPr>
      </w:pPr>
      <w:r w:rsidRPr="00DA23B3">
        <w:rPr>
          <w:rFonts w:eastAsia="SimSun"/>
          <w:sz w:val="22"/>
          <w:szCs w:val="22"/>
          <w:lang w:eastAsia="zh-CN"/>
        </w:rPr>
        <w:t>Poświadczenia zgodności cyfrowego odwzorowania z dokumentem w postaci papierowej, dokonuje w przypadku:</w:t>
      </w:r>
    </w:p>
    <w:p w14:paraId="5B504EF7" w14:textId="77777777" w:rsidR="00DA23B3" w:rsidRPr="00DA23B3" w:rsidRDefault="00DA23B3" w:rsidP="00787F32">
      <w:pPr>
        <w:numPr>
          <w:ilvl w:val="0"/>
          <w:numId w:val="104"/>
        </w:numPr>
        <w:autoSpaceDE w:val="0"/>
        <w:autoSpaceDN w:val="0"/>
        <w:adjustRightInd w:val="0"/>
        <w:spacing w:before="120" w:after="120" w:line="276" w:lineRule="auto"/>
        <w:ind w:left="714" w:hanging="357"/>
        <w:jc w:val="both"/>
        <w:rPr>
          <w:rFonts w:eastAsia="SimSun"/>
          <w:sz w:val="22"/>
          <w:szCs w:val="22"/>
          <w:lang w:eastAsia="zh-CN"/>
        </w:rPr>
      </w:pPr>
      <w:r w:rsidRPr="00DA23B3">
        <w:rPr>
          <w:rFonts w:eastAsia="SimSun"/>
          <w:sz w:val="22"/>
          <w:szCs w:val="22"/>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 reprezentowania, które każdego z nich dotyczą;</w:t>
      </w:r>
    </w:p>
    <w:p w14:paraId="32F23DD6" w14:textId="77777777" w:rsidR="00DA23B3" w:rsidRPr="00DA23B3" w:rsidRDefault="00DA23B3" w:rsidP="00787F32">
      <w:pPr>
        <w:numPr>
          <w:ilvl w:val="0"/>
          <w:numId w:val="104"/>
        </w:numPr>
        <w:autoSpaceDE w:val="0"/>
        <w:autoSpaceDN w:val="0"/>
        <w:adjustRightInd w:val="0"/>
        <w:spacing w:before="120" w:after="120" w:line="276" w:lineRule="auto"/>
        <w:ind w:left="714" w:hanging="357"/>
        <w:jc w:val="both"/>
        <w:rPr>
          <w:rFonts w:eastAsia="SimSun"/>
          <w:sz w:val="22"/>
          <w:szCs w:val="22"/>
          <w:lang w:eastAsia="zh-CN"/>
        </w:rPr>
      </w:pPr>
      <w:r w:rsidRPr="00DA23B3">
        <w:rPr>
          <w:rFonts w:eastAsia="SimSun"/>
          <w:sz w:val="22"/>
          <w:szCs w:val="22"/>
          <w:lang w:eastAsia="zh-CN"/>
        </w:rPr>
        <w:t>przedmiotowych środków dowodowych – odpowiednio wykonawca lub wykonawca wspólnie ubiegający się o udzielenie zamówienia;</w:t>
      </w:r>
    </w:p>
    <w:p w14:paraId="123B07FF" w14:textId="77777777" w:rsidR="00DA23B3" w:rsidRPr="00DA23B3" w:rsidRDefault="00DA23B3" w:rsidP="00787F32">
      <w:pPr>
        <w:numPr>
          <w:ilvl w:val="0"/>
          <w:numId w:val="104"/>
        </w:numPr>
        <w:autoSpaceDE w:val="0"/>
        <w:autoSpaceDN w:val="0"/>
        <w:adjustRightInd w:val="0"/>
        <w:spacing w:before="120" w:after="120" w:line="276" w:lineRule="auto"/>
        <w:ind w:left="714" w:hanging="357"/>
        <w:jc w:val="both"/>
        <w:rPr>
          <w:rFonts w:eastAsia="SimSun"/>
          <w:sz w:val="22"/>
          <w:szCs w:val="22"/>
          <w:lang w:eastAsia="zh-CN"/>
        </w:rPr>
      </w:pPr>
      <w:r w:rsidRPr="00DA23B3">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7DAE7F86" w14:textId="77777777" w:rsidR="00DA23B3" w:rsidRPr="00DA23B3" w:rsidRDefault="00DA23B3" w:rsidP="00DA23B3">
      <w:pPr>
        <w:numPr>
          <w:ilvl w:val="0"/>
          <w:numId w:val="5"/>
        </w:numPr>
        <w:autoSpaceDE w:val="0"/>
        <w:autoSpaceDN w:val="0"/>
        <w:adjustRightInd w:val="0"/>
        <w:spacing w:before="120" w:after="120" w:line="276" w:lineRule="auto"/>
        <w:ind w:left="357" w:hanging="357"/>
        <w:jc w:val="both"/>
        <w:rPr>
          <w:rFonts w:eastAsia="SimSun"/>
          <w:sz w:val="22"/>
          <w:szCs w:val="22"/>
          <w:lang w:eastAsia="zh-CN"/>
        </w:rPr>
      </w:pPr>
      <w:r w:rsidRPr="00DA23B3">
        <w:rPr>
          <w:rFonts w:eastAsia="SimSun"/>
          <w:sz w:val="22"/>
          <w:szCs w:val="22"/>
          <w:lang w:eastAsia="zh-CN"/>
        </w:rPr>
        <w:t xml:space="preserve">Poświadczenia zgodności cyfrowego odwzorowania z dokumentem w postaci papierowej, </w:t>
      </w:r>
      <w:r w:rsidRPr="00DA23B3">
        <w:rPr>
          <w:rFonts w:eastAsia="SimSun"/>
          <w:sz w:val="22"/>
          <w:szCs w:val="22"/>
          <w:lang w:eastAsia="zh-CN"/>
        </w:rPr>
        <w:br/>
        <w:t>o którym mowa w pkt 18 powyżej , może dokonać również notariusz.</w:t>
      </w:r>
    </w:p>
    <w:p w14:paraId="2A5F393B" w14:textId="77777777" w:rsidR="00DA23B3" w:rsidRPr="00DA23B3" w:rsidRDefault="00DA23B3" w:rsidP="00DA23B3">
      <w:pPr>
        <w:numPr>
          <w:ilvl w:val="0"/>
          <w:numId w:val="5"/>
        </w:numPr>
        <w:autoSpaceDE w:val="0"/>
        <w:autoSpaceDN w:val="0"/>
        <w:adjustRightInd w:val="0"/>
        <w:spacing w:before="120" w:after="120" w:line="276" w:lineRule="auto"/>
        <w:ind w:left="357" w:hanging="357"/>
        <w:jc w:val="both"/>
        <w:rPr>
          <w:rFonts w:eastAsia="SimSun"/>
          <w:sz w:val="22"/>
          <w:szCs w:val="22"/>
          <w:lang w:eastAsia="zh-CN"/>
        </w:rPr>
      </w:pPr>
      <w:r w:rsidRPr="00DA23B3">
        <w:rPr>
          <w:rFonts w:eastAsia="SimSun"/>
          <w:sz w:val="22"/>
          <w:szCs w:val="22"/>
          <w:lang w:eastAsia="zh-CN"/>
        </w:rPr>
        <w:t>Jeżeli któryś z wymaganych dokumentów składanych przez Wykonawcę jest sporządzony w języku obcym, dokument taki należy złożyć wraz z tłumaczeniem na język polski.</w:t>
      </w:r>
    </w:p>
    <w:p w14:paraId="22236886" w14:textId="77777777" w:rsidR="00DA23B3" w:rsidRPr="00DA23B3" w:rsidRDefault="00DA23B3" w:rsidP="00DA23B3">
      <w:pPr>
        <w:numPr>
          <w:ilvl w:val="0"/>
          <w:numId w:val="5"/>
        </w:numPr>
        <w:autoSpaceDE w:val="0"/>
        <w:autoSpaceDN w:val="0"/>
        <w:adjustRightInd w:val="0"/>
        <w:spacing w:after="200" w:line="276" w:lineRule="auto"/>
        <w:jc w:val="both"/>
        <w:rPr>
          <w:rFonts w:eastAsia="SimSun"/>
          <w:sz w:val="22"/>
          <w:szCs w:val="22"/>
          <w:lang w:eastAsia="zh-CN"/>
        </w:rPr>
      </w:pPr>
      <w:r w:rsidRPr="00DA23B3">
        <w:rPr>
          <w:rFonts w:eastAsia="Calibri"/>
          <w:sz w:val="22"/>
          <w:szCs w:val="22"/>
          <w:lang w:eastAsia="en-US"/>
        </w:rPr>
        <w:t xml:space="preserve">Wszelkie informacje stanowiące tajemnicę przedsiębiorstwa w rozumieniu ustawy z dnia 16 kwietnia 1993 r. o zwalczaniu nieuczciwej konkurencji (Dz. U. z 2021 r. poz. 275), które </w:t>
      </w:r>
      <w:r w:rsidRPr="00DA23B3">
        <w:rPr>
          <w:rFonts w:eastAsia="Calibri"/>
          <w:sz w:val="22"/>
          <w:szCs w:val="22"/>
          <w:lang w:eastAsia="en-US"/>
        </w:rPr>
        <w:lastRenderedPageBreak/>
        <w:t xml:space="preserve">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436D9939" w14:textId="77777777" w:rsidR="00DA23B3" w:rsidRPr="00DA23B3" w:rsidRDefault="00DA23B3" w:rsidP="00DA23B3">
      <w:pPr>
        <w:numPr>
          <w:ilvl w:val="0"/>
          <w:numId w:val="5"/>
        </w:numPr>
        <w:autoSpaceDE w:val="0"/>
        <w:autoSpaceDN w:val="0"/>
        <w:adjustRightInd w:val="0"/>
        <w:spacing w:before="120" w:after="120" w:line="276" w:lineRule="auto"/>
        <w:ind w:left="357" w:hanging="357"/>
        <w:jc w:val="both"/>
        <w:rPr>
          <w:rFonts w:eastAsia="SimSun"/>
          <w:sz w:val="22"/>
          <w:szCs w:val="22"/>
          <w:lang w:eastAsia="zh-CN"/>
        </w:rPr>
      </w:pPr>
      <w:r w:rsidRPr="00DA23B3">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rsidRPr="00DA23B3">
        <w:rPr>
          <w:rFonts w:eastAsia="SimSun"/>
          <w:sz w:val="22"/>
          <w:szCs w:val="22"/>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5E9BF08E" w14:textId="77777777" w:rsidR="00DA23B3" w:rsidRPr="00DA23B3" w:rsidRDefault="00DA23B3" w:rsidP="00DA23B3">
      <w:pPr>
        <w:autoSpaceDE w:val="0"/>
        <w:autoSpaceDN w:val="0"/>
        <w:adjustRightInd w:val="0"/>
        <w:spacing w:before="120" w:after="120"/>
        <w:ind w:left="357"/>
        <w:jc w:val="both"/>
        <w:rPr>
          <w:rFonts w:eastAsia="SimSun"/>
          <w:sz w:val="22"/>
          <w:szCs w:val="22"/>
          <w:lang w:eastAsia="zh-CN"/>
        </w:rPr>
      </w:pPr>
      <w:r w:rsidRPr="00DA23B3">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1F68510D" w14:textId="1750A187" w:rsidR="00DA23B3" w:rsidRPr="00DA23B3" w:rsidRDefault="00DA23B3" w:rsidP="00DA23B3">
      <w:pPr>
        <w:autoSpaceDE w:val="0"/>
        <w:autoSpaceDN w:val="0"/>
        <w:adjustRightInd w:val="0"/>
        <w:spacing w:before="120" w:after="120"/>
        <w:ind w:left="357"/>
        <w:jc w:val="both"/>
        <w:rPr>
          <w:rFonts w:eastAsia="SimSun"/>
          <w:sz w:val="22"/>
          <w:szCs w:val="22"/>
          <w:lang w:eastAsia="zh-CN"/>
        </w:rPr>
      </w:pPr>
      <w:r w:rsidRPr="00DA23B3">
        <w:rPr>
          <w:rFonts w:eastAsia="SimSun"/>
          <w:sz w:val="22"/>
          <w:szCs w:val="22"/>
          <w:lang w:eastAsia="zh-CN"/>
        </w:rPr>
        <w:t>Nie dopuszcza się uczestniczenia któregokolwiek z Wykonawców wspólnie ubiegających się o</w:t>
      </w:r>
      <w:r w:rsidR="00004633">
        <w:rPr>
          <w:rFonts w:eastAsia="SimSun"/>
          <w:sz w:val="22"/>
          <w:szCs w:val="22"/>
          <w:lang w:eastAsia="zh-CN"/>
        </w:rPr>
        <w:t> </w:t>
      </w:r>
      <w:r w:rsidRPr="00DA23B3">
        <w:rPr>
          <w:rFonts w:eastAsia="SimSun"/>
          <w:sz w:val="22"/>
          <w:szCs w:val="22"/>
          <w:lang w:eastAsia="zh-CN"/>
        </w:rPr>
        <w:t>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7FFA34EA" w14:textId="77777777" w:rsidR="00DA23B3" w:rsidRPr="00DA23B3" w:rsidRDefault="00DA23B3" w:rsidP="00DA23B3">
      <w:pPr>
        <w:autoSpaceDE w:val="0"/>
        <w:autoSpaceDN w:val="0"/>
        <w:adjustRightInd w:val="0"/>
        <w:spacing w:before="120" w:after="120"/>
        <w:ind w:left="357"/>
        <w:jc w:val="both"/>
        <w:rPr>
          <w:rFonts w:eastAsia="SimSun"/>
          <w:sz w:val="22"/>
          <w:szCs w:val="22"/>
          <w:lang w:eastAsia="zh-CN"/>
        </w:rPr>
      </w:pPr>
      <w:r w:rsidRPr="00DA23B3">
        <w:rPr>
          <w:rFonts w:eastAsia="SimSun"/>
          <w:sz w:val="22"/>
          <w:szCs w:val="22"/>
          <w:lang w:eastAsia="zh-CN"/>
        </w:rPr>
        <w:t>Wspólnicy spółki cywilnej są traktowani jak Wykonawcy składający ofertę wspólną.</w:t>
      </w:r>
    </w:p>
    <w:p w14:paraId="545A4D11" w14:textId="4C73BA1B" w:rsidR="007C1DA3" w:rsidRPr="00AB2AED" w:rsidRDefault="00552585" w:rsidP="00787F32">
      <w:pPr>
        <w:numPr>
          <w:ilvl w:val="0"/>
          <w:numId w:val="73"/>
        </w:numPr>
        <w:autoSpaceDE w:val="0"/>
        <w:autoSpaceDN w:val="0"/>
        <w:adjustRightInd w:val="0"/>
        <w:spacing w:before="120" w:after="240"/>
        <w:ind w:left="357" w:hanging="357"/>
        <w:jc w:val="both"/>
        <w:rPr>
          <w:rFonts w:eastAsia="SimSun"/>
          <w:bCs/>
          <w:sz w:val="22"/>
          <w:szCs w:val="22"/>
          <w:lang w:eastAsia="zh-CN"/>
        </w:rPr>
      </w:pPr>
      <w:r w:rsidRPr="00AB2AED">
        <w:rPr>
          <w:rFonts w:eastAsia="SimSun"/>
          <w:bCs/>
          <w:sz w:val="22"/>
          <w:szCs w:val="22"/>
          <w:lang w:eastAsia="zh-CN"/>
        </w:rPr>
        <w:t xml:space="preserve">Wykonawcy ponoszą wszelkie koszty własne związane z przygotowaniem </w:t>
      </w:r>
      <w:r w:rsidRPr="00AB2AED">
        <w:rPr>
          <w:rFonts w:eastAsia="SimSun"/>
          <w:bCs/>
          <w:sz w:val="22"/>
          <w:szCs w:val="22"/>
          <w:lang w:eastAsia="zh-CN"/>
        </w:rPr>
        <w:br/>
        <w:t xml:space="preserve">i </w:t>
      </w:r>
      <w:r w:rsidRPr="00AB2AED">
        <w:rPr>
          <w:rFonts w:eastAsia="SimSun"/>
          <w:sz w:val="22"/>
          <w:szCs w:val="22"/>
          <w:lang w:eastAsia="zh-CN"/>
        </w:rPr>
        <w:t>złożeniem</w:t>
      </w:r>
      <w:r w:rsidRPr="00AB2AED">
        <w:rPr>
          <w:rFonts w:eastAsia="SimSun"/>
          <w:bCs/>
          <w:sz w:val="22"/>
          <w:szCs w:val="22"/>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23" w:type="dxa"/>
        <w:tblLook w:val="04A0" w:firstRow="1" w:lastRow="0" w:firstColumn="1" w:lastColumn="0" w:noHBand="0" w:noVBand="1"/>
      </w:tblPr>
      <w:tblGrid>
        <w:gridCol w:w="8749"/>
      </w:tblGrid>
      <w:tr w:rsidR="008B3D16" w:rsidRPr="00AB2AED" w14:paraId="6F2AA29D" w14:textId="77777777" w:rsidTr="002C3031">
        <w:trPr>
          <w:trHeight w:val="974"/>
        </w:trPr>
        <w:tc>
          <w:tcPr>
            <w:tcW w:w="8749" w:type="dxa"/>
            <w:vAlign w:val="center"/>
          </w:tcPr>
          <w:p w14:paraId="3ADD93B7" w14:textId="5E6BCB0C" w:rsidR="008B3D16" w:rsidRPr="00AB2AED" w:rsidRDefault="008B3D16" w:rsidP="001F0333">
            <w:pPr>
              <w:spacing w:line="276" w:lineRule="auto"/>
              <w:jc w:val="center"/>
              <w:rPr>
                <w:b/>
                <w:sz w:val="22"/>
                <w:szCs w:val="22"/>
              </w:rPr>
            </w:pPr>
            <w:r w:rsidRPr="00AB2AED">
              <w:rPr>
                <w:b/>
                <w:sz w:val="22"/>
                <w:szCs w:val="22"/>
              </w:rPr>
              <w:t xml:space="preserve">ROZDZIAŁ </w:t>
            </w:r>
            <w:r w:rsidR="00E06329" w:rsidRPr="00AB2AED">
              <w:rPr>
                <w:b/>
                <w:sz w:val="22"/>
                <w:szCs w:val="22"/>
              </w:rPr>
              <w:t>XIV</w:t>
            </w:r>
          </w:p>
          <w:p w14:paraId="6178B7A8" w14:textId="77777777" w:rsidR="008B3D16" w:rsidRPr="00AB2AED" w:rsidRDefault="008B3D16" w:rsidP="001F0333">
            <w:pPr>
              <w:spacing w:line="276" w:lineRule="auto"/>
              <w:jc w:val="center"/>
              <w:rPr>
                <w:i/>
                <w:sz w:val="22"/>
                <w:szCs w:val="22"/>
              </w:rPr>
            </w:pPr>
            <w:r w:rsidRPr="00AB2AED">
              <w:rPr>
                <w:b/>
                <w:sz w:val="22"/>
                <w:szCs w:val="22"/>
              </w:rPr>
              <w:t>SPOSÓB ORAZ TERMIN SKŁADANIA OFERT</w:t>
            </w:r>
          </w:p>
        </w:tc>
      </w:tr>
    </w:tbl>
    <w:p w14:paraId="3CEE9768" w14:textId="260CDAA5" w:rsidR="004D4794" w:rsidRPr="004D4794" w:rsidRDefault="004D4794" w:rsidP="004D4794">
      <w:pPr>
        <w:numPr>
          <w:ilvl w:val="0"/>
          <w:numId w:val="61"/>
        </w:numPr>
        <w:spacing w:before="240" w:after="120"/>
        <w:jc w:val="both"/>
        <w:rPr>
          <w:strike/>
        </w:rPr>
      </w:pPr>
      <w:r w:rsidRPr="004D4794">
        <w:t>Ofertę wraz z załącznikami należy złożyć</w:t>
      </w:r>
      <w:r w:rsidRPr="004D4794">
        <w:rPr>
          <w:bCs/>
        </w:rPr>
        <w:t xml:space="preserve"> za pośrednictwem platformy </w:t>
      </w:r>
      <w:r w:rsidRPr="00004633">
        <w:rPr>
          <w:b/>
          <w:bCs/>
          <w:color w:val="FF0000"/>
        </w:rPr>
        <w:t>pod adresem</w:t>
      </w:r>
      <w:r w:rsidR="00841CC2" w:rsidRPr="00004633">
        <w:rPr>
          <w:rFonts w:eastAsiaTheme="minorHAnsi"/>
          <w:b/>
          <w:bCs/>
          <w:color w:val="FF0000"/>
          <w:sz w:val="22"/>
          <w:szCs w:val="22"/>
          <w:lang w:eastAsia="en-US"/>
        </w:rPr>
        <w:t xml:space="preserve"> - linkiem wskazanym w Rozdziale I SWZ</w:t>
      </w:r>
      <w:r w:rsidR="00841CC2">
        <w:rPr>
          <w:bCs/>
        </w:rPr>
        <w:t xml:space="preserve">, </w:t>
      </w:r>
      <w:r w:rsidR="00841CC2">
        <w:t>tego postępowania</w:t>
      </w:r>
      <w:r w:rsidRPr="004D4794">
        <w:t xml:space="preserve"> </w:t>
      </w:r>
      <w:r w:rsidRPr="004D4794">
        <w:rPr>
          <w:b/>
        </w:rPr>
        <w:t xml:space="preserve">do dnia: </w:t>
      </w:r>
      <w:r w:rsidR="001761BC">
        <w:rPr>
          <w:b/>
        </w:rPr>
        <w:t>28</w:t>
      </w:r>
      <w:r w:rsidRPr="004D4794">
        <w:rPr>
          <w:b/>
        </w:rPr>
        <w:t xml:space="preserve">.08.2024 r. do godziny 08:00            </w:t>
      </w:r>
    </w:p>
    <w:p w14:paraId="2833527D" w14:textId="77777777" w:rsidR="004D4794" w:rsidRPr="009C7DF1" w:rsidRDefault="004D4794" w:rsidP="004D4794">
      <w:pPr>
        <w:numPr>
          <w:ilvl w:val="0"/>
          <w:numId w:val="61"/>
        </w:numPr>
        <w:jc w:val="both"/>
        <w:rPr>
          <w:rFonts w:eastAsia="Calibri"/>
        </w:rPr>
      </w:pPr>
      <w:bookmarkStart w:id="9" w:name="_Hlk105667537"/>
      <w:r w:rsidRPr="009C7DF1">
        <w:rPr>
          <w:rFonts w:eastAsia="Calibri"/>
        </w:rPr>
        <w:t xml:space="preserve">Po wypełnieniu </w:t>
      </w:r>
      <w:r w:rsidRPr="009C7DF1">
        <w:rPr>
          <w:rFonts w:eastAsia="Calibri"/>
          <w:i/>
        </w:rPr>
        <w:t xml:space="preserve">Formularza składania oferty </w:t>
      </w:r>
      <w:r w:rsidRPr="009C7DF1">
        <w:rPr>
          <w:rFonts w:eastAsia="Calibri"/>
        </w:rPr>
        <w:t xml:space="preserve">i załadowaniu wszystkich wymaganych załączników należy kliknąć w przycisk </w:t>
      </w:r>
      <w:r w:rsidRPr="009C7DF1">
        <w:rPr>
          <w:rFonts w:eastAsia="Calibri"/>
          <w:i/>
        </w:rPr>
        <w:t>„Przejdź do podsumowania”.</w:t>
      </w:r>
    </w:p>
    <w:bookmarkEnd w:id="9"/>
    <w:p w14:paraId="53F059DA" w14:textId="2335BE8C" w:rsidR="004D4794" w:rsidRPr="009C7DF1" w:rsidRDefault="004D4794" w:rsidP="004D4794">
      <w:pPr>
        <w:numPr>
          <w:ilvl w:val="0"/>
          <w:numId w:val="61"/>
        </w:numPr>
        <w:autoSpaceDE w:val="0"/>
        <w:autoSpaceDN w:val="0"/>
        <w:adjustRightInd w:val="0"/>
        <w:spacing w:before="120"/>
        <w:jc w:val="both"/>
        <w:rPr>
          <w:rFonts w:eastAsia="Calibri"/>
        </w:rPr>
      </w:pPr>
      <w:r w:rsidRPr="009C7DF1">
        <w:rPr>
          <w:rFonts w:eastAsia="Calibri"/>
        </w:rPr>
        <w:t xml:space="preserve">Za datę złożenia oferty przyjmuje się jej datę przekazania w systemie (platformie) w drugim kroku składania oferty poprzez kliknięcie przycisku </w:t>
      </w:r>
      <w:r w:rsidRPr="009C7DF1">
        <w:rPr>
          <w:rFonts w:eastAsia="Calibri"/>
          <w:i/>
        </w:rPr>
        <w:t>„Złóż ofertę”</w:t>
      </w:r>
      <w:r w:rsidRPr="009C7DF1">
        <w:rPr>
          <w:rFonts w:eastAsia="Calibri"/>
        </w:rPr>
        <w:t xml:space="preserve"> i</w:t>
      </w:r>
      <w:r w:rsidR="001761BC">
        <w:rPr>
          <w:rFonts w:eastAsia="Calibri"/>
        </w:rPr>
        <w:t> </w:t>
      </w:r>
      <w:r w:rsidRPr="009C7DF1">
        <w:rPr>
          <w:rFonts w:eastAsia="Calibri"/>
        </w:rPr>
        <w:t>wyświetlenie się komunikatu, że oferta została zaszyfrowana i złożona.</w:t>
      </w:r>
    </w:p>
    <w:p w14:paraId="46B3F53C" w14:textId="77777777" w:rsidR="004D4794" w:rsidRPr="009C7DF1" w:rsidRDefault="004D4794" w:rsidP="004D4794">
      <w:pPr>
        <w:numPr>
          <w:ilvl w:val="0"/>
          <w:numId w:val="61"/>
        </w:numPr>
        <w:autoSpaceDE w:val="0"/>
        <w:autoSpaceDN w:val="0"/>
        <w:adjustRightInd w:val="0"/>
        <w:spacing w:before="120" w:after="120"/>
        <w:jc w:val="both"/>
        <w:rPr>
          <w:rFonts w:eastAsia="Calibri"/>
        </w:rPr>
      </w:pPr>
      <w:r w:rsidRPr="009C7DF1">
        <w:rPr>
          <w:rFonts w:eastAsia="Calibri"/>
        </w:rPr>
        <w:t xml:space="preserve">Zamawiający informuje, że szczegółowa instrukcja dotycząca złożenia, zmiany </w:t>
      </w:r>
      <w:r w:rsidRPr="009C7DF1">
        <w:rPr>
          <w:rFonts w:eastAsia="Calibri"/>
        </w:rPr>
        <w:br/>
        <w:t xml:space="preserve">i wycofania oferty przy użyciu platformy zakupowej znajduje się w zakładce Instrukcje dla Wykonawców pod adresem internetowym </w:t>
      </w:r>
      <w:hyperlink r:id="rId37" w:history="1">
        <w:r w:rsidRPr="009C7DF1">
          <w:rPr>
            <w:rStyle w:val="Hipercze"/>
            <w:rFonts w:eastAsia="Calibri"/>
          </w:rPr>
          <w:t>https://platformazakupowa.pl/strona/45-instrukcje</w:t>
        </w:r>
      </w:hyperlink>
    </w:p>
    <w:p w14:paraId="00D3CE00" w14:textId="77777777" w:rsidR="004D4794" w:rsidRPr="009C7DF1" w:rsidRDefault="004D4794" w:rsidP="004D4794">
      <w:pPr>
        <w:numPr>
          <w:ilvl w:val="0"/>
          <w:numId w:val="61"/>
        </w:numPr>
        <w:autoSpaceDE w:val="0"/>
        <w:autoSpaceDN w:val="0"/>
        <w:adjustRightInd w:val="0"/>
        <w:spacing w:before="120" w:after="120"/>
        <w:jc w:val="both"/>
        <w:rPr>
          <w:rFonts w:eastAsia="Calibri"/>
        </w:rPr>
      </w:pPr>
      <w:r w:rsidRPr="009C7DF1">
        <w:rPr>
          <w:rFonts w:eastAsia="SimSun"/>
          <w:lang w:eastAsia="zh-CN"/>
        </w:rPr>
        <w:lastRenderedPageBreak/>
        <w:t>Wykonawca</w:t>
      </w:r>
      <w:r w:rsidRPr="009C7DF1">
        <w:rPr>
          <w:rFonts w:eastAsia="Calibri"/>
        </w:rPr>
        <w:t xml:space="preserve"> po upływie terminu do składania ofert nie może skutecznie dokonać zmiany ani wycofać złożonej oferty.</w:t>
      </w:r>
    </w:p>
    <w:p w14:paraId="58928940" w14:textId="77777777" w:rsidR="004D4794" w:rsidRPr="009C7DF1" w:rsidRDefault="004D4794" w:rsidP="004D4794">
      <w:pPr>
        <w:numPr>
          <w:ilvl w:val="0"/>
          <w:numId w:val="61"/>
        </w:numPr>
        <w:autoSpaceDE w:val="0"/>
        <w:autoSpaceDN w:val="0"/>
        <w:adjustRightInd w:val="0"/>
        <w:spacing w:before="120" w:after="120"/>
        <w:jc w:val="both"/>
        <w:rPr>
          <w:rFonts w:eastAsia="Calibri"/>
        </w:rPr>
      </w:pPr>
      <w:r w:rsidRPr="009C7DF1">
        <w:rPr>
          <w:rFonts w:eastAsia="Calibri"/>
        </w:rPr>
        <w:t xml:space="preserve">Wykonawca może </w:t>
      </w:r>
      <w:r w:rsidRPr="009C7DF1">
        <w:rPr>
          <w:rFonts w:eastAsia="SimSun"/>
          <w:lang w:eastAsia="zh-CN"/>
        </w:rPr>
        <w:t>złożyć</w:t>
      </w:r>
      <w:r w:rsidRPr="009C7DF1">
        <w:rPr>
          <w:rFonts w:eastAsia="Calibri"/>
        </w:rPr>
        <w:t xml:space="preserve"> tylko jedną ofertę. </w:t>
      </w:r>
    </w:p>
    <w:p w14:paraId="08A83F63" w14:textId="77777777" w:rsidR="004D4794" w:rsidRPr="009C7DF1" w:rsidRDefault="004D4794" w:rsidP="004D4794">
      <w:pPr>
        <w:numPr>
          <w:ilvl w:val="0"/>
          <w:numId w:val="61"/>
        </w:numPr>
        <w:autoSpaceDE w:val="0"/>
        <w:autoSpaceDN w:val="0"/>
        <w:adjustRightInd w:val="0"/>
        <w:spacing w:before="120" w:after="240"/>
        <w:jc w:val="both"/>
        <w:rPr>
          <w:rFonts w:eastAsia="Calibri"/>
        </w:rPr>
      </w:pPr>
      <w:r w:rsidRPr="009C7DF1">
        <w:rPr>
          <w:rFonts w:eastAsia="Calibri"/>
        </w:rPr>
        <w:t xml:space="preserve">Zamawiający </w:t>
      </w:r>
      <w:r w:rsidRPr="009C7DF1">
        <w:rPr>
          <w:rFonts w:eastAsia="SimSun"/>
          <w:lang w:eastAsia="zh-CN"/>
        </w:rPr>
        <w:t>odrzuci</w:t>
      </w:r>
      <w:r w:rsidRPr="009C7DF1">
        <w:rPr>
          <w:rFonts w:eastAsia="Calibri"/>
        </w:rPr>
        <w:t xml:space="preserve"> wszystkie oferty złożone po terminie składania ofert.</w:t>
      </w:r>
    </w:p>
    <w:tbl>
      <w:tblPr>
        <w:tblStyle w:val="Tabela-Siatka"/>
        <w:tblW w:w="0" w:type="auto"/>
        <w:tblInd w:w="-5" w:type="dxa"/>
        <w:tblLook w:val="04A0" w:firstRow="1" w:lastRow="0" w:firstColumn="1" w:lastColumn="0" w:noHBand="0" w:noVBand="1"/>
      </w:tblPr>
      <w:tblGrid>
        <w:gridCol w:w="8777"/>
      </w:tblGrid>
      <w:tr w:rsidR="006403B7" w:rsidRPr="00AB2AED" w14:paraId="7E0B22C9" w14:textId="77777777" w:rsidTr="002C3031">
        <w:trPr>
          <w:trHeight w:val="974"/>
        </w:trPr>
        <w:tc>
          <w:tcPr>
            <w:tcW w:w="8777" w:type="dxa"/>
            <w:vAlign w:val="center"/>
          </w:tcPr>
          <w:p w14:paraId="5627CEF1" w14:textId="72366094" w:rsidR="006403B7" w:rsidRPr="00AB2AED" w:rsidRDefault="006403B7" w:rsidP="001F0333">
            <w:pPr>
              <w:spacing w:line="276" w:lineRule="auto"/>
              <w:jc w:val="center"/>
              <w:rPr>
                <w:b/>
                <w:sz w:val="22"/>
                <w:szCs w:val="22"/>
              </w:rPr>
            </w:pPr>
            <w:r w:rsidRPr="00AB2AED">
              <w:rPr>
                <w:b/>
                <w:sz w:val="22"/>
                <w:szCs w:val="22"/>
              </w:rPr>
              <w:t>ROZDZIAŁ X</w:t>
            </w:r>
            <w:r w:rsidR="00B94902" w:rsidRPr="00AB2AED">
              <w:rPr>
                <w:b/>
                <w:sz w:val="22"/>
                <w:szCs w:val="22"/>
              </w:rPr>
              <w:t>V</w:t>
            </w:r>
          </w:p>
          <w:p w14:paraId="503AE25E" w14:textId="77777777" w:rsidR="006403B7" w:rsidRPr="00AB2AED" w:rsidRDefault="006403B7" w:rsidP="001F0333">
            <w:pPr>
              <w:spacing w:line="276" w:lineRule="auto"/>
              <w:jc w:val="center"/>
              <w:rPr>
                <w:i/>
                <w:sz w:val="22"/>
                <w:szCs w:val="22"/>
              </w:rPr>
            </w:pPr>
            <w:r w:rsidRPr="00AB2AED">
              <w:rPr>
                <w:b/>
                <w:sz w:val="22"/>
                <w:szCs w:val="22"/>
              </w:rPr>
              <w:t>TERMIN OTWARCIA OFERT</w:t>
            </w:r>
          </w:p>
        </w:tc>
      </w:tr>
    </w:tbl>
    <w:p w14:paraId="12A80CDD" w14:textId="03E8D15E" w:rsidR="004D4794" w:rsidRPr="004D4794" w:rsidRDefault="004D4794" w:rsidP="004D4794">
      <w:pPr>
        <w:numPr>
          <w:ilvl w:val="0"/>
          <w:numId w:val="6"/>
        </w:numPr>
        <w:spacing w:before="240" w:after="120" w:line="276" w:lineRule="auto"/>
        <w:ind w:left="357" w:hanging="357"/>
        <w:jc w:val="both"/>
        <w:rPr>
          <w:rFonts w:eastAsiaTheme="minorHAnsi"/>
          <w:sz w:val="22"/>
          <w:szCs w:val="22"/>
          <w:lang w:eastAsia="en-US"/>
        </w:rPr>
      </w:pPr>
      <w:r w:rsidRPr="004D4794">
        <w:rPr>
          <w:rFonts w:eastAsiaTheme="minorHAnsi"/>
          <w:sz w:val="22"/>
          <w:szCs w:val="22"/>
          <w:lang w:eastAsia="en-US"/>
        </w:rPr>
        <w:t xml:space="preserve">Otwarcie ofert nastąpi w dniu </w:t>
      </w:r>
      <w:r w:rsidR="001761BC">
        <w:rPr>
          <w:rFonts w:eastAsiaTheme="minorHAnsi"/>
          <w:b/>
          <w:sz w:val="22"/>
          <w:szCs w:val="22"/>
          <w:lang w:eastAsia="en-US"/>
        </w:rPr>
        <w:t>28.08.</w:t>
      </w:r>
      <w:r w:rsidRPr="004D4794">
        <w:rPr>
          <w:b/>
          <w:sz w:val="22"/>
          <w:szCs w:val="22"/>
        </w:rPr>
        <w:t xml:space="preserve">2024 r. o godzinie 08:05  </w:t>
      </w:r>
    </w:p>
    <w:p w14:paraId="54023C12" w14:textId="77777777" w:rsidR="004D4794" w:rsidRPr="004D4794" w:rsidRDefault="004D4794" w:rsidP="004D4794">
      <w:pPr>
        <w:numPr>
          <w:ilvl w:val="0"/>
          <w:numId w:val="6"/>
        </w:numPr>
        <w:spacing w:before="120" w:after="120" w:line="276" w:lineRule="auto"/>
        <w:ind w:left="357" w:hanging="357"/>
        <w:jc w:val="both"/>
        <w:rPr>
          <w:rFonts w:eastAsiaTheme="minorHAnsi"/>
          <w:sz w:val="22"/>
          <w:szCs w:val="22"/>
          <w:lang w:eastAsia="en-US"/>
        </w:rPr>
      </w:pPr>
      <w:r w:rsidRPr="004D4794">
        <w:rPr>
          <w:rFonts w:eastAsiaTheme="minorHAnsi"/>
          <w:sz w:val="22"/>
          <w:szCs w:val="22"/>
          <w:lang w:eastAsia="en-US"/>
        </w:rPr>
        <w:t xml:space="preserve">Otwarcie ofert jest niejawne. </w:t>
      </w:r>
    </w:p>
    <w:p w14:paraId="74C76ACF" w14:textId="77777777" w:rsidR="004D4794" w:rsidRPr="004D4794" w:rsidRDefault="004D4794" w:rsidP="004D4794">
      <w:pPr>
        <w:numPr>
          <w:ilvl w:val="0"/>
          <w:numId w:val="6"/>
        </w:numPr>
        <w:spacing w:before="120" w:after="120" w:line="276" w:lineRule="auto"/>
        <w:ind w:left="357" w:hanging="357"/>
        <w:jc w:val="both"/>
        <w:rPr>
          <w:rFonts w:eastAsiaTheme="minorHAnsi"/>
          <w:sz w:val="22"/>
          <w:szCs w:val="22"/>
          <w:lang w:eastAsia="en-US"/>
        </w:rPr>
      </w:pPr>
      <w:r w:rsidRPr="004D4794">
        <w:rPr>
          <w:rFonts w:eastAsiaTheme="minorHAnsi"/>
          <w:sz w:val="22"/>
          <w:szCs w:val="22"/>
          <w:lang w:eastAsia="en-US"/>
        </w:rPr>
        <w:t xml:space="preserve">Zamawiający, najpóźniej przed otwarciem ofert, udostępni na stronie internetowej prowadzonego postepowania informację o kwocie, jaką zamierza przeznaczyć na sfinansowanie zamówienia. </w:t>
      </w:r>
    </w:p>
    <w:p w14:paraId="21597319" w14:textId="77777777" w:rsidR="004D4794" w:rsidRPr="004D4794" w:rsidRDefault="004D4794" w:rsidP="004D4794">
      <w:pPr>
        <w:numPr>
          <w:ilvl w:val="0"/>
          <w:numId w:val="6"/>
        </w:numPr>
        <w:spacing w:before="120" w:after="120" w:line="276" w:lineRule="auto"/>
        <w:ind w:left="357" w:hanging="357"/>
        <w:jc w:val="both"/>
        <w:rPr>
          <w:rFonts w:eastAsiaTheme="minorHAnsi"/>
          <w:sz w:val="22"/>
          <w:szCs w:val="22"/>
          <w:lang w:eastAsia="en-US"/>
        </w:rPr>
      </w:pPr>
      <w:r w:rsidRPr="004D4794">
        <w:rPr>
          <w:rFonts w:eastAsiaTheme="minorHAnsi"/>
          <w:sz w:val="22"/>
          <w:szCs w:val="22"/>
          <w:lang w:eastAsia="en-US"/>
        </w:rPr>
        <w:t xml:space="preserve">Zamawiający, niezwłocznie po otwarciu ofert, udostępni na stronie internetowej prowadzonego postepowania informacje o: </w:t>
      </w:r>
    </w:p>
    <w:p w14:paraId="7FA14F22" w14:textId="77777777" w:rsidR="004D4794" w:rsidRPr="004D4794" w:rsidRDefault="004D4794" w:rsidP="00787F32">
      <w:pPr>
        <w:numPr>
          <w:ilvl w:val="0"/>
          <w:numId w:val="106"/>
        </w:numPr>
        <w:spacing w:before="120" w:after="120" w:line="276" w:lineRule="auto"/>
        <w:ind w:left="714" w:hanging="357"/>
        <w:jc w:val="both"/>
        <w:rPr>
          <w:rFonts w:eastAsiaTheme="minorHAnsi"/>
          <w:sz w:val="22"/>
          <w:szCs w:val="22"/>
          <w:lang w:eastAsia="en-US"/>
        </w:rPr>
      </w:pPr>
      <w:r w:rsidRPr="004D4794">
        <w:rPr>
          <w:rFonts w:eastAsiaTheme="minorHAnsi"/>
          <w:sz w:val="22"/>
          <w:szCs w:val="22"/>
          <w:lang w:eastAsia="en-US"/>
        </w:rPr>
        <w:t xml:space="preserve">nazwach albo imionach i nazwiskach oraz siedzibach lub miejscach prowadzonej działalności gospodarczej albo miejscach zamieszkania Wykonawców, których oferty zostały otwarte; </w:t>
      </w:r>
    </w:p>
    <w:p w14:paraId="6A65CF5F" w14:textId="77777777" w:rsidR="004D4794" w:rsidRPr="004D4794" w:rsidRDefault="004D4794" w:rsidP="00787F32">
      <w:pPr>
        <w:numPr>
          <w:ilvl w:val="0"/>
          <w:numId w:val="106"/>
        </w:numPr>
        <w:spacing w:before="120" w:after="120" w:line="276" w:lineRule="auto"/>
        <w:ind w:left="714" w:hanging="357"/>
        <w:jc w:val="both"/>
        <w:rPr>
          <w:rFonts w:eastAsiaTheme="minorHAnsi"/>
          <w:sz w:val="22"/>
          <w:szCs w:val="22"/>
          <w:lang w:eastAsia="en-US"/>
        </w:rPr>
      </w:pPr>
      <w:r w:rsidRPr="004D4794">
        <w:rPr>
          <w:rFonts w:eastAsiaTheme="minorHAnsi"/>
          <w:sz w:val="22"/>
          <w:szCs w:val="22"/>
          <w:lang w:eastAsia="en-US"/>
        </w:rPr>
        <w:t xml:space="preserve">cenach lub kosztach zawartych w ofertach. </w:t>
      </w:r>
    </w:p>
    <w:p w14:paraId="5ED171CF" w14:textId="77777777" w:rsidR="004D4794" w:rsidRPr="004D4794" w:rsidRDefault="004D4794" w:rsidP="004D4794">
      <w:pPr>
        <w:numPr>
          <w:ilvl w:val="0"/>
          <w:numId w:val="6"/>
        </w:numPr>
        <w:spacing w:before="120" w:after="120" w:line="276" w:lineRule="auto"/>
        <w:ind w:left="357" w:hanging="357"/>
        <w:jc w:val="both"/>
        <w:rPr>
          <w:rFonts w:eastAsiaTheme="minorHAnsi"/>
          <w:sz w:val="22"/>
          <w:szCs w:val="22"/>
          <w:lang w:eastAsia="en-US"/>
        </w:rPr>
      </w:pPr>
      <w:r w:rsidRPr="004D4794">
        <w:rPr>
          <w:rFonts w:eastAsiaTheme="minorHAnsi"/>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24080D89" w14:textId="77777777" w:rsidR="004D4794" w:rsidRPr="004D4794" w:rsidRDefault="004D4794" w:rsidP="004D4794">
      <w:pPr>
        <w:numPr>
          <w:ilvl w:val="0"/>
          <w:numId w:val="6"/>
        </w:numPr>
        <w:spacing w:before="120" w:after="240" w:line="276" w:lineRule="auto"/>
        <w:ind w:left="357" w:hanging="357"/>
        <w:jc w:val="both"/>
        <w:rPr>
          <w:rFonts w:eastAsiaTheme="minorHAnsi"/>
          <w:sz w:val="22"/>
          <w:szCs w:val="22"/>
          <w:lang w:eastAsia="en-US"/>
        </w:rPr>
      </w:pPr>
      <w:r w:rsidRPr="004D4794">
        <w:rPr>
          <w:rFonts w:eastAsiaTheme="minorHAnsi"/>
          <w:sz w:val="22"/>
          <w:szCs w:val="22"/>
          <w:lang w:eastAsia="en-US"/>
        </w:rPr>
        <w:t>Zamawiający poinformuje o zmianie terminu otwarcia ofert na stronie internetowej prowadzonego postepowania.</w:t>
      </w:r>
    </w:p>
    <w:tbl>
      <w:tblPr>
        <w:tblStyle w:val="Tabela-Siatka"/>
        <w:tblW w:w="0" w:type="auto"/>
        <w:tblInd w:w="-5" w:type="dxa"/>
        <w:tblLook w:val="04A0" w:firstRow="1" w:lastRow="0" w:firstColumn="1" w:lastColumn="0" w:noHBand="0" w:noVBand="1"/>
      </w:tblPr>
      <w:tblGrid>
        <w:gridCol w:w="8777"/>
      </w:tblGrid>
      <w:tr w:rsidR="00F02ABB" w:rsidRPr="00AB2AED" w14:paraId="6B437A67" w14:textId="77777777" w:rsidTr="002C3031">
        <w:trPr>
          <w:trHeight w:val="974"/>
        </w:trPr>
        <w:tc>
          <w:tcPr>
            <w:tcW w:w="8777" w:type="dxa"/>
            <w:vAlign w:val="center"/>
          </w:tcPr>
          <w:p w14:paraId="27E3141F" w14:textId="1553D1B9" w:rsidR="00F02ABB" w:rsidRPr="00AB2AED" w:rsidRDefault="00F02ABB" w:rsidP="001F0333">
            <w:pPr>
              <w:spacing w:line="276" w:lineRule="auto"/>
              <w:jc w:val="center"/>
              <w:rPr>
                <w:b/>
                <w:sz w:val="22"/>
                <w:szCs w:val="22"/>
              </w:rPr>
            </w:pPr>
            <w:r w:rsidRPr="00AB2AED">
              <w:rPr>
                <w:b/>
                <w:sz w:val="22"/>
                <w:szCs w:val="22"/>
              </w:rPr>
              <w:t>ROZDZIAŁ XV</w:t>
            </w:r>
            <w:r w:rsidR="00E06329" w:rsidRPr="00AB2AED">
              <w:rPr>
                <w:b/>
                <w:sz w:val="22"/>
                <w:szCs w:val="22"/>
              </w:rPr>
              <w:t>I</w:t>
            </w:r>
          </w:p>
          <w:p w14:paraId="4D87BBFB" w14:textId="77777777" w:rsidR="00F02ABB" w:rsidRPr="00AB2AED" w:rsidRDefault="00F02ABB" w:rsidP="001F0333">
            <w:pPr>
              <w:spacing w:line="276" w:lineRule="auto"/>
              <w:jc w:val="center"/>
              <w:rPr>
                <w:i/>
                <w:sz w:val="22"/>
                <w:szCs w:val="22"/>
              </w:rPr>
            </w:pPr>
            <w:r w:rsidRPr="00AB2AED">
              <w:rPr>
                <w:b/>
                <w:sz w:val="22"/>
                <w:szCs w:val="22"/>
              </w:rPr>
              <w:t>WYMAGANIA DOTYCZĄCE WADIUM</w:t>
            </w:r>
          </w:p>
        </w:tc>
      </w:tr>
    </w:tbl>
    <w:p w14:paraId="7825B890" w14:textId="1FD7C77B" w:rsidR="00D66FB0" w:rsidRDefault="00F81B23" w:rsidP="002C3031">
      <w:pPr>
        <w:spacing w:before="240" w:after="240"/>
        <w:jc w:val="both"/>
        <w:rPr>
          <w:sz w:val="22"/>
          <w:szCs w:val="22"/>
        </w:rPr>
      </w:pPr>
      <w:r w:rsidRPr="00AB2AED">
        <w:rPr>
          <w:sz w:val="22"/>
          <w:szCs w:val="22"/>
        </w:rPr>
        <w:t>Zamawiający nie wymaga wniesienia wadium w przedmiotowym postępowaniu.</w:t>
      </w:r>
    </w:p>
    <w:tbl>
      <w:tblPr>
        <w:tblStyle w:val="Tabela-Siatka"/>
        <w:tblW w:w="0" w:type="auto"/>
        <w:tblInd w:w="-5" w:type="dxa"/>
        <w:tblLook w:val="04A0" w:firstRow="1" w:lastRow="0" w:firstColumn="1" w:lastColumn="0" w:noHBand="0" w:noVBand="1"/>
      </w:tblPr>
      <w:tblGrid>
        <w:gridCol w:w="8763"/>
      </w:tblGrid>
      <w:tr w:rsidR="004D0C3B" w:rsidRPr="00AB2AED" w14:paraId="1E8FC9B8" w14:textId="77777777" w:rsidTr="002C3031">
        <w:trPr>
          <w:trHeight w:val="974"/>
        </w:trPr>
        <w:tc>
          <w:tcPr>
            <w:tcW w:w="8763" w:type="dxa"/>
            <w:vAlign w:val="center"/>
          </w:tcPr>
          <w:p w14:paraId="6CB345F9" w14:textId="2B23F94A" w:rsidR="004D0C3B" w:rsidRPr="00AB2AED" w:rsidRDefault="004D0C3B" w:rsidP="001F0333">
            <w:pPr>
              <w:spacing w:line="276" w:lineRule="auto"/>
              <w:jc w:val="center"/>
              <w:rPr>
                <w:b/>
                <w:sz w:val="22"/>
                <w:szCs w:val="22"/>
              </w:rPr>
            </w:pPr>
            <w:r w:rsidRPr="00AB2AED">
              <w:rPr>
                <w:b/>
                <w:sz w:val="22"/>
                <w:szCs w:val="22"/>
              </w:rPr>
              <w:t>OZDZIAŁ XVI</w:t>
            </w:r>
            <w:r w:rsidR="00E06329" w:rsidRPr="00AB2AED">
              <w:rPr>
                <w:b/>
                <w:sz w:val="22"/>
                <w:szCs w:val="22"/>
              </w:rPr>
              <w:t>I</w:t>
            </w:r>
          </w:p>
          <w:p w14:paraId="34904ABB" w14:textId="77777777" w:rsidR="004D0C3B" w:rsidRPr="00AB2AED" w:rsidRDefault="004D0C3B" w:rsidP="001F0333">
            <w:pPr>
              <w:spacing w:line="276" w:lineRule="auto"/>
              <w:jc w:val="center"/>
              <w:rPr>
                <w:i/>
                <w:sz w:val="22"/>
                <w:szCs w:val="22"/>
              </w:rPr>
            </w:pPr>
            <w:r w:rsidRPr="00AB2AED">
              <w:rPr>
                <w:b/>
                <w:sz w:val="22"/>
                <w:szCs w:val="22"/>
              </w:rPr>
              <w:t>SPOSÓB OBLICZENIA CENY</w:t>
            </w:r>
          </w:p>
        </w:tc>
      </w:tr>
    </w:tbl>
    <w:p w14:paraId="0D3A4CE5" w14:textId="77777777" w:rsidR="00F02ABB" w:rsidRPr="00AB2AED" w:rsidRDefault="004D0C3B" w:rsidP="001F22E7">
      <w:pPr>
        <w:pStyle w:val="Akapitzlist"/>
        <w:numPr>
          <w:ilvl w:val="0"/>
          <w:numId w:val="15"/>
        </w:numPr>
        <w:spacing w:before="240" w:after="120"/>
        <w:ind w:left="357" w:hanging="357"/>
        <w:contextualSpacing w:val="0"/>
        <w:jc w:val="both"/>
        <w:rPr>
          <w:rFonts w:eastAsia="SimSun"/>
          <w:sz w:val="22"/>
          <w:szCs w:val="22"/>
          <w:lang w:eastAsia="zh-CN"/>
        </w:rPr>
      </w:pPr>
      <w:r w:rsidRPr="00AB2AED">
        <w:rPr>
          <w:rFonts w:eastAsia="SimSun"/>
          <w:sz w:val="22"/>
          <w:szCs w:val="22"/>
          <w:lang w:eastAsia="zh-CN"/>
        </w:rPr>
        <w:t xml:space="preserve">Przygotowując ofertę Wykonawcy mają obowiązek zapoznać się z niniejszą SWZ i jej załącznikami. </w:t>
      </w:r>
    </w:p>
    <w:p w14:paraId="10A4B7C0" w14:textId="40A5877D" w:rsidR="004D0C3B" w:rsidRPr="00AB2AED" w:rsidRDefault="004D0C3B" w:rsidP="001F22E7">
      <w:pPr>
        <w:pStyle w:val="Akapitzlist"/>
        <w:numPr>
          <w:ilvl w:val="0"/>
          <w:numId w:val="15"/>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t xml:space="preserve">Wykonawca określi cenę oferty za wykonanie przedmiotu zamówienia na załączonym do SWZ Formularzu ofertowym (wzór </w:t>
      </w:r>
      <w:r w:rsidRPr="00AB2AED">
        <w:rPr>
          <w:rFonts w:eastAsia="SimSun"/>
          <w:b/>
          <w:sz w:val="22"/>
          <w:szCs w:val="22"/>
          <w:lang w:eastAsia="zh-CN"/>
        </w:rPr>
        <w:t>Załącznik nr 1</w:t>
      </w:r>
      <w:r w:rsidRPr="00AB2AED">
        <w:rPr>
          <w:rFonts w:eastAsia="SimSun"/>
          <w:sz w:val="22"/>
          <w:szCs w:val="22"/>
          <w:lang w:eastAsia="zh-CN"/>
        </w:rPr>
        <w:t xml:space="preserve"> </w:t>
      </w:r>
      <w:r w:rsidRPr="00AB2AED">
        <w:rPr>
          <w:rFonts w:eastAsia="SimSun"/>
          <w:b/>
          <w:sz w:val="22"/>
          <w:szCs w:val="22"/>
          <w:lang w:eastAsia="zh-CN"/>
        </w:rPr>
        <w:t>do SWZ</w:t>
      </w:r>
      <w:r w:rsidRPr="00AB2AED">
        <w:rPr>
          <w:rFonts w:eastAsia="SimSun"/>
          <w:sz w:val="22"/>
          <w:szCs w:val="22"/>
          <w:lang w:eastAsia="zh-CN"/>
        </w:rPr>
        <w:t>) wg zasad określonych w sposobie wypełnienia tego formularza.</w:t>
      </w:r>
    </w:p>
    <w:p w14:paraId="1A29E9F7" w14:textId="2147B050" w:rsidR="004D0C3B" w:rsidRPr="00923AAF" w:rsidRDefault="00D66FB0" w:rsidP="001F22E7">
      <w:pPr>
        <w:pStyle w:val="Akapitzlist"/>
        <w:numPr>
          <w:ilvl w:val="0"/>
          <w:numId w:val="15"/>
        </w:numPr>
        <w:spacing w:before="120" w:after="120"/>
        <w:contextualSpacing w:val="0"/>
        <w:jc w:val="both"/>
        <w:rPr>
          <w:rFonts w:eastAsia="SimSun"/>
          <w:sz w:val="22"/>
          <w:szCs w:val="22"/>
          <w:lang w:eastAsia="zh-CN"/>
        </w:rPr>
      </w:pPr>
      <w:r w:rsidRPr="00923AAF">
        <w:rPr>
          <w:rFonts w:eastAsia="SimSun"/>
          <w:sz w:val="22"/>
          <w:szCs w:val="22"/>
          <w:lang w:eastAsia="zh-CN"/>
        </w:rPr>
        <w:t>Należy wypełnić k</w:t>
      </w:r>
      <w:r w:rsidR="004D0C3B" w:rsidRPr="00923AAF">
        <w:rPr>
          <w:rFonts w:eastAsia="SimSun"/>
          <w:sz w:val="22"/>
          <w:szCs w:val="22"/>
          <w:lang w:eastAsia="zh-CN"/>
        </w:rPr>
        <w:t>ażdą pozycję Formularza cenowego</w:t>
      </w:r>
      <w:r w:rsidRPr="00923AAF">
        <w:rPr>
          <w:rFonts w:eastAsia="SimSun"/>
          <w:sz w:val="22"/>
          <w:szCs w:val="22"/>
          <w:lang w:eastAsia="zh-CN"/>
        </w:rPr>
        <w:t xml:space="preserve"> dla każdej części</w:t>
      </w:r>
      <w:r w:rsidR="004D0C3B" w:rsidRPr="00923AAF">
        <w:rPr>
          <w:rFonts w:eastAsia="SimSun"/>
          <w:sz w:val="22"/>
          <w:szCs w:val="22"/>
          <w:lang w:eastAsia="zh-CN"/>
        </w:rPr>
        <w:t xml:space="preserve"> (wzór </w:t>
      </w:r>
      <w:r w:rsidR="004D0C3B" w:rsidRPr="00923AAF">
        <w:rPr>
          <w:rFonts w:eastAsia="SimSun"/>
          <w:b/>
          <w:sz w:val="22"/>
          <w:szCs w:val="22"/>
          <w:lang w:eastAsia="zh-CN"/>
        </w:rPr>
        <w:t xml:space="preserve">Załącznik nr </w:t>
      </w:r>
      <w:r w:rsidRPr="00923AAF">
        <w:rPr>
          <w:rFonts w:eastAsia="SimSun"/>
          <w:b/>
          <w:sz w:val="22"/>
          <w:szCs w:val="22"/>
          <w:lang w:eastAsia="zh-CN"/>
        </w:rPr>
        <w:t>2.1, 2.2</w:t>
      </w:r>
      <w:r w:rsidR="00F10C4C">
        <w:rPr>
          <w:rFonts w:eastAsia="SimSun"/>
          <w:b/>
          <w:sz w:val="22"/>
          <w:szCs w:val="22"/>
          <w:lang w:eastAsia="zh-CN"/>
        </w:rPr>
        <w:t xml:space="preserve"> </w:t>
      </w:r>
      <w:r w:rsidR="004D0C3B" w:rsidRPr="00923AAF">
        <w:rPr>
          <w:rFonts w:eastAsia="SimSun"/>
          <w:b/>
          <w:sz w:val="22"/>
          <w:szCs w:val="22"/>
          <w:lang w:eastAsia="zh-CN"/>
        </w:rPr>
        <w:t>do SWZ</w:t>
      </w:r>
      <w:r w:rsidR="004D0C3B" w:rsidRPr="00923AAF">
        <w:rPr>
          <w:rFonts w:eastAsia="SimSun"/>
          <w:sz w:val="22"/>
          <w:szCs w:val="22"/>
          <w:lang w:eastAsia="zh-CN"/>
        </w:rPr>
        <w:t xml:space="preserve">) </w:t>
      </w:r>
      <w:r w:rsidRPr="00923AAF">
        <w:rPr>
          <w:rFonts w:eastAsia="SimSun"/>
          <w:sz w:val="22"/>
          <w:szCs w:val="22"/>
          <w:lang w:eastAsia="zh-CN"/>
        </w:rPr>
        <w:t>wg zasad określonych w sposobie wypełnienia tego formularza.</w:t>
      </w:r>
    </w:p>
    <w:p w14:paraId="74D5BB04" w14:textId="0FADBD0B" w:rsidR="001C5D80" w:rsidRPr="001C5D80" w:rsidRDefault="001C5D80" w:rsidP="00787F32">
      <w:pPr>
        <w:pStyle w:val="Akapitzlist"/>
        <w:numPr>
          <w:ilvl w:val="0"/>
          <w:numId w:val="85"/>
        </w:numPr>
        <w:spacing w:before="120" w:after="120"/>
        <w:contextualSpacing w:val="0"/>
        <w:jc w:val="both"/>
        <w:rPr>
          <w:rFonts w:eastAsia="SimSun"/>
          <w:sz w:val="22"/>
          <w:szCs w:val="22"/>
          <w:lang w:eastAsia="zh-CN"/>
        </w:rPr>
      </w:pPr>
      <w:r>
        <w:rPr>
          <w:rFonts w:eastAsia="SimSun"/>
          <w:sz w:val="22"/>
          <w:szCs w:val="22"/>
          <w:lang w:eastAsia="zh-CN"/>
        </w:rPr>
        <w:t>kolumna 4 (ilość) x kolumna 5 (cena jednostkowa) = wartość netto w złotych</w:t>
      </w:r>
    </w:p>
    <w:p w14:paraId="38B0DD25" w14:textId="3BA3FEC4" w:rsidR="008A6761" w:rsidRPr="00923AAF" w:rsidRDefault="00AC4604" w:rsidP="00787F32">
      <w:pPr>
        <w:pStyle w:val="Akapitzlist"/>
        <w:numPr>
          <w:ilvl w:val="0"/>
          <w:numId w:val="85"/>
        </w:numPr>
        <w:spacing w:before="120" w:after="120"/>
        <w:contextualSpacing w:val="0"/>
        <w:jc w:val="both"/>
        <w:rPr>
          <w:rFonts w:eastAsia="SimSun"/>
          <w:sz w:val="22"/>
          <w:szCs w:val="22"/>
          <w:lang w:eastAsia="zh-CN"/>
        </w:rPr>
      </w:pPr>
      <w:r w:rsidRPr="001C5D80">
        <w:rPr>
          <w:rFonts w:eastAsia="SimSun"/>
          <w:sz w:val="22"/>
          <w:szCs w:val="22"/>
          <w:lang w:eastAsia="zh-CN"/>
        </w:rPr>
        <w:t xml:space="preserve">kolumna </w:t>
      </w:r>
      <w:r w:rsidR="00ED0F9F" w:rsidRPr="001C5D80">
        <w:rPr>
          <w:rFonts w:eastAsia="SimSun"/>
          <w:sz w:val="22"/>
          <w:szCs w:val="22"/>
          <w:lang w:eastAsia="zh-CN"/>
        </w:rPr>
        <w:t>6</w:t>
      </w:r>
      <w:r w:rsidR="001C5D80">
        <w:rPr>
          <w:rFonts w:eastAsia="SimSun"/>
          <w:sz w:val="22"/>
          <w:szCs w:val="22"/>
          <w:lang w:eastAsia="zh-CN"/>
        </w:rPr>
        <w:t xml:space="preserve"> (</w:t>
      </w:r>
      <w:r w:rsidR="004D0C3B" w:rsidRPr="00923AAF">
        <w:rPr>
          <w:rFonts w:eastAsia="SimSun"/>
          <w:sz w:val="22"/>
          <w:szCs w:val="22"/>
          <w:lang w:eastAsia="zh-CN"/>
        </w:rPr>
        <w:t>wartość netto</w:t>
      </w:r>
      <w:r w:rsidR="001C5D80">
        <w:rPr>
          <w:rFonts w:eastAsia="SimSun"/>
          <w:sz w:val="22"/>
          <w:szCs w:val="22"/>
          <w:lang w:eastAsia="zh-CN"/>
        </w:rPr>
        <w:t xml:space="preserve">) </w:t>
      </w:r>
      <w:r w:rsidR="004D0C3B" w:rsidRPr="00923AAF">
        <w:rPr>
          <w:rFonts w:eastAsia="SimSun"/>
          <w:sz w:val="22"/>
          <w:szCs w:val="22"/>
          <w:lang w:eastAsia="zh-CN"/>
        </w:rPr>
        <w:t xml:space="preserve"> </w:t>
      </w:r>
      <w:r w:rsidR="001C5D80">
        <w:rPr>
          <w:rFonts w:eastAsia="SimSun"/>
          <w:sz w:val="22"/>
          <w:szCs w:val="22"/>
          <w:lang w:eastAsia="zh-CN"/>
        </w:rPr>
        <w:t>x stawka podatku VAT = kolumna 7 (stawka podatku VAT)</w:t>
      </w:r>
    </w:p>
    <w:p w14:paraId="6604C67F" w14:textId="3A34D20A" w:rsidR="004D0C3B" w:rsidRPr="001C5D80" w:rsidRDefault="001C5D80" w:rsidP="00787F32">
      <w:pPr>
        <w:pStyle w:val="Akapitzlist"/>
        <w:numPr>
          <w:ilvl w:val="0"/>
          <w:numId w:val="85"/>
        </w:numPr>
        <w:spacing w:before="120" w:after="120"/>
        <w:contextualSpacing w:val="0"/>
        <w:jc w:val="both"/>
        <w:rPr>
          <w:rFonts w:eastAsia="SimSun"/>
          <w:sz w:val="22"/>
          <w:szCs w:val="22"/>
          <w:lang w:eastAsia="zh-CN"/>
        </w:rPr>
      </w:pPr>
      <w:r w:rsidRPr="001C5D80">
        <w:rPr>
          <w:rFonts w:eastAsia="SimSun"/>
          <w:sz w:val="22"/>
          <w:szCs w:val="22"/>
          <w:lang w:eastAsia="zh-CN"/>
        </w:rPr>
        <w:lastRenderedPageBreak/>
        <w:t>kolumna</w:t>
      </w:r>
      <w:r>
        <w:rPr>
          <w:rFonts w:eastAsia="SimSun"/>
          <w:sz w:val="22"/>
          <w:szCs w:val="22"/>
          <w:lang w:eastAsia="zh-CN"/>
        </w:rPr>
        <w:t xml:space="preserve"> 7 (wartość podatku VAT) + kolumna 6 (wartość netto) = kolumna 8 (wartość brutto)</w:t>
      </w:r>
    </w:p>
    <w:p w14:paraId="429729F1" w14:textId="08A7C38B" w:rsidR="00CD127D" w:rsidRPr="00923AAF" w:rsidRDefault="00CD127D" w:rsidP="00787F32">
      <w:pPr>
        <w:pStyle w:val="Akapitzlist"/>
        <w:numPr>
          <w:ilvl w:val="0"/>
          <w:numId w:val="85"/>
        </w:numPr>
        <w:spacing w:before="120" w:after="120"/>
        <w:contextualSpacing w:val="0"/>
        <w:jc w:val="both"/>
        <w:rPr>
          <w:rFonts w:eastAsia="SimSun"/>
          <w:sz w:val="22"/>
          <w:szCs w:val="22"/>
          <w:lang w:eastAsia="zh-CN"/>
        </w:rPr>
      </w:pPr>
      <w:r w:rsidRPr="001C5D80">
        <w:rPr>
          <w:rFonts w:eastAsia="SimSun"/>
          <w:sz w:val="22"/>
          <w:szCs w:val="22"/>
          <w:lang w:eastAsia="zh-CN"/>
        </w:rPr>
        <w:t xml:space="preserve">kolumna 9 </w:t>
      </w:r>
      <w:r w:rsidR="00CB575F" w:rsidRPr="001C5D80">
        <w:rPr>
          <w:rFonts w:eastAsia="SimSun"/>
          <w:sz w:val="22"/>
          <w:szCs w:val="22"/>
          <w:lang w:eastAsia="zh-CN"/>
        </w:rPr>
        <w:t>-</w:t>
      </w:r>
      <w:r w:rsidR="00CB575F" w:rsidRPr="00923AAF">
        <w:rPr>
          <w:rFonts w:eastAsia="SimSun"/>
          <w:sz w:val="22"/>
          <w:szCs w:val="22"/>
          <w:lang w:eastAsia="zh-CN"/>
        </w:rPr>
        <w:t xml:space="preserve"> </w:t>
      </w:r>
      <w:r w:rsidRPr="00923AAF">
        <w:rPr>
          <w:rFonts w:eastAsia="SimSun"/>
          <w:sz w:val="22"/>
          <w:szCs w:val="22"/>
          <w:lang w:eastAsia="zh-CN"/>
        </w:rPr>
        <w:t xml:space="preserve">Wykonawca podaje nazwę oferowanego produktu. </w:t>
      </w:r>
    </w:p>
    <w:p w14:paraId="659A6A0D" w14:textId="77777777" w:rsidR="00CB575F" w:rsidRPr="00923AAF" w:rsidRDefault="00CD127D" w:rsidP="00787F32">
      <w:pPr>
        <w:pStyle w:val="Akapitzlist"/>
        <w:numPr>
          <w:ilvl w:val="0"/>
          <w:numId w:val="85"/>
        </w:numPr>
        <w:spacing w:before="120" w:after="120"/>
        <w:contextualSpacing w:val="0"/>
        <w:jc w:val="both"/>
        <w:rPr>
          <w:rFonts w:eastAsia="SimSun"/>
          <w:sz w:val="22"/>
          <w:szCs w:val="22"/>
          <w:lang w:eastAsia="zh-CN"/>
        </w:rPr>
      </w:pPr>
      <w:r w:rsidRPr="00373C11">
        <w:rPr>
          <w:rFonts w:eastAsia="SimSun"/>
          <w:sz w:val="22"/>
          <w:szCs w:val="22"/>
          <w:lang w:eastAsia="zh-CN"/>
        </w:rPr>
        <w:t>Zadanie razem brutto</w:t>
      </w:r>
      <w:r w:rsidR="00CB575F" w:rsidRPr="00923AAF">
        <w:rPr>
          <w:rFonts w:eastAsia="SimSun"/>
          <w:sz w:val="22"/>
          <w:szCs w:val="22"/>
          <w:lang w:eastAsia="zh-CN"/>
        </w:rPr>
        <w:t xml:space="preserve"> – Wykonawca podaje kwotę brutto za dane zadanie</w:t>
      </w:r>
    </w:p>
    <w:p w14:paraId="5F1B417D" w14:textId="4AA3072A" w:rsidR="00CB575F" w:rsidRPr="00923AAF" w:rsidRDefault="00CB575F" w:rsidP="00787F32">
      <w:pPr>
        <w:pStyle w:val="Akapitzlist"/>
        <w:numPr>
          <w:ilvl w:val="0"/>
          <w:numId w:val="85"/>
        </w:numPr>
        <w:spacing w:before="120" w:after="120"/>
        <w:contextualSpacing w:val="0"/>
        <w:jc w:val="both"/>
        <w:rPr>
          <w:rFonts w:eastAsia="SimSun"/>
          <w:sz w:val="22"/>
          <w:szCs w:val="22"/>
          <w:lang w:eastAsia="zh-CN"/>
        </w:rPr>
      </w:pPr>
      <w:r w:rsidRPr="00373C11">
        <w:rPr>
          <w:rFonts w:eastAsia="Calibri"/>
          <w:sz w:val="22"/>
          <w:szCs w:val="22"/>
        </w:rPr>
        <w:t>Zestawienie wszystkich zadań</w:t>
      </w:r>
      <w:r w:rsidRPr="00923AAF">
        <w:rPr>
          <w:rFonts w:eastAsia="Calibri"/>
          <w:sz w:val="22"/>
          <w:szCs w:val="22"/>
        </w:rPr>
        <w:t xml:space="preserve"> - Wykonawca podaje kwotę net</w:t>
      </w:r>
      <w:r w:rsidR="00D7305C" w:rsidRPr="00923AAF">
        <w:rPr>
          <w:rFonts w:eastAsia="Calibri"/>
          <w:sz w:val="22"/>
          <w:szCs w:val="22"/>
        </w:rPr>
        <w:t>t</w:t>
      </w:r>
      <w:r w:rsidRPr="00923AAF">
        <w:rPr>
          <w:rFonts w:eastAsia="Calibri"/>
          <w:sz w:val="22"/>
          <w:szCs w:val="22"/>
        </w:rPr>
        <w:t>o, wartość podatku oraz kwotę brutto zadań w danej części zamówienia.</w:t>
      </w:r>
    </w:p>
    <w:p w14:paraId="614D6B01" w14:textId="77777777" w:rsidR="00AC4604" w:rsidRPr="00AB2AED" w:rsidRDefault="00AC4604" w:rsidP="001F22E7">
      <w:pPr>
        <w:pStyle w:val="Akapitzlist"/>
        <w:numPr>
          <w:ilvl w:val="0"/>
          <w:numId w:val="15"/>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t>Wykonawca jest zobowiązany wypełnić wszystkie pozycje w Formularzu cenowym.</w:t>
      </w:r>
    </w:p>
    <w:p w14:paraId="0C622CC1" w14:textId="07EA6687" w:rsidR="00321887" w:rsidRPr="00AB2AED" w:rsidRDefault="00321887" w:rsidP="001F22E7">
      <w:pPr>
        <w:pStyle w:val="Akapitzlist"/>
        <w:numPr>
          <w:ilvl w:val="0"/>
          <w:numId w:val="15"/>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t xml:space="preserve">Wyliczoną wartość netto, wartość podatku VAT oraz wartość brutto z Formularza cenowego należy wpisać w Formularzu ofertowym. </w:t>
      </w:r>
    </w:p>
    <w:p w14:paraId="2D5B91B3" w14:textId="13435F4E" w:rsidR="00321887" w:rsidRPr="00AB2AED" w:rsidRDefault="00321887" w:rsidP="001F22E7">
      <w:pPr>
        <w:pStyle w:val="Akapitzlist"/>
        <w:numPr>
          <w:ilvl w:val="0"/>
          <w:numId w:val="15"/>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t>Cena powinna być tylko jedna, nie dopuszcza się wariantowości cen.</w:t>
      </w:r>
    </w:p>
    <w:p w14:paraId="1AABEE75" w14:textId="02D2D39D" w:rsidR="00D7305C" w:rsidRPr="0053652E" w:rsidRDefault="00D7305C" w:rsidP="001F22E7">
      <w:pPr>
        <w:pStyle w:val="Akapitzlist"/>
        <w:numPr>
          <w:ilvl w:val="0"/>
          <w:numId w:val="15"/>
        </w:numPr>
        <w:spacing w:before="120" w:after="120"/>
        <w:contextualSpacing w:val="0"/>
        <w:jc w:val="both"/>
        <w:rPr>
          <w:rFonts w:eastAsia="SimSun"/>
          <w:sz w:val="22"/>
          <w:szCs w:val="22"/>
          <w:lang w:eastAsia="zh-CN"/>
        </w:rPr>
      </w:pPr>
      <w:r w:rsidRPr="00840529">
        <w:rPr>
          <w:sz w:val="22"/>
          <w:szCs w:val="22"/>
        </w:rPr>
        <w:t>Cena jednostkowa produktu (sprzętu siłowego) nie może przekroczyć kwoty 9 999,99 zł brutto.</w:t>
      </w:r>
    </w:p>
    <w:p w14:paraId="2CF1529A" w14:textId="71160B97" w:rsidR="00321887" w:rsidRPr="00AB2AED" w:rsidRDefault="00321887" w:rsidP="001F22E7">
      <w:pPr>
        <w:pStyle w:val="Akapitzlist"/>
        <w:numPr>
          <w:ilvl w:val="0"/>
          <w:numId w:val="15"/>
        </w:numPr>
        <w:spacing w:before="120" w:after="120"/>
        <w:ind w:left="357" w:hanging="357"/>
        <w:contextualSpacing w:val="0"/>
        <w:jc w:val="both"/>
        <w:rPr>
          <w:sz w:val="22"/>
          <w:szCs w:val="22"/>
        </w:rPr>
      </w:pPr>
      <w:r w:rsidRPr="00AB2AED">
        <w:rPr>
          <w:sz w:val="22"/>
          <w:szCs w:val="22"/>
        </w:rPr>
        <w:t xml:space="preserve">Przez cenę ofertową należy rozumieć cenę w rozumieniu art. 3 ust. 1 pkt 1 i ust. 2 ustawy </w:t>
      </w:r>
      <w:r w:rsidR="00D8435F" w:rsidRPr="00AB2AED">
        <w:rPr>
          <w:sz w:val="22"/>
          <w:szCs w:val="22"/>
        </w:rPr>
        <w:br/>
      </w:r>
      <w:r w:rsidRPr="00AB2AED">
        <w:rPr>
          <w:sz w:val="22"/>
          <w:szCs w:val="22"/>
        </w:rPr>
        <w:t>z dnia 9 maja 2014 r. o informowaniu o c</w:t>
      </w:r>
      <w:r w:rsidR="00394AF8" w:rsidRPr="00AB2AED">
        <w:rPr>
          <w:sz w:val="22"/>
          <w:szCs w:val="22"/>
        </w:rPr>
        <w:t>enach towarów i usług (Dz. U.</w:t>
      </w:r>
      <w:r w:rsidR="002E66E8" w:rsidRPr="00AB2AED">
        <w:rPr>
          <w:sz w:val="22"/>
          <w:szCs w:val="22"/>
        </w:rPr>
        <w:t xml:space="preserve"> z </w:t>
      </w:r>
      <w:r w:rsidR="00373C11">
        <w:rPr>
          <w:sz w:val="22"/>
          <w:szCs w:val="22"/>
        </w:rPr>
        <w:t>2023</w:t>
      </w:r>
      <w:r w:rsidRPr="00AB2AED">
        <w:rPr>
          <w:sz w:val="22"/>
          <w:szCs w:val="22"/>
        </w:rPr>
        <w:t xml:space="preserve"> r. poz. </w:t>
      </w:r>
      <w:r w:rsidR="00373C11">
        <w:rPr>
          <w:sz w:val="22"/>
          <w:szCs w:val="22"/>
        </w:rPr>
        <w:t>168</w:t>
      </w:r>
      <w:r w:rsidRPr="00AB2AED">
        <w:rPr>
          <w:sz w:val="22"/>
          <w:szCs w:val="22"/>
        </w:rPr>
        <w:t>).</w:t>
      </w:r>
    </w:p>
    <w:p w14:paraId="7F290944" w14:textId="3E00DAF8" w:rsidR="00226F32" w:rsidRPr="00AB2AED" w:rsidRDefault="00321887" w:rsidP="001F22E7">
      <w:pPr>
        <w:pStyle w:val="Akapitzlist"/>
        <w:numPr>
          <w:ilvl w:val="0"/>
          <w:numId w:val="15"/>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t xml:space="preserve">Cena oferty brutto musi być podana w złotych (PLN), cyfrowo z uwzględnieniem podatku VAT, obliczonego zgodnie z zasadami ustawy </w:t>
      </w:r>
      <w:r w:rsidR="00F51B57" w:rsidRPr="00AB2AED">
        <w:rPr>
          <w:rFonts w:eastAsia="SimSun"/>
          <w:sz w:val="22"/>
          <w:szCs w:val="22"/>
          <w:lang w:eastAsia="zh-CN"/>
        </w:rPr>
        <w:t>z dnia  11 marca 2004 r.</w:t>
      </w:r>
      <w:r w:rsidR="00A00700" w:rsidRPr="00AB2AED">
        <w:rPr>
          <w:rFonts w:eastAsia="SimSun"/>
          <w:sz w:val="22"/>
          <w:szCs w:val="22"/>
          <w:lang w:eastAsia="zh-CN"/>
        </w:rPr>
        <w:t xml:space="preserve"> </w:t>
      </w:r>
      <w:r w:rsidR="00373C11">
        <w:rPr>
          <w:rFonts w:eastAsia="SimSun"/>
          <w:sz w:val="22"/>
          <w:szCs w:val="22"/>
          <w:lang w:eastAsia="zh-CN"/>
        </w:rPr>
        <w:t>o podatku od towarów i </w:t>
      </w:r>
      <w:r w:rsidRPr="00AB2AED">
        <w:rPr>
          <w:rFonts w:eastAsia="SimSun"/>
          <w:sz w:val="22"/>
          <w:szCs w:val="22"/>
          <w:lang w:eastAsia="zh-CN"/>
        </w:rPr>
        <w:t>usług (</w:t>
      </w:r>
      <w:r w:rsidR="00FB26E9" w:rsidRPr="00FB26E9">
        <w:rPr>
          <w:rFonts w:eastAsia="SimSun"/>
          <w:sz w:val="22"/>
          <w:szCs w:val="22"/>
          <w:lang w:eastAsia="zh-CN"/>
        </w:rPr>
        <w:t>Dz. U. z 202</w:t>
      </w:r>
      <w:r w:rsidR="00373C11">
        <w:rPr>
          <w:rFonts w:eastAsia="SimSun"/>
          <w:sz w:val="22"/>
          <w:szCs w:val="22"/>
          <w:lang w:eastAsia="zh-CN"/>
        </w:rPr>
        <w:t>4</w:t>
      </w:r>
      <w:r w:rsidR="00FB26E9" w:rsidRPr="00FB26E9">
        <w:rPr>
          <w:rFonts w:eastAsia="SimSun"/>
          <w:sz w:val="22"/>
          <w:szCs w:val="22"/>
          <w:lang w:eastAsia="zh-CN"/>
        </w:rPr>
        <w:t xml:space="preserve"> r. poz. </w:t>
      </w:r>
      <w:r w:rsidR="00CD5887">
        <w:rPr>
          <w:rFonts w:eastAsia="SimSun"/>
          <w:sz w:val="22"/>
          <w:szCs w:val="22"/>
          <w:lang w:eastAsia="zh-CN"/>
        </w:rPr>
        <w:t>361</w:t>
      </w:r>
      <w:r w:rsidRPr="00AB2AED">
        <w:rPr>
          <w:rFonts w:eastAsia="SimSun"/>
          <w:sz w:val="22"/>
          <w:szCs w:val="22"/>
          <w:lang w:eastAsia="zh-CN"/>
        </w:rPr>
        <w:t>) z dokładnością do dwóch miejsc po przecinku na każdym etapie jej wyliczenia. Kwoty wskazane w ofercie zaokrągla się do pełnych groszy</w:t>
      </w:r>
      <w:r w:rsidR="00226F32" w:rsidRPr="00AB2AED">
        <w:rPr>
          <w:rFonts w:eastAsia="SimSun"/>
          <w:sz w:val="22"/>
          <w:szCs w:val="22"/>
          <w:lang w:eastAsia="zh-CN"/>
        </w:rPr>
        <w:t xml:space="preserve">, przy czym końcówki poniżej 0,5 grosza pomija się, a końcówki 0,5 grosza </w:t>
      </w:r>
      <w:r w:rsidR="00394AF8" w:rsidRPr="00AB2AED">
        <w:rPr>
          <w:rFonts w:eastAsia="SimSun"/>
          <w:sz w:val="22"/>
          <w:szCs w:val="22"/>
          <w:lang w:eastAsia="zh-CN"/>
        </w:rPr>
        <w:t>i wyższe zaokrągla się do</w:t>
      </w:r>
      <w:r w:rsidR="00226F32" w:rsidRPr="00AB2AED">
        <w:rPr>
          <w:rFonts w:eastAsia="SimSun"/>
          <w:sz w:val="22"/>
          <w:szCs w:val="22"/>
          <w:lang w:eastAsia="zh-CN"/>
        </w:rPr>
        <w:t xml:space="preserve"> 1 grosza. </w:t>
      </w:r>
    </w:p>
    <w:p w14:paraId="207B4ADD" w14:textId="026CAE07" w:rsidR="00AC4604" w:rsidRPr="00AB2AED" w:rsidRDefault="00AC4604" w:rsidP="001F22E7">
      <w:pPr>
        <w:pStyle w:val="Akapitzlist"/>
        <w:numPr>
          <w:ilvl w:val="0"/>
          <w:numId w:val="15"/>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t xml:space="preserve">W cenę usług należy wliczyć wszystkie koszty niezbędne do realizacji zamówienia wyszczególnionego w SWZ i jej załącznikach oraz należnych podatków zgodnie </w:t>
      </w:r>
      <w:r w:rsidRPr="00AB2AED">
        <w:rPr>
          <w:rFonts w:eastAsia="SimSun"/>
          <w:sz w:val="22"/>
          <w:szCs w:val="22"/>
          <w:lang w:eastAsia="zh-CN"/>
        </w:rPr>
        <w:br/>
        <w:t xml:space="preserve">z przepisami  obowiązującymi na dzień składania ofert. </w:t>
      </w:r>
    </w:p>
    <w:p w14:paraId="64556425" w14:textId="77777777" w:rsidR="00226F32" w:rsidRPr="00AB2AED" w:rsidRDefault="00226F32" w:rsidP="001F22E7">
      <w:pPr>
        <w:pStyle w:val="Akapitzlist"/>
        <w:numPr>
          <w:ilvl w:val="0"/>
          <w:numId w:val="15"/>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t xml:space="preserve">Rozliczenia między Wykonawcą, a Zamawiającym prowadzone będą wyłącznie w złotych polskich (PLN) w formie przelewu. </w:t>
      </w:r>
    </w:p>
    <w:p w14:paraId="3AEFD5C1" w14:textId="689C7ADA" w:rsidR="008D1DE4" w:rsidRPr="00AB2AED" w:rsidRDefault="008D1DE4" w:rsidP="001F22E7">
      <w:pPr>
        <w:pStyle w:val="Akapitzlist"/>
        <w:numPr>
          <w:ilvl w:val="0"/>
          <w:numId w:val="15"/>
        </w:numPr>
        <w:spacing w:before="120" w:after="120"/>
        <w:ind w:left="357" w:hanging="357"/>
        <w:contextualSpacing w:val="0"/>
        <w:jc w:val="both"/>
        <w:rPr>
          <w:rFonts w:eastAsiaTheme="majorEastAsia"/>
          <w:sz w:val="22"/>
          <w:szCs w:val="22"/>
        </w:rPr>
      </w:pPr>
      <w:r w:rsidRPr="00AB2AED">
        <w:rPr>
          <w:rFonts w:eastAsiaTheme="majorEastAsia"/>
          <w:sz w:val="22"/>
          <w:szCs w:val="22"/>
        </w:rPr>
        <w:t xml:space="preserve">Zgodnie z art. 225 ustawy Pzp jeżeli została złożona oferta, której wybór prowadziłby do powstania u Zamawiającego obowiązku podatkowego zgodnie z ustawą z 11 marca 2004 r. </w:t>
      </w:r>
      <w:r w:rsidR="00EF093C" w:rsidRPr="00AB2AED">
        <w:rPr>
          <w:rFonts w:eastAsiaTheme="majorEastAsia"/>
          <w:sz w:val="22"/>
          <w:szCs w:val="22"/>
        </w:rPr>
        <w:br/>
      </w:r>
      <w:r w:rsidRPr="00AB2AED">
        <w:rPr>
          <w:rFonts w:eastAsiaTheme="majorEastAsia"/>
          <w:sz w:val="22"/>
          <w:szCs w:val="22"/>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1DE81FB0" w14:textId="77777777" w:rsidR="008D1DE4" w:rsidRPr="00AB2AED" w:rsidRDefault="008D1DE4" w:rsidP="001F22E7">
      <w:pPr>
        <w:pStyle w:val="Akapitzlist"/>
        <w:numPr>
          <w:ilvl w:val="0"/>
          <w:numId w:val="23"/>
        </w:numPr>
        <w:spacing w:before="120" w:after="120"/>
        <w:ind w:left="714" w:hanging="357"/>
        <w:contextualSpacing w:val="0"/>
        <w:jc w:val="both"/>
        <w:rPr>
          <w:rFonts w:eastAsiaTheme="majorEastAsia"/>
          <w:sz w:val="22"/>
          <w:szCs w:val="22"/>
        </w:rPr>
      </w:pPr>
      <w:r w:rsidRPr="00AB2AED">
        <w:rPr>
          <w:rFonts w:eastAsiaTheme="majorEastAsia"/>
          <w:sz w:val="22"/>
          <w:szCs w:val="22"/>
        </w:rPr>
        <w:t xml:space="preserve">poinformowania zamawiającego, że wybór jego oferty będzie prowadził do powstania </w:t>
      </w:r>
      <w:r w:rsidRPr="00AB2AED">
        <w:rPr>
          <w:rFonts w:eastAsiaTheme="majorEastAsia"/>
          <w:sz w:val="22"/>
          <w:szCs w:val="22"/>
        </w:rPr>
        <w:br/>
        <w:t>u Zamawiającego obowiązku podatkowego;</w:t>
      </w:r>
    </w:p>
    <w:p w14:paraId="6D145CDB" w14:textId="77777777" w:rsidR="008D1DE4" w:rsidRPr="00AB2AED" w:rsidRDefault="008D1DE4" w:rsidP="001F22E7">
      <w:pPr>
        <w:pStyle w:val="Akapitzlist"/>
        <w:numPr>
          <w:ilvl w:val="0"/>
          <w:numId w:val="23"/>
        </w:numPr>
        <w:spacing w:before="120" w:after="120"/>
        <w:ind w:left="714" w:hanging="357"/>
        <w:contextualSpacing w:val="0"/>
        <w:jc w:val="both"/>
        <w:rPr>
          <w:rFonts w:eastAsiaTheme="majorEastAsia"/>
          <w:sz w:val="22"/>
          <w:szCs w:val="22"/>
        </w:rPr>
      </w:pPr>
      <w:r w:rsidRPr="00AB2AED">
        <w:rPr>
          <w:rFonts w:eastAsiaTheme="majorEastAsia"/>
          <w:sz w:val="22"/>
          <w:szCs w:val="22"/>
        </w:rPr>
        <w:t>wskazania nazwy (rodzaju) towaru lub usługi, których dostawa lub świadczenie będą prowadziły do powstania obowiązku podatkowego;</w:t>
      </w:r>
    </w:p>
    <w:p w14:paraId="413B270F" w14:textId="77777777" w:rsidR="008D1DE4" w:rsidRPr="00AB2AED" w:rsidRDefault="008D1DE4" w:rsidP="001F22E7">
      <w:pPr>
        <w:pStyle w:val="Akapitzlist"/>
        <w:numPr>
          <w:ilvl w:val="0"/>
          <w:numId w:val="23"/>
        </w:numPr>
        <w:spacing w:before="120" w:after="120"/>
        <w:ind w:left="714" w:hanging="357"/>
        <w:contextualSpacing w:val="0"/>
        <w:jc w:val="both"/>
        <w:rPr>
          <w:rFonts w:eastAsiaTheme="majorEastAsia"/>
          <w:sz w:val="22"/>
          <w:szCs w:val="22"/>
        </w:rPr>
      </w:pPr>
      <w:r w:rsidRPr="00AB2AED">
        <w:rPr>
          <w:rFonts w:eastAsiaTheme="majorEastAsia"/>
          <w:sz w:val="22"/>
          <w:szCs w:val="22"/>
        </w:rPr>
        <w:t>wskazania wartości towaru lub usługi objętego obowiązkiem podatkowym zamawiającego, bez kwoty podatku;</w:t>
      </w:r>
    </w:p>
    <w:p w14:paraId="15563AB3" w14:textId="77777777" w:rsidR="008D1DE4" w:rsidRPr="00AB2AED" w:rsidRDefault="008D1DE4" w:rsidP="001F22E7">
      <w:pPr>
        <w:pStyle w:val="Akapitzlist"/>
        <w:numPr>
          <w:ilvl w:val="0"/>
          <w:numId w:val="23"/>
        </w:numPr>
        <w:spacing w:before="120" w:after="120"/>
        <w:ind w:left="714" w:hanging="357"/>
        <w:contextualSpacing w:val="0"/>
        <w:jc w:val="both"/>
        <w:rPr>
          <w:rFonts w:eastAsiaTheme="majorEastAsia"/>
          <w:sz w:val="22"/>
          <w:szCs w:val="22"/>
        </w:rPr>
      </w:pPr>
      <w:r w:rsidRPr="00AB2AED">
        <w:rPr>
          <w:rFonts w:eastAsiaTheme="majorEastAsia"/>
          <w:sz w:val="22"/>
          <w:szCs w:val="22"/>
        </w:rPr>
        <w:t>wskazania stawki podatku od towarów i usług, która zgodnie z wiedzą wykonawcy, będzie miała zastosowanie.</w:t>
      </w:r>
    </w:p>
    <w:p w14:paraId="0F1025E2" w14:textId="284557E4" w:rsidR="007621B0" w:rsidRPr="00AB2AED" w:rsidRDefault="008D1DE4" w:rsidP="001F22E7">
      <w:pPr>
        <w:pStyle w:val="Akapitzlist"/>
        <w:numPr>
          <w:ilvl w:val="0"/>
          <w:numId w:val="15"/>
        </w:numPr>
        <w:spacing w:before="120" w:after="240"/>
        <w:ind w:left="357" w:hanging="357"/>
        <w:contextualSpacing w:val="0"/>
        <w:jc w:val="both"/>
        <w:rPr>
          <w:rFonts w:eastAsiaTheme="majorEastAsia"/>
          <w:sz w:val="22"/>
          <w:szCs w:val="22"/>
        </w:rPr>
      </w:pPr>
      <w:r w:rsidRPr="00AB2AED">
        <w:rPr>
          <w:rFonts w:eastAsiaTheme="majorEastAsia"/>
          <w:sz w:val="22"/>
          <w:szCs w:val="22"/>
        </w:rPr>
        <w:t>Informację w powyższym zakresie w</w:t>
      </w:r>
      <w:r w:rsidR="00565E6E" w:rsidRPr="00AB2AED">
        <w:rPr>
          <w:rFonts w:eastAsiaTheme="majorEastAsia"/>
          <w:sz w:val="22"/>
          <w:szCs w:val="22"/>
        </w:rPr>
        <w:t xml:space="preserve">ykonawca składa w </w:t>
      </w:r>
      <w:r w:rsidR="00565E6E" w:rsidRPr="00AB2AED">
        <w:rPr>
          <w:rFonts w:eastAsiaTheme="majorEastAsia"/>
          <w:b/>
          <w:sz w:val="22"/>
          <w:szCs w:val="22"/>
        </w:rPr>
        <w:t>Z</w:t>
      </w:r>
      <w:r w:rsidRPr="00AB2AED">
        <w:rPr>
          <w:rFonts w:eastAsiaTheme="majorEastAsia"/>
          <w:b/>
          <w:sz w:val="22"/>
          <w:szCs w:val="22"/>
        </w:rPr>
        <w:t xml:space="preserve">ałączniku nr </w:t>
      </w:r>
      <w:r w:rsidR="00565E6E" w:rsidRPr="00AB2AED">
        <w:rPr>
          <w:rFonts w:eastAsiaTheme="majorEastAsia"/>
          <w:b/>
          <w:sz w:val="22"/>
          <w:szCs w:val="22"/>
        </w:rPr>
        <w:t>1</w:t>
      </w:r>
      <w:r w:rsidRPr="00AB2AED">
        <w:rPr>
          <w:rFonts w:eastAsiaTheme="majorEastAsia"/>
          <w:sz w:val="22"/>
          <w:szCs w:val="22"/>
        </w:rPr>
        <w:t xml:space="preserve"> </w:t>
      </w:r>
      <w:r w:rsidRPr="00AB2AED">
        <w:rPr>
          <w:rFonts w:eastAsiaTheme="majorEastAsia"/>
          <w:b/>
          <w:sz w:val="22"/>
          <w:szCs w:val="22"/>
        </w:rPr>
        <w:t>do SWZ</w:t>
      </w:r>
      <w:r w:rsidRPr="00AB2AED">
        <w:rPr>
          <w:rFonts w:eastAsiaTheme="majorEastAsia"/>
          <w:sz w:val="22"/>
          <w:szCs w:val="22"/>
        </w:rPr>
        <w:t xml:space="preserve">. Brak złożenia ww. informacji będzie postrzegany jako brak powstania obowiązku podatkowego </w:t>
      </w:r>
      <w:r w:rsidR="00565E6E" w:rsidRPr="00AB2AED">
        <w:rPr>
          <w:rFonts w:eastAsiaTheme="majorEastAsia"/>
          <w:sz w:val="22"/>
          <w:szCs w:val="22"/>
        </w:rPr>
        <w:br/>
      </w:r>
      <w:r w:rsidRPr="00AB2AED">
        <w:rPr>
          <w:rFonts w:eastAsiaTheme="majorEastAsia"/>
          <w:sz w:val="22"/>
          <w:szCs w:val="22"/>
        </w:rPr>
        <w:t xml:space="preserve">u </w:t>
      </w:r>
      <w:r w:rsidR="00565E6E" w:rsidRPr="00AB2AED">
        <w:rPr>
          <w:rFonts w:eastAsiaTheme="majorEastAsia"/>
          <w:sz w:val="22"/>
          <w:szCs w:val="22"/>
        </w:rPr>
        <w:t>Z</w:t>
      </w:r>
      <w:r w:rsidRPr="00AB2AED">
        <w:rPr>
          <w:rFonts w:eastAsiaTheme="majorEastAsia"/>
          <w:sz w:val="22"/>
          <w:szCs w:val="22"/>
        </w:rPr>
        <w:t>amawiającego.</w:t>
      </w:r>
    </w:p>
    <w:tbl>
      <w:tblPr>
        <w:tblStyle w:val="Tabela-Siatka"/>
        <w:tblW w:w="0" w:type="auto"/>
        <w:tblInd w:w="9" w:type="dxa"/>
        <w:tblLook w:val="04A0" w:firstRow="1" w:lastRow="0" w:firstColumn="1" w:lastColumn="0" w:noHBand="0" w:noVBand="1"/>
      </w:tblPr>
      <w:tblGrid>
        <w:gridCol w:w="8763"/>
      </w:tblGrid>
      <w:tr w:rsidR="00394AF8" w:rsidRPr="00AB2AED" w14:paraId="30402765" w14:textId="77777777" w:rsidTr="00DB0E9D">
        <w:trPr>
          <w:trHeight w:val="974"/>
        </w:trPr>
        <w:tc>
          <w:tcPr>
            <w:tcW w:w="8763" w:type="dxa"/>
            <w:vAlign w:val="center"/>
          </w:tcPr>
          <w:p w14:paraId="798A117C" w14:textId="79AF7AB2" w:rsidR="00394AF8" w:rsidRPr="00AB2AED" w:rsidRDefault="00394AF8" w:rsidP="001F0333">
            <w:pPr>
              <w:spacing w:line="276" w:lineRule="auto"/>
              <w:jc w:val="center"/>
              <w:rPr>
                <w:b/>
                <w:sz w:val="22"/>
                <w:szCs w:val="22"/>
              </w:rPr>
            </w:pPr>
            <w:r w:rsidRPr="00AB2AED">
              <w:rPr>
                <w:b/>
                <w:sz w:val="22"/>
                <w:szCs w:val="22"/>
              </w:rPr>
              <w:t>ROZDZIAŁ XVII</w:t>
            </w:r>
            <w:r w:rsidR="00522E8D" w:rsidRPr="00AB2AED">
              <w:rPr>
                <w:b/>
                <w:sz w:val="22"/>
                <w:szCs w:val="22"/>
              </w:rPr>
              <w:t>I</w:t>
            </w:r>
          </w:p>
          <w:p w14:paraId="40CDBFB4" w14:textId="77777777" w:rsidR="00394AF8" w:rsidRPr="00AB2AED" w:rsidRDefault="00394AF8" w:rsidP="001F0333">
            <w:pPr>
              <w:spacing w:line="276" w:lineRule="auto"/>
              <w:jc w:val="center"/>
              <w:rPr>
                <w:i/>
                <w:sz w:val="22"/>
                <w:szCs w:val="22"/>
              </w:rPr>
            </w:pPr>
            <w:r w:rsidRPr="00AB2AED">
              <w:rPr>
                <w:b/>
                <w:sz w:val="22"/>
                <w:szCs w:val="22"/>
              </w:rPr>
              <w:t>OPIS KRYTERIÓW OCENY OFERT, WRAZ Z PODANIEM WAG TYCH KRYTERIÓW I SPOSOBU OCENY OFERT</w:t>
            </w:r>
          </w:p>
        </w:tc>
      </w:tr>
    </w:tbl>
    <w:p w14:paraId="283420B7" w14:textId="77777777" w:rsidR="00394AF8" w:rsidRPr="00AB2AED" w:rsidRDefault="00394AF8" w:rsidP="001F22E7">
      <w:pPr>
        <w:pStyle w:val="Akapitzlist"/>
        <w:numPr>
          <w:ilvl w:val="0"/>
          <w:numId w:val="16"/>
        </w:numPr>
        <w:spacing w:before="240" w:after="120"/>
        <w:ind w:left="357" w:hanging="357"/>
        <w:contextualSpacing w:val="0"/>
        <w:jc w:val="both"/>
        <w:rPr>
          <w:rFonts w:eastAsia="SimSun"/>
          <w:sz w:val="22"/>
          <w:szCs w:val="22"/>
          <w:lang w:eastAsia="zh-CN"/>
        </w:rPr>
      </w:pPr>
      <w:r w:rsidRPr="00AB2AED">
        <w:rPr>
          <w:rFonts w:eastAsia="SimSun"/>
          <w:sz w:val="22"/>
          <w:szCs w:val="22"/>
          <w:lang w:eastAsia="zh-CN"/>
        </w:rPr>
        <w:t xml:space="preserve">Zamawiający udzieli zamówienia Wykonawcy, którego oferta uzyska największą liczbę punktów przy spełnieniu wszystkich innych warunków określonych w niniejszym postępowaniu. </w:t>
      </w:r>
    </w:p>
    <w:p w14:paraId="72D7C9D8" w14:textId="77777777" w:rsidR="00394AF8" w:rsidRPr="00AB2AED" w:rsidRDefault="00394AF8" w:rsidP="001F22E7">
      <w:pPr>
        <w:pStyle w:val="Akapitzlist"/>
        <w:numPr>
          <w:ilvl w:val="0"/>
          <w:numId w:val="16"/>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t>Ocenie będą podlegać wyłącznie zakwalifikowane oferty, spełniające wszystkie wymogi formalne.</w:t>
      </w:r>
    </w:p>
    <w:p w14:paraId="6C803121" w14:textId="4148E121" w:rsidR="001C6499" w:rsidRPr="00AB2AED" w:rsidRDefault="00AF7EB3" w:rsidP="001F22E7">
      <w:pPr>
        <w:pStyle w:val="Akapitzlist"/>
        <w:numPr>
          <w:ilvl w:val="0"/>
          <w:numId w:val="16"/>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lastRenderedPageBreak/>
        <w:t>Zamawiający</w:t>
      </w:r>
      <w:r w:rsidR="00394AF8" w:rsidRPr="00AB2AED">
        <w:rPr>
          <w:rFonts w:eastAsia="SimSun"/>
          <w:sz w:val="22"/>
          <w:szCs w:val="22"/>
          <w:lang w:eastAsia="zh-CN"/>
        </w:rPr>
        <w:t xml:space="preserve"> przy wyborze najkorzystniejszej oferty będzie kierowa</w:t>
      </w:r>
      <w:r w:rsidRPr="00AB2AED">
        <w:rPr>
          <w:rFonts w:eastAsia="SimSun"/>
          <w:sz w:val="22"/>
          <w:szCs w:val="22"/>
          <w:lang w:eastAsia="zh-CN"/>
        </w:rPr>
        <w:t>ł się następującymi kryterium</w:t>
      </w:r>
      <w:r w:rsidR="007621B0" w:rsidRPr="00AB2AED">
        <w:rPr>
          <w:rFonts w:eastAsia="SimSun"/>
          <w:sz w:val="22"/>
          <w:szCs w:val="22"/>
          <w:lang w:eastAsia="zh-CN"/>
        </w:rPr>
        <w:t xml:space="preserve"> dla wszystkich części</w:t>
      </w:r>
      <w:r w:rsidRPr="00AB2AED">
        <w:rPr>
          <w:rFonts w:eastAsia="SimSun"/>
          <w:sz w:val="22"/>
          <w:szCs w:val="22"/>
          <w:lang w:eastAsia="zh-CN"/>
        </w:rPr>
        <w:t>:</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1275"/>
        <w:gridCol w:w="1807"/>
      </w:tblGrid>
      <w:tr w:rsidR="00CD127D" w:rsidRPr="00AB2AED" w14:paraId="6FB520F8" w14:textId="77777777" w:rsidTr="00DB0E9D">
        <w:trPr>
          <w:trHeight w:val="454"/>
        </w:trPr>
        <w:tc>
          <w:tcPr>
            <w:tcW w:w="5264" w:type="dxa"/>
            <w:shd w:val="clear" w:color="auto" w:fill="auto"/>
            <w:vAlign w:val="center"/>
          </w:tcPr>
          <w:p w14:paraId="60F4515B" w14:textId="77777777" w:rsidR="00CD127D" w:rsidRPr="00AB2AED" w:rsidRDefault="00CD127D" w:rsidP="001F0333">
            <w:pPr>
              <w:tabs>
                <w:tab w:val="left" w:pos="8647"/>
                <w:tab w:val="left" w:pos="13608"/>
              </w:tabs>
              <w:spacing w:line="276" w:lineRule="auto"/>
              <w:ind w:right="28"/>
              <w:jc w:val="center"/>
              <w:rPr>
                <w:sz w:val="22"/>
                <w:szCs w:val="22"/>
              </w:rPr>
            </w:pPr>
            <w:r w:rsidRPr="00AB2AED">
              <w:rPr>
                <w:b/>
                <w:sz w:val="22"/>
                <w:szCs w:val="22"/>
              </w:rPr>
              <w:t>Nazwa kryterium</w:t>
            </w:r>
          </w:p>
        </w:tc>
        <w:tc>
          <w:tcPr>
            <w:tcW w:w="1275" w:type="dxa"/>
            <w:shd w:val="clear" w:color="auto" w:fill="auto"/>
            <w:vAlign w:val="center"/>
          </w:tcPr>
          <w:p w14:paraId="17E1FF7B" w14:textId="77777777" w:rsidR="00CD127D" w:rsidRPr="00AB2AED" w:rsidRDefault="00CD127D" w:rsidP="001F0333">
            <w:pPr>
              <w:tabs>
                <w:tab w:val="left" w:pos="8647"/>
                <w:tab w:val="left" w:pos="13608"/>
              </w:tabs>
              <w:spacing w:line="276" w:lineRule="auto"/>
              <w:ind w:right="28"/>
              <w:jc w:val="center"/>
              <w:rPr>
                <w:sz w:val="22"/>
                <w:szCs w:val="22"/>
              </w:rPr>
            </w:pPr>
            <w:r w:rsidRPr="00AB2AED">
              <w:rPr>
                <w:b/>
                <w:sz w:val="22"/>
                <w:szCs w:val="22"/>
              </w:rPr>
              <w:t>Waga [%]</w:t>
            </w:r>
          </w:p>
        </w:tc>
        <w:tc>
          <w:tcPr>
            <w:tcW w:w="1807" w:type="dxa"/>
            <w:shd w:val="clear" w:color="auto" w:fill="auto"/>
            <w:vAlign w:val="center"/>
          </w:tcPr>
          <w:p w14:paraId="5412C8FB" w14:textId="77777777" w:rsidR="00CD127D" w:rsidRPr="00AB2AED" w:rsidRDefault="00CD127D" w:rsidP="001F0333">
            <w:pPr>
              <w:tabs>
                <w:tab w:val="left" w:pos="8647"/>
                <w:tab w:val="left" w:pos="13608"/>
              </w:tabs>
              <w:spacing w:line="276" w:lineRule="auto"/>
              <w:ind w:right="28"/>
              <w:jc w:val="center"/>
              <w:rPr>
                <w:sz w:val="22"/>
                <w:szCs w:val="22"/>
              </w:rPr>
            </w:pPr>
            <w:r w:rsidRPr="00AB2AED">
              <w:rPr>
                <w:b/>
                <w:sz w:val="22"/>
                <w:szCs w:val="22"/>
              </w:rPr>
              <w:t>Liczba punktów</w:t>
            </w:r>
          </w:p>
        </w:tc>
      </w:tr>
      <w:tr w:rsidR="00CD127D" w:rsidRPr="00AB2AED" w14:paraId="52C3EC30" w14:textId="77777777" w:rsidTr="00DB0E9D">
        <w:trPr>
          <w:trHeight w:val="454"/>
        </w:trPr>
        <w:tc>
          <w:tcPr>
            <w:tcW w:w="5264" w:type="dxa"/>
            <w:shd w:val="clear" w:color="auto" w:fill="auto"/>
            <w:vAlign w:val="center"/>
          </w:tcPr>
          <w:p w14:paraId="12BEB77E" w14:textId="77777777" w:rsidR="00CD127D" w:rsidRPr="00AB2AED" w:rsidRDefault="00CD127D" w:rsidP="001F0333">
            <w:pPr>
              <w:tabs>
                <w:tab w:val="left" w:pos="8647"/>
                <w:tab w:val="left" w:pos="13608"/>
              </w:tabs>
              <w:spacing w:line="276" w:lineRule="auto"/>
              <w:ind w:right="28"/>
              <w:jc w:val="center"/>
              <w:rPr>
                <w:sz w:val="22"/>
                <w:szCs w:val="22"/>
              </w:rPr>
            </w:pPr>
            <w:r w:rsidRPr="00AB2AED">
              <w:rPr>
                <w:sz w:val="22"/>
                <w:szCs w:val="22"/>
              </w:rPr>
              <w:t>Cena oferty</w:t>
            </w:r>
          </w:p>
        </w:tc>
        <w:tc>
          <w:tcPr>
            <w:tcW w:w="1275" w:type="dxa"/>
            <w:shd w:val="clear" w:color="auto" w:fill="auto"/>
            <w:vAlign w:val="center"/>
          </w:tcPr>
          <w:p w14:paraId="399217BE" w14:textId="77777777" w:rsidR="00CD127D" w:rsidRPr="00AB2AED" w:rsidRDefault="00CD127D" w:rsidP="001F0333">
            <w:pPr>
              <w:tabs>
                <w:tab w:val="left" w:pos="8647"/>
                <w:tab w:val="left" w:pos="13608"/>
              </w:tabs>
              <w:spacing w:line="276" w:lineRule="auto"/>
              <w:ind w:right="28"/>
              <w:jc w:val="center"/>
              <w:rPr>
                <w:sz w:val="22"/>
                <w:szCs w:val="22"/>
              </w:rPr>
            </w:pPr>
            <w:r w:rsidRPr="00AB2AED">
              <w:rPr>
                <w:sz w:val="22"/>
                <w:szCs w:val="22"/>
              </w:rPr>
              <w:t>100%</w:t>
            </w:r>
          </w:p>
        </w:tc>
        <w:tc>
          <w:tcPr>
            <w:tcW w:w="1807" w:type="dxa"/>
            <w:shd w:val="clear" w:color="auto" w:fill="auto"/>
            <w:vAlign w:val="center"/>
          </w:tcPr>
          <w:p w14:paraId="34A5ABFE" w14:textId="77777777" w:rsidR="00CD127D" w:rsidRPr="00AB2AED" w:rsidRDefault="00CD127D" w:rsidP="001F0333">
            <w:pPr>
              <w:tabs>
                <w:tab w:val="left" w:pos="8647"/>
                <w:tab w:val="left" w:pos="13608"/>
              </w:tabs>
              <w:spacing w:line="276" w:lineRule="auto"/>
              <w:ind w:right="28"/>
              <w:jc w:val="center"/>
              <w:rPr>
                <w:sz w:val="22"/>
                <w:szCs w:val="22"/>
              </w:rPr>
            </w:pPr>
            <w:r w:rsidRPr="00AB2AED">
              <w:rPr>
                <w:sz w:val="22"/>
                <w:szCs w:val="22"/>
              </w:rPr>
              <w:t>100</w:t>
            </w:r>
          </w:p>
        </w:tc>
      </w:tr>
    </w:tbl>
    <w:p w14:paraId="67907FA6" w14:textId="697C9E5F" w:rsidR="007621B0" w:rsidRPr="00AB2AED" w:rsidRDefault="007621B0" w:rsidP="00A64FEE">
      <w:pPr>
        <w:pStyle w:val="Akapitzlist"/>
        <w:numPr>
          <w:ilvl w:val="0"/>
          <w:numId w:val="16"/>
        </w:numPr>
        <w:spacing w:before="240" w:after="120"/>
        <w:ind w:left="351" w:hanging="357"/>
        <w:contextualSpacing w:val="0"/>
        <w:jc w:val="both"/>
        <w:rPr>
          <w:sz w:val="22"/>
          <w:szCs w:val="22"/>
        </w:rPr>
      </w:pPr>
      <w:r w:rsidRPr="00AB2AED">
        <w:rPr>
          <w:sz w:val="22"/>
          <w:szCs w:val="22"/>
        </w:rPr>
        <w:t xml:space="preserve">Zamawiający dokona obliczenia punktów dla każdej oferty w następujący sposób:       </w:t>
      </w:r>
    </w:p>
    <w:p w14:paraId="2B632CDD" w14:textId="77777777" w:rsidR="00CD127D" w:rsidRPr="00AB2AED" w:rsidRDefault="00CD127D" w:rsidP="00DB0E9D">
      <w:pPr>
        <w:spacing w:before="120" w:after="120"/>
        <w:ind w:left="357"/>
        <w:jc w:val="both"/>
        <w:rPr>
          <w:rFonts w:eastAsia="SimSun"/>
          <w:sz w:val="22"/>
          <w:szCs w:val="22"/>
          <w:lang w:eastAsia="zh-CN"/>
        </w:rPr>
      </w:pPr>
      <w:r w:rsidRPr="00AB2AED">
        <w:rPr>
          <w:rFonts w:eastAsia="SimSun"/>
          <w:sz w:val="22"/>
          <w:szCs w:val="22"/>
          <w:lang w:eastAsia="zh-CN"/>
        </w:rPr>
        <w:t xml:space="preserve">Kryterium „cena” – rozumiana jako łączna cena brutto. Punkty przyznane zostaną wg poniższego wzoru: </w:t>
      </w:r>
    </w:p>
    <w:p w14:paraId="16BCEF8E" w14:textId="77777777" w:rsidR="00CD127D" w:rsidRPr="00AB2AED" w:rsidRDefault="00CD127D" w:rsidP="001F0333">
      <w:pPr>
        <w:spacing w:before="120" w:line="276" w:lineRule="auto"/>
        <w:ind w:left="357"/>
        <w:jc w:val="both"/>
        <w:rPr>
          <w:rFonts w:eastAsia="SimSun"/>
          <w:b/>
          <w:sz w:val="22"/>
          <w:szCs w:val="22"/>
          <w:lang w:eastAsia="zh-CN"/>
        </w:rPr>
      </w:pPr>
      <w:r w:rsidRPr="00AB2AED">
        <w:rPr>
          <w:rFonts w:eastAsia="SimSun"/>
          <w:sz w:val="22"/>
          <w:szCs w:val="22"/>
          <w:lang w:eastAsia="zh-CN"/>
        </w:rPr>
        <w:t xml:space="preserve">                               </w:t>
      </w:r>
      <w:r w:rsidRPr="00AB2AED">
        <w:rPr>
          <w:rFonts w:eastAsia="SimSun"/>
          <w:b/>
          <w:sz w:val="22"/>
          <w:szCs w:val="22"/>
          <w:lang w:eastAsia="zh-CN"/>
        </w:rPr>
        <w:t>najniższa oferowana cena brutto</w:t>
      </w:r>
    </w:p>
    <w:p w14:paraId="693EE92F" w14:textId="77777777" w:rsidR="00CD127D" w:rsidRPr="00AB2AED" w:rsidRDefault="00CD127D" w:rsidP="001F0333">
      <w:pPr>
        <w:spacing w:line="276" w:lineRule="auto"/>
        <w:ind w:left="714"/>
        <w:jc w:val="both"/>
        <w:rPr>
          <w:rFonts w:eastAsia="SimSun"/>
          <w:b/>
          <w:sz w:val="22"/>
          <w:szCs w:val="22"/>
          <w:lang w:eastAsia="zh-CN"/>
        </w:rPr>
      </w:pPr>
      <w:r w:rsidRPr="00AB2AED">
        <w:rPr>
          <w:rFonts w:eastAsia="SimSun"/>
          <w:b/>
          <w:sz w:val="22"/>
          <w:szCs w:val="22"/>
          <w:lang w:eastAsia="zh-CN"/>
        </w:rPr>
        <w:t>Liczba pkt = ------------------------------------------------- x 100% x 100</w:t>
      </w:r>
    </w:p>
    <w:p w14:paraId="2D849EAB" w14:textId="77777777" w:rsidR="00CD127D" w:rsidRPr="00AB2AED" w:rsidRDefault="00CD127D" w:rsidP="001F0333">
      <w:pPr>
        <w:spacing w:line="276" w:lineRule="auto"/>
        <w:ind w:left="357"/>
        <w:jc w:val="both"/>
        <w:rPr>
          <w:rFonts w:eastAsia="SimSun"/>
          <w:b/>
          <w:sz w:val="22"/>
          <w:szCs w:val="22"/>
          <w:lang w:eastAsia="zh-CN"/>
        </w:rPr>
      </w:pPr>
      <w:r w:rsidRPr="00AB2AED">
        <w:rPr>
          <w:rFonts w:eastAsia="SimSun"/>
          <w:b/>
          <w:sz w:val="22"/>
          <w:szCs w:val="22"/>
          <w:lang w:eastAsia="zh-CN"/>
        </w:rPr>
        <w:t xml:space="preserve">                                oferowana cena oferty badanej</w:t>
      </w:r>
    </w:p>
    <w:p w14:paraId="53C7E3DB" w14:textId="5E85EE37" w:rsidR="00CD127D" w:rsidRPr="00AB2AED" w:rsidRDefault="00DB0E9D" w:rsidP="00DB0E9D">
      <w:pPr>
        <w:tabs>
          <w:tab w:val="left" w:pos="13608"/>
        </w:tabs>
        <w:spacing w:before="120" w:line="276" w:lineRule="auto"/>
        <w:ind w:left="357"/>
        <w:jc w:val="both"/>
        <w:rPr>
          <w:kern w:val="16"/>
          <w:sz w:val="22"/>
          <w:szCs w:val="22"/>
        </w:rPr>
      </w:pPr>
      <w:r>
        <w:rPr>
          <w:kern w:val="16"/>
          <w:sz w:val="22"/>
          <w:szCs w:val="22"/>
        </w:rPr>
        <w:tab/>
      </w:r>
      <w:r w:rsidR="00CD127D" w:rsidRPr="00AB2AED">
        <w:rPr>
          <w:kern w:val="16"/>
          <w:sz w:val="22"/>
          <w:szCs w:val="22"/>
        </w:rPr>
        <w:t xml:space="preserve">Maksymalna możliwa liczba punktów do zdobycia w tym kryterium wynosi </w:t>
      </w:r>
      <w:r w:rsidR="00CD127D" w:rsidRPr="00AB2AED">
        <w:rPr>
          <w:b/>
          <w:kern w:val="16"/>
          <w:sz w:val="22"/>
          <w:szCs w:val="22"/>
        </w:rPr>
        <w:t>100</w:t>
      </w:r>
      <w:r w:rsidR="00CD127D" w:rsidRPr="00AB2AED">
        <w:rPr>
          <w:kern w:val="16"/>
          <w:sz w:val="22"/>
          <w:szCs w:val="22"/>
        </w:rPr>
        <w:t>.</w:t>
      </w:r>
    </w:p>
    <w:p w14:paraId="0603A464" w14:textId="1F92EA87" w:rsidR="00AF7EB3" w:rsidRPr="00AB2AED" w:rsidRDefault="00AF7EB3" w:rsidP="001F22E7">
      <w:pPr>
        <w:pStyle w:val="Akapitzlist"/>
        <w:numPr>
          <w:ilvl w:val="0"/>
          <w:numId w:val="16"/>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t>Przyjmuje się, że 1%=1 pkt i tak zostanie przeliczona liczba punktów.</w:t>
      </w:r>
    </w:p>
    <w:p w14:paraId="54C64AD9" w14:textId="77777777" w:rsidR="007621B0" w:rsidRPr="00AB2AED" w:rsidRDefault="00AF7EB3" w:rsidP="001F22E7">
      <w:pPr>
        <w:pStyle w:val="Akapitzlist"/>
        <w:numPr>
          <w:ilvl w:val="0"/>
          <w:numId w:val="16"/>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t>Punkty zostaną przyznawane z dokładnością do dwóch miejsc po przecinku.</w:t>
      </w:r>
    </w:p>
    <w:p w14:paraId="601BC156" w14:textId="099BC75D" w:rsidR="007621B0" w:rsidRPr="00AB2AED" w:rsidRDefault="007621B0" w:rsidP="001F22E7">
      <w:pPr>
        <w:pStyle w:val="Akapitzlist"/>
        <w:numPr>
          <w:ilvl w:val="0"/>
          <w:numId w:val="16"/>
        </w:numPr>
        <w:spacing w:before="120" w:after="120"/>
        <w:ind w:left="357" w:hanging="357"/>
        <w:contextualSpacing w:val="0"/>
        <w:jc w:val="both"/>
        <w:rPr>
          <w:rFonts w:eastAsia="SimSun"/>
          <w:sz w:val="22"/>
          <w:szCs w:val="22"/>
          <w:lang w:eastAsia="zh-CN"/>
        </w:rPr>
      </w:pPr>
      <w:r w:rsidRPr="00AB2AED">
        <w:rPr>
          <w:sz w:val="22"/>
          <w:szCs w:val="22"/>
        </w:rPr>
        <w:t>Oferta, która otrzyma najwyższą  liczbę przyznanych  punktów oparciu o ustalone kryterium zostanie uznana za najkorzystniejszą, a pozostałe oferty z</w:t>
      </w:r>
      <w:r w:rsidR="00373C11">
        <w:rPr>
          <w:sz w:val="22"/>
          <w:szCs w:val="22"/>
        </w:rPr>
        <w:t>ostaną sklasyfikowane zgodnie z </w:t>
      </w:r>
      <w:r w:rsidRPr="00AB2AED">
        <w:rPr>
          <w:sz w:val="22"/>
          <w:szCs w:val="22"/>
        </w:rPr>
        <w:t>liczbą uzyskanych punktów. Za najkorzystniejszą zostanie uznana oferta, która uzyska najwyższą liczbę punktów.</w:t>
      </w:r>
    </w:p>
    <w:p w14:paraId="23D4F1B0" w14:textId="77777777" w:rsidR="007621B0" w:rsidRPr="00AB2AED" w:rsidRDefault="007621B0" w:rsidP="001F22E7">
      <w:pPr>
        <w:pStyle w:val="Akapitzlist"/>
        <w:numPr>
          <w:ilvl w:val="0"/>
          <w:numId w:val="16"/>
        </w:numPr>
        <w:spacing w:before="120" w:after="120"/>
        <w:ind w:left="357" w:hanging="357"/>
        <w:contextualSpacing w:val="0"/>
        <w:jc w:val="both"/>
        <w:rPr>
          <w:rFonts w:eastAsia="SimSun"/>
          <w:sz w:val="22"/>
          <w:szCs w:val="22"/>
          <w:lang w:eastAsia="zh-CN"/>
        </w:rPr>
      </w:pPr>
      <w:r w:rsidRPr="00AB2AED">
        <w:rPr>
          <w:sz w:val="22"/>
          <w:szCs w:val="22"/>
        </w:rPr>
        <w:t>Jeżeli nie można wybrać najkorzystniejszej oferty z uwagi na to, że dwie lub więcej ofert otrzymają taką samą ilość punktów, Zamawiający wzywa Wykonawców, którzy złożyli te oferty, do złożenia w terminie określonym przez Zamawiającego ofert dodatkowych.</w:t>
      </w:r>
    </w:p>
    <w:p w14:paraId="3B48A090" w14:textId="77777777" w:rsidR="007621B0" w:rsidRPr="00AB2AED" w:rsidRDefault="007621B0" w:rsidP="001F22E7">
      <w:pPr>
        <w:pStyle w:val="Akapitzlist"/>
        <w:numPr>
          <w:ilvl w:val="0"/>
          <w:numId w:val="16"/>
        </w:numPr>
        <w:spacing w:before="120" w:after="120"/>
        <w:ind w:left="357" w:hanging="357"/>
        <w:contextualSpacing w:val="0"/>
        <w:jc w:val="both"/>
        <w:rPr>
          <w:rFonts w:eastAsia="SimSun"/>
          <w:sz w:val="22"/>
          <w:szCs w:val="22"/>
          <w:lang w:eastAsia="zh-CN"/>
        </w:rPr>
      </w:pPr>
      <w:r w:rsidRPr="00AB2AED">
        <w:rPr>
          <w:sz w:val="22"/>
          <w:szCs w:val="22"/>
        </w:rPr>
        <w:t>Wykonawcy składający oferty dodatkowe nie mogą zaoferować cen wyższych niż zaoferowane w złożonych ofertach.</w:t>
      </w:r>
    </w:p>
    <w:p w14:paraId="6C4493EB" w14:textId="5C59BC63" w:rsidR="007621B0" w:rsidRPr="00AB2AED" w:rsidRDefault="007621B0" w:rsidP="001F22E7">
      <w:pPr>
        <w:pStyle w:val="Akapitzlist"/>
        <w:numPr>
          <w:ilvl w:val="0"/>
          <w:numId w:val="16"/>
        </w:numPr>
        <w:spacing w:before="120" w:after="240"/>
        <w:ind w:left="357" w:hanging="357"/>
        <w:contextualSpacing w:val="0"/>
        <w:jc w:val="both"/>
        <w:rPr>
          <w:rFonts w:eastAsia="SimSun"/>
          <w:sz w:val="22"/>
          <w:szCs w:val="22"/>
          <w:lang w:eastAsia="zh-CN"/>
        </w:rPr>
      </w:pPr>
      <w:r w:rsidRPr="00AB2AED">
        <w:rPr>
          <w:sz w:val="22"/>
          <w:szCs w:val="22"/>
        </w:rPr>
        <w:t xml:space="preserve">W toku dokonywania badania i oceny ofert Zamawiający może żądać udzielenia przez Wykonawcę wyjaśnień treści złożonych przez niego ofert. </w:t>
      </w:r>
    </w:p>
    <w:tbl>
      <w:tblPr>
        <w:tblStyle w:val="Tabela-Siatka"/>
        <w:tblW w:w="0" w:type="auto"/>
        <w:tblInd w:w="9" w:type="dxa"/>
        <w:tblLook w:val="04A0" w:firstRow="1" w:lastRow="0" w:firstColumn="1" w:lastColumn="0" w:noHBand="0" w:noVBand="1"/>
      </w:tblPr>
      <w:tblGrid>
        <w:gridCol w:w="8763"/>
      </w:tblGrid>
      <w:tr w:rsidR="00AF7EB3" w:rsidRPr="00AB2AED" w14:paraId="06853EFF" w14:textId="77777777" w:rsidTr="00DB0E9D">
        <w:trPr>
          <w:trHeight w:val="974"/>
        </w:trPr>
        <w:tc>
          <w:tcPr>
            <w:tcW w:w="8763" w:type="dxa"/>
            <w:vAlign w:val="center"/>
          </w:tcPr>
          <w:p w14:paraId="71E1CE26" w14:textId="78CE90B9" w:rsidR="00AF7EB3" w:rsidRPr="00AB2AED" w:rsidRDefault="00AF7EB3" w:rsidP="001F0333">
            <w:pPr>
              <w:spacing w:before="240" w:line="276" w:lineRule="auto"/>
              <w:jc w:val="center"/>
              <w:rPr>
                <w:b/>
                <w:sz w:val="22"/>
                <w:szCs w:val="22"/>
              </w:rPr>
            </w:pPr>
            <w:r w:rsidRPr="00AB2AED">
              <w:rPr>
                <w:b/>
                <w:sz w:val="22"/>
                <w:szCs w:val="22"/>
              </w:rPr>
              <w:t xml:space="preserve">ROZDZIAŁ </w:t>
            </w:r>
            <w:r w:rsidR="00522E8D" w:rsidRPr="00AB2AED">
              <w:rPr>
                <w:b/>
                <w:sz w:val="22"/>
                <w:szCs w:val="22"/>
              </w:rPr>
              <w:t>XIX</w:t>
            </w:r>
          </w:p>
          <w:p w14:paraId="7EAE79D8" w14:textId="18421EE0" w:rsidR="00AF7EB3" w:rsidRPr="00AB2AED" w:rsidRDefault="00AF7EB3" w:rsidP="001F0333">
            <w:pPr>
              <w:spacing w:line="276" w:lineRule="auto"/>
              <w:jc w:val="center"/>
              <w:rPr>
                <w:i/>
                <w:sz w:val="22"/>
                <w:szCs w:val="22"/>
              </w:rPr>
            </w:pPr>
            <w:r w:rsidRPr="00AB2AED">
              <w:rPr>
                <w:b/>
                <w:sz w:val="22"/>
                <w:szCs w:val="22"/>
              </w:rPr>
              <w:t xml:space="preserve">INFOMACJE O FORMALNOŚCIACH , JAKIE MUSZĄ ZOSTAĆ </w:t>
            </w:r>
            <w:r w:rsidR="001C7898" w:rsidRPr="00AB2AED">
              <w:rPr>
                <w:b/>
                <w:sz w:val="22"/>
                <w:szCs w:val="22"/>
              </w:rPr>
              <w:t>DOPEŁNIONE PO WYBORZE OFERTY W CELU ZAWARCIA UMOWY W SPRAWIE ZAMÓW</w:t>
            </w:r>
            <w:r w:rsidR="005A1DB0" w:rsidRPr="00AB2AED">
              <w:rPr>
                <w:b/>
                <w:sz w:val="22"/>
                <w:szCs w:val="22"/>
              </w:rPr>
              <w:t>I</w:t>
            </w:r>
            <w:r w:rsidR="001C7898" w:rsidRPr="00AB2AED">
              <w:rPr>
                <w:b/>
                <w:sz w:val="22"/>
                <w:szCs w:val="22"/>
              </w:rPr>
              <w:t>ENIA PUBLICZNEGO</w:t>
            </w:r>
          </w:p>
        </w:tc>
      </w:tr>
    </w:tbl>
    <w:p w14:paraId="40CE62ED" w14:textId="77777777" w:rsidR="001C7898" w:rsidRPr="00AB2AED" w:rsidRDefault="001C7898" w:rsidP="001F22E7">
      <w:pPr>
        <w:pStyle w:val="Akapitzlist"/>
        <w:numPr>
          <w:ilvl w:val="0"/>
          <w:numId w:val="17"/>
        </w:numPr>
        <w:spacing w:before="240" w:after="120"/>
        <w:ind w:left="357" w:hanging="357"/>
        <w:contextualSpacing w:val="0"/>
        <w:jc w:val="both"/>
        <w:rPr>
          <w:rFonts w:eastAsia="SimSun"/>
          <w:sz w:val="22"/>
          <w:szCs w:val="22"/>
          <w:lang w:eastAsia="zh-CN"/>
        </w:rPr>
      </w:pPr>
      <w:r w:rsidRPr="00AB2AED">
        <w:rPr>
          <w:rFonts w:eastAsia="SimSun"/>
          <w:sz w:val="22"/>
          <w:szCs w:val="22"/>
          <w:lang w:eastAsia="zh-CN"/>
        </w:rPr>
        <w:t>Zamawiający zawrze umowę w sprawie przedmiotowego zamówienia z wybranym wykonawcą w terminie zgodnym z art.</w:t>
      </w:r>
      <w:r w:rsidR="00E32533" w:rsidRPr="00AB2AED">
        <w:rPr>
          <w:rFonts w:eastAsia="SimSun"/>
          <w:sz w:val="22"/>
          <w:szCs w:val="22"/>
          <w:lang w:eastAsia="zh-CN"/>
        </w:rPr>
        <w:t xml:space="preserve"> 308 ustawy Pzp</w:t>
      </w:r>
      <w:r w:rsidRPr="00AB2AED">
        <w:rPr>
          <w:rFonts w:eastAsia="SimSun"/>
          <w:sz w:val="22"/>
          <w:szCs w:val="22"/>
          <w:lang w:eastAsia="zh-CN"/>
        </w:rPr>
        <w:t xml:space="preserve">. </w:t>
      </w:r>
    </w:p>
    <w:p w14:paraId="48B5F0F8" w14:textId="4804596E" w:rsidR="00AF7EB3" w:rsidRPr="00AB2AED" w:rsidRDefault="001C7898" w:rsidP="001F22E7">
      <w:pPr>
        <w:pStyle w:val="Akapitzlist"/>
        <w:numPr>
          <w:ilvl w:val="0"/>
          <w:numId w:val="17"/>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t xml:space="preserve">Zamawiający poinformuje Wykonawcę, któremu zostanie udzielone zamówienie, o miejscu </w:t>
      </w:r>
      <w:r w:rsidR="00EF093C" w:rsidRPr="00AB2AED">
        <w:rPr>
          <w:rFonts w:eastAsia="SimSun"/>
          <w:sz w:val="22"/>
          <w:szCs w:val="22"/>
          <w:lang w:eastAsia="zh-CN"/>
        </w:rPr>
        <w:br/>
      </w:r>
      <w:r w:rsidRPr="00AB2AED">
        <w:rPr>
          <w:rFonts w:eastAsia="SimSun"/>
          <w:sz w:val="22"/>
          <w:szCs w:val="22"/>
          <w:lang w:eastAsia="zh-CN"/>
        </w:rPr>
        <w:t xml:space="preserve">i terminie zawarcia umowy.  </w:t>
      </w:r>
    </w:p>
    <w:p w14:paraId="5DDE23EB" w14:textId="77777777" w:rsidR="00DB0E9D" w:rsidRPr="00DB0E9D" w:rsidRDefault="00DB0E9D" w:rsidP="001F22E7">
      <w:pPr>
        <w:numPr>
          <w:ilvl w:val="0"/>
          <w:numId w:val="17"/>
        </w:numPr>
        <w:spacing w:before="120" w:after="120" w:line="276" w:lineRule="auto"/>
        <w:ind w:left="357" w:hanging="357"/>
        <w:jc w:val="both"/>
        <w:rPr>
          <w:rFonts w:eastAsia="SimSun"/>
          <w:sz w:val="22"/>
          <w:szCs w:val="22"/>
          <w:lang w:eastAsia="zh-CN"/>
        </w:rPr>
      </w:pPr>
      <w:r w:rsidRPr="00DB0E9D">
        <w:rPr>
          <w:rFonts w:eastAsiaTheme="minorHAnsi"/>
          <w:sz w:val="22"/>
          <w:szCs w:val="22"/>
          <w:lang w:eastAsia="en-US"/>
        </w:rPr>
        <w:t>Przed zawarciem umowy Zamawiający zastrzega sobie prawo żądania:</w:t>
      </w:r>
    </w:p>
    <w:p w14:paraId="2E14DA1F" w14:textId="77777777" w:rsidR="00DB0E9D" w:rsidRPr="00DB0E9D" w:rsidRDefault="00DB0E9D" w:rsidP="00787F32">
      <w:pPr>
        <w:numPr>
          <w:ilvl w:val="0"/>
          <w:numId w:val="97"/>
        </w:numPr>
        <w:spacing w:before="120" w:after="120"/>
        <w:ind w:left="714" w:hanging="357"/>
        <w:jc w:val="both"/>
        <w:rPr>
          <w:rFonts w:eastAsia="SimSun"/>
          <w:sz w:val="22"/>
          <w:szCs w:val="22"/>
          <w:lang w:eastAsia="zh-CN"/>
        </w:rPr>
      </w:pPr>
      <w:r w:rsidRPr="00DB0E9D">
        <w:rPr>
          <w:rFonts w:eastAsiaTheme="minorHAnsi"/>
          <w:sz w:val="22"/>
          <w:szCs w:val="22"/>
          <w:lang w:eastAsia="en-US"/>
        </w:rPr>
        <w:t>informacji niezbędnych do wpisania do treści umowy, np. imiona i nazwiska uprawnionych osób, które będą reprezentować Wykonawcę przy podpisaniu umowy, koordynacji itp.;</w:t>
      </w:r>
    </w:p>
    <w:p w14:paraId="71009261" w14:textId="77777777" w:rsidR="00DB0E9D" w:rsidRPr="00DB0E9D" w:rsidRDefault="00DB0E9D" w:rsidP="00787F32">
      <w:pPr>
        <w:numPr>
          <w:ilvl w:val="0"/>
          <w:numId w:val="97"/>
        </w:numPr>
        <w:spacing w:before="120" w:after="120"/>
        <w:ind w:left="714" w:hanging="357"/>
        <w:jc w:val="both"/>
        <w:rPr>
          <w:rFonts w:eastAsia="SimSun"/>
          <w:sz w:val="22"/>
          <w:szCs w:val="22"/>
          <w:lang w:eastAsia="zh-CN"/>
        </w:rPr>
      </w:pPr>
      <w:r w:rsidRPr="00DB0E9D">
        <w:rPr>
          <w:rFonts w:eastAsiaTheme="minorHAnsi"/>
          <w:sz w:val="22"/>
          <w:szCs w:val="22"/>
          <w:lang w:eastAsia="en-US"/>
        </w:rPr>
        <w:t>umowy spółki cywilnej (jeśli dotyczy i w przypadku, gdy Wykonawca nie dołączył tego dokumentu do oferty);</w:t>
      </w:r>
    </w:p>
    <w:p w14:paraId="3DFC7924" w14:textId="77777777" w:rsidR="00DB0E9D" w:rsidRPr="00DB0E9D" w:rsidRDefault="00DB0E9D" w:rsidP="00787F32">
      <w:pPr>
        <w:numPr>
          <w:ilvl w:val="0"/>
          <w:numId w:val="97"/>
        </w:numPr>
        <w:spacing w:before="120" w:after="120"/>
        <w:ind w:left="714" w:hanging="357"/>
        <w:jc w:val="both"/>
        <w:rPr>
          <w:rFonts w:eastAsia="SimSun"/>
          <w:sz w:val="22"/>
          <w:szCs w:val="22"/>
          <w:lang w:eastAsia="zh-CN"/>
        </w:rPr>
      </w:pPr>
      <w:r w:rsidRPr="00DB0E9D">
        <w:rPr>
          <w:rFonts w:eastAsiaTheme="minorHAnsi"/>
          <w:sz w:val="22"/>
          <w:szCs w:val="22"/>
          <w:lang w:eastAsia="en-US"/>
        </w:rPr>
        <w:t xml:space="preserve">umowy regulującej współpracę Wykonawców wspólnie ubiegający się o udzielenie zamówienia (w przypadku wyboru ich oferty, jako najkorzystniejszej). </w:t>
      </w:r>
    </w:p>
    <w:p w14:paraId="43D131F6" w14:textId="5F702A86" w:rsidR="00DB0E9D" w:rsidRPr="00DB0E9D" w:rsidRDefault="00DB0E9D" w:rsidP="00787F32">
      <w:pPr>
        <w:numPr>
          <w:ilvl w:val="0"/>
          <w:numId w:val="97"/>
        </w:numPr>
        <w:spacing w:before="120" w:after="120"/>
        <w:ind w:left="714" w:hanging="357"/>
        <w:jc w:val="both"/>
        <w:rPr>
          <w:rFonts w:eastAsia="SimSun"/>
          <w:sz w:val="22"/>
          <w:szCs w:val="22"/>
          <w:lang w:eastAsia="zh-CN"/>
        </w:rPr>
      </w:pPr>
      <w:r w:rsidRPr="00DB0E9D">
        <w:rPr>
          <w:rFonts w:eastAsiaTheme="minorHAnsi"/>
          <w:sz w:val="22"/>
          <w:szCs w:val="22"/>
          <w:lang w:eastAsia="en-US"/>
        </w:rPr>
        <w:lastRenderedPageBreak/>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613BF07A" w14:textId="1DBA8B19" w:rsidR="00E32533" w:rsidRPr="00AB2AED" w:rsidRDefault="00E32533" w:rsidP="001F22E7">
      <w:pPr>
        <w:pStyle w:val="Akapitzlist"/>
        <w:numPr>
          <w:ilvl w:val="0"/>
          <w:numId w:val="17"/>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t>Osoby reprezentujące Wykonawcę przy zawarciu umowy powinny posiadać ze sobą dokumenty potwierdzające ich umocowanie do zawarcia umowy, o ile umocowanie to nie będzie wynikać z</w:t>
      </w:r>
      <w:r w:rsidR="00F5784D">
        <w:rPr>
          <w:rFonts w:eastAsia="SimSun"/>
          <w:sz w:val="22"/>
          <w:szCs w:val="22"/>
          <w:lang w:eastAsia="zh-CN"/>
        </w:rPr>
        <w:t> </w:t>
      </w:r>
      <w:r w:rsidRPr="00AB2AED">
        <w:rPr>
          <w:rFonts w:eastAsia="SimSun"/>
          <w:sz w:val="22"/>
          <w:szCs w:val="22"/>
          <w:lang w:eastAsia="zh-CN"/>
        </w:rPr>
        <w:t xml:space="preserve">dokumentów załączonych do oferty. </w:t>
      </w:r>
    </w:p>
    <w:p w14:paraId="5385706E" w14:textId="6B0FBF23" w:rsidR="00E32533" w:rsidRPr="00AB2AED" w:rsidRDefault="00E32533" w:rsidP="001F22E7">
      <w:pPr>
        <w:pStyle w:val="Akapitzlist"/>
        <w:numPr>
          <w:ilvl w:val="0"/>
          <w:numId w:val="17"/>
        </w:numPr>
        <w:spacing w:before="120" w:after="120"/>
        <w:ind w:left="357" w:hanging="357"/>
        <w:contextualSpacing w:val="0"/>
        <w:jc w:val="both"/>
        <w:rPr>
          <w:rFonts w:eastAsia="SimSun"/>
          <w:sz w:val="22"/>
          <w:szCs w:val="22"/>
          <w:lang w:eastAsia="zh-CN"/>
        </w:rPr>
      </w:pPr>
      <w:r w:rsidRPr="00AB2AED">
        <w:rPr>
          <w:rFonts w:eastAsia="SimSun"/>
          <w:sz w:val="22"/>
          <w:szCs w:val="22"/>
          <w:lang w:eastAsia="zh-CN"/>
        </w:rPr>
        <w:t>Jeżeli zostanie wybrana oferta Wykonawców wspólnie ubiegających się o udzielenie</w:t>
      </w:r>
      <w:r w:rsidR="00EF093C" w:rsidRPr="00AB2AED">
        <w:rPr>
          <w:rFonts w:eastAsia="SimSun"/>
          <w:sz w:val="22"/>
          <w:szCs w:val="22"/>
          <w:lang w:eastAsia="zh-CN"/>
        </w:rPr>
        <w:t xml:space="preserve"> </w:t>
      </w:r>
      <w:r w:rsidRPr="00AB2AED">
        <w:rPr>
          <w:rFonts w:eastAsia="SimSun"/>
          <w:sz w:val="22"/>
          <w:szCs w:val="22"/>
          <w:lang w:eastAsia="zh-CN"/>
        </w:rPr>
        <w:t>zamówienia, Zamawiający może żądać przed zawarciem umowy w sprawie zamówienia publicznego kopii umowy regulującej współpracę tych Wykonawców, w które</w:t>
      </w:r>
      <w:r w:rsidR="00FB26E9">
        <w:rPr>
          <w:rFonts w:eastAsia="SimSun"/>
          <w:sz w:val="22"/>
          <w:szCs w:val="22"/>
          <w:lang w:eastAsia="zh-CN"/>
        </w:rPr>
        <w:t>j</w:t>
      </w:r>
      <w:r w:rsidRPr="00AB2AED">
        <w:rPr>
          <w:rFonts w:eastAsia="SimSun"/>
          <w:sz w:val="22"/>
          <w:szCs w:val="22"/>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41370C52" w14:textId="7F716DAF" w:rsidR="00F01263" w:rsidRPr="00AB2AED" w:rsidRDefault="00E32533" w:rsidP="001F22E7">
      <w:pPr>
        <w:pStyle w:val="Akapitzlist"/>
        <w:numPr>
          <w:ilvl w:val="0"/>
          <w:numId w:val="17"/>
        </w:numPr>
        <w:spacing w:before="120" w:after="240"/>
        <w:ind w:left="357" w:hanging="357"/>
        <w:contextualSpacing w:val="0"/>
        <w:jc w:val="both"/>
        <w:rPr>
          <w:rFonts w:eastAsia="SimSun"/>
          <w:sz w:val="22"/>
          <w:szCs w:val="22"/>
          <w:lang w:eastAsia="zh-CN"/>
        </w:rPr>
      </w:pPr>
      <w:r w:rsidRPr="00AB2AED">
        <w:rPr>
          <w:rFonts w:eastAsia="SimSun"/>
          <w:sz w:val="22"/>
          <w:szCs w:val="22"/>
          <w:lang w:eastAsia="zh-CN"/>
        </w:rPr>
        <w:t xml:space="preserve">Niedopełnienie powyższych formalności przez wybranego Wykonawcę potraktowane będzie przez Zamawiającego jako niemożliwość zawarcia umowy w sprawie zamówienia </w:t>
      </w:r>
      <w:r w:rsidR="008D1DE4" w:rsidRPr="00AB2AED">
        <w:rPr>
          <w:rFonts w:eastAsia="SimSun"/>
          <w:sz w:val="22"/>
          <w:szCs w:val="22"/>
          <w:lang w:eastAsia="zh-CN"/>
        </w:rPr>
        <w:t>p</w:t>
      </w:r>
      <w:r w:rsidRPr="00AB2AED">
        <w:rPr>
          <w:rFonts w:eastAsia="SimSun"/>
          <w:sz w:val="22"/>
          <w:szCs w:val="22"/>
          <w:lang w:eastAsia="zh-CN"/>
        </w:rPr>
        <w:t xml:space="preserve">ublicznego z przyczyn leżących po stronie Wykonawcy. </w:t>
      </w:r>
    </w:p>
    <w:tbl>
      <w:tblPr>
        <w:tblStyle w:val="Tabela-Siatka"/>
        <w:tblW w:w="0" w:type="auto"/>
        <w:tblInd w:w="-5" w:type="dxa"/>
        <w:tblLook w:val="04A0" w:firstRow="1" w:lastRow="0" w:firstColumn="1" w:lastColumn="0" w:noHBand="0" w:noVBand="1"/>
      </w:tblPr>
      <w:tblGrid>
        <w:gridCol w:w="8777"/>
      </w:tblGrid>
      <w:tr w:rsidR="00020FBD" w:rsidRPr="00AB2AED" w14:paraId="1BAEC23F" w14:textId="77777777" w:rsidTr="00DB0E9D">
        <w:trPr>
          <w:trHeight w:val="974"/>
        </w:trPr>
        <w:tc>
          <w:tcPr>
            <w:tcW w:w="8777" w:type="dxa"/>
            <w:vAlign w:val="center"/>
          </w:tcPr>
          <w:p w14:paraId="77E06FE4" w14:textId="27930DC2" w:rsidR="00020FBD" w:rsidRPr="00AB2AED" w:rsidRDefault="00020FBD" w:rsidP="001F0333">
            <w:pPr>
              <w:spacing w:line="276" w:lineRule="auto"/>
              <w:jc w:val="center"/>
              <w:rPr>
                <w:b/>
                <w:sz w:val="22"/>
                <w:szCs w:val="22"/>
              </w:rPr>
            </w:pPr>
            <w:r w:rsidRPr="00AB2AED">
              <w:rPr>
                <w:b/>
                <w:sz w:val="22"/>
                <w:szCs w:val="22"/>
              </w:rPr>
              <w:t>ROZDZIAŁ XX</w:t>
            </w:r>
          </w:p>
          <w:p w14:paraId="78317051" w14:textId="77777777" w:rsidR="00020FBD" w:rsidRPr="00AB2AED" w:rsidRDefault="00020FBD" w:rsidP="001F0333">
            <w:pPr>
              <w:spacing w:line="276" w:lineRule="auto"/>
              <w:jc w:val="center"/>
              <w:rPr>
                <w:i/>
                <w:sz w:val="22"/>
                <w:szCs w:val="22"/>
              </w:rPr>
            </w:pPr>
            <w:r w:rsidRPr="00AB2AED">
              <w:rPr>
                <w:b/>
                <w:sz w:val="22"/>
                <w:szCs w:val="22"/>
              </w:rPr>
              <w:t>INFORMACJE DOTYCZĄCE ZABEZPIECZENIA NALEŻYTEGO WYKONANIA UMOWY</w:t>
            </w:r>
          </w:p>
        </w:tc>
      </w:tr>
    </w:tbl>
    <w:p w14:paraId="3EA87C85" w14:textId="680C74A2" w:rsidR="00020FBD" w:rsidRPr="00AB2AED" w:rsidRDefault="00020FBD" w:rsidP="00DB0E9D">
      <w:pPr>
        <w:spacing w:before="240" w:after="240"/>
        <w:jc w:val="both"/>
        <w:rPr>
          <w:rFonts w:eastAsia="SimSun"/>
          <w:sz w:val="22"/>
          <w:szCs w:val="22"/>
          <w:lang w:eastAsia="zh-CN"/>
        </w:rPr>
      </w:pPr>
      <w:r w:rsidRPr="00AB2AED">
        <w:rPr>
          <w:rFonts w:eastAsia="SimSun"/>
          <w:sz w:val="22"/>
          <w:szCs w:val="22"/>
          <w:lang w:eastAsia="zh-CN"/>
        </w:rPr>
        <w:t xml:space="preserve">Zamawiający nie wymaga wniesienia zabezpieczenia należytego wykonania umowy. </w:t>
      </w:r>
    </w:p>
    <w:tbl>
      <w:tblPr>
        <w:tblStyle w:val="Tabela-Siatka"/>
        <w:tblW w:w="0" w:type="auto"/>
        <w:tblInd w:w="-5" w:type="dxa"/>
        <w:tblLook w:val="04A0" w:firstRow="1" w:lastRow="0" w:firstColumn="1" w:lastColumn="0" w:noHBand="0" w:noVBand="1"/>
      </w:tblPr>
      <w:tblGrid>
        <w:gridCol w:w="8777"/>
      </w:tblGrid>
      <w:tr w:rsidR="00020FBD" w:rsidRPr="00AB2AED" w14:paraId="6815A21D" w14:textId="77777777" w:rsidTr="000F61CB">
        <w:trPr>
          <w:trHeight w:val="974"/>
        </w:trPr>
        <w:tc>
          <w:tcPr>
            <w:tcW w:w="8777" w:type="dxa"/>
            <w:vAlign w:val="center"/>
          </w:tcPr>
          <w:p w14:paraId="6F5DFEBC" w14:textId="6EC961C6" w:rsidR="00020FBD" w:rsidRPr="00AB2AED" w:rsidRDefault="00020FBD" w:rsidP="001F0333">
            <w:pPr>
              <w:spacing w:before="240" w:line="276" w:lineRule="auto"/>
              <w:jc w:val="center"/>
              <w:rPr>
                <w:b/>
                <w:sz w:val="22"/>
                <w:szCs w:val="22"/>
              </w:rPr>
            </w:pPr>
            <w:r w:rsidRPr="00AB2AED">
              <w:rPr>
                <w:b/>
                <w:sz w:val="22"/>
                <w:szCs w:val="22"/>
              </w:rPr>
              <w:t>ROZDZIAŁ XX</w:t>
            </w:r>
            <w:r w:rsidR="00522E8D" w:rsidRPr="00AB2AED">
              <w:rPr>
                <w:b/>
                <w:sz w:val="22"/>
                <w:szCs w:val="22"/>
              </w:rPr>
              <w:t>I</w:t>
            </w:r>
          </w:p>
          <w:p w14:paraId="04025222" w14:textId="77777777" w:rsidR="00020FBD" w:rsidRPr="00AB2AED" w:rsidRDefault="00020FBD" w:rsidP="001F0333">
            <w:pPr>
              <w:spacing w:line="276" w:lineRule="auto"/>
              <w:jc w:val="center"/>
              <w:rPr>
                <w:i/>
                <w:sz w:val="22"/>
                <w:szCs w:val="22"/>
              </w:rPr>
            </w:pPr>
            <w:r w:rsidRPr="00AB2AED">
              <w:rPr>
                <w:b/>
                <w:sz w:val="22"/>
                <w:szCs w:val="22"/>
              </w:rPr>
              <w:t>POUCZENIE O ŚRODKACH OCHRONY PRAWNEJ PRZYSŁUGUJĄCYCH WYKONAWCY</w:t>
            </w:r>
          </w:p>
        </w:tc>
      </w:tr>
    </w:tbl>
    <w:p w14:paraId="782BE8D4" w14:textId="169C8424" w:rsidR="006717B3" w:rsidRPr="00AB2AED" w:rsidRDefault="00020FBD" w:rsidP="000F61CB">
      <w:pPr>
        <w:spacing w:before="240" w:after="240"/>
        <w:jc w:val="both"/>
        <w:rPr>
          <w:rFonts w:eastAsia="SimSun"/>
          <w:sz w:val="22"/>
          <w:szCs w:val="22"/>
          <w:lang w:eastAsia="zh-CN"/>
        </w:rPr>
      </w:pPr>
      <w:r w:rsidRPr="00AB2AED">
        <w:rPr>
          <w:rFonts w:eastAsia="SimSun"/>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5" w:type="dxa"/>
        <w:tblLook w:val="04A0" w:firstRow="1" w:lastRow="0" w:firstColumn="1" w:lastColumn="0" w:noHBand="0" w:noVBand="1"/>
      </w:tblPr>
      <w:tblGrid>
        <w:gridCol w:w="8777"/>
      </w:tblGrid>
      <w:tr w:rsidR="00020FBD" w:rsidRPr="00AB2AED" w14:paraId="1EFA36EE" w14:textId="77777777" w:rsidTr="000F61CB">
        <w:trPr>
          <w:trHeight w:val="974"/>
        </w:trPr>
        <w:tc>
          <w:tcPr>
            <w:tcW w:w="8777" w:type="dxa"/>
            <w:vAlign w:val="center"/>
          </w:tcPr>
          <w:p w14:paraId="464629FF" w14:textId="3EB8DDF8" w:rsidR="00020FBD" w:rsidRPr="00AB2AED" w:rsidRDefault="00020FBD" w:rsidP="001F0333">
            <w:pPr>
              <w:spacing w:line="276" w:lineRule="auto"/>
              <w:jc w:val="center"/>
              <w:rPr>
                <w:b/>
                <w:sz w:val="22"/>
                <w:szCs w:val="22"/>
              </w:rPr>
            </w:pPr>
            <w:r w:rsidRPr="00AB2AED">
              <w:rPr>
                <w:b/>
                <w:sz w:val="22"/>
                <w:szCs w:val="22"/>
              </w:rPr>
              <w:t>ROZDZIAŁ XXI</w:t>
            </w:r>
            <w:r w:rsidR="00522E8D" w:rsidRPr="00AB2AED">
              <w:rPr>
                <w:b/>
                <w:sz w:val="22"/>
                <w:szCs w:val="22"/>
              </w:rPr>
              <w:t>I</w:t>
            </w:r>
          </w:p>
          <w:p w14:paraId="0CC5E54B" w14:textId="77777777" w:rsidR="00020FBD" w:rsidRPr="00AB2AED" w:rsidRDefault="00020FBD" w:rsidP="001F0333">
            <w:pPr>
              <w:spacing w:line="276" w:lineRule="auto"/>
              <w:jc w:val="center"/>
              <w:rPr>
                <w:i/>
                <w:sz w:val="22"/>
                <w:szCs w:val="22"/>
              </w:rPr>
            </w:pPr>
            <w:r w:rsidRPr="00AB2AED">
              <w:rPr>
                <w:b/>
                <w:sz w:val="22"/>
                <w:szCs w:val="22"/>
              </w:rPr>
              <w:t xml:space="preserve">INNE </w:t>
            </w:r>
            <w:r w:rsidR="0037075A" w:rsidRPr="00AB2AED">
              <w:rPr>
                <w:b/>
                <w:sz w:val="22"/>
                <w:szCs w:val="22"/>
              </w:rPr>
              <w:t>INFORMACJE</w:t>
            </w:r>
          </w:p>
        </w:tc>
      </w:tr>
    </w:tbl>
    <w:p w14:paraId="001A0349" w14:textId="77777777" w:rsidR="0037075A" w:rsidRPr="00AB2AED" w:rsidRDefault="0037075A" w:rsidP="001F22E7">
      <w:pPr>
        <w:numPr>
          <w:ilvl w:val="0"/>
          <w:numId w:val="18"/>
        </w:numPr>
        <w:spacing w:before="240" w:after="120"/>
        <w:ind w:left="357" w:hanging="357"/>
        <w:jc w:val="both"/>
        <w:rPr>
          <w:sz w:val="22"/>
          <w:szCs w:val="22"/>
        </w:rPr>
      </w:pPr>
      <w:r w:rsidRPr="00AB2AED">
        <w:rPr>
          <w:sz w:val="22"/>
          <w:szCs w:val="22"/>
        </w:rPr>
        <w:t>Informacje dotyczące ochrony danych osobowych</w:t>
      </w:r>
      <w:r w:rsidR="00565E6E" w:rsidRPr="00AB2AED">
        <w:rPr>
          <w:sz w:val="22"/>
          <w:szCs w:val="22"/>
        </w:rPr>
        <w:t xml:space="preserve"> zebranych przez Zamawiającego w toku postępowania</w:t>
      </w:r>
      <w:r w:rsidRPr="00AB2AED">
        <w:rPr>
          <w:sz w:val="22"/>
          <w:szCs w:val="22"/>
        </w:rPr>
        <w:t>:</w:t>
      </w:r>
    </w:p>
    <w:p w14:paraId="00FCAB31" w14:textId="77777777" w:rsidR="009949F1" w:rsidRPr="00AB2AED" w:rsidRDefault="009949F1" w:rsidP="001F22E7">
      <w:pPr>
        <w:pStyle w:val="Akapitzlist"/>
        <w:numPr>
          <w:ilvl w:val="0"/>
          <w:numId w:val="22"/>
        </w:numPr>
        <w:spacing w:before="120" w:after="120"/>
        <w:ind w:left="714" w:hanging="357"/>
        <w:contextualSpacing w:val="0"/>
        <w:jc w:val="both"/>
        <w:rPr>
          <w:sz w:val="22"/>
          <w:szCs w:val="22"/>
        </w:rPr>
      </w:pPr>
      <w:r w:rsidRPr="00AB2AED">
        <w:rPr>
          <w:sz w:val="22"/>
          <w:szCs w:val="22"/>
        </w:rPr>
        <w:t>Administratorem Państwa danych osobowych przetwarzanych w związku z prowadzeniem postępowania o udzielenie zamówienia publicznego będzie 26 Wojskowy Oddział Gospodarczy.</w:t>
      </w:r>
    </w:p>
    <w:p w14:paraId="78401598" w14:textId="77777777" w:rsidR="009949F1" w:rsidRPr="00AB2AED" w:rsidRDefault="009949F1" w:rsidP="000F61CB">
      <w:pPr>
        <w:spacing w:before="120" w:after="120"/>
        <w:ind w:left="728"/>
        <w:jc w:val="both"/>
        <w:rPr>
          <w:sz w:val="22"/>
          <w:szCs w:val="22"/>
        </w:rPr>
      </w:pPr>
      <w:r w:rsidRPr="00AB2AED">
        <w:rPr>
          <w:sz w:val="22"/>
          <w:szCs w:val="22"/>
        </w:rPr>
        <w:t>Mogą się Państwo z nim kontaktować w następujący sposób:</w:t>
      </w:r>
    </w:p>
    <w:p w14:paraId="4D896988" w14:textId="77777777" w:rsidR="009949F1" w:rsidRPr="00AB2AED" w:rsidRDefault="009949F1" w:rsidP="001F22E7">
      <w:pPr>
        <w:numPr>
          <w:ilvl w:val="0"/>
          <w:numId w:val="19"/>
        </w:numPr>
        <w:spacing w:before="120" w:after="120"/>
        <w:ind w:left="1078" w:hanging="283"/>
        <w:jc w:val="both"/>
        <w:rPr>
          <w:sz w:val="22"/>
          <w:szCs w:val="22"/>
        </w:rPr>
      </w:pPr>
      <w:r w:rsidRPr="00AB2AED">
        <w:rPr>
          <w:sz w:val="22"/>
          <w:szCs w:val="22"/>
        </w:rPr>
        <w:t>listownie na adres: ul. Juzistek 2, 05-131 Zegrze;</w:t>
      </w:r>
    </w:p>
    <w:p w14:paraId="2BA268A4" w14:textId="77777777" w:rsidR="009949F1" w:rsidRPr="00AB2AED" w:rsidRDefault="009949F1" w:rsidP="001F22E7">
      <w:pPr>
        <w:numPr>
          <w:ilvl w:val="0"/>
          <w:numId w:val="19"/>
        </w:numPr>
        <w:spacing w:before="120" w:after="120"/>
        <w:ind w:left="1078" w:hanging="283"/>
        <w:jc w:val="both"/>
        <w:rPr>
          <w:sz w:val="22"/>
          <w:szCs w:val="22"/>
        </w:rPr>
      </w:pPr>
      <w:r w:rsidRPr="00AB2AED">
        <w:rPr>
          <w:sz w:val="22"/>
          <w:szCs w:val="22"/>
        </w:rPr>
        <w:t xml:space="preserve">poprzez e-mail: </w:t>
      </w:r>
      <w:hyperlink r:id="rId38" w:history="1">
        <w:r w:rsidRPr="00AB2AED">
          <w:rPr>
            <w:sz w:val="22"/>
            <w:szCs w:val="22"/>
            <w:u w:val="single"/>
          </w:rPr>
          <w:t>jw4809.kj@ron.mil.pl</w:t>
        </w:r>
      </w:hyperlink>
      <w:r w:rsidRPr="00AB2AED">
        <w:rPr>
          <w:sz w:val="22"/>
          <w:szCs w:val="22"/>
        </w:rPr>
        <w:t xml:space="preserve"> ;</w:t>
      </w:r>
    </w:p>
    <w:p w14:paraId="10951414" w14:textId="77777777" w:rsidR="00CA7E6E" w:rsidRPr="00AB2AED" w:rsidRDefault="009949F1" w:rsidP="001F22E7">
      <w:pPr>
        <w:numPr>
          <w:ilvl w:val="0"/>
          <w:numId w:val="19"/>
        </w:numPr>
        <w:spacing w:before="120" w:after="120"/>
        <w:ind w:left="1078" w:hanging="283"/>
        <w:jc w:val="both"/>
        <w:rPr>
          <w:sz w:val="22"/>
          <w:szCs w:val="22"/>
        </w:rPr>
      </w:pPr>
      <w:r w:rsidRPr="00AB2AED">
        <w:rPr>
          <w:sz w:val="22"/>
          <w:szCs w:val="22"/>
        </w:rPr>
        <w:t>telefonicznie: 261 882</w:t>
      </w:r>
      <w:r w:rsidR="00CA7E6E" w:rsidRPr="00AB2AED">
        <w:rPr>
          <w:sz w:val="22"/>
          <w:szCs w:val="22"/>
        </w:rPr>
        <w:t> </w:t>
      </w:r>
      <w:r w:rsidRPr="00AB2AED">
        <w:rPr>
          <w:sz w:val="22"/>
          <w:szCs w:val="22"/>
        </w:rPr>
        <w:t>592.</w:t>
      </w:r>
    </w:p>
    <w:p w14:paraId="422FF518" w14:textId="77777777" w:rsidR="009949F1" w:rsidRPr="00AB2AED" w:rsidRDefault="009949F1" w:rsidP="001F22E7">
      <w:pPr>
        <w:pStyle w:val="Akapitzlist"/>
        <w:numPr>
          <w:ilvl w:val="0"/>
          <w:numId w:val="22"/>
        </w:numPr>
        <w:spacing w:before="120" w:after="120"/>
        <w:ind w:left="714" w:hanging="357"/>
        <w:contextualSpacing w:val="0"/>
        <w:jc w:val="both"/>
        <w:rPr>
          <w:b/>
          <w:sz w:val="22"/>
          <w:szCs w:val="22"/>
        </w:rPr>
      </w:pPr>
      <w:r w:rsidRPr="00AB2AED">
        <w:rPr>
          <w:b/>
          <w:sz w:val="22"/>
          <w:szCs w:val="22"/>
        </w:rPr>
        <w:t>Inspektor Ochrony Danych</w:t>
      </w:r>
    </w:p>
    <w:p w14:paraId="44DA6B8A" w14:textId="77777777" w:rsidR="009949F1" w:rsidRPr="00AB2AED" w:rsidRDefault="009949F1" w:rsidP="000F61CB">
      <w:pPr>
        <w:spacing w:before="120" w:after="120"/>
        <w:ind w:left="714"/>
        <w:jc w:val="both"/>
        <w:rPr>
          <w:sz w:val="22"/>
          <w:szCs w:val="22"/>
        </w:rPr>
      </w:pPr>
      <w:r w:rsidRPr="00AB2AED">
        <w:rPr>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0A5C7476" w14:textId="77777777" w:rsidR="009949F1" w:rsidRPr="00AB2AED" w:rsidRDefault="009949F1" w:rsidP="001F22E7">
      <w:pPr>
        <w:numPr>
          <w:ilvl w:val="0"/>
          <w:numId w:val="19"/>
        </w:numPr>
        <w:spacing w:before="120" w:after="120"/>
        <w:ind w:left="1078" w:hanging="283"/>
        <w:jc w:val="both"/>
        <w:rPr>
          <w:sz w:val="22"/>
          <w:szCs w:val="22"/>
        </w:rPr>
      </w:pPr>
      <w:r w:rsidRPr="00AB2AED">
        <w:rPr>
          <w:sz w:val="22"/>
          <w:szCs w:val="22"/>
        </w:rPr>
        <w:lastRenderedPageBreak/>
        <w:t>listownie na adres: ul. Juzistek 2, 05-131 Zegrze;</w:t>
      </w:r>
    </w:p>
    <w:p w14:paraId="17EC98DA" w14:textId="77777777" w:rsidR="009949F1" w:rsidRPr="00AB2AED" w:rsidRDefault="009949F1" w:rsidP="001F22E7">
      <w:pPr>
        <w:numPr>
          <w:ilvl w:val="0"/>
          <w:numId w:val="19"/>
        </w:numPr>
        <w:spacing w:before="120" w:after="120"/>
        <w:ind w:left="1078" w:hanging="283"/>
        <w:jc w:val="both"/>
        <w:rPr>
          <w:sz w:val="22"/>
          <w:szCs w:val="22"/>
        </w:rPr>
      </w:pPr>
      <w:r w:rsidRPr="00AB2AED">
        <w:rPr>
          <w:sz w:val="22"/>
          <w:szCs w:val="22"/>
        </w:rPr>
        <w:t xml:space="preserve">poprzez adres e-mail: </w:t>
      </w:r>
      <w:hyperlink r:id="rId39" w:history="1">
        <w:r w:rsidRPr="00AB2AED">
          <w:rPr>
            <w:sz w:val="22"/>
            <w:szCs w:val="22"/>
          </w:rPr>
          <w:t>jw4809.iodo@ron.mil.pl</w:t>
        </w:r>
      </w:hyperlink>
      <w:r w:rsidRPr="00AB2AED">
        <w:rPr>
          <w:sz w:val="22"/>
          <w:szCs w:val="22"/>
        </w:rPr>
        <w:t xml:space="preserve"> ;</w:t>
      </w:r>
    </w:p>
    <w:p w14:paraId="45854011" w14:textId="2562CAEE" w:rsidR="006717B3" w:rsidRPr="00AB2AED" w:rsidRDefault="009949F1" w:rsidP="001F22E7">
      <w:pPr>
        <w:numPr>
          <w:ilvl w:val="0"/>
          <w:numId w:val="19"/>
        </w:numPr>
        <w:spacing w:before="120" w:after="120"/>
        <w:ind w:left="1078" w:hanging="283"/>
        <w:jc w:val="both"/>
        <w:rPr>
          <w:sz w:val="22"/>
          <w:szCs w:val="22"/>
        </w:rPr>
      </w:pPr>
      <w:r w:rsidRPr="00AB2AED">
        <w:rPr>
          <w:sz w:val="22"/>
          <w:szCs w:val="22"/>
        </w:rPr>
        <w:t>telefonicznie: 261-883-672, tel. kom.: 727</w:t>
      </w:r>
      <w:r w:rsidR="007621B0" w:rsidRPr="00AB2AED">
        <w:rPr>
          <w:sz w:val="22"/>
          <w:szCs w:val="22"/>
        </w:rPr>
        <w:t> </w:t>
      </w:r>
      <w:r w:rsidRPr="00AB2AED">
        <w:rPr>
          <w:sz w:val="22"/>
          <w:szCs w:val="22"/>
        </w:rPr>
        <w:t>028</w:t>
      </w:r>
      <w:r w:rsidR="006717B3" w:rsidRPr="00AB2AED">
        <w:rPr>
          <w:sz w:val="22"/>
          <w:szCs w:val="22"/>
        </w:rPr>
        <w:t> </w:t>
      </w:r>
      <w:r w:rsidRPr="00AB2AED">
        <w:rPr>
          <w:sz w:val="22"/>
          <w:szCs w:val="22"/>
        </w:rPr>
        <w:t>098.</w:t>
      </w:r>
    </w:p>
    <w:p w14:paraId="17512AF7" w14:textId="77777777" w:rsidR="009949F1" w:rsidRPr="00AB2AED" w:rsidRDefault="009949F1" w:rsidP="001F22E7">
      <w:pPr>
        <w:pStyle w:val="Akapitzlist"/>
        <w:numPr>
          <w:ilvl w:val="0"/>
          <w:numId w:val="22"/>
        </w:numPr>
        <w:spacing w:before="120" w:after="120"/>
        <w:ind w:left="714" w:hanging="357"/>
        <w:contextualSpacing w:val="0"/>
        <w:jc w:val="both"/>
        <w:rPr>
          <w:b/>
          <w:sz w:val="22"/>
          <w:szCs w:val="22"/>
        </w:rPr>
      </w:pPr>
      <w:r w:rsidRPr="00AB2AED">
        <w:rPr>
          <w:b/>
          <w:sz w:val="22"/>
          <w:szCs w:val="22"/>
        </w:rPr>
        <w:t>Cel przetwarzania Państwa danych oraz podstawy prawne</w:t>
      </w:r>
    </w:p>
    <w:p w14:paraId="1FE9FD68" w14:textId="30B802F4" w:rsidR="009949F1" w:rsidRPr="00AB2AED" w:rsidRDefault="009949F1" w:rsidP="000F61CB">
      <w:pPr>
        <w:spacing w:before="120" w:after="120"/>
        <w:ind w:left="728"/>
        <w:jc w:val="both"/>
        <w:rPr>
          <w:sz w:val="22"/>
          <w:szCs w:val="22"/>
        </w:rPr>
      </w:pPr>
      <w:r w:rsidRPr="00AB2AED">
        <w:rPr>
          <w:sz w:val="22"/>
          <w:szCs w:val="22"/>
        </w:rPr>
        <w:t>Państwa dane będą przetwarzane w celu związanym z postępowaniem o udzielenie zamówienia publicznego. Podstawą prawną ich przetwarzania jest akt uczestnictwa</w:t>
      </w:r>
      <w:r w:rsidR="004822A2" w:rsidRPr="00AB2AED">
        <w:rPr>
          <w:sz w:val="22"/>
          <w:szCs w:val="22"/>
        </w:rPr>
        <w:t xml:space="preserve"> </w:t>
      </w:r>
      <w:r w:rsidR="004822A2" w:rsidRPr="00AB2AED">
        <w:rPr>
          <w:sz w:val="22"/>
          <w:szCs w:val="22"/>
        </w:rPr>
        <w:br/>
      </w:r>
      <w:r w:rsidRPr="00AB2AED">
        <w:rPr>
          <w:sz w:val="22"/>
          <w:szCs w:val="22"/>
        </w:rPr>
        <w:t>w</w:t>
      </w:r>
      <w:r w:rsidR="004822A2" w:rsidRPr="00AB2AED">
        <w:rPr>
          <w:sz w:val="22"/>
          <w:szCs w:val="22"/>
        </w:rPr>
        <w:t xml:space="preserve"> </w:t>
      </w:r>
      <w:r w:rsidRPr="00AB2AED">
        <w:rPr>
          <w:sz w:val="22"/>
          <w:szCs w:val="22"/>
        </w:rPr>
        <w:t>postępowaniu oraz przepisy prawa, tj.:</w:t>
      </w:r>
    </w:p>
    <w:p w14:paraId="6EAB30AE" w14:textId="702D1B1E" w:rsidR="009949F1" w:rsidRPr="00AB2AED" w:rsidRDefault="009949F1" w:rsidP="001F22E7">
      <w:pPr>
        <w:numPr>
          <w:ilvl w:val="0"/>
          <w:numId w:val="19"/>
        </w:numPr>
        <w:spacing w:before="120" w:after="120"/>
        <w:ind w:left="1078" w:hanging="283"/>
        <w:jc w:val="both"/>
        <w:rPr>
          <w:sz w:val="22"/>
          <w:szCs w:val="22"/>
        </w:rPr>
      </w:pPr>
      <w:r w:rsidRPr="00AB2AED">
        <w:rPr>
          <w:sz w:val="22"/>
          <w:szCs w:val="22"/>
        </w:rPr>
        <w:t xml:space="preserve">ustawa z dnia 11 września 2019 r. </w:t>
      </w:r>
      <w:r w:rsidRPr="00AB2AED">
        <w:rPr>
          <w:i/>
          <w:sz w:val="22"/>
          <w:szCs w:val="22"/>
        </w:rPr>
        <w:t>– Prawo zamówień publicznych</w:t>
      </w:r>
      <w:r w:rsidRPr="00AB2AED">
        <w:rPr>
          <w:sz w:val="22"/>
          <w:szCs w:val="22"/>
        </w:rPr>
        <w:t xml:space="preserve"> (Dz. U.</w:t>
      </w:r>
      <w:r w:rsidR="0098366E" w:rsidRPr="00AB2AED">
        <w:rPr>
          <w:sz w:val="22"/>
          <w:szCs w:val="22"/>
        </w:rPr>
        <w:t xml:space="preserve"> z 202</w:t>
      </w:r>
      <w:r w:rsidR="00187C19">
        <w:rPr>
          <w:sz w:val="22"/>
          <w:szCs w:val="22"/>
        </w:rPr>
        <w:t>3</w:t>
      </w:r>
      <w:r w:rsidR="0098366E" w:rsidRPr="00AB2AED">
        <w:rPr>
          <w:sz w:val="22"/>
          <w:szCs w:val="22"/>
        </w:rPr>
        <w:t xml:space="preserve">                </w:t>
      </w:r>
      <w:r w:rsidRPr="00AB2AED">
        <w:rPr>
          <w:sz w:val="22"/>
          <w:szCs w:val="22"/>
        </w:rPr>
        <w:t xml:space="preserve">  poz. </w:t>
      </w:r>
      <w:r w:rsidR="0098366E" w:rsidRPr="00AB2AED">
        <w:rPr>
          <w:sz w:val="22"/>
          <w:szCs w:val="22"/>
        </w:rPr>
        <w:t>1</w:t>
      </w:r>
      <w:r w:rsidR="00187C19">
        <w:rPr>
          <w:sz w:val="22"/>
          <w:szCs w:val="22"/>
        </w:rPr>
        <w:t>605</w:t>
      </w:r>
      <w:r w:rsidR="00373C11">
        <w:rPr>
          <w:sz w:val="22"/>
          <w:szCs w:val="22"/>
        </w:rPr>
        <w:t xml:space="preserve"> z późn.zm.</w:t>
      </w:r>
      <w:r w:rsidRPr="00AB2AED">
        <w:rPr>
          <w:sz w:val="22"/>
          <w:szCs w:val="22"/>
        </w:rPr>
        <w:t>);</w:t>
      </w:r>
    </w:p>
    <w:p w14:paraId="3877825D" w14:textId="07002896" w:rsidR="009949F1" w:rsidRPr="00AB2AED" w:rsidRDefault="009949F1" w:rsidP="001F22E7">
      <w:pPr>
        <w:numPr>
          <w:ilvl w:val="0"/>
          <w:numId w:val="19"/>
        </w:numPr>
        <w:spacing w:before="120" w:after="120"/>
        <w:ind w:left="1078" w:hanging="283"/>
        <w:jc w:val="both"/>
        <w:rPr>
          <w:sz w:val="22"/>
          <w:szCs w:val="22"/>
        </w:rPr>
      </w:pPr>
      <w:r w:rsidRPr="00AB2AED">
        <w:rPr>
          <w:sz w:val="22"/>
          <w:szCs w:val="22"/>
        </w:rPr>
        <w:t xml:space="preserve">rozporządzenie Ministra Rozwoju, Pracy i Technologii z dnia 23 grudnia 2020 r. </w:t>
      </w:r>
      <w:r w:rsidR="00E75F73" w:rsidRPr="00AB2AED">
        <w:rPr>
          <w:sz w:val="22"/>
          <w:szCs w:val="22"/>
        </w:rPr>
        <w:br/>
      </w:r>
      <w:r w:rsidRPr="00AB2AED">
        <w:rPr>
          <w:i/>
          <w:sz w:val="22"/>
          <w:szCs w:val="22"/>
        </w:rPr>
        <w:t xml:space="preserve">w sprawie podmiotowych środków dowodowych oraz innych dokumentów lub oświadczeń, jakich może żądać zamawiający od wykonawcy </w:t>
      </w:r>
      <w:r w:rsidRPr="00AB2AED">
        <w:rPr>
          <w:sz w:val="22"/>
          <w:szCs w:val="22"/>
        </w:rPr>
        <w:t xml:space="preserve">(Dz. U. </w:t>
      </w:r>
      <w:r w:rsidR="004822A2" w:rsidRPr="00AB2AED">
        <w:rPr>
          <w:sz w:val="22"/>
          <w:szCs w:val="22"/>
        </w:rPr>
        <w:t>z 2020</w:t>
      </w:r>
      <w:r w:rsidR="003B7FE6">
        <w:rPr>
          <w:sz w:val="22"/>
          <w:szCs w:val="22"/>
        </w:rPr>
        <w:t xml:space="preserve"> </w:t>
      </w:r>
      <w:r w:rsidR="004822A2" w:rsidRPr="00AB2AED">
        <w:rPr>
          <w:sz w:val="22"/>
          <w:szCs w:val="22"/>
        </w:rPr>
        <w:t xml:space="preserve">r. </w:t>
      </w:r>
      <w:r w:rsidRPr="00AB2AED">
        <w:rPr>
          <w:sz w:val="22"/>
          <w:szCs w:val="22"/>
        </w:rPr>
        <w:t>poz. 2415);</w:t>
      </w:r>
    </w:p>
    <w:p w14:paraId="1BCB0E26" w14:textId="2DF8EF5F" w:rsidR="001719AD" w:rsidRPr="00AB2AED" w:rsidRDefault="009949F1" w:rsidP="001F22E7">
      <w:pPr>
        <w:numPr>
          <w:ilvl w:val="0"/>
          <w:numId w:val="19"/>
        </w:numPr>
        <w:spacing w:before="120" w:after="120"/>
        <w:ind w:left="1078" w:hanging="283"/>
        <w:jc w:val="both"/>
        <w:rPr>
          <w:sz w:val="22"/>
          <w:szCs w:val="22"/>
        </w:rPr>
      </w:pPr>
      <w:r w:rsidRPr="00AB2AED">
        <w:rPr>
          <w:sz w:val="22"/>
          <w:szCs w:val="22"/>
        </w:rPr>
        <w:t xml:space="preserve">ustawy z dnia 14 lipca 1983 r. </w:t>
      </w:r>
      <w:r w:rsidRPr="00AB2AED">
        <w:rPr>
          <w:i/>
          <w:sz w:val="22"/>
          <w:szCs w:val="22"/>
        </w:rPr>
        <w:t>o narodowym zasobie archiwalnym i archiwach</w:t>
      </w:r>
      <w:r w:rsidRPr="00AB2AED">
        <w:rPr>
          <w:sz w:val="22"/>
          <w:szCs w:val="22"/>
        </w:rPr>
        <w:t xml:space="preserve"> (Dz. U. </w:t>
      </w:r>
      <w:r w:rsidR="00F51B57" w:rsidRPr="00AB2AED">
        <w:rPr>
          <w:sz w:val="22"/>
          <w:szCs w:val="22"/>
        </w:rPr>
        <w:t xml:space="preserve">2020 r. </w:t>
      </w:r>
      <w:r w:rsidRPr="00AB2AED">
        <w:rPr>
          <w:sz w:val="22"/>
          <w:szCs w:val="22"/>
        </w:rPr>
        <w:t xml:space="preserve">poz. </w:t>
      </w:r>
      <w:r w:rsidR="00373C11">
        <w:rPr>
          <w:sz w:val="22"/>
          <w:szCs w:val="22"/>
        </w:rPr>
        <w:t> 164</w:t>
      </w:r>
      <w:r w:rsidRPr="00AB2AED">
        <w:rPr>
          <w:sz w:val="22"/>
          <w:szCs w:val="22"/>
        </w:rPr>
        <w:t>).</w:t>
      </w:r>
    </w:p>
    <w:p w14:paraId="7DEF1280" w14:textId="77777777" w:rsidR="009949F1" w:rsidRPr="00AB2AED" w:rsidRDefault="009949F1" w:rsidP="001F22E7">
      <w:pPr>
        <w:pStyle w:val="Akapitzlist"/>
        <w:numPr>
          <w:ilvl w:val="0"/>
          <w:numId w:val="22"/>
        </w:numPr>
        <w:spacing w:before="120" w:after="120"/>
        <w:ind w:left="714" w:hanging="357"/>
        <w:contextualSpacing w:val="0"/>
        <w:jc w:val="both"/>
        <w:rPr>
          <w:b/>
          <w:sz w:val="22"/>
          <w:szCs w:val="22"/>
        </w:rPr>
      </w:pPr>
      <w:r w:rsidRPr="00AB2AED">
        <w:rPr>
          <w:b/>
          <w:sz w:val="22"/>
          <w:szCs w:val="22"/>
        </w:rPr>
        <w:t>Okres przechowywania danych</w:t>
      </w:r>
    </w:p>
    <w:p w14:paraId="57A5A3B9" w14:textId="27D2B8F7" w:rsidR="009949F1" w:rsidRPr="00AB2AED" w:rsidRDefault="009949F1" w:rsidP="001F22E7">
      <w:pPr>
        <w:numPr>
          <w:ilvl w:val="0"/>
          <w:numId w:val="20"/>
        </w:numPr>
        <w:spacing w:before="120" w:after="120"/>
        <w:ind w:left="1134"/>
        <w:jc w:val="both"/>
        <w:rPr>
          <w:sz w:val="22"/>
          <w:szCs w:val="22"/>
        </w:rPr>
      </w:pPr>
      <w:r w:rsidRPr="00AB2AED">
        <w:rPr>
          <w:sz w:val="22"/>
          <w:szCs w:val="22"/>
        </w:rPr>
        <w:t xml:space="preserve">Państwa dane osobowe będą przechowywane, zgodnie z art. 5 ust. 1 </w:t>
      </w:r>
      <w:r w:rsidR="00AA1D17" w:rsidRPr="00AB2AED">
        <w:rPr>
          <w:sz w:val="22"/>
          <w:szCs w:val="22"/>
        </w:rPr>
        <w:t>pkt.</w:t>
      </w:r>
      <w:r w:rsidRPr="00AB2AED">
        <w:rPr>
          <w:sz w:val="22"/>
          <w:szCs w:val="22"/>
        </w:rPr>
        <w:t xml:space="preserve"> 2 ustawy z dnia 14 lipca 1983 r. </w:t>
      </w:r>
      <w:r w:rsidRPr="00AB2AED">
        <w:rPr>
          <w:i/>
          <w:sz w:val="22"/>
          <w:szCs w:val="22"/>
        </w:rPr>
        <w:t>o narodowym zasobie archiwalnym i archiwach</w:t>
      </w:r>
      <w:r w:rsidRPr="00AB2AED">
        <w:rPr>
          <w:sz w:val="22"/>
          <w:szCs w:val="22"/>
        </w:rPr>
        <w:t>, w związku z</w:t>
      </w:r>
      <w:r w:rsidR="00F5784D">
        <w:rPr>
          <w:sz w:val="22"/>
          <w:szCs w:val="22"/>
        </w:rPr>
        <w:t> </w:t>
      </w:r>
      <w:r w:rsidRPr="00AB2AED">
        <w:rPr>
          <w:i/>
          <w:sz w:val="22"/>
          <w:szCs w:val="22"/>
        </w:rPr>
        <w:t>Jednolitym Rzeczowym Wykazem Akt 26 Wojskowego Oddziału Gospodarczego</w:t>
      </w:r>
      <w:r w:rsidRPr="00AB2AED">
        <w:rPr>
          <w:sz w:val="22"/>
          <w:szCs w:val="22"/>
        </w:rPr>
        <w:t>, przez okres 5 lat od dnia zakończenia postępowania o udzielenie zamówienia, a</w:t>
      </w:r>
      <w:r w:rsidR="00F51B57" w:rsidRPr="00AB2AED">
        <w:rPr>
          <w:sz w:val="22"/>
          <w:szCs w:val="22"/>
        </w:rPr>
        <w:t> </w:t>
      </w:r>
      <w:r w:rsidRPr="00AB2AED">
        <w:rPr>
          <w:sz w:val="22"/>
          <w:szCs w:val="22"/>
        </w:rPr>
        <w:t>jeżeli czas trwania umowy przekracza 5 lat, okres przechowywania obejmuje cały czas trwania umowy.</w:t>
      </w:r>
    </w:p>
    <w:p w14:paraId="0886C75A" w14:textId="77777777" w:rsidR="009949F1" w:rsidRPr="00AB2AED" w:rsidRDefault="009949F1" w:rsidP="001F22E7">
      <w:pPr>
        <w:numPr>
          <w:ilvl w:val="0"/>
          <w:numId w:val="20"/>
        </w:numPr>
        <w:spacing w:before="120" w:after="120"/>
        <w:ind w:left="1134"/>
        <w:jc w:val="both"/>
        <w:rPr>
          <w:sz w:val="22"/>
          <w:szCs w:val="22"/>
        </w:rPr>
      </w:pPr>
      <w:r w:rsidRPr="00AB2AED">
        <w:rPr>
          <w:sz w:val="22"/>
          <w:szCs w:val="22"/>
        </w:rPr>
        <w:t>w przypadku udzielenia Państwu zamówienia, dane osobowe będą przechowywane, zgodnie z art. 5 ust. 1 pkt 2 ustawy z dnia 14 lipca 1983 r.</w:t>
      </w:r>
      <w:r w:rsidRPr="00AB2AED">
        <w:rPr>
          <w:i/>
          <w:sz w:val="22"/>
          <w:szCs w:val="22"/>
        </w:rPr>
        <w:t xml:space="preserve"> o</w:t>
      </w:r>
      <w:r w:rsidR="00F51B57" w:rsidRPr="00AB2AED">
        <w:rPr>
          <w:i/>
          <w:sz w:val="22"/>
          <w:szCs w:val="22"/>
        </w:rPr>
        <w:t> </w:t>
      </w:r>
      <w:r w:rsidRPr="00AB2AED">
        <w:rPr>
          <w:i/>
          <w:sz w:val="22"/>
          <w:szCs w:val="22"/>
        </w:rPr>
        <w:t>narodowym zasobie archiwalnym i archiwach</w:t>
      </w:r>
      <w:r w:rsidRPr="00AB2AED">
        <w:rPr>
          <w:sz w:val="22"/>
          <w:szCs w:val="22"/>
        </w:rPr>
        <w:t>, od dnia udzielenia zamówienia przez czas trwania umowy, okres gwarancji oraz czas na dochodzenie ewentualnych roszczeń;</w:t>
      </w:r>
    </w:p>
    <w:p w14:paraId="359A84B0" w14:textId="77777777" w:rsidR="009949F1" w:rsidRPr="00AB2AED" w:rsidRDefault="009949F1" w:rsidP="001F22E7">
      <w:pPr>
        <w:pStyle w:val="Akapitzlist"/>
        <w:numPr>
          <w:ilvl w:val="0"/>
          <w:numId w:val="22"/>
        </w:numPr>
        <w:spacing w:before="120" w:after="120"/>
        <w:ind w:left="714" w:hanging="357"/>
        <w:contextualSpacing w:val="0"/>
        <w:jc w:val="both"/>
        <w:rPr>
          <w:b/>
          <w:sz w:val="22"/>
          <w:szCs w:val="22"/>
        </w:rPr>
      </w:pPr>
      <w:r w:rsidRPr="00AB2AED">
        <w:rPr>
          <w:b/>
          <w:sz w:val="22"/>
          <w:szCs w:val="22"/>
        </w:rPr>
        <w:t>Komu przekazujemy Państwa dane?</w:t>
      </w:r>
    </w:p>
    <w:p w14:paraId="03E1283C" w14:textId="77777777" w:rsidR="009949F1" w:rsidRPr="00AB2AED" w:rsidRDefault="009949F1" w:rsidP="001F22E7">
      <w:pPr>
        <w:numPr>
          <w:ilvl w:val="0"/>
          <w:numId w:val="21"/>
        </w:numPr>
        <w:spacing w:before="120" w:after="120"/>
        <w:ind w:left="1120"/>
        <w:jc w:val="both"/>
        <w:rPr>
          <w:sz w:val="22"/>
          <w:szCs w:val="22"/>
        </w:rPr>
      </w:pPr>
      <w:r w:rsidRPr="00AB2AED">
        <w:rPr>
          <w:sz w:val="22"/>
          <w:szCs w:val="22"/>
        </w:rPr>
        <w:t xml:space="preserve">Państwa dane pozyskane w związku z postępowaniem o udzielenie zamówienia publicznego przekazywane będą wszystkim zainteresowanym podmiotom </w:t>
      </w:r>
      <w:r w:rsidR="00E75F73" w:rsidRPr="00AB2AED">
        <w:rPr>
          <w:sz w:val="22"/>
          <w:szCs w:val="22"/>
        </w:rPr>
        <w:br/>
      </w:r>
      <w:r w:rsidRPr="00AB2AED">
        <w:rPr>
          <w:sz w:val="22"/>
          <w:szCs w:val="22"/>
        </w:rPr>
        <w:t>i osobom, gdyż co do zasady postępowanie o udzielenie zamówienia publicznego jest jawne;</w:t>
      </w:r>
    </w:p>
    <w:p w14:paraId="6FD14688" w14:textId="5A0FD703" w:rsidR="00497A90" w:rsidRPr="00AB2AED" w:rsidRDefault="009949F1" w:rsidP="001F22E7">
      <w:pPr>
        <w:numPr>
          <w:ilvl w:val="0"/>
          <w:numId w:val="21"/>
        </w:numPr>
        <w:spacing w:before="120" w:after="120"/>
        <w:ind w:left="1120"/>
        <w:jc w:val="both"/>
        <w:rPr>
          <w:sz w:val="22"/>
          <w:szCs w:val="22"/>
        </w:rPr>
      </w:pPr>
      <w:r w:rsidRPr="00AB2AED">
        <w:rPr>
          <w:sz w:val="22"/>
          <w:szCs w:val="22"/>
        </w:rPr>
        <w:t xml:space="preserve">Ograniczenie dostępu do danych, o których mowa wyżej może nastąpić jedynie w szczególnych przypadkach jeśli jest to uzasadnione ochroną prywatności zgodnie z art. </w:t>
      </w:r>
      <w:r w:rsidR="00D05FBF" w:rsidRPr="00AB2AED">
        <w:rPr>
          <w:sz w:val="22"/>
          <w:szCs w:val="22"/>
        </w:rPr>
        <w:t>1</w:t>
      </w:r>
      <w:r w:rsidRPr="00AB2AED">
        <w:rPr>
          <w:sz w:val="22"/>
          <w:szCs w:val="22"/>
        </w:rPr>
        <w:t xml:space="preserve">8 ust. </w:t>
      </w:r>
      <w:r w:rsidR="00D05FBF" w:rsidRPr="00AB2AED">
        <w:rPr>
          <w:sz w:val="22"/>
          <w:szCs w:val="22"/>
        </w:rPr>
        <w:t>5</w:t>
      </w:r>
      <w:r w:rsidRPr="00AB2AED">
        <w:rPr>
          <w:sz w:val="22"/>
          <w:szCs w:val="22"/>
        </w:rPr>
        <w:t xml:space="preserve"> ustawy </w:t>
      </w:r>
      <w:r w:rsidR="00D05FBF" w:rsidRPr="00AB2AED">
        <w:rPr>
          <w:sz w:val="22"/>
          <w:szCs w:val="22"/>
        </w:rPr>
        <w:t>Pzp</w:t>
      </w:r>
      <w:r w:rsidRPr="00AB2AED">
        <w:rPr>
          <w:sz w:val="22"/>
          <w:szCs w:val="22"/>
        </w:rPr>
        <w:t>;</w:t>
      </w:r>
    </w:p>
    <w:p w14:paraId="4A8BCD36" w14:textId="77777777" w:rsidR="009949F1" w:rsidRPr="00AB2AED" w:rsidRDefault="009949F1" w:rsidP="001F22E7">
      <w:pPr>
        <w:pStyle w:val="Akapitzlist"/>
        <w:numPr>
          <w:ilvl w:val="0"/>
          <w:numId w:val="22"/>
        </w:numPr>
        <w:spacing w:before="120" w:after="120"/>
        <w:ind w:left="714" w:hanging="357"/>
        <w:contextualSpacing w:val="0"/>
        <w:jc w:val="both"/>
        <w:rPr>
          <w:b/>
          <w:sz w:val="22"/>
          <w:szCs w:val="22"/>
        </w:rPr>
      </w:pPr>
      <w:r w:rsidRPr="00AB2AED">
        <w:rPr>
          <w:b/>
          <w:sz w:val="22"/>
          <w:szCs w:val="22"/>
        </w:rPr>
        <w:t>Przekazywanie danych poza Europejski Obszar Gospodarczy</w:t>
      </w:r>
    </w:p>
    <w:p w14:paraId="704C698E" w14:textId="77777777" w:rsidR="009949F1" w:rsidRPr="00AB2AED" w:rsidRDefault="009949F1" w:rsidP="000F61CB">
      <w:pPr>
        <w:spacing w:before="120" w:after="120"/>
        <w:ind w:left="700"/>
        <w:jc w:val="both"/>
        <w:rPr>
          <w:sz w:val="22"/>
          <w:szCs w:val="22"/>
        </w:rPr>
      </w:pPr>
      <w:r w:rsidRPr="00AB2AED">
        <w:rPr>
          <w:sz w:val="22"/>
          <w:szCs w:val="22"/>
        </w:rPr>
        <w:t xml:space="preserve">W związku z jawnością postępowania o udzielenie zamówienia publicznego Państwa dane mogą być przekazywane do państw spoza EWG z zastrzeżeniem, o którym mowa w pkt 5 </w:t>
      </w:r>
      <w:r w:rsidR="00F51B57" w:rsidRPr="00AB2AED">
        <w:rPr>
          <w:sz w:val="22"/>
          <w:szCs w:val="22"/>
        </w:rPr>
        <w:t xml:space="preserve">lit. </w:t>
      </w:r>
      <w:r w:rsidRPr="00AB2AED">
        <w:rPr>
          <w:sz w:val="22"/>
          <w:szCs w:val="22"/>
        </w:rPr>
        <w:t>b.</w:t>
      </w:r>
    </w:p>
    <w:p w14:paraId="3E7A5DBA" w14:textId="77777777" w:rsidR="009949F1" w:rsidRPr="00AB2AED" w:rsidRDefault="009949F1" w:rsidP="001F22E7">
      <w:pPr>
        <w:pStyle w:val="Akapitzlist"/>
        <w:numPr>
          <w:ilvl w:val="0"/>
          <w:numId w:val="22"/>
        </w:numPr>
        <w:spacing w:before="120" w:after="120"/>
        <w:ind w:left="714" w:hanging="357"/>
        <w:contextualSpacing w:val="0"/>
        <w:jc w:val="both"/>
        <w:rPr>
          <w:b/>
          <w:sz w:val="22"/>
          <w:szCs w:val="22"/>
        </w:rPr>
      </w:pPr>
      <w:r w:rsidRPr="00AB2AED">
        <w:rPr>
          <w:b/>
          <w:sz w:val="22"/>
          <w:szCs w:val="22"/>
        </w:rPr>
        <w:t>Przysługujące Państwu uprawnienia związane z przetwarzaniem danych osobowych</w:t>
      </w:r>
    </w:p>
    <w:p w14:paraId="776A8D32" w14:textId="77777777" w:rsidR="009949F1" w:rsidRPr="00AB2AED" w:rsidRDefault="009949F1" w:rsidP="000F61CB">
      <w:pPr>
        <w:spacing w:before="120" w:after="120"/>
        <w:ind w:left="742"/>
        <w:jc w:val="both"/>
        <w:rPr>
          <w:sz w:val="22"/>
          <w:szCs w:val="22"/>
        </w:rPr>
      </w:pPr>
      <w:r w:rsidRPr="00AB2AED">
        <w:rPr>
          <w:sz w:val="22"/>
          <w:szCs w:val="22"/>
        </w:rPr>
        <w:t>W odniesieniu do danych pozyskanych w związku z prowadzonym postępowaniem o udzielenie zamówienia publicznego przysługują Państwu następujące uprawnienia:</w:t>
      </w:r>
    </w:p>
    <w:p w14:paraId="4DB7B531" w14:textId="77777777" w:rsidR="009949F1" w:rsidRPr="00AB2AED" w:rsidRDefault="009949F1" w:rsidP="001F22E7">
      <w:pPr>
        <w:numPr>
          <w:ilvl w:val="0"/>
          <w:numId w:val="19"/>
        </w:numPr>
        <w:spacing w:before="120" w:after="120"/>
        <w:ind w:left="1078" w:hanging="283"/>
        <w:jc w:val="both"/>
        <w:rPr>
          <w:sz w:val="22"/>
          <w:szCs w:val="22"/>
        </w:rPr>
      </w:pPr>
      <w:r w:rsidRPr="00AB2AED">
        <w:rPr>
          <w:sz w:val="22"/>
          <w:szCs w:val="22"/>
        </w:rPr>
        <w:t>prawo dostępu do swoich danych oraz otrzymania ich kopii;</w:t>
      </w:r>
    </w:p>
    <w:p w14:paraId="1BAF06B9" w14:textId="77777777" w:rsidR="009949F1" w:rsidRPr="00AB2AED" w:rsidRDefault="009949F1" w:rsidP="001F22E7">
      <w:pPr>
        <w:numPr>
          <w:ilvl w:val="0"/>
          <w:numId w:val="19"/>
        </w:numPr>
        <w:spacing w:before="120" w:after="120"/>
        <w:ind w:left="1078" w:hanging="283"/>
        <w:jc w:val="both"/>
        <w:rPr>
          <w:sz w:val="22"/>
          <w:szCs w:val="22"/>
        </w:rPr>
      </w:pPr>
      <w:r w:rsidRPr="00AB2AED">
        <w:rPr>
          <w:sz w:val="22"/>
          <w:szCs w:val="22"/>
        </w:rPr>
        <w:t>prawo do sprostowania (poprawienia) swoich danych;</w:t>
      </w:r>
    </w:p>
    <w:p w14:paraId="24A1AC98" w14:textId="76C93596" w:rsidR="009949F1" w:rsidRPr="00AB2AED" w:rsidRDefault="009949F1" w:rsidP="001F22E7">
      <w:pPr>
        <w:numPr>
          <w:ilvl w:val="0"/>
          <w:numId w:val="19"/>
        </w:numPr>
        <w:spacing w:before="120" w:after="120"/>
        <w:ind w:left="1078" w:hanging="283"/>
        <w:jc w:val="both"/>
        <w:rPr>
          <w:sz w:val="22"/>
          <w:szCs w:val="22"/>
        </w:rPr>
      </w:pPr>
      <w:r w:rsidRPr="00AB2AED">
        <w:rPr>
          <w:sz w:val="22"/>
          <w:szCs w:val="22"/>
        </w:rPr>
        <w:t>prawo do usunięcia danych osobowych, w sytuacji, gdy przetwarzanie danych nie następuje w celu wywiązania się z obowiązku wynikającego z przepisu prawa lub w ramach sprawowania władzy publicznej;</w:t>
      </w:r>
    </w:p>
    <w:p w14:paraId="6966FE56" w14:textId="77777777" w:rsidR="009949F1" w:rsidRPr="00AB2AED" w:rsidRDefault="009949F1" w:rsidP="001F22E7">
      <w:pPr>
        <w:numPr>
          <w:ilvl w:val="0"/>
          <w:numId w:val="19"/>
        </w:numPr>
        <w:spacing w:before="120" w:after="120"/>
        <w:ind w:left="1078" w:hanging="283"/>
        <w:jc w:val="both"/>
        <w:rPr>
          <w:sz w:val="22"/>
          <w:szCs w:val="22"/>
        </w:rPr>
      </w:pPr>
      <w:r w:rsidRPr="00AB2AED">
        <w:rPr>
          <w:sz w:val="22"/>
          <w:szCs w:val="22"/>
        </w:rPr>
        <w:t>prawo do ograniczenia przetwarzania danych, przy czym przepisy odrębne mogą wyłączyć możliwość skorzystania z tego prawa;</w:t>
      </w:r>
    </w:p>
    <w:p w14:paraId="2F380F25" w14:textId="77777777" w:rsidR="009949F1" w:rsidRPr="00AB2AED" w:rsidRDefault="009949F1" w:rsidP="001F22E7">
      <w:pPr>
        <w:numPr>
          <w:ilvl w:val="0"/>
          <w:numId w:val="19"/>
        </w:numPr>
        <w:spacing w:before="120" w:after="120"/>
        <w:ind w:left="1078" w:hanging="283"/>
        <w:jc w:val="both"/>
        <w:rPr>
          <w:sz w:val="22"/>
          <w:szCs w:val="22"/>
        </w:rPr>
      </w:pPr>
      <w:r w:rsidRPr="00AB2AED">
        <w:rPr>
          <w:sz w:val="22"/>
          <w:szCs w:val="22"/>
        </w:rPr>
        <w:lastRenderedPageBreak/>
        <w:t>prawo wniesienia skargi do Prezesa Urzędu Ochrony Danych Osobowych.</w:t>
      </w:r>
    </w:p>
    <w:p w14:paraId="14A9D97B" w14:textId="77777777" w:rsidR="009949F1" w:rsidRPr="00AB2AED" w:rsidRDefault="009949F1" w:rsidP="000F61CB">
      <w:pPr>
        <w:spacing w:before="120" w:after="120"/>
        <w:ind w:left="714"/>
        <w:jc w:val="both"/>
        <w:rPr>
          <w:sz w:val="22"/>
          <w:szCs w:val="22"/>
        </w:rPr>
      </w:pPr>
      <w:r w:rsidRPr="00AB2AED">
        <w:rPr>
          <w:sz w:val="22"/>
          <w:szCs w:val="22"/>
        </w:rPr>
        <w:t>W celu skorzystania z powyżej wymienionych praw należy skontaktować się z Administratorem lub Inspektorem Danych Osobowych (dane kontaktowe zawarte w punktach 1 i 2).</w:t>
      </w:r>
    </w:p>
    <w:p w14:paraId="530911C2" w14:textId="77777777" w:rsidR="009949F1" w:rsidRPr="00AB2AED" w:rsidRDefault="009949F1" w:rsidP="001F22E7">
      <w:pPr>
        <w:pStyle w:val="Akapitzlist"/>
        <w:numPr>
          <w:ilvl w:val="0"/>
          <w:numId w:val="22"/>
        </w:numPr>
        <w:spacing w:before="120" w:after="120"/>
        <w:ind w:left="714" w:hanging="357"/>
        <w:contextualSpacing w:val="0"/>
        <w:jc w:val="both"/>
        <w:rPr>
          <w:b/>
          <w:sz w:val="22"/>
          <w:szCs w:val="22"/>
        </w:rPr>
      </w:pPr>
      <w:r w:rsidRPr="00AB2AED">
        <w:rPr>
          <w:b/>
          <w:sz w:val="22"/>
          <w:szCs w:val="22"/>
        </w:rPr>
        <w:t>Obowiązek podania danych osobowych</w:t>
      </w:r>
    </w:p>
    <w:p w14:paraId="1DFB23A8" w14:textId="77AEC62D" w:rsidR="009949F1" w:rsidRPr="00AB2AED" w:rsidRDefault="009949F1" w:rsidP="000F61CB">
      <w:pPr>
        <w:spacing w:before="120" w:after="120"/>
        <w:ind w:left="728"/>
        <w:jc w:val="both"/>
        <w:rPr>
          <w:sz w:val="22"/>
          <w:szCs w:val="22"/>
        </w:rPr>
      </w:pPr>
      <w:r w:rsidRPr="00AB2AED">
        <w:rPr>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r w:rsidR="00C80F44" w:rsidRPr="00AB2AED">
        <w:rPr>
          <w:sz w:val="22"/>
          <w:szCs w:val="22"/>
        </w:rPr>
        <w:t>Pzp</w:t>
      </w:r>
      <w:r w:rsidRPr="00AB2AED">
        <w:rPr>
          <w:sz w:val="22"/>
          <w:szCs w:val="22"/>
        </w:rPr>
        <w:t xml:space="preserve"> oraz wydanych </w:t>
      </w:r>
      <w:r w:rsidR="00C80F44" w:rsidRPr="00AB2AED">
        <w:rPr>
          <w:sz w:val="22"/>
          <w:szCs w:val="22"/>
        </w:rPr>
        <w:t xml:space="preserve">do niej przepisów wykonawczych. </w:t>
      </w:r>
    </w:p>
    <w:p w14:paraId="4693B840" w14:textId="77777777" w:rsidR="0037075A" w:rsidRPr="00AB2AED" w:rsidRDefault="0037075A" w:rsidP="001F22E7">
      <w:pPr>
        <w:numPr>
          <w:ilvl w:val="0"/>
          <w:numId w:val="18"/>
        </w:numPr>
        <w:spacing w:before="120" w:after="120"/>
        <w:ind w:left="357" w:hanging="357"/>
        <w:jc w:val="both"/>
        <w:rPr>
          <w:b/>
          <w:sz w:val="22"/>
          <w:szCs w:val="22"/>
        </w:rPr>
      </w:pPr>
      <w:r w:rsidRPr="00AB2AED">
        <w:rPr>
          <w:b/>
          <w:sz w:val="22"/>
          <w:szCs w:val="22"/>
        </w:rPr>
        <w:t>Inne informacje:</w:t>
      </w:r>
    </w:p>
    <w:p w14:paraId="565DCC2E" w14:textId="77777777" w:rsidR="00AC4604" w:rsidRPr="00AB2AED" w:rsidRDefault="00AC4604" w:rsidP="001F22E7">
      <w:pPr>
        <w:pStyle w:val="Akapitzlist"/>
        <w:numPr>
          <w:ilvl w:val="0"/>
          <w:numId w:val="14"/>
        </w:numPr>
        <w:spacing w:before="120" w:after="120"/>
        <w:ind w:left="714" w:hanging="357"/>
        <w:contextualSpacing w:val="0"/>
        <w:jc w:val="both"/>
        <w:rPr>
          <w:sz w:val="22"/>
          <w:szCs w:val="22"/>
        </w:rPr>
      </w:pPr>
      <w:r w:rsidRPr="00AB2AED">
        <w:rPr>
          <w:sz w:val="22"/>
          <w:szCs w:val="22"/>
        </w:rPr>
        <w:t>Zamawiający nie dopuszcza składania ofert  wariantowych.</w:t>
      </w:r>
    </w:p>
    <w:p w14:paraId="2C104F62" w14:textId="08C49802" w:rsidR="0037075A" w:rsidRPr="00AB2AED" w:rsidRDefault="0037075A" w:rsidP="001F22E7">
      <w:pPr>
        <w:pStyle w:val="Akapitzlist"/>
        <w:numPr>
          <w:ilvl w:val="0"/>
          <w:numId w:val="14"/>
        </w:numPr>
        <w:spacing w:before="120" w:after="120"/>
        <w:ind w:left="714" w:hanging="357"/>
        <w:contextualSpacing w:val="0"/>
        <w:jc w:val="both"/>
        <w:rPr>
          <w:sz w:val="22"/>
          <w:szCs w:val="22"/>
        </w:rPr>
      </w:pPr>
      <w:r w:rsidRPr="00AB2AED">
        <w:rPr>
          <w:sz w:val="22"/>
          <w:szCs w:val="22"/>
        </w:rPr>
        <w:t xml:space="preserve">Zamawiający nie wymaga zatrudnienia na podstawie stosunku pracy, w okolicznościach, </w:t>
      </w:r>
      <w:r w:rsidR="003B7FE6">
        <w:rPr>
          <w:sz w:val="22"/>
          <w:szCs w:val="22"/>
        </w:rPr>
        <w:br/>
      </w:r>
      <w:r w:rsidRPr="00AB2AED">
        <w:rPr>
          <w:sz w:val="22"/>
          <w:szCs w:val="22"/>
        </w:rPr>
        <w:t>o których mowa w art. 95 ustawy Pzp.</w:t>
      </w:r>
    </w:p>
    <w:p w14:paraId="08C23E2B" w14:textId="77777777" w:rsidR="0037075A" w:rsidRPr="00AB2AED" w:rsidRDefault="0037075A" w:rsidP="001F22E7">
      <w:pPr>
        <w:pStyle w:val="Akapitzlist"/>
        <w:numPr>
          <w:ilvl w:val="0"/>
          <w:numId w:val="14"/>
        </w:numPr>
        <w:spacing w:before="120" w:after="120"/>
        <w:ind w:left="714" w:hanging="357"/>
        <w:contextualSpacing w:val="0"/>
        <w:jc w:val="both"/>
        <w:rPr>
          <w:sz w:val="22"/>
          <w:szCs w:val="22"/>
        </w:rPr>
      </w:pPr>
      <w:r w:rsidRPr="00AB2AED">
        <w:rPr>
          <w:sz w:val="22"/>
          <w:szCs w:val="22"/>
        </w:rPr>
        <w:t xml:space="preserve">Zamawiający nie wymaga zatrudnienia osób, o których mowa w art. 96 ust. 2 pkt 2 ustawy Pzp. </w:t>
      </w:r>
    </w:p>
    <w:p w14:paraId="1ED7A9C0" w14:textId="6B87AAB1" w:rsidR="0037075A" w:rsidRPr="00AB2AED" w:rsidRDefault="0037075A" w:rsidP="001F22E7">
      <w:pPr>
        <w:pStyle w:val="Akapitzlist"/>
        <w:numPr>
          <w:ilvl w:val="0"/>
          <w:numId w:val="14"/>
        </w:numPr>
        <w:spacing w:before="120" w:after="120"/>
        <w:ind w:left="714" w:hanging="357"/>
        <w:contextualSpacing w:val="0"/>
        <w:jc w:val="both"/>
        <w:rPr>
          <w:sz w:val="22"/>
          <w:szCs w:val="22"/>
        </w:rPr>
      </w:pPr>
      <w:r w:rsidRPr="00AB2AED">
        <w:rPr>
          <w:sz w:val="22"/>
          <w:szCs w:val="22"/>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5297F215" w14:textId="77777777" w:rsidR="0037075A" w:rsidRPr="00AB2AED" w:rsidRDefault="0037075A" w:rsidP="001F22E7">
      <w:pPr>
        <w:pStyle w:val="Akapitzlist"/>
        <w:numPr>
          <w:ilvl w:val="0"/>
          <w:numId w:val="14"/>
        </w:numPr>
        <w:spacing w:before="120" w:after="120"/>
        <w:ind w:left="714" w:hanging="357"/>
        <w:contextualSpacing w:val="0"/>
        <w:jc w:val="both"/>
        <w:rPr>
          <w:sz w:val="22"/>
          <w:szCs w:val="22"/>
        </w:rPr>
      </w:pPr>
      <w:r w:rsidRPr="00AB2AED">
        <w:rPr>
          <w:sz w:val="22"/>
          <w:szCs w:val="22"/>
        </w:rPr>
        <w:t>Zamawiający nie przewiduje udzielania zamówień na podstawie art. 214 ust. 1 pkt 7 i 8 ustawy Pzp.</w:t>
      </w:r>
    </w:p>
    <w:p w14:paraId="644C7770" w14:textId="77777777" w:rsidR="0037075A" w:rsidRPr="00AB2AED" w:rsidRDefault="0037075A" w:rsidP="001F22E7">
      <w:pPr>
        <w:pStyle w:val="Akapitzlist"/>
        <w:numPr>
          <w:ilvl w:val="0"/>
          <w:numId w:val="14"/>
        </w:numPr>
        <w:spacing w:before="120" w:after="120"/>
        <w:ind w:left="714" w:hanging="357"/>
        <w:contextualSpacing w:val="0"/>
        <w:jc w:val="both"/>
        <w:rPr>
          <w:sz w:val="22"/>
          <w:szCs w:val="22"/>
        </w:rPr>
      </w:pPr>
      <w:r w:rsidRPr="00AB2AED">
        <w:rPr>
          <w:sz w:val="22"/>
          <w:szCs w:val="22"/>
        </w:rPr>
        <w:t xml:space="preserve">Zamawiający nie przewiduje zwrotu kosztów udziału w postępowaniu. </w:t>
      </w:r>
    </w:p>
    <w:p w14:paraId="648EE877" w14:textId="77777777" w:rsidR="0037075A" w:rsidRPr="00AB2AED" w:rsidRDefault="0037075A" w:rsidP="001F22E7">
      <w:pPr>
        <w:pStyle w:val="Akapitzlist"/>
        <w:numPr>
          <w:ilvl w:val="0"/>
          <w:numId w:val="14"/>
        </w:numPr>
        <w:spacing w:before="120" w:after="120"/>
        <w:ind w:left="714" w:hanging="357"/>
        <w:contextualSpacing w:val="0"/>
        <w:jc w:val="both"/>
        <w:rPr>
          <w:sz w:val="22"/>
          <w:szCs w:val="22"/>
        </w:rPr>
      </w:pPr>
      <w:r w:rsidRPr="00AB2AED">
        <w:rPr>
          <w:sz w:val="22"/>
          <w:szCs w:val="22"/>
        </w:rPr>
        <w:t>Zamawiający nie przewiduje zawarcia umowy ramowej.</w:t>
      </w:r>
    </w:p>
    <w:p w14:paraId="597902D5" w14:textId="77777777" w:rsidR="0037075A" w:rsidRPr="00AB2AED" w:rsidRDefault="0037075A" w:rsidP="001F22E7">
      <w:pPr>
        <w:pStyle w:val="Akapitzlist"/>
        <w:numPr>
          <w:ilvl w:val="0"/>
          <w:numId w:val="14"/>
        </w:numPr>
        <w:spacing w:before="120" w:after="120"/>
        <w:ind w:left="714" w:hanging="357"/>
        <w:contextualSpacing w:val="0"/>
        <w:jc w:val="both"/>
        <w:rPr>
          <w:sz w:val="22"/>
          <w:szCs w:val="22"/>
        </w:rPr>
      </w:pPr>
      <w:r w:rsidRPr="00AB2AED">
        <w:rPr>
          <w:sz w:val="22"/>
          <w:szCs w:val="22"/>
        </w:rPr>
        <w:t>Zamawiający nie przewiduje zastosowania aukcji elektronicznej.</w:t>
      </w:r>
    </w:p>
    <w:p w14:paraId="35D3C4D7" w14:textId="09E43222" w:rsidR="00572826" w:rsidRPr="00AB2AED" w:rsidRDefault="0037075A" w:rsidP="001F22E7">
      <w:pPr>
        <w:pStyle w:val="Akapitzlist"/>
        <w:numPr>
          <w:ilvl w:val="0"/>
          <w:numId w:val="14"/>
        </w:numPr>
        <w:spacing w:before="120" w:after="120"/>
        <w:ind w:left="714" w:hanging="357"/>
        <w:contextualSpacing w:val="0"/>
        <w:jc w:val="both"/>
        <w:rPr>
          <w:sz w:val="22"/>
          <w:szCs w:val="22"/>
        </w:rPr>
      </w:pPr>
      <w:r w:rsidRPr="00AB2AED">
        <w:rPr>
          <w:sz w:val="22"/>
          <w:szCs w:val="22"/>
        </w:rPr>
        <w:t>Zamawiający nie wymaga złożenia ofert w postaci katalogów elektronicznych.</w:t>
      </w:r>
    </w:p>
    <w:p w14:paraId="12A3D6B6" w14:textId="77777777" w:rsidR="001F0333" w:rsidRPr="00AB2AED" w:rsidRDefault="001F0333" w:rsidP="001F0333">
      <w:pPr>
        <w:spacing w:line="276" w:lineRule="auto"/>
        <w:jc w:val="both"/>
        <w:rPr>
          <w:rFonts w:eastAsia="SimSun"/>
          <w:sz w:val="22"/>
          <w:szCs w:val="22"/>
          <w:u w:val="single"/>
          <w:lang w:eastAsia="zh-CN"/>
        </w:rPr>
      </w:pPr>
    </w:p>
    <w:p w14:paraId="18334ECA" w14:textId="131F56FA" w:rsidR="00020FBD" w:rsidRPr="00AB2AED" w:rsidRDefault="00833C1E" w:rsidP="001F0333">
      <w:pPr>
        <w:spacing w:line="276" w:lineRule="auto"/>
        <w:jc w:val="both"/>
        <w:rPr>
          <w:rFonts w:eastAsia="SimSun"/>
          <w:sz w:val="22"/>
          <w:szCs w:val="22"/>
          <w:u w:val="single"/>
          <w:lang w:eastAsia="zh-CN"/>
        </w:rPr>
      </w:pPr>
      <w:r w:rsidRPr="00AB2AED">
        <w:rPr>
          <w:rFonts w:eastAsia="SimSun"/>
          <w:sz w:val="22"/>
          <w:szCs w:val="22"/>
          <w:u w:val="single"/>
          <w:lang w:eastAsia="zh-CN"/>
        </w:rPr>
        <w:t>Załączniki:</w:t>
      </w:r>
    </w:p>
    <w:p w14:paraId="03625754" w14:textId="77777777" w:rsidR="00833C1E" w:rsidRPr="00AB2AED" w:rsidRDefault="00833C1E" w:rsidP="001F0333">
      <w:pPr>
        <w:spacing w:line="276" w:lineRule="auto"/>
        <w:jc w:val="both"/>
        <w:rPr>
          <w:rFonts w:eastAsia="SimSun"/>
          <w:sz w:val="22"/>
          <w:szCs w:val="22"/>
          <w:lang w:eastAsia="zh-CN"/>
        </w:rPr>
      </w:pPr>
      <w:r w:rsidRPr="00AB2AED">
        <w:rPr>
          <w:rFonts w:eastAsia="SimSun"/>
          <w:sz w:val="22"/>
          <w:szCs w:val="22"/>
          <w:lang w:eastAsia="zh-CN"/>
        </w:rPr>
        <w:t>Załącznik nr 1 – Formularz ofertowy</w:t>
      </w:r>
    </w:p>
    <w:p w14:paraId="6EBCF0FA" w14:textId="1037E187" w:rsidR="00833C1E" w:rsidRPr="00AB2AED" w:rsidRDefault="00833C1E" w:rsidP="001F0333">
      <w:pPr>
        <w:spacing w:line="276" w:lineRule="auto"/>
        <w:jc w:val="both"/>
        <w:rPr>
          <w:rFonts w:eastAsia="SimSun"/>
          <w:sz w:val="22"/>
          <w:szCs w:val="22"/>
          <w:lang w:eastAsia="zh-CN"/>
        </w:rPr>
      </w:pPr>
      <w:r w:rsidRPr="00AB2AED">
        <w:rPr>
          <w:rFonts w:eastAsia="SimSun"/>
          <w:sz w:val="22"/>
          <w:szCs w:val="22"/>
          <w:lang w:eastAsia="zh-CN"/>
        </w:rPr>
        <w:t>Załącznik nr 2</w:t>
      </w:r>
      <w:r w:rsidR="0026334C" w:rsidRPr="00AB2AED">
        <w:rPr>
          <w:rFonts w:eastAsia="SimSun"/>
          <w:sz w:val="22"/>
          <w:szCs w:val="22"/>
          <w:lang w:eastAsia="zh-CN"/>
        </w:rPr>
        <w:t>.1, 2.2</w:t>
      </w:r>
      <w:r w:rsidR="00F81B23" w:rsidRPr="00AB2AED">
        <w:rPr>
          <w:rFonts w:eastAsia="SimSun"/>
          <w:sz w:val="22"/>
          <w:szCs w:val="22"/>
          <w:lang w:eastAsia="zh-CN"/>
        </w:rPr>
        <w:t>.</w:t>
      </w:r>
      <w:r w:rsidR="00F10C4C">
        <w:rPr>
          <w:rFonts w:eastAsia="SimSun"/>
          <w:sz w:val="22"/>
          <w:szCs w:val="22"/>
          <w:lang w:eastAsia="zh-CN"/>
        </w:rPr>
        <w:t xml:space="preserve"> </w:t>
      </w:r>
      <w:r w:rsidRPr="00AB2AED">
        <w:rPr>
          <w:rFonts w:eastAsia="SimSun"/>
          <w:sz w:val="22"/>
          <w:szCs w:val="22"/>
          <w:lang w:eastAsia="zh-CN"/>
        </w:rPr>
        <w:t xml:space="preserve"> Formularz cenowy </w:t>
      </w:r>
    </w:p>
    <w:p w14:paraId="6175A140" w14:textId="32EA8B84" w:rsidR="00833C1E" w:rsidRPr="00AB2AED" w:rsidRDefault="00833C1E" w:rsidP="001F0333">
      <w:pPr>
        <w:spacing w:line="276" w:lineRule="auto"/>
        <w:jc w:val="both"/>
        <w:rPr>
          <w:rFonts w:eastAsia="SimSun"/>
          <w:sz w:val="22"/>
          <w:szCs w:val="22"/>
          <w:lang w:eastAsia="zh-CN"/>
        </w:rPr>
      </w:pPr>
      <w:r w:rsidRPr="00AB2AED">
        <w:rPr>
          <w:rFonts w:eastAsia="SimSun"/>
          <w:sz w:val="22"/>
          <w:szCs w:val="22"/>
          <w:lang w:eastAsia="zh-CN"/>
        </w:rPr>
        <w:t xml:space="preserve">Załącznik nr 3 – </w:t>
      </w:r>
      <w:r w:rsidR="00AC4604" w:rsidRPr="00AB2AED">
        <w:rPr>
          <w:rFonts w:eastAsia="SimSun"/>
          <w:sz w:val="22"/>
          <w:szCs w:val="22"/>
          <w:lang w:eastAsia="zh-CN"/>
        </w:rPr>
        <w:t xml:space="preserve"> Wstępne </w:t>
      </w:r>
      <w:r w:rsidRPr="00AB2AED">
        <w:rPr>
          <w:rFonts w:eastAsia="SimSun"/>
          <w:sz w:val="22"/>
          <w:szCs w:val="22"/>
          <w:lang w:eastAsia="zh-CN"/>
        </w:rPr>
        <w:t xml:space="preserve">Oświadczenie </w:t>
      </w:r>
      <w:r w:rsidR="00E75F73" w:rsidRPr="00AB2AED">
        <w:rPr>
          <w:rFonts w:eastAsia="SimSun"/>
          <w:sz w:val="22"/>
          <w:szCs w:val="22"/>
          <w:lang w:eastAsia="zh-CN"/>
        </w:rPr>
        <w:t>Wykonawcy</w:t>
      </w:r>
    </w:p>
    <w:p w14:paraId="67B9A8F3" w14:textId="579DCA4D" w:rsidR="00AC4604" w:rsidRPr="00AB2AED" w:rsidRDefault="00833C1E" w:rsidP="001F0333">
      <w:pPr>
        <w:spacing w:line="276" w:lineRule="auto"/>
        <w:jc w:val="both"/>
        <w:rPr>
          <w:rFonts w:eastAsia="SimSun"/>
          <w:sz w:val="22"/>
          <w:szCs w:val="22"/>
          <w:lang w:eastAsia="zh-CN"/>
        </w:rPr>
      </w:pPr>
      <w:r w:rsidRPr="00AB2AED">
        <w:rPr>
          <w:rFonts w:eastAsia="SimSun"/>
          <w:sz w:val="22"/>
          <w:szCs w:val="22"/>
          <w:lang w:eastAsia="zh-CN"/>
        </w:rPr>
        <w:t xml:space="preserve">Załącznik nr </w:t>
      </w:r>
      <w:r w:rsidR="00043390" w:rsidRPr="00AB2AED">
        <w:rPr>
          <w:rFonts w:eastAsia="SimSun"/>
          <w:sz w:val="22"/>
          <w:szCs w:val="22"/>
          <w:lang w:eastAsia="zh-CN"/>
        </w:rPr>
        <w:t>4</w:t>
      </w:r>
      <w:r w:rsidR="00AC4604" w:rsidRPr="00AB2AED">
        <w:rPr>
          <w:rFonts w:eastAsia="SimSun"/>
          <w:sz w:val="22"/>
          <w:szCs w:val="22"/>
          <w:lang w:eastAsia="zh-CN"/>
        </w:rPr>
        <w:t xml:space="preserve"> </w:t>
      </w:r>
      <w:r w:rsidRPr="00AB2AED">
        <w:rPr>
          <w:rFonts w:eastAsia="SimSun"/>
          <w:sz w:val="22"/>
          <w:szCs w:val="22"/>
          <w:lang w:eastAsia="zh-CN"/>
        </w:rPr>
        <w:t xml:space="preserve"> – </w:t>
      </w:r>
      <w:r w:rsidR="00AC4604" w:rsidRPr="00AB2AED">
        <w:rPr>
          <w:rFonts w:eastAsia="SimSun"/>
          <w:sz w:val="22"/>
          <w:szCs w:val="22"/>
          <w:lang w:eastAsia="zh-CN"/>
        </w:rPr>
        <w:t xml:space="preserve"> </w:t>
      </w:r>
      <w:r w:rsidRPr="00AB2AED">
        <w:rPr>
          <w:rFonts w:eastAsia="SimSun"/>
          <w:sz w:val="22"/>
          <w:szCs w:val="22"/>
          <w:lang w:eastAsia="zh-CN"/>
        </w:rPr>
        <w:t>Projekt</w:t>
      </w:r>
      <w:r w:rsidR="00BC66C7" w:rsidRPr="00AB2AED">
        <w:rPr>
          <w:rFonts w:eastAsia="SimSun"/>
          <w:sz w:val="22"/>
          <w:szCs w:val="22"/>
          <w:lang w:eastAsia="zh-CN"/>
        </w:rPr>
        <w:t>owane postanowienia</w:t>
      </w:r>
      <w:r w:rsidRPr="00AB2AED">
        <w:rPr>
          <w:rFonts w:eastAsia="SimSun"/>
          <w:sz w:val="22"/>
          <w:szCs w:val="22"/>
          <w:lang w:eastAsia="zh-CN"/>
        </w:rPr>
        <w:t xml:space="preserve"> umowy</w:t>
      </w:r>
    </w:p>
    <w:p w14:paraId="5829BD54" w14:textId="4164CB1E" w:rsidR="00AC4604" w:rsidRDefault="0098366E" w:rsidP="001F0333">
      <w:pPr>
        <w:spacing w:line="276" w:lineRule="auto"/>
        <w:jc w:val="both"/>
        <w:rPr>
          <w:rFonts w:eastAsia="Calibri"/>
          <w:sz w:val="22"/>
          <w:szCs w:val="22"/>
        </w:rPr>
      </w:pPr>
      <w:r w:rsidRPr="00AB2AED">
        <w:rPr>
          <w:rFonts w:eastAsia="SimSun"/>
          <w:sz w:val="22"/>
          <w:szCs w:val="22"/>
          <w:lang w:eastAsia="zh-CN"/>
        </w:rPr>
        <w:t xml:space="preserve">Załącznik nr </w:t>
      </w:r>
      <w:r w:rsidR="00043390" w:rsidRPr="00AB2AED">
        <w:rPr>
          <w:rFonts w:eastAsia="SimSun"/>
          <w:sz w:val="22"/>
          <w:szCs w:val="22"/>
          <w:lang w:eastAsia="zh-CN"/>
        </w:rPr>
        <w:t>5</w:t>
      </w:r>
      <w:r w:rsidRPr="00AB2AED">
        <w:rPr>
          <w:rFonts w:eastAsia="SimSun"/>
          <w:sz w:val="22"/>
          <w:szCs w:val="22"/>
          <w:lang w:eastAsia="zh-CN"/>
        </w:rPr>
        <w:t xml:space="preserve"> – Oświadczenie Wykonawcy o aktualności informacji</w:t>
      </w:r>
      <w:r w:rsidR="00373C11">
        <w:rPr>
          <w:rFonts w:eastAsia="SimSun"/>
          <w:sz w:val="22"/>
          <w:szCs w:val="22"/>
          <w:lang w:eastAsia="zh-CN"/>
        </w:rPr>
        <w:t xml:space="preserve"> zawartych w oświadczeniu, o </w:t>
      </w:r>
      <w:r w:rsidR="00AC4604" w:rsidRPr="00AB2AED">
        <w:rPr>
          <w:rFonts w:eastAsia="SimSun"/>
          <w:sz w:val="22"/>
          <w:szCs w:val="22"/>
          <w:lang w:eastAsia="zh-CN"/>
        </w:rPr>
        <w:t xml:space="preserve">którym mowa </w:t>
      </w:r>
      <w:r w:rsidR="00AC4604" w:rsidRPr="00AB2AED">
        <w:rPr>
          <w:rFonts w:eastAsia="Calibri"/>
          <w:sz w:val="22"/>
          <w:szCs w:val="22"/>
        </w:rPr>
        <w:t>w art. 125 ust. 1 ustawy Pzp</w:t>
      </w:r>
    </w:p>
    <w:p w14:paraId="52D11DBB" w14:textId="2B897041" w:rsidR="003C27D1" w:rsidRPr="00AB2AED" w:rsidRDefault="003C27D1" w:rsidP="001F0333">
      <w:pPr>
        <w:spacing w:line="276" w:lineRule="auto"/>
        <w:jc w:val="both"/>
        <w:rPr>
          <w:rFonts w:eastAsia="SimSun"/>
          <w:sz w:val="22"/>
          <w:szCs w:val="22"/>
          <w:lang w:eastAsia="zh-CN"/>
        </w:rPr>
      </w:pPr>
      <w:r>
        <w:rPr>
          <w:rFonts w:eastAsia="SimSun"/>
          <w:sz w:val="22"/>
          <w:szCs w:val="22"/>
          <w:lang w:eastAsia="zh-CN"/>
        </w:rPr>
        <w:t xml:space="preserve">Załącznik nr 6 - </w:t>
      </w:r>
      <w:r w:rsidRPr="00E038AB">
        <w:rPr>
          <w:rFonts w:eastAsia="SimSun"/>
          <w:lang w:eastAsia="zh-CN"/>
        </w:rPr>
        <w:t>Oświadczenie Wykonawców wspólnie ubiegająych się o udzielenie zamówienia składane na podstawie art. 117 ust. 4 ustawy PZP (jeżeli dotyczy)</w:t>
      </w:r>
      <w:r w:rsidRPr="00E038AB">
        <w:rPr>
          <w:iCs/>
        </w:rPr>
        <w:t xml:space="preserve"> </w:t>
      </w:r>
    </w:p>
    <w:p w14:paraId="7880E308" w14:textId="77777777" w:rsidR="004C5921" w:rsidRPr="00AB2AED" w:rsidRDefault="004C5921" w:rsidP="001F0333">
      <w:pPr>
        <w:spacing w:line="276" w:lineRule="auto"/>
        <w:jc w:val="both"/>
        <w:rPr>
          <w:rFonts w:eastAsia="SimSun"/>
          <w:sz w:val="22"/>
          <w:szCs w:val="22"/>
          <w:lang w:eastAsia="zh-CN"/>
        </w:rPr>
      </w:pPr>
    </w:p>
    <w:p w14:paraId="097687D8" w14:textId="50409894" w:rsidR="001F0333" w:rsidRDefault="001F0333" w:rsidP="0053652E">
      <w:pPr>
        <w:autoSpaceDE w:val="0"/>
        <w:autoSpaceDN w:val="0"/>
        <w:adjustRightInd w:val="0"/>
        <w:spacing w:line="276" w:lineRule="auto"/>
        <w:ind w:right="-2"/>
        <w:rPr>
          <w:b/>
          <w:sz w:val="22"/>
          <w:szCs w:val="22"/>
        </w:rPr>
      </w:pPr>
    </w:p>
    <w:p w14:paraId="592A5508" w14:textId="480D09FE" w:rsidR="0053652E" w:rsidRDefault="0053652E" w:rsidP="0053652E">
      <w:pPr>
        <w:autoSpaceDE w:val="0"/>
        <w:autoSpaceDN w:val="0"/>
        <w:adjustRightInd w:val="0"/>
        <w:spacing w:line="276" w:lineRule="auto"/>
        <w:ind w:right="-2"/>
        <w:rPr>
          <w:b/>
          <w:sz w:val="22"/>
          <w:szCs w:val="22"/>
        </w:rPr>
      </w:pPr>
    </w:p>
    <w:p w14:paraId="3745394E" w14:textId="77777777" w:rsidR="0053652E" w:rsidRPr="00AB2AED" w:rsidRDefault="0053652E" w:rsidP="0053652E">
      <w:pPr>
        <w:autoSpaceDE w:val="0"/>
        <w:autoSpaceDN w:val="0"/>
        <w:adjustRightInd w:val="0"/>
        <w:spacing w:line="276" w:lineRule="auto"/>
        <w:ind w:right="-2"/>
        <w:rPr>
          <w:b/>
          <w:sz w:val="22"/>
          <w:szCs w:val="22"/>
        </w:rPr>
      </w:pPr>
    </w:p>
    <w:p w14:paraId="59F6A38C" w14:textId="77777777" w:rsidR="00DA257A" w:rsidRPr="00AB2AED" w:rsidRDefault="00DA257A" w:rsidP="001F0333">
      <w:pPr>
        <w:autoSpaceDE w:val="0"/>
        <w:autoSpaceDN w:val="0"/>
        <w:adjustRightInd w:val="0"/>
        <w:spacing w:line="276" w:lineRule="auto"/>
        <w:ind w:right="-2"/>
        <w:jc w:val="right"/>
        <w:rPr>
          <w:b/>
          <w:sz w:val="22"/>
          <w:szCs w:val="22"/>
        </w:rPr>
      </w:pPr>
    </w:p>
    <w:p w14:paraId="51805C64" w14:textId="77777777" w:rsidR="00452D0F" w:rsidRDefault="00452D0F">
      <w:pPr>
        <w:spacing w:after="200" w:line="276" w:lineRule="auto"/>
        <w:rPr>
          <w:b/>
          <w:sz w:val="22"/>
          <w:szCs w:val="22"/>
        </w:rPr>
      </w:pPr>
      <w:r>
        <w:rPr>
          <w:b/>
          <w:sz w:val="22"/>
          <w:szCs w:val="22"/>
        </w:rPr>
        <w:br w:type="page"/>
      </w:r>
    </w:p>
    <w:p w14:paraId="1A1688D0" w14:textId="1EC6F3B6" w:rsidR="00A92441" w:rsidRPr="00AB2AED" w:rsidRDefault="00A92441" w:rsidP="001F0333">
      <w:pPr>
        <w:autoSpaceDE w:val="0"/>
        <w:autoSpaceDN w:val="0"/>
        <w:adjustRightInd w:val="0"/>
        <w:spacing w:line="276" w:lineRule="auto"/>
        <w:ind w:right="-2"/>
        <w:jc w:val="right"/>
        <w:rPr>
          <w:b/>
          <w:sz w:val="22"/>
          <w:szCs w:val="22"/>
        </w:rPr>
      </w:pPr>
      <w:r w:rsidRPr="00AB2AED">
        <w:rPr>
          <w:b/>
          <w:sz w:val="22"/>
          <w:szCs w:val="22"/>
        </w:rPr>
        <w:lastRenderedPageBreak/>
        <w:t>Załącznik nr 1 do SWZ</w:t>
      </w:r>
    </w:p>
    <w:p w14:paraId="6D8B4F94" w14:textId="77777777" w:rsidR="00A92441" w:rsidRPr="00AB2AED" w:rsidRDefault="00A92441" w:rsidP="001F0333">
      <w:pPr>
        <w:spacing w:line="276" w:lineRule="auto"/>
        <w:jc w:val="both"/>
        <w:rPr>
          <w:b/>
          <w:sz w:val="22"/>
          <w:szCs w:val="22"/>
        </w:rPr>
      </w:pPr>
    </w:p>
    <w:p w14:paraId="7E01E128" w14:textId="4C68E93F" w:rsidR="0098366E" w:rsidRPr="00AB2AED" w:rsidRDefault="00A92441" w:rsidP="001F0333">
      <w:pPr>
        <w:spacing w:line="276" w:lineRule="auto"/>
        <w:jc w:val="center"/>
        <w:rPr>
          <w:b/>
          <w:sz w:val="22"/>
          <w:szCs w:val="22"/>
        </w:rPr>
      </w:pPr>
      <w:r w:rsidRPr="00AB2AED">
        <w:rPr>
          <w:b/>
          <w:sz w:val="22"/>
          <w:szCs w:val="22"/>
        </w:rPr>
        <w:t>FORMULARZ  OFERTOWY</w:t>
      </w:r>
    </w:p>
    <w:p w14:paraId="23789E66" w14:textId="28324A66" w:rsidR="00B33677" w:rsidRPr="00AB2AED" w:rsidRDefault="00A92441" w:rsidP="001F0333">
      <w:pPr>
        <w:spacing w:line="276" w:lineRule="auto"/>
        <w:jc w:val="both"/>
        <w:rPr>
          <w:b/>
          <w:sz w:val="22"/>
          <w:szCs w:val="22"/>
        </w:rPr>
      </w:pPr>
      <w:r w:rsidRPr="00AB2AED">
        <w:rPr>
          <w:sz w:val="22"/>
          <w:szCs w:val="22"/>
        </w:rPr>
        <w:t xml:space="preserve">Przystępując do udziału w postępowaniu o udzielenie zamówienia publicznego prowadzonego </w:t>
      </w:r>
      <w:r w:rsidR="005C73C6" w:rsidRPr="00AB2AED">
        <w:rPr>
          <w:sz w:val="22"/>
          <w:szCs w:val="22"/>
        </w:rPr>
        <w:br/>
      </w:r>
      <w:r w:rsidRPr="00AB2AED">
        <w:rPr>
          <w:sz w:val="22"/>
          <w:szCs w:val="22"/>
        </w:rPr>
        <w:t xml:space="preserve">w trybie </w:t>
      </w:r>
      <w:r w:rsidR="0098366E" w:rsidRPr="00AB2AED">
        <w:rPr>
          <w:sz w:val="22"/>
          <w:szCs w:val="22"/>
        </w:rPr>
        <w:t>podstawowym</w:t>
      </w:r>
      <w:r w:rsidRPr="00AB2AED">
        <w:rPr>
          <w:sz w:val="22"/>
          <w:szCs w:val="22"/>
        </w:rPr>
        <w:t xml:space="preserve"> </w:t>
      </w:r>
      <w:r w:rsidR="006717B3" w:rsidRPr="00AB2AED">
        <w:rPr>
          <w:sz w:val="22"/>
          <w:szCs w:val="22"/>
        </w:rPr>
        <w:t xml:space="preserve">bez przeprowadzanie negocjacji </w:t>
      </w:r>
      <w:r w:rsidRPr="00AB2AED">
        <w:rPr>
          <w:sz w:val="22"/>
          <w:szCs w:val="22"/>
        </w:rPr>
        <w:t>na:</w:t>
      </w:r>
      <w:r w:rsidRPr="00AB2AED">
        <w:rPr>
          <w:b/>
          <w:sz w:val="22"/>
          <w:szCs w:val="22"/>
        </w:rPr>
        <w:t xml:space="preserve"> </w:t>
      </w:r>
      <w:r w:rsidR="001F0333" w:rsidRPr="00AB2AED">
        <w:rPr>
          <w:sz w:val="22"/>
          <w:szCs w:val="22"/>
        </w:rPr>
        <w:t>„</w:t>
      </w:r>
      <w:r w:rsidR="001F0333" w:rsidRPr="00AB2AED">
        <w:rPr>
          <w:b/>
          <w:sz w:val="22"/>
          <w:szCs w:val="22"/>
        </w:rPr>
        <w:t xml:space="preserve">Zakup i dostawa </w:t>
      </w:r>
      <w:r w:rsidR="00F10C4C">
        <w:rPr>
          <w:b/>
          <w:sz w:val="22"/>
          <w:szCs w:val="22"/>
        </w:rPr>
        <w:t>przyrządów</w:t>
      </w:r>
      <w:r w:rsidR="001F0333" w:rsidRPr="00AB2AED">
        <w:rPr>
          <w:b/>
          <w:sz w:val="22"/>
          <w:szCs w:val="22"/>
        </w:rPr>
        <w:t xml:space="preserve"> i</w:t>
      </w:r>
      <w:r w:rsidR="00F10C4C">
        <w:rPr>
          <w:b/>
          <w:sz w:val="22"/>
          <w:szCs w:val="22"/>
        </w:rPr>
        <w:t> </w:t>
      </w:r>
      <w:r w:rsidR="001F0333" w:rsidRPr="00AB2AED">
        <w:rPr>
          <w:b/>
          <w:sz w:val="22"/>
          <w:szCs w:val="22"/>
        </w:rPr>
        <w:t xml:space="preserve">sprzętu sportowego dla 26 WOG oraz jednostek będących na jego zaopatrzeniu,  </w:t>
      </w:r>
      <w:r w:rsidR="001F0333" w:rsidRPr="00AB2AED">
        <w:rPr>
          <w:sz w:val="22"/>
          <w:szCs w:val="22"/>
        </w:rPr>
        <w:t xml:space="preserve">prowadzonego przez </w:t>
      </w:r>
      <w:r w:rsidR="001F0333" w:rsidRPr="00AB2AED">
        <w:rPr>
          <w:b/>
          <w:sz w:val="22"/>
          <w:szCs w:val="22"/>
        </w:rPr>
        <w:t>26</w:t>
      </w:r>
      <w:r w:rsidR="001F0333" w:rsidRPr="00AB2AED">
        <w:rPr>
          <w:sz w:val="22"/>
          <w:szCs w:val="22"/>
        </w:rPr>
        <w:t xml:space="preserve"> </w:t>
      </w:r>
      <w:r w:rsidR="001F0333" w:rsidRPr="00AB2AED">
        <w:rPr>
          <w:b/>
          <w:sz w:val="22"/>
          <w:szCs w:val="22"/>
        </w:rPr>
        <w:t xml:space="preserve">Wojskowy Oddział Gospodarczy w Zegrzu”, </w:t>
      </w:r>
      <w:r w:rsidR="001F0333" w:rsidRPr="00AB2AED">
        <w:rPr>
          <w:sz w:val="22"/>
          <w:szCs w:val="22"/>
        </w:rPr>
        <w:t>nr sprawy</w:t>
      </w:r>
      <w:r w:rsidR="001F0333" w:rsidRPr="00AB2AED">
        <w:rPr>
          <w:b/>
          <w:sz w:val="22"/>
          <w:szCs w:val="22"/>
        </w:rPr>
        <w:t xml:space="preserve"> ZP/</w:t>
      </w:r>
      <w:r w:rsidR="00F10C4C">
        <w:rPr>
          <w:b/>
          <w:sz w:val="22"/>
          <w:szCs w:val="22"/>
        </w:rPr>
        <w:t>106</w:t>
      </w:r>
      <w:r w:rsidR="00A47DAB">
        <w:rPr>
          <w:b/>
          <w:sz w:val="22"/>
          <w:szCs w:val="22"/>
        </w:rPr>
        <w:t>/2024</w:t>
      </w:r>
      <w:r w:rsidR="001F0333" w:rsidRPr="00AB2AED">
        <w:rPr>
          <w:b/>
          <w:sz w:val="22"/>
          <w:szCs w:val="22"/>
        </w:rPr>
        <w:t xml:space="preserve">. </w:t>
      </w:r>
      <w:r w:rsidR="001F0333" w:rsidRPr="00AB2AED">
        <w:rPr>
          <w:sz w:val="22"/>
          <w:szCs w:val="22"/>
        </w:rPr>
        <w:t xml:space="preserve"> </w:t>
      </w:r>
    </w:p>
    <w:p w14:paraId="6CD1F561" w14:textId="7DE2B3B9" w:rsidR="005A59A0" w:rsidRDefault="005A59A0" w:rsidP="001F0333">
      <w:pPr>
        <w:spacing w:line="276" w:lineRule="auto"/>
        <w:jc w:val="both"/>
        <w:rPr>
          <w:b/>
          <w:bCs/>
          <w:sz w:val="22"/>
          <w:szCs w:val="22"/>
          <w:u w:val="single"/>
        </w:rPr>
      </w:pPr>
    </w:p>
    <w:p w14:paraId="627E3C13" w14:textId="2F3A5B6B" w:rsidR="00A92441" w:rsidRPr="00AB2AED" w:rsidRDefault="00A92441" w:rsidP="001F0333">
      <w:pPr>
        <w:spacing w:line="276" w:lineRule="auto"/>
        <w:jc w:val="both"/>
        <w:rPr>
          <w:b/>
          <w:bCs/>
          <w:sz w:val="22"/>
          <w:szCs w:val="22"/>
          <w:u w:val="single"/>
        </w:rPr>
      </w:pPr>
      <w:r w:rsidRPr="00AB2AED">
        <w:rPr>
          <w:b/>
          <w:bCs/>
          <w:sz w:val="22"/>
          <w:szCs w:val="22"/>
          <w:u w:val="single"/>
        </w:rPr>
        <w:t>Ofertę składam samodzielnie*:</w:t>
      </w:r>
    </w:p>
    <w:p w14:paraId="1FD39C57" w14:textId="77777777" w:rsidR="00A92441" w:rsidRPr="00AB2AED" w:rsidRDefault="00A92441" w:rsidP="001F0333">
      <w:pPr>
        <w:widowControl w:val="0"/>
        <w:autoSpaceDE w:val="0"/>
        <w:spacing w:line="276" w:lineRule="auto"/>
        <w:jc w:val="both"/>
        <w:rPr>
          <w:b/>
          <w:bCs/>
          <w:sz w:val="22"/>
          <w:szCs w:val="22"/>
        </w:rPr>
      </w:pPr>
    </w:p>
    <w:p w14:paraId="14217D9D" w14:textId="77777777" w:rsidR="00A92441" w:rsidRPr="00AB2AED" w:rsidRDefault="00A92441" w:rsidP="001F0333">
      <w:pPr>
        <w:widowControl w:val="0"/>
        <w:autoSpaceDE w:val="0"/>
        <w:spacing w:line="276" w:lineRule="auto"/>
        <w:rPr>
          <w:sz w:val="22"/>
          <w:szCs w:val="22"/>
        </w:rPr>
      </w:pPr>
      <w:r w:rsidRPr="00AB2AED">
        <w:rPr>
          <w:b/>
          <w:bCs/>
          <w:sz w:val="22"/>
          <w:szCs w:val="22"/>
        </w:rPr>
        <w:t>Nazwa/Firma Wykonawcy:</w:t>
      </w:r>
      <w:r w:rsidRPr="00AB2AED">
        <w:rPr>
          <w:sz w:val="22"/>
          <w:szCs w:val="22"/>
        </w:rPr>
        <w:t xml:space="preserve"> </w:t>
      </w:r>
    </w:p>
    <w:p w14:paraId="63DCB8DD" w14:textId="77777777" w:rsidR="00A92441" w:rsidRPr="00AB2AED" w:rsidRDefault="00A92441" w:rsidP="001F0333">
      <w:pPr>
        <w:widowControl w:val="0"/>
        <w:autoSpaceDE w:val="0"/>
        <w:spacing w:line="276" w:lineRule="auto"/>
        <w:rPr>
          <w:sz w:val="22"/>
          <w:szCs w:val="22"/>
        </w:rPr>
      </w:pPr>
      <w:r w:rsidRPr="00AB2AED">
        <w:rPr>
          <w:sz w:val="22"/>
          <w:szCs w:val="22"/>
        </w:rPr>
        <w:t>………………………………………………………………………………………...…</w:t>
      </w:r>
      <w:r w:rsidR="0018409E" w:rsidRPr="00AB2AED">
        <w:rPr>
          <w:sz w:val="22"/>
          <w:szCs w:val="22"/>
        </w:rPr>
        <w:t>…….</w:t>
      </w:r>
    </w:p>
    <w:p w14:paraId="25ACE568" w14:textId="77777777" w:rsidR="00A92441" w:rsidRPr="00AB2AED" w:rsidRDefault="00A92441" w:rsidP="001F0333">
      <w:pPr>
        <w:widowControl w:val="0"/>
        <w:autoSpaceDE w:val="0"/>
        <w:spacing w:line="276" w:lineRule="auto"/>
        <w:rPr>
          <w:sz w:val="22"/>
          <w:szCs w:val="22"/>
        </w:rPr>
      </w:pPr>
      <w:r w:rsidRPr="00AB2AED">
        <w:rPr>
          <w:sz w:val="22"/>
          <w:szCs w:val="22"/>
        </w:rPr>
        <w:t>…………………………………………………………………………….……………</w:t>
      </w:r>
      <w:r w:rsidR="0018409E" w:rsidRPr="00AB2AED">
        <w:rPr>
          <w:sz w:val="22"/>
          <w:szCs w:val="22"/>
        </w:rPr>
        <w:t>……..</w:t>
      </w:r>
    </w:p>
    <w:p w14:paraId="74E98891" w14:textId="77777777" w:rsidR="00A92441" w:rsidRPr="00AB2AED" w:rsidRDefault="00A92441" w:rsidP="001F0333">
      <w:pPr>
        <w:widowControl w:val="0"/>
        <w:autoSpaceDE w:val="0"/>
        <w:spacing w:line="276" w:lineRule="auto"/>
        <w:rPr>
          <w:b/>
          <w:bCs/>
          <w:sz w:val="22"/>
          <w:szCs w:val="22"/>
        </w:rPr>
      </w:pPr>
      <w:r w:rsidRPr="00AB2AED">
        <w:rPr>
          <w:b/>
          <w:bCs/>
          <w:sz w:val="22"/>
          <w:szCs w:val="22"/>
        </w:rPr>
        <w:t>Siedziba Wykonawcy:</w:t>
      </w:r>
    </w:p>
    <w:p w14:paraId="3E290EF3" w14:textId="77777777" w:rsidR="00A92441" w:rsidRPr="00AB2AED" w:rsidRDefault="00A92441" w:rsidP="001F0333">
      <w:pPr>
        <w:widowControl w:val="0"/>
        <w:autoSpaceDE w:val="0"/>
        <w:spacing w:line="276" w:lineRule="auto"/>
        <w:jc w:val="both"/>
        <w:rPr>
          <w:sz w:val="22"/>
          <w:szCs w:val="22"/>
        </w:rPr>
      </w:pPr>
      <w:r w:rsidRPr="00AB2AED">
        <w:rPr>
          <w:sz w:val="22"/>
          <w:szCs w:val="22"/>
        </w:rPr>
        <w:t>ulica, nr domu, nr lokalu ....................................................................................................</w:t>
      </w:r>
      <w:r w:rsidR="0018409E" w:rsidRPr="00AB2AED">
        <w:rPr>
          <w:sz w:val="22"/>
          <w:szCs w:val="22"/>
        </w:rPr>
        <w:t>.......</w:t>
      </w:r>
    </w:p>
    <w:p w14:paraId="482F45E3" w14:textId="77777777" w:rsidR="00A92441" w:rsidRPr="00AB2AED" w:rsidRDefault="00A92441" w:rsidP="001F0333">
      <w:pPr>
        <w:widowControl w:val="0"/>
        <w:autoSpaceDE w:val="0"/>
        <w:spacing w:line="276" w:lineRule="auto"/>
        <w:jc w:val="both"/>
        <w:rPr>
          <w:sz w:val="22"/>
          <w:szCs w:val="22"/>
        </w:rPr>
      </w:pPr>
      <w:r w:rsidRPr="00AB2AED">
        <w:rPr>
          <w:sz w:val="22"/>
          <w:szCs w:val="22"/>
        </w:rPr>
        <w:t>kod ……………..………..… miejscowość .......................................................................</w:t>
      </w:r>
      <w:r w:rsidR="0018409E" w:rsidRPr="00AB2AED">
        <w:rPr>
          <w:sz w:val="22"/>
          <w:szCs w:val="22"/>
        </w:rPr>
        <w:t>......</w:t>
      </w:r>
    </w:p>
    <w:p w14:paraId="5898E57D" w14:textId="77777777" w:rsidR="00A92441" w:rsidRPr="00AB2AED" w:rsidRDefault="00A92441" w:rsidP="001F0333">
      <w:pPr>
        <w:widowControl w:val="0"/>
        <w:autoSpaceDE w:val="0"/>
        <w:spacing w:line="276" w:lineRule="auto"/>
        <w:jc w:val="both"/>
        <w:rPr>
          <w:sz w:val="22"/>
          <w:szCs w:val="22"/>
        </w:rPr>
      </w:pPr>
      <w:r w:rsidRPr="00AB2AED">
        <w:rPr>
          <w:sz w:val="22"/>
          <w:szCs w:val="22"/>
        </w:rPr>
        <w:t>województwo ………………………………………………………….…………………</w:t>
      </w:r>
      <w:r w:rsidR="0018409E" w:rsidRPr="00AB2AED">
        <w:rPr>
          <w:sz w:val="22"/>
          <w:szCs w:val="22"/>
        </w:rPr>
        <w:t>…..</w:t>
      </w:r>
    </w:p>
    <w:p w14:paraId="7CA8C5F2" w14:textId="77777777" w:rsidR="00A92441" w:rsidRPr="00AB2AED" w:rsidRDefault="00A92441" w:rsidP="001F0333">
      <w:pPr>
        <w:widowControl w:val="0"/>
        <w:autoSpaceDE w:val="0"/>
        <w:spacing w:line="276" w:lineRule="auto"/>
        <w:jc w:val="both"/>
        <w:rPr>
          <w:sz w:val="22"/>
          <w:szCs w:val="22"/>
        </w:rPr>
      </w:pPr>
      <w:r w:rsidRPr="00AB2AED">
        <w:rPr>
          <w:sz w:val="22"/>
          <w:szCs w:val="22"/>
        </w:rPr>
        <w:t>tel. ..................................................................... faks ..........................................................</w:t>
      </w:r>
      <w:r w:rsidR="0018409E" w:rsidRPr="00AB2AED">
        <w:rPr>
          <w:sz w:val="22"/>
          <w:szCs w:val="22"/>
        </w:rPr>
        <w:t>.....</w:t>
      </w:r>
    </w:p>
    <w:p w14:paraId="71BED770" w14:textId="77777777" w:rsidR="00A92441" w:rsidRPr="00AB2AED" w:rsidRDefault="00A92441" w:rsidP="001F0333">
      <w:pPr>
        <w:widowControl w:val="0"/>
        <w:autoSpaceDE w:val="0"/>
        <w:spacing w:line="276" w:lineRule="auto"/>
        <w:jc w:val="both"/>
        <w:rPr>
          <w:sz w:val="22"/>
          <w:szCs w:val="22"/>
        </w:rPr>
      </w:pPr>
      <w:r w:rsidRPr="00AB2AED">
        <w:rPr>
          <w:sz w:val="22"/>
          <w:szCs w:val="22"/>
        </w:rPr>
        <w:t>REGON ........................................................... NIP ...........................................................</w:t>
      </w:r>
      <w:r w:rsidR="0018409E" w:rsidRPr="00AB2AED">
        <w:rPr>
          <w:sz w:val="22"/>
          <w:szCs w:val="22"/>
        </w:rPr>
        <w:t>.....</w:t>
      </w:r>
    </w:p>
    <w:p w14:paraId="415BCDB6" w14:textId="77777777" w:rsidR="00A92441" w:rsidRPr="00AB2AED" w:rsidRDefault="00A92441" w:rsidP="001F0333">
      <w:pPr>
        <w:widowControl w:val="0"/>
        <w:autoSpaceDE w:val="0"/>
        <w:spacing w:line="276" w:lineRule="auto"/>
        <w:jc w:val="both"/>
        <w:rPr>
          <w:sz w:val="22"/>
          <w:szCs w:val="22"/>
        </w:rPr>
      </w:pPr>
    </w:p>
    <w:p w14:paraId="79EF99DA" w14:textId="77777777" w:rsidR="00A92441" w:rsidRPr="00AB2AED" w:rsidRDefault="00A92441" w:rsidP="001F0333">
      <w:pPr>
        <w:spacing w:line="276" w:lineRule="auto"/>
        <w:jc w:val="both"/>
        <w:rPr>
          <w:b/>
          <w:bCs/>
          <w:sz w:val="22"/>
          <w:szCs w:val="22"/>
          <w:u w:val="single"/>
        </w:rPr>
      </w:pPr>
      <w:r w:rsidRPr="00AB2AED">
        <w:rPr>
          <w:b/>
          <w:bCs/>
          <w:sz w:val="22"/>
          <w:szCs w:val="22"/>
          <w:u w:val="single"/>
        </w:rPr>
        <w:t>Ofertę składam w imieniu Wykonawców wspólnie ubiegających się o udzielenie zamówienia (konsorcjum/spółka cywilna*)*</w:t>
      </w:r>
    </w:p>
    <w:p w14:paraId="77EE3F1F" w14:textId="77777777" w:rsidR="00A92441" w:rsidRPr="00AB2AED" w:rsidRDefault="00A92441" w:rsidP="001761BC">
      <w:pPr>
        <w:spacing w:before="120" w:line="276" w:lineRule="auto"/>
        <w:jc w:val="both"/>
        <w:rPr>
          <w:b/>
          <w:bCs/>
          <w:sz w:val="22"/>
          <w:szCs w:val="22"/>
        </w:rPr>
      </w:pPr>
      <w:r w:rsidRPr="00AB2AED">
        <w:rPr>
          <w:bCs/>
          <w:sz w:val="22"/>
          <w:szCs w:val="22"/>
        </w:rPr>
        <w:t>Nazwy i siedziby wszystkich Wykonawców wspólnie ubiegających się o udzielenie zamówienia /jeżeli dotyczy/</w:t>
      </w:r>
      <w:r w:rsidRPr="00AB2AED">
        <w:rPr>
          <w:b/>
          <w:bCs/>
          <w:sz w:val="22"/>
          <w:szCs w:val="22"/>
        </w:rPr>
        <w:t xml:space="preserve"> </w:t>
      </w:r>
    </w:p>
    <w:p w14:paraId="09F87D14" w14:textId="77777777" w:rsidR="00A92441" w:rsidRPr="00AB2AED" w:rsidRDefault="00A92441" w:rsidP="001F0333">
      <w:pPr>
        <w:spacing w:line="276" w:lineRule="auto"/>
        <w:jc w:val="both"/>
        <w:rPr>
          <w:bCs/>
          <w:sz w:val="22"/>
          <w:szCs w:val="22"/>
        </w:rPr>
      </w:pPr>
      <w:r w:rsidRPr="00AB2AED">
        <w:rPr>
          <w:bCs/>
          <w:sz w:val="22"/>
          <w:szCs w:val="22"/>
        </w:rPr>
        <w:t>Lider: …………………………………………… Adres ……</w:t>
      </w:r>
      <w:r w:rsidR="0018409E" w:rsidRPr="00AB2AED">
        <w:rPr>
          <w:bCs/>
          <w:sz w:val="22"/>
          <w:szCs w:val="22"/>
        </w:rPr>
        <w:t>………</w:t>
      </w:r>
      <w:r w:rsidRPr="00AB2AED">
        <w:rPr>
          <w:bCs/>
          <w:sz w:val="22"/>
          <w:szCs w:val="22"/>
        </w:rPr>
        <w:t>…………………..……….</w:t>
      </w:r>
    </w:p>
    <w:p w14:paraId="1CE322A3" w14:textId="77777777" w:rsidR="00A92441" w:rsidRPr="00AB2AED" w:rsidRDefault="00A92441" w:rsidP="001F0333">
      <w:pPr>
        <w:spacing w:line="276" w:lineRule="auto"/>
        <w:jc w:val="both"/>
        <w:rPr>
          <w:bCs/>
          <w:sz w:val="22"/>
          <w:szCs w:val="22"/>
        </w:rPr>
      </w:pPr>
      <w:r w:rsidRPr="00AB2AED">
        <w:rPr>
          <w:bCs/>
          <w:sz w:val="22"/>
          <w:szCs w:val="22"/>
        </w:rPr>
        <w:t>Partnerzy:</w:t>
      </w:r>
    </w:p>
    <w:p w14:paraId="50B48DCC" w14:textId="77777777" w:rsidR="00A92441" w:rsidRPr="00AB2AED" w:rsidRDefault="00A92441" w:rsidP="001F0333">
      <w:pPr>
        <w:spacing w:line="276" w:lineRule="auto"/>
        <w:jc w:val="both"/>
        <w:rPr>
          <w:bCs/>
          <w:sz w:val="22"/>
          <w:szCs w:val="22"/>
        </w:rPr>
      </w:pPr>
      <w:r w:rsidRPr="00AB2AED">
        <w:rPr>
          <w:bCs/>
          <w:sz w:val="22"/>
          <w:szCs w:val="22"/>
        </w:rPr>
        <w:t>Nazwa ………………………………………… Adres …</w:t>
      </w:r>
      <w:r w:rsidR="0018409E" w:rsidRPr="00AB2AED">
        <w:rPr>
          <w:bCs/>
          <w:sz w:val="22"/>
          <w:szCs w:val="22"/>
        </w:rPr>
        <w:t>……….</w:t>
      </w:r>
      <w:r w:rsidRPr="00AB2AED">
        <w:rPr>
          <w:bCs/>
          <w:sz w:val="22"/>
          <w:szCs w:val="22"/>
        </w:rPr>
        <w:t>……………….……………...</w:t>
      </w:r>
    </w:p>
    <w:p w14:paraId="39B0A8FF" w14:textId="77777777" w:rsidR="00A92441" w:rsidRPr="00AB2AED" w:rsidRDefault="00A92441" w:rsidP="001F0333">
      <w:pPr>
        <w:spacing w:line="276" w:lineRule="auto"/>
        <w:jc w:val="both"/>
        <w:rPr>
          <w:bCs/>
          <w:sz w:val="22"/>
          <w:szCs w:val="22"/>
        </w:rPr>
      </w:pPr>
      <w:r w:rsidRPr="00AB2AED">
        <w:rPr>
          <w:bCs/>
          <w:sz w:val="22"/>
          <w:szCs w:val="22"/>
        </w:rPr>
        <w:t>Nazwa ………………………………………… Adres ……………</w:t>
      </w:r>
      <w:r w:rsidR="0018409E" w:rsidRPr="00AB2AED">
        <w:rPr>
          <w:bCs/>
          <w:sz w:val="22"/>
          <w:szCs w:val="22"/>
        </w:rPr>
        <w:t>………</w:t>
      </w:r>
      <w:r w:rsidRPr="00AB2AED">
        <w:rPr>
          <w:bCs/>
          <w:sz w:val="22"/>
          <w:szCs w:val="22"/>
        </w:rPr>
        <w:t>…………………..…</w:t>
      </w:r>
    </w:p>
    <w:p w14:paraId="495008F7" w14:textId="77777777" w:rsidR="00A92441" w:rsidRPr="00AB2AED" w:rsidRDefault="00A92441" w:rsidP="001F0333">
      <w:pPr>
        <w:spacing w:line="276" w:lineRule="auto"/>
        <w:jc w:val="both"/>
        <w:rPr>
          <w:bCs/>
          <w:sz w:val="22"/>
          <w:szCs w:val="22"/>
        </w:rPr>
      </w:pPr>
      <w:r w:rsidRPr="00AB2AED">
        <w:rPr>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1E74CCC4" w14:textId="77777777" w:rsidR="00A92441" w:rsidRPr="00AB2AED" w:rsidRDefault="00A92441" w:rsidP="001F0333">
      <w:pPr>
        <w:spacing w:line="276" w:lineRule="auto"/>
        <w:jc w:val="both"/>
        <w:rPr>
          <w:bCs/>
          <w:sz w:val="22"/>
          <w:szCs w:val="22"/>
        </w:rPr>
      </w:pPr>
      <w:r w:rsidRPr="00AB2AED">
        <w:rPr>
          <w:bCs/>
          <w:sz w:val="22"/>
          <w:szCs w:val="22"/>
        </w:rPr>
        <w:t>Stanowisko: ………………………………… imię i nazwisko …….………….………</w:t>
      </w:r>
    </w:p>
    <w:p w14:paraId="01E0374D" w14:textId="7292FE98" w:rsidR="00A92441" w:rsidRPr="00AB2AED" w:rsidRDefault="00A92441" w:rsidP="001F0333">
      <w:pPr>
        <w:spacing w:line="276" w:lineRule="auto"/>
        <w:jc w:val="both"/>
        <w:rPr>
          <w:bCs/>
          <w:sz w:val="22"/>
          <w:szCs w:val="22"/>
        </w:rPr>
      </w:pPr>
      <w:r w:rsidRPr="00AB2AED">
        <w:rPr>
          <w:bCs/>
          <w:sz w:val="22"/>
          <w:szCs w:val="22"/>
        </w:rPr>
        <w:t>tel. kontaktowy ……………………………… faks ………..…..………………………</w:t>
      </w:r>
    </w:p>
    <w:p w14:paraId="0C3E0FC0" w14:textId="3A828E4F" w:rsidR="00AC4604" w:rsidRPr="00AB2AED" w:rsidRDefault="00AC4604" w:rsidP="001F0333">
      <w:pPr>
        <w:spacing w:line="276" w:lineRule="auto"/>
        <w:jc w:val="both"/>
        <w:rPr>
          <w:bCs/>
          <w:sz w:val="22"/>
          <w:szCs w:val="22"/>
        </w:rPr>
      </w:pPr>
      <w:r w:rsidRPr="00AB2AED">
        <w:rPr>
          <w:bCs/>
          <w:sz w:val="22"/>
          <w:szCs w:val="22"/>
        </w:rPr>
        <w:t>e-mail: ………………………………………….</w:t>
      </w:r>
    </w:p>
    <w:p w14:paraId="6209AB25" w14:textId="77777777" w:rsidR="00DC0EC1" w:rsidRPr="00AB2AED" w:rsidRDefault="00DC0EC1" w:rsidP="001F0333">
      <w:pPr>
        <w:spacing w:line="276" w:lineRule="auto"/>
        <w:jc w:val="both"/>
        <w:rPr>
          <w:bCs/>
          <w:sz w:val="22"/>
          <w:szCs w:val="22"/>
        </w:rPr>
      </w:pPr>
    </w:p>
    <w:p w14:paraId="636E1444" w14:textId="57F244F8" w:rsidR="006717B3" w:rsidRPr="00AB2AED" w:rsidRDefault="00A92441" w:rsidP="001F22E7">
      <w:pPr>
        <w:numPr>
          <w:ilvl w:val="3"/>
          <w:numId w:val="24"/>
        </w:numPr>
        <w:tabs>
          <w:tab w:val="num" w:pos="284"/>
        </w:tabs>
        <w:spacing w:line="276" w:lineRule="auto"/>
        <w:ind w:left="284" w:hanging="284"/>
        <w:jc w:val="both"/>
        <w:rPr>
          <w:sz w:val="22"/>
          <w:szCs w:val="22"/>
        </w:rPr>
      </w:pPr>
      <w:r w:rsidRPr="00AB2AED">
        <w:rPr>
          <w:sz w:val="22"/>
          <w:szCs w:val="22"/>
        </w:rPr>
        <w:t>Oferujemy wykonanie zamówienia zgodnie z wymogami Specyfikacji Warunków Zamówienia za cenę:</w:t>
      </w:r>
    </w:p>
    <w:p w14:paraId="1932069F" w14:textId="77777777" w:rsidR="000A0EE1" w:rsidRDefault="000A0EE1" w:rsidP="001F0333">
      <w:pPr>
        <w:spacing w:line="276" w:lineRule="auto"/>
        <w:ind w:left="1440"/>
        <w:jc w:val="both"/>
        <w:rPr>
          <w:sz w:val="22"/>
          <w:szCs w:val="22"/>
        </w:rPr>
      </w:pPr>
    </w:p>
    <w:tbl>
      <w:tblPr>
        <w:tblW w:w="8225" w:type="dxa"/>
        <w:tblInd w:w="388" w:type="dxa"/>
        <w:tblLayout w:type="fixed"/>
        <w:tblLook w:val="0000" w:firstRow="0" w:lastRow="0" w:firstColumn="0" w:lastColumn="0" w:noHBand="0" w:noVBand="0"/>
      </w:tblPr>
      <w:tblGrid>
        <w:gridCol w:w="8225"/>
      </w:tblGrid>
      <w:tr w:rsidR="001F0333" w:rsidRPr="00AB2AED" w14:paraId="6D830F63" w14:textId="77777777" w:rsidTr="00B620DB">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2F34CC64" w14:textId="1791EEE0" w:rsidR="000A0EE1" w:rsidRDefault="000A0EE1"/>
          <w:p w14:paraId="5485B2FB" w14:textId="77777777" w:rsidR="000A0EE1" w:rsidRDefault="000A0EE1"/>
          <w:tbl>
            <w:tblPr>
              <w:tblW w:w="9010" w:type="dxa"/>
              <w:tblInd w:w="283" w:type="dxa"/>
              <w:tblLayout w:type="fixed"/>
              <w:tblLook w:val="0000" w:firstRow="0" w:lastRow="0" w:firstColumn="0" w:lastColumn="0" w:noHBand="0" w:noVBand="0"/>
            </w:tblPr>
            <w:tblGrid>
              <w:gridCol w:w="9010"/>
            </w:tblGrid>
            <w:tr w:rsidR="001F0333" w:rsidRPr="00AB2AED" w14:paraId="3C2A1BCC" w14:textId="77777777" w:rsidTr="00B620D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162E7D16" w14:textId="77777777" w:rsidR="001F0333" w:rsidRPr="00AB2AED" w:rsidRDefault="001F0333" w:rsidP="00B620DB">
                  <w:pPr>
                    <w:spacing w:line="276" w:lineRule="auto"/>
                    <w:ind w:left="284"/>
                    <w:jc w:val="both"/>
                    <w:rPr>
                      <w:b/>
                      <w:sz w:val="22"/>
                      <w:szCs w:val="22"/>
                    </w:rPr>
                  </w:pPr>
                  <w:r w:rsidRPr="00AB2AED">
                    <w:rPr>
                      <w:b/>
                      <w:sz w:val="22"/>
                      <w:szCs w:val="22"/>
                    </w:rPr>
                    <w:t xml:space="preserve">Część 1 </w:t>
                  </w:r>
                </w:p>
                <w:p w14:paraId="10817A4E" w14:textId="77777777" w:rsidR="001F0333" w:rsidRPr="00AB2AED" w:rsidRDefault="001F0333" w:rsidP="001F0333">
                  <w:pPr>
                    <w:spacing w:line="276" w:lineRule="auto"/>
                    <w:jc w:val="both"/>
                    <w:rPr>
                      <w:b/>
                      <w:sz w:val="22"/>
                      <w:szCs w:val="22"/>
                    </w:rPr>
                  </w:pPr>
                </w:p>
                <w:p w14:paraId="0E2C9635" w14:textId="75362F0F" w:rsidR="001F0333" w:rsidRPr="00506FFF" w:rsidRDefault="001F0333" w:rsidP="00506FFF">
                  <w:pPr>
                    <w:spacing w:after="120" w:line="276" w:lineRule="auto"/>
                    <w:jc w:val="both"/>
                    <w:rPr>
                      <w:b/>
                      <w:sz w:val="22"/>
                      <w:szCs w:val="22"/>
                    </w:rPr>
                  </w:pPr>
                  <w:r w:rsidRPr="00AB2AED">
                    <w:rPr>
                      <w:b/>
                      <w:sz w:val="22"/>
                      <w:szCs w:val="22"/>
                    </w:rPr>
                    <w:t>netto: ……………………………………………………………..………………….. zł</w:t>
                  </w:r>
                </w:p>
                <w:p w14:paraId="412257B4" w14:textId="3AB84C8C" w:rsidR="001F0333" w:rsidRPr="00506FFF" w:rsidRDefault="001F0333" w:rsidP="00506FFF">
                  <w:pPr>
                    <w:spacing w:after="120" w:line="276" w:lineRule="auto"/>
                    <w:rPr>
                      <w:bCs/>
                      <w:sz w:val="22"/>
                      <w:szCs w:val="22"/>
                    </w:rPr>
                  </w:pPr>
                  <w:r w:rsidRPr="00AB2AED">
                    <w:rPr>
                      <w:bCs/>
                      <w:sz w:val="22"/>
                      <w:szCs w:val="22"/>
                    </w:rPr>
                    <w:t xml:space="preserve">+  wartość podatku VAT: ............................................................................................. zł </w:t>
                  </w:r>
                </w:p>
                <w:p w14:paraId="7FAB3BA5" w14:textId="04C03CBA" w:rsidR="001F0333" w:rsidRPr="00506FFF" w:rsidRDefault="001F0333" w:rsidP="00506FFF">
                  <w:pPr>
                    <w:spacing w:after="120" w:line="276" w:lineRule="auto"/>
                    <w:rPr>
                      <w:b/>
                      <w:sz w:val="22"/>
                      <w:szCs w:val="22"/>
                    </w:rPr>
                  </w:pPr>
                  <w:r w:rsidRPr="00AB2AED">
                    <w:rPr>
                      <w:b/>
                      <w:sz w:val="22"/>
                      <w:szCs w:val="22"/>
                    </w:rPr>
                    <w:t>brutto: …………………………………………………………………………….… zł</w:t>
                  </w:r>
                </w:p>
                <w:p w14:paraId="671C1A4E" w14:textId="77777777" w:rsidR="001F0333" w:rsidRPr="00AB2AED" w:rsidRDefault="001F0333" w:rsidP="00B620DB">
                  <w:pPr>
                    <w:spacing w:after="120" w:line="276" w:lineRule="auto"/>
                    <w:rPr>
                      <w:bCs/>
                      <w:sz w:val="22"/>
                      <w:szCs w:val="22"/>
                    </w:rPr>
                  </w:pPr>
                </w:p>
              </w:tc>
            </w:tr>
          </w:tbl>
          <w:p w14:paraId="36792572" w14:textId="77777777" w:rsidR="001F0333" w:rsidRPr="00AB2AED" w:rsidRDefault="001F0333" w:rsidP="00B620DB">
            <w:pPr>
              <w:spacing w:line="276" w:lineRule="auto"/>
              <w:ind w:left="709" w:hanging="567"/>
              <w:jc w:val="both"/>
              <w:rPr>
                <w:sz w:val="22"/>
                <w:szCs w:val="22"/>
              </w:rPr>
            </w:pPr>
            <w:r w:rsidRPr="00AB2AED">
              <w:rPr>
                <w:sz w:val="22"/>
                <w:szCs w:val="22"/>
              </w:rPr>
              <w:t xml:space="preserve">   zgodnie z załączonym do oferty Formularzem cenowym – załącznik nr 2.1  do  SWZ</w:t>
            </w:r>
          </w:p>
          <w:p w14:paraId="609E5310" w14:textId="31619376" w:rsidR="001F0333" w:rsidRDefault="001F0333" w:rsidP="00B620DB">
            <w:pPr>
              <w:spacing w:line="276" w:lineRule="auto"/>
              <w:ind w:left="709" w:hanging="567"/>
              <w:jc w:val="both"/>
              <w:rPr>
                <w:sz w:val="22"/>
                <w:szCs w:val="22"/>
              </w:rPr>
            </w:pPr>
          </w:p>
          <w:p w14:paraId="68C69E80" w14:textId="26BB7BFA" w:rsidR="00A47DAB" w:rsidRDefault="00A47DAB" w:rsidP="00B620DB">
            <w:pPr>
              <w:spacing w:line="276" w:lineRule="auto"/>
              <w:ind w:left="709" w:hanging="567"/>
              <w:jc w:val="both"/>
              <w:rPr>
                <w:sz w:val="22"/>
                <w:szCs w:val="22"/>
              </w:rPr>
            </w:pPr>
          </w:p>
          <w:p w14:paraId="018FF9BE" w14:textId="77777777" w:rsidR="00A47DAB" w:rsidRPr="00AB2AED" w:rsidRDefault="00A47DAB" w:rsidP="00B620DB">
            <w:pPr>
              <w:spacing w:line="276" w:lineRule="auto"/>
              <w:ind w:left="709" w:hanging="567"/>
              <w:jc w:val="both"/>
              <w:rPr>
                <w:sz w:val="22"/>
                <w:szCs w:val="22"/>
              </w:rPr>
            </w:pPr>
          </w:p>
          <w:tbl>
            <w:tblPr>
              <w:tblW w:w="9010" w:type="dxa"/>
              <w:tblInd w:w="283" w:type="dxa"/>
              <w:tblLayout w:type="fixed"/>
              <w:tblLook w:val="0000" w:firstRow="0" w:lastRow="0" w:firstColumn="0" w:lastColumn="0" w:noHBand="0" w:noVBand="0"/>
            </w:tblPr>
            <w:tblGrid>
              <w:gridCol w:w="9010"/>
            </w:tblGrid>
            <w:tr w:rsidR="001F0333" w:rsidRPr="00AB2AED" w14:paraId="4104A578" w14:textId="77777777" w:rsidTr="00B620D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34E5860C" w14:textId="77777777" w:rsidR="001F0333" w:rsidRPr="00AB2AED" w:rsidRDefault="001F0333" w:rsidP="00B620DB">
                  <w:pPr>
                    <w:spacing w:line="276" w:lineRule="auto"/>
                    <w:ind w:left="284"/>
                    <w:jc w:val="both"/>
                    <w:rPr>
                      <w:b/>
                      <w:sz w:val="22"/>
                      <w:szCs w:val="22"/>
                    </w:rPr>
                  </w:pPr>
                  <w:r w:rsidRPr="00AB2AED">
                    <w:rPr>
                      <w:b/>
                      <w:sz w:val="22"/>
                      <w:szCs w:val="22"/>
                    </w:rPr>
                    <w:t xml:space="preserve">Część 2 </w:t>
                  </w:r>
                </w:p>
                <w:p w14:paraId="64545026" w14:textId="77777777" w:rsidR="001F0333" w:rsidRPr="00AB2AED" w:rsidRDefault="001F0333" w:rsidP="00B620DB">
                  <w:pPr>
                    <w:spacing w:line="276" w:lineRule="auto"/>
                    <w:ind w:left="284"/>
                    <w:jc w:val="both"/>
                    <w:rPr>
                      <w:b/>
                      <w:sz w:val="22"/>
                      <w:szCs w:val="22"/>
                    </w:rPr>
                  </w:pPr>
                </w:p>
                <w:p w14:paraId="1193C130" w14:textId="77777777" w:rsidR="001F0333" w:rsidRPr="00AB2AED" w:rsidRDefault="001F0333" w:rsidP="00B620DB">
                  <w:pPr>
                    <w:spacing w:after="120" w:line="276" w:lineRule="auto"/>
                    <w:jc w:val="both"/>
                    <w:rPr>
                      <w:b/>
                      <w:sz w:val="22"/>
                      <w:szCs w:val="22"/>
                    </w:rPr>
                  </w:pPr>
                  <w:r w:rsidRPr="00AB2AED">
                    <w:rPr>
                      <w:b/>
                      <w:sz w:val="22"/>
                      <w:szCs w:val="22"/>
                    </w:rPr>
                    <w:t>netto: ……………………………………………………………..………………….. zł</w:t>
                  </w:r>
                </w:p>
                <w:p w14:paraId="7900238E" w14:textId="77777777" w:rsidR="001F0333" w:rsidRPr="00AB2AED" w:rsidRDefault="001F0333" w:rsidP="00B620DB">
                  <w:pPr>
                    <w:spacing w:after="120" w:line="276" w:lineRule="auto"/>
                    <w:rPr>
                      <w:bCs/>
                      <w:sz w:val="22"/>
                      <w:szCs w:val="22"/>
                    </w:rPr>
                  </w:pPr>
                  <w:r w:rsidRPr="00AB2AED">
                    <w:rPr>
                      <w:bCs/>
                      <w:sz w:val="22"/>
                      <w:szCs w:val="22"/>
                    </w:rPr>
                    <w:t xml:space="preserve">+  wartość podatku VAT: ............................................................................................. zł </w:t>
                  </w:r>
                </w:p>
                <w:p w14:paraId="10A6B8E4" w14:textId="77777777" w:rsidR="001F0333" w:rsidRPr="00AB2AED" w:rsidRDefault="001F0333" w:rsidP="00B620DB">
                  <w:pPr>
                    <w:spacing w:after="120" w:line="276" w:lineRule="auto"/>
                    <w:rPr>
                      <w:b/>
                      <w:sz w:val="22"/>
                      <w:szCs w:val="22"/>
                    </w:rPr>
                  </w:pPr>
                  <w:r w:rsidRPr="00AB2AED">
                    <w:rPr>
                      <w:b/>
                      <w:sz w:val="22"/>
                      <w:szCs w:val="22"/>
                    </w:rPr>
                    <w:t>brutto: …………………………………………………………………………….… zł</w:t>
                  </w:r>
                </w:p>
                <w:p w14:paraId="63C2BE1F" w14:textId="77777777" w:rsidR="001F0333" w:rsidRPr="00AB2AED" w:rsidRDefault="001F0333" w:rsidP="00506FFF">
                  <w:pPr>
                    <w:spacing w:line="276" w:lineRule="auto"/>
                    <w:ind w:firstLine="284"/>
                    <w:rPr>
                      <w:bCs/>
                      <w:sz w:val="22"/>
                      <w:szCs w:val="22"/>
                    </w:rPr>
                  </w:pPr>
                </w:p>
              </w:tc>
            </w:tr>
          </w:tbl>
          <w:p w14:paraId="6A4CD03F" w14:textId="77777777" w:rsidR="001F0333" w:rsidRPr="00AB2AED" w:rsidRDefault="001F0333" w:rsidP="00B620DB">
            <w:pPr>
              <w:spacing w:line="276" w:lineRule="auto"/>
              <w:ind w:left="709" w:hanging="567"/>
              <w:jc w:val="both"/>
              <w:rPr>
                <w:sz w:val="22"/>
                <w:szCs w:val="22"/>
              </w:rPr>
            </w:pPr>
            <w:r w:rsidRPr="00AB2AED">
              <w:rPr>
                <w:sz w:val="22"/>
                <w:szCs w:val="22"/>
              </w:rPr>
              <w:t xml:space="preserve">   zgodnie z załączonym do oferty Formularzem cenowym – załącznik nr 2.2  do  SWZ</w:t>
            </w:r>
          </w:p>
          <w:p w14:paraId="1FDDF10F" w14:textId="0B6CB249" w:rsidR="001F0333" w:rsidRDefault="001F0333" w:rsidP="00B620DB">
            <w:pPr>
              <w:spacing w:line="276" w:lineRule="auto"/>
              <w:ind w:left="709" w:hanging="567"/>
              <w:jc w:val="both"/>
              <w:rPr>
                <w:sz w:val="22"/>
                <w:szCs w:val="22"/>
              </w:rPr>
            </w:pPr>
          </w:p>
          <w:p w14:paraId="06F7DA6C" w14:textId="7F9A3670" w:rsidR="00330FEE" w:rsidRPr="00AB2AED" w:rsidRDefault="00330FEE" w:rsidP="00F10C4C">
            <w:pPr>
              <w:spacing w:line="276" w:lineRule="auto"/>
              <w:ind w:left="709" w:hanging="567"/>
              <w:jc w:val="both"/>
              <w:rPr>
                <w:sz w:val="22"/>
                <w:szCs w:val="22"/>
              </w:rPr>
            </w:pPr>
          </w:p>
        </w:tc>
      </w:tr>
    </w:tbl>
    <w:p w14:paraId="6CDB6DC6" w14:textId="77777777" w:rsidR="006A2EAA" w:rsidRPr="00AB2AED" w:rsidRDefault="006A2EAA" w:rsidP="001F0333">
      <w:pPr>
        <w:tabs>
          <w:tab w:val="num" w:pos="2880"/>
        </w:tabs>
        <w:spacing w:line="276" w:lineRule="auto"/>
        <w:jc w:val="both"/>
        <w:rPr>
          <w:sz w:val="22"/>
          <w:szCs w:val="22"/>
        </w:rPr>
      </w:pPr>
    </w:p>
    <w:p w14:paraId="105E2EE2" w14:textId="77777777" w:rsidR="0092548F" w:rsidRPr="00AB2AED" w:rsidRDefault="00A92441" w:rsidP="001F22E7">
      <w:pPr>
        <w:numPr>
          <w:ilvl w:val="3"/>
          <w:numId w:val="24"/>
        </w:numPr>
        <w:tabs>
          <w:tab w:val="num" w:pos="284"/>
        </w:tabs>
        <w:spacing w:after="120"/>
        <w:ind w:left="284" w:hanging="284"/>
        <w:jc w:val="both"/>
        <w:rPr>
          <w:bCs/>
          <w:sz w:val="22"/>
          <w:szCs w:val="22"/>
        </w:rPr>
      </w:pPr>
      <w:r w:rsidRPr="00AB2AED">
        <w:rPr>
          <w:sz w:val="22"/>
          <w:szCs w:val="22"/>
        </w:rPr>
        <w:t xml:space="preserve">Oświadczam/my*, że </w:t>
      </w:r>
      <w:r w:rsidRPr="00AB2AED">
        <w:rPr>
          <w:b/>
          <w:sz w:val="22"/>
          <w:szCs w:val="22"/>
        </w:rPr>
        <w:t>jestem</w:t>
      </w:r>
      <w:r w:rsidRPr="00AB2AED">
        <w:rPr>
          <w:sz w:val="22"/>
          <w:szCs w:val="22"/>
        </w:rPr>
        <w:t xml:space="preserve"> </w:t>
      </w:r>
      <w:r w:rsidR="0092548F" w:rsidRPr="00AB2AED">
        <w:rPr>
          <w:b/>
          <w:sz w:val="22"/>
          <w:szCs w:val="22"/>
        </w:rPr>
        <w:t>/ nie jestem</w:t>
      </w:r>
      <w:r w:rsidR="0092548F" w:rsidRPr="00AB2AED">
        <w:rPr>
          <w:sz w:val="22"/>
          <w:szCs w:val="22"/>
        </w:rPr>
        <w:t xml:space="preserve"> </w:t>
      </w:r>
      <w:r w:rsidR="00B641AB" w:rsidRPr="00AB2AED">
        <w:rPr>
          <w:b/>
          <w:sz w:val="22"/>
          <w:szCs w:val="22"/>
        </w:rPr>
        <w:t xml:space="preserve">* </w:t>
      </w:r>
      <w:r w:rsidRPr="00AB2AED">
        <w:rPr>
          <w:sz w:val="22"/>
          <w:szCs w:val="22"/>
        </w:rPr>
        <w:t>zarejestrowanym czynnym płatnikiem podatku VAT/ zwolnionym z obowiązku uiszczenia podatku VAT*</w:t>
      </w:r>
      <w:r w:rsidR="0092548F" w:rsidRPr="00AB2AED">
        <w:rPr>
          <w:i/>
          <w:sz w:val="22"/>
          <w:szCs w:val="22"/>
        </w:rPr>
        <w:t xml:space="preserve"> podstawa zwolnienia ……………………………………………………………………………….……………………….…….</w:t>
      </w:r>
    </w:p>
    <w:p w14:paraId="18B3E859" w14:textId="2F74012F" w:rsidR="00A92441" w:rsidRPr="00AB2AED" w:rsidRDefault="00A92441" w:rsidP="001F22E7">
      <w:pPr>
        <w:numPr>
          <w:ilvl w:val="3"/>
          <w:numId w:val="24"/>
        </w:numPr>
        <w:tabs>
          <w:tab w:val="num" w:pos="284"/>
        </w:tabs>
        <w:spacing w:after="120"/>
        <w:ind w:left="284" w:hanging="284"/>
        <w:jc w:val="both"/>
        <w:rPr>
          <w:bCs/>
          <w:sz w:val="22"/>
          <w:szCs w:val="22"/>
        </w:rPr>
      </w:pPr>
      <w:r w:rsidRPr="00AB2AED">
        <w:rPr>
          <w:sz w:val="22"/>
          <w:szCs w:val="22"/>
        </w:rPr>
        <w:t>Oświadczam</w:t>
      </w:r>
      <w:r w:rsidRPr="00AB2AED">
        <w:rPr>
          <w:bCs/>
          <w:sz w:val="22"/>
          <w:szCs w:val="22"/>
        </w:rPr>
        <w:t>/my, że oferowana cena zawiera wszystkie koszty związane z wykonaniem zamówienia. Podana cena będzie obowiązywać w okresie ważności umowy i nie ulegnie zmianie.</w:t>
      </w:r>
    </w:p>
    <w:p w14:paraId="48E553D5" w14:textId="77777777" w:rsidR="00A92441" w:rsidRPr="00AB2AED" w:rsidRDefault="00A92441" w:rsidP="001F22E7">
      <w:pPr>
        <w:numPr>
          <w:ilvl w:val="3"/>
          <w:numId w:val="24"/>
        </w:numPr>
        <w:tabs>
          <w:tab w:val="num" w:pos="284"/>
        </w:tabs>
        <w:spacing w:after="120"/>
        <w:ind w:left="284" w:hanging="284"/>
        <w:jc w:val="both"/>
        <w:rPr>
          <w:sz w:val="22"/>
          <w:szCs w:val="22"/>
        </w:rPr>
      </w:pPr>
      <w:r w:rsidRPr="00AB2AED">
        <w:rPr>
          <w:sz w:val="22"/>
          <w:szCs w:val="22"/>
        </w:rPr>
        <w:t>Oświadczam/my, że zamówienie wykonamy na zasadach określonych w SWZ.</w:t>
      </w:r>
    </w:p>
    <w:p w14:paraId="20CDE062" w14:textId="77777777" w:rsidR="00A92441" w:rsidRPr="00AB2AED" w:rsidRDefault="00A92441" w:rsidP="001F22E7">
      <w:pPr>
        <w:numPr>
          <w:ilvl w:val="3"/>
          <w:numId w:val="24"/>
        </w:numPr>
        <w:tabs>
          <w:tab w:val="num" w:pos="284"/>
        </w:tabs>
        <w:spacing w:after="120"/>
        <w:ind w:left="284" w:hanging="284"/>
        <w:jc w:val="both"/>
        <w:rPr>
          <w:sz w:val="22"/>
          <w:szCs w:val="22"/>
        </w:rPr>
      </w:pPr>
      <w:r w:rsidRPr="00AB2AED">
        <w:rPr>
          <w:sz w:val="22"/>
          <w:szCs w:val="22"/>
        </w:rPr>
        <w:t>Oświadczamy, że akceptujemy termin płatności:</w:t>
      </w:r>
      <w:r w:rsidRPr="00AB2AED">
        <w:rPr>
          <w:b/>
          <w:sz w:val="22"/>
          <w:szCs w:val="22"/>
        </w:rPr>
        <w:t xml:space="preserve"> 30 dni </w:t>
      </w:r>
      <w:r w:rsidRPr="00AB2AED">
        <w:rPr>
          <w:sz w:val="22"/>
          <w:szCs w:val="22"/>
        </w:rPr>
        <w:t>od daty otrzymania przez Zamawiającego prawidłowo wystawionej faktury VAT.</w:t>
      </w:r>
    </w:p>
    <w:p w14:paraId="1525C674" w14:textId="77777777" w:rsidR="00A92441" w:rsidRPr="00AB2AED" w:rsidRDefault="00A92441" w:rsidP="001F22E7">
      <w:pPr>
        <w:numPr>
          <w:ilvl w:val="3"/>
          <w:numId w:val="24"/>
        </w:numPr>
        <w:tabs>
          <w:tab w:val="num" w:pos="284"/>
        </w:tabs>
        <w:spacing w:after="120"/>
        <w:ind w:left="284" w:hanging="284"/>
        <w:jc w:val="both"/>
        <w:rPr>
          <w:sz w:val="22"/>
          <w:szCs w:val="22"/>
        </w:rPr>
      </w:pPr>
      <w:r w:rsidRPr="00AB2AED">
        <w:rPr>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653B021E" w14:textId="77777777" w:rsidR="00A92441" w:rsidRPr="00AB2AED" w:rsidRDefault="00A92441" w:rsidP="001F22E7">
      <w:pPr>
        <w:numPr>
          <w:ilvl w:val="3"/>
          <w:numId w:val="24"/>
        </w:numPr>
        <w:tabs>
          <w:tab w:val="num" w:pos="284"/>
        </w:tabs>
        <w:spacing w:after="120"/>
        <w:ind w:left="284" w:hanging="284"/>
        <w:jc w:val="both"/>
        <w:rPr>
          <w:sz w:val="22"/>
          <w:szCs w:val="22"/>
        </w:rPr>
      </w:pPr>
      <w:r w:rsidRPr="00AB2AED">
        <w:rPr>
          <w:sz w:val="22"/>
          <w:szCs w:val="22"/>
        </w:rPr>
        <w:t>Oświadczam/my, że uważamy się za związanych niniejszą ofertą na okres wskazany w SWZ.</w:t>
      </w:r>
    </w:p>
    <w:p w14:paraId="23CD18A9" w14:textId="77777777" w:rsidR="00A92441" w:rsidRPr="00AB2AED" w:rsidRDefault="00A92441" w:rsidP="001F22E7">
      <w:pPr>
        <w:numPr>
          <w:ilvl w:val="3"/>
          <w:numId w:val="24"/>
        </w:numPr>
        <w:tabs>
          <w:tab w:val="num" w:pos="284"/>
        </w:tabs>
        <w:spacing w:after="120"/>
        <w:ind w:left="284" w:hanging="284"/>
        <w:jc w:val="both"/>
        <w:rPr>
          <w:sz w:val="22"/>
          <w:szCs w:val="22"/>
        </w:rPr>
      </w:pPr>
      <w:r w:rsidRPr="00AB2AED">
        <w:rPr>
          <w:sz w:val="22"/>
          <w:szCs w:val="22"/>
        </w:rPr>
        <w:t>Oświadczam/my</w:t>
      </w:r>
      <w:r w:rsidR="003E4CB2" w:rsidRPr="00AB2AED">
        <w:rPr>
          <w:sz w:val="22"/>
          <w:szCs w:val="22"/>
        </w:rPr>
        <w:t>, że akceptujemy dołączony do S</w:t>
      </w:r>
      <w:r w:rsidRPr="00AB2AED">
        <w:rPr>
          <w:sz w:val="22"/>
          <w:szCs w:val="22"/>
        </w:rPr>
        <w:t xml:space="preserve">WZ projekt umowy i zobowiązujemy się </w:t>
      </w:r>
      <w:r w:rsidR="00D32D31" w:rsidRPr="00AB2AED">
        <w:rPr>
          <w:sz w:val="22"/>
          <w:szCs w:val="22"/>
        </w:rPr>
        <w:br/>
      </w:r>
      <w:r w:rsidRPr="00AB2AED">
        <w:rPr>
          <w:sz w:val="22"/>
          <w:szCs w:val="22"/>
        </w:rPr>
        <w:t xml:space="preserve">w przypadku wyboru naszej oferty do zawarcia umowy na warunkach w niej określonych, </w:t>
      </w:r>
      <w:r w:rsidR="00D32D31" w:rsidRPr="00AB2AED">
        <w:rPr>
          <w:sz w:val="22"/>
          <w:szCs w:val="22"/>
        </w:rPr>
        <w:br/>
      </w:r>
      <w:r w:rsidRPr="00AB2AED">
        <w:rPr>
          <w:sz w:val="22"/>
          <w:szCs w:val="22"/>
        </w:rPr>
        <w:t>a także w miejscu i terminie wyznaczonym przez Zamawiającego.</w:t>
      </w:r>
    </w:p>
    <w:p w14:paraId="416EBB76" w14:textId="45EEA746" w:rsidR="00DC0EC1" w:rsidRDefault="00A92441" w:rsidP="001F22E7">
      <w:pPr>
        <w:numPr>
          <w:ilvl w:val="3"/>
          <w:numId w:val="24"/>
        </w:numPr>
        <w:tabs>
          <w:tab w:val="num" w:pos="284"/>
        </w:tabs>
        <w:spacing w:after="120"/>
        <w:ind w:left="284" w:hanging="284"/>
        <w:jc w:val="both"/>
        <w:rPr>
          <w:rFonts w:eastAsia="SimSun"/>
          <w:sz w:val="22"/>
          <w:szCs w:val="22"/>
        </w:rPr>
      </w:pPr>
      <w:r w:rsidRPr="00AB2AED">
        <w:rPr>
          <w:sz w:val="22"/>
          <w:szCs w:val="22"/>
        </w:rPr>
        <w:t>Oświadczam/my</w:t>
      </w:r>
      <w:r w:rsidRPr="00AB2AED">
        <w:rPr>
          <w:rFonts w:eastAsia="SimSun"/>
          <w:sz w:val="22"/>
          <w:szCs w:val="22"/>
        </w:rPr>
        <w:t>, że oferta nie zawiera</w:t>
      </w:r>
      <w:r w:rsidR="00B641AB" w:rsidRPr="00AB2AED">
        <w:rPr>
          <w:rFonts w:eastAsia="SimSun"/>
          <w:sz w:val="22"/>
          <w:szCs w:val="22"/>
        </w:rPr>
        <w:t xml:space="preserve"> </w:t>
      </w:r>
      <w:r w:rsidRPr="00AB2AED">
        <w:rPr>
          <w:rFonts w:eastAsia="SimSun"/>
          <w:sz w:val="22"/>
          <w:szCs w:val="22"/>
        </w:rPr>
        <w:t>/</w:t>
      </w:r>
      <w:r w:rsidR="00B641AB" w:rsidRPr="00AB2AED">
        <w:rPr>
          <w:rFonts w:eastAsia="SimSun"/>
          <w:sz w:val="22"/>
          <w:szCs w:val="22"/>
        </w:rPr>
        <w:t xml:space="preserve"> </w:t>
      </w:r>
      <w:r w:rsidRPr="00AB2AED">
        <w:rPr>
          <w:rFonts w:eastAsia="SimSun"/>
          <w:sz w:val="22"/>
          <w:szCs w:val="22"/>
        </w:rPr>
        <w:t>zawiera* informacji(e) stanowiących(e)</w:t>
      </w:r>
      <w:r w:rsidR="00B641AB" w:rsidRPr="00AB2AED">
        <w:rPr>
          <w:rFonts w:eastAsia="SimSun"/>
          <w:sz w:val="22"/>
          <w:szCs w:val="22"/>
        </w:rPr>
        <w:t xml:space="preserve"> </w:t>
      </w:r>
      <w:r w:rsidRPr="00AB2AED">
        <w:rPr>
          <w:rFonts w:eastAsia="SimSun"/>
          <w:sz w:val="22"/>
          <w:szCs w:val="22"/>
        </w:rPr>
        <w:t>tajemnicę przedsiębiorstwa w rozumieniu art. 11 ust. 4 ustawy o zwalczaniu nieuczciwej konkurencji. Informacje takie zawarte są w następujących dokumentach/ stronach oferty*…………………….………</w:t>
      </w:r>
      <w:r w:rsidR="00B641AB" w:rsidRPr="00AB2AED">
        <w:rPr>
          <w:rFonts w:eastAsia="SimSun"/>
          <w:sz w:val="22"/>
          <w:szCs w:val="22"/>
        </w:rPr>
        <w:t>…………………..</w:t>
      </w:r>
      <w:r w:rsidRPr="00AB2AED">
        <w:rPr>
          <w:rFonts w:eastAsia="SimSun"/>
          <w:sz w:val="22"/>
          <w:szCs w:val="22"/>
        </w:rPr>
        <w:t>………………………..……………...…</w:t>
      </w:r>
    </w:p>
    <w:p w14:paraId="0556176D" w14:textId="77777777" w:rsidR="00DC0EC1" w:rsidRPr="00AB2AED" w:rsidRDefault="00DC0EC1" w:rsidP="001F22E7">
      <w:pPr>
        <w:numPr>
          <w:ilvl w:val="3"/>
          <w:numId w:val="24"/>
        </w:numPr>
        <w:spacing w:after="120"/>
        <w:ind w:left="357" w:hanging="357"/>
        <w:jc w:val="both"/>
        <w:rPr>
          <w:rFonts w:eastAsia="SimSun"/>
          <w:sz w:val="22"/>
          <w:szCs w:val="22"/>
        </w:rPr>
      </w:pPr>
      <w:r w:rsidRPr="00AB2AED">
        <w:rPr>
          <w:rFonts w:eastAsia="SimSun"/>
          <w:sz w:val="22"/>
          <w:szCs w:val="22"/>
        </w:rPr>
        <w:t xml:space="preserve">Oświadczam/my, że Wykonawca jest:  </w:t>
      </w:r>
    </w:p>
    <w:p w14:paraId="52CD5D67" w14:textId="77777777" w:rsidR="00DC0EC1" w:rsidRPr="00AB2AED" w:rsidRDefault="00DC0EC1" w:rsidP="001F0333">
      <w:pPr>
        <w:spacing w:before="120" w:line="276" w:lineRule="auto"/>
        <w:ind w:left="360"/>
        <w:jc w:val="both"/>
        <w:rPr>
          <w:rFonts w:eastAsia="SimSun"/>
          <w:sz w:val="22"/>
          <w:szCs w:val="22"/>
        </w:rPr>
      </w:pPr>
      <w:r w:rsidRPr="00AB2AED">
        <w:rPr>
          <w:rFonts w:eastAsia="SimSun" w:hint="eastAsia"/>
          <w:sz w:val="22"/>
          <w:szCs w:val="22"/>
        </w:rPr>
        <w:t>□</w:t>
      </w:r>
      <w:r w:rsidRPr="00AB2AED">
        <w:rPr>
          <w:rFonts w:eastAsia="SimSun"/>
          <w:sz w:val="22"/>
          <w:szCs w:val="22"/>
        </w:rPr>
        <w:t xml:space="preserve"> * Mikroprzedsiębiorstwem</w:t>
      </w:r>
    </w:p>
    <w:p w14:paraId="2B852A16" w14:textId="77777777" w:rsidR="00DC0EC1" w:rsidRPr="00AB2AED" w:rsidRDefault="00DC0EC1" w:rsidP="001F0333">
      <w:pPr>
        <w:spacing w:before="120" w:line="276" w:lineRule="auto"/>
        <w:ind w:left="360"/>
        <w:jc w:val="both"/>
        <w:rPr>
          <w:rFonts w:eastAsia="SimSun"/>
          <w:sz w:val="22"/>
          <w:szCs w:val="22"/>
        </w:rPr>
      </w:pPr>
      <w:r w:rsidRPr="00AB2AED">
        <w:rPr>
          <w:rFonts w:eastAsia="SimSun" w:hint="eastAsia"/>
          <w:sz w:val="22"/>
          <w:szCs w:val="22"/>
        </w:rPr>
        <w:t>□</w:t>
      </w:r>
      <w:r w:rsidRPr="00AB2AED">
        <w:rPr>
          <w:rFonts w:eastAsia="SimSun"/>
          <w:sz w:val="22"/>
          <w:szCs w:val="22"/>
        </w:rPr>
        <w:t xml:space="preserve"> * Małym przedsiębiorstwem</w:t>
      </w:r>
    </w:p>
    <w:p w14:paraId="2EAC5686" w14:textId="77777777" w:rsidR="00DC0EC1" w:rsidRPr="00AB2AED" w:rsidRDefault="00DC0EC1" w:rsidP="001F0333">
      <w:pPr>
        <w:spacing w:before="120" w:line="276" w:lineRule="auto"/>
        <w:ind w:left="360"/>
        <w:jc w:val="both"/>
        <w:rPr>
          <w:rFonts w:eastAsia="SimSun"/>
          <w:sz w:val="22"/>
          <w:szCs w:val="22"/>
        </w:rPr>
      </w:pPr>
      <w:r w:rsidRPr="00AB2AED">
        <w:rPr>
          <w:rFonts w:eastAsia="SimSun" w:hint="eastAsia"/>
          <w:sz w:val="22"/>
          <w:szCs w:val="22"/>
        </w:rPr>
        <w:t>□</w:t>
      </w:r>
      <w:r w:rsidRPr="00AB2AED">
        <w:rPr>
          <w:rFonts w:eastAsia="SimSun"/>
          <w:sz w:val="22"/>
          <w:szCs w:val="22"/>
        </w:rPr>
        <w:t xml:space="preserve"> * Średnim przedsiębiorstwem</w:t>
      </w:r>
    </w:p>
    <w:p w14:paraId="248025ED" w14:textId="77777777" w:rsidR="00DC0EC1" w:rsidRPr="00AB2AED" w:rsidRDefault="00DC0EC1" w:rsidP="001F0333">
      <w:pPr>
        <w:spacing w:before="120" w:line="276" w:lineRule="auto"/>
        <w:ind w:left="360"/>
        <w:jc w:val="both"/>
        <w:rPr>
          <w:rFonts w:eastAsia="SimSun"/>
          <w:sz w:val="22"/>
          <w:szCs w:val="22"/>
        </w:rPr>
      </w:pPr>
      <w:r w:rsidRPr="00AB2AED">
        <w:rPr>
          <w:rFonts w:eastAsia="SimSun" w:hint="eastAsia"/>
          <w:sz w:val="22"/>
          <w:szCs w:val="22"/>
        </w:rPr>
        <w:t>□</w:t>
      </w:r>
      <w:r w:rsidRPr="00AB2AED">
        <w:rPr>
          <w:rFonts w:eastAsia="SimSun"/>
          <w:sz w:val="22"/>
          <w:szCs w:val="22"/>
        </w:rPr>
        <w:t xml:space="preserve"> * Jednoosobowa działalność gospodarcza</w:t>
      </w:r>
    </w:p>
    <w:p w14:paraId="633BC75E" w14:textId="77777777" w:rsidR="00DC0EC1" w:rsidRPr="00AB2AED" w:rsidRDefault="00DC0EC1" w:rsidP="001F0333">
      <w:pPr>
        <w:spacing w:before="120" w:line="276" w:lineRule="auto"/>
        <w:ind w:left="360"/>
        <w:jc w:val="both"/>
        <w:rPr>
          <w:rFonts w:eastAsia="SimSun"/>
          <w:sz w:val="22"/>
          <w:szCs w:val="22"/>
        </w:rPr>
      </w:pPr>
      <w:r w:rsidRPr="00AB2AED">
        <w:rPr>
          <w:rFonts w:eastAsia="SimSun" w:hint="eastAsia"/>
          <w:sz w:val="22"/>
          <w:szCs w:val="22"/>
        </w:rPr>
        <w:t>□</w:t>
      </w:r>
      <w:r w:rsidRPr="00AB2AED">
        <w:rPr>
          <w:rFonts w:eastAsia="SimSun"/>
          <w:sz w:val="22"/>
          <w:szCs w:val="22"/>
        </w:rPr>
        <w:t xml:space="preserve"> * Osoba fizyczna nieprowadząca działalności gospodarczej</w:t>
      </w:r>
    </w:p>
    <w:p w14:paraId="075C4BED" w14:textId="77777777" w:rsidR="00DC0EC1" w:rsidRPr="00AB2AED" w:rsidRDefault="00DC0EC1" w:rsidP="001F0333">
      <w:pPr>
        <w:spacing w:before="120" w:line="276" w:lineRule="auto"/>
        <w:ind w:left="360"/>
        <w:jc w:val="both"/>
        <w:rPr>
          <w:rFonts w:eastAsia="SimSun"/>
          <w:sz w:val="22"/>
          <w:szCs w:val="22"/>
        </w:rPr>
      </w:pPr>
      <w:r w:rsidRPr="00AB2AED">
        <w:rPr>
          <w:rFonts w:eastAsia="SimSun" w:hint="eastAsia"/>
          <w:sz w:val="22"/>
          <w:szCs w:val="22"/>
        </w:rPr>
        <w:t>□</w:t>
      </w:r>
      <w:r w:rsidRPr="00AB2AED">
        <w:rPr>
          <w:rFonts w:eastAsia="SimSun"/>
          <w:sz w:val="22"/>
          <w:szCs w:val="22"/>
        </w:rPr>
        <w:t xml:space="preserve"> * Inny rodzaj</w:t>
      </w:r>
    </w:p>
    <w:p w14:paraId="7AD9705A" w14:textId="77777777" w:rsidR="00DC0EC1" w:rsidRPr="00AB2AED" w:rsidRDefault="00DC0EC1" w:rsidP="001F0333">
      <w:pPr>
        <w:spacing w:before="120" w:line="276" w:lineRule="auto"/>
        <w:ind w:left="360"/>
        <w:jc w:val="both"/>
        <w:rPr>
          <w:rFonts w:eastAsia="SimSun"/>
          <w:sz w:val="22"/>
          <w:szCs w:val="22"/>
        </w:rPr>
      </w:pPr>
      <w:r w:rsidRPr="00AB2AED">
        <w:rPr>
          <w:rFonts w:eastAsia="SimSun"/>
          <w:sz w:val="22"/>
          <w:szCs w:val="22"/>
        </w:rPr>
        <w:t>Wykonawca nie jest:</w:t>
      </w:r>
    </w:p>
    <w:p w14:paraId="02B821D0" w14:textId="5CE0AF29" w:rsidR="00DC0EC1" w:rsidRPr="00AB2AED" w:rsidRDefault="00DC0EC1" w:rsidP="001F0333">
      <w:pPr>
        <w:spacing w:before="120" w:line="276" w:lineRule="auto"/>
        <w:ind w:left="360"/>
        <w:jc w:val="both"/>
        <w:rPr>
          <w:rFonts w:eastAsia="SimSun"/>
          <w:sz w:val="22"/>
          <w:szCs w:val="22"/>
        </w:rPr>
      </w:pPr>
      <w:r w:rsidRPr="00AB2AED">
        <w:rPr>
          <w:rFonts w:eastAsia="SimSun"/>
          <w:sz w:val="22"/>
          <w:szCs w:val="22"/>
        </w:rPr>
        <w:t xml:space="preserve"> </w:t>
      </w:r>
      <w:r w:rsidRPr="00AB2AED">
        <w:rPr>
          <w:rFonts w:eastAsia="SimSun" w:hint="eastAsia"/>
          <w:sz w:val="22"/>
          <w:szCs w:val="22"/>
        </w:rPr>
        <w:t>□</w:t>
      </w:r>
      <w:r w:rsidRPr="00AB2AED">
        <w:rPr>
          <w:rFonts w:eastAsia="SimSun"/>
          <w:sz w:val="22"/>
          <w:szCs w:val="22"/>
        </w:rPr>
        <w:t xml:space="preserve"> * Żadnym z ww. </w:t>
      </w:r>
      <w:r w:rsidR="003F6E77" w:rsidRPr="00AB2AED">
        <w:rPr>
          <w:rFonts w:eastAsia="SimSun"/>
          <w:sz w:val="22"/>
          <w:szCs w:val="22"/>
        </w:rPr>
        <w:t>przedsiębiorców</w:t>
      </w:r>
    </w:p>
    <w:p w14:paraId="6CF5D870" w14:textId="77777777" w:rsidR="00DC0EC1" w:rsidRPr="00AB2AED" w:rsidRDefault="00DC0EC1" w:rsidP="001F0333">
      <w:pPr>
        <w:spacing w:line="276" w:lineRule="auto"/>
        <w:ind w:left="357"/>
        <w:jc w:val="both"/>
        <w:rPr>
          <w:rFonts w:eastAsia="SimSun"/>
          <w:i/>
          <w:sz w:val="22"/>
          <w:szCs w:val="22"/>
        </w:rPr>
      </w:pPr>
      <w:r w:rsidRPr="00AB2AED">
        <w:rPr>
          <w:rFonts w:eastAsia="SimSun"/>
          <w:i/>
          <w:sz w:val="22"/>
          <w:szCs w:val="22"/>
        </w:rPr>
        <w:t>Uwaga:</w:t>
      </w:r>
    </w:p>
    <w:p w14:paraId="2E7D4384" w14:textId="77777777" w:rsidR="00DC0EC1" w:rsidRPr="00AB2AED" w:rsidRDefault="00DC0EC1" w:rsidP="001F0333">
      <w:pPr>
        <w:spacing w:line="276" w:lineRule="auto"/>
        <w:ind w:left="357"/>
        <w:jc w:val="both"/>
        <w:rPr>
          <w:rFonts w:eastAsia="SimSun"/>
          <w:i/>
          <w:sz w:val="22"/>
          <w:szCs w:val="22"/>
        </w:rPr>
      </w:pPr>
      <w:r w:rsidRPr="00AB2AED">
        <w:rPr>
          <w:rFonts w:eastAsia="SimSun"/>
          <w:i/>
          <w:sz w:val="22"/>
          <w:szCs w:val="22"/>
        </w:rPr>
        <w:t>*zaznaczyć odpowiedni prostokąt</w:t>
      </w:r>
    </w:p>
    <w:p w14:paraId="1693EF0E" w14:textId="77777777" w:rsidR="00DC0EC1" w:rsidRPr="00AB2AED" w:rsidRDefault="00DC0EC1" w:rsidP="001F0333">
      <w:pPr>
        <w:spacing w:line="276" w:lineRule="auto"/>
        <w:ind w:left="357"/>
        <w:jc w:val="both"/>
        <w:rPr>
          <w:rFonts w:eastAsia="SimSun"/>
          <w:i/>
          <w:sz w:val="22"/>
          <w:szCs w:val="22"/>
        </w:rPr>
      </w:pPr>
      <w:r w:rsidRPr="00AB2AED">
        <w:rPr>
          <w:rFonts w:eastAsia="SimSun"/>
          <w:i/>
          <w:sz w:val="22"/>
          <w:szCs w:val="22"/>
        </w:rPr>
        <w:lastRenderedPageBreak/>
        <w:t xml:space="preserve">Przez Mikroprzedsiębiorstwo rozumie się: przedsiębiorstwo, które zatrudnia mniej niż 10 osób </w:t>
      </w:r>
      <w:r w:rsidRPr="00AB2AED">
        <w:rPr>
          <w:rFonts w:eastAsia="SimSun"/>
          <w:i/>
          <w:sz w:val="22"/>
          <w:szCs w:val="22"/>
        </w:rPr>
        <w:br/>
        <w:t>i którego roczny obrót lub roczna suma bilansowa nie przekracza 2 mln EUR</w:t>
      </w:r>
    </w:p>
    <w:p w14:paraId="4446A63B" w14:textId="77777777" w:rsidR="00DC0EC1" w:rsidRPr="00AB2AED" w:rsidRDefault="00DC0EC1" w:rsidP="001F0333">
      <w:pPr>
        <w:spacing w:line="276" w:lineRule="auto"/>
        <w:ind w:left="357"/>
        <w:jc w:val="both"/>
        <w:rPr>
          <w:rFonts w:eastAsia="SimSun"/>
          <w:i/>
          <w:sz w:val="22"/>
          <w:szCs w:val="22"/>
        </w:rPr>
      </w:pPr>
      <w:r w:rsidRPr="00AB2AED">
        <w:rPr>
          <w:rFonts w:eastAsia="SimSun"/>
          <w:i/>
          <w:sz w:val="22"/>
          <w:szCs w:val="22"/>
        </w:rPr>
        <w:t>Przez Małe przedsiębiorstwo rozumie się: przedsiębiorstwo, które zatrudnia mniej niż 50 osób</w:t>
      </w:r>
      <w:r w:rsidRPr="00AB2AED">
        <w:rPr>
          <w:rFonts w:eastAsia="SimSun"/>
          <w:i/>
          <w:sz w:val="22"/>
          <w:szCs w:val="22"/>
        </w:rPr>
        <w:br/>
        <w:t xml:space="preserve"> i którego roczny obrót lub roczna suma bilansowa nie przekracza 10 mln EUR</w:t>
      </w:r>
    </w:p>
    <w:p w14:paraId="6563FD79" w14:textId="56254C91" w:rsidR="00DC0EC1" w:rsidRPr="00AB2AED" w:rsidRDefault="00DC0EC1" w:rsidP="001F0333">
      <w:pPr>
        <w:spacing w:line="276" w:lineRule="auto"/>
        <w:ind w:left="357"/>
        <w:jc w:val="both"/>
        <w:rPr>
          <w:rFonts w:eastAsia="SimSun"/>
          <w:i/>
          <w:sz w:val="22"/>
          <w:szCs w:val="22"/>
        </w:rPr>
      </w:pPr>
      <w:r w:rsidRPr="00AB2AED">
        <w:rPr>
          <w:rFonts w:eastAsia="SimSun"/>
          <w:i/>
          <w:sz w:val="22"/>
          <w:szCs w:val="22"/>
        </w:rPr>
        <w:t>Przez Średnie przedsiębiorstwo rozumie się: przedsiębiorstwo, które nie jest mikroprzedsiębiorstwem ani małym przedsiębiorstwem i które zatrudnia mniej niż 250 osób i</w:t>
      </w:r>
      <w:r w:rsidR="000A0EE1">
        <w:rPr>
          <w:rFonts w:eastAsia="SimSun"/>
          <w:i/>
          <w:sz w:val="22"/>
          <w:szCs w:val="22"/>
        </w:rPr>
        <w:t> </w:t>
      </w:r>
      <w:r w:rsidRPr="00AB2AED">
        <w:rPr>
          <w:rFonts w:eastAsia="SimSun"/>
          <w:i/>
          <w:sz w:val="22"/>
          <w:szCs w:val="22"/>
        </w:rPr>
        <w:t>którego roczna suma bilansowa nie przekracza 43 mln EUR</w:t>
      </w:r>
      <w:r w:rsidR="000A0EE1">
        <w:rPr>
          <w:rFonts w:eastAsia="SimSun"/>
          <w:i/>
          <w:sz w:val="22"/>
          <w:szCs w:val="22"/>
        </w:rPr>
        <w:t>.</w:t>
      </w:r>
    </w:p>
    <w:p w14:paraId="60B6174C" w14:textId="582D87CF" w:rsidR="006B1B34" w:rsidRPr="00AB2AED" w:rsidRDefault="006B1B34" w:rsidP="001F0333">
      <w:pPr>
        <w:spacing w:line="276" w:lineRule="auto"/>
        <w:jc w:val="both"/>
        <w:rPr>
          <w:rFonts w:eastAsia="SimSun"/>
          <w:sz w:val="22"/>
          <w:szCs w:val="22"/>
        </w:rPr>
      </w:pPr>
    </w:p>
    <w:p w14:paraId="2D83FCC5" w14:textId="77777777" w:rsidR="00DC0EC1" w:rsidRPr="00AB2AED" w:rsidRDefault="00DC0EC1" w:rsidP="001F22E7">
      <w:pPr>
        <w:numPr>
          <w:ilvl w:val="3"/>
          <w:numId w:val="24"/>
        </w:numPr>
        <w:spacing w:before="120" w:after="120" w:line="276" w:lineRule="auto"/>
        <w:ind w:left="357" w:hanging="357"/>
        <w:jc w:val="both"/>
        <w:rPr>
          <w:rFonts w:eastAsia="SimSun"/>
          <w:b/>
          <w:sz w:val="22"/>
          <w:szCs w:val="22"/>
        </w:rPr>
      </w:pPr>
      <w:r w:rsidRPr="00AB2AED">
        <w:rPr>
          <w:rFonts w:eastAsia="SimSun"/>
          <w:sz w:val="22"/>
          <w:szCs w:val="22"/>
        </w:rPr>
        <w:t xml:space="preserve">Oświadczam/my*, że przedmiot zamówienia zrealizujemy </w:t>
      </w:r>
      <w:r w:rsidRPr="00AB2AED">
        <w:rPr>
          <w:rFonts w:eastAsia="SimSun"/>
          <w:b/>
          <w:sz w:val="22"/>
          <w:szCs w:val="22"/>
        </w:rPr>
        <w:t>samodzielnie/ z udziałem podwykonawców*:</w:t>
      </w:r>
    </w:p>
    <w:p w14:paraId="3B84D9DF" w14:textId="77777777" w:rsidR="00DC0EC1" w:rsidRPr="00AB2AED" w:rsidRDefault="00DC0EC1" w:rsidP="001F0333">
      <w:pPr>
        <w:spacing w:before="120" w:line="276" w:lineRule="auto"/>
        <w:ind w:left="284"/>
        <w:jc w:val="both"/>
        <w:rPr>
          <w:rFonts w:eastAsia="SimSun"/>
          <w:sz w:val="22"/>
          <w:szCs w:val="22"/>
        </w:rPr>
      </w:pPr>
      <w:r w:rsidRPr="00AB2AED">
        <w:rPr>
          <w:rFonts w:eastAsia="SimSun"/>
          <w:sz w:val="22"/>
          <w:szCs w:val="22"/>
        </w:rPr>
        <w:t>.....................................................................................................................................................</w:t>
      </w:r>
    </w:p>
    <w:p w14:paraId="72A724B6" w14:textId="77777777" w:rsidR="00DC0EC1" w:rsidRPr="00AB2AED" w:rsidRDefault="00DC0EC1" w:rsidP="001F0333">
      <w:pPr>
        <w:spacing w:after="120" w:line="276" w:lineRule="auto"/>
        <w:ind w:left="284"/>
        <w:jc w:val="center"/>
        <w:rPr>
          <w:rFonts w:eastAsia="SimSun"/>
          <w:i/>
          <w:sz w:val="22"/>
          <w:szCs w:val="22"/>
        </w:rPr>
      </w:pPr>
      <w:r w:rsidRPr="00AB2AED">
        <w:rPr>
          <w:rFonts w:eastAsia="SimSun"/>
          <w:i/>
          <w:sz w:val="22"/>
          <w:szCs w:val="22"/>
        </w:rPr>
        <w:t>(nazwa podmiotu)</w:t>
      </w:r>
    </w:p>
    <w:p w14:paraId="11385F1E" w14:textId="77777777" w:rsidR="00DC0EC1" w:rsidRPr="00AB2AED" w:rsidRDefault="00DC0EC1" w:rsidP="001F0333">
      <w:pPr>
        <w:spacing w:before="120" w:after="120" w:line="276" w:lineRule="auto"/>
        <w:ind w:left="284"/>
        <w:jc w:val="both"/>
        <w:rPr>
          <w:rFonts w:eastAsia="SimSun"/>
          <w:sz w:val="22"/>
          <w:szCs w:val="22"/>
        </w:rPr>
      </w:pPr>
      <w:r w:rsidRPr="00AB2AED">
        <w:rPr>
          <w:rFonts w:eastAsia="SimSun"/>
          <w:sz w:val="22"/>
          <w:szCs w:val="22"/>
        </w:rPr>
        <w:t>Podwykonawcy/om zostaną powierzone następujące części zamówienia: ………..................</w:t>
      </w:r>
    </w:p>
    <w:p w14:paraId="3AA5C542" w14:textId="77777777" w:rsidR="00DC0EC1" w:rsidRPr="00AB2AED" w:rsidRDefault="00DC0EC1" w:rsidP="001F0333">
      <w:pPr>
        <w:spacing w:before="120" w:after="120" w:line="276" w:lineRule="auto"/>
        <w:ind w:left="284"/>
        <w:jc w:val="both"/>
        <w:rPr>
          <w:rFonts w:eastAsia="SimSun"/>
          <w:sz w:val="22"/>
          <w:szCs w:val="22"/>
        </w:rPr>
      </w:pPr>
      <w:r w:rsidRPr="00AB2AED">
        <w:rPr>
          <w:rFonts w:eastAsia="SimSun"/>
          <w:sz w:val="22"/>
          <w:szCs w:val="22"/>
        </w:rPr>
        <w:t>……………………………………………………………………………………………….…</w:t>
      </w:r>
    </w:p>
    <w:p w14:paraId="048D5A22" w14:textId="77777777" w:rsidR="00DC0EC1" w:rsidRPr="00AB2AED" w:rsidRDefault="00DC0EC1" w:rsidP="001F0333">
      <w:pPr>
        <w:spacing w:before="120" w:after="120" w:line="276" w:lineRule="auto"/>
        <w:ind w:left="284"/>
        <w:jc w:val="both"/>
        <w:rPr>
          <w:rFonts w:eastAsia="SimSun"/>
          <w:sz w:val="22"/>
          <w:szCs w:val="22"/>
        </w:rPr>
      </w:pPr>
      <w:r w:rsidRPr="00AB2AED">
        <w:rPr>
          <w:rFonts w:eastAsia="SimSun"/>
          <w:sz w:val="22"/>
          <w:szCs w:val="22"/>
        </w:rPr>
        <w:t>……………………………………………………………………………………….………....</w:t>
      </w:r>
    </w:p>
    <w:p w14:paraId="3DC78612" w14:textId="66B28023" w:rsidR="00DC0EC1" w:rsidRPr="00AB2AED" w:rsidRDefault="00DC0EC1" w:rsidP="001F22E7">
      <w:pPr>
        <w:numPr>
          <w:ilvl w:val="3"/>
          <w:numId w:val="24"/>
        </w:numPr>
        <w:spacing w:after="120"/>
        <w:ind w:left="357" w:hanging="357"/>
        <w:jc w:val="both"/>
        <w:rPr>
          <w:rFonts w:eastAsia="SimSun"/>
          <w:sz w:val="22"/>
          <w:szCs w:val="22"/>
        </w:rPr>
      </w:pPr>
      <w:r w:rsidRPr="00AB2AED">
        <w:rPr>
          <w:rFonts w:eastAsia="SimSun"/>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68EAB4F3" w14:textId="2A5DFEF4" w:rsidR="006B1B34" w:rsidRPr="00AB2AED" w:rsidRDefault="006B1B34" w:rsidP="001F22E7">
      <w:pPr>
        <w:numPr>
          <w:ilvl w:val="3"/>
          <w:numId w:val="24"/>
        </w:numPr>
        <w:spacing w:after="120"/>
        <w:jc w:val="both"/>
        <w:rPr>
          <w:rFonts w:eastAsia="SimSun"/>
          <w:sz w:val="22"/>
          <w:szCs w:val="22"/>
        </w:rPr>
      </w:pPr>
      <w:r w:rsidRPr="00AB2AED">
        <w:rPr>
          <w:rFonts w:eastAsia="SimSun"/>
          <w:sz w:val="22"/>
          <w:szCs w:val="22"/>
        </w:rPr>
        <w:t xml:space="preserve">Oświadczam, że wypełniłem obowiązki informacyjne przewidziane w art. 13 lub 14 </w:t>
      </w:r>
      <w:r w:rsidRPr="00AB2AED">
        <w:rPr>
          <w:rFonts w:eastAsia="SimSun"/>
          <w:i/>
          <w:sz w:val="22"/>
          <w:szCs w:val="22"/>
        </w:rPr>
        <w:t>RODO</w:t>
      </w:r>
      <w:r w:rsidRPr="00AB2AED">
        <w:rPr>
          <w:rFonts w:eastAsia="SimSun"/>
          <w:i/>
          <w:sz w:val="22"/>
          <w:szCs w:val="22"/>
          <w:vertAlign w:val="superscript"/>
        </w:rPr>
        <w:t>1</w:t>
      </w:r>
      <w:r w:rsidRPr="00AB2AED">
        <w:rPr>
          <w:rFonts w:eastAsia="SimSun"/>
          <w:i/>
          <w:sz w:val="22"/>
          <w:szCs w:val="22"/>
        </w:rPr>
        <w:t xml:space="preserve"> </w:t>
      </w:r>
      <w:r w:rsidRPr="00AB2AED">
        <w:rPr>
          <w:rFonts w:eastAsia="SimSun"/>
          <w:sz w:val="22"/>
          <w:szCs w:val="22"/>
        </w:rPr>
        <w:t>wobec osób fizycznych,</w:t>
      </w:r>
      <w:r w:rsidRPr="00AB2AED">
        <w:rPr>
          <w:rFonts w:eastAsia="SimSun"/>
          <w:i/>
          <w:sz w:val="22"/>
          <w:szCs w:val="22"/>
        </w:rPr>
        <w:t xml:space="preserve"> </w:t>
      </w:r>
      <w:r w:rsidRPr="00AB2AED">
        <w:rPr>
          <w:rFonts w:eastAsia="SimSun"/>
          <w:sz w:val="22"/>
          <w:szCs w:val="22"/>
        </w:rPr>
        <w:t>od których dane osobowe bezpośrednio lub pośrednio pozyskałem w</w:t>
      </w:r>
      <w:r w:rsidR="00A47DAB">
        <w:rPr>
          <w:rFonts w:eastAsia="SimSun"/>
          <w:sz w:val="22"/>
          <w:szCs w:val="22"/>
        </w:rPr>
        <w:t> </w:t>
      </w:r>
      <w:r w:rsidRPr="00AB2AED">
        <w:rPr>
          <w:rFonts w:eastAsia="SimSun"/>
          <w:sz w:val="22"/>
          <w:szCs w:val="22"/>
        </w:rPr>
        <w:t>celu ubiegania się o udzielenie zamówienia publicznego w niniejszym postępowaniu.</w:t>
      </w:r>
      <w:r w:rsidRPr="00AB2AED">
        <w:rPr>
          <w:rFonts w:eastAsia="SimSun"/>
          <w:sz w:val="22"/>
          <w:szCs w:val="22"/>
          <w:vertAlign w:val="superscript"/>
        </w:rPr>
        <w:t>2</w:t>
      </w:r>
    </w:p>
    <w:p w14:paraId="5BC8C15A" w14:textId="553621B2" w:rsidR="00F81B23" w:rsidRPr="00AB2AED" w:rsidRDefault="00F81B23" w:rsidP="001F22E7">
      <w:pPr>
        <w:numPr>
          <w:ilvl w:val="3"/>
          <w:numId w:val="24"/>
        </w:numPr>
        <w:spacing w:after="120"/>
        <w:ind w:left="357" w:hanging="357"/>
        <w:jc w:val="both"/>
        <w:rPr>
          <w:rFonts w:eastAsia="SimSun"/>
          <w:sz w:val="22"/>
          <w:szCs w:val="22"/>
        </w:rPr>
      </w:pPr>
      <w:r w:rsidRPr="00AB2AED">
        <w:rPr>
          <w:sz w:val="22"/>
          <w:szCs w:val="22"/>
        </w:rPr>
        <w:t>Oświadczam/my, że zapoznaliśmy się i w pełni akceptujemy postanowienia zawarte w</w:t>
      </w:r>
      <w:r w:rsidR="00A47DAB">
        <w:rPr>
          <w:sz w:val="22"/>
          <w:szCs w:val="22"/>
        </w:rPr>
        <w:t> </w:t>
      </w:r>
      <w:r w:rsidRPr="00AB2AED">
        <w:rPr>
          <w:sz w:val="22"/>
          <w:szCs w:val="22"/>
        </w:rPr>
        <w:t>Regulaminie korzystania z Platformy</w:t>
      </w:r>
      <w:r w:rsidR="001761BC">
        <w:rPr>
          <w:sz w:val="22"/>
          <w:szCs w:val="22"/>
        </w:rPr>
        <w:t xml:space="preserve"> zakupowej</w:t>
      </w:r>
      <w:r w:rsidR="007F7D50">
        <w:rPr>
          <w:sz w:val="22"/>
          <w:szCs w:val="22"/>
        </w:rPr>
        <w:t>.</w:t>
      </w:r>
    </w:p>
    <w:p w14:paraId="06C95C4E" w14:textId="043E0EC1" w:rsidR="00DC0EC1" w:rsidRPr="00AB2AED" w:rsidRDefault="00DC0EC1" w:rsidP="001F22E7">
      <w:pPr>
        <w:numPr>
          <w:ilvl w:val="3"/>
          <w:numId w:val="24"/>
        </w:numPr>
        <w:spacing w:before="120" w:after="120" w:line="276" w:lineRule="auto"/>
        <w:ind w:left="357" w:hanging="357"/>
        <w:jc w:val="both"/>
        <w:rPr>
          <w:rFonts w:eastAsia="SimSun"/>
          <w:sz w:val="22"/>
          <w:szCs w:val="22"/>
        </w:rPr>
      </w:pPr>
      <w:r w:rsidRPr="00AB2AED">
        <w:rPr>
          <w:rFonts w:eastAsia="SimSun"/>
          <w:sz w:val="22"/>
          <w:szCs w:val="22"/>
        </w:rPr>
        <w:t>Wszelką korespondencję w sprawie niniejszego postępowania należy kierować na poniższy adres: …….……………………………………………………….…………………………...</w:t>
      </w:r>
    </w:p>
    <w:p w14:paraId="75E6C70B" w14:textId="77777777" w:rsidR="00DC0EC1" w:rsidRPr="00AB2AED" w:rsidRDefault="00DC0EC1" w:rsidP="001F0333">
      <w:pPr>
        <w:spacing w:before="120" w:after="120" w:line="276" w:lineRule="auto"/>
        <w:ind w:left="284"/>
        <w:jc w:val="both"/>
        <w:rPr>
          <w:rFonts w:eastAsia="SimSun"/>
          <w:sz w:val="22"/>
          <w:szCs w:val="22"/>
        </w:rPr>
      </w:pPr>
      <w:r w:rsidRPr="00AB2AED">
        <w:rPr>
          <w:rFonts w:eastAsia="SimSun"/>
          <w:sz w:val="22"/>
          <w:szCs w:val="22"/>
        </w:rPr>
        <w:t>………………………………………………………………………………………………….</w:t>
      </w:r>
    </w:p>
    <w:p w14:paraId="316EDF5E" w14:textId="77777777" w:rsidR="00DC0EC1" w:rsidRPr="00AB2AED" w:rsidRDefault="00DC0EC1" w:rsidP="001F22E7">
      <w:pPr>
        <w:numPr>
          <w:ilvl w:val="3"/>
          <w:numId w:val="24"/>
        </w:numPr>
        <w:spacing w:before="120" w:after="120" w:line="276" w:lineRule="auto"/>
        <w:ind w:left="357" w:hanging="357"/>
        <w:jc w:val="both"/>
        <w:rPr>
          <w:sz w:val="22"/>
          <w:szCs w:val="22"/>
        </w:rPr>
      </w:pPr>
      <w:r w:rsidRPr="00AB2AED">
        <w:rPr>
          <w:rFonts w:eastAsia="SimSun"/>
          <w:sz w:val="22"/>
          <w:szCs w:val="22"/>
        </w:rPr>
        <w:t xml:space="preserve">Osobą/osobami </w:t>
      </w:r>
      <w:r w:rsidRPr="00AB2AED">
        <w:rPr>
          <w:sz w:val="22"/>
          <w:szCs w:val="22"/>
        </w:rPr>
        <w:t>uprawnionymi do kontaktów z Zamawiającym odpowiedzialnymi za:</w:t>
      </w:r>
      <w:r w:rsidRPr="00AB2AED">
        <w:rPr>
          <w:sz w:val="22"/>
          <w:szCs w:val="22"/>
        </w:rPr>
        <w:br/>
      </w:r>
      <w:r w:rsidRPr="00AB2AED">
        <w:rPr>
          <w:b/>
          <w:sz w:val="22"/>
          <w:szCs w:val="22"/>
        </w:rPr>
        <w:t>złożenie oferty</w:t>
      </w:r>
      <w:r w:rsidRPr="00AB2AED">
        <w:rPr>
          <w:sz w:val="22"/>
          <w:szCs w:val="22"/>
        </w:rPr>
        <w:t xml:space="preserve"> jest/ są: ………….............................................................................................</w:t>
      </w:r>
    </w:p>
    <w:p w14:paraId="057BE20F" w14:textId="77777777" w:rsidR="00DC0EC1" w:rsidRPr="00AB2AED" w:rsidRDefault="00DC0EC1" w:rsidP="001F0333">
      <w:pPr>
        <w:autoSpaceDE w:val="0"/>
        <w:spacing w:before="120" w:after="120" w:line="276" w:lineRule="auto"/>
        <w:ind w:left="364"/>
        <w:jc w:val="both"/>
        <w:rPr>
          <w:sz w:val="22"/>
          <w:szCs w:val="22"/>
        </w:rPr>
      </w:pPr>
      <w:r w:rsidRPr="00AB2AED">
        <w:rPr>
          <w:sz w:val="22"/>
          <w:szCs w:val="22"/>
        </w:rPr>
        <w:t>tel. kontaktowy …………………………………../faks ….....................................................</w:t>
      </w:r>
    </w:p>
    <w:p w14:paraId="7C9C02CE" w14:textId="77777777" w:rsidR="00DC0EC1" w:rsidRPr="00AB2AED" w:rsidRDefault="00DC0EC1" w:rsidP="001F0333">
      <w:pPr>
        <w:autoSpaceDE w:val="0"/>
        <w:spacing w:before="120" w:after="120" w:line="276" w:lineRule="auto"/>
        <w:ind w:left="364"/>
        <w:jc w:val="both"/>
        <w:rPr>
          <w:sz w:val="22"/>
          <w:szCs w:val="22"/>
        </w:rPr>
      </w:pPr>
      <w:r w:rsidRPr="00AB2AED">
        <w:rPr>
          <w:sz w:val="22"/>
          <w:szCs w:val="22"/>
        </w:rPr>
        <w:t>e-mail: …………………………………………………………………………….………….</w:t>
      </w:r>
    </w:p>
    <w:p w14:paraId="0824A33B" w14:textId="77777777" w:rsidR="00DC0EC1" w:rsidRPr="00AB2AED" w:rsidRDefault="00DC0EC1" w:rsidP="001F0333">
      <w:pPr>
        <w:autoSpaceDE w:val="0"/>
        <w:spacing w:before="120" w:after="120" w:line="276" w:lineRule="auto"/>
        <w:ind w:firstLine="364"/>
        <w:jc w:val="both"/>
        <w:rPr>
          <w:sz w:val="22"/>
          <w:szCs w:val="22"/>
        </w:rPr>
      </w:pPr>
      <w:r w:rsidRPr="00AB2AED">
        <w:rPr>
          <w:sz w:val="22"/>
          <w:szCs w:val="22"/>
        </w:rPr>
        <w:t xml:space="preserve"> </w:t>
      </w:r>
      <w:r w:rsidRPr="00AB2AED">
        <w:rPr>
          <w:b/>
          <w:sz w:val="22"/>
          <w:szCs w:val="22"/>
        </w:rPr>
        <w:t>podpisanie umowy</w:t>
      </w:r>
      <w:r w:rsidRPr="00AB2AED">
        <w:rPr>
          <w:sz w:val="22"/>
          <w:szCs w:val="22"/>
        </w:rPr>
        <w:t xml:space="preserve"> jest/ są: ………….................................................................................</w:t>
      </w:r>
    </w:p>
    <w:p w14:paraId="0096D4CC" w14:textId="77777777" w:rsidR="00DC0EC1" w:rsidRPr="00AB2AED" w:rsidRDefault="00DC0EC1" w:rsidP="001F0333">
      <w:pPr>
        <w:autoSpaceDE w:val="0"/>
        <w:spacing w:before="120" w:after="120" w:line="276" w:lineRule="auto"/>
        <w:ind w:firstLine="364"/>
        <w:jc w:val="both"/>
        <w:rPr>
          <w:sz w:val="22"/>
          <w:szCs w:val="22"/>
        </w:rPr>
      </w:pPr>
      <w:r w:rsidRPr="00AB2AED">
        <w:rPr>
          <w:sz w:val="22"/>
          <w:szCs w:val="22"/>
        </w:rPr>
        <w:t>tel. kontaktowy …………………………………../faks …..................................................</w:t>
      </w:r>
    </w:p>
    <w:p w14:paraId="356E38BA" w14:textId="77777777" w:rsidR="00DC0EC1" w:rsidRPr="00AB2AED" w:rsidRDefault="00DC0EC1" w:rsidP="001F0333">
      <w:pPr>
        <w:autoSpaceDE w:val="0"/>
        <w:spacing w:before="120" w:after="120" w:line="276" w:lineRule="auto"/>
        <w:ind w:left="364"/>
        <w:jc w:val="both"/>
        <w:rPr>
          <w:sz w:val="22"/>
          <w:szCs w:val="22"/>
        </w:rPr>
      </w:pPr>
      <w:r w:rsidRPr="00AB2AED">
        <w:rPr>
          <w:sz w:val="22"/>
          <w:szCs w:val="22"/>
        </w:rPr>
        <w:t>e-mail: ………………………………………………………………………….…………..</w:t>
      </w:r>
    </w:p>
    <w:p w14:paraId="60830E43" w14:textId="77777777" w:rsidR="00DC0EC1" w:rsidRPr="00AB2AED" w:rsidRDefault="00DC0EC1" w:rsidP="001F0333">
      <w:pPr>
        <w:autoSpaceDE w:val="0"/>
        <w:spacing w:before="120" w:after="120" w:line="276" w:lineRule="auto"/>
        <w:ind w:left="364"/>
        <w:jc w:val="both"/>
        <w:rPr>
          <w:sz w:val="22"/>
          <w:szCs w:val="22"/>
        </w:rPr>
      </w:pPr>
      <w:r w:rsidRPr="00AB2AED">
        <w:rPr>
          <w:b/>
          <w:sz w:val="22"/>
          <w:szCs w:val="22"/>
        </w:rPr>
        <w:t>realizację umowy</w:t>
      </w:r>
      <w:r w:rsidRPr="00AB2AED">
        <w:rPr>
          <w:sz w:val="22"/>
          <w:szCs w:val="22"/>
        </w:rPr>
        <w:t xml:space="preserve"> jest/ są: …………............................................................................</w:t>
      </w:r>
    </w:p>
    <w:p w14:paraId="1EC70BB7" w14:textId="77777777" w:rsidR="00DC0EC1" w:rsidRPr="00AB2AED" w:rsidRDefault="00DC0EC1" w:rsidP="001F0333">
      <w:pPr>
        <w:autoSpaceDE w:val="0"/>
        <w:spacing w:before="120" w:after="120" w:line="276" w:lineRule="auto"/>
        <w:ind w:left="364"/>
        <w:jc w:val="both"/>
        <w:rPr>
          <w:sz w:val="22"/>
          <w:szCs w:val="22"/>
        </w:rPr>
      </w:pPr>
      <w:r w:rsidRPr="00AB2AED">
        <w:rPr>
          <w:sz w:val="22"/>
          <w:szCs w:val="22"/>
        </w:rPr>
        <w:t>tel. kontaktowy …………………………………../faks …..............................................</w:t>
      </w:r>
    </w:p>
    <w:p w14:paraId="4B049FCD" w14:textId="08F2E928" w:rsidR="00DA257A" w:rsidRDefault="00DC0EC1" w:rsidP="0053652E">
      <w:pPr>
        <w:autoSpaceDE w:val="0"/>
        <w:spacing w:before="120" w:after="120" w:line="276" w:lineRule="auto"/>
        <w:ind w:left="364"/>
        <w:jc w:val="both"/>
        <w:rPr>
          <w:sz w:val="22"/>
          <w:szCs w:val="22"/>
        </w:rPr>
      </w:pPr>
      <w:r w:rsidRPr="00AB2AED">
        <w:rPr>
          <w:sz w:val="22"/>
          <w:szCs w:val="22"/>
        </w:rPr>
        <w:t>e-mail: …………………………………………………………………………………</w:t>
      </w:r>
    </w:p>
    <w:p w14:paraId="38CE0C34" w14:textId="101CB46E" w:rsidR="00C42F50" w:rsidRPr="00452D0F" w:rsidRDefault="00C42F50" w:rsidP="001F22E7">
      <w:pPr>
        <w:numPr>
          <w:ilvl w:val="3"/>
          <w:numId w:val="24"/>
        </w:numPr>
        <w:spacing w:before="120" w:after="120" w:line="276" w:lineRule="auto"/>
        <w:ind w:left="357" w:hanging="357"/>
        <w:jc w:val="both"/>
        <w:rPr>
          <w:sz w:val="22"/>
          <w:szCs w:val="22"/>
          <w:lang w:val="x-none"/>
        </w:rPr>
      </w:pPr>
      <w:r w:rsidRPr="000F740D">
        <w:rPr>
          <w:rFonts w:eastAsia="SimSun"/>
          <w:sz w:val="22"/>
          <w:szCs w:val="22"/>
        </w:rPr>
        <w:t>Wskazuję</w:t>
      </w:r>
      <w:r w:rsidRPr="00452D0F">
        <w:rPr>
          <w:sz w:val="22"/>
          <w:szCs w:val="22"/>
          <w:lang w:val="x-none"/>
        </w:rPr>
        <w:t>, iż następujące oświadczenia i/lub dokumenty żądane przez zamawiającego w celu:</w:t>
      </w:r>
    </w:p>
    <w:p w14:paraId="53B70766" w14:textId="77777777" w:rsidR="00C42F50" w:rsidRPr="00452D0F" w:rsidRDefault="00C42F50" w:rsidP="00C42F50">
      <w:pPr>
        <w:spacing w:before="120" w:after="120"/>
        <w:ind w:left="425"/>
        <w:rPr>
          <w:rFonts w:eastAsia="Calibri"/>
          <w:sz w:val="22"/>
          <w:szCs w:val="22"/>
        </w:rPr>
      </w:pPr>
      <w:r w:rsidRPr="00452D0F">
        <w:rPr>
          <w:rFonts w:ascii="Segoe UI Symbol" w:eastAsia="MS Gothic" w:hAnsi="Segoe UI Symbol" w:cs="Segoe UI Symbol"/>
          <w:sz w:val="22"/>
          <w:szCs w:val="22"/>
        </w:rPr>
        <w:t>☐</w:t>
      </w:r>
      <w:r w:rsidRPr="00452D0F">
        <w:rPr>
          <w:rFonts w:eastAsia="Calibri"/>
          <w:sz w:val="22"/>
          <w:szCs w:val="22"/>
        </w:rPr>
        <w:t xml:space="preserve"> potwierdzenia spełniania warunków udziału w postępowaniu* </w:t>
      </w:r>
    </w:p>
    <w:p w14:paraId="2FA3AC19" w14:textId="77777777" w:rsidR="00C42F50" w:rsidRPr="00452D0F" w:rsidRDefault="00C42F50" w:rsidP="00C42F50">
      <w:pPr>
        <w:spacing w:after="120"/>
        <w:ind w:left="425"/>
        <w:rPr>
          <w:rFonts w:eastAsia="Calibri"/>
          <w:sz w:val="22"/>
          <w:szCs w:val="22"/>
        </w:rPr>
      </w:pPr>
      <w:r w:rsidRPr="00452D0F">
        <w:rPr>
          <w:rFonts w:ascii="Segoe UI Symbol" w:eastAsia="MS Gothic" w:hAnsi="Segoe UI Symbol" w:cs="Segoe UI Symbol"/>
          <w:sz w:val="22"/>
          <w:szCs w:val="22"/>
        </w:rPr>
        <w:t>☐</w:t>
      </w:r>
      <w:r w:rsidRPr="00452D0F">
        <w:rPr>
          <w:rFonts w:eastAsia="Calibri"/>
          <w:sz w:val="22"/>
          <w:szCs w:val="22"/>
        </w:rPr>
        <w:t xml:space="preserve"> potwierdzenia braku podstaw wykluczenia*</w:t>
      </w:r>
    </w:p>
    <w:p w14:paraId="350DFEF8" w14:textId="77777777" w:rsidR="00C42F50" w:rsidRPr="00452D0F" w:rsidRDefault="00C42F50" w:rsidP="00C42F50">
      <w:pPr>
        <w:spacing w:after="120"/>
        <w:ind w:left="425"/>
        <w:jc w:val="both"/>
        <w:rPr>
          <w:sz w:val="22"/>
          <w:szCs w:val="22"/>
          <w:u w:val="single"/>
        </w:rPr>
      </w:pPr>
      <w:r w:rsidRPr="00452D0F">
        <w:rPr>
          <w:rFonts w:eastAsia="Calibri"/>
          <w:sz w:val="22"/>
          <w:szCs w:val="22"/>
        </w:rPr>
        <w:t xml:space="preserve">znajdują się w posiadaniu zamawiającego w dokumentacji postępowania </w:t>
      </w:r>
      <w:r w:rsidRPr="00452D0F">
        <w:rPr>
          <w:rFonts w:eastAsia="Calibri"/>
          <w:sz w:val="22"/>
          <w:szCs w:val="22"/>
        </w:rPr>
        <w:br/>
        <w:t>pn. ………………………… sprawa nr ………</w:t>
      </w:r>
    </w:p>
    <w:p w14:paraId="74FB394C" w14:textId="77777777" w:rsidR="00C42F50" w:rsidRPr="00452D0F" w:rsidRDefault="00C42F50" w:rsidP="00C42F50">
      <w:pPr>
        <w:spacing w:after="120"/>
        <w:ind w:left="425"/>
        <w:jc w:val="both"/>
        <w:rPr>
          <w:rFonts w:eastAsia="Calibri"/>
          <w:sz w:val="22"/>
          <w:szCs w:val="22"/>
          <w:u w:val="single"/>
        </w:rPr>
      </w:pPr>
      <w:r w:rsidRPr="00452D0F">
        <w:rPr>
          <w:rFonts w:eastAsia="Calibri"/>
          <w:sz w:val="22"/>
          <w:szCs w:val="22"/>
          <w:u w:val="single"/>
        </w:rPr>
        <w:lastRenderedPageBreak/>
        <w:t>s</w:t>
      </w:r>
      <w:r w:rsidRPr="00452D0F">
        <w:rPr>
          <w:sz w:val="22"/>
          <w:szCs w:val="22"/>
          <w:u w:val="single"/>
        </w:rPr>
        <w:t>ą dostępne pod poniższymi adresami internetowymi ogólnodostępnych i bezpłatnych baz danych</w:t>
      </w:r>
      <w:r w:rsidRPr="00452D0F">
        <w:rPr>
          <w:rFonts w:eastAsia="Calibri"/>
          <w:sz w:val="22"/>
          <w:szCs w:val="22"/>
          <w:u w:val="single"/>
        </w:rPr>
        <w:t>:</w:t>
      </w:r>
    </w:p>
    <w:p w14:paraId="64D20434" w14:textId="77777777" w:rsidR="00C42F50" w:rsidRPr="00452D0F" w:rsidRDefault="00C42F50" w:rsidP="00C42F50">
      <w:pPr>
        <w:spacing w:after="120"/>
        <w:ind w:left="426"/>
        <w:jc w:val="both"/>
        <w:rPr>
          <w:rFonts w:eastAsia="Calibri"/>
          <w:sz w:val="22"/>
          <w:szCs w:val="22"/>
          <w:lang w:val="en-US"/>
        </w:rPr>
      </w:pPr>
      <w:r w:rsidRPr="00452D0F">
        <w:rPr>
          <w:rFonts w:ascii="Segoe UI Symbol" w:eastAsia="MS Gothic" w:hAnsi="Segoe UI Symbol" w:cs="Segoe UI Symbol"/>
          <w:sz w:val="22"/>
          <w:szCs w:val="22"/>
          <w:lang w:val="en-US"/>
        </w:rPr>
        <w:t>☐</w:t>
      </w:r>
      <w:r w:rsidRPr="00452D0F">
        <w:rPr>
          <w:rFonts w:eastAsia="Calibri"/>
          <w:sz w:val="22"/>
          <w:szCs w:val="22"/>
          <w:lang w:val="en-US"/>
        </w:rPr>
        <w:t xml:space="preserve"> KRS – </w:t>
      </w:r>
      <w:hyperlink r:id="rId40" w:history="1">
        <w:r w:rsidRPr="00452D0F">
          <w:rPr>
            <w:rFonts w:eastAsia="Calibri"/>
            <w:color w:val="0563C1"/>
            <w:sz w:val="22"/>
            <w:szCs w:val="22"/>
            <w:u w:val="single"/>
            <w:lang w:val="en-US"/>
          </w:rPr>
          <w:t>https://ems.ms.gov.pl</w:t>
        </w:r>
      </w:hyperlink>
      <w:r w:rsidRPr="00452D0F">
        <w:rPr>
          <w:rFonts w:eastAsia="Calibri"/>
          <w:sz w:val="22"/>
          <w:szCs w:val="22"/>
          <w:lang w:val="en-US"/>
        </w:rPr>
        <w:t>*</w:t>
      </w:r>
    </w:p>
    <w:p w14:paraId="67F838CC" w14:textId="77777777" w:rsidR="00C42F50" w:rsidRPr="00452D0F" w:rsidRDefault="00C42F50" w:rsidP="00C42F50">
      <w:pPr>
        <w:spacing w:after="120"/>
        <w:ind w:left="426"/>
        <w:jc w:val="both"/>
        <w:rPr>
          <w:rFonts w:eastAsia="Calibri"/>
          <w:sz w:val="22"/>
          <w:szCs w:val="22"/>
          <w:lang w:val="en-US"/>
        </w:rPr>
      </w:pPr>
      <w:r w:rsidRPr="00452D0F">
        <w:rPr>
          <w:rFonts w:ascii="Segoe UI Symbol" w:eastAsia="MS Gothic" w:hAnsi="Segoe UI Symbol" w:cs="Segoe UI Symbol"/>
          <w:sz w:val="22"/>
          <w:szCs w:val="22"/>
          <w:lang w:val="en-US"/>
        </w:rPr>
        <w:t>☐</w:t>
      </w:r>
      <w:r w:rsidRPr="00452D0F">
        <w:rPr>
          <w:rFonts w:eastAsia="Calibri"/>
          <w:sz w:val="22"/>
          <w:szCs w:val="22"/>
          <w:lang w:val="en-US"/>
        </w:rPr>
        <w:t xml:space="preserve"> CEiDG – </w:t>
      </w:r>
      <w:hyperlink r:id="rId41" w:history="1">
        <w:r w:rsidRPr="00452D0F">
          <w:rPr>
            <w:rFonts w:eastAsia="Calibri"/>
            <w:color w:val="0563C1"/>
            <w:sz w:val="22"/>
            <w:szCs w:val="22"/>
            <w:u w:val="single"/>
            <w:lang w:val="en-US"/>
          </w:rPr>
          <w:t>https://prod.ceidg.gov.pl*</w:t>
        </w:r>
      </w:hyperlink>
    </w:p>
    <w:p w14:paraId="38A7D841" w14:textId="77777777" w:rsidR="00C42F50" w:rsidRPr="00452D0F" w:rsidRDefault="00C42F50" w:rsidP="00C42F50">
      <w:pPr>
        <w:spacing w:after="120"/>
        <w:ind w:left="426"/>
        <w:jc w:val="both"/>
        <w:rPr>
          <w:rFonts w:eastAsia="Calibri"/>
          <w:i/>
          <w:sz w:val="22"/>
          <w:szCs w:val="22"/>
        </w:rPr>
      </w:pPr>
      <w:r w:rsidRPr="00452D0F">
        <w:rPr>
          <w:rFonts w:eastAsia="Calibri"/>
          <w:i/>
          <w:sz w:val="22"/>
          <w:szCs w:val="22"/>
        </w:rPr>
        <w:t xml:space="preserve">*zaznaczyć właściwe </w:t>
      </w:r>
    </w:p>
    <w:p w14:paraId="1A200FE8" w14:textId="77777777" w:rsidR="00C42F50" w:rsidRPr="00452D0F" w:rsidRDefault="00C42F50" w:rsidP="00C42F50">
      <w:pPr>
        <w:spacing w:before="120"/>
        <w:ind w:firstLine="357"/>
        <w:rPr>
          <w:b/>
          <w:bCs/>
          <w:sz w:val="22"/>
          <w:szCs w:val="22"/>
          <w:u w:val="single"/>
        </w:rPr>
      </w:pPr>
      <w:r w:rsidRPr="00452D0F">
        <w:rPr>
          <w:b/>
          <w:bCs/>
          <w:sz w:val="22"/>
          <w:szCs w:val="22"/>
          <w:u w:val="single"/>
        </w:rPr>
        <w:t>Ponadto oświadczam(y), że:</w:t>
      </w:r>
    </w:p>
    <w:p w14:paraId="5B0EE609" w14:textId="77777777" w:rsidR="00C42F50" w:rsidRPr="00452D0F" w:rsidRDefault="00C42F50" w:rsidP="000F740D">
      <w:pPr>
        <w:spacing w:before="120"/>
        <w:ind w:left="357"/>
        <w:jc w:val="both"/>
        <w:rPr>
          <w:sz w:val="22"/>
          <w:szCs w:val="22"/>
        </w:rPr>
      </w:pPr>
      <w:r w:rsidRPr="00452D0F">
        <w:rPr>
          <w:sz w:val="22"/>
          <w:szCs w:val="22"/>
        </w:rPr>
        <w:t xml:space="preserve">W celu zapewnienia, że Wykonawca wypełnił ww. obowiązki informacyjne oraz ochrony prawnie uzasadnionych interesów osoby trzeciej, której dane zostały przekazane w związku </w:t>
      </w:r>
      <w:r w:rsidRPr="00452D0F">
        <w:rPr>
          <w:sz w:val="22"/>
          <w:szCs w:val="22"/>
        </w:rPr>
        <w:br/>
        <w:t xml:space="preserve">z udziałem wykonawcy w postępowaniu, Zamawiający żąda od wykonawcy złożenia </w:t>
      </w:r>
      <w:r w:rsidRPr="00452D0F">
        <w:rPr>
          <w:sz w:val="22"/>
          <w:szCs w:val="22"/>
        </w:rPr>
        <w:br/>
        <w:t>w postępowaniu o udzielenie zamówienia publicznego oświadczenia o wypełnieniu przez niego obowiązków informacyjnych przewidzianych w art. 13 lub art. 14 RODO zgodnie z poniższą treścią:</w:t>
      </w:r>
    </w:p>
    <w:p w14:paraId="659BCE4B" w14:textId="77777777" w:rsidR="00C42F50" w:rsidRPr="00452D0F" w:rsidRDefault="00C42F50" w:rsidP="000F740D">
      <w:pPr>
        <w:spacing w:before="120"/>
        <w:ind w:left="357"/>
        <w:jc w:val="both"/>
        <w:rPr>
          <w:b/>
          <w:i/>
          <w:sz w:val="22"/>
        </w:rPr>
      </w:pPr>
      <w:r w:rsidRPr="00452D0F">
        <w:rPr>
          <w:b/>
          <w: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9E75EA6" w14:textId="1FFE525A" w:rsidR="00C42F50" w:rsidRPr="00C42F50" w:rsidRDefault="00C42F50" w:rsidP="000F740D">
      <w:pPr>
        <w:spacing w:before="120"/>
        <w:ind w:left="357"/>
        <w:jc w:val="both"/>
        <w:rPr>
          <w:i/>
          <w:sz w:val="20"/>
        </w:rPr>
      </w:pPr>
      <w:r w:rsidRPr="00EC4AF3">
        <w:rPr>
          <w:b/>
          <w:i/>
          <w:sz w:val="20"/>
        </w:rPr>
        <w:t>Wyjaśnienie</w:t>
      </w:r>
      <w:r w:rsidRPr="00EC4AF3">
        <w:rPr>
          <w:i/>
          <w:sz w:val="20"/>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6DC652EB" w14:textId="30DA1201" w:rsidR="0092548F" w:rsidRPr="00AB2AED" w:rsidRDefault="0092548F" w:rsidP="001F22E7">
      <w:pPr>
        <w:numPr>
          <w:ilvl w:val="3"/>
          <w:numId w:val="24"/>
        </w:numPr>
        <w:spacing w:before="120" w:after="120" w:line="276" w:lineRule="auto"/>
        <w:ind w:left="357" w:hanging="357"/>
        <w:jc w:val="both"/>
        <w:rPr>
          <w:sz w:val="22"/>
          <w:szCs w:val="22"/>
        </w:rPr>
      </w:pPr>
      <w:r w:rsidRPr="000F740D">
        <w:rPr>
          <w:sz w:val="22"/>
          <w:szCs w:val="22"/>
        </w:rPr>
        <w:t>Załącznikami</w:t>
      </w:r>
      <w:r w:rsidRPr="00AB2AED">
        <w:rPr>
          <w:sz w:val="22"/>
          <w:szCs w:val="22"/>
        </w:rPr>
        <w:t xml:space="preserve"> do niniejszej ofert są:</w:t>
      </w:r>
    </w:p>
    <w:p w14:paraId="58CAF52F" w14:textId="77777777" w:rsidR="00DC0EC1" w:rsidRPr="00AB2AED" w:rsidRDefault="00DC0EC1" w:rsidP="001F22E7">
      <w:pPr>
        <w:numPr>
          <w:ilvl w:val="4"/>
          <w:numId w:val="60"/>
        </w:numPr>
        <w:tabs>
          <w:tab w:val="num" w:pos="567"/>
        </w:tabs>
        <w:spacing w:before="120" w:after="120" w:line="276" w:lineRule="auto"/>
        <w:ind w:left="568" w:hanging="284"/>
        <w:rPr>
          <w:sz w:val="22"/>
          <w:szCs w:val="22"/>
        </w:rPr>
      </w:pPr>
      <w:r w:rsidRPr="00AB2AED">
        <w:rPr>
          <w:sz w:val="22"/>
          <w:szCs w:val="22"/>
        </w:rPr>
        <w:t>……………………………………………..……………………….……………….</w:t>
      </w:r>
    </w:p>
    <w:p w14:paraId="7D2CF831" w14:textId="77777777" w:rsidR="00DC0EC1" w:rsidRPr="00AB2AED" w:rsidRDefault="00DC0EC1" w:rsidP="001F22E7">
      <w:pPr>
        <w:numPr>
          <w:ilvl w:val="4"/>
          <w:numId w:val="60"/>
        </w:numPr>
        <w:tabs>
          <w:tab w:val="num" w:pos="567"/>
        </w:tabs>
        <w:spacing w:before="120" w:after="120" w:line="276" w:lineRule="auto"/>
        <w:ind w:left="568" w:hanging="284"/>
        <w:rPr>
          <w:sz w:val="22"/>
          <w:szCs w:val="22"/>
        </w:rPr>
      </w:pPr>
      <w:r w:rsidRPr="00AB2AED">
        <w:rPr>
          <w:sz w:val="22"/>
          <w:szCs w:val="22"/>
        </w:rPr>
        <w:t>…………………………………………………..………………….……………….</w:t>
      </w:r>
    </w:p>
    <w:p w14:paraId="413A7420" w14:textId="77777777" w:rsidR="00DC0EC1" w:rsidRPr="00AB2AED" w:rsidRDefault="00DC0EC1" w:rsidP="001F22E7">
      <w:pPr>
        <w:numPr>
          <w:ilvl w:val="4"/>
          <w:numId w:val="60"/>
        </w:numPr>
        <w:tabs>
          <w:tab w:val="num" w:pos="567"/>
        </w:tabs>
        <w:spacing w:before="120" w:after="120" w:line="276" w:lineRule="auto"/>
        <w:ind w:left="568" w:hanging="284"/>
        <w:rPr>
          <w:sz w:val="22"/>
          <w:szCs w:val="22"/>
        </w:rPr>
      </w:pPr>
      <w:r w:rsidRPr="00AB2AED">
        <w:rPr>
          <w:sz w:val="22"/>
          <w:szCs w:val="22"/>
        </w:rPr>
        <w:t>………………………………………………………………………………………</w:t>
      </w:r>
    </w:p>
    <w:p w14:paraId="7A85C112" w14:textId="77777777" w:rsidR="00DC0EC1" w:rsidRPr="00AB2AED" w:rsidRDefault="00DC0EC1" w:rsidP="001F0333">
      <w:pPr>
        <w:tabs>
          <w:tab w:val="num" w:pos="567"/>
        </w:tabs>
        <w:spacing w:before="120" w:after="120" w:line="276" w:lineRule="auto"/>
        <w:ind w:left="284"/>
        <w:rPr>
          <w:sz w:val="22"/>
          <w:szCs w:val="22"/>
        </w:rPr>
      </w:pPr>
      <w:r w:rsidRPr="00AB2AED">
        <w:rPr>
          <w:sz w:val="22"/>
          <w:szCs w:val="22"/>
        </w:rPr>
        <w:t>(…)  …………………………………………………………………………………….</w:t>
      </w:r>
    </w:p>
    <w:p w14:paraId="752AD0E2" w14:textId="2DCB5B83" w:rsidR="00DC0EC1" w:rsidRPr="00AB2AED" w:rsidRDefault="00DC0EC1" w:rsidP="001F0333">
      <w:pPr>
        <w:tabs>
          <w:tab w:val="left" w:pos="3900"/>
        </w:tabs>
        <w:autoSpaceDE w:val="0"/>
        <w:spacing w:line="276" w:lineRule="auto"/>
        <w:ind w:right="45"/>
        <w:rPr>
          <w:b/>
          <w:bCs/>
          <w:sz w:val="22"/>
          <w:szCs w:val="22"/>
          <w:u w:val="single"/>
        </w:rPr>
      </w:pPr>
    </w:p>
    <w:p w14:paraId="38BD1375" w14:textId="77777777" w:rsidR="00AC4604" w:rsidRPr="00452D0F" w:rsidRDefault="00AC4604" w:rsidP="001F0333">
      <w:pPr>
        <w:spacing w:line="276" w:lineRule="auto"/>
        <w:jc w:val="right"/>
        <w:rPr>
          <w:sz w:val="20"/>
          <w:szCs w:val="22"/>
        </w:rPr>
      </w:pPr>
      <w:r w:rsidRPr="00452D0F">
        <w:rPr>
          <w:sz w:val="20"/>
          <w:szCs w:val="22"/>
        </w:rPr>
        <w:t>…………………………………………….</w:t>
      </w:r>
    </w:p>
    <w:p w14:paraId="4780EE45" w14:textId="0EA99E06" w:rsidR="00AC4604" w:rsidRPr="00452D0F" w:rsidRDefault="00AC4604" w:rsidP="007F7D50">
      <w:pPr>
        <w:ind w:left="4961"/>
        <w:jc w:val="right"/>
        <w:rPr>
          <w:i/>
          <w:sz w:val="20"/>
          <w:szCs w:val="22"/>
        </w:rPr>
      </w:pPr>
      <w:r w:rsidRPr="00452D0F">
        <w:rPr>
          <w:i/>
          <w:sz w:val="20"/>
          <w:szCs w:val="22"/>
        </w:rPr>
        <w:t xml:space="preserve"> (</w:t>
      </w:r>
      <w:r w:rsidR="003C27D1" w:rsidRPr="003C27D1">
        <w:rPr>
          <w:rFonts w:eastAsiaTheme="minorHAnsi"/>
          <w:i/>
          <w:sz w:val="20"/>
          <w:szCs w:val="22"/>
          <w:lang w:eastAsia="en-US"/>
        </w:rPr>
        <w:t>niniejszy plik powinien być podpisany kwalifikowanym podpisem elektronicznym, podpisem osobistym lub podpisem zaufanym pod rygorem nieważności przez osobe upoważnioną do składania oświadczen woli w imieniu Wykonawcy</w:t>
      </w:r>
      <w:r w:rsidRPr="00452D0F">
        <w:rPr>
          <w:i/>
          <w:sz w:val="20"/>
          <w:szCs w:val="22"/>
        </w:rPr>
        <w:t>)**</w:t>
      </w:r>
    </w:p>
    <w:p w14:paraId="40801FF3" w14:textId="77777777" w:rsidR="00A47DAB" w:rsidRDefault="00A47DAB" w:rsidP="001F0333">
      <w:pPr>
        <w:spacing w:line="276" w:lineRule="auto"/>
        <w:jc w:val="both"/>
        <w:rPr>
          <w:sz w:val="20"/>
          <w:szCs w:val="22"/>
        </w:rPr>
      </w:pPr>
    </w:p>
    <w:p w14:paraId="2642D5D3" w14:textId="77777777" w:rsidR="00A47DAB" w:rsidRDefault="00A47DAB" w:rsidP="001F0333">
      <w:pPr>
        <w:spacing w:line="276" w:lineRule="auto"/>
        <w:jc w:val="both"/>
        <w:rPr>
          <w:sz w:val="20"/>
          <w:szCs w:val="22"/>
        </w:rPr>
      </w:pPr>
    </w:p>
    <w:p w14:paraId="5FA3B606" w14:textId="77777777" w:rsidR="00A47DAB" w:rsidRDefault="00A47DAB" w:rsidP="001F0333">
      <w:pPr>
        <w:spacing w:line="276" w:lineRule="auto"/>
        <w:jc w:val="both"/>
        <w:rPr>
          <w:sz w:val="20"/>
          <w:szCs w:val="22"/>
        </w:rPr>
      </w:pPr>
    </w:p>
    <w:p w14:paraId="3A00E5A4" w14:textId="77777777" w:rsidR="00A47DAB" w:rsidRDefault="00A47DAB" w:rsidP="001F0333">
      <w:pPr>
        <w:spacing w:line="276" w:lineRule="auto"/>
        <w:jc w:val="both"/>
        <w:rPr>
          <w:sz w:val="20"/>
          <w:szCs w:val="22"/>
        </w:rPr>
      </w:pPr>
    </w:p>
    <w:p w14:paraId="04E54792" w14:textId="268AE85C" w:rsidR="00A92441" w:rsidRPr="00452D0F" w:rsidRDefault="00A92441" w:rsidP="001F0333">
      <w:pPr>
        <w:spacing w:line="276" w:lineRule="auto"/>
        <w:jc w:val="both"/>
        <w:rPr>
          <w:i/>
          <w:iCs/>
          <w:sz w:val="20"/>
          <w:szCs w:val="22"/>
        </w:rPr>
      </w:pPr>
      <w:r w:rsidRPr="00452D0F">
        <w:rPr>
          <w:sz w:val="20"/>
          <w:szCs w:val="22"/>
        </w:rPr>
        <w:t xml:space="preserve">* </w:t>
      </w:r>
      <w:r w:rsidRPr="00452D0F">
        <w:rPr>
          <w:i/>
          <w:iCs/>
          <w:sz w:val="20"/>
          <w:szCs w:val="22"/>
        </w:rPr>
        <w:t>Niepotrzebne skreślić</w:t>
      </w:r>
    </w:p>
    <w:p w14:paraId="6AF753F9" w14:textId="77777777" w:rsidR="00AE0083" w:rsidRPr="00452D0F" w:rsidRDefault="00AE0083" w:rsidP="001F0333">
      <w:pPr>
        <w:spacing w:line="276" w:lineRule="auto"/>
        <w:jc w:val="both"/>
        <w:rPr>
          <w:rFonts w:eastAsia="SimSun"/>
          <w:i/>
          <w:sz w:val="20"/>
          <w:szCs w:val="22"/>
          <w:lang w:eastAsia="zh-CN"/>
        </w:rPr>
      </w:pPr>
      <w:r w:rsidRPr="00452D0F">
        <w:rPr>
          <w:i/>
          <w:sz w:val="20"/>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2D5D708B" w14:textId="77777777" w:rsidR="007042D1" w:rsidRPr="00452D0F" w:rsidRDefault="007042D1" w:rsidP="001F0333">
      <w:pPr>
        <w:spacing w:line="276" w:lineRule="auto"/>
        <w:jc w:val="both"/>
        <w:rPr>
          <w:rFonts w:eastAsia="SimSun"/>
          <w:i/>
          <w:sz w:val="20"/>
          <w:szCs w:val="22"/>
          <w:lang w:eastAsia="zh-CN"/>
        </w:rPr>
      </w:pPr>
    </w:p>
    <w:p w14:paraId="1D84F9F4" w14:textId="1599B5AF" w:rsidR="00A47DAB" w:rsidRDefault="00A47DAB">
      <w:pPr>
        <w:spacing w:after="200" w:line="276" w:lineRule="auto"/>
        <w:rPr>
          <w:b/>
          <w:i/>
          <w:sz w:val="20"/>
          <w:szCs w:val="22"/>
        </w:rPr>
      </w:pPr>
      <w:r>
        <w:rPr>
          <w:b/>
          <w:i/>
          <w:sz w:val="20"/>
          <w:szCs w:val="22"/>
        </w:rPr>
        <w:br w:type="page"/>
      </w:r>
    </w:p>
    <w:p w14:paraId="49AD6942" w14:textId="60F4F102" w:rsidR="00BE6A55" w:rsidRDefault="00BE6A55" w:rsidP="00BE6A55">
      <w:pPr>
        <w:spacing w:before="240" w:after="120"/>
        <w:jc w:val="right"/>
        <w:rPr>
          <w:rFonts w:eastAsia="Calibri"/>
          <w:b/>
          <w:bCs/>
          <w:sz w:val="22"/>
          <w:szCs w:val="22"/>
          <w:lang w:eastAsia="en-US"/>
        </w:rPr>
      </w:pPr>
      <w:r>
        <w:rPr>
          <w:rFonts w:eastAsia="Calibri"/>
          <w:b/>
          <w:bCs/>
          <w:sz w:val="22"/>
          <w:szCs w:val="22"/>
          <w:lang w:eastAsia="en-US"/>
        </w:rPr>
        <w:lastRenderedPageBreak/>
        <w:t>Załączniki nr 2.</w:t>
      </w:r>
      <w:r w:rsidR="00F10C4C">
        <w:rPr>
          <w:rFonts w:eastAsia="Calibri"/>
          <w:b/>
          <w:bCs/>
          <w:sz w:val="22"/>
          <w:szCs w:val="22"/>
          <w:lang w:eastAsia="en-US"/>
        </w:rPr>
        <w:t>2</w:t>
      </w:r>
      <w:r>
        <w:rPr>
          <w:rFonts w:eastAsia="Calibri"/>
          <w:b/>
          <w:bCs/>
          <w:sz w:val="22"/>
          <w:szCs w:val="22"/>
          <w:lang w:eastAsia="en-US"/>
        </w:rPr>
        <w:t xml:space="preserve"> – 2.</w:t>
      </w:r>
      <w:r w:rsidR="00F10C4C">
        <w:rPr>
          <w:rFonts w:eastAsia="Calibri"/>
          <w:b/>
          <w:bCs/>
          <w:sz w:val="22"/>
          <w:szCs w:val="22"/>
          <w:lang w:eastAsia="en-US"/>
        </w:rPr>
        <w:t>2</w:t>
      </w:r>
      <w:r>
        <w:rPr>
          <w:rFonts w:eastAsia="Calibri"/>
          <w:b/>
          <w:bCs/>
          <w:sz w:val="22"/>
          <w:szCs w:val="22"/>
          <w:lang w:eastAsia="en-US"/>
        </w:rPr>
        <w:t xml:space="preserve"> do SWZ</w:t>
      </w:r>
    </w:p>
    <w:p w14:paraId="33A1D793" w14:textId="77777777" w:rsidR="00BE6A55" w:rsidRDefault="00BE6A55" w:rsidP="00A47DAB">
      <w:pPr>
        <w:spacing w:before="240" w:after="120"/>
        <w:jc w:val="center"/>
        <w:rPr>
          <w:rFonts w:eastAsia="Calibri"/>
          <w:b/>
          <w:bCs/>
          <w:sz w:val="22"/>
          <w:szCs w:val="22"/>
          <w:lang w:eastAsia="en-US"/>
        </w:rPr>
      </w:pPr>
    </w:p>
    <w:p w14:paraId="10AA4295" w14:textId="77777777" w:rsidR="00BE6A55" w:rsidRDefault="00BE6A55" w:rsidP="00A47DAB">
      <w:pPr>
        <w:spacing w:before="240" w:after="120"/>
        <w:jc w:val="center"/>
        <w:rPr>
          <w:rFonts w:eastAsia="Calibri"/>
          <w:b/>
          <w:bCs/>
          <w:sz w:val="22"/>
          <w:szCs w:val="22"/>
          <w:lang w:eastAsia="en-US"/>
        </w:rPr>
      </w:pPr>
    </w:p>
    <w:p w14:paraId="32B2F2DF" w14:textId="77777777" w:rsidR="00A47DAB" w:rsidRDefault="00A47DAB" w:rsidP="00A47DAB">
      <w:pPr>
        <w:spacing w:before="240" w:after="120"/>
        <w:jc w:val="center"/>
        <w:rPr>
          <w:rFonts w:eastAsia="Calibri"/>
          <w:b/>
          <w:bCs/>
          <w:sz w:val="22"/>
          <w:szCs w:val="22"/>
          <w:lang w:eastAsia="en-US"/>
        </w:rPr>
      </w:pPr>
    </w:p>
    <w:p w14:paraId="161C153A" w14:textId="27D5CD57" w:rsidR="00A47DAB" w:rsidRPr="00442D9E" w:rsidRDefault="000F740D" w:rsidP="00A47DAB">
      <w:pPr>
        <w:spacing w:before="240" w:after="120"/>
        <w:jc w:val="center"/>
        <w:rPr>
          <w:rFonts w:eastAsia="Calibri"/>
          <w:b/>
          <w:bCs/>
          <w:sz w:val="22"/>
          <w:szCs w:val="22"/>
          <w:lang w:eastAsia="en-US"/>
        </w:rPr>
      </w:pPr>
      <w:r>
        <w:rPr>
          <w:rFonts w:eastAsia="Calibri"/>
          <w:b/>
          <w:bCs/>
          <w:sz w:val="22"/>
          <w:szCs w:val="22"/>
          <w:lang w:eastAsia="en-US"/>
        </w:rPr>
        <w:t xml:space="preserve">FORMULARZE CENOWE </w:t>
      </w:r>
    </w:p>
    <w:p w14:paraId="718F5C0C" w14:textId="0D198A28" w:rsidR="007042D1" w:rsidRPr="00BE6A55" w:rsidRDefault="00A47DAB" w:rsidP="00BE6A55">
      <w:pPr>
        <w:spacing w:before="240" w:after="120"/>
        <w:jc w:val="center"/>
        <w:rPr>
          <w:b/>
          <w:bCs/>
          <w:color w:val="FF0000"/>
          <w:sz w:val="22"/>
          <w:szCs w:val="22"/>
        </w:rPr>
        <w:sectPr w:rsidR="007042D1" w:rsidRPr="00BE6A55" w:rsidSect="00373C11">
          <w:headerReference w:type="default" r:id="rId42"/>
          <w:pgSz w:w="11906" w:h="16838"/>
          <w:pgMar w:top="1134" w:right="1134" w:bottom="1134" w:left="1985" w:header="709" w:footer="709" w:gutter="0"/>
          <w:pgNumType w:start="1"/>
          <w:cols w:space="708"/>
          <w:docGrid w:linePitch="360"/>
        </w:sectPr>
      </w:pPr>
      <w:r w:rsidRPr="00BE6A55">
        <w:rPr>
          <w:b/>
          <w:bCs/>
          <w:color w:val="FF0000"/>
          <w:sz w:val="22"/>
          <w:szCs w:val="22"/>
        </w:rPr>
        <w:t>znajduj</w:t>
      </w:r>
      <w:r w:rsidR="00BE6A55">
        <w:rPr>
          <w:b/>
          <w:bCs/>
          <w:color w:val="FF0000"/>
          <w:sz w:val="22"/>
          <w:szCs w:val="22"/>
        </w:rPr>
        <w:t>ą</w:t>
      </w:r>
      <w:r w:rsidRPr="00BE6A55">
        <w:rPr>
          <w:b/>
          <w:bCs/>
          <w:color w:val="FF0000"/>
          <w:sz w:val="22"/>
          <w:szCs w:val="22"/>
        </w:rPr>
        <w:t xml:space="preserve"> się w oddzielnym pliku</w:t>
      </w:r>
      <w:r w:rsidR="00BE6A55" w:rsidRPr="00BE6A55">
        <w:rPr>
          <w:b/>
          <w:bCs/>
          <w:color w:val="FF0000"/>
          <w:sz w:val="22"/>
          <w:szCs w:val="22"/>
        </w:rPr>
        <w:t xml:space="preserve"> </w:t>
      </w:r>
      <w:r w:rsidR="000F740D">
        <w:rPr>
          <w:b/>
          <w:bCs/>
          <w:color w:val="FF0000"/>
          <w:sz w:val="22"/>
          <w:szCs w:val="22"/>
        </w:rPr>
        <w:t>excel</w:t>
      </w:r>
      <w:r w:rsidR="00BE6A55" w:rsidRPr="00767E5D">
        <w:rPr>
          <w:b/>
          <w:bCs/>
          <w:color w:val="FF0000"/>
          <w:sz w:val="22"/>
          <w:szCs w:val="22"/>
        </w:rPr>
        <w:t xml:space="preserve"> z zakładkami</w:t>
      </w:r>
    </w:p>
    <w:p w14:paraId="11E2D29D" w14:textId="5790364D" w:rsidR="006C5973" w:rsidRPr="0053652E" w:rsidRDefault="006C5973" w:rsidP="00CC08CB">
      <w:pPr>
        <w:tabs>
          <w:tab w:val="left" w:pos="2505"/>
        </w:tabs>
        <w:rPr>
          <w:sz w:val="22"/>
          <w:szCs w:val="22"/>
        </w:rPr>
      </w:pPr>
      <w:r w:rsidRPr="0053652E">
        <w:rPr>
          <w:rFonts w:eastAsia="SimSun"/>
          <w:sz w:val="22"/>
          <w:szCs w:val="22"/>
        </w:rPr>
        <w:lastRenderedPageBreak/>
        <w:t xml:space="preserve">                                                                                                                                                                                               </w:t>
      </w:r>
    </w:p>
    <w:p w14:paraId="3B1E8A7C" w14:textId="381A7EA7" w:rsidR="00734461" w:rsidRPr="00AB2AED" w:rsidRDefault="00E907D2" w:rsidP="00CC08CB">
      <w:pPr>
        <w:tabs>
          <w:tab w:val="left" w:pos="3900"/>
        </w:tabs>
        <w:autoSpaceDE w:val="0"/>
        <w:spacing w:line="276" w:lineRule="auto"/>
        <w:ind w:right="45"/>
        <w:jc w:val="center"/>
        <w:rPr>
          <w:b/>
          <w:sz w:val="22"/>
          <w:szCs w:val="22"/>
        </w:rPr>
      </w:pPr>
      <w:r w:rsidRPr="00AB2AED">
        <w:rPr>
          <w:i/>
          <w:sz w:val="22"/>
          <w:szCs w:val="22"/>
        </w:rPr>
        <w:t xml:space="preserve"> </w:t>
      </w:r>
    </w:p>
    <w:p w14:paraId="1DB396BC" w14:textId="77777777" w:rsidR="00973601" w:rsidRPr="00AB2AED" w:rsidRDefault="00147001" w:rsidP="00905941">
      <w:pPr>
        <w:autoSpaceDE w:val="0"/>
        <w:autoSpaceDN w:val="0"/>
        <w:adjustRightInd w:val="0"/>
        <w:spacing w:line="276" w:lineRule="auto"/>
        <w:ind w:right="-2"/>
        <w:jc w:val="right"/>
        <w:rPr>
          <w:b/>
          <w:sz w:val="22"/>
          <w:szCs w:val="22"/>
        </w:rPr>
      </w:pPr>
      <w:r w:rsidRPr="00AB2AED">
        <w:rPr>
          <w:b/>
          <w:sz w:val="22"/>
          <w:szCs w:val="22"/>
        </w:rPr>
        <w:t>Z</w:t>
      </w:r>
      <w:r w:rsidR="00973601" w:rsidRPr="00AB2AED">
        <w:rPr>
          <w:b/>
          <w:sz w:val="22"/>
          <w:szCs w:val="22"/>
        </w:rPr>
        <w:t>ałącznik nr 3 do SWZ</w:t>
      </w:r>
    </w:p>
    <w:p w14:paraId="65617A37" w14:textId="77777777" w:rsidR="006B1B34" w:rsidRPr="00AB2AED" w:rsidRDefault="006B1B34" w:rsidP="00905941">
      <w:pPr>
        <w:spacing w:line="276" w:lineRule="auto"/>
        <w:rPr>
          <w:sz w:val="22"/>
          <w:szCs w:val="22"/>
        </w:rPr>
      </w:pPr>
      <w:r w:rsidRPr="00AB2AED">
        <w:rPr>
          <w:sz w:val="22"/>
          <w:szCs w:val="22"/>
        </w:rPr>
        <w:t>……………………………………</w:t>
      </w:r>
    </w:p>
    <w:p w14:paraId="679A6CAA" w14:textId="77777777" w:rsidR="006B1B34" w:rsidRPr="00AB2AED" w:rsidRDefault="006B1B34" w:rsidP="00905941">
      <w:pPr>
        <w:spacing w:line="276" w:lineRule="auto"/>
        <w:rPr>
          <w:i/>
          <w:sz w:val="22"/>
          <w:szCs w:val="22"/>
        </w:rPr>
      </w:pPr>
      <w:r w:rsidRPr="00AB2AED">
        <w:rPr>
          <w:i/>
          <w:sz w:val="22"/>
          <w:szCs w:val="22"/>
        </w:rPr>
        <w:t xml:space="preserve">         (nazwa Wykonawcy)</w:t>
      </w:r>
    </w:p>
    <w:p w14:paraId="5EA7CD07" w14:textId="1F564FA0" w:rsidR="002A270E" w:rsidRDefault="002A270E" w:rsidP="00905941">
      <w:pPr>
        <w:spacing w:line="276" w:lineRule="auto"/>
        <w:rPr>
          <w:sz w:val="22"/>
          <w:szCs w:val="22"/>
        </w:rPr>
      </w:pPr>
    </w:p>
    <w:p w14:paraId="4D397A60" w14:textId="77777777" w:rsidR="00BE6A55" w:rsidRPr="00AB2AED" w:rsidRDefault="00BE6A55" w:rsidP="00905941">
      <w:pPr>
        <w:spacing w:line="276" w:lineRule="auto"/>
        <w:rPr>
          <w:sz w:val="22"/>
          <w:szCs w:val="22"/>
        </w:rPr>
      </w:pPr>
    </w:p>
    <w:p w14:paraId="1A53649B" w14:textId="77777777" w:rsidR="006B1B34" w:rsidRPr="00AB2AED" w:rsidRDefault="006B1B34" w:rsidP="00905941">
      <w:pPr>
        <w:spacing w:line="276" w:lineRule="auto"/>
        <w:rPr>
          <w:sz w:val="22"/>
          <w:szCs w:val="22"/>
        </w:rPr>
      </w:pPr>
    </w:p>
    <w:p w14:paraId="66716F6A" w14:textId="50073A42" w:rsidR="002A270E" w:rsidRPr="00AB2AED" w:rsidRDefault="00AC4604" w:rsidP="00905941">
      <w:pPr>
        <w:spacing w:line="276" w:lineRule="auto"/>
        <w:jc w:val="center"/>
        <w:rPr>
          <w:b/>
          <w:sz w:val="22"/>
          <w:szCs w:val="22"/>
          <w:u w:val="single"/>
        </w:rPr>
      </w:pPr>
      <w:r w:rsidRPr="00AB2AED">
        <w:rPr>
          <w:b/>
          <w:sz w:val="22"/>
          <w:szCs w:val="22"/>
          <w:u w:val="single"/>
        </w:rPr>
        <w:t xml:space="preserve">WSTĘPNE </w:t>
      </w:r>
      <w:r w:rsidR="00F7321E" w:rsidRPr="00AB2AED">
        <w:rPr>
          <w:b/>
          <w:sz w:val="22"/>
          <w:szCs w:val="22"/>
          <w:u w:val="single"/>
        </w:rPr>
        <w:t xml:space="preserve">OŚWIADCZENIE WYKONAWCY </w:t>
      </w:r>
    </w:p>
    <w:p w14:paraId="28CC2899" w14:textId="77777777" w:rsidR="002A270E" w:rsidRPr="00AB2AED" w:rsidRDefault="002A270E" w:rsidP="00905941">
      <w:pPr>
        <w:spacing w:line="276" w:lineRule="auto"/>
        <w:jc w:val="center"/>
        <w:rPr>
          <w:b/>
          <w:sz w:val="22"/>
          <w:szCs w:val="22"/>
        </w:rPr>
      </w:pPr>
      <w:r w:rsidRPr="00AB2AED">
        <w:rPr>
          <w:b/>
          <w:sz w:val="22"/>
          <w:szCs w:val="22"/>
        </w:rPr>
        <w:t xml:space="preserve">składane na podstawie art. </w:t>
      </w:r>
      <w:r w:rsidR="00144723" w:rsidRPr="00AB2AED">
        <w:rPr>
          <w:b/>
          <w:sz w:val="22"/>
          <w:szCs w:val="22"/>
        </w:rPr>
        <w:t>125</w:t>
      </w:r>
      <w:r w:rsidRPr="00AB2AED">
        <w:rPr>
          <w:b/>
          <w:sz w:val="22"/>
          <w:szCs w:val="22"/>
        </w:rPr>
        <w:t xml:space="preserve"> ust. </w:t>
      </w:r>
      <w:r w:rsidR="00144723" w:rsidRPr="00AB2AED">
        <w:rPr>
          <w:b/>
          <w:sz w:val="22"/>
          <w:szCs w:val="22"/>
        </w:rPr>
        <w:t>1</w:t>
      </w:r>
      <w:r w:rsidRPr="00AB2AED">
        <w:rPr>
          <w:b/>
          <w:sz w:val="22"/>
          <w:szCs w:val="22"/>
        </w:rPr>
        <w:t xml:space="preserve"> ustawy z dnia </w:t>
      </w:r>
      <w:r w:rsidR="006E2FB4" w:rsidRPr="00AB2AED">
        <w:rPr>
          <w:b/>
          <w:sz w:val="22"/>
          <w:szCs w:val="22"/>
        </w:rPr>
        <w:t>11</w:t>
      </w:r>
      <w:r w:rsidRPr="00AB2AED">
        <w:rPr>
          <w:b/>
          <w:sz w:val="22"/>
          <w:szCs w:val="22"/>
        </w:rPr>
        <w:t xml:space="preserve"> </w:t>
      </w:r>
      <w:r w:rsidR="006E2FB4" w:rsidRPr="00AB2AED">
        <w:rPr>
          <w:b/>
          <w:sz w:val="22"/>
          <w:szCs w:val="22"/>
        </w:rPr>
        <w:t>września</w:t>
      </w:r>
      <w:r w:rsidRPr="00AB2AED">
        <w:rPr>
          <w:b/>
          <w:sz w:val="22"/>
          <w:szCs w:val="22"/>
        </w:rPr>
        <w:t xml:space="preserve"> 20</w:t>
      </w:r>
      <w:r w:rsidR="006E2FB4" w:rsidRPr="00AB2AED">
        <w:rPr>
          <w:b/>
          <w:sz w:val="22"/>
          <w:szCs w:val="22"/>
        </w:rPr>
        <w:t>19</w:t>
      </w:r>
      <w:r w:rsidRPr="00AB2AED">
        <w:rPr>
          <w:b/>
          <w:sz w:val="22"/>
          <w:szCs w:val="22"/>
        </w:rPr>
        <w:t xml:space="preserve"> r. </w:t>
      </w:r>
      <w:r w:rsidR="00A00700" w:rsidRPr="00AB2AED">
        <w:rPr>
          <w:b/>
          <w:sz w:val="22"/>
          <w:szCs w:val="22"/>
        </w:rPr>
        <w:t>-</w:t>
      </w:r>
    </w:p>
    <w:p w14:paraId="3B3E4F6C" w14:textId="7C91A0AE" w:rsidR="002A270E" w:rsidRPr="00AB2AED" w:rsidRDefault="002A270E" w:rsidP="00905941">
      <w:pPr>
        <w:spacing w:line="276" w:lineRule="auto"/>
        <w:jc w:val="center"/>
        <w:rPr>
          <w:b/>
          <w:sz w:val="22"/>
          <w:szCs w:val="22"/>
        </w:rPr>
      </w:pPr>
      <w:r w:rsidRPr="00AB2AED">
        <w:rPr>
          <w:b/>
          <w:sz w:val="22"/>
          <w:szCs w:val="22"/>
        </w:rPr>
        <w:t xml:space="preserve"> Prawo zamówień publicznych (dalej jako: ustawa Pzp), </w:t>
      </w:r>
    </w:p>
    <w:p w14:paraId="79CE282C" w14:textId="31189921" w:rsidR="007C1DA3" w:rsidRDefault="007C1DA3" w:rsidP="00D7305C">
      <w:pPr>
        <w:spacing w:line="276" w:lineRule="auto"/>
        <w:jc w:val="both"/>
        <w:rPr>
          <w:b/>
          <w:sz w:val="22"/>
          <w:szCs w:val="22"/>
        </w:rPr>
      </w:pPr>
    </w:p>
    <w:p w14:paraId="17B7622E" w14:textId="77777777" w:rsidR="00BE6A55" w:rsidRPr="00AB2AED" w:rsidRDefault="00BE6A55" w:rsidP="00D7305C">
      <w:pPr>
        <w:spacing w:line="276" w:lineRule="auto"/>
        <w:jc w:val="both"/>
        <w:rPr>
          <w:b/>
          <w:sz w:val="22"/>
          <w:szCs w:val="22"/>
        </w:rPr>
      </w:pPr>
    </w:p>
    <w:p w14:paraId="6079B3E8" w14:textId="038DE3FB" w:rsidR="002A270E" w:rsidRPr="00AB2AED" w:rsidRDefault="002A270E" w:rsidP="00D7305C">
      <w:pPr>
        <w:spacing w:line="276" w:lineRule="auto"/>
        <w:jc w:val="both"/>
        <w:rPr>
          <w:b/>
          <w:sz w:val="22"/>
          <w:szCs w:val="22"/>
        </w:rPr>
      </w:pPr>
      <w:r w:rsidRPr="00AB2AED">
        <w:rPr>
          <w:sz w:val="22"/>
          <w:szCs w:val="22"/>
        </w:rPr>
        <w:t xml:space="preserve">Na potrzeby postępowania o udzielenie zamówienia publicznego pn. </w:t>
      </w:r>
      <w:r w:rsidR="00D7305C" w:rsidRPr="00AB2AED">
        <w:rPr>
          <w:sz w:val="22"/>
          <w:szCs w:val="22"/>
        </w:rPr>
        <w:t>„</w:t>
      </w:r>
      <w:r w:rsidR="00D7305C" w:rsidRPr="00AB2AED">
        <w:rPr>
          <w:b/>
          <w:sz w:val="22"/>
          <w:szCs w:val="22"/>
        </w:rPr>
        <w:t xml:space="preserve">Zakup i dostawa </w:t>
      </w:r>
      <w:r w:rsidR="00F10C4C">
        <w:rPr>
          <w:b/>
          <w:sz w:val="22"/>
          <w:szCs w:val="22"/>
        </w:rPr>
        <w:t>przyrządów</w:t>
      </w:r>
      <w:r w:rsidR="00D7305C" w:rsidRPr="00AB2AED">
        <w:rPr>
          <w:b/>
          <w:sz w:val="22"/>
          <w:szCs w:val="22"/>
        </w:rPr>
        <w:t xml:space="preserve"> i sprzętu sportowego dla 26 WOG oraz jednostek będących na jego zaopatrzeniu, </w:t>
      </w:r>
      <w:r w:rsidR="009C1698" w:rsidRPr="00AB2AED">
        <w:rPr>
          <w:b/>
          <w:sz w:val="22"/>
          <w:szCs w:val="22"/>
        </w:rPr>
        <w:t xml:space="preserve"> </w:t>
      </w:r>
      <w:r w:rsidRPr="00AB2AED">
        <w:rPr>
          <w:sz w:val="22"/>
          <w:szCs w:val="22"/>
        </w:rPr>
        <w:t xml:space="preserve">prowadzonego przez </w:t>
      </w:r>
      <w:r w:rsidR="006E2FB4" w:rsidRPr="00AB2AED">
        <w:rPr>
          <w:b/>
          <w:sz w:val="22"/>
          <w:szCs w:val="22"/>
        </w:rPr>
        <w:t>26</w:t>
      </w:r>
      <w:r w:rsidR="006E2FB4" w:rsidRPr="00AB2AED">
        <w:rPr>
          <w:sz w:val="22"/>
          <w:szCs w:val="22"/>
        </w:rPr>
        <w:t xml:space="preserve"> </w:t>
      </w:r>
      <w:r w:rsidR="006E2FB4" w:rsidRPr="00AB2AED">
        <w:rPr>
          <w:b/>
          <w:sz w:val="22"/>
          <w:szCs w:val="22"/>
        </w:rPr>
        <w:t>Wojskowy Oddział Gospodarczy w Zegrzu</w:t>
      </w:r>
      <w:r w:rsidR="00D7305C" w:rsidRPr="00AB2AED">
        <w:rPr>
          <w:b/>
          <w:sz w:val="22"/>
          <w:szCs w:val="22"/>
        </w:rPr>
        <w:t xml:space="preserve">”, </w:t>
      </w:r>
      <w:r w:rsidR="00D7305C" w:rsidRPr="00AB2AED">
        <w:rPr>
          <w:sz w:val="22"/>
          <w:szCs w:val="22"/>
        </w:rPr>
        <w:t>nr sprawy</w:t>
      </w:r>
      <w:r w:rsidR="00D7305C" w:rsidRPr="00AB2AED">
        <w:rPr>
          <w:b/>
          <w:sz w:val="22"/>
          <w:szCs w:val="22"/>
        </w:rPr>
        <w:t xml:space="preserve"> ZP/</w:t>
      </w:r>
      <w:r w:rsidR="00F10C4C">
        <w:rPr>
          <w:b/>
          <w:sz w:val="22"/>
          <w:szCs w:val="22"/>
        </w:rPr>
        <w:t>106</w:t>
      </w:r>
      <w:r w:rsidR="00BE6A55">
        <w:rPr>
          <w:b/>
          <w:sz w:val="22"/>
          <w:szCs w:val="22"/>
        </w:rPr>
        <w:t>/2024</w:t>
      </w:r>
      <w:r w:rsidR="00D7305C" w:rsidRPr="00AB2AED">
        <w:rPr>
          <w:b/>
          <w:sz w:val="22"/>
          <w:szCs w:val="22"/>
        </w:rPr>
        <w:t xml:space="preserve"> </w:t>
      </w:r>
      <w:r w:rsidR="006E2FB4" w:rsidRPr="00AB2AED">
        <w:rPr>
          <w:sz w:val="22"/>
          <w:szCs w:val="22"/>
        </w:rPr>
        <w:t xml:space="preserve"> </w:t>
      </w:r>
      <w:r w:rsidRPr="00AB2AED">
        <w:rPr>
          <w:sz w:val="22"/>
          <w:szCs w:val="22"/>
        </w:rPr>
        <w:t>oświadczam, co następuje:</w:t>
      </w:r>
    </w:p>
    <w:p w14:paraId="2518292B" w14:textId="77777777" w:rsidR="006B1B34" w:rsidRPr="00AB2AED" w:rsidRDefault="006B1B34" w:rsidP="00905941">
      <w:pPr>
        <w:spacing w:line="276" w:lineRule="auto"/>
        <w:jc w:val="both"/>
        <w:rPr>
          <w:sz w:val="22"/>
          <w:szCs w:val="22"/>
        </w:rPr>
      </w:pPr>
    </w:p>
    <w:p w14:paraId="37F7A4AC" w14:textId="713E345B" w:rsidR="00F7321E" w:rsidRDefault="00F7321E" w:rsidP="00905941">
      <w:pPr>
        <w:spacing w:line="276" w:lineRule="auto"/>
        <w:jc w:val="center"/>
        <w:rPr>
          <w:b/>
          <w:sz w:val="22"/>
          <w:szCs w:val="22"/>
          <w:u w:val="single"/>
        </w:rPr>
      </w:pPr>
      <w:r w:rsidRPr="00AB2AED">
        <w:rPr>
          <w:b/>
          <w:sz w:val="22"/>
          <w:szCs w:val="22"/>
          <w:u w:val="single"/>
        </w:rPr>
        <w:t xml:space="preserve">OŚWIADCZENIE DOTYCZĄCE PRZESŁANEK WYKLUCZENIA </w:t>
      </w:r>
      <w:r w:rsidRPr="00AB2AED">
        <w:rPr>
          <w:b/>
          <w:sz w:val="22"/>
          <w:szCs w:val="22"/>
          <w:u w:val="single"/>
        </w:rPr>
        <w:br/>
        <w:t>Z POSTĘPOWANIA</w:t>
      </w:r>
    </w:p>
    <w:p w14:paraId="7A6B895B" w14:textId="77777777" w:rsidR="00BE6A55" w:rsidRPr="00AB2AED" w:rsidRDefault="00BE6A55" w:rsidP="00905941">
      <w:pPr>
        <w:spacing w:line="276" w:lineRule="auto"/>
        <w:jc w:val="center"/>
        <w:rPr>
          <w:b/>
          <w:sz w:val="22"/>
          <w:szCs w:val="22"/>
          <w:u w:val="single"/>
        </w:rPr>
      </w:pPr>
    </w:p>
    <w:p w14:paraId="53A799DE" w14:textId="77777777" w:rsidR="002A270E" w:rsidRPr="00AB2AED" w:rsidRDefault="002A270E" w:rsidP="00905941">
      <w:pPr>
        <w:shd w:val="clear" w:color="auto" w:fill="BFBFBF" w:themeFill="background1" w:themeFillShade="BF"/>
        <w:spacing w:line="276" w:lineRule="auto"/>
        <w:rPr>
          <w:b/>
          <w:sz w:val="22"/>
          <w:szCs w:val="22"/>
        </w:rPr>
      </w:pPr>
      <w:r w:rsidRPr="00AB2AED">
        <w:rPr>
          <w:b/>
          <w:sz w:val="22"/>
          <w:szCs w:val="22"/>
        </w:rPr>
        <w:t>OŚWIADCZENIA DOTYCZĄCE WYKONAWCY:</w:t>
      </w:r>
    </w:p>
    <w:p w14:paraId="5FC6CBFD" w14:textId="7C66FD4D" w:rsidR="002A270E" w:rsidRPr="00AB2AED" w:rsidRDefault="002A270E" w:rsidP="001F22E7">
      <w:pPr>
        <w:pStyle w:val="Akapitzlist"/>
        <w:numPr>
          <w:ilvl w:val="0"/>
          <w:numId w:val="25"/>
        </w:numPr>
        <w:spacing w:before="120" w:line="276" w:lineRule="auto"/>
        <w:ind w:left="714" w:hanging="357"/>
        <w:contextualSpacing w:val="0"/>
        <w:jc w:val="both"/>
        <w:rPr>
          <w:sz w:val="22"/>
          <w:szCs w:val="22"/>
        </w:rPr>
      </w:pPr>
      <w:r w:rsidRPr="00AB2AED">
        <w:rPr>
          <w:sz w:val="22"/>
          <w:szCs w:val="22"/>
        </w:rPr>
        <w:t xml:space="preserve">Oświadczam, że </w:t>
      </w:r>
      <w:r w:rsidR="0092548F" w:rsidRPr="00AB2AED">
        <w:rPr>
          <w:b/>
          <w:sz w:val="22"/>
          <w:szCs w:val="22"/>
        </w:rPr>
        <w:t>podlegam/nie podlegam</w:t>
      </w:r>
      <w:r w:rsidR="0092548F" w:rsidRPr="00AB2AED">
        <w:rPr>
          <w:sz w:val="22"/>
          <w:szCs w:val="22"/>
        </w:rPr>
        <w:t xml:space="preserve">* </w:t>
      </w:r>
      <w:r w:rsidRPr="00AB2AED">
        <w:rPr>
          <w:sz w:val="22"/>
          <w:szCs w:val="22"/>
        </w:rPr>
        <w:t xml:space="preserve">wykluczeniu z postępowania na podstawie art. </w:t>
      </w:r>
      <w:r w:rsidR="006E2FB4" w:rsidRPr="00AB2AED">
        <w:rPr>
          <w:sz w:val="22"/>
          <w:szCs w:val="22"/>
        </w:rPr>
        <w:t>108</w:t>
      </w:r>
      <w:r w:rsidRPr="00AB2AED">
        <w:rPr>
          <w:sz w:val="22"/>
          <w:szCs w:val="22"/>
        </w:rPr>
        <w:t xml:space="preserve"> ust </w:t>
      </w:r>
      <w:r w:rsidR="006E2FB4" w:rsidRPr="00AB2AED">
        <w:rPr>
          <w:sz w:val="22"/>
          <w:szCs w:val="22"/>
        </w:rPr>
        <w:t>1</w:t>
      </w:r>
      <w:r w:rsidRPr="00AB2AED">
        <w:rPr>
          <w:sz w:val="22"/>
          <w:szCs w:val="22"/>
        </w:rPr>
        <w:t xml:space="preserve"> pkt </w:t>
      </w:r>
      <w:r w:rsidR="006E2FB4" w:rsidRPr="00AB2AED">
        <w:rPr>
          <w:sz w:val="22"/>
          <w:szCs w:val="22"/>
        </w:rPr>
        <w:t>1-6</w:t>
      </w:r>
      <w:r w:rsidRPr="00AB2AED">
        <w:rPr>
          <w:sz w:val="22"/>
          <w:szCs w:val="22"/>
        </w:rPr>
        <w:t xml:space="preserve"> ustawy Pzp.</w:t>
      </w:r>
    </w:p>
    <w:p w14:paraId="688C89CA" w14:textId="52B4FC23" w:rsidR="002A270E" w:rsidRPr="00AB2AED" w:rsidRDefault="002A270E" w:rsidP="001F22E7">
      <w:pPr>
        <w:pStyle w:val="Akapitzlist"/>
        <w:numPr>
          <w:ilvl w:val="0"/>
          <w:numId w:val="25"/>
        </w:numPr>
        <w:spacing w:line="276" w:lineRule="auto"/>
        <w:ind w:left="714" w:hanging="357"/>
        <w:contextualSpacing w:val="0"/>
        <w:jc w:val="both"/>
        <w:rPr>
          <w:sz w:val="22"/>
          <w:szCs w:val="22"/>
        </w:rPr>
      </w:pPr>
      <w:r w:rsidRPr="00AB2AED">
        <w:rPr>
          <w:sz w:val="22"/>
          <w:szCs w:val="22"/>
        </w:rPr>
        <w:t xml:space="preserve">Oświadczam, że </w:t>
      </w:r>
      <w:r w:rsidR="0092548F" w:rsidRPr="00AB2AED">
        <w:rPr>
          <w:b/>
          <w:sz w:val="22"/>
          <w:szCs w:val="22"/>
        </w:rPr>
        <w:t>podlegam/nie podlegam</w:t>
      </w:r>
      <w:r w:rsidR="0092548F" w:rsidRPr="00AB2AED">
        <w:rPr>
          <w:sz w:val="22"/>
          <w:szCs w:val="22"/>
        </w:rPr>
        <w:t xml:space="preserve">* </w:t>
      </w:r>
      <w:r w:rsidRPr="00AB2AED">
        <w:rPr>
          <w:sz w:val="22"/>
          <w:szCs w:val="22"/>
        </w:rPr>
        <w:t xml:space="preserve">wykluczeniu z postępowania na podstawie </w:t>
      </w:r>
      <w:r w:rsidRPr="00AB2AED">
        <w:rPr>
          <w:sz w:val="22"/>
          <w:szCs w:val="22"/>
        </w:rPr>
        <w:br/>
        <w:t xml:space="preserve">art. </w:t>
      </w:r>
      <w:r w:rsidR="006E2FB4" w:rsidRPr="00AB2AED">
        <w:rPr>
          <w:sz w:val="22"/>
          <w:szCs w:val="22"/>
        </w:rPr>
        <w:t>109</w:t>
      </w:r>
      <w:r w:rsidRPr="00AB2AED">
        <w:rPr>
          <w:sz w:val="22"/>
          <w:szCs w:val="22"/>
        </w:rPr>
        <w:t xml:space="preserve"> ust. </w:t>
      </w:r>
      <w:r w:rsidR="006E2FB4" w:rsidRPr="00AB2AED">
        <w:rPr>
          <w:sz w:val="22"/>
          <w:szCs w:val="22"/>
        </w:rPr>
        <w:t>1 pkt 4</w:t>
      </w:r>
      <w:r w:rsidRPr="00AB2AED">
        <w:rPr>
          <w:sz w:val="22"/>
          <w:szCs w:val="22"/>
        </w:rPr>
        <w:t xml:space="preserve"> ustawy Pzp  .</w:t>
      </w:r>
    </w:p>
    <w:p w14:paraId="728F0543" w14:textId="77777777" w:rsidR="002A270E" w:rsidRPr="00AB2AED" w:rsidRDefault="002A270E" w:rsidP="00905941">
      <w:pPr>
        <w:spacing w:line="276" w:lineRule="auto"/>
        <w:ind w:left="5664" w:firstLine="708"/>
        <w:jc w:val="both"/>
        <w:rPr>
          <w:i/>
          <w:sz w:val="22"/>
          <w:szCs w:val="22"/>
        </w:rPr>
      </w:pPr>
    </w:p>
    <w:p w14:paraId="73C9D758" w14:textId="10C37E56" w:rsidR="006E2FB4" w:rsidRPr="00AB2AED" w:rsidRDefault="002A270E" w:rsidP="00905941">
      <w:pPr>
        <w:spacing w:line="276" w:lineRule="auto"/>
        <w:jc w:val="both"/>
        <w:rPr>
          <w:sz w:val="22"/>
          <w:szCs w:val="22"/>
        </w:rPr>
      </w:pPr>
      <w:r w:rsidRPr="00AB2AED">
        <w:rPr>
          <w:sz w:val="22"/>
          <w:szCs w:val="22"/>
        </w:rPr>
        <w:t xml:space="preserve">Oświadczam, że zachodzą w stosunku do mnie podstawy wykluczenia z postępowania na podstawie art. …………. ustawy Pzp </w:t>
      </w:r>
      <w:r w:rsidRPr="00AB2AED">
        <w:rPr>
          <w:i/>
          <w:sz w:val="22"/>
          <w:szCs w:val="22"/>
        </w:rPr>
        <w:t xml:space="preserve">(podać mającą zastosowanie podstawę wykluczenia spośród wymienionych w art. </w:t>
      </w:r>
      <w:r w:rsidR="006E2FB4" w:rsidRPr="00AB2AED">
        <w:rPr>
          <w:i/>
          <w:sz w:val="22"/>
          <w:szCs w:val="22"/>
        </w:rPr>
        <w:t>108</w:t>
      </w:r>
      <w:r w:rsidRPr="00AB2AED">
        <w:rPr>
          <w:i/>
          <w:sz w:val="22"/>
          <w:szCs w:val="22"/>
        </w:rPr>
        <w:t xml:space="preserve"> ust. 1 pkt </w:t>
      </w:r>
      <w:r w:rsidR="006E2FB4" w:rsidRPr="00AB2AED">
        <w:rPr>
          <w:i/>
          <w:sz w:val="22"/>
          <w:szCs w:val="22"/>
        </w:rPr>
        <w:t>1, 2, 5</w:t>
      </w:r>
      <w:r w:rsidR="00572826" w:rsidRPr="00AB2AED">
        <w:rPr>
          <w:i/>
          <w:sz w:val="22"/>
          <w:szCs w:val="22"/>
        </w:rPr>
        <w:t xml:space="preserve"> </w:t>
      </w:r>
      <w:r w:rsidR="006E2FB4" w:rsidRPr="00AB2AED">
        <w:rPr>
          <w:i/>
          <w:sz w:val="22"/>
          <w:szCs w:val="22"/>
        </w:rPr>
        <w:t>i 6</w:t>
      </w:r>
      <w:r w:rsidRPr="00AB2AED">
        <w:rPr>
          <w:i/>
          <w:sz w:val="22"/>
          <w:szCs w:val="22"/>
        </w:rPr>
        <w:t xml:space="preserve"> lub art. </w:t>
      </w:r>
      <w:r w:rsidR="006E2FB4" w:rsidRPr="00AB2AED">
        <w:rPr>
          <w:i/>
          <w:sz w:val="22"/>
          <w:szCs w:val="22"/>
        </w:rPr>
        <w:t xml:space="preserve">109 </w:t>
      </w:r>
      <w:r w:rsidRPr="00AB2AED">
        <w:rPr>
          <w:i/>
          <w:sz w:val="22"/>
          <w:szCs w:val="22"/>
        </w:rPr>
        <w:t xml:space="preserve">ust. </w:t>
      </w:r>
      <w:r w:rsidR="006E2FB4" w:rsidRPr="00AB2AED">
        <w:rPr>
          <w:i/>
          <w:sz w:val="22"/>
          <w:szCs w:val="22"/>
        </w:rPr>
        <w:t>1 pkt</w:t>
      </w:r>
      <w:r w:rsidR="006717B3" w:rsidRPr="00AB2AED">
        <w:rPr>
          <w:i/>
          <w:sz w:val="22"/>
          <w:szCs w:val="22"/>
        </w:rPr>
        <w:t xml:space="preserve"> </w:t>
      </w:r>
      <w:r w:rsidR="00572826" w:rsidRPr="00AB2AED">
        <w:rPr>
          <w:i/>
          <w:sz w:val="22"/>
          <w:szCs w:val="22"/>
        </w:rPr>
        <w:t>4</w:t>
      </w:r>
      <w:r w:rsidR="006E2FB4" w:rsidRPr="00AB2AED">
        <w:rPr>
          <w:i/>
          <w:sz w:val="22"/>
          <w:szCs w:val="22"/>
        </w:rPr>
        <w:t>-</w:t>
      </w:r>
      <w:r w:rsidRPr="00AB2AED">
        <w:rPr>
          <w:i/>
          <w:sz w:val="22"/>
          <w:szCs w:val="22"/>
        </w:rPr>
        <w:t>ustawy Pzp).</w:t>
      </w:r>
      <w:r w:rsidRPr="00AB2AED">
        <w:rPr>
          <w:sz w:val="22"/>
          <w:szCs w:val="22"/>
        </w:rPr>
        <w:t xml:space="preserve"> Jednocześnie oświadczam, że w związku z ww. okolicznością, na podstawie art. </w:t>
      </w:r>
      <w:r w:rsidR="006E2FB4" w:rsidRPr="00AB2AED">
        <w:rPr>
          <w:sz w:val="22"/>
          <w:szCs w:val="22"/>
        </w:rPr>
        <w:t>110</w:t>
      </w:r>
      <w:r w:rsidRPr="00AB2AED">
        <w:rPr>
          <w:sz w:val="22"/>
          <w:szCs w:val="22"/>
        </w:rPr>
        <w:t xml:space="preserve"> ust. </w:t>
      </w:r>
      <w:r w:rsidR="006E2FB4" w:rsidRPr="00AB2AED">
        <w:rPr>
          <w:sz w:val="22"/>
          <w:szCs w:val="22"/>
        </w:rPr>
        <w:t>2</w:t>
      </w:r>
      <w:r w:rsidRPr="00AB2AED">
        <w:rPr>
          <w:sz w:val="22"/>
          <w:szCs w:val="22"/>
        </w:rPr>
        <w:t xml:space="preserve"> ustawy Pzp podjąłem następujące środki naprawcze: </w:t>
      </w:r>
    </w:p>
    <w:p w14:paraId="21573C7D" w14:textId="77777777" w:rsidR="002A270E" w:rsidRPr="00AB2AED" w:rsidRDefault="002A270E" w:rsidP="00905941">
      <w:pPr>
        <w:spacing w:line="276" w:lineRule="auto"/>
        <w:rPr>
          <w:sz w:val="22"/>
          <w:szCs w:val="22"/>
        </w:rPr>
      </w:pPr>
      <w:r w:rsidRPr="00AB2AED">
        <w:rPr>
          <w:sz w:val="22"/>
          <w:szCs w:val="22"/>
        </w:rPr>
        <w:t>…………………………………………………</w:t>
      </w:r>
      <w:r w:rsidR="00AF5072" w:rsidRPr="00AB2AED">
        <w:rPr>
          <w:sz w:val="22"/>
          <w:szCs w:val="22"/>
        </w:rPr>
        <w:t>……………………………………………………</w:t>
      </w:r>
    </w:p>
    <w:p w14:paraId="32A15A51" w14:textId="6D7DD8C6" w:rsidR="002A270E" w:rsidRPr="00AB2AED" w:rsidRDefault="002A270E" w:rsidP="00BE6A55">
      <w:pPr>
        <w:spacing w:after="120" w:line="276" w:lineRule="auto"/>
        <w:jc w:val="both"/>
        <w:rPr>
          <w:sz w:val="22"/>
          <w:szCs w:val="22"/>
        </w:rPr>
      </w:pPr>
      <w:r w:rsidRPr="00AB2AED">
        <w:rPr>
          <w:sz w:val="22"/>
          <w:szCs w:val="22"/>
        </w:rPr>
        <w:t>…………………………………………………………………………………………..…………………...........…………………………………………………………………………………………………………</w:t>
      </w:r>
      <w:r w:rsidR="006C62E7" w:rsidRPr="00AB2AED">
        <w:rPr>
          <w:sz w:val="22"/>
          <w:szCs w:val="22"/>
        </w:rPr>
        <w:t>...</w:t>
      </w:r>
      <w:r w:rsidRPr="00AB2AED">
        <w:rPr>
          <w:sz w:val="22"/>
          <w:szCs w:val="22"/>
        </w:rPr>
        <w:t>………………………………………………………………………………………………………………</w:t>
      </w:r>
      <w:r w:rsidR="00AF5072" w:rsidRPr="00AB2AED">
        <w:rPr>
          <w:sz w:val="22"/>
          <w:szCs w:val="22"/>
        </w:rPr>
        <w:t>………………………………………………………………………………..</w:t>
      </w:r>
    </w:p>
    <w:p w14:paraId="045F10E4" w14:textId="709F965A" w:rsidR="00497AD7" w:rsidRPr="00AB2AED" w:rsidRDefault="00497AD7" w:rsidP="001F22E7">
      <w:pPr>
        <w:pStyle w:val="Akapitzlist"/>
        <w:numPr>
          <w:ilvl w:val="0"/>
          <w:numId w:val="25"/>
        </w:numPr>
        <w:spacing w:line="276" w:lineRule="auto"/>
        <w:jc w:val="both"/>
        <w:rPr>
          <w:sz w:val="22"/>
          <w:szCs w:val="22"/>
        </w:rPr>
      </w:pPr>
      <w:r w:rsidRPr="00AB2AED">
        <w:rPr>
          <w:sz w:val="22"/>
          <w:szCs w:val="22"/>
        </w:rPr>
        <w:t xml:space="preserve">Oświadczam, że </w:t>
      </w:r>
      <w:r w:rsidR="0092548F" w:rsidRPr="00AB2AED">
        <w:rPr>
          <w:b/>
          <w:sz w:val="22"/>
          <w:szCs w:val="22"/>
        </w:rPr>
        <w:t>podlegam/nie podlegam</w:t>
      </w:r>
      <w:r w:rsidR="0092548F" w:rsidRPr="00AB2AED">
        <w:rPr>
          <w:sz w:val="22"/>
          <w:szCs w:val="22"/>
        </w:rPr>
        <w:t xml:space="preserve">* </w:t>
      </w:r>
      <w:r w:rsidRPr="00AB2AED">
        <w:rPr>
          <w:sz w:val="22"/>
          <w:szCs w:val="22"/>
        </w:rPr>
        <w:t xml:space="preserve">wykluczeniu z postępowania o udzielenie zamówienia na podstawie art. 7 ust. 1 ustawy </w:t>
      </w:r>
      <w:r w:rsidRPr="00AB2AED">
        <w:rPr>
          <w:bCs/>
          <w:sz w:val="22"/>
          <w:szCs w:val="22"/>
        </w:rPr>
        <w:t>o szczególnych rozwiązaniach w zakresie przeciwdziałania wspieraniu agresji na Ukrainę oraz służących ochronie bezpieczeństwa narodowego (Dz. U. z 202</w:t>
      </w:r>
      <w:r w:rsidR="00CD5887">
        <w:rPr>
          <w:bCs/>
          <w:sz w:val="22"/>
          <w:szCs w:val="22"/>
        </w:rPr>
        <w:t>4</w:t>
      </w:r>
      <w:r w:rsidRPr="00AB2AED">
        <w:rPr>
          <w:bCs/>
          <w:sz w:val="22"/>
          <w:szCs w:val="22"/>
        </w:rPr>
        <w:t xml:space="preserve"> r. poz.</w:t>
      </w:r>
      <w:r w:rsidR="00CD5887">
        <w:rPr>
          <w:bCs/>
          <w:sz w:val="22"/>
          <w:szCs w:val="22"/>
        </w:rPr>
        <w:t xml:space="preserve"> 507</w:t>
      </w:r>
      <w:r w:rsidRPr="00AB2AED">
        <w:rPr>
          <w:bCs/>
          <w:sz w:val="22"/>
          <w:szCs w:val="22"/>
        </w:rPr>
        <w:t>; zwana dalej ustawą).</w:t>
      </w:r>
    </w:p>
    <w:p w14:paraId="0E16F1CD" w14:textId="0F77BF7C" w:rsidR="008240FD" w:rsidRDefault="008240FD" w:rsidP="00905941">
      <w:pPr>
        <w:spacing w:line="276" w:lineRule="auto"/>
        <w:jc w:val="both"/>
        <w:rPr>
          <w:sz w:val="22"/>
          <w:szCs w:val="22"/>
        </w:rPr>
      </w:pPr>
    </w:p>
    <w:p w14:paraId="7FF9ACB8" w14:textId="28640349" w:rsidR="00BE6A55" w:rsidRDefault="00BE6A55" w:rsidP="00905941">
      <w:pPr>
        <w:spacing w:line="276" w:lineRule="auto"/>
        <w:jc w:val="both"/>
        <w:rPr>
          <w:sz w:val="22"/>
          <w:szCs w:val="22"/>
        </w:rPr>
      </w:pPr>
    </w:p>
    <w:p w14:paraId="1FDEC57D" w14:textId="404B0834" w:rsidR="00BE6A55" w:rsidRDefault="00BE6A55" w:rsidP="00905941">
      <w:pPr>
        <w:spacing w:line="276" w:lineRule="auto"/>
        <w:jc w:val="both"/>
        <w:rPr>
          <w:sz w:val="22"/>
          <w:szCs w:val="22"/>
        </w:rPr>
      </w:pPr>
    </w:p>
    <w:p w14:paraId="19868AC9" w14:textId="5986F6F7" w:rsidR="00BE6A55" w:rsidRDefault="00BE6A55" w:rsidP="00905941">
      <w:pPr>
        <w:spacing w:line="276" w:lineRule="auto"/>
        <w:jc w:val="both"/>
        <w:rPr>
          <w:sz w:val="22"/>
          <w:szCs w:val="22"/>
        </w:rPr>
      </w:pPr>
    </w:p>
    <w:p w14:paraId="29BD598B" w14:textId="6020EDFB" w:rsidR="00BE6A55" w:rsidRDefault="00BE6A55" w:rsidP="00905941">
      <w:pPr>
        <w:spacing w:line="276" w:lineRule="auto"/>
        <w:jc w:val="both"/>
        <w:rPr>
          <w:sz w:val="22"/>
          <w:szCs w:val="22"/>
        </w:rPr>
      </w:pPr>
    </w:p>
    <w:p w14:paraId="6A5690C5" w14:textId="15FCC690" w:rsidR="00BE6A55" w:rsidRDefault="00BE6A55" w:rsidP="00905941">
      <w:pPr>
        <w:spacing w:line="276" w:lineRule="auto"/>
        <w:jc w:val="both"/>
        <w:rPr>
          <w:sz w:val="22"/>
          <w:szCs w:val="22"/>
        </w:rPr>
      </w:pPr>
    </w:p>
    <w:p w14:paraId="1D5A327E" w14:textId="284FDDBF" w:rsidR="00BE6A55" w:rsidRDefault="00BE6A55" w:rsidP="00905941">
      <w:pPr>
        <w:spacing w:line="276" w:lineRule="auto"/>
        <w:jc w:val="both"/>
        <w:rPr>
          <w:sz w:val="22"/>
          <w:szCs w:val="22"/>
        </w:rPr>
      </w:pPr>
    </w:p>
    <w:p w14:paraId="1AFAB74A" w14:textId="77777777" w:rsidR="00BE6A55" w:rsidRPr="00AB2AED" w:rsidRDefault="00BE6A55" w:rsidP="00905941">
      <w:pPr>
        <w:spacing w:line="276" w:lineRule="auto"/>
        <w:jc w:val="both"/>
        <w:rPr>
          <w:sz w:val="22"/>
          <w:szCs w:val="22"/>
        </w:rPr>
      </w:pPr>
    </w:p>
    <w:p w14:paraId="29F356DA" w14:textId="77777777" w:rsidR="007C1DA3" w:rsidRPr="00AB2AED" w:rsidRDefault="007C1DA3" w:rsidP="00905941">
      <w:pPr>
        <w:spacing w:line="276" w:lineRule="auto"/>
        <w:jc w:val="both"/>
        <w:rPr>
          <w:sz w:val="22"/>
          <w:szCs w:val="22"/>
        </w:rPr>
      </w:pPr>
    </w:p>
    <w:p w14:paraId="2E3ABF2A" w14:textId="7757C3A1" w:rsidR="00973601" w:rsidRPr="00AB2AED" w:rsidRDefault="00F7321E" w:rsidP="00905941">
      <w:pPr>
        <w:spacing w:line="276" w:lineRule="auto"/>
        <w:jc w:val="center"/>
        <w:rPr>
          <w:b/>
          <w:sz w:val="22"/>
          <w:szCs w:val="22"/>
          <w:u w:val="single"/>
        </w:rPr>
      </w:pPr>
      <w:r w:rsidRPr="00AB2AED">
        <w:rPr>
          <w:b/>
          <w:sz w:val="22"/>
          <w:szCs w:val="22"/>
          <w:u w:val="single"/>
        </w:rPr>
        <w:t xml:space="preserve">OŚWIADCZENIE </w:t>
      </w:r>
      <w:r w:rsidR="00973601" w:rsidRPr="00AB2AED">
        <w:rPr>
          <w:b/>
          <w:sz w:val="22"/>
          <w:szCs w:val="22"/>
          <w:u w:val="single"/>
        </w:rPr>
        <w:t xml:space="preserve">DOTYCZĄCE SPEŁNIANIA WARUNKÓW UDZIAŁU </w:t>
      </w:r>
      <w:r w:rsidRPr="00AB2AED">
        <w:rPr>
          <w:b/>
          <w:sz w:val="22"/>
          <w:szCs w:val="22"/>
          <w:u w:val="single"/>
        </w:rPr>
        <w:br/>
      </w:r>
      <w:r w:rsidR="00AF5072" w:rsidRPr="00AB2AED">
        <w:rPr>
          <w:b/>
          <w:sz w:val="22"/>
          <w:szCs w:val="22"/>
          <w:u w:val="single"/>
        </w:rPr>
        <w:t xml:space="preserve">W POSTĘPOWANIU </w:t>
      </w:r>
    </w:p>
    <w:p w14:paraId="5E0821C2" w14:textId="77777777" w:rsidR="007C1DA3" w:rsidRPr="00AB2AED" w:rsidRDefault="007C1DA3" w:rsidP="00905941">
      <w:pPr>
        <w:spacing w:line="276" w:lineRule="auto"/>
        <w:rPr>
          <w:b/>
          <w:sz w:val="22"/>
          <w:szCs w:val="22"/>
          <w:u w:val="single"/>
        </w:rPr>
      </w:pPr>
    </w:p>
    <w:p w14:paraId="1EC4846D" w14:textId="77777777" w:rsidR="00973601" w:rsidRPr="00AB2AED" w:rsidRDefault="00973601" w:rsidP="00905941">
      <w:pPr>
        <w:shd w:val="clear" w:color="auto" w:fill="BFBFBF" w:themeFill="background1" w:themeFillShade="BF"/>
        <w:spacing w:line="276" w:lineRule="auto"/>
        <w:jc w:val="both"/>
        <w:rPr>
          <w:b/>
          <w:sz w:val="22"/>
          <w:szCs w:val="22"/>
        </w:rPr>
      </w:pPr>
      <w:r w:rsidRPr="00AB2AED">
        <w:rPr>
          <w:b/>
          <w:sz w:val="22"/>
          <w:szCs w:val="22"/>
        </w:rPr>
        <w:t>INFORMACJA DOTYCZĄCA WYKONAWCY:</w:t>
      </w:r>
    </w:p>
    <w:p w14:paraId="74191F17" w14:textId="77777777" w:rsidR="00973601" w:rsidRPr="00AB2AED" w:rsidRDefault="00973601" w:rsidP="00905941">
      <w:pPr>
        <w:spacing w:line="276" w:lineRule="auto"/>
        <w:jc w:val="both"/>
        <w:rPr>
          <w:sz w:val="22"/>
          <w:szCs w:val="22"/>
        </w:rPr>
      </w:pPr>
    </w:p>
    <w:p w14:paraId="02CA98DD" w14:textId="77777777" w:rsidR="00973601" w:rsidRPr="00AB2AED" w:rsidRDefault="00973601" w:rsidP="00905941">
      <w:pPr>
        <w:spacing w:line="276" w:lineRule="auto"/>
        <w:jc w:val="both"/>
        <w:rPr>
          <w:sz w:val="22"/>
          <w:szCs w:val="22"/>
        </w:rPr>
      </w:pPr>
      <w:r w:rsidRPr="00AB2AED">
        <w:rPr>
          <w:sz w:val="22"/>
          <w:szCs w:val="22"/>
        </w:rPr>
        <w:t>Oświadczam, że spełniam warunki udziału w postępowaniu określone przez zamawiającego w      …………..…………………………………………………..…………………………………</w:t>
      </w:r>
      <w:r w:rsidR="007E6A4D" w:rsidRPr="00AB2AED">
        <w:rPr>
          <w:sz w:val="22"/>
          <w:szCs w:val="22"/>
        </w:rPr>
        <w:t xml:space="preserve">        </w:t>
      </w:r>
      <w:r w:rsidRPr="00AB2AED">
        <w:rPr>
          <w:i/>
          <w:sz w:val="22"/>
          <w:szCs w:val="22"/>
        </w:rPr>
        <w:t>(wskazać dokument i właściwą jednostkę redakcyjną dokumentu, w której określono warunki udziału w postępowaniu)</w:t>
      </w:r>
      <w:r w:rsidRPr="00AB2AED">
        <w:rPr>
          <w:sz w:val="22"/>
          <w:szCs w:val="22"/>
        </w:rPr>
        <w:t>.</w:t>
      </w:r>
    </w:p>
    <w:p w14:paraId="31571227" w14:textId="77777777" w:rsidR="00973601" w:rsidRPr="00AB2AED" w:rsidRDefault="00973601" w:rsidP="00905941">
      <w:pPr>
        <w:spacing w:line="276" w:lineRule="auto"/>
        <w:ind w:left="5664" w:firstLine="708"/>
        <w:jc w:val="both"/>
        <w:rPr>
          <w:i/>
          <w:sz w:val="22"/>
          <w:szCs w:val="22"/>
        </w:rPr>
      </w:pPr>
    </w:p>
    <w:p w14:paraId="3CE6A674" w14:textId="77777777" w:rsidR="00F7321E" w:rsidRPr="00AB2AED" w:rsidRDefault="00F7321E" w:rsidP="00905941">
      <w:pPr>
        <w:spacing w:line="276" w:lineRule="auto"/>
        <w:ind w:left="568" w:hanging="284"/>
        <w:jc w:val="right"/>
        <w:rPr>
          <w:sz w:val="22"/>
          <w:szCs w:val="22"/>
        </w:rPr>
      </w:pPr>
    </w:p>
    <w:p w14:paraId="0870B2A5" w14:textId="77777777" w:rsidR="00D74982" w:rsidRPr="00AB2AED" w:rsidRDefault="00D74982" w:rsidP="00905941">
      <w:pPr>
        <w:widowControl w:val="0"/>
        <w:adjustRightInd w:val="0"/>
        <w:spacing w:line="276" w:lineRule="auto"/>
        <w:jc w:val="both"/>
        <w:textAlignment w:val="baseline"/>
        <w:rPr>
          <w:i/>
          <w:sz w:val="22"/>
          <w:szCs w:val="22"/>
        </w:rPr>
      </w:pPr>
    </w:p>
    <w:p w14:paraId="66821385" w14:textId="77777777" w:rsidR="00D74982" w:rsidRPr="00AB2AED" w:rsidRDefault="00D74982" w:rsidP="00905941">
      <w:pPr>
        <w:shd w:val="clear" w:color="auto" w:fill="BFBFBF" w:themeFill="background1" w:themeFillShade="BF"/>
        <w:spacing w:line="276" w:lineRule="auto"/>
        <w:jc w:val="both"/>
        <w:rPr>
          <w:b/>
          <w:sz w:val="22"/>
          <w:szCs w:val="22"/>
        </w:rPr>
      </w:pPr>
      <w:r w:rsidRPr="00AB2AED">
        <w:rPr>
          <w:b/>
          <w:sz w:val="22"/>
          <w:szCs w:val="22"/>
        </w:rPr>
        <w:t>OŚWIADCZENIE DOTYCZĄCE PODANYCH INFORMACJI:</w:t>
      </w:r>
    </w:p>
    <w:p w14:paraId="2733BC45" w14:textId="77777777" w:rsidR="00D74982" w:rsidRPr="00AB2AED" w:rsidRDefault="00D74982" w:rsidP="00905941">
      <w:pPr>
        <w:spacing w:line="276" w:lineRule="auto"/>
        <w:jc w:val="both"/>
        <w:rPr>
          <w:sz w:val="22"/>
          <w:szCs w:val="22"/>
        </w:rPr>
      </w:pPr>
      <w:r w:rsidRPr="00AB2AED">
        <w:rPr>
          <w:sz w:val="22"/>
          <w:szCs w:val="22"/>
        </w:rPr>
        <w:t xml:space="preserve">Oświadczam, że wszystkie informacje podane w powyższych oświadczeniach są aktualne </w:t>
      </w:r>
      <w:r w:rsidRPr="00AB2AED">
        <w:rPr>
          <w:sz w:val="22"/>
          <w:szCs w:val="22"/>
        </w:rPr>
        <w:br/>
        <w:t>i zgodne z prawdą oraz zostały przedstawione z pełną świadomością konsekwencji wprowadzenia zamawiającego w błąd przy przedstawianiu informacji.</w:t>
      </w:r>
    </w:p>
    <w:p w14:paraId="06CA6C93" w14:textId="77777777" w:rsidR="009553A6" w:rsidRPr="00AB2AED" w:rsidRDefault="009553A6" w:rsidP="00905941">
      <w:pPr>
        <w:spacing w:line="276" w:lineRule="auto"/>
        <w:jc w:val="both"/>
        <w:rPr>
          <w:sz w:val="22"/>
          <w:szCs w:val="22"/>
        </w:rPr>
      </w:pPr>
    </w:p>
    <w:p w14:paraId="1EB3FE26" w14:textId="77777777" w:rsidR="00147001" w:rsidRDefault="00973601" w:rsidP="00905941">
      <w:pPr>
        <w:tabs>
          <w:tab w:val="left" w:pos="3900"/>
        </w:tabs>
        <w:autoSpaceDE w:val="0"/>
        <w:spacing w:line="276" w:lineRule="auto"/>
        <w:ind w:right="45"/>
        <w:rPr>
          <w:sz w:val="22"/>
          <w:szCs w:val="22"/>
        </w:rPr>
      </w:pPr>
      <w:r w:rsidRPr="00AB2AED">
        <w:rPr>
          <w:sz w:val="22"/>
          <w:szCs w:val="22"/>
        </w:rPr>
        <w:tab/>
      </w:r>
    </w:p>
    <w:p w14:paraId="50334DE8" w14:textId="77777777" w:rsidR="000F740D" w:rsidRDefault="000F740D" w:rsidP="00905941">
      <w:pPr>
        <w:tabs>
          <w:tab w:val="left" w:pos="3900"/>
        </w:tabs>
        <w:autoSpaceDE w:val="0"/>
        <w:spacing w:line="276" w:lineRule="auto"/>
        <w:ind w:right="45"/>
        <w:rPr>
          <w:sz w:val="22"/>
          <w:szCs w:val="22"/>
        </w:rPr>
      </w:pPr>
    </w:p>
    <w:p w14:paraId="5B40AC2C" w14:textId="77777777" w:rsidR="000F740D" w:rsidRPr="00AB2AED" w:rsidRDefault="000F740D" w:rsidP="00905941">
      <w:pPr>
        <w:tabs>
          <w:tab w:val="left" w:pos="3900"/>
        </w:tabs>
        <w:autoSpaceDE w:val="0"/>
        <w:spacing w:line="276" w:lineRule="auto"/>
        <w:ind w:right="45"/>
        <w:rPr>
          <w:sz w:val="22"/>
          <w:szCs w:val="22"/>
        </w:rPr>
      </w:pPr>
    </w:p>
    <w:p w14:paraId="4C173FB0" w14:textId="77777777" w:rsidR="00AC4604" w:rsidRPr="00452D0F" w:rsidRDefault="00973601" w:rsidP="00905941">
      <w:pPr>
        <w:spacing w:line="276" w:lineRule="auto"/>
        <w:jc w:val="right"/>
        <w:rPr>
          <w:sz w:val="20"/>
          <w:szCs w:val="22"/>
        </w:rPr>
      </w:pPr>
      <w:r w:rsidRPr="00452D0F">
        <w:rPr>
          <w:sz w:val="20"/>
          <w:szCs w:val="22"/>
        </w:rPr>
        <w:tab/>
      </w:r>
      <w:r w:rsidRPr="00452D0F">
        <w:rPr>
          <w:sz w:val="20"/>
          <w:szCs w:val="22"/>
        </w:rPr>
        <w:tab/>
      </w:r>
      <w:r w:rsidRPr="00452D0F">
        <w:rPr>
          <w:sz w:val="20"/>
          <w:szCs w:val="22"/>
        </w:rPr>
        <w:tab/>
      </w:r>
      <w:r w:rsidRPr="00452D0F">
        <w:rPr>
          <w:sz w:val="20"/>
          <w:szCs w:val="22"/>
        </w:rPr>
        <w:tab/>
      </w:r>
      <w:r w:rsidR="00AC4604" w:rsidRPr="00452D0F">
        <w:rPr>
          <w:sz w:val="20"/>
          <w:szCs w:val="22"/>
        </w:rPr>
        <w:t>…………………………………………….</w:t>
      </w:r>
    </w:p>
    <w:p w14:paraId="361393E7" w14:textId="1A7D5BF5" w:rsidR="00AC4604" w:rsidRPr="00452D0F" w:rsidRDefault="00AC4604" w:rsidP="007F7D50">
      <w:pPr>
        <w:ind w:left="4961"/>
        <w:jc w:val="right"/>
        <w:rPr>
          <w:i/>
          <w:sz w:val="20"/>
          <w:szCs w:val="22"/>
        </w:rPr>
      </w:pPr>
      <w:r w:rsidRPr="00452D0F">
        <w:rPr>
          <w:i/>
          <w:sz w:val="20"/>
          <w:szCs w:val="22"/>
        </w:rPr>
        <w:t xml:space="preserve"> (</w:t>
      </w:r>
      <w:r w:rsidR="003C27D1" w:rsidRPr="003C27D1">
        <w:rPr>
          <w:rFonts w:eastAsiaTheme="minorHAnsi"/>
          <w:i/>
          <w:sz w:val="20"/>
          <w:szCs w:val="22"/>
          <w:lang w:eastAsia="en-US"/>
        </w:rPr>
        <w:t>niniejszy plik powinien być podpisany kwalifikowanym podpisem elektronicznym, podpisem osobistym lub podpisem zaufanym pod rygorem nieważności przez osobe upoważnioną do składania oświadczen woli w imieniu Wykonawcy</w:t>
      </w:r>
      <w:r w:rsidRPr="00452D0F">
        <w:rPr>
          <w:i/>
          <w:sz w:val="20"/>
          <w:szCs w:val="22"/>
        </w:rPr>
        <w:t>)</w:t>
      </w:r>
      <w:r w:rsidR="0092548F" w:rsidRPr="00452D0F">
        <w:rPr>
          <w:i/>
          <w:sz w:val="20"/>
          <w:szCs w:val="22"/>
        </w:rPr>
        <w:t>**</w:t>
      </w:r>
    </w:p>
    <w:p w14:paraId="4FEE39D0" w14:textId="0F019E01" w:rsidR="00AE0083" w:rsidRPr="00452D0F" w:rsidRDefault="00AE0083" w:rsidP="00905941">
      <w:pPr>
        <w:tabs>
          <w:tab w:val="left" w:pos="3900"/>
        </w:tabs>
        <w:autoSpaceDE w:val="0"/>
        <w:spacing w:line="276" w:lineRule="auto"/>
        <w:ind w:left="4536" w:right="45"/>
        <w:jc w:val="center"/>
        <w:rPr>
          <w:b/>
          <w:i/>
          <w:sz w:val="20"/>
          <w:szCs w:val="22"/>
        </w:rPr>
      </w:pPr>
    </w:p>
    <w:p w14:paraId="583A51A7" w14:textId="0C18F8BF" w:rsidR="008240FD" w:rsidRPr="00452D0F" w:rsidRDefault="008240FD" w:rsidP="00905941">
      <w:pPr>
        <w:spacing w:line="276" w:lineRule="auto"/>
        <w:ind w:left="568" w:hanging="284"/>
        <w:jc w:val="right"/>
        <w:rPr>
          <w:b/>
          <w:i/>
          <w:sz w:val="20"/>
          <w:szCs w:val="22"/>
        </w:rPr>
      </w:pPr>
    </w:p>
    <w:p w14:paraId="350B7760" w14:textId="13EF7C5D" w:rsidR="00781647" w:rsidRPr="00452D0F" w:rsidRDefault="00781647" w:rsidP="00905941">
      <w:pPr>
        <w:spacing w:line="276" w:lineRule="auto"/>
        <w:ind w:left="568" w:hanging="284"/>
        <w:jc w:val="right"/>
        <w:rPr>
          <w:b/>
          <w:i/>
          <w:sz w:val="20"/>
          <w:szCs w:val="22"/>
        </w:rPr>
      </w:pPr>
    </w:p>
    <w:p w14:paraId="6582B122" w14:textId="13192B2D" w:rsidR="00781647" w:rsidRPr="00452D0F" w:rsidRDefault="00781647" w:rsidP="00905941">
      <w:pPr>
        <w:spacing w:line="276" w:lineRule="auto"/>
        <w:ind w:left="568" w:hanging="284"/>
        <w:jc w:val="right"/>
        <w:rPr>
          <w:b/>
          <w:i/>
          <w:sz w:val="20"/>
          <w:szCs w:val="22"/>
        </w:rPr>
      </w:pPr>
    </w:p>
    <w:p w14:paraId="479A244E" w14:textId="7F6F9EB2" w:rsidR="00256129" w:rsidRPr="00452D0F" w:rsidRDefault="00256129" w:rsidP="00905941">
      <w:pPr>
        <w:spacing w:line="276" w:lineRule="auto"/>
        <w:ind w:left="568" w:hanging="284"/>
        <w:jc w:val="right"/>
        <w:rPr>
          <w:b/>
          <w:i/>
          <w:sz w:val="20"/>
          <w:szCs w:val="22"/>
        </w:rPr>
      </w:pPr>
    </w:p>
    <w:p w14:paraId="7828151C" w14:textId="34BEDC84" w:rsidR="00256129" w:rsidRPr="00452D0F" w:rsidRDefault="00256129" w:rsidP="00905941">
      <w:pPr>
        <w:spacing w:line="276" w:lineRule="auto"/>
        <w:ind w:left="568" w:hanging="284"/>
        <w:jc w:val="right"/>
        <w:rPr>
          <w:b/>
          <w:i/>
          <w:sz w:val="20"/>
          <w:szCs w:val="22"/>
        </w:rPr>
      </w:pPr>
    </w:p>
    <w:p w14:paraId="191E8BD9" w14:textId="43E7B9C8" w:rsidR="00256129" w:rsidRPr="00452D0F" w:rsidRDefault="00256129" w:rsidP="00905941">
      <w:pPr>
        <w:spacing w:line="276" w:lineRule="auto"/>
        <w:ind w:left="568" w:hanging="284"/>
        <w:jc w:val="right"/>
        <w:rPr>
          <w:b/>
          <w:i/>
          <w:sz w:val="20"/>
          <w:szCs w:val="22"/>
        </w:rPr>
      </w:pPr>
    </w:p>
    <w:p w14:paraId="2BCEFF1B" w14:textId="3F1D734B" w:rsidR="00256129" w:rsidRPr="00452D0F" w:rsidRDefault="00256129" w:rsidP="00905941">
      <w:pPr>
        <w:spacing w:line="276" w:lineRule="auto"/>
        <w:ind w:left="568" w:hanging="284"/>
        <w:jc w:val="right"/>
        <w:rPr>
          <w:b/>
          <w:i/>
          <w:sz w:val="20"/>
          <w:szCs w:val="22"/>
        </w:rPr>
      </w:pPr>
    </w:p>
    <w:p w14:paraId="67DCDED5" w14:textId="0439A755" w:rsidR="00256129" w:rsidRPr="00452D0F" w:rsidRDefault="00256129" w:rsidP="00905941">
      <w:pPr>
        <w:spacing w:line="276" w:lineRule="auto"/>
        <w:ind w:left="568" w:hanging="284"/>
        <w:jc w:val="right"/>
        <w:rPr>
          <w:b/>
          <w:i/>
          <w:sz w:val="20"/>
          <w:szCs w:val="22"/>
        </w:rPr>
      </w:pPr>
    </w:p>
    <w:p w14:paraId="32D50879" w14:textId="31B2E452" w:rsidR="0092548F" w:rsidRPr="00452D0F" w:rsidRDefault="0092548F" w:rsidP="00905941">
      <w:pPr>
        <w:spacing w:line="276" w:lineRule="auto"/>
        <w:ind w:left="568" w:hanging="284"/>
        <w:jc w:val="right"/>
        <w:rPr>
          <w:b/>
          <w:i/>
          <w:sz w:val="20"/>
          <w:szCs w:val="22"/>
        </w:rPr>
      </w:pPr>
    </w:p>
    <w:p w14:paraId="36EDF9E0" w14:textId="6297E947" w:rsidR="0092548F" w:rsidRPr="00452D0F" w:rsidRDefault="0092548F" w:rsidP="00905941">
      <w:pPr>
        <w:spacing w:line="276" w:lineRule="auto"/>
        <w:ind w:left="568" w:hanging="284"/>
        <w:jc w:val="right"/>
        <w:rPr>
          <w:b/>
          <w:i/>
          <w:sz w:val="20"/>
          <w:szCs w:val="22"/>
        </w:rPr>
      </w:pPr>
    </w:p>
    <w:p w14:paraId="78DD4000" w14:textId="5AED3FD4" w:rsidR="0092548F" w:rsidRPr="00452D0F" w:rsidRDefault="0092548F" w:rsidP="00905941">
      <w:pPr>
        <w:spacing w:line="276" w:lineRule="auto"/>
        <w:ind w:left="568" w:hanging="284"/>
        <w:jc w:val="right"/>
        <w:rPr>
          <w:b/>
          <w:i/>
          <w:sz w:val="20"/>
          <w:szCs w:val="22"/>
        </w:rPr>
      </w:pPr>
    </w:p>
    <w:p w14:paraId="5AB67D5C" w14:textId="25F407FE" w:rsidR="0092548F" w:rsidRPr="00452D0F" w:rsidRDefault="0092548F" w:rsidP="00905941">
      <w:pPr>
        <w:spacing w:line="276" w:lineRule="auto"/>
        <w:ind w:left="568" w:hanging="284"/>
        <w:jc w:val="right"/>
        <w:rPr>
          <w:b/>
          <w:i/>
          <w:sz w:val="20"/>
          <w:szCs w:val="22"/>
        </w:rPr>
      </w:pPr>
    </w:p>
    <w:p w14:paraId="74727436" w14:textId="77777777" w:rsidR="0092548F" w:rsidRPr="00452D0F" w:rsidRDefault="0092548F" w:rsidP="00905941">
      <w:pPr>
        <w:spacing w:line="276" w:lineRule="auto"/>
        <w:jc w:val="both"/>
        <w:rPr>
          <w:i/>
          <w:iCs/>
          <w:sz w:val="20"/>
          <w:szCs w:val="22"/>
        </w:rPr>
      </w:pPr>
      <w:r w:rsidRPr="00452D0F">
        <w:rPr>
          <w:sz w:val="20"/>
          <w:szCs w:val="22"/>
        </w:rPr>
        <w:t xml:space="preserve">* </w:t>
      </w:r>
      <w:r w:rsidRPr="00452D0F">
        <w:rPr>
          <w:i/>
          <w:sz w:val="20"/>
          <w:szCs w:val="22"/>
        </w:rPr>
        <w:t>n</w:t>
      </w:r>
      <w:r w:rsidRPr="00452D0F">
        <w:rPr>
          <w:i/>
          <w:iCs/>
          <w:sz w:val="20"/>
          <w:szCs w:val="22"/>
        </w:rPr>
        <w:t>iepotrzebne skreślić</w:t>
      </w:r>
    </w:p>
    <w:p w14:paraId="6B7B457F" w14:textId="0A816378" w:rsidR="006717B3" w:rsidRPr="00BE6A55" w:rsidRDefault="0092548F" w:rsidP="00BE6A55">
      <w:pPr>
        <w:spacing w:before="120" w:line="276" w:lineRule="auto"/>
        <w:jc w:val="both"/>
        <w:rPr>
          <w:i/>
          <w:sz w:val="20"/>
          <w:szCs w:val="22"/>
        </w:rPr>
      </w:pPr>
      <w:r w:rsidRPr="00452D0F">
        <w:rPr>
          <w:i/>
          <w:sz w:val="20"/>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1188527E" w14:textId="77777777" w:rsidR="000F740D" w:rsidRDefault="000F740D">
      <w:pPr>
        <w:spacing w:after="200" w:line="276" w:lineRule="auto"/>
        <w:rPr>
          <w:b/>
          <w:sz w:val="22"/>
          <w:szCs w:val="22"/>
        </w:rPr>
      </w:pPr>
      <w:r>
        <w:rPr>
          <w:b/>
          <w:sz w:val="22"/>
          <w:szCs w:val="22"/>
        </w:rPr>
        <w:br w:type="page"/>
      </w:r>
    </w:p>
    <w:p w14:paraId="3958DB55" w14:textId="5B1A0D97" w:rsidR="00FB2CF1" w:rsidRPr="00AB2AED" w:rsidRDefault="00FB2CF1" w:rsidP="00905941">
      <w:pPr>
        <w:autoSpaceDE w:val="0"/>
        <w:autoSpaceDN w:val="0"/>
        <w:adjustRightInd w:val="0"/>
        <w:spacing w:line="276" w:lineRule="auto"/>
        <w:jc w:val="right"/>
        <w:rPr>
          <w:b/>
          <w:sz w:val="22"/>
          <w:szCs w:val="22"/>
        </w:rPr>
      </w:pPr>
      <w:r w:rsidRPr="00AB2AED">
        <w:rPr>
          <w:b/>
          <w:sz w:val="22"/>
          <w:szCs w:val="22"/>
        </w:rPr>
        <w:lastRenderedPageBreak/>
        <w:t xml:space="preserve">Załącznik nr </w:t>
      </w:r>
      <w:r w:rsidR="00043390" w:rsidRPr="00AB2AED">
        <w:rPr>
          <w:b/>
          <w:sz w:val="22"/>
          <w:szCs w:val="22"/>
        </w:rPr>
        <w:t>4</w:t>
      </w:r>
      <w:r w:rsidRPr="00AB2AED">
        <w:rPr>
          <w:b/>
          <w:sz w:val="22"/>
          <w:szCs w:val="22"/>
        </w:rPr>
        <w:t xml:space="preserve"> do SWZ</w:t>
      </w:r>
    </w:p>
    <w:p w14:paraId="56B2BF2B" w14:textId="77777777" w:rsidR="006717B3" w:rsidRPr="00AB2AED" w:rsidRDefault="006717B3" w:rsidP="00905941">
      <w:pPr>
        <w:spacing w:line="276" w:lineRule="auto"/>
        <w:ind w:left="360"/>
        <w:jc w:val="right"/>
        <w:rPr>
          <w:sz w:val="22"/>
          <w:szCs w:val="22"/>
        </w:rPr>
      </w:pPr>
    </w:p>
    <w:p w14:paraId="59E567CB" w14:textId="77777777" w:rsidR="006717B3" w:rsidRPr="00AB2AED" w:rsidRDefault="006717B3" w:rsidP="00905941">
      <w:pPr>
        <w:spacing w:line="276" w:lineRule="auto"/>
        <w:ind w:left="360"/>
        <w:jc w:val="right"/>
        <w:rPr>
          <w:sz w:val="22"/>
          <w:szCs w:val="22"/>
        </w:rPr>
      </w:pPr>
    </w:p>
    <w:p w14:paraId="732CC317" w14:textId="77777777" w:rsidR="00F01468" w:rsidRPr="00AB2AED" w:rsidRDefault="00F01468" w:rsidP="00F01468">
      <w:pPr>
        <w:spacing w:line="276" w:lineRule="auto"/>
        <w:jc w:val="center"/>
        <w:rPr>
          <w:b/>
          <w:i/>
          <w:color w:val="000000"/>
          <w:sz w:val="22"/>
          <w:szCs w:val="22"/>
        </w:rPr>
      </w:pPr>
      <w:r w:rsidRPr="00AB2AED">
        <w:rPr>
          <w:b/>
          <w:i/>
          <w:color w:val="000000"/>
          <w:sz w:val="22"/>
          <w:szCs w:val="22"/>
        </w:rPr>
        <w:t>PROJEKTOWANE POSTANOWIENIA UMOWY</w:t>
      </w:r>
    </w:p>
    <w:p w14:paraId="29BCD669" w14:textId="77777777" w:rsidR="00CF4B4B" w:rsidRDefault="00CF4B4B" w:rsidP="00F01468">
      <w:pPr>
        <w:keepNext/>
        <w:spacing w:line="276" w:lineRule="auto"/>
        <w:ind w:left="2124"/>
        <w:jc w:val="both"/>
        <w:outlineLvl w:val="5"/>
        <w:rPr>
          <w:b/>
          <w:color w:val="000000"/>
          <w:sz w:val="22"/>
          <w:szCs w:val="22"/>
        </w:rPr>
      </w:pPr>
    </w:p>
    <w:p w14:paraId="17454C7C" w14:textId="7DA9200B" w:rsidR="00F01468" w:rsidRPr="00AB2AED" w:rsidRDefault="00CF4B4B" w:rsidP="00CF4B4B">
      <w:pPr>
        <w:keepNext/>
        <w:spacing w:line="276" w:lineRule="auto"/>
        <w:ind w:left="2124"/>
        <w:outlineLvl w:val="5"/>
        <w:rPr>
          <w:b/>
          <w:color w:val="000000"/>
          <w:sz w:val="22"/>
          <w:szCs w:val="22"/>
        </w:rPr>
      </w:pPr>
      <w:r>
        <w:rPr>
          <w:b/>
          <w:color w:val="000000"/>
          <w:sz w:val="22"/>
          <w:szCs w:val="22"/>
        </w:rPr>
        <w:t xml:space="preserve">          </w:t>
      </w:r>
      <w:r w:rsidR="00F01468">
        <w:rPr>
          <w:b/>
          <w:color w:val="000000"/>
          <w:sz w:val="22"/>
          <w:szCs w:val="22"/>
        </w:rPr>
        <w:t>UMOWA nr …………/SZKOL/202</w:t>
      </w:r>
      <w:r w:rsidR="00BA4D9D">
        <w:rPr>
          <w:b/>
          <w:color w:val="000000"/>
          <w:sz w:val="22"/>
          <w:szCs w:val="22"/>
        </w:rPr>
        <w:t>4</w:t>
      </w:r>
    </w:p>
    <w:p w14:paraId="7390433B" w14:textId="2DC88D64" w:rsidR="00CF4B4B" w:rsidRDefault="00F01468" w:rsidP="00CF4B4B">
      <w:pPr>
        <w:spacing w:line="276" w:lineRule="auto"/>
        <w:jc w:val="center"/>
        <w:rPr>
          <w:color w:val="000000"/>
          <w:sz w:val="22"/>
          <w:szCs w:val="22"/>
        </w:rPr>
      </w:pPr>
      <w:r w:rsidRPr="00AB2AED">
        <w:rPr>
          <w:b/>
          <w:color w:val="000000"/>
          <w:sz w:val="22"/>
          <w:szCs w:val="22"/>
        </w:rPr>
        <w:t xml:space="preserve">„Zakup i dostawa </w:t>
      </w:r>
      <w:r w:rsidR="00F10C4C">
        <w:rPr>
          <w:b/>
          <w:color w:val="000000"/>
          <w:sz w:val="22"/>
          <w:szCs w:val="22"/>
        </w:rPr>
        <w:t>przyrządów pomiarowych</w:t>
      </w:r>
      <w:r w:rsidRPr="00AB2AED">
        <w:rPr>
          <w:b/>
          <w:color w:val="000000"/>
          <w:sz w:val="22"/>
          <w:szCs w:val="22"/>
        </w:rPr>
        <w:t xml:space="preserve"> i sprzętu sportowego”</w:t>
      </w:r>
    </w:p>
    <w:p w14:paraId="3BFAC2A1" w14:textId="43D23D8E" w:rsidR="00F01468" w:rsidRPr="00CF4B4B" w:rsidRDefault="00F01468" w:rsidP="00CF4B4B">
      <w:pPr>
        <w:spacing w:line="276" w:lineRule="auto"/>
        <w:jc w:val="center"/>
        <w:rPr>
          <w:color w:val="000000"/>
          <w:sz w:val="22"/>
          <w:szCs w:val="22"/>
        </w:rPr>
      </w:pPr>
      <w:r w:rsidRPr="00AB2AED">
        <w:rPr>
          <w:b/>
          <w:sz w:val="22"/>
          <w:szCs w:val="22"/>
        </w:rPr>
        <w:t>Część …………..</w:t>
      </w:r>
    </w:p>
    <w:p w14:paraId="1E096F16" w14:textId="77777777" w:rsidR="00F01468" w:rsidRPr="00AB2AED" w:rsidRDefault="00F01468" w:rsidP="00F01468">
      <w:pPr>
        <w:spacing w:line="276" w:lineRule="auto"/>
        <w:ind w:left="142" w:hanging="142"/>
        <w:jc w:val="center"/>
        <w:rPr>
          <w:b/>
          <w:i/>
          <w:sz w:val="22"/>
          <w:szCs w:val="22"/>
        </w:rPr>
      </w:pPr>
    </w:p>
    <w:p w14:paraId="6AF7553D" w14:textId="77777777" w:rsidR="00F01468" w:rsidRPr="00AB2AED" w:rsidRDefault="00F01468" w:rsidP="00F01468">
      <w:pPr>
        <w:spacing w:line="276" w:lineRule="auto"/>
        <w:ind w:left="142" w:hanging="142"/>
        <w:jc w:val="center"/>
        <w:rPr>
          <w:b/>
          <w:i/>
          <w:sz w:val="22"/>
          <w:szCs w:val="22"/>
        </w:rPr>
      </w:pPr>
    </w:p>
    <w:p w14:paraId="2D8DF27B" w14:textId="01864EF0" w:rsidR="00F01468" w:rsidRPr="00AB2AED" w:rsidRDefault="00F01468" w:rsidP="00F01468">
      <w:pPr>
        <w:spacing w:line="276" w:lineRule="auto"/>
        <w:jc w:val="both"/>
        <w:rPr>
          <w:color w:val="000000"/>
          <w:sz w:val="22"/>
          <w:szCs w:val="22"/>
        </w:rPr>
      </w:pPr>
      <w:r>
        <w:rPr>
          <w:color w:val="000000"/>
          <w:sz w:val="22"/>
          <w:szCs w:val="22"/>
        </w:rPr>
        <w:t>zawarta w dniu ........... 202</w:t>
      </w:r>
      <w:r w:rsidR="00BA4D9D">
        <w:rPr>
          <w:color w:val="000000"/>
          <w:sz w:val="22"/>
          <w:szCs w:val="22"/>
        </w:rPr>
        <w:t>4</w:t>
      </w:r>
      <w:r w:rsidRPr="00AB2AED">
        <w:rPr>
          <w:color w:val="000000"/>
          <w:sz w:val="22"/>
          <w:szCs w:val="22"/>
        </w:rPr>
        <w:t xml:space="preserve"> r. w Zegrzu, pomiędzy:</w:t>
      </w:r>
    </w:p>
    <w:p w14:paraId="399C331F" w14:textId="049157FC" w:rsidR="00F01468" w:rsidRPr="00AB2AED" w:rsidRDefault="00F01468" w:rsidP="00F01468">
      <w:pPr>
        <w:spacing w:before="120" w:line="276" w:lineRule="auto"/>
        <w:jc w:val="both"/>
        <w:rPr>
          <w:color w:val="000000"/>
          <w:sz w:val="22"/>
          <w:szCs w:val="22"/>
        </w:rPr>
      </w:pPr>
      <w:r w:rsidRPr="00AB2AED">
        <w:rPr>
          <w:color w:val="000000"/>
          <w:sz w:val="22"/>
          <w:szCs w:val="22"/>
        </w:rPr>
        <w:t>Skarbem Państwa – 26 Wojskowym Oddziałem Gospodarczym</w:t>
      </w:r>
      <w:r w:rsidR="00CD5887">
        <w:rPr>
          <w:color w:val="000000"/>
          <w:sz w:val="22"/>
          <w:szCs w:val="22"/>
        </w:rPr>
        <w:t xml:space="preserve"> w Zegrzu</w:t>
      </w:r>
    </w:p>
    <w:p w14:paraId="38620F51" w14:textId="77777777" w:rsidR="00F01468" w:rsidRPr="00AB2AED" w:rsidRDefault="00F01468" w:rsidP="00F01468">
      <w:pPr>
        <w:spacing w:line="276" w:lineRule="auto"/>
        <w:jc w:val="both"/>
        <w:rPr>
          <w:color w:val="000000"/>
          <w:sz w:val="22"/>
          <w:szCs w:val="22"/>
        </w:rPr>
      </w:pPr>
      <w:r w:rsidRPr="00AB2AED">
        <w:rPr>
          <w:color w:val="000000"/>
          <w:sz w:val="22"/>
          <w:szCs w:val="22"/>
        </w:rPr>
        <w:t xml:space="preserve">NIP: 536-190-2991, REGON 142917040, </w:t>
      </w:r>
    </w:p>
    <w:p w14:paraId="24F27536" w14:textId="77777777" w:rsidR="00F01468" w:rsidRPr="00AB2AED" w:rsidRDefault="00F01468" w:rsidP="00F01468">
      <w:pPr>
        <w:spacing w:line="276" w:lineRule="auto"/>
        <w:jc w:val="both"/>
        <w:rPr>
          <w:color w:val="000000"/>
          <w:sz w:val="22"/>
          <w:szCs w:val="22"/>
        </w:rPr>
      </w:pPr>
      <w:r w:rsidRPr="00AB2AED">
        <w:rPr>
          <w:color w:val="000000"/>
          <w:sz w:val="22"/>
          <w:szCs w:val="22"/>
        </w:rPr>
        <w:t xml:space="preserve">z siedzibą w Zegrzu przy ul. Juzistek 2, 05-131 Zegrze </w:t>
      </w:r>
    </w:p>
    <w:p w14:paraId="048769D8" w14:textId="77777777" w:rsidR="00F01468" w:rsidRPr="00AB2AED" w:rsidRDefault="00F01468" w:rsidP="00F01468">
      <w:pPr>
        <w:spacing w:line="276" w:lineRule="auto"/>
        <w:jc w:val="both"/>
        <w:rPr>
          <w:color w:val="000000"/>
          <w:sz w:val="22"/>
          <w:szCs w:val="22"/>
        </w:rPr>
      </w:pPr>
      <w:r w:rsidRPr="00AB2AED">
        <w:rPr>
          <w:color w:val="000000"/>
          <w:sz w:val="22"/>
          <w:szCs w:val="22"/>
        </w:rPr>
        <w:t>który reprezentuje:</w:t>
      </w:r>
    </w:p>
    <w:p w14:paraId="59F4330C" w14:textId="1FCC1065" w:rsidR="00F01468" w:rsidRPr="00A03EA5" w:rsidRDefault="00F01468" w:rsidP="00F01468">
      <w:pPr>
        <w:spacing w:before="120" w:line="276" w:lineRule="auto"/>
        <w:jc w:val="both"/>
        <w:rPr>
          <w:b/>
          <w:color w:val="000000"/>
          <w:sz w:val="22"/>
          <w:szCs w:val="22"/>
        </w:rPr>
      </w:pPr>
      <w:r w:rsidRPr="00A03EA5">
        <w:rPr>
          <w:b/>
          <w:color w:val="000000"/>
          <w:sz w:val="22"/>
          <w:szCs w:val="22"/>
        </w:rPr>
        <w:t>Komendant 26 Wojskowego Oddziału Gospodarczego</w:t>
      </w:r>
      <w:r w:rsidR="00CD5887">
        <w:rPr>
          <w:b/>
          <w:color w:val="000000"/>
          <w:sz w:val="22"/>
          <w:szCs w:val="22"/>
        </w:rPr>
        <w:t xml:space="preserve"> w Zegrzu</w:t>
      </w:r>
      <w:r w:rsidRPr="00A03EA5">
        <w:rPr>
          <w:b/>
          <w:color w:val="000000"/>
          <w:sz w:val="22"/>
          <w:szCs w:val="22"/>
        </w:rPr>
        <w:t xml:space="preserve"> -    …………………….………..</w:t>
      </w:r>
    </w:p>
    <w:p w14:paraId="08573A51" w14:textId="4DDC8967" w:rsidR="00F01468" w:rsidRPr="00AB2AED" w:rsidRDefault="00F01468" w:rsidP="00F01468">
      <w:pPr>
        <w:spacing w:line="276" w:lineRule="auto"/>
        <w:jc w:val="both"/>
        <w:rPr>
          <w:color w:val="000000"/>
          <w:sz w:val="22"/>
          <w:szCs w:val="22"/>
        </w:rPr>
      </w:pPr>
      <w:r w:rsidRPr="00AB2AED">
        <w:rPr>
          <w:color w:val="000000"/>
          <w:sz w:val="22"/>
          <w:szCs w:val="22"/>
        </w:rPr>
        <w:t>zwanym dalej w treści umowy „</w:t>
      </w:r>
      <w:r w:rsidRPr="00AB2AED">
        <w:rPr>
          <w:b/>
          <w:color w:val="000000"/>
          <w:sz w:val="22"/>
          <w:szCs w:val="22"/>
        </w:rPr>
        <w:t>Zamawiającym</w:t>
      </w:r>
      <w:r w:rsidR="00A03EA5">
        <w:rPr>
          <w:color w:val="000000"/>
          <w:sz w:val="22"/>
          <w:szCs w:val="22"/>
        </w:rPr>
        <w:t>”</w:t>
      </w:r>
    </w:p>
    <w:p w14:paraId="1564D892" w14:textId="77777777" w:rsidR="00F01468" w:rsidRPr="00AB2AED" w:rsidRDefault="00F01468" w:rsidP="00F01468">
      <w:pPr>
        <w:spacing w:line="276" w:lineRule="auto"/>
        <w:jc w:val="both"/>
        <w:rPr>
          <w:color w:val="000000"/>
          <w:sz w:val="22"/>
          <w:szCs w:val="22"/>
        </w:rPr>
      </w:pPr>
    </w:p>
    <w:p w14:paraId="58D513C8" w14:textId="77777777" w:rsidR="00F01468" w:rsidRPr="00AB2AED" w:rsidRDefault="00F01468" w:rsidP="00F01468">
      <w:pPr>
        <w:spacing w:line="276" w:lineRule="auto"/>
        <w:jc w:val="both"/>
        <w:rPr>
          <w:sz w:val="22"/>
          <w:szCs w:val="22"/>
        </w:rPr>
      </w:pPr>
      <w:r w:rsidRPr="00AB2AED">
        <w:rPr>
          <w:sz w:val="22"/>
          <w:szCs w:val="22"/>
        </w:rPr>
        <w:t>a ……………………………………………………………………………………………</w:t>
      </w:r>
    </w:p>
    <w:p w14:paraId="0164C916" w14:textId="2A42EF47" w:rsidR="00F01468" w:rsidRPr="00AB2AED" w:rsidRDefault="00F01468" w:rsidP="00F01468">
      <w:pPr>
        <w:spacing w:line="276" w:lineRule="auto"/>
        <w:jc w:val="both"/>
        <w:rPr>
          <w:bCs/>
          <w:i/>
          <w:sz w:val="22"/>
          <w:szCs w:val="22"/>
        </w:rPr>
      </w:pPr>
      <w:r w:rsidRPr="00AB2AED">
        <w:rPr>
          <w:i/>
          <w:sz w:val="22"/>
          <w:szCs w:val="22"/>
        </w:rPr>
        <w:t>zwaną/zwanym dalej w treści umowy „</w:t>
      </w:r>
      <w:r w:rsidRPr="00AB2AED">
        <w:rPr>
          <w:b/>
          <w:i/>
          <w:sz w:val="22"/>
          <w:szCs w:val="22"/>
        </w:rPr>
        <w:t>Wykonawcą</w:t>
      </w:r>
      <w:r w:rsidR="00A03EA5">
        <w:rPr>
          <w:i/>
          <w:sz w:val="22"/>
          <w:szCs w:val="22"/>
        </w:rPr>
        <w:t>”</w:t>
      </w:r>
    </w:p>
    <w:p w14:paraId="44D3FDD9" w14:textId="77777777" w:rsidR="00F01468" w:rsidRPr="00AB2AED" w:rsidRDefault="00F01468" w:rsidP="00F01468">
      <w:pPr>
        <w:spacing w:line="276" w:lineRule="auto"/>
        <w:jc w:val="both"/>
        <w:rPr>
          <w:sz w:val="22"/>
          <w:szCs w:val="22"/>
        </w:rPr>
      </w:pPr>
    </w:p>
    <w:p w14:paraId="13BE48C3" w14:textId="77777777" w:rsidR="00F01468" w:rsidRPr="00AB2AED" w:rsidRDefault="00F01468" w:rsidP="00F01468">
      <w:pPr>
        <w:spacing w:line="276" w:lineRule="auto"/>
        <w:jc w:val="both"/>
        <w:rPr>
          <w:sz w:val="22"/>
          <w:szCs w:val="22"/>
        </w:rPr>
      </w:pPr>
      <w:r w:rsidRPr="00AB2AED">
        <w:rPr>
          <w:sz w:val="22"/>
          <w:szCs w:val="22"/>
        </w:rPr>
        <w:t xml:space="preserve">[Zamawiający i Wykonawca wspólnie będą zwani „Stronami”, a każdy z osobna „Stroną”] </w:t>
      </w:r>
    </w:p>
    <w:p w14:paraId="05FA113F" w14:textId="77777777" w:rsidR="00F01468" w:rsidRPr="00AB2AED" w:rsidRDefault="00F01468" w:rsidP="00F01468">
      <w:pPr>
        <w:spacing w:line="276" w:lineRule="auto"/>
        <w:jc w:val="both"/>
        <w:rPr>
          <w:i/>
          <w:color w:val="000000"/>
          <w:sz w:val="22"/>
          <w:szCs w:val="22"/>
        </w:rPr>
      </w:pPr>
    </w:p>
    <w:p w14:paraId="65745E66" w14:textId="7EAA0A8E" w:rsidR="00F01468" w:rsidRPr="00AB2AED" w:rsidRDefault="00F01468" w:rsidP="001B4757">
      <w:pPr>
        <w:pStyle w:val="Tekstpodstawowywcity"/>
        <w:spacing w:after="0" w:line="276" w:lineRule="auto"/>
        <w:ind w:left="0"/>
        <w:jc w:val="both"/>
        <w:rPr>
          <w:b/>
          <w:noProof/>
          <w:color w:val="000000"/>
          <w:sz w:val="22"/>
          <w:szCs w:val="22"/>
        </w:rPr>
      </w:pPr>
      <w:r w:rsidRPr="00AB2AED">
        <w:rPr>
          <w:color w:val="000000"/>
          <w:kern w:val="28"/>
          <w:sz w:val="22"/>
          <w:szCs w:val="22"/>
        </w:rPr>
        <w:t>W wyniku przeprowadzonego postępowania w trybie podstawowym bez negocjacji (</w:t>
      </w:r>
      <w:r w:rsidRPr="00AB2AED">
        <w:rPr>
          <w:b/>
          <w:color w:val="000000"/>
          <w:kern w:val="28"/>
          <w:sz w:val="22"/>
          <w:szCs w:val="22"/>
        </w:rPr>
        <w:t xml:space="preserve">nr sprawy: </w:t>
      </w:r>
      <w:r w:rsidR="005271E6">
        <w:rPr>
          <w:b/>
          <w:color w:val="000000"/>
          <w:kern w:val="28"/>
          <w:sz w:val="22"/>
          <w:szCs w:val="22"/>
        </w:rPr>
        <w:t>ZP/</w:t>
      </w:r>
      <w:r w:rsidR="009C0224">
        <w:rPr>
          <w:b/>
          <w:color w:val="000000"/>
          <w:kern w:val="28"/>
          <w:sz w:val="22"/>
          <w:szCs w:val="22"/>
        </w:rPr>
        <w:t>106</w:t>
      </w:r>
      <w:r w:rsidR="00A03EA5">
        <w:rPr>
          <w:b/>
          <w:color w:val="000000"/>
          <w:kern w:val="28"/>
          <w:sz w:val="22"/>
          <w:szCs w:val="22"/>
        </w:rPr>
        <w:t>/2024</w:t>
      </w:r>
      <w:r w:rsidRPr="00AB2AED">
        <w:rPr>
          <w:b/>
          <w:color w:val="000000"/>
          <w:kern w:val="28"/>
          <w:sz w:val="22"/>
          <w:szCs w:val="22"/>
        </w:rPr>
        <w:t>)</w:t>
      </w:r>
      <w:r w:rsidRPr="00AB2AED">
        <w:rPr>
          <w:color w:val="000000"/>
          <w:kern w:val="28"/>
          <w:sz w:val="22"/>
          <w:szCs w:val="22"/>
        </w:rPr>
        <w:t xml:space="preserve"> na podstawie art.</w:t>
      </w:r>
      <w:r w:rsidR="001B4757">
        <w:rPr>
          <w:color w:val="000000"/>
          <w:kern w:val="28"/>
          <w:sz w:val="22"/>
          <w:szCs w:val="22"/>
        </w:rPr>
        <w:t xml:space="preserve"> </w:t>
      </w:r>
      <w:r w:rsidRPr="00AB2AED">
        <w:rPr>
          <w:color w:val="000000"/>
          <w:kern w:val="28"/>
          <w:sz w:val="22"/>
          <w:szCs w:val="22"/>
        </w:rPr>
        <w:t>275 pkt 1 ustawy z dnia 11 września 2019 r. Prawo zamówień publicznych (Dz. U. z 202</w:t>
      </w:r>
      <w:r w:rsidR="005271E6">
        <w:rPr>
          <w:color w:val="000000"/>
          <w:kern w:val="28"/>
          <w:sz w:val="22"/>
          <w:szCs w:val="22"/>
        </w:rPr>
        <w:t>3</w:t>
      </w:r>
      <w:r w:rsidRPr="00AB2AED">
        <w:rPr>
          <w:color w:val="000000"/>
          <w:kern w:val="28"/>
          <w:sz w:val="22"/>
          <w:szCs w:val="22"/>
        </w:rPr>
        <w:t xml:space="preserve"> r. poz. </w:t>
      </w:r>
      <w:r w:rsidR="005271E6">
        <w:rPr>
          <w:color w:val="000000"/>
          <w:kern w:val="28"/>
          <w:sz w:val="22"/>
          <w:szCs w:val="22"/>
        </w:rPr>
        <w:t>1605</w:t>
      </w:r>
      <w:r w:rsidR="00CD5887">
        <w:rPr>
          <w:color w:val="000000"/>
          <w:kern w:val="28"/>
          <w:sz w:val="22"/>
          <w:szCs w:val="22"/>
        </w:rPr>
        <w:t>,</w:t>
      </w:r>
      <w:r w:rsidR="00BA4D9D">
        <w:rPr>
          <w:color w:val="000000"/>
          <w:kern w:val="28"/>
          <w:sz w:val="22"/>
          <w:szCs w:val="22"/>
        </w:rPr>
        <w:t xml:space="preserve"> z późn.</w:t>
      </w:r>
      <w:r w:rsidR="00CD5887">
        <w:rPr>
          <w:color w:val="000000"/>
          <w:kern w:val="28"/>
          <w:sz w:val="22"/>
          <w:szCs w:val="22"/>
        </w:rPr>
        <w:t xml:space="preserve"> </w:t>
      </w:r>
      <w:r w:rsidR="00BA4D9D">
        <w:rPr>
          <w:color w:val="000000"/>
          <w:kern w:val="28"/>
          <w:sz w:val="22"/>
          <w:szCs w:val="22"/>
        </w:rPr>
        <w:t>zm.</w:t>
      </w:r>
      <w:r w:rsidRPr="00AB2AED">
        <w:rPr>
          <w:color w:val="000000"/>
          <w:kern w:val="28"/>
          <w:sz w:val="22"/>
          <w:szCs w:val="22"/>
        </w:rPr>
        <w:t>) zawarto umowę o następującej treści:</w:t>
      </w:r>
    </w:p>
    <w:p w14:paraId="3C5657F4" w14:textId="5A260C42" w:rsidR="00F01468" w:rsidRPr="00AB2AED" w:rsidRDefault="001B4757" w:rsidP="001B4757">
      <w:pPr>
        <w:pStyle w:val="Tekstpodstawowywcity"/>
        <w:spacing w:before="240" w:after="0" w:line="276" w:lineRule="auto"/>
        <w:ind w:left="14"/>
        <w:jc w:val="center"/>
        <w:rPr>
          <w:b/>
          <w:color w:val="000000"/>
          <w:sz w:val="22"/>
          <w:szCs w:val="22"/>
        </w:rPr>
      </w:pPr>
      <w:r>
        <w:rPr>
          <w:b/>
          <w:color w:val="000000"/>
          <w:sz w:val="22"/>
          <w:szCs w:val="22"/>
        </w:rPr>
        <w:t>§</w:t>
      </w:r>
      <w:r w:rsidR="00F01468" w:rsidRPr="00AB2AED">
        <w:rPr>
          <w:b/>
          <w:color w:val="000000"/>
          <w:sz w:val="22"/>
          <w:szCs w:val="22"/>
        </w:rPr>
        <w:t xml:space="preserve"> 1</w:t>
      </w:r>
    </w:p>
    <w:p w14:paraId="577910DE" w14:textId="77777777" w:rsidR="00F01468" w:rsidRPr="00AB2AED" w:rsidRDefault="00F01468" w:rsidP="00452D0F">
      <w:pPr>
        <w:pStyle w:val="Tekstpodstawowywcity"/>
        <w:spacing w:after="0" w:line="276" w:lineRule="auto"/>
        <w:ind w:left="0"/>
        <w:jc w:val="center"/>
        <w:rPr>
          <w:b/>
          <w:color w:val="000000"/>
          <w:kern w:val="28"/>
          <w:sz w:val="22"/>
          <w:szCs w:val="22"/>
        </w:rPr>
      </w:pPr>
      <w:r w:rsidRPr="00AB2AED">
        <w:rPr>
          <w:b/>
          <w:color w:val="000000"/>
          <w:kern w:val="28"/>
          <w:sz w:val="22"/>
          <w:szCs w:val="22"/>
        </w:rPr>
        <w:t xml:space="preserve">Przedmiot umowy </w:t>
      </w:r>
    </w:p>
    <w:p w14:paraId="5A88FDB2" w14:textId="239900A7" w:rsidR="00F01468" w:rsidRDefault="00F01468" w:rsidP="00787F32">
      <w:pPr>
        <w:pStyle w:val="Akapitzlist"/>
        <w:numPr>
          <w:ilvl w:val="0"/>
          <w:numId w:val="81"/>
        </w:numPr>
        <w:spacing w:before="120" w:after="120"/>
        <w:ind w:left="357" w:hanging="357"/>
        <w:contextualSpacing w:val="0"/>
        <w:jc w:val="both"/>
        <w:rPr>
          <w:color w:val="000000"/>
          <w:sz w:val="22"/>
          <w:szCs w:val="22"/>
        </w:rPr>
      </w:pPr>
      <w:r w:rsidRPr="00AB2AED">
        <w:rPr>
          <w:color w:val="000000"/>
          <w:sz w:val="22"/>
          <w:szCs w:val="22"/>
        </w:rPr>
        <w:t xml:space="preserve">Przedmiotem umowy jest zakup i dostawa artykułów i sprzętu sportowego, zwanych </w:t>
      </w:r>
      <w:r w:rsidR="00CF4B4B">
        <w:rPr>
          <w:color w:val="000000"/>
          <w:sz w:val="22"/>
          <w:szCs w:val="22"/>
        </w:rPr>
        <w:br/>
      </w:r>
      <w:r w:rsidRPr="00AB2AED">
        <w:rPr>
          <w:color w:val="000000"/>
          <w:sz w:val="22"/>
          <w:szCs w:val="22"/>
        </w:rPr>
        <w:t>w dalszej treści umowy „Towarem”.</w:t>
      </w:r>
    </w:p>
    <w:p w14:paraId="7871106A" w14:textId="7271947F" w:rsidR="00A91CD8" w:rsidRPr="005729FD" w:rsidRDefault="00F10C4C" w:rsidP="00F10C4C">
      <w:pPr>
        <w:spacing w:before="120" w:after="120"/>
        <w:ind w:left="357"/>
        <w:jc w:val="both"/>
        <w:rPr>
          <w:sz w:val="22"/>
          <w:szCs w:val="22"/>
        </w:rPr>
      </w:pPr>
      <w:r>
        <w:rPr>
          <w:sz w:val="22"/>
          <w:szCs w:val="22"/>
        </w:rPr>
        <w:t>1</w:t>
      </w:r>
      <w:r w:rsidR="00A91CD8" w:rsidRPr="005729FD">
        <w:rPr>
          <w:sz w:val="22"/>
          <w:szCs w:val="22"/>
        </w:rPr>
        <w:t xml:space="preserve">) Część </w:t>
      </w:r>
      <w:r>
        <w:rPr>
          <w:sz w:val="22"/>
          <w:szCs w:val="22"/>
        </w:rPr>
        <w:t>1</w:t>
      </w:r>
      <w:r w:rsidR="00A91CD8" w:rsidRPr="005729FD">
        <w:rPr>
          <w:sz w:val="22"/>
          <w:szCs w:val="22"/>
        </w:rPr>
        <w:t xml:space="preserve"> – zakup i dostawa </w:t>
      </w:r>
      <w:r>
        <w:rPr>
          <w:sz w:val="22"/>
          <w:szCs w:val="22"/>
        </w:rPr>
        <w:t>przyrządów pomiarowych</w:t>
      </w:r>
    </w:p>
    <w:p w14:paraId="4AAEFD72" w14:textId="52794654" w:rsidR="00A91CD8" w:rsidRPr="005729FD" w:rsidRDefault="00F10C4C" w:rsidP="00F10C4C">
      <w:pPr>
        <w:spacing w:before="120" w:after="120"/>
        <w:ind w:left="357"/>
        <w:jc w:val="both"/>
        <w:rPr>
          <w:sz w:val="22"/>
          <w:szCs w:val="22"/>
        </w:rPr>
      </w:pPr>
      <w:r>
        <w:rPr>
          <w:sz w:val="22"/>
          <w:szCs w:val="22"/>
        </w:rPr>
        <w:t>2</w:t>
      </w:r>
      <w:r w:rsidR="00A91CD8" w:rsidRPr="005729FD">
        <w:rPr>
          <w:sz w:val="22"/>
          <w:szCs w:val="22"/>
        </w:rPr>
        <w:t xml:space="preserve">) Część </w:t>
      </w:r>
      <w:r w:rsidR="001761BC">
        <w:rPr>
          <w:sz w:val="22"/>
          <w:szCs w:val="22"/>
        </w:rPr>
        <w:t>2</w:t>
      </w:r>
      <w:r w:rsidR="00A91CD8" w:rsidRPr="005729FD">
        <w:rPr>
          <w:sz w:val="22"/>
          <w:szCs w:val="22"/>
        </w:rPr>
        <w:t xml:space="preserve"> – zakup i dostawa sprzętu sportowego</w:t>
      </w:r>
    </w:p>
    <w:p w14:paraId="7252236B" w14:textId="1C8AC484" w:rsidR="00A91CD8" w:rsidRPr="00D83448" w:rsidRDefault="00BA4D9D" w:rsidP="007F7D50">
      <w:pPr>
        <w:spacing w:before="120" w:after="120"/>
        <w:ind w:firstLine="357"/>
        <w:jc w:val="both"/>
        <w:rPr>
          <w:i/>
          <w:noProof/>
          <w:color w:val="00B050"/>
          <w:sz w:val="20"/>
          <w:szCs w:val="20"/>
        </w:rPr>
      </w:pPr>
      <w:r w:rsidRPr="00D83448">
        <w:rPr>
          <w:i/>
          <w:noProof/>
          <w:color w:val="00B050"/>
          <w:sz w:val="20"/>
          <w:szCs w:val="20"/>
        </w:rPr>
        <w:t xml:space="preserve"> </w:t>
      </w:r>
      <w:r w:rsidR="00A91CD8" w:rsidRPr="00D83448">
        <w:rPr>
          <w:i/>
          <w:noProof/>
          <w:color w:val="00B050"/>
          <w:sz w:val="20"/>
          <w:szCs w:val="20"/>
        </w:rPr>
        <w:t xml:space="preserve">(zapisy ust. 1 dostosowane zostaną w zależności od części na </w:t>
      </w:r>
      <w:r w:rsidR="00A91CD8">
        <w:rPr>
          <w:i/>
          <w:noProof/>
          <w:color w:val="00B050"/>
          <w:sz w:val="20"/>
          <w:szCs w:val="20"/>
        </w:rPr>
        <w:t>które zawart</w:t>
      </w:r>
      <w:r w:rsidR="00A91CD8" w:rsidRPr="00A91CD8">
        <w:rPr>
          <w:i/>
          <w:noProof/>
          <w:color w:val="00B050"/>
          <w:sz w:val="20"/>
          <w:szCs w:val="20"/>
        </w:rPr>
        <w:t xml:space="preserve">a zostanie </w:t>
      </w:r>
      <w:r w:rsidR="00A91CD8" w:rsidRPr="00D83448">
        <w:rPr>
          <w:i/>
          <w:noProof/>
          <w:color w:val="00B050"/>
          <w:sz w:val="20"/>
          <w:szCs w:val="20"/>
        </w:rPr>
        <w:t>umowa)</w:t>
      </w:r>
    </w:p>
    <w:p w14:paraId="547988D4" w14:textId="77777777" w:rsidR="00F01468" w:rsidRPr="00AB2AED" w:rsidRDefault="00F01468" w:rsidP="00787F32">
      <w:pPr>
        <w:pStyle w:val="Akapitzlist"/>
        <w:numPr>
          <w:ilvl w:val="0"/>
          <w:numId w:val="81"/>
        </w:numPr>
        <w:spacing w:before="120" w:after="120"/>
        <w:ind w:left="357" w:hanging="357"/>
        <w:contextualSpacing w:val="0"/>
        <w:jc w:val="both"/>
        <w:rPr>
          <w:color w:val="000000"/>
          <w:sz w:val="22"/>
          <w:szCs w:val="22"/>
        </w:rPr>
      </w:pPr>
      <w:r w:rsidRPr="00AB2AED">
        <w:rPr>
          <w:color w:val="000000"/>
          <w:sz w:val="22"/>
          <w:szCs w:val="22"/>
        </w:rPr>
        <w:t>Asortyment, ilość i ceny jednostkowe określa załącznik nr 1 do umowy - kopia formularza cenowego Wykonawcy.</w:t>
      </w:r>
    </w:p>
    <w:p w14:paraId="55830DD2" w14:textId="22948C8C" w:rsidR="00F01468" w:rsidRPr="00AB2AED" w:rsidRDefault="00F01468" w:rsidP="00787F32">
      <w:pPr>
        <w:pStyle w:val="Akapitzlist"/>
        <w:numPr>
          <w:ilvl w:val="0"/>
          <w:numId w:val="81"/>
        </w:numPr>
        <w:spacing w:before="120" w:after="120"/>
        <w:ind w:left="357" w:hanging="357"/>
        <w:contextualSpacing w:val="0"/>
        <w:jc w:val="both"/>
        <w:rPr>
          <w:color w:val="000000"/>
          <w:sz w:val="22"/>
          <w:szCs w:val="22"/>
        </w:rPr>
      </w:pPr>
      <w:r w:rsidRPr="00AB2AED">
        <w:rPr>
          <w:color w:val="000000"/>
          <w:sz w:val="22"/>
          <w:szCs w:val="22"/>
        </w:rPr>
        <w:t xml:space="preserve">Ceny jednostkowe Towaru, określone w załączniku nr 1 do umowy, nie podlegają zmianie </w:t>
      </w:r>
      <w:r w:rsidR="001B4757">
        <w:rPr>
          <w:color w:val="000000"/>
          <w:sz w:val="22"/>
          <w:szCs w:val="22"/>
        </w:rPr>
        <w:br/>
      </w:r>
      <w:r w:rsidRPr="00AB2AED">
        <w:rPr>
          <w:color w:val="000000"/>
          <w:sz w:val="22"/>
          <w:szCs w:val="22"/>
        </w:rPr>
        <w:t>w czasie trwania umowy.</w:t>
      </w:r>
    </w:p>
    <w:p w14:paraId="1FB62535" w14:textId="77777777" w:rsidR="00F01468" w:rsidRPr="00AB2AED" w:rsidRDefault="00F01468" w:rsidP="00787F32">
      <w:pPr>
        <w:pStyle w:val="Akapitzlist"/>
        <w:numPr>
          <w:ilvl w:val="0"/>
          <w:numId w:val="81"/>
        </w:numPr>
        <w:spacing w:before="120" w:after="120"/>
        <w:ind w:left="357" w:hanging="357"/>
        <w:contextualSpacing w:val="0"/>
        <w:jc w:val="both"/>
        <w:rPr>
          <w:color w:val="000000"/>
          <w:sz w:val="22"/>
          <w:szCs w:val="22"/>
        </w:rPr>
      </w:pPr>
      <w:r w:rsidRPr="00AB2AED">
        <w:rPr>
          <w:color w:val="000000"/>
          <w:sz w:val="22"/>
          <w:szCs w:val="22"/>
        </w:rPr>
        <w:t>Towar musi odpowiadać obowiązującym normom z zakresu gatunku pierwszego.</w:t>
      </w:r>
    </w:p>
    <w:p w14:paraId="29BE15A8" w14:textId="3968E88B" w:rsidR="00F01468" w:rsidRPr="00AB2AED" w:rsidRDefault="00F01468" w:rsidP="00787F32">
      <w:pPr>
        <w:pStyle w:val="Akapitzlist"/>
        <w:numPr>
          <w:ilvl w:val="0"/>
          <w:numId w:val="81"/>
        </w:numPr>
        <w:spacing w:before="120" w:after="120"/>
        <w:ind w:left="357" w:hanging="357"/>
        <w:contextualSpacing w:val="0"/>
        <w:jc w:val="both"/>
        <w:rPr>
          <w:color w:val="000000"/>
          <w:sz w:val="22"/>
          <w:szCs w:val="22"/>
        </w:rPr>
      </w:pPr>
      <w:r w:rsidRPr="001B4757">
        <w:rPr>
          <w:color w:val="000000"/>
          <w:sz w:val="22"/>
          <w:szCs w:val="22"/>
        </w:rPr>
        <w:t>Towar</w:t>
      </w:r>
      <w:r w:rsidRPr="00AB2AED">
        <w:rPr>
          <w:bCs/>
          <w:color w:val="000000"/>
          <w:sz w:val="22"/>
          <w:szCs w:val="22"/>
        </w:rPr>
        <w:t xml:space="preserve"> musi być fabrycznie nowy, wyprodukowany nie </w:t>
      </w:r>
      <w:r w:rsidR="005E219C">
        <w:rPr>
          <w:bCs/>
          <w:color w:val="000000"/>
          <w:sz w:val="22"/>
          <w:szCs w:val="22"/>
        </w:rPr>
        <w:t>później</w:t>
      </w:r>
      <w:r w:rsidR="005E219C" w:rsidRPr="00AB2AED">
        <w:rPr>
          <w:bCs/>
          <w:color w:val="000000"/>
          <w:sz w:val="22"/>
          <w:szCs w:val="22"/>
        </w:rPr>
        <w:t xml:space="preserve"> </w:t>
      </w:r>
      <w:r w:rsidRPr="00AB2AED">
        <w:rPr>
          <w:bCs/>
          <w:color w:val="000000"/>
          <w:sz w:val="22"/>
          <w:szCs w:val="22"/>
        </w:rPr>
        <w:t xml:space="preserve">niż na 2 lata przed dokonaniem dostawy, nieużywany, oraz spełniać wymagania techniczno-jakościowe określone </w:t>
      </w:r>
      <w:r w:rsidR="001B4757">
        <w:rPr>
          <w:bCs/>
          <w:color w:val="000000"/>
          <w:sz w:val="22"/>
          <w:szCs w:val="22"/>
        </w:rPr>
        <w:br/>
      </w:r>
      <w:r w:rsidRPr="00AB2AED">
        <w:rPr>
          <w:bCs/>
          <w:color w:val="000000"/>
          <w:sz w:val="22"/>
          <w:szCs w:val="22"/>
        </w:rPr>
        <w:t>w dokumentacji technicznej producenta na dany wyrób oraz odpowiednie normy.</w:t>
      </w:r>
    </w:p>
    <w:p w14:paraId="7C5198BB" w14:textId="77777777" w:rsidR="00F01468" w:rsidRPr="00AB2AED" w:rsidRDefault="00F01468" w:rsidP="00787F32">
      <w:pPr>
        <w:pStyle w:val="Akapitzlist"/>
        <w:numPr>
          <w:ilvl w:val="0"/>
          <w:numId w:val="81"/>
        </w:numPr>
        <w:spacing w:before="120" w:after="120"/>
        <w:ind w:left="357" w:hanging="357"/>
        <w:contextualSpacing w:val="0"/>
        <w:jc w:val="both"/>
        <w:rPr>
          <w:color w:val="000000"/>
          <w:sz w:val="22"/>
          <w:szCs w:val="22"/>
        </w:rPr>
      </w:pPr>
      <w:r w:rsidRPr="001B4757">
        <w:rPr>
          <w:color w:val="000000"/>
          <w:sz w:val="22"/>
          <w:szCs w:val="22"/>
        </w:rPr>
        <w:t>Towar</w:t>
      </w:r>
      <w:r w:rsidRPr="00AB2AED">
        <w:rPr>
          <w:bCs/>
          <w:color w:val="000000"/>
          <w:sz w:val="22"/>
          <w:szCs w:val="22"/>
        </w:rPr>
        <w:t xml:space="preserve"> musi być dostarczony w oryginalnym opakowaniu fabrycznym z zabezpieczeniami stosowanymi przez producenta. Opakowanie musi umożliwić pełną identyfikację towaru np. ilość, rodzaj, parametry, data ważności itp. bez konieczności naruszania opakowania.</w:t>
      </w:r>
    </w:p>
    <w:p w14:paraId="615D41CE" w14:textId="3E723C88" w:rsidR="00F01468" w:rsidRPr="00AB2AED" w:rsidRDefault="00F01468" w:rsidP="00787F32">
      <w:pPr>
        <w:pStyle w:val="Akapitzlist"/>
        <w:numPr>
          <w:ilvl w:val="0"/>
          <w:numId w:val="81"/>
        </w:numPr>
        <w:spacing w:before="120" w:after="120"/>
        <w:ind w:left="357" w:hanging="357"/>
        <w:contextualSpacing w:val="0"/>
        <w:jc w:val="both"/>
        <w:rPr>
          <w:color w:val="000000"/>
          <w:sz w:val="22"/>
          <w:szCs w:val="22"/>
        </w:rPr>
      </w:pPr>
      <w:r w:rsidRPr="00AB2AED">
        <w:rPr>
          <w:bCs/>
          <w:color w:val="000000"/>
          <w:sz w:val="22"/>
          <w:szCs w:val="22"/>
        </w:rPr>
        <w:lastRenderedPageBreak/>
        <w:t xml:space="preserve">Towar musi być dostarczony w opakowaniu zabezpieczającym przed zmianami ilościowymi </w:t>
      </w:r>
      <w:r w:rsidR="001B4757">
        <w:rPr>
          <w:bCs/>
          <w:color w:val="000000"/>
          <w:sz w:val="22"/>
          <w:szCs w:val="22"/>
        </w:rPr>
        <w:br/>
      </w:r>
      <w:r w:rsidRPr="00AB2AED">
        <w:rPr>
          <w:bCs/>
          <w:color w:val="000000"/>
          <w:sz w:val="22"/>
          <w:szCs w:val="22"/>
        </w:rPr>
        <w:t xml:space="preserve">i jakościowymi. </w:t>
      </w:r>
    </w:p>
    <w:p w14:paraId="51B2700D" w14:textId="77777777" w:rsidR="00F01468" w:rsidRPr="00AB2AED" w:rsidRDefault="00F01468" w:rsidP="00787F32">
      <w:pPr>
        <w:pStyle w:val="Akapitzlist"/>
        <w:numPr>
          <w:ilvl w:val="0"/>
          <w:numId w:val="81"/>
        </w:numPr>
        <w:spacing w:before="120" w:after="120"/>
        <w:ind w:left="357" w:hanging="357"/>
        <w:contextualSpacing w:val="0"/>
        <w:jc w:val="both"/>
        <w:rPr>
          <w:color w:val="000000"/>
          <w:sz w:val="22"/>
          <w:szCs w:val="22"/>
        </w:rPr>
      </w:pPr>
      <w:r w:rsidRPr="00AB2AED">
        <w:rPr>
          <w:color w:val="000000"/>
          <w:sz w:val="22"/>
          <w:szCs w:val="22"/>
        </w:rPr>
        <w:t>Wykonawca oświadcza, iż jest uprawniony do wprowadzania Towaru do obrotu.</w:t>
      </w:r>
    </w:p>
    <w:p w14:paraId="458171FF" w14:textId="075508A6" w:rsidR="00F01468" w:rsidRPr="00AB2AED" w:rsidRDefault="001B4757" w:rsidP="00F01468">
      <w:pPr>
        <w:spacing w:before="120" w:line="276" w:lineRule="auto"/>
        <w:jc w:val="center"/>
        <w:rPr>
          <w:b/>
          <w:color w:val="000000"/>
          <w:sz w:val="22"/>
          <w:szCs w:val="22"/>
        </w:rPr>
      </w:pPr>
      <w:r>
        <w:rPr>
          <w:b/>
          <w:color w:val="000000"/>
          <w:sz w:val="22"/>
          <w:szCs w:val="22"/>
        </w:rPr>
        <w:t>§</w:t>
      </w:r>
      <w:r w:rsidR="00F01468" w:rsidRPr="00AB2AED">
        <w:rPr>
          <w:b/>
          <w:color w:val="000000"/>
          <w:sz w:val="22"/>
          <w:szCs w:val="22"/>
        </w:rPr>
        <w:t xml:space="preserve"> 2</w:t>
      </w:r>
    </w:p>
    <w:p w14:paraId="11FF2439" w14:textId="77777777" w:rsidR="00F01468" w:rsidRPr="00AB2AED" w:rsidRDefault="00F01468" w:rsidP="00452D0F">
      <w:pPr>
        <w:spacing w:line="276" w:lineRule="auto"/>
        <w:jc w:val="center"/>
        <w:rPr>
          <w:b/>
          <w:color w:val="000000"/>
          <w:sz w:val="22"/>
          <w:szCs w:val="22"/>
        </w:rPr>
      </w:pPr>
      <w:r w:rsidRPr="00AB2AED">
        <w:rPr>
          <w:b/>
          <w:color w:val="000000"/>
          <w:sz w:val="22"/>
          <w:szCs w:val="22"/>
        </w:rPr>
        <w:t>Termin i miejsce wykonania umowy</w:t>
      </w:r>
    </w:p>
    <w:p w14:paraId="041D575B" w14:textId="374F6DD1" w:rsidR="00F01468" w:rsidRPr="00AB2AED" w:rsidRDefault="00F01468" w:rsidP="001F22E7">
      <w:pPr>
        <w:numPr>
          <w:ilvl w:val="0"/>
          <w:numId w:val="58"/>
        </w:numPr>
        <w:spacing w:before="120" w:after="120"/>
        <w:ind w:left="357" w:hanging="357"/>
        <w:jc w:val="both"/>
        <w:rPr>
          <w:i/>
          <w:sz w:val="22"/>
          <w:szCs w:val="22"/>
        </w:rPr>
      </w:pPr>
      <w:r w:rsidRPr="00AB2AED">
        <w:rPr>
          <w:sz w:val="22"/>
          <w:szCs w:val="22"/>
        </w:rPr>
        <w:t>Towar zostanie dostarczony przez Wykonawcę w terminie</w:t>
      </w:r>
      <w:r w:rsidRPr="00AB2AED">
        <w:rPr>
          <w:i/>
          <w:sz w:val="22"/>
          <w:szCs w:val="22"/>
        </w:rPr>
        <w:t xml:space="preserve"> </w:t>
      </w:r>
      <w:r w:rsidR="001B4757" w:rsidRPr="001B4757">
        <w:rPr>
          <w:sz w:val="22"/>
          <w:szCs w:val="22"/>
        </w:rPr>
        <w:t>do</w:t>
      </w:r>
      <w:r w:rsidR="001B4757">
        <w:rPr>
          <w:i/>
          <w:sz w:val="22"/>
          <w:szCs w:val="22"/>
        </w:rPr>
        <w:t xml:space="preserve"> </w:t>
      </w:r>
      <w:r w:rsidRPr="00AB2AED">
        <w:rPr>
          <w:sz w:val="22"/>
          <w:szCs w:val="22"/>
        </w:rPr>
        <w:t>60 dni kalendarzowych</w:t>
      </w:r>
      <w:r w:rsidRPr="00AB2AED">
        <w:rPr>
          <w:i/>
          <w:sz w:val="22"/>
          <w:szCs w:val="22"/>
        </w:rPr>
        <w:t xml:space="preserve"> </w:t>
      </w:r>
      <w:r w:rsidRPr="00AB2AED">
        <w:rPr>
          <w:sz w:val="22"/>
          <w:szCs w:val="22"/>
        </w:rPr>
        <w:t>od daty zawarcia umowy.</w:t>
      </w:r>
    </w:p>
    <w:p w14:paraId="74ACFDD2" w14:textId="77777777" w:rsidR="00F01468" w:rsidRPr="00AB2AED" w:rsidRDefault="00F01468" w:rsidP="001F22E7">
      <w:pPr>
        <w:numPr>
          <w:ilvl w:val="0"/>
          <w:numId w:val="58"/>
        </w:numPr>
        <w:spacing w:before="120" w:after="120"/>
        <w:ind w:left="357" w:hanging="357"/>
        <w:jc w:val="both"/>
        <w:rPr>
          <w:color w:val="000000"/>
          <w:sz w:val="22"/>
          <w:szCs w:val="22"/>
        </w:rPr>
      </w:pPr>
      <w:r w:rsidRPr="00AB2AED">
        <w:rPr>
          <w:color w:val="000000"/>
          <w:sz w:val="22"/>
          <w:szCs w:val="22"/>
        </w:rPr>
        <w:t xml:space="preserve">O </w:t>
      </w:r>
      <w:r w:rsidRPr="001B4757">
        <w:rPr>
          <w:sz w:val="22"/>
          <w:szCs w:val="22"/>
        </w:rPr>
        <w:t>terminie</w:t>
      </w:r>
      <w:r w:rsidRPr="00AB2AED">
        <w:rPr>
          <w:color w:val="000000"/>
          <w:sz w:val="22"/>
          <w:szCs w:val="22"/>
        </w:rPr>
        <w:t xml:space="preserve"> i godzinie dostawy Wykonawca uprzedzi telefonicznie pracownika Zamawiającego: p. ………………….. oraz magazynierów sekcji zabezpieczenia szkolenia w kompleksie Zegrze na min. dwa dni przed dostawą.</w:t>
      </w:r>
    </w:p>
    <w:p w14:paraId="2B92513C" w14:textId="77777777" w:rsidR="00F01468" w:rsidRPr="00AB2AED" w:rsidRDefault="00F01468" w:rsidP="001F22E7">
      <w:pPr>
        <w:numPr>
          <w:ilvl w:val="0"/>
          <w:numId w:val="58"/>
        </w:numPr>
        <w:spacing w:before="120" w:after="120"/>
        <w:ind w:left="357" w:hanging="357"/>
        <w:jc w:val="both"/>
        <w:rPr>
          <w:color w:val="000000"/>
          <w:sz w:val="22"/>
          <w:szCs w:val="22"/>
        </w:rPr>
      </w:pPr>
      <w:r w:rsidRPr="001B4757">
        <w:rPr>
          <w:sz w:val="22"/>
          <w:szCs w:val="22"/>
        </w:rPr>
        <w:t>Miejsce</w:t>
      </w:r>
      <w:r w:rsidRPr="00AB2AED">
        <w:rPr>
          <w:color w:val="000000"/>
          <w:sz w:val="22"/>
          <w:szCs w:val="22"/>
        </w:rPr>
        <w:t xml:space="preserve"> dostawy towaru: 26 Wojskowy Oddział Gospodarczy, ul. Juzistek 2, 05 – 131 Zegrze.</w:t>
      </w:r>
    </w:p>
    <w:p w14:paraId="27432CA9" w14:textId="77777777" w:rsidR="00F01468" w:rsidRPr="00AB2AED" w:rsidRDefault="00F01468" w:rsidP="00452D0F">
      <w:pPr>
        <w:spacing w:line="276" w:lineRule="auto"/>
        <w:jc w:val="center"/>
        <w:rPr>
          <w:color w:val="000000"/>
          <w:sz w:val="22"/>
          <w:szCs w:val="22"/>
        </w:rPr>
      </w:pPr>
      <w:r w:rsidRPr="00AB2AED">
        <w:rPr>
          <w:b/>
          <w:color w:val="000000"/>
          <w:sz w:val="22"/>
          <w:szCs w:val="22"/>
        </w:rPr>
        <w:t>§ 3</w:t>
      </w:r>
    </w:p>
    <w:p w14:paraId="57151C45" w14:textId="77777777" w:rsidR="00F01468" w:rsidRPr="00AB2AED" w:rsidRDefault="00F01468" w:rsidP="00452D0F">
      <w:pPr>
        <w:spacing w:line="276" w:lineRule="auto"/>
        <w:jc w:val="center"/>
        <w:rPr>
          <w:b/>
          <w:color w:val="000000"/>
          <w:sz w:val="22"/>
          <w:szCs w:val="22"/>
        </w:rPr>
      </w:pPr>
      <w:r w:rsidRPr="00AB2AED">
        <w:rPr>
          <w:b/>
          <w:color w:val="000000"/>
          <w:sz w:val="22"/>
          <w:szCs w:val="22"/>
        </w:rPr>
        <w:t>Warunki dostawy i odbioru towaru</w:t>
      </w:r>
    </w:p>
    <w:p w14:paraId="5FEA6AD7" w14:textId="551640DA" w:rsidR="00F01468" w:rsidRPr="00AB2AED" w:rsidRDefault="00F01468" w:rsidP="00787F32">
      <w:pPr>
        <w:pStyle w:val="Akapitzlist"/>
        <w:numPr>
          <w:ilvl w:val="0"/>
          <w:numId w:val="78"/>
        </w:numPr>
        <w:spacing w:before="120" w:after="120"/>
        <w:ind w:left="357" w:hanging="357"/>
        <w:contextualSpacing w:val="0"/>
        <w:jc w:val="both"/>
        <w:rPr>
          <w:sz w:val="22"/>
          <w:szCs w:val="22"/>
        </w:rPr>
      </w:pPr>
      <w:r w:rsidRPr="00AB2AED">
        <w:rPr>
          <w:sz w:val="22"/>
          <w:szCs w:val="22"/>
        </w:rPr>
        <w:t>Dostawa i rozładunek Towaru do miejsca wskazanego w § 2 ust</w:t>
      </w:r>
      <w:r w:rsidR="00CD5887">
        <w:rPr>
          <w:sz w:val="22"/>
          <w:szCs w:val="22"/>
        </w:rPr>
        <w:t>.</w:t>
      </w:r>
      <w:r w:rsidRPr="00AB2AED">
        <w:rPr>
          <w:sz w:val="22"/>
          <w:szCs w:val="22"/>
        </w:rPr>
        <w:t xml:space="preserve"> 3 nastąpi transportem na koszt i ryzyko Wykonawcy.</w:t>
      </w:r>
    </w:p>
    <w:p w14:paraId="3F11A9E6" w14:textId="43A185F5" w:rsidR="00F01468" w:rsidRPr="00AB2AED" w:rsidRDefault="00F01468" w:rsidP="00787F32">
      <w:pPr>
        <w:pStyle w:val="Akapitzlist"/>
        <w:numPr>
          <w:ilvl w:val="0"/>
          <w:numId w:val="78"/>
        </w:numPr>
        <w:spacing w:before="120" w:after="120"/>
        <w:ind w:left="357" w:hanging="357"/>
        <w:contextualSpacing w:val="0"/>
        <w:jc w:val="both"/>
        <w:rPr>
          <w:sz w:val="22"/>
          <w:szCs w:val="22"/>
        </w:rPr>
      </w:pPr>
      <w:r w:rsidRPr="00AB2AED">
        <w:rPr>
          <w:sz w:val="22"/>
          <w:szCs w:val="22"/>
        </w:rPr>
        <w:t>Dostawa realizowana będzie w dniach pracy Zamawiającego, tj. od poniedziałku do czwartku w</w:t>
      </w:r>
      <w:r w:rsidR="00F5784D">
        <w:rPr>
          <w:sz w:val="22"/>
          <w:szCs w:val="22"/>
        </w:rPr>
        <w:t> </w:t>
      </w:r>
      <w:r w:rsidRPr="00AB2AED">
        <w:rPr>
          <w:sz w:val="22"/>
          <w:szCs w:val="22"/>
        </w:rPr>
        <w:t>godz. 8.00 – 12.00, w piątek w godz. 8.00 – 10.00.</w:t>
      </w:r>
    </w:p>
    <w:p w14:paraId="23AFB6B2" w14:textId="77777777" w:rsidR="00F01468" w:rsidRPr="00AB2AED" w:rsidRDefault="00F01468" w:rsidP="00787F32">
      <w:pPr>
        <w:pStyle w:val="Akapitzlist"/>
        <w:numPr>
          <w:ilvl w:val="0"/>
          <w:numId w:val="78"/>
        </w:numPr>
        <w:spacing w:before="120" w:after="120"/>
        <w:ind w:left="357" w:hanging="357"/>
        <w:contextualSpacing w:val="0"/>
        <w:jc w:val="both"/>
        <w:rPr>
          <w:color w:val="000000"/>
          <w:sz w:val="22"/>
          <w:szCs w:val="22"/>
        </w:rPr>
      </w:pPr>
      <w:r w:rsidRPr="001B4757">
        <w:rPr>
          <w:sz w:val="22"/>
          <w:szCs w:val="22"/>
        </w:rPr>
        <w:t>Za</w:t>
      </w:r>
      <w:r w:rsidRPr="00AB2AED">
        <w:rPr>
          <w:color w:val="000000"/>
          <w:sz w:val="22"/>
          <w:szCs w:val="22"/>
        </w:rPr>
        <w:t xml:space="preserve"> realizację umowy ze strony Zamawiającego odpowiedzialny jest: </w:t>
      </w:r>
    </w:p>
    <w:p w14:paraId="270091D9" w14:textId="77777777" w:rsidR="00F01468" w:rsidRPr="00AB2AED" w:rsidRDefault="00F01468" w:rsidP="001B4757">
      <w:pPr>
        <w:pStyle w:val="Akapitzlist"/>
        <w:spacing w:before="120" w:after="120"/>
        <w:ind w:left="364"/>
        <w:contextualSpacing w:val="0"/>
        <w:jc w:val="both"/>
        <w:rPr>
          <w:color w:val="000000"/>
          <w:sz w:val="22"/>
          <w:szCs w:val="22"/>
        </w:rPr>
      </w:pPr>
      <w:r w:rsidRPr="00AB2AED">
        <w:rPr>
          <w:color w:val="000000"/>
          <w:sz w:val="22"/>
          <w:szCs w:val="22"/>
        </w:rPr>
        <w:t>p. ….......................……. tel. ………………………</w:t>
      </w:r>
    </w:p>
    <w:p w14:paraId="5BE7FABC" w14:textId="77777777" w:rsidR="00F01468" w:rsidRPr="00AB2AED" w:rsidRDefault="00F01468" w:rsidP="001B4757">
      <w:pPr>
        <w:pStyle w:val="Akapitzlist"/>
        <w:spacing w:before="120" w:after="120"/>
        <w:ind w:left="364"/>
        <w:contextualSpacing w:val="0"/>
        <w:jc w:val="both"/>
        <w:rPr>
          <w:color w:val="000000"/>
          <w:sz w:val="22"/>
          <w:szCs w:val="22"/>
        </w:rPr>
      </w:pPr>
      <w:r w:rsidRPr="00AB2AED">
        <w:rPr>
          <w:color w:val="000000"/>
          <w:sz w:val="22"/>
          <w:szCs w:val="22"/>
        </w:rPr>
        <w:t>za odbiór Towaru odpowiedzialni są:</w:t>
      </w:r>
    </w:p>
    <w:p w14:paraId="6D8AF462" w14:textId="77777777" w:rsidR="00F01468" w:rsidRPr="00AB2AED" w:rsidRDefault="00F01468" w:rsidP="001B4757">
      <w:pPr>
        <w:pStyle w:val="Akapitzlist"/>
        <w:spacing w:before="120" w:after="120"/>
        <w:ind w:left="364"/>
        <w:contextualSpacing w:val="0"/>
        <w:jc w:val="both"/>
        <w:rPr>
          <w:color w:val="000000"/>
          <w:sz w:val="22"/>
          <w:szCs w:val="22"/>
        </w:rPr>
      </w:pPr>
      <w:r w:rsidRPr="00AB2AED">
        <w:rPr>
          <w:color w:val="000000"/>
          <w:sz w:val="22"/>
          <w:szCs w:val="22"/>
        </w:rPr>
        <w:t>p. .................................... tel. ..................................</w:t>
      </w:r>
    </w:p>
    <w:p w14:paraId="06CE37A2" w14:textId="77777777" w:rsidR="00F01468" w:rsidRPr="00AB2AED" w:rsidRDefault="00F01468" w:rsidP="001B4757">
      <w:pPr>
        <w:pStyle w:val="Akapitzlist"/>
        <w:spacing w:before="120" w:after="120"/>
        <w:ind w:left="364"/>
        <w:contextualSpacing w:val="0"/>
        <w:jc w:val="both"/>
        <w:rPr>
          <w:color w:val="000000"/>
          <w:sz w:val="22"/>
          <w:szCs w:val="22"/>
        </w:rPr>
      </w:pPr>
      <w:r w:rsidRPr="00AB2AED">
        <w:rPr>
          <w:color w:val="000000"/>
          <w:sz w:val="22"/>
          <w:szCs w:val="22"/>
        </w:rPr>
        <w:t>p. ……………………… tel. ………………………</w:t>
      </w:r>
    </w:p>
    <w:p w14:paraId="30390836" w14:textId="77777777" w:rsidR="00F01468" w:rsidRPr="00AB2AED" w:rsidRDefault="00F01468" w:rsidP="00787F32">
      <w:pPr>
        <w:pStyle w:val="Akapitzlist"/>
        <w:numPr>
          <w:ilvl w:val="0"/>
          <w:numId w:val="78"/>
        </w:numPr>
        <w:spacing w:before="120" w:after="120"/>
        <w:ind w:left="357" w:hanging="357"/>
        <w:contextualSpacing w:val="0"/>
        <w:jc w:val="both"/>
        <w:rPr>
          <w:sz w:val="22"/>
          <w:szCs w:val="22"/>
        </w:rPr>
      </w:pPr>
      <w:r w:rsidRPr="00AB2AED">
        <w:rPr>
          <w:sz w:val="22"/>
          <w:szCs w:val="22"/>
        </w:rPr>
        <w:t>Za realizację umowy ze strony Wykonawcy odpowiedzialny jest ………. tel. ………………………</w:t>
      </w:r>
    </w:p>
    <w:p w14:paraId="16FCC89A" w14:textId="77777777" w:rsidR="00F01468" w:rsidRPr="00AB2AED" w:rsidRDefault="00F01468" w:rsidP="00787F32">
      <w:pPr>
        <w:pStyle w:val="Akapitzlist"/>
        <w:numPr>
          <w:ilvl w:val="0"/>
          <w:numId w:val="78"/>
        </w:numPr>
        <w:spacing w:before="120" w:after="120"/>
        <w:ind w:left="357" w:hanging="357"/>
        <w:contextualSpacing w:val="0"/>
        <w:jc w:val="both"/>
        <w:rPr>
          <w:sz w:val="22"/>
          <w:szCs w:val="22"/>
        </w:rPr>
      </w:pPr>
      <w:r w:rsidRPr="00AB2AED">
        <w:rPr>
          <w:sz w:val="22"/>
          <w:szCs w:val="22"/>
        </w:rPr>
        <w:t xml:space="preserve">Warunkiem dokonania odbioru przez Zamawiającego będzie dostarczenie przez Wykonawcę Towaru, w ilości i o parametrach zgodnych z warunkami niniejszej umowy, oraz w zależności od rodzaju towaru: karty gwarancyjne, wykazy ukompletowania, instrukcje użytkownika. </w:t>
      </w:r>
    </w:p>
    <w:p w14:paraId="7AA86C45" w14:textId="77777777" w:rsidR="00F01468" w:rsidRPr="00AB2AED" w:rsidRDefault="00F01468" w:rsidP="00787F32">
      <w:pPr>
        <w:pStyle w:val="Akapitzlist"/>
        <w:numPr>
          <w:ilvl w:val="0"/>
          <w:numId w:val="78"/>
        </w:numPr>
        <w:spacing w:before="120" w:after="120"/>
        <w:ind w:left="357" w:hanging="357"/>
        <w:contextualSpacing w:val="0"/>
        <w:jc w:val="both"/>
        <w:rPr>
          <w:sz w:val="22"/>
          <w:szCs w:val="22"/>
        </w:rPr>
      </w:pPr>
      <w:r w:rsidRPr="00AB2AED">
        <w:rPr>
          <w:sz w:val="22"/>
          <w:szCs w:val="22"/>
        </w:rPr>
        <w:t xml:space="preserve">W przypadku niedopełnienia powyższych wymagań, Zamawiający wstrzyma się od zapłaty należności do czasu uzupełnienia dokumentów, o których mowa w ust. 5, przy czym termin zapłaty liczy się od dnia ich uzupełnienia. </w:t>
      </w:r>
    </w:p>
    <w:p w14:paraId="2A4E9957" w14:textId="77777777" w:rsidR="00F01468" w:rsidRPr="00AB2AED" w:rsidRDefault="00F01468" w:rsidP="00787F32">
      <w:pPr>
        <w:pStyle w:val="Akapitzlist"/>
        <w:numPr>
          <w:ilvl w:val="0"/>
          <w:numId w:val="78"/>
        </w:numPr>
        <w:spacing w:before="120" w:after="120"/>
        <w:ind w:left="357" w:hanging="357"/>
        <w:contextualSpacing w:val="0"/>
        <w:jc w:val="both"/>
        <w:rPr>
          <w:sz w:val="22"/>
          <w:szCs w:val="22"/>
        </w:rPr>
      </w:pPr>
      <w:r w:rsidRPr="00AB2AED">
        <w:rPr>
          <w:sz w:val="22"/>
          <w:szCs w:val="22"/>
        </w:rPr>
        <w:t>Z czynności odbioru Towaru</w:t>
      </w:r>
      <w:r w:rsidRPr="00AB2AED">
        <w:rPr>
          <w:noProof/>
          <w:sz w:val="22"/>
          <w:szCs w:val="22"/>
        </w:rPr>
        <w:t xml:space="preserve"> zostanie sporządzony pisemny Protokół Odbioru Dostawy, wg wzoru stanowiącego Załącznik nr 2 do umowy, podpisany przez przedstawicieli Stron, po sprawdzeniu ilości, jakości i rodzaju i ukompletowania Towaru. </w:t>
      </w:r>
    </w:p>
    <w:p w14:paraId="245D6544" w14:textId="77777777" w:rsidR="00F01468" w:rsidRPr="00AB2AED" w:rsidRDefault="00F01468" w:rsidP="00787F32">
      <w:pPr>
        <w:pStyle w:val="Akapitzlist"/>
        <w:numPr>
          <w:ilvl w:val="0"/>
          <w:numId w:val="78"/>
        </w:numPr>
        <w:spacing w:before="120" w:after="120"/>
        <w:ind w:left="357" w:hanging="357"/>
        <w:contextualSpacing w:val="0"/>
        <w:jc w:val="both"/>
        <w:rPr>
          <w:sz w:val="22"/>
          <w:szCs w:val="22"/>
        </w:rPr>
      </w:pPr>
      <w:r w:rsidRPr="00AB2AED">
        <w:rPr>
          <w:sz w:val="22"/>
          <w:szCs w:val="22"/>
        </w:rPr>
        <w:t xml:space="preserve">Zamawiający może odmówić odbioru dostawy albo jej części w przypadku: </w:t>
      </w:r>
    </w:p>
    <w:p w14:paraId="2E02A032" w14:textId="77777777" w:rsidR="00F01468" w:rsidRPr="00AB2AED" w:rsidRDefault="00F01468" w:rsidP="00787F32">
      <w:pPr>
        <w:pStyle w:val="Akapitzlist"/>
        <w:numPr>
          <w:ilvl w:val="1"/>
          <w:numId w:val="90"/>
        </w:numPr>
        <w:spacing w:before="120" w:after="120"/>
        <w:ind w:left="714" w:hanging="357"/>
        <w:contextualSpacing w:val="0"/>
        <w:jc w:val="both"/>
        <w:rPr>
          <w:sz w:val="22"/>
          <w:szCs w:val="22"/>
        </w:rPr>
      </w:pPr>
      <w:r w:rsidRPr="00AB2AED">
        <w:rPr>
          <w:sz w:val="22"/>
          <w:szCs w:val="22"/>
        </w:rPr>
        <w:t xml:space="preserve">stwierdzenia braków ilościowych; </w:t>
      </w:r>
    </w:p>
    <w:p w14:paraId="35C8645F" w14:textId="77777777" w:rsidR="00F01468" w:rsidRPr="00AB2AED" w:rsidRDefault="00F01468" w:rsidP="00787F32">
      <w:pPr>
        <w:pStyle w:val="Akapitzlist"/>
        <w:numPr>
          <w:ilvl w:val="1"/>
          <w:numId w:val="90"/>
        </w:numPr>
        <w:spacing w:before="120" w:after="120"/>
        <w:ind w:left="714" w:hanging="357"/>
        <w:contextualSpacing w:val="0"/>
        <w:jc w:val="both"/>
        <w:rPr>
          <w:sz w:val="22"/>
          <w:szCs w:val="22"/>
        </w:rPr>
      </w:pPr>
      <w:r w:rsidRPr="00AB2AED">
        <w:rPr>
          <w:sz w:val="22"/>
          <w:szCs w:val="22"/>
        </w:rPr>
        <w:t xml:space="preserve">niezgodności dostarczonego Towaru z asortymentem określonym w § 1 ust. 2; </w:t>
      </w:r>
    </w:p>
    <w:p w14:paraId="63BF71EB" w14:textId="77777777" w:rsidR="00F01468" w:rsidRPr="00AB2AED" w:rsidRDefault="00F01468" w:rsidP="00787F32">
      <w:pPr>
        <w:pStyle w:val="Akapitzlist"/>
        <w:numPr>
          <w:ilvl w:val="1"/>
          <w:numId w:val="90"/>
        </w:numPr>
        <w:spacing w:before="120" w:after="120"/>
        <w:ind w:left="714" w:hanging="357"/>
        <w:contextualSpacing w:val="0"/>
        <w:jc w:val="both"/>
        <w:rPr>
          <w:sz w:val="22"/>
          <w:szCs w:val="22"/>
        </w:rPr>
      </w:pPr>
      <w:r w:rsidRPr="001B4757">
        <w:rPr>
          <w:sz w:val="22"/>
          <w:szCs w:val="22"/>
        </w:rPr>
        <w:t>dostarczenia</w:t>
      </w:r>
      <w:r w:rsidRPr="00AB2AED">
        <w:rPr>
          <w:rFonts w:eastAsia="HG Mincho Light J"/>
          <w:sz w:val="22"/>
          <w:szCs w:val="22"/>
        </w:rPr>
        <w:t xml:space="preserve"> Towaru w opakowaniach uszkodzonych lub w opakowaniach, które nie są oryginalnymi opakowaniami producenta;</w:t>
      </w:r>
    </w:p>
    <w:p w14:paraId="4282234E" w14:textId="77777777" w:rsidR="00F01468" w:rsidRPr="00AB2AED" w:rsidRDefault="00F01468" w:rsidP="00787F32">
      <w:pPr>
        <w:pStyle w:val="Akapitzlist"/>
        <w:numPr>
          <w:ilvl w:val="1"/>
          <w:numId w:val="90"/>
        </w:numPr>
        <w:spacing w:before="120" w:after="120"/>
        <w:ind w:left="714" w:hanging="357"/>
        <w:contextualSpacing w:val="0"/>
        <w:jc w:val="both"/>
        <w:rPr>
          <w:sz w:val="22"/>
          <w:szCs w:val="22"/>
        </w:rPr>
      </w:pPr>
      <w:r w:rsidRPr="00AB2AED">
        <w:rPr>
          <w:sz w:val="22"/>
          <w:szCs w:val="22"/>
        </w:rPr>
        <w:t xml:space="preserve">stwierdzenia wad w dostarczonym Towarze. </w:t>
      </w:r>
    </w:p>
    <w:p w14:paraId="1591467F" w14:textId="77777777" w:rsidR="00F01468" w:rsidRPr="00AB2AED" w:rsidRDefault="00F01468" w:rsidP="00787F32">
      <w:pPr>
        <w:pStyle w:val="Akapitzlist"/>
        <w:numPr>
          <w:ilvl w:val="0"/>
          <w:numId w:val="78"/>
        </w:numPr>
        <w:spacing w:before="120" w:after="120"/>
        <w:ind w:left="357" w:hanging="357"/>
        <w:contextualSpacing w:val="0"/>
        <w:jc w:val="both"/>
        <w:rPr>
          <w:sz w:val="22"/>
          <w:szCs w:val="22"/>
        </w:rPr>
      </w:pPr>
      <w:r w:rsidRPr="00AB2AED">
        <w:rPr>
          <w:sz w:val="22"/>
          <w:szCs w:val="22"/>
        </w:rPr>
        <w:t xml:space="preserve">Odmowa przyjęcia Towaru zostanie potwierdzone w Protokole Odbioru Dostawy. </w:t>
      </w:r>
    </w:p>
    <w:p w14:paraId="014A43D7" w14:textId="38048BA7" w:rsidR="00F01468" w:rsidRPr="00AB2AED" w:rsidRDefault="00F01468" w:rsidP="00787F32">
      <w:pPr>
        <w:pStyle w:val="Akapitzlist"/>
        <w:numPr>
          <w:ilvl w:val="0"/>
          <w:numId w:val="78"/>
        </w:numPr>
        <w:spacing w:before="120" w:after="120"/>
        <w:ind w:left="357" w:hanging="357"/>
        <w:contextualSpacing w:val="0"/>
        <w:jc w:val="both"/>
        <w:rPr>
          <w:sz w:val="22"/>
          <w:szCs w:val="22"/>
        </w:rPr>
      </w:pPr>
      <w:r w:rsidRPr="00AB2AED">
        <w:rPr>
          <w:sz w:val="22"/>
          <w:szCs w:val="22"/>
        </w:rPr>
        <w:t>W przypadku zaistnienia któregokolwiek z wymienionych w ust. 8 przypadków Zamawiającemu przysługuje prawo do naliczania kar umownych na podstawie i w wysokości określonej § 6, aż do momentu należytego wykonania umowy.</w:t>
      </w:r>
    </w:p>
    <w:p w14:paraId="19195072" w14:textId="77777777" w:rsidR="00F01468" w:rsidRPr="00AB2AED" w:rsidRDefault="00F01468" w:rsidP="00787F32">
      <w:pPr>
        <w:pStyle w:val="Akapitzlist"/>
        <w:numPr>
          <w:ilvl w:val="0"/>
          <w:numId w:val="78"/>
        </w:numPr>
        <w:spacing w:before="120" w:after="120"/>
        <w:ind w:left="357" w:hanging="357"/>
        <w:contextualSpacing w:val="0"/>
        <w:jc w:val="both"/>
        <w:rPr>
          <w:sz w:val="22"/>
          <w:szCs w:val="22"/>
        </w:rPr>
      </w:pPr>
      <w:r w:rsidRPr="00AB2AED">
        <w:rPr>
          <w:sz w:val="22"/>
          <w:szCs w:val="22"/>
        </w:rPr>
        <w:lastRenderedPageBreak/>
        <w:t xml:space="preserve">Wykonawca zobowiązany jest do dostarczenia Towaru zgodnego z umową, najpóźniej w terminie 14 dni kalendarzowych od daty odmowy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AB2AED">
        <w:rPr>
          <w:noProof/>
          <w:sz w:val="22"/>
          <w:szCs w:val="22"/>
        </w:rPr>
        <w:sym w:font="Arial Narrow" w:char="00A7"/>
      </w:r>
      <w:r w:rsidRPr="00AB2AED">
        <w:rPr>
          <w:noProof/>
          <w:sz w:val="22"/>
          <w:szCs w:val="22"/>
        </w:rPr>
        <w:t xml:space="preserve"> 6.</w:t>
      </w:r>
    </w:p>
    <w:p w14:paraId="7B2FE7E0" w14:textId="77777777" w:rsidR="00F01468" w:rsidRPr="00AB2AED" w:rsidRDefault="00F01468" w:rsidP="00787F32">
      <w:pPr>
        <w:pStyle w:val="Akapitzlist"/>
        <w:numPr>
          <w:ilvl w:val="0"/>
          <w:numId w:val="78"/>
        </w:numPr>
        <w:spacing w:before="120" w:after="120"/>
        <w:ind w:left="357" w:hanging="357"/>
        <w:contextualSpacing w:val="0"/>
        <w:jc w:val="both"/>
        <w:rPr>
          <w:sz w:val="22"/>
          <w:szCs w:val="22"/>
        </w:rPr>
      </w:pPr>
      <w:r w:rsidRPr="00AB2AED">
        <w:rPr>
          <w:noProof/>
          <w:sz w:val="22"/>
          <w:szCs w:val="22"/>
        </w:rPr>
        <w:t>Wykonawca dostarczy Towar na paletach jednorazowych nie wymagających rozliczenia finansowego lub zwrotu.</w:t>
      </w:r>
    </w:p>
    <w:p w14:paraId="505E2235" w14:textId="4C3BEEC0" w:rsidR="00F01468" w:rsidRPr="001B4757" w:rsidRDefault="00F01468" w:rsidP="00787F32">
      <w:pPr>
        <w:pStyle w:val="Akapitzlist"/>
        <w:numPr>
          <w:ilvl w:val="0"/>
          <w:numId w:val="78"/>
        </w:numPr>
        <w:spacing w:before="120" w:after="120"/>
        <w:ind w:left="357" w:hanging="357"/>
        <w:contextualSpacing w:val="0"/>
        <w:jc w:val="both"/>
        <w:rPr>
          <w:sz w:val="22"/>
          <w:szCs w:val="22"/>
        </w:rPr>
      </w:pPr>
      <w:r w:rsidRPr="001B4757">
        <w:rPr>
          <w:noProof/>
          <w:sz w:val="22"/>
          <w:szCs w:val="22"/>
        </w:rPr>
        <w:t>Zmiana</w:t>
      </w:r>
      <w:r w:rsidRPr="001B4757">
        <w:rPr>
          <w:sz w:val="22"/>
          <w:szCs w:val="22"/>
        </w:rPr>
        <w:t xml:space="preserve"> osób wymienionych w ust. 3 i 4 wymaga pisemnego poinformowania drugiej Strony</w:t>
      </w:r>
      <w:r w:rsidR="008E5062">
        <w:rPr>
          <w:sz w:val="22"/>
          <w:szCs w:val="22"/>
        </w:rPr>
        <w:br/>
      </w:r>
      <w:r w:rsidR="001B4757" w:rsidRPr="001B4757">
        <w:rPr>
          <w:sz w:val="22"/>
          <w:szCs w:val="22"/>
        </w:rPr>
        <w:t xml:space="preserve"> </w:t>
      </w:r>
      <w:r w:rsidRPr="001B4757">
        <w:rPr>
          <w:sz w:val="22"/>
          <w:szCs w:val="22"/>
        </w:rPr>
        <w:t xml:space="preserve">i nie stanowi zmiany umowy. </w:t>
      </w:r>
    </w:p>
    <w:p w14:paraId="14292A82" w14:textId="309FD51E" w:rsidR="00F01468" w:rsidRPr="00AB2AED" w:rsidRDefault="001B4757" w:rsidP="00452D0F">
      <w:pPr>
        <w:pStyle w:val="Tekstpodstawowywcity"/>
        <w:spacing w:before="240" w:after="0" w:line="276" w:lineRule="auto"/>
        <w:ind w:left="0"/>
        <w:jc w:val="center"/>
        <w:rPr>
          <w:b/>
          <w:color w:val="000000"/>
          <w:sz w:val="22"/>
          <w:szCs w:val="22"/>
        </w:rPr>
      </w:pPr>
      <w:r>
        <w:rPr>
          <w:b/>
          <w:color w:val="000000"/>
          <w:sz w:val="22"/>
          <w:szCs w:val="22"/>
        </w:rPr>
        <w:t>§</w:t>
      </w:r>
      <w:r w:rsidR="00F01468" w:rsidRPr="00AB2AED">
        <w:rPr>
          <w:b/>
          <w:color w:val="000000"/>
          <w:sz w:val="22"/>
          <w:szCs w:val="22"/>
        </w:rPr>
        <w:t xml:space="preserve"> 4</w:t>
      </w:r>
    </w:p>
    <w:p w14:paraId="0A506F6F" w14:textId="77777777" w:rsidR="00F01468" w:rsidRPr="00AB2AED" w:rsidRDefault="00F01468" w:rsidP="00452D0F">
      <w:pPr>
        <w:pStyle w:val="Tekstpodstawowywcity"/>
        <w:spacing w:after="0" w:line="276" w:lineRule="auto"/>
        <w:ind w:left="0"/>
        <w:jc w:val="center"/>
        <w:rPr>
          <w:b/>
          <w:color w:val="000000"/>
          <w:sz w:val="22"/>
          <w:szCs w:val="22"/>
        </w:rPr>
      </w:pPr>
      <w:r w:rsidRPr="00AB2AED">
        <w:rPr>
          <w:b/>
          <w:color w:val="000000"/>
          <w:sz w:val="22"/>
          <w:szCs w:val="22"/>
        </w:rPr>
        <w:t>Wartość umowy i warunki płatności</w:t>
      </w:r>
    </w:p>
    <w:p w14:paraId="4ACFABA1" w14:textId="77777777" w:rsidR="00F01468" w:rsidRPr="00AB2AED" w:rsidRDefault="00F01468" w:rsidP="00787F32">
      <w:pPr>
        <w:pStyle w:val="Akapitzlist"/>
        <w:numPr>
          <w:ilvl w:val="0"/>
          <w:numId w:val="79"/>
        </w:numPr>
        <w:tabs>
          <w:tab w:val="left" w:pos="0"/>
        </w:tabs>
        <w:spacing w:before="120" w:after="120"/>
        <w:ind w:left="357" w:hanging="357"/>
        <w:contextualSpacing w:val="0"/>
        <w:jc w:val="both"/>
        <w:rPr>
          <w:noProof/>
          <w:color w:val="000000"/>
          <w:sz w:val="22"/>
          <w:szCs w:val="22"/>
        </w:rPr>
      </w:pPr>
      <w:r w:rsidRPr="00AB2AED">
        <w:rPr>
          <w:noProof/>
          <w:color w:val="000000"/>
          <w:sz w:val="22"/>
          <w:szCs w:val="22"/>
        </w:rPr>
        <w:t>Wartość przedmiotu umowy, zgodnie z przedstawioną i przyjętą ofertą cenową wynosi (odpowiednio dla części):</w:t>
      </w:r>
    </w:p>
    <w:p w14:paraId="1BF81544" w14:textId="77777777" w:rsidR="00F01468" w:rsidRPr="00AB2AED" w:rsidRDefault="00F01468" w:rsidP="001B4757">
      <w:pPr>
        <w:pStyle w:val="Akapitzlist"/>
        <w:tabs>
          <w:tab w:val="left" w:pos="0"/>
        </w:tabs>
        <w:spacing w:before="120" w:after="120"/>
        <w:ind w:left="350"/>
        <w:contextualSpacing w:val="0"/>
        <w:jc w:val="both"/>
        <w:rPr>
          <w:noProof/>
          <w:color w:val="000000"/>
          <w:sz w:val="22"/>
          <w:szCs w:val="22"/>
        </w:rPr>
      </w:pPr>
      <w:r w:rsidRPr="00AB2AED">
        <w:rPr>
          <w:noProof/>
          <w:color w:val="000000"/>
          <w:sz w:val="22"/>
          <w:szCs w:val="22"/>
        </w:rPr>
        <w:t>netto: ……………. zł (słownie: …………………………………………………)</w:t>
      </w:r>
    </w:p>
    <w:p w14:paraId="17548C3A" w14:textId="77777777" w:rsidR="00F01468" w:rsidRPr="00AB2AED" w:rsidRDefault="00F01468" w:rsidP="001B4757">
      <w:pPr>
        <w:pStyle w:val="Akapitzlist"/>
        <w:tabs>
          <w:tab w:val="left" w:pos="0"/>
        </w:tabs>
        <w:spacing w:before="120" w:after="120"/>
        <w:ind w:left="350"/>
        <w:contextualSpacing w:val="0"/>
        <w:jc w:val="both"/>
        <w:rPr>
          <w:noProof/>
          <w:color w:val="000000"/>
          <w:sz w:val="22"/>
          <w:szCs w:val="22"/>
        </w:rPr>
      </w:pPr>
      <w:r w:rsidRPr="00AB2AED">
        <w:rPr>
          <w:noProof/>
          <w:color w:val="000000"/>
          <w:sz w:val="22"/>
          <w:szCs w:val="22"/>
        </w:rPr>
        <w:t>podatek VAT: ………………. zł (słownie: …………….……………………….)</w:t>
      </w:r>
    </w:p>
    <w:p w14:paraId="21943B3A" w14:textId="77777777" w:rsidR="00F01468" w:rsidRPr="00AB2AED" w:rsidRDefault="00F01468" w:rsidP="001B4757">
      <w:pPr>
        <w:pStyle w:val="Akapitzlist"/>
        <w:tabs>
          <w:tab w:val="left" w:pos="0"/>
        </w:tabs>
        <w:spacing w:before="120" w:after="120"/>
        <w:ind w:left="350"/>
        <w:contextualSpacing w:val="0"/>
        <w:jc w:val="both"/>
        <w:rPr>
          <w:noProof/>
          <w:color w:val="000000"/>
          <w:sz w:val="22"/>
          <w:szCs w:val="22"/>
        </w:rPr>
      </w:pPr>
      <w:r w:rsidRPr="00AB2AED">
        <w:rPr>
          <w:noProof/>
          <w:color w:val="000000"/>
          <w:sz w:val="22"/>
          <w:szCs w:val="22"/>
        </w:rPr>
        <w:t>brutto : …………. zł (słownie: ………………………………………………….)</w:t>
      </w:r>
    </w:p>
    <w:p w14:paraId="4EB0F5B6" w14:textId="77777777" w:rsidR="00F01468" w:rsidRPr="00AB2AED" w:rsidRDefault="00F01468" w:rsidP="00787F32">
      <w:pPr>
        <w:pStyle w:val="Akapitzlist"/>
        <w:numPr>
          <w:ilvl w:val="0"/>
          <w:numId w:val="79"/>
        </w:numPr>
        <w:tabs>
          <w:tab w:val="left" w:pos="0"/>
        </w:tabs>
        <w:spacing w:before="120" w:after="120"/>
        <w:ind w:left="357" w:hanging="357"/>
        <w:contextualSpacing w:val="0"/>
        <w:jc w:val="both"/>
        <w:rPr>
          <w:color w:val="000000"/>
          <w:sz w:val="22"/>
          <w:szCs w:val="22"/>
        </w:rPr>
      </w:pPr>
      <w:r w:rsidRPr="00AB2AED">
        <w:rPr>
          <w:color w:val="000000"/>
          <w:sz w:val="22"/>
          <w:szCs w:val="22"/>
        </w:rPr>
        <w:t xml:space="preserve">Wartość </w:t>
      </w:r>
      <w:r w:rsidRPr="00AB2AED">
        <w:rPr>
          <w:noProof/>
          <w:color w:val="000000"/>
          <w:sz w:val="22"/>
          <w:szCs w:val="22"/>
        </w:rPr>
        <w:t>brutto</w:t>
      </w:r>
      <w:r w:rsidRPr="00AB2AED">
        <w:rPr>
          <w:color w:val="000000"/>
          <w:sz w:val="22"/>
          <w:szCs w:val="22"/>
        </w:rPr>
        <w:t xml:space="preserve"> obejmuje wszelkie koszty związane z realizacją umowy, w tym podatek od towarów i usług VAT, inne opłaty i podatki, opłaty celne, ubezpieczenia, koszty opakowania oraz koszty dostawy (transportu) produktów do miejsca wskazanego przez Zamawiającego wraz z kosztami rozładunku. </w:t>
      </w:r>
    </w:p>
    <w:p w14:paraId="75CF388E" w14:textId="77777777" w:rsidR="00F01468" w:rsidRPr="00AB2AED" w:rsidRDefault="00F01468" w:rsidP="00787F32">
      <w:pPr>
        <w:pStyle w:val="Akapitzlist"/>
        <w:numPr>
          <w:ilvl w:val="0"/>
          <w:numId w:val="79"/>
        </w:numPr>
        <w:tabs>
          <w:tab w:val="left" w:pos="0"/>
        </w:tabs>
        <w:spacing w:before="120" w:after="120"/>
        <w:ind w:left="357" w:hanging="357"/>
        <w:contextualSpacing w:val="0"/>
        <w:jc w:val="both"/>
        <w:rPr>
          <w:noProof/>
          <w:color w:val="000000"/>
          <w:sz w:val="22"/>
          <w:szCs w:val="22"/>
        </w:rPr>
      </w:pPr>
      <w:r w:rsidRPr="00AB2AED">
        <w:rPr>
          <w:noProof/>
          <w:color w:val="000000"/>
          <w:sz w:val="22"/>
          <w:szCs w:val="22"/>
        </w:rPr>
        <w:t>Zapłata za dostarczony Towar nastąpi</w:t>
      </w:r>
      <w:r w:rsidRPr="00AB2AED">
        <w:rPr>
          <w:color w:val="000000"/>
          <w:sz w:val="22"/>
          <w:szCs w:val="22"/>
        </w:rPr>
        <w:t xml:space="preserve"> według cen jednostkowych, określonych w załączniku nr 1 do umowy, w formie polecenia przelewu z rachunku bankowego Zamawiającego na rachunek bankowy Wykonawcy wskazany na fakturze VAT.</w:t>
      </w:r>
    </w:p>
    <w:p w14:paraId="29B99FF1" w14:textId="77777777" w:rsidR="00F01468" w:rsidRPr="00AB2AED" w:rsidRDefault="00F01468" w:rsidP="00787F32">
      <w:pPr>
        <w:pStyle w:val="Akapitzlist"/>
        <w:numPr>
          <w:ilvl w:val="0"/>
          <w:numId w:val="79"/>
        </w:numPr>
        <w:tabs>
          <w:tab w:val="left" w:pos="0"/>
        </w:tabs>
        <w:spacing w:before="120" w:after="120"/>
        <w:ind w:left="357" w:hanging="357"/>
        <w:contextualSpacing w:val="0"/>
        <w:jc w:val="both"/>
        <w:rPr>
          <w:noProof/>
          <w:color w:val="000000"/>
          <w:sz w:val="22"/>
          <w:szCs w:val="22"/>
        </w:rPr>
      </w:pPr>
      <w:r w:rsidRPr="00AB2AED">
        <w:rPr>
          <w:noProof/>
          <w:color w:val="000000"/>
          <w:sz w:val="22"/>
          <w:szCs w:val="22"/>
        </w:rPr>
        <w:t>Termin</w:t>
      </w:r>
      <w:r w:rsidRPr="00AB2AED">
        <w:rPr>
          <w:color w:val="000000"/>
          <w:sz w:val="22"/>
          <w:szCs w:val="22"/>
        </w:rPr>
        <w:t xml:space="preserve"> płatności wynosi 30 dni od dnia doręczenia Zamawiającemu prawidłowo wystawionej faktury VAT.</w:t>
      </w:r>
    </w:p>
    <w:p w14:paraId="513999DF" w14:textId="14F5713C" w:rsidR="00F01468" w:rsidRPr="00AB2AED" w:rsidRDefault="00F01468" w:rsidP="00787F32">
      <w:pPr>
        <w:pStyle w:val="Akapitzlist"/>
        <w:numPr>
          <w:ilvl w:val="0"/>
          <w:numId w:val="79"/>
        </w:numPr>
        <w:tabs>
          <w:tab w:val="left" w:pos="0"/>
        </w:tabs>
        <w:spacing w:before="120" w:after="120"/>
        <w:ind w:left="357" w:hanging="357"/>
        <w:contextualSpacing w:val="0"/>
        <w:jc w:val="both"/>
        <w:rPr>
          <w:noProof/>
          <w:sz w:val="22"/>
          <w:szCs w:val="22"/>
        </w:rPr>
      </w:pPr>
      <w:r w:rsidRPr="00AB2AED">
        <w:rPr>
          <w:noProof/>
          <w:color w:val="000000"/>
          <w:sz w:val="22"/>
          <w:szCs w:val="22"/>
        </w:rPr>
        <w:t>Podstawą</w:t>
      </w:r>
      <w:r w:rsidRPr="00AB2AED">
        <w:rPr>
          <w:color w:val="000000"/>
          <w:sz w:val="22"/>
          <w:szCs w:val="22"/>
        </w:rPr>
        <w:t xml:space="preserve"> do </w:t>
      </w:r>
      <w:r w:rsidRPr="00AB2AED">
        <w:rPr>
          <w:sz w:val="22"/>
          <w:szCs w:val="22"/>
        </w:rPr>
        <w:t xml:space="preserve">zapłaty faktury VAT jest Protokół Odbioru </w:t>
      </w:r>
      <w:r w:rsidR="005C79A6">
        <w:rPr>
          <w:sz w:val="22"/>
          <w:szCs w:val="22"/>
        </w:rPr>
        <w:t>Dostawy</w:t>
      </w:r>
      <w:r w:rsidRPr="00AB2AED">
        <w:rPr>
          <w:sz w:val="22"/>
          <w:szCs w:val="22"/>
        </w:rPr>
        <w:t>, o którym mowa w § 3 ust. 7</w:t>
      </w:r>
      <w:r w:rsidR="005C79A6">
        <w:rPr>
          <w:sz w:val="22"/>
          <w:szCs w:val="22"/>
        </w:rPr>
        <w:t>.</w:t>
      </w:r>
      <w:r w:rsidRPr="00AB2AED">
        <w:rPr>
          <w:sz w:val="22"/>
          <w:szCs w:val="22"/>
        </w:rPr>
        <w:t xml:space="preserve"> </w:t>
      </w:r>
    </w:p>
    <w:p w14:paraId="29D0D821" w14:textId="60B9D649" w:rsidR="00F01468" w:rsidRPr="00AB2AED" w:rsidRDefault="00F01468" w:rsidP="00787F32">
      <w:pPr>
        <w:pStyle w:val="Akapitzlist"/>
        <w:numPr>
          <w:ilvl w:val="0"/>
          <w:numId w:val="79"/>
        </w:numPr>
        <w:tabs>
          <w:tab w:val="left" w:pos="0"/>
        </w:tabs>
        <w:spacing w:before="120" w:after="120"/>
        <w:ind w:left="357" w:hanging="357"/>
        <w:contextualSpacing w:val="0"/>
        <w:jc w:val="both"/>
        <w:rPr>
          <w:noProof/>
          <w:color w:val="000000"/>
          <w:sz w:val="22"/>
          <w:szCs w:val="22"/>
        </w:rPr>
      </w:pPr>
      <w:r w:rsidRPr="00AB2AED">
        <w:rPr>
          <w:sz w:val="22"/>
          <w:szCs w:val="22"/>
        </w:rPr>
        <w:t>W przypadku otrzymania błędnie wystawionej faktury VAT Zamawiający poinformuje o tym Wykonawcę, a Wykonawca zobowiązany jest do skorygowania faktury VAT, zgodnie z</w:t>
      </w:r>
      <w:r w:rsidR="00BA4D9D">
        <w:rPr>
          <w:sz w:val="22"/>
          <w:szCs w:val="22"/>
        </w:rPr>
        <w:t> </w:t>
      </w:r>
      <w:r w:rsidRPr="00AB2AED">
        <w:rPr>
          <w:sz w:val="22"/>
          <w:szCs w:val="22"/>
        </w:rPr>
        <w:t xml:space="preserve">obowiązującymi przepisami. Do czasu doręczenia Zamawiającemu prawidłowo skorygowanej faktury VAT termin płatności faktury, o którym mowa w ust. 4, nie biegnie. </w:t>
      </w:r>
    </w:p>
    <w:p w14:paraId="4C0034D7" w14:textId="77777777" w:rsidR="00F01468" w:rsidRPr="00AB2AED" w:rsidRDefault="00F01468" w:rsidP="00787F32">
      <w:pPr>
        <w:pStyle w:val="Akapitzlist"/>
        <w:numPr>
          <w:ilvl w:val="0"/>
          <w:numId w:val="79"/>
        </w:numPr>
        <w:tabs>
          <w:tab w:val="left" w:pos="0"/>
        </w:tabs>
        <w:spacing w:before="120" w:after="120"/>
        <w:ind w:left="357" w:hanging="357"/>
        <w:contextualSpacing w:val="0"/>
        <w:jc w:val="both"/>
        <w:rPr>
          <w:noProof/>
          <w:color w:val="000000"/>
          <w:sz w:val="22"/>
          <w:szCs w:val="22"/>
        </w:rPr>
      </w:pPr>
      <w:r w:rsidRPr="00AB2AED">
        <w:rPr>
          <w:color w:val="0E0E0E"/>
          <w:sz w:val="22"/>
          <w:szCs w:val="22"/>
        </w:rPr>
        <w:t>Za dzień zapłaty uznaje się dzień obciążenia rachunku Zamawiającego.</w:t>
      </w:r>
    </w:p>
    <w:p w14:paraId="3EF8078E" w14:textId="77777777" w:rsidR="00F01468" w:rsidRPr="00AB2AED" w:rsidRDefault="00F01468" w:rsidP="00787F32">
      <w:pPr>
        <w:pStyle w:val="Akapitzlist"/>
        <w:numPr>
          <w:ilvl w:val="0"/>
          <w:numId w:val="79"/>
        </w:numPr>
        <w:tabs>
          <w:tab w:val="left" w:pos="0"/>
        </w:tabs>
        <w:spacing w:before="120" w:after="120"/>
        <w:ind w:left="357" w:hanging="357"/>
        <w:contextualSpacing w:val="0"/>
        <w:jc w:val="both"/>
        <w:rPr>
          <w:noProof/>
          <w:color w:val="000000"/>
          <w:sz w:val="22"/>
          <w:szCs w:val="22"/>
        </w:rPr>
      </w:pPr>
      <w:r w:rsidRPr="001B4757">
        <w:rPr>
          <w:noProof/>
          <w:color w:val="000000"/>
          <w:sz w:val="22"/>
          <w:szCs w:val="22"/>
        </w:rPr>
        <w:t>Wartość</w:t>
      </w:r>
      <w:r w:rsidRPr="00AB2AED">
        <w:rPr>
          <w:color w:val="0E0E0E"/>
          <w:sz w:val="22"/>
          <w:szCs w:val="22"/>
        </w:rPr>
        <w:t xml:space="preserve"> przedmiotu umowy nie może przekroczyć środków finansowych przeznaczonych na jej realizację.</w:t>
      </w:r>
    </w:p>
    <w:p w14:paraId="4B498630" w14:textId="6A54BB5D" w:rsidR="00F01468" w:rsidRPr="001B4757" w:rsidRDefault="00F01468" w:rsidP="00787F32">
      <w:pPr>
        <w:pStyle w:val="Akapitzlist"/>
        <w:numPr>
          <w:ilvl w:val="0"/>
          <w:numId w:val="79"/>
        </w:numPr>
        <w:tabs>
          <w:tab w:val="left" w:pos="0"/>
        </w:tabs>
        <w:spacing w:before="120" w:after="120"/>
        <w:ind w:left="357" w:hanging="357"/>
        <w:contextualSpacing w:val="0"/>
        <w:jc w:val="both"/>
        <w:rPr>
          <w:sz w:val="22"/>
          <w:szCs w:val="22"/>
        </w:rPr>
      </w:pPr>
      <w:r w:rsidRPr="001B4757">
        <w:rPr>
          <w:noProof/>
          <w:color w:val="000000"/>
          <w:sz w:val="22"/>
          <w:szCs w:val="22"/>
        </w:rPr>
        <w:t>Zamawiający</w:t>
      </w:r>
      <w:r w:rsidRPr="001B4757">
        <w:rPr>
          <w:sz w:val="22"/>
          <w:szCs w:val="22"/>
        </w:rPr>
        <w:t xml:space="preserve"> zastrzega sobie prawo zmniejszenia ilości produktów będących przedmiotem zamówienia z przyczyn, których nie można było przewidzieć przy zawieraniu umowy, mimo dochowania należytej staranności przy ustalaniu potrzeb. Wykonawcy nie będą przysługiwały z</w:t>
      </w:r>
      <w:r w:rsidR="00F5784D">
        <w:rPr>
          <w:sz w:val="22"/>
          <w:szCs w:val="22"/>
        </w:rPr>
        <w:t> </w:t>
      </w:r>
      <w:r w:rsidRPr="001B4757">
        <w:rPr>
          <w:sz w:val="22"/>
          <w:szCs w:val="22"/>
        </w:rPr>
        <w:t>tego tytułu żadne roszczenia finansowe wobec Zamawiającego. Wynagrodzenie z ust. 1 będzie wówczas odpowiednio pomniejszone do wartości faktycznie zamówionego i wykonanego zakresu umowy.</w:t>
      </w:r>
      <w:r w:rsidR="001B4757" w:rsidRPr="001B4757">
        <w:rPr>
          <w:sz w:val="22"/>
          <w:szCs w:val="22"/>
        </w:rPr>
        <w:t xml:space="preserve"> </w:t>
      </w:r>
      <w:r w:rsidRPr="001B4757">
        <w:rPr>
          <w:sz w:val="22"/>
          <w:szCs w:val="22"/>
        </w:rPr>
        <w:t xml:space="preserve">Minimalna wartość zamówienia, jaką Zamawiający zrealizuje nie może być mniejsza niż 30% wartości, o której mowa w  ust. 1. </w:t>
      </w:r>
    </w:p>
    <w:p w14:paraId="5EADB8FA" w14:textId="57DF9441" w:rsidR="00F01468" w:rsidRPr="00AB2AED" w:rsidRDefault="00F01468" w:rsidP="00787F32">
      <w:pPr>
        <w:pStyle w:val="Akapitzlist"/>
        <w:numPr>
          <w:ilvl w:val="0"/>
          <w:numId w:val="79"/>
        </w:numPr>
        <w:tabs>
          <w:tab w:val="left" w:pos="0"/>
        </w:tabs>
        <w:spacing w:before="120" w:after="120"/>
        <w:ind w:left="357" w:hanging="357"/>
        <w:contextualSpacing w:val="0"/>
        <w:jc w:val="both"/>
        <w:rPr>
          <w:bCs/>
          <w:sz w:val="22"/>
          <w:szCs w:val="22"/>
        </w:rPr>
      </w:pPr>
      <w:r w:rsidRPr="001B4757">
        <w:rPr>
          <w:noProof/>
          <w:color w:val="000000"/>
          <w:sz w:val="22"/>
          <w:szCs w:val="22"/>
        </w:rPr>
        <w:t>Wykonawca</w:t>
      </w:r>
      <w:r w:rsidRPr="00AB2AED">
        <w:rPr>
          <w:sz w:val="22"/>
          <w:szCs w:val="22"/>
        </w:rPr>
        <w:t xml:space="preserve"> oświadcza, że jest czynnym/zwolnionym</w:t>
      </w:r>
      <w:r>
        <w:rPr>
          <w:sz w:val="22"/>
          <w:szCs w:val="22"/>
        </w:rPr>
        <w:t xml:space="preserve"> </w:t>
      </w:r>
      <w:r w:rsidRPr="00AB2AED">
        <w:rPr>
          <w:sz w:val="22"/>
          <w:szCs w:val="22"/>
        </w:rPr>
        <w:t xml:space="preserve">podatnikiem podatku od towarów i usług, co potwierdza wydruk z portalu podatkowego prowadzonego przez Ministerstwo Finansów, stanowiący załącznik nr </w:t>
      </w:r>
      <w:r w:rsidR="00D97F2B">
        <w:rPr>
          <w:sz w:val="22"/>
          <w:szCs w:val="22"/>
        </w:rPr>
        <w:t>4</w:t>
      </w:r>
      <w:r w:rsidRPr="00AB2AED">
        <w:rPr>
          <w:sz w:val="22"/>
          <w:szCs w:val="22"/>
        </w:rPr>
        <w:t xml:space="preserve">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7D077EFD" w14:textId="77777777" w:rsidR="009C0224" w:rsidRDefault="009C0224" w:rsidP="00F01468">
      <w:pPr>
        <w:pStyle w:val="Tekstpodstawowywcity"/>
        <w:spacing w:after="0" w:line="276" w:lineRule="auto"/>
        <w:ind w:left="113"/>
        <w:jc w:val="center"/>
        <w:rPr>
          <w:b/>
          <w:noProof/>
          <w:color w:val="000000"/>
          <w:sz w:val="22"/>
          <w:szCs w:val="22"/>
        </w:rPr>
      </w:pPr>
    </w:p>
    <w:p w14:paraId="53E3C90E" w14:textId="5C63D5A2" w:rsidR="00F01468" w:rsidRPr="00AB2AED" w:rsidRDefault="00F01468" w:rsidP="00F01468">
      <w:pPr>
        <w:pStyle w:val="Tekstpodstawowywcity"/>
        <w:spacing w:after="0" w:line="276" w:lineRule="auto"/>
        <w:ind w:left="113"/>
        <w:jc w:val="center"/>
        <w:rPr>
          <w:b/>
          <w:color w:val="000000"/>
          <w:sz w:val="22"/>
          <w:szCs w:val="22"/>
        </w:rPr>
      </w:pPr>
      <w:r w:rsidRPr="00AB2AED">
        <w:rPr>
          <w:b/>
          <w:noProof/>
          <w:color w:val="000000"/>
          <w:sz w:val="22"/>
          <w:szCs w:val="22"/>
        </w:rPr>
        <w:lastRenderedPageBreak/>
        <w:sym w:font="Arial Narrow" w:char="00A7"/>
      </w:r>
      <w:r w:rsidRPr="00AB2AED">
        <w:rPr>
          <w:b/>
          <w:color w:val="000000"/>
          <w:sz w:val="22"/>
          <w:szCs w:val="22"/>
        </w:rPr>
        <w:t xml:space="preserve"> 5</w:t>
      </w:r>
    </w:p>
    <w:p w14:paraId="64A5112D" w14:textId="77777777" w:rsidR="00F01468" w:rsidRPr="00AB2AED" w:rsidRDefault="00F01468" w:rsidP="00452D0F">
      <w:pPr>
        <w:pStyle w:val="Akapitzlist"/>
        <w:spacing w:line="276" w:lineRule="auto"/>
        <w:ind w:left="0"/>
        <w:contextualSpacing w:val="0"/>
        <w:jc w:val="center"/>
        <w:rPr>
          <w:b/>
          <w:color w:val="000000"/>
          <w:sz w:val="22"/>
          <w:szCs w:val="22"/>
        </w:rPr>
      </w:pPr>
      <w:r w:rsidRPr="00AB2AED">
        <w:rPr>
          <w:b/>
          <w:color w:val="000000"/>
          <w:sz w:val="22"/>
          <w:szCs w:val="22"/>
        </w:rPr>
        <w:t>Rękojmia i gwarancja, jakości</w:t>
      </w:r>
    </w:p>
    <w:p w14:paraId="2B90C530" w14:textId="01EBEE85" w:rsidR="00F01468" w:rsidRPr="00AB2AED" w:rsidRDefault="00F01468" w:rsidP="00787F32">
      <w:pPr>
        <w:pStyle w:val="Tekstpodstawowy"/>
        <w:numPr>
          <w:ilvl w:val="0"/>
          <w:numId w:val="80"/>
        </w:numPr>
        <w:suppressAutoHyphens/>
        <w:spacing w:before="120" w:after="120" w:line="240" w:lineRule="auto"/>
        <w:ind w:left="357" w:hanging="357"/>
        <w:rPr>
          <w:rFonts w:ascii="Times New Roman" w:hAnsi="Times New Roman"/>
          <w:color w:val="000000"/>
          <w:sz w:val="22"/>
          <w:szCs w:val="22"/>
        </w:rPr>
      </w:pPr>
      <w:r w:rsidRPr="00AB2AED">
        <w:rPr>
          <w:rFonts w:ascii="Times New Roman" w:hAnsi="Times New Roman"/>
          <w:color w:val="000000"/>
          <w:sz w:val="22"/>
          <w:szCs w:val="22"/>
        </w:rPr>
        <w:t>Wykonawca zapewnia, iż dostarczony Zamawiającemu Towar jest zgodny z obowiązującymi w</w:t>
      </w:r>
      <w:r w:rsidR="00F5784D">
        <w:rPr>
          <w:rFonts w:ascii="Times New Roman" w:hAnsi="Times New Roman"/>
          <w:color w:val="000000"/>
          <w:sz w:val="22"/>
          <w:szCs w:val="22"/>
        </w:rPr>
        <w:t> </w:t>
      </w:r>
      <w:r w:rsidRPr="00AB2AED">
        <w:rPr>
          <w:rFonts w:ascii="Times New Roman" w:hAnsi="Times New Roman"/>
          <w:color w:val="000000"/>
          <w:sz w:val="22"/>
          <w:szCs w:val="22"/>
        </w:rPr>
        <w:t>tym zakresie przepisami i wymaganiami Zamawiającego określonymi w § 1.</w:t>
      </w:r>
    </w:p>
    <w:p w14:paraId="6BE9941B" w14:textId="2705D4FA" w:rsidR="00F01468" w:rsidRPr="00AB2AED" w:rsidRDefault="00F01468" w:rsidP="00787F32">
      <w:pPr>
        <w:pStyle w:val="Tekstpodstawowy"/>
        <w:numPr>
          <w:ilvl w:val="0"/>
          <w:numId w:val="80"/>
        </w:numPr>
        <w:suppressAutoHyphens/>
        <w:spacing w:before="120" w:after="120" w:line="240" w:lineRule="auto"/>
        <w:ind w:left="357" w:hanging="357"/>
        <w:rPr>
          <w:rFonts w:ascii="Times New Roman" w:hAnsi="Times New Roman"/>
          <w:color w:val="000000"/>
          <w:sz w:val="22"/>
          <w:szCs w:val="22"/>
        </w:rPr>
      </w:pPr>
      <w:r w:rsidRPr="00AB2AED">
        <w:rPr>
          <w:rFonts w:ascii="Times New Roman" w:hAnsi="Times New Roman"/>
          <w:color w:val="000000"/>
          <w:sz w:val="22"/>
          <w:szCs w:val="22"/>
        </w:rPr>
        <w:t>Wykonawca udzieli okresu gwarancji na ubrania, obuwie - 12 miesięcy oraz 24 miesiące na pozostałe artykuły i sprzęt sportowy. Termin gwarancji liczony jest od daty podpisania Protokołu Odbioru Dostawy.</w:t>
      </w:r>
    </w:p>
    <w:p w14:paraId="7AE3CF8F" w14:textId="77777777" w:rsidR="00F01468" w:rsidRPr="00AB2AED" w:rsidRDefault="00F01468" w:rsidP="00787F32">
      <w:pPr>
        <w:pStyle w:val="Tekstpodstawowy"/>
        <w:numPr>
          <w:ilvl w:val="0"/>
          <w:numId w:val="80"/>
        </w:numPr>
        <w:suppressAutoHyphens/>
        <w:spacing w:before="120" w:after="120" w:line="240" w:lineRule="auto"/>
        <w:ind w:left="357" w:hanging="357"/>
        <w:rPr>
          <w:rFonts w:ascii="Times New Roman" w:hAnsi="Times New Roman"/>
          <w:color w:val="000000"/>
          <w:sz w:val="22"/>
          <w:szCs w:val="22"/>
        </w:rPr>
      </w:pPr>
      <w:r w:rsidRPr="00AB2AED">
        <w:rPr>
          <w:rFonts w:ascii="Times New Roman" w:hAnsi="Times New Roman"/>
          <w:color w:val="000000"/>
          <w:sz w:val="22"/>
          <w:szCs w:val="22"/>
        </w:rPr>
        <w:t>W okresie gwarancji Wykonawca zobowiązany jest do usunięcia wad fizycznych Towaru lub do dostarczenia rzeczy wolnej od wad, na swój koszt.</w:t>
      </w:r>
    </w:p>
    <w:p w14:paraId="109E959E" w14:textId="0F52EA45" w:rsidR="00F01468" w:rsidRPr="00AB2AED" w:rsidRDefault="00F01468" w:rsidP="00787F32">
      <w:pPr>
        <w:pStyle w:val="Tekstpodstawowy"/>
        <w:numPr>
          <w:ilvl w:val="0"/>
          <w:numId w:val="80"/>
        </w:numPr>
        <w:suppressAutoHyphens/>
        <w:spacing w:before="120" w:after="120" w:line="240" w:lineRule="auto"/>
        <w:ind w:left="357" w:hanging="357"/>
        <w:rPr>
          <w:rFonts w:ascii="Times New Roman" w:hAnsi="Times New Roman"/>
          <w:color w:val="000000"/>
          <w:sz w:val="22"/>
          <w:szCs w:val="22"/>
        </w:rPr>
      </w:pPr>
      <w:r w:rsidRPr="00AB2AED">
        <w:rPr>
          <w:rFonts w:ascii="Times New Roman" w:hAnsi="Times New Roman"/>
          <w:color w:val="000000"/>
          <w:sz w:val="22"/>
          <w:szCs w:val="22"/>
        </w:rPr>
        <w:t xml:space="preserve">Wykonawca zobowiązany jest do rozpoznania reklamacji poprzez </w:t>
      </w:r>
      <w:bookmarkStart w:id="10" w:name="_Hlk137850"/>
      <w:r w:rsidRPr="00AB2AED">
        <w:rPr>
          <w:rFonts w:ascii="Times New Roman" w:hAnsi="Times New Roman"/>
          <w:color w:val="000000"/>
          <w:sz w:val="22"/>
          <w:szCs w:val="22"/>
        </w:rPr>
        <w:t>wymianę na nowy</w:t>
      </w:r>
      <w:bookmarkEnd w:id="10"/>
      <w:r w:rsidRPr="00AB2AED">
        <w:rPr>
          <w:rFonts w:ascii="Times New Roman" w:hAnsi="Times New Roman"/>
          <w:color w:val="000000"/>
          <w:sz w:val="22"/>
          <w:szCs w:val="22"/>
        </w:rPr>
        <w:t xml:space="preserve">, w terminie 14 dni kalendarzowych od daty jej otrzymania, albo - w przypadku odmowy jej uznania - udzielenia w terminie 7 dni kalendarzowych odpowiedzi na reklamację z uzasadnieniem. </w:t>
      </w:r>
    </w:p>
    <w:p w14:paraId="2EDE7AD5" w14:textId="77777777" w:rsidR="00F01468" w:rsidRPr="00AB2AED" w:rsidRDefault="00F01468" w:rsidP="00787F32">
      <w:pPr>
        <w:pStyle w:val="Tekstpodstawowy"/>
        <w:numPr>
          <w:ilvl w:val="0"/>
          <w:numId w:val="80"/>
        </w:numPr>
        <w:suppressAutoHyphens/>
        <w:spacing w:before="120" w:after="120" w:line="240" w:lineRule="auto"/>
        <w:ind w:left="357" w:hanging="357"/>
        <w:rPr>
          <w:rFonts w:ascii="Times New Roman" w:hAnsi="Times New Roman"/>
          <w:color w:val="000000"/>
          <w:sz w:val="22"/>
          <w:szCs w:val="22"/>
        </w:rPr>
      </w:pPr>
      <w:r w:rsidRPr="00AB2AED">
        <w:rPr>
          <w:rFonts w:ascii="Times New Roman" w:hAnsi="Times New Roman"/>
          <w:color w:val="000000"/>
          <w:sz w:val="22"/>
          <w:szCs w:val="22"/>
        </w:rPr>
        <w:t xml:space="preserve">Brak udzielenia odpowiedzi na reklamację w terminie określonym w ust. 4 oznacza uznanie reklamacji zgodnie z żądaniem Zamawiającego. W takim przypadku Wykonawca zobowiązany jest do niezwłocznego, w terminie nie dłuższym niż 7 dni kalendarzowych naprawy Towaru, wymianę Towaru na nowy wolny od wad. </w:t>
      </w:r>
    </w:p>
    <w:p w14:paraId="281B0C35" w14:textId="77777777" w:rsidR="00F01468" w:rsidRPr="00AB2AED" w:rsidRDefault="00F01468" w:rsidP="00787F32">
      <w:pPr>
        <w:pStyle w:val="Tekstpodstawowy"/>
        <w:numPr>
          <w:ilvl w:val="0"/>
          <w:numId w:val="80"/>
        </w:numPr>
        <w:suppressAutoHyphens/>
        <w:spacing w:before="120" w:after="120" w:line="240" w:lineRule="auto"/>
        <w:ind w:left="357" w:hanging="357"/>
        <w:rPr>
          <w:rFonts w:ascii="Times New Roman" w:hAnsi="Times New Roman"/>
          <w:sz w:val="22"/>
          <w:szCs w:val="22"/>
        </w:rPr>
      </w:pPr>
      <w:r w:rsidRPr="00AB2AED">
        <w:rPr>
          <w:rFonts w:ascii="Times New Roman" w:hAnsi="Times New Roman"/>
          <w:sz w:val="22"/>
          <w:szCs w:val="22"/>
        </w:rPr>
        <w:t>W przypadku konieczności dokonania trzeciej naprawy w okresie gwarancji Wykonawca jest zobowiązany do wymiany Towaru na nowy, wolny od wad.</w:t>
      </w:r>
    </w:p>
    <w:p w14:paraId="30B00407" w14:textId="77777777" w:rsidR="00F01468" w:rsidRPr="00AB2AED" w:rsidRDefault="00F01468" w:rsidP="00787F32">
      <w:pPr>
        <w:pStyle w:val="Tekstpodstawowy"/>
        <w:numPr>
          <w:ilvl w:val="0"/>
          <w:numId w:val="80"/>
        </w:numPr>
        <w:suppressAutoHyphens/>
        <w:spacing w:before="120" w:after="120" w:line="240" w:lineRule="auto"/>
        <w:ind w:left="357" w:hanging="357"/>
        <w:rPr>
          <w:rFonts w:ascii="Times New Roman" w:hAnsi="Times New Roman"/>
          <w:color w:val="000000"/>
          <w:sz w:val="22"/>
          <w:szCs w:val="22"/>
        </w:rPr>
      </w:pPr>
      <w:r w:rsidRPr="00AB2AED">
        <w:rPr>
          <w:rFonts w:ascii="Times New Roman" w:hAnsi="Times New Roman"/>
          <w:color w:val="000000"/>
          <w:sz w:val="22"/>
          <w:szCs w:val="22"/>
        </w:rPr>
        <w:t xml:space="preserve">W przypadku stwierdzenia wad ilościowych, których nie można wykryć </w:t>
      </w:r>
      <w:r w:rsidRPr="00AB2AED">
        <w:rPr>
          <w:rFonts w:ascii="Times New Roman" w:hAnsi="Times New Roman"/>
          <w:color w:val="000000"/>
          <w:sz w:val="22"/>
          <w:szCs w:val="22"/>
        </w:rPr>
        <w:br/>
        <w:t xml:space="preserve">w momencie odbioru (np. Towar w opakowaniu zbiorczym), Zamawiający zawiadomi Wykonawcę o wadzie w terminie 5 dni kalendarzowych od jej wykrycia. Wykonawca zobowiązany jest dostarczyć Towar w terminie nie dłuższym niż 14 dni kalendarzowych, od daty otrzymania zawiadomienia. </w:t>
      </w:r>
    </w:p>
    <w:p w14:paraId="6B9751EA" w14:textId="77777777" w:rsidR="00F01468" w:rsidRPr="00AB2AED" w:rsidRDefault="00F01468" w:rsidP="00787F32">
      <w:pPr>
        <w:pStyle w:val="Tekstpodstawowy"/>
        <w:numPr>
          <w:ilvl w:val="0"/>
          <w:numId w:val="80"/>
        </w:numPr>
        <w:suppressAutoHyphens/>
        <w:spacing w:before="120" w:after="120" w:line="240" w:lineRule="auto"/>
        <w:ind w:left="357" w:hanging="357"/>
        <w:rPr>
          <w:rFonts w:ascii="Times New Roman" w:hAnsi="Times New Roman"/>
          <w:color w:val="000000"/>
          <w:sz w:val="22"/>
          <w:szCs w:val="22"/>
        </w:rPr>
      </w:pPr>
      <w:r w:rsidRPr="00AB2AED">
        <w:rPr>
          <w:rFonts w:ascii="Times New Roman" w:hAnsi="Times New Roman"/>
          <w:color w:val="000000"/>
          <w:sz w:val="22"/>
          <w:szCs w:val="22"/>
        </w:rPr>
        <w:t>Zgłoszenia wad oraz wszelkie zawiadomienia, o których mowa w niniejszym paragrafie, będą wysyłane przez Zamawiającego pisemnie adres Wykonawcy wskazany w komparycji umowy lub faksem na nr …………………………. .</w:t>
      </w:r>
    </w:p>
    <w:p w14:paraId="272E61E4" w14:textId="3EC98EB2" w:rsidR="00F01468" w:rsidRPr="00AB2AED" w:rsidRDefault="00F01468" w:rsidP="00787F32">
      <w:pPr>
        <w:pStyle w:val="Tekstpodstawowy"/>
        <w:numPr>
          <w:ilvl w:val="0"/>
          <w:numId w:val="80"/>
        </w:numPr>
        <w:suppressAutoHyphens/>
        <w:spacing w:before="120" w:after="120" w:line="240" w:lineRule="auto"/>
        <w:ind w:left="357" w:hanging="357"/>
        <w:rPr>
          <w:rFonts w:ascii="Times New Roman" w:hAnsi="Times New Roman"/>
          <w:color w:val="000000"/>
          <w:sz w:val="22"/>
          <w:szCs w:val="22"/>
        </w:rPr>
      </w:pPr>
      <w:r w:rsidRPr="00AB2AED">
        <w:rPr>
          <w:rFonts w:ascii="Times New Roman" w:hAnsi="Times New Roman"/>
          <w:color w:val="000000"/>
          <w:sz w:val="22"/>
          <w:szCs w:val="22"/>
        </w:rPr>
        <w:t>Towar reklamowany będzie odbierany</w:t>
      </w:r>
      <w:r w:rsidR="000F740D">
        <w:rPr>
          <w:rFonts w:ascii="Times New Roman" w:hAnsi="Times New Roman"/>
          <w:color w:val="000000"/>
          <w:sz w:val="22"/>
          <w:szCs w:val="22"/>
        </w:rPr>
        <w:t xml:space="preserve"> przez Wykonawcę na jego koszt </w:t>
      </w:r>
      <w:r w:rsidRPr="00AB2AED">
        <w:rPr>
          <w:rFonts w:ascii="Times New Roman" w:hAnsi="Times New Roman"/>
          <w:color w:val="000000"/>
          <w:sz w:val="22"/>
          <w:szCs w:val="22"/>
        </w:rPr>
        <w:t>z siedziby Zamawiającego.</w:t>
      </w:r>
    </w:p>
    <w:p w14:paraId="396E2040" w14:textId="77777777" w:rsidR="00F01468" w:rsidRPr="00AB2AED" w:rsidRDefault="00F01468" w:rsidP="00787F32">
      <w:pPr>
        <w:pStyle w:val="Tekstpodstawowy"/>
        <w:numPr>
          <w:ilvl w:val="0"/>
          <w:numId w:val="80"/>
        </w:numPr>
        <w:suppressAutoHyphens/>
        <w:spacing w:before="120" w:after="120" w:line="240" w:lineRule="auto"/>
        <w:ind w:left="357" w:hanging="357"/>
        <w:rPr>
          <w:rFonts w:ascii="Times New Roman" w:hAnsi="Times New Roman"/>
          <w:color w:val="000000"/>
          <w:sz w:val="22"/>
          <w:szCs w:val="22"/>
        </w:rPr>
      </w:pPr>
      <w:r w:rsidRPr="00AB2AED">
        <w:rPr>
          <w:rFonts w:ascii="Times New Roman" w:hAnsi="Times New Roman"/>
          <w:color w:val="000000"/>
          <w:sz w:val="22"/>
          <w:szCs w:val="22"/>
        </w:rPr>
        <w:t>Okres gwarancji ulega przedłużeniu o czas liczony od daty zgłoszenia przez Zamawiającego stwierdzonej wady do dnia jej usunięcia, a w przypadku wymiany Towaru na nowy, okres gwarancji biegnie od nowa.</w:t>
      </w:r>
    </w:p>
    <w:p w14:paraId="50D80879" w14:textId="77777777" w:rsidR="00F01468" w:rsidRPr="00AB2AED" w:rsidRDefault="00F01468" w:rsidP="00F01468">
      <w:pPr>
        <w:pStyle w:val="Akapitzlist"/>
        <w:spacing w:before="120" w:line="276" w:lineRule="auto"/>
        <w:ind w:left="357"/>
        <w:contextualSpacing w:val="0"/>
        <w:jc w:val="center"/>
        <w:rPr>
          <w:b/>
          <w:color w:val="000000"/>
          <w:sz w:val="22"/>
          <w:szCs w:val="22"/>
        </w:rPr>
      </w:pPr>
      <w:r w:rsidRPr="00AB2AED">
        <w:rPr>
          <w:b/>
          <w:noProof/>
          <w:color w:val="000000"/>
          <w:sz w:val="22"/>
          <w:szCs w:val="22"/>
        </w:rPr>
        <w:sym w:font="Arial Narrow" w:char="00A7"/>
      </w:r>
      <w:r w:rsidRPr="00AB2AED">
        <w:rPr>
          <w:b/>
          <w:color w:val="000000"/>
          <w:sz w:val="22"/>
          <w:szCs w:val="22"/>
        </w:rPr>
        <w:t xml:space="preserve"> 6</w:t>
      </w:r>
    </w:p>
    <w:p w14:paraId="0AC9DFE7" w14:textId="77777777" w:rsidR="00F01468" w:rsidRPr="00AB2AED" w:rsidRDefault="00F01468" w:rsidP="00452D0F">
      <w:pPr>
        <w:pStyle w:val="Akapitzlist"/>
        <w:spacing w:line="276" w:lineRule="auto"/>
        <w:ind w:left="357"/>
        <w:contextualSpacing w:val="0"/>
        <w:jc w:val="center"/>
        <w:rPr>
          <w:b/>
          <w:noProof/>
          <w:color w:val="FF0000"/>
          <w:sz w:val="22"/>
          <w:szCs w:val="22"/>
        </w:rPr>
      </w:pPr>
      <w:r w:rsidRPr="00AB2AED">
        <w:rPr>
          <w:b/>
          <w:noProof/>
          <w:color w:val="000000"/>
          <w:sz w:val="22"/>
          <w:szCs w:val="22"/>
        </w:rPr>
        <w:t>Kary umowne</w:t>
      </w:r>
    </w:p>
    <w:p w14:paraId="7D9F6181" w14:textId="60CCE5AC" w:rsidR="00F01468" w:rsidRPr="00AB2AED" w:rsidRDefault="00F01468" w:rsidP="001F22E7">
      <w:pPr>
        <w:pStyle w:val="Akapitzlist"/>
        <w:numPr>
          <w:ilvl w:val="0"/>
          <w:numId w:val="53"/>
        </w:numPr>
        <w:spacing w:before="120" w:after="120"/>
        <w:ind w:left="357" w:hanging="357"/>
        <w:contextualSpacing w:val="0"/>
        <w:jc w:val="both"/>
        <w:rPr>
          <w:color w:val="000000"/>
          <w:sz w:val="22"/>
          <w:szCs w:val="22"/>
        </w:rPr>
      </w:pPr>
      <w:r w:rsidRPr="00AB2AED">
        <w:rPr>
          <w:color w:val="000000"/>
          <w:sz w:val="22"/>
          <w:szCs w:val="22"/>
        </w:rPr>
        <w:t xml:space="preserve">W przypadku niewykonania lub nienależytego wykonania umowy Strony uprawnione są do dochodzenia swoich roszczeń na zasadach określonych w niniejszej umowie oraz na zasadach ogólnych ustawy z dnia 23 kwietnia 1964 r. Kodeks cywilny </w:t>
      </w:r>
      <w:r w:rsidRPr="00AB2AED">
        <w:rPr>
          <w:sz w:val="22"/>
          <w:szCs w:val="22"/>
        </w:rPr>
        <w:t>(Dz. U. z 202</w:t>
      </w:r>
      <w:r w:rsidR="000F740D">
        <w:rPr>
          <w:sz w:val="22"/>
          <w:szCs w:val="22"/>
        </w:rPr>
        <w:t>4</w:t>
      </w:r>
      <w:r w:rsidRPr="00AB2AED">
        <w:rPr>
          <w:sz w:val="22"/>
          <w:szCs w:val="22"/>
        </w:rPr>
        <w:t xml:space="preserve"> r.  poz. </w:t>
      </w:r>
      <w:r w:rsidR="008E2804">
        <w:rPr>
          <w:sz w:val="22"/>
          <w:szCs w:val="22"/>
        </w:rPr>
        <w:t>653</w:t>
      </w:r>
      <w:r w:rsidRPr="00AB2AED">
        <w:rPr>
          <w:sz w:val="22"/>
          <w:szCs w:val="22"/>
        </w:rPr>
        <w:t>)</w:t>
      </w:r>
      <w:r w:rsidRPr="00AB2AED">
        <w:rPr>
          <w:color w:val="000000"/>
          <w:sz w:val="22"/>
          <w:szCs w:val="22"/>
        </w:rPr>
        <w:t>.</w:t>
      </w:r>
    </w:p>
    <w:p w14:paraId="666C81BB" w14:textId="77777777" w:rsidR="00F01468" w:rsidRPr="00AB2AED" w:rsidRDefault="00F01468" w:rsidP="001F22E7">
      <w:pPr>
        <w:pStyle w:val="Akapitzlist"/>
        <w:numPr>
          <w:ilvl w:val="0"/>
          <w:numId w:val="53"/>
        </w:numPr>
        <w:spacing w:before="120" w:after="120"/>
        <w:ind w:left="357" w:hanging="357"/>
        <w:contextualSpacing w:val="0"/>
        <w:jc w:val="both"/>
        <w:rPr>
          <w:color w:val="000000"/>
          <w:sz w:val="22"/>
          <w:szCs w:val="22"/>
        </w:rPr>
      </w:pPr>
      <w:r w:rsidRPr="00AB2AED">
        <w:rPr>
          <w:color w:val="000000"/>
          <w:sz w:val="22"/>
          <w:szCs w:val="22"/>
        </w:rPr>
        <w:t>W poniżej określonych przypadkach, Zamawiający uprawniony jest do żądania od Wykonawcy zapłaty następujących kar umownych:</w:t>
      </w:r>
    </w:p>
    <w:p w14:paraId="6BB9C41D" w14:textId="3A38AC40" w:rsidR="00F01468" w:rsidRPr="00AB2AED" w:rsidRDefault="00F01468" w:rsidP="00787F32">
      <w:pPr>
        <w:pStyle w:val="Akapitzlist"/>
        <w:numPr>
          <w:ilvl w:val="0"/>
          <w:numId w:val="94"/>
        </w:numPr>
        <w:spacing w:before="120" w:after="120"/>
        <w:ind w:left="714" w:hanging="357"/>
        <w:contextualSpacing w:val="0"/>
        <w:jc w:val="both"/>
        <w:rPr>
          <w:noProof/>
          <w:color w:val="000000"/>
          <w:sz w:val="22"/>
          <w:szCs w:val="22"/>
        </w:rPr>
      </w:pPr>
      <w:r w:rsidRPr="00AB2AED">
        <w:rPr>
          <w:noProof/>
          <w:color w:val="000000"/>
          <w:sz w:val="22"/>
          <w:szCs w:val="22"/>
        </w:rPr>
        <w:t xml:space="preserve">20 % wartości netto przedmiotu umowy, o której mowa w § 4 ust. 1 – w przypadku odstąpienia albo rozwiązania umowy przez Wykonawcę lub Zamawiającego </w:t>
      </w:r>
      <w:r w:rsidR="005271E6">
        <w:rPr>
          <w:noProof/>
          <w:color w:val="000000"/>
          <w:sz w:val="22"/>
          <w:szCs w:val="22"/>
        </w:rPr>
        <w:br/>
      </w:r>
      <w:r w:rsidRPr="00AB2AED">
        <w:rPr>
          <w:noProof/>
          <w:color w:val="000000"/>
          <w:sz w:val="22"/>
          <w:szCs w:val="22"/>
        </w:rPr>
        <w:t>z przyczyn leżących po stronie Wykonawcy,</w:t>
      </w:r>
    </w:p>
    <w:p w14:paraId="50A57CED" w14:textId="6EBAB268" w:rsidR="00F01468" w:rsidRPr="00AB2AED" w:rsidRDefault="00F01468" w:rsidP="00787F32">
      <w:pPr>
        <w:pStyle w:val="Akapitzlist"/>
        <w:numPr>
          <w:ilvl w:val="0"/>
          <w:numId w:val="94"/>
        </w:numPr>
        <w:spacing w:before="120" w:after="120"/>
        <w:ind w:left="714" w:hanging="357"/>
        <w:contextualSpacing w:val="0"/>
        <w:jc w:val="both"/>
        <w:rPr>
          <w:noProof/>
          <w:color w:val="000000"/>
          <w:sz w:val="22"/>
          <w:szCs w:val="22"/>
        </w:rPr>
      </w:pPr>
      <w:r w:rsidRPr="00AB2AED">
        <w:rPr>
          <w:noProof/>
          <w:color w:val="000000"/>
          <w:sz w:val="22"/>
          <w:szCs w:val="22"/>
        </w:rPr>
        <w:t>5% wartości netto cen jednostkowych Towaru niedostarczonego w terminie - za każdy rozpoczęty dzień zwłoki w dostawie Towaru, ale nie więcej niż 20% wartości netto umowy określone</w:t>
      </w:r>
      <w:r w:rsidR="00CD5887">
        <w:rPr>
          <w:noProof/>
          <w:color w:val="000000"/>
          <w:sz w:val="22"/>
          <w:szCs w:val="22"/>
        </w:rPr>
        <w:t>j</w:t>
      </w:r>
      <w:r w:rsidRPr="00AB2AED">
        <w:rPr>
          <w:noProof/>
          <w:color w:val="000000"/>
          <w:sz w:val="22"/>
          <w:szCs w:val="22"/>
        </w:rPr>
        <w:t xml:space="preserve"> w § 4 ust. 1;</w:t>
      </w:r>
    </w:p>
    <w:p w14:paraId="77B67B9E" w14:textId="57C8543F" w:rsidR="00F01468" w:rsidRPr="00AB2AED" w:rsidRDefault="00F01468" w:rsidP="00787F32">
      <w:pPr>
        <w:pStyle w:val="Akapitzlist"/>
        <w:numPr>
          <w:ilvl w:val="0"/>
          <w:numId w:val="94"/>
        </w:numPr>
        <w:spacing w:before="120" w:after="120"/>
        <w:ind w:left="714" w:hanging="357"/>
        <w:contextualSpacing w:val="0"/>
        <w:jc w:val="both"/>
        <w:rPr>
          <w:noProof/>
          <w:color w:val="000000"/>
          <w:sz w:val="22"/>
          <w:szCs w:val="22"/>
        </w:rPr>
      </w:pPr>
      <w:r w:rsidRPr="00AB2AED">
        <w:rPr>
          <w:noProof/>
          <w:color w:val="000000"/>
          <w:sz w:val="22"/>
          <w:szCs w:val="22"/>
        </w:rPr>
        <w:t>5% wartości netto cen jednostkowych Towaru za każdy stwierdzony przypadek dostarczenia Towaru niewłaściwej ilości, wadliwego, niezgodnego z przedmiotem umowy, w</w:t>
      </w:r>
      <w:r w:rsidR="00F5784D">
        <w:rPr>
          <w:noProof/>
          <w:color w:val="000000"/>
          <w:sz w:val="22"/>
          <w:szCs w:val="22"/>
        </w:rPr>
        <w:t> </w:t>
      </w:r>
      <w:r w:rsidRPr="00AB2AED">
        <w:rPr>
          <w:noProof/>
          <w:color w:val="000000"/>
          <w:sz w:val="22"/>
          <w:szCs w:val="22"/>
        </w:rPr>
        <w:t xml:space="preserve">opakowaniach uszkodzonych lub w opakowaniach, które nie są oryginalnymi </w:t>
      </w:r>
      <w:r w:rsidRPr="00AB2AED">
        <w:rPr>
          <w:noProof/>
          <w:color w:val="000000"/>
          <w:sz w:val="22"/>
          <w:szCs w:val="22"/>
        </w:rPr>
        <w:lastRenderedPageBreak/>
        <w:t>opakowaniami producenta, ale nie więcej niż 20% wartości netto umowy, o której mowa w</w:t>
      </w:r>
      <w:r w:rsidR="00F5784D">
        <w:rPr>
          <w:noProof/>
          <w:color w:val="000000"/>
          <w:sz w:val="22"/>
          <w:szCs w:val="22"/>
        </w:rPr>
        <w:t> </w:t>
      </w:r>
      <w:r w:rsidRPr="00AB2AED">
        <w:rPr>
          <w:noProof/>
          <w:sz w:val="22"/>
          <w:szCs w:val="22"/>
        </w:rPr>
        <w:sym w:font="Arial Narrow" w:char="00A7"/>
      </w:r>
      <w:r w:rsidRPr="00AB2AED">
        <w:rPr>
          <w:noProof/>
          <w:color w:val="000000"/>
          <w:sz w:val="22"/>
          <w:szCs w:val="22"/>
        </w:rPr>
        <w:t xml:space="preserve"> 4 ust. 1;</w:t>
      </w:r>
    </w:p>
    <w:p w14:paraId="2EB14F57" w14:textId="2B34F8B4" w:rsidR="00F01468" w:rsidRPr="00AB2AED" w:rsidRDefault="00F01468" w:rsidP="00787F32">
      <w:pPr>
        <w:pStyle w:val="Akapitzlist"/>
        <w:numPr>
          <w:ilvl w:val="0"/>
          <w:numId w:val="94"/>
        </w:numPr>
        <w:spacing w:before="120" w:after="120"/>
        <w:ind w:left="714" w:hanging="357"/>
        <w:contextualSpacing w:val="0"/>
        <w:jc w:val="both"/>
        <w:rPr>
          <w:noProof/>
          <w:color w:val="000000"/>
          <w:sz w:val="22"/>
          <w:szCs w:val="22"/>
        </w:rPr>
      </w:pPr>
      <w:r w:rsidRPr="00AB2AED">
        <w:rPr>
          <w:noProof/>
          <w:color w:val="000000"/>
          <w:sz w:val="22"/>
          <w:szCs w:val="22"/>
        </w:rPr>
        <w:t xml:space="preserve">5% wartości netto cen jednostkowych Towaru za każdy rozpoczęty dzień zwłoki </w:t>
      </w:r>
      <w:r w:rsidR="005271E6">
        <w:rPr>
          <w:noProof/>
          <w:color w:val="000000"/>
          <w:sz w:val="22"/>
          <w:szCs w:val="22"/>
        </w:rPr>
        <w:br/>
      </w:r>
      <w:r w:rsidRPr="00AB2AED">
        <w:rPr>
          <w:noProof/>
          <w:color w:val="000000"/>
          <w:sz w:val="22"/>
          <w:szCs w:val="22"/>
        </w:rPr>
        <w:t xml:space="preserve">w dostarczeniu w terminie, o którym mowa w § 3 ust. 11, Towaru wolnego od wad lub określonej ilości albo wadliwie zapakowanego, w miejsce wadliwego lub niedostarczonego w określonej ilości albo wadliwie zapakowanego, ale nie więcej niż 20% wartości netto umowy, o której mowa w </w:t>
      </w:r>
      <w:r w:rsidRPr="00AB2AED">
        <w:rPr>
          <w:noProof/>
          <w:sz w:val="22"/>
          <w:szCs w:val="22"/>
        </w:rPr>
        <w:sym w:font="Arial Narrow" w:char="00A7"/>
      </w:r>
      <w:r w:rsidRPr="00AB2AED">
        <w:rPr>
          <w:noProof/>
          <w:color w:val="000000"/>
          <w:sz w:val="22"/>
          <w:szCs w:val="22"/>
        </w:rPr>
        <w:t xml:space="preserve"> 4 ust. 1;</w:t>
      </w:r>
    </w:p>
    <w:p w14:paraId="633D88A8" w14:textId="2F3AF867" w:rsidR="00F01468" w:rsidRPr="00AB2AED" w:rsidRDefault="00F01468" w:rsidP="00787F32">
      <w:pPr>
        <w:pStyle w:val="Akapitzlist"/>
        <w:numPr>
          <w:ilvl w:val="0"/>
          <w:numId w:val="94"/>
        </w:numPr>
        <w:spacing w:before="120" w:after="120"/>
        <w:ind w:left="714" w:hanging="357"/>
        <w:contextualSpacing w:val="0"/>
        <w:jc w:val="both"/>
        <w:rPr>
          <w:noProof/>
          <w:color w:val="000000"/>
          <w:sz w:val="22"/>
          <w:szCs w:val="22"/>
        </w:rPr>
      </w:pPr>
      <w:r w:rsidRPr="00AB2AED">
        <w:rPr>
          <w:noProof/>
          <w:color w:val="000000"/>
          <w:sz w:val="22"/>
          <w:szCs w:val="22"/>
        </w:rPr>
        <w:t xml:space="preserve">10% wartości netto cen jednostkowych zareklamowanego Towaru, w przypadku niedostarczenia w terminie, o którym mowa w § 5 ust. 4 lub 5, Towaru wolnego od wad, za każdy rozpoczęty dzień zwłoki w dostarczeniu Towaru wolnego od wad, </w:t>
      </w:r>
      <w:r w:rsidR="005271E6">
        <w:rPr>
          <w:noProof/>
          <w:color w:val="000000"/>
          <w:sz w:val="22"/>
          <w:szCs w:val="22"/>
        </w:rPr>
        <w:br/>
      </w:r>
      <w:r w:rsidRPr="00AB2AED">
        <w:rPr>
          <w:noProof/>
          <w:color w:val="000000"/>
          <w:sz w:val="22"/>
          <w:szCs w:val="22"/>
        </w:rPr>
        <w:t xml:space="preserve">w miejsce wadliwego przedmiotu umowy, ale nie więcej </w:t>
      </w:r>
      <w:r w:rsidR="000F740D">
        <w:rPr>
          <w:noProof/>
          <w:color w:val="000000"/>
          <w:sz w:val="22"/>
          <w:szCs w:val="22"/>
        </w:rPr>
        <w:t>niż 20% wartości netto umowy, o </w:t>
      </w:r>
      <w:r w:rsidRPr="00AB2AED">
        <w:rPr>
          <w:noProof/>
          <w:color w:val="000000"/>
          <w:sz w:val="22"/>
          <w:szCs w:val="22"/>
        </w:rPr>
        <w:t xml:space="preserve">której mowa w </w:t>
      </w:r>
      <w:r w:rsidRPr="00AB2AED">
        <w:rPr>
          <w:noProof/>
          <w:sz w:val="22"/>
          <w:szCs w:val="22"/>
        </w:rPr>
        <w:sym w:font="Arial Narrow" w:char="00A7"/>
      </w:r>
      <w:r w:rsidRPr="00AB2AED">
        <w:rPr>
          <w:noProof/>
          <w:color w:val="000000"/>
          <w:sz w:val="22"/>
          <w:szCs w:val="22"/>
        </w:rPr>
        <w:t xml:space="preserve"> 4 ust. 1;</w:t>
      </w:r>
    </w:p>
    <w:p w14:paraId="4AB07CE2" w14:textId="35B25A5F" w:rsidR="00F01468" w:rsidRPr="00AB2AED" w:rsidRDefault="00F01468" w:rsidP="00787F32">
      <w:pPr>
        <w:pStyle w:val="Akapitzlist"/>
        <w:numPr>
          <w:ilvl w:val="0"/>
          <w:numId w:val="94"/>
        </w:numPr>
        <w:spacing w:before="120" w:after="120"/>
        <w:ind w:left="714" w:hanging="357"/>
        <w:contextualSpacing w:val="0"/>
        <w:jc w:val="both"/>
        <w:rPr>
          <w:noProof/>
          <w:color w:val="000000"/>
          <w:sz w:val="22"/>
          <w:szCs w:val="22"/>
        </w:rPr>
      </w:pPr>
      <w:r w:rsidRPr="00AB2AED">
        <w:rPr>
          <w:noProof/>
          <w:color w:val="000000"/>
          <w:sz w:val="22"/>
          <w:szCs w:val="22"/>
        </w:rPr>
        <w:t xml:space="preserve">5% wartości netto cen jednostkowych Towaru za </w:t>
      </w:r>
      <w:r w:rsidR="000F740D">
        <w:rPr>
          <w:noProof/>
          <w:color w:val="000000"/>
          <w:sz w:val="22"/>
          <w:szCs w:val="22"/>
        </w:rPr>
        <w:t>każdy rozpoczęty dzień zwłoki w </w:t>
      </w:r>
      <w:r w:rsidRPr="00AB2AED">
        <w:rPr>
          <w:noProof/>
          <w:color w:val="000000"/>
          <w:sz w:val="22"/>
          <w:szCs w:val="22"/>
        </w:rPr>
        <w:t xml:space="preserve">dostarczeniu w terminie, o którym mowa w § 5 ust. 7, Towaru wolnego od wad ilościowych, ale nie więcej niż 20% wartości netto umowy, o której mowa w </w:t>
      </w:r>
      <w:r w:rsidRPr="00AB2AED">
        <w:rPr>
          <w:noProof/>
          <w:sz w:val="22"/>
          <w:szCs w:val="22"/>
        </w:rPr>
        <w:sym w:font="Arial Narrow" w:char="00A7"/>
      </w:r>
      <w:r w:rsidRPr="00AB2AED">
        <w:rPr>
          <w:noProof/>
          <w:color w:val="000000"/>
          <w:sz w:val="22"/>
          <w:szCs w:val="22"/>
        </w:rPr>
        <w:t xml:space="preserve"> 4 ust. 1.</w:t>
      </w:r>
    </w:p>
    <w:p w14:paraId="6FB3BA7F" w14:textId="450ECB2D" w:rsidR="00F01468" w:rsidRPr="00AB2AED" w:rsidRDefault="00F01468" w:rsidP="001F22E7">
      <w:pPr>
        <w:pStyle w:val="Akapitzlist"/>
        <w:numPr>
          <w:ilvl w:val="0"/>
          <w:numId w:val="53"/>
        </w:numPr>
        <w:spacing w:before="120" w:after="120"/>
        <w:ind w:left="357" w:hanging="357"/>
        <w:contextualSpacing w:val="0"/>
        <w:jc w:val="both"/>
        <w:rPr>
          <w:color w:val="000000"/>
          <w:sz w:val="22"/>
          <w:szCs w:val="22"/>
        </w:rPr>
      </w:pPr>
      <w:r w:rsidRPr="00AB2AED">
        <w:rPr>
          <w:color w:val="000000"/>
          <w:sz w:val="22"/>
          <w:szCs w:val="22"/>
        </w:rPr>
        <w:t xml:space="preserve">Łączna wysokość kar umownych nie może przekraczać 30 % wartości </w:t>
      </w:r>
      <w:r w:rsidR="00CD5887">
        <w:rPr>
          <w:color w:val="000000"/>
          <w:sz w:val="22"/>
          <w:szCs w:val="22"/>
        </w:rPr>
        <w:t>umowy</w:t>
      </w:r>
      <w:r w:rsidRPr="00AB2AED">
        <w:rPr>
          <w:color w:val="000000"/>
          <w:sz w:val="22"/>
          <w:szCs w:val="22"/>
        </w:rPr>
        <w:t xml:space="preserve"> netto określone</w:t>
      </w:r>
      <w:r w:rsidR="00CD5887">
        <w:rPr>
          <w:color w:val="000000"/>
          <w:sz w:val="22"/>
          <w:szCs w:val="22"/>
        </w:rPr>
        <w:t>j</w:t>
      </w:r>
      <w:r w:rsidRPr="00AB2AED">
        <w:rPr>
          <w:color w:val="000000"/>
          <w:sz w:val="22"/>
          <w:szCs w:val="22"/>
        </w:rPr>
        <w:t xml:space="preserve"> w § 4 ust. 1</w:t>
      </w:r>
    </w:p>
    <w:p w14:paraId="5D069684" w14:textId="77777777" w:rsidR="00F01468" w:rsidRPr="00AB2AED" w:rsidRDefault="00F01468" w:rsidP="001F22E7">
      <w:pPr>
        <w:pStyle w:val="Akapitzlist"/>
        <w:numPr>
          <w:ilvl w:val="0"/>
          <w:numId w:val="53"/>
        </w:numPr>
        <w:spacing w:before="120" w:after="120"/>
        <w:ind w:left="357" w:hanging="357"/>
        <w:contextualSpacing w:val="0"/>
        <w:jc w:val="both"/>
        <w:rPr>
          <w:color w:val="000000"/>
          <w:sz w:val="22"/>
          <w:szCs w:val="22"/>
        </w:rPr>
      </w:pPr>
      <w:r w:rsidRPr="00AB2AED">
        <w:rPr>
          <w:color w:val="000000"/>
          <w:sz w:val="22"/>
          <w:szCs w:val="22"/>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60C933DF" w14:textId="77777777" w:rsidR="00F01468" w:rsidRPr="00AB2AED" w:rsidRDefault="00F01468" w:rsidP="001F22E7">
      <w:pPr>
        <w:pStyle w:val="Akapitzlist"/>
        <w:numPr>
          <w:ilvl w:val="0"/>
          <w:numId w:val="53"/>
        </w:numPr>
        <w:spacing w:before="120" w:after="120"/>
        <w:ind w:left="357" w:hanging="357"/>
        <w:contextualSpacing w:val="0"/>
        <w:jc w:val="both"/>
        <w:rPr>
          <w:color w:val="000000"/>
          <w:sz w:val="22"/>
          <w:szCs w:val="22"/>
        </w:rPr>
      </w:pPr>
      <w:r w:rsidRPr="00AB2AED">
        <w:rPr>
          <w:color w:val="000000"/>
          <w:sz w:val="22"/>
          <w:szCs w:val="22"/>
        </w:rPr>
        <w:t>Termin zapłaty kar umownych wynosi 7 dni od dostarczenia drugiej Stronie dokumentu obciążającego karami umownymi/noty obciążeniowej/.</w:t>
      </w:r>
    </w:p>
    <w:p w14:paraId="21D7DDC3" w14:textId="242D4C37" w:rsidR="00F01468" w:rsidRPr="00AB2AED" w:rsidRDefault="00F01468" w:rsidP="001F22E7">
      <w:pPr>
        <w:pStyle w:val="Akapitzlist"/>
        <w:numPr>
          <w:ilvl w:val="0"/>
          <w:numId w:val="53"/>
        </w:numPr>
        <w:spacing w:before="120" w:after="120"/>
        <w:ind w:left="357" w:hanging="357"/>
        <w:contextualSpacing w:val="0"/>
        <w:jc w:val="both"/>
        <w:rPr>
          <w:sz w:val="22"/>
          <w:szCs w:val="22"/>
        </w:rPr>
      </w:pPr>
      <w:r w:rsidRPr="00AB2AED">
        <w:rPr>
          <w:sz w:val="22"/>
          <w:szCs w:val="22"/>
        </w:rPr>
        <w:t xml:space="preserve">Zamawiający jest uprawniony do potrącania kar umownych z wynagrodzenia Wykonawcy lub </w:t>
      </w:r>
      <w:r w:rsidR="00933038">
        <w:rPr>
          <w:sz w:val="22"/>
          <w:szCs w:val="22"/>
        </w:rPr>
        <w:br/>
      </w:r>
      <w:r w:rsidRPr="00AB2AED">
        <w:rPr>
          <w:sz w:val="22"/>
          <w:szCs w:val="22"/>
        </w:rPr>
        <w:t xml:space="preserve">z wierzytelności należnych Wykonawcy z innych tytułów, w tym z innych umów zawartych </w:t>
      </w:r>
      <w:r w:rsidR="00933038">
        <w:rPr>
          <w:sz w:val="22"/>
          <w:szCs w:val="22"/>
        </w:rPr>
        <w:br/>
      </w:r>
      <w:r w:rsidRPr="00AB2AED">
        <w:rPr>
          <w:sz w:val="22"/>
          <w:szCs w:val="22"/>
        </w:rPr>
        <w:t>z Zamawiającym, na co Wykonawca wyraża zgodę.</w:t>
      </w:r>
    </w:p>
    <w:p w14:paraId="71633CF5" w14:textId="77777777" w:rsidR="00F01468" w:rsidRPr="00AB2AED" w:rsidRDefault="00F01468" w:rsidP="001F22E7">
      <w:pPr>
        <w:pStyle w:val="Akapitzlist"/>
        <w:numPr>
          <w:ilvl w:val="0"/>
          <w:numId w:val="53"/>
        </w:numPr>
        <w:spacing w:before="120" w:after="120"/>
        <w:ind w:left="357" w:hanging="357"/>
        <w:contextualSpacing w:val="0"/>
        <w:jc w:val="both"/>
        <w:rPr>
          <w:color w:val="000000"/>
          <w:sz w:val="22"/>
          <w:szCs w:val="22"/>
        </w:rPr>
      </w:pPr>
      <w:r w:rsidRPr="00AB2AED">
        <w:rPr>
          <w:color w:val="000000"/>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072668E9" w14:textId="7137CBFC" w:rsidR="00F01468" w:rsidRPr="00AB2AED" w:rsidRDefault="00F01468" w:rsidP="001F22E7">
      <w:pPr>
        <w:pStyle w:val="Akapitzlist"/>
        <w:numPr>
          <w:ilvl w:val="0"/>
          <w:numId w:val="53"/>
        </w:numPr>
        <w:spacing w:before="120" w:after="120"/>
        <w:ind w:left="357" w:hanging="357"/>
        <w:contextualSpacing w:val="0"/>
        <w:jc w:val="both"/>
        <w:rPr>
          <w:color w:val="000000"/>
          <w:sz w:val="22"/>
          <w:szCs w:val="22"/>
        </w:rPr>
      </w:pPr>
      <w:r w:rsidRPr="00AB2AED">
        <w:rPr>
          <w:color w:val="000000"/>
          <w:sz w:val="22"/>
          <w:szCs w:val="22"/>
        </w:rPr>
        <w:t xml:space="preserve">Zapłata kar umownych nie zwalnia Wykonawcy z wykonania obowiązków określonych </w:t>
      </w:r>
      <w:r w:rsidR="005271E6">
        <w:rPr>
          <w:color w:val="000000"/>
          <w:sz w:val="22"/>
          <w:szCs w:val="22"/>
        </w:rPr>
        <w:br/>
      </w:r>
      <w:r w:rsidRPr="00AB2AED">
        <w:rPr>
          <w:color w:val="000000"/>
          <w:sz w:val="22"/>
          <w:szCs w:val="22"/>
        </w:rPr>
        <w:t>w niniejszej umowie, o ile Zamawiający nie podjął decyzji w przedmiocie odstąpienia lub rozwiązania umowy, lub dokonania jej zmiany.</w:t>
      </w:r>
    </w:p>
    <w:p w14:paraId="67936751" w14:textId="1948F472" w:rsidR="00F01468" w:rsidRPr="00AB2AED" w:rsidRDefault="00933038" w:rsidP="00F01468">
      <w:pPr>
        <w:spacing w:before="120" w:line="276" w:lineRule="auto"/>
        <w:jc w:val="center"/>
        <w:rPr>
          <w:b/>
          <w:color w:val="000000"/>
          <w:sz w:val="22"/>
          <w:szCs w:val="22"/>
        </w:rPr>
      </w:pPr>
      <w:r>
        <w:rPr>
          <w:b/>
          <w:color w:val="000000"/>
          <w:sz w:val="22"/>
          <w:szCs w:val="22"/>
        </w:rPr>
        <w:t>§</w:t>
      </w:r>
      <w:r w:rsidR="00F01468" w:rsidRPr="00AB2AED">
        <w:rPr>
          <w:b/>
          <w:color w:val="000000"/>
          <w:sz w:val="22"/>
          <w:szCs w:val="22"/>
        </w:rPr>
        <w:t xml:space="preserve"> 7</w:t>
      </w:r>
    </w:p>
    <w:p w14:paraId="1CEF82DE" w14:textId="77777777" w:rsidR="00F01468" w:rsidRPr="00AB2AED" w:rsidRDefault="00F01468" w:rsidP="00452D0F">
      <w:pPr>
        <w:spacing w:line="276" w:lineRule="auto"/>
        <w:jc w:val="center"/>
        <w:rPr>
          <w:b/>
          <w:noProof/>
          <w:color w:val="000000"/>
          <w:sz w:val="22"/>
          <w:szCs w:val="22"/>
        </w:rPr>
      </w:pPr>
      <w:r w:rsidRPr="00AB2AED">
        <w:rPr>
          <w:b/>
          <w:noProof/>
          <w:color w:val="000000"/>
          <w:sz w:val="22"/>
          <w:szCs w:val="22"/>
        </w:rPr>
        <w:t>Rozwiązanie umowy oraz odstąpienie od umowy</w:t>
      </w:r>
    </w:p>
    <w:p w14:paraId="2B7C3C77" w14:textId="65AD474A" w:rsidR="00F01468" w:rsidRPr="00933038" w:rsidRDefault="00F01468" w:rsidP="001F22E7">
      <w:pPr>
        <w:numPr>
          <w:ilvl w:val="0"/>
          <w:numId w:val="55"/>
        </w:numPr>
        <w:suppressAutoHyphens/>
        <w:spacing w:before="120" w:after="120"/>
        <w:ind w:left="357" w:hanging="357"/>
        <w:jc w:val="both"/>
        <w:rPr>
          <w:sz w:val="22"/>
          <w:szCs w:val="22"/>
        </w:rPr>
      </w:pPr>
      <w:r w:rsidRPr="00933038">
        <w:rPr>
          <w:sz w:val="22"/>
          <w:szCs w:val="22"/>
        </w:rPr>
        <w:t xml:space="preserve">Zamawiający ma prawo odstąpić od niniejszej umowy w całości lub w części w terminie do </w:t>
      </w:r>
      <w:r w:rsidR="008E2804">
        <w:rPr>
          <w:sz w:val="22"/>
          <w:szCs w:val="22"/>
        </w:rPr>
        <w:t>31.01.2025</w:t>
      </w:r>
      <w:r w:rsidRPr="00933038">
        <w:rPr>
          <w:sz w:val="22"/>
          <w:szCs w:val="22"/>
        </w:rPr>
        <w:t xml:space="preserve">  r. lub rozwiązać umowę w trybie natychmiastowym w całości lub w części, jeżeli Wykonawca naruszy jakiekolwiek jej istotne postanowienie, w tym w szczególności: </w:t>
      </w:r>
    </w:p>
    <w:p w14:paraId="58287573" w14:textId="47588524" w:rsidR="00F01468" w:rsidRPr="00933038" w:rsidRDefault="00F01468" w:rsidP="00787F32">
      <w:pPr>
        <w:pStyle w:val="Tekstpodstawowy"/>
        <w:numPr>
          <w:ilvl w:val="0"/>
          <w:numId w:val="84"/>
        </w:numPr>
        <w:spacing w:before="120" w:after="120" w:line="240" w:lineRule="auto"/>
        <w:ind w:left="714" w:hanging="357"/>
        <w:rPr>
          <w:rFonts w:ascii="Times New Roman" w:hAnsi="Times New Roman"/>
          <w:sz w:val="22"/>
          <w:szCs w:val="22"/>
        </w:rPr>
      </w:pPr>
      <w:r w:rsidRPr="00933038">
        <w:rPr>
          <w:rFonts w:ascii="Times New Roman" w:hAnsi="Times New Roman"/>
          <w:sz w:val="22"/>
          <w:szCs w:val="22"/>
        </w:rPr>
        <w:t>popadł w zwłokę z dostawą Towaru, o co najmniej 15 dni kalendarzowych</w:t>
      </w:r>
      <w:r w:rsidR="00933038">
        <w:rPr>
          <w:rFonts w:ascii="Times New Roman" w:hAnsi="Times New Roman"/>
          <w:sz w:val="22"/>
          <w:szCs w:val="22"/>
        </w:rPr>
        <w:t>;</w:t>
      </w:r>
    </w:p>
    <w:p w14:paraId="232E9CEA" w14:textId="77777777" w:rsidR="00F01468" w:rsidRPr="00933038" w:rsidRDefault="00F01468" w:rsidP="00787F32">
      <w:pPr>
        <w:pStyle w:val="Tekstpodstawowy"/>
        <w:numPr>
          <w:ilvl w:val="0"/>
          <w:numId w:val="84"/>
        </w:numPr>
        <w:spacing w:before="120" w:after="120" w:line="240" w:lineRule="auto"/>
        <w:ind w:left="714" w:hanging="357"/>
        <w:rPr>
          <w:rFonts w:ascii="Times New Roman" w:hAnsi="Times New Roman"/>
          <w:sz w:val="22"/>
          <w:szCs w:val="22"/>
        </w:rPr>
      </w:pPr>
      <w:r w:rsidRPr="00933038">
        <w:rPr>
          <w:rFonts w:ascii="Times New Roman" w:hAnsi="Times New Roman"/>
          <w:sz w:val="22"/>
          <w:szCs w:val="22"/>
        </w:rPr>
        <w:t>dostarczył Towar wadliwy i odmawia usunięcia wad;</w:t>
      </w:r>
    </w:p>
    <w:p w14:paraId="4E467235" w14:textId="6CEB6E73" w:rsidR="00F01468" w:rsidRPr="00933038" w:rsidRDefault="00F01468" w:rsidP="00787F32">
      <w:pPr>
        <w:pStyle w:val="Tekstpodstawowy"/>
        <w:numPr>
          <w:ilvl w:val="0"/>
          <w:numId w:val="84"/>
        </w:numPr>
        <w:spacing w:before="120" w:after="120" w:line="240" w:lineRule="auto"/>
        <w:ind w:left="714" w:hanging="357"/>
        <w:rPr>
          <w:rFonts w:ascii="Times New Roman" w:hAnsi="Times New Roman"/>
          <w:sz w:val="22"/>
          <w:szCs w:val="22"/>
        </w:rPr>
      </w:pPr>
      <w:r w:rsidRPr="00933038">
        <w:rPr>
          <w:rFonts w:ascii="Times New Roman" w:hAnsi="Times New Roman"/>
          <w:sz w:val="22"/>
          <w:szCs w:val="22"/>
        </w:rPr>
        <w:t>nie realizuje uprawnień Zamawiającego wynikających z rękojmi za wady i gwarancji jakości</w:t>
      </w:r>
      <w:r w:rsidR="00933038">
        <w:rPr>
          <w:rFonts w:ascii="Times New Roman" w:hAnsi="Times New Roman"/>
          <w:sz w:val="22"/>
          <w:szCs w:val="22"/>
        </w:rPr>
        <w:t>;</w:t>
      </w:r>
    </w:p>
    <w:p w14:paraId="7F9833BE" w14:textId="773C1B14" w:rsidR="00F01468" w:rsidRPr="00933038" w:rsidRDefault="00F01468" w:rsidP="00787F32">
      <w:pPr>
        <w:pStyle w:val="Tekstpodstawowy"/>
        <w:numPr>
          <w:ilvl w:val="0"/>
          <w:numId w:val="84"/>
        </w:numPr>
        <w:spacing w:before="120" w:after="120" w:line="240" w:lineRule="auto"/>
        <w:ind w:left="714" w:hanging="357"/>
        <w:rPr>
          <w:rFonts w:ascii="Times New Roman" w:hAnsi="Times New Roman"/>
          <w:sz w:val="22"/>
          <w:szCs w:val="22"/>
        </w:rPr>
      </w:pPr>
      <w:r w:rsidRPr="00933038">
        <w:rPr>
          <w:rFonts w:ascii="Times New Roman" w:hAnsi="Times New Roman"/>
          <w:bCs/>
          <w:sz w:val="22"/>
          <w:szCs w:val="22"/>
        </w:rPr>
        <w:t>zaję</w:t>
      </w:r>
      <w:r w:rsidR="00654531">
        <w:rPr>
          <w:rFonts w:ascii="Times New Roman" w:hAnsi="Times New Roman"/>
          <w:bCs/>
          <w:sz w:val="22"/>
          <w:szCs w:val="22"/>
        </w:rPr>
        <w:t>to</w:t>
      </w:r>
      <w:r w:rsidRPr="00933038">
        <w:rPr>
          <w:rFonts w:ascii="Times New Roman" w:hAnsi="Times New Roman"/>
          <w:bCs/>
          <w:sz w:val="22"/>
          <w:szCs w:val="22"/>
        </w:rPr>
        <w:t xml:space="preserve"> mająt</w:t>
      </w:r>
      <w:r w:rsidR="00654531">
        <w:rPr>
          <w:rFonts w:ascii="Times New Roman" w:hAnsi="Times New Roman"/>
          <w:bCs/>
          <w:sz w:val="22"/>
          <w:szCs w:val="22"/>
        </w:rPr>
        <w:t>e</w:t>
      </w:r>
      <w:r w:rsidRPr="00933038">
        <w:rPr>
          <w:rFonts w:ascii="Times New Roman" w:hAnsi="Times New Roman"/>
          <w:bCs/>
          <w:sz w:val="22"/>
          <w:szCs w:val="22"/>
        </w:rPr>
        <w:t>k</w:t>
      </w:r>
      <w:r w:rsidR="00654531">
        <w:rPr>
          <w:rFonts w:ascii="Times New Roman" w:hAnsi="Times New Roman"/>
          <w:bCs/>
          <w:sz w:val="22"/>
          <w:szCs w:val="22"/>
        </w:rPr>
        <w:t xml:space="preserve"> lub wierzytelność</w:t>
      </w:r>
      <w:r w:rsidRPr="00933038">
        <w:rPr>
          <w:rFonts w:ascii="Times New Roman" w:hAnsi="Times New Roman"/>
          <w:bCs/>
          <w:sz w:val="22"/>
          <w:szCs w:val="22"/>
        </w:rPr>
        <w:t xml:space="preserve"> Wykonawcy;</w:t>
      </w:r>
    </w:p>
    <w:p w14:paraId="0D05EDB9" w14:textId="1EF93042" w:rsidR="00F01468" w:rsidRPr="00933038" w:rsidRDefault="00F01468" w:rsidP="00787F32">
      <w:pPr>
        <w:pStyle w:val="Tekstpodstawowy"/>
        <w:numPr>
          <w:ilvl w:val="0"/>
          <w:numId w:val="84"/>
        </w:numPr>
        <w:spacing w:before="120" w:after="120" w:line="240" w:lineRule="auto"/>
        <w:ind w:left="714" w:hanging="357"/>
        <w:rPr>
          <w:rFonts w:ascii="Times New Roman" w:hAnsi="Times New Roman"/>
          <w:sz w:val="22"/>
          <w:szCs w:val="22"/>
        </w:rPr>
      </w:pPr>
      <w:r w:rsidRPr="00933038">
        <w:rPr>
          <w:rFonts w:ascii="Times New Roman" w:hAnsi="Times New Roman"/>
          <w:sz w:val="22"/>
          <w:szCs w:val="22"/>
        </w:rPr>
        <w:t>zaprzestał</w:t>
      </w:r>
      <w:r w:rsidRPr="00933038">
        <w:rPr>
          <w:rFonts w:ascii="Times New Roman" w:hAnsi="Times New Roman"/>
          <w:bCs/>
          <w:sz w:val="22"/>
          <w:szCs w:val="22"/>
        </w:rPr>
        <w:t xml:space="preserve"> prowadzenia działalności</w:t>
      </w:r>
      <w:r w:rsidR="00933038">
        <w:rPr>
          <w:rFonts w:ascii="Times New Roman" w:hAnsi="Times New Roman"/>
          <w:bCs/>
          <w:sz w:val="22"/>
          <w:szCs w:val="22"/>
        </w:rPr>
        <w:t>;</w:t>
      </w:r>
      <w:r w:rsidRPr="00933038">
        <w:rPr>
          <w:rFonts w:ascii="Times New Roman" w:hAnsi="Times New Roman"/>
          <w:bCs/>
          <w:sz w:val="22"/>
          <w:szCs w:val="22"/>
        </w:rPr>
        <w:t xml:space="preserve"> </w:t>
      </w:r>
    </w:p>
    <w:p w14:paraId="377D82B0" w14:textId="77777777" w:rsidR="00F01468" w:rsidRPr="00933038" w:rsidRDefault="00F01468" w:rsidP="00787F32">
      <w:pPr>
        <w:pStyle w:val="Tekstpodstawowy"/>
        <w:numPr>
          <w:ilvl w:val="0"/>
          <w:numId w:val="84"/>
        </w:numPr>
        <w:spacing w:before="120" w:after="120" w:line="240" w:lineRule="auto"/>
        <w:ind w:left="714" w:hanging="357"/>
        <w:rPr>
          <w:rFonts w:ascii="Times New Roman" w:hAnsi="Times New Roman"/>
          <w:sz w:val="22"/>
          <w:szCs w:val="22"/>
        </w:rPr>
      </w:pPr>
      <w:r w:rsidRPr="00933038">
        <w:rPr>
          <w:rFonts w:ascii="Times New Roman" w:hAnsi="Times New Roman"/>
          <w:sz w:val="22"/>
          <w:szCs w:val="22"/>
        </w:rPr>
        <w:t>gdy</w:t>
      </w:r>
      <w:r w:rsidRPr="00933038">
        <w:rPr>
          <w:rFonts w:ascii="Times New Roman" w:hAnsi="Times New Roman"/>
          <w:bCs/>
          <w:sz w:val="22"/>
          <w:szCs w:val="22"/>
        </w:rPr>
        <w:t xml:space="preserve"> łączna </w:t>
      </w:r>
      <w:r w:rsidRPr="00933038">
        <w:rPr>
          <w:rFonts w:ascii="Times New Roman" w:hAnsi="Times New Roman"/>
          <w:sz w:val="22"/>
          <w:szCs w:val="22"/>
        </w:rPr>
        <w:t>wysokość kar umownych przekroczy 30 % wartości wynagrodzenia netto określonego w § 4 ust. 1;</w:t>
      </w:r>
    </w:p>
    <w:p w14:paraId="650B616B" w14:textId="77777777" w:rsidR="00F01468" w:rsidRPr="00933038" w:rsidRDefault="00F01468" w:rsidP="00787F32">
      <w:pPr>
        <w:pStyle w:val="Tekstpodstawowy"/>
        <w:numPr>
          <w:ilvl w:val="0"/>
          <w:numId w:val="84"/>
        </w:numPr>
        <w:spacing w:before="120" w:after="120" w:line="240" w:lineRule="auto"/>
        <w:ind w:left="714" w:hanging="357"/>
        <w:rPr>
          <w:rFonts w:ascii="Times New Roman" w:hAnsi="Times New Roman"/>
          <w:sz w:val="22"/>
          <w:szCs w:val="22"/>
        </w:rPr>
      </w:pPr>
      <w:r w:rsidRPr="00933038">
        <w:rPr>
          <w:rFonts w:ascii="Times New Roman" w:hAnsi="Times New Roman"/>
          <w:sz w:val="22"/>
          <w:szCs w:val="22"/>
        </w:rPr>
        <w:lastRenderedPageBreak/>
        <w:t>w przypadku braku możliwości dostarczenia partii Towaru wolnego od wad lub określonej ilości</w:t>
      </w:r>
      <w:r w:rsidRPr="00933038">
        <w:rPr>
          <w:rFonts w:ascii="Times New Roman" w:hAnsi="Times New Roman"/>
          <w:bCs/>
          <w:sz w:val="22"/>
          <w:szCs w:val="22"/>
        </w:rPr>
        <w:t>.</w:t>
      </w:r>
    </w:p>
    <w:p w14:paraId="00A52AA7" w14:textId="7719F1A9" w:rsidR="00F01468" w:rsidRPr="00933038" w:rsidRDefault="00F01468" w:rsidP="001F22E7">
      <w:pPr>
        <w:numPr>
          <w:ilvl w:val="0"/>
          <w:numId w:val="55"/>
        </w:numPr>
        <w:suppressAutoHyphens/>
        <w:spacing w:before="120" w:after="120"/>
        <w:ind w:left="357" w:hanging="357"/>
        <w:jc w:val="both"/>
        <w:rPr>
          <w:color w:val="000000" w:themeColor="text1"/>
          <w:sz w:val="22"/>
          <w:szCs w:val="22"/>
        </w:rPr>
      </w:pPr>
      <w:r w:rsidRPr="00933038">
        <w:rPr>
          <w:color w:val="000000" w:themeColor="text1"/>
          <w:sz w:val="22"/>
          <w:szCs w:val="22"/>
        </w:rPr>
        <w:t xml:space="preserve">Niezależnie od powyższego Zamawiającemu przysługuje prawo jednostronnego odstąpienia od umowy </w:t>
      </w:r>
      <w:r w:rsidR="00654531">
        <w:rPr>
          <w:color w:val="000000" w:themeColor="text1"/>
          <w:sz w:val="22"/>
          <w:szCs w:val="22"/>
        </w:rPr>
        <w:t xml:space="preserve">w terminie określonym w ust. 3 </w:t>
      </w:r>
      <w:r w:rsidRPr="00933038">
        <w:rPr>
          <w:color w:val="000000" w:themeColor="text1"/>
          <w:sz w:val="22"/>
          <w:szCs w:val="22"/>
        </w:rPr>
        <w:t>w przypadku gdy:</w:t>
      </w:r>
    </w:p>
    <w:p w14:paraId="5B6207E8" w14:textId="7D5177C5" w:rsidR="00F01468" w:rsidRPr="00933038" w:rsidRDefault="00F01468" w:rsidP="00787F32">
      <w:pPr>
        <w:numPr>
          <w:ilvl w:val="0"/>
          <w:numId w:val="96"/>
        </w:numPr>
        <w:spacing w:before="120" w:after="120"/>
        <w:jc w:val="both"/>
        <w:rPr>
          <w:color w:val="000000" w:themeColor="text1"/>
          <w:sz w:val="22"/>
          <w:szCs w:val="22"/>
        </w:rPr>
      </w:pPr>
      <w:r w:rsidRPr="00933038">
        <w:rPr>
          <w:color w:val="000000" w:themeColor="text1"/>
          <w:sz w:val="22"/>
          <w:szCs w:val="22"/>
        </w:rPr>
        <w:t>Wykonawca wymieniony został w wykazach określonych w rozporządzeniu 765/2006</w:t>
      </w:r>
      <w:r w:rsidRPr="00933038">
        <w:rPr>
          <w:color w:val="000000" w:themeColor="text1"/>
          <w:sz w:val="22"/>
          <w:szCs w:val="22"/>
        </w:rPr>
        <w:br/>
        <w:t>i rozporządzeniu 269/2014 albo wpisany na listę na podstawie decyzji w sprawie wpisu na listę rozstrzygającej o zastosowaniu środka, o którym mowa w art. 1 pkt. 3 ustawy</w:t>
      </w:r>
      <w:r w:rsidRPr="00933038">
        <w:rPr>
          <w:color w:val="000000" w:themeColor="text1"/>
          <w:sz w:val="22"/>
          <w:szCs w:val="22"/>
        </w:rPr>
        <w:br/>
        <w:t>z dnia 13 kwietnia 2022 r. o szczególnych rozwiązaniach w zakresie przeciwdziałania wspieraniu agresji na Ukrainę oraz służących ochronie bezpieczeństwa narodowego (Dz. U. z 202</w:t>
      </w:r>
      <w:r w:rsidR="008E2804">
        <w:rPr>
          <w:color w:val="000000" w:themeColor="text1"/>
          <w:sz w:val="22"/>
          <w:szCs w:val="22"/>
        </w:rPr>
        <w:t>4</w:t>
      </w:r>
      <w:r w:rsidRPr="00933038">
        <w:rPr>
          <w:color w:val="000000" w:themeColor="text1"/>
          <w:sz w:val="22"/>
          <w:szCs w:val="22"/>
        </w:rPr>
        <w:t xml:space="preserve"> r., poz. </w:t>
      </w:r>
      <w:r w:rsidR="008E2804">
        <w:rPr>
          <w:color w:val="000000" w:themeColor="text1"/>
          <w:sz w:val="22"/>
          <w:szCs w:val="22"/>
        </w:rPr>
        <w:t>507</w:t>
      </w:r>
      <w:r w:rsidRPr="00933038">
        <w:rPr>
          <w:color w:val="000000" w:themeColor="text1"/>
          <w:sz w:val="22"/>
          <w:szCs w:val="22"/>
        </w:rPr>
        <w:t>),</w:t>
      </w:r>
      <w:r w:rsidRPr="00933038">
        <w:rPr>
          <w:b/>
          <w:bCs/>
          <w:color w:val="000000" w:themeColor="text1"/>
          <w:sz w:val="22"/>
          <w:szCs w:val="22"/>
        </w:rPr>
        <w:t xml:space="preserve"> </w:t>
      </w:r>
    </w:p>
    <w:p w14:paraId="5AD634CF" w14:textId="16849732" w:rsidR="00F01468" w:rsidRPr="00933038" w:rsidRDefault="00F01468" w:rsidP="00787F32">
      <w:pPr>
        <w:numPr>
          <w:ilvl w:val="0"/>
          <w:numId w:val="96"/>
        </w:numPr>
        <w:spacing w:before="120" w:after="120"/>
        <w:jc w:val="both"/>
        <w:rPr>
          <w:color w:val="000000" w:themeColor="text1"/>
          <w:sz w:val="22"/>
          <w:szCs w:val="22"/>
        </w:rPr>
      </w:pPr>
      <w:r w:rsidRPr="00933038">
        <w:rPr>
          <w:color w:val="000000" w:themeColor="text1"/>
          <w:sz w:val="22"/>
          <w:szCs w:val="22"/>
        </w:rPr>
        <w:t>osoba będąca beneficjentem rzeczywistym Wykonawcy (w rozumieniu ustawy z dnia</w:t>
      </w:r>
      <w:r w:rsidRPr="00933038">
        <w:rPr>
          <w:color w:val="000000" w:themeColor="text1"/>
          <w:sz w:val="22"/>
          <w:szCs w:val="22"/>
        </w:rPr>
        <w:br/>
        <w:t>1 marca 2018 r. o przeciwdziałaniu praniu pieniędzy oraz finansowaniu terroryzmu</w:t>
      </w:r>
      <w:r w:rsidRPr="00933038">
        <w:rPr>
          <w:color w:val="000000" w:themeColor="text1"/>
          <w:sz w:val="22"/>
          <w:szCs w:val="22"/>
        </w:rPr>
        <w:br/>
        <w:t>(Dz. U. z 2022 r. poz. 593 i 655) została wymieniona w wykazach określonych</w:t>
      </w:r>
      <w:r w:rsidRPr="00933038">
        <w:rPr>
          <w:color w:val="000000" w:themeColor="text1"/>
          <w:sz w:val="22"/>
          <w:szCs w:val="22"/>
        </w:rPr>
        <w:br/>
        <w:t>w rozporządzeniu 765/2006 i rozporządzeniu 269/2014 albo wpisana na listę na podstawie decyzji w sprawie wpisu na listę rozstrzygającej o zastosowaniu środka,</w:t>
      </w:r>
      <w:r w:rsidRPr="00933038">
        <w:rPr>
          <w:color w:val="000000" w:themeColor="text1"/>
          <w:sz w:val="22"/>
          <w:szCs w:val="22"/>
        </w:rPr>
        <w:br/>
        <w:t>o którym mowa w art. 1 pkt. 3 ustawy z dnia 13 kwietnia 2022 r. o szczególnych rozwiązaniach w zakresie przeciwdziałania wspieraniu agresji na Ukrainę oraz służących ochronie bezpieczeństwa narodowego (Dz. U. z 202</w:t>
      </w:r>
      <w:r w:rsidR="008E2804">
        <w:rPr>
          <w:color w:val="000000" w:themeColor="text1"/>
          <w:sz w:val="22"/>
          <w:szCs w:val="22"/>
        </w:rPr>
        <w:t>4</w:t>
      </w:r>
      <w:r w:rsidRPr="00933038">
        <w:rPr>
          <w:color w:val="000000" w:themeColor="text1"/>
          <w:sz w:val="22"/>
          <w:szCs w:val="22"/>
        </w:rPr>
        <w:t xml:space="preserve"> r., poz. </w:t>
      </w:r>
      <w:r w:rsidR="008E2804">
        <w:rPr>
          <w:color w:val="000000" w:themeColor="text1"/>
          <w:sz w:val="22"/>
          <w:szCs w:val="22"/>
        </w:rPr>
        <w:t>507</w:t>
      </w:r>
      <w:r w:rsidRPr="00933038">
        <w:rPr>
          <w:color w:val="000000" w:themeColor="text1"/>
          <w:sz w:val="22"/>
          <w:szCs w:val="22"/>
        </w:rPr>
        <w:t>),</w:t>
      </w:r>
    </w:p>
    <w:p w14:paraId="66B4D339" w14:textId="46B12DF7" w:rsidR="00F01468" w:rsidRPr="00933038" w:rsidRDefault="00F01468" w:rsidP="00787F32">
      <w:pPr>
        <w:numPr>
          <w:ilvl w:val="0"/>
          <w:numId w:val="96"/>
        </w:numPr>
        <w:spacing w:before="120" w:after="120"/>
        <w:jc w:val="both"/>
        <w:rPr>
          <w:color w:val="000000" w:themeColor="text1"/>
          <w:sz w:val="22"/>
          <w:szCs w:val="22"/>
        </w:rPr>
      </w:pPr>
      <w:r w:rsidRPr="00933038">
        <w:rPr>
          <w:color w:val="000000" w:themeColor="text1"/>
          <w:sz w:val="22"/>
          <w:szCs w:val="22"/>
        </w:rPr>
        <w:t>podmiot będący jednostką dominującą Wykonawcy (w rozumieniu art. 3 ust. 1 pkt 37 ustawy z dnia 29 września 1994 r. o rachunkowości (Dz.U. z 202</w:t>
      </w:r>
      <w:r w:rsidR="003B7FE6" w:rsidRPr="00933038">
        <w:rPr>
          <w:color w:val="000000" w:themeColor="text1"/>
          <w:sz w:val="22"/>
          <w:szCs w:val="22"/>
        </w:rPr>
        <w:t>3</w:t>
      </w:r>
      <w:r w:rsidRPr="00933038">
        <w:rPr>
          <w:color w:val="000000" w:themeColor="text1"/>
          <w:sz w:val="22"/>
          <w:szCs w:val="22"/>
        </w:rPr>
        <w:t xml:space="preserve"> r. poz. </w:t>
      </w:r>
      <w:r w:rsidR="003B7FE6" w:rsidRPr="00933038">
        <w:rPr>
          <w:color w:val="000000" w:themeColor="text1"/>
          <w:sz w:val="22"/>
          <w:szCs w:val="22"/>
        </w:rPr>
        <w:t>120</w:t>
      </w:r>
      <w:r w:rsidRPr="00933038">
        <w:rPr>
          <w:color w:val="000000" w:themeColor="text1"/>
          <w:sz w:val="22"/>
          <w:szCs w:val="22"/>
        </w:rPr>
        <w:t>) wymieniony jest w wykazach określonych w rozporządzeniu 765/2006i rozporządzeniu 269/2014 albo wpisany na listę lub będący taką jednostką dominującądo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8E2804">
        <w:rPr>
          <w:color w:val="000000" w:themeColor="text1"/>
          <w:sz w:val="22"/>
          <w:szCs w:val="22"/>
        </w:rPr>
        <w:t>4</w:t>
      </w:r>
      <w:r w:rsidRPr="00933038">
        <w:rPr>
          <w:color w:val="000000" w:themeColor="text1"/>
          <w:sz w:val="22"/>
          <w:szCs w:val="22"/>
        </w:rPr>
        <w:t xml:space="preserve"> r., poz. </w:t>
      </w:r>
      <w:r w:rsidR="008E2804">
        <w:rPr>
          <w:color w:val="000000" w:themeColor="text1"/>
          <w:sz w:val="22"/>
          <w:szCs w:val="22"/>
        </w:rPr>
        <w:t>507</w:t>
      </w:r>
      <w:r w:rsidRPr="00933038">
        <w:rPr>
          <w:color w:val="000000" w:themeColor="text1"/>
          <w:sz w:val="22"/>
          <w:szCs w:val="22"/>
        </w:rPr>
        <w:t xml:space="preserve">). </w:t>
      </w:r>
    </w:p>
    <w:p w14:paraId="42180C5F" w14:textId="4250A82C" w:rsidR="00F01468" w:rsidRPr="00933038" w:rsidRDefault="00F01468" w:rsidP="001F22E7">
      <w:pPr>
        <w:numPr>
          <w:ilvl w:val="0"/>
          <w:numId w:val="55"/>
        </w:numPr>
        <w:suppressAutoHyphens/>
        <w:spacing w:before="120" w:after="120"/>
        <w:ind w:left="357" w:hanging="357"/>
        <w:jc w:val="both"/>
        <w:rPr>
          <w:sz w:val="22"/>
          <w:szCs w:val="22"/>
        </w:rPr>
      </w:pPr>
      <w:r w:rsidRPr="00933038">
        <w:rPr>
          <w:sz w:val="22"/>
          <w:szCs w:val="22"/>
        </w:rPr>
        <w:t>Zamawiający może odstąpić od umowy lub rozwiązać umowę w terminie 30 dni kalendarzowych od powzięcia wiadomości o okolicznościach, o których mowa w ust. 1.</w:t>
      </w:r>
    </w:p>
    <w:p w14:paraId="2F9F6A1C" w14:textId="771E4C0F" w:rsidR="00F01468" w:rsidRPr="00933038" w:rsidRDefault="00F01468" w:rsidP="001F22E7">
      <w:pPr>
        <w:numPr>
          <w:ilvl w:val="0"/>
          <w:numId w:val="55"/>
        </w:numPr>
        <w:suppressAutoHyphens/>
        <w:spacing w:before="120" w:after="120"/>
        <w:ind w:left="357" w:hanging="357"/>
        <w:jc w:val="both"/>
        <w:rPr>
          <w:rStyle w:val="FontStyle15"/>
          <w:rFonts w:ascii="Times New Roman" w:hAnsi="Times New Roman"/>
        </w:rPr>
      </w:pPr>
      <w:r w:rsidRPr="00933038">
        <w:rPr>
          <w:rStyle w:val="FontStyle15"/>
          <w:rFonts w:ascii="Times New Roman" w:hAnsi="Times New Roman"/>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11B68699" w14:textId="57E7B3CB" w:rsidR="00F01468" w:rsidRPr="00933038" w:rsidRDefault="00F01468" w:rsidP="001F22E7">
      <w:pPr>
        <w:numPr>
          <w:ilvl w:val="0"/>
          <w:numId w:val="55"/>
        </w:numPr>
        <w:suppressAutoHyphens/>
        <w:spacing w:before="120" w:after="120"/>
        <w:ind w:left="357" w:hanging="357"/>
        <w:jc w:val="both"/>
        <w:rPr>
          <w:color w:val="000000"/>
          <w:sz w:val="22"/>
          <w:szCs w:val="22"/>
        </w:rPr>
      </w:pPr>
      <w:r w:rsidRPr="00933038">
        <w:rPr>
          <w:color w:val="000000"/>
          <w:sz w:val="22"/>
          <w:szCs w:val="22"/>
        </w:rPr>
        <w:t xml:space="preserve">W przypadku, o którym mowa w ust. </w:t>
      </w:r>
      <w:r w:rsidR="00654531">
        <w:rPr>
          <w:color w:val="000000"/>
          <w:sz w:val="22"/>
          <w:szCs w:val="22"/>
        </w:rPr>
        <w:t>1, ust. 2 i ust. 4</w:t>
      </w:r>
      <w:r w:rsidRPr="00933038">
        <w:rPr>
          <w:color w:val="000000"/>
          <w:sz w:val="22"/>
          <w:szCs w:val="22"/>
        </w:rPr>
        <w:t>, Wykonawca może żądać wyłącznie wynagrodzenia należnego z tytułu faktycznie wykonanej części umowy.</w:t>
      </w:r>
    </w:p>
    <w:p w14:paraId="22564791" w14:textId="5513BB72" w:rsidR="00F01468" w:rsidRPr="00933038" w:rsidRDefault="00F01468" w:rsidP="001F22E7">
      <w:pPr>
        <w:numPr>
          <w:ilvl w:val="0"/>
          <w:numId w:val="55"/>
        </w:numPr>
        <w:suppressAutoHyphens/>
        <w:spacing w:before="120" w:after="120"/>
        <w:ind w:left="357" w:hanging="357"/>
        <w:jc w:val="both"/>
        <w:rPr>
          <w:sz w:val="22"/>
          <w:szCs w:val="22"/>
        </w:rPr>
      </w:pPr>
      <w:r w:rsidRPr="00933038">
        <w:rPr>
          <w:sz w:val="22"/>
          <w:szCs w:val="22"/>
        </w:rPr>
        <w:t xml:space="preserve">Odstąpienie od umowy oraz jej rozwiązanie musi nastąpić w formie pisemnej pod rygorem nieważności wraz z podaniem uzasadnienia. </w:t>
      </w:r>
    </w:p>
    <w:p w14:paraId="6304510D" w14:textId="57E7DC7C" w:rsidR="00F01468" w:rsidRPr="00AB2AED" w:rsidRDefault="00F01468" w:rsidP="00F01468">
      <w:pPr>
        <w:pStyle w:val="Style5"/>
        <w:widowControl/>
        <w:spacing w:before="120" w:line="276" w:lineRule="auto"/>
        <w:jc w:val="center"/>
        <w:rPr>
          <w:rStyle w:val="FontStyle16"/>
          <w:rFonts w:ascii="Times New Roman" w:hAnsi="Times New Roman"/>
        </w:rPr>
      </w:pPr>
      <w:r w:rsidRPr="00AB2AED">
        <w:rPr>
          <w:rStyle w:val="FontStyle16"/>
          <w:rFonts w:ascii="Times New Roman" w:hAnsi="Times New Roman"/>
        </w:rPr>
        <w:t>§ 8</w:t>
      </w:r>
    </w:p>
    <w:p w14:paraId="37A65596" w14:textId="77777777" w:rsidR="00F01468" w:rsidRPr="00AB2AED" w:rsidRDefault="00F01468" w:rsidP="00452D0F">
      <w:pPr>
        <w:pStyle w:val="Style5"/>
        <w:widowControl/>
        <w:spacing w:line="276" w:lineRule="auto"/>
        <w:jc w:val="center"/>
        <w:rPr>
          <w:rStyle w:val="FontStyle16"/>
          <w:rFonts w:ascii="Times New Roman" w:hAnsi="Times New Roman"/>
        </w:rPr>
      </w:pPr>
      <w:r w:rsidRPr="00AB2AED">
        <w:rPr>
          <w:rStyle w:val="FontStyle16"/>
          <w:rFonts w:ascii="Times New Roman" w:hAnsi="Times New Roman"/>
        </w:rPr>
        <w:t>Zmiana umowy</w:t>
      </w:r>
    </w:p>
    <w:p w14:paraId="032E2A9F" w14:textId="77777777" w:rsidR="00F01468" w:rsidRPr="00AB2AED" w:rsidRDefault="00F01468" w:rsidP="001F22E7">
      <w:pPr>
        <w:numPr>
          <w:ilvl w:val="0"/>
          <w:numId w:val="64"/>
        </w:numPr>
        <w:spacing w:before="120" w:after="120"/>
        <w:ind w:left="357" w:hanging="357"/>
        <w:jc w:val="both"/>
        <w:rPr>
          <w:sz w:val="22"/>
          <w:szCs w:val="22"/>
        </w:rPr>
      </w:pPr>
      <w:r w:rsidRPr="00AB2AED">
        <w:rPr>
          <w:sz w:val="22"/>
          <w:szCs w:val="22"/>
        </w:rPr>
        <w:t>Zamawiający zgodnie z art. 455 ustawy Pzp przewiduje możliwość prowadzenia zmian do treści zawartej umowy w przypadku:</w:t>
      </w:r>
    </w:p>
    <w:p w14:paraId="1D25C20C" w14:textId="220AAC26" w:rsidR="00F01468" w:rsidRPr="00AB2AED" w:rsidRDefault="00F01468" w:rsidP="001F22E7">
      <w:pPr>
        <w:numPr>
          <w:ilvl w:val="0"/>
          <w:numId w:val="65"/>
        </w:numPr>
        <w:spacing w:before="120" w:after="120"/>
        <w:ind w:left="714" w:hanging="357"/>
        <w:jc w:val="both"/>
        <w:rPr>
          <w:color w:val="000000"/>
          <w:sz w:val="22"/>
          <w:szCs w:val="22"/>
        </w:rPr>
      </w:pPr>
      <w:r w:rsidRPr="00AB2AED">
        <w:rPr>
          <w:sz w:val="22"/>
          <w:szCs w:val="22"/>
        </w:rPr>
        <w:t>wystąpienia siły wyższej (rozumianej, jako zdarzenie zewnętrzne, niemożliwe do przewidzenia, którego skutkom nie można było zapobiec) uniemożliwiającej wykonanie przedmiotu umowy; za siłę wyższą wywołującą zmianę umowy uważać się będzie w</w:t>
      </w:r>
      <w:r w:rsidR="007F7D50">
        <w:rPr>
          <w:sz w:val="22"/>
          <w:szCs w:val="22"/>
        </w:rPr>
        <w:t> </w:t>
      </w:r>
      <w:r w:rsidRPr="00AB2AED">
        <w:rPr>
          <w:sz w:val="22"/>
          <w:szCs w:val="22"/>
        </w:rPr>
        <w:t>szczególności powódź, pożar i inne klęski żywiołowe; zamieszki; strajki; ataki terrorystyczne; działania wojenne; nagłe załamania warunków atmosferycznych; nagłe przerwy w dostawie energii elektrycznej; promieniowanie lub skażenie</w:t>
      </w:r>
      <w:r w:rsidRPr="00AB2AED">
        <w:rPr>
          <w:color w:val="000000"/>
          <w:sz w:val="22"/>
          <w:szCs w:val="22"/>
        </w:rPr>
        <w:t>;</w:t>
      </w:r>
    </w:p>
    <w:p w14:paraId="4C920740" w14:textId="77777777" w:rsidR="00F01468" w:rsidRPr="00AB2AED" w:rsidRDefault="00F01468" w:rsidP="001F22E7">
      <w:pPr>
        <w:numPr>
          <w:ilvl w:val="0"/>
          <w:numId w:val="65"/>
        </w:numPr>
        <w:spacing w:before="120" w:after="120"/>
        <w:ind w:left="714" w:hanging="357"/>
        <w:jc w:val="both"/>
        <w:rPr>
          <w:color w:val="000000"/>
          <w:sz w:val="22"/>
          <w:szCs w:val="22"/>
        </w:rPr>
      </w:pPr>
      <w:r w:rsidRPr="00AB2AED">
        <w:rPr>
          <w:color w:val="000000"/>
          <w:sz w:val="22"/>
          <w:szCs w:val="22"/>
        </w:rPr>
        <w:t xml:space="preserve">rezygnacji Zamawiającego z części przedmiotu umowy w przypadku wprowadzenia zmian </w:t>
      </w:r>
      <w:r w:rsidRPr="00933038">
        <w:rPr>
          <w:sz w:val="22"/>
          <w:szCs w:val="22"/>
        </w:rPr>
        <w:t>organizacyjnych</w:t>
      </w:r>
      <w:r w:rsidRPr="00AB2AED">
        <w:rPr>
          <w:color w:val="000000"/>
          <w:sz w:val="22"/>
          <w:szCs w:val="22"/>
        </w:rPr>
        <w:t xml:space="preserve"> oraz zmian w realizacja zabezpieczenia finansowego i logistycznego jednostek organizacyjnych resortu obrony narodowej przydzielonych mu na zaopatrzenie zgodnie z planem przydziałów gospodarczych resortu obrony narodowej;</w:t>
      </w:r>
    </w:p>
    <w:p w14:paraId="192CF845" w14:textId="77777777" w:rsidR="00F01468" w:rsidRPr="00AB2AED" w:rsidRDefault="00F01468" w:rsidP="001F22E7">
      <w:pPr>
        <w:numPr>
          <w:ilvl w:val="0"/>
          <w:numId w:val="65"/>
        </w:numPr>
        <w:spacing w:before="120" w:after="120"/>
        <w:ind w:left="714" w:hanging="357"/>
        <w:jc w:val="both"/>
        <w:rPr>
          <w:color w:val="000000"/>
          <w:sz w:val="22"/>
          <w:szCs w:val="22"/>
        </w:rPr>
      </w:pPr>
      <w:r w:rsidRPr="00AB2AED">
        <w:rPr>
          <w:color w:val="000000"/>
          <w:sz w:val="22"/>
          <w:szCs w:val="22"/>
        </w:rPr>
        <w:lastRenderedPageBreak/>
        <w:t xml:space="preserve">zmiany Wykonawcy, jeżeli nowy Wykonawca ma zastąpić dotychczasowego Wykonawcę: </w:t>
      </w:r>
    </w:p>
    <w:p w14:paraId="6D3D369F" w14:textId="3E523557" w:rsidR="00F01468" w:rsidRPr="00AB2AED" w:rsidRDefault="00F01468" w:rsidP="001F22E7">
      <w:pPr>
        <w:numPr>
          <w:ilvl w:val="0"/>
          <w:numId w:val="66"/>
        </w:numPr>
        <w:spacing w:before="120" w:after="120"/>
        <w:ind w:left="1071" w:hanging="357"/>
        <w:jc w:val="both"/>
        <w:rPr>
          <w:color w:val="000000"/>
          <w:sz w:val="22"/>
          <w:szCs w:val="22"/>
        </w:rPr>
      </w:pPr>
      <w:r w:rsidRPr="00AB2AED">
        <w:rPr>
          <w:color w:val="000000"/>
          <w:sz w:val="22"/>
          <w:szCs w:val="22"/>
        </w:rPr>
        <w:t>w wyniku sukcesji, wstępując w prawa i obowiązki wykonawcy, w następstwie przejęcia, połączenia, podziału, przekształcenia, upadłości, restrukturyzacji, dziedziczenia lub nabycia dotychczasowego wykonaw</w:t>
      </w:r>
      <w:r w:rsidR="000F740D">
        <w:rPr>
          <w:color w:val="000000"/>
          <w:sz w:val="22"/>
          <w:szCs w:val="22"/>
        </w:rPr>
        <w:t>cy lub jego przedsiębiorstwa, o </w:t>
      </w:r>
      <w:r w:rsidRPr="00AB2AED">
        <w:rPr>
          <w:color w:val="000000"/>
          <w:sz w:val="22"/>
          <w:szCs w:val="22"/>
        </w:rPr>
        <w:t>ile nowy wykonawca spełnia warunki udziału w postępowaniu, nie zachodzą wobec niego podstawy wykluczenia oraz nie pociąga to za sobą innych istotnych zmian umowy, a</w:t>
      </w:r>
      <w:r w:rsidR="00F5784D">
        <w:rPr>
          <w:color w:val="000000"/>
          <w:sz w:val="22"/>
          <w:szCs w:val="22"/>
        </w:rPr>
        <w:t> </w:t>
      </w:r>
      <w:r w:rsidRPr="00AB2AED">
        <w:rPr>
          <w:color w:val="000000"/>
          <w:sz w:val="22"/>
          <w:szCs w:val="22"/>
        </w:rPr>
        <w:t xml:space="preserve">także nie ma na celu uniknięcia stosowania przepisów ustawy, lub </w:t>
      </w:r>
    </w:p>
    <w:p w14:paraId="60655D82" w14:textId="77777777" w:rsidR="00F01468" w:rsidRPr="00AB2AED" w:rsidRDefault="00F01468" w:rsidP="001F22E7">
      <w:pPr>
        <w:numPr>
          <w:ilvl w:val="0"/>
          <w:numId w:val="66"/>
        </w:numPr>
        <w:spacing w:before="120" w:after="120"/>
        <w:ind w:left="1071" w:hanging="357"/>
        <w:jc w:val="both"/>
        <w:rPr>
          <w:color w:val="000000"/>
          <w:sz w:val="22"/>
          <w:szCs w:val="22"/>
        </w:rPr>
      </w:pPr>
      <w:r w:rsidRPr="00AB2AED">
        <w:rPr>
          <w:color w:val="000000"/>
          <w:sz w:val="22"/>
          <w:szCs w:val="22"/>
        </w:rPr>
        <w:t xml:space="preserve">w wyniku przejęcia przez zamawiającego zobowiązań wykonawcy względem jego podwykonawców, w przypadku, o którym mowa w art. 465 ust. 1 ustawy Pzp; </w:t>
      </w:r>
    </w:p>
    <w:p w14:paraId="2BC125DC" w14:textId="77777777" w:rsidR="00F01468" w:rsidRPr="00AB2AED" w:rsidRDefault="00F01468" w:rsidP="001F22E7">
      <w:pPr>
        <w:numPr>
          <w:ilvl w:val="0"/>
          <w:numId w:val="65"/>
        </w:numPr>
        <w:spacing w:before="120" w:after="120"/>
        <w:ind w:left="714" w:hanging="357"/>
        <w:jc w:val="both"/>
        <w:rPr>
          <w:color w:val="000000"/>
          <w:sz w:val="22"/>
          <w:szCs w:val="22"/>
        </w:rPr>
      </w:pPr>
      <w:r w:rsidRPr="00AB2AED">
        <w:rPr>
          <w:color w:val="000000"/>
          <w:sz w:val="22"/>
          <w:szCs w:val="22"/>
        </w:rPr>
        <w:t xml:space="preserve">zmiany w zakresie podwykonawców, wskazanych w ofercie do realizacji części </w:t>
      </w:r>
      <w:r w:rsidRPr="00933038">
        <w:rPr>
          <w:sz w:val="22"/>
          <w:szCs w:val="22"/>
        </w:rPr>
        <w:t>zamówienia</w:t>
      </w:r>
      <w:r w:rsidRPr="00AB2AED">
        <w:rPr>
          <w:color w:val="000000"/>
          <w:sz w:val="22"/>
          <w:szCs w:val="22"/>
        </w:rPr>
        <w:t>, na wniosek złożony przez Wykonawcę, z zastrzeżeniem, że jeżeli Wykonawca powołał się na spełnienie warunków udziału w postępowaniu na zasadach art. 118 ustawy Pzp, nowo wskazany podwykonawca wykaże spełnienie tych warunków;</w:t>
      </w:r>
    </w:p>
    <w:p w14:paraId="2BD63666" w14:textId="77777777" w:rsidR="00F01468" w:rsidRPr="00AB2AED" w:rsidRDefault="00F01468" w:rsidP="001F22E7">
      <w:pPr>
        <w:numPr>
          <w:ilvl w:val="0"/>
          <w:numId w:val="65"/>
        </w:numPr>
        <w:spacing w:before="120" w:after="120"/>
        <w:ind w:left="714" w:hanging="357"/>
        <w:jc w:val="both"/>
        <w:rPr>
          <w:color w:val="000000"/>
          <w:sz w:val="22"/>
          <w:szCs w:val="22"/>
        </w:rPr>
      </w:pPr>
      <w:r w:rsidRPr="00AB2AED">
        <w:rPr>
          <w:color w:val="000000"/>
          <w:sz w:val="22"/>
          <w:szCs w:val="22"/>
        </w:rPr>
        <w:t>gdy zaistnieje inna okoliczność prawna, ekonomiczna lub techniczna skutkująca niemożliwością wykonania lub należytego wykonania umowy zgodnie z dokumentami zamówienia.</w:t>
      </w:r>
    </w:p>
    <w:p w14:paraId="53F1B9D9" w14:textId="77777777" w:rsidR="00F01468" w:rsidRPr="00AB2AED" w:rsidRDefault="00F01468" w:rsidP="001F22E7">
      <w:pPr>
        <w:numPr>
          <w:ilvl w:val="0"/>
          <w:numId w:val="64"/>
        </w:numPr>
        <w:spacing w:before="120" w:after="120"/>
        <w:ind w:left="357" w:hanging="357"/>
        <w:jc w:val="both"/>
        <w:rPr>
          <w:color w:val="000000"/>
          <w:sz w:val="22"/>
          <w:szCs w:val="22"/>
        </w:rPr>
      </w:pPr>
      <w:r w:rsidRPr="00933038">
        <w:rPr>
          <w:sz w:val="22"/>
          <w:szCs w:val="22"/>
        </w:rPr>
        <w:t>Zakres</w:t>
      </w:r>
      <w:r w:rsidRPr="00AB2AED">
        <w:rPr>
          <w:color w:val="000000"/>
          <w:sz w:val="22"/>
          <w:szCs w:val="22"/>
        </w:rPr>
        <w:t xml:space="preserve"> zmian umowy obejmuje w przypadku, o którym mowa w ust. 1, w:</w:t>
      </w:r>
    </w:p>
    <w:p w14:paraId="7B73AF04" w14:textId="77777777" w:rsidR="00F01468" w:rsidRPr="00AB2AED" w:rsidRDefault="00F01468" w:rsidP="001F22E7">
      <w:pPr>
        <w:numPr>
          <w:ilvl w:val="0"/>
          <w:numId w:val="67"/>
        </w:numPr>
        <w:spacing w:before="120" w:after="120"/>
        <w:ind w:left="714" w:hanging="357"/>
        <w:jc w:val="both"/>
        <w:rPr>
          <w:color w:val="000000"/>
          <w:sz w:val="22"/>
          <w:szCs w:val="22"/>
        </w:rPr>
      </w:pPr>
      <w:r w:rsidRPr="00AB2AED">
        <w:rPr>
          <w:color w:val="000000"/>
          <w:sz w:val="22"/>
          <w:szCs w:val="22"/>
        </w:rPr>
        <w:t>pkt 1 - odstąpienie od umowy bez naliczania kar umownych, przedłużenie terminu realizacji umowy, zmniejszenie zakresu realizacji umowy;</w:t>
      </w:r>
    </w:p>
    <w:p w14:paraId="200E2FF4" w14:textId="77777777" w:rsidR="00F01468" w:rsidRPr="00AB2AED" w:rsidRDefault="00F01468" w:rsidP="001F22E7">
      <w:pPr>
        <w:numPr>
          <w:ilvl w:val="0"/>
          <w:numId w:val="67"/>
        </w:numPr>
        <w:spacing w:before="120" w:after="120"/>
        <w:ind w:left="714" w:hanging="357"/>
        <w:jc w:val="both"/>
        <w:rPr>
          <w:color w:val="000000"/>
          <w:sz w:val="22"/>
          <w:szCs w:val="22"/>
        </w:rPr>
      </w:pPr>
      <w:r w:rsidRPr="00AB2AED">
        <w:rPr>
          <w:color w:val="000000"/>
          <w:sz w:val="22"/>
          <w:szCs w:val="22"/>
        </w:rPr>
        <w:t>pkt 2 - zmniejszenie zakresu realizacji umowy oraz zmniejszenie wynagrodzenia Wykonawcy;</w:t>
      </w:r>
    </w:p>
    <w:p w14:paraId="5B527516" w14:textId="77777777" w:rsidR="00F01468" w:rsidRPr="00AB2AED" w:rsidRDefault="00F01468" w:rsidP="001F22E7">
      <w:pPr>
        <w:numPr>
          <w:ilvl w:val="0"/>
          <w:numId w:val="67"/>
        </w:numPr>
        <w:spacing w:before="120" w:after="120"/>
        <w:ind w:left="714" w:hanging="357"/>
        <w:jc w:val="both"/>
        <w:rPr>
          <w:color w:val="000000"/>
          <w:sz w:val="22"/>
          <w:szCs w:val="22"/>
        </w:rPr>
      </w:pPr>
      <w:r w:rsidRPr="00AB2AED">
        <w:rPr>
          <w:color w:val="000000"/>
          <w:sz w:val="22"/>
          <w:szCs w:val="22"/>
        </w:rPr>
        <w:t>pkt 3 - zmianę wykonawcy;</w:t>
      </w:r>
    </w:p>
    <w:p w14:paraId="0562B7D8" w14:textId="77777777" w:rsidR="00F01468" w:rsidRPr="00AB2AED" w:rsidRDefault="00F01468" w:rsidP="001F22E7">
      <w:pPr>
        <w:numPr>
          <w:ilvl w:val="0"/>
          <w:numId w:val="67"/>
        </w:numPr>
        <w:spacing w:before="120" w:after="120"/>
        <w:ind w:left="714" w:hanging="357"/>
        <w:jc w:val="both"/>
        <w:rPr>
          <w:color w:val="000000"/>
          <w:sz w:val="22"/>
          <w:szCs w:val="22"/>
        </w:rPr>
      </w:pPr>
      <w:r w:rsidRPr="00AB2AED">
        <w:rPr>
          <w:color w:val="000000"/>
          <w:sz w:val="22"/>
          <w:szCs w:val="22"/>
        </w:rPr>
        <w:t>pkt 4 - zmianę podwykonawcy;</w:t>
      </w:r>
    </w:p>
    <w:p w14:paraId="37338DB2" w14:textId="77777777" w:rsidR="00F01468" w:rsidRPr="00AB2AED" w:rsidRDefault="00F01468" w:rsidP="001F22E7">
      <w:pPr>
        <w:numPr>
          <w:ilvl w:val="0"/>
          <w:numId w:val="67"/>
        </w:numPr>
        <w:spacing w:before="120" w:after="120"/>
        <w:ind w:left="714" w:hanging="357"/>
        <w:jc w:val="both"/>
        <w:rPr>
          <w:color w:val="000000"/>
          <w:sz w:val="22"/>
          <w:szCs w:val="22"/>
        </w:rPr>
      </w:pPr>
      <w:r w:rsidRPr="00AB2AED">
        <w:rPr>
          <w:color w:val="000000"/>
          <w:sz w:val="22"/>
          <w:szCs w:val="22"/>
        </w:rPr>
        <w:t>pkt 5 - przedłużenie terminu realizacji umowy, zmniejszenie zakresu realizacji umowy, odstąpienie od umowy bez naliczania kar umownych.</w:t>
      </w:r>
    </w:p>
    <w:p w14:paraId="4FCFB04B" w14:textId="77777777" w:rsidR="00F01468" w:rsidRPr="00AB2AED" w:rsidRDefault="00F01468" w:rsidP="001F22E7">
      <w:pPr>
        <w:numPr>
          <w:ilvl w:val="0"/>
          <w:numId w:val="64"/>
        </w:numPr>
        <w:spacing w:before="120" w:after="120"/>
        <w:ind w:left="357" w:hanging="357"/>
        <w:jc w:val="both"/>
        <w:rPr>
          <w:color w:val="000000"/>
          <w:sz w:val="22"/>
          <w:szCs w:val="22"/>
        </w:rPr>
      </w:pPr>
      <w:r w:rsidRPr="00AB2AED">
        <w:rPr>
          <w:color w:val="000000"/>
          <w:sz w:val="22"/>
          <w:szCs w:val="22"/>
        </w:rPr>
        <w:t>Zamawiający dopuszcza możliwość dokonania zmian umowy, gdy łączna wartość zmian jest mniejsza niż progi unijne i jest niższa niż 10% wartości pierwotnej umowy.</w:t>
      </w:r>
    </w:p>
    <w:p w14:paraId="6DAB03C9" w14:textId="77777777" w:rsidR="00F01468" w:rsidRPr="00AB2AED" w:rsidRDefault="00F01468" w:rsidP="001F22E7">
      <w:pPr>
        <w:numPr>
          <w:ilvl w:val="0"/>
          <w:numId w:val="64"/>
        </w:numPr>
        <w:spacing w:before="120" w:after="120"/>
        <w:ind w:left="357" w:hanging="357"/>
        <w:jc w:val="both"/>
        <w:rPr>
          <w:color w:val="000000"/>
          <w:sz w:val="22"/>
          <w:szCs w:val="22"/>
        </w:rPr>
      </w:pPr>
      <w:r w:rsidRPr="00AB2AED">
        <w:rPr>
          <w:color w:val="000000"/>
          <w:sz w:val="22"/>
          <w:szCs w:val="22"/>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54BD2E5A" w14:textId="18F59069" w:rsidR="00F01468" w:rsidRPr="00AB2AED" w:rsidRDefault="00F01468" w:rsidP="001F22E7">
      <w:pPr>
        <w:numPr>
          <w:ilvl w:val="0"/>
          <w:numId w:val="64"/>
        </w:numPr>
        <w:spacing w:before="120" w:after="120"/>
        <w:ind w:left="357" w:hanging="357"/>
        <w:jc w:val="both"/>
        <w:rPr>
          <w:rStyle w:val="FontStyle16"/>
          <w:b w:val="0"/>
          <w:bCs w:val="0"/>
        </w:rPr>
      </w:pPr>
      <w:r w:rsidRPr="00A978C6">
        <w:rPr>
          <w:sz w:val="22"/>
          <w:szCs w:val="22"/>
        </w:rPr>
        <w:t>Zmiana umowy w przypadkach, o których mowa w ust. 1</w:t>
      </w:r>
      <w:r w:rsidR="005C79A6">
        <w:rPr>
          <w:sz w:val="22"/>
          <w:szCs w:val="22"/>
        </w:rPr>
        <w:t xml:space="preserve"> pkt 1-5</w:t>
      </w:r>
      <w:r w:rsidRPr="00A978C6">
        <w:rPr>
          <w:sz w:val="22"/>
          <w:szCs w:val="22"/>
        </w:rPr>
        <w:t>, wymagają zachowania formy pisemnej (w formie aneksu) pod rygorem nieważności.</w:t>
      </w:r>
    </w:p>
    <w:p w14:paraId="78A8281B" w14:textId="77777777" w:rsidR="00F01468" w:rsidRPr="00AB2AED" w:rsidRDefault="00F01468" w:rsidP="00F01468">
      <w:pPr>
        <w:pStyle w:val="Style5"/>
        <w:widowControl/>
        <w:spacing w:before="120" w:line="276" w:lineRule="auto"/>
        <w:jc w:val="center"/>
        <w:rPr>
          <w:rStyle w:val="FontStyle16"/>
          <w:rFonts w:ascii="Times New Roman" w:hAnsi="Times New Roman"/>
        </w:rPr>
      </w:pPr>
      <w:r w:rsidRPr="00AB2AED">
        <w:rPr>
          <w:rStyle w:val="FontStyle16"/>
          <w:rFonts w:ascii="Times New Roman" w:hAnsi="Times New Roman"/>
        </w:rPr>
        <w:t>§ 9</w:t>
      </w:r>
    </w:p>
    <w:p w14:paraId="661785D9" w14:textId="77777777" w:rsidR="00F01468" w:rsidRPr="00AB2AED" w:rsidRDefault="00F01468" w:rsidP="00452D0F">
      <w:pPr>
        <w:pStyle w:val="Style5"/>
        <w:widowControl/>
        <w:spacing w:line="276" w:lineRule="auto"/>
        <w:jc w:val="center"/>
        <w:rPr>
          <w:rStyle w:val="FontStyle16"/>
          <w:rFonts w:ascii="Times New Roman" w:hAnsi="Times New Roman"/>
        </w:rPr>
      </w:pPr>
      <w:r w:rsidRPr="00AB2AED">
        <w:rPr>
          <w:rStyle w:val="FontStyle16"/>
          <w:rFonts w:ascii="Times New Roman" w:hAnsi="Times New Roman"/>
        </w:rPr>
        <w:t>Podwykonawcy</w:t>
      </w:r>
    </w:p>
    <w:p w14:paraId="2F76C15B" w14:textId="53E3262A" w:rsidR="00F01468" w:rsidRPr="00AB2AED" w:rsidRDefault="00F01468" w:rsidP="00933038">
      <w:pPr>
        <w:spacing w:before="120" w:after="120"/>
        <w:jc w:val="both"/>
        <w:rPr>
          <w:sz w:val="22"/>
          <w:szCs w:val="22"/>
        </w:rPr>
      </w:pPr>
      <w:r w:rsidRPr="00AB2AED">
        <w:rPr>
          <w:sz w:val="22"/>
          <w:szCs w:val="22"/>
        </w:rPr>
        <w:t>Wykonawca zobowiązuje się wykonać przedmiot umowy siłami własnymi bez udziału podwykonawców</w:t>
      </w:r>
      <w:r w:rsidR="008E5062">
        <w:rPr>
          <w:sz w:val="22"/>
          <w:szCs w:val="22"/>
        </w:rPr>
        <w:t>.</w:t>
      </w:r>
    </w:p>
    <w:p w14:paraId="79E48CA2" w14:textId="65469F86" w:rsidR="00F01468" w:rsidRPr="008E5062" w:rsidRDefault="00F01468" w:rsidP="00933038">
      <w:pPr>
        <w:spacing w:before="120" w:after="120"/>
        <w:jc w:val="both"/>
        <w:rPr>
          <w:i/>
          <w:sz w:val="22"/>
          <w:szCs w:val="22"/>
        </w:rPr>
      </w:pPr>
      <w:r w:rsidRPr="008E5062">
        <w:rPr>
          <w:i/>
          <w:sz w:val="22"/>
          <w:szCs w:val="22"/>
        </w:rPr>
        <w:t xml:space="preserve">lub </w:t>
      </w:r>
    </w:p>
    <w:p w14:paraId="4FF4151E" w14:textId="6162B650" w:rsidR="00F01468" w:rsidRPr="00AB2AED" w:rsidRDefault="00F01468" w:rsidP="00787F32">
      <w:pPr>
        <w:numPr>
          <w:ilvl w:val="0"/>
          <w:numId w:val="82"/>
        </w:numPr>
        <w:spacing w:before="120" w:after="120"/>
        <w:ind w:left="357" w:hanging="357"/>
        <w:jc w:val="both"/>
        <w:rPr>
          <w:sz w:val="22"/>
          <w:szCs w:val="22"/>
        </w:rPr>
      </w:pPr>
      <w:r w:rsidRPr="00AB2AED">
        <w:rPr>
          <w:sz w:val="22"/>
          <w:szCs w:val="22"/>
        </w:rPr>
        <w:t xml:space="preserve">Wykonawca zleca.......................................................(Nazwa podwykonawcy) </w:t>
      </w:r>
    </w:p>
    <w:p w14:paraId="61DAF9E3" w14:textId="5C5B1421" w:rsidR="00F01468" w:rsidRPr="00AB2AED" w:rsidRDefault="00F01468" w:rsidP="00933038">
      <w:pPr>
        <w:spacing w:before="120" w:after="120"/>
        <w:ind w:firstLine="357"/>
        <w:jc w:val="both"/>
        <w:rPr>
          <w:sz w:val="22"/>
          <w:szCs w:val="22"/>
        </w:rPr>
      </w:pPr>
      <w:r w:rsidRPr="00AB2AED">
        <w:rPr>
          <w:sz w:val="22"/>
          <w:szCs w:val="22"/>
        </w:rPr>
        <w:t>następujące dostawy: .......................................................................................</w:t>
      </w:r>
      <w:r w:rsidR="00933038">
        <w:rPr>
          <w:sz w:val="22"/>
          <w:szCs w:val="22"/>
        </w:rPr>
        <w:t xml:space="preserve"> </w:t>
      </w:r>
    </w:p>
    <w:p w14:paraId="28B15913" w14:textId="77777777" w:rsidR="00F01468" w:rsidRPr="00AB2AED" w:rsidRDefault="00F01468" w:rsidP="00787F32">
      <w:pPr>
        <w:numPr>
          <w:ilvl w:val="0"/>
          <w:numId w:val="82"/>
        </w:numPr>
        <w:spacing w:before="120" w:after="120"/>
        <w:ind w:left="357" w:hanging="357"/>
        <w:jc w:val="both"/>
        <w:rPr>
          <w:sz w:val="22"/>
          <w:szCs w:val="22"/>
        </w:rPr>
      </w:pPr>
      <w:r w:rsidRPr="00AB2AED">
        <w:rPr>
          <w:sz w:val="22"/>
          <w:szCs w:val="22"/>
        </w:rPr>
        <w:t>Wykonawca ponosi pełną odpowiedzialność za wykonanie powierzonej podwykonawcy części przedmiotu zamówienia jak za własne działania lub zaniechania, niezależne od osobistej odpowiedzialności podwykonawcy wobec Zamawiającego.</w:t>
      </w:r>
    </w:p>
    <w:p w14:paraId="36B2FF0D" w14:textId="77777777" w:rsidR="00F01468" w:rsidRPr="00AB2AED" w:rsidRDefault="00F01468" w:rsidP="00787F32">
      <w:pPr>
        <w:numPr>
          <w:ilvl w:val="0"/>
          <w:numId w:val="82"/>
        </w:numPr>
        <w:spacing w:before="120" w:after="120"/>
        <w:ind w:left="357" w:hanging="357"/>
        <w:jc w:val="both"/>
        <w:rPr>
          <w:sz w:val="22"/>
          <w:szCs w:val="22"/>
        </w:rPr>
      </w:pPr>
      <w:r w:rsidRPr="00AB2AED">
        <w:rPr>
          <w:sz w:val="22"/>
          <w:szCs w:val="22"/>
        </w:rPr>
        <w:t>Wykonawca zapewnia, że podwykonawcy będą przestrzegać wszelkich postanowień niniejszej Umowy.</w:t>
      </w:r>
    </w:p>
    <w:p w14:paraId="0BEF64B3" w14:textId="77777777" w:rsidR="00F01468" w:rsidRPr="00AB2AED" w:rsidRDefault="00F01468" w:rsidP="00787F32">
      <w:pPr>
        <w:numPr>
          <w:ilvl w:val="0"/>
          <w:numId w:val="82"/>
        </w:numPr>
        <w:spacing w:before="120" w:after="120"/>
        <w:ind w:left="357" w:hanging="357"/>
        <w:jc w:val="both"/>
        <w:rPr>
          <w:rStyle w:val="FontStyle16"/>
          <w:b w:val="0"/>
          <w:bCs w:val="0"/>
        </w:rPr>
      </w:pPr>
      <w:r w:rsidRPr="00A978C6">
        <w:rPr>
          <w:sz w:val="22"/>
          <w:szCs w:val="22"/>
        </w:rPr>
        <w:lastRenderedPageBreak/>
        <w:t>Wykonawca zobowiązuje się do zapewnienia, że wskazani podwykonawcy nie będą powierzali wykonania całości lub części powierzonych im prac, dalszym podwykonawcom, chyba, że Wykonawca uzyska pisemną zgodę od Zamawiającego.</w:t>
      </w:r>
    </w:p>
    <w:p w14:paraId="79F6EBBC" w14:textId="78932F0B" w:rsidR="00F01468" w:rsidRPr="00AB2AED" w:rsidRDefault="00F01468" w:rsidP="00F01468">
      <w:pPr>
        <w:pStyle w:val="Style5"/>
        <w:widowControl/>
        <w:spacing w:before="120" w:line="276" w:lineRule="auto"/>
        <w:jc w:val="center"/>
        <w:rPr>
          <w:rStyle w:val="FontStyle16"/>
          <w:rFonts w:ascii="Times New Roman" w:hAnsi="Times New Roman"/>
        </w:rPr>
      </w:pPr>
      <w:r w:rsidRPr="00AB2AED">
        <w:rPr>
          <w:rStyle w:val="FontStyle16"/>
          <w:rFonts w:ascii="Times New Roman" w:hAnsi="Times New Roman"/>
        </w:rPr>
        <w:t>§ 10</w:t>
      </w:r>
    </w:p>
    <w:p w14:paraId="10BE7ACB" w14:textId="77777777" w:rsidR="00F01468" w:rsidRPr="00AB2AED" w:rsidRDefault="00F01468" w:rsidP="009C0224">
      <w:pPr>
        <w:pStyle w:val="Style5"/>
        <w:widowControl/>
        <w:spacing w:after="120" w:line="276" w:lineRule="auto"/>
        <w:jc w:val="center"/>
        <w:rPr>
          <w:rStyle w:val="FontStyle16"/>
          <w:rFonts w:ascii="Times New Roman" w:hAnsi="Times New Roman"/>
        </w:rPr>
      </w:pPr>
      <w:r w:rsidRPr="00AB2AED">
        <w:rPr>
          <w:rStyle w:val="FontStyle16"/>
          <w:rFonts w:ascii="Times New Roman" w:hAnsi="Times New Roman"/>
        </w:rPr>
        <w:t>Cesja Wierzytelności</w:t>
      </w:r>
    </w:p>
    <w:p w14:paraId="76797C02" w14:textId="77777777" w:rsidR="00F01468" w:rsidRPr="00AB2AED" w:rsidRDefault="00F01468" w:rsidP="008E5062">
      <w:pPr>
        <w:pStyle w:val="Style7"/>
        <w:widowControl/>
        <w:spacing w:line="240" w:lineRule="auto"/>
        <w:rPr>
          <w:rFonts w:ascii="Times New Roman" w:hAnsi="Times New Roman"/>
          <w:sz w:val="22"/>
          <w:szCs w:val="22"/>
        </w:rPr>
      </w:pPr>
      <w:r w:rsidRPr="00AB2AED">
        <w:rPr>
          <w:rStyle w:val="FontStyle15"/>
          <w:rFonts w:ascii="Times New Roman" w:hAnsi="Times New Roman"/>
        </w:rPr>
        <w:t>Wykonawca nie może bez uprzedniej zgody Zamawiającego wyrażonej na piśmie pod rygorem nieważności dokonać przekazania swojej wierzytelności, wynikających z zawartej umowy na osobę trzecią.</w:t>
      </w:r>
      <w:r w:rsidRPr="00AB2AED">
        <w:rPr>
          <w:rStyle w:val="FontStyle15"/>
          <w:rFonts w:ascii="Times New Roman" w:hAnsi="Times New Roman"/>
        </w:rPr>
        <w:tab/>
      </w:r>
    </w:p>
    <w:p w14:paraId="2D9756C2" w14:textId="77777777" w:rsidR="00F01468" w:rsidRPr="00AB2AED" w:rsidRDefault="00F01468" w:rsidP="00F01468">
      <w:pPr>
        <w:autoSpaceDE w:val="0"/>
        <w:autoSpaceDN w:val="0"/>
        <w:adjustRightInd w:val="0"/>
        <w:spacing w:before="120" w:line="276" w:lineRule="auto"/>
        <w:jc w:val="center"/>
        <w:rPr>
          <w:b/>
          <w:bCs/>
          <w:sz w:val="22"/>
          <w:szCs w:val="22"/>
        </w:rPr>
      </w:pPr>
      <w:r w:rsidRPr="00AB2AED">
        <w:rPr>
          <w:b/>
          <w:bCs/>
          <w:sz w:val="22"/>
          <w:szCs w:val="22"/>
        </w:rPr>
        <w:t>§ 11</w:t>
      </w:r>
    </w:p>
    <w:p w14:paraId="21E81809" w14:textId="77777777" w:rsidR="00F01468" w:rsidRPr="00AB2AED" w:rsidRDefault="00F01468" w:rsidP="00452D0F">
      <w:pPr>
        <w:spacing w:line="276" w:lineRule="auto"/>
        <w:jc w:val="center"/>
        <w:rPr>
          <w:b/>
          <w:bCs/>
          <w:sz w:val="22"/>
          <w:szCs w:val="22"/>
        </w:rPr>
      </w:pPr>
      <w:r w:rsidRPr="00AB2AED">
        <w:rPr>
          <w:b/>
          <w:bCs/>
          <w:sz w:val="22"/>
          <w:szCs w:val="22"/>
        </w:rPr>
        <w:t>Ochrona informacji niejawnych</w:t>
      </w:r>
    </w:p>
    <w:p w14:paraId="5FEED6A7" w14:textId="1969F07C" w:rsidR="00F01468" w:rsidRPr="00AB2AED" w:rsidRDefault="00F01468" w:rsidP="00787F32">
      <w:pPr>
        <w:pStyle w:val="Akapitzlist"/>
        <w:numPr>
          <w:ilvl w:val="0"/>
          <w:numId w:val="92"/>
        </w:numPr>
        <w:spacing w:before="120" w:after="120"/>
        <w:ind w:left="357" w:hanging="357"/>
        <w:contextualSpacing w:val="0"/>
        <w:jc w:val="both"/>
        <w:rPr>
          <w:sz w:val="22"/>
          <w:szCs w:val="22"/>
        </w:rPr>
      </w:pPr>
      <w:r w:rsidRPr="00AB2AED">
        <w:rPr>
          <w:sz w:val="22"/>
          <w:szCs w:val="22"/>
        </w:rPr>
        <w:t>W zakresie ochrony informacji niejawnych Wykonawca zobowiązany jest do stosowania przepisów ustawy z dnia 5 sierpnia 2010 r. o ochronie informacji niejawnych (Dz. U. z 20</w:t>
      </w:r>
      <w:r w:rsidR="003B7FE6">
        <w:rPr>
          <w:sz w:val="22"/>
          <w:szCs w:val="22"/>
        </w:rPr>
        <w:t>2</w:t>
      </w:r>
      <w:r w:rsidR="00CD5887">
        <w:rPr>
          <w:sz w:val="22"/>
          <w:szCs w:val="22"/>
        </w:rPr>
        <w:t>4</w:t>
      </w:r>
      <w:r w:rsidRPr="00AB2AED">
        <w:rPr>
          <w:sz w:val="22"/>
          <w:szCs w:val="22"/>
        </w:rPr>
        <w:t xml:space="preserve"> r. poz. </w:t>
      </w:r>
      <w:r w:rsidR="00CD5887">
        <w:rPr>
          <w:sz w:val="22"/>
          <w:szCs w:val="22"/>
        </w:rPr>
        <w:t>632</w:t>
      </w:r>
      <w:r w:rsidRPr="00AB2AED">
        <w:rPr>
          <w:sz w:val="22"/>
          <w:szCs w:val="22"/>
        </w:rPr>
        <w:t xml:space="preserve">). </w:t>
      </w:r>
    </w:p>
    <w:p w14:paraId="68ADA626" w14:textId="33DD3791" w:rsidR="00F01468" w:rsidRPr="00AB2AED" w:rsidRDefault="00F01468" w:rsidP="00787F32">
      <w:pPr>
        <w:pStyle w:val="Akapitzlist"/>
        <w:numPr>
          <w:ilvl w:val="0"/>
          <w:numId w:val="92"/>
        </w:numPr>
        <w:spacing w:before="120" w:after="120"/>
        <w:contextualSpacing w:val="0"/>
        <w:jc w:val="both"/>
        <w:rPr>
          <w:sz w:val="22"/>
          <w:szCs w:val="22"/>
        </w:rPr>
      </w:pPr>
      <w:r w:rsidRPr="00AB2AED">
        <w:rPr>
          <w:sz w:val="22"/>
          <w:szCs w:val="22"/>
        </w:rPr>
        <w:t xml:space="preserve">Wejście obcokrajowców na tereny chronione odbywa się ze stosownym pozwoleniem zgodnie </w:t>
      </w:r>
      <w:r w:rsidR="008E5062">
        <w:rPr>
          <w:sz w:val="22"/>
          <w:szCs w:val="22"/>
        </w:rPr>
        <w:br/>
      </w:r>
      <w:r w:rsidRPr="00AB2AED">
        <w:rPr>
          <w:sz w:val="22"/>
          <w:szCs w:val="22"/>
        </w:rPr>
        <w:t>z decyzją Nr 107/MON Ministra Obrony Narodowej z dnia 18 sierpnia 2021 r. w sprawie planowania i realizowania przedsięwzięć współpracy międzynarodowej w resorcie obrony narodowej (Dz. Urz. Min. Obr. Nar. poz. 177).</w:t>
      </w:r>
    </w:p>
    <w:p w14:paraId="68CBE5B4" w14:textId="77777777" w:rsidR="00F01468" w:rsidRPr="00AB2AED" w:rsidRDefault="00F01468" w:rsidP="00787F32">
      <w:pPr>
        <w:pStyle w:val="Akapitzlist"/>
        <w:numPr>
          <w:ilvl w:val="0"/>
          <w:numId w:val="92"/>
        </w:numPr>
        <w:spacing w:before="120" w:after="120"/>
        <w:contextualSpacing w:val="0"/>
        <w:jc w:val="both"/>
        <w:rPr>
          <w:sz w:val="22"/>
          <w:szCs w:val="22"/>
        </w:rPr>
      </w:pPr>
      <w:r w:rsidRPr="00AB2AED">
        <w:rPr>
          <w:sz w:val="22"/>
          <w:szCs w:val="22"/>
        </w:rPr>
        <w:t> Wykonawca zobowiązany jest przestrzegać przepisów wewnętrznych obowiązujących w obiekcie lub na terenie jednostki organizacyjnej użytkownika, na rzecz którego realizowany jest przedmiot umowy, a w szczególności:</w:t>
      </w:r>
    </w:p>
    <w:p w14:paraId="71382BCA" w14:textId="77777777" w:rsidR="00F01468" w:rsidRPr="00AB2AED" w:rsidRDefault="00F01468" w:rsidP="00787F32">
      <w:pPr>
        <w:numPr>
          <w:ilvl w:val="0"/>
          <w:numId w:val="93"/>
        </w:numPr>
        <w:spacing w:before="120" w:after="120"/>
        <w:ind w:left="709" w:hanging="283"/>
        <w:jc w:val="both"/>
        <w:rPr>
          <w:sz w:val="22"/>
          <w:szCs w:val="22"/>
        </w:rPr>
      </w:pPr>
      <w:r w:rsidRPr="00AB2AED">
        <w:rPr>
          <w:sz w:val="22"/>
          <w:szCs w:val="22"/>
        </w:rPr>
        <w:t>do uzyskania pozwolenia na wnoszenie na teren kompleksu (obiektu) sprzętu audiowizualnego oraz wszelkich urządzeń służących do przetwarzania obrazu i dźwięku,</w:t>
      </w:r>
    </w:p>
    <w:p w14:paraId="12F4D8D3" w14:textId="0C761407" w:rsidR="00F01468" w:rsidRPr="00AB2AED" w:rsidRDefault="00F01468" w:rsidP="00787F32">
      <w:pPr>
        <w:numPr>
          <w:ilvl w:val="0"/>
          <w:numId w:val="93"/>
        </w:numPr>
        <w:spacing w:before="120" w:after="120"/>
        <w:ind w:left="709" w:hanging="283"/>
        <w:jc w:val="both"/>
        <w:rPr>
          <w:sz w:val="22"/>
          <w:szCs w:val="22"/>
        </w:rPr>
      </w:pPr>
      <w:r w:rsidRPr="00AB2AED">
        <w:rPr>
          <w:sz w:val="22"/>
          <w:szCs w:val="22"/>
        </w:rPr>
        <w:t>do uzyskania pozwolenia na użytkowanie telefonów komórkowych</w:t>
      </w:r>
      <w:r w:rsidR="008E5062">
        <w:rPr>
          <w:sz w:val="22"/>
          <w:szCs w:val="22"/>
        </w:rPr>
        <w:t>,</w:t>
      </w:r>
    </w:p>
    <w:p w14:paraId="562ED49E" w14:textId="77777777" w:rsidR="00F01468" w:rsidRPr="00AB2AED" w:rsidRDefault="00F01468" w:rsidP="00787F32">
      <w:pPr>
        <w:numPr>
          <w:ilvl w:val="0"/>
          <w:numId w:val="93"/>
        </w:numPr>
        <w:spacing w:before="120" w:after="120"/>
        <w:ind w:left="709" w:hanging="283"/>
        <w:jc w:val="both"/>
        <w:rPr>
          <w:sz w:val="22"/>
          <w:szCs w:val="22"/>
        </w:rPr>
      </w:pPr>
      <w:r w:rsidRPr="00AB2AED">
        <w:rPr>
          <w:sz w:val="22"/>
          <w:szCs w:val="22"/>
        </w:rPr>
        <w:t>posiadania przez pracowników Wykonawcy jedynie w miejscach wykonywania przedmiotu umowy.</w:t>
      </w:r>
    </w:p>
    <w:p w14:paraId="5D9F938E" w14:textId="77777777" w:rsidR="00F01468" w:rsidRPr="00AB2AED" w:rsidRDefault="00F01468" w:rsidP="00787F32">
      <w:pPr>
        <w:numPr>
          <w:ilvl w:val="0"/>
          <w:numId w:val="92"/>
        </w:numPr>
        <w:spacing w:before="120" w:after="120"/>
        <w:ind w:left="426" w:hanging="426"/>
        <w:jc w:val="both"/>
        <w:rPr>
          <w:sz w:val="22"/>
          <w:szCs w:val="22"/>
        </w:rPr>
      </w:pPr>
      <w:r w:rsidRPr="00AB2AED">
        <w:rPr>
          <w:sz w:val="22"/>
          <w:szCs w:val="22"/>
        </w:rPr>
        <w:t>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4DEC867A" w14:textId="6EE95161" w:rsidR="00F01468" w:rsidRPr="00AB2AED" w:rsidRDefault="00F01468" w:rsidP="00787F32">
      <w:pPr>
        <w:numPr>
          <w:ilvl w:val="0"/>
          <w:numId w:val="92"/>
        </w:numPr>
        <w:spacing w:before="120" w:after="120"/>
        <w:ind w:left="426" w:hanging="426"/>
        <w:jc w:val="both"/>
        <w:rPr>
          <w:sz w:val="22"/>
          <w:szCs w:val="22"/>
        </w:rPr>
      </w:pPr>
      <w:r w:rsidRPr="00AB2AED">
        <w:rPr>
          <w:sz w:val="22"/>
          <w:szCs w:val="22"/>
        </w:rPr>
        <w:t xml:space="preserve">Posługiwanie się dokumentem stwierdzającym tożsamość innej osoby (np. w celu wejścia na teren wojskowy) może być traktowane, jako naruszenie art. 274 i 275 Kodeksu </w:t>
      </w:r>
      <w:r w:rsidR="0015338B">
        <w:rPr>
          <w:sz w:val="22"/>
          <w:szCs w:val="22"/>
        </w:rPr>
        <w:t>k</w:t>
      </w:r>
      <w:r w:rsidRPr="00AB2AED">
        <w:rPr>
          <w:sz w:val="22"/>
          <w:szCs w:val="22"/>
        </w:rPr>
        <w:t>arnego przez osobę udostepniającą i posługującą się daną przepustką osobową.</w:t>
      </w:r>
    </w:p>
    <w:p w14:paraId="05EFD2A3" w14:textId="77777777" w:rsidR="00F01468" w:rsidRPr="00AB2AED" w:rsidRDefault="00F01468" w:rsidP="00787F32">
      <w:pPr>
        <w:numPr>
          <w:ilvl w:val="0"/>
          <w:numId w:val="92"/>
        </w:numPr>
        <w:spacing w:before="120" w:after="120"/>
        <w:ind w:left="426" w:hanging="426"/>
        <w:jc w:val="both"/>
        <w:rPr>
          <w:b/>
          <w:bCs/>
          <w:sz w:val="22"/>
          <w:szCs w:val="22"/>
          <w:u w:val="single"/>
          <w:lang w:eastAsia="ar-SA"/>
        </w:rPr>
      </w:pPr>
      <w:r w:rsidRPr="00AB2AED">
        <w:rPr>
          <w:sz w:val="22"/>
          <w:szCs w:val="22"/>
          <w:lang w:eastAsia="ar-SA"/>
        </w:rPr>
        <w:t>Na terenach administrowanych przez 26 Wojskowy Oddział Gospodarczy obowiązuje zakaz używania bezzałogowych statków powietrznych typu „DRON” lub innych aparatów latających.</w:t>
      </w:r>
    </w:p>
    <w:p w14:paraId="5C70624C" w14:textId="77777777" w:rsidR="00F01468" w:rsidRPr="00AB2AED" w:rsidRDefault="00F01468" w:rsidP="00F01468">
      <w:pPr>
        <w:spacing w:before="120" w:line="276" w:lineRule="auto"/>
        <w:jc w:val="center"/>
        <w:rPr>
          <w:b/>
          <w:color w:val="000000"/>
          <w:sz w:val="22"/>
          <w:szCs w:val="22"/>
        </w:rPr>
      </w:pPr>
      <w:r w:rsidRPr="00AB2AED">
        <w:rPr>
          <w:b/>
          <w:color w:val="000000"/>
          <w:sz w:val="22"/>
          <w:szCs w:val="22"/>
        </w:rPr>
        <w:t>§ 12</w:t>
      </w:r>
    </w:p>
    <w:p w14:paraId="5E77E875" w14:textId="77777777" w:rsidR="00F01468" w:rsidRPr="00AB2AED" w:rsidRDefault="00F01468" w:rsidP="00452D0F">
      <w:pPr>
        <w:spacing w:line="276" w:lineRule="auto"/>
        <w:jc w:val="center"/>
        <w:rPr>
          <w:rFonts w:eastAsia="Calibri"/>
          <w:b/>
          <w:color w:val="000000"/>
          <w:sz w:val="22"/>
          <w:szCs w:val="22"/>
        </w:rPr>
      </w:pPr>
      <w:r w:rsidRPr="00AB2AED">
        <w:rPr>
          <w:rFonts w:eastAsia="Calibri"/>
          <w:b/>
          <w:color w:val="000000"/>
          <w:sz w:val="22"/>
          <w:szCs w:val="22"/>
        </w:rPr>
        <w:t>Ochrona danych osobowych</w:t>
      </w:r>
    </w:p>
    <w:p w14:paraId="391DAB18" w14:textId="78FCA9F5" w:rsidR="00F01468" w:rsidRPr="00AB2AED" w:rsidRDefault="00F01468" w:rsidP="00787F32">
      <w:pPr>
        <w:numPr>
          <w:ilvl w:val="0"/>
          <w:numId w:val="83"/>
        </w:numPr>
        <w:tabs>
          <w:tab w:val="left" w:pos="0"/>
        </w:tabs>
        <w:spacing w:before="120" w:after="120"/>
        <w:ind w:left="357" w:hanging="357"/>
        <w:jc w:val="both"/>
        <w:rPr>
          <w:color w:val="000000"/>
          <w:sz w:val="22"/>
          <w:szCs w:val="22"/>
        </w:rPr>
      </w:pPr>
      <w:r w:rsidRPr="00AB2AED">
        <w:rPr>
          <w:color w:val="000000"/>
          <w:sz w:val="22"/>
          <w:szCs w:val="22"/>
        </w:rPr>
        <w:t>W zakresie objętym ochroną danych osobowych Zamawiający i Wykonawca zobowiązani są do przestrzegania i stosowania przepisów Rozporządzenia Parlamentu Europejskiego i Rady (UE) 2016/679 z dnia 27 kwietnia 2016 r</w:t>
      </w:r>
      <w:r w:rsidRPr="00AB2AED">
        <w:rPr>
          <w:i/>
          <w:color w:val="000000"/>
          <w:sz w:val="22"/>
          <w:szCs w:val="22"/>
        </w:rPr>
        <w:t xml:space="preserve">. w sprawie ochrony osób fizycznych w związku z przetwarzaniem danych osobowych i w sprawie swobodnego przepływu takich danych oraz uchylenia dyrektywy 95/46/WE (ogólne rozporządzenie o ochronie danych) </w:t>
      </w:r>
      <w:r w:rsidRPr="00AB2AED">
        <w:rPr>
          <w:color w:val="000000"/>
          <w:sz w:val="22"/>
          <w:szCs w:val="22"/>
        </w:rPr>
        <w:t>/Dz. Urz. UE L 119 z 04.05.2016</w:t>
      </w:r>
      <w:r w:rsidRPr="00AB2AED">
        <w:rPr>
          <w:i/>
          <w:color w:val="000000"/>
          <w:sz w:val="22"/>
          <w:szCs w:val="22"/>
        </w:rPr>
        <w:t>/</w:t>
      </w:r>
      <w:r w:rsidRPr="00AB2AED">
        <w:rPr>
          <w:color w:val="000000"/>
          <w:sz w:val="22"/>
          <w:szCs w:val="22"/>
        </w:rPr>
        <w:t xml:space="preserve">, a także ustawy z dnia 10 maja 2018 r. </w:t>
      </w:r>
      <w:r w:rsidRPr="00AB2AED">
        <w:rPr>
          <w:i/>
          <w:color w:val="000000"/>
          <w:sz w:val="22"/>
          <w:szCs w:val="22"/>
        </w:rPr>
        <w:t>o ochronie danych osobowych</w:t>
      </w:r>
      <w:r w:rsidRPr="00AB2AED">
        <w:rPr>
          <w:color w:val="000000"/>
          <w:sz w:val="22"/>
          <w:szCs w:val="22"/>
        </w:rPr>
        <w:t xml:space="preserve"> Dz. U. </w:t>
      </w:r>
      <w:r w:rsidR="008E5062">
        <w:rPr>
          <w:color w:val="000000"/>
          <w:sz w:val="22"/>
          <w:szCs w:val="22"/>
        </w:rPr>
        <w:br/>
      </w:r>
      <w:r w:rsidRPr="00AB2AED">
        <w:rPr>
          <w:color w:val="000000"/>
          <w:sz w:val="22"/>
          <w:szCs w:val="22"/>
        </w:rPr>
        <w:t>z 2019 r. poz. 1781).</w:t>
      </w:r>
    </w:p>
    <w:p w14:paraId="42398259" w14:textId="07E3DFE4" w:rsidR="00F01468" w:rsidRPr="00AB2AED" w:rsidRDefault="00F01468" w:rsidP="00787F32">
      <w:pPr>
        <w:numPr>
          <w:ilvl w:val="0"/>
          <w:numId w:val="83"/>
        </w:numPr>
        <w:tabs>
          <w:tab w:val="left" w:pos="0"/>
        </w:tabs>
        <w:spacing w:before="120" w:after="120"/>
        <w:ind w:left="357" w:hanging="357"/>
        <w:jc w:val="both"/>
        <w:rPr>
          <w:color w:val="000000"/>
          <w:sz w:val="22"/>
          <w:szCs w:val="22"/>
        </w:rPr>
      </w:pPr>
      <w:r w:rsidRPr="008E5062">
        <w:rPr>
          <w:color w:val="000000"/>
          <w:sz w:val="22"/>
          <w:szCs w:val="22"/>
        </w:rPr>
        <w:t>Wykonawca</w:t>
      </w:r>
      <w:r w:rsidRPr="00AB2AED">
        <w:rPr>
          <w:sz w:val="22"/>
          <w:szCs w:val="22"/>
        </w:rPr>
        <w:t xml:space="preserve"> zobowiązuje się do przekazania wszystkim osobom fizycznym zaangażowanym do realizacji </w:t>
      </w:r>
      <w:r w:rsidR="0015338B">
        <w:rPr>
          <w:sz w:val="22"/>
          <w:szCs w:val="22"/>
        </w:rPr>
        <w:t>u</w:t>
      </w:r>
      <w:r w:rsidRPr="00AB2AED">
        <w:rPr>
          <w:sz w:val="22"/>
          <w:szCs w:val="22"/>
        </w:rPr>
        <w:t xml:space="preserve">mowy klauzuli informacyjnej z art. 13 i art. 14 Rozporządzenia Parlamentu Europejskiego i Rady (UE) 2016/679 z dnia 27 kwietnia 2016 r. </w:t>
      </w:r>
      <w:r w:rsidRPr="00AB2AED">
        <w:rPr>
          <w:i/>
          <w:sz w:val="22"/>
          <w:szCs w:val="22"/>
        </w:rPr>
        <w:t xml:space="preserve">w sprawie ochrony osób fizycznych w związku z przetwarzaniem danych osobowych i w sprawie swobodnego przepływu </w:t>
      </w:r>
      <w:r w:rsidRPr="00AB2AED">
        <w:rPr>
          <w:i/>
          <w:sz w:val="22"/>
          <w:szCs w:val="22"/>
        </w:rPr>
        <w:lastRenderedPageBreak/>
        <w:t>takich danych oraz uchylenia dyrektywy 95/46/WE (ogólne rozporządzenie o ochronie danych)</w:t>
      </w:r>
      <w:r w:rsidRPr="00AB2AED">
        <w:rPr>
          <w:sz w:val="22"/>
          <w:szCs w:val="22"/>
        </w:rPr>
        <w:t xml:space="preserve"> (Dz. Urz. UE L 119 z 04.05.2016) Dostępnej na stronach internetowych: www.26wog.wp.mil.pl/pl/ pages/rodo.</w:t>
      </w:r>
    </w:p>
    <w:p w14:paraId="334A66E0" w14:textId="4C10E5CD" w:rsidR="00F01468" w:rsidRPr="00AB2AED" w:rsidRDefault="00F01468" w:rsidP="00787F32">
      <w:pPr>
        <w:numPr>
          <w:ilvl w:val="0"/>
          <w:numId w:val="83"/>
        </w:numPr>
        <w:tabs>
          <w:tab w:val="left" w:pos="0"/>
        </w:tabs>
        <w:spacing w:before="120" w:after="120"/>
        <w:ind w:left="357" w:hanging="357"/>
        <w:jc w:val="both"/>
        <w:rPr>
          <w:color w:val="000000"/>
          <w:sz w:val="22"/>
          <w:szCs w:val="22"/>
        </w:rPr>
      </w:pPr>
      <w:r w:rsidRPr="00AB2AED">
        <w:rPr>
          <w:color w:val="000000"/>
          <w:sz w:val="22"/>
          <w:szCs w:val="22"/>
        </w:rPr>
        <w:t xml:space="preserve">W przypadku, gdy realizacja </w:t>
      </w:r>
      <w:r w:rsidR="0015338B">
        <w:rPr>
          <w:color w:val="000000"/>
          <w:sz w:val="22"/>
          <w:szCs w:val="22"/>
        </w:rPr>
        <w:t>u</w:t>
      </w:r>
      <w:r w:rsidRPr="00AB2AED">
        <w:rPr>
          <w:color w:val="000000"/>
          <w:sz w:val="22"/>
          <w:szCs w:val="22"/>
        </w:rPr>
        <w:t xml:space="preserve">mowy będzie wiązała się z koniecznością powierzenia danych osobowych w rozumieniu Rozporządzenia Parlamentu Europejskiego i Rady (UE) 2016/679 </w:t>
      </w:r>
      <w:r w:rsidR="008E5062">
        <w:rPr>
          <w:color w:val="000000"/>
          <w:sz w:val="22"/>
          <w:szCs w:val="22"/>
        </w:rPr>
        <w:br/>
      </w:r>
      <w:r w:rsidRPr="00AB2AED">
        <w:rPr>
          <w:color w:val="000000"/>
          <w:sz w:val="22"/>
          <w:szCs w:val="22"/>
        </w:rPr>
        <w:t xml:space="preserve">z 27.04.2016 r. w sprawie ochrony osób fizycznych w związku z przetwarzaniem danych osobowych i w sprawie swobodnego przepływu takich danych oraz uchylenia dyrektywy 95/46/WE (ogólne rozporządzenie o ochronie danych) (Dz. U. UE L 119) Wykonawca </w:t>
      </w:r>
      <w:r w:rsidR="008E5062">
        <w:rPr>
          <w:color w:val="000000"/>
          <w:sz w:val="22"/>
          <w:szCs w:val="22"/>
        </w:rPr>
        <w:br/>
      </w:r>
      <w:r w:rsidRPr="00AB2AED">
        <w:rPr>
          <w:color w:val="000000"/>
          <w:sz w:val="22"/>
          <w:szCs w:val="22"/>
        </w:rPr>
        <w:t>i Zamawiający zobowiązani będą do zawarcia umowy powierzenia przetwarzania danych osobowych.</w:t>
      </w:r>
    </w:p>
    <w:p w14:paraId="48597159" w14:textId="77777777" w:rsidR="00F01468" w:rsidRPr="00AB2AED" w:rsidRDefault="00F01468" w:rsidP="00F01468">
      <w:pPr>
        <w:spacing w:before="120" w:line="276" w:lineRule="auto"/>
        <w:jc w:val="center"/>
        <w:rPr>
          <w:b/>
          <w:sz w:val="22"/>
          <w:szCs w:val="22"/>
        </w:rPr>
      </w:pPr>
      <w:r w:rsidRPr="00AB2AED">
        <w:rPr>
          <w:b/>
          <w:sz w:val="22"/>
          <w:szCs w:val="22"/>
        </w:rPr>
        <w:sym w:font="Times New Roman" w:char="00A7"/>
      </w:r>
      <w:r w:rsidRPr="00AB2AED">
        <w:rPr>
          <w:b/>
          <w:sz w:val="22"/>
          <w:szCs w:val="22"/>
        </w:rPr>
        <w:t xml:space="preserve"> 13</w:t>
      </w:r>
    </w:p>
    <w:p w14:paraId="2A5E323C" w14:textId="77777777" w:rsidR="00F01468" w:rsidRPr="00AB2AED" w:rsidRDefault="00F01468" w:rsidP="00452D0F">
      <w:pPr>
        <w:spacing w:line="276" w:lineRule="auto"/>
        <w:jc w:val="center"/>
        <w:rPr>
          <w:b/>
          <w:sz w:val="22"/>
          <w:szCs w:val="22"/>
        </w:rPr>
      </w:pPr>
      <w:r w:rsidRPr="00AB2AED">
        <w:rPr>
          <w:b/>
          <w:sz w:val="22"/>
          <w:szCs w:val="22"/>
        </w:rPr>
        <w:t>Zasady kontaktów z innymi Wykonawcami</w:t>
      </w:r>
    </w:p>
    <w:p w14:paraId="7AB9E589" w14:textId="59927B57" w:rsidR="00F01468" w:rsidRPr="00AB2AED" w:rsidRDefault="00F01468" w:rsidP="001F22E7">
      <w:pPr>
        <w:numPr>
          <w:ilvl w:val="0"/>
          <w:numId w:val="56"/>
        </w:numPr>
        <w:spacing w:before="120" w:after="120"/>
        <w:ind w:left="357" w:hanging="357"/>
        <w:jc w:val="both"/>
        <w:rPr>
          <w:sz w:val="22"/>
          <w:szCs w:val="22"/>
        </w:rPr>
      </w:pPr>
      <w:r w:rsidRPr="00AB2AED">
        <w:rPr>
          <w:sz w:val="22"/>
          <w:szCs w:val="22"/>
        </w:rPr>
        <w:t xml:space="preserve">Wykonawca przyjmuje do wiadomości i akceptuje, że w związku z wykonaniem przez niego </w:t>
      </w:r>
      <w:r w:rsidR="008E5062">
        <w:rPr>
          <w:sz w:val="22"/>
          <w:szCs w:val="22"/>
        </w:rPr>
        <w:t>u</w:t>
      </w:r>
      <w:r w:rsidRPr="00AB2AED">
        <w:rPr>
          <w:sz w:val="22"/>
          <w:szCs w:val="22"/>
        </w:rPr>
        <w:t>mowy istnieje prawdopodobieństwo kontaktu z innymi wykonawcami – świadczącymi usługi bądź inne czynności na rzecz Zamawiającego.</w:t>
      </w:r>
    </w:p>
    <w:p w14:paraId="48A7AC62" w14:textId="513977E6" w:rsidR="00F01468" w:rsidRPr="00AB2AED" w:rsidRDefault="00F01468" w:rsidP="001F22E7">
      <w:pPr>
        <w:numPr>
          <w:ilvl w:val="0"/>
          <w:numId w:val="56"/>
        </w:numPr>
        <w:spacing w:before="120" w:after="120"/>
        <w:ind w:left="357" w:hanging="357"/>
        <w:jc w:val="both"/>
        <w:rPr>
          <w:sz w:val="22"/>
          <w:szCs w:val="22"/>
        </w:rPr>
      </w:pPr>
      <w:r w:rsidRPr="00AB2AED">
        <w:rPr>
          <w:sz w:val="22"/>
          <w:szCs w:val="22"/>
        </w:rPr>
        <w:t xml:space="preserve">Zasady kontaktu z takimi innymi wykonawcami określone zostały w załączniku do decyzji nr 145/MON Ministra Obrony Narodowej z dnia 13 lipca 2017 r. w sprawie zasad postępowania </w:t>
      </w:r>
      <w:r w:rsidR="008E5062">
        <w:rPr>
          <w:sz w:val="22"/>
          <w:szCs w:val="22"/>
        </w:rPr>
        <w:br/>
      </w:r>
      <w:r w:rsidRPr="00AB2AED">
        <w:rPr>
          <w:sz w:val="22"/>
          <w:szCs w:val="22"/>
        </w:rPr>
        <w:t>w kontaktach z wykonawcami (Dz. Urz. Min. Obr. Nar. poz. 157).</w:t>
      </w:r>
    </w:p>
    <w:p w14:paraId="638D0FEE" w14:textId="3F4CB740" w:rsidR="00F01468" w:rsidRPr="00AB2AED" w:rsidRDefault="00F01468" w:rsidP="001F22E7">
      <w:pPr>
        <w:numPr>
          <w:ilvl w:val="0"/>
          <w:numId w:val="56"/>
        </w:numPr>
        <w:spacing w:before="120" w:after="120"/>
        <w:ind w:left="357" w:hanging="357"/>
        <w:jc w:val="both"/>
        <w:rPr>
          <w:sz w:val="22"/>
          <w:szCs w:val="22"/>
        </w:rPr>
      </w:pPr>
      <w:r w:rsidRPr="00AB2AED">
        <w:rPr>
          <w:sz w:val="22"/>
          <w:szCs w:val="22"/>
        </w:rPr>
        <w:t xml:space="preserve">Wykonawca, jak również osoby, którym wykonanie zobowiązania powierzy zobowiązane są ściśle przestrzegać zapisów decyzji nr 145/MON Ministra Obrony Narodowej z dnia 13 lipca 2017 r. w sprawie zasad postępowania w kontaktach z </w:t>
      </w:r>
      <w:r w:rsidR="0015338B">
        <w:rPr>
          <w:sz w:val="22"/>
          <w:szCs w:val="22"/>
        </w:rPr>
        <w:t>w</w:t>
      </w:r>
      <w:r w:rsidRPr="00AB2AED">
        <w:rPr>
          <w:sz w:val="22"/>
          <w:szCs w:val="22"/>
        </w:rPr>
        <w:t>ykonawcami.</w:t>
      </w:r>
    </w:p>
    <w:p w14:paraId="35A8FF9E" w14:textId="7D1EDA8D" w:rsidR="00F01468" w:rsidRPr="00AB2AED" w:rsidRDefault="00F01468" w:rsidP="001F22E7">
      <w:pPr>
        <w:numPr>
          <w:ilvl w:val="0"/>
          <w:numId w:val="56"/>
        </w:numPr>
        <w:spacing w:before="120" w:after="120"/>
        <w:ind w:left="357" w:hanging="357"/>
        <w:jc w:val="both"/>
        <w:rPr>
          <w:sz w:val="22"/>
          <w:szCs w:val="22"/>
        </w:rPr>
      </w:pPr>
      <w:r w:rsidRPr="00AB2AED">
        <w:rPr>
          <w:sz w:val="22"/>
          <w:szCs w:val="22"/>
        </w:rPr>
        <w:t xml:space="preserve">Zamawiający uprawniony jest do rozwiązania </w:t>
      </w:r>
      <w:r w:rsidR="0015338B">
        <w:rPr>
          <w:sz w:val="22"/>
          <w:szCs w:val="22"/>
        </w:rPr>
        <w:t>u</w:t>
      </w:r>
      <w:r w:rsidRPr="00AB2AED">
        <w:rPr>
          <w:sz w:val="22"/>
          <w:szCs w:val="22"/>
        </w:rPr>
        <w:t xml:space="preserve">mowy w całości lub w części </w:t>
      </w:r>
      <w:r w:rsidRPr="00AB2AED">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2F63284A" w14:textId="2057EAE7" w:rsidR="00F01468" w:rsidRPr="00AB2AED" w:rsidRDefault="00F01468" w:rsidP="00F01468">
      <w:pPr>
        <w:spacing w:before="120" w:line="276" w:lineRule="auto"/>
        <w:jc w:val="center"/>
        <w:rPr>
          <w:b/>
          <w:color w:val="000000"/>
          <w:sz w:val="22"/>
          <w:szCs w:val="22"/>
        </w:rPr>
      </w:pPr>
      <w:r w:rsidRPr="00AB2AED">
        <w:rPr>
          <w:b/>
          <w:color w:val="000000"/>
          <w:sz w:val="22"/>
          <w:szCs w:val="22"/>
        </w:rPr>
        <w:sym w:font="Times New Roman" w:char="00A7"/>
      </w:r>
      <w:r w:rsidRPr="00AB2AED">
        <w:rPr>
          <w:b/>
          <w:color w:val="000000"/>
          <w:sz w:val="22"/>
          <w:szCs w:val="22"/>
        </w:rPr>
        <w:t xml:space="preserve"> 14</w:t>
      </w:r>
    </w:p>
    <w:p w14:paraId="0A0D7B33" w14:textId="77777777" w:rsidR="00F01468" w:rsidRPr="00AB2AED" w:rsidRDefault="00F01468" w:rsidP="00452D0F">
      <w:pPr>
        <w:spacing w:line="276" w:lineRule="auto"/>
        <w:jc w:val="center"/>
        <w:rPr>
          <w:b/>
          <w:color w:val="000000"/>
          <w:sz w:val="22"/>
          <w:szCs w:val="22"/>
        </w:rPr>
      </w:pPr>
      <w:r w:rsidRPr="00AB2AED">
        <w:rPr>
          <w:b/>
          <w:color w:val="000000"/>
          <w:sz w:val="22"/>
          <w:szCs w:val="22"/>
        </w:rPr>
        <w:t>Postanowienia końcowe</w:t>
      </w:r>
    </w:p>
    <w:p w14:paraId="423BFE9C" w14:textId="1473DD2E" w:rsidR="00F01468" w:rsidRPr="00AB2AED" w:rsidRDefault="00F01468" w:rsidP="001F22E7">
      <w:pPr>
        <w:numPr>
          <w:ilvl w:val="0"/>
          <w:numId w:val="54"/>
        </w:numPr>
        <w:spacing w:before="120" w:after="120"/>
        <w:ind w:left="357" w:hanging="357"/>
        <w:jc w:val="both"/>
        <w:rPr>
          <w:sz w:val="22"/>
          <w:szCs w:val="22"/>
        </w:rPr>
      </w:pPr>
      <w:r w:rsidRPr="00AB2AED">
        <w:rPr>
          <w:sz w:val="22"/>
          <w:szCs w:val="22"/>
        </w:rPr>
        <w:t>W sprawach nieuregulowanych niniejszą umową mają zastosowanie przepisy ustawy z dnia 11 września 2019 r. Prawo zamówień publicznych (Dz. U. z 202</w:t>
      </w:r>
      <w:r w:rsidR="00187C19">
        <w:rPr>
          <w:sz w:val="22"/>
          <w:szCs w:val="22"/>
        </w:rPr>
        <w:t>3</w:t>
      </w:r>
      <w:r w:rsidRPr="00AB2AED">
        <w:rPr>
          <w:sz w:val="22"/>
          <w:szCs w:val="22"/>
        </w:rPr>
        <w:t xml:space="preserve"> r.  poz. 1</w:t>
      </w:r>
      <w:r w:rsidR="00187C19">
        <w:rPr>
          <w:sz w:val="22"/>
          <w:szCs w:val="22"/>
        </w:rPr>
        <w:t>605</w:t>
      </w:r>
      <w:r w:rsidR="00CD5887">
        <w:rPr>
          <w:sz w:val="22"/>
          <w:szCs w:val="22"/>
        </w:rPr>
        <w:t>, z późn. zm.</w:t>
      </w:r>
      <w:r w:rsidRPr="00AB2AED">
        <w:rPr>
          <w:sz w:val="22"/>
          <w:szCs w:val="22"/>
        </w:rPr>
        <w:t xml:space="preserve">) oraz Kodeksu </w:t>
      </w:r>
      <w:r w:rsidR="008E5062">
        <w:rPr>
          <w:sz w:val="22"/>
          <w:szCs w:val="22"/>
        </w:rPr>
        <w:t>c</w:t>
      </w:r>
      <w:r w:rsidRPr="00AB2AED">
        <w:rPr>
          <w:sz w:val="22"/>
          <w:szCs w:val="22"/>
        </w:rPr>
        <w:t>ywilnego (Dz. U. z 202</w:t>
      </w:r>
      <w:r w:rsidR="00187C19">
        <w:rPr>
          <w:sz w:val="22"/>
          <w:szCs w:val="22"/>
        </w:rPr>
        <w:t>3</w:t>
      </w:r>
      <w:r w:rsidRPr="00AB2AED">
        <w:rPr>
          <w:sz w:val="22"/>
          <w:szCs w:val="22"/>
        </w:rPr>
        <w:t xml:space="preserve"> r. poz. 1</w:t>
      </w:r>
      <w:r w:rsidR="00187C19">
        <w:rPr>
          <w:sz w:val="22"/>
          <w:szCs w:val="22"/>
        </w:rPr>
        <w:t>610</w:t>
      </w:r>
      <w:r w:rsidR="00CD5887">
        <w:rPr>
          <w:sz w:val="22"/>
          <w:szCs w:val="22"/>
        </w:rPr>
        <w:t>, z późn. zm.</w:t>
      </w:r>
      <w:r w:rsidRPr="00AB2AED">
        <w:rPr>
          <w:sz w:val="22"/>
          <w:szCs w:val="22"/>
        </w:rPr>
        <w:t>).</w:t>
      </w:r>
    </w:p>
    <w:p w14:paraId="12A39186" w14:textId="58382D47" w:rsidR="00F01468" w:rsidRPr="00AB2AED" w:rsidRDefault="00F01468" w:rsidP="001F22E7">
      <w:pPr>
        <w:numPr>
          <w:ilvl w:val="0"/>
          <w:numId w:val="54"/>
        </w:numPr>
        <w:spacing w:before="120" w:after="120"/>
        <w:ind w:left="357" w:hanging="357"/>
        <w:jc w:val="both"/>
        <w:rPr>
          <w:color w:val="000000"/>
          <w:sz w:val="22"/>
          <w:szCs w:val="22"/>
        </w:rPr>
      </w:pPr>
      <w:r w:rsidRPr="00AB2AED">
        <w:rPr>
          <w:color w:val="000000"/>
          <w:sz w:val="22"/>
          <w:szCs w:val="22"/>
        </w:rPr>
        <w:t xml:space="preserve">Wykonawca zobowiązuje się do informowania Zamawiającego o zmianie formy </w:t>
      </w:r>
      <w:r w:rsidRPr="008E5062">
        <w:rPr>
          <w:sz w:val="22"/>
          <w:szCs w:val="22"/>
        </w:rPr>
        <w:t>prowadzonej</w:t>
      </w:r>
      <w:r w:rsidRPr="00AB2AED">
        <w:rPr>
          <w:color w:val="000000"/>
          <w:sz w:val="22"/>
          <w:szCs w:val="22"/>
        </w:rPr>
        <w:t xml:space="preserve"> działalności oraz zmianie adresu siedziby firmy</w:t>
      </w:r>
      <w:r w:rsidRPr="00AB2AED">
        <w:rPr>
          <w:bCs/>
          <w:kern w:val="3"/>
          <w:sz w:val="22"/>
          <w:szCs w:val="22"/>
          <w:lang w:eastAsia="zh-CN"/>
        </w:rPr>
        <w:t xml:space="preserve"> i danych identyfikacyjnych firmy oraz numeru rachunku bankowego</w:t>
      </w:r>
      <w:r w:rsidRPr="00AB2AED">
        <w:rPr>
          <w:color w:val="000000"/>
          <w:sz w:val="22"/>
          <w:szCs w:val="22"/>
        </w:rPr>
        <w:t xml:space="preserve">, </w:t>
      </w:r>
      <w:r w:rsidRPr="00AB2AED">
        <w:rPr>
          <w:bCs/>
          <w:kern w:val="3"/>
          <w:sz w:val="22"/>
          <w:szCs w:val="22"/>
          <w:lang w:eastAsia="zh-CN"/>
        </w:rPr>
        <w:t xml:space="preserve">pod rygorem poniesienia kosztów związanych z brakiem właściwych danych u Zamawiającego oraz </w:t>
      </w:r>
      <w:r w:rsidRPr="00AB2AED">
        <w:rPr>
          <w:color w:val="000000"/>
          <w:sz w:val="22"/>
          <w:szCs w:val="22"/>
        </w:rPr>
        <w:t xml:space="preserve">pod rygorem uznania korespondencji kierowanej na ostatni podany przez Wykonawcę adres za </w:t>
      </w:r>
      <w:r w:rsidR="0015338B">
        <w:rPr>
          <w:color w:val="000000"/>
          <w:sz w:val="22"/>
          <w:szCs w:val="22"/>
        </w:rPr>
        <w:t xml:space="preserve">skutecznie </w:t>
      </w:r>
      <w:r w:rsidRPr="00AB2AED">
        <w:rPr>
          <w:color w:val="000000"/>
          <w:sz w:val="22"/>
          <w:szCs w:val="22"/>
        </w:rPr>
        <w:t>doręczony. Powyższe zobowiązanie dotyczy okresu obowiązywania umowy, gwarancji oraz niezakońc</w:t>
      </w:r>
      <w:r w:rsidR="000F740D">
        <w:rPr>
          <w:color w:val="000000"/>
          <w:sz w:val="22"/>
          <w:szCs w:val="22"/>
        </w:rPr>
        <w:t>zonych rozliczeń wynikających z </w:t>
      </w:r>
      <w:r w:rsidRPr="00AB2AED">
        <w:rPr>
          <w:color w:val="000000"/>
          <w:sz w:val="22"/>
          <w:szCs w:val="22"/>
        </w:rPr>
        <w:t xml:space="preserve">umowy. </w:t>
      </w:r>
      <w:r w:rsidRPr="00AB2AED">
        <w:rPr>
          <w:kern w:val="3"/>
          <w:sz w:val="22"/>
          <w:szCs w:val="22"/>
          <w:lang w:eastAsia="zh-CN"/>
        </w:rPr>
        <w:t>Zmiany te nie wymagają sporządzenia aneksu do umowy.</w:t>
      </w:r>
    </w:p>
    <w:p w14:paraId="4C9B42BB" w14:textId="33351B85" w:rsidR="009A4B05" w:rsidRPr="009A4B05" w:rsidRDefault="00F01468" w:rsidP="001F22E7">
      <w:pPr>
        <w:numPr>
          <w:ilvl w:val="0"/>
          <w:numId w:val="54"/>
        </w:numPr>
        <w:spacing w:before="120" w:after="120"/>
        <w:ind w:left="357" w:hanging="357"/>
        <w:jc w:val="both"/>
        <w:rPr>
          <w:color w:val="000000"/>
          <w:sz w:val="22"/>
          <w:szCs w:val="22"/>
        </w:rPr>
      </w:pPr>
      <w:r w:rsidRPr="008E5062">
        <w:rPr>
          <w:sz w:val="22"/>
          <w:szCs w:val="22"/>
        </w:rPr>
        <w:t>Zmiana</w:t>
      </w:r>
      <w:r w:rsidRPr="00AB2AED">
        <w:rPr>
          <w:color w:val="000000"/>
          <w:sz w:val="22"/>
          <w:szCs w:val="22"/>
        </w:rPr>
        <w:t xml:space="preserve"> postanowień umownych wymaga formy pisemnej uzgodnionej przez Strony pod rygorem ich nieważności.</w:t>
      </w:r>
    </w:p>
    <w:p w14:paraId="74B0D447" w14:textId="77777777" w:rsidR="009A4B05" w:rsidRPr="0095025B" w:rsidRDefault="009A4B05" w:rsidP="001F22E7">
      <w:pPr>
        <w:numPr>
          <w:ilvl w:val="0"/>
          <w:numId w:val="54"/>
        </w:numPr>
        <w:spacing w:before="120" w:after="120"/>
        <w:ind w:left="357" w:hanging="357"/>
        <w:jc w:val="both"/>
        <w:rPr>
          <w:color w:val="000000"/>
          <w:sz w:val="22"/>
          <w:szCs w:val="22"/>
        </w:rPr>
      </w:pPr>
      <w:r w:rsidRPr="0095025B">
        <w:rPr>
          <w:color w:val="000000"/>
          <w:sz w:val="22"/>
          <w:szCs w:val="22"/>
        </w:rPr>
        <w:t>Datą zawarcia umowy jest data podpisania jej przez ostatnią ze Stron. W przypadku braku określenia dat złożenia podpisów pod umową, datą zawarcia umowy będzie data wskazana w komparycji.Zmiana postanowień umownych wymaga formy pisemnej uzgodnionej przez Strony pod rygorem ich nieważności.</w:t>
      </w:r>
    </w:p>
    <w:p w14:paraId="67420FE8" w14:textId="77777777" w:rsidR="00F01468" w:rsidRPr="00AB2AED" w:rsidRDefault="00F01468" w:rsidP="001F22E7">
      <w:pPr>
        <w:numPr>
          <w:ilvl w:val="0"/>
          <w:numId w:val="54"/>
        </w:numPr>
        <w:spacing w:before="120" w:after="120"/>
        <w:ind w:left="357" w:hanging="357"/>
        <w:jc w:val="both"/>
        <w:rPr>
          <w:color w:val="000000"/>
          <w:sz w:val="22"/>
          <w:szCs w:val="22"/>
        </w:rPr>
      </w:pPr>
      <w:r w:rsidRPr="00AB2AED">
        <w:rPr>
          <w:color w:val="000000"/>
          <w:sz w:val="22"/>
          <w:szCs w:val="22"/>
        </w:rPr>
        <w:t xml:space="preserve"> </w:t>
      </w:r>
      <w:r w:rsidRPr="008E5062">
        <w:rPr>
          <w:sz w:val="22"/>
          <w:szCs w:val="22"/>
        </w:rPr>
        <w:t>Spory</w:t>
      </w:r>
      <w:r w:rsidRPr="00AB2AED">
        <w:rPr>
          <w:color w:val="000000"/>
          <w:sz w:val="22"/>
          <w:szCs w:val="22"/>
        </w:rPr>
        <w:t xml:space="preserve"> wynikłe z niniejszej umowy rozstrzygać będzie sąd powszechny właściwy dla siedziby Zamawiającego.</w:t>
      </w:r>
    </w:p>
    <w:p w14:paraId="6C69342F" w14:textId="77777777" w:rsidR="00F01468" w:rsidRPr="00AB2AED" w:rsidRDefault="00F01468" w:rsidP="001F22E7">
      <w:pPr>
        <w:numPr>
          <w:ilvl w:val="0"/>
          <w:numId w:val="54"/>
        </w:numPr>
        <w:spacing w:before="120" w:after="120"/>
        <w:ind w:left="357" w:hanging="357"/>
        <w:jc w:val="both"/>
        <w:rPr>
          <w:color w:val="000000"/>
          <w:sz w:val="22"/>
          <w:szCs w:val="22"/>
        </w:rPr>
      </w:pPr>
      <w:r w:rsidRPr="008E5062">
        <w:rPr>
          <w:sz w:val="22"/>
          <w:szCs w:val="22"/>
        </w:rPr>
        <w:t>Załączniki</w:t>
      </w:r>
      <w:r w:rsidRPr="00AB2AED">
        <w:rPr>
          <w:color w:val="000000"/>
          <w:sz w:val="22"/>
          <w:szCs w:val="22"/>
        </w:rPr>
        <w:t xml:space="preserve"> do umowy stanowiące jej integralną część:</w:t>
      </w:r>
    </w:p>
    <w:p w14:paraId="1B03E769" w14:textId="77777777" w:rsidR="00F01468" w:rsidRPr="00AB2AED" w:rsidRDefault="00F01468" w:rsidP="00F01468">
      <w:pPr>
        <w:pStyle w:val="Akapitzlist"/>
        <w:spacing w:line="276" w:lineRule="auto"/>
        <w:jc w:val="both"/>
        <w:rPr>
          <w:color w:val="000000"/>
          <w:sz w:val="22"/>
          <w:szCs w:val="22"/>
        </w:rPr>
      </w:pPr>
      <w:r w:rsidRPr="00AB2AED">
        <w:rPr>
          <w:color w:val="000000"/>
          <w:sz w:val="22"/>
          <w:szCs w:val="22"/>
        </w:rPr>
        <w:t>- Załącznik nr 1 - Kserokopia formularza cenowego Wykonawcy;</w:t>
      </w:r>
    </w:p>
    <w:p w14:paraId="7FD17631" w14:textId="006D25A7" w:rsidR="00F01468" w:rsidRPr="00AB2AED" w:rsidRDefault="00F01468" w:rsidP="00F01468">
      <w:pPr>
        <w:pStyle w:val="Akapitzlist"/>
        <w:spacing w:line="276" w:lineRule="auto"/>
        <w:jc w:val="both"/>
        <w:rPr>
          <w:color w:val="000000"/>
          <w:sz w:val="22"/>
          <w:szCs w:val="22"/>
        </w:rPr>
      </w:pPr>
      <w:r w:rsidRPr="00AB2AED">
        <w:rPr>
          <w:color w:val="000000"/>
          <w:sz w:val="22"/>
          <w:szCs w:val="22"/>
        </w:rPr>
        <w:lastRenderedPageBreak/>
        <w:t xml:space="preserve">- Załącznik nr 2 </w:t>
      </w:r>
      <w:r w:rsidR="00654531">
        <w:rPr>
          <w:color w:val="000000"/>
          <w:sz w:val="22"/>
          <w:szCs w:val="22"/>
        </w:rPr>
        <w:t>–</w:t>
      </w:r>
      <w:r w:rsidRPr="00AB2AED">
        <w:rPr>
          <w:color w:val="000000"/>
          <w:sz w:val="22"/>
          <w:szCs w:val="22"/>
        </w:rPr>
        <w:t xml:space="preserve"> </w:t>
      </w:r>
      <w:r w:rsidR="00654531">
        <w:rPr>
          <w:color w:val="000000"/>
          <w:sz w:val="22"/>
          <w:szCs w:val="22"/>
        </w:rPr>
        <w:t xml:space="preserve">wzór </w:t>
      </w:r>
      <w:r w:rsidRPr="00AB2AED">
        <w:rPr>
          <w:color w:val="000000"/>
          <w:sz w:val="22"/>
          <w:szCs w:val="22"/>
        </w:rPr>
        <w:t>Protok</w:t>
      </w:r>
      <w:r w:rsidR="00654531">
        <w:rPr>
          <w:color w:val="000000"/>
          <w:sz w:val="22"/>
          <w:szCs w:val="22"/>
        </w:rPr>
        <w:t>o</w:t>
      </w:r>
      <w:r w:rsidRPr="00AB2AED">
        <w:rPr>
          <w:color w:val="000000"/>
          <w:sz w:val="22"/>
          <w:szCs w:val="22"/>
        </w:rPr>
        <w:t>ł</w:t>
      </w:r>
      <w:r w:rsidR="00654531">
        <w:rPr>
          <w:color w:val="000000"/>
          <w:sz w:val="22"/>
          <w:szCs w:val="22"/>
        </w:rPr>
        <w:t>u</w:t>
      </w:r>
      <w:r w:rsidRPr="00AB2AED">
        <w:rPr>
          <w:color w:val="000000"/>
          <w:sz w:val="22"/>
          <w:szCs w:val="22"/>
        </w:rPr>
        <w:t xml:space="preserve"> Odbioru Dostaw</w:t>
      </w:r>
      <w:r w:rsidR="005C79A6">
        <w:rPr>
          <w:color w:val="000000"/>
          <w:sz w:val="22"/>
          <w:szCs w:val="22"/>
        </w:rPr>
        <w:t>y</w:t>
      </w:r>
      <w:r w:rsidRPr="00AB2AED">
        <w:rPr>
          <w:color w:val="000000"/>
          <w:sz w:val="22"/>
          <w:szCs w:val="22"/>
        </w:rPr>
        <w:t>;</w:t>
      </w:r>
    </w:p>
    <w:p w14:paraId="21B027D8" w14:textId="77777777" w:rsidR="00F01468" w:rsidRPr="00AB2AED" w:rsidRDefault="00F01468" w:rsidP="00F01468">
      <w:pPr>
        <w:pStyle w:val="Akapitzlist"/>
        <w:spacing w:line="276" w:lineRule="auto"/>
        <w:jc w:val="both"/>
        <w:rPr>
          <w:color w:val="000000"/>
          <w:sz w:val="22"/>
          <w:szCs w:val="22"/>
        </w:rPr>
      </w:pPr>
      <w:r w:rsidRPr="00AB2AED">
        <w:rPr>
          <w:color w:val="000000"/>
          <w:sz w:val="22"/>
          <w:szCs w:val="22"/>
        </w:rPr>
        <w:t>- Załącznik nr 3 – Odpis CEIDG/KRS</w:t>
      </w:r>
    </w:p>
    <w:p w14:paraId="7DF54EA0" w14:textId="77777777" w:rsidR="00F01468" w:rsidRPr="00AB2AED" w:rsidRDefault="00F01468" w:rsidP="00F01468">
      <w:pPr>
        <w:pStyle w:val="Akapitzlist"/>
        <w:spacing w:line="276" w:lineRule="auto"/>
        <w:jc w:val="both"/>
        <w:rPr>
          <w:color w:val="000000"/>
          <w:sz w:val="22"/>
          <w:szCs w:val="22"/>
        </w:rPr>
      </w:pPr>
      <w:r w:rsidRPr="00AB2AED">
        <w:rPr>
          <w:color w:val="000000"/>
          <w:sz w:val="22"/>
          <w:szCs w:val="22"/>
        </w:rPr>
        <w:t>- Załącznik nr 4 – Wydruk z Portalu Podatkowego</w:t>
      </w:r>
    </w:p>
    <w:p w14:paraId="46D64311" w14:textId="77777777" w:rsidR="00F01468" w:rsidRPr="00AB2AED" w:rsidRDefault="00F01468" w:rsidP="001F22E7">
      <w:pPr>
        <w:numPr>
          <w:ilvl w:val="0"/>
          <w:numId w:val="54"/>
        </w:numPr>
        <w:spacing w:before="120" w:after="120"/>
        <w:ind w:left="357" w:hanging="357"/>
        <w:jc w:val="both"/>
        <w:rPr>
          <w:color w:val="000000"/>
          <w:sz w:val="22"/>
          <w:szCs w:val="22"/>
        </w:rPr>
      </w:pPr>
      <w:r w:rsidRPr="00AB2AED">
        <w:rPr>
          <w:color w:val="000000"/>
          <w:sz w:val="22"/>
          <w:szCs w:val="22"/>
        </w:rPr>
        <w:t xml:space="preserve">Umowę </w:t>
      </w:r>
      <w:r w:rsidRPr="008E5062">
        <w:rPr>
          <w:sz w:val="22"/>
          <w:szCs w:val="22"/>
        </w:rPr>
        <w:t>niniejszą</w:t>
      </w:r>
      <w:r w:rsidRPr="00AB2AED">
        <w:rPr>
          <w:color w:val="000000"/>
          <w:sz w:val="22"/>
          <w:szCs w:val="22"/>
        </w:rPr>
        <w:t xml:space="preserve"> sporządzono w czterech jednobrzmiących egzemplarzach: </w:t>
      </w:r>
    </w:p>
    <w:p w14:paraId="24D7AF3B" w14:textId="77777777" w:rsidR="00F01468" w:rsidRPr="00AB2AED" w:rsidRDefault="00F01468" w:rsidP="001F22E7">
      <w:pPr>
        <w:pStyle w:val="Akapitzlist"/>
        <w:numPr>
          <w:ilvl w:val="1"/>
          <w:numId w:val="54"/>
        </w:numPr>
        <w:spacing w:line="276" w:lineRule="auto"/>
        <w:ind w:left="1134"/>
        <w:jc w:val="both"/>
        <w:rPr>
          <w:color w:val="000000"/>
          <w:sz w:val="22"/>
          <w:szCs w:val="22"/>
        </w:rPr>
      </w:pPr>
      <w:r w:rsidRPr="00AB2AED">
        <w:rPr>
          <w:sz w:val="22"/>
          <w:szCs w:val="22"/>
        </w:rPr>
        <w:t>Egzemplarz nr 1 - Pion Głównego Księgowego,</w:t>
      </w:r>
    </w:p>
    <w:p w14:paraId="016A2BED" w14:textId="77777777" w:rsidR="00F01468" w:rsidRPr="00AB2AED" w:rsidRDefault="00F01468" w:rsidP="001F22E7">
      <w:pPr>
        <w:pStyle w:val="Akapitzlist"/>
        <w:numPr>
          <w:ilvl w:val="1"/>
          <w:numId w:val="54"/>
        </w:numPr>
        <w:spacing w:line="276" w:lineRule="auto"/>
        <w:ind w:left="1134"/>
        <w:jc w:val="both"/>
        <w:rPr>
          <w:color w:val="000000"/>
          <w:sz w:val="22"/>
          <w:szCs w:val="22"/>
        </w:rPr>
      </w:pPr>
      <w:r w:rsidRPr="00AB2AED">
        <w:rPr>
          <w:sz w:val="22"/>
          <w:szCs w:val="22"/>
        </w:rPr>
        <w:t>Egzemplarz nr 2 – Sekcja Zamówień Publicznych,</w:t>
      </w:r>
    </w:p>
    <w:p w14:paraId="6123CD21" w14:textId="77777777" w:rsidR="00F01468" w:rsidRPr="00AB2AED" w:rsidRDefault="00F01468" w:rsidP="001F22E7">
      <w:pPr>
        <w:numPr>
          <w:ilvl w:val="1"/>
          <w:numId w:val="54"/>
        </w:numPr>
        <w:autoSpaceDE w:val="0"/>
        <w:autoSpaceDN w:val="0"/>
        <w:adjustRightInd w:val="0"/>
        <w:spacing w:line="276" w:lineRule="auto"/>
        <w:ind w:left="1134"/>
        <w:jc w:val="both"/>
        <w:rPr>
          <w:sz w:val="22"/>
          <w:szCs w:val="22"/>
        </w:rPr>
      </w:pPr>
      <w:r w:rsidRPr="00AB2AED">
        <w:rPr>
          <w:sz w:val="22"/>
          <w:szCs w:val="22"/>
        </w:rPr>
        <w:t>Egzemplarz nr 3 - Sekcja Zabezpieczenia Szkolenia,</w:t>
      </w:r>
    </w:p>
    <w:p w14:paraId="3581675F" w14:textId="77777777" w:rsidR="00F01468" w:rsidRPr="00AB2AED" w:rsidRDefault="00F01468" w:rsidP="001F22E7">
      <w:pPr>
        <w:numPr>
          <w:ilvl w:val="1"/>
          <w:numId w:val="54"/>
        </w:numPr>
        <w:autoSpaceDE w:val="0"/>
        <w:autoSpaceDN w:val="0"/>
        <w:adjustRightInd w:val="0"/>
        <w:spacing w:line="276" w:lineRule="auto"/>
        <w:ind w:left="1134"/>
        <w:jc w:val="both"/>
        <w:rPr>
          <w:sz w:val="22"/>
          <w:szCs w:val="22"/>
        </w:rPr>
      </w:pPr>
      <w:r w:rsidRPr="00AB2AED">
        <w:rPr>
          <w:sz w:val="22"/>
          <w:szCs w:val="22"/>
        </w:rPr>
        <w:t>Egzemplarz nr 4 - Wykonawca.</w:t>
      </w:r>
    </w:p>
    <w:p w14:paraId="40677A88" w14:textId="77777777" w:rsidR="00F01468" w:rsidRPr="00AB2AED" w:rsidRDefault="00F01468" w:rsidP="00F01468">
      <w:pPr>
        <w:pStyle w:val="Akapitzlist"/>
        <w:spacing w:line="276" w:lineRule="auto"/>
        <w:jc w:val="both"/>
        <w:rPr>
          <w:color w:val="000000"/>
          <w:sz w:val="22"/>
          <w:szCs w:val="22"/>
        </w:rPr>
      </w:pPr>
    </w:p>
    <w:p w14:paraId="5CD49722" w14:textId="77777777" w:rsidR="00F01468" w:rsidRPr="00AB2AED" w:rsidRDefault="00F01468" w:rsidP="00F01468">
      <w:pPr>
        <w:spacing w:line="276" w:lineRule="auto"/>
        <w:jc w:val="both"/>
        <w:rPr>
          <w:color w:val="000000"/>
          <w:sz w:val="22"/>
          <w:szCs w:val="22"/>
        </w:rPr>
      </w:pPr>
    </w:p>
    <w:p w14:paraId="62B6EA7C" w14:textId="77777777" w:rsidR="00F01468" w:rsidRPr="00AB2AED" w:rsidRDefault="00F01468" w:rsidP="00F01468">
      <w:pPr>
        <w:spacing w:line="276" w:lineRule="auto"/>
        <w:jc w:val="both"/>
        <w:rPr>
          <w:color w:val="000000"/>
          <w:sz w:val="22"/>
          <w:szCs w:val="22"/>
        </w:rPr>
      </w:pPr>
    </w:p>
    <w:p w14:paraId="46F39098" w14:textId="7DA4C326" w:rsidR="00F01468" w:rsidRPr="00AB2AED" w:rsidRDefault="00F01468" w:rsidP="00F01468">
      <w:pPr>
        <w:spacing w:line="276" w:lineRule="auto"/>
        <w:jc w:val="both"/>
        <w:rPr>
          <w:color w:val="000000"/>
          <w:sz w:val="22"/>
          <w:szCs w:val="22"/>
        </w:rPr>
      </w:pPr>
      <w:r w:rsidRPr="00AB2AED">
        <w:rPr>
          <w:b/>
          <w:color w:val="000000"/>
          <w:sz w:val="22"/>
          <w:szCs w:val="22"/>
        </w:rPr>
        <w:t xml:space="preserve">  </w:t>
      </w:r>
      <w:r w:rsidR="00CF4B4B">
        <w:rPr>
          <w:b/>
          <w:color w:val="000000"/>
          <w:sz w:val="22"/>
          <w:szCs w:val="22"/>
        </w:rPr>
        <w:t xml:space="preserve">     </w:t>
      </w:r>
      <w:r w:rsidRPr="00AB2AED">
        <w:rPr>
          <w:b/>
          <w:color w:val="000000"/>
          <w:sz w:val="22"/>
          <w:szCs w:val="22"/>
        </w:rPr>
        <w:t>ZAMAWIAJĄCY</w:t>
      </w:r>
      <w:r w:rsidRPr="00AB2AED">
        <w:rPr>
          <w:b/>
          <w:color w:val="000000"/>
          <w:sz w:val="22"/>
          <w:szCs w:val="22"/>
        </w:rPr>
        <w:tab/>
      </w:r>
      <w:r w:rsidRPr="00AB2AED">
        <w:rPr>
          <w:b/>
          <w:color w:val="000000"/>
          <w:sz w:val="22"/>
          <w:szCs w:val="22"/>
        </w:rPr>
        <w:tab/>
      </w:r>
      <w:r w:rsidRPr="00AB2AED">
        <w:rPr>
          <w:b/>
          <w:color w:val="000000"/>
          <w:sz w:val="22"/>
          <w:szCs w:val="22"/>
        </w:rPr>
        <w:tab/>
        <w:t xml:space="preserve">                                                        </w:t>
      </w:r>
      <w:r w:rsidR="00CF4B4B">
        <w:rPr>
          <w:b/>
          <w:color w:val="000000"/>
          <w:sz w:val="22"/>
          <w:szCs w:val="22"/>
        </w:rPr>
        <w:t xml:space="preserve">   </w:t>
      </w:r>
      <w:r w:rsidRPr="00AB2AED">
        <w:rPr>
          <w:b/>
          <w:color w:val="000000"/>
          <w:sz w:val="22"/>
          <w:szCs w:val="22"/>
        </w:rPr>
        <w:t>WYKONAWCY</w:t>
      </w:r>
    </w:p>
    <w:p w14:paraId="08FF04D8" w14:textId="77777777" w:rsidR="00F01468" w:rsidRPr="00AB2AED" w:rsidRDefault="00F01468" w:rsidP="00F01468">
      <w:pPr>
        <w:spacing w:line="276" w:lineRule="auto"/>
        <w:jc w:val="both"/>
        <w:rPr>
          <w:color w:val="000000"/>
          <w:sz w:val="22"/>
          <w:szCs w:val="22"/>
        </w:rPr>
      </w:pPr>
    </w:p>
    <w:p w14:paraId="3A697BFB" w14:textId="77777777" w:rsidR="00F01468" w:rsidRPr="00AB2AED" w:rsidRDefault="00F01468" w:rsidP="00F01468">
      <w:pPr>
        <w:spacing w:line="276" w:lineRule="auto"/>
        <w:jc w:val="both"/>
        <w:rPr>
          <w:color w:val="000000"/>
          <w:sz w:val="22"/>
          <w:szCs w:val="22"/>
        </w:rPr>
      </w:pPr>
    </w:p>
    <w:p w14:paraId="7BC617C8" w14:textId="77777777" w:rsidR="00F01468" w:rsidRPr="00AB2AED" w:rsidRDefault="00F01468" w:rsidP="00F01468">
      <w:pPr>
        <w:spacing w:line="276" w:lineRule="auto"/>
        <w:rPr>
          <w:color w:val="000000"/>
          <w:sz w:val="22"/>
          <w:szCs w:val="22"/>
        </w:rPr>
      </w:pPr>
    </w:p>
    <w:p w14:paraId="798B5E6C" w14:textId="77777777" w:rsidR="00F01468" w:rsidRPr="00AB2AED" w:rsidRDefault="00F01468" w:rsidP="00F01468">
      <w:pPr>
        <w:spacing w:line="276" w:lineRule="auto"/>
        <w:rPr>
          <w:b/>
          <w:color w:val="000000"/>
          <w:sz w:val="22"/>
          <w:szCs w:val="22"/>
        </w:rPr>
      </w:pPr>
      <w:r w:rsidRPr="00AB2AED">
        <w:rPr>
          <w:b/>
          <w:color w:val="000000"/>
          <w:sz w:val="22"/>
          <w:szCs w:val="22"/>
        </w:rPr>
        <w:br w:type="page"/>
      </w:r>
    </w:p>
    <w:p w14:paraId="72B23E5B" w14:textId="77777777" w:rsidR="00F01468" w:rsidRPr="00A978C6" w:rsidRDefault="00F01468" w:rsidP="00F01468">
      <w:pPr>
        <w:jc w:val="right"/>
        <w:rPr>
          <w:b/>
          <w:color w:val="000000"/>
          <w:sz w:val="22"/>
          <w:szCs w:val="22"/>
        </w:rPr>
      </w:pPr>
      <w:r w:rsidRPr="00A978C6">
        <w:rPr>
          <w:b/>
          <w:color w:val="000000"/>
          <w:sz w:val="22"/>
          <w:szCs w:val="22"/>
        </w:rPr>
        <w:lastRenderedPageBreak/>
        <w:t>Załącznik nr 2 do Umowy</w:t>
      </w:r>
    </w:p>
    <w:p w14:paraId="5D451482" w14:textId="77777777" w:rsidR="005729FD" w:rsidRDefault="005729FD" w:rsidP="00F01468">
      <w:pPr>
        <w:jc w:val="center"/>
        <w:rPr>
          <w:b/>
          <w:color w:val="000000"/>
          <w:sz w:val="22"/>
          <w:szCs w:val="22"/>
        </w:rPr>
      </w:pPr>
    </w:p>
    <w:p w14:paraId="3B0F2344" w14:textId="27AE1AC1" w:rsidR="00F01468" w:rsidRPr="00A978C6" w:rsidRDefault="00F01468" w:rsidP="00F01468">
      <w:pPr>
        <w:jc w:val="center"/>
        <w:rPr>
          <w:b/>
          <w:color w:val="000000"/>
          <w:sz w:val="22"/>
          <w:szCs w:val="22"/>
        </w:rPr>
      </w:pPr>
      <w:r w:rsidRPr="00A978C6">
        <w:rPr>
          <w:b/>
          <w:color w:val="000000"/>
          <w:sz w:val="22"/>
          <w:szCs w:val="22"/>
        </w:rPr>
        <w:t>PROTOKÓŁ ODBIORU DOSTAWY</w:t>
      </w:r>
    </w:p>
    <w:p w14:paraId="4EC8CB6F" w14:textId="5C2C4C70" w:rsidR="00F01468" w:rsidRPr="00A978C6" w:rsidRDefault="00F01468" w:rsidP="00787F32">
      <w:pPr>
        <w:pStyle w:val="Akapitzlist"/>
        <w:numPr>
          <w:ilvl w:val="0"/>
          <w:numId w:val="91"/>
        </w:numPr>
        <w:spacing w:before="240" w:line="276" w:lineRule="auto"/>
        <w:ind w:left="641" w:right="-567" w:hanging="357"/>
        <w:contextualSpacing w:val="0"/>
        <w:jc w:val="both"/>
        <w:rPr>
          <w:b/>
          <w:sz w:val="22"/>
          <w:szCs w:val="22"/>
        </w:rPr>
      </w:pPr>
      <w:r w:rsidRPr="00A978C6">
        <w:rPr>
          <w:color w:val="000000"/>
          <w:sz w:val="22"/>
          <w:szCs w:val="22"/>
        </w:rPr>
        <w:t>Przedmiot dostawy:</w:t>
      </w:r>
      <w:r w:rsidRPr="00A978C6">
        <w:rPr>
          <w:b/>
          <w:sz w:val="22"/>
          <w:szCs w:val="22"/>
        </w:rPr>
        <w:t xml:space="preserve"> </w:t>
      </w:r>
      <w:r w:rsidRPr="00A978C6">
        <w:rPr>
          <w:sz w:val="22"/>
          <w:szCs w:val="22"/>
        </w:rPr>
        <w:t xml:space="preserve">zakup i dostawa </w:t>
      </w:r>
      <w:r w:rsidR="001243F8">
        <w:rPr>
          <w:sz w:val="22"/>
          <w:szCs w:val="22"/>
        </w:rPr>
        <w:t>przyrządów pomiarowych i sprzętu sportowego</w:t>
      </w:r>
      <w:r w:rsidRPr="00A978C6">
        <w:rPr>
          <w:sz w:val="22"/>
          <w:szCs w:val="22"/>
        </w:rPr>
        <w:t xml:space="preserve"> </w:t>
      </w:r>
      <w:r w:rsidRPr="00A978C6">
        <w:rPr>
          <w:color w:val="000000"/>
          <w:sz w:val="22"/>
          <w:szCs w:val="22"/>
        </w:rPr>
        <w:t>zgodnie z</w:t>
      </w:r>
      <w:r w:rsidR="001243F8">
        <w:rPr>
          <w:color w:val="000000"/>
          <w:sz w:val="22"/>
          <w:szCs w:val="22"/>
        </w:rPr>
        <w:t> </w:t>
      </w:r>
      <w:r w:rsidRPr="00A978C6">
        <w:rPr>
          <w:color w:val="000000"/>
          <w:sz w:val="22"/>
          <w:szCs w:val="22"/>
        </w:rPr>
        <w:t xml:space="preserve">umową </w:t>
      </w:r>
    </w:p>
    <w:p w14:paraId="0831321A" w14:textId="77777777" w:rsidR="00F01468" w:rsidRPr="00A978C6" w:rsidRDefault="00F01468" w:rsidP="00F01468">
      <w:pPr>
        <w:pStyle w:val="Akapitzlist"/>
        <w:ind w:left="644" w:right="-569"/>
        <w:jc w:val="both"/>
        <w:rPr>
          <w:b/>
          <w:sz w:val="22"/>
          <w:szCs w:val="22"/>
        </w:rPr>
      </w:pPr>
      <w:r w:rsidRPr="00A978C6">
        <w:rPr>
          <w:color w:val="000000"/>
          <w:sz w:val="22"/>
          <w:szCs w:val="22"/>
        </w:rPr>
        <w:t>Nr ……………… z dnia …………….</w:t>
      </w:r>
    </w:p>
    <w:p w14:paraId="625BBB94" w14:textId="77777777" w:rsidR="00F01468" w:rsidRPr="00A978C6" w:rsidRDefault="00F01468" w:rsidP="00787F32">
      <w:pPr>
        <w:numPr>
          <w:ilvl w:val="0"/>
          <w:numId w:val="89"/>
        </w:numPr>
        <w:spacing w:line="276" w:lineRule="auto"/>
        <w:ind w:hanging="357"/>
        <w:jc w:val="both"/>
        <w:rPr>
          <w:color w:val="000000"/>
          <w:sz w:val="22"/>
          <w:szCs w:val="22"/>
        </w:rPr>
      </w:pPr>
      <w:r w:rsidRPr="00A978C6">
        <w:rPr>
          <w:color w:val="000000"/>
          <w:sz w:val="22"/>
          <w:szCs w:val="22"/>
        </w:rPr>
        <w:t>Miejsce dostawy: 26 WOG, ul. Juzistek 2, 05 – 131 Zegrze.</w:t>
      </w:r>
    </w:p>
    <w:p w14:paraId="7437F614" w14:textId="77777777" w:rsidR="00F01468" w:rsidRPr="00A978C6" w:rsidRDefault="00F01468" w:rsidP="00787F32">
      <w:pPr>
        <w:numPr>
          <w:ilvl w:val="0"/>
          <w:numId w:val="89"/>
        </w:numPr>
        <w:spacing w:line="276" w:lineRule="auto"/>
        <w:ind w:hanging="357"/>
        <w:jc w:val="both"/>
        <w:rPr>
          <w:color w:val="000000"/>
          <w:sz w:val="22"/>
          <w:szCs w:val="22"/>
        </w:rPr>
      </w:pPr>
      <w:r w:rsidRPr="00A978C6">
        <w:rPr>
          <w:color w:val="000000"/>
          <w:sz w:val="22"/>
          <w:szCs w:val="22"/>
        </w:rPr>
        <w:t>Wykonawca: ………………………….</w:t>
      </w:r>
    </w:p>
    <w:p w14:paraId="21E84AE3" w14:textId="77777777" w:rsidR="00F01468" w:rsidRPr="00A978C6" w:rsidRDefault="00F01468" w:rsidP="00787F32">
      <w:pPr>
        <w:numPr>
          <w:ilvl w:val="0"/>
          <w:numId w:val="89"/>
        </w:numPr>
        <w:spacing w:line="276" w:lineRule="auto"/>
        <w:ind w:hanging="357"/>
        <w:jc w:val="both"/>
        <w:rPr>
          <w:color w:val="000000"/>
          <w:sz w:val="22"/>
          <w:szCs w:val="22"/>
        </w:rPr>
      </w:pPr>
      <w:r w:rsidRPr="00A978C6">
        <w:rPr>
          <w:color w:val="000000"/>
          <w:sz w:val="22"/>
          <w:szCs w:val="22"/>
        </w:rPr>
        <w:t>Odbioru dostawy dokonano w dniu ………………… zgodnie z załącznikiem nr 1 do umowy (kserokopia formularza cenowego Wykonawcy).</w:t>
      </w:r>
    </w:p>
    <w:p w14:paraId="678DB669" w14:textId="77777777" w:rsidR="00F01468" w:rsidRPr="00A978C6" w:rsidRDefault="00F01468" w:rsidP="00787F32">
      <w:pPr>
        <w:numPr>
          <w:ilvl w:val="0"/>
          <w:numId w:val="89"/>
        </w:numPr>
        <w:spacing w:line="276" w:lineRule="auto"/>
        <w:ind w:hanging="357"/>
        <w:jc w:val="both"/>
        <w:rPr>
          <w:color w:val="000000"/>
          <w:sz w:val="22"/>
          <w:szCs w:val="22"/>
        </w:rPr>
      </w:pPr>
      <w:r w:rsidRPr="00A978C6">
        <w:rPr>
          <w:color w:val="000000"/>
          <w:sz w:val="22"/>
          <w:szCs w:val="22"/>
        </w:rPr>
        <w:t xml:space="preserve">Odebrano towar wyszczególniony w WZ nr …………….. / Faktura nr ………… </w:t>
      </w:r>
    </w:p>
    <w:p w14:paraId="429BD314" w14:textId="77777777" w:rsidR="00F01468" w:rsidRPr="00A978C6" w:rsidRDefault="00F01468" w:rsidP="00787F32">
      <w:pPr>
        <w:numPr>
          <w:ilvl w:val="0"/>
          <w:numId w:val="89"/>
        </w:numPr>
        <w:spacing w:line="276" w:lineRule="auto"/>
        <w:ind w:hanging="357"/>
        <w:jc w:val="both"/>
        <w:rPr>
          <w:color w:val="000000"/>
          <w:sz w:val="22"/>
          <w:szCs w:val="22"/>
        </w:rPr>
      </w:pPr>
      <w:r w:rsidRPr="00A978C6">
        <w:rPr>
          <w:color w:val="000000"/>
          <w:sz w:val="22"/>
          <w:szCs w:val="22"/>
        </w:rPr>
        <w:t>Odbioru dokonano w składzie:</w:t>
      </w:r>
    </w:p>
    <w:p w14:paraId="6EFD868C" w14:textId="77777777" w:rsidR="00F01468" w:rsidRPr="00A978C6" w:rsidRDefault="00F01468" w:rsidP="00787F32">
      <w:pPr>
        <w:numPr>
          <w:ilvl w:val="0"/>
          <w:numId w:val="86"/>
        </w:numPr>
        <w:spacing w:line="276" w:lineRule="auto"/>
        <w:ind w:hanging="357"/>
        <w:jc w:val="both"/>
        <w:rPr>
          <w:color w:val="000000"/>
          <w:sz w:val="22"/>
          <w:szCs w:val="22"/>
        </w:rPr>
      </w:pPr>
      <w:r w:rsidRPr="00A978C6">
        <w:rPr>
          <w:color w:val="000000"/>
          <w:sz w:val="22"/>
          <w:szCs w:val="22"/>
        </w:rPr>
        <w:t>Przedstawiciel Zamawiającego: …………………………………………………</w:t>
      </w:r>
    </w:p>
    <w:p w14:paraId="0F1F925D" w14:textId="77777777" w:rsidR="00F01468" w:rsidRPr="00A978C6" w:rsidRDefault="00F01468" w:rsidP="00787F32">
      <w:pPr>
        <w:numPr>
          <w:ilvl w:val="0"/>
          <w:numId w:val="86"/>
        </w:numPr>
        <w:spacing w:line="276" w:lineRule="auto"/>
        <w:ind w:hanging="357"/>
        <w:jc w:val="both"/>
        <w:rPr>
          <w:color w:val="000000"/>
          <w:sz w:val="22"/>
          <w:szCs w:val="22"/>
        </w:rPr>
      </w:pPr>
      <w:r w:rsidRPr="00A978C6">
        <w:rPr>
          <w:color w:val="000000"/>
          <w:sz w:val="22"/>
          <w:szCs w:val="22"/>
        </w:rPr>
        <w:t>Przedstawiciel Zamawiającego: ………………………………………………</w:t>
      </w:r>
    </w:p>
    <w:p w14:paraId="493EA3AB" w14:textId="77777777" w:rsidR="00F01468" w:rsidRPr="00A978C6" w:rsidRDefault="00F01468" w:rsidP="00787F32">
      <w:pPr>
        <w:numPr>
          <w:ilvl w:val="0"/>
          <w:numId w:val="86"/>
        </w:numPr>
        <w:spacing w:line="276" w:lineRule="auto"/>
        <w:ind w:hanging="357"/>
        <w:jc w:val="both"/>
        <w:rPr>
          <w:color w:val="000000"/>
          <w:sz w:val="22"/>
          <w:szCs w:val="22"/>
        </w:rPr>
      </w:pPr>
      <w:r w:rsidRPr="00A978C6">
        <w:rPr>
          <w:color w:val="000000"/>
          <w:sz w:val="22"/>
          <w:szCs w:val="22"/>
        </w:rPr>
        <w:t>Przedstawiciel Wykonawcy: ……………………………………………………..</w:t>
      </w:r>
    </w:p>
    <w:p w14:paraId="0319C592" w14:textId="103B7408" w:rsidR="00F01468" w:rsidRPr="00A978C6" w:rsidRDefault="00F01468" w:rsidP="00787F32">
      <w:pPr>
        <w:numPr>
          <w:ilvl w:val="0"/>
          <w:numId w:val="89"/>
        </w:numPr>
        <w:spacing w:line="276" w:lineRule="auto"/>
        <w:ind w:hanging="357"/>
        <w:jc w:val="both"/>
        <w:rPr>
          <w:color w:val="000000"/>
          <w:sz w:val="22"/>
          <w:szCs w:val="22"/>
        </w:rPr>
      </w:pPr>
      <w:r w:rsidRPr="00A978C6">
        <w:rPr>
          <w:color w:val="000000"/>
          <w:sz w:val="22"/>
          <w:szCs w:val="22"/>
        </w:rPr>
        <w:t xml:space="preserve">Termin realizacji dostawy, </w:t>
      </w:r>
      <w:r w:rsidR="00C04023">
        <w:rPr>
          <w:color w:val="000000"/>
          <w:sz w:val="22"/>
          <w:szCs w:val="22"/>
        </w:rPr>
        <w:t>……….</w:t>
      </w:r>
      <w:r w:rsidRPr="00A978C6">
        <w:rPr>
          <w:color w:val="000000"/>
          <w:sz w:val="22"/>
          <w:szCs w:val="22"/>
        </w:rPr>
        <w:t xml:space="preserve"> dni kalendarzowych</w:t>
      </w:r>
    </w:p>
    <w:p w14:paraId="0EBD1B7A" w14:textId="77777777" w:rsidR="00F01468" w:rsidRPr="00A978C6" w:rsidRDefault="00F01468" w:rsidP="00787F32">
      <w:pPr>
        <w:numPr>
          <w:ilvl w:val="0"/>
          <w:numId w:val="89"/>
        </w:numPr>
        <w:spacing w:line="276" w:lineRule="auto"/>
        <w:ind w:hanging="357"/>
        <w:jc w:val="both"/>
        <w:rPr>
          <w:color w:val="000000"/>
          <w:sz w:val="22"/>
          <w:szCs w:val="22"/>
        </w:rPr>
      </w:pPr>
      <w:r w:rsidRPr="00A978C6">
        <w:rPr>
          <w:color w:val="000000"/>
          <w:sz w:val="22"/>
          <w:szCs w:val="22"/>
        </w:rPr>
        <w:t>Uwagi dotyczące terminu realizacji dostawy: ……………………………………</w:t>
      </w:r>
    </w:p>
    <w:p w14:paraId="07D3DBF6" w14:textId="77777777" w:rsidR="00F01468" w:rsidRPr="00A978C6" w:rsidRDefault="00F01468" w:rsidP="00787F32">
      <w:pPr>
        <w:numPr>
          <w:ilvl w:val="0"/>
          <w:numId w:val="89"/>
        </w:numPr>
        <w:spacing w:line="276" w:lineRule="auto"/>
        <w:ind w:hanging="357"/>
        <w:jc w:val="both"/>
        <w:rPr>
          <w:color w:val="000000"/>
          <w:sz w:val="22"/>
          <w:szCs w:val="22"/>
        </w:rPr>
      </w:pPr>
      <w:r w:rsidRPr="00A978C6">
        <w:rPr>
          <w:color w:val="000000"/>
          <w:sz w:val="22"/>
          <w:szCs w:val="22"/>
        </w:rPr>
        <w:t xml:space="preserve">W trakcie odbioru stwierdzono, co następuje: </w:t>
      </w:r>
    </w:p>
    <w:p w14:paraId="65AA1F2B" w14:textId="77777777" w:rsidR="00F01468" w:rsidRPr="00A978C6" w:rsidRDefault="00F01468" w:rsidP="00787F32">
      <w:pPr>
        <w:numPr>
          <w:ilvl w:val="0"/>
          <w:numId w:val="87"/>
        </w:numPr>
        <w:spacing w:line="276" w:lineRule="auto"/>
        <w:contextualSpacing/>
        <w:jc w:val="both"/>
        <w:rPr>
          <w:color w:val="000000"/>
          <w:sz w:val="22"/>
          <w:szCs w:val="22"/>
        </w:rPr>
      </w:pPr>
      <w:r w:rsidRPr="00A978C6">
        <w:rPr>
          <w:color w:val="000000"/>
          <w:sz w:val="22"/>
          <w:szCs w:val="22"/>
        </w:rPr>
        <w:t>Dostarczony towar zgodnie z umową: tak □   nie □</w:t>
      </w:r>
    </w:p>
    <w:p w14:paraId="4A7A944E" w14:textId="77777777" w:rsidR="00F01468" w:rsidRPr="00A978C6" w:rsidRDefault="00F01468" w:rsidP="00787F32">
      <w:pPr>
        <w:numPr>
          <w:ilvl w:val="0"/>
          <w:numId w:val="87"/>
        </w:numPr>
        <w:spacing w:line="276" w:lineRule="auto"/>
        <w:contextualSpacing/>
        <w:jc w:val="both"/>
        <w:rPr>
          <w:color w:val="000000"/>
          <w:sz w:val="22"/>
          <w:szCs w:val="22"/>
        </w:rPr>
      </w:pPr>
      <w:r w:rsidRPr="00A978C6">
        <w:rPr>
          <w:color w:val="000000"/>
          <w:sz w:val="22"/>
          <w:szCs w:val="22"/>
        </w:rPr>
        <w:t>Wady /rozbieżności/braki pomiędzy dostawą, a towarem opisanym w załączniku nr 1 do umowy (formularz cenowy Wykonawcy): tak □   nie □</w:t>
      </w:r>
    </w:p>
    <w:p w14:paraId="5B984C73" w14:textId="77777777" w:rsidR="00F01468" w:rsidRPr="00A978C6" w:rsidRDefault="00F01468" w:rsidP="00787F32">
      <w:pPr>
        <w:numPr>
          <w:ilvl w:val="0"/>
          <w:numId w:val="88"/>
        </w:numPr>
        <w:spacing w:line="276" w:lineRule="auto"/>
        <w:contextualSpacing/>
        <w:jc w:val="both"/>
        <w:rPr>
          <w:color w:val="000000"/>
          <w:sz w:val="22"/>
          <w:szCs w:val="22"/>
        </w:rPr>
      </w:pPr>
      <w:r w:rsidRPr="00A978C6">
        <w:rPr>
          <w:color w:val="000000"/>
          <w:sz w:val="22"/>
          <w:szCs w:val="22"/>
        </w:rPr>
        <w:t>Dokonano zwrotu n/w produktów: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331"/>
        <w:gridCol w:w="1074"/>
        <w:gridCol w:w="848"/>
        <w:gridCol w:w="1696"/>
        <w:gridCol w:w="1312"/>
      </w:tblGrid>
      <w:tr w:rsidR="00F01468" w:rsidRPr="00AB2AED" w14:paraId="7B33EFE1" w14:textId="77777777" w:rsidTr="00CC08CB">
        <w:tc>
          <w:tcPr>
            <w:tcW w:w="517" w:type="dxa"/>
          </w:tcPr>
          <w:p w14:paraId="7CB9C8FE" w14:textId="77777777" w:rsidR="00F01468" w:rsidRPr="00A978C6" w:rsidRDefault="00F01468" w:rsidP="00CC08CB">
            <w:pPr>
              <w:jc w:val="center"/>
              <w:rPr>
                <w:color w:val="000000"/>
                <w:sz w:val="22"/>
                <w:szCs w:val="22"/>
              </w:rPr>
            </w:pPr>
            <w:r w:rsidRPr="00A978C6">
              <w:rPr>
                <w:color w:val="000000"/>
                <w:sz w:val="22"/>
                <w:szCs w:val="22"/>
              </w:rPr>
              <w:t>Lp.</w:t>
            </w:r>
          </w:p>
        </w:tc>
        <w:tc>
          <w:tcPr>
            <w:tcW w:w="3449" w:type="dxa"/>
          </w:tcPr>
          <w:p w14:paraId="7E60A3B8" w14:textId="77777777" w:rsidR="00F01468" w:rsidRPr="00A978C6" w:rsidRDefault="00F01468" w:rsidP="00CC08CB">
            <w:pPr>
              <w:jc w:val="center"/>
              <w:rPr>
                <w:color w:val="000000"/>
                <w:sz w:val="22"/>
                <w:szCs w:val="22"/>
              </w:rPr>
            </w:pPr>
            <w:r w:rsidRPr="00A978C6">
              <w:rPr>
                <w:color w:val="000000"/>
                <w:sz w:val="22"/>
                <w:szCs w:val="22"/>
              </w:rPr>
              <w:t>Przedmiot umowy</w:t>
            </w:r>
          </w:p>
        </w:tc>
        <w:tc>
          <w:tcPr>
            <w:tcW w:w="1097" w:type="dxa"/>
          </w:tcPr>
          <w:p w14:paraId="5C75B5F7" w14:textId="77777777" w:rsidR="00F01468" w:rsidRPr="00A978C6" w:rsidRDefault="00F01468" w:rsidP="00CC08CB">
            <w:pPr>
              <w:jc w:val="center"/>
              <w:rPr>
                <w:color w:val="000000"/>
                <w:sz w:val="22"/>
                <w:szCs w:val="22"/>
              </w:rPr>
            </w:pPr>
            <w:r w:rsidRPr="00A978C6">
              <w:rPr>
                <w:color w:val="000000"/>
                <w:sz w:val="22"/>
                <w:szCs w:val="22"/>
              </w:rPr>
              <w:t>Ilość</w:t>
            </w:r>
          </w:p>
        </w:tc>
        <w:tc>
          <w:tcPr>
            <w:tcW w:w="863" w:type="dxa"/>
          </w:tcPr>
          <w:p w14:paraId="2AD2A2C4" w14:textId="77777777" w:rsidR="00F01468" w:rsidRPr="00A978C6" w:rsidRDefault="00F01468" w:rsidP="00CC08CB">
            <w:pPr>
              <w:jc w:val="center"/>
              <w:rPr>
                <w:color w:val="000000"/>
                <w:sz w:val="22"/>
                <w:szCs w:val="22"/>
              </w:rPr>
            </w:pPr>
            <w:r w:rsidRPr="00A978C6">
              <w:rPr>
                <w:color w:val="000000"/>
                <w:sz w:val="22"/>
                <w:szCs w:val="22"/>
              </w:rPr>
              <w:t>j.m.</w:t>
            </w:r>
          </w:p>
        </w:tc>
        <w:tc>
          <w:tcPr>
            <w:tcW w:w="1738" w:type="dxa"/>
          </w:tcPr>
          <w:p w14:paraId="6DBB1177" w14:textId="77777777" w:rsidR="00F01468" w:rsidRPr="00A978C6" w:rsidRDefault="00F01468" w:rsidP="00CC08CB">
            <w:pPr>
              <w:jc w:val="center"/>
              <w:rPr>
                <w:color w:val="000000"/>
                <w:sz w:val="22"/>
                <w:szCs w:val="22"/>
              </w:rPr>
            </w:pPr>
            <w:r w:rsidRPr="00A978C6">
              <w:rPr>
                <w:color w:val="000000"/>
                <w:sz w:val="22"/>
                <w:szCs w:val="22"/>
              </w:rPr>
              <w:t>Część/ pozycja</w:t>
            </w:r>
          </w:p>
        </w:tc>
        <w:tc>
          <w:tcPr>
            <w:tcW w:w="1339" w:type="dxa"/>
          </w:tcPr>
          <w:p w14:paraId="3C9A0162" w14:textId="77777777" w:rsidR="00F01468" w:rsidRPr="00A978C6" w:rsidRDefault="00F01468" w:rsidP="00CC08CB">
            <w:pPr>
              <w:jc w:val="center"/>
              <w:rPr>
                <w:color w:val="000000"/>
                <w:sz w:val="22"/>
                <w:szCs w:val="22"/>
              </w:rPr>
            </w:pPr>
            <w:r w:rsidRPr="00A978C6">
              <w:rPr>
                <w:color w:val="000000"/>
                <w:sz w:val="22"/>
                <w:szCs w:val="22"/>
              </w:rPr>
              <w:t>Uwagi</w:t>
            </w:r>
          </w:p>
        </w:tc>
      </w:tr>
      <w:tr w:rsidR="00F01468" w:rsidRPr="00AB2AED" w14:paraId="3C861010" w14:textId="77777777" w:rsidTr="00CC08CB">
        <w:tc>
          <w:tcPr>
            <w:tcW w:w="517" w:type="dxa"/>
          </w:tcPr>
          <w:p w14:paraId="12867E6E" w14:textId="77777777" w:rsidR="00F01468" w:rsidRPr="00A978C6" w:rsidRDefault="00F01468" w:rsidP="00CC08CB">
            <w:pPr>
              <w:jc w:val="both"/>
              <w:rPr>
                <w:color w:val="000000"/>
                <w:sz w:val="22"/>
                <w:szCs w:val="22"/>
              </w:rPr>
            </w:pPr>
          </w:p>
        </w:tc>
        <w:tc>
          <w:tcPr>
            <w:tcW w:w="3449" w:type="dxa"/>
          </w:tcPr>
          <w:p w14:paraId="4CAD06D2" w14:textId="77777777" w:rsidR="00F01468" w:rsidRPr="00A978C6" w:rsidRDefault="00F01468" w:rsidP="00CC08CB">
            <w:pPr>
              <w:jc w:val="both"/>
              <w:rPr>
                <w:color w:val="000000"/>
                <w:sz w:val="22"/>
                <w:szCs w:val="22"/>
              </w:rPr>
            </w:pPr>
          </w:p>
        </w:tc>
        <w:tc>
          <w:tcPr>
            <w:tcW w:w="1097" w:type="dxa"/>
          </w:tcPr>
          <w:p w14:paraId="24EB7D5C" w14:textId="77777777" w:rsidR="00F01468" w:rsidRPr="00A978C6" w:rsidRDefault="00F01468" w:rsidP="00CC08CB">
            <w:pPr>
              <w:jc w:val="both"/>
              <w:rPr>
                <w:color w:val="000000"/>
                <w:sz w:val="22"/>
                <w:szCs w:val="22"/>
              </w:rPr>
            </w:pPr>
          </w:p>
        </w:tc>
        <w:tc>
          <w:tcPr>
            <w:tcW w:w="863" w:type="dxa"/>
          </w:tcPr>
          <w:p w14:paraId="7934E871" w14:textId="77777777" w:rsidR="00F01468" w:rsidRPr="00A978C6" w:rsidRDefault="00F01468" w:rsidP="00CC08CB">
            <w:pPr>
              <w:jc w:val="both"/>
              <w:rPr>
                <w:color w:val="000000"/>
                <w:sz w:val="22"/>
                <w:szCs w:val="22"/>
              </w:rPr>
            </w:pPr>
          </w:p>
        </w:tc>
        <w:tc>
          <w:tcPr>
            <w:tcW w:w="1738" w:type="dxa"/>
          </w:tcPr>
          <w:p w14:paraId="7DC635D3" w14:textId="77777777" w:rsidR="00F01468" w:rsidRPr="00A978C6" w:rsidRDefault="00F01468" w:rsidP="00CC08CB">
            <w:pPr>
              <w:jc w:val="both"/>
              <w:rPr>
                <w:color w:val="000000"/>
                <w:sz w:val="22"/>
                <w:szCs w:val="22"/>
              </w:rPr>
            </w:pPr>
          </w:p>
        </w:tc>
        <w:tc>
          <w:tcPr>
            <w:tcW w:w="1339" w:type="dxa"/>
          </w:tcPr>
          <w:p w14:paraId="380BECBE" w14:textId="77777777" w:rsidR="00F01468" w:rsidRPr="00A978C6" w:rsidRDefault="00F01468" w:rsidP="00CC08CB">
            <w:pPr>
              <w:jc w:val="both"/>
              <w:rPr>
                <w:color w:val="000000"/>
                <w:sz w:val="22"/>
                <w:szCs w:val="22"/>
              </w:rPr>
            </w:pPr>
          </w:p>
        </w:tc>
      </w:tr>
      <w:tr w:rsidR="00F01468" w:rsidRPr="00AB2AED" w14:paraId="3AA13EAD" w14:textId="77777777" w:rsidTr="00CC08CB">
        <w:tc>
          <w:tcPr>
            <w:tcW w:w="517" w:type="dxa"/>
          </w:tcPr>
          <w:p w14:paraId="7E2303E2" w14:textId="77777777" w:rsidR="00F01468" w:rsidRPr="00A978C6" w:rsidRDefault="00F01468" w:rsidP="00CC08CB">
            <w:pPr>
              <w:jc w:val="both"/>
              <w:rPr>
                <w:color w:val="000000"/>
                <w:sz w:val="22"/>
                <w:szCs w:val="22"/>
              </w:rPr>
            </w:pPr>
          </w:p>
        </w:tc>
        <w:tc>
          <w:tcPr>
            <w:tcW w:w="3449" w:type="dxa"/>
          </w:tcPr>
          <w:p w14:paraId="2058FFA5" w14:textId="77777777" w:rsidR="00F01468" w:rsidRPr="00A978C6" w:rsidRDefault="00F01468" w:rsidP="00CC08CB">
            <w:pPr>
              <w:jc w:val="both"/>
              <w:rPr>
                <w:color w:val="000000"/>
                <w:sz w:val="22"/>
                <w:szCs w:val="22"/>
              </w:rPr>
            </w:pPr>
          </w:p>
        </w:tc>
        <w:tc>
          <w:tcPr>
            <w:tcW w:w="1097" w:type="dxa"/>
          </w:tcPr>
          <w:p w14:paraId="1154313D" w14:textId="77777777" w:rsidR="00F01468" w:rsidRPr="00A978C6" w:rsidRDefault="00F01468" w:rsidP="00CC08CB">
            <w:pPr>
              <w:jc w:val="both"/>
              <w:rPr>
                <w:color w:val="000000"/>
                <w:sz w:val="22"/>
                <w:szCs w:val="22"/>
              </w:rPr>
            </w:pPr>
          </w:p>
        </w:tc>
        <w:tc>
          <w:tcPr>
            <w:tcW w:w="863" w:type="dxa"/>
          </w:tcPr>
          <w:p w14:paraId="65F1B1E5" w14:textId="77777777" w:rsidR="00F01468" w:rsidRPr="00A978C6" w:rsidRDefault="00F01468" w:rsidP="00CC08CB">
            <w:pPr>
              <w:jc w:val="both"/>
              <w:rPr>
                <w:color w:val="000000"/>
                <w:sz w:val="22"/>
                <w:szCs w:val="22"/>
              </w:rPr>
            </w:pPr>
          </w:p>
        </w:tc>
        <w:tc>
          <w:tcPr>
            <w:tcW w:w="1738" w:type="dxa"/>
          </w:tcPr>
          <w:p w14:paraId="04429C00" w14:textId="77777777" w:rsidR="00F01468" w:rsidRPr="00A978C6" w:rsidRDefault="00F01468" w:rsidP="00CC08CB">
            <w:pPr>
              <w:jc w:val="both"/>
              <w:rPr>
                <w:color w:val="000000"/>
                <w:sz w:val="22"/>
                <w:szCs w:val="22"/>
              </w:rPr>
            </w:pPr>
          </w:p>
        </w:tc>
        <w:tc>
          <w:tcPr>
            <w:tcW w:w="1339" w:type="dxa"/>
          </w:tcPr>
          <w:p w14:paraId="0A675E81" w14:textId="77777777" w:rsidR="00F01468" w:rsidRPr="00A978C6" w:rsidRDefault="00F01468" w:rsidP="00CC08CB">
            <w:pPr>
              <w:jc w:val="both"/>
              <w:rPr>
                <w:color w:val="000000"/>
                <w:sz w:val="22"/>
                <w:szCs w:val="22"/>
              </w:rPr>
            </w:pPr>
          </w:p>
        </w:tc>
      </w:tr>
      <w:tr w:rsidR="00F01468" w:rsidRPr="00AB2AED" w14:paraId="5A957EAB" w14:textId="77777777" w:rsidTr="00CC08CB">
        <w:tc>
          <w:tcPr>
            <w:tcW w:w="517" w:type="dxa"/>
          </w:tcPr>
          <w:p w14:paraId="56EE3515" w14:textId="77777777" w:rsidR="00F01468" w:rsidRPr="00A978C6" w:rsidRDefault="00F01468" w:rsidP="00CC08CB">
            <w:pPr>
              <w:jc w:val="both"/>
              <w:rPr>
                <w:color w:val="000000"/>
                <w:sz w:val="22"/>
                <w:szCs w:val="22"/>
              </w:rPr>
            </w:pPr>
          </w:p>
        </w:tc>
        <w:tc>
          <w:tcPr>
            <w:tcW w:w="3449" w:type="dxa"/>
          </w:tcPr>
          <w:p w14:paraId="0B77565A" w14:textId="77777777" w:rsidR="00F01468" w:rsidRPr="00A978C6" w:rsidRDefault="00F01468" w:rsidP="00CC08CB">
            <w:pPr>
              <w:jc w:val="both"/>
              <w:rPr>
                <w:color w:val="000000"/>
                <w:sz w:val="22"/>
                <w:szCs w:val="22"/>
              </w:rPr>
            </w:pPr>
          </w:p>
        </w:tc>
        <w:tc>
          <w:tcPr>
            <w:tcW w:w="1097" w:type="dxa"/>
          </w:tcPr>
          <w:p w14:paraId="7C386780" w14:textId="77777777" w:rsidR="00F01468" w:rsidRPr="00A978C6" w:rsidRDefault="00F01468" w:rsidP="00CC08CB">
            <w:pPr>
              <w:jc w:val="both"/>
              <w:rPr>
                <w:color w:val="000000"/>
                <w:sz w:val="22"/>
                <w:szCs w:val="22"/>
              </w:rPr>
            </w:pPr>
          </w:p>
        </w:tc>
        <w:tc>
          <w:tcPr>
            <w:tcW w:w="863" w:type="dxa"/>
          </w:tcPr>
          <w:p w14:paraId="1AE78B2B" w14:textId="77777777" w:rsidR="00F01468" w:rsidRPr="00A978C6" w:rsidRDefault="00F01468" w:rsidP="00CC08CB">
            <w:pPr>
              <w:jc w:val="both"/>
              <w:rPr>
                <w:color w:val="000000"/>
                <w:sz w:val="22"/>
                <w:szCs w:val="22"/>
              </w:rPr>
            </w:pPr>
          </w:p>
        </w:tc>
        <w:tc>
          <w:tcPr>
            <w:tcW w:w="1738" w:type="dxa"/>
          </w:tcPr>
          <w:p w14:paraId="3FD2B93A" w14:textId="77777777" w:rsidR="00F01468" w:rsidRPr="00A978C6" w:rsidRDefault="00F01468" w:rsidP="00CC08CB">
            <w:pPr>
              <w:jc w:val="both"/>
              <w:rPr>
                <w:color w:val="000000"/>
                <w:sz w:val="22"/>
                <w:szCs w:val="22"/>
              </w:rPr>
            </w:pPr>
          </w:p>
        </w:tc>
        <w:tc>
          <w:tcPr>
            <w:tcW w:w="1339" w:type="dxa"/>
          </w:tcPr>
          <w:p w14:paraId="1218C049" w14:textId="77777777" w:rsidR="00F01468" w:rsidRPr="00A978C6" w:rsidRDefault="00F01468" w:rsidP="00CC08CB">
            <w:pPr>
              <w:jc w:val="both"/>
              <w:rPr>
                <w:color w:val="000000"/>
                <w:sz w:val="22"/>
                <w:szCs w:val="22"/>
              </w:rPr>
            </w:pPr>
          </w:p>
        </w:tc>
      </w:tr>
      <w:tr w:rsidR="00F01468" w:rsidRPr="00AB2AED" w14:paraId="1A598AF4" w14:textId="77777777" w:rsidTr="00CC08CB">
        <w:tc>
          <w:tcPr>
            <w:tcW w:w="517" w:type="dxa"/>
          </w:tcPr>
          <w:p w14:paraId="34295145" w14:textId="77777777" w:rsidR="00F01468" w:rsidRPr="00A978C6" w:rsidRDefault="00F01468" w:rsidP="00CC08CB">
            <w:pPr>
              <w:jc w:val="both"/>
              <w:rPr>
                <w:color w:val="000000"/>
                <w:sz w:val="22"/>
                <w:szCs w:val="22"/>
              </w:rPr>
            </w:pPr>
          </w:p>
        </w:tc>
        <w:tc>
          <w:tcPr>
            <w:tcW w:w="3449" w:type="dxa"/>
          </w:tcPr>
          <w:p w14:paraId="301F942B" w14:textId="77777777" w:rsidR="00F01468" w:rsidRPr="00A978C6" w:rsidRDefault="00F01468" w:rsidP="00CC08CB">
            <w:pPr>
              <w:jc w:val="both"/>
              <w:rPr>
                <w:color w:val="000000"/>
                <w:sz w:val="22"/>
                <w:szCs w:val="22"/>
              </w:rPr>
            </w:pPr>
          </w:p>
        </w:tc>
        <w:tc>
          <w:tcPr>
            <w:tcW w:w="1097" w:type="dxa"/>
          </w:tcPr>
          <w:p w14:paraId="4683EFC4" w14:textId="77777777" w:rsidR="00F01468" w:rsidRPr="00A978C6" w:rsidRDefault="00F01468" w:rsidP="00CC08CB">
            <w:pPr>
              <w:jc w:val="both"/>
              <w:rPr>
                <w:color w:val="000000"/>
                <w:sz w:val="22"/>
                <w:szCs w:val="22"/>
              </w:rPr>
            </w:pPr>
          </w:p>
        </w:tc>
        <w:tc>
          <w:tcPr>
            <w:tcW w:w="863" w:type="dxa"/>
          </w:tcPr>
          <w:p w14:paraId="4E920A3E" w14:textId="77777777" w:rsidR="00F01468" w:rsidRPr="00A978C6" w:rsidRDefault="00F01468" w:rsidP="00CC08CB">
            <w:pPr>
              <w:jc w:val="both"/>
              <w:rPr>
                <w:color w:val="000000"/>
                <w:sz w:val="22"/>
                <w:szCs w:val="22"/>
              </w:rPr>
            </w:pPr>
          </w:p>
        </w:tc>
        <w:tc>
          <w:tcPr>
            <w:tcW w:w="1738" w:type="dxa"/>
          </w:tcPr>
          <w:p w14:paraId="539FD6C5" w14:textId="77777777" w:rsidR="00F01468" w:rsidRPr="00A978C6" w:rsidRDefault="00F01468" w:rsidP="00CC08CB">
            <w:pPr>
              <w:jc w:val="both"/>
              <w:rPr>
                <w:color w:val="000000"/>
                <w:sz w:val="22"/>
                <w:szCs w:val="22"/>
              </w:rPr>
            </w:pPr>
          </w:p>
        </w:tc>
        <w:tc>
          <w:tcPr>
            <w:tcW w:w="1339" w:type="dxa"/>
          </w:tcPr>
          <w:p w14:paraId="35FF3323" w14:textId="77777777" w:rsidR="00F01468" w:rsidRPr="00A978C6" w:rsidRDefault="00F01468" w:rsidP="00CC08CB">
            <w:pPr>
              <w:jc w:val="both"/>
              <w:rPr>
                <w:color w:val="000000"/>
                <w:sz w:val="22"/>
                <w:szCs w:val="22"/>
              </w:rPr>
            </w:pPr>
          </w:p>
        </w:tc>
      </w:tr>
    </w:tbl>
    <w:p w14:paraId="78345FD2" w14:textId="77777777" w:rsidR="00F01468" w:rsidRPr="00A978C6" w:rsidRDefault="00F01468" w:rsidP="00F01468">
      <w:pPr>
        <w:jc w:val="both"/>
        <w:rPr>
          <w:color w:val="000000"/>
          <w:sz w:val="22"/>
          <w:szCs w:val="22"/>
        </w:rPr>
      </w:pPr>
      <w:r w:rsidRPr="00A978C6">
        <w:rPr>
          <w:color w:val="000000"/>
          <w:sz w:val="22"/>
          <w:szCs w:val="22"/>
        </w:rPr>
        <w:t xml:space="preserve">  Razem pozycji:</w:t>
      </w:r>
    </w:p>
    <w:p w14:paraId="0C4CE970" w14:textId="77777777" w:rsidR="00F01468" w:rsidRPr="00A978C6" w:rsidRDefault="00F01468" w:rsidP="00787F32">
      <w:pPr>
        <w:numPr>
          <w:ilvl w:val="0"/>
          <w:numId w:val="88"/>
        </w:numPr>
        <w:spacing w:line="276" w:lineRule="auto"/>
        <w:contextualSpacing/>
        <w:jc w:val="both"/>
        <w:rPr>
          <w:color w:val="000000"/>
          <w:sz w:val="22"/>
          <w:szCs w:val="22"/>
        </w:rPr>
      </w:pPr>
      <w:r w:rsidRPr="00A978C6">
        <w:rPr>
          <w:color w:val="000000"/>
          <w:sz w:val="22"/>
          <w:szCs w:val="22"/>
        </w:rPr>
        <w:t>Braki ilościowe: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348"/>
        <w:gridCol w:w="1093"/>
        <w:gridCol w:w="815"/>
        <w:gridCol w:w="1793"/>
        <w:gridCol w:w="1246"/>
      </w:tblGrid>
      <w:tr w:rsidR="00F01468" w:rsidRPr="00AB2AED" w14:paraId="6488F544" w14:textId="77777777" w:rsidTr="00CC08CB">
        <w:trPr>
          <w:trHeight w:val="346"/>
        </w:trPr>
        <w:tc>
          <w:tcPr>
            <w:tcW w:w="440" w:type="dxa"/>
          </w:tcPr>
          <w:p w14:paraId="7DA421C2" w14:textId="77777777" w:rsidR="00F01468" w:rsidRPr="00A978C6" w:rsidRDefault="00F01468" w:rsidP="00CC08CB">
            <w:pPr>
              <w:jc w:val="center"/>
              <w:rPr>
                <w:color w:val="000000"/>
                <w:sz w:val="22"/>
                <w:szCs w:val="22"/>
              </w:rPr>
            </w:pPr>
            <w:r w:rsidRPr="00A978C6">
              <w:rPr>
                <w:color w:val="000000"/>
                <w:sz w:val="22"/>
                <w:szCs w:val="22"/>
              </w:rPr>
              <w:t>Lp.</w:t>
            </w:r>
          </w:p>
        </w:tc>
        <w:tc>
          <w:tcPr>
            <w:tcW w:w="3654" w:type="dxa"/>
          </w:tcPr>
          <w:p w14:paraId="1CB018E6" w14:textId="77777777" w:rsidR="00F01468" w:rsidRPr="00A978C6" w:rsidRDefault="00F01468" w:rsidP="00CC08CB">
            <w:pPr>
              <w:jc w:val="center"/>
              <w:rPr>
                <w:color w:val="000000"/>
                <w:sz w:val="22"/>
                <w:szCs w:val="22"/>
              </w:rPr>
            </w:pPr>
            <w:r w:rsidRPr="00A978C6">
              <w:rPr>
                <w:color w:val="000000"/>
                <w:sz w:val="22"/>
                <w:szCs w:val="22"/>
              </w:rPr>
              <w:t>Przedmiot umowy</w:t>
            </w:r>
          </w:p>
        </w:tc>
        <w:tc>
          <w:tcPr>
            <w:tcW w:w="1155" w:type="dxa"/>
          </w:tcPr>
          <w:p w14:paraId="2AB7E821" w14:textId="77777777" w:rsidR="00F01468" w:rsidRPr="00A978C6" w:rsidRDefault="00F01468" w:rsidP="00CC08CB">
            <w:pPr>
              <w:jc w:val="center"/>
              <w:rPr>
                <w:color w:val="000000"/>
                <w:sz w:val="22"/>
                <w:szCs w:val="22"/>
              </w:rPr>
            </w:pPr>
            <w:r w:rsidRPr="00A978C6">
              <w:rPr>
                <w:color w:val="000000"/>
                <w:sz w:val="22"/>
                <w:szCs w:val="22"/>
              </w:rPr>
              <w:t>Ilość</w:t>
            </w:r>
          </w:p>
        </w:tc>
        <w:tc>
          <w:tcPr>
            <w:tcW w:w="850" w:type="dxa"/>
          </w:tcPr>
          <w:p w14:paraId="6C50F2C8" w14:textId="77777777" w:rsidR="00F01468" w:rsidRPr="00A978C6" w:rsidRDefault="00F01468" w:rsidP="00CC08CB">
            <w:pPr>
              <w:jc w:val="center"/>
              <w:rPr>
                <w:color w:val="000000"/>
                <w:sz w:val="22"/>
                <w:szCs w:val="22"/>
              </w:rPr>
            </w:pPr>
            <w:r w:rsidRPr="00A978C6">
              <w:rPr>
                <w:color w:val="000000"/>
                <w:sz w:val="22"/>
                <w:szCs w:val="22"/>
              </w:rPr>
              <w:t>j.m.</w:t>
            </w:r>
          </w:p>
        </w:tc>
        <w:tc>
          <w:tcPr>
            <w:tcW w:w="1916" w:type="dxa"/>
          </w:tcPr>
          <w:p w14:paraId="787ED6B8" w14:textId="77777777" w:rsidR="00F01468" w:rsidRPr="00A978C6" w:rsidRDefault="00F01468" w:rsidP="00CC08CB">
            <w:pPr>
              <w:jc w:val="center"/>
              <w:rPr>
                <w:color w:val="000000"/>
                <w:sz w:val="22"/>
                <w:szCs w:val="22"/>
              </w:rPr>
            </w:pPr>
            <w:r w:rsidRPr="00A978C6">
              <w:rPr>
                <w:color w:val="000000"/>
                <w:sz w:val="22"/>
                <w:szCs w:val="22"/>
              </w:rPr>
              <w:t>Część/ pozycja</w:t>
            </w:r>
          </w:p>
        </w:tc>
        <w:tc>
          <w:tcPr>
            <w:tcW w:w="1307" w:type="dxa"/>
          </w:tcPr>
          <w:p w14:paraId="3500389F" w14:textId="77777777" w:rsidR="00F01468" w:rsidRPr="00A978C6" w:rsidRDefault="00F01468" w:rsidP="00CC08CB">
            <w:pPr>
              <w:jc w:val="center"/>
              <w:rPr>
                <w:color w:val="000000"/>
                <w:sz w:val="22"/>
                <w:szCs w:val="22"/>
              </w:rPr>
            </w:pPr>
            <w:r w:rsidRPr="00A978C6">
              <w:rPr>
                <w:color w:val="000000"/>
                <w:sz w:val="22"/>
                <w:szCs w:val="22"/>
              </w:rPr>
              <w:t>Uwagi</w:t>
            </w:r>
          </w:p>
        </w:tc>
      </w:tr>
      <w:tr w:rsidR="00F01468" w:rsidRPr="00AB2AED" w14:paraId="742FBF2B" w14:textId="77777777" w:rsidTr="00CC08CB">
        <w:tc>
          <w:tcPr>
            <w:tcW w:w="440" w:type="dxa"/>
          </w:tcPr>
          <w:p w14:paraId="753612CF" w14:textId="77777777" w:rsidR="00F01468" w:rsidRPr="00A978C6" w:rsidRDefault="00F01468" w:rsidP="00CC08CB">
            <w:pPr>
              <w:jc w:val="both"/>
              <w:rPr>
                <w:color w:val="000000"/>
                <w:sz w:val="22"/>
                <w:szCs w:val="22"/>
              </w:rPr>
            </w:pPr>
          </w:p>
        </w:tc>
        <w:tc>
          <w:tcPr>
            <w:tcW w:w="3654" w:type="dxa"/>
          </w:tcPr>
          <w:p w14:paraId="367C78A0" w14:textId="77777777" w:rsidR="00F01468" w:rsidRPr="00A978C6" w:rsidRDefault="00F01468" w:rsidP="00CC08CB">
            <w:pPr>
              <w:jc w:val="both"/>
              <w:rPr>
                <w:color w:val="000000"/>
                <w:sz w:val="22"/>
                <w:szCs w:val="22"/>
              </w:rPr>
            </w:pPr>
          </w:p>
        </w:tc>
        <w:tc>
          <w:tcPr>
            <w:tcW w:w="1155" w:type="dxa"/>
          </w:tcPr>
          <w:p w14:paraId="602C5B7A" w14:textId="77777777" w:rsidR="00F01468" w:rsidRPr="00A978C6" w:rsidRDefault="00F01468" w:rsidP="00CC08CB">
            <w:pPr>
              <w:jc w:val="both"/>
              <w:rPr>
                <w:color w:val="000000"/>
                <w:sz w:val="22"/>
                <w:szCs w:val="22"/>
              </w:rPr>
            </w:pPr>
          </w:p>
        </w:tc>
        <w:tc>
          <w:tcPr>
            <w:tcW w:w="850" w:type="dxa"/>
          </w:tcPr>
          <w:p w14:paraId="20BE50DB" w14:textId="77777777" w:rsidR="00F01468" w:rsidRPr="00A978C6" w:rsidRDefault="00F01468" w:rsidP="00CC08CB">
            <w:pPr>
              <w:jc w:val="both"/>
              <w:rPr>
                <w:color w:val="000000"/>
                <w:sz w:val="22"/>
                <w:szCs w:val="22"/>
              </w:rPr>
            </w:pPr>
          </w:p>
        </w:tc>
        <w:tc>
          <w:tcPr>
            <w:tcW w:w="1916" w:type="dxa"/>
          </w:tcPr>
          <w:p w14:paraId="4030ACDD" w14:textId="77777777" w:rsidR="00F01468" w:rsidRPr="00A978C6" w:rsidRDefault="00F01468" w:rsidP="00CC08CB">
            <w:pPr>
              <w:jc w:val="both"/>
              <w:rPr>
                <w:color w:val="000000"/>
                <w:sz w:val="22"/>
                <w:szCs w:val="22"/>
              </w:rPr>
            </w:pPr>
          </w:p>
        </w:tc>
        <w:tc>
          <w:tcPr>
            <w:tcW w:w="1307" w:type="dxa"/>
          </w:tcPr>
          <w:p w14:paraId="266462D1" w14:textId="77777777" w:rsidR="00F01468" w:rsidRPr="00A978C6" w:rsidRDefault="00F01468" w:rsidP="00CC08CB">
            <w:pPr>
              <w:jc w:val="both"/>
              <w:rPr>
                <w:color w:val="000000"/>
                <w:sz w:val="22"/>
                <w:szCs w:val="22"/>
              </w:rPr>
            </w:pPr>
          </w:p>
        </w:tc>
      </w:tr>
      <w:tr w:rsidR="00F01468" w:rsidRPr="00AB2AED" w14:paraId="179260F5" w14:textId="77777777" w:rsidTr="00CC08CB">
        <w:tc>
          <w:tcPr>
            <w:tcW w:w="440" w:type="dxa"/>
          </w:tcPr>
          <w:p w14:paraId="66C5CD41" w14:textId="77777777" w:rsidR="00F01468" w:rsidRPr="00A978C6" w:rsidRDefault="00F01468" w:rsidP="00CC08CB">
            <w:pPr>
              <w:jc w:val="both"/>
              <w:rPr>
                <w:color w:val="000000"/>
                <w:sz w:val="22"/>
                <w:szCs w:val="22"/>
              </w:rPr>
            </w:pPr>
          </w:p>
        </w:tc>
        <w:tc>
          <w:tcPr>
            <w:tcW w:w="3654" w:type="dxa"/>
          </w:tcPr>
          <w:p w14:paraId="4D602189" w14:textId="77777777" w:rsidR="00F01468" w:rsidRPr="00A978C6" w:rsidRDefault="00F01468" w:rsidP="00CC08CB">
            <w:pPr>
              <w:jc w:val="both"/>
              <w:rPr>
                <w:color w:val="000000"/>
                <w:sz w:val="22"/>
                <w:szCs w:val="22"/>
              </w:rPr>
            </w:pPr>
          </w:p>
        </w:tc>
        <w:tc>
          <w:tcPr>
            <w:tcW w:w="1155" w:type="dxa"/>
          </w:tcPr>
          <w:p w14:paraId="7BF36653" w14:textId="77777777" w:rsidR="00F01468" w:rsidRPr="00A978C6" w:rsidRDefault="00F01468" w:rsidP="00CC08CB">
            <w:pPr>
              <w:jc w:val="both"/>
              <w:rPr>
                <w:color w:val="000000"/>
                <w:sz w:val="22"/>
                <w:szCs w:val="22"/>
              </w:rPr>
            </w:pPr>
          </w:p>
        </w:tc>
        <w:tc>
          <w:tcPr>
            <w:tcW w:w="850" w:type="dxa"/>
          </w:tcPr>
          <w:p w14:paraId="43A96B06" w14:textId="77777777" w:rsidR="00F01468" w:rsidRPr="00A978C6" w:rsidRDefault="00F01468" w:rsidP="00CC08CB">
            <w:pPr>
              <w:jc w:val="both"/>
              <w:rPr>
                <w:color w:val="000000"/>
                <w:sz w:val="22"/>
                <w:szCs w:val="22"/>
              </w:rPr>
            </w:pPr>
          </w:p>
        </w:tc>
        <w:tc>
          <w:tcPr>
            <w:tcW w:w="1916" w:type="dxa"/>
          </w:tcPr>
          <w:p w14:paraId="557B9C2C" w14:textId="77777777" w:rsidR="00F01468" w:rsidRPr="00A978C6" w:rsidRDefault="00F01468" w:rsidP="00CC08CB">
            <w:pPr>
              <w:jc w:val="both"/>
              <w:rPr>
                <w:color w:val="000000"/>
                <w:sz w:val="22"/>
                <w:szCs w:val="22"/>
              </w:rPr>
            </w:pPr>
          </w:p>
        </w:tc>
        <w:tc>
          <w:tcPr>
            <w:tcW w:w="1307" w:type="dxa"/>
          </w:tcPr>
          <w:p w14:paraId="02231968" w14:textId="77777777" w:rsidR="00F01468" w:rsidRPr="00A978C6" w:rsidRDefault="00F01468" w:rsidP="00CC08CB">
            <w:pPr>
              <w:jc w:val="both"/>
              <w:rPr>
                <w:color w:val="000000"/>
                <w:sz w:val="22"/>
                <w:szCs w:val="22"/>
              </w:rPr>
            </w:pPr>
          </w:p>
        </w:tc>
      </w:tr>
      <w:tr w:rsidR="00F01468" w:rsidRPr="00AB2AED" w14:paraId="07DED455" w14:textId="77777777" w:rsidTr="00CC08CB">
        <w:tc>
          <w:tcPr>
            <w:tcW w:w="440" w:type="dxa"/>
          </w:tcPr>
          <w:p w14:paraId="659E56FE" w14:textId="77777777" w:rsidR="00F01468" w:rsidRPr="00A978C6" w:rsidRDefault="00F01468" w:rsidP="00CC08CB">
            <w:pPr>
              <w:jc w:val="both"/>
              <w:rPr>
                <w:color w:val="000000"/>
                <w:sz w:val="22"/>
                <w:szCs w:val="22"/>
              </w:rPr>
            </w:pPr>
          </w:p>
        </w:tc>
        <w:tc>
          <w:tcPr>
            <w:tcW w:w="3654" w:type="dxa"/>
          </w:tcPr>
          <w:p w14:paraId="067C43C4" w14:textId="77777777" w:rsidR="00F01468" w:rsidRPr="00A978C6" w:rsidRDefault="00F01468" w:rsidP="00CC08CB">
            <w:pPr>
              <w:jc w:val="both"/>
              <w:rPr>
                <w:color w:val="000000"/>
                <w:sz w:val="22"/>
                <w:szCs w:val="22"/>
              </w:rPr>
            </w:pPr>
          </w:p>
        </w:tc>
        <w:tc>
          <w:tcPr>
            <w:tcW w:w="1155" w:type="dxa"/>
          </w:tcPr>
          <w:p w14:paraId="6840627C" w14:textId="77777777" w:rsidR="00F01468" w:rsidRPr="00A978C6" w:rsidRDefault="00F01468" w:rsidP="00CC08CB">
            <w:pPr>
              <w:jc w:val="both"/>
              <w:rPr>
                <w:color w:val="000000"/>
                <w:sz w:val="22"/>
                <w:szCs w:val="22"/>
              </w:rPr>
            </w:pPr>
          </w:p>
        </w:tc>
        <w:tc>
          <w:tcPr>
            <w:tcW w:w="850" w:type="dxa"/>
          </w:tcPr>
          <w:p w14:paraId="090F164D" w14:textId="77777777" w:rsidR="00F01468" w:rsidRPr="00A978C6" w:rsidRDefault="00F01468" w:rsidP="00CC08CB">
            <w:pPr>
              <w:jc w:val="both"/>
              <w:rPr>
                <w:color w:val="000000"/>
                <w:sz w:val="22"/>
                <w:szCs w:val="22"/>
              </w:rPr>
            </w:pPr>
          </w:p>
        </w:tc>
        <w:tc>
          <w:tcPr>
            <w:tcW w:w="1916" w:type="dxa"/>
          </w:tcPr>
          <w:p w14:paraId="22D746FD" w14:textId="77777777" w:rsidR="00F01468" w:rsidRPr="00A978C6" w:rsidRDefault="00F01468" w:rsidP="00CC08CB">
            <w:pPr>
              <w:jc w:val="both"/>
              <w:rPr>
                <w:color w:val="000000"/>
                <w:sz w:val="22"/>
                <w:szCs w:val="22"/>
              </w:rPr>
            </w:pPr>
          </w:p>
        </w:tc>
        <w:tc>
          <w:tcPr>
            <w:tcW w:w="1307" w:type="dxa"/>
          </w:tcPr>
          <w:p w14:paraId="37CB2889" w14:textId="77777777" w:rsidR="00F01468" w:rsidRPr="00A978C6" w:rsidRDefault="00F01468" w:rsidP="00CC08CB">
            <w:pPr>
              <w:jc w:val="both"/>
              <w:rPr>
                <w:color w:val="000000"/>
                <w:sz w:val="22"/>
                <w:szCs w:val="22"/>
              </w:rPr>
            </w:pPr>
          </w:p>
        </w:tc>
      </w:tr>
      <w:tr w:rsidR="00F01468" w:rsidRPr="00AB2AED" w14:paraId="4DECA51E" w14:textId="77777777" w:rsidTr="00CC08CB">
        <w:tc>
          <w:tcPr>
            <w:tcW w:w="440" w:type="dxa"/>
          </w:tcPr>
          <w:p w14:paraId="0A847C13" w14:textId="77777777" w:rsidR="00F01468" w:rsidRPr="00A978C6" w:rsidRDefault="00F01468" w:rsidP="00CC08CB">
            <w:pPr>
              <w:jc w:val="both"/>
              <w:rPr>
                <w:color w:val="000000"/>
                <w:sz w:val="22"/>
                <w:szCs w:val="22"/>
              </w:rPr>
            </w:pPr>
          </w:p>
        </w:tc>
        <w:tc>
          <w:tcPr>
            <w:tcW w:w="3654" w:type="dxa"/>
          </w:tcPr>
          <w:p w14:paraId="1798AB6A" w14:textId="77777777" w:rsidR="00F01468" w:rsidRPr="00A978C6" w:rsidRDefault="00F01468" w:rsidP="00CC08CB">
            <w:pPr>
              <w:jc w:val="both"/>
              <w:rPr>
                <w:color w:val="000000"/>
                <w:sz w:val="22"/>
                <w:szCs w:val="22"/>
              </w:rPr>
            </w:pPr>
          </w:p>
        </w:tc>
        <w:tc>
          <w:tcPr>
            <w:tcW w:w="1155" w:type="dxa"/>
          </w:tcPr>
          <w:p w14:paraId="56F4B20F" w14:textId="77777777" w:rsidR="00F01468" w:rsidRPr="00A978C6" w:rsidRDefault="00F01468" w:rsidP="00CC08CB">
            <w:pPr>
              <w:jc w:val="both"/>
              <w:rPr>
                <w:color w:val="000000"/>
                <w:sz w:val="22"/>
                <w:szCs w:val="22"/>
              </w:rPr>
            </w:pPr>
          </w:p>
        </w:tc>
        <w:tc>
          <w:tcPr>
            <w:tcW w:w="850" w:type="dxa"/>
          </w:tcPr>
          <w:p w14:paraId="045FDE44" w14:textId="77777777" w:rsidR="00F01468" w:rsidRPr="00A978C6" w:rsidRDefault="00F01468" w:rsidP="00CC08CB">
            <w:pPr>
              <w:jc w:val="both"/>
              <w:rPr>
                <w:color w:val="000000"/>
                <w:sz w:val="22"/>
                <w:szCs w:val="22"/>
              </w:rPr>
            </w:pPr>
          </w:p>
        </w:tc>
        <w:tc>
          <w:tcPr>
            <w:tcW w:w="1916" w:type="dxa"/>
          </w:tcPr>
          <w:p w14:paraId="6CDE90FF" w14:textId="77777777" w:rsidR="00F01468" w:rsidRPr="00A978C6" w:rsidRDefault="00F01468" w:rsidP="00CC08CB">
            <w:pPr>
              <w:jc w:val="both"/>
              <w:rPr>
                <w:color w:val="000000"/>
                <w:sz w:val="22"/>
                <w:szCs w:val="22"/>
              </w:rPr>
            </w:pPr>
          </w:p>
        </w:tc>
        <w:tc>
          <w:tcPr>
            <w:tcW w:w="1307" w:type="dxa"/>
          </w:tcPr>
          <w:p w14:paraId="316D6C9E" w14:textId="77777777" w:rsidR="00F01468" w:rsidRPr="00A978C6" w:rsidRDefault="00F01468" w:rsidP="00CC08CB">
            <w:pPr>
              <w:jc w:val="both"/>
              <w:rPr>
                <w:color w:val="000000"/>
                <w:sz w:val="22"/>
                <w:szCs w:val="22"/>
              </w:rPr>
            </w:pPr>
          </w:p>
        </w:tc>
      </w:tr>
      <w:tr w:rsidR="00F01468" w:rsidRPr="00AB2AED" w14:paraId="11EF75C2" w14:textId="77777777" w:rsidTr="00CC08CB">
        <w:tc>
          <w:tcPr>
            <w:tcW w:w="440" w:type="dxa"/>
          </w:tcPr>
          <w:p w14:paraId="0A8740D3" w14:textId="77777777" w:rsidR="00F01468" w:rsidRPr="00A978C6" w:rsidRDefault="00F01468" w:rsidP="00CC08CB">
            <w:pPr>
              <w:jc w:val="both"/>
              <w:rPr>
                <w:color w:val="000000"/>
                <w:sz w:val="22"/>
                <w:szCs w:val="22"/>
              </w:rPr>
            </w:pPr>
          </w:p>
        </w:tc>
        <w:tc>
          <w:tcPr>
            <w:tcW w:w="3654" w:type="dxa"/>
          </w:tcPr>
          <w:p w14:paraId="01CE98BA" w14:textId="77777777" w:rsidR="00F01468" w:rsidRPr="00A978C6" w:rsidRDefault="00F01468" w:rsidP="00CC08CB">
            <w:pPr>
              <w:jc w:val="both"/>
              <w:rPr>
                <w:color w:val="000000"/>
                <w:sz w:val="22"/>
                <w:szCs w:val="22"/>
              </w:rPr>
            </w:pPr>
          </w:p>
        </w:tc>
        <w:tc>
          <w:tcPr>
            <w:tcW w:w="1155" w:type="dxa"/>
          </w:tcPr>
          <w:p w14:paraId="6DC5C247" w14:textId="77777777" w:rsidR="00F01468" w:rsidRPr="00A978C6" w:rsidRDefault="00F01468" w:rsidP="00CC08CB">
            <w:pPr>
              <w:jc w:val="both"/>
              <w:rPr>
                <w:color w:val="000000"/>
                <w:sz w:val="22"/>
                <w:szCs w:val="22"/>
              </w:rPr>
            </w:pPr>
          </w:p>
        </w:tc>
        <w:tc>
          <w:tcPr>
            <w:tcW w:w="850" w:type="dxa"/>
          </w:tcPr>
          <w:p w14:paraId="56BB0C2A" w14:textId="77777777" w:rsidR="00F01468" w:rsidRPr="00A978C6" w:rsidRDefault="00F01468" w:rsidP="00CC08CB">
            <w:pPr>
              <w:jc w:val="both"/>
              <w:rPr>
                <w:color w:val="000000"/>
                <w:sz w:val="22"/>
                <w:szCs w:val="22"/>
              </w:rPr>
            </w:pPr>
          </w:p>
        </w:tc>
        <w:tc>
          <w:tcPr>
            <w:tcW w:w="1916" w:type="dxa"/>
          </w:tcPr>
          <w:p w14:paraId="60CE8717" w14:textId="77777777" w:rsidR="00F01468" w:rsidRPr="00A978C6" w:rsidRDefault="00F01468" w:rsidP="00CC08CB">
            <w:pPr>
              <w:jc w:val="both"/>
              <w:rPr>
                <w:color w:val="000000"/>
                <w:sz w:val="22"/>
                <w:szCs w:val="22"/>
              </w:rPr>
            </w:pPr>
          </w:p>
        </w:tc>
        <w:tc>
          <w:tcPr>
            <w:tcW w:w="1307" w:type="dxa"/>
          </w:tcPr>
          <w:p w14:paraId="6E216368" w14:textId="77777777" w:rsidR="00F01468" w:rsidRPr="00A978C6" w:rsidRDefault="00F01468" w:rsidP="00CC08CB">
            <w:pPr>
              <w:jc w:val="both"/>
              <w:rPr>
                <w:color w:val="000000"/>
                <w:sz w:val="22"/>
                <w:szCs w:val="22"/>
              </w:rPr>
            </w:pPr>
          </w:p>
        </w:tc>
      </w:tr>
    </w:tbl>
    <w:p w14:paraId="2A855963" w14:textId="77777777" w:rsidR="00F01468" w:rsidRPr="00A978C6" w:rsidRDefault="00F01468" w:rsidP="00F01468">
      <w:pPr>
        <w:jc w:val="both"/>
        <w:rPr>
          <w:color w:val="000000"/>
          <w:sz w:val="22"/>
          <w:szCs w:val="22"/>
        </w:rPr>
      </w:pPr>
    </w:p>
    <w:p w14:paraId="58C2F07F" w14:textId="77777777" w:rsidR="00F01468" w:rsidRPr="00A978C6" w:rsidRDefault="00F01468" w:rsidP="00787F32">
      <w:pPr>
        <w:numPr>
          <w:ilvl w:val="0"/>
          <w:numId w:val="89"/>
        </w:numPr>
        <w:spacing w:line="276" w:lineRule="auto"/>
        <w:contextualSpacing/>
        <w:jc w:val="both"/>
        <w:rPr>
          <w:color w:val="000000"/>
          <w:sz w:val="22"/>
          <w:szCs w:val="22"/>
        </w:rPr>
      </w:pPr>
      <w:r w:rsidRPr="00A978C6">
        <w:rPr>
          <w:color w:val="000000"/>
          <w:sz w:val="22"/>
          <w:szCs w:val="22"/>
        </w:rPr>
        <w:t>Inne wnioski……………………………………..</w:t>
      </w:r>
    </w:p>
    <w:p w14:paraId="4991278E" w14:textId="77777777" w:rsidR="00F01468" w:rsidRPr="00A978C6" w:rsidRDefault="00F01468" w:rsidP="00F01468">
      <w:pPr>
        <w:jc w:val="both"/>
        <w:rPr>
          <w:color w:val="000000"/>
          <w:sz w:val="22"/>
          <w:szCs w:val="22"/>
        </w:rPr>
      </w:pPr>
      <w:r w:rsidRPr="00A978C6">
        <w:rPr>
          <w:color w:val="000000"/>
          <w:sz w:val="22"/>
          <w:szCs w:val="22"/>
        </w:rPr>
        <w:t xml:space="preserve">Na tym protokół zakończono i podpisano (czytelnie) </w:t>
      </w:r>
    </w:p>
    <w:p w14:paraId="60A7503F" w14:textId="77777777" w:rsidR="00F01468" w:rsidRPr="00A978C6" w:rsidRDefault="00F01468" w:rsidP="00F01468">
      <w:pPr>
        <w:jc w:val="both"/>
        <w:rPr>
          <w:color w:val="000000"/>
          <w:sz w:val="22"/>
          <w:szCs w:val="22"/>
        </w:rPr>
      </w:pPr>
      <w:r w:rsidRPr="00A978C6">
        <w:rPr>
          <w:color w:val="000000"/>
          <w:sz w:val="22"/>
          <w:szCs w:val="22"/>
        </w:rPr>
        <w:t>Przedstawiciel Wykonawcy:</w:t>
      </w:r>
    </w:p>
    <w:p w14:paraId="0DBE5CAD" w14:textId="77777777" w:rsidR="00F01468" w:rsidRPr="00A978C6" w:rsidRDefault="00F01468" w:rsidP="00F01468">
      <w:pPr>
        <w:jc w:val="both"/>
        <w:rPr>
          <w:color w:val="000000"/>
          <w:sz w:val="22"/>
          <w:szCs w:val="22"/>
        </w:rPr>
      </w:pPr>
      <w:r w:rsidRPr="00A978C6">
        <w:rPr>
          <w:color w:val="000000"/>
          <w:sz w:val="22"/>
          <w:szCs w:val="22"/>
        </w:rPr>
        <w:t>Pan ………………………………………………..     ……………………………..</w:t>
      </w:r>
    </w:p>
    <w:p w14:paraId="5AF61FE1" w14:textId="77777777" w:rsidR="00F01468" w:rsidRPr="00A978C6" w:rsidRDefault="00F01468" w:rsidP="00F01468">
      <w:pPr>
        <w:jc w:val="both"/>
        <w:rPr>
          <w:color w:val="000000"/>
          <w:sz w:val="22"/>
          <w:szCs w:val="22"/>
        </w:rPr>
      </w:pPr>
    </w:p>
    <w:p w14:paraId="2F31DC12" w14:textId="77777777" w:rsidR="00F01468" w:rsidRPr="00A978C6" w:rsidRDefault="00F01468" w:rsidP="00F01468">
      <w:pPr>
        <w:jc w:val="both"/>
        <w:rPr>
          <w:color w:val="000000"/>
          <w:sz w:val="22"/>
          <w:szCs w:val="22"/>
        </w:rPr>
      </w:pPr>
      <w:r w:rsidRPr="00A978C6">
        <w:rPr>
          <w:color w:val="000000"/>
          <w:sz w:val="22"/>
          <w:szCs w:val="22"/>
        </w:rPr>
        <w:t>Przedstawiciele Zamawiającego:</w:t>
      </w:r>
    </w:p>
    <w:p w14:paraId="26D47682" w14:textId="77777777" w:rsidR="00F01468" w:rsidRPr="00A978C6" w:rsidRDefault="00F01468" w:rsidP="00F01468">
      <w:pPr>
        <w:jc w:val="both"/>
        <w:rPr>
          <w:color w:val="000000"/>
          <w:sz w:val="22"/>
          <w:szCs w:val="22"/>
        </w:rPr>
      </w:pPr>
      <w:r w:rsidRPr="00A978C6">
        <w:rPr>
          <w:color w:val="000000"/>
          <w:sz w:val="22"/>
          <w:szCs w:val="22"/>
        </w:rPr>
        <w:t>Pan ………………………………………….….    …………………………………</w:t>
      </w:r>
    </w:p>
    <w:p w14:paraId="3FD31625" w14:textId="77777777" w:rsidR="00F01468" w:rsidRPr="00A978C6" w:rsidRDefault="00F01468" w:rsidP="00F01468">
      <w:pPr>
        <w:jc w:val="both"/>
        <w:rPr>
          <w:color w:val="000000"/>
          <w:sz w:val="22"/>
          <w:szCs w:val="22"/>
        </w:rPr>
      </w:pPr>
      <w:r w:rsidRPr="00A978C6">
        <w:rPr>
          <w:color w:val="000000"/>
          <w:sz w:val="22"/>
          <w:szCs w:val="22"/>
        </w:rPr>
        <w:t>Pani ……………………………………………. ……………………………………</w:t>
      </w:r>
    </w:p>
    <w:p w14:paraId="200556C5" w14:textId="77777777" w:rsidR="00F01468" w:rsidRPr="00A978C6" w:rsidRDefault="00F01468" w:rsidP="00F01468">
      <w:pPr>
        <w:jc w:val="right"/>
        <w:rPr>
          <w:color w:val="000000"/>
          <w:sz w:val="22"/>
          <w:szCs w:val="22"/>
        </w:rPr>
      </w:pPr>
      <w:r w:rsidRPr="00A978C6">
        <w:rPr>
          <w:color w:val="000000"/>
          <w:sz w:val="22"/>
          <w:szCs w:val="22"/>
        </w:rPr>
        <w:t>Zegrze, dnia ……………………</w:t>
      </w:r>
    </w:p>
    <w:p w14:paraId="07DE886E" w14:textId="77777777" w:rsidR="00F01468" w:rsidRPr="00A978C6" w:rsidRDefault="00F01468" w:rsidP="00F01468">
      <w:pPr>
        <w:jc w:val="both"/>
        <w:rPr>
          <w:color w:val="000000"/>
          <w:sz w:val="22"/>
          <w:szCs w:val="22"/>
          <w:u w:val="single"/>
        </w:rPr>
      </w:pPr>
      <w:r w:rsidRPr="00A978C6">
        <w:rPr>
          <w:color w:val="000000"/>
          <w:sz w:val="22"/>
          <w:szCs w:val="22"/>
          <w:u w:val="single"/>
        </w:rPr>
        <w:t>Protokół sporządzono w 1 egz</w:t>
      </w:r>
      <w:r>
        <w:rPr>
          <w:color w:val="000000"/>
          <w:sz w:val="22"/>
          <w:szCs w:val="22"/>
          <w:u w:val="single"/>
        </w:rPr>
        <w:t>.</w:t>
      </w:r>
      <w:r w:rsidRPr="00A978C6">
        <w:rPr>
          <w:color w:val="000000"/>
          <w:sz w:val="22"/>
          <w:szCs w:val="22"/>
          <w:u w:val="single"/>
        </w:rPr>
        <w:t xml:space="preserve"> - </w:t>
      </w:r>
    </w:p>
    <w:p w14:paraId="7F2494A9" w14:textId="77777777" w:rsidR="00F01468" w:rsidRPr="00A978C6" w:rsidRDefault="00F01468" w:rsidP="00F01468">
      <w:pPr>
        <w:jc w:val="both"/>
        <w:rPr>
          <w:color w:val="000000"/>
          <w:sz w:val="22"/>
          <w:szCs w:val="22"/>
        </w:rPr>
      </w:pPr>
      <w:r w:rsidRPr="00A978C6">
        <w:rPr>
          <w:color w:val="000000"/>
          <w:sz w:val="22"/>
          <w:szCs w:val="22"/>
        </w:rPr>
        <w:t xml:space="preserve">Egz. Nr 1 – Zamawiający. </w:t>
      </w:r>
    </w:p>
    <w:p w14:paraId="39681A25" w14:textId="77777777" w:rsidR="00F01468" w:rsidRPr="00A978C6" w:rsidRDefault="00F01468" w:rsidP="00F01468">
      <w:pPr>
        <w:rPr>
          <w:b/>
          <w:color w:val="000000"/>
          <w:sz w:val="22"/>
          <w:szCs w:val="22"/>
        </w:rPr>
      </w:pPr>
    </w:p>
    <w:p w14:paraId="0D351EBE" w14:textId="77777777" w:rsidR="00152B1E" w:rsidRPr="0053652E" w:rsidRDefault="00152B1E" w:rsidP="002D57E5">
      <w:pPr>
        <w:spacing w:line="276" w:lineRule="auto"/>
        <w:jc w:val="both"/>
        <w:rPr>
          <w:color w:val="000000"/>
          <w:sz w:val="22"/>
          <w:szCs w:val="22"/>
        </w:rPr>
      </w:pPr>
    </w:p>
    <w:p w14:paraId="49E913EC" w14:textId="77777777" w:rsidR="00152B1E" w:rsidRPr="0053652E" w:rsidRDefault="00152B1E" w:rsidP="002D57E5">
      <w:pPr>
        <w:spacing w:line="276" w:lineRule="auto"/>
        <w:jc w:val="both"/>
        <w:rPr>
          <w:color w:val="000000"/>
          <w:sz w:val="22"/>
          <w:szCs w:val="22"/>
        </w:rPr>
      </w:pPr>
    </w:p>
    <w:p w14:paraId="6D366F4B" w14:textId="77777777" w:rsidR="00152B1E" w:rsidRPr="0053652E" w:rsidRDefault="00152B1E" w:rsidP="002D57E5">
      <w:pPr>
        <w:spacing w:line="276" w:lineRule="auto"/>
        <w:rPr>
          <w:b/>
          <w:color w:val="000000"/>
          <w:sz w:val="22"/>
          <w:szCs w:val="22"/>
        </w:rPr>
      </w:pPr>
      <w:r w:rsidRPr="0053652E">
        <w:rPr>
          <w:b/>
          <w:color w:val="000000"/>
          <w:sz w:val="22"/>
          <w:szCs w:val="22"/>
        </w:rPr>
        <w:br w:type="page"/>
      </w:r>
    </w:p>
    <w:p w14:paraId="68A8328F" w14:textId="3D911B1C" w:rsidR="00FB2CF1" w:rsidRPr="00AB2AED" w:rsidRDefault="00FB2CF1" w:rsidP="00905941">
      <w:pPr>
        <w:spacing w:line="276" w:lineRule="auto"/>
        <w:jc w:val="right"/>
        <w:rPr>
          <w:b/>
          <w:sz w:val="22"/>
          <w:szCs w:val="22"/>
        </w:rPr>
      </w:pPr>
      <w:r w:rsidRPr="00AB2AED">
        <w:rPr>
          <w:b/>
          <w:sz w:val="22"/>
          <w:szCs w:val="22"/>
        </w:rPr>
        <w:lastRenderedPageBreak/>
        <w:t xml:space="preserve">Załącznik nr </w:t>
      </w:r>
      <w:r w:rsidR="006717B3" w:rsidRPr="00AB2AED">
        <w:rPr>
          <w:b/>
          <w:sz w:val="22"/>
          <w:szCs w:val="22"/>
        </w:rPr>
        <w:t>5</w:t>
      </w:r>
      <w:r w:rsidRPr="00AB2AED">
        <w:rPr>
          <w:b/>
          <w:sz w:val="22"/>
          <w:szCs w:val="22"/>
        </w:rPr>
        <w:t xml:space="preserve"> do SWZ</w:t>
      </w:r>
    </w:p>
    <w:p w14:paraId="0EA3FE49" w14:textId="77777777" w:rsidR="00FB2CF1" w:rsidRPr="00AB2AED" w:rsidRDefault="00FB2CF1" w:rsidP="00905941">
      <w:pPr>
        <w:pStyle w:val="Bezodstpw"/>
        <w:spacing w:line="276" w:lineRule="auto"/>
        <w:jc w:val="center"/>
        <w:rPr>
          <w:rFonts w:ascii="Times New Roman" w:hAnsi="Times New Roman"/>
          <w:b/>
          <w:color w:val="auto"/>
        </w:rPr>
      </w:pPr>
      <w:r w:rsidRPr="00AB2AED">
        <w:rPr>
          <w:rFonts w:ascii="Times New Roman" w:hAnsi="Times New Roman"/>
          <w:b/>
          <w:color w:val="auto"/>
        </w:rPr>
        <w:t>OŚWIADCZENIE WYKONAWCY</w:t>
      </w:r>
    </w:p>
    <w:p w14:paraId="445EDDB5" w14:textId="77777777" w:rsidR="00FB2CF1" w:rsidRPr="00AB2AED" w:rsidRDefault="00FB2CF1" w:rsidP="00905941">
      <w:pPr>
        <w:pStyle w:val="Bezodstpw"/>
        <w:spacing w:line="276" w:lineRule="auto"/>
        <w:jc w:val="center"/>
        <w:rPr>
          <w:rFonts w:ascii="Times New Roman" w:hAnsi="Times New Roman"/>
          <w:b/>
          <w:color w:val="auto"/>
        </w:rPr>
      </w:pPr>
      <w:r w:rsidRPr="00AB2AED">
        <w:rPr>
          <w:rFonts w:ascii="Times New Roman" w:hAnsi="Times New Roman"/>
          <w:b/>
          <w:color w:val="auto"/>
        </w:rPr>
        <w:t>o aktualności informacji zawartych w oświadczeniu, o którym mowa</w:t>
      </w:r>
    </w:p>
    <w:p w14:paraId="066C4286" w14:textId="77777777" w:rsidR="00FB2CF1" w:rsidRPr="00AB2AED" w:rsidRDefault="00FB2CF1" w:rsidP="00905941">
      <w:pPr>
        <w:pStyle w:val="Bezodstpw"/>
        <w:spacing w:line="276" w:lineRule="auto"/>
        <w:jc w:val="center"/>
        <w:rPr>
          <w:rFonts w:ascii="Times New Roman" w:hAnsi="Times New Roman"/>
          <w:b/>
          <w:color w:val="auto"/>
        </w:rPr>
      </w:pPr>
      <w:r w:rsidRPr="00AB2AED">
        <w:rPr>
          <w:rFonts w:ascii="Times New Roman" w:hAnsi="Times New Roman"/>
          <w:b/>
          <w:color w:val="auto"/>
        </w:rPr>
        <w:t xml:space="preserve">w art. 125 ust. 1 ustawy Pzp, potwierdzające brak podstaw wykluczenia oraz </w:t>
      </w:r>
      <w:r w:rsidRPr="00AB2AED">
        <w:rPr>
          <w:rFonts w:ascii="Times New Roman" w:hAnsi="Times New Roman"/>
          <w:b/>
          <w:color w:val="auto"/>
        </w:rPr>
        <w:br/>
        <w:t xml:space="preserve">o przynależności lub braku przynależności do grupy kapitałowej w związku </w:t>
      </w:r>
      <w:r w:rsidRPr="00AB2AED">
        <w:rPr>
          <w:rFonts w:ascii="Times New Roman" w:hAnsi="Times New Roman"/>
          <w:b/>
          <w:color w:val="auto"/>
        </w:rPr>
        <w:br/>
        <w:t>z art. 108 ust. 1 pkt 5</w:t>
      </w:r>
    </w:p>
    <w:p w14:paraId="0240B306" w14:textId="77777777" w:rsidR="00FB2CF1" w:rsidRPr="00AB2AED" w:rsidRDefault="00FB2CF1" w:rsidP="00905941">
      <w:pPr>
        <w:pStyle w:val="Bezodstpw"/>
        <w:spacing w:line="276" w:lineRule="auto"/>
        <w:jc w:val="center"/>
        <w:rPr>
          <w:rFonts w:ascii="Times New Roman" w:hAnsi="Times New Roman"/>
          <w:b/>
          <w:color w:val="auto"/>
        </w:rPr>
      </w:pPr>
    </w:p>
    <w:p w14:paraId="0720A455" w14:textId="15A542F2" w:rsidR="00FB2CF1" w:rsidRPr="00AB2AED" w:rsidRDefault="00FB2CF1" w:rsidP="00905941">
      <w:pPr>
        <w:spacing w:before="120" w:after="120" w:line="276" w:lineRule="auto"/>
        <w:jc w:val="both"/>
        <w:rPr>
          <w:sz w:val="22"/>
          <w:szCs w:val="22"/>
        </w:rPr>
      </w:pPr>
      <w:r w:rsidRPr="00AB2AED">
        <w:rPr>
          <w:rFonts w:eastAsia="Calibri"/>
          <w:iCs/>
          <w:sz w:val="22"/>
          <w:szCs w:val="22"/>
        </w:rPr>
        <w:t xml:space="preserve">Przystępując do postępowania na: </w:t>
      </w:r>
      <w:r w:rsidR="00D7305C" w:rsidRPr="00AB2AED">
        <w:rPr>
          <w:sz w:val="22"/>
          <w:szCs w:val="22"/>
        </w:rPr>
        <w:t>„</w:t>
      </w:r>
      <w:bookmarkStart w:id="11" w:name="_Hlk146864320"/>
      <w:r w:rsidR="00D7305C" w:rsidRPr="00AB2AED">
        <w:rPr>
          <w:b/>
          <w:sz w:val="22"/>
          <w:szCs w:val="22"/>
        </w:rPr>
        <w:t xml:space="preserve">Zakup i dostawa </w:t>
      </w:r>
      <w:r w:rsidR="009C0224">
        <w:rPr>
          <w:b/>
          <w:sz w:val="22"/>
          <w:szCs w:val="22"/>
        </w:rPr>
        <w:t>przyrządów</w:t>
      </w:r>
      <w:r w:rsidR="00D7305C" w:rsidRPr="00AB2AED">
        <w:rPr>
          <w:b/>
          <w:sz w:val="22"/>
          <w:szCs w:val="22"/>
        </w:rPr>
        <w:t xml:space="preserve"> i sprzętu sportowego dla 26</w:t>
      </w:r>
      <w:r w:rsidR="009C0224">
        <w:rPr>
          <w:b/>
          <w:sz w:val="22"/>
          <w:szCs w:val="22"/>
        </w:rPr>
        <w:t> </w:t>
      </w:r>
      <w:r w:rsidR="00D7305C" w:rsidRPr="00AB2AED">
        <w:rPr>
          <w:b/>
          <w:sz w:val="22"/>
          <w:szCs w:val="22"/>
        </w:rPr>
        <w:t xml:space="preserve">WOG oraz jednostek będących na jego zaopatrzeniu,  </w:t>
      </w:r>
      <w:r w:rsidR="00D7305C" w:rsidRPr="00AB2AED">
        <w:rPr>
          <w:sz w:val="22"/>
          <w:szCs w:val="22"/>
        </w:rPr>
        <w:t xml:space="preserve">prowadzonego przez </w:t>
      </w:r>
      <w:r w:rsidR="00D7305C" w:rsidRPr="00AB2AED">
        <w:rPr>
          <w:b/>
          <w:sz w:val="22"/>
          <w:szCs w:val="22"/>
        </w:rPr>
        <w:t>26</w:t>
      </w:r>
      <w:r w:rsidR="00D7305C" w:rsidRPr="00AB2AED">
        <w:rPr>
          <w:sz w:val="22"/>
          <w:szCs w:val="22"/>
        </w:rPr>
        <w:t xml:space="preserve"> </w:t>
      </w:r>
      <w:r w:rsidR="00D7305C" w:rsidRPr="00AB2AED">
        <w:rPr>
          <w:b/>
          <w:sz w:val="22"/>
          <w:szCs w:val="22"/>
        </w:rPr>
        <w:t>Wojskowy Oddział Gospodarczy w Zegrzu</w:t>
      </w:r>
      <w:bookmarkEnd w:id="11"/>
      <w:r w:rsidR="00D7305C" w:rsidRPr="00AB2AED">
        <w:rPr>
          <w:b/>
          <w:sz w:val="22"/>
          <w:szCs w:val="22"/>
        </w:rPr>
        <w:t>”, nr sprawy ZP/</w:t>
      </w:r>
      <w:r w:rsidR="009C0224">
        <w:rPr>
          <w:b/>
          <w:sz w:val="22"/>
          <w:szCs w:val="22"/>
        </w:rPr>
        <w:t>106</w:t>
      </w:r>
      <w:r w:rsidR="00A03EA5">
        <w:rPr>
          <w:b/>
          <w:sz w:val="22"/>
          <w:szCs w:val="22"/>
        </w:rPr>
        <w:t>/2024</w:t>
      </w:r>
      <w:r w:rsidR="00D7305C" w:rsidRPr="00AB2AED">
        <w:rPr>
          <w:b/>
          <w:sz w:val="22"/>
          <w:szCs w:val="22"/>
        </w:rPr>
        <w:t xml:space="preserve"> </w:t>
      </w:r>
      <w:r w:rsidR="00D7305C" w:rsidRPr="00AB2AED">
        <w:rPr>
          <w:sz w:val="22"/>
          <w:szCs w:val="22"/>
        </w:rPr>
        <w:t xml:space="preserve"> </w:t>
      </w:r>
      <w:r w:rsidRPr="00AB2AED">
        <w:rPr>
          <w:rFonts w:eastAsia="Calibri"/>
          <w:sz w:val="22"/>
          <w:szCs w:val="22"/>
        </w:rPr>
        <w:t xml:space="preserve">oświadczam/my, że informacje </w:t>
      </w:r>
      <w:r w:rsidRPr="00AB2AED">
        <w:rPr>
          <w:rFonts w:eastAsia="Calibri"/>
          <w:b/>
          <w:sz w:val="22"/>
          <w:szCs w:val="22"/>
        </w:rPr>
        <w:t xml:space="preserve">zawarte w oświadczeniu, o którym mowa w art. 125 ust. 1 ustawy Pzp są aktualne na dzień złożenia niniejszego oświadczenia, </w:t>
      </w:r>
      <w:r w:rsidRPr="00AB2AED">
        <w:rPr>
          <w:rFonts w:eastAsia="Calibri"/>
          <w:sz w:val="22"/>
          <w:szCs w:val="22"/>
        </w:rPr>
        <w:t>a w szczególności dotyczące:</w:t>
      </w:r>
    </w:p>
    <w:p w14:paraId="0A4CF85F" w14:textId="77777777" w:rsidR="00FB2CF1" w:rsidRPr="00AB2AED" w:rsidRDefault="000C4B96" w:rsidP="001F22E7">
      <w:pPr>
        <w:numPr>
          <w:ilvl w:val="4"/>
          <w:numId w:val="63"/>
        </w:numPr>
        <w:spacing w:after="120" w:line="276" w:lineRule="auto"/>
        <w:jc w:val="both"/>
        <w:rPr>
          <w:sz w:val="22"/>
          <w:szCs w:val="22"/>
        </w:rPr>
      </w:pPr>
      <w:hyperlink r:id="rId43" w:anchor="/document/17337528?unitId=art(108)ust(1)pkt(3)&amp;cm=DOCUMENT" w:history="1">
        <w:r w:rsidR="00FB2CF1" w:rsidRPr="00AB2AED">
          <w:rPr>
            <w:rFonts w:eastAsia="Calibri"/>
            <w:sz w:val="22"/>
            <w:szCs w:val="22"/>
          </w:rPr>
          <w:t>art. 108 ust. 1 pkt 3</w:t>
        </w:r>
      </w:hyperlink>
      <w:r w:rsidR="00FB2CF1" w:rsidRPr="00AB2AED">
        <w:rPr>
          <w:rFonts w:eastAsia="Calibri"/>
          <w:sz w:val="22"/>
          <w:szCs w:val="22"/>
        </w:rPr>
        <w:t xml:space="preserve"> ustawy Pzp,</w:t>
      </w:r>
    </w:p>
    <w:p w14:paraId="45E1146B" w14:textId="77777777" w:rsidR="00FB2CF1" w:rsidRPr="00AB2AED" w:rsidRDefault="000C4B96" w:rsidP="001F22E7">
      <w:pPr>
        <w:numPr>
          <w:ilvl w:val="4"/>
          <w:numId w:val="63"/>
        </w:numPr>
        <w:spacing w:after="120" w:line="276" w:lineRule="auto"/>
        <w:ind w:left="350" w:hanging="357"/>
        <w:jc w:val="both"/>
        <w:rPr>
          <w:rFonts w:eastAsia="Calibri"/>
          <w:sz w:val="22"/>
          <w:szCs w:val="22"/>
        </w:rPr>
      </w:pPr>
      <w:hyperlink r:id="rId44" w:anchor="/document/17337528?unitId=art(108)ust(1)pkt(4)&amp;cm=DOCUMENT" w:history="1">
        <w:r w:rsidR="00FB2CF1" w:rsidRPr="00AB2AED">
          <w:rPr>
            <w:rFonts w:eastAsia="Calibri"/>
            <w:sz w:val="22"/>
            <w:szCs w:val="22"/>
          </w:rPr>
          <w:t>art. 108 ust. 1 pkt 4</w:t>
        </w:r>
      </w:hyperlink>
      <w:r w:rsidR="00FB2CF1" w:rsidRPr="00AB2AED">
        <w:rPr>
          <w:rFonts w:eastAsia="Calibri"/>
          <w:sz w:val="22"/>
          <w:szCs w:val="22"/>
        </w:rPr>
        <w:t xml:space="preserve"> ustawy Pzp, dotyczących orzeczenia zakazu ubiegania się </w:t>
      </w:r>
      <w:r w:rsidR="00FB2CF1" w:rsidRPr="00AB2AED">
        <w:rPr>
          <w:rFonts w:eastAsia="Calibri"/>
          <w:sz w:val="22"/>
          <w:szCs w:val="22"/>
        </w:rPr>
        <w:br/>
        <w:t>o zamówienie publiczne tytułem środka zapobiegawczego,</w:t>
      </w:r>
    </w:p>
    <w:p w14:paraId="66D91521" w14:textId="77777777" w:rsidR="00FB2CF1" w:rsidRPr="00AB2AED" w:rsidRDefault="000C4B96" w:rsidP="001F22E7">
      <w:pPr>
        <w:numPr>
          <w:ilvl w:val="4"/>
          <w:numId w:val="63"/>
        </w:numPr>
        <w:spacing w:after="120" w:line="276" w:lineRule="auto"/>
        <w:ind w:left="350" w:hanging="357"/>
        <w:jc w:val="both"/>
        <w:rPr>
          <w:rFonts w:eastAsia="Calibri"/>
          <w:sz w:val="22"/>
          <w:szCs w:val="22"/>
        </w:rPr>
      </w:pPr>
      <w:hyperlink r:id="rId45" w:anchor="/document/17337528?unitId=art(108)ust(1)pkt(6)&amp;cm=DOCUMENT" w:history="1">
        <w:r w:rsidR="00FB2CF1" w:rsidRPr="00AB2AED">
          <w:rPr>
            <w:rFonts w:eastAsia="Calibri"/>
            <w:sz w:val="22"/>
            <w:szCs w:val="22"/>
          </w:rPr>
          <w:t>art. 108 ust. 1 pkt 6</w:t>
        </w:r>
      </w:hyperlink>
      <w:r w:rsidR="00FB2CF1" w:rsidRPr="00AB2AED">
        <w:rPr>
          <w:rFonts w:eastAsia="Calibri"/>
          <w:sz w:val="22"/>
          <w:szCs w:val="22"/>
        </w:rPr>
        <w:t xml:space="preserve"> ustawy Pzp,</w:t>
      </w:r>
    </w:p>
    <w:p w14:paraId="310C7825" w14:textId="77777777" w:rsidR="00FB2CF1" w:rsidRPr="00AB2AED" w:rsidRDefault="000C4B96" w:rsidP="001F22E7">
      <w:pPr>
        <w:numPr>
          <w:ilvl w:val="4"/>
          <w:numId w:val="63"/>
        </w:numPr>
        <w:spacing w:after="120" w:line="276" w:lineRule="auto"/>
        <w:ind w:left="350" w:hanging="357"/>
        <w:jc w:val="both"/>
        <w:rPr>
          <w:rFonts w:eastAsia="Calibri"/>
          <w:sz w:val="22"/>
          <w:szCs w:val="22"/>
        </w:rPr>
      </w:pPr>
      <w:hyperlink r:id="rId46" w:anchor="/document/17337528?unitId=art(108)ust(1)pkt(5)&amp;cm=DOCUMENT" w:history="1">
        <w:r w:rsidR="00FB2CF1" w:rsidRPr="00AB2AED">
          <w:rPr>
            <w:rFonts w:eastAsia="Calibri"/>
            <w:sz w:val="22"/>
            <w:szCs w:val="22"/>
          </w:rPr>
          <w:t>art. 108 ust. 1 pkt 5</w:t>
        </w:r>
      </w:hyperlink>
      <w:r w:rsidR="00FB2CF1" w:rsidRPr="00AB2AED">
        <w:rPr>
          <w:rFonts w:eastAsia="Calibri"/>
          <w:sz w:val="22"/>
          <w:szCs w:val="22"/>
        </w:rPr>
        <w:t xml:space="preserve"> ustawy Pzp, dotyczących zawarcia z innymi wykonawcami porozumienia mającego na celu zakłócenie konkurencji:</w:t>
      </w:r>
    </w:p>
    <w:p w14:paraId="4669DF29" w14:textId="37D6FF6D" w:rsidR="00FB2CF1" w:rsidRPr="00AB2AED" w:rsidRDefault="00FB2CF1" w:rsidP="001F22E7">
      <w:pPr>
        <w:numPr>
          <w:ilvl w:val="0"/>
          <w:numId w:val="62"/>
        </w:numPr>
        <w:spacing w:before="120" w:after="120" w:line="276" w:lineRule="auto"/>
        <w:ind w:left="714" w:hanging="357"/>
        <w:jc w:val="both"/>
        <w:rPr>
          <w:rFonts w:eastAsia="Calibri"/>
          <w:sz w:val="22"/>
          <w:szCs w:val="22"/>
        </w:rPr>
      </w:pPr>
      <w:r w:rsidRPr="00AB2AED">
        <w:rPr>
          <w:rFonts w:eastAsia="Calibri"/>
          <w:b/>
          <w:bCs/>
          <w:sz w:val="22"/>
          <w:szCs w:val="22"/>
        </w:rPr>
        <w:t>nie przynależę/my*</w:t>
      </w:r>
      <w:r w:rsidRPr="00AB2AED">
        <w:rPr>
          <w:rFonts w:eastAsia="Calibri"/>
          <w:sz w:val="22"/>
          <w:szCs w:val="22"/>
        </w:rPr>
        <w:t xml:space="preserve"> do tej samej grupy kapitałowej (w rozumieniu ustawy z dnia 16 lutego 2007 r. o ochronie konkurencji i konsumentów – Dz. U. z 202</w:t>
      </w:r>
      <w:r w:rsidR="00452D0F">
        <w:rPr>
          <w:rFonts w:eastAsia="Calibri"/>
          <w:sz w:val="22"/>
          <w:szCs w:val="22"/>
        </w:rPr>
        <w:t>3</w:t>
      </w:r>
      <w:r w:rsidRPr="00AB2AED">
        <w:rPr>
          <w:rFonts w:eastAsia="Calibri"/>
          <w:sz w:val="22"/>
          <w:szCs w:val="22"/>
        </w:rPr>
        <w:t xml:space="preserve"> r. poz. 16</w:t>
      </w:r>
      <w:r w:rsidR="00452D0F">
        <w:rPr>
          <w:rFonts w:eastAsia="Calibri"/>
          <w:sz w:val="22"/>
          <w:szCs w:val="22"/>
        </w:rPr>
        <w:t>89</w:t>
      </w:r>
      <w:r w:rsidRPr="00AB2AED">
        <w:rPr>
          <w:rFonts w:eastAsia="Calibri"/>
          <w:sz w:val="22"/>
          <w:szCs w:val="22"/>
        </w:rPr>
        <w:t xml:space="preserve"> </w:t>
      </w:r>
      <w:r w:rsidRPr="00AB2AED">
        <w:rPr>
          <w:rFonts w:eastAsia="Calibri"/>
          <w:sz w:val="22"/>
          <w:szCs w:val="22"/>
        </w:rPr>
        <w:br/>
        <w:t xml:space="preserve">z późn. zm.) z innym wykonawcą, który złożył odrębną ofertę lub ofertę częściową </w:t>
      </w:r>
      <w:r w:rsidRPr="00AB2AED">
        <w:rPr>
          <w:rFonts w:eastAsia="Calibri"/>
          <w:sz w:val="22"/>
          <w:szCs w:val="22"/>
        </w:rPr>
        <w:br/>
        <w:t>w przedmiotowym postępowaniu;</w:t>
      </w:r>
    </w:p>
    <w:p w14:paraId="66A2F8D1" w14:textId="642FB59E" w:rsidR="00FB2CF1" w:rsidRPr="00AB2AED" w:rsidRDefault="00FB2CF1" w:rsidP="001F22E7">
      <w:pPr>
        <w:numPr>
          <w:ilvl w:val="0"/>
          <w:numId w:val="62"/>
        </w:numPr>
        <w:spacing w:before="120" w:after="120" w:line="276" w:lineRule="auto"/>
        <w:ind w:left="714" w:hanging="357"/>
        <w:jc w:val="both"/>
        <w:rPr>
          <w:rFonts w:eastAsia="Calibri"/>
          <w:sz w:val="22"/>
          <w:szCs w:val="22"/>
        </w:rPr>
      </w:pPr>
      <w:r w:rsidRPr="00AB2AED">
        <w:rPr>
          <w:rFonts w:eastAsia="Calibri"/>
          <w:b/>
          <w:bCs/>
          <w:sz w:val="22"/>
          <w:szCs w:val="22"/>
        </w:rPr>
        <w:t>przynależę/my*</w:t>
      </w:r>
      <w:r w:rsidRPr="00AB2AED">
        <w:rPr>
          <w:rFonts w:eastAsia="Calibri"/>
          <w:sz w:val="22"/>
          <w:szCs w:val="22"/>
        </w:rPr>
        <w:t xml:space="preserve"> do tej samej grupy kapitałowej (kapitałowej (w rozumieniu ustawy </w:t>
      </w:r>
      <w:r w:rsidRPr="00AB2AED">
        <w:rPr>
          <w:rFonts w:eastAsia="Calibri"/>
          <w:sz w:val="22"/>
          <w:szCs w:val="22"/>
        </w:rPr>
        <w:br/>
        <w:t>z dnia 16 lutego 2007 r. o ochronie konkurencji i konsumentów – Dz. U. z 202</w:t>
      </w:r>
      <w:r w:rsidR="00452D0F">
        <w:rPr>
          <w:rFonts w:eastAsia="Calibri"/>
          <w:sz w:val="22"/>
          <w:szCs w:val="22"/>
        </w:rPr>
        <w:t>3</w:t>
      </w:r>
      <w:r w:rsidRPr="00AB2AED">
        <w:rPr>
          <w:rFonts w:eastAsia="Calibri"/>
          <w:sz w:val="22"/>
          <w:szCs w:val="22"/>
        </w:rPr>
        <w:t xml:space="preserve"> r. poz. 16</w:t>
      </w:r>
      <w:r w:rsidR="00452D0F">
        <w:rPr>
          <w:rFonts w:eastAsia="Calibri"/>
          <w:sz w:val="22"/>
          <w:szCs w:val="22"/>
        </w:rPr>
        <w:t>89</w:t>
      </w:r>
      <w:r w:rsidRPr="00AB2AED">
        <w:rPr>
          <w:rFonts w:eastAsia="Calibri"/>
          <w:sz w:val="22"/>
          <w:szCs w:val="22"/>
        </w:rPr>
        <w:t xml:space="preserve"> z późn. zm.) z innym wykonawcą  …………………… </w:t>
      </w:r>
      <w:r w:rsidRPr="00AB2AED">
        <w:rPr>
          <w:rFonts w:eastAsia="Calibri"/>
          <w:i/>
          <w:sz w:val="22"/>
          <w:szCs w:val="22"/>
        </w:rPr>
        <w:t>(podać nazwę Wykonawcy)</w:t>
      </w:r>
      <w:r w:rsidRPr="00AB2AED">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15304A5D" w14:textId="4F57257E" w:rsidR="00FB2CF1" w:rsidRPr="00AB2AED" w:rsidRDefault="00FB2CF1" w:rsidP="001F22E7">
      <w:pPr>
        <w:numPr>
          <w:ilvl w:val="4"/>
          <w:numId w:val="63"/>
        </w:numPr>
        <w:spacing w:after="120" w:line="276" w:lineRule="auto"/>
        <w:ind w:left="426" w:hanging="357"/>
        <w:contextualSpacing/>
        <w:jc w:val="both"/>
        <w:rPr>
          <w:rFonts w:eastAsia="Calibri"/>
          <w:b/>
          <w:sz w:val="22"/>
          <w:szCs w:val="22"/>
        </w:rPr>
      </w:pPr>
      <w:r w:rsidRPr="00AB2AED">
        <w:rPr>
          <w:rFonts w:eastAsia="Calibri"/>
          <w:sz w:val="22"/>
          <w:szCs w:val="22"/>
        </w:rPr>
        <w:t xml:space="preserve">Jednocześnie oświadczamy, iż informacje dotyczące art. 7 ust. 1 </w:t>
      </w:r>
      <w:r w:rsidRPr="00AB2AED">
        <w:rPr>
          <w:rFonts w:eastAsia="Calibri"/>
          <w:bCs/>
          <w:sz w:val="22"/>
          <w:szCs w:val="22"/>
        </w:rPr>
        <w:t>ustawy z dnia 13 kwietnia 2022 roku, o szczególnych rozwiązaniach w zakresie przeciwdziałania wspieraniu agresji na Ukrainę oraz służących ochronie bezpieczeństwa narodowego (Dz. U. z 202</w:t>
      </w:r>
      <w:r w:rsidR="00187C19">
        <w:rPr>
          <w:rFonts w:eastAsia="Calibri"/>
          <w:bCs/>
          <w:sz w:val="22"/>
          <w:szCs w:val="22"/>
        </w:rPr>
        <w:t>3</w:t>
      </w:r>
      <w:r w:rsidRPr="00AB2AED">
        <w:rPr>
          <w:rFonts w:eastAsia="Calibri"/>
          <w:bCs/>
          <w:sz w:val="22"/>
          <w:szCs w:val="22"/>
        </w:rPr>
        <w:t xml:space="preserve"> roku poz. </w:t>
      </w:r>
      <w:r w:rsidR="00187C19">
        <w:rPr>
          <w:rFonts w:eastAsia="Calibri"/>
          <w:bCs/>
          <w:sz w:val="22"/>
          <w:szCs w:val="22"/>
        </w:rPr>
        <w:t>1497</w:t>
      </w:r>
      <w:r w:rsidRPr="00AB2AED">
        <w:rPr>
          <w:rFonts w:eastAsia="Calibri"/>
          <w:bCs/>
          <w:sz w:val="22"/>
          <w:szCs w:val="22"/>
        </w:rPr>
        <w:t xml:space="preserve">) </w:t>
      </w:r>
      <w:r w:rsidRPr="00AB2AED">
        <w:rPr>
          <w:rFonts w:eastAsia="Calibri"/>
          <w:sz w:val="22"/>
          <w:szCs w:val="22"/>
        </w:rPr>
        <w:t>są aktualne na dzień złożenia niniejszego oświadczenia.</w:t>
      </w:r>
    </w:p>
    <w:p w14:paraId="78A17C7E" w14:textId="77777777" w:rsidR="00FB2CF1" w:rsidRPr="00AB2AED" w:rsidRDefault="00FB2CF1" w:rsidP="00905941">
      <w:pPr>
        <w:spacing w:after="120" w:line="276" w:lineRule="auto"/>
        <w:contextualSpacing/>
        <w:jc w:val="both"/>
        <w:rPr>
          <w:rFonts w:eastAsia="Calibri"/>
          <w:b/>
          <w:sz w:val="22"/>
          <w:szCs w:val="22"/>
        </w:rPr>
      </w:pPr>
    </w:p>
    <w:p w14:paraId="6631DC24" w14:textId="77777777" w:rsidR="00FB2CF1" w:rsidRPr="00AB2AED" w:rsidRDefault="00FB2CF1" w:rsidP="00905941">
      <w:pPr>
        <w:tabs>
          <w:tab w:val="left" w:pos="3900"/>
        </w:tabs>
        <w:autoSpaceDE w:val="0"/>
        <w:spacing w:line="276" w:lineRule="auto"/>
        <w:ind w:left="4536" w:right="45"/>
        <w:jc w:val="center"/>
        <w:rPr>
          <w:sz w:val="22"/>
          <w:szCs w:val="22"/>
        </w:rPr>
      </w:pPr>
      <w:r w:rsidRPr="00AB2AED">
        <w:rPr>
          <w:sz w:val="22"/>
          <w:szCs w:val="22"/>
        </w:rPr>
        <w:t>……………………………………………</w:t>
      </w:r>
    </w:p>
    <w:p w14:paraId="21D74059" w14:textId="4B0BDE27" w:rsidR="00FB2CF1" w:rsidRPr="00AB2AED" w:rsidRDefault="00FB2CF1" w:rsidP="007F7D50">
      <w:pPr>
        <w:tabs>
          <w:tab w:val="left" w:pos="3900"/>
        </w:tabs>
        <w:autoSpaceDE w:val="0"/>
        <w:ind w:left="4536" w:right="45"/>
        <w:jc w:val="center"/>
        <w:rPr>
          <w:i/>
          <w:sz w:val="22"/>
          <w:szCs w:val="22"/>
        </w:rPr>
      </w:pPr>
      <w:r w:rsidRPr="00AB2AED">
        <w:rPr>
          <w:i/>
          <w:sz w:val="22"/>
          <w:szCs w:val="22"/>
        </w:rPr>
        <w:t>(</w:t>
      </w:r>
      <w:r w:rsidR="003C27D1" w:rsidRPr="003C27D1">
        <w:rPr>
          <w:rFonts w:eastAsiaTheme="minorHAnsi"/>
          <w:i/>
          <w:sz w:val="20"/>
          <w:szCs w:val="22"/>
          <w:lang w:eastAsia="en-US"/>
        </w:rPr>
        <w:t>niniejszy plik powinien być podpisany kwalifikowanym podpisem elektronicznym, podpisem osobistym lub podpisem zaufanym pod rygorem nieważności przez osobe upoważnioną do składania oświadczen woli w imieniu Wykonawcy</w:t>
      </w:r>
      <w:r w:rsidRPr="00AB2AED">
        <w:rPr>
          <w:i/>
          <w:sz w:val="22"/>
          <w:szCs w:val="22"/>
        </w:rPr>
        <w:t>)**</w:t>
      </w:r>
    </w:p>
    <w:p w14:paraId="2BDB442F" w14:textId="77777777" w:rsidR="00FB2CF1" w:rsidRPr="00AB2AED" w:rsidRDefault="00FB2CF1" w:rsidP="00905941">
      <w:pPr>
        <w:spacing w:after="120" w:line="276" w:lineRule="auto"/>
        <w:ind w:right="-851"/>
        <w:rPr>
          <w:rFonts w:eastAsia="Calibri"/>
          <w:bCs/>
          <w:i/>
          <w:sz w:val="22"/>
          <w:szCs w:val="22"/>
        </w:rPr>
      </w:pPr>
      <w:r w:rsidRPr="00AB2AED">
        <w:rPr>
          <w:rFonts w:eastAsia="Calibri"/>
          <w:bCs/>
          <w:i/>
          <w:sz w:val="22"/>
          <w:szCs w:val="22"/>
        </w:rPr>
        <w:t>*) właściwe zaznaczyć</w:t>
      </w:r>
    </w:p>
    <w:p w14:paraId="096ED1E4" w14:textId="48EE2FF3" w:rsidR="00210640" w:rsidRDefault="00FB2CF1" w:rsidP="008E5062">
      <w:pPr>
        <w:spacing w:before="120"/>
        <w:jc w:val="both"/>
        <w:rPr>
          <w:i/>
          <w:sz w:val="22"/>
          <w:szCs w:val="22"/>
        </w:rPr>
      </w:pPr>
      <w:r w:rsidRPr="00AB2AED">
        <w:rPr>
          <w:i/>
          <w:sz w:val="22"/>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74B24AE6" w14:textId="4033FF81" w:rsidR="003C27D1" w:rsidRDefault="003C27D1">
      <w:pPr>
        <w:spacing w:after="200" w:line="276" w:lineRule="auto"/>
        <w:rPr>
          <w:i/>
          <w:sz w:val="22"/>
          <w:szCs w:val="22"/>
        </w:rPr>
      </w:pPr>
      <w:r>
        <w:rPr>
          <w:i/>
          <w:sz w:val="22"/>
          <w:szCs w:val="22"/>
        </w:rPr>
        <w:br w:type="page"/>
      </w:r>
    </w:p>
    <w:p w14:paraId="08F0F11A" w14:textId="77777777" w:rsidR="003C27D1" w:rsidRDefault="003C27D1" w:rsidP="003C27D1">
      <w:pPr>
        <w:spacing w:line="276" w:lineRule="auto"/>
        <w:jc w:val="right"/>
        <w:rPr>
          <w:b/>
          <w:sz w:val="22"/>
          <w:szCs w:val="22"/>
        </w:rPr>
      </w:pPr>
    </w:p>
    <w:p w14:paraId="55F2083A" w14:textId="77777777" w:rsidR="004D4794" w:rsidRDefault="003C27D1" w:rsidP="003C27D1">
      <w:pPr>
        <w:spacing w:line="276" w:lineRule="auto"/>
        <w:jc w:val="right"/>
        <w:rPr>
          <w:b/>
          <w:sz w:val="22"/>
          <w:szCs w:val="22"/>
        </w:rPr>
      </w:pPr>
      <w:r w:rsidRPr="003C27D1">
        <w:rPr>
          <w:b/>
          <w:sz w:val="22"/>
          <w:szCs w:val="22"/>
        </w:rPr>
        <w:t>Załącznik nr 6 do SWZ</w:t>
      </w:r>
      <w:r w:rsidR="004D4794">
        <w:rPr>
          <w:b/>
          <w:sz w:val="22"/>
          <w:szCs w:val="22"/>
        </w:rPr>
        <w:t xml:space="preserve"> </w:t>
      </w:r>
    </w:p>
    <w:p w14:paraId="4A04D516" w14:textId="1AC7D72F" w:rsidR="003C27D1" w:rsidRPr="003C27D1" w:rsidRDefault="004D4794" w:rsidP="003C27D1">
      <w:pPr>
        <w:spacing w:line="276" w:lineRule="auto"/>
        <w:jc w:val="right"/>
        <w:rPr>
          <w:b/>
          <w:i/>
          <w:color w:val="FF0000"/>
          <w:sz w:val="22"/>
          <w:szCs w:val="22"/>
        </w:rPr>
      </w:pPr>
      <w:r w:rsidRPr="004D4794">
        <w:rPr>
          <w:b/>
          <w:i/>
          <w:color w:val="FF0000"/>
          <w:sz w:val="22"/>
          <w:szCs w:val="22"/>
        </w:rPr>
        <w:t>(</w:t>
      </w:r>
      <w:r w:rsidR="007F7D50" w:rsidRPr="004D4794">
        <w:rPr>
          <w:b/>
          <w:i/>
          <w:color w:val="FF0000"/>
          <w:sz w:val="22"/>
          <w:szCs w:val="22"/>
        </w:rPr>
        <w:t xml:space="preserve">jeżeli dotyczy </w:t>
      </w:r>
      <w:r w:rsidR="007F7D50">
        <w:rPr>
          <w:b/>
          <w:i/>
          <w:color w:val="FF0000"/>
          <w:sz w:val="22"/>
          <w:szCs w:val="22"/>
        </w:rPr>
        <w:t xml:space="preserve">- </w:t>
      </w:r>
      <w:r w:rsidRPr="004D4794">
        <w:rPr>
          <w:b/>
          <w:i/>
          <w:color w:val="FF0000"/>
          <w:sz w:val="22"/>
          <w:szCs w:val="22"/>
        </w:rPr>
        <w:t>dokument składany wraz z ofertą)</w:t>
      </w:r>
    </w:p>
    <w:p w14:paraId="366F9AB0" w14:textId="77777777" w:rsidR="003C27D1" w:rsidRPr="003C27D1" w:rsidRDefault="003C27D1" w:rsidP="003C27D1">
      <w:pPr>
        <w:spacing w:line="276" w:lineRule="auto"/>
        <w:jc w:val="right"/>
        <w:rPr>
          <w:b/>
          <w:sz w:val="22"/>
          <w:szCs w:val="22"/>
        </w:rPr>
      </w:pPr>
    </w:p>
    <w:p w14:paraId="38CD2F01" w14:textId="77777777" w:rsidR="003C27D1" w:rsidRDefault="003C27D1" w:rsidP="003C27D1">
      <w:pPr>
        <w:jc w:val="center"/>
        <w:rPr>
          <w:rFonts w:eastAsiaTheme="minorHAnsi"/>
          <w:b/>
          <w:sz w:val="22"/>
          <w:szCs w:val="22"/>
          <w:lang w:eastAsia="en-US"/>
        </w:rPr>
      </w:pPr>
    </w:p>
    <w:p w14:paraId="728E28C7" w14:textId="41326DE4" w:rsidR="003C27D1" w:rsidRDefault="003C27D1" w:rsidP="003C27D1">
      <w:pPr>
        <w:jc w:val="center"/>
        <w:rPr>
          <w:rFonts w:eastAsiaTheme="minorHAnsi"/>
          <w:b/>
          <w:sz w:val="22"/>
          <w:szCs w:val="22"/>
          <w:lang w:eastAsia="en-US"/>
        </w:rPr>
      </w:pPr>
      <w:r w:rsidRPr="003C27D1">
        <w:rPr>
          <w:rFonts w:eastAsiaTheme="minorHAnsi"/>
          <w:b/>
          <w:sz w:val="22"/>
          <w:szCs w:val="22"/>
          <w:lang w:eastAsia="en-US"/>
        </w:rPr>
        <w:t>OŚWIADCZENIE WYKONAWCÓW</w:t>
      </w:r>
    </w:p>
    <w:p w14:paraId="46AE8EFB" w14:textId="77777777" w:rsidR="004D4794" w:rsidRPr="003C27D1" w:rsidRDefault="004D4794" w:rsidP="003C27D1">
      <w:pPr>
        <w:jc w:val="center"/>
        <w:rPr>
          <w:rFonts w:eastAsiaTheme="minorHAnsi"/>
          <w:sz w:val="22"/>
          <w:szCs w:val="22"/>
          <w:lang w:eastAsia="en-US"/>
        </w:rPr>
      </w:pPr>
    </w:p>
    <w:p w14:paraId="52BF4823" w14:textId="77777777" w:rsidR="003C27D1" w:rsidRPr="003C27D1" w:rsidRDefault="003C27D1" w:rsidP="003C27D1">
      <w:pPr>
        <w:jc w:val="center"/>
        <w:rPr>
          <w:rFonts w:eastAsiaTheme="minorHAnsi"/>
          <w:sz w:val="22"/>
          <w:szCs w:val="22"/>
          <w:lang w:eastAsia="en-US"/>
        </w:rPr>
      </w:pPr>
      <w:r w:rsidRPr="003C27D1">
        <w:rPr>
          <w:rFonts w:eastAsiaTheme="minorHAnsi"/>
          <w:b/>
          <w:sz w:val="22"/>
          <w:szCs w:val="22"/>
          <w:lang w:eastAsia="en-US"/>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0F3F4BA6" w14:textId="77777777" w:rsidR="003C27D1" w:rsidRPr="003C27D1" w:rsidRDefault="003C27D1" w:rsidP="003C27D1">
      <w:pPr>
        <w:spacing w:line="360" w:lineRule="auto"/>
        <w:jc w:val="both"/>
        <w:rPr>
          <w:b/>
          <w:color w:val="0070C0"/>
          <w:sz w:val="22"/>
          <w:szCs w:val="22"/>
        </w:rPr>
      </w:pPr>
      <w:r w:rsidRPr="003C27D1">
        <w:rPr>
          <w:rFonts w:eastAsiaTheme="minorHAnsi"/>
          <w:color w:val="0070C0"/>
          <w:sz w:val="22"/>
          <w:szCs w:val="22"/>
          <w:lang w:eastAsia="en-US"/>
        </w:rPr>
        <w:tab/>
      </w:r>
    </w:p>
    <w:p w14:paraId="0A45C61F" w14:textId="47DF01A3" w:rsidR="003C27D1" w:rsidRDefault="003C27D1" w:rsidP="003C27D1">
      <w:pPr>
        <w:keepNext/>
        <w:widowControl w:val="0"/>
        <w:autoSpaceDE w:val="0"/>
        <w:autoSpaceDN w:val="0"/>
        <w:adjustRightInd w:val="0"/>
        <w:spacing w:after="120"/>
        <w:ind w:right="6"/>
        <w:jc w:val="both"/>
        <w:outlineLvl w:val="8"/>
        <w:rPr>
          <w:sz w:val="22"/>
          <w:szCs w:val="22"/>
        </w:rPr>
      </w:pPr>
      <w:r w:rsidRPr="003C27D1">
        <w:rPr>
          <w:sz w:val="22"/>
          <w:szCs w:val="22"/>
        </w:rPr>
        <w:t xml:space="preserve">Na potrzeby postępowania o udzielenie zamówienia publicznego pn. </w:t>
      </w:r>
      <w:r w:rsidRPr="003C27D1">
        <w:rPr>
          <w:rFonts w:eastAsiaTheme="minorHAnsi"/>
          <w:b/>
          <w:sz w:val="22"/>
          <w:szCs w:val="22"/>
          <w:lang w:eastAsia="en-US"/>
        </w:rPr>
        <w:t>„</w:t>
      </w:r>
      <w:r w:rsidRPr="00AB2AED">
        <w:rPr>
          <w:b/>
          <w:sz w:val="22"/>
          <w:szCs w:val="22"/>
        </w:rPr>
        <w:t xml:space="preserve">Zakup i dostawa </w:t>
      </w:r>
      <w:r>
        <w:rPr>
          <w:b/>
          <w:sz w:val="22"/>
          <w:szCs w:val="22"/>
        </w:rPr>
        <w:t>przyrządów</w:t>
      </w:r>
      <w:r w:rsidRPr="00AB2AED">
        <w:rPr>
          <w:b/>
          <w:sz w:val="22"/>
          <w:szCs w:val="22"/>
        </w:rPr>
        <w:t xml:space="preserve"> i sprzętu sportowego dla 26</w:t>
      </w:r>
      <w:r>
        <w:rPr>
          <w:b/>
          <w:sz w:val="22"/>
          <w:szCs w:val="22"/>
        </w:rPr>
        <w:t> </w:t>
      </w:r>
      <w:r w:rsidRPr="00AB2AED">
        <w:rPr>
          <w:b/>
          <w:sz w:val="22"/>
          <w:szCs w:val="22"/>
        </w:rPr>
        <w:t xml:space="preserve">WOG oraz jednostek będących na jego zaopatrzeniu,  </w:t>
      </w:r>
      <w:r w:rsidRPr="00AB2AED">
        <w:rPr>
          <w:sz w:val="22"/>
          <w:szCs w:val="22"/>
        </w:rPr>
        <w:t xml:space="preserve">prowadzonego przez </w:t>
      </w:r>
      <w:r w:rsidRPr="00AB2AED">
        <w:rPr>
          <w:b/>
          <w:sz w:val="22"/>
          <w:szCs w:val="22"/>
        </w:rPr>
        <w:t>26</w:t>
      </w:r>
      <w:r w:rsidRPr="00AB2AED">
        <w:rPr>
          <w:sz w:val="22"/>
          <w:szCs w:val="22"/>
        </w:rPr>
        <w:t xml:space="preserve"> </w:t>
      </w:r>
      <w:r w:rsidRPr="00AB2AED">
        <w:rPr>
          <w:b/>
          <w:sz w:val="22"/>
          <w:szCs w:val="22"/>
        </w:rPr>
        <w:t>Wojskowy Oddział Gospodarczy w Zegrzu</w:t>
      </w:r>
      <w:r w:rsidRPr="003C27D1">
        <w:rPr>
          <w:rFonts w:eastAsiaTheme="minorHAnsi"/>
          <w:b/>
          <w:sz w:val="22"/>
          <w:szCs w:val="22"/>
          <w:lang w:eastAsia="en-US"/>
        </w:rPr>
        <w:t xml:space="preserve">” </w:t>
      </w:r>
      <w:r w:rsidRPr="003C27D1">
        <w:rPr>
          <w:bCs/>
          <w:iCs/>
          <w:sz w:val="22"/>
          <w:szCs w:val="22"/>
        </w:rPr>
        <w:t>nr sprawy</w:t>
      </w:r>
      <w:r w:rsidRPr="003C27D1">
        <w:rPr>
          <w:rFonts w:eastAsiaTheme="minorHAnsi"/>
          <w:sz w:val="22"/>
          <w:szCs w:val="22"/>
          <w:lang w:eastAsia="en-US"/>
        </w:rPr>
        <w:t xml:space="preserve"> </w:t>
      </w:r>
      <w:r w:rsidRPr="003C27D1">
        <w:rPr>
          <w:rFonts w:eastAsiaTheme="minorHAnsi"/>
          <w:b/>
          <w:bCs/>
          <w:sz w:val="22"/>
          <w:szCs w:val="22"/>
          <w:lang w:eastAsia="en-US"/>
        </w:rPr>
        <w:t>ZP/10</w:t>
      </w:r>
      <w:r>
        <w:rPr>
          <w:rFonts w:eastAsiaTheme="minorHAnsi"/>
          <w:b/>
          <w:bCs/>
          <w:sz w:val="22"/>
          <w:szCs w:val="22"/>
          <w:lang w:eastAsia="en-US"/>
        </w:rPr>
        <w:t>6</w:t>
      </w:r>
      <w:r w:rsidRPr="003C27D1">
        <w:rPr>
          <w:rFonts w:eastAsiaTheme="minorHAnsi"/>
          <w:b/>
          <w:bCs/>
          <w:sz w:val="22"/>
          <w:szCs w:val="22"/>
          <w:lang w:eastAsia="en-US"/>
        </w:rPr>
        <w:t>/2024</w:t>
      </w:r>
      <w:r w:rsidRPr="003C27D1">
        <w:rPr>
          <w:sz w:val="22"/>
          <w:szCs w:val="22"/>
        </w:rPr>
        <w:t xml:space="preserve"> prowadzonego przez 26 Wojskowy Oddział Gospodarczy, oświadczam, że*: </w:t>
      </w:r>
    </w:p>
    <w:p w14:paraId="514EA4BA" w14:textId="51125D98" w:rsidR="003C27D1" w:rsidRDefault="003C27D1" w:rsidP="003C27D1">
      <w:pPr>
        <w:keepNext/>
        <w:widowControl w:val="0"/>
        <w:autoSpaceDE w:val="0"/>
        <w:autoSpaceDN w:val="0"/>
        <w:adjustRightInd w:val="0"/>
        <w:spacing w:after="120"/>
        <w:ind w:right="6"/>
        <w:jc w:val="both"/>
        <w:outlineLvl w:val="8"/>
        <w:rPr>
          <w:sz w:val="22"/>
          <w:szCs w:val="22"/>
        </w:rPr>
      </w:pPr>
    </w:p>
    <w:p w14:paraId="489D6AE2" w14:textId="77777777" w:rsidR="003C27D1" w:rsidRPr="003C27D1" w:rsidRDefault="003C27D1" w:rsidP="003C27D1">
      <w:pPr>
        <w:keepNext/>
        <w:widowControl w:val="0"/>
        <w:autoSpaceDE w:val="0"/>
        <w:autoSpaceDN w:val="0"/>
        <w:adjustRightInd w:val="0"/>
        <w:spacing w:after="120"/>
        <w:ind w:right="6"/>
        <w:jc w:val="both"/>
        <w:outlineLvl w:val="8"/>
        <w:rPr>
          <w:sz w:val="22"/>
          <w:szCs w:val="22"/>
        </w:rPr>
      </w:pPr>
    </w:p>
    <w:p w14:paraId="31CE4A2F" w14:textId="77777777" w:rsidR="003C27D1" w:rsidRPr="003C27D1" w:rsidRDefault="003C27D1" w:rsidP="00787F32">
      <w:pPr>
        <w:keepNext/>
        <w:widowControl w:val="0"/>
        <w:numPr>
          <w:ilvl w:val="0"/>
          <w:numId w:val="105"/>
        </w:numPr>
        <w:autoSpaceDE w:val="0"/>
        <w:autoSpaceDN w:val="0"/>
        <w:adjustRightInd w:val="0"/>
        <w:spacing w:after="200" w:line="276" w:lineRule="auto"/>
        <w:ind w:left="425" w:right="6" w:hanging="425"/>
        <w:jc w:val="both"/>
        <w:outlineLvl w:val="8"/>
        <w:rPr>
          <w:rFonts w:eastAsiaTheme="minorHAnsi"/>
          <w:sz w:val="22"/>
          <w:szCs w:val="22"/>
          <w:lang w:eastAsia="en-US"/>
        </w:rPr>
      </w:pPr>
      <w:r w:rsidRPr="003C27D1">
        <w:rPr>
          <w:rFonts w:eastAsiaTheme="minorHAnsi"/>
          <w:sz w:val="22"/>
          <w:szCs w:val="22"/>
          <w:lang w:eastAsia="en-US"/>
        </w:rPr>
        <w:t xml:space="preserve">Wykonawca …………………………………………………………………………….…… </w:t>
      </w:r>
    </w:p>
    <w:p w14:paraId="5200CC62" w14:textId="77777777" w:rsidR="003C27D1" w:rsidRPr="003C27D1" w:rsidRDefault="003C27D1" w:rsidP="003C27D1">
      <w:pPr>
        <w:keepNext/>
        <w:widowControl w:val="0"/>
        <w:autoSpaceDE w:val="0"/>
        <w:autoSpaceDN w:val="0"/>
        <w:adjustRightInd w:val="0"/>
        <w:spacing w:after="120"/>
        <w:ind w:left="425" w:right="6"/>
        <w:jc w:val="center"/>
        <w:outlineLvl w:val="8"/>
        <w:rPr>
          <w:rFonts w:eastAsiaTheme="minorHAnsi"/>
          <w:i/>
          <w:sz w:val="22"/>
          <w:szCs w:val="22"/>
          <w:lang w:eastAsia="en-US"/>
        </w:rPr>
      </w:pPr>
      <w:r w:rsidRPr="003C27D1">
        <w:rPr>
          <w:rFonts w:eastAsiaTheme="minorHAnsi"/>
          <w:i/>
          <w:sz w:val="22"/>
          <w:szCs w:val="22"/>
          <w:lang w:eastAsia="en-US"/>
        </w:rPr>
        <w:t>(nazwa i adres Wykonawcy)</w:t>
      </w:r>
    </w:p>
    <w:p w14:paraId="03ADA73E" w14:textId="77777777" w:rsidR="003C27D1" w:rsidRPr="003C27D1" w:rsidRDefault="003C27D1" w:rsidP="003C27D1">
      <w:pPr>
        <w:keepNext/>
        <w:widowControl w:val="0"/>
        <w:autoSpaceDE w:val="0"/>
        <w:autoSpaceDN w:val="0"/>
        <w:adjustRightInd w:val="0"/>
        <w:spacing w:after="120"/>
        <w:ind w:left="425" w:right="6"/>
        <w:jc w:val="both"/>
        <w:outlineLvl w:val="8"/>
        <w:rPr>
          <w:rFonts w:eastAsiaTheme="minorHAnsi"/>
          <w:sz w:val="22"/>
          <w:szCs w:val="22"/>
          <w:lang w:eastAsia="en-US"/>
        </w:rPr>
      </w:pPr>
      <w:r w:rsidRPr="003C27D1">
        <w:rPr>
          <w:rFonts w:eastAsiaTheme="minorHAnsi"/>
          <w:sz w:val="22"/>
          <w:szCs w:val="22"/>
          <w:lang w:eastAsia="en-US"/>
        </w:rPr>
        <w:t xml:space="preserve"> zrealizuje następujące dostawy, usługi lub roboty budowlane: ……………………………..</w:t>
      </w:r>
    </w:p>
    <w:p w14:paraId="37F5AE9F" w14:textId="77777777" w:rsidR="003C27D1" w:rsidRPr="003C27D1" w:rsidRDefault="003C27D1" w:rsidP="003C27D1">
      <w:pPr>
        <w:keepNext/>
        <w:widowControl w:val="0"/>
        <w:autoSpaceDE w:val="0"/>
        <w:autoSpaceDN w:val="0"/>
        <w:adjustRightInd w:val="0"/>
        <w:spacing w:after="120"/>
        <w:ind w:right="6"/>
        <w:jc w:val="both"/>
        <w:outlineLvl w:val="8"/>
        <w:rPr>
          <w:sz w:val="22"/>
          <w:szCs w:val="22"/>
        </w:rPr>
      </w:pPr>
    </w:p>
    <w:p w14:paraId="6738CCF8" w14:textId="77777777" w:rsidR="003C27D1" w:rsidRPr="003C27D1" w:rsidRDefault="003C27D1" w:rsidP="00787F32">
      <w:pPr>
        <w:keepNext/>
        <w:widowControl w:val="0"/>
        <w:numPr>
          <w:ilvl w:val="0"/>
          <w:numId w:val="105"/>
        </w:numPr>
        <w:autoSpaceDE w:val="0"/>
        <w:autoSpaceDN w:val="0"/>
        <w:adjustRightInd w:val="0"/>
        <w:spacing w:after="200" w:line="276" w:lineRule="auto"/>
        <w:ind w:left="425" w:right="6" w:hanging="425"/>
        <w:jc w:val="both"/>
        <w:outlineLvl w:val="8"/>
        <w:rPr>
          <w:rFonts w:eastAsiaTheme="minorHAnsi"/>
          <w:sz w:val="22"/>
          <w:szCs w:val="22"/>
          <w:lang w:eastAsia="en-US"/>
        </w:rPr>
      </w:pPr>
      <w:r w:rsidRPr="003C27D1">
        <w:rPr>
          <w:rFonts w:eastAsiaTheme="minorHAnsi"/>
          <w:sz w:val="22"/>
          <w:szCs w:val="22"/>
          <w:lang w:eastAsia="en-US"/>
        </w:rPr>
        <w:t xml:space="preserve">Wykonawca …………………………………………………………………………….…… </w:t>
      </w:r>
    </w:p>
    <w:p w14:paraId="091C43AD" w14:textId="77777777" w:rsidR="003C27D1" w:rsidRPr="003C27D1" w:rsidRDefault="003C27D1" w:rsidP="003C27D1">
      <w:pPr>
        <w:keepNext/>
        <w:widowControl w:val="0"/>
        <w:autoSpaceDE w:val="0"/>
        <w:autoSpaceDN w:val="0"/>
        <w:adjustRightInd w:val="0"/>
        <w:spacing w:after="120"/>
        <w:ind w:left="425" w:right="6"/>
        <w:jc w:val="center"/>
        <w:outlineLvl w:val="8"/>
        <w:rPr>
          <w:rFonts w:eastAsiaTheme="minorHAnsi"/>
          <w:i/>
          <w:sz w:val="22"/>
          <w:szCs w:val="22"/>
          <w:lang w:eastAsia="en-US"/>
        </w:rPr>
      </w:pPr>
      <w:r w:rsidRPr="003C27D1">
        <w:rPr>
          <w:rFonts w:eastAsiaTheme="minorHAnsi"/>
          <w:i/>
          <w:sz w:val="22"/>
          <w:szCs w:val="22"/>
          <w:lang w:eastAsia="en-US"/>
        </w:rPr>
        <w:t>(nazwa i adres Wykonawcy)</w:t>
      </w:r>
    </w:p>
    <w:p w14:paraId="1C5D07CF" w14:textId="77777777" w:rsidR="003C27D1" w:rsidRPr="003C27D1" w:rsidRDefault="003C27D1" w:rsidP="003C27D1">
      <w:pPr>
        <w:keepNext/>
        <w:widowControl w:val="0"/>
        <w:autoSpaceDE w:val="0"/>
        <w:autoSpaceDN w:val="0"/>
        <w:adjustRightInd w:val="0"/>
        <w:spacing w:after="120"/>
        <w:ind w:left="425" w:right="6"/>
        <w:jc w:val="both"/>
        <w:outlineLvl w:val="8"/>
        <w:rPr>
          <w:rFonts w:eastAsiaTheme="minorHAnsi"/>
          <w:sz w:val="22"/>
          <w:szCs w:val="22"/>
          <w:lang w:eastAsia="en-US"/>
        </w:rPr>
      </w:pPr>
      <w:r w:rsidRPr="003C27D1">
        <w:rPr>
          <w:rFonts w:eastAsiaTheme="minorHAnsi"/>
          <w:sz w:val="22"/>
          <w:szCs w:val="22"/>
          <w:lang w:eastAsia="en-US"/>
        </w:rPr>
        <w:t xml:space="preserve"> zrealizuje następujące dostawy, usługi lub roboty budowlane: ……………………………..</w:t>
      </w:r>
    </w:p>
    <w:p w14:paraId="38016060" w14:textId="77777777" w:rsidR="003C27D1" w:rsidRPr="003C27D1" w:rsidRDefault="003C27D1" w:rsidP="003C27D1">
      <w:pPr>
        <w:keepNext/>
        <w:widowControl w:val="0"/>
        <w:autoSpaceDE w:val="0"/>
        <w:autoSpaceDN w:val="0"/>
        <w:adjustRightInd w:val="0"/>
        <w:spacing w:after="120"/>
        <w:ind w:right="6"/>
        <w:jc w:val="both"/>
        <w:outlineLvl w:val="8"/>
        <w:rPr>
          <w:rFonts w:ascii="Arial" w:hAnsi="Arial" w:cs="Arial"/>
          <w:sz w:val="23"/>
          <w:szCs w:val="23"/>
        </w:rPr>
      </w:pPr>
    </w:p>
    <w:p w14:paraId="27DB03FD" w14:textId="77777777" w:rsidR="003C27D1" w:rsidRPr="003C27D1" w:rsidRDefault="003C27D1" w:rsidP="00787F32">
      <w:pPr>
        <w:keepNext/>
        <w:widowControl w:val="0"/>
        <w:numPr>
          <w:ilvl w:val="0"/>
          <w:numId w:val="105"/>
        </w:numPr>
        <w:autoSpaceDE w:val="0"/>
        <w:autoSpaceDN w:val="0"/>
        <w:adjustRightInd w:val="0"/>
        <w:spacing w:after="200" w:line="276" w:lineRule="auto"/>
        <w:ind w:left="425" w:right="6" w:hanging="425"/>
        <w:jc w:val="both"/>
        <w:outlineLvl w:val="8"/>
        <w:rPr>
          <w:rFonts w:eastAsiaTheme="minorHAnsi"/>
          <w:sz w:val="22"/>
          <w:szCs w:val="22"/>
          <w:lang w:eastAsia="en-US"/>
        </w:rPr>
      </w:pPr>
      <w:r w:rsidRPr="003C27D1">
        <w:rPr>
          <w:rFonts w:eastAsiaTheme="minorHAnsi"/>
          <w:sz w:val="22"/>
          <w:szCs w:val="22"/>
          <w:lang w:eastAsia="en-US"/>
        </w:rPr>
        <w:t xml:space="preserve">Wykonawca …………………………………………………………………………….…… </w:t>
      </w:r>
    </w:p>
    <w:p w14:paraId="1834D4D5" w14:textId="77777777" w:rsidR="003C27D1" w:rsidRPr="003C27D1" w:rsidRDefault="003C27D1" w:rsidP="003C27D1">
      <w:pPr>
        <w:keepNext/>
        <w:widowControl w:val="0"/>
        <w:autoSpaceDE w:val="0"/>
        <w:autoSpaceDN w:val="0"/>
        <w:adjustRightInd w:val="0"/>
        <w:spacing w:after="120"/>
        <w:ind w:left="425" w:right="6"/>
        <w:jc w:val="center"/>
        <w:outlineLvl w:val="8"/>
        <w:rPr>
          <w:rFonts w:eastAsiaTheme="minorHAnsi"/>
          <w:i/>
          <w:sz w:val="22"/>
          <w:szCs w:val="22"/>
          <w:lang w:eastAsia="en-US"/>
        </w:rPr>
      </w:pPr>
      <w:r w:rsidRPr="003C27D1">
        <w:rPr>
          <w:rFonts w:eastAsiaTheme="minorHAnsi"/>
          <w:i/>
          <w:sz w:val="22"/>
          <w:szCs w:val="22"/>
          <w:lang w:eastAsia="en-US"/>
        </w:rPr>
        <w:t>(nazwa i adres Wykonawcy)</w:t>
      </w:r>
    </w:p>
    <w:p w14:paraId="3DD5B3A4" w14:textId="77777777" w:rsidR="003C27D1" w:rsidRPr="003C27D1" w:rsidRDefault="003C27D1" w:rsidP="003C27D1">
      <w:pPr>
        <w:keepNext/>
        <w:widowControl w:val="0"/>
        <w:autoSpaceDE w:val="0"/>
        <w:autoSpaceDN w:val="0"/>
        <w:adjustRightInd w:val="0"/>
        <w:spacing w:after="120"/>
        <w:ind w:left="425" w:right="6"/>
        <w:jc w:val="both"/>
        <w:outlineLvl w:val="8"/>
        <w:rPr>
          <w:rFonts w:eastAsiaTheme="minorHAnsi"/>
          <w:sz w:val="22"/>
          <w:szCs w:val="22"/>
          <w:lang w:eastAsia="en-US"/>
        </w:rPr>
      </w:pPr>
      <w:r w:rsidRPr="003C27D1">
        <w:rPr>
          <w:rFonts w:eastAsiaTheme="minorHAnsi"/>
          <w:sz w:val="22"/>
          <w:szCs w:val="22"/>
          <w:lang w:eastAsia="en-US"/>
        </w:rPr>
        <w:t xml:space="preserve"> zrealizuje następujące dostawy, usługi lub roboty budowlane: ……………………………..</w:t>
      </w:r>
    </w:p>
    <w:p w14:paraId="4A596043" w14:textId="77777777" w:rsidR="003C27D1" w:rsidRPr="003C27D1" w:rsidRDefault="003C27D1" w:rsidP="003C27D1">
      <w:pPr>
        <w:tabs>
          <w:tab w:val="left" w:pos="3900"/>
          <w:tab w:val="center" w:pos="6497"/>
          <w:tab w:val="right" w:pos="8458"/>
        </w:tabs>
        <w:autoSpaceDE w:val="0"/>
        <w:spacing w:line="276" w:lineRule="auto"/>
        <w:ind w:right="45"/>
        <w:rPr>
          <w:color w:val="0070C0"/>
          <w:sz w:val="22"/>
          <w:szCs w:val="22"/>
        </w:rPr>
      </w:pPr>
    </w:p>
    <w:p w14:paraId="61CEC154" w14:textId="77777777" w:rsidR="003C27D1" w:rsidRPr="003C27D1" w:rsidRDefault="003C27D1" w:rsidP="003C27D1">
      <w:pPr>
        <w:tabs>
          <w:tab w:val="left" w:pos="3900"/>
          <w:tab w:val="center" w:pos="6497"/>
          <w:tab w:val="right" w:pos="8458"/>
        </w:tabs>
        <w:autoSpaceDE w:val="0"/>
        <w:spacing w:line="276" w:lineRule="auto"/>
        <w:ind w:right="45"/>
        <w:rPr>
          <w:color w:val="0070C0"/>
          <w:sz w:val="22"/>
          <w:szCs w:val="22"/>
        </w:rPr>
      </w:pPr>
    </w:p>
    <w:p w14:paraId="53DBAF4C" w14:textId="32910903" w:rsidR="003C27D1" w:rsidRDefault="003C27D1" w:rsidP="003C27D1">
      <w:pPr>
        <w:tabs>
          <w:tab w:val="left" w:pos="3900"/>
          <w:tab w:val="center" w:pos="6497"/>
          <w:tab w:val="right" w:pos="8458"/>
        </w:tabs>
        <w:autoSpaceDE w:val="0"/>
        <w:spacing w:line="276" w:lineRule="auto"/>
        <w:ind w:right="45"/>
        <w:rPr>
          <w:color w:val="0070C0"/>
          <w:sz w:val="22"/>
          <w:szCs w:val="22"/>
        </w:rPr>
      </w:pPr>
    </w:p>
    <w:p w14:paraId="01139528" w14:textId="674DC392" w:rsidR="003C27D1" w:rsidRDefault="003C27D1" w:rsidP="003C27D1">
      <w:pPr>
        <w:tabs>
          <w:tab w:val="left" w:pos="3900"/>
          <w:tab w:val="center" w:pos="6497"/>
          <w:tab w:val="right" w:pos="8458"/>
        </w:tabs>
        <w:autoSpaceDE w:val="0"/>
        <w:spacing w:line="276" w:lineRule="auto"/>
        <w:ind w:right="45"/>
        <w:rPr>
          <w:color w:val="0070C0"/>
          <w:sz w:val="22"/>
          <w:szCs w:val="22"/>
        </w:rPr>
      </w:pPr>
    </w:p>
    <w:p w14:paraId="2D54A00B" w14:textId="77777777" w:rsidR="003C27D1" w:rsidRPr="003C27D1" w:rsidRDefault="003C27D1" w:rsidP="003C27D1">
      <w:pPr>
        <w:tabs>
          <w:tab w:val="left" w:pos="3900"/>
          <w:tab w:val="center" w:pos="6497"/>
          <w:tab w:val="right" w:pos="8458"/>
        </w:tabs>
        <w:autoSpaceDE w:val="0"/>
        <w:spacing w:line="276" w:lineRule="auto"/>
        <w:ind w:right="45"/>
        <w:rPr>
          <w:color w:val="0070C0"/>
          <w:sz w:val="22"/>
          <w:szCs w:val="22"/>
        </w:rPr>
      </w:pPr>
    </w:p>
    <w:p w14:paraId="2DE0D326" w14:textId="77777777" w:rsidR="003C27D1" w:rsidRPr="003C27D1" w:rsidRDefault="003C27D1" w:rsidP="003C27D1">
      <w:pPr>
        <w:tabs>
          <w:tab w:val="left" w:pos="3900"/>
          <w:tab w:val="center" w:pos="6497"/>
          <w:tab w:val="right" w:pos="8458"/>
        </w:tabs>
        <w:autoSpaceDE w:val="0"/>
        <w:spacing w:line="276" w:lineRule="auto"/>
        <w:ind w:right="45"/>
        <w:rPr>
          <w:sz w:val="22"/>
          <w:szCs w:val="22"/>
        </w:rPr>
      </w:pPr>
    </w:p>
    <w:p w14:paraId="251118CC" w14:textId="77777777" w:rsidR="003C27D1" w:rsidRPr="003C27D1" w:rsidRDefault="003C27D1" w:rsidP="003C27D1">
      <w:pPr>
        <w:tabs>
          <w:tab w:val="left" w:pos="3900"/>
        </w:tabs>
        <w:autoSpaceDE w:val="0"/>
        <w:spacing w:line="276" w:lineRule="auto"/>
        <w:ind w:left="4536" w:right="45"/>
        <w:jc w:val="center"/>
        <w:rPr>
          <w:rFonts w:eastAsiaTheme="minorHAnsi"/>
          <w:sz w:val="22"/>
          <w:szCs w:val="22"/>
          <w:lang w:eastAsia="en-US"/>
        </w:rPr>
      </w:pPr>
      <w:r w:rsidRPr="003C27D1">
        <w:rPr>
          <w:rFonts w:eastAsiaTheme="minorHAnsi"/>
          <w:sz w:val="22"/>
          <w:szCs w:val="22"/>
          <w:lang w:eastAsia="en-US"/>
        </w:rPr>
        <w:t>……………………………………………</w:t>
      </w:r>
    </w:p>
    <w:p w14:paraId="1BF1023C" w14:textId="77777777" w:rsidR="003C27D1" w:rsidRPr="003C27D1" w:rsidRDefault="003C27D1" w:rsidP="007F7D50">
      <w:pPr>
        <w:tabs>
          <w:tab w:val="left" w:pos="3900"/>
          <w:tab w:val="center" w:pos="6497"/>
          <w:tab w:val="right" w:pos="8458"/>
        </w:tabs>
        <w:autoSpaceDE w:val="0"/>
        <w:ind w:left="3969" w:right="45"/>
        <w:jc w:val="center"/>
        <w:rPr>
          <w:rFonts w:eastAsiaTheme="minorHAnsi"/>
          <w:i/>
          <w:sz w:val="20"/>
          <w:szCs w:val="22"/>
          <w:lang w:eastAsia="en-US"/>
        </w:rPr>
      </w:pPr>
      <w:r w:rsidRPr="003C27D1">
        <w:rPr>
          <w:rFonts w:eastAsiaTheme="minorHAnsi"/>
          <w:i/>
          <w:sz w:val="20"/>
          <w:szCs w:val="22"/>
          <w:lang w:eastAsia="en-US"/>
        </w:rPr>
        <w:t>(niniejszy plik powinien być podpisany kwalifikowanym podpisem elektronicznym, podpisem osobistym lub podpisem zaufanym pod rygorem nieważności przez osobe upoważnioną do składania oświadczen woli w imieniu Wykonawcy)</w:t>
      </w:r>
    </w:p>
    <w:p w14:paraId="07EF6D26" w14:textId="77777777" w:rsidR="003C27D1" w:rsidRPr="003C27D1" w:rsidRDefault="003C27D1" w:rsidP="003C27D1">
      <w:pPr>
        <w:tabs>
          <w:tab w:val="left" w:pos="3900"/>
          <w:tab w:val="center" w:pos="6497"/>
          <w:tab w:val="right" w:pos="8458"/>
        </w:tabs>
        <w:autoSpaceDE w:val="0"/>
        <w:spacing w:line="276" w:lineRule="auto"/>
        <w:ind w:right="45"/>
        <w:rPr>
          <w:sz w:val="22"/>
          <w:szCs w:val="22"/>
        </w:rPr>
      </w:pPr>
    </w:p>
    <w:p w14:paraId="073B0ADF" w14:textId="77777777" w:rsidR="003C27D1" w:rsidRPr="003C27D1" w:rsidRDefault="003C27D1" w:rsidP="003C27D1">
      <w:pPr>
        <w:tabs>
          <w:tab w:val="left" w:pos="3900"/>
          <w:tab w:val="center" w:pos="6497"/>
          <w:tab w:val="right" w:pos="8458"/>
        </w:tabs>
        <w:autoSpaceDE w:val="0"/>
        <w:spacing w:line="276" w:lineRule="auto"/>
        <w:ind w:right="45"/>
        <w:rPr>
          <w:sz w:val="22"/>
          <w:szCs w:val="22"/>
        </w:rPr>
      </w:pPr>
    </w:p>
    <w:p w14:paraId="0ECED90A" w14:textId="77777777" w:rsidR="003C27D1" w:rsidRPr="003C27D1" w:rsidRDefault="003C27D1" w:rsidP="003C27D1">
      <w:pPr>
        <w:tabs>
          <w:tab w:val="left" w:pos="3900"/>
          <w:tab w:val="center" w:pos="6497"/>
          <w:tab w:val="right" w:pos="8458"/>
        </w:tabs>
        <w:autoSpaceDE w:val="0"/>
        <w:spacing w:line="276" w:lineRule="auto"/>
        <w:ind w:right="45"/>
        <w:rPr>
          <w:sz w:val="22"/>
          <w:szCs w:val="22"/>
        </w:rPr>
      </w:pPr>
    </w:p>
    <w:p w14:paraId="25DDD36D" w14:textId="77777777" w:rsidR="00366994" w:rsidRDefault="00366994" w:rsidP="00905941">
      <w:pPr>
        <w:spacing w:before="120" w:line="276" w:lineRule="auto"/>
        <w:jc w:val="both"/>
        <w:rPr>
          <w:i/>
          <w:sz w:val="22"/>
          <w:szCs w:val="22"/>
        </w:rPr>
      </w:pPr>
    </w:p>
    <w:sectPr w:rsidR="00366994" w:rsidSect="006B61D6">
      <w:footerReference w:type="default" r:id="rId47"/>
      <w:pgSz w:w="11906" w:h="16838"/>
      <w:pgMar w:top="1304" w:right="1134" w:bottom="1304"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777009" w16cex:dateUtc="2024-06-29T15: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7D7D9" w14:textId="77777777" w:rsidR="00706E6C" w:rsidRDefault="00706E6C" w:rsidP="000B5A5D">
      <w:r>
        <w:separator/>
      </w:r>
    </w:p>
  </w:endnote>
  <w:endnote w:type="continuationSeparator" w:id="0">
    <w:p w14:paraId="02B3CC54" w14:textId="77777777" w:rsidR="00706E6C" w:rsidRDefault="00706E6C" w:rsidP="000B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9657" w14:textId="195348EE" w:rsidR="000C4B96" w:rsidRPr="000D4F12" w:rsidRDefault="000C4B96">
    <w:pPr>
      <w:pStyle w:val="Stopka"/>
      <w:jc w:val="right"/>
      <w:rPr>
        <w:i/>
        <w:sz w:val="20"/>
        <w:szCs w:val="20"/>
      </w:rPr>
    </w:pPr>
  </w:p>
  <w:p w14:paraId="3B396232" w14:textId="77777777" w:rsidR="000C4B96" w:rsidRDefault="000C4B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679E3" w14:textId="77777777" w:rsidR="00706E6C" w:rsidRDefault="00706E6C" w:rsidP="000B5A5D">
      <w:r>
        <w:separator/>
      </w:r>
    </w:p>
  </w:footnote>
  <w:footnote w:type="continuationSeparator" w:id="0">
    <w:p w14:paraId="2DD88762" w14:textId="77777777" w:rsidR="00706E6C" w:rsidRDefault="00706E6C" w:rsidP="000B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63C3" w14:textId="1F5E6E51" w:rsidR="000C4B96" w:rsidRPr="00F10C4C" w:rsidRDefault="000C4B96" w:rsidP="000B5A5D">
    <w:pPr>
      <w:pStyle w:val="Nagwek"/>
      <w:jc w:val="right"/>
      <w:rPr>
        <w:b/>
        <w:sz w:val="22"/>
        <w:szCs w:val="22"/>
      </w:rPr>
    </w:pPr>
    <w:r w:rsidRPr="00F10C4C">
      <w:rPr>
        <w:b/>
        <w:sz w:val="22"/>
        <w:szCs w:val="22"/>
      </w:rPr>
      <w:t>Nr sprawy: ZP/106/2024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72A"/>
    <w:multiLevelType w:val="hybridMultilevel"/>
    <w:tmpl w:val="1BE2FC76"/>
    <w:lvl w:ilvl="0" w:tplc="01F0D3D6">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4509D7"/>
    <w:multiLevelType w:val="hybridMultilevel"/>
    <w:tmpl w:val="518A8FCC"/>
    <w:lvl w:ilvl="0" w:tplc="F52AE5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140879"/>
    <w:multiLevelType w:val="hybridMultilevel"/>
    <w:tmpl w:val="D132F610"/>
    <w:lvl w:ilvl="0" w:tplc="512A2D6A">
      <w:start w:val="1"/>
      <w:numFmt w:val="decimal"/>
      <w:lvlText w:val="%1."/>
      <w:lvlJc w:val="left"/>
      <w:pPr>
        <w:ind w:left="360" w:hanging="360"/>
      </w:pPr>
      <w:rPr>
        <w:rFonts w:ascii="Times New Roman" w:eastAsiaTheme="minorHAnsi" w:hAnsi="Times New Roman" w:cs="Times New Roman"/>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F63F26"/>
    <w:multiLevelType w:val="hybridMultilevel"/>
    <w:tmpl w:val="388E2A70"/>
    <w:lvl w:ilvl="0" w:tplc="52365A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7B1CEA"/>
    <w:multiLevelType w:val="hybridMultilevel"/>
    <w:tmpl w:val="61A8D2CC"/>
    <w:lvl w:ilvl="0" w:tplc="04150011">
      <w:start w:val="1"/>
      <w:numFmt w:val="decimal"/>
      <w:lvlText w:val="%1)"/>
      <w:lvlJc w:val="left"/>
      <w:pPr>
        <w:ind w:left="1068" w:hanging="360"/>
      </w:p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start w:val="1"/>
      <w:numFmt w:val="decimal"/>
      <w:lvlText w:val="%4."/>
      <w:lvlJc w:val="left"/>
      <w:pPr>
        <w:ind w:left="2508" w:hanging="360"/>
      </w:pPr>
    </w:lvl>
    <w:lvl w:ilvl="4" w:tplc="04150019">
      <w:start w:val="1"/>
      <w:numFmt w:val="lowerLetter"/>
      <w:lvlText w:val="%5."/>
      <w:lvlJc w:val="left"/>
      <w:pPr>
        <w:ind w:left="3228" w:hanging="360"/>
      </w:pPr>
    </w:lvl>
    <w:lvl w:ilvl="5" w:tplc="0415001B">
      <w:start w:val="1"/>
      <w:numFmt w:val="lowerRoman"/>
      <w:lvlText w:val="%6."/>
      <w:lvlJc w:val="right"/>
      <w:pPr>
        <w:ind w:left="3948" w:hanging="180"/>
      </w:pPr>
    </w:lvl>
    <w:lvl w:ilvl="6" w:tplc="0415000F">
      <w:start w:val="1"/>
      <w:numFmt w:val="decimal"/>
      <w:lvlText w:val="%7."/>
      <w:lvlJc w:val="left"/>
      <w:pPr>
        <w:ind w:left="4668" w:hanging="360"/>
      </w:pPr>
    </w:lvl>
    <w:lvl w:ilvl="7" w:tplc="04150019">
      <w:start w:val="1"/>
      <w:numFmt w:val="lowerLetter"/>
      <w:lvlText w:val="%8."/>
      <w:lvlJc w:val="left"/>
      <w:pPr>
        <w:ind w:left="5388" w:hanging="360"/>
      </w:pPr>
    </w:lvl>
    <w:lvl w:ilvl="8" w:tplc="0415001B">
      <w:start w:val="1"/>
      <w:numFmt w:val="lowerRoman"/>
      <w:lvlText w:val="%9."/>
      <w:lvlJc w:val="right"/>
      <w:pPr>
        <w:ind w:left="6108" w:hanging="180"/>
      </w:pPr>
    </w:lvl>
  </w:abstractNum>
  <w:abstractNum w:abstractNumId="10"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21D1261"/>
    <w:multiLevelType w:val="hybridMultilevel"/>
    <w:tmpl w:val="DF2E6F4A"/>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D93240"/>
    <w:multiLevelType w:val="hybridMultilevel"/>
    <w:tmpl w:val="6644C7D8"/>
    <w:lvl w:ilvl="0" w:tplc="EC16C7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064C40"/>
    <w:multiLevelType w:val="multilevel"/>
    <w:tmpl w:val="11FE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171663DC"/>
    <w:multiLevelType w:val="hybridMultilevel"/>
    <w:tmpl w:val="784EEAE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1730512E"/>
    <w:multiLevelType w:val="hybridMultilevel"/>
    <w:tmpl w:val="59FEE538"/>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8DC7019"/>
    <w:multiLevelType w:val="hybridMultilevel"/>
    <w:tmpl w:val="F59276F6"/>
    <w:lvl w:ilvl="0" w:tplc="508EA628">
      <w:start w:val="1"/>
      <w:numFmt w:val="decimal"/>
      <w:lvlText w:val="%1)"/>
      <w:lvlJc w:val="left"/>
      <w:pPr>
        <w:ind w:left="644" w:hanging="360"/>
      </w:pPr>
      <w:rPr>
        <w:b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8E33F3"/>
    <w:multiLevelType w:val="hybridMultilevel"/>
    <w:tmpl w:val="39025130"/>
    <w:lvl w:ilvl="0" w:tplc="FCFCF2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296024"/>
    <w:multiLevelType w:val="hybridMultilevel"/>
    <w:tmpl w:val="9BCC5ED6"/>
    <w:lvl w:ilvl="0" w:tplc="9DDCB25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697062"/>
    <w:multiLevelType w:val="hybridMultilevel"/>
    <w:tmpl w:val="C03441D0"/>
    <w:styleLink w:val="Styl721"/>
    <w:lvl w:ilvl="0" w:tplc="8EB8C9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6A24257"/>
    <w:multiLevelType w:val="hybridMultilevel"/>
    <w:tmpl w:val="5F828102"/>
    <w:lvl w:ilvl="0" w:tplc="0F127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8632159"/>
    <w:multiLevelType w:val="hybridMultilevel"/>
    <w:tmpl w:val="03367F4A"/>
    <w:styleLink w:val="Styl1611"/>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6369B9"/>
    <w:multiLevelType w:val="hybridMultilevel"/>
    <w:tmpl w:val="DA0A68A8"/>
    <w:lvl w:ilvl="0" w:tplc="04150011">
      <w:start w:val="6"/>
      <w:numFmt w:val="upperRoman"/>
      <w:lvlText w:val="%1."/>
      <w:lvlJc w:val="left"/>
      <w:pPr>
        <w:tabs>
          <w:tab w:val="num" w:pos="680"/>
        </w:tabs>
        <w:ind w:left="680" w:hanging="680"/>
      </w:pPr>
      <w:rPr>
        <w:rFonts w:hint="default"/>
        <w:b/>
        <w:sz w:val="22"/>
        <w:szCs w:val="22"/>
      </w:rPr>
    </w:lvl>
    <w:lvl w:ilvl="1" w:tplc="04150019">
      <w:start w:val="1"/>
      <w:numFmt w:val="lowerLetter"/>
      <w:lvlText w:val="%2)"/>
      <w:lvlJc w:val="left"/>
      <w:pPr>
        <w:tabs>
          <w:tab w:val="num" w:pos="1420"/>
        </w:tabs>
        <w:ind w:left="1420" w:hanging="340"/>
      </w:pPr>
      <w:rPr>
        <w:rFonts w:hint="default"/>
        <w:b/>
        <w:sz w:val="32"/>
        <w:szCs w:val="32"/>
      </w:rPr>
    </w:lvl>
    <w:lvl w:ilvl="2" w:tplc="0415001B">
      <w:start w:val="9"/>
      <w:numFmt w:val="decimal"/>
      <w:lvlText w:val="%3."/>
      <w:lvlJc w:val="left"/>
      <w:pPr>
        <w:tabs>
          <w:tab w:val="num" w:pos="2340"/>
        </w:tabs>
        <w:ind w:left="2340" w:hanging="360"/>
      </w:pPr>
      <w:rPr>
        <w:rFonts w:hint="default"/>
      </w:rPr>
    </w:lvl>
    <w:lvl w:ilvl="3" w:tplc="0415000F">
      <w:start w:val="1"/>
      <w:numFmt w:val="decimal"/>
      <w:lvlText w:val="%4)"/>
      <w:lvlJc w:val="left"/>
      <w:pPr>
        <w:ind w:left="360" w:hanging="360"/>
      </w:pPr>
      <w:rPr>
        <w:rFonts w:hint="default"/>
      </w:rPr>
    </w:lvl>
    <w:lvl w:ilvl="4" w:tplc="04150019">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9" w15:restartNumberingAfterBreak="0">
    <w:nsid w:val="2C49398E"/>
    <w:multiLevelType w:val="hybridMultilevel"/>
    <w:tmpl w:val="7DAEE340"/>
    <w:lvl w:ilvl="0" w:tplc="04150003">
      <w:start w:val="4"/>
      <w:numFmt w:val="bullet"/>
      <w:lvlText w:val="–"/>
      <w:lvlJc w:val="left"/>
      <w:pPr>
        <w:ind w:left="786" w:hanging="360"/>
      </w:pPr>
      <w:rPr>
        <w:rFonts w:ascii="Calibri" w:eastAsia="Times New Roman"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2CA03EA7"/>
    <w:multiLevelType w:val="hybridMultilevel"/>
    <w:tmpl w:val="92FE8496"/>
    <w:lvl w:ilvl="0" w:tplc="0415000F">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1652A8F"/>
    <w:multiLevelType w:val="hybridMultilevel"/>
    <w:tmpl w:val="EF3463C6"/>
    <w:lvl w:ilvl="0" w:tplc="6A9446EE">
      <w:start w:val="1"/>
      <w:numFmt w:val="decimal"/>
      <w:lvlText w:val="%1."/>
      <w:lvlJc w:val="left"/>
      <w:pPr>
        <w:ind w:left="720" w:hanging="360"/>
      </w:pPr>
    </w:lvl>
    <w:lvl w:ilvl="1" w:tplc="9E189928" w:tentative="1">
      <w:start w:val="1"/>
      <w:numFmt w:val="lowerLetter"/>
      <w:lvlText w:val="%2."/>
      <w:lvlJc w:val="left"/>
      <w:pPr>
        <w:ind w:left="1440" w:hanging="360"/>
      </w:pPr>
    </w:lvl>
    <w:lvl w:ilvl="2" w:tplc="F788CEF8" w:tentative="1">
      <w:start w:val="1"/>
      <w:numFmt w:val="lowerRoman"/>
      <w:lvlText w:val="%3."/>
      <w:lvlJc w:val="right"/>
      <w:pPr>
        <w:ind w:left="2160" w:hanging="180"/>
      </w:pPr>
    </w:lvl>
    <w:lvl w:ilvl="3" w:tplc="9370D3CE" w:tentative="1">
      <w:start w:val="1"/>
      <w:numFmt w:val="decimal"/>
      <w:lvlText w:val="%4."/>
      <w:lvlJc w:val="left"/>
      <w:pPr>
        <w:ind w:left="2880" w:hanging="360"/>
      </w:pPr>
    </w:lvl>
    <w:lvl w:ilvl="4" w:tplc="3946C4C2" w:tentative="1">
      <w:start w:val="1"/>
      <w:numFmt w:val="lowerLetter"/>
      <w:lvlText w:val="%5."/>
      <w:lvlJc w:val="left"/>
      <w:pPr>
        <w:ind w:left="3600" w:hanging="360"/>
      </w:pPr>
    </w:lvl>
    <w:lvl w:ilvl="5" w:tplc="E79CF16A" w:tentative="1">
      <w:start w:val="1"/>
      <w:numFmt w:val="lowerRoman"/>
      <w:lvlText w:val="%6."/>
      <w:lvlJc w:val="right"/>
      <w:pPr>
        <w:ind w:left="4320" w:hanging="180"/>
      </w:pPr>
    </w:lvl>
    <w:lvl w:ilvl="6" w:tplc="2938A9F4" w:tentative="1">
      <w:start w:val="1"/>
      <w:numFmt w:val="decimal"/>
      <w:lvlText w:val="%7."/>
      <w:lvlJc w:val="left"/>
      <w:pPr>
        <w:ind w:left="5040" w:hanging="360"/>
      </w:pPr>
    </w:lvl>
    <w:lvl w:ilvl="7" w:tplc="7B829456" w:tentative="1">
      <w:start w:val="1"/>
      <w:numFmt w:val="lowerLetter"/>
      <w:lvlText w:val="%8."/>
      <w:lvlJc w:val="left"/>
      <w:pPr>
        <w:ind w:left="5760" w:hanging="360"/>
      </w:pPr>
    </w:lvl>
    <w:lvl w:ilvl="8" w:tplc="0FA69EEA" w:tentative="1">
      <w:start w:val="1"/>
      <w:numFmt w:val="lowerRoman"/>
      <w:lvlText w:val="%9."/>
      <w:lvlJc w:val="right"/>
      <w:pPr>
        <w:ind w:left="6480" w:hanging="180"/>
      </w:pPr>
    </w:lvl>
  </w:abstractNum>
  <w:abstractNum w:abstractNumId="34" w15:restartNumberingAfterBreak="0">
    <w:nsid w:val="317467EB"/>
    <w:multiLevelType w:val="hybridMultilevel"/>
    <w:tmpl w:val="C3807A0A"/>
    <w:lvl w:ilvl="0" w:tplc="374A5C32">
      <w:start w:val="1"/>
      <w:numFmt w:val="lowerLetter"/>
      <w:lvlText w:val="%1)"/>
      <w:lvlJc w:val="left"/>
      <w:pPr>
        <w:ind w:left="1210" w:hanging="360"/>
      </w:pPr>
      <w:rPr>
        <w:b w:val="0"/>
      </w:rPr>
    </w:lvl>
    <w:lvl w:ilvl="1" w:tplc="04150019" w:tentative="1">
      <w:start w:val="1"/>
      <w:numFmt w:val="lowerLetter"/>
      <w:lvlText w:val="%2."/>
      <w:lvlJc w:val="left"/>
      <w:pPr>
        <w:ind w:left="3158" w:hanging="360"/>
      </w:pPr>
    </w:lvl>
    <w:lvl w:ilvl="2" w:tplc="0415001B" w:tentative="1">
      <w:start w:val="1"/>
      <w:numFmt w:val="lowerRoman"/>
      <w:lvlText w:val="%3."/>
      <w:lvlJc w:val="right"/>
      <w:pPr>
        <w:ind w:left="3878" w:hanging="180"/>
      </w:pPr>
    </w:lvl>
    <w:lvl w:ilvl="3" w:tplc="0415000F" w:tentative="1">
      <w:start w:val="1"/>
      <w:numFmt w:val="decimal"/>
      <w:lvlText w:val="%4."/>
      <w:lvlJc w:val="left"/>
      <w:pPr>
        <w:ind w:left="4598" w:hanging="360"/>
      </w:pPr>
    </w:lvl>
    <w:lvl w:ilvl="4" w:tplc="04150019" w:tentative="1">
      <w:start w:val="1"/>
      <w:numFmt w:val="lowerLetter"/>
      <w:lvlText w:val="%5."/>
      <w:lvlJc w:val="left"/>
      <w:pPr>
        <w:ind w:left="5318" w:hanging="360"/>
      </w:pPr>
    </w:lvl>
    <w:lvl w:ilvl="5" w:tplc="0415001B" w:tentative="1">
      <w:start w:val="1"/>
      <w:numFmt w:val="lowerRoman"/>
      <w:lvlText w:val="%6."/>
      <w:lvlJc w:val="right"/>
      <w:pPr>
        <w:ind w:left="6038" w:hanging="180"/>
      </w:pPr>
    </w:lvl>
    <w:lvl w:ilvl="6" w:tplc="0415000F" w:tentative="1">
      <w:start w:val="1"/>
      <w:numFmt w:val="decimal"/>
      <w:lvlText w:val="%7."/>
      <w:lvlJc w:val="left"/>
      <w:pPr>
        <w:ind w:left="6758" w:hanging="360"/>
      </w:pPr>
    </w:lvl>
    <w:lvl w:ilvl="7" w:tplc="04150019" w:tentative="1">
      <w:start w:val="1"/>
      <w:numFmt w:val="lowerLetter"/>
      <w:lvlText w:val="%8."/>
      <w:lvlJc w:val="left"/>
      <w:pPr>
        <w:ind w:left="7478" w:hanging="360"/>
      </w:pPr>
    </w:lvl>
    <w:lvl w:ilvl="8" w:tplc="0415001B" w:tentative="1">
      <w:start w:val="1"/>
      <w:numFmt w:val="lowerRoman"/>
      <w:lvlText w:val="%9."/>
      <w:lvlJc w:val="right"/>
      <w:pPr>
        <w:ind w:left="8198" w:hanging="180"/>
      </w:pPr>
    </w:lvl>
  </w:abstractNum>
  <w:abstractNum w:abstractNumId="35" w15:restartNumberingAfterBreak="0">
    <w:nsid w:val="31F41EAF"/>
    <w:multiLevelType w:val="hybridMultilevel"/>
    <w:tmpl w:val="4A3C3B4A"/>
    <w:lvl w:ilvl="0" w:tplc="CF128A7A">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50B13AE"/>
    <w:multiLevelType w:val="hybridMultilevel"/>
    <w:tmpl w:val="6456B3E0"/>
    <w:lvl w:ilvl="0" w:tplc="0415000F">
      <w:start w:val="1"/>
      <w:numFmt w:val="bullet"/>
      <w:lvlText w:val=""/>
      <w:lvlJc w:val="left"/>
      <w:pPr>
        <w:ind w:left="1004" w:hanging="360"/>
      </w:pPr>
      <w:rPr>
        <w:rFonts w:ascii="Symbol" w:hAnsi="Symbol"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37" w15:restartNumberingAfterBreak="0">
    <w:nsid w:val="3643575B"/>
    <w:multiLevelType w:val="hybridMultilevel"/>
    <w:tmpl w:val="6C1A93AC"/>
    <w:lvl w:ilvl="0" w:tplc="6D1C50A8">
      <w:start w:val="1"/>
      <w:numFmt w:val="decimal"/>
      <w:lvlText w:val="%1."/>
      <w:lvlJc w:val="left"/>
      <w:pPr>
        <w:ind w:left="1077" w:hanging="360"/>
      </w:pPr>
      <w:rPr>
        <w:b w:val="0"/>
      </w:rPr>
    </w:lvl>
    <w:lvl w:ilvl="1" w:tplc="9CC6CE4A" w:tentative="1">
      <w:start w:val="1"/>
      <w:numFmt w:val="lowerLetter"/>
      <w:lvlText w:val="%2."/>
      <w:lvlJc w:val="left"/>
      <w:pPr>
        <w:ind w:left="1797" w:hanging="360"/>
      </w:pPr>
    </w:lvl>
    <w:lvl w:ilvl="2" w:tplc="81E6D0F0" w:tentative="1">
      <w:start w:val="1"/>
      <w:numFmt w:val="lowerRoman"/>
      <w:lvlText w:val="%3."/>
      <w:lvlJc w:val="right"/>
      <w:pPr>
        <w:ind w:left="2517" w:hanging="180"/>
      </w:pPr>
    </w:lvl>
    <w:lvl w:ilvl="3" w:tplc="203AC718" w:tentative="1">
      <w:start w:val="1"/>
      <w:numFmt w:val="decimal"/>
      <w:lvlText w:val="%4."/>
      <w:lvlJc w:val="left"/>
      <w:pPr>
        <w:ind w:left="3237" w:hanging="360"/>
      </w:pPr>
    </w:lvl>
    <w:lvl w:ilvl="4" w:tplc="7D2EACC6" w:tentative="1">
      <w:start w:val="1"/>
      <w:numFmt w:val="lowerLetter"/>
      <w:lvlText w:val="%5."/>
      <w:lvlJc w:val="left"/>
      <w:pPr>
        <w:ind w:left="3957" w:hanging="360"/>
      </w:pPr>
    </w:lvl>
    <w:lvl w:ilvl="5" w:tplc="C6343232" w:tentative="1">
      <w:start w:val="1"/>
      <w:numFmt w:val="lowerRoman"/>
      <w:lvlText w:val="%6."/>
      <w:lvlJc w:val="right"/>
      <w:pPr>
        <w:ind w:left="4677" w:hanging="180"/>
      </w:pPr>
    </w:lvl>
    <w:lvl w:ilvl="6" w:tplc="F59E7090" w:tentative="1">
      <w:start w:val="1"/>
      <w:numFmt w:val="decimal"/>
      <w:lvlText w:val="%7."/>
      <w:lvlJc w:val="left"/>
      <w:pPr>
        <w:ind w:left="5397" w:hanging="360"/>
      </w:pPr>
    </w:lvl>
    <w:lvl w:ilvl="7" w:tplc="BAA010D4" w:tentative="1">
      <w:start w:val="1"/>
      <w:numFmt w:val="lowerLetter"/>
      <w:lvlText w:val="%8."/>
      <w:lvlJc w:val="left"/>
      <w:pPr>
        <w:ind w:left="6117" w:hanging="360"/>
      </w:pPr>
    </w:lvl>
    <w:lvl w:ilvl="8" w:tplc="0F546340" w:tentative="1">
      <w:start w:val="1"/>
      <w:numFmt w:val="lowerRoman"/>
      <w:lvlText w:val="%9."/>
      <w:lvlJc w:val="right"/>
      <w:pPr>
        <w:ind w:left="6837" w:hanging="180"/>
      </w:pPr>
    </w:lvl>
  </w:abstractNum>
  <w:abstractNum w:abstractNumId="38" w15:restartNumberingAfterBreak="0">
    <w:nsid w:val="375563DB"/>
    <w:multiLevelType w:val="hybridMultilevel"/>
    <w:tmpl w:val="F0A0CCE2"/>
    <w:styleLink w:val="Styl83"/>
    <w:lvl w:ilvl="0" w:tplc="2F12193A">
      <w:start w:val="1"/>
      <w:numFmt w:val="decimal"/>
      <w:lvlText w:val="%1)"/>
      <w:lvlJc w:val="left"/>
      <w:pPr>
        <w:ind w:left="1004" w:hanging="360"/>
      </w:pPr>
      <w:rPr>
        <w:i w:val="0"/>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39" w15:restartNumberingAfterBreak="0">
    <w:nsid w:val="37957FAC"/>
    <w:multiLevelType w:val="hybridMultilevel"/>
    <w:tmpl w:val="DDA6B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B40917"/>
    <w:multiLevelType w:val="hybridMultilevel"/>
    <w:tmpl w:val="8BD28FD8"/>
    <w:lvl w:ilvl="0" w:tplc="F9C6EAC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0003AE"/>
    <w:multiLevelType w:val="hybridMultilevel"/>
    <w:tmpl w:val="AFF85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1A1935"/>
    <w:multiLevelType w:val="hybridMultilevel"/>
    <w:tmpl w:val="85F81690"/>
    <w:styleLink w:val="Styl52"/>
    <w:lvl w:ilvl="0" w:tplc="ADD42ED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4" w15:restartNumberingAfterBreak="0">
    <w:nsid w:val="3F35265C"/>
    <w:multiLevelType w:val="hybridMultilevel"/>
    <w:tmpl w:val="14BE11D6"/>
    <w:lvl w:ilvl="0" w:tplc="B958F5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563636"/>
    <w:multiLevelType w:val="hybridMultilevel"/>
    <w:tmpl w:val="788045A4"/>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EC515B"/>
    <w:multiLevelType w:val="hybridMultilevel"/>
    <w:tmpl w:val="DAA6CE8C"/>
    <w:lvl w:ilvl="0" w:tplc="71B0D2CE">
      <w:start w:val="1"/>
      <w:numFmt w:val="decimal"/>
      <w:lvlText w:val="%1."/>
      <w:lvlJc w:val="left"/>
      <w:pPr>
        <w:ind w:left="360" w:hanging="360"/>
      </w:pPr>
      <w:rPr>
        <w:rFonts w:ascii="Times New Roman" w:eastAsia="Calibri" w:hAnsi="Times New Roman" w:cs="Times New Roman"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45AF122C"/>
    <w:multiLevelType w:val="hybridMultilevel"/>
    <w:tmpl w:val="02CA5EE2"/>
    <w:lvl w:ilvl="0" w:tplc="E23475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59160694">
      <w:start w:val="1"/>
      <w:numFmt w:val="decimal"/>
      <w:lvlText w:val="%3)"/>
      <w:lvlJc w:val="left"/>
      <w:pPr>
        <w:ind w:left="927"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9" w15:restartNumberingAfterBreak="0">
    <w:nsid w:val="4659197A"/>
    <w:multiLevelType w:val="multilevel"/>
    <w:tmpl w:val="1228C47E"/>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b w:val="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6E87BC5"/>
    <w:multiLevelType w:val="multilevel"/>
    <w:tmpl w:val="1F5A2968"/>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BE134EA"/>
    <w:multiLevelType w:val="multilevel"/>
    <w:tmpl w:val="17E4062A"/>
    <w:styleLink w:val="Styl3133"/>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4E293611"/>
    <w:multiLevelType w:val="hybridMultilevel"/>
    <w:tmpl w:val="4DC267CC"/>
    <w:lvl w:ilvl="0" w:tplc="89DC3D66">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58" w15:restartNumberingAfterBreak="0">
    <w:nsid w:val="52542692"/>
    <w:multiLevelType w:val="hybridMultilevel"/>
    <w:tmpl w:val="92FE8496"/>
    <w:lvl w:ilvl="0" w:tplc="0C125ADA">
      <w:start w:val="1"/>
      <w:numFmt w:val="lowerLetter"/>
      <w:lvlText w:val="%1)"/>
      <w:lvlJc w:val="left"/>
      <w:pPr>
        <w:ind w:left="644" w:hanging="360"/>
      </w:pPr>
    </w:lvl>
    <w:lvl w:ilvl="1" w:tplc="D4D6AC68">
      <w:start w:val="1"/>
      <w:numFmt w:val="lowerLetter"/>
      <w:lvlText w:val="%2."/>
      <w:lvlJc w:val="left"/>
      <w:pPr>
        <w:ind w:left="1364" w:hanging="360"/>
      </w:pPr>
    </w:lvl>
    <w:lvl w:ilvl="2" w:tplc="ACD4BD4C">
      <w:start w:val="1"/>
      <w:numFmt w:val="lowerRoman"/>
      <w:lvlText w:val="%3."/>
      <w:lvlJc w:val="right"/>
      <w:pPr>
        <w:ind w:left="2084" w:hanging="180"/>
      </w:pPr>
    </w:lvl>
    <w:lvl w:ilvl="3" w:tplc="B1D6EAEA">
      <w:start w:val="1"/>
      <w:numFmt w:val="decimal"/>
      <w:lvlText w:val="%4."/>
      <w:lvlJc w:val="left"/>
      <w:pPr>
        <w:ind w:left="2804" w:hanging="360"/>
      </w:pPr>
    </w:lvl>
    <w:lvl w:ilvl="4" w:tplc="D8804D82" w:tentative="1">
      <w:start w:val="1"/>
      <w:numFmt w:val="lowerLetter"/>
      <w:lvlText w:val="%5."/>
      <w:lvlJc w:val="left"/>
      <w:pPr>
        <w:ind w:left="3524" w:hanging="360"/>
      </w:pPr>
    </w:lvl>
    <w:lvl w:ilvl="5" w:tplc="DC9607DC" w:tentative="1">
      <w:start w:val="1"/>
      <w:numFmt w:val="lowerRoman"/>
      <w:lvlText w:val="%6."/>
      <w:lvlJc w:val="right"/>
      <w:pPr>
        <w:ind w:left="4244" w:hanging="180"/>
      </w:pPr>
    </w:lvl>
    <w:lvl w:ilvl="6" w:tplc="D58E3948" w:tentative="1">
      <w:start w:val="1"/>
      <w:numFmt w:val="decimal"/>
      <w:lvlText w:val="%7."/>
      <w:lvlJc w:val="left"/>
      <w:pPr>
        <w:ind w:left="4964" w:hanging="360"/>
      </w:pPr>
    </w:lvl>
    <w:lvl w:ilvl="7" w:tplc="C7AA5596" w:tentative="1">
      <w:start w:val="1"/>
      <w:numFmt w:val="lowerLetter"/>
      <w:lvlText w:val="%8."/>
      <w:lvlJc w:val="left"/>
      <w:pPr>
        <w:ind w:left="5684" w:hanging="360"/>
      </w:pPr>
    </w:lvl>
    <w:lvl w:ilvl="8" w:tplc="C1AEE69C" w:tentative="1">
      <w:start w:val="1"/>
      <w:numFmt w:val="lowerRoman"/>
      <w:lvlText w:val="%9."/>
      <w:lvlJc w:val="right"/>
      <w:pPr>
        <w:ind w:left="6404" w:hanging="180"/>
      </w:pPr>
    </w:lvl>
  </w:abstractNum>
  <w:abstractNum w:abstractNumId="59" w15:restartNumberingAfterBreak="0">
    <w:nsid w:val="532D3DCF"/>
    <w:multiLevelType w:val="hybridMultilevel"/>
    <w:tmpl w:val="CD827CA6"/>
    <w:styleLink w:val="Styl43"/>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6A57C8"/>
    <w:multiLevelType w:val="hybridMultilevel"/>
    <w:tmpl w:val="B7BE6F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3AE78D0"/>
    <w:multiLevelType w:val="hybridMultilevel"/>
    <w:tmpl w:val="3D289374"/>
    <w:lvl w:ilvl="0" w:tplc="04150011">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05621D"/>
    <w:multiLevelType w:val="hybridMultilevel"/>
    <w:tmpl w:val="79B455AE"/>
    <w:lvl w:ilvl="0" w:tplc="1B10825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8A7EDF"/>
    <w:multiLevelType w:val="hybridMultilevel"/>
    <w:tmpl w:val="26FE4FC0"/>
    <w:lvl w:ilvl="0" w:tplc="04150003">
      <w:start w:val="4"/>
      <w:numFmt w:val="bullet"/>
      <w:lvlText w:val="–"/>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A6340B5"/>
    <w:multiLevelType w:val="hybridMultilevel"/>
    <w:tmpl w:val="0DB41F5E"/>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67" w15:restartNumberingAfterBreak="0">
    <w:nsid w:val="5BC56F24"/>
    <w:multiLevelType w:val="hybridMultilevel"/>
    <w:tmpl w:val="28FE0AAE"/>
    <w:lvl w:ilvl="0" w:tplc="EE305B2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0B120AF"/>
    <w:multiLevelType w:val="hybridMultilevel"/>
    <w:tmpl w:val="09B83DA0"/>
    <w:styleLink w:val="Styl22"/>
    <w:lvl w:ilvl="0" w:tplc="43463AB0">
      <w:start w:val="1"/>
      <w:numFmt w:val="decimal"/>
      <w:lvlText w:val="%1."/>
      <w:lvlJc w:val="left"/>
      <w:pPr>
        <w:tabs>
          <w:tab w:val="num" w:pos="1800"/>
        </w:tabs>
        <w:ind w:left="1800" w:hanging="363"/>
      </w:pPr>
      <w:rPr>
        <w:rFonts w:hint="default"/>
        <w:b w:val="0"/>
      </w:rPr>
    </w:lvl>
    <w:lvl w:ilvl="1" w:tplc="04150019">
      <w:start w:val="1"/>
      <w:numFmt w:val="decimal"/>
      <w:lvlText w:val="%2)"/>
      <w:lvlJc w:val="left"/>
      <w:pPr>
        <w:tabs>
          <w:tab w:val="num" w:pos="2487"/>
        </w:tabs>
        <w:ind w:left="2487" w:hanging="360"/>
      </w:pPr>
    </w:lvl>
    <w:lvl w:ilvl="2" w:tplc="04150019">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2"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6F343E"/>
    <w:multiLevelType w:val="hybridMultilevel"/>
    <w:tmpl w:val="E41234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4DE76A4"/>
    <w:multiLevelType w:val="hybridMultilevel"/>
    <w:tmpl w:val="951611FC"/>
    <w:lvl w:ilvl="0" w:tplc="3FE225C0">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75" w15:restartNumberingAfterBreak="0">
    <w:nsid w:val="656D59A2"/>
    <w:multiLevelType w:val="hybridMultilevel"/>
    <w:tmpl w:val="77B6DF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6396369"/>
    <w:multiLevelType w:val="hybridMultilevel"/>
    <w:tmpl w:val="6CC899E4"/>
    <w:styleLink w:val="Styl202"/>
    <w:lvl w:ilvl="0" w:tplc="6CC899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7A72D9A"/>
    <w:multiLevelType w:val="hybridMultilevel"/>
    <w:tmpl w:val="6AB658EA"/>
    <w:lvl w:ilvl="0" w:tplc="981AB5D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5E1B7B"/>
    <w:multiLevelType w:val="hybridMultilevel"/>
    <w:tmpl w:val="C5FA89D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3B53EE"/>
    <w:multiLevelType w:val="hybridMultilevel"/>
    <w:tmpl w:val="388A73C8"/>
    <w:lvl w:ilvl="0" w:tplc="26E0C2BC">
      <w:start w:val="1"/>
      <w:numFmt w:val="decimal"/>
      <w:lvlText w:val="%1)"/>
      <w:lvlJc w:val="left"/>
      <w:pPr>
        <w:ind w:left="1077" w:hanging="360"/>
      </w:pPr>
      <w:rPr>
        <w:b w:val="0"/>
      </w:rPr>
    </w:lvl>
    <w:lvl w:ilvl="1" w:tplc="409E4386" w:tentative="1">
      <w:start w:val="1"/>
      <w:numFmt w:val="lowerLetter"/>
      <w:lvlText w:val="%2."/>
      <w:lvlJc w:val="left"/>
      <w:pPr>
        <w:ind w:left="1797" w:hanging="360"/>
      </w:pPr>
    </w:lvl>
    <w:lvl w:ilvl="2" w:tplc="FDCC0C5A" w:tentative="1">
      <w:start w:val="1"/>
      <w:numFmt w:val="lowerRoman"/>
      <w:lvlText w:val="%3."/>
      <w:lvlJc w:val="right"/>
      <w:pPr>
        <w:ind w:left="2517" w:hanging="180"/>
      </w:pPr>
    </w:lvl>
    <w:lvl w:ilvl="3" w:tplc="54F82358" w:tentative="1">
      <w:start w:val="1"/>
      <w:numFmt w:val="decimal"/>
      <w:lvlText w:val="%4."/>
      <w:lvlJc w:val="left"/>
      <w:pPr>
        <w:ind w:left="3237" w:hanging="360"/>
      </w:pPr>
    </w:lvl>
    <w:lvl w:ilvl="4" w:tplc="6DCCAA38" w:tentative="1">
      <w:start w:val="1"/>
      <w:numFmt w:val="lowerLetter"/>
      <w:lvlText w:val="%5."/>
      <w:lvlJc w:val="left"/>
      <w:pPr>
        <w:ind w:left="3957" w:hanging="360"/>
      </w:pPr>
    </w:lvl>
    <w:lvl w:ilvl="5" w:tplc="96D02C46" w:tentative="1">
      <w:start w:val="1"/>
      <w:numFmt w:val="lowerRoman"/>
      <w:lvlText w:val="%6."/>
      <w:lvlJc w:val="right"/>
      <w:pPr>
        <w:ind w:left="4677" w:hanging="180"/>
      </w:pPr>
    </w:lvl>
    <w:lvl w:ilvl="6" w:tplc="C10EB7A2" w:tentative="1">
      <w:start w:val="1"/>
      <w:numFmt w:val="decimal"/>
      <w:lvlText w:val="%7."/>
      <w:lvlJc w:val="left"/>
      <w:pPr>
        <w:ind w:left="5397" w:hanging="360"/>
      </w:pPr>
    </w:lvl>
    <w:lvl w:ilvl="7" w:tplc="6BA62AFC" w:tentative="1">
      <w:start w:val="1"/>
      <w:numFmt w:val="lowerLetter"/>
      <w:lvlText w:val="%8."/>
      <w:lvlJc w:val="left"/>
      <w:pPr>
        <w:ind w:left="6117" w:hanging="360"/>
      </w:pPr>
    </w:lvl>
    <w:lvl w:ilvl="8" w:tplc="802693B6" w:tentative="1">
      <w:start w:val="1"/>
      <w:numFmt w:val="lowerRoman"/>
      <w:lvlText w:val="%9."/>
      <w:lvlJc w:val="right"/>
      <w:pPr>
        <w:ind w:left="6837" w:hanging="180"/>
      </w:pPr>
    </w:lvl>
  </w:abstractNum>
  <w:abstractNum w:abstractNumId="82" w15:restartNumberingAfterBreak="0">
    <w:nsid w:val="69E42414"/>
    <w:multiLevelType w:val="hybridMultilevel"/>
    <w:tmpl w:val="7D16310A"/>
    <w:lvl w:ilvl="0" w:tplc="A1F6C6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0D5348"/>
    <w:multiLevelType w:val="hybridMultilevel"/>
    <w:tmpl w:val="1286E628"/>
    <w:lvl w:ilvl="0" w:tplc="0415000F">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6BF01292"/>
    <w:multiLevelType w:val="hybridMultilevel"/>
    <w:tmpl w:val="2AF21064"/>
    <w:lvl w:ilvl="0" w:tplc="59D842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07A3947"/>
    <w:multiLevelType w:val="hybridMultilevel"/>
    <w:tmpl w:val="47AE6290"/>
    <w:lvl w:ilvl="0" w:tplc="04150011">
      <w:start w:val="1"/>
      <w:numFmt w:val="decimal"/>
      <w:lvlText w:val="%1)"/>
      <w:lvlJc w:val="left"/>
      <w:pPr>
        <w:ind w:left="643"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250349A"/>
    <w:multiLevelType w:val="hybridMultilevel"/>
    <w:tmpl w:val="EDB4CB04"/>
    <w:lvl w:ilvl="0" w:tplc="36EE9B8C">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73C231F5"/>
    <w:multiLevelType w:val="hybridMultilevel"/>
    <w:tmpl w:val="75CA2B24"/>
    <w:lvl w:ilvl="0" w:tplc="04150011">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2" w15:restartNumberingAfterBreak="0">
    <w:nsid w:val="762F2E1B"/>
    <w:multiLevelType w:val="hybridMultilevel"/>
    <w:tmpl w:val="A852CD5E"/>
    <w:lvl w:ilvl="0" w:tplc="04150017">
      <w:start w:val="1"/>
      <w:numFmt w:val="ordinal"/>
      <w:lvlText w:val="%1"/>
      <w:lvlJc w:val="left"/>
      <w:pPr>
        <w:ind w:left="720" w:hanging="360"/>
      </w:pPr>
      <w:rPr>
        <w:rFonts w:hint="default"/>
      </w:rPr>
    </w:lvl>
    <w:lvl w:ilvl="1" w:tplc="04150019">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0C2888"/>
    <w:multiLevelType w:val="hybridMultilevel"/>
    <w:tmpl w:val="42D2E284"/>
    <w:styleLink w:val="Styl1711"/>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9E93AE2"/>
    <w:multiLevelType w:val="multilevel"/>
    <w:tmpl w:val="FEDCC26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3"/>
      <w:numFmt w:val="decimal"/>
      <w:lvlText w:val="%4."/>
      <w:lvlJc w:val="left"/>
      <w:pPr>
        <w:tabs>
          <w:tab w:val="num" w:pos="360"/>
        </w:tabs>
        <w:ind w:left="36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7A5F518D"/>
    <w:multiLevelType w:val="hybridMultilevel"/>
    <w:tmpl w:val="BC20C85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7" w15:restartNumberingAfterBreak="0">
    <w:nsid w:val="7BE270C4"/>
    <w:multiLevelType w:val="hybridMultilevel"/>
    <w:tmpl w:val="C0AC1754"/>
    <w:lvl w:ilvl="0" w:tplc="0415000F">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8"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9" w15:restartNumberingAfterBreak="0">
    <w:nsid w:val="7E606F0C"/>
    <w:multiLevelType w:val="hybridMultilevel"/>
    <w:tmpl w:val="29E0B938"/>
    <w:lvl w:ilvl="0" w:tplc="1B38B12A">
      <w:start w:val="1"/>
      <w:numFmt w:val="decimal"/>
      <w:lvlText w:val="%1)"/>
      <w:lvlJc w:val="left"/>
      <w:pPr>
        <w:ind w:left="502" w:hanging="360"/>
      </w:pPr>
      <w:rPr>
        <w:rFonts w:hint="default"/>
        <w:b w:val="0"/>
        <w:i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0"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FD276F6"/>
    <w:multiLevelType w:val="hybridMultilevel"/>
    <w:tmpl w:val="A21CB30E"/>
    <w:styleLink w:val="Styl125"/>
    <w:lvl w:ilvl="0" w:tplc="5676668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start w:val="1"/>
      <w:numFmt w:val="decimal"/>
      <w:lvlText w:val="%7."/>
      <w:lvlJc w:val="left"/>
      <w:pPr>
        <w:ind w:left="5040" w:hanging="360"/>
      </w:pPr>
      <w:rPr>
        <w:b w:val="0"/>
      </w:r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59"/>
    <w:lvlOverride w:ilvl="0">
      <w:lvl w:ilvl="0" w:tplc="7AA0E726">
        <w:start w:val="1"/>
        <w:numFmt w:val="decimal"/>
        <w:lvlText w:val="%1."/>
        <w:lvlJc w:val="left"/>
        <w:pPr>
          <w:ind w:left="360" w:hanging="360"/>
        </w:pPr>
        <w:rPr>
          <w:b w:val="0"/>
        </w:rPr>
      </w:lvl>
    </w:lvlOverride>
  </w:num>
  <w:num w:numId="2">
    <w:abstractNumId w:val="70"/>
  </w:num>
  <w:num w:numId="3">
    <w:abstractNumId w:val="37"/>
  </w:num>
  <w:num w:numId="4">
    <w:abstractNumId w:val="42"/>
  </w:num>
  <w:num w:numId="5">
    <w:abstractNumId w:val="83"/>
  </w:num>
  <w:num w:numId="6">
    <w:abstractNumId w:val="44"/>
  </w:num>
  <w:num w:numId="7">
    <w:abstractNumId w:val="17"/>
  </w:num>
  <w:num w:numId="8">
    <w:abstractNumId w:val="38"/>
  </w:num>
  <w:num w:numId="9">
    <w:abstractNumId w:val="34"/>
  </w:num>
  <w:num w:numId="10">
    <w:abstractNumId w:val="47"/>
  </w:num>
  <w:num w:numId="11">
    <w:abstractNumId w:val="63"/>
  </w:num>
  <w:num w:numId="12">
    <w:abstractNumId w:val="4"/>
  </w:num>
  <w:num w:numId="13">
    <w:abstractNumId w:val="10"/>
  </w:num>
  <w:num w:numId="14">
    <w:abstractNumId w:val="20"/>
  </w:num>
  <w:num w:numId="15">
    <w:abstractNumId w:val="97"/>
  </w:num>
  <w:num w:numId="16">
    <w:abstractNumId w:val="80"/>
  </w:num>
  <w:num w:numId="17">
    <w:abstractNumId w:val="33"/>
  </w:num>
  <w:num w:numId="18">
    <w:abstractNumId w:val="86"/>
  </w:num>
  <w:num w:numId="19">
    <w:abstractNumId w:val="36"/>
  </w:num>
  <w:num w:numId="20">
    <w:abstractNumId w:val="30"/>
  </w:num>
  <w:num w:numId="21">
    <w:abstractNumId w:val="58"/>
  </w:num>
  <w:num w:numId="22">
    <w:abstractNumId w:val="81"/>
  </w:num>
  <w:num w:numId="23">
    <w:abstractNumId w:val="67"/>
  </w:num>
  <w:num w:numId="24">
    <w:abstractNumId w:val="50"/>
  </w:num>
  <w:num w:numId="25">
    <w:abstractNumId w:val="3"/>
  </w:num>
  <w:num w:numId="26">
    <w:abstractNumId w:val="8"/>
  </w:num>
  <w:num w:numId="27">
    <w:abstractNumId w:val="45"/>
  </w:num>
  <w:num w:numId="28">
    <w:abstractNumId w:val="0"/>
  </w:num>
  <w:num w:numId="29">
    <w:abstractNumId w:val="102"/>
  </w:num>
  <w:num w:numId="30">
    <w:abstractNumId w:val="84"/>
  </w:num>
  <w:num w:numId="31">
    <w:abstractNumId w:val="1"/>
  </w:num>
  <w:num w:numId="32">
    <w:abstractNumId w:val="71"/>
  </w:num>
  <w:num w:numId="33">
    <w:abstractNumId w:val="31"/>
  </w:num>
  <w:num w:numId="34">
    <w:abstractNumId w:val="88"/>
  </w:num>
  <w:num w:numId="35">
    <w:abstractNumId w:val="78"/>
  </w:num>
  <w:num w:numId="36">
    <w:abstractNumId w:val="26"/>
  </w:num>
  <w:num w:numId="37">
    <w:abstractNumId w:val="43"/>
  </w:num>
  <w:num w:numId="38">
    <w:abstractNumId w:val="54"/>
  </w:num>
  <w:num w:numId="39">
    <w:abstractNumId w:val="32"/>
  </w:num>
  <w:num w:numId="40">
    <w:abstractNumId w:val="28"/>
  </w:num>
  <w:num w:numId="41">
    <w:abstractNumId w:val="18"/>
  </w:num>
  <w:num w:numId="42">
    <w:abstractNumId w:val="51"/>
  </w:num>
  <w:num w:numId="43">
    <w:abstractNumId w:val="101"/>
  </w:num>
  <w:num w:numId="44">
    <w:abstractNumId w:val="76"/>
  </w:num>
  <w:num w:numId="45">
    <w:abstractNumId w:val="19"/>
  </w:num>
  <w:num w:numId="46">
    <w:abstractNumId w:val="55"/>
  </w:num>
  <w:num w:numId="47">
    <w:abstractNumId w:val="6"/>
  </w:num>
  <w:num w:numId="48">
    <w:abstractNumId w:val="21"/>
  </w:num>
  <w:num w:numId="49">
    <w:abstractNumId w:val="98"/>
  </w:num>
  <w:num w:numId="50">
    <w:abstractNumId w:val="100"/>
  </w:num>
  <w:num w:numId="51">
    <w:abstractNumId w:val="93"/>
  </w:num>
  <w:num w:numId="52">
    <w:abstractNumId w:val="53"/>
  </w:num>
  <w:num w:numId="53">
    <w:abstractNumId w:val="11"/>
  </w:num>
  <w:num w:numId="54">
    <w:abstractNumId w:val="39"/>
  </w:num>
  <w:num w:numId="55">
    <w:abstractNumId w:val="41"/>
  </w:num>
  <w:num w:numId="56">
    <w:abstractNumId w:val="12"/>
  </w:num>
  <w:num w:numId="57">
    <w:abstractNumId w:val="77"/>
  </w:num>
  <w:num w:numId="58">
    <w:abstractNumId w:val="40"/>
  </w:num>
  <w:num w:numId="59">
    <w:abstractNumId w:val="91"/>
  </w:num>
  <w:num w:numId="60">
    <w:abstractNumId w:val="94"/>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num>
  <w:num w:numId="62">
    <w:abstractNumId w:val="96"/>
  </w:num>
  <w:num w:numId="63">
    <w:abstractNumId w:val="49"/>
  </w:num>
  <w:num w:numId="64">
    <w:abstractNumId w:val="35"/>
  </w:num>
  <w:num w:numId="65">
    <w:abstractNumId w:val="87"/>
  </w:num>
  <w:num w:numId="66">
    <w:abstractNumId w:val="61"/>
  </w:num>
  <w:num w:numId="67">
    <w:abstractNumId w:val="48"/>
  </w:num>
  <w:num w:numId="68">
    <w:abstractNumId w:val="65"/>
  </w:num>
  <w:num w:numId="69">
    <w:abstractNumId w:val="9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6"/>
    </w:lvlOverride>
    <w:lvlOverride w:ilvl="1">
      <w:startOverride w:val="1"/>
    </w:lvlOverride>
    <w:lvlOverride w:ilvl="2">
      <w:startOverride w:val="9"/>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71">
    <w:abstractNumId w:val="90"/>
    <w:lvlOverride w:ilvl="0">
      <w:startOverride w:val="1"/>
      <w:lvl w:ilvl="0" w:tplc="04150011">
        <w:start w:val="1"/>
        <w:numFmt w:val="lowerLetter"/>
        <w:lvlText w:val="%1)"/>
        <w:lvlJc w:val="left"/>
        <w:pPr>
          <w:ind w:left="927"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3"/>
  </w:num>
  <w:num w:numId="74">
    <w:abstractNumId w:val="57"/>
  </w:num>
  <w:num w:numId="75">
    <w:abstractNumId w:val="7"/>
  </w:num>
  <w:num w:numId="76">
    <w:abstractNumId w:val="89"/>
  </w:num>
  <w:num w:numId="77">
    <w:abstractNumId w:val="59"/>
  </w:num>
  <w:num w:numId="78">
    <w:abstractNumId w:val="23"/>
  </w:num>
  <w:num w:numId="79">
    <w:abstractNumId w:val="82"/>
  </w:num>
  <w:num w:numId="80">
    <w:abstractNumId w:val="72"/>
  </w:num>
  <w:num w:numId="81">
    <w:abstractNumId w:val="56"/>
  </w:num>
  <w:num w:numId="82">
    <w:abstractNumId w:val="79"/>
  </w:num>
  <w:num w:numId="83">
    <w:abstractNumId w:val="73"/>
  </w:num>
  <w:num w:numId="84">
    <w:abstractNumId w:val="95"/>
  </w:num>
  <w:num w:numId="85">
    <w:abstractNumId w:val="29"/>
  </w:num>
  <w:num w:numId="86">
    <w:abstractNumId w:val="13"/>
  </w:num>
  <w:num w:numId="87">
    <w:abstractNumId w:val="25"/>
  </w:num>
  <w:num w:numId="88">
    <w:abstractNumId w:val="24"/>
  </w:num>
  <w:num w:numId="89">
    <w:abstractNumId w:val="22"/>
  </w:num>
  <w:num w:numId="90">
    <w:abstractNumId w:val="64"/>
  </w:num>
  <w:num w:numId="91">
    <w:abstractNumId w:val="74"/>
  </w:num>
  <w:num w:numId="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num>
  <w:num w:numId="94">
    <w:abstractNumId w:val="16"/>
  </w:num>
  <w:num w:numId="95">
    <w:abstractNumId w:val="99"/>
  </w:num>
  <w:num w:numId="96">
    <w:abstractNumId w:val="15"/>
  </w:num>
  <w:num w:numId="97">
    <w:abstractNumId w:val="69"/>
  </w:num>
  <w:num w:numId="98">
    <w:abstractNumId w:val="66"/>
  </w:num>
  <w:num w:numId="99">
    <w:abstractNumId w:val="57"/>
    <w:lvlOverride w:ilvl="0">
      <w:lvl w:ilvl="0" w:tplc="2F12193A">
        <w:start w:val="1"/>
        <w:numFmt w:val="bullet"/>
        <w:lvlText w:val=""/>
        <w:lvlJc w:val="left"/>
        <w:pPr>
          <w:ind w:left="1434" w:hanging="360"/>
        </w:pPr>
        <w:rPr>
          <w:rFonts w:ascii="Symbol" w:hAnsi="Symbol" w:hint="default"/>
        </w:rPr>
      </w:lvl>
    </w:lvlOverride>
  </w:num>
  <w:num w:numId="100">
    <w:abstractNumId w:val="52"/>
  </w:num>
  <w:num w:numId="101">
    <w:abstractNumId w:val="68"/>
  </w:num>
  <w:num w:numId="102">
    <w:abstractNumId w:val="85"/>
  </w:num>
  <w:num w:numId="103">
    <w:abstractNumId w:val="14"/>
  </w:num>
  <w:num w:numId="104">
    <w:abstractNumId w:val="62"/>
  </w:num>
  <w:num w:numId="105">
    <w:abstractNumId w:val="2"/>
  </w:num>
  <w:num w:numId="106">
    <w:abstractNumId w:val="6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5D"/>
    <w:rsid w:val="000005F3"/>
    <w:rsid w:val="00002914"/>
    <w:rsid w:val="00002EE4"/>
    <w:rsid w:val="00004633"/>
    <w:rsid w:val="00004C5D"/>
    <w:rsid w:val="00004E8C"/>
    <w:rsid w:val="000143D4"/>
    <w:rsid w:val="000163EB"/>
    <w:rsid w:val="00017D25"/>
    <w:rsid w:val="00020FBD"/>
    <w:rsid w:val="00021C48"/>
    <w:rsid w:val="000229F3"/>
    <w:rsid w:val="000257FE"/>
    <w:rsid w:val="0002686D"/>
    <w:rsid w:val="0002776E"/>
    <w:rsid w:val="00033F2E"/>
    <w:rsid w:val="000353AD"/>
    <w:rsid w:val="0003556A"/>
    <w:rsid w:val="00043390"/>
    <w:rsid w:val="00044968"/>
    <w:rsid w:val="00044AC6"/>
    <w:rsid w:val="00051C4D"/>
    <w:rsid w:val="00052986"/>
    <w:rsid w:val="00052D42"/>
    <w:rsid w:val="00053845"/>
    <w:rsid w:val="000550CF"/>
    <w:rsid w:val="00055248"/>
    <w:rsid w:val="0005553C"/>
    <w:rsid w:val="00056736"/>
    <w:rsid w:val="00057A17"/>
    <w:rsid w:val="000657E7"/>
    <w:rsid w:val="00067830"/>
    <w:rsid w:val="0007046A"/>
    <w:rsid w:val="0007054C"/>
    <w:rsid w:val="0007269A"/>
    <w:rsid w:val="000743C8"/>
    <w:rsid w:val="00074E1B"/>
    <w:rsid w:val="000757F9"/>
    <w:rsid w:val="0007646E"/>
    <w:rsid w:val="000817A3"/>
    <w:rsid w:val="00081BA4"/>
    <w:rsid w:val="00085284"/>
    <w:rsid w:val="00085722"/>
    <w:rsid w:val="000913D6"/>
    <w:rsid w:val="000949CD"/>
    <w:rsid w:val="00096218"/>
    <w:rsid w:val="000965CE"/>
    <w:rsid w:val="0009686E"/>
    <w:rsid w:val="0009717D"/>
    <w:rsid w:val="00097AE0"/>
    <w:rsid w:val="000A0EE1"/>
    <w:rsid w:val="000A59A3"/>
    <w:rsid w:val="000A5BC8"/>
    <w:rsid w:val="000A7ADB"/>
    <w:rsid w:val="000B0B77"/>
    <w:rsid w:val="000B5A5D"/>
    <w:rsid w:val="000C142B"/>
    <w:rsid w:val="000C1C17"/>
    <w:rsid w:val="000C4B96"/>
    <w:rsid w:val="000C5F01"/>
    <w:rsid w:val="000C744B"/>
    <w:rsid w:val="000D02E1"/>
    <w:rsid w:val="000D1BEE"/>
    <w:rsid w:val="000D4959"/>
    <w:rsid w:val="000D4F12"/>
    <w:rsid w:val="000D6E8E"/>
    <w:rsid w:val="000E0627"/>
    <w:rsid w:val="000E2E3A"/>
    <w:rsid w:val="000E304A"/>
    <w:rsid w:val="000E3375"/>
    <w:rsid w:val="000E3399"/>
    <w:rsid w:val="000E3745"/>
    <w:rsid w:val="000E3E48"/>
    <w:rsid w:val="000E3F6C"/>
    <w:rsid w:val="000E56CE"/>
    <w:rsid w:val="000E6C56"/>
    <w:rsid w:val="000E7415"/>
    <w:rsid w:val="000E752D"/>
    <w:rsid w:val="000F0E53"/>
    <w:rsid w:val="000F2E35"/>
    <w:rsid w:val="000F355D"/>
    <w:rsid w:val="000F3853"/>
    <w:rsid w:val="000F4851"/>
    <w:rsid w:val="000F4D1C"/>
    <w:rsid w:val="000F584E"/>
    <w:rsid w:val="000F61CB"/>
    <w:rsid w:val="000F659D"/>
    <w:rsid w:val="000F740D"/>
    <w:rsid w:val="000F7A3C"/>
    <w:rsid w:val="000F7B0A"/>
    <w:rsid w:val="00101AFF"/>
    <w:rsid w:val="00102079"/>
    <w:rsid w:val="00102344"/>
    <w:rsid w:val="0010689C"/>
    <w:rsid w:val="00110213"/>
    <w:rsid w:val="0011180A"/>
    <w:rsid w:val="00112DCB"/>
    <w:rsid w:val="00121179"/>
    <w:rsid w:val="001243F8"/>
    <w:rsid w:val="00125632"/>
    <w:rsid w:val="00126E38"/>
    <w:rsid w:val="001331AC"/>
    <w:rsid w:val="0013729F"/>
    <w:rsid w:val="00141358"/>
    <w:rsid w:val="0014267E"/>
    <w:rsid w:val="00142A83"/>
    <w:rsid w:val="00144723"/>
    <w:rsid w:val="00147001"/>
    <w:rsid w:val="00150C4C"/>
    <w:rsid w:val="00151CD0"/>
    <w:rsid w:val="0015250C"/>
    <w:rsid w:val="00152B1E"/>
    <w:rsid w:val="0015338B"/>
    <w:rsid w:val="001534E6"/>
    <w:rsid w:val="001619C7"/>
    <w:rsid w:val="00162060"/>
    <w:rsid w:val="001669D0"/>
    <w:rsid w:val="00167FBC"/>
    <w:rsid w:val="001719AD"/>
    <w:rsid w:val="00173763"/>
    <w:rsid w:val="001748F4"/>
    <w:rsid w:val="001761BC"/>
    <w:rsid w:val="001770F7"/>
    <w:rsid w:val="00177C2A"/>
    <w:rsid w:val="00181C14"/>
    <w:rsid w:val="0018409E"/>
    <w:rsid w:val="001853F4"/>
    <w:rsid w:val="00187C19"/>
    <w:rsid w:val="00193D17"/>
    <w:rsid w:val="0019509E"/>
    <w:rsid w:val="00195FC8"/>
    <w:rsid w:val="00196050"/>
    <w:rsid w:val="001A1005"/>
    <w:rsid w:val="001A30E4"/>
    <w:rsid w:val="001A3F2E"/>
    <w:rsid w:val="001A412F"/>
    <w:rsid w:val="001A6588"/>
    <w:rsid w:val="001A725F"/>
    <w:rsid w:val="001B091F"/>
    <w:rsid w:val="001B1C10"/>
    <w:rsid w:val="001B45AA"/>
    <w:rsid w:val="001B4757"/>
    <w:rsid w:val="001B47AB"/>
    <w:rsid w:val="001B589D"/>
    <w:rsid w:val="001B65FE"/>
    <w:rsid w:val="001C2D2C"/>
    <w:rsid w:val="001C2DEE"/>
    <w:rsid w:val="001C56BE"/>
    <w:rsid w:val="001C5D80"/>
    <w:rsid w:val="001C5FBB"/>
    <w:rsid w:val="001C6499"/>
    <w:rsid w:val="001C64D2"/>
    <w:rsid w:val="001C757C"/>
    <w:rsid w:val="001C7898"/>
    <w:rsid w:val="001D5E43"/>
    <w:rsid w:val="001D6833"/>
    <w:rsid w:val="001D7257"/>
    <w:rsid w:val="001E378A"/>
    <w:rsid w:val="001E411B"/>
    <w:rsid w:val="001E6B0A"/>
    <w:rsid w:val="001F0333"/>
    <w:rsid w:val="001F1275"/>
    <w:rsid w:val="001F1FE2"/>
    <w:rsid w:val="001F22E7"/>
    <w:rsid w:val="001F365F"/>
    <w:rsid w:val="001F6998"/>
    <w:rsid w:val="001F78B8"/>
    <w:rsid w:val="00200627"/>
    <w:rsid w:val="00201E31"/>
    <w:rsid w:val="00203DC6"/>
    <w:rsid w:val="00204551"/>
    <w:rsid w:val="002052C4"/>
    <w:rsid w:val="00205858"/>
    <w:rsid w:val="00207C53"/>
    <w:rsid w:val="00207CCC"/>
    <w:rsid w:val="00210640"/>
    <w:rsid w:val="002107C1"/>
    <w:rsid w:val="00213645"/>
    <w:rsid w:val="002146CA"/>
    <w:rsid w:val="00220A2A"/>
    <w:rsid w:val="00221170"/>
    <w:rsid w:val="0022126F"/>
    <w:rsid w:val="00222178"/>
    <w:rsid w:val="002226C4"/>
    <w:rsid w:val="00226F32"/>
    <w:rsid w:val="0023107C"/>
    <w:rsid w:val="002346F7"/>
    <w:rsid w:val="00235110"/>
    <w:rsid w:val="002364C8"/>
    <w:rsid w:val="002372F0"/>
    <w:rsid w:val="00240A3B"/>
    <w:rsid w:val="002453AA"/>
    <w:rsid w:val="00255C9B"/>
    <w:rsid w:val="00256129"/>
    <w:rsid w:val="002577B7"/>
    <w:rsid w:val="002619CE"/>
    <w:rsid w:val="002624E0"/>
    <w:rsid w:val="0026334C"/>
    <w:rsid w:val="00263D1F"/>
    <w:rsid w:val="0026473B"/>
    <w:rsid w:val="00267054"/>
    <w:rsid w:val="00267412"/>
    <w:rsid w:val="002674EF"/>
    <w:rsid w:val="00267FF1"/>
    <w:rsid w:val="002708A2"/>
    <w:rsid w:val="00270A94"/>
    <w:rsid w:val="0027122B"/>
    <w:rsid w:val="0027424F"/>
    <w:rsid w:val="00274958"/>
    <w:rsid w:val="00275267"/>
    <w:rsid w:val="002765CB"/>
    <w:rsid w:val="0027787B"/>
    <w:rsid w:val="00280BD2"/>
    <w:rsid w:val="00283D7B"/>
    <w:rsid w:val="00284727"/>
    <w:rsid w:val="00290A66"/>
    <w:rsid w:val="00291C27"/>
    <w:rsid w:val="00295260"/>
    <w:rsid w:val="0029660B"/>
    <w:rsid w:val="0029731F"/>
    <w:rsid w:val="002A1AF6"/>
    <w:rsid w:val="002A270E"/>
    <w:rsid w:val="002A339A"/>
    <w:rsid w:val="002A56A9"/>
    <w:rsid w:val="002A570A"/>
    <w:rsid w:val="002A5E79"/>
    <w:rsid w:val="002B3E3B"/>
    <w:rsid w:val="002B41D6"/>
    <w:rsid w:val="002C1B7C"/>
    <w:rsid w:val="002C3031"/>
    <w:rsid w:val="002C3CBF"/>
    <w:rsid w:val="002C53C2"/>
    <w:rsid w:val="002C6C33"/>
    <w:rsid w:val="002C7787"/>
    <w:rsid w:val="002D334C"/>
    <w:rsid w:val="002D3CBF"/>
    <w:rsid w:val="002D5051"/>
    <w:rsid w:val="002D57E5"/>
    <w:rsid w:val="002D6C0B"/>
    <w:rsid w:val="002D713D"/>
    <w:rsid w:val="002E0C29"/>
    <w:rsid w:val="002E0F72"/>
    <w:rsid w:val="002E29CA"/>
    <w:rsid w:val="002E66E8"/>
    <w:rsid w:val="002F175E"/>
    <w:rsid w:val="002F214E"/>
    <w:rsid w:val="002F6457"/>
    <w:rsid w:val="002F7905"/>
    <w:rsid w:val="003057A3"/>
    <w:rsid w:val="003061F5"/>
    <w:rsid w:val="003066D3"/>
    <w:rsid w:val="00313EF3"/>
    <w:rsid w:val="00313FAF"/>
    <w:rsid w:val="00315A66"/>
    <w:rsid w:val="00315F21"/>
    <w:rsid w:val="0032167D"/>
    <w:rsid w:val="00321887"/>
    <w:rsid w:val="00322606"/>
    <w:rsid w:val="003241D6"/>
    <w:rsid w:val="00324F16"/>
    <w:rsid w:val="0033012C"/>
    <w:rsid w:val="00330750"/>
    <w:rsid w:val="00330876"/>
    <w:rsid w:val="00330FEE"/>
    <w:rsid w:val="00333D1F"/>
    <w:rsid w:val="00335118"/>
    <w:rsid w:val="003357C7"/>
    <w:rsid w:val="00340000"/>
    <w:rsid w:val="003402B9"/>
    <w:rsid w:val="0034393E"/>
    <w:rsid w:val="00347114"/>
    <w:rsid w:val="00351467"/>
    <w:rsid w:val="00352040"/>
    <w:rsid w:val="003533D0"/>
    <w:rsid w:val="00353CA2"/>
    <w:rsid w:val="003570BD"/>
    <w:rsid w:val="00363319"/>
    <w:rsid w:val="0036652D"/>
    <w:rsid w:val="00366994"/>
    <w:rsid w:val="0037075A"/>
    <w:rsid w:val="00372BB5"/>
    <w:rsid w:val="00372E68"/>
    <w:rsid w:val="00372F7C"/>
    <w:rsid w:val="00373C11"/>
    <w:rsid w:val="00374BE0"/>
    <w:rsid w:val="003750F6"/>
    <w:rsid w:val="00381656"/>
    <w:rsid w:val="0038413F"/>
    <w:rsid w:val="00394AF8"/>
    <w:rsid w:val="0039680B"/>
    <w:rsid w:val="003A3D49"/>
    <w:rsid w:val="003A4F46"/>
    <w:rsid w:val="003A5B3D"/>
    <w:rsid w:val="003A5BBB"/>
    <w:rsid w:val="003B06E4"/>
    <w:rsid w:val="003B0781"/>
    <w:rsid w:val="003B51EE"/>
    <w:rsid w:val="003B7FE6"/>
    <w:rsid w:val="003C19D9"/>
    <w:rsid w:val="003C1A55"/>
    <w:rsid w:val="003C27D1"/>
    <w:rsid w:val="003C3E7D"/>
    <w:rsid w:val="003C5314"/>
    <w:rsid w:val="003C56ED"/>
    <w:rsid w:val="003C6CF1"/>
    <w:rsid w:val="003C7144"/>
    <w:rsid w:val="003D022D"/>
    <w:rsid w:val="003D1988"/>
    <w:rsid w:val="003D6DE6"/>
    <w:rsid w:val="003D7893"/>
    <w:rsid w:val="003D7A04"/>
    <w:rsid w:val="003D7B13"/>
    <w:rsid w:val="003E3EDB"/>
    <w:rsid w:val="003E41E4"/>
    <w:rsid w:val="003E4CB2"/>
    <w:rsid w:val="003E674F"/>
    <w:rsid w:val="003E7D60"/>
    <w:rsid w:val="003F2C5E"/>
    <w:rsid w:val="003F43FA"/>
    <w:rsid w:val="003F4F48"/>
    <w:rsid w:val="003F6E77"/>
    <w:rsid w:val="004012A9"/>
    <w:rsid w:val="00401E43"/>
    <w:rsid w:val="00402E9B"/>
    <w:rsid w:val="004079CB"/>
    <w:rsid w:val="00410988"/>
    <w:rsid w:val="00410EF4"/>
    <w:rsid w:val="004112D7"/>
    <w:rsid w:val="00412C73"/>
    <w:rsid w:val="00414826"/>
    <w:rsid w:val="00422681"/>
    <w:rsid w:val="004241BF"/>
    <w:rsid w:val="00425225"/>
    <w:rsid w:val="00425E87"/>
    <w:rsid w:val="00426B1F"/>
    <w:rsid w:val="00431321"/>
    <w:rsid w:val="0043202E"/>
    <w:rsid w:val="004341D4"/>
    <w:rsid w:val="0043481A"/>
    <w:rsid w:val="0043487D"/>
    <w:rsid w:val="004376F4"/>
    <w:rsid w:val="0044102F"/>
    <w:rsid w:val="004420F4"/>
    <w:rsid w:val="0044671E"/>
    <w:rsid w:val="00446A92"/>
    <w:rsid w:val="00447B3C"/>
    <w:rsid w:val="004501E3"/>
    <w:rsid w:val="00452D0F"/>
    <w:rsid w:val="0045339E"/>
    <w:rsid w:val="00453743"/>
    <w:rsid w:val="004544F3"/>
    <w:rsid w:val="00454F64"/>
    <w:rsid w:val="00460307"/>
    <w:rsid w:val="00467186"/>
    <w:rsid w:val="004704BF"/>
    <w:rsid w:val="00471377"/>
    <w:rsid w:val="00472E5C"/>
    <w:rsid w:val="0048181D"/>
    <w:rsid w:val="004822A2"/>
    <w:rsid w:val="00483456"/>
    <w:rsid w:val="00490329"/>
    <w:rsid w:val="00492E96"/>
    <w:rsid w:val="00493A72"/>
    <w:rsid w:val="004962BA"/>
    <w:rsid w:val="00497A90"/>
    <w:rsid w:val="00497AD7"/>
    <w:rsid w:val="004A08FF"/>
    <w:rsid w:val="004A2618"/>
    <w:rsid w:val="004A5529"/>
    <w:rsid w:val="004B3B98"/>
    <w:rsid w:val="004B5712"/>
    <w:rsid w:val="004C3C82"/>
    <w:rsid w:val="004C509C"/>
    <w:rsid w:val="004C5921"/>
    <w:rsid w:val="004C61A0"/>
    <w:rsid w:val="004C752D"/>
    <w:rsid w:val="004D00A1"/>
    <w:rsid w:val="004D01B3"/>
    <w:rsid w:val="004D0C3B"/>
    <w:rsid w:val="004D31B6"/>
    <w:rsid w:val="004D4794"/>
    <w:rsid w:val="004D4961"/>
    <w:rsid w:val="004D4D39"/>
    <w:rsid w:val="004D6EF5"/>
    <w:rsid w:val="004E0C68"/>
    <w:rsid w:val="004E2718"/>
    <w:rsid w:val="004E506B"/>
    <w:rsid w:val="004F0ADE"/>
    <w:rsid w:val="004F3A47"/>
    <w:rsid w:val="004F421D"/>
    <w:rsid w:val="00500DA9"/>
    <w:rsid w:val="00501E99"/>
    <w:rsid w:val="0050202F"/>
    <w:rsid w:val="00502F49"/>
    <w:rsid w:val="00505A45"/>
    <w:rsid w:val="005068DD"/>
    <w:rsid w:val="00506FFF"/>
    <w:rsid w:val="00511F4A"/>
    <w:rsid w:val="00515A58"/>
    <w:rsid w:val="00516B04"/>
    <w:rsid w:val="00520429"/>
    <w:rsid w:val="00522E8D"/>
    <w:rsid w:val="00523094"/>
    <w:rsid w:val="00523860"/>
    <w:rsid w:val="0052571F"/>
    <w:rsid w:val="005271E6"/>
    <w:rsid w:val="00530DAD"/>
    <w:rsid w:val="00531052"/>
    <w:rsid w:val="0053281A"/>
    <w:rsid w:val="0053652E"/>
    <w:rsid w:val="005401E0"/>
    <w:rsid w:val="005402CC"/>
    <w:rsid w:val="00541AAC"/>
    <w:rsid w:val="0054332C"/>
    <w:rsid w:val="00546C11"/>
    <w:rsid w:val="005524A2"/>
    <w:rsid w:val="00552585"/>
    <w:rsid w:val="00553BC4"/>
    <w:rsid w:val="00554607"/>
    <w:rsid w:val="0055663F"/>
    <w:rsid w:val="00565E6E"/>
    <w:rsid w:val="00567BB5"/>
    <w:rsid w:val="00571079"/>
    <w:rsid w:val="00572826"/>
    <w:rsid w:val="005729FD"/>
    <w:rsid w:val="00573AA2"/>
    <w:rsid w:val="005743DA"/>
    <w:rsid w:val="0058131F"/>
    <w:rsid w:val="00581D07"/>
    <w:rsid w:val="005845E4"/>
    <w:rsid w:val="00587C16"/>
    <w:rsid w:val="0059428E"/>
    <w:rsid w:val="0059465F"/>
    <w:rsid w:val="0059498E"/>
    <w:rsid w:val="005A0C39"/>
    <w:rsid w:val="005A1DB0"/>
    <w:rsid w:val="005A39D2"/>
    <w:rsid w:val="005A3F4D"/>
    <w:rsid w:val="005A4956"/>
    <w:rsid w:val="005A59A0"/>
    <w:rsid w:val="005A696B"/>
    <w:rsid w:val="005B65B0"/>
    <w:rsid w:val="005C01BC"/>
    <w:rsid w:val="005C1056"/>
    <w:rsid w:val="005C121F"/>
    <w:rsid w:val="005C2E42"/>
    <w:rsid w:val="005C47C2"/>
    <w:rsid w:val="005C73C6"/>
    <w:rsid w:val="005C75C6"/>
    <w:rsid w:val="005C79A6"/>
    <w:rsid w:val="005D3B80"/>
    <w:rsid w:val="005D4ACB"/>
    <w:rsid w:val="005D6E65"/>
    <w:rsid w:val="005E13CE"/>
    <w:rsid w:val="005E219C"/>
    <w:rsid w:val="005E293C"/>
    <w:rsid w:val="005E4D7A"/>
    <w:rsid w:val="005F0E50"/>
    <w:rsid w:val="005F482E"/>
    <w:rsid w:val="005F688B"/>
    <w:rsid w:val="005F73C9"/>
    <w:rsid w:val="00602C64"/>
    <w:rsid w:val="006050D9"/>
    <w:rsid w:val="0060558C"/>
    <w:rsid w:val="006064BD"/>
    <w:rsid w:val="00607B42"/>
    <w:rsid w:val="00610070"/>
    <w:rsid w:val="0061011B"/>
    <w:rsid w:val="00611ED9"/>
    <w:rsid w:val="006128F0"/>
    <w:rsid w:val="00612FD3"/>
    <w:rsid w:val="00613825"/>
    <w:rsid w:val="0061708A"/>
    <w:rsid w:val="0062495E"/>
    <w:rsid w:val="006258BE"/>
    <w:rsid w:val="00626209"/>
    <w:rsid w:val="00627787"/>
    <w:rsid w:val="00627A6F"/>
    <w:rsid w:val="00634D8B"/>
    <w:rsid w:val="00637B23"/>
    <w:rsid w:val="006403B7"/>
    <w:rsid w:val="00642BC1"/>
    <w:rsid w:val="006442AF"/>
    <w:rsid w:val="00654531"/>
    <w:rsid w:val="00656CD3"/>
    <w:rsid w:val="00660BAF"/>
    <w:rsid w:val="006640FB"/>
    <w:rsid w:val="00664A75"/>
    <w:rsid w:val="006717B3"/>
    <w:rsid w:val="00672D2A"/>
    <w:rsid w:val="006735B4"/>
    <w:rsid w:val="0067470B"/>
    <w:rsid w:val="00675A28"/>
    <w:rsid w:val="00692F47"/>
    <w:rsid w:val="00694046"/>
    <w:rsid w:val="00697432"/>
    <w:rsid w:val="006A0027"/>
    <w:rsid w:val="006A0824"/>
    <w:rsid w:val="006A1543"/>
    <w:rsid w:val="006A2EAA"/>
    <w:rsid w:val="006A466A"/>
    <w:rsid w:val="006A4866"/>
    <w:rsid w:val="006A5BE5"/>
    <w:rsid w:val="006A67B1"/>
    <w:rsid w:val="006A7444"/>
    <w:rsid w:val="006B14F0"/>
    <w:rsid w:val="006B159A"/>
    <w:rsid w:val="006B1B34"/>
    <w:rsid w:val="006B36F5"/>
    <w:rsid w:val="006B5377"/>
    <w:rsid w:val="006B56D6"/>
    <w:rsid w:val="006B61D6"/>
    <w:rsid w:val="006B662A"/>
    <w:rsid w:val="006B7353"/>
    <w:rsid w:val="006C28DF"/>
    <w:rsid w:val="006C5973"/>
    <w:rsid w:val="006C5F30"/>
    <w:rsid w:val="006C62E7"/>
    <w:rsid w:val="006D0AC5"/>
    <w:rsid w:val="006D324F"/>
    <w:rsid w:val="006D34EF"/>
    <w:rsid w:val="006D3C55"/>
    <w:rsid w:val="006E1F57"/>
    <w:rsid w:val="006E2FB4"/>
    <w:rsid w:val="006E407D"/>
    <w:rsid w:val="006E6CD1"/>
    <w:rsid w:val="006F0349"/>
    <w:rsid w:val="006F0B35"/>
    <w:rsid w:val="006F20A3"/>
    <w:rsid w:val="006F2B99"/>
    <w:rsid w:val="006F309A"/>
    <w:rsid w:val="006F5C1F"/>
    <w:rsid w:val="006F69C4"/>
    <w:rsid w:val="00703977"/>
    <w:rsid w:val="007042D1"/>
    <w:rsid w:val="0070539E"/>
    <w:rsid w:val="0070589A"/>
    <w:rsid w:val="00706060"/>
    <w:rsid w:val="00706684"/>
    <w:rsid w:val="00706E6C"/>
    <w:rsid w:val="00707E24"/>
    <w:rsid w:val="00713540"/>
    <w:rsid w:val="00713B19"/>
    <w:rsid w:val="00715B9A"/>
    <w:rsid w:val="0072006C"/>
    <w:rsid w:val="00721B2F"/>
    <w:rsid w:val="00721F29"/>
    <w:rsid w:val="007248AD"/>
    <w:rsid w:val="00730D0D"/>
    <w:rsid w:val="0073306B"/>
    <w:rsid w:val="00733C3B"/>
    <w:rsid w:val="00734461"/>
    <w:rsid w:val="00742818"/>
    <w:rsid w:val="00745AD3"/>
    <w:rsid w:val="00746AB5"/>
    <w:rsid w:val="0074765A"/>
    <w:rsid w:val="00751365"/>
    <w:rsid w:val="00755AFB"/>
    <w:rsid w:val="00755D6A"/>
    <w:rsid w:val="007621B0"/>
    <w:rsid w:val="00764370"/>
    <w:rsid w:val="00765338"/>
    <w:rsid w:val="00766BC6"/>
    <w:rsid w:val="00771F54"/>
    <w:rsid w:val="00773C14"/>
    <w:rsid w:val="00773D9B"/>
    <w:rsid w:val="00781647"/>
    <w:rsid w:val="00783295"/>
    <w:rsid w:val="00785E75"/>
    <w:rsid w:val="00787F32"/>
    <w:rsid w:val="0079023E"/>
    <w:rsid w:val="00790292"/>
    <w:rsid w:val="00790FED"/>
    <w:rsid w:val="0079178E"/>
    <w:rsid w:val="0079299C"/>
    <w:rsid w:val="007969F4"/>
    <w:rsid w:val="00797E7C"/>
    <w:rsid w:val="007A31D7"/>
    <w:rsid w:val="007A3822"/>
    <w:rsid w:val="007A42F0"/>
    <w:rsid w:val="007A4B51"/>
    <w:rsid w:val="007A6793"/>
    <w:rsid w:val="007B0462"/>
    <w:rsid w:val="007B1B10"/>
    <w:rsid w:val="007B274A"/>
    <w:rsid w:val="007B322A"/>
    <w:rsid w:val="007B79E8"/>
    <w:rsid w:val="007C05E6"/>
    <w:rsid w:val="007C136D"/>
    <w:rsid w:val="007C1DA3"/>
    <w:rsid w:val="007C7532"/>
    <w:rsid w:val="007C7F7D"/>
    <w:rsid w:val="007D29D6"/>
    <w:rsid w:val="007E0655"/>
    <w:rsid w:val="007E397B"/>
    <w:rsid w:val="007E4D8A"/>
    <w:rsid w:val="007E63EB"/>
    <w:rsid w:val="007E6A4D"/>
    <w:rsid w:val="007E7F74"/>
    <w:rsid w:val="007F0E01"/>
    <w:rsid w:val="007F30B7"/>
    <w:rsid w:val="007F3A26"/>
    <w:rsid w:val="007F6098"/>
    <w:rsid w:val="007F6760"/>
    <w:rsid w:val="007F7D50"/>
    <w:rsid w:val="00800696"/>
    <w:rsid w:val="00800C67"/>
    <w:rsid w:val="00802385"/>
    <w:rsid w:val="00803E97"/>
    <w:rsid w:val="00805599"/>
    <w:rsid w:val="008104DF"/>
    <w:rsid w:val="00810BB5"/>
    <w:rsid w:val="0081575E"/>
    <w:rsid w:val="008178AC"/>
    <w:rsid w:val="00817DBF"/>
    <w:rsid w:val="0082151F"/>
    <w:rsid w:val="00823FAB"/>
    <w:rsid w:val="008240FD"/>
    <w:rsid w:val="00833C1E"/>
    <w:rsid w:val="0083418F"/>
    <w:rsid w:val="008373A9"/>
    <w:rsid w:val="00837D0B"/>
    <w:rsid w:val="00840529"/>
    <w:rsid w:val="00840A30"/>
    <w:rsid w:val="00841CC2"/>
    <w:rsid w:val="00843198"/>
    <w:rsid w:val="00844EA5"/>
    <w:rsid w:val="00844EC0"/>
    <w:rsid w:val="008455CC"/>
    <w:rsid w:val="008457F2"/>
    <w:rsid w:val="00845824"/>
    <w:rsid w:val="00845AA5"/>
    <w:rsid w:val="0084702B"/>
    <w:rsid w:val="00847620"/>
    <w:rsid w:val="00847E14"/>
    <w:rsid w:val="00854B9A"/>
    <w:rsid w:val="00857393"/>
    <w:rsid w:val="00864240"/>
    <w:rsid w:val="00866A89"/>
    <w:rsid w:val="008759A6"/>
    <w:rsid w:val="00881E84"/>
    <w:rsid w:val="008864C4"/>
    <w:rsid w:val="008871EF"/>
    <w:rsid w:val="00887A3F"/>
    <w:rsid w:val="00892C7A"/>
    <w:rsid w:val="00894DE2"/>
    <w:rsid w:val="00895E6C"/>
    <w:rsid w:val="008A1CC9"/>
    <w:rsid w:val="008A503C"/>
    <w:rsid w:val="008A6761"/>
    <w:rsid w:val="008B2244"/>
    <w:rsid w:val="008B3D16"/>
    <w:rsid w:val="008B3FBF"/>
    <w:rsid w:val="008B4364"/>
    <w:rsid w:val="008B4D1E"/>
    <w:rsid w:val="008C7AD5"/>
    <w:rsid w:val="008D0C07"/>
    <w:rsid w:val="008D1DE4"/>
    <w:rsid w:val="008D3702"/>
    <w:rsid w:val="008D5A99"/>
    <w:rsid w:val="008D67EA"/>
    <w:rsid w:val="008E04E6"/>
    <w:rsid w:val="008E2804"/>
    <w:rsid w:val="008E304C"/>
    <w:rsid w:val="008E5062"/>
    <w:rsid w:val="008F017B"/>
    <w:rsid w:val="008F0782"/>
    <w:rsid w:val="008F341C"/>
    <w:rsid w:val="008F4A71"/>
    <w:rsid w:val="008F57E4"/>
    <w:rsid w:val="008F75FA"/>
    <w:rsid w:val="009027DB"/>
    <w:rsid w:val="00903C83"/>
    <w:rsid w:val="00904A23"/>
    <w:rsid w:val="009054C3"/>
    <w:rsid w:val="00905941"/>
    <w:rsid w:val="009107EF"/>
    <w:rsid w:val="009117E9"/>
    <w:rsid w:val="009119C1"/>
    <w:rsid w:val="00913A13"/>
    <w:rsid w:val="0091531E"/>
    <w:rsid w:val="009174F3"/>
    <w:rsid w:val="009213FB"/>
    <w:rsid w:val="00923AAF"/>
    <w:rsid w:val="0092548F"/>
    <w:rsid w:val="009255F1"/>
    <w:rsid w:val="0093136F"/>
    <w:rsid w:val="00933038"/>
    <w:rsid w:val="0093449C"/>
    <w:rsid w:val="009368B7"/>
    <w:rsid w:val="00940628"/>
    <w:rsid w:val="009407D3"/>
    <w:rsid w:val="00940853"/>
    <w:rsid w:val="00946257"/>
    <w:rsid w:val="00946C90"/>
    <w:rsid w:val="00946F1B"/>
    <w:rsid w:val="0095025B"/>
    <w:rsid w:val="00951C54"/>
    <w:rsid w:val="009530C0"/>
    <w:rsid w:val="00953E12"/>
    <w:rsid w:val="009553A6"/>
    <w:rsid w:val="009555E0"/>
    <w:rsid w:val="009559D5"/>
    <w:rsid w:val="00955CB4"/>
    <w:rsid w:val="00956515"/>
    <w:rsid w:val="00960A66"/>
    <w:rsid w:val="00961CB0"/>
    <w:rsid w:val="00963E0C"/>
    <w:rsid w:val="00971997"/>
    <w:rsid w:val="009719B8"/>
    <w:rsid w:val="00973601"/>
    <w:rsid w:val="0097565D"/>
    <w:rsid w:val="00976529"/>
    <w:rsid w:val="00976C0D"/>
    <w:rsid w:val="00980CE3"/>
    <w:rsid w:val="0098366E"/>
    <w:rsid w:val="00986761"/>
    <w:rsid w:val="0099077B"/>
    <w:rsid w:val="00993980"/>
    <w:rsid w:val="009949F1"/>
    <w:rsid w:val="009A0F0D"/>
    <w:rsid w:val="009A4B05"/>
    <w:rsid w:val="009A64D4"/>
    <w:rsid w:val="009B1396"/>
    <w:rsid w:val="009B1688"/>
    <w:rsid w:val="009B28BC"/>
    <w:rsid w:val="009B3C8E"/>
    <w:rsid w:val="009B4733"/>
    <w:rsid w:val="009B496F"/>
    <w:rsid w:val="009C0224"/>
    <w:rsid w:val="009C1698"/>
    <w:rsid w:val="009C531C"/>
    <w:rsid w:val="009C77B6"/>
    <w:rsid w:val="009D16BA"/>
    <w:rsid w:val="009D2A64"/>
    <w:rsid w:val="009D3964"/>
    <w:rsid w:val="009D625D"/>
    <w:rsid w:val="009D68A4"/>
    <w:rsid w:val="009D690E"/>
    <w:rsid w:val="009E4026"/>
    <w:rsid w:val="009E591A"/>
    <w:rsid w:val="009E5BA4"/>
    <w:rsid w:val="009F19B6"/>
    <w:rsid w:val="009F3422"/>
    <w:rsid w:val="009F55C6"/>
    <w:rsid w:val="009F56C9"/>
    <w:rsid w:val="009F5E38"/>
    <w:rsid w:val="009F6B31"/>
    <w:rsid w:val="009F7144"/>
    <w:rsid w:val="009F7682"/>
    <w:rsid w:val="00A00455"/>
    <w:rsid w:val="00A00700"/>
    <w:rsid w:val="00A00915"/>
    <w:rsid w:val="00A0113D"/>
    <w:rsid w:val="00A0149C"/>
    <w:rsid w:val="00A03EA5"/>
    <w:rsid w:val="00A0719E"/>
    <w:rsid w:val="00A13246"/>
    <w:rsid w:val="00A21B6D"/>
    <w:rsid w:val="00A23B6A"/>
    <w:rsid w:val="00A24B57"/>
    <w:rsid w:val="00A3073F"/>
    <w:rsid w:val="00A37F8F"/>
    <w:rsid w:val="00A40B54"/>
    <w:rsid w:val="00A40CA2"/>
    <w:rsid w:val="00A45BE6"/>
    <w:rsid w:val="00A4727A"/>
    <w:rsid w:val="00A47DAB"/>
    <w:rsid w:val="00A50100"/>
    <w:rsid w:val="00A51007"/>
    <w:rsid w:val="00A51A1E"/>
    <w:rsid w:val="00A5293D"/>
    <w:rsid w:val="00A52BE2"/>
    <w:rsid w:val="00A54F4B"/>
    <w:rsid w:val="00A55A90"/>
    <w:rsid w:val="00A6011A"/>
    <w:rsid w:val="00A60F96"/>
    <w:rsid w:val="00A62F42"/>
    <w:rsid w:val="00A64BD8"/>
    <w:rsid w:val="00A64FEE"/>
    <w:rsid w:val="00A6585E"/>
    <w:rsid w:val="00A7148A"/>
    <w:rsid w:val="00A73097"/>
    <w:rsid w:val="00A774D2"/>
    <w:rsid w:val="00A80A11"/>
    <w:rsid w:val="00A84ACC"/>
    <w:rsid w:val="00A85691"/>
    <w:rsid w:val="00A85DFF"/>
    <w:rsid w:val="00A901A2"/>
    <w:rsid w:val="00A90365"/>
    <w:rsid w:val="00A91AB8"/>
    <w:rsid w:val="00A91CD8"/>
    <w:rsid w:val="00A92441"/>
    <w:rsid w:val="00AA0214"/>
    <w:rsid w:val="00AA0DEE"/>
    <w:rsid w:val="00AA1C38"/>
    <w:rsid w:val="00AA1D17"/>
    <w:rsid w:val="00AA1F4A"/>
    <w:rsid w:val="00AA3CBD"/>
    <w:rsid w:val="00AA4A19"/>
    <w:rsid w:val="00AA57A0"/>
    <w:rsid w:val="00AA59A8"/>
    <w:rsid w:val="00AB0A54"/>
    <w:rsid w:val="00AB2720"/>
    <w:rsid w:val="00AB2AED"/>
    <w:rsid w:val="00AB5743"/>
    <w:rsid w:val="00AC1EA1"/>
    <w:rsid w:val="00AC23AB"/>
    <w:rsid w:val="00AC45C8"/>
    <w:rsid w:val="00AC4604"/>
    <w:rsid w:val="00AC6CB5"/>
    <w:rsid w:val="00AC7A56"/>
    <w:rsid w:val="00AC7F59"/>
    <w:rsid w:val="00AD0ADC"/>
    <w:rsid w:val="00AD0B8B"/>
    <w:rsid w:val="00AD54BE"/>
    <w:rsid w:val="00AD5697"/>
    <w:rsid w:val="00AD58E8"/>
    <w:rsid w:val="00AE0083"/>
    <w:rsid w:val="00AE124E"/>
    <w:rsid w:val="00AE32ED"/>
    <w:rsid w:val="00AE369F"/>
    <w:rsid w:val="00AE4540"/>
    <w:rsid w:val="00AE5694"/>
    <w:rsid w:val="00AE694B"/>
    <w:rsid w:val="00AF3198"/>
    <w:rsid w:val="00AF5072"/>
    <w:rsid w:val="00AF51E5"/>
    <w:rsid w:val="00AF7EB3"/>
    <w:rsid w:val="00B00DD7"/>
    <w:rsid w:val="00B057A3"/>
    <w:rsid w:val="00B06B88"/>
    <w:rsid w:val="00B076F4"/>
    <w:rsid w:val="00B1256D"/>
    <w:rsid w:val="00B13731"/>
    <w:rsid w:val="00B16587"/>
    <w:rsid w:val="00B17AF0"/>
    <w:rsid w:val="00B21E31"/>
    <w:rsid w:val="00B264A4"/>
    <w:rsid w:val="00B27E83"/>
    <w:rsid w:val="00B33363"/>
    <w:rsid w:val="00B33677"/>
    <w:rsid w:val="00B34C62"/>
    <w:rsid w:val="00B35554"/>
    <w:rsid w:val="00B37869"/>
    <w:rsid w:val="00B37DCB"/>
    <w:rsid w:val="00B4317F"/>
    <w:rsid w:val="00B464F9"/>
    <w:rsid w:val="00B4799F"/>
    <w:rsid w:val="00B57050"/>
    <w:rsid w:val="00B620DB"/>
    <w:rsid w:val="00B641AB"/>
    <w:rsid w:val="00B675F2"/>
    <w:rsid w:val="00B67954"/>
    <w:rsid w:val="00B67A8D"/>
    <w:rsid w:val="00B761A8"/>
    <w:rsid w:val="00B7658B"/>
    <w:rsid w:val="00B81558"/>
    <w:rsid w:val="00B82F87"/>
    <w:rsid w:val="00B854EB"/>
    <w:rsid w:val="00B8711C"/>
    <w:rsid w:val="00B877C4"/>
    <w:rsid w:val="00B92F9D"/>
    <w:rsid w:val="00B948C7"/>
    <w:rsid w:val="00B94902"/>
    <w:rsid w:val="00B967E9"/>
    <w:rsid w:val="00BA1E5F"/>
    <w:rsid w:val="00BA1FDE"/>
    <w:rsid w:val="00BA2A35"/>
    <w:rsid w:val="00BA2EA5"/>
    <w:rsid w:val="00BA3AD6"/>
    <w:rsid w:val="00BA4D9D"/>
    <w:rsid w:val="00BA4F7C"/>
    <w:rsid w:val="00BA67C4"/>
    <w:rsid w:val="00BA6F1E"/>
    <w:rsid w:val="00BA70C1"/>
    <w:rsid w:val="00BB018F"/>
    <w:rsid w:val="00BB1DEF"/>
    <w:rsid w:val="00BB1E54"/>
    <w:rsid w:val="00BB40D1"/>
    <w:rsid w:val="00BB579F"/>
    <w:rsid w:val="00BC06C7"/>
    <w:rsid w:val="00BC2433"/>
    <w:rsid w:val="00BC2474"/>
    <w:rsid w:val="00BC2BB5"/>
    <w:rsid w:val="00BC4935"/>
    <w:rsid w:val="00BC57B4"/>
    <w:rsid w:val="00BC66C7"/>
    <w:rsid w:val="00BC6E0B"/>
    <w:rsid w:val="00BC703F"/>
    <w:rsid w:val="00BC7CE5"/>
    <w:rsid w:val="00BD095B"/>
    <w:rsid w:val="00BD3493"/>
    <w:rsid w:val="00BD4251"/>
    <w:rsid w:val="00BD6F79"/>
    <w:rsid w:val="00BD7AF1"/>
    <w:rsid w:val="00BE321A"/>
    <w:rsid w:val="00BE5176"/>
    <w:rsid w:val="00BE699F"/>
    <w:rsid w:val="00BE6A55"/>
    <w:rsid w:val="00BF7B34"/>
    <w:rsid w:val="00C00D1A"/>
    <w:rsid w:val="00C04023"/>
    <w:rsid w:val="00C06BBB"/>
    <w:rsid w:val="00C10441"/>
    <w:rsid w:val="00C12307"/>
    <w:rsid w:val="00C129F3"/>
    <w:rsid w:val="00C13747"/>
    <w:rsid w:val="00C14323"/>
    <w:rsid w:val="00C145E4"/>
    <w:rsid w:val="00C17132"/>
    <w:rsid w:val="00C2038B"/>
    <w:rsid w:val="00C20E20"/>
    <w:rsid w:val="00C2364D"/>
    <w:rsid w:val="00C3198E"/>
    <w:rsid w:val="00C35868"/>
    <w:rsid w:val="00C3638B"/>
    <w:rsid w:val="00C371B3"/>
    <w:rsid w:val="00C4298A"/>
    <w:rsid w:val="00C42C6A"/>
    <w:rsid w:val="00C42F50"/>
    <w:rsid w:val="00C474A0"/>
    <w:rsid w:val="00C54EE1"/>
    <w:rsid w:val="00C555BC"/>
    <w:rsid w:val="00C565F4"/>
    <w:rsid w:val="00C66824"/>
    <w:rsid w:val="00C70657"/>
    <w:rsid w:val="00C71D32"/>
    <w:rsid w:val="00C72829"/>
    <w:rsid w:val="00C738BA"/>
    <w:rsid w:val="00C80A3B"/>
    <w:rsid w:val="00C80BC6"/>
    <w:rsid w:val="00C80F2A"/>
    <w:rsid w:val="00C80F44"/>
    <w:rsid w:val="00C87D1E"/>
    <w:rsid w:val="00C92850"/>
    <w:rsid w:val="00C931AB"/>
    <w:rsid w:val="00C9349F"/>
    <w:rsid w:val="00C93E86"/>
    <w:rsid w:val="00C93F46"/>
    <w:rsid w:val="00C95289"/>
    <w:rsid w:val="00C95D96"/>
    <w:rsid w:val="00C960AF"/>
    <w:rsid w:val="00C96139"/>
    <w:rsid w:val="00CA055F"/>
    <w:rsid w:val="00CA1599"/>
    <w:rsid w:val="00CA1E07"/>
    <w:rsid w:val="00CA251D"/>
    <w:rsid w:val="00CA32FC"/>
    <w:rsid w:val="00CA475C"/>
    <w:rsid w:val="00CA5307"/>
    <w:rsid w:val="00CA7E43"/>
    <w:rsid w:val="00CA7E6E"/>
    <w:rsid w:val="00CB2F87"/>
    <w:rsid w:val="00CB575F"/>
    <w:rsid w:val="00CC08CB"/>
    <w:rsid w:val="00CC316D"/>
    <w:rsid w:val="00CC3B92"/>
    <w:rsid w:val="00CC526D"/>
    <w:rsid w:val="00CD127D"/>
    <w:rsid w:val="00CD5802"/>
    <w:rsid w:val="00CD5887"/>
    <w:rsid w:val="00CD5B4D"/>
    <w:rsid w:val="00CD62E0"/>
    <w:rsid w:val="00CD7290"/>
    <w:rsid w:val="00CE1A70"/>
    <w:rsid w:val="00CE1E73"/>
    <w:rsid w:val="00CE47A2"/>
    <w:rsid w:val="00CE5FA6"/>
    <w:rsid w:val="00CE642D"/>
    <w:rsid w:val="00CF1A1F"/>
    <w:rsid w:val="00CF3EC8"/>
    <w:rsid w:val="00CF4B4B"/>
    <w:rsid w:val="00CF55AC"/>
    <w:rsid w:val="00CF6A43"/>
    <w:rsid w:val="00CF7EE4"/>
    <w:rsid w:val="00D02D82"/>
    <w:rsid w:val="00D03539"/>
    <w:rsid w:val="00D04466"/>
    <w:rsid w:val="00D05FBF"/>
    <w:rsid w:val="00D10AD5"/>
    <w:rsid w:val="00D15E95"/>
    <w:rsid w:val="00D2191C"/>
    <w:rsid w:val="00D21C1A"/>
    <w:rsid w:val="00D2533F"/>
    <w:rsid w:val="00D25FC8"/>
    <w:rsid w:val="00D2662F"/>
    <w:rsid w:val="00D2736A"/>
    <w:rsid w:val="00D30824"/>
    <w:rsid w:val="00D32515"/>
    <w:rsid w:val="00D32D31"/>
    <w:rsid w:val="00D33601"/>
    <w:rsid w:val="00D351DD"/>
    <w:rsid w:val="00D35659"/>
    <w:rsid w:val="00D3602B"/>
    <w:rsid w:val="00D40E84"/>
    <w:rsid w:val="00D4187E"/>
    <w:rsid w:val="00D44188"/>
    <w:rsid w:val="00D47B05"/>
    <w:rsid w:val="00D536C8"/>
    <w:rsid w:val="00D53770"/>
    <w:rsid w:val="00D5736B"/>
    <w:rsid w:val="00D57826"/>
    <w:rsid w:val="00D65015"/>
    <w:rsid w:val="00D66FB0"/>
    <w:rsid w:val="00D70065"/>
    <w:rsid w:val="00D71EBB"/>
    <w:rsid w:val="00D7305C"/>
    <w:rsid w:val="00D74982"/>
    <w:rsid w:val="00D76AD4"/>
    <w:rsid w:val="00D77DF8"/>
    <w:rsid w:val="00D80E58"/>
    <w:rsid w:val="00D8435F"/>
    <w:rsid w:val="00D8552C"/>
    <w:rsid w:val="00D860DD"/>
    <w:rsid w:val="00D8736D"/>
    <w:rsid w:val="00D92FB9"/>
    <w:rsid w:val="00D9730B"/>
    <w:rsid w:val="00D97E66"/>
    <w:rsid w:val="00D97F2B"/>
    <w:rsid w:val="00DA23B3"/>
    <w:rsid w:val="00DA257A"/>
    <w:rsid w:val="00DA301E"/>
    <w:rsid w:val="00DA3BF9"/>
    <w:rsid w:val="00DA51BB"/>
    <w:rsid w:val="00DA684A"/>
    <w:rsid w:val="00DB0144"/>
    <w:rsid w:val="00DB04C0"/>
    <w:rsid w:val="00DB0E9D"/>
    <w:rsid w:val="00DB2FEC"/>
    <w:rsid w:val="00DB3274"/>
    <w:rsid w:val="00DB5C12"/>
    <w:rsid w:val="00DB6534"/>
    <w:rsid w:val="00DB7A0D"/>
    <w:rsid w:val="00DC0044"/>
    <w:rsid w:val="00DC0538"/>
    <w:rsid w:val="00DC0EC1"/>
    <w:rsid w:val="00DC1804"/>
    <w:rsid w:val="00DC2B00"/>
    <w:rsid w:val="00DC6A1F"/>
    <w:rsid w:val="00DD0821"/>
    <w:rsid w:val="00DD0DF6"/>
    <w:rsid w:val="00DD16DC"/>
    <w:rsid w:val="00DD67DB"/>
    <w:rsid w:val="00DD6A44"/>
    <w:rsid w:val="00DE200B"/>
    <w:rsid w:val="00DE510F"/>
    <w:rsid w:val="00DE53DE"/>
    <w:rsid w:val="00DE66D3"/>
    <w:rsid w:val="00DE7B0C"/>
    <w:rsid w:val="00DF00B0"/>
    <w:rsid w:val="00DF0806"/>
    <w:rsid w:val="00DF3DCB"/>
    <w:rsid w:val="00DF44FC"/>
    <w:rsid w:val="00DF5E60"/>
    <w:rsid w:val="00DF6D2C"/>
    <w:rsid w:val="00DF779C"/>
    <w:rsid w:val="00E02B44"/>
    <w:rsid w:val="00E06329"/>
    <w:rsid w:val="00E06FE9"/>
    <w:rsid w:val="00E071AB"/>
    <w:rsid w:val="00E07234"/>
    <w:rsid w:val="00E07B22"/>
    <w:rsid w:val="00E07D58"/>
    <w:rsid w:val="00E10B2A"/>
    <w:rsid w:val="00E1201F"/>
    <w:rsid w:val="00E12076"/>
    <w:rsid w:val="00E1325A"/>
    <w:rsid w:val="00E14B33"/>
    <w:rsid w:val="00E169EB"/>
    <w:rsid w:val="00E20B3C"/>
    <w:rsid w:val="00E2110C"/>
    <w:rsid w:val="00E2112A"/>
    <w:rsid w:val="00E239ED"/>
    <w:rsid w:val="00E245B3"/>
    <w:rsid w:val="00E264D6"/>
    <w:rsid w:val="00E2759E"/>
    <w:rsid w:val="00E27954"/>
    <w:rsid w:val="00E300CB"/>
    <w:rsid w:val="00E32533"/>
    <w:rsid w:val="00E32705"/>
    <w:rsid w:val="00E32B82"/>
    <w:rsid w:val="00E35464"/>
    <w:rsid w:val="00E372F3"/>
    <w:rsid w:val="00E3799F"/>
    <w:rsid w:val="00E41322"/>
    <w:rsid w:val="00E420ED"/>
    <w:rsid w:val="00E44E73"/>
    <w:rsid w:val="00E50229"/>
    <w:rsid w:val="00E529C4"/>
    <w:rsid w:val="00E52AD2"/>
    <w:rsid w:val="00E52AFD"/>
    <w:rsid w:val="00E555BE"/>
    <w:rsid w:val="00E56463"/>
    <w:rsid w:val="00E626AC"/>
    <w:rsid w:val="00E62D06"/>
    <w:rsid w:val="00E64740"/>
    <w:rsid w:val="00E66033"/>
    <w:rsid w:val="00E708C5"/>
    <w:rsid w:val="00E72DDD"/>
    <w:rsid w:val="00E72E86"/>
    <w:rsid w:val="00E74905"/>
    <w:rsid w:val="00E75765"/>
    <w:rsid w:val="00E75B34"/>
    <w:rsid w:val="00E75F73"/>
    <w:rsid w:val="00E77156"/>
    <w:rsid w:val="00E77D89"/>
    <w:rsid w:val="00E8221D"/>
    <w:rsid w:val="00E847D6"/>
    <w:rsid w:val="00E8553C"/>
    <w:rsid w:val="00E86945"/>
    <w:rsid w:val="00E907D2"/>
    <w:rsid w:val="00E90F23"/>
    <w:rsid w:val="00E93C9B"/>
    <w:rsid w:val="00E972F7"/>
    <w:rsid w:val="00EA0296"/>
    <w:rsid w:val="00EA1289"/>
    <w:rsid w:val="00EA2A86"/>
    <w:rsid w:val="00EA7D62"/>
    <w:rsid w:val="00EB122D"/>
    <w:rsid w:val="00EB1AFB"/>
    <w:rsid w:val="00EB2FFD"/>
    <w:rsid w:val="00EB3534"/>
    <w:rsid w:val="00EB3E18"/>
    <w:rsid w:val="00EB442E"/>
    <w:rsid w:val="00EB4BF4"/>
    <w:rsid w:val="00EC1663"/>
    <w:rsid w:val="00EC2C11"/>
    <w:rsid w:val="00EC492D"/>
    <w:rsid w:val="00EC5F31"/>
    <w:rsid w:val="00EC67C2"/>
    <w:rsid w:val="00EC6B27"/>
    <w:rsid w:val="00EC6BD5"/>
    <w:rsid w:val="00EC77B5"/>
    <w:rsid w:val="00EC7FB5"/>
    <w:rsid w:val="00ED0F9F"/>
    <w:rsid w:val="00ED3313"/>
    <w:rsid w:val="00ED5CD5"/>
    <w:rsid w:val="00ED66FF"/>
    <w:rsid w:val="00EE0A18"/>
    <w:rsid w:val="00EE30FC"/>
    <w:rsid w:val="00EF093C"/>
    <w:rsid w:val="00EF0EB0"/>
    <w:rsid w:val="00EF23D9"/>
    <w:rsid w:val="00EF2B8B"/>
    <w:rsid w:val="00EF2DDA"/>
    <w:rsid w:val="00EF31F1"/>
    <w:rsid w:val="00EF5DB0"/>
    <w:rsid w:val="00EF75B8"/>
    <w:rsid w:val="00F00025"/>
    <w:rsid w:val="00F01263"/>
    <w:rsid w:val="00F01468"/>
    <w:rsid w:val="00F01F04"/>
    <w:rsid w:val="00F02ABB"/>
    <w:rsid w:val="00F053BC"/>
    <w:rsid w:val="00F07754"/>
    <w:rsid w:val="00F07EC5"/>
    <w:rsid w:val="00F1070C"/>
    <w:rsid w:val="00F10C4C"/>
    <w:rsid w:val="00F10E64"/>
    <w:rsid w:val="00F10F61"/>
    <w:rsid w:val="00F14123"/>
    <w:rsid w:val="00F1432C"/>
    <w:rsid w:val="00F14B0E"/>
    <w:rsid w:val="00F21D79"/>
    <w:rsid w:val="00F22244"/>
    <w:rsid w:val="00F2477D"/>
    <w:rsid w:val="00F250B4"/>
    <w:rsid w:val="00F26EB4"/>
    <w:rsid w:val="00F32769"/>
    <w:rsid w:val="00F34441"/>
    <w:rsid w:val="00F36D43"/>
    <w:rsid w:val="00F438F1"/>
    <w:rsid w:val="00F443DF"/>
    <w:rsid w:val="00F45836"/>
    <w:rsid w:val="00F45D07"/>
    <w:rsid w:val="00F47F78"/>
    <w:rsid w:val="00F511E0"/>
    <w:rsid w:val="00F51742"/>
    <w:rsid w:val="00F51B57"/>
    <w:rsid w:val="00F5501D"/>
    <w:rsid w:val="00F55688"/>
    <w:rsid w:val="00F5676D"/>
    <w:rsid w:val="00F57234"/>
    <w:rsid w:val="00F57424"/>
    <w:rsid w:val="00F575A3"/>
    <w:rsid w:val="00F5784D"/>
    <w:rsid w:val="00F579B5"/>
    <w:rsid w:val="00F60D0C"/>
    <w:rsid w:val="00F6193C"/>
    <w:rsid w:val="00F647C5"/>
    <w:rsid w:val="00F6736E"/>
    <w:rsid w:val="00F67CD6"/>
    <w:rsid w:val="00F7217B"/>
    <w:rsid w:val="00F7321E"/>
    <w:rsid w:val="00F74B14"/>
    <w:rsid w:val="00F76E21"/>
    <w:rsid w:val="00F8159C"/>
    <w:rsid w:val="00F81B23"/>
    <w:rsid w:val="00F82C02"/>
    <w:rsid w:val="00F84195"/>
    <w:rsid w:val="00F853A4"/>
    <w:rsid w:val="00F85A11"/>
    <w:rsid w:val="00F94395"/>
    <w:rsid w:val="00F94C0F"/>
    <w:rsid w:val="00F95FA2"/>
    <w:rsid w:val="00FA002A"/>
    <w:rsid w:val="00FA0062"/>
    <w:rsid w:val="00FA221C"/>
    <w:rsid w:val="00FA2DFE"/>
    <w:rsid w:val="00FA5339"/>
    <w:rsid w:val="00FA61BB"/>
    <w:rsid w:val="00FA68E7"/>
    <w:rsid w:val="00FA78D6"/>
    <w:rsid w:val="00FA7DFF"/>
    <w:rsid w:val="00FA7E4E"/>
    <w:rsid w:val="00FB26E9"/>
    <w:rsid w:val="00FB2CF1"/>
    <w:rsid w:val="00FB42DE"/>
    <w:rsid w:val="00FB572D"/>
    <w:rsid w:val="00FB627B"/>
    <w:rsid w:val="00FB6EC1"/>
    <w:rsid w:val="00FB7FC4"/>
    <w:rsid w:val="00FC11A1"/>
    <w:rsid w:val="00FC3994"/>
    <w:rsid w:val="00FC3FF1"/>
    <w:rsid w:val="00FC592F"/>
    <w:rsid w:val="00FC6DE3"/>
    <w:rsid w:val="00FC6DFE"/>
    <w:rsid w:val="00FD1921"/>
    <w:rsid w:val="00FD27B3"/>
    <w:rsid w:val="00FD54B0"/>
    <w:rsid w:val="00FD59C2"/>
    <w:rsid w:val="00FD5E34"/>
    <w:rsid w:val="00FD644C"/>
    <w:rsid w:val="00FD6F58"/>
    <w:rsid w:val="00FE0B45"/>
    <w:rsid w:val="00FE1D7C"/>
    <w:rsid w:val="00FE1E51"/>
    <w:rsid w:val="00FE2CFE"/>
    <w:rsid w:val="00FE3791"/>
    <w:rsid w:val="00FE5A50"/>
    <w:rsid w:val="00FE6790"/>
    <w:rsid w:val="00FE7335"/>
    <w:rsid w:val="00FF2C52"/>
    <w:rsid w:val="00FF73F7"/>
    <w:rsid w:val="00FF7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71BE8"/>
  <w15:docId w15:val="{F6849FD0-981E-364B-ABD5-E96D2989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66D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71377"/>
    <w:pPr>
      <w:keepNext/>
      <w:widowControl w:val="0"/>
      <w:numPr>
        <w:numId w:val="26"/>
      </w:numPr>
      <w:jc w:val="center"/>
      <w:outlineLvl w:val="0"/>
    </w:pPr>
    <w:rPr>
      <w:b/>
      <w:snapToGrid w:val="0"/>
      <w:szCs w:val="20"/>
    </w:rPr>
  </w:style>
  <w:style w:type="paragraph" w:styleId="Nagwek2">
    <w:name w:val="heading 2"/>
    <w:basedOn w:val="Normalny"/>
    <w:next w:val="Normalny"/>
    <w:link w:val="Nagwek2Znak"/>
    <w:uiPriority w:val="9"/>
    <w:qFormat/>
    <w:rsid w:val="00471377"/>
    <w:pPr>
      <w:keepNext/>
      <w:numPr>
        <w:ilvl w:val="1"/>
        <w:numId w:val="26"/>
      </w:numPr>
      <w:spacing w:line="360" w:lineRule="auto"/>
      <w:outlineLvl w:val="1"/>
    </w:pPr>
    <w:rPr>
      <w:rFonts w:ascii="Arial" w:hAnsi="Arial"/>
      <w:szCs w:val="20"/>
    </w:rPr>
  </w:style>
  <w:style w:type="paragraph" w:styleId="Nagwek3">
    <w:name w:val="heading 3"/>
    <w:basedOn w:val="Normalny"/>
    <w:next w:val="Normalny"/>
    <w:link w:val="Nagwek3Znak"/>
    <w:uiPriority w:val="9"/>
    <w:qFormat/>
    <w:rsid w:val="00471377"/>
    <w:pPr>
      <w:keepNext/>
      <w:numPr>
        <w:ilvl w:val="2"/>
        <w:numId w:val="26"/>
      </w:numPr>
      <w:tabs>
        <w:tab w:val="left" w:pos="2127"/>
      </w:tabs>
      <w:outlineLvl w:val="2"/>
    </w:pPr>
    <w:rPr>
      <w:color w:val="0000FF"/>
      <w:szCs w:val="20"/>
    </w:rPr>
  </w:style>
  <w:style w:type="paragraph" w:styleId="Nagwek4">
    <w:name w:val="heading 4"/>
    <w:basedOn w:val="Normalny"/>
    <w:next w:val="Normalny"/>
    <w:link w:val="Nagwek4Znak"/>
    <w:uiPriority w:val="9"/>
    <w:qFormat/>
    <w:rsid w:val="00471377"/>
    <w:pPr>
      <w:keepNext/>
      <w:numPr>
        <w:ilvl w:val="3"/>
        <w:numId w:val="26"/>
      </w:numPr>
      <w:spacing w:before="120" w:line="360" w:lineRule="auto"/>
      <w:jc w:val="both"/>
      <w:outlineLvl w:val="3"/>
    </w:pPr>
    <w:rPr>
      <w:rFonts w:ascii="Arial" w:hAnsi="Arial"/>
      <w:szCs w:val="20"/>
    </w:rPr>
  </w:style>
  <w:style w:type="paragraph" w:styleId="Nagwek5">
    <w:name w:val="heading 5"/>
    <w:basedOn w:val="Normalny"/>
    <w:next w:val="Normalny"/>
    <w:link w:val="Nagwek5Znak"/>
    <w:uiPriority w:val="9"/>
    <w:qFormat/>
    <w:rsid w:val="00471377"/>
    <w:pPr>
      <w:keepNext/>
      <w:numPr>
        <w:ilvl w:val="4"/>
        <w:numId w:val="26"/>
      </w:numPr>
      <w:autoSpaceDE w:val="0"/>
      <w:autoSpaceDN w:val="0"/>
      <w:adjustRightInd w:val="0"/>
      <w:jc w:val="center"/>
      <w:outlineLvl w:val="4"/>
    </w:pPr>
    <w:rPr>
      <w:b/>
      <w:color w:val="000000"/>
      <w:szCs w:val="20"/>
      <w:lang w:val="en-US"/>
    </w:rPr>
  </w:style>
  <w:style w:type="paragraph" w:styleId="Nagwek6">
    <w:name w:val="heading 6"/>
    <w:basedOn w:val="Normalny"/>
    <w:next w:val="Normalny"/>
    <w:link w:val="Nagwek6Znak"/>
    <w:qFormat/>
    <w:rsid w:val="00471377"/>
    <w:pPr>
      <w:keepNext/>
      <w:numPr>
        <w:ilvl w:val="5"/>
        <w:numId w:val="26"/>
      </w:numPr>
      <w:spacing w:before="120"/>
      <w:jc w:val="both"/>
      <w:outlineLvl w:val="5"/>
    </w:pPr>
    <w:rPr>
      <w:rFonts w:ascii="Arial" w:hAnsi="Arial"/>
      <w:color w:val="FF0000"/>
      <w:szCs w:val="20"/>
    </w:rPr>
  </w:style>
  <w:style w:type="paragraph" w:styleId="Nagwek7">
    <w:name w:val="heading 7"/>
    <w:basedOn w:val="Normalny"/>
    <w:next w:val="Normalny"/>
    <w:link w:val="Nagwek7Znak"/>
    <w:qFormat/>
    <w:rsid w:val="00471377"/>
    <w:pPr>
      <w:keepNext/>
      <w:numPr>
        <w:ilvl w:val="6"/>
        <w:numId w:val="26"/>
      </w:numPr>
      <w:tabs>
        <w:tab w:val="left" w:pos="7938"/>
      </w:tabs>
      <w:outlineLvl w:val="6"/>
    </w:pPr>
    <w:rPr>
      <w:rFonts w:ascii="Arial" w:hAnsi="Arial"/>
      <w:szCs w:val="20"/>
    </w:rPr>
  </w:style>
  <w:style w:type="paragraph" w:styleId="Nagwek8">
    <w:name w:val="heading 8"/>
    <w:basedOn w:val="Normalny"/>
    <w:next w:val="Normalny"/>
    <w:link w:val="Nagwek8Znak"/>
    <w:qFormat/>
    <w:rsid w:val="00471377"/>
    <w:pPr>
      <w:keepNext/>
      <w:numPr>
        <w:ilvl w:val="7"/>
        <w:numId w:val="26"/>
      </w:numPr>
      <w:spacing w:before="100" w:after="100" w:line="360" w:lineRule="auto"/>
      <w:outlineLvl w:val="7"/>
    </w:pPr>
    <w:rPr>
      <w:rFonts w:ascii="Arial" w:hAnsi="Arial"/>
      <w:b/>
      <w:szCs w:val="20"/>
    </w:rPr>
  </w:style>
  <w:style w:type="paragraph" w:styleId="Nagwek9">
    <w:name w:val="heading 9"/>
    <w:basedOn w:val="Normalny"/>
    <w:next w:val="Normalny"/>
    <w:link w:val="Nagwek9Znak"/>
    <w:qFormat/>
    <w:rsid w:val="00946F1B"/>
    <w:pPr>
      <w:keepNext/>
      <w:tabs>
        <w:tab w:val="left" w:pos="2460"/>
      </w:tabs>
      <w:outlineLvl w:val="8"/>
    </w:pPr>
    <w:rPr>
      <w:b/>
      <w:b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1"/>
    <w:basedOn w:val="Normalny"/>
    <w:link w:val="NagwekZnak"/>
    <w:uiPriority w:val="99"/>
    <w:unhideWhenUsed/>
    <w:rsid w:val="000B5A5D"/>
    <w:pPr>
      <w:tabs>
        <w:tab w:val="center" w:pos="4536"/>
        <w:tab w:val="right" w:pos="9072"/>
      </w:tabs>
    </w:pPr>
  </w:style>
  <w:style w:type="character" w:customStyle="1" w:styleId="NagwekZnak">
    <w:name w:val="Nagłówek Znak"/>
    <w:aliases w:val="Znak Znak,Znak Znak Znak Znak Znak, Znak Znak Znak Znak, Znak1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pPr>
  </w:style>
  <w:style w:type="character" w:customStyle="1" w:styleId="StopkaZnak">
    <w:name w:val="Stopka Znak"/>
    <w:basedOn w:val="Domylnaczcionkaakapitu"/>
    <w:link w:val="Stopka"/>
    <w:uiPriority w:val="99"/>
    <w:rsid w:val="000B5A5D"/>
  </w:style>
  <w:style w:type="table" w:styleId="Tabela-Siatka">
    <w:name w:val="Table Grid"/>
    <w:basedOn w:val="Standardowy"/>
    <w:uiPriority w:val="59"/>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F14123"/>
    <w:pPr>
      <w:ind w:left="720"/>
      <w:contextualSpacing/>
    </w:pPr>
  </w:style>
  <w:style w:type="paragraph" w:styleId="Tekstprzypisudolnego">
    <w:name w:val="footnote text"/>
    <w:basedOn w:val="Normalny"/>
    <w:link w:val="TekstprzypisudolnegoZnak"/>
    <w:semiHidden/>
    <w:qFormat/>
    <w:rsid w:val="00A92441"/>
    <w:rPr>
      <w:color w:val="000000"/>
      <w:sz w:val="20"/>
      <w:szCs w:val="20"/>
    </w:rPr>
  </w:style>
  <w:style w:type="character" w:customStyle="1" w:styleId="TekstprzypisudolnegoZnak">
    <w:name w:val="Tekst przypisu dolnego Znak"/>
    <w:basedOn w:val="Domylnaczcionkaakapitu"/>
    <w:link w:val="Tekstprzypisudolnego"/>
    <w:semiHidden/>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uiPriority w:val="9"/>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uiPriority w:val="9"/>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uiPriority w:val="9"/>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471377"/>
    <w:rPr>
      <w:rFonts w:ascii="Arial" w:eastAsia="Times New Roman" w:hAnsi="Arial" w:cs="Times New Roman"/>
      <w:b/>
      <w:sz w:val="24"/>
      <w:szCs w:val="20"/>
      <w:lang w:eastAsia="pl-PL"/>
    </w:rPr>
  </w:style>
  <w:style w:type="paragraph" w:styleId="Tekstpodstawowy">
    <w:name w:val="Body Text"/>
    <w:basedOn w:val="Normalny"/>
    <w:link w:val="TekstpodstawowyZnak"/>
    <w:rsid w:val="00471377"/>
    <w:pPr>
      <w:spacing w:line="360" w:lineRule="auto"/>
      <w:jc w:val="both"/>
    </w:pPr>
    <w:rPr>
      <w:rFonts w:ascii="Arial" w:hAnsi="Arial"/>
      <w:szCs w:val="20"/>
    </w:rPr>
  </w:style>
  <w:style w:type="character" w:customStyle="1" w:styleId="TekstpodstawowyZnak">
    <w:name w:val="Tekst podstawowy Znak"/>
    <w:basedOn w:val="Domylnaczcionkaakapitu"/>
    <w:link w:val="Tekstpodstawowy"/>
    <w:rsid w:val="00471377"/>
    <w:rPr>
      <w:rFonts w:ascii="Arial" w:eastAsia="Times New Roman" w:hAnsi="Arial" w:cs="Times New Roman"/>
      <w:sz w:val="24"/>
      <w:szCs w:val="20"/>
      <w:lang w:eastAsia="pl-PL"/>
    </w:rPr>
  </w:style>
  <w:style w:type="paragraph" w:styleId="Zwykytekst">
    <w:name w:val="Plain Text"/>
    <w:basedOn w:val="Normalny"/>
    <w:link w:val="ZwykytekstZnak"/>
    <w:rsid w:val="00471377"/>
    <w:rPr>
      <w:rFonts w:ascii="Courier New" w:hAnsi="Courier New"/>
      <w:sz w:val="20"/>
      <w:szCs w:val="20"/>
    </w:rPr>
  </w:style>
  <w:style w:type="character" w:customStyle="1" w:styleId="ZwykytekstZnak">
    <w:name w:val="Zwykły tekst Znak"/>
    <w:basedOn w:val="Domylnaczcionkaakapitu"/>
    <w:link w:val="Zwykytekst"/>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71377"/>
    <w:pPr>
      <w:spacing w:after="120" w:line="480" w:lineRule="auto"/>
    </w:pPr>
    <w:rPr>
      <w:sz w:val="20"/>
      <w:szCs w:val="20"/>
    </w:rPr>
  </w:style>
  <w:style w:type="character" w:customStyle="1" w:styleId="Tekstpodstawowy2Znak">
    <w:name w:val="Tekst podstawowy 2 Znak"/>
    <w:basedOn w:val="Domylnaczcionkaakapitu"/>
    <w:link w:val="Tekstpodstawowy2"/>
    <w:rsid w:val="0047137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471377"/>
    <w:pPr>
      <w:jc w:val="center"/>
    </w:pPr>
    <w:rPr>
      <w:b/>
      <w:sz w:val="32"/>
      <w:szCs w:val="20"/>
    </w:rPr>
  </w:style>
  <w:style w:type="character" w:customStyle="1" w:styleId="TytuZnak">
    <w:name w:val="Tytuł Znak"/>
    <w:basedOn w:val="Domylnaczcionkaakapitu"/>
    <w:link w:val="Tytu"/>
    <w:uiPriority w:val="10"/>
    <w:rsid w:val="00471377"/>
    <w:rPr>
      <w:rFonts w:ascii="Times New Roman" w:eastAsia="Times New Roman" w:hAnsi="Times New Roman" w:cs="Times New Roman"/>
      <w:b/>
      <w:sz w:val="32"/>
      <w:szCs w:val="20"/>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rsid w:val="00471377"/>
    <w:pPr>
      <w:widowControl w:val="0"/>
      <w:autoSpaceDE w:val="0"/>
      <w:autoSpaceDN w:val="0"/>
      <w:adjustRightInd w:val="0"/>
    </w:pPr>
    <w:rPr>
      <w:rFonts w:ascii="Arial" w:hAnsi="Arial"/>
    </w:rPr>
  </w:style>
  <w:style w:type="paragraph" w:styleId="NormalnyWeb">
    <w:name w:val="Normal (Web)"/>
    <w:basedOn w:val="Normalny"/>
    <w:uiPriority w:val="99"/>
    <w:rsid w:val="00274958"/>
    <w:pPr>
      <w:spacing w:before="100" w:beforeAutospacing="1" w:after="100" w:afterAutospacing="1"/>
      <w:jc w:val="both"/>
    </w:pPr>
    <w:rPr>
      <w:rFonts w:ascii="Arial Unicode MS" w:eastAsia="Arial Unicode MS" w:hAnsi="Arial Unicode MS" w:cs="Arial Unicode MS" w:hint="eastAsia"/>
      <w:color w:val="000000"/>
      <w:sz w:val="20"/>
      <w:szCs w:val="20"/>
    </w:rPr>
  </w:style>
  <w:style w:type="numbering" w:customStyle="1" w:styleId="Styl125">
    <w:name w:val="Styl125"/>
    <w:uiPriority w:val="99"/>
    <w:rsid w:val="00805599"/>
    <w:pPr>
      <w:numPr>
        <w:numId w:val="29"/>
      </w:numPr>
    </w:pPr>
  </w:style>
  <w:style w:type="numbering" w:customStyle="1" w:styleId="Styl12">
    <w:name w:val="Styl12"/>
    <w:uiPriority w:val="99"/>
    <w:rsid w:val="007621B0"/>
    <w:pPr>
      <w:numPr>
        <w:numId w:val="30"/>
      </w:numPr>
    </w:pPr>
  </w:style>
  <w:style w:type="character" w:customStyle="1" w:styleId="Nagwek9Znak">
    <w:name w:val="Nagłówek 9 Znak"/>
    <w:basedOn w:val="Domylnaczcionkaakapitu"/>
    <w:link w:val="Nagwek9"/>
    <w:rsid w:val="00946F1B"/>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946F1B"/>
    <w:pPr>
      <w:ind w:left="1200" w:right="294"/>
      <w:jc w:val="both"/>
    </w:pPr>
    <w:rPr>
      <w:color w:val="000000"/>
      <w:sz w:val="20"/>
      <w:szCs w:val="20"/>
    </w:rPr>
  </w:style>
  <w:style w:type="paragraph" w:customStyle="1" w:styleId="FR1">
    <w:name w:val="FR1"/>
    <w:rsid w:val="00946F1B"/>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rsid w:val="00946F1B"/>
    <w:pPr>
      <w:ind w:left="720"/>
      <w:jc w:val="both"/>
    </w:pPr>
    <w:rPr>
      <w:color w:val="000000"/>
      <w:sz w:val="20"/>
      <w:szCs w:val="20"/>
    </w:rPr>
  </w:style>
  <w:style w:type="character" w:customStyle="1" w:styleId="Tekstpodstawowywcity2Znak">
    <w:name w:val="Tekst podstawowy wcięty 2 Znak"/>
    <w:basedOn w:val="Domylnaczcionkaakapitu"/>
    <w:link w:val="Tekstpodstawowywcity2"/>
    <w:rsid w:val="00946F1B"/>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946F1B"/>
    <w:pPr>
      <w:tabs>
        <w:tab w:val="left" w:pos="748"/>
      </w:tabs>
      <w:ind w:left="748"/>
      <w:jc w:val="both"/>
    </w:pPr>
    <w:rPr>
      <w:color w:val="000000"/>
      <w:sz w:val="20"/>
      <w:szCs w:val="20"/>
    </w:rPr>
  </w:style>
  <w:style w:type="character" w:customStyle="1" w:styleId="Tekstpodstawowywcity3Znak">
    <w:name w:val="Tekst podstawowy wcięty 3 Znak"/>
    <w:basedOn w:val="Domylnaczcionkaakapitu"/>
    <w:link w:val="Tekstpodstawowywcity3"/>
    <w:rsid w:val="00946F1B"/>
    <w:rPr>
      <w:rFonts w:ascii="Times New Roman" w:eastAsia="Times New Roman" w:hAnsi="Times New Roman" w:cs="Times New Roman"/>
      <w:color w:val="000000"/>
      <w:sz w:val="20"/>
      <w:szCs w:val="20"/>
      <w:lang w:eastAsia="pl-PL"/>
    </w:rPr>
  </w:style>
  <w:style w:type="paragraph" w:customStyle="1" w:styleId="FR3">
    <w:name w:val="FR3"/>
    <w:rsid w:val="00946F1B"/>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rsid w:val="00946F1B"/>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946F1B"/>
    <w:pPr>
      <w:spacing w:before="40"/>
      <w:jc w:val="center"/>
    </w:pPr>
    <w:rPr>
      <w:color w:val="000000"/>
      <w:sz w:val="20"/>
      <w:szCs w:val="20"/>
    </w:rPr>
  </w:style>
  <w:style w:type="character" w:customStyle="1" w:styleId="Tekstpodstawowy3Znak">
    <w:name w:val="Tekst podstawowy 3 Znak"/>
    <w:basedOn w:val="Domylnaczcionkaakapitu"/>
    <w:link w:val="Tekstpodstawowy3"/>
    <w:rsid w:val="00946F1B"/>
    <w:rPr>
      <w:rFonts w:ascii="Times New Roman" w:eastAsia="Times New Roman" w:hAnsi="Times New Roman" w:cs="Times New Roman"/>
      <w:color w:val="000000"/>
      <w:sz w:val="20"/>
      <w:szCs w:val="20"/>
      <w:lang w:eastAsia="pl-PL"/>
    </w:rPr>
  </w:style>
  <w:style w:type="paragraph" w:customStyle="1" w:styleId="FR4">
    <w:name w:val="FR4"/>
    <w:rsid w:val="00946F1B"/>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946F1B"/>
    <w:pPr>
      <w:overflowPunct w:val="0"/>
      <w:autoSpaceDE w:val="0"/>
      <w:autoSpaceDN w:val="0"/>
      <w:adjustRightInd w:val="0"/>
      <w:jc w:val="both"/>
      <w:textAlignment w:val="baseline"/>
    </w:pPr>
    <w:rPr>
      <w:color w:val="000000"/>
      <w:sz w:val="28"/>
      <w:szCs w:val="20"/>
    </w:rPr>
  </w:style>
  <w:style w:type="character" w:customStyle="1" w:styleId="Hipercze1">
    <w:name w:val="Hiperłącze1"/>
    <w:rsid w:val="00946F1B"/>
    <w:rPr>
      <w:color w:val="0000FF"/>
      <w:u w:val="single"/>
    </w:rPr>
  </w:style>
  <w:style w:type="paragraph" w:styleId="Tekstprzypisukocowego">
    <w:name w:val="endnote text"/>
    <w:basedOn w:val="Normalny"/>
    <w:link w:val="TekstprzypisukocowegoZnak"/>
    <w:uiPriority w:val="99"/>
    <w:semiHidden/>
    <w:rsid w:val="00946F1B"/>
    <w:rPr>
      <w:color w:val="000000"/>
      <w:sz w:val="20"/>
      <w:szCs w:val="20"/>
    </w:rPr>
  </w:style>
  <w:style w:type="character" w:customStyle="1" w:styleId="TekstprzypisukocowegoZnak">
    <w:name w:val="Tekst przypisu końcowego Znak"/>
    <w:basedOn w:val="Domylnaczcionkaakapitu"/>
    <w:link w:val="Tekstprzypisukocowego"/>
    <w:uiPriority w:val="99"/>
    <w:semiHidden/>
    <w:rsid w:val="00946F1B"/>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rsid w:val="00946F1B"/>
    <w:rPr>
      <w:vertAlign w:val="superscript"/>
    </w:rPr>
  </w:style>
  <w:style w:type="paragraph" w:customStyle="1" w:styleId="Zwykytekst1">
    <w:name w:val="Zwykły tekst1"/>
    <w:basedOn w:val="Normalny"/>
    <w:rsid w:val="00946F1B"/>
    <w:pPr>
      <w:suppressAutoHyphens/>
    </w:pPr>
    <w:rPr>
      <w:rFonts w:ascii="Courier New" w:hAnsi="Courier New"/>
      <w:color w:val="000000"/>
      <w:sz w:val="20"/>
      <w:szCs w:val="20"/>
      <w:lang w:eastAsia="ar-SA"/>
    </w:rPr>
  </w:style>
  <w:style w:type="character" w:customStyle="1" w:styleId="dane1">
    <w:name w:val="dane1"/>
    <w:rsid w:val="00946F1B"/>
    <w:rPr>
      <w:color w:val="0000CD"/>
    </w:rPr>
  </w:style>
  <w:style w:type="numbering" w:customStyle="1" w:styleId="Styl1">
    <w:name w:val="Styl1"/>
    <w:rsid w:val="00946F1B"/>
    <w:pPr>
      <w:numPr>
        <w:numId w:val="31"/>
      </w:numPr>
    </w:pPr>
  </w:style>
  <w:style w:type="numbering" w:customStyle="1" w:styleId="Styl2">
    <w:name w:val="Styl2"/>
    <w:rsid w:val="00946F1B"/>
    <w:pPr>
      <w:numPr>
        <w:numId w:val="32"/>
      </w:numPr>
    </w:pPr>
  </w:style>
  <w:style w:type="numbering" w:customStyle="1" w:styleId="Styl3">
    <w:name w:val="Styl3"/>
    <w:rsid w:val="00946F1B"/>
    <w:pPr>
      <w:numPr>
        <w:numId w:val="33"/>
      </w:numPr>
    </w:pPr>
  </w:style>
  <w:style w:type="numbering" w:customStyle="1" w:styleId="Styl4">
    <w:name w:val="Styl4"/>
    <w:rsid w:val="00946F1B"/>
    <w:pPr>
      <w:numPr>
        <w:numId w:val="34"/>
      </w:numPr>
    </w:pPr>
  </w:style>
  <w:style w:type="paragraph" w:customStyle="1" w:styleId="Default">
    <w:name w:val="Default"/>
    <w:rsid w:val="00946F1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Bezodstpw">
    <w:name w:val="No Spacing"/>
    <w:link w:val="BezodstpwZnak"/>
    <w:uiPriority w:val="1"/>
    <w:qFormat/>
    <w:rsid w:val="00946F1B"/>
    <w:pPr>
      <w:spacing w:after="0" w:line="240" w:lineRule="auto"/>
    </w:pPr>
    <w:rPr>
      <w:rFonts w:ascii="Calibri" w:eastAsia="Calibri" w:hAnsi="Calibri" w:cs="Times New Roman"/>
      <w:color w:val="000000"/>
    </w:rPr>
  </w:style>
  <w:style w:type="paragraph" w:styleId="Lista">
    <w:name w:val="List"/>
    <w:basedOn w:val="Normalny"/>
    <w:rsid w:val="00946F1B"/>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946F1B"/>
    <w:rPr>
      <w:rFonts w:ascii="Times New Roman" w:eastAsia="Times New Roman" w:hAnsi="Times New Roman" w:cs="Times New Roman"/>
      <w:color w:val="000000"/>
      <w:sz w:val="20"/>
      <w:szCs w:val="20"/>
      <w:lang w:eastAsia="pl-PL"/>
    </w:rPr>
  </w:style>
  <w:style w:type="paragraph" w:customStyle="1" w:styleId="Style1">
    <w:name w:val="Style1"/>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2">
    <w:name w:val="Style2"/>
    <w:basedOn w:val="Normalny"/>
    <w:rsid w:val="00946F1B"/>
    <w:pPr>
      <w:widowControl w:val="0"/>
      <w:autoSpaceDE w:val="0"/>
      <w:autoSpaceDN w:val="0"/>
      <w:adjustRightInd w:val="0"/>
      <w:jc w:val="right"/>
    </w:pPr>
    <w:rPr>
      <w:rFonts w:ascii="Arial" w:hAnsi="Arial"/>
      <w:color w:val="000000"/>
    </w:rPr>
  </w:style>
  <w:style w:type="paragraph" w:customStyle="1" w:styleId="Style6">
    <w:name w:val="Style6"/>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7">
    <w:name w:val="Style7"/>
    <w:basedOn w:val="Normalny"/>
    <w:rsid w:val="00946F1B"/>
    <w:pPr>
      <w:widowControl w:val="0"/>
      <w:autoSpaceDE w:val="0"/>
      <w:autoSpaceDN w:val="0"/>
      <w:adjustRightInd w:val="0"/>
      <w:spacing w:line="278" w:lineRule="exact"/>
      <w:jc w:val="both"/>
    </w:pPr>
    <w:rPr>
      <w:rFonts w:ascii="Arial" w:hAnsi="Arial"/>
      <w:color w:val="000000"/>
    </w:rPr>
  </w:style>
  <w:style w:type="paragraph" w:customStyle="1" w:styleId="Style8">
    <w:name w:val="Style8"/>
    <w:basedOn w:val="Normalny"/>
    <w:rsid w:val="00946F1B"/>
    <w:pPr>
      <w:widowControl w:val="0"/>
      <w:autoSpaceDE w:val="0"/>
      <w:autoSpaceDN w:val="0"/>
      <w:adjustRightInd w:val="0"/>
    </w:pPr>
    <w:rPr>
      <w:rFonts w:ascii="Arial" w:hAnsi="Arial"/>
      <w:color w:val="000000"/>
    </w:rPr>
  </w:style>
  <w:style w:type="paragraph" w:customStyle="1" w:styleId="Style10">
    <w:name w:val="Style10"/>
    <w:basedOn w:val="Normalny"/>
    <w:rsid w:val="00946F1B"/>
    <w:pPr>
      <w:widowControl w:val="0"/>
      <w:autoSpaceDE w:val="0"/>
      <w:autoSpaceDN w:val="0"/>
      <w:adjustRightInd w:val="0"/>
      <w:spacing w:line="275" w:lineRule="exact"/>
      <w:ind w:hanging="398"/>
      <w:jc w:val="both"/>
    </w:pPr>
    <w:rPr>
      <w:rFonts w:ascii="Arial" w:hAnsi="Arial"/>
      <w:color w:val="000000"/>
    </w:rPr>
  </w:style>
  <w:style w:type="paragraph" w:customStyle="1" w:styleId="Style11">
    <w:name w:val="Style11"/>
    <w:basedOn w:val="Normalny"/>
    <w:rsid w:val="00946F1B"/>
    <w:pPr>
      <w:widowControl w:val="0"/>
      <w:autoSpaceDE w:val="0"/>
      <w:autoSpaceDN w:val="0"/>
      <w:adjustRightInd w:val="0"/>
      <w:spacing w:line="276" w:lineRule="exact"/>
      <w:ind w:hanging="528"/>
      <w:jc w:val="both"/>
    </w:pPr>
    <w:rPr>
      <w:rFonts w:ascii="Arial" w:hAnsi="Arial"/>
      <w:color w:val="000000"/>
    </w:rPr>
  </w:style>
  <w:style w:type="paragraph" w:customStyle="1" w:styleId="Style12">
    <w:name w:val="Style12"/>
    <w:basedOn w:val="Normalny"/>
    <w:rsid w:val="00946F1B"/>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946F1B"/>
    <w:pPr>
      <w:widowControl w:val="0"/>
      <w:autoSpaceDE w:val="0"/>
      <w:autoSpaceDN w:val="0"/>
      <w:adjustRightInd w:val="0"/>
      <w:spacing w:line="275" w:lineRule="exact"/>
      <w:ind w:hanging="365"/>
      <w:jc w:val="both"/>
    </w:pPr>
    <w:rPr>
      <w:rFonts w:ascii="Arial" w:hAnsi="Arial"/>
      <w:color w:val="000000"/>
    </w:rPr>
  </w:style>
  <w:style w:type="character" w:customStyle="1" w:styleId="FontStyle15">
    <w:name w:val="Font Style15"/>
    <w:rsid w:val="00946F1B"/>
    <w:rPr>
      <w:rFonts w:ascii="Arial" w:hAnsi="Arial" w:cs="Arial"/>
      <w:sz w:val="22"/>
      <w:szCs w:val="22"/>
    </w:rPr>
  </w:style>
  <w:style w:type="character" w:customStyle="1" w:styleId="FontStyle18">
    <w:name w:val="Font Style18"/>
    <w:rsid w:val="00946F1B"/>
    <w:rPr>
      <w:rFonts w:ascii="Arial" w:hAnsi="Arial" w:cs="Arial"/>
      <w:i/>
      <w:iCs/>
      <w:sz w:val="22"/>
      <w:szCs w:val="22"/>
    </w:rPr>
  </w:style>
  <w:style w:type="paragraph" w:customStyle="1" w:styleId="Nagwek10">
    <w:name w:val="Nagłówek1"/>
    <w:basedOn w:val="Normalny"/>
    <w:next w:val="Tekstpodstawowy"/>
    <w:rsid w:val="00946F1B"/>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rsid w:val="00946F1B"/>
    <w:pPr>
      <w:suppressAutoHyphens/>
      <w:spacing w:before="40"/>
      <w:jc w:val="center"/>
    </w:pPr>
    <w:rPr>
      <w:color w:val="000000"/>
      <w:sz w:val="20"/>
      <w:szCs w:val="20"/>
      <w:lang w:eastAsia="ar-SA"/>
    </w:rPr>
  </w:style>
  <w:style w:type="character" w:styleId="Pogrubienie">
    <w:name w:val="Strong"/>
    <w:uiPriority w:val="22"/>
    <w:qFormat/>
    <w:rsid w:val="00946F1B"/>
    <w:rPr>
      <w:b/>
      <w:bCs/>
    </w:rPr>
  </w:style>
  <w:style w:type="character" w:customStyle="1" w:styleId="WW8Num30z2">
    <w:name w:val="WW8Num30z2"/>
    <w:rsid w:val="00946F1B"/>
    <w:rPr>
      <w:rFonts w:ascii="Wingdings" w:hAnsi="Wingdings"/>
    </w:rPr>
  </w:style>
  <w:style w:type="character" w:styleId="UyteHipercze">
    <w:name w:val="FollowedHyperlink"/>
    <w:uiPriority w:val="99"/>
    <w:semiHidden/>
    <w:unhideWhenUsed/>
    <w:rsid w:val="00946F1B"/>
    <w:rPr>
      <w:color w:val="800080"/>
      <w:u w:val="single"/>
    </w:rPr>
  </w:style>
  <w:style w:type="paragraph" w:customStyle="1" w:styleId="xl63">
    <w:name w:val="xl63"/>
    <w:basedOn w:val="Normalny"/>
    <w:rsid w:val="00946F1B"/>
    <w:pPr>
      <w:pBdr>
        <w:bottom w:val="single" w:sz="4" w:space="0" w:color="auto"/>
      </w:pBdr>
      <w:spacing w:before="100" w:beforeAutospacing="1" w:after="100" w:afterAutospacing="1"/>
    </w:pPr>
    <w:rPr>
      <w:color w:val="000000"/>
    </w:rPr>
  </w:style>
  <w:style w:type="paragraph" w:customStyle="1" w:styleId="xl64">
    <w:name w:val="xl64"/>
    <w:basedOn w:val="Normalny"/>
    <w:rsid w:val="00946F1B"/>
    <w:pPr>
      <w:spacing w:before="100" w:beforeAutospacing="1" w:after="100" w:afterAutospacing="1"/>
      <w:jc w:val="center"/>
    </w:pPr>
    <w:rPr>
      <w:color w:val="000000"/>
      <w:sz w:val="12"/>
      <w:szCs w:val="12"/>
    </w:rPr>
  </w:style>
  <w:style w:type="paragraph" w:customStyle="1" w:styleId="xl65">
    <w:name w:val="xl65"/>
    <w:basedOn w:val="Normalny"/>
    <w:rsid w:val="00946F1B"/>
    <w:pPr>
      <w:spacing w:before="100" w:beforeAutospacing="1" w:after="100" w:afterAutospacing="1"/>
    </w:pPr>
    <w:rPr>
      <w:color w:val="000000"/>
      <w:sz w:val="12"/>
      <w:szCs w:val="12"/>
    </w:rPr>
  </w:style>
  <w:style w:type="paragraph" w:customStyle="1" w:styleId="xl66">
    <w:name w:val="xl66"/>
    <w:basedOn w:val="Normalny"/>
    <w:rsid w:val="00946F1B"/>
    <w:pPr>
      <w:pBdr>
        <w:bottom w:val="single" w:sz="4" w:space="0" w:color="auto"/>
      </w:pBdr>
      <w:spacing w:before="100" w:beforeAutospacing="1" w:after="100" w:afterAutospacing="1"/>
    </w:pPr>
    <w:rPr>
      <w:color w:val="000000"/>
    </w:rPr>
  </w:style>
  <w:style w:type="paragraph" w:customStyle="1" w:styleId="xl67">
    <w:name w:val="xl67"/>
    <w:basedOn w:val="Normalny"/>
    <w:rsid w:val="00946F1B"/>
    <w:pPr>
      <w:spacing w:before="100" w:beforeAutospacing="1" w:after="100" w:afterAutospacing="1"/>
    </w:pPr>
    <w:rPr>
      <w:color w:val="000000"/>
    </w:rPr>
  </w:style>
  <w:style w:type="paragraph" w:customStyle="1" w:styleId="xl68">
    <w:name w:val="xl68"/>
    <w:basedOn w:val="Normalny"/>
    <w:rsid w:val="00946F1B"/>
    <w:pPr>
      <w:spacing w:before="100" w:beforeAutospacing="1" w:after="100" w:afterAutospacing="1"/>
    </w:pPr>
    <w:rPr>
      <w:rFonts w:ascii="Arial" w:hAnsi="Arial" w:cs="Arial"/>
      <w:color w:val="000000"/>
    </w:rPr>
  </w:style>
  <w:style w:type="paragraph" w:customStyle="1" w:styleId="xl69">
    <w:name w:val="xl69"/>
    <w:basedOn w:val="Normalny"/>
    <w:rsid w:val="00946F1B"/>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946F1B"/>
    <w:pPr>
      <w:spacing w:before="100" w:beforeAutospacing="1" w:after="100" w:afterAutospacing="1"/>
    </w:pPr>
    <w:rPr>
      <w:rFonts w:ascii="Arial" w:hAnsi="Arial" w:cs="Arial"/>
      <w:color w:val="000000"/>
      <w:sz w:val="12"/>
      <w:szCs w:val="12"/>
    </w:rPr>
  </w:style>
  <w:style w:type="paragraph" w:customStyle="1" w:styleId="xl71">
    <w:name w:val="xl71"/>
    <w:basedOn w:val="Normalny"/>
    <w:rsid w:val="00946F1B"/>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946F1B"/>
    <w:pPr>
      <w:spacing w:before="100" w:beforeAutospacing="1" w:after="100" w:afterAutospacing="1"/>
    </w:pPr>
    <w:rPr>
      <w:rFonts w:ascii="Arial" w:hAnsi="Arial" w:cs="Arial"/>
      <w:color w:val="000000"/>
      <w:sz w:val="16"/>
      <w:szCs w:val="16"/>
    </w:rPr>
  </w:style>
  <w:style w:type="paragraph" w:customStyle="1" w:styleId="xl73">
    <w:name w:val="xl73"/>
    <w:basedOn w:val="Normalny"/>
    <w:rsid w:val="00946F1B"/>
    <w:pPr>
      <w:spacing w:before="100" w:beforeAutospacing="1" w:after="100" w:afterAutospacing="1"/>
    </w:pPr>
    <w:rPr>
      <w:rFonts w:ascii="Arial" w:hAnsi="Arial" w:cs="Arial"/>
      <w:b/>
      <w:bCs/>
      <w:color w:val="000000"/>
    </w:rPr>
  </w:style>
  <w:style w:type="paragraph" w:customStyle="1" w:styleId="xl74">
    <w:name w:val="xl74"/>
    <w:basedOn w:val="Normalny"/>
    <w:rsid w:val="00946F1B"/>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946F1B"/>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946F1B"/>
    <w:pPr>
      <w:pBdr>
        <w:left w:val="single" w:sz="8" w:space="0" w:color="auto"/>
      </w:pBdr>
      <w:spacing w:before="100" w:beforeAutospacing="1" w:after="100" w:afterAutospacing="1"/>
    </w:pPr>
    <w:rPr>
      <w:color w:val="000000"/>
    </w:rPr>
  </w:style>
  <w:style w:type="paragraph" w:customStyle="1" w:styleId="xl77">
    <w:name w:val="xl77"/>
    <w:basedOn w:val="Normalny"/>
    <w:rsid w:val="00946F1B"/>
    <w:pPr>
      <w:pBdr>
        <w:right w:val="single" w:sz="8" w:space="0" w:color="auto"/>
      </w:pBdr>
      <w:spacing w:before="100" w:beforeAutospacing="1" w:after="100" w:afterAutospacing="1"/>
    </w:pPr>
    <w:rPr>
      <w:color w:val="000000"/>
    </w:rPr>
  </w:style>
  <w:style w:type="paragraph" w:customStyle="1" w:styleId="xl78">
    <w:name w:val="xl78"/>
    <w:basedOn w:val="Normalny"/>
    <w:rsid w:val="00946F1B"/>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946F1B"/>
    <w:pPr>
      <w:pBdr>
        <w:bottom w:val="single" w:sz="8" w:space="0" w:color="auto"/>
      </w:pBdr>
      <w:spacing w:before="100" w:beforeAutospacing="1" w:after="100" w:afterAutospacing="1"/>
    </w:pPr>
    <w:rPr>
      <w:color w:val="000000"/>
    </w:rPr>
  </w:style>
  <w:style w:type="paragraph" w:customStyle="1" w:styleId="xl80">
    <w:name w:val="xl80"/>
    <w:basedOn w:val="Normalny"/>
    <w:rsid w:val="00946F1B"/>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946F1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946F1B"/>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946F1B"/>
    <w:pPr>
      <w:spacing w:before="100" w:beforeAutospacing="1" w:after="100" w:afterAutospacing="1"/>
      <w:jc w:val="center"/>
    </w:pPr>
    <w:rPr>
      <w:color w:val="000000"/>
    </w:rPr>
  </w:style>
  <w:style w:type="paragraph" w:customStyle="1" w:styleId="xl84">
    <w:name w:val="xl84"/>
    <w:basedOn w:val="Normalny"/>
    <w:rsid w:val="00946F1B"/>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946F1B"/>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946F1B"/>
    <w:pPr>
      <w:spacing w:before="100" w:beforeAutospacing="1" w:after="100" w:afterAutospacing="1"/>
      <w:jc w:val="right"/>
    </w:pPr>
    <w:rPr>
      <w:color w:val="000000"/>
    </w:rPr>
  </w:style>
  <w:style w:type="paragraph" w:customStyle="1" w:styleId="xl87">
    <w:name w:val="xl87"/>
    <w:basedOn w:val="Normalny"/>
    <w:rsid w:val="00946F1B"/>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946F1B"/>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946F1B"/>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946F1B"/>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946F1B"/>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946F1B"/>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946F1B"/>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946F1B"/>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946F1B"/>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946F1B"/>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946F1B"/>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946F1B"/>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946F1B"/>
    <w:pPr>
      <w:spacing w:before="100" w:beforeAutospacing="1" w:after="100" w:afterAutospacing="1"/>
      <w:jc w:val="center"/>
    </w:pPr>
    <w:rPr>
      <w:rFonts w:ascii="Arial" w:hAnsi="Arial" w:cs="Arial"/>
      <w:b/>
      <w:bCs/>
      <w:color w:val="000000"/>
    </w:rPr>
  </w:style>
  <w:style w:type="paragraph" w:customStyle="1" w:styleId="xl100">
    <w:name w:val="xl100"/>
    <w:basedOn w:val="Normalny"/>
    <w:rsid w:val="00946F1B"/>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946F1B"/>
    <w:pPr>
      <w:widowControl w:val="0"/>
      <w:autoSpaceDE w:val="0"/>
      <w:autoSpaceDN w:val="0"/>
      <w:adjustRightInd w:val="0"/>
      <w:spacing w:line="257" w:lineRule="exact"/>
      <w:jc w:val="both"/>
    </w:pPr>
    <w:rPr>
      <w:color w:val="000000"/>
    </w:rPr>
  </w:style>
  <w:style w:type="paragraph" w:customStyle="1" w:styleId="Style19">
    <w:name w:val="Style19"/>
    <w:basedOn w:val="Normalny"/>
    <w:rsid w:val="00946F1B"/>
    <w:pPr>
      <w:widowControl w:val="0"/>
      <w:autoSpaceDE w:val="0"/>
      <w:autoSpaceDN w:val="0"/>
      <w:adjustRightInd w:val="0"/>
    </w:pPr>
    <w:rPr>
      <w:color w:val="000000"/>
    </w:rPr>
  </w:style>
  <w:style w:type="character" w:customStyle="1" w:styleId="FontStyle27">
    <w:name w:val="Font Style27"/>
    <w:rsid w:val="00946F1B"/>
    <w:rPr>
      <w:rFonts w:ascii="Times New Roman" w:hAnsi="Times New Roman" w:cs="Times New Roman"/>
      <w:sz w:val="20"/>
      <w:szCs w:val="20"/>
    </w:rPr>
  </w:style>
  <w:style w:type="paragraph" w:customStyle="1" w:styleId="Style16">
    <w:name w:val="Style16"/>
    <w:basedOn w:val="Normalny"/>
    <w:rsid w:val="00946F1B"/>
    <w:pPr>
      <w:widowControl w:val="0"/>
      <w:autoSpaceDE w:val="0"/>
      <w:autoSpaceDN w:val="0"/>
      <w:adjustRightInd w:val="0"/>
    </w:pPr>
    <w:rPr>
      <w:color w:val="000000"/>
    </w:rPr>
  </w:style>
  <w:style w:type="character" w:customStyle="1" w:styleId="FontStyle28">
    <w:name w:val="Font Style28"/>
    <w:rsid w:val="00946F1B"/>
    <w:rPr>
      <w:rFonts w:ascii="Arial" w:hAnsi="Arial" w:cs="Arial"/>
      <w:b/>
      <w:bCs/>
      <w:i/>
      <w:iCs/>
      <w:sz w:val="24"/>
      <w:szCs w:val="24"/>
    </w:rPr>
  </w:style>
  <w:style w:type="character" w:customStyle="1" w:styleId="BezodstpwZnak">
    <w:name w:val="Bez odstępów Znak"/>
    <w:link w:val="Bezodstpw"/>
    <w:uiPriority w:val="1"/>
    <w:rsid w:val="00946F1B"/>
    <w:rPr>
      <w:rFonts w:ascii="Calibri" w:eastAsia="Calibri" w:hAnsi="Calibri" w:cs="Times New Roman"/>
      <w:color w:val="000000"/>
    </w:rPr>
  </w:style>
  <w:style w:type="paragraph" w:customStyle="1" w:styleId="zacznik">
    <w:name w:val="załącznik"/>
    <w:basedOn w:val="Tekstpodstawowy"/>
    <w:rsid w:val="00946F1B"/>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rsid w:val="00946F1B"/>
    <w:pPr>
      <w:suppressAutoHyphens/>
      <w:ind w:left="709" w:hanging="709"/>
      <w:jc w:val="both"/>
    </w:pPr>
    <w:rPr>
      <w:color w:val="000000"/>
      <w:spacing w:val="4"/>
      <w:lang w:eastAsia="ar-SA"/>
    </w:rPr>
  </w:style>
  <w:style w:type="paragraph" w:customStyle="1" w:styleId="Zwykytekst2">
    <w:name w:val="Zwykły tekst2"/>
    <w:basedOn w:val="Normalny"/>
    <w:rsid w:val="00946F1B"/>
    <w:rPr>
      <w:rFonts w:ascii="Courier New" w:hAnsi="Courier New"/>
      <w:color w:val="000000"/>
      <w:sz w:val="20"/>
      <w:szCs w:val="20"/>
      <w:lang w:eastAsia="ar-SA"/>
    </w:rPr>
  </w:style>
  <w:style w:type="paragraph" w:customStyle="1" w:styleId="Zwykytekst4">
    <w:name w:val="Zwykły tekst4"/>
    <w:basedOn w:val="Normalny"/>
    <w:rsid w:val="00946F1B"/>
    <w:pPr>
      <w:spacing w:after="60"/>
      <w:ind w:left="1276" w:hanging="284"/>
      <w:jc w:val="both"/>
    </w:pPr>
    <w:rPr>
      <w:rFonts w:ascii="Courier New" w:hAnsi="Courier New"/>
      <w:color w:val="000000"/>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946F1B"/>
  </w:style>
  <w:style w:type="numbering" w:customStyle="1" w:styleId="Styl5">
    <w:name w:val="Styl5"/>
    <w:uiPriority w:val="99"/>
    <w:rsid w:val="00946F1B"/>
    <w:pPr>
      <w:numPr>
        <w:numId w:val="35"/>
      </w:numPr>
    </w:pPr>
  </w:style>
  <w:style w:type="paragraph" w:customStyle="1" w:styleId="tekstost">
    <w:name w:val="tekst ost"/>
    <w:basedOn w:val="Normalny"/>
    <w:rsid w:val="00946F1B"/>
    <w:pPr>
      <w:overflowPunct w:val="0"/>
      <w:autoSpaceDE w:val="0"/>
      <w:autoSpaceDN w:val="0"/>
      <w:adjustRightInd w:val="0"/>
      <w:jc w:val="both"/>
      <w:textAlignment w:val="baseline"/>
    </w:pPr>
    <w:rPr>
      <w:sz w:val="20"/>
      <w:szCs w:val="20"/>
    </w:rPr>
  </w:style>
  <w:style w:type="table" w:customStyle="1" w:styleId="Tabela-Siatka1">
    <w:name w:val="Tabela - Siatka1"/>
    <w:basedOn w:val="Standardowy"/>
    <w:next w:val="Tabela-Siatka"/>
    <w:uiPriority w:val="59"/>
    <w:rsid w:val="00946F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946F1B"/>
    <w:pPr>
      <w:numPr>
        <w:numId w:val="37"/>
      </w:numPr>
    </w:pPr>
  </w:style>
  <w:style w:type="numbering" w:customStyle="1" w:styleId="Styl7">
    <w:name w:val="Styl7"/>
    <w:uiPriority w:val="99"/>
    <w:rsid w:val="00946F1B"/>
    <w:pPr>
      <w:numPr>
        <w:numId w:val="38"/>
      </w:numPr>
    </w:pPr>
  </w:style>
  <w:style w:type="numbering" w:customStyle="1" w:styleId="Styl8">
    <w:name w:val="Styl8"/>
    <w:uiPriority w:val="99"/>
    <w:rsid w:val="00946F1B"/>
    <w:pPr>
      <w:numPr>
        <w:numId w:val="39"/>
      </w:numPr>
    </w:pPr>
  </w:style>
  <w:style w:type="numbering" w:customStyle="1" w:styleId="Styl9">
    <w:name w:val="Styl9"/>
    <w:uiPriority w:val="99"/>
    <w:rsid w:val="00946F1B"/>
    <w:pPr>
      <w:numPr>
        <w:numId w:val="40"/>
      </w:numPr>
    </w:pPr>
  </w:style>
  <w:style w:type="numbering" w:customStyle="1" w:styleId="Styl10">
    <w:name w:val="Styl10"/>
    <w:uiPriority w:val="99"/>
    <w:rsid w:val="00946F1B"/>
    <w:pPr>
      <w:numPr>
        <w:numId w:val="41"/>
      </w:numPr>
    </w:pPr>
  </w:style>
  <w:style w:type="numbering" w:customStyle="1" w:styleId="Styl11">
    <w:name w:val="Styl11"/>
    <w:uiPriority w:val="99"/>
    <w:rsid w:val="00946F1B"/>
    <w:pPr>
      <w:numPr>
        <w:numId w:val="42"/>
      </w:numPr>
    </w:pPr>
  </w:style>
  <w:style w:type="numbering" w:customStyle="1" w:styleId="Styl13">
    <w:name w:val="Styl13"/>
    <w:uiPriority w:val="99"/>
    <w:rsid w:val="00946F1B"/>
    <w:pPr>
      <w:numPr>
        <w:numId w:val="43"/>
      </w:numPr>
    </w:pPr>
  </w:style>
  <w:style w:type="numbering" w:customStyle="1" w:styleId="Styl14">
    <w:name w:val="Styl14"/>
    <w:uiPriority w:val="99"/>
    <w:rsid w:val="00946F1B"/>
    <w:pPr>
      <w:numPr>
        <w:numId w:val="44"/>
      </w:numPr>
    </w:pPr>
  </w:style>
  <w:style w:type="numbering" w:customStyle="1" w:styleId="Styl15">
    <w:name w:val="Styl15"/>
    <w:uiPriority w:val="99"/>
    <w:rsid w:val="00946F1B"/>
    <w:pPr>
      <w:numPr>
        <w:numId w:val="45"/>
      </w:numPr>
    </w:pPr>
  </w:style>
  <w:style w:type="numbering" w:customStyle="1" w:styleId="Styl16">
    <w:name w:val="Styl16"/>
    <w:uiPriority w:val="99"/>
    <w:rsid w:val="00946F1B"/>
    <w:pPr>
      <w:numPr>
        <w:numId w:val="46"/>
      </w:numPr>
    </w:pPr>
  </w:style>
  <w:style w:type="numbering" w:customStyle="1" w:styleId="Styl17">
    <w:name w:val="Styl17"/>
    <w:uiPriority w:val="99"/>
    <w:rsid w:val="00946F1B"/>
    <w:pPr>
      <w:numPr>
        <w:numId w:val="47"/>
      </w:numPr>
    </w:pPr>
  </w:style>
  <w:style w:type="numbering" w:customStyle="1" w:styleId="Styl18">
    <w:name w:val="Styl18"/>
    <w:uiPriority w:val="99"/>
    <w:rsid w:val="00946F1B"/>
    <w:pPr>
      <w:numPr>
        <w:numId w:val="48"/>
      </w:numPr>
    </w:pPr>
  </w:style>
  <w:style w:type="numbering" w:customStyle="1" w:styleId="Styl19">
    <w:name w:val="Styl19"/>
    <w:uiPriority w:val="99"/>
    <w:rsid w:val="00946F1B"/>
    <w:pPr>
      <w:numPr>
        <w:numId w:val="49"/>
      </w:numPr>
    </w:pPr>
  </w:style>
  <w:style w:type="numbering" w:customStyle="1" w:styleId="Styl20">
    <w:name w:val="Styl20"/>
    <w:uiPriority w:val="99"/>
    <w:rsid w:val="00946F1B"/>
    <w:pPr>
      <w:numPr>
        <w:numId w:val="50"/>
      </w:numPr>
    </w:pPr>
  </w:style>
  <w:style w:type="paragraph" w:customStyle="1" w:styleId="BodyText21">
    <w:name w:val="Body Text 21"/>
    <w:basedOn w:val="Normalny"/>
    <w:rsid w:val="00946F1B"/>
    <w:pPr>
      <w:tabs>
        <w:tab w:val="left" w:pos="0"/>
      </w:tabs>
      <w:jc w:val="both"/>
    </w:pPr>
    <w:rPr>
      <w:szCs w:val="20"/>
    </w:rPr>
  </w:style>
  <w:style w:type="paragraph" w:styleId="Mapadokumentu">
    <w:name w:val="Document Map"/>
    <w:basedOn w:val="Normalny"/>
    <w:link w:val="MapadokumentuZnak"/>
    <w:uiPriority w:val="99"/>
    <w:semiHidden/>
    <w:unhideWhenUsed/>
    <w:rsid w:val="00946F1B"/>
    <w:rPr>
      <w:rFonts w:ascii="Tahoma" w:hAnsi="Tahoma" w:cs="Tahoma"/>
      <w:sz w:val="16"/>
      <w:szCs w:val="16"/>
    </w:rPr>
  </w:style>
  <w:style w:type="character" w:customStyle="1" w:styleId="PlandokumentuZnak">
    <w:name w:val="Plan dokumentu Znak"/>
    <w:uiPriority w:val="99"/>
    <w:semiHidden/>
    <w:rsid w:val="00946F1B"/>
    <w:rPr>
      <w:rFonts w:ascii="Tahoma" w:eastAsia="Times New Roman" w:hAnsi="Tahoma" w:cs="Tahoma"/>
      <w:color w:val="000000"/>
      <w:sz w:val="16"/>
      <w:szCs w:val="16"/>
    </w:rPr>
  </w:style>
  <w:style w:type="paragraph" w:customStyle="1" w:styleId="1">
    <w:name w:val="1."/>
    <w:basedOn w:val="Normalny"/>
    <w:rsid w:val="00946F1B"/>
    <w:pPr>
      <w:suppressAutoHyphens/>
      <w:spacing w:after="120"/>
      <w:ind w:left="284" w:hanging="284"/>
      <w:jc w:val="both"/>
    </w:pPr>
    <w:rPr>
      <w:kern w:val="2"/>
      <w:szCs w:val="20"/>
      <w:lang w:eastAsia="ar-SA"/>
    </w:rPr>
  </w:style>
  <w:style w:type="character" w:customStyle="1" w:styleId="WW8Num1z0">
    <w:name w:val="WW8Num1z0"/>
    <w:rsid w:val="00946F1B"/>
    <w:rPr>
      <w:b w:val="0"/>
      <w:i w:val="0"/>
    </w:rPr>
  </w:style>
  <w:style w:type="character" w:customStyle="1" w:styleId="apple-converted-space">
    <w:name w:val="apple-converted-space"/>
    <w:rsid w:val="00946F1B"/>
  </w:style>
  <w:style w:type="character" w:customStyle="1" w:styleId="manufacturer">
    <w:name w:val="manufacturer"/>
    <w:rsid w:val="00946F1B"/>
  </w:style>
  <w:style w:type="character" w:styleId="Uwydatnienie">
    <w:name w:val="Emphasis"/>
    <w:uiPriority w:val="20"/>
    <w:qFormat/>
    <w:rsid w:val="00946F1B"/>
    <w:rPr>
      <w:i/>
      <w:iCs/>
    </w:rPr>
  </w:style>
  <w:style w:type="character" w:customStyle="1" w:styleId="productname">
    <w:name w:val="productname"/>
    <w:rsid w:val="00946F1B"/>
  </w:style>
  <w:style w:type="character" w:customStyle="1" w:styleId="trzynastka1">
    <w:name w:val="trzynastka1"/>
    <w:rsid w:val="00946F1B"/>
    <w:rPr>
      <w:sz w:val="20"/>
      <w:szCs w:val="20"/>
    </w:rPr>
  </w:style>
  <w:style w:type="paragraph" w:customStyle="1" w:styleId="style23">
    <w:name w:val="style23"/>
    <w:basedOn w:val="Normalny"/>
    <w:rsid w:val="00946F1B"/>
    <w:pPr>
      <w:spacing w:before="100" w:beforeAutospacing="1" w:after="100" w:afterAutospacing="1"/>
    </w:pPr>
  </w:style>
  <w:style w:type="character" w:customStyle="1" w:styleId="wcs-frontinnercolor">
    <w:name w:val="wcs-frontinnercolor"/>
    <w:rsid w:val="00946F1B"/>
  </w:style>
  <w:style w:type="character" w:customStyle="1" w:styleId="productheader">
    <w:name w:val="productheader"/>
    <w:rsid w:val="00946F1B"/>
  </w:style>
  <w:style w:type="table" w:customStyle="1" w:styleId="Tabela-Siatka2">
    <w:name w:val="Tabela - Siatka2"/>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946F1B"/>
    <w:pPr>
      <w:spacing w:before="100" w:beforeAutospacing="1" w:after="100" w:afterAutospacing="1"/>
    </w:pPr>
    <w:rPr>
      <w:rFonts w:ascii="Calibri" w:hAnsi="Calibri" w:cs="Calibri"/>
      <w:color w:val="000000"/>
      <w:sz w:val="32"/>
      <w:szCs w:val="32"/>
    </w:rPr>
  </w:style>
  <w:style w:type="paragraph" w:customStyle="1" w:styleId="font6">
    <w:name w:val="font6"/>
    <w:basedOn w:val="Normalny"/>
    <w:rsid w:val="00946F1B"/>
    <w:pPr>
      <w:spacing w:before="100" w:beforeAutospacing="1" w:after="100" w:afterAutospacing="1"/>
    </w:pPr>
    <w:rPr>
      <w:rFonts w:ascii="Calibri" w:hAnsi="Calibri" w:cs="Calibri"/>
      <w:color w:val="000000"/>
      <w:sz w:val="36"/>
      <w:szCs w:val="36"/>
    </w:rPr>
  </w:style>
  <w:style w:type="paragraph" w:customStyle="1" w:styleId="xl101">
    <w:name w:val="xl101"/>
    <w:basedOn w:val="Normalny"/>
    <w:rsid w:val="00946F1B"/>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Normalny"/>
    <w:rsid w:val="00946F1B"/>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ny"/>
    <w:rsid w:val="00946F1B"/>
    <w:pPr>
      <w:shd w:val="clear" w:color="000000" w:fill="FFFFFF"/>
      <w:spacing w:before="100" w:beforeAutospacing="1" w:after="100" w:afterAutospacing="1"/>
    </w:pPr>
  </w:style>
  <w:style w:type="paragraph" w:customStyle="1" w:styleId="xl104">
    <w:name w:val="xl104"/>
    <w:basedOn w:val="Normalny"/>
    <w:rsid w:val="00946F1B"/>
    <w:pPr>
      <w:shd w:val="clear" w:color="000000" w:fill="FFFFFF"/>
      <w:spacing w:before="100" w:beforeAutospacing="1" w:after="100" w:afterAutospacing="1"/>
    </w:pPr>
  </w:style>
  <w:style w:type="paragraph" w:customStyle="1" w:styleId="xl105">
    <w:name w:val="xl105"/>
    <w:basedOn w:val="Normalny"/>
    <w:rsid w:val="00946F1B"/>
    <w:pPr>
      <w:shd w:val="clear" w:color="000000" w:fill="FFFFFF"/>
      <w:spacing w:before="100" w:beforeAutospacing="1" w:after="100" w:afterAutospacing="1"/>
      <w:textAlignment w:val="center"/>
    </w:pPr>
  </w:style>
  <w:style w:type="paragraph" w:customStyle="1" w:styleId="xl106">
    <w:name w:val="xl106"/>
    <w:basedOn w:val="Normalny"/>
    <w:rsid w:val="00946F1B"/>
    <w:pPr>
      <w:shd w:val="clear" w:color="000000" w:fill="00B0F0"/>
      <w:spacing w:before="100" w:beforeAutospacing="1" w:after="100" w:afterAutospacing="1"/>
    </w:pPr>
  </w:style>
  <w:style w:type="paragraph" w:customStyle="1" w:styleId="xl107">
    <w:name w:val="xl107"/>
    <w:basedOn w:val="Normalny"/>
    <w:rsid w:val="00946F1B"/>
    <w:pPr>
      <w:spacing w:before="100" w:beforeAutospacing="1" w:after="100" w:afterAutospacing="1"/>
    </w:pPr>
  </w:style>
  <w:style w:type="paragraph" w:customStyle="1" w:styleId="xl108">
    <w:name w:val="xl108"/>
    <w:basedOn w:val="Normalny"/>
    <w:rsid w:val="00946F1B"/>
    <w:pPr>
      <w:spacing w:before="100" w:beforeAutospacing="1" w:after="100" w:afterAutospacing="1"/>
    </w:pPr>
  </w:style>
  <w:style w:type="paragraph" w:customStyle="1" w:styleId="xl109">
    <w:name w:val="xl109"/>
    <w:basedOn w:val="Normalny"/>
    <w:rsid w:val="00946F1B"/>
    <w:pPr>
      <w:spacing w:before="100" w:beforeAutospacing="1" w:after="100" w:afterAutospacing="1"/>
    </w:pPr>
    <w:rPr>
      <w:b/>
      <w:bCs/>
      <w:color w:val="000000"/>
      <w:sz w:val="36"/>
      <w:szCs w:val="36"/>
    </w:rPr>
  </w:style>
  <w:style w:type="paragraph" w:customStyle="1" w:styleId="xl110">
    <w:name w:val="xl110"/>
    <w:basedOn w:val="Normalny"/>
    <w:rsid w:val="00946F1B"/>
    <w:pPr>
      <w:spacing w:before="100" w:beforeAutospacing="1" w:after="100" w:afterAutospacing="1"/>
    </w:pPr>
    <w:rPr>
      <w:b/>
      <w:bCs/>
      <w:color w:val="000000"/>
      <w:sz w:val="32"/>
      <w:szCs w:val="32"/>
    </w:rPr>
  </w:style>
  <w:style w:type="paragraph" w:customStyle="1" w:styleId="xl111">
    <w:name w:val="xl111"/>
    <w:basedOn w:val="Normalny"/>
    <w:rsid w:val="00946F1B"/>
    <w:pPr>
      <w:spacing w:before="100" w:beforeAutospacing="1" w:after="100" w:afterAutospacing="1"/>
    </w:pPr>
    <w:rPr>
      <w:color w:val="000000"/>
      <w:sz w:val="32"/>
      <w:szCs w:val="32"/>
    </w:rPr>
  </w:style>
  <w:style w:type="paragraph" w:customStyle="1" w:styleId="xl112">
    <w:name w:val="xl112"/>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Normalny"/>
    <w:rsid w:val="00946F1B"/>
    <w:pPr>
      <w:shd w:val="clear" w:color="000000" w:fill="00B0F0"/>
      <w:spacing w:before="100" w:beforeAutospacing="1" w:after="100" w:afterAutospacing="1"/>
      <w:jc w:val="center"/>
      <w:textAlignment w:val="center"/>
    </w:pPr>
  </w:style>
  <w:style w:type="paragraph" w:customStyle="1" w:styleId="xl114">
    <w:name w:val="xl114"/>
    <w:basedOn w:val="Normalny"/>
    <w:rsid w:val="00946F1B"/>
    <w:pPr>
      <w:shd w:val="clear" w:color="000000" w:fill="FFFF00"/>
      <w:spacing w:before="100" w:beforeAutospacing="1" w:after="100" w:afterAutospacing="1"/>
      <w:jc w:val="center"/>
      <w:textAlignment w:val="center"/>
    </w:pPr>
  </w:style>
  <w:style w:type="paragraph" w:customStyle="1" w:styleId="xl115">
    <w:name w:val="xl115"/>
    <w:basedOn w:val="Normalny"/>
    <w:rsid w:val="00946F1B"/>
    <w:pPr>
      <w:spacing w:before="100" w:beforeAutospacing="1" w:after="100" w:afterAutospacing="1"/>
      <w:jc w:val="center"/>
      <w:textAlignment w:val="center"/>
    </w:pPr>
  </w:style>
  <w:style w:type="paragraph" w:customStyle="1" w:styleId="xl116">
    <w:name w:val="xl116"/>
    <w:basedOn w:val="Normalny"/>
    <w:rsid w:val="00946F1B"/>
    <w:pPr>
      <w:spacing w:before="100" w:beforeAutospacing="1" w:after="100" w:afterAutospacing="1"/>
      <w:jc w:val="center"/>
      <w:textAlignment w:val="center"/>
    </w:pPr>
  </w:style>
  <w:style w:type="paragraph" w:customStyle="1" w:styleId="xl117">
    <w:name w:val="xl117"/>
    <w:basedOn w:val="Normalny"/>
    <w:rsid w:val="00946F1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8">
    <w:name w:val="xl118"/>
    <w:basedOn w:val="Normalny"/>
    <w:rsid w:val="00946F1B"/>
    <w:pPr>
      <w:pBdr>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9">
    <w:name w:val="xl119"/>
    <w:basedOn w:val="Normalny"/>
    <w:rsid w:val="00946F1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ny"/>
    <w:rsid w:val="00946F1B"/>
    <w:pPr>
      <w:pBdr>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1">
    <w:name w:val="xl12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2">
    <w:name w:val="xl122"/>
    <w:basedOn w:val="Normalny"/>
    <w:rsid w:val="00946F1B"/>
    <w:pPr>
      <w:pBdr>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23">
    <w:name w:val="xl123"/>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4">
    <w:name w:val="xl12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
    <w:name w:val="xl127"/>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
    <w:name w:val="xl129"/>
    <w:basedOn w:val="Normalny"/>
    <w:rsid w:val="00946F1B"/>
    <w:pPr>
      <w:pBdr>
        <w:top w:val="single" w:sz="4" w:space="0" w:color="auto"/>
        <w:left w:val="single" w:sz="4" w:space="0" w:color="auto"/>
      </w:pBdr>
      <w:shd w:val="clear" w:color="000000" w:fill="00B0F0"/>
      <w:spacing w:before="100" w:beforeAutospacing="1" w:after="100" w:afterAutospacing="1"/>
      <w:jc w:val="center"/>
      <w:textAlignment w:val="center"/>
    </w:pPr>
    <w:rPr>
      <w:b/>
      <w:bCs/>
    </w:rPr>
  </w:style>
  <w:style w:type="paragraph" w:customStyle="1" w:styleId="xl130">
    <w:name w:val="xl130"/>
    <w:basedOn w:val="Normalny"/>
    <w:rsid w:val="00946F1B"/>
    <w:pPr>
      <w:pBdr>
        <w:top w:val="single" w:sz="4" w:space="0" w:color="auto"/>
      </w:pBdr>
      <w:shd w:val="clear" w:color="000000" w:fill="00B0F0"/>
      <w:spacing w:before="100" w:beforeAutospacing="1" w:after="100" w:afterAutospacing="1"/>
      <w:jc w:val="center"/>
      <w:textAlignment w:val="center"/>
    </w:pPr>
    <w:rPr>
      <w:b/>
      <w:bCs/>
    </w:rPr>
  </w:style>
  <w:style w:type="paragraph" w:customStyle="1" w:styleId="xl131">
    <w:name w:val="xl131"/>
    <w:basedOn w:val="Normalny"/>
    <w:rsid w:val="00946F1B"/>
    <w:pPr>
      <w:pBdr>
        <w:top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2">
    <w:name w:val="xl132"/>
    <w:basedOn w:val="Normalny"/>
    <w:rsid w:val="00946F1B"/>
    <w:pPr>
      <w:pBdr>
        <w:left w:val="single" w:sz="4" w:space="0" w:color="auto"/>
        <w:bottom w:val="single" w:sz="4" w:space="0" w:color="auto"/>
      </w:pBdr>
      <w:shd w:val="clear" w:color="000000" w:fill="00B0F0"/>
      <w:spacing w:before="100" w:beforeAutospacing="1" w:after="100" w:afterAutospacing="1"/>
      <w:jc w:val="center"/>
      <w:textAlignment w:val="center"/>
    </w:pPr>
    <w:rPr>
      <w:b/>
      <w:bCs/>
    </w:rPr>
  </w:style>
  <w:style w:type="paragraph" w:customStyle="1" w:styleId="xl133">
    <w:name w:val="xl133"/>
    <w:basedOn w:val="Normalny"/>
    <w:rsid w:val="00946F1B"/>
    <w:pPr>
      <w:pBdr>
        <w:bottom w:val="single" w:sz="4" w:space="0" w:color="auto"/>
      </w:pBdr>
      <w:shd w:val="clear" w:color="000000" w:fill="00B0F0"/>
      <w:spacing w:before="100" w:beforeAutospacing="1" w:after="100" w:afterAutospacing="1"/>
      <w:jc w:val="center"/>
      <w:textAlignment w:val="center"/>
    </w:pPr>
    <w:rPr>
      <w:b/>
      <w:bCs/>
    </w:rPr>
  </w:style>
  <w:style w:type="paragraph" w:customStyle="1" w:styleId="xl134">
    <w:name w:val="xl134"/>
    <w:basedOn w:val="Normalny"/>
    <w:rsid w:val="00946F1B"/>
    <w:pPr>
      <w:pBdr>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5">
    <w:name w:val="xl135"/>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
    <w:name w:val="xl137"/>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8">
    <w:name w:val="xl138"/>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2">
    <w:name w:val="xl142"/>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Tabela-Siatka3">
    <w:name w:val="Tabela - Siatka3"/>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ny"/>
    <w:rsid w:val="00946F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ny"/>
    <w:rsid w:val="00946F1B"/>
    <w:pPr>
      <w:shd w:val="clear" w:color="000000" w:fill="FFFFFF"/>
      <w:spacing w:before="100" w:beforeAutospacing="1" w:after="100" w:afterAutospacing="1"/>
    </w:pPr>
  </w:style>
  <w:style w:type="paragraph" w:customStyle="1" w:styleId="xl147">
    <w:name w:val="xl147"/>
    <w:basedOn w:val="Normalny"/>
    <w:rsid w:val="00946F1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48">
    <w:name w:val="xl148"/>
    <w:basedOn w:val="Normalny"/>
    <w:rsid w:val="00946F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ny"/>
    <w:rsid w:val="00946F1B"/>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2">
    <w:name w:val="xl152"/>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3">
    <w:name w:val="xl153"/>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4">
    <w:name w:val="xl15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Normalny"/>
    <w:rsid w:val="00946F1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7">
    <w:name w:val="xl157"/>
    <w:basedOn w:val="Normalny"/>
    <w:rsid w:val="00946F1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8">
    <w:name w:val="xl158"/>
    <w:basedOn w:val="Normalny"/>
    <w:rsid w:val="00946F1B"/>
    <w:pPr>
      <w:spacing w:before="100" w:beforeAutospacing="1" w:after="100" w:afterAutospacing="1"/>
      <w:jc w:val="center"/>
      <w:textAlignment w:val="center"/>
    </w:pPr>
    <w:rPr>
      <w:rFonts w:ascii="Arial" w:hAnsi="Arial" w:cs="Arial"/>
      <w:b/>
      <w:bCs/>
    </w:rPr>
  </w:style>
  <w:style w:type="paragraph" w:customStyle="1" w:styleId="xl159">
    <w:name w:val="xl159"/>
    <w:basedOn w:val="Normalny"/>
    <w:rsid w:val="00946F1B"/>
    <w:pPr>
      <w:spacing w:before="100" w:beforeAutospacing="1" w:after="100" w:afterAutospacing="1"/>
      <w:jc w:val="center"/>
      <w:textAlignment w:val="center"/>
    </w:pPr>
    <w:rPr>
      <w:rFonts w:ascii="Arial" w:hAnsi="Arial" w:cs="Arial"/>
      <w:b/>
      <w:bCs/>
      <w:sz w:val="32"/>
      <w:szCs w:val="32"/>
    </w:rPr>
  </w:style>
  <w:style w:type="paragraph" w:customStyle="1" w:styleId="xl160">
    <w:name w:val="xl160"/>
    <w:basedOn w:val="Normalny"/>
    <w:rsid w:val="00946F1B"/>
    <w:pPr>
      <w:spacing w:before="100" w:beforeAutospacing="1" w:after="100" w:afterAutospacing="1"/>
      <w:jc w:val="center"/>
      <w:textAlignment w:val="top"/>
    </w:pPr>
    <w:rPr>
      <w:rFonts w:ascii="Arial" w:hAnsi="Arial" w:cs="Arial"/>
      <w:b/>
      <w:bCs/>
      <w:sz w:val="28"/>
      <w:szCs w:val="28"/>
    </w:rPr>
  </w:style>
  <w:style w:type="paragraph" w:customStyle="1" w:styleId="xl161">
    <w:name w:val="xl161"/>
    <w:basedOn w:val="Normalny"/>
    <w:rsid w:val="00946F1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2">
    <w:name w:val="xl162"/>
    <w:basedOn w:val="Normalny"/>
    <w:rsid w:val="00946F1B"/>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3">
    <w:name w:val="xl163"/>
    <w:basedOn w:val="Normalny"/>
    <w:rsid w:val="00946F1B"/>
    <w:pPr>
      <w:pBdr>
        <w:bottom w:val="single" w:sz="8" w:space="0" w:color="auto"/>
      </w:pBdr>
      <w:spacing w:before="100" w:beforeAutospacing="1" w:after="100" w:afterAutospacing="1"/>
      <w:jc w:val="center"/>
    </w:pPr>
    <w:rPr>
      <w:rFonts w:ascii="Arial" w:hAnsi="Arial" w:cs="Arial"/>
      <w:b/>
      <w:bCs/>
    </w:rPr>
  </w:style>
  <w:style w:type="paragraph" w:customStyle="1" w:styleId="xl164">
    <w:name w:val="xl164"/>
    <w:basedOn w:val="Normalny"/>
    <w:rsid w:val="00946F1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table" w:customStyle="1" w:styleId="Tabela-Siatka4">
    <w:name w:val="Tabela - Siatka4"/>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uk">
    <w:name w:val="druk"/>
    <w:basedOn w:val="Normalny"/>
    <w:rsid w:val="00946F1B"/>
    <w:pPr>
      <w:spacing w:line="360" w:lineRule="auto"/>
    </w:pPr>
    <w:rPr>
      <w:rFonts w:ascii="Arial" w:hAnsi="Arial"/>
      <w:szCs w:val="20"/>
    </w:rPr>
  </w:style>
  <w:style w:type="character" w:customStyle="1" w:styleId="Teksttreci">
    <w:name w:val="Tekst treści_"/>
    <w:link w:val="Teksttreci1"/>
    <w:uiPriority w:val="99"/>
    <w:locked/>
    <w:rsid w:val="00946F1B"/>
    <w:rPr>
      <w:shd w:val="clear" w:color="auto" w:fill="FFFFFF"/>
    </w:rPr>
  </w:style>
  <w:style w:type="paragraph" w:customStyle="1" w:styleId="Teksttreci1">
    <w:name w:val="Tekst treści1"/>
    <w:basedOn w:val="Normalny"/>
    <w:link w:val="Teksttreci"/>
    <w:uiPriority w:val="99"/>
    <w:rsid w:val="00946F1B"/>
    <w:pPr>
      <w:shd w:val="clear" w:color="auto" w:fill="FFFFFF"/>
      <w:spacing w:before="300" w:line="302" w:lineRule="exact"/>
      <w:ind w:hanging="480"/>
    </w:pPr>
  </w:style>
  <w:style w:type="character" w:customStyle="1" w:styleId="Teksttreci2">
    <w:name w:val="Tekst treści (2)_"/>
    <w:link w:val="Teksttreci20"/>
    <w:uiPriority w:val="99"/>
    <w:locked/>
    <w:rsid w:val="00946F1B"/>
    <w:rPr>
      <w:i/>
      <w:iCs/>
      <w:shd w:val="clear" w:color="auto" w:fill="FFFFFF"/>
    </w:rPr>
  </w:style>
  <w:style w:type="paragraph" w:customStyle="1" w:styleId="Teksttreci20">
    <w:name w:val="Tekst treści (2)"/>
    <w:basedOn w:val="Normalny"/>
    <w:link w:val="Teksttreci2"/>
    <w:uiPriority w:val="99"/>
    <w:rsid w:val="00946F1B"/>
    <w:pPr>
      <w:shd w:val="clear" w:color="auto" w:fill="FFFFFF"/>
      <w:spacing w:before="840" w:after="720" w:line="240" w:lineRule="atLeast"/>
    </w:pPr>
    <w:rPr>
      <w:i/>
      <w:iCs/>
    </w:rPr>
  </w:style>
  <w:style w:type="character" w:customStyle="1" w:styleId="Teksttreci3">
    <w:name w:val="Tekst treści (3)_"/>
    <w:link w:val="Teksttreci31"/>
    <w:uiPriority w:val="99"/>
    <w:locked/>
    <w:rsid w:val="00946F1B"/>
    <w:rPr>
      <w:b/>
      <w:bCs/>
      <w:shd w:val="clear" w:color="auto" w:fill="FFFFFF"/>
    </w:rPr>
  </w:style>
  <w:style w:type="paragraph" w:customStyle="1" w:styleId="Teksttreci31">
    <w:name w:val="Tekst treści (3)1"/>
    <w:basedOn w:val="Normalny"/>
    <w:link w:val="Teksttreci3"/>
    <w:uiPriority w:val="99"/>
    <w:rsid w:val="00946F1B"/>
    <w:pPr>
      <w:shd w:val="clear" w:color="auto" w:fill="FFFFFF"/>
      <w:spacing w:before="180" w:line="240" w:lineRule="atLeast"/>
    </w:pPr>
    <w:rPr>
      <w:b/>
      <w:bCs/>
    </w:rPr>
  </w:style>
  <w:style w:type="character" w:customStyle="1" w:styleId="Teksttreci30">
    <w:name w:val="Tekst treści (3)"/>
    <w:uiPriority w:val="99"/>
    <w:rsid w:val="00946F1B"/>
    <w:rPr>
      <w:rFonts w:ascii="Times New Roman" w:hAnsi="Times New Roman" w:cs="Times New Roman" w:hint="default"/>
      <w:b/>
      <w:bCs/>
      <w:spacing w:val="0"/>
      <w:u w:val="single"/>
    </w:rPr>
  </w:style>
  <w:style w:type="character" w:customStyle="1" w:styleId="caps">
    <w:name w:val="caps"/>
    <w:basedOn w:val="Domylnaczcionkaakapitu"/>
    <w:rsid w:val="00946F1B"/>
  </w:style>
  <w:style w:type="character" w:customStyle="1" w:styleId="TekstdymkaZnak1">
    <w:name w:val="Tekst dymka Znak1"/>
    <w:uiPriority w:val="99"/>
    <w:semiHidden/>
    <w:rsid w:val="00946F1B"/>
    <w:rPr>
      <w:rFonts w:ascii="Tahoma" w:hAnsi="Tahoma" w:cs="Tahoma"/>
      <w:sz w:val="16"/>
      <w:szCs w:val="16"/>
    </w:rPr>
  </w:style>
  <w:style w:type="paragraph" w:customStyle="1" w:styleId="label">
    <w:name w:val="label"/>
    <w:basedOn w:val="Normalny"/>
    <w:rsid w:val="00946F1B"/>
    <w:pPr>
      <w:spacing w:before="100" w:beforeAutospacing="1" w:after="100" w:afterAutospacing="1"/>
    </w:pPr>
  </w:style>
  <w:style w:type="character" w:customStyle="1" w:styleId="title-description">
    <w:name w:val="title-description"/>
    <w:basedOn w:val="Domylnaczcionkaakapitu"/>
    <w:rsid w:val="00946F1B"/>
  </w:style>
  <w:style w:type="paragraph" w:customStyle="1" w:styleId="libelle-description">
    <w:name w:val="libelle-description"/>
    <w:basedOn w:val="Normalny"/>
    <w:rsid w:val="00946F1B"/>
    <w:pPr>
      <w:spacing w:before="100" w:beforeAutospacing="1" w:after="100" w:afterAutospacing="1"/>
    </w:pPr>
  </w:style>
  <w:style w:type="character" w:customStyle="1" w:styleId="first">
    <w:name w:val="first"/>
    <w:basedOn w:val="Domylnaczcionkaakapitu"/>
    <w:rsid w:val="00946F1B"/>
  </w:style>
  <w:style w:type="character" w:customStyle="1" w:styleId="desc">
    <w:name w:val="desc"/>
    <w:basedOn w:val="Domylnaczcionkaakapitu"/>
    <w:rsid w:val="00946F1B"/>
  </w:style>
  <w:style w:type="character" w:customStyle="1" w:styleId="lstledesc">
    <w:name w:val="lstle_desc"/>
    <w:basedOn w:val="Domylnaczcionkaakapitu"/>
    <w:rsid w:val="00946F1B"/>
  </w:style>
  <w:style w:type="paragraph" w:customStyle="1" w:styleId="nazwa">
    <w:name w:val="nazwa"/>
    <w:basedOn w:val="Normalny"/>
    <w:rsid w:val="00946F1B"/>
    <w:pPr>
      <w:spacing w:before="100" w:beforeAutospacing="1" w:after="100" w:afterAutospacing="1"/>
    </w:pPr>
  </w:style>
  <w:style w:type="character" w:customStyle="1" w:styleId="silcms24">
    <w:name w:val="silcms24_"/>
    <w:basedOn w:val="Domylnaczcionkaakapitu"/>
    <w:rsid w:val="00946F1B"/>
  </w:style>
  <w:style w:type="paragraph" w:styleId="Zagicieodgryformularza">
    <w:name w:val="HTML Top of Form"/>
    <w:basedOn w:val="Normalny"/>
    <w:next w:val="Normalny"/>
    <w:link w:val="ZagicieodgryformularzaZnak"/>
    <w:hidden/>
    <w:uiPriority w:val="99"/>
    <w:semiHidden/>
    <w:unhideWhenUsed/>
    <w:rsid w:val="00946F1B"/>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semiHidden/>
    <w:rsid w:val="00946F1B"/>
    <w:rPr>
      <w:rFonts w:ascii="Arial" w:eastAsia="Times New Roman" w:hAnsi="Arial" w:cs="Times New Roman"/>
      <w:vanish/>
      <w:sz w:val="16"/>
      <w:szCs w:val="16"/>
    </w:rPr>
  </w:style>
  <w:style w:type="paragraph" w:styleId="Zagicieoddouformularza">
    <w:name w:val="HTML Bottom of Form"/>
    <w:basedOn w:val="Normalny"/>
    <w:next w:val="Normalny"/>
    <w:link w:val="ZagicieoddouformularzaZnak"/>
    <w:hidden/>
    <w:uiPriority w:val="99"/>
    <w:semiHidden/>
    <w:unhideWhenUsed/>
    <w:rsid w:val="00946F1B"/>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semiHidden/>
    <w:rsid w:val="00946F1B"/>
    <w:rPr>
      <w:rFonts w:ascii="Arial" w:eastAsia="Times New Roman" w:hAnsi="Arial" w:cs="Times New Roman"/>
      <w:vanish/>
      <w:sz w:val="16"/>
      <w:szCs w:val="16"/>
    </w:rPr>
  </w:style>
  <w:style w:type="paragraph" w:customStyle="1" w:styleId="buttons">
    <w:name w:val="buttons"/>
    <w:basedOn w:val="Normalny"/>
    <w:rsid w:val="00946F1B"/>
    <w:pPr>
      <w:spacing w:before="100" w:beforeAutospacing="1" w:after="100" w:afterAutospacing="1"/>
    </w:pPr>
  </w:style>
  <w:style w:type="paragraph" w:customStyle="1" w:styleId="silcms27">
    <w:name w:val="silcms27_"/>
    <w:basedOn w:val="Normalny"/>
    <w:rsid w:val="00946F1B"/>
    <w:pPr>
      <w:spacing w:before="100" w:beforeAutospacing="1" w:after="100" w:afterAutospacing="1"/>
    </w:pPr>
  </w:style>
  <w:style w:type="character" w:customStyle="1" w:styleId="cnprodtxt">
    <w:name w:val="cnprodtxt"/>
    <w:basedOn w:val="Domylnaczcionkaakapitu"/>
    <w:rsid w:val="00946F1B"/>
  </w:style>
  <w:style w:type="character" w:customStyle="1" w:styleId="fpidedesc">
    <w:name w:val="fpide_desc"/>
    <w:basedOn w:val="Domylnaczcionkaakapitu"/>
    <w:rsid w:val="00946F1B"/>
  </w:style>
  <w:style w:type="character" w:customStyle="1" w:styleId="style3">
    <w:name w:val="style3"/>
    <w:basedOn w:val="Domylnaczcionkaakapitu"/>
    <w:uiPriority w:val="99"/>
    <w:rsid w:val="00946F1B"/>
  </w:style>
  <w:style w:type="character" w:customStyle="1" w:styleId="hps">
    <w:name w:val="hps"/>
    <w:basedOn w:val="Domylnaczcionkaakapitu"/>
    <w:rsid w:val="00946F1B"/>
  </w:style>
  <w:style w:type="character" w:customStyle="1" w:styleId="altitle">
    <w:name w:val="al_title"/>
    <w:basedOn w:val="Domylnaczcionkaakapitu"/>
    <w:rsid w:val="00946F1B"/>
  </w:style>
  <w:style w:type="paragraph" w:customStyle="1" w:styleId="stdtxt">
    <w:name w:val="std_txt"/>
    <w:basedOn w:val="Normalny"/>
    <w:rsid w:val="00946F1B"/>
    <w:pPr>
      <w:spacing w:before="100" w:beforeAutospacing="1" w:after="100" w:afterAutospacing="1"/>
    </w:pPr>
  </w:style>
  <w:style w:type="paragraph" w:customStyle="1" w:styleId="style22">
    <w:name w:val="style22"/>
    <w:basedOn w:val="Normalny"/>
    <w:rsid w:val="00946F1B"/>
    <w:pPr>
      <w:spacing w:before="100" w:beforeAutospacing="1" w:after="100" w:afterAutospacing="1"/>
    </w:pPr>
  </w:style>
  <w:style w:type="character" w:customStyle="1" w:styleId="product-name2">
    <w:name w:val="product-name2"/>
    <w:basedOn w:val="Domylnaczcionkaakapitu"/>
    <w:rsid w:val="00946F1B"/>
  </w:style>
  <w:style w:type="character" w:customStyle="1" w:styleId="h-text1">
    <w:name w:val="h-text1"/>
    <w:basedOn w:val="Domylnaczcionkaakapitu"/>
    <w:rsid w:val="00946F1B"/>
  </w:style>
  <w:style w:type="character" w:customStyle="1" w:styleId="text01">
    <w:name w:val="text_01"/>
    <w:basedOn w:val="Domylnaczcionkaakapitu"/>
    <w:rsid w:val="00946F1B"/>
  </w:style>
  <w:style w:type="character" w:customStyle="1" w:styleId="page-name">
    <w:name w:val="page-name"/>
    <w:rsid w:val="00946F1B"/>
  </w:style>
  <w:style w:type="character" w:customStyle="1" w:styleId="weight--unit">
    <w:name w:val="weight--unit"/>
    <w:rsid w:val="00946F1B"/>
  </w:style>
  <w:style w:type="character" w:customStyle="1" w:styleId="name">
    <w:name w:val="name"/>
    <w:rsid w:val="00946F1B"/>
  </w:style>
  <w:style w:type="character" w:customStyle="1" w:styleId="alt-edited1">
    <w:name w:val="alt-edited1"/>
    <w:rsid w:val="00946F1B"/>
    <w:rPr>
      <w:color w:val="4D90F0"/>
    </w:rPr>
  </w:style>
  <w:style w:type="character" w:customStyle="1" w:styleId="breadcrumblast">
    <w:name w:val="breadcrumblast"/>
    <w:basedOn w:val="Domylnaczcionkaakapitu"/>
    <w:rsid w:val="00946F1B"/>
  </w:style>
  <w:style w:type="numbering" w:customStyle="1" w:styleId="Styl1611">
    <w:name w:val="Styl1611"/>
    <w:uiPriority w:val="99"/>
    <w:rsid w:val="00946F1B"/>
    <w:pPr>
      <w:numPr>
        <w:numId w:val="36"/>
      </w:numPr>
    </w:pPr>
  </w:style>
  <w:style w:type="numbering" w:customStyle="1" w:styleId="Styl1711">
    <w:name w:val="Styl1711"/>
    <w:uiPriority w:val="99"/>
    <w:rsid w:val="00946F1B"/>
    <w:pPr>
      <w:numPr>
        <w:numId w:val="51"/>
      </w:numPr>
    </w:pPr>
  </w:style>
  <w:style w:type="paragraph" w:customStyle="1" w:styleId="font7">
    <w:name w:val="font7"/>
    <w:basedOn w:val="Normalny"/>
    <w:rsid w:val="00946F1B"/>
    <w:pPr>
      <w:spacing w:before="100" w:beforeAutospacing="1" w:after="100" w:afterAutospacing="1"/>
    </w:pPr>
    <w:rPr>
      <w:color w:val="000000"/>
      <w:sz w:val="20"/>
      <w:szCs w:val="20"/>
    </w:rPr>
  </w:style>
  <w:style w:type="paragraph" w:customStyle="1" w:styleId="font8">
    <w:name w:val="font8"/>
    <w:basedOn w:val="Normalny"/>
    <w:rsid w:val="00946F1B"/>
    <w:pPr>
      <w:spacing w:before="100" w:beforeAutospacing="1" w:after="100" w:afterAutospacing="1"/>
    </w:pPr>
  </w:style>
  <w:style w:type="paragraph" w:customStyle="1" w:styleId="font9">
    <w:name w:val="font9"/>
    <w:basedOn w:val="Normalny"/>
    <w:rsid w:val="00946F1B"/>
    <w:pPr>
      <w:spacing w:before="100" w:beforeAutospacing="1" w:after="100" w:afterAutospacing="1"/>
    </w:pPr>
    <w:rPr>
      <w:b/>
      <w:bCs/>
      <w:sz w:val="20"/>
      <w:szCs w:val="20"/>
    </w:rPr>
  </w:style>
  <w:style w:type="paragraph" w:customStyle="1" w:styleId="font10">
    <w:name w:val="font10"/>
    <w:basedOn w:val="Normalny"/>
    <w:rsid w:val="00946F1B"/>
    <w:pPr>
      <w:spacing w:before="100" w:beforeAutospacing="1" w:after="100" w:afterAutospacing="1"/>
    </w:pPr>
    <w:rPr>
      <w:sz w:val="20"/>
      <w:szCs w:val="20"/>
    </w:rPr>
  </w:style>
  <w:style w:type="paragraph" w:customStyle="1" w:styleId="font11">
    <w:name w:val="font11"/>
    <w:basedOn w:val="Normalny"/>
    <w:rsid w:val="00946F1B"/>
    <w:pPr>
      <w:spacing w:before="100" w:beforeAutospacing="1" w:after="100" w:afterAutospacing="1"/>
    </w:pPr>
    <w:rPr>
      <w:b/>
      <w:bCs/>
      <w:color w:val="000000"/>
    </w:rPr>
  </w:style>
  <w:style w:type="paragraph" w:customStyle="1" w:styleId="font12">
    <w:name w:val="font12"/>
    <w:basedOn w:val="Normalny"/>
    <w:rsid w:val="00946F1B"/>
    <w:pPr>
      <w:spacing w:before="100" w:beforeAutospacing="1" w:after="100" w:afterAutospacing="1"/>
    </w:pPr>
    <w:rPr>
      <w:color w:val="000000"/>
    </w:rPr>
  </w:style>
  <w:style w:type="paragraph" w:customStyle="1" w:styleId="font13">
    <w:name w:val="font13"/>
    <w:basedOn w:val="Normalny"/>
    <w:rsid w:val="00946F1B"/>
    <w:pPr>
      <w:spacing w:before="100" w:beforeAutospacing="1" w:after="100" w:afterAutospacing="1"/>
    </w:pPr>
    <w:rPr>
      <w:b/>
      <w:bCs/>
    </w:rPr>
  </w:style>
  <w:style w:type="paragraph" w:customStyle="1" w:styleId="font14">
    <w:name w:val="font14"/>
    <w:basedOn w:val="Normalny"/>
    <w:rsid w:val="00946F1B"/>
    <w:pPr>
      <w:spacing w:before="100" w:beforeAutospacing="1" w:after="100" w:afterAutospacing="1"/>
    </w:pPr>
    <w:rPr>
      <w:color w:val="000000"/>
    </w:rPr>
  </w:style>
  <w:style w:type="paragraph" w:customStyle="1" w:styleId="font15">
    <w:name w:val="font15"/>
    <w:basedOn w:val="Normalny"/>
    <w:rsid w:val="00946F1B"/>
    <w:pPr>
      <w:spacing w:before="100" w:beforeAutospacing="1" w:after="100" w:afterAutospacing="1"/>
    </w:pPr>
    <w:rPr>
      <w:color w:val="1A1A1A"/>
    </w:rPr>
  </w:style>
  <w:style w:type="paragraph" w:customStyle="1" w:styleId="font16">
    <w:name w:val="font16"/>
    <w:basedOn w:val="Normalny"/>
    <w:rsid w:val="00946F1B"/>
    <w:pPr>
      <w:spacing w:before="100" w:beforeAutospacing="1" w:after="100" w:afterAutospacing="1"/>
    </w:pPr>
    <w:rPr>
      <w:b/>
      <w:bCs/>
      <w:color w:val="1A1A1A"/>
    </w:rPr>
  </w:style>
  <w:style w:type="paragraph" w:customStyle="1" w:styleId="font17">
    <w:name w:val="font17"/>
    <w:basedOn w:val="Normalny"/>
    <w:rsid w:val="00946F1B"/>
    <w:pPr>
      <w:spacing w:before="100" w:beforeAutospacing="1" w:after="100" w:afterAutospacing="1"/>
    </w:pPr>
    <w:rPr>
      <w:color w:val="303030"/>
    </w:rPr>
  </w:style>
  <w:style w:type="paragraph" w:customStyle="1" w:styleId="font18">
    <w:name w:val="font18"/>
    <w:basedOn w:val="Normalny"/>
    <w:rsid w:val="00946F1B"/>
    <w:pPr>
      <w:spacing w:before="100" w:beforeAutospacing="1" w:after="100" w:afterAutospacing="1"/>
    </w:pPr>
    <w:rPr>
      <w:b/>
      <w:bCs/>
      <w:color w:val="000000"/>
    </w:rPr>
  </w:style>
  <w:style w:type="paragraph" w:customStyle="1" w:styleId="font19">
    <w:name w:val="font19"/>
    <w:basedOn w:val="Normalny"/>
    <w:rsid w:val="00946F1B"/>
    <w:pPr>
      <w:spacing w:before="100" w:beforeAutospacing="1" w:after="100" w:afterAutospacing="1"/>
    </w:pPr>
    <w:rPr>
      <w:b/>
      <w:bCs/>
      <w:color w:val="000000"/>
      <w:sz w:val="20"/>
      <w:szCs w:val="20"/>
    </w:rPr>
  </w:style>
  <w:style w:type="paragraph" w:customStyle="1" w:styleId="font20">
    <w:name w:val="font20"/>
    <w:basedOn w:val="Normalny"/>
    <w:rsid w:val="00946F1B"/>
    <w:pPr>
      <w:spacing w:before="100" w:beforeAutospacing="1" w:after="100" w:afterAutospacing="1"/>
    </w:pPr>
    <w:rPr>
      <w:color w:val="000000"/>
      <w:u w:val="single"/>
    </w:rPr>
  </w:style>
  <w:style w:type="paragraph" w:customStyle="1" w:styleId="xl165">
    <w:name w:val="xl165"/>
    <w:basedOn w:val="Normalny"/>
    <w:rsid w:val="00946F1B"/>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ny"/>
    <w:rsid w:val="00946F1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68">
    <w:name w:val="xl168"/>
    <w:basedOn w:val="Normalny"/>
    <w:rsid w:val="00946F1B"/>
    <w:pPr>
      <w:spacing w:before="100" w:beforeAutospacing="1" w:after="100" w:afterAutospacing="1"/>
      <w:textAlignment w:val="top"/>
    </w:pPr>
  </w:style>
  <w:style w:type="paragraph" w:customStyle="1" w:styleId="xl169">
    <w:name w:val="xl16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0">
    <w:name w:val="xl170"/>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3">
    <w:name w:val="xl173"/>
    <w:basedOn w:val="Normalny"/>
    <w:rsid w:val="00946F1B"/>
    <w:pPr>
      <w:pBdr>
        <w:top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Normalny"/>
    <w:rsid w:val="00946F1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5">
    <w:name w:val="xl175"/>
    <w:basedOn w:val="Normalny"/>
    <w:rsid w:val="00946F1B"/>
    <w:pPr>
      <w:pBdr>
        <w:top w:val="single" w:sz="4" w:space="0" w:color="auto"/>
        <w:bottom w:val="single" w:sz="4" w:space="0" w:color="auto"/>
      </w:pBdr>
      <w:spacing w:before="100" w:beforeAutospacing="1" w:after="100" w:afterAutospacing="1"/>
      <w:textAlignment w:val="center"/>
    </w:pPr>
    <w:rPr>
      <w:b/>
      <w:bCs/>
    </w:rPr>
  </w:style>
  <w:style w:type="paragraph" w:customStyle="1" w:styleId="xl176">
    <w:name w:val="xl176"/>
    <w:basedOn w:val="Normalny"/>
    <w:rsid w:val="00946F1B"/>
    <w:pPr>
      <w:pBdr>
        <w:top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77">
    <w:name w:val="xl177"/>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1">
    <w:name w:val="xl181"/>
    <w:basedOn w:val="Normalny"/>
    <w:rsid w:val="00946F1B"/>
    <w:pPr>
      <w:pBdr>
        <w:top w:val="single" w:sz="4" w:space="0" w:color="auto"/>
      </w:pBdr>
      <w:spacing w:before="100" w:beforeAutospacing="1" w:after="100" w:afterAutospacing="1"/>
      <w:textAlignment w:val="center"/>
    </w:pPr>
    <w:rPr>
      <w:b/>
      <w:bCs/>
    </w:rPr>
  </w:style>
  <w:style w:type="paragraph" w:customStyle="1" w:styleId="xl182">
    <w:name w:val="xl182"/>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3">
    <w:name w:val="xl183"/>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4">
    <w:name w:val="xl184"/>
    <w:basedOn w:val="Normalny"/>
    <w:rsid w:val="00946F1B"/>
    <w:pPr>
      <w:pBdr>
        <w:top w:val="single" w:sz="4" w:space="0" w:color="auto"/>
      </w:pBdr>
      <w:spacing w:before="100" w:beforeAutospacing="1" w:after="100" w:afterAutospacing="1"/>
      <w:textAlignment w:val="center"/>
    </w:pPr>
    <w:rPr>
      <w:b/>
      <w:bCs/>
    </w:rPr>
  </w:style>
  <w:style w:type="paragraph" w:customStyle="1" w:styleId="xl185">
    <w:name w:val="xl185"/>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6">
    <w:name w:val="xl186"/>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7">
    <w:name w:val="xl18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8">
    <w:name w:val="xl188"/>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89">
    <w:name w:val="xl18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1">
    <w:name w:val="xl191"/>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2">
    <w:name w:val="xl192"/>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3">
    <w:name w:val="xl193"/>
    <w:basedOn w:val="Normalny"/>
    <w:rsid w:val="00946F1B"/>
    <w:pPr>
      <w:pBdr>
        <w:top w:val="single" w:sz="8" w:space="0" w:color="auto"/>
        <w:bottom w:val="single" w:sz="8" w:space="0" w:color="auto"/>
      </w:pBdr>
      <w:spacing w:before="100" w:beforeAutospacing="1" w:after="100" w:afterAutospacing="1"/>
    </w:pPr>
    <w:rPr>
      <w:b/>
      <w:bCs/>
    </w:rPr>
  </w:style>
  <w:style w:type="paragraph" w:customStyle="1" w:styleId="xl194">
    <w:name w:val="xl194"/>
    <w:basedOn w:val="Normalny"/>
    <w:rsid w:val="00946F1B"/>
    <w:pPr>
      <w:pBdr>
        <w:top w:val="single" w:sz="8" w:space="0" w:color="auto"/>
      </w:pBdr>
      <w:spacing w:before="100" w:beforeAutospacing="1" w:after="100" w:afterAutospacing="1"/>
    </w:pPr>
    <w:rPr>
      <w:b/>
      <w:bCs/>
    </w:rPr>
  </w:style>
  <w:style w:type="paragraph" w:customStyle="1" w:styleId="xl195">
    <w:name w:val="xl195"/>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6">
    <w:name w:val="xl196"/>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7">
    <w:name w:val="xl197"/>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8">
    <w:name w:val="xl198"/>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Normalny"/>
    <w:rsid w:val="00946F1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02">
    <w:name w:val="xl202"/>
    <w:basedOn w:val="Normalny"/>
    <w:rsid w:val="00946F1B"/>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ny"/>
    <w:rsid w:val="00946F1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04">
    <w:name w:val="xl204"/>
    <w:basedOn w:val="Normalny"/>
    <w:rsid w:val="00946F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05">
    <w:name w:val="xl205"/>
    <w:basedOn w:val="Normalny"/>
    <w:rsid w:val="00946F1B"/>
    <w:pPr>
      <w:pBdr>
        <w:top w:val="single" w:sz="4" w:space="0" w:color="auto"/>
        <w:bottom w:val="single" w:sz="4" w:space="0" w:color="auto"/>
      </w:pBdr>
      <w:spacing w:before="100" w:beforeAutospacing="1" w:after="100" w:afterAutospacing="1"/>
      <w:jc w:val="center"/>
    </w:pPr>
    <w:rPr>
      <w:b/>
      <w:bCs/>
    </w:rPr>
  </w:style>
  <w:style w:type="paragraph" w:customStyle="1" w:styleId="xl206">
    <w:name w:val="xl206"/>
    <w:basedOn w:val="Normalny"/>
    <w:rsid w:val="00946F1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andard">
    <w:name w:val="Standard"/>
    <w:rsid w:val="00946F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PlandokumentuZnak1">
    <w:name w:val="Plan dokumentu Znak1"/>
    <w:uiPriority w:val="99"/>
    <w:semiHidden/>
    <w:rsid w:val="00946F1B"/>
    <w:rPr>
      <w:rFonts w:ascii="Tahoma" w:eastAsia="Times New Roman" w:hAnsi="Tahoma" w:cs="Tahoma"/>
      <w:color w:val="000000"/>
      <w:sz w:val="16"/>
      <w:szCs w:val="16"/>
      <w:lang w:eastAsia="pl-PL"/>
    </w:rPr>
  </w:style>
  <w:style w:type="paragraph" w:customStyle="1" w:styleId="technical-info-description">
    <w:name w:val="technical-info-description"/>
    <w:basedOn w:val="Normalny"/>
    <w:rsid w:val="00946F1B"/>
    <w:pPr>
      <w:spacing w:before="100" w:beforeAutospacing="1" w:after="100" w:afterAutospacing="1"/>
    </w:pPr>
  </w:style>
  <w:style w:type="character" w:customStyle="1" w:styleId="technical-info-title">
    <w:name w:val="technical-info-title"/>
    <w:basedOn w:val="Domylnaczcionkaakapitu"/>
    <w:rsid w:val="00946F1B"/>
  </w:style>
  <w:style w:type="character" w:customStyle="1" w:styleId="addreadmore">
    <w:name w:val="addreadmore"/>
    <w:basedOn w:val="Domylnaczcionkaakapitu"/>
    <w:rsid w:val="00946F1B"/>
  </w:style>
  <w:style w:type="character" w:customStyle="1" w:styleId="tooltitle">
    <w:name w:val="tooltitle"/>
    <w:basedOn w:val="Domylnaczcionkaakapitu"/>
    <w:rsid w:val="00946F1B"/>
  </w:style>
  <w:style w:type="paragraph" w:customStyle="1" w:styleId="productcode">
    <w:name w:val="product__code"/>
    <w:basedOn w:val="Normalny"/>
    <w:rsid w:val="00946F1B"/>
    <w:pPr>
      <w:spacing w:before="100" w:beforeAutospacing="1" w:after="100" w:afterAutospacing="1"/>
    </w:pPr>
  </w:style>
  <w:style w:type="paragraph" w:customStyle="1" w:styleId="text">
    <w:name w:val="text"/>
    <w:basedOn w:val="Normalny"/>
    <w:rsid w:val="00946F1B"/>
    <w:pPr>
      <w:spacing w:before="100" w:beforeAutospacing="1" w:after="100" w:afterAutospacing="1"/>
    </w:pPr>
  </w:style>
  <w:style w:type="character" w:customStyle="1" w:styleId="lkproduct-infoconcepttechnology-concepttechno-label">
    <w:name w:val="lk_product-infoconcepttechnology-concepttechno-label"/>
    <w:rsid w:val="00946F1B"/>
  </w:style>
  <w:style w:type="character" w:customStyle="1" w:styleId="variantsheader">
    <w:name w:val="variants__header"/>
    <w:rsid w:val="00946F1B"/>
  </w:style>
  <w:style w:type="character" w:customStyle="1" w:styleId="dictionaryvaluetxt">
    <w:name w:val="dictionary__value_txt"/>
    <w:rsid w:val="00946F1B"/>
  </w:style>
  <w:style w:type="paragraph" w:customStyle="1" w:styleId="technical-title">
    <w:name w:val="technical-title"/>
    <w:basedOn w:val="Normalny"/>
    <w:rsid w:val="00946F1B"/>
    <w:pPr>
      <w:spacing w:before="100" w:beforeAutospacing="1" w:after="100" w:afterAutospacing="1"/>
    </w:pPr>
  </w:style>
  <w:style w:type="character" w:customStyle="1" w:styleId="Nierozpoznanawzmianka1">
    <w:name w:val="Nierozpoznana wzmianka1"/>
    <w:uiPriority w:val="99"/>
    <w:semiHidden/>
    <w:unhideWhenUsed/>
    <w:rsid w:val="00946F1B"/>
    <w:rPr>
      <w:color w:val="605E5C"/>
      <w:shd w:val="clear" w:color="auto" w:fill="E1DFDD"/>
    </w:rPr>
  </w:style>
  <w:style w:type="character" w:customStyle="1" w:styleId="MapadokumentuZnak">
    <w:name w:val="Mapa dokumentu Znak"/>
    <w:basedOn w:val="Domylnaczcionkaakapitu"/>
    <w:link w:val="Mapadokumentu"/>
    <w:uiPriority w:val="99"/>
    <w:semiHidden/>
    <w:rsid w:val="00946F1B"/>
    <w:rPr>
      <w:rFonts w:ascii="Tahoma" w:hAnsi="Tahoma" w:cs="Tahoma"/>
      <w:sz w:val="16"/>
      <w:szCs w:val="16"/>
    </w:rPr>
  </w:style>
  <w:style w:type="character" w:customStyle="1" w:styleId="changed-paragraph">
    <w:name w:val="changed-paragraph"/>
    <w:basedOn w:val="Domylnaczcionkaakapitu"/>
    <w:rsid w:val="009117E9"/>
  </w:style>
  <w:style w:type="numbering" w:customStyle="1" w:styleId="Styl3133">
    <w:name w:val="Styl3133"/>
    <w:rsid w:val="00781647"/>
    <w:pPr>
      <w:numPr>
        <w:numId w:val="52"/>
      </w:numPr>
    </w:pPr>
  </w:style>
  <w:style w:type="paragraph" w:styleId="Poprawka">
    <w:name w:val="Revision"/>
    <w:hidden/>
    <w:uiPriority w:val="99"/>
    <w:semiHidden/>
    <w:rsid w:val="00660BAF"/>
    <w:pPr>
      <w:spacing w:after="0" w:line="240" w:lineRule="auto"/>
    </w:pPr>
  </w:style>
  <w:style w:type="numbering" w:customStyle="1" w:styleId="Styl202">
    <w:name w:val="Styl202"/>
    <w:uiPriority w:val="99"/>
    <w:rsid w:val="00493A72"/>
    <w:pPr>
      <w:numPr>
        <w:numId w:val="57"/>
      </w:numPr>
    </w:pPr>
  </w:style>
  <w:style w:type="paragraph" w:customStyle="1" w:styleId="xmsonormal">
    <w:name w:val="x_msonormal"/>
    <w:basedOn w:val="Normalny"/>
    <w:rsid w:val="000F0E53"/>
    <w:pPr>
      <w:spacing w:before="100" w:beforeAutospacing="1" w:after="100" w:afterAutospacing="1"/>
    </w:pPr>
  </w:style>
  <w:style w:type="numbering" w:customStyle="1" w:styleId="Styl83">
    <w:name w:val="Styl83"/>
    <w:uiPriority w:val="99"/>
    <w:rsid w:val="006B56D6"/>
    <w:pPr>
      <w:numPr>
        <w:numId w:val="8"/>
      </w:numPr>
    </w:pPr>
  </w:style>
  <w:style w:type="numbering" w:customStyle="1" w:styleId="WW8Num12">
    <w:name w:val="WW8Num12"/>
    <w:rsid w:val="000A59A3"/>
    <w:pPr>
      <w:numPr>
        <w:numId w:val="59"/>
      </w:numPr>
    </w:pPr>
  </w:style>
  <w:style w:type="character" w:customStyle="1" w:styleId="Nierozpoznanawzmianka2">
    <w:name w:val="Nierozpoznana wzmianka2"/>
    <w:basedOn w:val="Domylnaczcionkaakapitu"/>
    <w:uiPriority w:val="99"/>
    <w:semiHidden/>
    <w:unhideWhenUsed/>
    <w:rsid w:val="007248AD"/>
    <w:rPr>
      <w:color w:val="605E5C"/>
      <w:shd w:val="clear" w:color="auto" w:fill="E1DFDD"/>
    </w:rPr>
  </w:style>
  <w:style w:type="table" w:customStyle="1" w:styleId="Tabela-Siatka15">
    <w:name w:val="Tabela - Siatka15"/>
    <w:basedOn w:val="Standardowy"/>
    <w:next w:val="Tabela-Siatka"/>
    <w:uiPriority w:val="59"/>
    <w:rsid w:val="0021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rsid w:val="0070589A"/>
    <w:pPr>
      <w:numPr>
        <w:numId w:val="2"/>
      </w:numPr>
    </w:pPr>
  </w:style>
  <w:style w:type="numbering" w:customStyle="1" w:styleId="Styl52">
    <w:name w:val="Styl52"/>
    <w:uiPriority w:val="99"/>
    <w:rsid w:val="0070589A"/>
    <w:pPr>
      <w:numPr>
        <w:numId w:val="4"/>
      </w:numPr>
    </w:pPr>
  </w:style>
  <w:style w:type="numbering" w:customStyle="1" w:styleId="Styl72">
    <w:name w:val="Styl72"/>
    <w:uiPriority w:val="99"/>
    <w:rsid w:val="00552585"/>
    <w:pPr>
      <w:numPr>
        <w:numId w:val="74"/>
      </w:numPr>
    </w:pPr>
  </w:style>
  <w:style w:type="numbering" w:customStyle="1" w:styleId="Styl162">
    <w:name w:val="Styl162"/>
    <w:uiPriority w:val="99"/>
    <w:rsid w:val="0092548F"/>
  </w:style>
  <w:style w:type="numbering" w:customStyle="1" w:styleId="Bezlisty1">
    <w:name w:val="Bez listy1"/>
    <w:next w:val="Bezlisty"/>
    <w:uiPriority w:val="99"/>
    <w:semiHidden/>
    <w:unhideWhenUsed/>
    <w:rsid w:val="006C5973"/>
  </w:style>
  <w:style w:type="numbering" w:customStyle="1" w:styleId="Bezlisty11">
    <w:name w:val="Bez listy11"/>
    <w:next w:val="Bezlisty"/>
    <w:uiPriority w:val="99"/>
    <w:semiHidden/>
    <w:unhideWhenUsed/>
    <w:rsid w:val="006C5973"/>
  </w:style>
  <w:style w:type="numbering" w:customStyle="1" w:styleId="Bezlisty2">
    <w:name w:val="Bez listy2"/>
    <w:next w:val="Bezlisty"/>
    <w:uiPriority w:val="99"/>
    <w:semiHidden/>
    <w:unhideWhenUsed/>
    <w:rsid w:val="006C5973"/>
  </w:style>
  <w:style w:type="numbering" w:customStyle="1" w:styleId="Bezlisty3">
    <w:name w:val="Bez listy3"/>
    <w:next w:val="Bezlisty"/>
    <w:uiPriority w:val="99"/>
    <w:semiHidden/>
    <w:unhideWhenUsed/>
    <w:rsid w:val="006C5973"/>
  </w:style>
  <w:style w:type="numbering" w:customStyle="1" w:styleId="Bezlisty4">
    <w:name w:val="Bez listy4"/>
    <w:next w:val="Bezlisty"/>
    <w:uiPriority w:val="99"/>
    <w:semiHidden/>
    <w:unhideWhenUsed/>
    <w:rsid w:val="006C5973"/>
  </w:style>
  <w:style w:type="numbering" w:customStyle="1" w:styleId="Bezlisty5">
    <w:name w:val="Bez listy5"/>
    <w:next w:val="Bezlisty"/>
    <w:uiPriority w:val="99"/>
    <w:semiHidden/>
    <w:unhideWhenUsed/>
    <w:rsid w:val="006C5973"/>
  </w:style>
  <w:style w:type="numbering" w:customStyle="1" w:styleId="Bezlisty6">
    <w:name w:val="Bez listy6"/>
    <w:next w:val="Bezlisty"/>
    <w:uiPriority w:val="99"/>
    <w:semiHidden/>
    <w:unhideWhenUsed/>
    <w:rsid w:val="006C5973"/>
  </w:style>
  <w:style w:type="character" w:customStyle="1" w:styleId="productcode0">
    <w:name w:val="product_code"/>
    <w:basedOn w:val="Domylnaczcionkaakapitu"/>
    <w:rsid w:val="006C5973"/>
  </w:style>
  <w:style w:type="character" w:customStyle="1" w:styleId="base">
    <w:name w:val="base"/>
    <w:basedOn w:val="Domylnaczcionkaakapitu"/>
    <w:rsid w:val="006C5973"/>
  </w:style>
  <w:style w:type="character" w:customStyle="1" w:styleId="editable">
    <w:name w:val="editable"/>
    <w:basedOn w:val="Domylnaczcionkaakapitu"/>
    <w:rsid w:val="006C5973"/>
  </w:style>
  <w:style w:type="character" w:customStyle="1" w:styleId="Tytu1">
    <w:name w:val="Tytuł1"/>
    <w:basedOn w:val="Domylnaczcionkaakapitu"/>
    <w:rsid w:val="006C5973"/>
  </w:style>
  <w:style w:type="character" w:customStyle="1" w:styleId="design-infocontent">
    <w:name w:val="design-infocontent"/>
    <w:basedOn w:val="Domylnaczcionkaakapitu"/>
    <w:rsid w:val="00CC08CB"/>
  </w:style>
  <w:style w:type="character" w:customStyle="1" w:styleId="Nierozpoznanawzmianka3">
    <w:name w:val="Nierozpoznana wzmianka3"/>
    <w:basedOn w:val="Domylnaczcionkaakapitu"/>
    <w:uiPriority w:val="99"/>
    <w:semiHidden/>
    <w:unhideWhenUsed/>
    <w:rsid w:val="00452D0F"/>
    <w:rPr>
      <w:color w:val="605E5C"/>
      <w:shd w:val="clear" w:color="auto" w:fill="E1DFDD"/>
    </w:rPr>
  </w:style>
  <w:style w:type="numbering" w:customStyle="1" w:styleId="Styl152">
    <w:name w:val="Styl152"/>
    <w:uiPriority w:val="99"/>
    <w:rsid w:val="00DB0E9D"/>
  </w:style>
  <w:style w:type="character" w:styleId="Nierozpoznanawzmianka">
    <w:name w:val="Unresolved Mention"/>
    <w:basedOn w:val="Domylnaczcionkaakapitu"/>
    <w:uiPriority w:val="99"/>
    <w:semiHidden/>
    <w:unhideWhenUsed/>
    <w:rsid w:val="00BA70C1"/>
    <w:rPr>
      <w:color w:val="605E5C"/>
      <w:shd w:val="clear" w:color="auto" w:fill="E1DFDD"/>
    </w:rPr>
  </w:style>
  <w:style w:type="numbering" w:customStyle="1" w:styleId="Styl721">
    <w:name w:val="Styl721"/>
    <w:uiPriority w:val="99"/>
    <w:rsid w:val="00DA23B3"/>
    <w:pPr>
      <w:numPr>
        <w:numId w:val="88"/>
      </w:numPr>
    </w:pPr>
  </w:style>
  <w:style w:type="numbering" w:customStyle="1" w:styleId="Styl43">
    <w:name w:val="Styl43"/>
    <w:rsid w:val="00DA23B3"/>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3552">
      <w:bodyDiv w:val="1"/>
      <w:marLeft w:val="0"/>
      <w:marRight w:val="0"/>
      <w:marTop w:val="0"/>
      <w:marBottom w:val="0"/>
      <w:divBdr>
        <w:top w:val="none" w:sz="0" w:space="0" w:color="auto"/>
        <w:left w:val="none" w:sz="0" w:space="0" w:color="auto"/>
        <w:bottom w:val="none" w:sz="0" w:space="0" w:color="auto"/>
        <w:right w:val="none" w:sz="0" w:space="0" w:color="auto"/>
      </w:divBdr>
    </w:div>
    <w:div w:id="53700564">
      <w:bodyDiv w:val="1"/>
      <w:marLeft w:val="0"/>
      <w:marRight w:val="0"/>
      <w:marTop w:val="0"/>
      <w:marBottom w:val="0"/>
      <w:divBdr>
        <w:top w:val="none" w:sz="0" w:space="0" w:color="auto"/>
        <w:left w:val="none" w:sz="0" w:space="0" w:color="auto"/>
        <w:bottom w:val="none" w:sz="0" w:space="0" w:color="auto"/>
        <w:right w:val="none" w:sz="0" w:space="0" w:color="auto"/>
      </w:divBdr>
    </w:div>
    <w:div w:id="165097383">
      <w:bodyDiv w:val="1"/>
      <w:marLeft w:val="0"/>
      <w:marRight w:val="0"/>
      <w:marTop w:val="0"/>
      <w:marBottom w:val="0"/>
      <w:divBdr>
        <w:top w:val="none" w:sz="0" w:space="0" w:color="auto"/>
        <w:left w:val="none" w:sz="0" w:space="0" w:color="auto"/>
        <w:bottom w:val="none" w:sz="0" w:space="0" w:color="auto"/>
        <w:right w:val="none" w:sz="0" w:space="0" w:color="auto"/>
      </w:divBdr>
    </w:div>
    <w:div w:id="201525564">
      <w:bodyDiv w:val="1"/>
      <w:marLeft w:val="0"/>
      <w:marRight w:val="0"/>
      <w:marTop w:val="0"/>
      <w:marBottom w:val="0"/>
      <w:divBdr>
        <w:top w:val="none" w:sz="0" w:space="0" w:color="auto"/>
        <w:left w:val="none" w:sz="0" w:space="0" w:color="auto"/>
        <w:bottom w:val="none" w:sz="0" w:space="0" w:color="auto"/>
        <w:right w:val="none" w:sz="0" w:space="0" w:color="auto"/>
      </w:divBdr>
    </w:div>
    <w:div w:id="207569731">
      <w:bodyDiv w:val="1"/>
      <w:marLeft w:val="0"/>
      <w:marRight w:val="0"/>
      <w:marTop w:val="0"/>
      <w:marBottom w:val="0"/>
      <w:divBdr>
        <w:top w:val="none" w:sz="0" w:space="0" w:color="auto"/>
        <w:left w:val="none" w:sz="0" w:space="0" w:color="auto"/>
        <w:bottom w:val="none" w:sz="0" w:space="0" w:color="auto"/>
        <w:right w:val="none" w:sz="0" w:space="0" w:color="auto"/>
      </w:divBdr>
    </w:div>
    <w:div w:id="275330783">
      <w:bodyDiv w:val="1"/>
      <w:marLeft w:val="0"/>
      <w:marRight w:val="0"/>
      <w:marTop w:val="0"/>
      <w:marBottom w:val="0"/>
      <w:divBdr>
        <w:top w:val="none" w:sz="0" w:space="0" w:color="auto"/>
        <w:left w:val="none" w:sz="0" w:space="0" w:color="auto"/>
        <w:bottom w:val="none" w:sz="0" w:space="0" w:color="auto"/>
        <w:right w:val="none" w:sz="0" w:space="0" w:color="auto"/>
      </w:divBdr>
    </w:div>
    <w:div w:id="308435672">
      <w:bodyDiv w:val="1"/>
      <w:marLeft w:val="0"/>
      <w:marRight w:val="0"/>
      <w:marTop w:val="0"/>
      <w:marBottom w:val="0"/>
      <w:divBdr>
        <w:top w:val="none" w:sz="0" w:space="0" w:color="auto"/>
        <w:left w:val="none" w:sz="0" w:space="0" w:color="auto"/>
        <w:bottom w:val="none" w:sz="0" w:space="0" w:color="auto"/>
        <w:right w:val="none" w:sz="0" w:space="0" w:color="auto"/>
      </w:divBdr>
    </w:div>
    <w:div w:id="396713175">
      <w:bodyDiv w:val="1"/>
      <w:marLeft w:val="0"/>
      <w:marRight w:val="0"/>
      <w:marTop w:val="0"/>
      <w:marBottom w:val="0"/>
      <w:divBdr>
        <w:top w:val="none" w:sz="0" w:space="0" w:color="auto"/>
        <w:left w:val="none" w:sz="0" w:space="0" w:color="auto"/>
        <w:bottom w:val="none" w:sz="0" w:space="0" w:color="auto"/>
        <w:right w:val="none" w:sz="0" w:space="0" w:color="auto"/>
      </w:divBdr>
    </w:div>
    <w:div w:id="467433872">
      <w:bodyDiv w:val="1"/>
      <w:marLeft w:val="0"/>
      <w:marRight w:val="0"/>
      <w:marTop w:val="0"/>
      <w:marBottom w:val="0"/>
      <w:divBdr>
        <w:top w:val="none" w:sz="0" w:space="0" w:color="auto"/>
        <w:left w:val="none" w:sz="0" w:space="0" w:color="auto"/>
        <w:bottom w:val="none" w:sz="0" w:space="0" w:color="auto"/>
        <w:right w:val="none" w:sz="0" w:space="0" w:color="auto"/>
      </w:divBdr>
    </w:div>
    <w:div w:id="513569425">
      <w:bodyDiv w:val="1"/>
      <w:marLeft w:val="0"/>
      <w:marRight w:val="0"/>
      <w:marTop w:val="0"/>
      <w:marBottom w:val="0"/>
      <w:divBdr>
        <w:top w:val="none" w:sz="0" w:space="0" w:color="auto"/>
        <w:left w:val="none" w:sz="0" w:space="0" w:color="auto"/>
        <w:bottom w:val="none" w:sz="0" w:space="0" w:color="auto"/>
        <w:right w:val="none" w:sz="0" w:space="0" w:color="auto"/>
      </w:divBdr>
    </w:div>
    <w:div w:id="569539099">
      <w:bodyDiv w:val="1"/>
      <w:marLeft w:val="0"/>
      <w:marRight w:val="0"/>
      <w:marTop w:val="0"/>
      <w:marBottom w:val="0"/>
      <w:divBdr>
        <w:top w:val="none" w:sz="0" w:space="0" w:color="auto"/>
        <w:left w:val="none" w:sz="0" w:space="0" w:color="auto"/>
        <w:bottom w:val="none" w:sz="0" w:space="0" w:color="auto"/>
        <w:right w:val="none" w:sz="0" w:space="0" w:color="auto"/>
      </w:divBdr>
    </w:div>
    <w:div w:id="717706459">
      <w:bodyDiv w:val="1"/>
      <w:marLeft w:val="0"/>
      <w:marRight w:val="0"/>
      <w:marTop w:val="0"/>
      <w:marBottom w:val="0"/>
      <w:divBdr>
        <w:top w:val="none" w:sz="0" w:space="0" w:color="auto"/>
        <w:left w:val="none" w:sz="0" w:space="0" w:color="auto"/>
        <w:bottom w:val="none" w:sz="0" w:space="0" w:color="auto"/>
        <w:right w:val="none" w:sz="0" w:space="0" w:color="auto"/>
      </w:divBdr>
    </w:div>
    <w:div w:id="763839124">
      <w:bodyDiv w:val="1"/>
      <w:marLeft w:val="0"/>
      <w:marRight w:val="0"/>
      <w:marTop w:val="0"/>
      <w:marBottom w:val="0"/>
      <w:divBdr>
        <w:top w:val="none" w:sz="0" w:space="0" w:color="auto"/>
        <w:left w:val="none" w:sz="0" w:space="0" w:color="auto"/>
        <w:bottom w:val="none" w:sz="0" w:space="0" w:color="auto"/>
        <w:right w:val="none" w:sz="0" w:space="0" w:color="auto"/>
      </w:divBdr>
    </w:div>
    <w:div w:id="824127050">
      <w:bodyDiv w:val="1"/>
      <w:marLeft w:val="0"/>
      <w:marRight w:val="0"/>
      <w:marTop w:val="0"/>
      <w:marBottom w:val="0"/>
      <w:divBdr>
        <w:top w:val="none" w:sz="0" w:space="0" w:color="auto"/>
        <w:left w:val="none" w:sz="0" w:space="0" w:color="auto"/>
        <w:bottom w:val="none" w:sz="0" w:space="0" w:color="auto"/>
        <w:right w:val="none" w:sz="0" w:space="0" w:color="auto"/>
      </w:divBdr>
    </w:div>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875433502">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963073921">
      <w:bodyDiv w:val="1"/>
      <w:marLeft w:val="0"/>
      <w:marRight w:val="0"/>
      <w:marTop w:val="0"/>
      <w:marBottom w:val="0"/>
      <w:divBdr>
        <w:top w:val="none" w:sz="0" w:space="0" w:color="auto"/>
        <w:left w:val="none" w:sz="0" w:space="0" w:color="auto"/>
        <w:bottom w:val="none" w:sz="0" w:space="0" w:color="auto"/>
        <w:right w:val="none" w:sz="0" w:space="0" w:color="auto"/>
      </w:divBdr>
    </w:div>
    <w:div w:id="1011369245">
      <w:bodyDiv w:val="1"/>
      <w:marLeft w:val="0"/>
      <w:marRight w:val="0"/>
      <w:marTop w:val="0"/>
      <w:marBottom w:val="0"/>
      <w:divBdr>
        <w:top w:val="none" w:sz="0" w:space="0" w:color="auto"/>
        <w:left w:val="none" w:sz="0" w:space="0" w:color="auto"/>
        <w:bottom w:val="none" w:sz="0" w:space="0" w:color="auto"/>
        <w:right w:val="none" w:sz="0" w:space="0" w:color="auto"/>
      </w:divBdr>
    </w:div>
    <w:div w:id="1023171359">
      <w:bodyDiv w:val="1"/>
      <w:marLeft w:val="0"/>
      <w:marRight w:val="0"/>
      <w:marTop w:val="0"/>
      <w:marBottom w:val="0"/>
      <w:divBdr>
        <w:top w:val="none" w:sz="0" w:space="0" w:color="auto"/>
        <w:left w:val="none" w:sz="0" w:space="0" w:color="auto"/>
        <w:bottom w:val="none" w:sz="0" w:space="0" w:color="auto"/>
        <w:right w:val="none" w:sz="0" w:space="0" w:color="auto"/>
      </w:divBdr>
    </w:div>
    <w:div w:id="1106075693">
      <w:bodyDiv w:val="1"/>
      <w:marLeft w:val="0"/>
      <w:marRight w:val="0"/>
      <w:marTop w:val="0"/>
      <w:marBottom w:val="0"/>
      <w:divBdr>
        <w:top w:val="none" w:sz="0" w:space="0" w:color="auto"/>
        <w:left w:val="none" w:sz="0" w:space="0" w:color="auto"/>
        <w:bottom w:val="none" w:sz="0" w:space="0" w:color="auto"/>
        <w:right w:val="none" w:sz="0" w:space="0" w:color="auto"/>
      </w:divBdr>
    </w:div>
    <w:div w:id="1114056558">
      <w:bodyDiv w:val="1"/>
      <w:marLeft w:val="0"/>
      <w:marRight w:val="0"/>
      <w:marTop w:val="0"/>
      <w:marBottom w:val="0"/>
      <w:divBdr>
        <w:top w:val="none" w:sz="0" w:space="0" w:color="auto"/>
        <w:left w:val="none" w:sz="0" w:space="0" w:color="auto"/>
        <w:bottom w:val="none" w:sz="0" w:space="0" w:color="auto"/>
        <w:right w:val="none" w:sz="0" w:space="0" w:color="auto"/>
      </w:divBdr>
    </w:div>
    <w:div w:id="1161197252">
      <w:bodyDiv w:val="1"/>
      <w:marLeft w:val="0"/>
      <w:marRight w:val="0"/>
      <w:marTop w:val="0"/>
      <w:marBottom w:val="0"/>
      <w:divBdr>
        <w:top w:val="none" w:sz="0" w:space="0" w:color="auto"/>
        <w:left w:val="none" w:sz="0" w:space="0" w:color="auto"/>
        <w:bottom w:val="none" w:sz="0" w:space="0" w:color="auto"/>
        <w:right w:val="none" w:sz="0" w:space="0" w:color="auto"/>
      </w:divBdr>
    </w:div>
    <w:div w:id="1165052809">
      <w:bodyDiv w:val="1"/>
      <w:marLeft w:val="0"/>
      <w:marRight w:val="0"/>
      <w:marTop w:val="0"/>
      <w:marBottom w:val="0"/>
      <w:divBdr>
        <w:top w:val="none" w:sz="0" w:space="0" w:color="auto"/>
        <w:left w:val="none" w:sz="0" w:space="0" w:color="auto"/>
        <w:bottom w:val="none" w:sz="0" w:space="0" w:color="auto"/>
        <w:right w:val="none" w:sz="0" w:space="0" w:color="auto"/>
      </w:divBdr>
    </w:div>
    <w:div w:id="1205101336">
      <w:bodyDiv w:val="1"/>
      <w:marLeft w:val="0"/>
      <w:marRight w:val="0"/>
      <w:marTop w:val="0"/>
      <w:marBottom w:val="0"/>
      <w:divBdr>
        <w:top w:val="none" w:sz="0" w:space="0" w:color="auto"/>
        <w:left w:val="none" w:sz="0" w:space="0" w:color="auto"/>
        <w:bottom w:val="none" w:sz="0" w:space="0" w:color="auto"/>
        <w:right w:val="none" w:sz="0" w:space="0" w:color="auto"/>
      </w:divBdr>
    </w:div>
    <w:div w:id="1211500987">
      <w:bodyDiv w:val="1"/>
      <w:marLeft w:val="0"/>
      <w:marRight w:val="0"/>
      <w:marTop w:val="0"/>
      <w:marBottom w:val="0"/>
      <w:divBdr>
        <w:top w:val="none" w:sz="0" w:space="0" w:color="auto"/>
        <w:left w:val="none" w:sz="0" w:space="0" w:color="auto"/>
        <w:bottom w:val="none" w:sz="0" w:space="0" w:color="auto"/>
        <w:right w:val="none" w:sz="0" w:space="0" w:color="auto"/>
      </w:divBdr>
    </w:div>
    <w:div w:id="1307972480">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361051958">
      <w:bodyDiv w:val="1"/>
      <w:marLeft w:val="0"/>
      <w:marRight w:val="0"/>
      <w:marTop w:val="0"/>
      <w:marBottom w:val="0"/>
      <w:divBdr>
        <w:top w:val="none" w:sz="0" w:space="0" w:color="auto"/>
        <w:left w:val="none" w:sz="0" w:space="0" w:color="auto"/>
        <w:bottom w:val="none" w:sz="0" w:space="0" w:color="auto"/>
        <w:right w:val="none" w:sz="0" w:space="0" w:color="auto"/>
      </w:divBdr>
    </w:div>
    <w:div w:id="1366295594">
      <w:bodyDiv w:val="1"/>
      <w:marLeft w:val="0"/>
      <w:marRight w:val="0"/>
      <w:marTop w:val="0"/>
      <w:marBottom w:val="0"/>
      <w:divBdr>
        <w:top w:val="none" w:sz="0" w:space="0" w:color="auto"/>
        <w:left w:val="none" w:sz="0" w:space="0" w:color="auto"/>
        <w:bottom w:val="none" w:sz="0" w:space="0" w:color="auto"/>
        <w:right w:val="none" w:sz="0" w:space="0" w:color="auto"/>
      </w:divBdr>
    </w:div>
    <w:div w:id="1418594256">
      <w:bodyDiv w:val="1"/>
      <w:marLeft w:val="0"/>
      <w:marRight w:val="0"/>
      <w:marTop w:val="0"/>
      <w:marBottom w:val="0"/>
      <w:divBdr>
        <w:top w:val="none" w:sz="0" w:space="0" w:color="auto"/>
        <w:left w:val="none" w:sz="0" w:space="0" w:color="auto"/>
        <w:bottom w:val="none" w:sz="0" w:space="0" w:color="auto"/>
        <w:right w:val="none" w:sz="0" w:space="0" w:color="auto"/>
      </w:divBdr>
    </w:div>
    <w:div w:id="1473256199">
      <w:bodyDiv w:val="1"/>
      <w:marLeft w:val="0"/>
      <w:marRight w:val="0"/>
      <w:marTop w:val="0"/>
      <w:marBottom w:val="0"/>
      <w:divBdr>
        <w:top w:val="none" w:sz="0" w:space="0" w:color="auto"/>
        <w:left w:val="none" w:sz="0" w:space="0" w:color="auto"/>
        <w:bottom w:val="none" w:sz="0" w:space="0" w:color="auto"/>
        <w:right w:val="none" w:sz="0" w:space="0" w:color="auto"/>
      </w:divBdr>
    </w:div>
    <w:div w:id="1547139897">
      <w:bodyDiv w:val="1"/>
      <w:marLeft w:val="0"/>
      <w:marRight w:val="0"/>
      <w:marTop w:val="0"/>
      <w:marBottom w:val="0"/>
      <w:divBdr>
        <w:top w:val="none" w:sz="0" w:space="0" w:color="auto"/>
        <w:left w:val="none" w:sz="0" w:space="0" w:color="auto"/>
        <w:bottom w:val="none" w:sz="0" w:space="0" w:color="auto"/>
        <w:right w:val="none" w:sz="0" w:space="0" w:color="auto"/>
      </w:divBdr>
    </w:div>
    <w:div w:id="1601066391">
      <w:bodyDiv w:val="1"/>
      <w:marLeft w:val="0"/>
      <w:marRight w:val="0"/>
      <w:marTop w:val="0"/>
      <w:marBottom w:val="0"/>
      <w:divBdr>
        <w:top w:val="none" w:sz="0" w:space="0" w:color="auto"/>
        <w:left w:val="none" w:sz="0" w:space="0" w:color="auto"/>
        <w:bottom w:val="none" w:sz="0" w:space="0" w:color="auto"/>
        <w:right w:val="none" w:sz="0" w:space="0" w:color="auto"/>
      </w:divBdr>
    </w:div>
    <w:div w:id="1622879701">
      <w:bodyDiv w:val="1"/>
      <w:marLeft w:val="0"/>
      <w:marRight w:val="0"/>
      <w:marTop w:val="0"/>
      <w:marBottom w:val="0"/>
      <w:divBdr>
        <w:top w:val="none" w:sz="0" w:space="0" w:color="auto"/>
        <w:left w:val="none" w:sz="0" w:space="0" w:color="auto"/>
        <w:bottom w:val="none" w:sz="0" w:space="0" w:color="auto"/>
        <w:right w:val="none" w:sz="0" w:space="0" w:color="auto"/>
      </w:divBdr>
    </w:div>
    <w:div w:id="1636059208">
      <w:bodyDiv w:val="1"/>
      <w:marLeft w:val="0"/>
      <w:marRight w:val="0"/>
      <w:marTop w:val="0"/>
      <w:marBottom w:val="0"/>
      <w:divBdr>
        <w:top w:val="none" w:sz="0" w:space="0" w:color="auto"/>
        <w:left w:val="none" w:sz="0" w:space="0" w:color="auto"/>
        <w:bottom w:val="none" w:sz="0" w:space="0" w:color="auto"/>
        <w:right w:val="none" w:sz="0" w:space="0" w:color="auto"/>
      </w:divBdr>
    </w:div>
    <w:div w:id="1645356848">
      <w:bodyDiv w:val="1"/>
      <w:marLeft w:val="0"/>
      <w:marRight w:val="0"/>
      <w:marTop w:val="0"/>
      <w:marBottom w:val="0"/>
      <w:divBdr>
        <w:top w:val="none" w:sz="0" w:space="0" w:color="auto"/>
        <w:left w:val="none" w:sz="0" w:space="0" w:color="auto"/>
        <w:bottom w:val="none" w:sz="0" w:space="0" w:color="auto"/>
        <w:right w:val="none" w:sz="0" w:space="0" w:color="auto"/>
      </w:divBdr>
    </w:div>
    <w:div w:id="1705399991">
      <w:bodyDiv w:val="1"/>
      <w:marLeft w:val="0"/>
      <w:marRight w:val="0"/>
      <w:marTop w:val="0"/>
      <w:marBottom w:val="0"/>
      <w:divBdr>
        <w:top w:val="none" w:sz="0" w:space="0" w:color="auto"/>
        <w:left w:val="none" w:sz="0" w:space="0" w:color="auto"/>
        <w:bottom w:val="none" w:sz="0" w:space="0" w:color="auto"/>
        <w:right w:val="none" w:sz="0" w:space="0" w:color="auto"/>
      </w:divBdr>
    </w:div>
    <w:div w:id="1837305037">
      <w:bodyDiv w:val="1"/>
      <w:marLeft w:val="0"/>
      <w:marRight w:val="0"/>
      <w:marTop w:val="0"/>
      <w:marBottom w:val="0"/>
      <w:divBdr>
        <w:top w:val="none" w:sz="0" w:space="0" w:color="auto"/>
        <w:left w:val="none" w:sz="0" w:space="0" w:color="auto"/>
        <w:bottom w:val="none" w:sz="0" w:space="0" w:color="auto"/>
        <w:right w:val="none" w:sz="0" w:space="0" w:color="auto"/>
      </w:divBdr>
    </w:div>
    <w:div w:id="1859000443">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39943218">
      <w:bodyDiv w:val="1"/>
      <w:marLeft w:val="0"/>
      <w:marRight w:val="0"/>
      <w:marTop w:val="0"/>
      <w:marBottom w:val="0"/>
      <w:divBdr>
        <w:top w:val="none" w:sz="0" w:space="0" w:color="auto"/>
        <w:left w:val="none" w:sz="0" w:space="0" w:color="auto"/>
        <w:bottom w:val="none" w:sz="0" w:space="0" w:color="auto"/>
        <w:right w:val="none" w:sz="0" w:space="0" w:color="auto"/>
      </w:divBdr>
    </w:div>
    <w:div w:id="1993830457">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 w:id="2025276601">
      <w:bodyDiv w:val="1"/>
      <w:marLeft w:val="0"/>
      <w:marRight w:val="0"/>
      <w:marTop w:val="0"/>
      <w:marBottom w:val="0"/>
      <w:divBdr>
        <w:top w:val="none" w:sz="0" w:space="0" w:color="auto"/>
        <w:left w:val="none" w:sz="0" w:space="0" w:color="auto"/>
        <w:bottom w:val="none" w:sz="0" w:space="0" w:color="auto"/>
        <w:right w:val="none" w:sz="0" w:space="0" w:color="auto"/>
      </w:divBdr>
    </w:div>
    <w:div w:id="2027513020">
      <w:bodyDiv w:val="1"/>
      <w:marLeft w:val="0"/>
      <w:marRight w:val="0"/>
      <w:marTop w:val="0"/>
      <w:marBottom w:val="0"/>
      <w:divBdr>
        <w:top w:val="none" w:sz="0" w:space="0" w:color="auto"/>
        <w:left w:val="none" w:sz="0" w:space="0" w:color="auto"/>
        <w:bottom w:val="none" w:sz="0" w:space="0" w:color="auto"/>
        <w:right w:val="none" w:sz="0" w:space="0" w:color="auto"/>
      </w:divBdr>
    </w:div>
    <w:div w:id="2103799791">
      <w:bodyDiv w:val="1"/>
      <w:marLeft w:val="0"/>
      <w:marRight w:val="0"/>
      <w:marTop w:val="0"/>
      <w:marBottom w:val="0"/>
      <w:divBdr>
        <w:top w:val="none" w:sz="0" w:space="0" w:color="auto"/>
        <w:left w:val="none" w:sz="0" w:space="0" w:color="auto"/>
        <w:bottom w:val="none" w:sz="0" w:space="0" w:color="auto"/>
        <w:right w:val="none" w:sz="0" w:space="0" w:color="auto"/>
      </w:divBdr>
    </w:div>
    <w:div w:id="2143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68886"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iodo@ron.mil.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eader" Target="header1.xml"/><Relationship Id="rId47"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jw4809.kj@ron.mil.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mailto:jw4809.zp@ron.mil.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ems.ms.gov.pl*" TargetMode="External"/><Relationship Id="rId45" Type="http://schemas.openxmlformats.org/officeDocument/2006/relationships/hyperlink" Target="https://sip.lex.pl/" TargetMode="Externa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pn/26wog/proceedings" TargetMode="External"/><Relationship Id="rId44"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pn/26wog/proceedings" TargetMode="External"/><Relationship Id="rId43" Type="http://schemas.openxmlformats.org/officeDocument/2006/relationships/hyperlink" Target="https://sip.lex.pl/" TargetMode="Externa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SWZ po poprawkach Kierownika Sekcji Zamówień Publicznych oraz Mecenasa Żydowo</Opis>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PEYA4Z2STNJ5-1786848945-1650</_dlc_DocId>
    <_dlc_DocIdUrl xmlns="f52873c2-5f31-4973-adda-d4235ece25bd">
      <Url>https://iwspsz.ron.int/jiwspsz/rblog/2rblog/jwbezpod/26wog/kom/szp/_layouts/15/DocIdRedir.aspx?ID=PEYA4Z2STNJ5-1786848945-1650</Url>
      <Description>PEYA4Z2STNJ5-1786848945-1650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8786-976D-4434-9A4E-8EF9FE70413E}">
  <ds:schemaRefs>
    <ds:schemaRef ds:uri="http://schemas.microsoft.com/sharepoint/events"/>
  </ds:schemaRefs>
</ds:datastoreItem>
</file>

<file path=customXml/itemProps2.xml><?xml version="1.0" encoding="utf-8"?>
<ds:datastoreItem xmlns:ds="http://schemas.openxmlformats.org/officeDocument/2006/customXml" ds:itemID="{08273907-91E6-4945-AC5C-75047717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DC7FA-5146-4100-94EA-13CB52D46941}">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C9AFAA9F-5755-4F7E-AA01-5034B0E6EF48}">
  <ds:schemaRefs>
    <ds:schemaRef ds:uri="http://schemas.microsoft.com/sharepoint/v3/contenttype/forms"/>
  </ds:schemaRefs>
</ds:datastoreItem>
</file>

<file path=customXml/itemProps5.xml><?xml version="1.0" encoding="utf-8"?>
<ds:datastoreItem xmlns:ds="http://schemas.openxmlformats.org/officeDocument/2006/customXml" ds:itemID="{C150B0D5-C468-43FB-BA5F-211CA1D2269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A64AA94-1425-4BC3-8445-7CE14ABD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41</Pages>
  <Words>15046</Words>
  <Characters>90276</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Dydek</dc:creator>
  <cp:lastModifiedBy>Żurowska Jadwiga</cp:lastModifiedBy>
  <cp:revision>26</cp:revision>
  <cp:lastPrinted>2024-08-19T06:40:00Z</cp:lastPrinted>
  <dcterms:created xsi:type="dcterms:W3CDTF">2024-07-03T05:02:00Z</dcterms:created>
  <dcterms:modified xsi:type="dcterms:W3CDTF">2024-08-19T06:42:00Z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9d8a9e5c-0f63-48d4-8662-3e92a50f1bee</vt:lpwstr>
  </property>
  <property fmtid="{D5CDD505-2E9C-101B-9397-08002B2CF9AE}" pid="3" name="bjSaver">
    <vt:lpwstr>Gu9gsktfYa0QKYoYXmrWECbaXKcmeFNy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e7b85047-5c08-453b-8012-12b554f9ed08</vt:lpwstr>
  </property>
  <property fmtid="{D5CDD505-2E9C-101B-9397-08002B2CF9AE}" pid="10" name="s5636:Creator type=author">
    <vt:lpwstr>Karolina Dydek</vt:lpwstr>
  </property>
  <property fmtid="{D5CDD505-2E9C-101B-9397-08002B2CF9AE}" pid="11" name="s5636:Creator type=organization">
    <vt:lpwstr>MILNET-Z</vt:lpwstr>
  </property>
  <property fmtid="{D5CDD505-2E9C-101B-9397-08002B2CF9AE}" pid="12" name="s5636:Creator type=IP">
    <vt:lpwstr>10.8.13.105</vt:lpwstr>
  </property>
  <property fmtid="{D5CDD505-2E9C-101B-9397-08002B2CF9AE}" pid="13" name="bjPortionMark">
    <vt:lpwstr>[]</vt:lpwstr>
  </property>
</Properties>
</file>