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F316A" w14:textId="2B1A29B6" w:rsidR="00303CF1" w:rsidRPr="00CE265D" w:rsidRDefault="00303CF1" w:rsidP="00A76E94">
      <w:pPr>
        <w:ind w:left="5246" w:firstLine="708"/>
        <w:jc w:val="both"/>
        <w:rPr>
          <w:rFonts w:ascii="Cambria" w:eastAsia="Calibri" w:hAnsi="Cambria" w:cs="Arial"/>
          <w:b/>
          <w:sz w:val="24"/>
          <w:szCs w:val="24"/>
        </w:rPr>
      </w:pPr>
      <w:r w:rsidRPr="00CE265D">
        <w:rPr>
          <w:rFonts w:ascii="Cambria" w:eastAsia="Calibri" w:hAnsi="Cambria" w:cs="Arial"/>
          <w:b/>
          <w:sz w:val="24"/>
          <w:szCs w:val="24"/>
        </w:rPr>
        <w:t xml:space="preserve">Załącznik nr </w:t>
      </w:r>
      <w:r w:rsidR="00875BCF">
        <w:rPr>
          <w:rFonts w:ascii="Cambria" w:eastAsia="Calibri" w:hAnsi="Cambria" w:cs="Arial"/>
          <w:b/>
          <w:sz w:val="24"/>
          <w:szCs w:val="24"/>
        </w:rPr>
        <w:t>4</w:t>
      </w:r>
      <w:r w:rsidR="00CE265D">
        <w:rPr>
          <w:rFonts w:ascii="Cambria" w:eastAsia="Calibri" w:hAnsi="Cambria" w:cs="Arial"/>
          <w:b/>
          <w:sz w:val="24"/>
          <w:szCs w:val="24"/>
        </w:rPr>
        <w:t xml:space="preserve"> do SWZ</w:t>
      </w:r>
    </w:p>
    <w:p w14:paraId="6AD78BBE" w14:textId="77777777" w:rsidR="00303CF1" w:rsidRPr="00CE265D" w:rsidRDefault="00303CF1" w:rsidP="00A76E94">
      <w:pPr>
        <w:ind w:left="5246" w:firstLine="708"/>
        <w:rPr>
          <w:rFonts w:ascii="Cambria" w:hAnsi="Cambria" w:cs="Arial"/>
          <w:b/>
          <w:sz w:val="24"/>
          <w:szCs w:val="24"/>
          <w:u w:val="single"/>
        </w:rPr>
      </w:pPr>
    </w:p>
    <w:p w14:paraId="6A18E8DD" w14:textId="77777777" w:rsidR="00303CF1" w:rsidRPr="00CE265D" w:rsidRDefault="00303CF1" w:rsidP="00A76E94">
      <w:pPr>
        <w:ind w:left="5246" w:firstLine="708"/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>Zamawiający:</w:t>
      </w:r>
    </w:p>
    <w:p w14:paraId="16A275D0" w14:textId="034587D6" w:rsidR="00303CF1" w:rsidRPr="00CE265D" w:rsidRDefault="00CE265D" w:rsidP="00A76E94">
      <w:pPr>
        <w:ind w:lef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Gmina Przystajń</w:t>
      </w:r>
    </w:p>
    <w:p w14:paraId="718E759D" w14:textId="77777777" w:rsidR="00303CF1" w:rsidRPr="00CE265D" w:rsidRDefault="00303CF1" w:rsidP="00A76E94">
      <w:pPr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>Wykonawca:</w:t>
      </w:r>
    </w:p>
    <w:p w14:paraId="63FD51AF" w14:textId="77777777" w:rsidR="00A76E94" w:rsidRDefault="00A76E94" w:rsidP="00A76E94">
      <w:pPr>
        <w:ind w:right="5954"/>
        <w:rPr>
          <w:rFonts w:ascii="Cambria" w:hAnsi="Cambria" w:cs="Arial"/>
          <w:sz w:val="24"/>
          <w:szCs w:val="24"/>
        </w:rPr>
      </w:pPr>
    </w:p>
    <w:p w14:paraId="40861146" w14:textId="7FCFDA79" w:rsidR="00A76E94" w:rsidRDefault="00303CF1" w:rsidP="00A76E94">
      <w:pPr>
        <w:ind w:righ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</w:t>
      </w:r>
    </w:p>
    <w:p w14:paraId="04327764" w14:textId="16855837" w:rsidR="00303CF1" w:rsidRPr="00A76E94" w:rsidRDefault="00303CF1" w:rsidP="00A76E94">
      <w:pPr>
        <w:ind w:left="142" w:right="5954" w:hanging="142"/>
        <w:rPr>
          <w:rFonts w:ascii="Cambria" w:hAnsi="Cambria" w:cs="Arial"/>
          <w:i/>
        </w:rPr>
      </w:pPr>
      <w:r w:rsidRPr="00CE265D">
        <w:rPr>
          <w:rFonts w:ascii="Cambria" w:hAnsi="Cambria" w:cs="Arial"/>
          <w:i/>
          <w:sz w:val="24"/>
          <w:szCs w:val="24"/>
        </w:rPr>
        <w:t xml:space="preserve"> </w:t>
      </w:r>
      <w:r w:rsidRPr="00A76E94">
        <w:rPr>
          <w:rFonts w:ascii="Cambria" w:hAnsi="Cambria" w:cs="Arial"/>
          <w:i/>
        </w:rPr>
        <w:t>(pełna nazwa/firma, adres,</w:t>
      </w:r>
      <w:r w:rsidR="00A76E94">
        <w:rPr>
          <w:rFonts w:ascii="Cambria" w:hAnsi="Cambria" w:cs="Arial"/>
          <w:i/>
        </w:rPr>
        <w:t xml:space="preserve">                             </w:t>
      </w:r>
      <w:r w:rsidRPr="00A76E94">
        <w:rPr>
          <w:rFonts w:ascii="Cambria" w:hAnsi="Cambria" w:cs="Arial"/>
          <w:i/>
        </w:rPr>
        <w:t>w</w:t>
      </w:r>
      <w:r w:rsidR="00A76E94">
        <w:rPr>
          <w:rFonts w:ascii="Cambria" w:hAnsi="Cambria" w:cs="Arial"/>
          <w:i/>
        </w:rPr>
        <w:t xml:space="preserve"> z</w:t>
      </w:r>
      <w:r w:rsidRPr="00A76E94">
        <w:rPr>
          <w:rFonts w:ascii="Cambria" w:hAnsi="Cambria" w:cs="Arial"/>
          <w:i/>
        </w:rPr>
        <w:t xml:space="preserve">ależności od podmiotu </w:t>
      </w:r>
    </w:p>
    <w:p w14:paraId="1F1AE5F0" w14:textId="77777777" w:rsidR="00303CF1" w:rsidRPr="00CE265D" w:rsidRDefault="00303CF1" w:rsidP="00A76E94">
      <w:pPr>
        <w:rPr>
          <w:rFonts w:ascii="Cambria" w:hAnsi="Cambria" w:cs="Arial"/>
          <w:sz w:val="24"/>
          <w:szCs w:val="24"/>
          <w:u w:val="single"/>
        </w:rPr>
      </w:pPr>
    </w:p>
    <w:p w14:paraId="65F3E669" w14:textId="77777777" w:rsidR="00303CF1" w:rsidRPr="00CE265D" w:rsidRDefault="00303CF1" w:rsidP="00A76E94">
      <w:pPr>
        <w:rPr>
          <w:rFonts w:ascii="Cambria" w:hAnsi="Cambria" w:cs="Arial"/>
          <w:sz w:val="24"/>
          <w:szCs w:val="24"/>
          <w:u w:val="single"/>
        </w:rPr>
      </w:pPr>
      <w:r w:rsidRPr="00CE265D">
        <w:rPr>
          <w:rFonts w:ascii="Cambria" w:hAnsi="Cambria" w:cs="Arial"/>
          <w:sz w:val="24"/>
          <w:szCs w:val="24"/>
          <w:u w:val="single"/>
        </w:rPr>
        <w:t>reprezentowany przez:</w:t>
      </w:r>
    </w:p>
    <w:p w14:paraId="58DB29DD" w14:textId="4C7F6066" w:rsidR="00303CF1" w:rsidRPr="00CE265D" w:rsidRDefault="00303CF1" w:rsidP="00A76E94">
      <w:pPr>
        <w:ind w:righ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</w:t>
      </w:r>
    </w:p>
    <w:p w14:paraId="58798E48" w14:textId="77777777" w:rsidR="00A76E94" w:rsidRDefault="00303CF1" w:rsidP="00A76E94">
      <w:pPr>
        <w:ind w:right="5953"/>
        <w:rPr>
          <w:rFonts w:ascii="Cambria" w:hAnsi="Cambria" w:cs="Arial"/>
          <w:i/>
        </w:rPr>
      </w:pPr>
      <w:r w:rsidRPr="00A76E94">
        <w:rPr>
          <w:rFonts w:ascii="Cambria" w:hAnsi="Cambria" w:cs="Arial"/>
          <w:i/>
        </w:rPr>
        <w:t>(imię, nazwisko, stanowisko/</w:t>
      </w:r>
    </w:p>
    <w:p w14:paraId="6AE1F207" w14:textId="1C083FE6" w:rsidR="00303CF1" w:rsidRPr="00A76E94" w:rsidRDefault="00A76E94" w:rsidP="00A76E94">
      <w:pPr>
        <w:ind w:right="5953"/>
        <w:rPr>
          <w:rFonts w:ascii="Cambria" w:hAnsi="Cambria" w:cs="Arial"/>
          <w:i/>
        </w:rPr>
      </w:pPr>
      <w:r>
        <w:rPr>
          <w:rFonts w:ascii="Cambria" w:hAnsi="Cambria" w:cs="Arial"/>
          <w:i/>
        </w:rPr>
        <w:t xml:space="preserve">  </w:t>
      </w:r>
      <w:r w:rsidR="00303CF1" w:rsidRPr="00A76E94">
        <w:rPr>
          <w:rFonts w:ascii="Cambria" w:hAnsi="Cambria" w:cs="Arial"/>
          <w:i/>
        </w:rPr>
        <w:t>podstawa do reprezentacji)</w:t>
      </w:r>
    </w:p>
    <w:p w14:paraId="790EE236" w14:textId="77777777" w:rsidR="00303CF1" w:rsidRPr="00CE265D" w:rsidRDefault="00303CF1" w:rsidP="00A76E94">
      <w:pPr>
        <w:rPr>
          <w:rFonts w:ascii="Cambria" w:hAnsi="Cambria" w:cs="Arial"/>
          <w:sz w:val="24"/>
          <w:szCs w:val="24"/>
        </w:rPr>
      </w:pPr>
    </w:p>
    <w:p w14:paraId="4B093292" w14:textId="77777777" w:rsidR="00303CF1" w:rsidRPr="00CE265D" w:rsidRDefault="00303CF1" w:rsidP="00A76E94">
      <w:pPr>
        <w:jc w:val="center"/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 xml:space="preserve">OŚWIADCZENIE WYKONAWCY O NIEPODLEGANIU WYKLUCZENIU </w:t>
      </w:r>
    </w:p>
    <w:p w14:paraId="3AE5D5BE" w14:textId="77777777" w:rsidR="00303CF1" w:rsidRPr="00CE265D" w:rsidRDefault="00303CF1" w:rsidP="00A76E94">
      <w:pPr>
        <w:jc w:val="center"/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 xml:space="preserve">ORAZ SPEŁNIANIU WARUNKÓW UDZIAŁU W POSTĘPOWANIU </w:t>
      </w:r>
    </w:p>
    <w:p w14:paraId="1E45B789" w14:textId="77777777" w:rsidR="00303CF1" w:rsidRPr="00CE265D" w:rsidRDefault="00303CF1" w:rsidP="00A76E94">
      <w:pPr>
        <w:jc w:val="center"/>
        <w:rPr>
          <w:rFonts w:ascii="Cambria" w:hAnsi="Cambria" w:cs="Arial"/>
          <w:b/>
          <w:sz w:val="24"/>
          <w:szCs w:val="24"/>
        </w:rPr>
      </w:pPr>
      <w:r w:rsidRPr="00CE265D">
        <w:rPr>
          <w:rFonts w:ascii="Cambria" w:hAnsi="Cambria" w:cs="Arial"/>
          <w:b/>
          <w:sz w:val="24"/>
          <w:szCs w:val="24"/>
        </w:rPr>
        <w:t xml:space="preserve">składane na podstawie art. 125 ust. 1 ustawy z dnia </w:t>
      </w:r>
      <w:r w:rsidR="005472DE" w:rsidRPr="00CE265D">
        <w:rPr>
          <w:rFonts w:ascii="Cambria" w:hAnsi="Cambria" w:cs="Arial"/>
          <w:b/>
          <w:sz w:val="24"/>
          <w:szCs w:val="24"/>
        </w:rPr>
        <w:t>11</w:t>
      </w:r>
      <w:r w:rsidRPr="00CE265D">
        <w:rPr>
          <w:rFonts w:ascii="Cambria" w:hAnsi="Cambria" w:cs="Arial"/>
          <w:b/>
          <w:sz w:val="24"/>
          <w:szCs w:val="24"/>
        </w:rPr>
        <w:t xml:space="preserve"> </w:t>
      </w:r>
      <w:r w:rsidR="005472DE" w:rsidRPr="00CE265D">
        <w:rPr>
          <w:rFonts w:ascii="Cambria" w:hAnsi="Cambria" w:cs="Arial"/>
          <w:b/>
          <w:sz w:val="24"/>
          <w:szCs w:val="24"/>
        </w:rPr>
        <w:t>wrześni</w:t>
      </w:r>
      <w:r w:rsidRPr="00CE265D">
        <w:rPr>
          <w:rFonts w:ascii="Cambria" w:hAnsi="Cambria" w:cs="Arial"/>
          <w:b/>
          <w:sz w:val="24"/>
          <w:szCs w:val="24"/>
        </w:rPr>
        <w:t>a 20</w:t>
      </w:r>
      <w:r w:rsidR="005472DE" w:rsidRPr="00CE265D">
        <w:rPr>
          <w:rFonts w:ascii="Cambria" w:hAnsi="Cambria" w:cs="Arial"/>
          <w:b/>
          <w:sz w:val="24"/>
          <w:szCs w:val="24"/>
        </w:rPr>
        <w:t>19</w:t>
      </w:r>
      <w:r w:rsidRPr="00CE265D">
        <w:rPr>
          <w:rFonts w:ascii="Cambria" w:hAnsi="Cambria" w:cs="Arial"/>
          <w:b/>
          <w:sz w:val="24"/>
          <w:szCs w:val="24"/>
        </w:rPr>
        <w:t xml:space="preserve"> r. </w:t>
      </w:r>
    </w:p>
    <w:p w14:paraId="739ED09E" w14:textId="77777777" w:rsidR="00303CF1" w:rsidRPr="00CE265D" w:rsidRDefault="00CC72D9" w:rsidP="00A76E94">
      <w:pPr>
        <w:tabs>
          <w:tab w:val="center" w:pos="4891"/>
          <w:tab w:val="right" w:pos="9782"/>
        </w:tabs>
        <w:rPr>
          <w:rFonts w:ascii="Cambria" w:hAnsi="Cambria" w:cs="Arial"/>
          <w:b/>
          <w:sz w:val="24"/>
          <w:szCs w:val="24"/>
        </w:rPr>
      </w:pPr>
      <w:r w:rsidRPr="00CE265D">
        <w:rPr>
          <w:rFonts w:ascii="Cambria" w:hAnsi="Cambria" w:cs="Arial"/>
          <w:b/>
          <w:sz w:val="24"/>
          <w:szCs w:val="24"/>
        </w:rPr>
        <w:tab/>
      </w:r>
      <w:r w:rsidR="00303CF1" w:rsidRPr="00CE265D">
        <w:rPr>
          <w:rFonts w:ascii="Cambria" w:hAnsi="Cambria" w:cs="Arial"/>
          <w:b/>
          <w:sz w:val="24"/>
          <w:szCs w:val="24"/>
        </w:rPr>
        <w:t>Prawo zamówień publicznych (dalej jako: ustawa Pzp)</w:t>
      </w:r>
    </w:p>
    <w:p w14:paraId="2EB6330A" w14:textId="77777777" w:rsidR="00303CF1" w:rsidRPr="00CE265D" w:rsidRDefault="00303CF1" w:rsidP="00A76E94">
      <w:pPr>
        <w:jc w:val="both"/>
        <w:rPr>
          <w:rFonts w:ascii="Cambria" w:hAnsi="Cambria" w:cs="Arial"/>
          <w:sz w:val="24"/>
          <w:szCs w:val="24"/>
        </w:rPr>
      </w:pPr>
    </w:p>
    <w:p w14:paraId="1ED0C101" w14:textId="3C797012" w:rsidR="00303CF1" w:rsidRPr="00CE265D" w:rsidRDefault="00303CF1" w:rsidP="00A76E94">
      <w:pPr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 xml:space="preserve">Na potrzeby postępowania o udzielenie zamówienia publicznego pn. </w:t>
      </w:r>
      <w:r w:rsidR="00E73D01" w:rsidRPr="00E73D01">
        <w:rPr>
          <w:rFonts w:ascii="Cambria" w:eastAsia="Calibri" w:hAnsi="Cambria" w:cs="Arial"/>
          <w:b/>
          <w:bCs/>
          <w:i/>
          <w:iCs/>
          <w:sz w:val="24"/>
          <w:szCs w:val="24"/>
        </w:rPr>
        <w:t>Zakup sprzętu IT, doposażenia serwerowni, oprogramowania w zakresie realizacji usług publicznych poprzez zwiększenie cyfryzacji w Urzędzie Gminy Przystajń</w:t>
      </w:r>
      <w:r w:rsidRPr="00CE265D">
        <w:rPr>
          <w:rFonts w:ascii="Cambria" w:hAnsi="Cambria" w:cs="Arial"/>
          <w:b/>
          <w:sz w:val="24"/>
          <w:szCs w:val="24"/>
        </w:rPr>
        <w:t>,</w:t>
      </w:r>
      <w:r w:rsidRPr="00CE265D">
        <w:rPr>
          <w:rFonts w:ascii="Cambria" w:hAnsi="Cambria" w:cs="Arial"/>
          <w:b/>
          <w:bCs/>
          <w:sz w:val="24"/>
          <w:szCs w:val="24"/>
        </w:rPr>
        <w:t xml:space="preserve"> </w:t>
      </w:r>
      <w:r w:rsidRPr="00CE265D">
        <w:rPr>
          <w:rFonts w:ascii="Cambria" w:hAnsi="Cambria" w:cs="Arial"/>
          <w:sz w:val="24"/>
          <w:szCs w:val="24"/>
        </w:rPr>
        <w:t xml:space="preserve">prowadzonego przez </w:t>
      </w:r>
      <w:r w:rsidR="00A76E94">
        <w:rPr>
          <w:rFonts w:ascii="Cambria" w:hAnsi="Cambria" w:cs="Arial"/>
          <w:sz w:val="24"/>
          <w:szCs w:val="24"/>
        </w:rPr>
        <w:t>Gminę Przystajń</w:t>
      </w:r>
      <w:r w:rsidRPr="00CE265D">
        <w:rPr>
          <w:rFonts w:ascii="Cambria" w:hAnsi="Cambria" w:cs="Arial"/>
          <w:sz w:val="24"/>
          <w:szCs w:val="24"/>
        </w:rPr>
        <w:t>, z siedzibą</w:t>
      </w:r>
      <w:r w:rsidR="00A76E94">
        <w:rPr>
          <w:rFonts w:ascii="Cambria" w:hAnsi="Cambria" w:cs="Arial"/>
          <w:sz w:val="24"/>
          <w:szCs w:val="24"/>
        </w:rPr>
        <w:t xml:space="preserve"> w Przystajni, ul. Częstochowska 5</w:t>
      </w:r>
      <w:r w:rsidRPr="00CE265D">
        <w:rPr>
          <w:rFonts w:ascii="Cambria" w:hAnsi="Cambria" w:cs="Arial"/>
          <w:i/>
          <w:sz w:val="24"/>
          <w:szCs w:val="24"/>
        </w:rPr>
        <w:t xml:space="preserve">, </w:t>
      </w:r>
      <w:r w:rsidRPr="00CE265D">
        <w:rPr>
          <w:rFonts w:ascii="Cambria" w:hAnsi="Cambria" w:cs="Arial"/>
          <w:sz w:val="24"/>
          <w:szCs w:val="24"/>
        </w:rPr>
        <w:t>oświadczam, co następuje:</w:t>
      </w:r>
    </w:p>
    <w:p w14:paraId="498909F2" w14:textId="77777777" w:rsidR="00303CF1" w:rsidRPr="00CE265D" w:rsidRDefault="00303CF1" w:rsidP="00A76E94">
      <w:pPr>
        <w:jc w:val="both"/>
        <w:rPr>
          <w:rFonts w:ascii="Cambria" w:hAnsi="Cambria" w:cs="Arial"/>
          <w:sz w:val="24"/>
          <w:szCs w:val="24"/>
        </w:rPr>
      </w:pPr>
    </w:p>
    <w:p w14:paraId="294F66CD" w14:textId="77777777" w:rsidR="00303CF1" w:rsidRPr="00CE265D" w:rsidRDefault="00303CF1" w:rsidP="00A76E94">
      <w:pPr>
        <w:numPr>
          <w:ilvl w:val="0"/>
          <w:numId w:val="1"/>
        </w:numPr>
        <w:ind w:left="644"/>
        <w:contextualSpacing/>
        <w:jc w:val="both"/>
        <w:rPr>
          <w:rFonts w:ascii="Cambria" w:eastAsia="Calibri" w:hAnsi="Cambria" w:cs="Arial"/>
          <w:sz w:val="24"/>
          <w:szCs w:val="24"/>
        </w:rPr>
      </w:pPr>
      <w:r w:rsidRPr="00CE265D">
        <w:rPr>
          <w:rFonts w:ascii="Cambria" w:eastAsia="Calibri" w:hAnsi="Cambria" w:cs="Arial"/>
          <w:sz w:val="24"/>
          <w:szCs w:val="24"/>
        </w:rPr>
        <w:t xml:space="preserve">Mając na uwadze </w:t>
      </w:r>
      <w:r w:rsidRPr="00CE265D">
        <w:rPr>
          <w:rFonts w:ascii="Cambria" w:hAnsi="Cambria" w:cs="Arial"/>
          <w:sz w:val="24"/>
          <w:szCs w:val="24"/>
        </w:rPr>
        <w:t xml:space="preserve">przesłanki wykluczenia zawarte w </w:t>
      </w:r>
      <w:r w:rsidR="005318CC" w:rsidRPr="00CE265D">
        <w:rPr>
          <w:rFonts w:ascii="Cambria" w:hAnsi="Cambria" w:cs="Arial"/>
          <w:sz w:val="24"/>
          <w:szCs w:val="24"/>
        </w:rPr>
        <w:t>art. 108 ust. 1 pkt 1</w:t>
      </w:r>
      <w:r w:rsidR="0086637F" w:rsidRPr="00CE265D">
        <w:rPr>
          <w:rFonts w:ascii="Cambria" w:hAnsi="Cambria" w:cs="Arial"/>
          <w:sz w:val="24"/>
          <w:szCs w:val="24"/>
        </w:rPr>
        <w:t>-</w:t>
      </w:r>
      <w:r w:rsidR="005318CC" w:rsidRPr="00CE265D">
        <w:rPr>
          <w:rFonts w:ascii="Cambria" w:hAnsi="Cambria" w:cs="Arial"/>
          <w:sz w:val="24"/>
          <w:szCs w:val="24"/>
        </w:rPr>
        <w:t>6</w:t>
      </w:r>
      <w:r w:rsidRPr="00CE265D">
        <w:rPr>
          <w:rFonts w:ascii="Cambria" w:hAnsi="Cambria" w:cs="Arial"/>
          <w:sz w:val="24"/>
          <w:szCs w:val="24"/>
        </w:rPr>
        <w:t xml:space="preserve"> tj.:</w:t>
      </w:r>
    </w:p>
    <w:p w14:paraId="16EAE982" w14:textId="77777777" w:rsidR="00303CF1" w:rsidRPr="00CE265D" w:rsidRDefault="00303CF1" w:rsidP="00A76E94">
      <w:pPr>
        <w:ind w:left="644"/>
        <w:contextualSpacing/>
        <w:jc w:val="both"/>
        <w:rPr>
          <w:rFonts w:ascii="Cambria" w:eastAsia="Calibri" w:hAnsi="Cambria" w:cs="Arial"/>
          <w:sz w:val="24"/>
          <w:szCs w:val="24"/>
        </w:rPr>
      </w:pPr>
      <w:r w:rsidRPr="00CE265D">
        <w:rPr>
          <w:rFonts w:ascii="Cambria" w:eastAsia="Calibri" w:hAnsi="Cambria" w:cs="Arial"/>
          <w:sz w:val="24"/>
          <w:szCs w:val="24"/>
        </w:rPr>
        <w:t>„Z postępowania o udzielenie zamówienia wyklucza się wykonawcę:</w:t>
      </w:r>
    </w:p>
    <w:p w14:paraId="4D0CDC52" w14:textId="77777777" w:rsidR="00303CF1" w:rsidRPr="00CE265D" w:rsidRDefault="005E62C3" w:rsidP="00A76E94">
      <w:pPr>
        <w:ind w:left="1276" w:hanging="142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1) </w:t>
      </w:r>
      <w:r w:rsidR="00303CF1" w:rsidRPr="00CE265D">
        <w:rPr>
          <w:rFonts w:ascii="Cambria" w:hAnsi="Cambria"/>
          <w:sz w:val="24"/>
          <w:szCs w:val="24"/>
        </w:rPr>
        <w:t>będącego osobą fizyczną, którego prawomocnie skazano za przestępstwo:</w:t>
      </w:r>
    </w:p>
    <w:p w14:paraId="016D0332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a) </w:t>
      </w:r>
      <w:r w:rsidR="00303CF1" w:rsidRPr="00CE265D">
        <w:rPr>
          <w:rFonts w:ascii="Cambria" w:hAnsi="Cambria"/>
          <w:sz w:val="24"/>
          <w:szCs w:val="24"/>
        </w:rPr>
        <w:t>udziału w zorganizowanej grupie przestępczej albo związku mającym na celu popełnienie przestępstwa lub przestępstwa skarbowego, o którym mowa w art. 258 Kodeksu karnego,</w:t>
      </w:r>
    </w:p>
    <w:p w14:paraId="4E203AA1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b) </w:t>
      </w:r>
      <w:r w:rsidR="00303CF1" w:rsidRPr="00CE265D">
        <w:rPr>
          <w:rFonts w:ascii="Cambria" w:hAnsi="Cambria"/>
          <w:sz w:val="24"/>
          <w:szCs w:val="24"/>
        </w:rPr>
        <w:t>handlu ludźmi, o którym mowa w art. 189a Kodeksu karnego,</w:t>
      </w:r>
    </w:p>
    <w:p w14:paraId="4576056F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c) </w:t>
      </w:r>
      <w:r w:rsidR="00303CF1" w:rsidRPr="00CE265D">
        <w:rPr>
          <w:rFonts w:ascii="Cambria" w:hAnsi="Cambria"/>
          <w:sz w:val="24"/>
          <w:szCs w:val="24"/>
        </w:rPr>
        <w:t>o którym mowa w art. 228–230a, art. 250a Kodeksu karnego lub w art. 46 lub art. 48 ustawy z dnia 25 czerwca 2010 r. o sporcie,</w:t>
      </w:r>
    </w:p>
    <w:p w14:paraId="5BBB5B8C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d) </w:t>
      </w:r>
      <w:r w:rsidR="00303CF1" w:rsidRPr="00CE265D">
        <w:rPr>
          <w:rFonts w:ascii="Cambria" w:hAnsi="Cambria"/>
          <w:sz w:val="24"/>
          <w:szCs w:val="24"/>
        </w:rPr>
        <w:t>finansowania przestępstwa o charakterze terrorystycznym, o którym mowa w art. 165a Kodeksu karnego, lub przestępstwo udaremniania lub utrudniania stwierdzenia przestępnego pochodzenia pieniędzy lub ukrywania ich pochodzenia, o którym mowa w art. 299 Kodeksu karnego,</w:t>
      </w:r>
    </w:p>
    <w:p w14:paraId="3DB3FD19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e) </w:t>
      </w:r>
      <w:r w:rsidR="00303CF1" w:rsidRPr="00CE265D">
        <w:rPr>
          <w:rFonts w:ascii="Cambria" w:hAnsi="Cambria"/>
          <w:sz w:val="24"/>
          <w:szCs w:val="24"/>
        </w:rPr>
        <w:t>o charakterze terrorystycznym, o którym mowa w art. 115 § 20 Kodeksu karnego, lub mające na celu popełnienie tego przestępstwa,</w:t>
      </w:r>
    </w:p>
    <w:p w14:paraId="3D018FDC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f) </w:t>
      </w:r>
      <w:r w:rsidR="00303CF1" w:rsidRPr="00CE265D">
        <w:rPr>
          <w:rFonts w:ascii="Cambria" w:hAnsi="Cambria"/>
          <w:bCs/>
          <w:sz w:val="24"/>
          <w:szCs w:val="24"/>
        </w:rPr>
        <w:t>powierzenia wykonywania pracy małoletniemu cudzoziemcowi</w:t>
      </w:r>
      <w:r w:rsidR="00303CF1" w:rsidRPr="00CE265D">
        <w:rPr>
          <w:rFonts w:ascii="Cambria" w:hAnsi="Cambria"/>
          <w:sz w:val="24"/>
          <w:szCs w:val="24"/>
        </w:rPr>
        <w:t>, o którym mowa w art. 9 ust. 2 ustawy z dnia 15 czerwca 2012 r. o skutkach powierzania wykonywania pracy cudzoziemcom przebywającym wbrew przepisom na terytorium Rzeczypospolitej Polskiej (Dz. U. poz. 769),</w:t>
      </w:r>
    </w:p>
    <w:p w14:paraId="7FF8B459" w14:textId="445B9F42" w:rsidR="00303CF1" w:rsidRPr="00CE265D" w:rsidRDefault="005E62C3" w:rsidP="00172240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g) </w:t>
      </w:r>
      <w:r w:rsidR="00303CF1" w:rsidRPr="00CE265D">
        <w:rPr>
          <w:rFonts w:ascii="Cambria" w:hAnsi="Cambria"/>
          <w:sz w:val="24"/>
          <w:szCs w:val="24"/>
        </w:rPr>
        <w:t>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14:paraId="032BBAD7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lastRenderedPageBreak/>
        <w:t>h) </w:t>
      </w:r>
      <w:r w:rsidR="00303CF1" w:rsidRPr="00CE265D">
        <w:rPr>
          <w:rFonts w:ascii="Cambria" w:hAnsi="Cambria"/>
          <w:sz w:val="24"/>
          <w:szCs w:val="24"/>
        </w:rPr>
        <w:t>o którym mowa w art. 9 ust. 1 i 3 lub art. 10 ustawy z dnia 15 czerwca 2012 r. o skutkach powierzania wykonywania pracy cudzoziemcom przebywającym wbrew przepisom na terytorium Rzeczypospolitej Polskiej</w:t>
      </w:r>
    </w:p>
    <w:p w14:paraId="3FAB6B00" w14:textId="77777777" w:rsidR="00303CF1" w:rsidRPr="00CE265D" w:rsidRDefault="00303CF1" w:rsidP="00A76E94">
      <w:pPr>
        <w:ind w:left="1418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– lub za odpowiedni czyn zabroniony określony w przepisach prawa obcego;</w:t>
      </w:r>
    </w:p>
    <w:p w14:paraId="2E34AEE1" w14:textId="77777777" w:rsidR="00303CF1" w:rsidRPr="00CE265D" w:rsidRDefault="005E62C3" w:rsidP="00A76E94">
      <w:pPr>
        <w:ind w:left="1418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2) </w:t>
      </w:r>
      <w:r w:rsidR="00303CF1" w:rsidRPr="00CE265D">
        <w:rPr>
          <w:rFonts w:ascii="Cambria" w:hAnsi="Cambria"/>
          <w:sz w:val="24"/>
          <w:szCs w:val="24"/>
        </w:rPr>
        <w:t>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 w14:paraId="3625A9FB" w14:textId="77777777" w:rsidR="00303CF1" w:rsidRPr="00CE265D" w:rsidRDefault="005E62C3" w:rsidP="00A76E94">
      <w:pPr>
        <w:ind w:left="1418" w:hanging="284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3) </w:t>
      </w:r>
      <w:r w:rsidR="00303CF1" w:rsidRPr="00CE265D">
        <w:rPr>
          <w:rFonts w:ascii="Cambria" w:hAnsi="Cambria"/>
          <w:sz w:val="24"/>
          <w:szCs w:val="24"/>
        </w:rPr>
        <w:t>wobec którego wydano prawomocny wyrok sądu lub ostateczną decyzję administracyjną o zaleganiu z uiszczeniem podatków, opłat lub składek na 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 w14:paraId="5DF6DD85" w14:textId="77777777" w:rsidR="00303CF1" w:rsidRPr="00CE265D" w:rsidRDefault="005E62C3" w:rsidP="00A76E94">
      <w:pPr>
        <w:ind w:left="1418" w:hanging="284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4) </w:t>
      </w:r>
      <w:r w:rsidR="00303CF1" w:rsidRPr="00CE265D">
        <w:rPr>
          <w:rFonts w:ascii="Cambria" w:hAnsi="Cambria"/>
          <w:sz w:val="24"/>
          <w:szCs w:val="24"/>
        </w:rPr>
        <w:t xml:space="preserve">wobec którego </w:t>
      </w:r>
      <w:r w:rsidR="00303CF1" w:rsidRPr="00CE265D">
        <w:rPr>
          <w:rFonts w:ascii="Cambria" w:hAnsi="Cambria"/>
          <w:bCs/>
          <w:sz w:val="24"/>
          <w:szCs w:val="24"/>
        </w:rPr>
        <w:t>prawomocnie</w:t>
      </w:r>
      <w:r w:rsidR="00303CF1" w:rsidRPr="00CE265D">
        <w:rPr>
          <w:rFonts w:ascii="Cambria" w:hAnsi="Cambria"/>
          <w:sz w:val="24"/>
          <w:szCs w:val="24"/>
        </w:rPr>
        <w:t xml:space="preserve">  orzeczono zakaz ubiegania się o zamówienia publiczne;</w:t>
      </w:r>
    </w:p>
    <w:p w14:paraId="629D2143" w14:textId="77777777" w:rsidR="00303CF1" w:rsidRPr="00CE265D" w:rsidRDefault="005E62C3" w:rsidP="00A76E94">
      <w:pPr>
        <w:ind w:left="1418" w:hanging="284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5) </w:t>
      </w:r>
      <w:r w:rsidR="00303CF1" w:rsidRPr="00CE265D">
        <w:rPr>
          <w:rFonts w:ascii="Cambria" w:hAnsi="Cambria"/>
          <w:sz w:val="24"/>
          <w:szCs w:val="24"/>
        </w:rPr>
        <w:t>jeżeli zamawiający może stwierdzić, na podstawie wiarygodnych przesłanek, że 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14:paraId="41120166" w14:textId="77777777" w:rsidR="00303CF1" w:rsidRPr="00CE265D" w:rsidRDefault="005E62C3" w:rsidP="00A76E94">
      <w:pPr>
        <w:ind w:left="1418" w:hanging="284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6) </w:t>
      </w:r>
      <w:r w:rsidR="00303CF1" w:rsidRPr="00CE265D">
        <w:rPr>
          <w:rFonts w:ascii="Cambria" w:hAnsi="Cambria"/>
          <w:sz w:val="24"/>
          <w:szCs w:val="24"/>
        </w:rPr>
        <w:t>jeżeli, w przypadkach, o których mowa w art. 85 ust. 1, doszło do zakłócenia konkurencji wynikającego z wcześniejszego zaangażowania tego wykonawcy lub podmiotu, który należy z wykonawcą do tej samej grupy kapitałowej w rozumieniu ustawy z dnia 16 lutego 2007 r. o ochronie konkurencji i konsumentów, chyba że spowodowane tym zakłócenie konkurencji może być wyeliminowane w inny sposób niż przez wykluczenie wykonawcy z udziału w postępowaniu o udzielenie zamówienia.</w:t>
      </w:r>
    </w:p>
    <w:p w14:paraId="6ACC7BC5" w14:textId="77777777" w:rsidR="00303CF1" w:rsidRPr="00CE265D" w:rsidRDefault="00303CF1" w:rsidP="00A76E94">
      <w:pPr>
        <w:ind w:left="1418" w:hanging="284"/>
        <w:jc w:val="both"/>
        <w:rPr>
          <w:rFonts w:ascii="Cambria" w:hAnsi="Cambria"/>
          <w:sz w:val="24"/>
          <w:szCs w:val="24"/>
        </w:rPr>
      </w:pPr>
    </w:p>
    <w:p w14:paraId="41B52CFA" w14:textId="77777777" w:rsidR="00303CF1" w:rsidRPr="00CE265D" w:rsidRDefault="00303CF1" w:rsidP="00A76E94">
      <w:pPr>
        <w:ind w:left="644"/>
        <w:contextualSpacing/>
        <w:jc w:val="both"/>
        <w:rPr>
          <w:rFonts w:ascii="Cambria" w:eastAsia="Calibri" w:hAnsi="Cambria" w:cs="Arial"/>
          <w:sz w:val="24"/>
          <w:szCs w:val="24"/>
        </w:rPr>
      </w:pPr>
      <w:r w:rsidRPr="00CE265D">
        <w:rPr>
          <w:rFonts w:ascii="Cambria" w:eastAsia="Calibri" w:hAnsi="Cambria" w:cs="Arial"/>
          <w:sz w:val="24"/>
          <w:szCs w:val="24"/>
        </w:rPr>
        <w:t xml:space="preserve">- oświadczam, że nie podlegam wykluczeniu z postępowania na podstawie </w:t>
      </w:r>
      <w:r w:rsidRPr="00CE265D">
        <w:rPr>
          <w:rFonts w:ascii="Cambria" w:eastAsia="Calibri" w:hAnsi="Cambria" w:cs="Arial"/>
          <w:sz w:val="24"/>
          <w:szCs w:val="24"/>
        </w:rPr>
        <w:br/>
        <w:t>art. 108 ust 1 pkt 1</w:t>
      </w:r>
      <w:r w:rsidR="005E62C3" w:rsidRPr="00CE265D">
        <w:rPr>
          <w:rFonts w:ascii="Cambria" w:eastAsia="Calibri" w:hAnsi="Cambria" w:cs="Arial"/>
          <w:sz w:val="24"/>
          <w:szCs w:val="24"/>
        </w:rPr>
        <w:t>-6.</w:t>
      </w:r>
    </w:p>
    <w:p w14:paraId="7FB67DF0" w14:textId="77777777" w:rsidR="005E62C3" w:rsidRPr="00CE265D" w:rsidRDefault="005E62C3" w:rsidP="00A76E94">
      <w:pPr>
        <w:jc w:val="both"/>
        <w:rPr>
          <w:rFonts w:ascii="Cambria" w:hAnsi="Cambria"/>
          <w:sz w:val="24"/>
          <w:szCs w:val="24"/>
        </w:rPr>
      </w:pPr>
    </w:p>
    <w:p w14:paraId="166B74A7" w14:textId="05901E94" w:rsidR="007F47DB" w:rsidRPr="00CE265D" w:rsidRDefault="00303CF1" w:rsidP="00A76E94">
      <w:pPr>
        <w:ind w:left="644"/>
        <w:contextualSpacing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eastAsia="Calibri" w:hAnsi="Cambria" w:cs="Arial"/>
          <w:sz w:val="24"/>
          <w:szCs w:val="24"/>
        </w:rPr>
        <w:t>- o</w:t>
      </w:r>
      <w:r w:rsidRPr="00CE265D">
        <w:rPr>
          <w:rFonts w:ascii="Cambria" w:hAnsi="Cambria" w:cs="Arial"/>
          <w:sz w:val="24"/>
          <w:szCs w:val="24"/>
        </w:rPr>
        <w:t>świadczam, że zachodzą w stosunku do mnie podstaw</w:t>
      </w:r>
      <w:r w:rsidR="00186F17" w:rsidRPr="00CE265D">
        <w:rPr>
          <w:rFonts w:ascii="Cambria" w:hAnsi="Cambria" w:cs="Arial"/>
          <w:sz w:val="24"/>
          <w:szCs w:val="24"/>
        </w:rPr>
        <w:t xml:space="preserve">y wykluczenia </w:t>
      </w:r>
      <w:r w:rsidR="00A76E94">
        <w:rPr>
          <w:rFonts w:ascii="Cambria" w:hAnsi="Cambria" w:cs="Arial"/>
          <w:sz w:val="24"/>
          <w:szCs w:val="24"/>
        </w:rPr>
        <w:t xml:space="preserve">                                        </w:t>
      </w:r>
      <w:r w:rsidR="00186F17" w:rsidRPr="00CE265D">
        <w:rPr>
          <w:rFonts w:ascii="Cambria" w:hAnsi="Cambria" w:cs="Arial"/>
          <w:sz w:val="24"/>
          <w:szCs w:val="24"/>
        </w:rPr>
        <w:t>z postępowania na </w:t>
      </w:r>
      <w:r w:rsidRPr="00CE265D">
        <w:rPr>
          <w:rFonts w:ascii="Cambria" w:hAnsi="Cambria" w:cs="Arial"/>
          <w:sz w:val="24"/>
          <w:szCs w:val="24"/>
        </w:rPr>
        <w:t xml:space="preserve">podstawie art. ……………… ustawy Pzp </w:t>
      </w:r>
      <w:r w:rsidRPr="00CE265D">
        <w:rPr>
          <w:rFonts w:ascii="Cambria" w:hAnsi="Cambria" w:cs="Arial"/>
          <w:i/>
          <w:sz w:val="24"/>
          <w:szCs w:val="24"/>
        </w:rPr>
        <w:t>(podać mającą zastosowanie podstawę wykluczenia spośród wymienionych w art. 108 ust. 1 pkt 1</w:t>
      </w:r>
      <w:r w:rsidR="00393551" w:rsidRPr="00CE265D">
        <w:rPr>
          <w:rFonts w:ascii="Cambria" w:hAnsi="Cambria" w:cs="Arial"/>
          <w:i/>
          <w:sz w:val="24"/>
          <w:szCs w:val="24"/>
        </w:rPr>
        <w:t xml:space="preserve">,2, </w:t>
      </w:r>
      <w:r w:rsidR="00A76E94">
        <w:rPr>
          <w:rFonts w:ascii="Cambria" w:hAnsi="Cambria" w:cs="Arial"/>
          <w:i/>
          <w:sz w:val="24"/>
          <w:szCs w:val="24"/>
        </w:rPr>
        <w:t xml:space="preserve">                           </w:t>
      </w:r>
      <w:r w:rsidR="00393551" w:rsidRPr="00CE265D">
        <w:rPr>
          <w:rFonts w:ascii="Cambria" w:hAnsi="Cambria" w:cs="Arial"/>
          <w:i/>
          <w:sz w:val="24"/>
          <w:szCs w:val="24"/>
        </w:rPr>
        <w:t>i 5</w:t>
      </w:r>
      <w:r w:rsidR="00DC326D" w:rsidRPr="00CE265D">
        <w:rPr>
          <w:rFonts w:ascii="Cambria" w:hAnsi="Cambria" w:cs="Arial"/>
          <w:i/>
          <w:sz w:val="24"/>
          <w:szCs w:val="24"/>
        </w:rPr>
        <w:t xml:space="preserve"> </w:t>
      </w:r>
      <w:r w:rsidR="007F47DB" w:rsidRPr="00CE265D">
        <w:rPr>
          <w:rFonts w:ascii="Cambria" w:hAnsi="Cambria" w:cs="Arial"/>
          <w:i/>
          <w:sz w:val="24"/>
          <w:szCs w:val="24"/>
        </w:rPr>
        <w:t>ustawy</w:t>
      </w:r>
      <w:r w:rsidRPr="00CE265D">
        <w:rPr>
          <w:rFonts w:ascii="Cambria" w:hAnsi="Cambria" w:cs="Arial"/>
          <w:i/>
          <w:sz w:val="24"/>
          <w:szCs w:val="24"/>
        </w:rPr>
        <w:t>).</w:t>
      </w:r>
      <w:r w:rsidRPr="00CE265D">
        <w:rPr>
          <w:rFonts w:ascii="Cambria" w:hAnsi="Cambria" w:cs="Arial"/>
          <w:sz w:val="24"/>
          <w:szCs w:val="24"/>
        </w:rPr>
        <w:t xml:space="preserve"> Jednocześnie oświadczam, że w związku z ww. okolicznością, na podstawie art. </w:t>
      </w:r>
      <w:r w:rsidR="007353C1" w:rsidRPr="00CE265D">
        <w:rPr>
          <w:rFonts w:ascii="Cambria" w:hAnsi="Cambria" w:cs="Arial"/>
          <w:sz w:val="24"/>
          <w:szCs w:val="24"/>
        </w:rPr>
        <w:t>110</w:t>
      </w:r>
      <w:r w:rsidRPr="00CE265D">
        <w:rPr>
          <w:rFonts w:ascii="Cambria" w:hAnsi="Cambria" w:cs="Arial"/>
          <w:sz w:val="24"/>
          <w:szCs w:val="24"/>
        </w:rPr>
        <w:t xml:space="preserve"> ust. </w:t>
      </w:r>
      <w:r w:rsidR="007353C1" w:rsidRPr="00CE265D">
        <w:rPr>
          <w:rFonts w:ascii="Cambria" w:hAnsi="Cambria" w:cs="Arial"/>
          <w:sz w:val="24"/>
          <w:szCs w:val="24"/>
        </w:rPr>
        <w:t>2</w:t>
      </w:r>
      <w:r w:rsidRPr="00CE265D">
        <w:rPr>
          <w:rFonts w:ascii="Cambria" w:hAnsi="Cambria" w:cs="Arial"/>
          <w:sz w:val="24"/>
          <w:szCs w:val="24"/>
        </w:rPr>
        <w:t xml:space="preserve"> ustawy podjąłem następujące środki naprawcze (procedur</w:t>
      </w:r>
      <w:r w:rsidR="005472DE" w:rsidRPr="00CE265D">
        <w:rPr>
          <w:rFonts w:ascii="Cambria" w:hAnsi="Cambria" w:cs="Arial"/>
          <w:sz w:val="24"/>
          <w:szCs w:val="24"/>
        </w:rPr>
        <w:t xml:space="preserve">a sanacyjna – </w:t>
      </w:r>
      <w:r w:rsidR="007F47DB" w:rsidRPr="00CE265D">
        <w:rPr>
          <w:rFonts w:ascii="Cambria" w:hAnsi="Cambria" w:cs="Arial"/>
          <w:sz w:val="24"/>
          <w:szCs w:val="24"/>
        </w:rPr>
        <w:t>samooczyszczenie):</w:t>
      </w:r>
    </w:p>
    <w:p w14:paraId="3366F8AC" w14:textId="170C383C" w:rsidR="00303CF1" w:rsidRPr="00CE265D" w:rsidRDefault="005472DE" w:rsidP="00A76E94">
      <w:pPr>
        <w:ind w:left="644"/>
        <w:contextualSpacing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……………………………………………</w:t>
      </w:r>
      <w:r w:rsidR="007F47DB" w:rsidRPr="00CE265D">
        <w:rPr>
          <w:rFonts w:ascii="Cambria" w:hAnsi="Cambria" w:cs="Arial"/>
          <w:sz w:val="24"/>
          <w:szCs w:val="24"/>
        </w:rPr>
        <w:t>………………………………………………………………………………</w:t>
      </w:r>
    </w:p>
    <w:p w14:paraId="1B062E85" w14:textId="77777777" w:rsidR="00186F17" w:rsidRPr="00CE265D" w:rsidRDefault="00186F17" w:rsidP="00A76E94">
      <w:pPr>
        <w:ind w:right="28" w:firstLine="644"/>
        <w:jc w:val="both"/>
        <w:rPr>
          <w:rFonts w:ascii="Cambria" w:hAnsi="Cambria" w:cs="Arial"/>
          <w:sz w:val="24"/>
          <w:szCs w:val="24"/>
        </w:rPr>
      </w:pPr>
    </w:p>
    <w:p w14:paraId="36B04120" w14:textId="77777777" w:rsidR="00A76E94" w:rsidRDefault="00A76E94" w:rsidP="00A76E94">
      <w:pPr>
        <w:ind w:right="28" w:firstLine="644"/>
        <w:jc w:val="both"/>
        <w:rPr>
          <w:rFonts w:ascii="Cambria" w:hAnsi="Cambria" w:cs="Arial"/>
          <w:sz w:val="24"/>
          <w:szCs w:val="24"/>
        </w:rPr>
      </w:pPr>
    </w:p>
    <w:p w14:paraId="57335E89" w14:textId="404874A9" w:rsidR="007353C1" w:rsidRPr="00CE265D" w:rsidRDefault="007353C1" w:rsidP="00A76E94">
      <w:pPr>
        <w:ind w:right="28" w:firstLine="644"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Na potwierdzenie powyższego przedkładam następujące środki dowodowe:</w:t>
      </w:r>
    </w:p>
    <w:p w14:paraId="68BE8CC7" w14:textId="77777777" w:rsidR="007353C1" w:rsidRPr="00CE265D" w:rsidRDefault="007353C1" w:rsidP="00A76E94">
      <w:pPr>
        <w:ind w:right="28" w:firstLine="644"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1) ………………………………………………..</w:t>
      </w:r>
    </w:p>
    <w:p w14:paraId="712B946B" w14:textId="77777777" w:rsidR="00303CF1" w:rsidRPr="00CE265D" w:rsidRDefault="007353C1" w:rsidP="00A76E94">
      <w:pPr>
        <w:ind w:right="28" w:firstLine="644"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lastRenderedPageBreak/>
        <w:t>2) ………………………………………………..</w:t>
      </w:r>
    </w:p>
    <w:p w14:paraId="2FE9BCD1" w14:textId="77777777" w:rsidR="00186F17" w:rsidRPr="00CE265D" w:rsidRDefault="00186F17" w:rsidP="00A76E94">
      <w:pPr>
        <w:jc w:val="both"/>
        <w:rPr>
          <w:rFonts w:ascii="Cambria" w:hAnsi="Cambria" w:cs="Arial"/>
          <w:sz w:val="24"/>
          <w:szCs w:val="24"/>
        </w:rPr>
      </w:pPr>
    </w:p>
    <w:p w14:paraId="253AB700" w14:textId="77777777" w:rsidR="00E70728" w:rsidRDefault="00E70728" w:rsidP="00E70728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  <w:sz w:val="24"/>
          <w:szCs w:val="24"/>
        </w:rPr>
      </w:pPr>
      <w:r w:rsidRPr="00E70728">
        <w:rPr>
          <w:rFonts w:ascii="Cambria" w:hAnsi="Cambria" w:cs="Arial"/>
          <w:sz w:val="24"/>
          <w:szCs w:val="24"/>
        </w:rPr>
        <w:t xml:space="preserve">Oświadczam, że nie zachodzą w stosunku do mnie przesłanki wykluczenia </w:t>
      </w:r>
      <w:r>
        <w:rPr>
          <w:rFonts w:ascii="Cambria" w:hAnsi="Cambria" w:cs="Arial"/>
          <w:sz w:val="24"/>
          <w:szCs w:val="24"/>
        </w:rPr>
        <w:br/>
      </w:r>
      <w:r w:rsidRPr="00E70728">
        <w:rPr>
          <w:rFonts w:ascii="Cambria" w:hAnsi="Cambria" w:cs="Arial"/>
          <w:sz w:val="24"/>
          <w:szCs w:val="24"/>
        </w:rPr>
        <w:t xml:space="preserve">z postępowania na podstawie art.  7 ust. 1 ustawy z dnia 13 kwietnia 2022 r. </w:t>
      </w:r>
      <w:r>
        <w:rPr>
          <w:rFonts w:ascii="Cambria" w:hAnsi="Cambria" w:cs="Arial"/>
          <w:sz w:val="24"/>
          <w:szCs w:val="24"/>
        </w:rPr>
        <w:br/>
      </w:r>
      <w:r w:rsidRPr="00E70728">
        <w:rPr>
          <w:rFonts w:ascii="Cambria" w:hAnsi="Cambria" w:cs="Arial"/>
          <w:sz w:val="24"/>
          <w:szCs w:val="24"/>
        </w:rPr>
        <w:t xml:space="preserve">o szczególnych rozwiązaniach w zakresie przeciwdziałania wspieraniu agresji </w:t>
      </w:r>
    </w:p>
    <w:p w14:paraId="049EB53D" w14:textId="50DC0F10" w:rsidR="00E70728" w:rsidRPr="00E70728" w:rsidRDefault="00E70728" w:rsidP="006F3AB7">
      <w:pPr>
        <w:pStyle w:val="Akapitzlist"/>
        <w:ind w:left="720"/>
        <w:jc w:val="both"/>
        <w:rPr>
          <w:rFonts w:ascii="Cambria" w:hAnsi="Cambria" w:cs="Arial"/>
          <w:sz w:val="24"/>
          <w:szCs w:val="24"/>
        </w:rPr>
      </w:pPr>
      <w:r w:rsidRPr="00E70728">
        <w:rPr>
          <w:rFonts w:ascii="Cambria" w:hAnsi="Cambria" w:cs="Arial"/>
          <w:sz w:val="24"/>
          <w:szCs w:val="24"/>
        </w:rPr>
        <w:t xml:space="preserve">na Ukrainę oraz służących ochronie bezpieczeństwa narodowego (Dz. U. poz. 835) . </w:t>
      </w:r>
    </w:p>
    <w:p w14:paraId="7DECCA4C" w14:textId="77777777" w:rsidR="00E70728" w:rsidRDefault="00E70728" w:rsidP="00E70728">
      <w:pPr>
        <w:pStyle w:val="Akapitzlist"/>
        <w:ind w:left="720"/>
        <w:jc w:val="both"/>
        <w:rPr>
          <w:rFonts w:ascii="Cambria" w:hAnsi="Cambria" w:cs="Arial"/>
          <w:sz w:val="24"/>
          <w:szCs w:val="24"/>
        </w:rPr>
      </w:pPr>
    </w:p>
    <w:p w14:paraId="77509542" w14:textId="43931DD8" w:rsidR="00186F17" w:rsidRPr="00A76E94" w:rsidRDefault="00186F17" w:rsidP="00A76E94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Oświadczam, że spełniam warunki udziału w postępowaniu określone przez Zamawiającego w ogłoszeniu o zamówieniu oraz w Specyfikacji</w:t>
      </w:r>
      <w:r w:rsidR="004B6498" w:rsidRPr="00CE265D">
        <w:rPr>
          <w:rFonts w:ascii="Cambria" w:hAnsi="Cambria" w:cs="Arial"/>
          <w:sz w:val="24"/>
          <w:szCs w:val="24"/>
        </w:rPr>
        <w:t xml:space="preserve"> </w:t>
      </w:r>
      <w:r w:rsidR="005472DE" w:rsidRPr="00CE265D">
        <w:rPr>
          <w:rFonts w:ascii="Cambria" w:hAnsi="Cambria" w:cs="Arial"/>
          <w:sz w:val="24"/>
          <w:szCs w:val="24"/>
        </w:rPr>
        <w:t>Warunków Zamówienia.</w:t>
      </w:r>
    </w:p>
    <w:p w14:paraId="697AECC0" w14:textId="77777777" w:rsidR="00CD6A3E" w:rsidRPr="00CE265D" w:rsidRDefault="00CD6A3E" w:rsidP="00A76E94">
      <w:pPr>
        <w:jc w:val="both"/>
        <w:rPr>
          <w:rFonts w:ascii="Cambria" w:hAnsi="Cambria" w:cs="Arial"/>
          <w:sz w:val="24"/>
          <w:szCs w:val="24"/>
        </w:rPr>
      </w:pPr>
    </w:p>
    <w:p w14:paraId="2BD9719F" w14:textId="2FE6B207" w:rsidR="00186F17" w:rsidRPr="00CE265D" w:rsidRDefault="00186F17" w:rsidP="00A76E94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 xml:space="preserve">Oświadczam, że w celu wykazania spełniania warunków udziału w postępowaniu, określonych przez Zamawiającego w ogłoszeniu o zamówieniu oraz w Specyfikacji Warunków Zamówienia </w:t>
      </w:r>
    </w:p>
    <w:p w14:paraId="4FE89B81" w14:textId="77777777" w:rsidR="00186F17" w:rsidRPr="00CE265D" w:rsidRDefault="00186F17" w:rsidP="00A76E94">
      <w:pPr>
        <w:jc w:val="both"/>
        <w:rPr>
          <w:rFonts w:ascii="Cambria" w:hAnsi="Cambria" w:cs="Arial"/>
          <w:sz w:val="24"/>
          <w:szCs w:val="24"/>
        </w:rPr>
      </w:pPr>
    </w:p>
    <w:p w14:paraId="29A28D4A" w14:textId="3281554E" w:rsidR="00186F17" w:rsidRPr="00CE265D" w:rsidRDefault="00186F17" w:rsidP="00A76E94">
      <w:pPr>
        <w:numPr>
          <w:ilvl w:val="0"/>
          <w:numId w:val="2"/>
        </w:numPr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polegam na zasobach  innego/ych podmiotu/ów</w:t>
      </w:r>
      <w:r w:rsidRPr="00CE265D">
        <w:rPr>
          <w:rFonts w:ascii="Cambria" w:hAnsi="Cambria" w:cs="Arial"/>
          <w:b/>
          <w:sz w:val="24"/>
          <w:szCs w:val="24"/>
        </w:rPr>
        <w:t>*</w:t>
      </w:r>
    </w:p>
    <w:p w14:paraId="5C131929" w14:textId="77777777" w:rsidR="00186F17" w:rsidRPr="00CE265D" w:rsidRDefault="00186F17" w:rsidP="00A76E94">
      <w:pPr>
        <w:numPr>
          <w:ilvl w:val="0"/>
          <w:numId w:val="2"/>
        </w:numPr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nie polegam na zasobach  innego/ych podmiotu/ów</w:t>
      </w:r>
      <w:r w:rsidRPr="00CE265D">
        <w:rPr>
          <w:rFonts w:ascii="Cambria" w:hAnsi="Cambria" w:cs="Arial"/>
          <w:b/>
          <w:sz w:val="24"/>
          <w:szCs w:val="24"/>
        </w:rPr>
        <w:t>*</w:t>
      </w:r>
    </w:p>
    <w:p w14:paraId="63B92C75" w14:textId="77777777" w:rsidR="00186F17" w:rsidRPr="00CE265D" w:rsidRDefault="00186F17" w:rsidP="00A76E94">
      <w:pPr>
        <w:pStyle w:val="Akapitzlist"/>
        <w:ind w:left="3912" w:firstLine="336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 w:cs="Arial"/>
          <w:b/>
          <w:sz w:val="24"/>
          <w:szCs w:val="24"/>
        </w:rPr>
        <w:t xml:space="preserve">*zaznaczyć właściwe </w:t>
      </w:r>
    </w:p>
    <w:p w14:paraId="51EB7A4A" w14:textId="77777777" w:rsidR="00186F17" w:rsidRPr="00CE265D" w:rsidRDefault="00186F17" w:rsidP="00A76E94">
      <w:pPr>
        <w:jc w:val="both"/>
        <w:rPr>
          <w:rFonts w:ascii="Cambria" w:hAnsi="Cambria" w:cs="Arial"/>
          <w:sz w:val="24"/>
          <w:szCs w:val="24"/>
        </w:rPr>
      </w:pPr>
    </w:p>
    <w:p w14:paraId="51BF5767" w14:textId="77777777" w:rsidR="008E498E" w:rsidRPr="00CE265D" w:rsidRDefault="008E498E" w:rsidP="00A76E94">
      <w:pPr>
        <w:jc w:val="both"/>
        <w:rPr>
          <w:rFonts w:ascii="Cambria" w:hAnsi="Cambria" w:cs="Arial"/>
          <w:sz w:val="24"/>
          <w:szCs w:val="24"/>
        </w:rPr>
      </w:pPr>
    </w:p>
    <w:p w14:paraId="3488E130" w14:textId="77777777" w:rsidR="008E498E" w:rsidRPr="00CE265D" w:rsidRDefault="008E498E" w:rsidP="00A76E94">
      <w:pPr>
        <w:jc w:val="both"/>
        <w:rPr>
          <w:rFonts w:ascii="Cambria" w:hAnsi="Cambria" w:cs="Arial"/>
          <w:sz w:val="24"/>
          <w:szCs w:val="24"/>
        </w:rPr>
      </w:pPr>
    </w:p>
    <w:p w14:paraId="0233AEF4" w14:textId="77777777" w:rsidR="00186F17" w:rsidRPr="00CE265D" w:rsidRDefault="00186F17" w:rsidP="00A76E94">
      <w:pPr>
        <w:ind w:right="28"/>
        <w:jc w:val="both"/>
        <w:rPr>
          <w:rFonts w:ascii="Cambria" w:hAnsi="Cambria" w:cs="Arial"/>
          <w:sz w:val="24"/>
          <w:szCs w:val="24"/>
          <w:u w:val="single"/>
        </w:rPr>
      </w:pPr>
      <w:r w:rsidRPr="00CE265D">
        <w:rPr>
          <w:rFonts w:ascii="Cambria" w:hAnsi="Cambria" w:cs="Arial"/>
          <w:sz w:val="24"/>
          <w:szCs w:val="24"/>
          <w:u w:val="single"/>
        </w:rPr>
        <w:t>Nazwa i adres podmiotu:</w:t>
      </w:r>
    </w:p>
    <w:p w14:paraId="13CB892E" w14:textId="5010589F" w:rsidR="00186F17" w:rsidRPr="00CE265D" w:rsidRDefault="00186F17" w:rsidP="00A76E94">
      <w:pPr>
        <w:ind w:right="28"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………………………………………………………………………………………………………………………</w:t>
      </w:r>
      <w:r w:rsidR="00A76E94">
        <w:rPr>
          <w:rFonts w:ascii="Cambria" w:hAnsi="Cambria" w:cs="Arial"/>
          <w:sz w:val="24"/>
          <w:szCs w:val="24"/>
        </w:rPr>
        <w:t>…………..….</w:t>
      </w:r>
    </w:p>
    <w:p w14:paraId="025A6895" w14:textId="7260CC85" w:rsidR="00186F17" w:rsidRPr="00CE265D" w:rsidRDefault="00186F17" w:rsidP="00A76E94">
      <w:pPr>
        <w:ind w:right="28"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………………………………………………………………………………………………………………………</w:t>
      </w:r>
      <w:r w:rsidR="00A76E94">
        <w:rPr>
          <w:rFonts w:ascii="Cambria" w:hAnsi="Cambria" w:cs="Arial"/>
          <w:sz w:val="24"/>
          <w:szCs w:val="24"/>
        </w:rPr>
        <w:t>……………..</w:t>
      </w:r>
      <w:r w:rsidRPr="00CE265D">
        <w:rPr>
          <w:rFonts w:ascii="Cambria" w:hAnsi="Cambria" w:cs="Arial"/>
          <w:sz w:val="24"/>
          <w:szCs w:val="24"/>
        </w:rPr>
        <w:t>.</w:t>
      </w:r>
    </w:p>
    <w:p w14:paraId="616ACF74" w14:textId="77777777" w:rsidR="00186F17" w:rsidRPr="00CE265D" w:rsidRDefault="00186F17" w:rsidP="00A76E94">
      <w:pPr>
        <w:ind w:right="28"/>
        <w:jc w:val="both"/>
        <w:rPr>
          <w:rFonts w:ascii="Cambria" w:hAnsi="Cambria" w:cs="Arial"/>
          <w:sz w:val="24"/>
          <w:szCs w:val="24"/>
        </w:rPr>
      </w:pPr>
    </w:p>
    <w:p w14:paraId="59A57F3D" w14:textId="77777777" w:rsidR="00186F17" w:rsidRPr="00CE265D" w:rsidRDefault="00186F17" w:rsidP="00A76E94">
      <w:pPr>
        <w:ind w:right="28"/>
        <w:jc w:val="both"/>
        <w:rPr>
          <w:rFonts w:ascii="Cambria" w:hAnsi="Cambria" w:cs="Arial"/>
          <w:sz w:val="24"/>
          <w:szCs w:val="24"/>
          <w:u w:val="single"/>
        </w:rPr>
      </w:pPr>
      <w:r w:rsidRPr="00CE265D">
        <w:rPr>
          <w:rFonts w:ascii="Cambria" w:hAnsi="Cambria" w:cs="Arial"/>
          <w:sz w:val="24"/>
          <w:szCs w:val="24"/>
          <w:u w:val="single"/>
        </w:rPr>
        <w:t>Udostępniane zasoby:</w:t>
      </w:r>
    </w:p>
    <w:p w14:paraId="3D0F3FCC" w14:textId="5F55F425" w:rsidR="00186F17" w:rsidRPr="00CE265D" w:rsidRDefault="00186F17" w:rsidP="00A76E94">
      <w:pPr>
        <w:ind w:right="28"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…………………………………………………………………………………………………………………………….………</w:t>
      </w:r>
    </w:p>
    <w:p w14:paraId="0D0F3986" w14:textId="32717427" w:rsidR="00430563" w:rsidRDefault="00186F17" w:rsidP="00A76E94">
      <w:pPr>
        <w:ind w:right="28"/>
        <w:jc w:val="both"/>
        <w:rPr>
          <w:rFonts w:ascii="Cambria" w:hAnsi="Cambria" w:cs="Arial"/>
          <w:i/>
          <w:sz w:val="24"/>
          <w:szCs w:val="24"/>
        </w:rPr>
      </w:pPr>
      <w:r w:rsidRPr="00CE265D">
        <w:rPr>
          <w:rFonts w:ascii="Cambria" w:hAnsi="Cambria" w:cs="Arial"/>
          <w:i/>
          <w:sz w:val="24"/>
          <w:szCs w:val="24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4581DD20" w14:textId="220CF01D" w:rsidR="00CC523A" w:rsidRDefault="00CC523A" w:rsidP="00A76E94">
      <w:pPr>
        <w:ind w:right="28"/>
        <w:jc w:val="both"/>
        <w:rPr>
          <w:rFonts w:ascii="Cambria" w:hAnsi="Cambria" w:cs="Arial"/>
          <w:i/>
          <w:sz w:val="24"/>
          <w:szCs w:val="24"/>
        </w:rPr>
      </w:pPr>
    </w:p>
    <w:p w14:paraId="65645A0E" w14:textId="55DFBCE7" w:rsidR="00CC523A" w:rsidRDefault="00CC523A" w:rsidP="00A76E94">
      <w:pPr>
        <w:ind w:right="28"/>
        <w:jc w:val="both"/>
        <w:rPr>
          <w:rFonts w:ascii="Cambria" w:hAnsi="Cambria" w:cs="Arial"/>
          <w:i/>
          <w:sz w:val="24"/>
          <w:szCs w:val="24"/>
        </w:rPr>
      </w:pPr>
    </w:p>
    <w:p w14:paraId="035EC064" w14:textId="650760F7" w:rsidR="00CC523A" w:rsidRDefault="00CC523A" w:rsidP="00A76E94">
      <w:pPr>
        <w:ind w:right="28"/>
        <w:jc w:val="both"/>
        <w:rPr>
          <w:rFonts w:ascii="Cambria" w:hAnsi="Cambria" w:cs="Arial"/>
          <w:i/>
          <w:sz w:val="24"/>
          <w:szCs w:val="24"/>
        </w:rPr>
      </w:pPr>
    </w:p>
    <w:p w14:paraId="671FDD1D" w14:textId="116649FE" w:rsidR="00CC523A" w:rsidRDefault="00CC523A" w:rsidP="00CC523A">
      <w:pPr>
        <w:tabs>
          <w:tab w:val="left" w:pos="6288"/>
        </w:tabs>
        <w:ind w:right="28"/>
        <w:jc w:val="both"/>
        <w:rPr>
          <w:rFonts w:ascii="Cambria" w:hAnsi="Cambria" w:cs="Arial"/>
          <w:i/>
          <w:sz w:val="24"/>
          <w:szCs w:val="24"/>
        </w:rPr>
      </w:pPr>
      <w:r>
        <w:rPr>
          <w:rFonts w:ascii="Cambria" w:hAnsi="Cambria" w:cs="Arial"/>
          <w:i/>
          <w:sz w:val="24"/>
          <w:szCs w:val="24"/>
        </w:rPr>
        <w:tab/>
      </w:r>
    </w:p>
    <w:p w14:paraId="1C314DC6" w14:textId="2A8156C2" w:rsidR="00CC523A" w:rsidRDefault="00CC523A" w:rsidP="00CC523A">
      <w:pPr>
        <w:tabs>
          <w:tab w:val="left" w:pos="6288"/>
        </w:tabs>
        <w:ind w:right="28"/>
        <w:jc w:val="both"/>
        <w:rPr>
          <w:rFonts w:ascii="Cambria" w:hAnsi="Cambria" w:cs="Arial"/>
          <w:i/>
          <w:sz w:val="24"/>
          <w:szCs w:val="24"/>
        </w:rPr>
      </w:pPr>
    </w:p>
    <w:p w14:paraId="3EEA224C" w14:textId="77777777" w:rsidR="00CC523A" w:rsidRDefault="00CC523A" w:rsidP="00CC523A">
      <w:pPr>
        <w:tabs>
          <w:tab w:val="left" w:pos="6288"/>
        </w:tabs>
        <w:ind w:right="28"/>
        <w:jc w:val="both"/>
        <w:rPr>
          <w:rFonts w:ascii="Cambria" w:hAnsi="Cambria" w:cs="Arial"/>
          <w:i/>
          <w:sz w:val="24"/>
          <w:szCs w:val="24"/>
        </w:rPr>
      </w:pPr>
    </w:p>
    <w:p w14:paraId="1C5EE3D7" w14:textId="602FC710" w:rsidR="00003EEA" w:rsidRPr="00003EEA" w:rsidRDefault="00CC523A" w:rsidP="00003EEA">
      <w:pPr>
        <w:ind w:left="4248" w:right="28"/>
        <w:jc w:val="both"/>
        <w:rPr>
          <w:rFonts w:ascii="Cambria" w:hAnsi="Cambria" w:cs="Arial"/>
          <w:i/>
          <w:sz w:val="24"/>
          <w:szCs w:val="24"/>
        </w:rPr>
      </w:pP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 w:rsidR="00003EEA">
        <w:rPr>
          <w:rFonts w:ascii="Cambria" w:hAnsi="Cambria" w:cs="Arial"/>
          <w:i/>
          <w:sz w:val="24"/>
          <w:szCs w:val="24"/>
        </w:rPr>
        <w:t xml:space="preserve">                 </w:t>
      </w:r>
      <w:r w:rsidR="00003EEA" w:rsidRPr="00003EEA">
        <w:rPr>
          <w:rFonts w:ascii="Cambria" w:hAnsi="Cambria" w:cs="Arial"/>
          <w:i/>
          <w:sz w:val="24"/>
          <w:szCs w:val="24"/>
          <w:lang w:val="en-GB"/>
        </w:rPr>
        <w:t>……………………………………………………….</w:t>
      </w:r>
    </w:p>
    <w:p w14:paraId="7F575D55" w14:textId="77777777" w:rsidR="00003EEA" w:rsidRPr="00003EEA" w:rsidRDefault="00003EEA" w:rsidP="00003EEA">
      <w:pPr>
        <w:ind w:right="28"/>
        <w:jc w:val="both"/>
        <w:rPr>
          <w:rFonts w:ascii="Cambria" w:hAnsi="Cambria" w:cs="Arial"/>
          <w:i/>
          <w:sz w:val="24"/>
          <w:szCs w:val="24"/>
          <w:vertAlign w:val="superscript"/>
        </w:rPr>
      </w:pPr>
      <w:r w:rsidRPr="00003EEA">
        <w:rPr>
          <w:rFonts w:ascii="Cambria" w:hAnsi="Cambria" w:cs="Arial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(podpis Podmiotu/ osoby upoważnionej do reprezentacji Podmiotu)</w:t>
      </w:r>
    </w:p>
    <w:p w14:paraId="13800553" w14:textId="55A488DA" w:rsidR="00CC523A" w:rsidRPr="00CC523A" w:rsidRDefault="00CC523A" w:rsidP="00003EEA">
      <w:pPr>
        <w:ind w:right="28"/>
        <w:jc w:val="both"/>
        <w:rPr>
          <w:rFonts w:ascii="Cambria" w:hAnsi="Cambria" w:cs="Arial"/>
          <w:i/>
        </w:rPr>
      </w:pPr>
    </w:p>
    <w:sectPr w:rsidR="00CC523A" w:rsidRPr="00CC523A" w:rsidSect="00CC72D9">
      <w:headerReference w:type="default" r:id="rId8"/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0B258" w14:textId="77777777" w:rsidR="00384ACB" w:rsidRDefault="00384ACB" w:rsidP="00303CF1">
      <w:r>
        <w:separator/>
      </w:r>
    </w:p>
  </w:endnote>
  <w:endnote w:type="continuationSeparator" w:id="0">
    <w:p w14:paraId="13545F5F" w14:textId="77777777" w:rsidR="00384ACB" w:rsidRDefault="00384ACB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0777537"/>
      <w:docPartObj>
        <w:docPartGallery w:val="Page Numbers (Bottom of Page)"/>
        <w:docPartUnique/>
      </w:docPartObj>
    </w:sdtPr>
    <w:sdtContent>
      <w:p w14:paraId="080BBCBD" w14:textId="77777777" w:rsidR="00303CF1" w:rsidRDefault="00303C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7DB">
          <w:rPr>
            <w:noProof/>
          </w:rPr>
          <w:t>4</w:t>
        </w:r>
        <w:r>
          <w:fldChar w:fldCharType="end"/>
        </w:r>
      </w:p>
    </w:sdtContent>
  </w:sdt>
  <w:p w14:paraId="4CE03168" w14:textId="77777777" w:rsidR="00303CF1" w:rsidRDefault="00303C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FCCDA" w14:textId="77777777" w:rsidR="00384ACB" w:rsidRDefault="00384ACB" w:rsidP="00303CF1">
      <w:r>
        <w:separator/>
      </w:r>
    </w:p>
  </w:footnote>
  <w:footnote w:type="continuationSeparator" w:id="0">
    <w:p w14:paraId="3176DDB0" w14:textId="77777777" w:rsidR="00384ACB" w:rsidRDefault="00384ACB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2DFF2" w14:textId="5CEFBA97" w:rsidR="00E7330E" w:rsidRPr="00E73D01" w:rsidRDefault="00E73D01" w:rsidP="00E73D01">
    <w:pPr>
      <w:pStyle w:val="Nagwek"/>
      <w:jc w:val="center"/>
    </w:pPr>
    <w:r>
      <w:rPr>
        <w:noProof/>
      </w:rPr>
      <w:drawing>
        <wp:inline distT="0" distB="0" distL="0" distR="0" wp14:anchorId="73D60D71" wp14:editId="75CE990A">
          <wp:extent cx="5753100" cy="6553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84" r="-9" b="-84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553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6964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60355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6328376">
    <w:abstractNumId w:val="3"/>
  </w:num>
  <w:num w:numId="4" w16cid:durableId="1023896052">
    <w:abstractNumId w:val="0"/>
  </w:num>
  <w:num w:numId="5" w16cid:durableId="1345397037">
    <w:abstractNumId w:val="7"/>
  </w:num>
  <w:num w:numId="6" w16cid:durableId="107092263">
    <w:abstractNumId w:val="4"/>
  </w:num>
  <w:num w:numId="7" w16cid:durableId="1620838316">
    <w:abstractNumId w:val="2"/>
  </w:num>
  <w:num w:numId="8" w16cid:durableId="134176898">
    <w:abstractNumId w:val="6"/>
  </w:num>
  <w:num w:numId="9" w16cid:durableId="1171405216">
    <w:abstractNumId w:val="5"/>
  </w:num>
  <w:num w:numId="10" w16cid:durableId="786854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03EEA"/>
    <w:rsid w:val="00140898"/>
    <w:rsid w:val="001452E3"/>
    <w:rsid w:val="0016175C"/>
    <w:rsid w:val="00172240"/>
    <w:rsid w:val="00186F17"/>
    <w:rsid w:val="001877B6"/>
    <w:rsid w:val="00187C72"/>
    <w:rsid w:val="001A7D92"/>
    <w:rsid w:val="00211BAC"/>
    <w:rsid w:val="00222079"/>
    <w:rsid w:val="00275F04"/>
    <w:rsid w:val="002912CC"/>
    <w:rsid w:val="002B70CE"/>
    <w:rsid w:val="00303CF1"/>
    <w:rsid w:val="00322B81"/>
    <w:rsid w:val="00384ACB"/>
    <w:rsid w:val="00393551"/>
    <w:rsid w:val="0039498A"/>
    <w:rsid w:val="003C1379"/>
    <w:rsid w:val="003F73AD"/>
    <w:rsid w:val="0040571D"/>
    <w:rsid w:val="00430563"/>
    <w:rsid w:val="00441FB9"/>
    <w:rsid w:val="004B6498"/>
    <w:rsid w:val="005318CC"/>
    <w:rsid w:val="005472DE"/>
    <w:rsid w:val="005775FC"/>
    <w:rsid w:val="005E05A7"/>
    <w:rsid w:val="005E62C3"/>
    <w:rsid w:val="006161C2"/>
    <w:rsid w:val="00691169"/>
    <w:rsid w:val="006F3AB7"/>
    <w:rsid w:val="00724BAB"/>
    <w:rsid w:val="007353C1"/>
    <w:rsid w:val="00764D8B"/>
    <w:rsid w:val="007F47DB"/>
    <w:rsid w:val="008378EA"/>
    <w:rsid w:val="0086637F"/>
    <w:rsid w:val="00875BCF"/>
    <w:rsid w:val="008770F8"/>
    <w:rsid w:val="0088297B"/>
    <w:rsid w:val="008850A2"/>
    <w:rsid w:val="00890E31"/>
    <w:rsid w:val="00894A9D"/>
    <w:rsid w:val="008B6717"/>
    <w:rsid w:val="008E498E"/>
    <w:rsid w:val="009679DA"/>
    <w:rsid w:val="009747FC"/>
    <w:rsid w:val="009A7C10"/>
    <w:rsid w:val="00A76E94"/>
    <w:rsid w:val="00A93B33"/>
    <w:rsid w:val="00B74F98"/>
    <w:rsid w:val="00C77652"/>
    <w:rsid w:val="00C936A7"/>
    <w:rsid w:val="00CA117F"/>
    <w:rsid w:val="00CC523A"/>
    <w:rsid w:val="00CC72D9"/>
    <w:rsid w:val="00CD6A3E"/>
    <w:rsid w:val="00CE265D"/>
    <w:rsid w:val="00DC326D"/>
    <w:rsid w:val="00E27B58"/>
    <w:rsid w:val="00E56B6D"/>
    <w:rsid w:val="00E70728"/>
    <w:rsid w:val="00E7330E"/>
    <w:rsid w:val="00E73D01"/>
    <w:rsid w:val="00EE2F39"/>
    <w:rsid w:val="00F33722"/>
    <w:rsid w:val="00F458E8"/>
    <w:rsid w:val="00F5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6D2E0F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 nieparzystej"/>
    <w:basedOn w:val="Normalny"/>
    <w:link w:val="NagwekZnak"/>
    <w:uiPriority w:val="99"/>
    <w:unhideWhenUsed/>
    <w:qFormat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uiPriority w:val="99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31483-7A99-4D78-8C88-21AE283C8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942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Jolanta Mann-Matuszczyk</cp:lastModifiedBy>
  <cp:revision>7</cp:revision>
  <cp:lastPrinted>2021-01-22T16:13:00Z</cp:lastPrinted>
  <dcterms:created xsi:type="dcterms:W3CDTF">2023-01-09T08:20:00Z</dcterms:created>
  <dcterms:modified xsi:type="dcterms:W3CDTF">2023-06-06T09:57:00Z</dcterms:modified>
</cp:coreProperties>
</file>