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BF" w:rsidRDefault="00823458" w:rsidP="00823458">
      <w:pPr>
        <w:spacing w:after="0" w:line="360" w:lineRule="auto"/>
        <w:jc w:val="both"/>
      </w:pPr>
      <w:r>
        <w:tab/>
      </w:r>
      <w:r>
        <w:tab/>
      </w:r>
      <w:r>
        <w:tab/>
      </w:r>
      <w:r>
        <w:tab/>
      </w:r>
      <w:r>
        <w:tab/>
      </w:r>
      <w:r>
        <w:tab/>
      </w:r>
      <w:r>
        <w:tab/>
      </w:r>
      <w:r>
        <w:tab/>
      </w:r>
      <w:r>
        <w:tab/>
        <w:t xml:space="preserve">     Węgrów, dnia 01.08.2023 r.</w:t>
      </w:r>
    </w:p>
    <w:p w:rsidR="00823458" w:rsidRPr="00E20B3D" w:rsidRDefault="00823458" w:rsidP="00823458">
      <w:pPr>
        <w:spacing w:after="0"/>
        <w:jc w:val="both"/>
      </w:pPr>
      <w:r w:rsidRPr="00E20B3D">
        <w:t>Samodzielny Publiczny Zakład</w:t>
      </w:r>
    </w:p>
    <w:p w:rsidR="00823458" w:rsidRPr="00E20B3D" w:rsidRDefault="00823458" w:rsidP="00823458">
      <w:pPr>
        <w:spacing w:after="0"/>
        <w:jc w:val="both"/>
      </w:pPr>
      <w:r w:rsidRPr="00E20B3D">
        <w:t>Opieki Zdrowotnej w Węgrowie</w:t>
      </w:r>
    </w:p>
    <w:p w:rsidR="00823458" w:rsidRPr="00E20B3D" w:rsidRDefault="00823458" w:rsidP="00823458">
      <w:pPr>
        <w:spacing w:after="0"/>
        <w:jc w:val="both"/>
      </w:pPr>
      <w:r w:rsidRPr="00E20B3D">
        <w:t>ul. Kościuszki 15, 07-100 Węgrów</w:t>
      </w:r>
    </w:p>
    <w:p w:rsidR="00823458" w:rsidRPr="00E20B3D" w:rsidRDefault="00823458" w:rsidP="00823458">
      <w:pPr>
        <w:spacing w:after="0"/>
        <w:jc w:val="both"/>
      </w:pPr>
    </w:p>
    <w:p w:rsidR="00823458" w:rsidRPr="00E20B3D" w:rsidRDefault="00823458" w:rsidP="00823458">
      <w:pPr>
        <w:spacing w:after="0"/>
        <w:jc w:val="center"/>
        <w:rPr>
          <w:b/>
          <w:bCs/>
        </w:rPr>
      </w:pPr>
      <w:r w:rsidRPr="00E20B3D">
        <w:rPr>
          <w:b/>
          <w:bCs/>
        </w:rPr>
        <w:t>PYTANIA I ODPOWIEDZI</w:t>
      </w:r>
    </w:p>
    <w:p w:rsidR="00823458" w:rsidRPr="00E20B3D" w:rsidRDefault="00823458" w:rsidP="00823458">
      <w:pPr>
        <w:spacing w:after="0"/>
        <w:jc w:val="both"/>
        <w:rPr>
          <w:b/>
          <w:bCs/>
        </w:rPr>
      </w:pPr>
    </w:p>
    <w:p w:rsidR="00823458" w:rsidRPr="00E20B3D" w:rsidRDefault="00823458" w:rsidP="00823458">
      <w:pPr>
        <w:spacing w:after="0"/>
        <w:jc w:val="both"/>
        <w:rPr>
          <w:b/>
          <w:bCs/>
          <w:iCs/>
        </w:rPr>
      </w:pPr>
      <w:r w:rsidRPr="00E20B3D">
        <w:rPr>
          <w:b/>
          <w:bCs/>
        </w:rPr>
        <w:t xml:space="preserve">Dotyczy: postępowania prowadzonego w trybie podstawowym na podst. art. 275 pkt 1) ustawy Prawo zamówień publicznych na </w:t>
      </w:r>
      <w:r w:rsidRPr="00E20B3D">
        <w:rPr>
          <w:b/>
          <w:bCs/>
          <w:iCs/>
        </w:rPr>
        <w:t xml:space="preserve">świadczenie usług w zakresie odbioru, transportu i utylizacji odpadów medycznych dla SP ZOZ w Węgrowie (BZP z dnia </w:t>
      </w:r>
      <w:r>
        <w:rPr>
          <w:b/>
          <w:bCs/>
          <w:iCs/>
        </w:rPr>
        <w:t>24</w:t>
      </w:r>
      <w:r w:rsidRPr="00E20B3D">
        <w:rPr>
          <w:b/>
          <w:bCs/>
          <w:iCs/>
        </w:rPr>
        <w:t xml:space="preserve">.07.2023 r. nr </w:t>
      </w:r>
      <w:bookmarkStart w:id="0" w:name="_Hlk114140183"/>
      <w:r w:rsidRPr="00E20B3D">
        <w:rPr>
          <w:b/>
          <w:bCs/>
          <w:iCs/>
        </w:rPr>
        <w:t>2023/BZP 00320078</w:t>
      </w:r>
      <w:bookmarkEnd w:id="0"/>
      <w:r w:rsidRPr="00E20B3D">
        <w:rPr>
          <w:b/>
          <w:bCs/>
          <w:iCs/>
        </w:rPr>
        <w:t>)</w:t>
      </w:r>
    </w:p>
    <w:p w:rsidR="00823458" w:rsidRPr="00E20B3D" w:rsidRDefault="00823458" w:rsidP="00823458">
      <w:pPr>
        <w:spacing w:after="0"/>
        <w:jc w:val="both"/>
      </w:pPr>
    </w:p>
    <w:p w:rsidR="00823458" w:rsidRPr="00E20B3D" w:rsidRDefault="00823458" w:rsidP="00823458">
      <w:pPr>
        <w:spacing w:after="0"/>
        <w:jc w:val="both"/>
      </w:pPr>
      <w:r w:rsidRPr="00E20B3D">
        <w:t>Działając na podstawie art. 284 ust. 2 ustawy Prawo zamówień publicznych, Zamawiający – Samodzielny Publiczny Zakład Opieki Zdrowotnej w Węgrowie informuje, że wpłynęły następujące zapytania od Wykonawcy:</w:t>
      </w:r>
    </w:p>
    <w:p w:rsidR="00823458" w:rsidRDefault="00823458" w:rsidP="00823458">
      <w:pPr>
        <w:spacing w:after="0" w:line="360" w:lineRule="auto"/>
        <w:jc w:val="both"/>
      </w:pPr>
    </w:p>
    <w:p w:rsidR="00823458" w:rsidRDefault="00823458" w:rsidP="00823458">
      <w:pPr>
        <w:spacing w:after="0" w:line="360" w:lineRule="auto"/>
        <w:jc w:val="both"/>
      </w:pPr>
      <w:r>
        <w:t>Czy w świetle obowiązującej od dnia 26 stycznia 2022 r. ustawy o szczególnych rozwiązaniach służących ochronie odbiorców paliw gazowych w związku z sytuacją na rynku gazu (Dz. U. z 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 Dodatkowo, Wykonawca prosi o wskazanie wartości procentowej dla wolumenu podlegającego ochronie. W przypadku, kiedy dany punkt poboru podlega częściowo ochronie taryfowej, konieczna jest modyfikacja formularza cenowego w taki sposób, aby Wykonawca mógł przedstawić odrębne stawki za paliwo gazowe dla wolumenu podlegającego ochronie oraz pozostałego, wyłączonego spod ochrony.</w:t>
      </w:r>
    </w:p>
    <w:p w:rsidR="00823458" w:rsidRPr="008823E5" w:rsidRDefault="00823458" w:rsidP="00823458">
      <w:pPr>
        <w:spacing w:after="0" w:line="360" w:lineRule="auto"/>
        <w:jc w:val="both"/>
        <w:rPr>
          <w:b/>
          <w:i/>
        </w:rPr>
      </w:pPr>
      <w:r w:rsidRPr="008823E5">
        <w:rPr>
          <w:b/>
          <w:i/>
        </w:rPr>
        <w:t>Odpowiedź:</w:t>
      </w:r>
    </w:p>
    <w:p w:rsidR="00823458" w:rsidRPr="008823E5" w:rsidRDefault="008823E5" w:rsidP="00823458">
      <w:pPr>
        <w:spacing w:after="0" w:line="360" w:lineRule="auto"/>
        <w:jc w:val="both"/>
        <w:rPr>
          <w:b/>
          <w:i/>
        </w:rPr>
      </w:pPr>
      <w:r w:rsidRPr="008823E5">
        <w:rPr>
          <w:b/>
          <w:i/>
        </w:rPr>
        <w:t>Zamawiający oczekuje zastosowania ceny jednostkowej za dostarczone paliwo gazowe zgodnie z uregulowaniami zawartymi w cytowanej powyżej ustawie dla Punktów Poboru Gazu, objętych postępowaniem. W związku z powyższym Zamawiający dołącza do dokumentów postępowania oświadczenie</w:t>
      </w:r>
      <w:r w:rsidR="00650A41">
        <w:rPr>
          <w:b/>
          <w:i/>
        </w:rPr>
        <w:t xml:space="preserve"> (Załącznik nr 8)</w:t>
      </w:r>
      <w:r w:rsidRPr="008823E5">
        <w:rPr>
          <w:b/>
          <w:i/>
        </w:rPr>
        <w:t xml:space="preserve"> w którym wskazuje wartości procentowe dla wolumenu podlegającego ochronie. Ponieważ ochronie taryfowej nie podlega tylko jeden punkt</w:t>
      </w:r>
      <w:r>
        <w:t xml:space="preserve"> </w:t>
      </w:r>
      <w:r>
        <w:rPr>
          <w:b/>
          <w:i/>
        </w:rPr>
        <w:t>(</w:t>
      </w:r>
      <w:r w:rsidRPr="008823E5">
        <w:rPr>
          <w:b/>
          <w:i/>
        </w:rPr>
        <w:t>Budynek Administracji, Kościuszki 15) modyfikacja formularza cenowego nie jest konieczna.</w:t>
      </w:r>
    </w:p>
    <w:p w:rsidR="00823458" w:rsidRDefault="00823458" w:rsidP="00823458">
      <w:pPr>
        <w:spacing w:after="0" w:line="360" w:lineRule="auto"/>
        <w:jc w:val="both"/>
      </w:pPr>
    </w:p>
    <w:p w:rsidR="00823458" w:rsidRDefault="00823458" w:rsidP="00823458">
      <w:pPr>
        <w:spacing w:after="0" w:line="360" w:lineRule="auto"/>
        <w:jc w:val="both"/>
      </w:pPr>
      <w:r>
        <w:t xml:space="preserve">Czy Zamawiający wyraża zgodę na to, aby Wykonawca, dla PPG objętego częściową ochrona taryfową przedstawił w ofercie opłaty dystrybucyjne na podstawie taryfy OSD nr 11? Na podstawie art. 3 ust. 7 ustawy z dnia 15.12.2022 o szczególnej ochronie niektórych odbiorców paliwa gazowych w roku 2023 w związku z sytuacja na rynku gazu „Podmiot uprawniony wykonujący działalność gospodarczą w </w:t>
      </w:r>
      <w:r>
        <w:lastRenderedPageBreak/>
        <w:t>zakresie dystrybucji paliw gazowych na potrzeby odbiorców uprawnionych, posiadający zatwierdzoną i obowiązującą taryfę dla paliw gazowych, w taryfie przeznaczonej do stosowania w 2023 r. lub jego części uwzględnia do stosowania w rozliczeniach usług dystrybucji paliw gazowych świadczonych w 2023 r. dla odbiorców uprawnionych, również stawki opłat za świadczenie usług dystrybucji uwzględnione w ostatniej taryfie dla usług dystrybucji paliw gazowych stosowanej w 2022 r. W związku z powyższym dla podmiotów podlegających ochronie taryfowej będą stosowane stawki opłat dystrybucyjnych wynikające z taryfy OSD nr 10 , natomiast dla podmiotów nie podlegających ochronie będą stosowane stawki opłat dystrybucyjnych wynikające taryfy OSD nr 11. W związku z obowiązkiem stosowania różnych stawek opłat dystrybucyjnych w zależności od rodzaju odbiorcy, na fakturze będą widoczne dwie różne stawki opłat dystrybucyjnych: jedna pozycja dotyczy podmiotów podlegających ochronie, druga pozycja dotyczy podmiotów niepodlegających ochronie zgodnie z obowiązującymi Taryfami OSD. Wartość opłat dystrybucyjnych według danych cen będzie obliczana proporcjonalnie z podziałem procentowym podanym w oświadczeniach o ochronie taryfowej. Do zapłaty zostanie Państwu przedstawiona jedna faktura uwzględniając dwie różne stawki opłat dystrybucyjnych. Czy w światle wprowadzonych zmian ustawowych akceptują Państwo rozliczenie dwóch różnych stawek opłat dystrybucyjnych na jednej fakturze.</w:t>
      </w:r>
    </w:p>
    <w:p w:rsidR="00823458" w:rsidRPr="008823E5" w:rsidRDefault="00823458" w:rsidP="00823458">
      <w:pPr>
        <w:spacing w:after="0" w:line="360" w:lineRule="auto"/>
        <w:jc w:val="both"/>
        <w:rPr>
          <w:b/>
          <w:i/>
        </w:rPr>
      </w:pPr>
      <w:r w:rsidRPr="008823E5">
        <w:rPr>
          <w:b/>
          <w:i/>
        </w:rPr>
        <w:t>Odpowiedź:</w:t>
      </w:r>
    </w:p>
    <w:p w:rsidR="00823458" w:rsidRPr="008823E5" w:rsidRDefault="008823E5" w:rsidP="00823458">
      <w:pPr>
        <w:spacing w:after="0" w:line="360" w:lineRule="auto"/>
        <w:jc w:val="both"/>
        <w:rPr>
          <w:b/>
          <w:i/>
        </w:rPr>
      </w:pPr>
      <w:r w:rsidRPr="008823E5">
        <w:rPr>
          <w:b/>
          <w:i/>
        </w:rPr>
        <w:t>Zamawiający wyraża zgodę na to, aby Wykonawca, dla PPG objętego częściową ochrona taryfową przedstawił w ofercie opłaty dystrybucyjne na podstawie taryfy OSD nr 11</w:t>
      </w:r>
    </w:p>
    <w:p w:rsidR="00823458" w:rsidRDefault="00823458" w:rsidP="00823458">
      <w:pPr>
        <w:spacing w:after="0" w:line="360" w:lineRule="auto"/>
        <w:jc w:val="both"/>
      </w:pPr>
    </w:p>
    <w:p w:rsidR="00823458" w:rsidRDefault="00823458" w:rsidP="00823458">
      <w:pPr>
        <w:spacing w:after="0" w:line="360" w:lineRule="auto"/>
        <w:jc w:val="both"/>
      </w:pPr>
      <w:r>
        <w:t>Czy dla punktów objętych ochroną taryfową Zamawiający wyraża zgodę na zmianę stawek (wzrost lub spadek) za paliwo gazowe oraz opłaty abonamentowej w przypadku zatwierdzenia przez Prezesa URE nowej taryfy Wykonawcy.</w:t>
      </w:r>
    </w:p>
    <w:p w:rsidR="00823458" w:rsidRPr="008823E5" w:rsidRDefault="00823458" w:rsidP="00823458">
      <w:pPr>
        <w:spacing w:after="0" w:line="360" w:lineRule="auto"/>
        <w:jc w:val="both"/>
        <w:rPr>
          <w:b/>
          <w:i/>
        </w:rPr>
      </w:pPr>
      <w:r w:rsidRPr="008823E5">
        <w:rPr>
          <w:b/>
          <w:i/>
        </w:rPr>
        <w:t>Odpowiedź:</w:t>
      </w:r>
    </w:p>
    <w:p w:rsidR="00823458" w:rsidRPr="008823E5" w:rsidRDefault="008823E5" w:rsidP="00823458">
      <w:pPr>
        <w:spacing w:after="0" w:line="360" w:lineRule="auto"/>
        <w:jc w:val="both"/>
        <w:rPr>
          <w:b/>
          <w:i/>
        </w:rPr>
      </w:pPr>
      <w:r w:rsidRPr="008823E5">
        <w:rPr>
          <w:b/>
          <w:i/>
        </w:rPr>
        <w:t>Zamawiający wyraża zgodę na zmianę stawek (wzrost lub spadek) za paliwo gazowe oraz opłaty abonamentowej w przypadku zatwierdzenia przez Prezesa URE nowej taryfy Wykonawcy.</w:t>
      </w:r>
    </w:p>
    <w:p w:rsidR="00823458" w:rsidRDefault="00823458" w:rsidP="00823458">
      <w:pPr>
        <w:spacing w:after="0" w:line="360" w:lineRule="auto"/>
        <w:jc w:val="both"/>
      </w:pPr>
    </w:p>
    <w:p w:rsidR="00823458" w:rsidRDefault="00823458" w:rsidP="00823458">
      <w:pPr>
        <w:spacing w:after="0" w:line="360" w:lineRule="auto"/>
        <w:jc w:val="both"/>
      </w:pPr>
      <w:r>
        <w:t xml:space="preserve">Czy Zamawiający jest świadomy, że dane przedstawione w postępowaniu przetargowym odnośnie ochrony taryfowej powinny być tożsame w 100 % z danymi przedstawionymi w oświadczeniach o ochronie taryfowej składanych przez Zamawiającego podczas zawierania umów? Wykonawca wskazuje, że oparciu o dane wskazane przez Zamawiającego, a dotyczące ochrony taryfowej Wykonawca dokonuje kalkulacji ceny w oparciu o TGE, a każda zmiana tych danych wiąże się z negatywnymi skutkami finansowymi dla Wykonawcy. W związku z powyższym Zamawiający ma obowiązek określić ilość paliwa gazowego zgodnie z treścią art. 62 </w:t>
      </w:r>
      <w:proofErr w:type="spellStart"/>
      <w:r>
        <w:t>bb</w:t>
      </w:r>
      <w:proofErr w:type="spellEnd"/>
      <w:r>
        <w:t xml:space="preserve"> ustawy w prawo energetyczne </w:t>
      </w:r>
      <w:r>
        <w:lastRenderedPageBreak/>
        <w:t>pod rygorem odpowiedzialności karnej . Ponadto zgodnie z cytowanym przepisem „Osoba działająca w imieniu i na rzecz odbiorcy, o którym mowa w ust. 1, która w 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1 pkt 2 lit. b. W przypadku gdy w dokumentacji przetargowej Zamawiający określił, że 100% wolumenu podlega ochronie taryfowej, natomiast w oświadczeniach o ochronie taryfowej składanych przez Zamawiającego podczas zawierania umów, Zamawiający zmienił wartości % wolumenu, wykazując również wolumen niepodlegający ochronie dla którego nie może być stosowana do rozliczeń cena paliwa gazowego oraz opłaty abonamentowej wynikająca z Taryfy Wykonawcy zatwierdzonej przez Prezesa URE, czy w takim Zamawiający wyraża zgodę, aby paliwo gazowe nie objęte ochroną taryfową było rozliczane wg Cennika Sprzedawcy?</w:t>
      </w:r>
    </w:p>
    <w:p w:rsidR="00823458" w:rsidRPr="008823E5" w:rsidRDefault="00823458" w:rsidP="00823458">
      <w:pPr>
        <w:spacing w:after="0" w:line="360" w:lineRule="auto"/>
        <w:jc w:val="both"/>
        <w:rPr>
          <w:b/>
          <w:i/>
        </w:rPr>
      </w:pPr>
      <w:r w:rsidRPr="008823E5">
        <w:rPr>
          <w:b/>
          <w:i/>
        </w:rPr>
        <w:t>Odpowiedź:</w:t>
      </w:r>
    </w:p>
    <w:p w:rsidR="00823458" w:rsidRPr="008823E5" w:rsidRDefault="008823E5" w:rsidP="00823458">
      <w:pPr>
        <w:spacing w:after="0" w:line="360" w:lineRule="auto"/>
        <w:jc w:val="both"/>
        <w:rPr>
          <w:b/>
          <w:i/>
        </w:rPr>
      </w:pPr>
      <w:r w:rsidRPr="008823E5">
        <w:rPr>
          <w:b/>
          <w:i/>
        </w:rPr>
        <w:t xml:space="preserve">Zamawiający jest świadomy, że dane przedstawione w postępowaniu przetargowym odnośnie ochrony taryfowej powinny być tożsame w 100 % z danymi przedstawionymi w oświadczeniach o ochronie taryfowej składanych przez Zamawiającego podczas zawierania umów i oświadcza iż przedstawione dane są tożsame. </w:t>
      </w:r>
    </w:p>
    <w:p w:rsidR="00823458" w:rsidRDefault="00823458" w:rsidP="00823458">
      <w:pPr>
        <w:spacing w:after="0" w:line="360" w:lineRule="auto"/>
        <w:jc w:val="both"/>
      </w:pPr>
    </w:p>
    <w:p w:rsidR="00823458" w:rsidRDefault="00823458" w:rsidP="00823458">
      <w:pPr>
        <w:spacing w:after="0" w:line="360" w:lineRule="auto"/>
        <w:jc w:val="both"/>
      </w:pPr>
      <w:r>
        <w:t>Czy Zamawiający wyraża zgodę na dodanie do umowy zapisu: „Warunkiem rozpoczęcia dostaw jest skuteczne przeprowadzenie procedury zmiany Sprzedawcy oraz pozytywnie zgłoszona umowa do OSD, zgodnie z terminami wynikającymi z Instrukcji Ruchu i Eksploatacji Sieci Dystrybucyjnej.”?</w:t>
      </w:r>
    </w:p>
    <w:p w:rsidR="00823458" w:rsidRDefault="00823458" w:rsidP="00823458">
      <w:pPr>
        <w:spacing w:after="0" w:line="360" w:lineRule="auto"/>
        <w:jc w:val="both"/>
      </w:pPr>
      <w:r>
        <w:t xml:space="preserve">Wykonawca wyjaśnia, że w przypadku zawarcia umowy kompleksowej należy ją zgłosić do realizacji właściwemu Operatorowi Systemu Dystrybucyjnego (nazywany dalej OSD). Koniecznym do rozpoczęcia dostaw paliwa gazowego jest złożenie tzw. Pojedynczego Zlecenia Dystrybucji. Zgodnie z </w:t>
      </w:r>
      <w:proofErr w:type="spellStart"/>
      <w:r>
        <w:t>IRiESD</w:t>
      </w:r>
      <w:proofErr w:type="spellEnd"/>
      <w:r>
        <w:t xml:space="preserve"> wspomniane powyżej zgłoszenie powinno zostać złożone przez nowego sprzedawcę (Wykonawcę) najpóźniej na 21 dni przed dniem rozpoczęcia sprzedaży paliwa gazowego (zmiana sprzedawcy) lub na 14 dni przed dniem rozpoczęcia sprzedaży paliwa gazowego przez dotychczasowego sprzedawcę.</w:t>
      </w:r>
    </w:p>
    <w:p w:rsidR="00823458" w:rsidRPr="00FC0B95" w:rsidRDefault="00823458" w:rsidP="00823458">
      <w:pPr>
        <w:spacing w:after="0" w:line="360" w:lineRule="auto"/>
        <w:jc w:val="both"/>
        <w:rPr>
          <w:b/>
          <w:i/>
        </w:rPr>
      </w:pPr>
      <w:r w:rsidRPr="00FC0B95">
        <w:rPr>
          <w:b/>
          <w:i/>
        </w:rPr>
        <w:t>Odpowiedź:</w:t>
      </w:r>
    </w:p>
    <w:p w:rsidR="00823458" w:rsidRPr="00FC0B95" w:rsidRDefault="00FC0B95" w:rsidP="00823458">
      <w:pPr>
        <w:spacing w:after="0" w:line="360" w:lineRule="auto"/>
        <w:jc w:val="both"/>
        <w:rPr>
          <w:b/>
          <w:i/>
        </w:rPr>
      </w:pPr>
      <w:r w:rsidRPr="00FC0B95">
        <w:rPr>
          <w:b/>
          <w:i/>
        </w:rPr>
        <w:t xml:space="preserve">Zamawiający </w:t>
      </w:r>
      <w:r w:rsidR="00856D8B">
        <w:rPr>
          <w:b/>
          <w:i/>
        </w:rPr>
        <w:t>nie wyraża zgody</w:t>
      </w:r>
      <w:r w:rsidRPr="00FC0B95">
        <w:rPr>
          <w:b/>
          <w:i/>
        </w:rPr>
        <w:t xml:space="preserve"> na dodanie powyż</w:t>
      </w:r>
      <w:r w:rsidR="00856D8B">
        <w:rPr>
          <w:b/>
          <w:i/>
        </w:rPr>
        <w:t>szego zapisu i</w:t>
      </w:r>
      <w:r w:rsidRPr="00FC0B95">
        <w:rPr>
          <w:b/>
          <w:i/>
        </w:rPr>
        <w:t xml:space="preserve"> zwraca uwagę, iż terminowe przeprowadzenie procedury jest obowiązkiem Wykonawcy</w:t>
      </w:r>
      <w:r w:rsidR="00856D8B">
        <w:rPr>
          <w:b/>
          <w:i/>
        </w:rPr>
        <w:t>, tym bardziej, że Zamawiający jest podmiotem prowadzącym działalność leczniczą i oczekuje potraktowania procedury zmiany sprzedawcy jako priorytetowej</w:t>
      </w:r>
      <w:r w:rsidRPr="00FC0B95">
        <w:rPr>
          <w:b/>
          <w:i/>
        </w:rPr>
        <w:t>.</w:t>
      </w:r>
    </w:p>
    <w:p w:rsidR="00823458" w:rsidRDefault="00823458" w:rsidP="00823458">
      <w:pPr>
        <w:spacing w:after="0" w:line="360" w:lineRule="auto"/>
        <w:jc w:val="both"/>
      </w:pPr>
    </w:p>
    <w:p w:rsidR="00823458" w:rsidRDefault="00823458" w:rsidP="00823458">
      <w:pPr>
        <w:spacing w:after="0" w:line="360" w:lineRule="auto"/>
        <w:jc w:val="both"/>
      </w:pPr>
      <w:r>
        <w:t xml:space="preserve">Czy Zamawiający jest świadom, że w przypadku zmiany sprzedawcy, zawarcie umowy kompleksowej należy zgłosić do realizacji właściwemu Operatorowi Systemu Dystrybucyjnego (nazywany dalej OSD). Koniecznym do rozpoczęcia dostaw paliwa gazowego jest złożenie tzw. Pojedynczego Zlecenia Dystrybucji. Zgodnie z pkt. 15.1 oraz 15.7 </w:t>
      </w:r>
      <w:proofErr w:type="spellStart"/>
      <w:r>
        <w:t>IRiESD</w:t>
      </w:r>
      <w:proofErr w:type="spellEnd"/>
      <w:r>
        <w:t xml:space="preserve"> wspomniane powyżej zgłoszenie powinno zostać złożone przez Wykonawcę najpóźniej na 21 dni przed dniem rozpoczęcia sprzedaży paliwa gazowego.</w:t>
      </w:r>
    </w:p>
    <w:p w:rsidR="00823458" w:rsidRDefault="00823458" w:rsidP="00823458">
      <w:pPr>
        <w:spacing w:after="0" w:line="360" w:lineRule="auto"/>
        <w:jc w:val="both"/>
      </w:pPr>
      <w:r>
        <w:t>Odpowiedź:</w:t>
      </w:r>
    </w:p>
    <w:p w:rsidR="00FC0B95" w:rsidRPr="00FC0B95" w:rsidRDefault="00FC0B95" w:rsidP="00FC0B95">
      <w:pPr>
        <w:spacing w:after="0" w:line="360" w:lineRule="auto"/>
        <w:jc w:val="both"/>
        <w:rPr>
          <w:b/>
          <w:i/>
        </w:rPr>
      </w:pPr>
      <w:r w:rsidRPr="00FC0B95">
        <w:rPr>
          <w:b/>
          <w:i/>
        </w:rPr>
        <w:t>Zamawiający jest świadomy</w:t>
      </w:r>
      <w:r>
        <w:rPr>
          <w:b/>
          <w:i/>
        </w:rPr>
        <w:t>,</w:t>
      </w:r>
      <w:r w:rsidRPr="00FC0B95">
        <w:rPr>
          <w:b/>
          <w:i/>
        </w:rPr>
        <w:t xml:space="preserve"> jednakże zwraca uwagę, iż terminowe przeprowadzenie procedury jest obowiązkiem Wykonawcy.</w:t>
      </w:r>
    </w:p>
    <w:p w:rsidR="00823458" w:rsidRDefault="00823458" w:rsidP="00823458">
      <w:pPr>
        <w:spacing w:after="0" w:line="360" w:lineRule="auto"/>
        <w:jc w:val="both"/>
      </w:pPr>
    </w:p>
    <w:p w:rsidR="00823458" w:rsidRDefault="00823458" w:rsidP="00823458">
      <w:pPr>
        <w:spacing w:after="0" w:line="360" w:lineRule="auto"/>
        <w:jc w:val="both"/>
      </w:pPr>
      <w:r>
        <w:t>W związku z obecną sytuacją na rynku paliw, Wykonawca wnosi o skrócenie terminu związania ofertą do 14 dni (kalendarzowych) od daty złożenia oferty. Dynamiczne zmiany ceny paliwa gazowego na Towarowej Giełdzie Energii oraz długi okres związania ofertą wiąże się dla Wykonawcy z dużym ryzkiem wynikającym z utrzymania zaoferowanej ceny paliwa gazowego w okresie związania ofertą i poniesienia ewentualnej starty z tego tytułu. Wobec powyższego utrzymanie obecnego terminu związania ofertą uniemożliwia wykonawcy złożenie ofert w niniejszym postępowaniu.</w:t>
      </w:r>
    </w:p>
    <w:p w:rsidR="00627FBC" w:rsidRPr="00FC0B95" w:rsidRDefault="00627FBC" w:rsidP="00823458">
      <w:pPr>
        <w:spacing w:after="0" w:line="360" w:lineRule="auto"/>
        <w:jc w:val="both"/>
        <w:rPr>
          <w:b/>
          <w:i/>
        </w:rPr>
      </w:pPr>
      <w:r w:rsidRPr="00FC0B95">
        <w:rPr>
          <w:b/>
          <w:i/>
        </w:rPr>
        <w:t>Odpowiedź:</w:t>
      </w:r>
    </w:p>
    <w:p w:rsidR="00FC0B95" w:rsidRPr="00FC0B95" w:rsidRDefault="00FC0B95" w:rsidP="00823458">
      <w:pPr>
        <w:spacing w:after="0" w:line="360" w:lineRule="auto"/>
        <w:jc w:val="both"/>
        <w:rPr>
          <w:b/>
          <w:i/>
        </w:rPr>
      </w:pPr>
      <w:r w:rsidRPr="00FC0B95">
        <w:rPr>
          <w:b/>
          <w:i/>
        </w:rPr>
        <w:t>Zamawiający wyraża zgodę na skrócenie terminu związania ofertą do 14 dni</w:t>
      </w:r>
    </w:p>
    <w:p w:rsidR="00627FBC" w:rsidRDefault="00627FBC" w:rsidP="00823458">
      <w:pPr>
        <w:spacing w:after="0" w:line="360" w:lineRule="auto"/>
        <w:jc w:val="both"/>
      </w:pPr>
    </w:p>
    <w:p w:rsidR="00627FBC" w:rsidRDefault="00627FBC" w:rsidP="00627FBC">
      <w:pPr>
        <w:spacing w:after="0" w:line="360" w:lineRule="auto"/>
        <w:jc w:val="both"/>
      </w:pPr>
      <w:r>
        <w:t>Dot. § 4 ust. 1 Załącznika Nr 7 (Projekt Umowy): Wykonawca prosi o określenie ewentualnego odchylenia wolumenu względem zapotrzebowania podstawowego do poziomu max +/- 20%.</w:t>
      </w:r>
    </w:p>
    <w:p w:rsidR="00866355" w:rsidRPr="00C5018A" w:rsidRDefault="00866355" w:rsidP="00627FBC">
      <w:pPr>
        <w:spacing w:after="0" w:line="360" w:lineRule="auto"/>
        <w:jc w:val="both"/>
        <w:rPr>
          <w:b/>
          <w:i/>
        </w:rPr>
      </w:pPr>
      <w:r w:rsidRPr="00C5018A">
        <w:rPr>
          <w:b/>
          <w:i/>
        </w:rPr>
        <w:t>Odpowiedź:</w:t>
      </w:r>
    </w:p>
    <w:p w:rsidR="00866355" w:rsidRPr="00C5018A" w:rsidRDefault="00C5018A" w:rsidP="00627FBC">
      <w:pPr>
        <w:spacing w:after="0" w:line="360" w:lineRule="auto"/>
        <w:jc w:val="both"/>
        <w:rPr>
          <w:b/>
          <w:i/>
        </w:rPr>
      </w:pPr>
      <w:r w:rsidRPr="00C5018A">
        <w:rPr>
          <w:b/>
          <w:i/>
        </w:rPr>
        <w:t>Zamawiający nie wyraża zgody na określenie ewentualnego odchylenia wolumenu względem zapotrzebowania podstawowego do poziomu max +/- 20%.</w:t>
      </w:r>
    </w:p>
    <w:p w:rsidR="00866355" w:rsidRDefault="00866355" w:rsidP="00627FBC">
      <w:pPr>
        <w:spacing w:after="0" w:line="360" w:lineRule="auto"/>
        <w:jc w:val="both"/>
      </w:pPr>
    </w:p>
    <w:p w:rsidR="00627FBC" w:rsidRDefault="00627FBC" w:rsidP="00627FBC">
      <w:pPr>
        <w:spacing w:after="0" w:line="360" w:lineRule="auto"/>
        <w:jc w:val="both"/>
      </w:pPr>
      <w:r>
        <w:t>Dot. § 4 ust. 3 Załącznika Nr 7 (Projekt Umowy): Wykonawca wnioskuje o modyfi</w:t>
      </w:r>
      <w:r w:rsidR="00866355">
        <w:t xml:space="preserve">kację zapisu na poniższą treść: </w:t>
      </w:r>
      <w:r>
        <w:t>„Zamawiający deklaruje odbiór paliwa gazowego na poziomie nie niższym niż 80% prognozowanego zużycia określonego w ust.1.”</w:t>
      </w:r>
    </w:p>
    <w:p w:rsidR="00866355" w:rsidRPr="00C5018A" w:rsidRDefault="00866355" w:rsidP="00627FBC">
      <w:pPr>
        <w:spacing w:after="0" w:line="360" w:lineRule="auto"/>
        <w:jc w:val="both"/>
        <w:rPr>
          <w:b/>
          <w:i/>
        </w:rPr>
      </w:pPr>
      <w:r w:rsidRPr="00C5018A">
        <w:rPr>
          <w:b/>
          <w:i/>
        </w:rPr>
        <w:t>Odpowiedź:</w:t>
      </w:r>
    </w:p>
    <w:p w:rsidR="00866355" w:rsidRPr="00C5018A" w:rsidRDefault="00C5018A" w:rsidP="00627FBC">
      <w:pPr>
        <w:spacing w:after="0" w:line="360" w:lineRule="auto"/>
        <w:jc w:val="both"/>
        <w:rPr>
          <w:b/>
          <w:i/>
        </w:rPr>
      </w:pPr>
      <w:r w:rsidRPr="00C5018A">
        <w:rPr>
          <w:b/>
          <w:i/>
        </w:rPr>
        <w:t>Zamawiający nie wyraża zgody na modyfikację zapisu</w:t>
      </w:r>
    </w:p>
    <w:p w:rsidR="00866355" w:rsidRDefault="00866355" w:rsidP="00627FBC">
      <w:pPr>
        <w:spacing w:after="0" w:line="360" w:lineRule="auto"/>
        <w:jc w:val="both"/>
      </w:pPr>
    </w:p>
    <w:p w:rsidR="00627FBC" w:rsidRDefault="00627FBC" w:rsidP="00627FBC">
      <w:pPr>
        <w:spacing w:after="0" w:line="360" w:lineRule="auto"/>
        <w:jc w:val="both"/>
      </w:pPr>
      <w:r>
        <w:t>Dot. Pkt. 5.2 Załącznika Nr 1 (OPZ) : Wykonawca wnioskuje o usunięcie zapisu w całości.</w:t>
      </w:r>
    </w:p>
    <w:p w:rsidR="00866355" w:rsidRPr="00C5018A" w:rsidRDefault="00866355" w:rsidP="00627FBC">
      <w:pPr>
        <w:spacing w:after="0" w:line="360" w:lineRule="auto"/>
        <w:jc w:val="both"/>
        <w:rPr>
          <w:b/>
          <w:i/>
        </w:rPr>
      </w:pPr>
      <w:r w:rsidRPr="00C5018A">
        <w:rPr>
          <w:b/>
          <w:i/>
        </w:rPr>
        <w:t>Odpowiedź:</w:t>
      </w:r>
    </w:p>
    <w:p w:rsidR="00866355" w:rsidRPr="00C5018A" w:rsidRDefault="00C5018A" w:rsidP="00627FBC">
      <w:pPr>
        <w:spacing w:after="0" w:line="360" w:lineRule="auto"/>
        <w:jc w:val="both"/>
        <w:rPr>
          <w:b/>
          <w:i/>
        </w:rPr>
      </w:pPr>
      <w:r w:rsidRPr="00C5018A">
        <w:rPr>
          <w:b/>
          <w:i/>
        </w:rPr>
        <w:t xml:space="preserve">Zamawiający </w:t>
      </w:r>
      <w:r w:rsidR="00856D8B" w:rsidRPr="00C5018A">
        <w:rPr>
          <w:b/>
          <w:i/>
        </w:rPr>
        <w:t>wykreśla</w:t>
      </w:r>
      <w:r w:rsidRPr="00C5018A">
        <w:rPr>
          <w:b/>
          <w:i/>
        </w:rPr>
        <w:t xml:space="preserve"> punkt 5.2 z Załącznika nr 1</w:t>
      </w:r>
    </w:p>
    <w:p w:rsidR="00866355" w:rsidRDefault="00866355" w:rsidP="00627FBC">
      <w:pPr>
        <w:spacing w:after="0" w:line="360" w:lineRule="auto"/>
        <w:jc w:val="both"/>
      </w:pPr>
    </w:p>
    <w:p w:rsidR="00627FBC" w:rsidRDefault="00627FBC" w:rsidP="00627FBC">
      <w:pPr>
        <w:spacing w:after="0" w:line="360" w:lineRule="auto"/>
        <w:jc w:val="both"/>
      </w:pPr>
      <w:r>
        <w:t xml:space="preserve">Czy Zamawiający ma zawarte umowy/aneksy w ramach akcji promocyjnych, które uniemożliwiają zawarcie nowej umowy sprzedażowej w </w:t>
      </w:r>
      <w:r w:rsidR="00866355">
        <w:t xml:space="preserve">terminach przewidzianych w SWZ? </w:t>
      </w:r>
      <w:r>
        <w:t>Jeśli tak – jakie są terminy wypowiedzeń umów/aneksów promocyjnych?</w:t>
      </w:r>
    </w:p>
    <w:p w:rsidR="00866355" w:rsidRPr="00FE3EA4" w:rsidRDefault="00866355" w:rsidP="00627FBC">
      <w:pPr>
        <w:spacing w:after="0" w:line="360" w:lineRule="auto"/>
        <w:jc w:val="both"/>
        <w:rPr>
          <w:b/>
          <w:i/>
        </w:rPr>
      </w:pPr>
      <w:r w:rsidRPr="00FE3EA4">
        <w:rPr>
          <w:b/>
          <w:i/>
        </w:rPr>
        <w:t>Odpowiedź:</w:t>
      </w:r>
    </w:p>
    <w:p w:rsidR="00866355" w:rsidRPr="00FE3EA4" w:rsidRDefault="00FE3EA4" w:rsidP="00627FBC">
      <w:pPr>
        <w:spacing w:after="0" w:line="360" w:lineRule="auto"/>
        <w:jc w:val="both"/>
        <w:rPr>
          <w:b/>
          <w:i/>
        </w:rPr>
      </w:pPr>
      <w:r w:rsidRPr="00FE3EA4">
        <w:rPr>
          <w:b/>
          <w:i/>
        </w:rPr>
        <w:t>Zmawiający nie ma zawartych żadnych umów/aneksów w ramach akcji promocyjnych</w:t>
      </w:r>
    </w:p>
    <w:p w:rsidR="00866355" w:rsidRDefault="00866355" w:rsidP="00627FBC">
      <w:pPr>
        <w:spacing w:after="0" w:line="360" w:lineRule="auto"/>
        <w:jc w:val="both"/>
      </w:pPr>
    </w:p>
    <w:p w:rsidR="00627FBC" w:rsidRDefault="00627FBC" w:rsidP="00627FBC">
      <w:pPr>
        <w:spacing w:after="0" w:line="360" w:lineRule="auto"/>
        <w:jc w:val="both"/>
      </w:pPr>
      <w:r>
        <w:t>Czy do ceny jednostkowej paliwa gazowego powinna być doliczona stawka podatku akcyzowego zgodnie z obowiązującymi przepisami?</w:t>
      </w:r>
    </w:p>
    <w:p w:rsidR="00E02E36" w:rsidRPr="00427A0F" w:rsidRDefault="00E02E36" w:rsidP="00627FBC">
      <w:pPr>
        <w:spacing w:after="0" w:line="360" w:lineRule="auto"/>
        <w:jc w:val="both"/>
        <w:rPr>
          <w:b/>
          <w:i/>
        </w:rPr>
      </w:pPr>
      <w:r w:rsidRPr="00427A0F">
        <w:rPr>
          <w:b/>
          <w:i/>
        </w:rPr>
        <w:t>Odpowiedź:</w:t>
      </w:r>
    </w:p>
    <w:p w:rsidR="00C5018A" w:rsidRPr="00427A0F" w:rsidRDefault="00C5018A" w:rsidP="00627FBC">
      <w:pPr>
        <w:spacing w:after="0" w:line="360" w:lineRule="auto"/>
        <w:jc w:val="both"/>
        <w:rPr>
          <w:b/>
          <w:i/>
        </w:rPr>
      </w:pPr>
      <w:r w:rsidRPr="00427A0F">
        <w:rPr>
          <w:b/>
          <w:i/>
        </w:rPr>
        <w:t>Zamawiający informuje iż do ceny jednostkowej nie należy doliczać stawki podatku akcyzowego. Zamawiający jest zwolniony na podst. Art. 31b ust. 2 pkt 6)</w:t>
      </w:r>
    </w:p>
    <w:p w:rsidR="00E02E36" w:rsidRDefault="00E02E36" w:rsidP="00627FBC">
      <w:pPr>
        <w:spacing w:after="0" w:line="360" w:lineRule="auto"/>
        <w:jc w:val="both"/>
      </w:pPr>
    </w:p>
    <w:p w:rsidR="00627FBC" w:rsidRDefault="00627FBC" w:rsidP="00627FBC">
      <w:pPr>
        <w:spacing w:after="0" w:line="360" w:lineRule="auto"/>
        <w:jc w:val="both"/>
      </w:pPr>
      <w:r>
        <w:t>Czy Zamawiający będzie sam kontrolował wartość umowy? Czy w przypadku jej przekroczenia, Zamawiający zapłaci za rzeczywiste zużycie paliwa gazowego?</w:t>
      </w:r>
    </w:p>
    <w:p w:rsidR="00E02E36" w:rsidRPr="008A55B8" w:rsidRDefault="00E02E36" w:rsidP="00627FBC">
      <w:pPr>
        <w:spacing w:after="0" w:line="360" w:lineRule="auto"/>
        <w:jc w:val="both"/>
        <w:rPr>
          <w:b/>
          <w:i/>
        </w:rPr>
      </w:pPr>
      <w:r w:rsidRPr="008A55B8">
        <w:rPr>
          <w:b/>
          <w:i/>
        </w:rPr>
        <w:t>Odpowiedź:</w:t>
      </w:r>
    </w:p>
    <w:p w:rsidR="008A55B8" w:rsidRPr="008A55B8" w:rsidRDefault="008A55B8" w:rsidP="008A55B8">
      <w:pPr>
        <w:spacing w:after="0" w:line="360" w:lineRule="auto"/>
        <w:jc w:val="both"/>
        <w:rPr>
          <w:b/>
          <w:i/>
        </w:rPr>
      </w:pPr>
      <w:r w:rsidRPr="008A55B8">
        <w:rPr>
          <w:b/>
          <w:i/>
        </w:rPr>
        <w:t>Zamawiający informuje, iż będzie sam kontrolował wartość umowy. W przypadku przekroczenia Zamawiający zapłaci za rzeczywiste zużycie paliwa gazowego</w:t>
      </w:r>
    </w:p>
    <w:p w:rsidR="00E02E36" w:rsidRDefault="00E02E36" w:rsidP="00627FBC">
      <w:pPr>
        <w:spacing w:after="0" w:line="360" w:lineRule="auto"/>
        <w:jc w:val="both"/>
      </w:pPr>
    </w:p>
    <w:p w:rsidR="00627FBC" w:rsidRDefault="00627FBC" w:rsidP="00627FBC">
      <w:pPr>
        <w:spacing w:after="0" w:line="360" w:lineRule="auto"/>
        <w:jc w:val="both"/>
      </w:pPr>
      <w:r>
        <w:t>Czy Zamawiający wyraża zgodę na zawarcie umowy w formie korespondencyjnej?</w:t>
      </w:r>
    </w:p>
    <w:p w:rsidR="00E02E36" w:rsidRPr="00FE3EA4" w:rsidRDefault="00E02E36" w:rsidP="00627FBC">
      <w:pPr>
        <w:spacing w:after="0" w:line="360" w:lineRule="auto"/>
        <w:jc w:val="both"/>
        <w:rPr>
          <w:b/>
          <w:i/>
        </w:rPr>
      </w:pPr>
      <w:r w:rsidRPr="00FE3EA4">
        <w:rPr>
          <w:b/>
          <w:i/>
        </w:rPr>
        <w:t>Odpowiedź:</w:t>
      </w:r>
    </w:p>
    <w:p w:rsidR="00FE3EA4" w:rsidRPr="00FE3EA4" w:rsidRDefault="00FE3EA4" w:rsidP="00627FBC">
      <w:pPr>
        <w:spacing w:after="0" w:line="360" w:lineRule="auto"/>
        <w:jc w:val="both"/>
        <w:rPr>
          <w:b/>
          <w:i/>
        </w:rPr>
      </w:pPr>
      <w:r w:rsidRPr="00FE3EA4">
        <w:rPr>
          <w:b/>
          <w:i/>
        </w:rPr>
        <w:t>Zamawiający dopuszcza zawarcie umowy w formie korespondencyjnej, ale preferuje podpisanie umowy w formie elektronicznej z zastosowaniem kwalifikowanego podpisu elektronicznego</w:t>
      </w:r>
    </w:p>
    <w:p w:rsidR="00E02E36" w:rsidRDefault="00E02E36" w:rsidP="00627FBC">
      <w:pPr>
        <w:spacing w:after="0" w:line="360" w:lineRule="auto"/>
        <w:jc w:val="both"/>
      </w:pPr>
    </w:p>
    <w:p w:rsidR="00627FBC" w:rsidRDefault="00627FBC" w:rsidP="00627FBC">
      <w:pPr>
        <w:spacing w:after="0" w:line="360" w:lineRule="auto"/>
        <w:jc w:val="both"/>
      </w:pPr>
      <w:r>
        <w:t>Czy Zamawiający wyraża zgodę na zawarcie umowy w formie elektronicznej z zastosowaniem kwalifikowanego podpisu elektronicznego?</w:t>
      </w:r>
    </w:p>
    <w:p w:rsidR="00E02E36" w:rsidRPr="00FE3EA4" w:rsidRDefault="00E02E36" w:rsidP="00627FBC">
      <w:pPr>
        <w:spacing w:after="0" w:line="360" w:lineRule="auto"/>
        <w:jc w:val="both"/>
        <w:rPr>
          <w:b/>
          <w:i/>
        </w:rPr>
      </w:pPr>
      <w:r w:rsidRPr="00FE3EA4">
        <w:rPr>
          <w:b/>
          <w:i/>
        </w:rPr>
        <w:t>Odpowiedź:</w:t>
      </w:r>
    </w:p>
    <w:p w:rsidR="00E02E36" w:rsidRPr="00FE3EA4" w:rsidRDefault="00FE3EA4" w:rsidP="00627FBC">
      <w:pPr>
        <w:spacing w:after="0" w:line="360" w:lineRule="auto"/>
        <w:jc w:val="both"/>
        <w:rPr>
          <w:b/>
          <w:i/>
        </w:rPr>
      </w:pPr>
      <w:r w:rsidRPr="00FE3EA4">
        <w:rPr>
          <w:b/>
          <w:i/>
        </w:rPr>
        <w:t>Zamawiający wyraża zgodę na zawarcie umowy w formie elektronicznej z zastosowaniem kwalifikowanego podpisu elektronicznego</w:t>
      </w:r>
    </w:p>
    <w:p w:rsidR="00E02E36" w:rsidRDefault="00E02E36" w:rsidP="00627FBC">
      <w:pPr>
        <w:spacing w:after="0" w:line="360" w:lineRule="auto"/>
        <w:jc w:val="both"/>
      </w:pPr>
    </w:p>
    <w:p w:rsidR="00627FBC" w:rsidRDefault="00627FBC" w:rsidP="00627FBC">
      <w:pPr>
        <w:spacing w:after="0" w:line="360" w:lineRule="auto"/>
        <w:jc w:val="both"/>
      </w:pPr>
      <w:r>
        <w:t>Czy Zamawiający wyraża zgodę na otrzymywanie faktur wstępnych w grupie taryfowej W-5.1 i wyżej na podstawie prognozowanego zużycia paliwa gazowego oraz fakturę rozliczeniową za pobrane paliwo gazowe wystawioną na koniec okresu rozliczeniowego, której kwota zostanie pomniejszona o kwotę wynikającą w faktur wstępnych?</w:t>
      </w:r>
    </w:p>
    <w:p w:rsidR="00E02E36" w:rsidRPr="008A55B8" w:rsidRDefault="00E02E36" w:rsidP="00627FBC">
      <w:pPr>
        <w:spacing w:after="0" w:line="360" w:lineRule="auto"/>
        <w:jc w:val="both"/>
        <w:rPr>
          <w:b/>
          <w:i/>
        </w:rPr>
      </w:pPr>
      <w:r w:rsidRPr="008A55B8">
        <w:rPr>
          <w:b/>
          <w:i/>
        </w:rPr>
        <w:lastRenderedPageBreak/>
        <w:t>Odpowiedź:</w:t>
      </w:r>
    </w:p>
    <w:p w:rsidR="00E02E36" w:rsidRPr="008A55B8" w:rsidRDefault="008A55B8" w:rsidP="00627FBC">
      <w:pPr>
        <w:spacing w:after="0" w:line="360" w:lineRule="auto"/>
        <w:jc w:val="both"/>
        <w:rPr>
          <w:b/>
          <w:i/>
        </w:rPr>
      </w:pPr>
      <w:r w:rsidRPr="008A55B8">
        <w:rPr>
          <w:b/>
          <w:i/>
        </w:rPr>
        <w:t>Zamawiający nie wyraża zgody na otrzymywanie faktur wstępnych</w:t>
      </w:r>
    </w:p>
    <w:p w:rsidR="00E02E36" w:rsidRDefault="00E02E36" w:rsidP="00627FBC">
      <w:pPr>
        <w:spacing w:after="0" w:line="360" w:lineRule="auto"/>
        <w:jc w:val="both"/>
      </w:pPr>
    </w:p>
    <w:p w:rsidR="00627FBC" w:rsidRDefault="00627FBC" w:rsidP="00627FBC">
      <w:pPr>
        <w:spacing w:after="0" w:line="360" w:lineRule="auto"/>
        <w:jc w:val="both"/>
      </w:pPr>
      <w:r>
        <w:t>Dotyczy punktów całkowicie i częściowo nieobjętych ochroną taryfową. W związku z wprowadzoną przez Wykonawcę zmianą struktury grup taryfowych od BW-1 do BW-3 (BW-1.1; BW-1.2; BW-2.1; BW-2.2; BW-3.6; BW-3.9) nastąpiła zmiana okresów rozliczeniowych w ww. grupach taryfowych na miesięczne okresy rozliczeniowe (BW-X.12T). Przy czym rozliczenie w tych grupach taryfowych jest dokonywane na podstawie odczytu przekazanego (wybranego dnia regularnie co miesiąc) przez Zamawiającego na rzecz Wykonawcy (brak odczytu skutkuje szacowaniem zużycia).</w:t>
      </w:r>
    </w:p>
    <w:p w:rsidR="00627FBC" w:rsidRDefault="00627FBC" w:rsidP="00627FBC">
      <w:pPr>
        <w:spacing w:after="0" w:line="360" w:lineRule="auto"/>
        <w:jc w:val="both"/>
      </w:pPr>
      <w:r>
        <w:t>Wykonawca prosi zatem o informację, czy w razie konieczności zastosowania dla punktów we wskazanych grupach rozliczania miesięcznego, czy Zamawiający wyrazi zgodę na inny sposób rozliczeń, niż przewiduje taryfa OSD? (par. 5 ust. 6 oraz ust. 8 umowy). W przypadku rozliczania co jeden miesiąc, Zamawiający przekazuje regularnie co miesiąc stan licznika, w przypadku jego braku, dochodzi o szacowania zużycia.</w:t>
      </w:r>
      <w:r w:rsidR="00E02E36">
        <w:t xml:space="preserve"> </w:t>
      </w:r>
      <w:r w:rsidR="00E02E36" w:rsidRPr="00E02E36">
        <w:t>Wykonawca prosi o informację czy Zamawiający będzie przekazywał odczyty poprzez Portal korporacyjny (pgnig.pl) czy wysyłając sms</w:t>
      </w:r>
    </w:p>
    <w:p w:rsidR="00E02E36" w:rsidRPr="00381A17" w:rsidRDefault="00E02E36" w:rsidP="00627FBC">
      <w:pPr>
        <w:spacing w:after="0" w:line="360" w:lineRule="auto"/>
        <w:jc w:val="both"/>
        <w:rPr>
          <w:b/>
          <w:i/>
        </w:rPr>
      </w:pPr>
      <w:r w:rsidRPr="00381A17">
        <w:rPr>
          <w:b/>
          <w:i/>
        </w:rPr>
        <w:t>Odpowiedź:</w:t>
      </w:r>
    </w:p>
    <w:p w:rsidR="00381A17" w:rsidRPr="00381A17" w:rsidRDefault="00381A17" w:rsidP="00627FBC">
      <w:pPr>
        <w:spacing w:after="0" w:line="360" w:lineRule="auto"/>
        <w:jc w:val="both"/>
        <w:rPr>
          <w:b/>
          <w:i/>
        </w:rPr>
      </w:pPr>
      <w:r w:rsidRPr="00381A17">
        <w:rPr>
          <w:b/>
          <w:i/>
        </w:rPr>
        <w:t>Zamawiający wyraża zgodę na zmianę rozliczeń na miesięczne. Dane będą przekazywane przez portal korporacyjny pod warunkiem uzyskania od Wykonawcy instrukcji logowania</w:t>
      </w:r>
    </w:p>
    <w:p w:rsidR="00E02E36" w:rsidRDefault="00E02E36" w:rsidP="00627FBC">
      <w:pPr>
        <w:spacing w:after="0" w:line="360" w:lineRule="auto"/>
        <w:jc w:val="both"/>
      </w:pPr>
    </w:p>
    <w:p w:rsidR="00E02E36" w:rsidRDefault="00E02E36" w:rsidP="00E02E36">
      <w:pPr>
        <w:spacing w:after="0" w:line="360" w:lineRule="auto"/>
        <w:jc w:val="both"/>
      </w:pPr>
      <w:r>
        <w:t>Dot. § 10 ust. 2 Załącznika Nr 7 (Projekt Umowy): Wykonawca wnioskuje o modyfikacje zapisu na poniższą treść:</w:t>
      </w:r>
    </w:p>
    <w:p w:rsidR="00E02E36" w:rsidRDefault="00E02E36" w:rsidP="00E02E36">
      <w:pPr>
        <w:spacing w:after="0" w:line="360" w:lineRule="auto"/>
        <w:jc w:val="both"/>
      </w:pPr>
      <w:r>
        <w:t xml:space="preserve">„Rozwiązanie Umowy kompleksowej może nastąpić za wypowiedzeniem przez każdą ze Stron z zachowaniem czternastodniowego (14) okresu wypowiedzenia w przypadku rażącego naruszenia postanowień Umowy lub istotnych postanowień </w:t>
      </w:r>
      <w:proofErr w:type="spellStart"/>
      <w:r>
        <w:t>IRiESD</w:t>
      </w:r>
      <w:proofErr w:type="spellEnd"/>
      <w:r>
        <w:t xml:space="preserve"> przez drugą Stronę, pomimo uprzedniego wezwania jej do zaniechania naruszeń i usunięcia ich skutków w wyznaczonym, odpowiednim terminie.</w:t>
      </w:r>
    </w:p>
    <w:p w:rsidR="00F33A47" w:rsidRPr="00381A17" w:rsidRDefault="00F33A47" w:rsidP="00E02E36">
      <w:pPr>
        <w:spacing w:after="0" w:line="360" w:lineRule="auto"/>
        <w:jc w:val="both"/>
        <w:rPr>
          <w:b/>
          <w:i/>
        </w:rPr>
      </w:pPr>
      <w:r w:rsidRPr="00381A17">
        <w:rPr>
          <w:b/>
          <w:i/>
        </w:rPr>
        <w:t>Odpowiedź:</w:t>
      </w:r>
    </w:p>
    <w:p w:rsidR="00381A17" w:rsidRPr="00381A17" w:rsidRDefault="00381A17" w:rsidP="00E02E36">
      <w:pPr>
        <w:spacing w:after="0" w:line="360" w:lineRule="auto"/>
        <w:jc w:val="both"/>
        <w:rPr>
          <w:b/>
          <w:i/>
        </w:rPr>
      </w:pPr>
      <w:r w:rsidRPr="00381A17">
        <w:rPr>
          <w:b/>
          <w:i/>
        </w:rPr>
        <w:t>Zamawiający nie wyraża zgody na modyfikację zapisu</w:t>
      </w:r>
    </w:p>
    <w:p w:rsidR="00F33A47" w:rsidRDefault="00F33A47" w:rsidP="00E02E36">
      <w:pPr>
        <w:spacing w:after="0" w:line="360" w:lineRule="auto"/>
        <w:jc w:val="both"/>
      </w:pPr>
    </w:p>
    <w:p w:rsidR="00E02E36" w:rsidRDefault="00E02E36" w:rsidP="00E02E36">
      <w:pPr>
        <w:spacing w:after="0" w:line="360" w:lineRule="auto"/>
        <w:jc w:val="both"/>
      </w:pPr>
      <w:r>
        <w:t>Wykonawca prosi o informację, kto obecnie jest sprzedawcą paliwa gazowego.</w:t>
      </w:r>
    </w:p>
    <w:p w:rsidR="00F33A47" w:rsidRPr="00FE3EA4" w:rsidRDefault="00F33A47" w:rsidP="00E02E36">
      <w:pPr>
        <w:spacing w:after="0" w:line="360" w:lineRule="auto"/>
        <w:jc w:val="both"/>
        <w:rPr>
          <w:b/>
          <w:i/>
        </w:rPr>
      </w:pPr>
      <w:r w:rsidRPr="00FE3EA4">
        <w:rPr>
          <w:b/>
          <w:i/>
        </w:rPr>
        <w:t>Odpowiedź:</w:t>
      </w:r>
    </w:p>
    <w:p w:rsidR="00F33A47" w:rsidRDefault="00FE3EA4" w:rsidP="00E02E36">
      <w:pPr>
        <w:spacing w:after="0" w:line="360" w:lineRule="auto"/>
        <w:jc w:val="both"/>
      </w:pPr>
      <w:r w:rsidRPr="00FE3EA4">
        <w:rPr>
          <w:b/>
          <w:i/>
        </w:rPr>
        <w:t xml:space="preserve">Zamawiający posiada obecnie umowę kompleksową z </w:t>
      </w:r>
      <w:proofErr w:type="spellStart"/>
      <w:r w:rsidRPr="00FE3EA4">
        <w:rPr>
          <w:b/>
          <w:i/>
        </w:rPr>
        <w:t>Veolia</w:t>
      </w:r>
      <w:proofErr w:type="spellEnd"/>
      <w:r w:rsidRPr="00FE3EA4">
        <w:rPr>
          <w:b/>
          <w:i/>
        </w:rPr>
        <w:t xml:space="preserve"> Energy </w:t>
      </w:r>
      <w:proofErr w:type="spellStart"/>
      <w:r w:rsidRPr="00FE3EA4">
        <w:rPr>
          <w:b/>
          <w:i/>
        </w:rPr>
        <w:t>Contracting</w:t>
      </w:r>
      <w:proofErr w:type="spellEnd"/>
      <w:r w:rsidRPr="00FE3EA4">
        <w:rPr>
          <w:b/>
          <w:i/>
        </w:rPr>
        <w:t xml:space="preserve"> Poland  Sp. z o. o. z/s w Warszawie</w:t>
      </w:r>
      <w:r>
        <w:rPr>
          <w:b/>
        </w:rPr>
        <w:t>.</w:t>
      </w:r>
      <w:r w:rsidRPr="00FE3EA4">
        <w:rPr>
          <w:b/>
          <w:i/>
        </w:rPr>
        <w:t xml:space="preserve"> Umowa obowiązuje do 31.08.2023 r.</w:t>
      </w:r>
    </w:p>
    <w:p w:rsidR="00E02E36" w:rsidRDefault="00E02E36" w:rsidP="00E02E36">
      <w:pPr>
        <w:spacing w:after="0" w:line="360" w:lineRule="auto"/>
        <w:jc w:val="both"/>
      </w:pPr>
      <w:r>
        <w:lastRenderedPageBreak/>
        <w:t>Czy Zamawiający dopuszcza zmianę cen jednostkowych w razie niezależnych od Wykonawcy zmian przepisów prawa? W szczególności mowa o zmianie wysokości: podatku akcyzowego, podatku VAT, stawek sieciowych (opłata sieciowa stała i zmienna) taryfy Operatora Systemu Dystrybucyjnego (OSD)?</w:t>
      </w:r>
    </w:p>
    <w:p w:rsidR="00F32FD6" w:rsidRPr="00FE3EA4" w:rsidRDefault="00F32FD6" w:rsidP="00E02E36">
      <w:pPr>
        <w:spacing w:after="0" w:line="360" w:lineRule="auto"/>
        <w:jc w:val="both"/>
        <w:rPr>
          <w:b/>
          <w:i/>
        </w:rPr>
      </w:pPr>
      <w:r w:rsidRPr="00FE3EA4">
        <w:rPr>
          <w:b/>
          <w:i/>
        </w:rPr>
        <w:t>Odpowiedź:</w:t>
      </w:r>
    </w:p>
    <w:p w:rsidR="00F32FD6" w:rsidRPr="00FE3EA4" w:rsidRDefault="00FE3EA4" w:rsidP="00E02E36">
      <w:pPr>
        <w:spacing w:after="0" w:line="360" w:lineRule="auto"/>
        <w:jc w:val="both"/>
        <w:rPr>
          <w:b/>
          <w:i/>
        </w:rPr>
      </w:pPr>
      <w:r w:rsidRPr="00FE3EA4">
        <w:rPr>
          <w:b/>
          <w:i/>
        </w:rPr>
        <w:t>Zamawiający dopuszcza zmianę cen jednostkowych w razie niezależnych od Wykonawcy zmian przepisów prawa</w:t>
      </w:r>
    </w:p>
    <w:p w:rsidR="00F32FD6" w:rsidRDefault="00F32FD6" w:rsidP="00E02E36">
      <w:pPr>
        <w:spacing w:after="0" w:line="360" w:lineRule="auto"/>
        <w:jc w:val="both"/>
      </w:pPr>
    </w:p>
    <w:p w:rsidR="00E02E36" w:rsidRDefault="00E02E36" w:rsidP="00E02E36">
      <w:pPr>
        <w:spacing w:after="0" w:line="360" w:lineRule="auto"/>
        <w:jc w:val="both"/>
      </w:pPr>
      <w:r>
        <w:t>Czy Zamawiający wyraża zgodę na zmianę ceny za abonament w przypadku zmiany cennika Wykonawcy?</w:t>
      </w:r>
    </w:p>
    <w:p w:rsidR="00F32FD6" w:rsidRPr="00381A17" w:rsidRDefault="00F32FD6" w:rsidP="00E02E36">
      <w:pPr>
        <w:spacing w:after="0" w:line="360" w:lineRule="auto"/>
        <w:jc w:val="both"/>
        <w:rPr>
          <w:b/>
          <w:i/>
        </w:rPr>
      </w:pPr>
      <w:r w:rsidRPr="00381A17">
        <w:rPr>
          <w:b/>
          <w:i/>
        </w:rPr>
        <w:t>Odpowiedź:</w:t>
      </w:r>
    </w:p>
    <w:p w:rsidR="00F32FD6" w:rsidRPr="00381A17" w:rsidRDefault="00381A17" w:rsidP="00E02E36">
      <w:pPr>
        <w:spacing w:after="0" w:line="360" w:lineRule="auto"/>
        <w:jc w:val="both"/>
        <w:rPr>
          <w:b/>
          <w:i/>
        </w:rPr>
      </w:pPr>
      <w:r w:rsidRPr="00381A17">
        <w:rPr>
          <w:b/>
          <w:i/>
        </w:rPr>
        <w:t>Zamawiający nie wyraża zgody na zmianę ceny abonamentu</w:t>
      </w:r>
    </w:p>
    <w:p w:rsidR="00F32FD6" w:rsidRDefault="00F32FD6" w:rsidP="00E02E36">
      <w:pPr>
        <w:spacing w:after="0" w:line="360" w:lineRule="auto"/>
        <w:jc w:val="both"/>
      </w:pPr>
    </w:p>
    <w:p w:rsidR="00E02E36" w:rsidRDefault="00E02E36" w:rsidP="00E02E36">
      <w:pPr>
        <w:spacing w:after="0" w:line="360" w:lineRule="auto"/>
        <w:jc w:val="both"/>
      </w:pPr>
      <w:r>
        <w:t>Dot. § 9 ust. 7 Załącznika Nr 7 (Projekt Umowy): Wykonawca wnosi o zmianę terminu płatności faktury rozliczeniowej, tak aby wynosił 30 dni od daty wystawienia faktury przez Wykonawcę.</w:t>
      </w:r>
    </w:p>
    <w:p w:rsidR="00F32FD6" w:rsidRPr="00381A17" w:rsidRDefault="00F32FD6" w:rsidP="00E02E36">
      <w:pPr>
        <w:spacing w:after="0" w:line="360" w:lineRule="auto"/>
        <w:jc w:val="both"/>
        <w:rPr>
          <w:b/>
          <w:i/>
        </w:rPr>
      </w:pPr>
      <w:r w:rsidRPr="00381A17">
        <w:rPr>
          <w:b/>
          <w:i/>
        </w:rPr>
        <w:t>Odpowiedź:</w:t>
      </w:r>
    </w:p>
    <w:p w:rsidR="00F32FD6" w:rsidRPr="00381A17" w:rsidRDefault="00381A17" w:rsidP="00E02E36">
      <w:pPr>
        <w:spacing w:after="0" w:line="360" w:lineRule="auto"/>
        <w:jc w:val="both"/>
        <w:rPr>
          <w:b/>
          <w:i/>
        </w:rPr>
      </w:pPr>
      <w:r w:rsidRPr="00381A17">
        <w:rPr>
          <w:b/>
          <w:i/>
        </w:rPr>
        <w:t>Zamawiający nie wyraża zgody na zmianę terminu płatności faktury</w:t>
      </w:r>
    </w:p>
    <w:p w:rsidR="00381A17" w:rsidRDefault="00381A17" w:rsidP="00E02E36">
      <w:pPr>
        <w:spacing w:after="0" w:line="360" w:lineRule="auto"/>
        <w:jc w:val="both"/>
      </w:pPr>
    </w:p>
    <w:p w:rsidR="00E02E36" w:rsidRDefault="00E02E36" w:rsidP="00E02E36">
      <w:pPr>
        <w:spacing w:after="0" w:line="360" w:lineRule="auto"/>
        <w:jc w:val="both"/>
      </w:pPr>
      <w:r>
        <w:t>Dot. § 8 ust. 7 Załącznika Nr 7 (Projekt Umowy): Wykonawca wnioskuje o modyfik</w:t>
      </w:r>
      <w:r w:rsidR="00F32FD6">
        <w:t xml:space="preserve">ację zapisu na poniższą treść: </w:t>
      </w:r>
      <w:r>
        <w:t>„Za dzień zapłaty uznaje się dzień obciążenia rachunku bankowego Wykonawcy”.</w:t>
      </w:r>
    </w:p>
    <w:p w:rsidR="00F32FD6" w:rsidRPr="00922D74" w:rsidRDefault="00F32FD6" w:rsidP="00E02E36">
      <w:pPr>
        <w:spacing w:after="0" w:line="360" w:lineRule="auto"/>
        <w:jc w:val="both"/>
        <w:rPr>
          <w:b/>
          <w:i/>
        </w:rPr>
      </w:pPr>
      <w:r w:rsidRPr="00922D74">
        <w:rPr>
          <w:b/>
          <w:i/>
        </w:rPr>
        <w:t>Odpowiedź:</w:t>
      </w:r>
    </w:p>
    <w:p w:rsidR="00F32FD6" w:rsidRPr="00922D74" w:rsidRDefault="00381A17" w:rsidP="00E02E36">
      <w:pPr>
        <w:spacing w:after="0" w:line="360" w:lineRule="auto"/>
        <w:jc w:val="both"/>
        <w:rPr>
          <w:b/>
          <w:i/>
        </w:rPr>
      </w:pPr>
      <w:r w:rsidRPr="00922D74">
        <w:rPr>
          <w:b/>
          <w:i/>
        </w:rPr>
        <w:t>Zamawiający nie wyraża zgody na modyfikację zapisu</w:t>
      </w:r>
    </w:p>
    <w:p w:rsidR="00F32FD6" w:rsidRDefault="00F32FD6" w:rsidP="00E02E36">
      <w:pPr>
        <w:spacing w:after="0" w:line="360" w:lineRule="auto"/>
        <w:jc w:val="both"/>
      </w:pPr>
    </w:p>
    <w:p w:rsidR="00E02E36" w:rsidRDefault="00E02E36" w:rsidP="00E02E36">
      <w:pPr>
        <w:spacing w:after="0" w:line="360" w:lineRule="auto"/>
        <w:jc w:val="both"/>
      </w:pPr>
      <w:r>
        <w:t>Czy Zamawiający wyraża zgodę na otrzymywanie faktur droga elektroniczną na wskazany adres email?</w:t>
      </w:r>
    </w:p>
    <w:p w:rsidR="00F32FD6" w:rsidRPr="00FE3EA4" w:rsidRDefault="00F32FD6" w:rsidP="00E02E36">
      <w:pPr>
        <w:spacing w:after="0" w:line="360" w:lineRule="auto"/>
        <w:jc w:val="both"/>
        <w:rPr>
          <w:b/>
          <w:i/>
        </w:rPr>
      </w:pPr>
      <w:r w:rsidRPr="00FE3EA4">
        <w:rPr>
          <w:b/>
          <w:i/>
        </w:rPr>
        <w:t>Odpowiedź:</w:t>
      </w:r>
    </w:p>
    <w:p w:rsidR="00FE3EA4" w:rsidRPr="00FE3EA4" w:rsidRDefault="00FE3EA4" w:rsidP="00E02E36">
      <w:pPr>
        <w:spacing w:after="0" w:line="360" w:lineRule="auto"/>
        <w:jc w:val="both"/>
        <w:rPr>
          <w:b/>
          <w:i/>
        </w:rPr>
      </w:pPr>
      <w:r w:rsidRPr="00FE3EA4">
        <w:rPr>
          <w:b/>
          <w:i/>
        </w:rPr>
        <w:t>Zamawiający wyraża zgodę na otrzymywanie faktur droga elektroniczną na wskazany adres email</w:t>
      </w:r>
    </w:p>
    <w:p w:rsidR="00F32FD6" w:rsidRDefault="00F32FD6" w:rsidP="00E02E36">
      <w:pPr>
        <w:spacing w:after="0" w:line="360" w:lineRule="auto"/>
        <w:jc w:val="both"/>
      </w:pPr>
    </w:p>
    <w:p w:rsidR="00E02E36" w:rsidRDefault="00E02E36" w:rsidP="00E02E36">
      <w:pPr>
        <w:spacing w:after="0" w:line="360" w:lineRule="auto"/>
        <w:jc w:val="both"/>
      </w:pPr>
      <w:r>
        <w:t>Wykonawca prosi o informację do jakiego obszaru taryfowego OSD należą wszystkie punkty poboru gazu objęte postępowaniem? Informacja ta jest niezbędna, aby Wykonawca mógł zastosować odpowiednie stawki opłat dystrybucyjnych w formularzu cenowym.</w:t>
      </w:r>
    </w:p>
    <w:p w:rsidR="00F32FD6" w:rsidRPr="00603665" w:rsidRDefault="00F32FD6" w:rsidP="00E02E36">
      <w:pPr>
        <w:spacing w:after="0" w:line="360" w:lineRule="auto"/>
        <w:jc w:val="both"/>
        <w:rPr>
          <w:b/>
          <w:i/>
        </w:rPr>
      </w:pPr>
      <w:r w:rsidRPr="00603665">
        <w:rPr>
          <w:b/>
          <w:i/>
        </w:rPr>
        <w:t>Odpowiedź:</w:t>
      </w:r>
    </w:p>
    <w:p w:rsidR="00603665" w:rsidRPr="00603665" w:rsidRDefault="00603665" w:rsidP="00603665">
      <w:pPr>
        <w:spacing w:after="0" w:line="360" w:lineRule="auto"/>
        <w:jc w:val="both"/>
        <w:rPr>
          <w:b/>
          <w:i/>
        </w:rPr>
      </w:pPr>
      <w:r w:rsidRPr="00603665">
        <w:rPr>
          <w:b/>
          <w:i/>
        </w:rPr>
        <w:t>Zamawiający informuje, iż dla wszystkich punktów poboru paliwa gazowego Operatorem Systemu Dystrybucyjnego jest PSG Sp. z o. o. i stosowane są stawki dla obszaru taryfowego warszawskiego.</w:t>
      </w:r>
    </w:p>
    <w:p w:rsidR="00F32FD6" w:rsidRDefault="00F32FD6" w:rsidP="00E02E36">
      <w:pPr>
        <w:spacing w:after="0" w:line="360" w:lineRule="auto"/>
        <w:jc w:val="both"/>
      </w:pPr>
    </w:p>
    <w:p w:rsidR="00E02E36" w:rsidRDefault="00E02E36" w:rsidP="00E02E36">
      <w:pPr>
        <w:spacing w:after="0" w:line="360" w:lineRule="auto"/>
        <w:jc w:val="both"/>
      </w:pPr>
      <w:r>
        <w:lastRenderedPageBreak/>
        <w:t>Czy Zamawiający ma wiedzę, na jaki okres (do kiedy) została zgłoszona Operatorowi Systemu Dystrybucji przez obecnego sprzedawcę (dla punktów poboru Zamawiającego) usługa dystrybucji?</w:t>
      </w:r>
    </w:p>
    <w:p w:rsidR="00F32FD6" w:rsidRPr="00806F6F" w:rsidRDefault="00F32FD6" w:rsidP="00E02E36">
      <w:pPr>
        <w:spacing w:after="0" w:line="360" w:lineRule="auto"/>
        <w:jc w:val="both"/>
        <w:rPr>
          <w:b/>
          <w:i/>
        </w:rPr>
      </w:pPr>
      <w:r w:rsidRPr="00806F6F">
        <w:rPr>
          <w:b/>
          <w:i/>
        </w:rPr>
        <w:t>Odpowiedź:</w:t>
      </w:r>
    </w:p>
    <w:p w:rsidR="00F32FD6" w:rsidRPr="00806F6F" w:rsidRDefault="00806F6F" w:rsidP="00E02E36">
      <w:pPr>
        <w:spacing w:after="0" w:line="360" w:lineRule="auto"/>
        <w:jc w:val="both"/>
        <w:rPr>
          <w:b/>
          <w:i/>
        </w:rPr>
      </w:pPr>
      <w:r w:rsidRPr="00806F6F">
        <w:rPr>
          <w:b/>
          <w:i/>
        </w:rPr>
        <w:t>Usługa dystrybucji obowiązuje do 31.08.2023 r.</w:t>
      </w:r>
    </w:p>
    <w:p w:rsidR="00F32FD6" w:rsidRDefault="00F32FD6" w:rsidP="00E02E36">
      <w:pPr>
        <w:spacing w:after="0" w:line="360" w:lineRule="auto"/>
        <w:jc w:val="both"/>
      </w:pPr>
    </w:p>
    <w:p w:rsidR="00E02E36" w:rsidRDefault="00E02E36" w:rsidP="00E02E36">
      <w:pPr>
        <w:spacing w:after="0" w:line="360" w:lineRule="auto"/>
        <w:jc w:val="both"/>
      </w:pPr>
      <w:r>
        <w:t>W przypadku braku przedmiotowej wiedzy Wykonawca prosi o uzyskanie takowych informacji od obecnego sprzedawcy i przekazanie jej Wykonawcom.</w:t>
      </w:r>
    </w:p>
    <w:p w:rsidR="00806F6F" w:rsidRPr="00806F6F" w:rsidRDefault="00806F6F" w:rsidP="00806F6F">
      <w:pPr>
        <w:spacing w:after="0" w:line="360" w:lineRule="auto"/>
        <w:jc w:val="both"/>
        <w:rPr>
          <w:b/>
          <w:i/>
        </w:rPr>
      </w:pPr>
      <w:r w:rsidRPr="00806F6F">
        <w:rPr>
          <w:b/>
          <w:i/>
        </w:rPr>
        <w:t>Odpowiedź:</w:t>
      </w:r>
    </w:p>
    <w:p w:rsidR="00806F6F" w:rsidRPr="00806F6F" w:rsidRDefault="00806F6F" w:rsidP="00806F6F">
      <w:pPr>
        <w:spacing w:after="0" w:line="360" w:lineRule="auto"/>
        <w:jc w:val="both"/>
        <w:rPr>
          <w:b/>
          <w:i/>
        </w:rPr>
      </w:pPr>
      <w:r w:rsidRPr="00806F6F">
        <w:rPr>
          <w:b/>
          <w:i/>
        </w:rPr>
        <w:t>Usługa dystrybucji obowiązuje do 31.08.2023 r.</w:t>
      </w:r>
    </w:p>
    <w:p w:rsidR="00F32FD6" w:rsidRDefault="00F32FD6" w:rsidP="00E02E36">
      <w:pPr>
        <w:spacing w:after="0" w:line="360" w:lineRule="auto"/>
        <w:jc w:val="both"/>
      </w:pPr>
    </w:p>
    <w:p w:rsidR="00E02E36" w:rsidRDefault="00E02E36" w:rsidP="00E02E36">
      <w:pPr>
        <w:spacing w:after="0" w:line="360" w:lineRule="auto"/>
        <w:jc w:val="both"/>
      </w:pPr>
      <w:r>
        <w:t>Wykonawca prosi o podanie nr NIP Płatnika/Odbiorcy.</w:t>
      </w:r>
    </w:p>
    <w:p w:rsidR="00F32FD6" w:rsidRPr="00603665" w:rsidRDefault="00F32FD6" w:rsidP="00E02E36">
      <w:pPr>
        <w:spacing w:after="0" w:line="360" w:lineRule="auto"/>
        <w:jc w:val="both"/>
        <w:rPr>
          <w:b/>
          <w:i/>
        </w:rPr>
      </w:pPr>
      <w:r w:rsidRPr="00603665">
        <w:rPr>
          <w:b/>
          <w:i/>
        </w:rPr>
        <w:t>Odpowiedź:</w:t>
      </w:r>
    </w:p>
    <w:p w:rsidR="00603665" w:rsidRPr="00603665" w:rsidRDefault="00603665" w:rsidP="00603665">
      <w:pPr>
        <w:spacing w:after="0" w:line="360" w:lineRule="auto"/>
        <w:jc w:val="both"/>
        <w:rPr>
          <w:b/>
          <w:i/>
        </w:rPr>
      </w:pPr>
      <w:r w:rsidRPr="00603665">
        <w:rPr>
          <w:b/>
          <w:i/>
        </w:rPr>
        <w:t>Zamawiający podaje NIP płatnika: 8241545030</w:t>
      </w:r>
    </w:p>
    <w:p w:rsidR="00F32FD6" w:rsidRDefault="00F32FD6" w:rsidP="00E02E36">
      <w:pPr>
        <w:spacing w:after="0" w:line="360" w:lineRule="auto"/>
        <w:jc w:val="both"/>
      </w:pPr>
    </w:p>
    <w:p w:rsidR="00E02E36" w:rsidRDefault="00E02E36" w:rsidP="00E02E36">
      <w:pPr>
        <w:spacing w:after="0" w:line="360" w:lineRule="auto"/>
        <w:jc w:val="both"/>
      </w:pPr>
      <w:r>
        <w:t>Wykonawca wnioskuje o usunięcie w całości zapisów o karach umownych z § 12 Załącznika Nr 7 (Projekt Umowy).</w:t>
      </w:r>
    </w:p>
    <w:p w:rsidR="00F32FD6" w:rsidRPr="00806F6F" w:rsidRDefault="00F32FD6" w:rsidP="00E02E36">
      <w:pPr>
        <w:spacing w:after="0" w:line="360" w:lineRule="auto"/>
        <w:jc w:val="both"/>
        <w:rPr>
          <w:b/>
          <w:i/>
        </w:rPr>
      </w:pPr>
      <w:r w:rsidRPr="00806F6F">
        <w:rPr>
          <w:b/>
          <w:i/>
        </w:rPr>
        <w:t>Odpowiedź:</w:t>
      </w:r>
    </w:p>
    <w:p w:rsidR="000564DF" w:rsidRPr="00806F6F" w:rsidRDefault="00806F6F" w:rsidP="00806F6F">
      <w:pPr>
        <w:spacing w:after="0" w:line="360" w:lineRule="auto"/>
        <w:jc w:val="both"/>
        <w:rPr>
          <w:b/>
          <w:i/>
        </w:rPr>
      </w:pPr>
      <w:r w:rsidRPr="00806F6F">
        <w:rPr>
          <w:b/>
          <w:i/>
        </w:rPr>
        <w:t xml:space="preserve">Zamawiający nie wyraża zgody na </w:t>
      </w:r>
      <w:r w:rsidRPr="00806F6F">
        <w:rPr>
          <w:b/>
          <w:i/>
        </w:rPr>
        <w:t>usunięcie w całości zapisów o karach umownych</w:t>
      </w:r>
    </w:p>
    <w:p w:rsidR="000564DF" w:rsidRPr="000564DF" w:rsidRDefault="000564DF" w:rsidP="000564DF">
      <w:pPr>
        <w:spacing w:after="0" w:line="360" w:lineRule="auto"/>
        <w:jc w:val="both"/>
      </w:pPr>
    </w:p>
    <w:p w:rsidR="000564DF" w:rsidRPr="000564DF" w:rsidRDefault="000564DF" w:rsidP="000564DF">
      <w:pPr>
        <w:spacing w:after="0" w:line="360" w:lineRule="auto"/>
        <w:jc w:val="both"/>
      </w:pPr>
      <w:r w:rsidRPr="000564DF">
        <w:t xml:space="preserve">W przypadku braku zgody Zamawiającego na usunięcie kar umownych, Wykonawca wnosi o: </w:t>
      </w:r>
    </w:p>
    <w:p w:rsidR="000564DF" w:rsidRDefault="000564DF" w:rsidP="000564DF">
      <w:pPr>
        <w:pStyle w:val="Akapitzlist"/>
        <w:numPr>
          <w:ilvl w:val="0"/>
          <w:numId w:val="1"/>
        </w:numPr>
        <w:spacing w:after="0" w:line="360" w:lineRule="auto"/>
        <w:jc w:val="both"/>
      </w:pPr>
      <w:r w:rsidRPr="000564DF">
        <w:t xml:space="preserve">§ 12 ust. 1 i 2 – zmniejszenie kar o połowę; </w:t>
      </w:r>
    </w:p>
    <w:p w:rsidR="000564DF" w:rsidRDefault="000564DF" w:rsidP="000564DF">
      <w:pPr>
        <w:pStyle w:val="Akapitzlist"/>
        <w:numPr>
          <w:ilvl w:val="0"/>
          <w:numId w:val="1"/>
        </w:numPr>
        <w:spacing w:after="0" w:line="360" w:lineRule="auto"/>
        <w:jc w:val="both"/>
      </w:pPr>
      <w:r w:rsidRPr="000564DF">
        <w:t xml:space="preserve">§ 12 ust. 3 - zmniejszenie do 100,00 zł; </w:t>
      </w:r>
    </w:p>
    <w:p w:rsidR="000564DF" w:rsidRDefault="000564DF" w:rsidP="000564DF">
      <w:pPr>
        <w:pStyle w:val="Akapitzlist"/>
        <w:numPr>
          <w:ilvl w:val="0"/>
          <w:numId w:val="1"/>
        </w:numPr>
        <w:spacing w:after="0" w:line="360" w:lineRule="auto"/>
        <w:jc w:val="both"/>
      </w:pPr>
      <w:r w:rsidRPr="000564DF">
        <w:t xml:space="preserve">§ 9 ust. 3 – zmniejszenie kwoty do 10.000,00 zł brutto; </w:t>
      </w:r>
    </w:p>
    <w:p w:rsidR="000564DF" w:rsidRDefault="000564DF" w:rsidP="000564DF">
      <w:pPr>
        <w:pStyle w:val="Akapitzlist"/>
        <w:numPr>
          <w:ilvl w:val="0"/>
          <w:numId w:val="1"/>
        </w:numPr>
        <w:spacing w:after="0" w:line="360" w:lineRule="auto"/>
        <w:jc w:val="both"/>
      </w:pPr>
      <w:r w:rsidRPr="000564DF">
        <w:t xml:space="preserve">§ 12 – dodanie zapisu: Łączna suma kar nie może przekroczyć 10 % wartości wynagrodzenia brutto określonego w § 8 ust.1 Umowy. </w:t>
      </w:r>
    </w:p>
    <w:p w:rsidR="000564DF" w:rsidRPr="000564DF" w:rsidRDefault="000564DF" w:rsidP="000564DF">
      <w:pPr>
        <w:pStyle w:val="Akapitzlist"/>
        <w:numPr>
          <w:ilvl w:val="0"/>
          <w:numId w:val="1"/>
        </w:numPr>
        <w:spacing w:after="0" w:line="360" w:lineRule="auto"/>
        <w:jc w:val="both"/>
      </w:pPr>
      <w:r w:rsidRPr="000564DF">
        <w:t xml:space="preserve">§ 12 – dodanie zapisu: Zamawiający zapłaci Wykonawcy kary umowne w przypadku odstąpienia od podpisania umowy lub jej rozwiązania przez Zamawiającego z przyczyn, za które odpowiedzialność ponosi Zamawiający, w wysokości 10 % wynagrodzenia brutto należnego z tytułu niniejszej umowy </w:t>
      </w:r>
    </w:p>
    <w:p w:rsidR="000564DF" w:rsidRPr="00AA5C46" w:rsidRDefault="000564DF" w:rsidP="000564DF">
      <w:pPr>
        <w:spacing w:after="0" w:line="360" w:lineRule="auto"/>
        <w:jc w:val="both"/>
        <w:rPr>
          <w:b/>
          <w:i/>
        </w:rPr>
      </w:pPr>
      <w:r w:rsidRPr="00AA5C46">
        <w:rPr>
          <w:b/>
          <w:i/>
        </w:rPr>
        <w:t>Odpowiedź:</w:t>
      </w:r>
    </w:p>
    <w:p w:rsidR="00806F6F" w:rsidRPr="00AA5C46" w:rsidRDefault="00806F6F" w:rsidP="00806F6F">
      <w:pPr>
        <w:pStyle w:val="Akapitzlist"/>
        <w:numPr>
          <w:ilvl w:val="0"/>
          <w:numId w:val="1"/>
        </w:numPr>
        <w:spacing w:after="0" w:line="360" w:lineRule="auto"/>
        <w:jc w:val="both"/>
        <w:rPr>
          <w:b/>
          <w:i/>
        </w:rPr>
      </w:pPr>
      <w:r w:rsidRPr="00AA5C46">
        <w:rPr>
          <w:b/>
          <w:i/>
        </w:rPr>
        <w:t>§ 12 ust. 1 i</w:t>
      </w:r>
      <w:r w:rsidR="00AA5C46" w:rsidRPr="00AA5C46">
        <w:rPr>
          <w:b/>
          <w:i/>
        </w:rPr>
        <w:t xml:space="preserve"> 2 – zmniejszenie kar o połowę – </w:t>
      </w:r>
      <w:r w:rsidRPr="00AA5C46">
        <w:rPr>
          <w:b/>
          <w:i/>
        </w:rPr>
        <w:t>Zamawiający nie wyraża zgody na zmniejszenie kar</w:t>
      </w:r>
    </w:p>
    <w:p w:rsidR="00806F6F" w:rsidRPr="00AA5C46" w:rsidRDefault="00806F6F" w:rsidP="00806F6F">
      <w:pPr>
        <w:pStyle w:val="Akapitzlist"/>
        <w:numPr>
          <w:ilvl w:val="0"/>
          <w:numId w:val="1"/>
        </w:numPr>
        <w:spacing w:after="0" w:line="360" w:lineRule="auto"/>
        <w:jc w:val="both"/>
        <w:rPr>
          <w:b/>
          <w:i/>
        </w:rPr>
      </w:pPr>
      <w:r w:rsidRPr="00AA5C46">
        <w:rPr>
          <w:b/>
          <w:i/>
        </w:rPr>
        <w:t>§ 12 ust.</w:t>
      </w:r>
      <w:r w:rsidR="00AA5C46" w:rsidRPr="00AA5C46">
        <w:rPr>
          <w:b/>
          <w:i/>
        </w:rPr>
        <w:t xml:space="preserve"> 3 - zmniejszenie do 100,00 zł – Zamawiający nie wyraża zgody na zmniejszenie kary</w:t>
      </w:r>
    </w:p>
    <w:p w:rsidR="00806F6F" w:rsidRPr="00AA5C46" w:rsidRDefault="00806F6F" w:rsidP="00806F6F">
      <w:pPr>
        <w:pStyle w:val="Akapitzlist"/>
        <w:numPr>
          <w:ilvl w:val="0"/>
          <w:numId w:val="1"/>
        </w:numPr>
        <w:spacing w:after="0" w:line="360" w:lineRule="auto"/>
        <w:jc w:val="both"/>
        <w:rPr>
          <w:b/>
          <w:i/>
        </w:rPr>
      </w:pPr>
      <w:r w:rsidRPr="00AA5C46">
        <w:rPr>
          <w:b/>
          <w:i/>
        </w:rPr>
        <w:lastRenderedPageBreak/>
        <w:t>§ 9 ust. 3 – zmniejszeni</w:t>
      </w:r>
      <w:r w:rsidR="00AA5C46" w:rsidRPr="00AA5C46">
        <w:rPr>
          <w:b/>
          <w:i/>
        </w:rPr>
        <w:t>e kwoty do 10.000,00 zł brutto – powyższy zapis nie występuje w projektowanych zapisach umowy</w:t>
      </w:r>
    </w:p>
    <w:p w:rsidR="00806F6F" w:rsidRPr="00AA5C46" w:rsidRDefault="00806F6F" w:rsidP="00806F6F">
      <w:pPr>
        <w:pStyle w:val="Akapitzlist"/>
        <w:numPr>
          <w:ilvl w:val="0"/>
          <w:numId w:val="1"/>
        </w:numPr>
        <w:spacing w:after="0" w:line="360" w:lineRule="auto"/>
        <w:jc w:val="both"/>
        <w:rPr>
          <w:b/>
          <w:i/>
        </w:rPr>
      </w:pPr>
      <w:r w:rsidRPr="00AA5C46">
        <w:rPr>
          <w:b/>
          <w:i/>
        </w:rPr>
        <w:t>§ 12 – dodanie zapisu: Łączna suma kar nie może przekroczyć 10 % wartości wynagrodzenia brutto określonego w § 8 ust.1 Umowy</w:t>
      </w:r>
      <w:r w:rsidR="00AA5C46" w:rsidRPr="00AA5C46">
        <w:rPr>
          <w:b/>
          <w:i/>
        </w:rPr>
        <w:t xml:space="preserve"> – Zamawiający modyfikuje zapisy umowy</w:t>
      </w:r>
    </w:p>
    <w:p w:rsidR="00806F6F" w:rsidRPr="00AA5C46" w:rsidRDefault="00806F6F" w:rsidP="00806F6F">
      <w:pPr>
        <w:pStyle w:val="Akapitzlist"/>
        <w:numPr>
          <w:ilvl w:val="0"/>
          <w:numId w:val="1"/>
        </w:numPr>
        <w:spacing w:after="0" w:line="360" w:lineRule="auto"/>
        <w:jc w:val="both"/>
        <w:rPr>
          <w:b/>
          <w:i/>
        </w:rPr>
      </w:pPr>
      <w:r w:rsidRPr="00AA5C46">
        <w:rPr>
          <w:b/>
          <w:i/>
        </w:rPr>
        <w:t>§ 12 – dodanie zapisu: Zamawiający zapłaci Wykonawcy kary umowne w przypadku odstąpienia od podpisania umowy lub jej rozwiązania przez Zamawiającego z przyczyn, za które odpowiedzialność ponosi Zamawiający, w wysokości 10 % wynagrodzenia brutto nale</w:t>
      </w:r>
      <w:r w:rsidR="00AA5C46" w:rsidRPr="00AA5C46">
        <w:rPr>
          <w:b/>
          <w:i/>
        </w:rPr>
        <w:t>żnego z tytułu niniejszej umowy – Zamawiający modyfikuje zapisy umowy</w:t>
      </w:r>
    </w:p>
    <w:p w:rsidR="000564DF" w:rsidRDefault="000564DF" w:rsidP="000564DF">
      <w:pPr>
        <w:spacing w:after="0" w:line="360" w:lineRule="auto"/>
        <w:jc w:val="both"/>
      </w:pPr>
    </w:p>
    <w:p w:rsidR="000564DF" w:rsidRPr="000564DF" w:rsidRDefault="000564DF" w:rsidP="000564DF">
      <w:pPr>
        <w:spacing w:after="0" w:line="360" w:lineRule="auto"/>
        <w:jc w:val="both"/>
      </w:pPr>
      <w:r w:rsidRPr="000564DF">
        <w:t xml:space="preserve">Dot. § 11 ust. 5 Załącznika Nr 7 (Projekt Umowy): Wykonawca wnioskuje o modyfikację zapisu na poniższą treść i wprowadzenie zapisu do umowy: </w:t>
      </w:r>
    </w:p>
    <w:p w:rsidR="000564DF" w:rsidRDefault="000564DF" w:rsidP="000564DF">
      <w:pPr>
        <w:pStyle w:val="Akapitzlist"/>
        <w:numPr>
          <w:ilvl w:val="0"/>
          <w:numId w:val="2"/>
        </w:numPr>
        <w:spacing w:after="0" w:line="360" w:lineRule="auto"/>
        <w:jc w:val="both"/>
      </w:pPr>
      <w:r w:rsidRPr="000564DF">
        <w:t xml:space="preserve">Na podstawie art. 439 PZP Strony dopuszczają zmianę </w:t>
      </w:r>
      <w:r>
        <w:t xml:space="preserve">wynagrodzenia Wykonawcy. Strony </w:t>
      </w:r>
      <w:r w:rsidRPr="000564DF">
        <w:t xml:space="preserve">przewidują możliwość zmiany dla stawki jednostkowej za kWh pobranego paliwa gazowego w odniesieniu do wolumenu nie objętego ochroną taryfową, w związku ze wzrostem cen paliwa gazowego, które Wykonawca musi zakupić w celu zrealizowania przedmiotu zamówienia. </w:t>
      </w:r>
    </w:p>
    <w:p w:rsidR="000564DF" w:rsidRDefault="000564DF" w:rsidP="000564DF">
      <w:pPr>
        <w:pStyle w:val="Akapitzlist"/>
        <w:numPr>
          <w:ilvl w:val="0"/>
          <w:numId w:val="2"/>
        </w:numPr>
        <w:spacing w:after="0" w:line="360" w:lineRule="auto"/>
        <w:jc w:val="both"/>
      </w:pPr>
      <w:r w:rsidRPr="000564DF">
        <w:t xml:space="preserve">Waloryzacja nie dotyczy cen jednostkowych stosowanych do rozliczeń i zawartych w taryfach dystrybucyjnych i sprzedażowych zatwierdzonych przez Prezesa URE. </w:t>
      </w:r>
    </w:p>
    <w:p w:rsidR="000564DF" w:rsidRDefault="000564DF" w:rsidP="000564DF">
      <w:pPr>
        <w:pStyle w:val="Akapitzlist"/>
        <w:numPr>
          <w:ilvl w:val="0"/>
          <w:numId w:val="2"/>
        </w:numPr>
        <w:spacing w:after="0" w:line="360" w:lineRule="auto"/>
        <w:jc w:val="both"/>
      </w:pPr>
      <w:r w:rsidRPr="000564DF">
        <w:t xml:space="preserve">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 </w:t>
      </w:r>
    </w:p>
    <w:p w:rsidR="000564DF" w:rsidRDefault="000564DF" w:rsidP="000564DF">
      <w:pPr>
        <w:pStyle w:val="Akapitzlist"/>
        <w:numPr>
          <w:ilvl w:val="0"/>
          <w:numId w:val="2"/>
        </w:numPr>
        <w:spacing w:after="0" w:line="360" w:lineRule="auto"/>
        <w:jc w:val="both"/>
      </w:pPr>
      <w:r w:rsidRPr="000564DF">
        <w:t xml:space="preserve">Wykonawca oświadcza, że do dnia zawarcia przedmiotowej umowy dokonał zakupu gazu ziemnego w wysokości 100% (wielkość procentowa) na zasadach złożonej oferty. </w:t>
      </w:r>
    </w:p>
    <w:p w:rsidR="000564DF" w:rsidRDefault="000564DF" w:rsidP="000564DF">
      <w:pPr>
        <w:pStyle w:val="Akapitzlist"/>
        <w:numPr>
          <w:ilvl w:val="0"/>
          <w:numId w:val="2"/>
        </w:numPr>
        <w:spacing w:after="0" w:line="360" w:lineRule="auto"/>
        <w:jc w:val="both"/>
      </w:pPr>
      <w:r w:rsidRPr="000564DF">
        <w:t xml:space="preserve">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rsidR="000564DF" w:rsidRDefault="000564DF" w:rsidP="000564DF">
      <w:pPr>
        <w:pStyle w:val="Akapitzlist"/>
        <w:numPr>
          <w:ilvl w:val="0"/>
          <w:numId w:val="2"/>
        </w:numPr>
        <w:spacing w:after="0" w:line="360" w:lineRule="auto"/>
        <w:jc w:val="both"/>
      </w:pPr>
      <w:r w:rsidRPr="000564DF">
        <w:t>Wykonawca składając wniosek o zmianę, powinien przedstawić w szczególności</w:t>
      </w:r>
      <w:r>
        <w:t xml:space="preserve"> </w:t>
      </w:r>
      <w:r w:rsidRPr="000564DF">
        <w:t xml:space="preserve">wyliczenie wnioskowanej kwoty zmiany wynagrodzenia oraz dowody na to, że zmiana ceny paliwa gazowego na TGE wpływa na koszt realizacji zamówienia. </w:t>
      </w:r>
    </w:p>
    <w:p w:rsidR="000564DF" w:rsidRDefault="000564DF" w:rsidP="000564DF">
      <w:pPr>
        <w:pStyle w:val="Akapitzlist"/>
        <w:numPr>
          <w:ilvl w:val="0"/>
          <w:numId w:val="2"/>
        </w:numPr>
        <w:spacing w:after="0" w:line="360" w:lineRule="auto"/>
        <w:jc w:val="both"/>
      </w:pPr>
      <w:r w:rsidRPr="000564DF">
        <w:t xml:space="preserve">Zmiana wynagrodzenia w oparciu o niniejszy ustęp wymaga zgodnej woli obu stron wyrażonej aneksem do umowy przy czym Strona rozpatrująca zobowiązana jest rozpatrzyć wniosek Strony wnioskującej w terminie do 7 dni od daty wpływu (również w postaci elektronicznej). </w:t>
      </w:r>
    </w:p>
    <w:p w:rsidR="000564DF" w:rsidRDefault="000564DF" w:rsidP="000564DF">
      <w:pPr>
        <w:pStyle w:val="Akapitzlist"/>
        <w:numPr>
          <w:ilvl w:val="0"/>
          <w:numId w:val="2"/>
        </w:numPr>
        <w:spacing w:after="0" w:line="360" w:lineRule="auto"/>
        <w:jc w:val="both"/>
      </w:pPr>
      <w:r w:rsidRPr="000564DF">
        <w:lastRenderedPageBreak/>
        <w:t xml:space="preserve">Strona uprawniona jest do złożenia wniosku o waloryzacje w przypadku zmiany średnioważonej ceny miesięcznej </w:t>
      </w:r>
      <w:proofErr w:type="spellStart"/>
      <w:r w:rsidRPr="000564DF">
        <w:t>RDNg</w:t>
      </w:r>
      <w:proofErr w:type="spellEnd"/>
      <w:r w:rsidRPr="000564DF">
        <w:t xml:space="preserve"> (Rynek Dnia Następnego gazu) na Towarowej Giełdzie Energii SA (cena publikowana w Raportach Miesięcznych https://tge.pl/dane-statystyczne). </w:t>
      </w:r>
      <w:r>
        <w:t xml:space="preserve">8.1) </w:t>
      </w:r>
      <w:r w:rsidRPr="000564DF">
        <w:t xml:space="preserve">zmiana powinna być liczona od dnia zawarcia umowy </w:t>
      </w:r>
    </w:p>
    <w:p w:rsidR="000564DF" w:rsidRDefault="000564DF" w:rsidP="000564DF">
      <w:pPr>
        <w:pStyle w:val="Akapitzlist"/>
        <w:spacing w:after="0" w:line="360" w:lineRule="auto"/>
        <w:jc w:val="both"/>
      </w:pPr>
      <w:r>
        <w:t xml:space="preserve">8.2) </w:t>
      </w:r>
      <w:r w:rsidRPr="000564DF">
        <w:t xml:space="preserve">zmiana średnioważonej ceny miesięcznej </w:t>
      </w:r>
      <w:proofErr w:type="spellStart"/>
      <w:r w:rsidRPr="000564DF">
        <w:t>RDNg</w:t>
      </w:r>
      <w:proofErr w:type="spellEnd"/>
      <w:r w:rsidRPr="000564DF">
        <w:t xml:space="preserve"> na TGE może być kalkulowana po upływie 6 miesięcy obowiązywania umowy na poniższych zasadach: </w:t>
      </w:r>
    </w:p>
    <w:p w:rsidR="000564DF" w:rsidRDefault="000564DF" w:rsidP="000564DF">
      <w:pPr>
        <w:pStyle w:val="Akapitzlist"/>
        <w:spacing w:after="0" w:line="360" w:lineRule="auto"/>
        <w:jc w:val="both"/>
      </w:pPr>
      <w:r>
        <w:t xml:space="preserve">8.2.1) </w:t>
      </w:r>
      <w:r w:rsidRPr="000564DF">
        <w:t xml:space="preserve">wartość od 30% do 40% to wszystkie ceny jednostkowe paliwa gazowego zostaną odpowiednio powiększone o 2% </w:t>
      </w:r>
    </w:p>
    <w:p w:rsidR="000564DF" w:rsidRDefault="000564DF" w:rsidP="000564DF">
      <w:pPr>
        <w:pStyle w:val="Akapitzlist"/>
        <w:spacing w:after="0" w:line="360" w:lineRule="auto"/>
        <w:jc w:val="both"/>
      </w:pPr>
      <w:r>
        <w:t xml:space="preserve">8.2.2) </w:t>
      </w:r>
      <w:r w:rsidRPr="000564DF">
        <w:t xml:space="preserve">wartość od 40,1% do 50% to wszystkie ceny jednostkowe paliwa gazowego zostaną odpowiednio powiększone o 3% </w:t>
      </w:r>
    </w:p>
    <w:p w:rsidR="000564DF" w:rsidRPr="000564DF" w:rsidRDefault="000564DF" w:rsidP="000564DF">
      <w:pPr>
        <w:pStyle w:val="Akapitzlist"/>
        <w:spacing w:after="0" w:line="360" w:lineRule="auto"/>
        <w:jc w:val="both"/>
      </w:pPr>
      <w:r>
        <w:t>8.2.3)</w:t>
      </w:r>
      <w:r w:rsidRPr="000564DF">
        <w:t xml:space="preserve">wartość od 50,1% to wszystkie ceny jednostkowe paliwa gazowego zostaną odpowiednio powiększone o 5%. </w:t>
      </w:r>
    </w:p>
    <w:p w:rsidR="000564DF" w:rsidRPr="000564DF" w:rsidRDefault="000564DF" w:rsidP="000564DF">
      <w:pPr>
        <w:pStyle w:val="Akapitzlist"/>
        <w:numPr>
          <w:ilvl w:val="0"/>
          <w:numId w:val="2"/>
        </w:numPr>
        <w:spacing w:after="0" w:line="360" w:lineRule="auto"/>
        <w:jc w:val="both"/>
      </w:pPr>
      <w:r w:rsidRPr="000564DF">
        <w:t xml:space="preserve">Zmiana wysokości cen jednostkowych nastąpi z dniem podpisanie aneksu. </w:t>
      </w:r>
    </w:p>
    <w:p w:rsidR="000564DF" w:rsidRPr="00AA5C46" w:rsidRDefault="000564DF" w:rsidP="000564DF">
      <w:pPr>
        <w:spacing w:after="0" w:line="360" w:lineRule="auto"/>
        <w:jc w:val="both"/>
        <w:rPr>
          <w:b/>
          <w:i/>
        </w:rPr>
      </w:pPr>
      <w:r w:rsidRPr="00AA5C46">
        <w:rPr>
          <w:b/>
          <w:i/>
        </w:rPr>
        <w:t>Odpowiedź:</w:t>
      </w:r>
    </w:p>
    <w:p w:rsidR="000564DF" w:rsidRPr="00AA5C46" w:rsidRDefault="00AA5C46" w:rsidP="000564DF">
      <w:pPr>
        <w:spacing w:after="0" w:line="360" w:lineRule="auto"/>
        <w:jc w:val="both"/>
        <w:rPr>
          <w:b/>
          <w:i/>
        </w:rPr>
      </w:pPr>
      <w:r w:rsidRPr="00AA5C46">
        <w:rPr>
          <w:b/>
          <w:i/>
        </w:rPr>
        <w:t>Zamawiający modyfikuje zapisy umowy w pkt 3, 5, 7, oraz dodaje pkt 8 i 9</w:t>
      </w:r>
    </w:p>
    <w:p w:rsidR="000564DF" w:rsidRDefault="000564DF" w:rsidP="000564DF">
      <w:pPr>
        <w:spacing w:after="0" w:line="360" w:lineRule="auto"/>
        <w:jc w:val="both"/>
      </w:pPr>
    </w:p>
    <w:p w:rsidR="000564DF" w:rsidRDefault="000564DF" w:rsidP="000564DF">
      <w:pPr>
        <w:spacing w:after="0" w:line="360" w:lineRule="auto"/>
        <w:jc w:val="both"/>
      </w:pPr>
      <w:r w:rsidRPr="000564DF">
        <w:t xml:space="preserve">Wykonawca prosi o informację, czy podane w dokumentacji przetargowej parametry dystrybucyjne, w szczególności moce umowne, adresy punktów poboru, grupy taryfowe są zgodne z obecnie obowiązującymi u Operatora Systemu Dystrybucyjnego? </w:t>
      </w:r>
    </w:p>
    <w:p w:rsidR="000564DF" w:rsidRDefault="000564DF" w:rsidP="000564DF">
      <w:pPr>
        <w:spacing w:after="0" w:line="360" w:lineRule="auto"/>
        <w:jc w:val="both"/>
      </w:pPr>
      <w:r w:rsidRPr="000564DF">
        <w:t>W przypadku jeśli Operator Systemu Dystrybucyjnego w momencie zgłaszania umowy do realizacji zakwestionuje grupy taryfowe wskazane w postępowaniu, to czy Zamawiający wyrazi zgodę na dostosowanie gru</w:t>
      </w:r>
      <w:r>
        <w:t xml:space="preserve">p taryfowych do obowiązujących </w:t>
      </w:r>
      <w:r w:rsidRPr="000564DF">
        <w:t xml:space="preserve">u OSD? </w:t>
      </w:r>
    </w:p>
    <w:p w:rsidR="00806F6F" w:rsidRPr="00806F6F" w:rsidRDefault="00806F6F" w:rsidP="00806F6F">
      <w:pPr>
        <w:spacing w:after="0" w:line="360" w:lineRule="auto"/>
        <w:jc w:val="both"/>
        <w:rPr>
          <w:b/>
          <w:i/>
        </w:rPr>
      </w:pPr>
      <w:r w:rsidRPr="00806F6F">
        <w:rPr>
          <w:b/>
          <w:i/>
        </w:rPr>
        <w:t>Odpowiedź:</w:t>
      </w:r>
    </w:p>
    <w:p w:rsidR="00806F6F" w:rsidRPr="00806F6F" w:rsidRDefault="00806F6F" w:rsidP="00806F6F">
      <w:pPr>
        <w:spacing w:after="0" w:line="360" w:lineRule="auto"/>
        <w:jc w:val="both"/>
        <w:rPr>
          <w:b/>
          <w:i/>
        </w:rPr>
      </w:pPr>
      <w:r w:rsidRPr="00806F6F">
        <w:rPr>
          <w:b/>
          <w:i/>
        </w:rPr>
        <w:t>Zamawiający potwierdza, iż podane w dokumentacji przetargowej parametry dystrybucyjne, w szczególności moce umowne, adresy punktów poboru, grupy taryfowe są zgodne z obecnie obowiązującymi u Operatora Systemu Dystrybucyjnego</w:t>
      </w:r>
      <w:r>
        <w:rPr>
          <w:b/>
          <w:i/>
        </w:rPr>
        <w:t xml:space="preserve">. </w:t>
      </w:r>
      <w:r w:rsidRPr="00806F6F">
        <w:rPr>
          <w:b/>
          <w:i/>
        </w:rPr>
        <w:t xml:space="preserve">W przypadku jeśli Operator Systemu Dystrybucyjnego w momencie zgłaszania umowy do realizacji zakwestionuje grupy taryfowe </w:t>
      </w:r>
      <w:r>
        <w:rPr>
          <w:b/>
          <w:i/>
        </w:rPr>
        <w:t>wskazane w postępowaniu, Zamawiający wyraża</w:t>
      </w:r>
      <w:r w:rsidRPr="00806F6F">
        <w:rPr>
          <w:b/>
          <w:i/>
        </w:rPr>
        <w:t xml:space="preserve"> zgodę na dostosowanie grup taryfowych do obowiązujących u OSD</w:t>
      </w:r>
    </w:p>
    <w:p w:rsidR="00F5108E" w:rsidRPr="000564DF" w:rsidRDefault="00F5108E" w:rsidP="000564DF">
      <w:pPr>
        <w:spacing w:after="0" w:line="360" w:lineRule="auto"/>
        <w:jc w:val="both"/>
      </w:pPr>
    </w:p>
    <w:p w:rsidR="000564DF" w:rsidRDefault="000564DF" w:rsidP="000564DF">
      <w:pPr>
        <w:spacing w:after="0" w:line="360" w:lineRule="auto"/>
        <w:jc w:val="both"/>
      </w:pPr>
      <w:r w:rsidRPr="000564DF">
        <w:t xml:space="preserve">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w:t>
      </w:r>
      <w:r w:rsidRPr="000564DF">
        <w:lastRenderedPageBreak/>
        <w:t>kwalifikacji do danej grupy taryfowej przez OSD w</w:t>
      </w:r>
      <w:r w:rsidR="00F5108E">
        <w:t xml:space="preserve"> danym okresie rozliczeniowym? </w:t>
      </w:r>
      <w:r w:rsidRPr="000564DF">
        <w:t>Wyjaśniamy, że Wykonawca w ramach zawartej umowy kompleksowej (sprzedaż oraz dystrybucja paliwa gazowego) zobowiązany jest rozliczyć Obiorcę za świadczone usługi dystrybucji wg stawek opłat dystrybucyjnych właściwych dla grup taryfowych, do których</w:t>
      </w:r>
      <w:r>
        <w:t xml:space="preserve"> </w:t>
      </w:r>
      <w:r w:rsidRPr="000564DF">
        <w:t xml:space="preserve">został zakwalifikowany przez Operatora Systemu Dystrybucyjnego. </w:t>
      </w:r>
    </w:p>
    <w:p w:rsidR="00F5108E" w:rsidRPr="00806F6F" w:rsidRDefault="00F5108E" w:rsidP="000564DF">
      <w:pPr>
        <w:spacing w:after="0" w:line="360" w:lineRule="auto"/>
        <w:jc w:val="both"/>
        <w:rPr>
          <w:b/>
          <w:i/>
        </w:rPr>
      </w:pPr>
      <w:r w:rsidRPr="00806F6F">
        <w:rPr>
          <w:b/>
          <w:i/>
        </w:rPr>
        <w:t>Odpowiedź:</w:t>
      </w:r>
    </w:p>
    <w:p w:rsidR="00F5108E" w:rsidRPr="00806F6F" w:rsidRDefault="00806F6F" w:rsidP="000564DF">
      <w:pPr>
        <w:spacing w:after="0" w:line="360" w:lineRule="auto"/>
        <w:jc w:val="both"/>
        <w:rPr>
          <w:b/>
          <w:i/>
        </w:rPr>
      </w:pPr>
      <w:r w:rsidRPr="00806F6F">
        <w:rPr>
          <w:b/>
          <w:i/>
        </w:rPr>
        <w:t>W</w:t>
      </w:r>
      <w:r w:rsidRPr="00806F6F">
        <w:rPr>
          <w:b/>
          <w:i/>
        </w:rPr>
        <w:t xml:space="preserve"> przypadku rozbieżności pomiędzy danymi w umowie przekazanymi przez Zamawianego odnośnie kwalifikacji danego punktu poboru paliwa gazowego do grupy taryfowej OSD, a danymi przekazanymi przez OSD za dany okres rozliczeniowy w t</w:t>
      </w:r>
      <w:r w:rsidRPr="00806F6F">
        <w:rPr>
          <w:b/>
          <w:i/>
        </w:rPr>
        <w:t xml:space="preserve">rakcie obowiązywania umowy, </w:t>
      </w:r>
      <w:r w:rsidRPr="00806F6F">
        <w:rPr>
          <w:b/>
          <w:i/>
        </w:rPr>
        <w:t>Zamawiający wyraża zgodę, aby rozliczanie opłat dystrybucyjnych odbywało się na podstawie kwalifikacji do danej grupy taryfowej przez OSD w danym okresie rozliczeniowym</w:t>
      </w:r>
    </w:p>
    <w:p w:rsidR="00F5108E" w:rsidRPr="000564DF" w:rsidRDefault="00F5108E" w:rsidP="000564DF">
      <w:pPr>
        <w:spacing w:after="0" w:line="360" w:lineRule="auto"/>
        <w:jc w:val="both"/>
      </w:pPr>
    </w:p>
    <w:p w:rsidR="000564DF" w:rsidRDefault="000564DF" w:rsidP="000564DF">
      <w:pPr>
        <w:spacing w:after="0" w:line="360" w:lineRule="auto"/>
        <w:jc w:val="both"/>
      </w:pPr>
      <w:r w:rsidRPr="000564DF">
        <w:t>W przypadku zgody Zamawiającego na proponowane zmiany w umowie prosimy o</w:t>
      </w:r>
      <w:r w:rsidR="00806F6F">
        <w:t xml:space="preserve"> wprowadzenie zapisów do umowy</w:t>
      </w:r>
    </w:p>
    <w:p w:rsidR="00806F6F" w:rsidRPr="00806F6F" w:rsidRDefault="00806F6F" w:rsidP="000564DF">
      <w:pPr>
        <w:spacing w:after="0" w:line="360" w:lineRule="auto"/>
        <w:jc w:val="both"/>
        <w:rPr>
          <w:b/>
          <w:i/>
        </w:rPr>
      </w:pPr>
      <w:r w:rsidRPr="00806F6F">
        <w:rPr>
          <w:b/>
          <w:i/>
        </w:rPr>
        <w:t>Odpowiedź:</w:t>
      </w:r>
    </w:p>
    <w:p w:rsidR="00806F6F" w:rsidRPr="00806F6F" w:rsidRDefault="00806F6F" w:rsidP="000564DF">
      <w:pPr>
        <w:spacing w:after="0" w:line="360" w:lineRule="auto"/>
        <w:jc w:val="both"/>
        <w:rPr>
          <w:b/>
          <w:i/>
        </w:rPr>
      </w:pPr>
      <w:r w:rsidRPr="00806F6F">
        <w:rPr>
          <w:b/>
          <w:i/>
        </w:rPr>
        <w:t>Zamawiający modyfikuje zapisy umowy</w:t>
      </w:r>
    </w:p>
    <w:p w:rsidR="000564DF" w:rsidRPr="000564DF" w:rsidRDefault="000564DF" w:rsidP="000564DF">
      <w:pPr>
        <w:spacing w:after="0" w:line="360" w:lineRule="auto"/>
        <w:jc w:val="both"/>
      </w:pPr>
    </w:p>
    <w:p w:rsidR="00F32FD6" w:rsidRPr="00650A41" w:rsidRDefault="00650A41" w:rsidP="00E02E36">
      <w:pPr>
        <w:spacing w:after="0" w:line="360" w:lineRule="auto"/>
        <w:jc w:val="both"/>
        <w:rPr>
          <w:b/>
          <w:i/>
        </w:rPr>
      </w:pPr>
      <w:r w:rsidRPr="00650A41">
        <w:rPr>
          <w:b/>
          <w:i/>
        </w:rPr>
        <w:t>W związku z udzielonymi odpowiedziami Zamawiający modyfikuje Specyfikację Warunków Zamówienia, Załączni</w:t>
      </w:r>
      <w:bookmarkStart w:id="1" w:name="_GoBack"/>
      <w:bookmarkEnd w:id="1"/>
      <w:r w:rsidRPr="00650A41">
        <w:rPr>
          <w:b/>
          <w:i/>
        </w:rPr>
        <w:t>k nr 1 – Opis przedmiotu zamówienia oraz Załącznik nr 7 – Projekt umowy</w:t>
      </w:r>
    </w:p>
    <w:sectPr w:rsidR="00F32FD6" w:rsidRPr="00650A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BD8" w:rsidRDefault="00760BD8" w:rsidP="00760BD8">
      <w:pPr>
        <w:spacing w:after="0" w:line="240" w:lineRule="auto"/>
      </w:pPr>
      <w:r>
        <w:separator/>
      </w:r>
    </w:p>
  </w:endnote>
  <w:endnote w:type="continuationSeparator" w:id="0">
    <w:p w:rsidR="00760BD8" w:rsidRDefault="00760BD8" w:rsidP="0076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BD8" w:rsidRDefault="00760BD8" w:rsidP="00760BD8">
      <w:pPr>
        <w:spacing w:after="0" w:line="240" w:lineRule="auto"/>
      </w:pPr>
      <w:r>
        <w:separator/>
      </w:r>
    </w:p>
  </w:footnote>
  <w:footnote w:type="continuationSeparator" w:id="0">
    <w:p w:rsidR="00760BD8" w:rsidRDefault="00760BD8" w:rsidP="00760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D8" w:rsidRDefault="00760BD8">
    <w:pPr>
      <w:pStyle w:val="Nagwek"/>
    </w:pPr>
    <w:r w:rsidRPr="00B11AE7">
      <w:rPr>
        <w:rFonts w:ascii="Calibri" w:eastAsia="Calibri" w:hAnsi="Calibri" w:cs="Times New Roman"/>
        <w:noProof/>
        <w:lang w:eastAsia="pl-PL"/>
      </w:rPr>
      <w:drawing>
        <wp:inline distT="0" distB="0" distL="0" distR="0" wp14:anchorId="60D530AE" wp14:editId="6DB96357">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D4B"/>
    <w:multiLevelType w:val="hybridMultilevel"/>
    <w:tmpl w:val="3BD02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5774D1"/>
    <w:multiLevelType w:val="hybridMultilevel"/>
    <w:tmpl w:val="B412A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B2"/>
    <w:rsid w:val="000564DF"/>
    <w:rsid w:val="000D41BF"/>
    <w:rsid w:val="00381A17"/>
    <w:rsid w:val="00427A0F"/>
    <w:rsid w:val="00603665"/>
    <w:rsid w:val="00627FBC"/>
    <w:rsid w:val="00650A41"/>
    <w:rsid w:val="00760BD8"/>
    <w:rsid w:val="00806F6F"/>
    <w:rsid w:val="00823458"/>
    <w:rsid w:val="00856D8B"/>
    <w:rsid w:val="00866355"/>
    <w:rsid w:val="008823E5"/>
    <w:rsid w:val="008A55B8"/>
    <w:rsid w:val="00922D74"/>
    <w:rsid w:val="009F4511"/>
    <w:rsid w:val="00A132B2"/>
    <w:rsid w:val="00AA5C46"/>
    <w:rsid w:val="00C5018A"/>
    <w:rsid w:val="00E02E36"/>
    <w:rsid w:val="00F32FD6"/>
    <w:rsid w:val="00F33A47"/>
    <w:rsid w:val="00F5108E"/>
    <w:rsid w:val="00FC0B95"/>
    <w:rsid w:val="00FE3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4FEE"/>
  <w15:chartTrackingRefBased/>
  <w15:docId w15:val="{137B4E92-B96F-4039-BA61-F4D7C655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B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BD8"/>
  </w:style>
  <w:style w:type="paragraph" w:styleId="Stopka">
    <w:name w:val="footer"/>
    <w:basedOn w:val="Normalny"/>
    <w:link w:val="StopkaZnak"/>
    <w:uiPriority w:val="99"/>
    <w:unhideWhenUsed/>
    <w:rsid w:val="00760B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BD8"/>
  </w:style>
  <w:style w:type="paragraph" w:styleId="Akapitzlist">
    <w:name w:val="List Paragraph"/>
    <w:basedOn w:val="Normalny"/>
    <w:uiPriority w:val="34"/>
    <w:qFormat/>
    <w:rsid w:val="00056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11</Pages>
  <Words>3296</Words>
  <Characters>19782</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sgontarz</dc:creator>
  <cp:keywords/>
  <dc:description/>
  <cp:lastModifiedBy>sgontarz</cp:lastModifiedBy>
  <cp:revision>5</cp:revision>
  <dcterms:created xsi:type="dcterms:W3CDTF">2023-07-31T06:58:00Z</dcterms:created>
  <dcterms:modified xsi:type="dcterms:W3CDTF">2023-08-01T10:57:00Z</dcterms:modified>
</cp:coreProperties>
</file>