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F2CA6" w14:textId="0EE3F99C" w:rsidR="00DF6284" w:rsidRPr="008B4F45" w:rsidRDefault="00A0414C" w:rsidP="00A0414C">
      <w:pPr>
        <w:jc w:val="both"/>
        <w:rPr>
          <w:rFonts w:ascii="Times New Roman" w:hAnsi="Times New Roman" w:cs="Times New Roman"/>
          <w:b/>
        </w:rPr>
      </w:pPr>
      <w:r w:rsidRPr="008B4F45">
        <w:rPr>
          <w:rFonts w:ascii="Times New Roman" w:hAnsi="Times New Roman" w:cs="Times New Roman"/>
          <w:b/>
        </w:rPr>
        <w:t>Załącznik 1 b – Szczegółowy opis przedmiotu zamówienia dla części II</w:t>
      </w:r>
      <w:r w:rsidRPr="008B4F45">
        <w:rPr>
          <w:b/>
        </w:rPr>
        <w:t xml:space="preserve"> </w:t>
      </w:r>
      <w:r w:rsidRPr="008B4F45">
        <w:rPr>
          <w:rFonts w:ascii="Times New Roman" w:hAnsi="Times New Roman" w:cs="Times New Roman"/>
          <w:b/>
        </w:rPr>
        <w:t xml:space="preserve">Dostawa pomocy dydaktycznych, zakup licencji do prowadzenia </w:t>
      </w:r>
      <w:r w:rsidR="0014472F" w:rsidRPr="008B4F45">
        <w:rPr>
          <w:rFonts w:ascii="Times New Roman" w:hAnsi="Times New Roman" w:cs="Times New Roman"/>
          <w:b/>
        </w:rPr>
        <w:t>lekcji oraz</w:t>
      </w:r>
      <w:r w:rsidRPr="008B4F45">
        <w:rPr>
          <w:rFonts w:ascii="Times New Roman" w:hAnsi="Times New Roman" w:cs="Times New Roman"/>
          <w:b/>
        </w:rPr>
        <w:t xml:space="preserve"> szkolenia z obsługi dostarczonych pomocy dydaktycznych</w:t>
      </w:r>
    </w:p>
    <w:tbl>
      <w:tblPr>
        <w:tblStyle w:val="Tabela-Siatka"/>
        <w:tblW w:w="10207" w:type="dxa"/>
        <w:tblInd w:w="-431" w:type="dxa"/>
        <w:tblLayout w:type="fixed"/>
        <w:tblLook w:val="04A0" w:firstRow="1" w:lastRow="0" w:firstColumn="1" w:lastColumn="0" w:noHBand="0" w:noVBand="1"/>
      </w:tblPr>
      <w:tblGrid>
        <w:gridCol w:w="710"/>
        <w:gridCol w:w="7793"/>
        <w:gridCol w:w="854"/>
        <w:gridCol w:w="850"/>
      </w:tblGrid>
      <w:tr w:rsidR="005C0917" w:rsidRPr="005C0917" w14:paraId="2E5E87B5" w14:textId="77777777" w:rsidTr="003A3559">
        <w:trPr>
          <w:trHeight w:val="432"/>
        </w:trPr>
        <w:tc>
          <w:tcPr>
            <w:tcW w:w="710" w:type="dxa"/>
            <w:vAlign w:val="center"/>
            <w:hideMark/>
          </w:tcPr>
          <w:p w14:paraId="239FD10A" w14:textId="77777777" w:rsidR="003A3559" w:rsidRPr="005C0917" w:rsidRDefault="003A3559" w:rsidP="00E05A1F">
            <w:pPr>
              <w:rPr>
                <w:rFonts w:ascii="Times New Roman" w:eastAsia="Times New Roman" w:hAnsi="Times New Roman" w:cs="Times New Roman"/>
                <w:b/>
                <w:bCs/>
                <w:sz w:val="20"/>
                <w:szCs w:val="20"/>
                <w:lang w:eastAsia="pl-PL"/>
              </w:rPr>
            </w:pPr>
            <w:r w:rsidRPr="005C0917">
              <w:rPr>
                <w:rFonts w:ascii="Times New Roman" w:eastAsia="Times New Roman" w:hAnsi="Times New Roman" w:cs="Times New Roman"/>
                <w:b/>
                <w:bCs/>
                <w:sz w:val="20"/>
                <w:szCs w:val="20"/>
                <w:lang w:eastAsia="pl-PL"/>
              </w:rPr>
              <w:t xml:space="preserve">Lp. </w:t>
            </w:r>
          </w:p>
        </w:tc>
        <w:tc>
          <w:tcPr>
            <w:tcW w:w="7793" w:type="dxa"/>
            <w:vAlign w:val="center"/>
            <w:hideMark/>
          </w:tcPr>
          <w:p w14:paraId="45233610" w14:textId="77777777" w:rsidR="003A3559" w:rsidRPr="005C0917" w:rsidRDefault="003A3559" w:rsidP="00E05A1F">
            <w:pPr>
              <w:jc w:val="center"/>
              <w:rPr>
                <w:rFonts w:ascii="Times New Roman" w:eastAsia="Times New Roman" w:hAnsi="Times New Roman" w:cs="Times New Roman"/>
                <w:b/>
                <w:bCs/>
                <w:sz w:val="20"/>
                <w:szCs w:val="20"/>
                <w:lang w:eastAsia="pl-PL"/>
              </w:rPr>
            </w:pPr>
            <w:r w:rsidRPr="005C0917">
              <w:rPr>
                <w:rFonts w:ascii="Times New Roman" w:eastAsia="Times New Roman" w:hAnsi="Times New Roman" w:cs="Times New Roman"/>
                <w:b/>
                <w:bCs/>
                <w:sz w:val="20"/>
                <w:szCs w:val="20"/>
                <w:lang w:eastAsia="pl-PL"/>
              </w:rPr>
              <w:t>Szczegółowy opis przedmiotu zamówienia</w:t>
            </w:r>
          </w:p>
        </w:tc>
        <w:tc>
          <w:tcPr>
            <w:tcW w:w="854" w:type="dxa"/>
            <w:vAlign w:val="center"/>
            <w:hideMark/>
          </w:tcPr>
          <w:p w14:paraId="72DDDDF3" w14:textId="77777777" w:rsidR="003A3559" w:rsidRPr="005C0917" w:rsidRDefault="003A3559" w:rsidP="00E05A1F">
            <w:pPr>
              <w:jc w:val="center"/>
              <w:rPr>
                <w:rFonts w:ascii="Times New Roman" w:eastAsia="Times New Roman" w:hAnsi="Times New Roman" w:cs="Times New Roman"/>
                <w:b/>
                <w:bCs/>
                <w:sz w:val="20"/>
                <w:szCs w:val="20"/>
                <w:lang w:eastAsia="pl-PL"/>
              </w:rPr>
            </w:pPr>
            <w:proofErr w:type="gramStart"/>
            <w:r w:rsidRPr="005C0917">
              <w:rPr>
                <w:rFonts w:ascii="Times New Roman" w:eastAsia="Times New Roman" w:hAnsi="Times New Roman" w:cs="Times New Roman"/>
                <w:b/>
                <w:bCs/>
                <w:sz w:val="20"/>
                <w:szCs w:val="20"/>
                <w:lang w:eastAsia="pl-PL"/>
              </w:rPr>
              <w:t>j</w:t>
            </w:r>
            <w:proofErr w:type="gramEnd"/>
            <w:r w:rsidRPr="005C0917">
              <w:rPr>
                <w:rFonts w:ascii="Times New Roman" w:eastAsia="Times New Roman" w:hAnsi="Times New Roman" w:cs="Times New Roman"/>
                <w:b/>
                <w:bCs/>
                <w:sz w:val="20"/>
                <w:szCs w:val="20"/>
                <w:lang w:eastAsia="pl-PL"/>
              </w:rPr>
              <w:t>.m.</w:t>
            </w:r>
          </w:p>
        </w:tc>
        <w:tc>
          <w:tcPr>
            <w:tcW w:w="850" w:type="dxa"/>
            <w:vAlign w:val="center"/>
            <w:hideMark/>
          </w:tcPr>
          <w:p w14:paraId="4498A0D3" w14:textId="77777777" w:rsidR="003A3559" w:rsidRPr="005C0917" w:rsidRDefault="003A3559" w:rsidP="00E05A1F">
            <w:pPr>
              <w:jc w:val="center"/>
              <w:rPr>
                <w:rFonts w:ascii="Times New Roman" w:eastAsia="Times New Roman" w:hAnsi="Times New Roman" w:cs="Times New Roman"/>
                <w:b/>
                <w:bCs/>
                <w:sz w:val="20"/>
                <w:szCs w:val="20"/>
                <w:lang w:eastAsia="pl-PL"/>
              </w:rPr>
            </w:pPr>
            <w:r w:rsidRPr="005C0917">
              <w:rPr>
                <w:rFonts w:ascii="Times New Roman" w:eastAsia="Times New Roman" w:hAnsi="Times New Roman" w:cs="Times New Roman"/>
                <w:b/>
                <w:bCs/>
                <w:sz w:val="20"/>
                <w:szCs w:val="20"/>
                <w:lang w:eastAsia="pl-PL"/>
              </w:rPr>
              <w:t>Liczba</w:t>
            </w:r>
          </w:p>
        </w:tc>
      </w:tr>
      <w:tr w:rsidR="005C0917" w:rsidRPr="005C0917" w14:paraId="5314A64B" w14:textId="77777777" w:rsidTr="003A3559">
        <w:trPr>
          <w:trHeight w:val="551"/>
        </w:trPr>
        <w:tc>
          <w:tcPr>
            <w:tcW w:w="10207" w:type="dxa"/>
            <w:gridSpan w:val="4"/>
            <w:vAlign w:val="center"/>
          </w:tcPr>
          <w:p w14:paraId="7B890869" w14:textId="1183B5EB" w:rsidR="003A3559" w:rsidRPr="005C0917" w:rsidRDefault="003A3559" w:rsidP="00E05A1F">
            <w:pPr>
              <w:jc w:val="center"/>
              <w:rPr>
                <w:rFonts w:ascii="Times New Roman" w:eastAsia="Times New Roman" w:hAnsi="Times New Roman" w:cs="Times New Roman"/>
                <w:b/>
                <w:bCs/>
                <w:sz w:val="20"/>
                <w:szCs w:val="20"/>
                <w:lang w:eastAsia="pl-PL"/>
              </w:rPr>
            </w:pPr>
            <w:r w:rsidRPr="005C0917">
              <w:rPr>
                <w:rFonts w:ascii="Times New Roman" w:eastAsia="Times New Roman" w:hAnsi="Times New Roman" w:cs="Times New Roman"/>
                <w:b/>
                <w:bCs/>
                <w:sz w:val="20"/>
                <w:szCs w:val="20"/>
                <w:lang w:eastAsia="pl-PL"/>
              </w:rPr>
              <w:t xml:space="preserve">Część II. </w:t>
            </w:r>
            <w:r w:rsidR="004F06E9" w:rsidRPr="005C0917">
              <w:rPr>
                <w:rFonts w:ascii="Times New Roman" w:eastAsia="Times New Roman" w:hAnsi="Times New Roman" w:cs="Times New Roman"/>
                <w:b/>
                <w:bCs/>
                <w:sz w:val="20"/>
                <w:szCs w:val="20"/>
                <w:lang w:eastAsia="pl-PL"/>
              </w:rPr>
              <w:t xml:space="preserve">Dostawa </w:t>
            </w:r>
            <w:r w:rsidR="00340E67" w:rsidRPr="005C0917">
              <w:rPr>
                <w:rFonts w:ascii="Times New Roman" w:eastAsia="Times New Roman" w:hAnsi="Times New Roman" w:cs="Times New Roman"/>
                <w:b/>
                <w:bCs/>
                <w:sz w:val="20"/>
                <w:szCs w:val="20"/>
                <w:lang w:eastAsia="pl-PL"/>
              </w:rPr>
              <w:t>pomocy dydaktycznych</w:t>
            </w:r>
            <w:r w:rsidR="004F06E9" w:rsidRPr="005C0917">
              <w:rPr>
                <w:rFonts w:ascii="Times New Roman" w:eastAsia="Times New Roman" w:hAnsi="Times New Roman" w:cs="Times New Roman"/>
                <w:b/>
                <w:bCs/>
                <w:sz w:val="20"/>
                <w:szCs w:val="20"/>
                <w:lang w:eastAsia="pl-PL"/>
              </w:rPr>
              <w:t xml:space="preserve">, zakup licencji do prowadzenia lekcji </w:t>
            </w:r>
            <w:r w:rsidR="004F06E9" w:rsidRPr="005C0917">
              <w:rPr>
                <w:rFonts w:ascii="Times New Roman" w:eastAsia="Times New Roman" w:hAnsi="Times New Roman" w:cs="Times New Roman"/>
                <w:b/>
                <w:bCs/>
                <w:sz w:val="20"/>
                <w:szCs w:val="20"/>
                <w:lang w:eastAsia="pl-PL"/>
              </w:rPr>
              <w:br/>
              <w:t xml:space="preserve">oraz szkolenia z obsługi dostarczonych </w:t>
            </w:r>
            <w:r w:rsidR="00340E67" w:rsidRPr="005C0917">
              <w:rPr>
                <w:rFonts w:ascii="Times New Roman" w:eastAsia="Times New Roman" w:hAnsi="Times New Roman" w:cs="Times New Roman"/>
                <w:b/>
                <w:bCs/>
                <w:sz w:val="20"/>
                <w:szCs w:val="20"/>
                <w:lang w:eastAsia="pl-PL"/>
              </w:rPr>
              <w:t>pomocy dydaktycznych</w:t>
            </w:r>
          </w:p>
        </w:tc>
      </w:tr>
      <w:tr w:rsidR="005C0917" w:rsidRPr="005C0917" w14:paraId="4BDD3875" w14:textId="77777777" w:rsidTr="003A3559">
        <w:trPr>
          <w:trHeight w:val="70"/>
        </w:trPr>
        <w:tc>
          <w:tcPr>
            <w:tcW w:w="710" w:type="dxa"/>
            <w:hideMark/>
          </w:tcPr>
          <w:p w14:paraId="61D10E4F" w14:textId="0ECFC56A" w:rsidR="006F7623" w:rsidRPr="005C0917" w:rsidRDefault="003A3559" w:rsidP="00E05A1F">
            <w:pPr>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t>1)</w:t>
            </w:r>
          </w:p>
        </w:tc>
        <w:tc>
          <w:tcPr>
            <w:tcW w:w="7793" w:type="dxa"/>
            <w:hideMark/>
          </w:tcPr>
          <w:p w14:paraId="0E244FEE" w14:textId="20FE7987" w:rsidR="003A3559" w:rsidRPr="005C0917" w:rsidRDefault="00E05A1F" w:rsidP="00A03459">
            <w:pPr>
              <w:jc w:val="both"/>
              <w:rPr>
                <w:rFonts w:ascii="Times New Roman" w:eastAsia="Times New Roman" w:hAnsi="Times New Roman" w:cs="Times New Roman"/>
                <w:sz w:val="20"/>
                <w:szCs w:val="20"/>
                <w:lang w:eastAsia="pl-PL"/>
              </w:rPr>
            </w:pPr>
            <w:r w:rsidRPr="006A3B87">
              <w:rPr>
                <w:rFonts w:ascii="Times New Roman" w:eastAsia="Times New Roman" w:hAnsi="Times New Roman" w:cs="Times New Roman"/>
                <w:b/>
                <w:sz w:val="20"/>
                <w:szCs w:val="20"/>
                <w:lang w:eastAsia="pl-PL"/>
              </w:rPr>
              <w:t>WARSZTAT KREATYWNOŚCI SKIEROWANY DLA DZIECI 4 – 11 LAT</w:t>
            </w:r>
            <w:r w:rsidRPr="005C0917">
              <w:rPr>
                <w:rFonts w:ascii="Times New Roman" w:eastAsia="Times New Roman" w:hAnsi="Times New Roman" w:cs="Times New Roman"/>
                <w:sz w:val="20"/>
                <w:szCs w:val="20"/>
                <w:lang w:eastAsia="pl-PL"/>
              </w:rPr>
              <w:t xml:space="preserve"> </w:t>
            </w:r>
            <w:r w:rsidR="006F7623" w:rsidRPr="005C0917">
              <w:rPr>
                <w:rFonts w:ascii="Times New Roman" w:eastAsia="Times New Roman" w:hAnsi="Times New Roman" w:cs="Times New Roman"/>
                <w:sz w:val="20"/>
                <w:szCs w:val="20"/>
                <w:lang w:eastAsia="pl-PL"/>
              </w:rPr>
              <w:t xml:space="preserve">w tym: </w:t>
            </w:r>
          </w:p>
          <w:p w14:paraId="22BF1034" w14:textId="01A99E3E" w:rsidR="00A03459" w:rsidRPr="000E4861" w:rsidRDefault="00952A0D" w:rsidP="000E4861">
            <w:pPr>
              <w:pStyle w:val="Akapitzlist"/>
              <w:numPr>
                <w:ilvl w:val="0"/>
                <w:numId w:val="35"/>
              </w:numPr>
              <w:jc w:val="both"/>
              <w:rPr>
                <w:rFonts w:ascii="Times New Roman" w:eastAsia="Times New Roman" w:hAnsi="Times New Roman" w:cs="Times New Roman"/>
                <w:sz w:val="20"/>
                <w:szCs w:val="20"/>
                <w:lang w:eastAsia="pl-PL"/>
              </w:rPr>
            </w:pPr>
            <w:proofErr w:type="gramStart"/>
            <w:r w:rsidRPr="000E4861">
              <w:rPr>
                <w:rFonts w:ascii="Times New Roman" w:eastAsia="Times New Roman" w:hAnsi="Times New Roman" w:cs="Times New Roman"/>
                <w:sz w:val="20"/>
                <w:szCs w:val="20"/>
                <w:lang w:eastAsia="pl-PL"/>
              </w:rPr>
              <w:t>zakup</w:t>
            </w:r>
            <w:proofErr w:type="gramEnd"/>
            <w:r w:rsidRPr="000E4861">
              <w:rPr>
                <w:rFonts w:ascii="Times New Roman" w:eastAsia="Times New Roman" w:hAnsi="Times New Roman" w:cs="Times New Roman"/>
                <w:sz w:val="20"/>
                <w:szCs w:val="20"/>
                <w:lang w:eastAsia="pl-PL"/>
              </w:rPr>
              <w:t xml:space="preserve"> licencji do prowadzenia w</w:t>
            </w:r>
            <w:r w:rsidR="006F7623" w:rsidRPr="000E4861">
              <w:rPr>
                <w:rFonts w:ascii="Times New Roman" w:eastAsia="Times New Roman" w:hAnsi="Times New Roman" w:cs="Times New Roman"/>
                <w:sz w:val="20"/>
                <w:szCs w:val="20"/>
                <w:lang w:eastAsia="pl-PL"/>
              </w:rPr>
              <w:t>arsztat</w:t>
            </w:r>
            <w:r w:rsidRPr="000E4861">
              <w:rPr>
                <w:rFonts w:ascii="Times New Roman" w:eastAsia="Times New Roman" w:hAnsi="Times New Roman" w:cs="Times New Roman"/>
                <w:sz w:val="20"/>
                <w:szCs w:val="20"/>
                <w:lang w:eastAsia="pl-PL"/>
              </w:rPr>
              <w:t>ów</w:t>
            </w:r>
            <w:r w:rsidR="006F7623" w:rsidRPr="000E4861">
              <w:rPr>
                <w:rFonts w:ascii="Times New Roman" w:eastAsia="Times New Roman" w:hAnsi="Times New Roman" w:cs="Times New Roman"/>
                <w:sz w:val="20"/>
                <w:szCs w:val="20"/>
                <w:lang w:eastAsia="pl-PL"/>
              </w:rPr>
              <w:t xml:space="preserve"> dla grupy wiekowej od 4 do 6 lat wyposażone w </w:t>
            </w:r>
            <w:r w:rsidR="006F7623" w:rsidRPr="00324AA1">
              <w:rPr>
                <w:rFonts w:ascii="Times New Roman" w:eastAsia="Times New Roman" w:hAnsi="Times New Roman" w:cs="Times New Roman"/>
                <w:sz w:val="20"/>
                <w:szCs w:val="20"/>
                <w:lang w:eastAsia="pl-PL"/>
              </w:rPr>
              <w:t>50 zestawów klocków budowlanych.</w:t>
            </w:r>
          </w:p>
          <w:p w14:paraId="2C1EE376" w14:textId="62D8F671" w:rsidR="006F7623" w:rsidRPr="000E4861" w:rsidRDefault="00D82417" w:rsidP="000E4861">
            <w:pPr>
              <w:pStyle w:val="Akapitzlist"/>
              <w:numPr>
                <w:ilvl w:val="0"/>
                <w:numId w:val="35"/>
              </w:numPr>
              <w:jc w:val="both"/>
              <w:rPr>
                <w:rFonts w:ascii="Times New Roman" w:eastAsia="Times New Roman" w:hAnsi="Times New Roman" w:cs="Times New Roman"/>
                <w:sz w:val="20"/>
                <w:szCs w:val="20"/>
                <w:lang w:eastAsia="pl-PL"/>
              </w:rPr>
            </w:pPr>
            <w:proofErr w:type="gramStart"/>
            <w:r w:rsidRPr="000E4861">
              <w:rPr>
                <w:rFonts w:ascii="Times New Roman" w:eastAsia="Times New Roman" w:hAnsi="Times New Roman" w:cs="Times New Roman"/>
                <w:sz w:val="20"/>
                <w:szCs w:val="20"/>
                <w:lang w:eastAsia="pl-PL"/>
              </w:rPr>
              <w:t>zakup</w:t>
            </w:r>
            <w:proofErr w:type="gramEnd"/>
            <w:r w:rsidRPr="000E4861">
              <w:rPr>
                <w:rFonts w:ascii="Times New Roman" w:eastAsia="Times New Roman" w:hAnsi="Times New Roman" w:cs="Times New Roman"/>
                <w:sz w:val="20"/>
                <w:szCs w:val="20"/>
                <w:lang w:eastAsia="pl-PL"/>
              </w:rPr>
              <w:t xml:space="preserve"> licencji do prowadzenia w</w:t>
            </w:r>
            <w:r w:rsidR="006F7623" w:rsidRPr="000E4861">
              <w:rPr>
                <w:rFonts w:ascii="Times New Roman" w:eastAsia="Times New Roman" w:hAnsi="Times New Roman" w:cs="Times New Roman"/>
                <w:sz w:val="20"/>
                <w:szCs w:val="20"/>
                <w:lang w:eastAsia="pl-PL"/>
              </w:rPr>
              <w:t>arsztat</w:t>
            </w:r>
            <w:r w:rsidRPr="000E4861">
              <w:rPr>
                <w:rFonts w:ascii="Times New Roman" w:eastAsia="Times New Roman" w:hAnsi="Times New Roman" w:cs="Times New Roman"/>
                <w:sz w:val="20"/>
                <w:szCs w:val="20"/>
                <w:lang w:eastAsia="pl-PL"/>
              </w:rPr>
              <w:t>ów</w:t>
            </w:r>
            <w:r w:rsidR="006F7623" w:rsidRPr="000E4861">
              <w:rPr>
                <w:rFonts w:ascii="Times New Roman" w:eastAsia="Times New Roman" w:hAnsi="Times New Roman" w:cs="Times New Roman"/>
                <w:sz w:val="20"/>
                <w:szCs w:val="20"/>
                <w:lang w:eastAsia="pl-PL"/>
              </w:rPr>
              <w:t xml:space="preserve"> dla grupy wiekowej od 7 do 11 lat wyposażony w 50 zestawów klocków budowlanych     </w:t>
            </w:r>
          </w:p>
          <w:p w14:paraId="4BB3FB05" w14:textId="72858254" w:rsidR="006F7623" w:rsidRPr="000E4861" w:rsidRDefault="003A3559" w:rsidP="000E4861">
            <w:pPr>
              <w:pStyle w:val="Akapitzlist"/>
              <w:numPr>
                <w:ilvl w:val="0"/>
                <w:numId w:val="35"/>
              </w:numPr>
              <w:jc w:val="both"/>
              <w:rPr>
                <w:rFonts w:ascii="Times New Roman" w:eastAsia="Times New Roman" w:hAnsi="Times New Roman" w:cs="Times New Roman"/>
                <w:sz w:val="20"/>
                <w:szCs w:val="20"/>
                <w:lang w:eastAsia="pl-PL"/>
              </w:rPr>
            </w:pPr>
            <w:proofErr w:type="gramStart"/>
            <w:r w:rsidRPr="000E4861">
              <w:rPr>
                <w:rFonts w:ascii="Times New Roman" w:eastAsia="Times New Roman" w:hAnsi="Times New Roman" w:cs="Times New Roman"/>
                <w:bCs/>
                <w:sz w:val="20"/>
                <w:szCs w:val="20"/>
                <w:lang w:eastAsia="pl-PL"/>
              </w:rPr>
              <w:t>przeprowadzenie</w:t>
            </w:r>
            <w:proofErr w:type="gramEnd"/>
            <w:r w:rsidRPr="000E4861">
              <w:rPr>
                <w:rFonts w:ascii="Times New Roman" w:eastAsia="Times New Roman" w:hAnsi="Times New Roman" w:cs="Times New Roman"/>
                <w:bCs/>
                <w:sz w:val="20"/>
                <w:szCs w:val="20"/>
                <w:lang w:eastAsia="pl-PL"/>
              </w:rPr>
              <w:t xml:space="preserve"> s</w:t>
            </w:r>
            <w:r w:rsidR="006F7623" w:rsidRPr="000E4861">
              <w:rPr>
                <w:rFonts w:ascii="Times New Roman" w:eastAsia="Times New Roman" w:hAnsi="Times New Roman" w:cs="Times New Roman"/>
                <w:bCs/>
                <w:sz w:val="20"/>
                <w:szCs w:val="20"/>
                <w:lang w:eastAsia="pl-PL"/>
              </w:rPr>
              <w:t>pecjalistyczne</w:t>
            </w:r>
            <w:r w:rsidRPr="000E4861">
              <w:rPr>
                <w:rFonts w:ascii="Times New Roman" w:eastAsia="Times New Roman" w:hAnsi="Times New Roman" w:cs="Times New Roman"/>
                <w:bCs/>
                <w:sz w:val="20"/>
                <w:szCs w:val="20"/>
                <w:lang w:eastAsia="pl-PL"/>
              </w:rPr>
              <w:t>go</w:t>
            </w:r>
            <w:r w:rsidR="006F7623" w:rsidRPr="000E4861">
              <w:rPr>
                <w:rFonts w:ascii="Times New Roman" w:eastAsia="Times New Roman" w:hAnsi="Times New Roman" w:cs="Times New Roman"/>
                <w:bCs/>
                <w:sz w:val="20"/>
                <w:szCs w:val="20"/>
                <w:lang w:eastAsia="pl-PL"/>
              </w:rPr>
              <w:t xml:space="preserve"> </w:t>
            </w:r>
            <w:r w:rsidR="003545BB" w:rsidRPr="000E4861">
              <w:rPr>
                <w:rFonts w:ascii="Times New Roman" w:eastAsia="Times New Roman" w:hAnsi="Times New Roman" w:cs="Times New Roman"/>
                <w:bCs/>
                <w:sz w:val="20"/>
                <w:szCs w:val="20"/>
                <w:lang w:eastAsia="pl-PL"/>
              </w:rPr>
              <w:t xml:space="preserve">8-godzinnego </w:t>
            </w:r>
            <w:r w:rsidR="006F7623" w:rsidRPr="000E4861">
              <w:rPr>
                <w:rFonts w:ascii="Times New Roman" w:eastAsia="Times New Roman" w:hAnsi="Times New Roman" w:cs="Times New Roman"/>
                <w:bCs/>
                <w:sz w:val="20"/>
                <w:szCs w:val="20"/>
                <w:lang w:eastAsia="pl-PL"/>
              </w:rPr>
              <w:t>szkoleni</w:t>
            </w:r>
            <w:r w:rsidRPr="000E4861">
              <w:rPr>
                <w:rFonts w:ascii="Times New Roman" w:eastAsia="Times New Roman" w:hAnsi="Times New Roman" w:cs="Times New Roman"/>
                <w:bCs/>
                <w:sz w:val="20"/>
                <w:szCs w:val="20"/>
                <w:lang w:eastAsia="pl-PL"/>
              </w:rPr>
              <w:t>a</w:t>
            </w:r>
            <w:r w:rsidR="006F7623" w:rsidRPr="000E4861">
              <w:rPr>
                <w:rFonts w:ascii="Times New Roman" w:eastAsia="Times New Roman" w:hAnsi="Times New Roman" w:cs="Times New Roman"/>
                <w:bCs/>
                <w:sz w:val="20"/>
                <w:szCs w:val="20"/>
                <w:lang w:eastAsia="pl-PL"/>
              </w:rPr>
              <w:t xml:space="preserve"> dla grupy 10 uczestników (nauczycieli). Poprowadzone przez dwóch trenerów, </w:t>
            </w:r>
            <w:r w:rsidRPr="000E4861">
              <w:rPr>
                <w:rFonts w:ascii="Times New Roman" w:eastAsia="Times New Roman" w:hAnsi="Times New Roman" w:cs="Times New Roman"/>
                <w:bCs/>
                <w:sz w:val="20"/>
                <w:szCs w:val="20"/>
                <w:lang w:eastAsia="pl-PL"/>
              </w:rPr>
              <w:t>w siedzibie Multicentrum</w:t>
            </w:r>
            <w:r w:rsidR="006F7623" w:rsidRPr="000E4861">
              <w:rPr>
                <w:rFonts w:ascii="Times New Roman" w:eastAsia="Times New Roman" w:hAnsi="Times New Roman" w:cs="Times New Roman"/>
                <w:bCs/>
                <w:sz w:val="20"/>
                <w:szCs w:val="20"/>
                <w:lang w:eastAsia="pl-PL"/>
              </w:rPr>
              <w:t xml:space="preserve">. Podczas szkolenia, uczestnicy pracują z wyposażeniem, które będzie używane podczas zajęć. Tematy omawiane na szkoleniu: </w:t>
            </w:r>
          </w:p>
          <w:p w14:paraId="52B1DA90" w14:textId="77777777" w:rsidR="006F7623" w:rsidRPr="005C0917" w:rsidRDefault="006F7623" w:rsidP="000E4861">
            <w:pPr>
              <w:numPr>
                <w:ilvl w:val="0"/>
                <w:numId w:val="1"/>
              </w:numPr>
              <w:tabs>
                <w:tab w:val="clear" w:pos="227"/>
                <w:tab w:val="num" w:pos="1031"/>
              </w:tabs>
              <w:ind w:left="1031" w:hanging="284"/>
              <w:jc w:val="both"/>
              <w:rPr>
                <w:rFonts w:ascii="Times New Roman" w:eastAsia="Times New Roman" w:hAnsi="Times New Roman" w:cs="Times New Roman"/>
                <w:sz w:val="20"/>
                <w:szCs w:val="20"/>
                <w:lang w:eastAsia="pl-PL"/>
              </w:rPr>
            </w:pPr>
            <w:proofErr w:type="gramStart"/>
            <w:r w:rsidRPr="005C0917">
              <w:rPr>
                <w:rFonts w:ascii="Times New Roman" w:eastAsia="Times New Roman" w:hAnsi="Times New Roman" w:cs="Times New Roman"/>
                <w:bCs/>
                <w:sz w:val="20"/>
                <w:szCs w:val="20"/>
                <w:lang w:eastAsia="pl-PL"/>
              </w:rPr>
              <w:t>definicja</w:t>
            </w:r>
            <w:proofErr w:type="gramEnd"/>
            <w:r w:rsidRPr="005C0917">
              <w:rPr>
                <w:rFonts w:ascii="Times New Roman" w:eastAsia="Times New Roman" w:hAnsi="Times New Roman" w:cs="Times New Roman"/>
                <w:bCs/>
                <w:sz w:val="20"/>
                <w:szCs w:val="20"/>
                <w:lang w:eastAsia="pl-PL"/>
              </w:rPr>
              <w:t xml:space="preserve"> kreatywności,</w:t>
            </w:r>
          </w:p>
          <w:p w14:paraId="0C1AA7CC" w14:textId="77777777" w:rsidR="006F7623" w:rsidRPr="005C0917" w:rsidRDefault="006F7623" w:rsidP="000E4861">
            <w:pPr>
              <w:numPr>
                <w:ilvl w:val="0"/>
                <w:numId w:val="1"/>
              </w:numPr>
              <w:tabs>
                <w:tab w:val="clear" w:pos="227"/>
                <w:tab w:val="num" w:pos="1031"/>
              </w:tabs>
              <w:ind w:left="1031" w:hanging="284"/>
              <w:jc w:val="both"/>
              <w:rPr>
                <w:rFonts w:ascii="Times New Roman" w:eastAsia="Times New Roman" w:hAnsi="Times New Roman" w:cs="Times New Roman"/>
                <w:sz w:val="20"/>
                <w:szCs w:val="20"/>
                <w:lang w:eastAsia="pl-PL"/>
              </w:rPr>
            </w:pPr>
            <w:proofErr w:type="gramStart"/>
            <w:r w:rsidRPr="005C0917">
              <w:rPr>
                <w:rFonts w:ascii="Times New Roman" w:eastAsia="Times New Roman" w:hAnsi="Times New Roman" w:cs="Times New Roman"/>
                <w:bCs/>
                <w:sz w:val="20"/>
                <w:szCs w:val="20"/>
                <w:lang w:eastAsia="pl-PL"/>
              </w:rPr>
              <w:t>czy</w:t>
            </w:r>
            <w:proofErr w:type="gramEnd"/>
            <w:r w:rsidRPr="005C0917">
              <w:rPr>
                <w:rFonts w:ascii="Times New Roman" w:eastAsia="Times New Roman" w:hAnsi="Times New Roman" w:cs="Times New Roman"/>
                <w:bCs/>
                <w:sz w:val="20"/>
                <w:szCs w:val="20"/>
                <w:lang w:eastAsia="pl-PL"/>
              </w:rPr>
              <w:t xml:space="preserve"> można nauczyć się bycia kreatywnymi rozgrzewka - stymulacja kreatywnego myślenia, </w:t>
            </w:r>
          </w:p>
          <w:p w14:paraId="75A3FCA5" w14:textId="77777777" w:rsidR="006F7623" w:rsidRPr="005C0917" w:rsidRDefault="006F7623" w:rsidP="000E4861">
            <w:pPr>
              <w:numPr>
                <w:ilvl w:val="0"/>
                <w:numId w:val="1"/>
              </w:numPr>
              <w:tabs>
                <w:tab w:val="clear" w:pos="227"/>
                <w:tab w:val="num" w:pos="1031"/>
              </w:tabs>
              <w:ind w:left="1031" w:hanging="284"/>
              <w:jc w:val="both"/>
              <w:rPr>
                <w:rFonts w:ascii="Times New Roman" w:eastAsia="Times New Roman" w:hAnsi="Times New Roman" w:cs="Times New Roman"/>
                <w:sz w:val="20"/>
                <w:szCs w:val="20"/>
                <w:lang w:eastAsia="pl-PL"/>
              </w:rPr>
            </w:pPr>
            <w:proofErr w:type="gramStart"/>
            <w:r w:rsidRPr="005C0917">
              <w:rPr>
                <w:rFonts w:ascii="Times New Roman" w:eastAsia="Times New Roman" w:hAnsi="Times New Roman" w:cs="Times New Roman"/>
                <w:bCs/>
                <w:sz w:val="20"/>
                <w:szCs w:val="20"/>
                <w:lang w:eastAsia="pl-PL"/>
              </w:rPr>
              <w:t>praca</w:t>
            </w:r>
            <w:proofErr w:type="gramEnd"/>
            <w:r w:rsidRPr="005C0917">
              <w:rPr>
                <w:rFonts w:ascii="Times New Roman" w:eastAsia="Times New Roman" w:hAnsi="Times New Roman" w:cs="Times New Roman"/>
                <w:bCs/>
                <w:sz w:val="20"/>
                <w:szCs w:val="20"/>
                <w:lang w:eastAsia="pl-PL"/>
              </w:rPr>
              <w:t xml:space="preserve"> grupowa - innowacja i kreatywność w rozwiązywaniu problemów, </w:t>
            </w:r>
          </w:p>
          <w:p w14:paraId="2F204758" w14:textId="5836ADBC" w:rsidR="006F7623" w:rsidRPr="005C0917" w:rsidRDefault="006F7623" w:rsidP="000E4861">
            <w:pPr>
              <w:numPr>
                <w:ilvl w:val="0"/>
                <w:numId w:val="1"/>
              </w:numPr>
              <w:tabs>
                <w:tab w:val="clear" w:pos="227"/>
                <w:tab w:val="num" w:pos="1031"/>
              </w:tabs>
              <w:ind w:left="1031" w:hanging="284"/>
              <w:jc w:val="both"/>
              <w:rPr>
                <w:rFonts w:ascii="Times New Roman" w:eastAsia="Times New Roman" w:hAnsi="Times New Roman" w:cs="Times New Roman"/>
                <w:sz w:val="20"/>
                <w:szCs w:val="20"/>
                <w:lang w:eastAsia="pl-PL"/>
              </w:rPr>
            </w:pPr>
            <w:proofErr w:type="gramStart"/>
            <w:r w:rsidRPr="005C0917">
              <w:rPr>
                <w:rFonts w:ascii="Times New Roman" w:eastAsia="Times New Roman" w:hAnsi="Times New Roman" w:cs="Times New Roman"/>
                <w:bCs/>
                <w:sz w:val="20"/>
                <w:szCs w:val="20"/>
                <w:lang w:eastAsia="pl-PL"/>
              </w:rPr>
              <w:t>instalacja</w:t>
            </w:r>
            <w:proofErr w:type="gramEnd"/>
            <w:r w:rsidRPr="005C0917">
              <w:rPr>
                <w:rFonts w:ascii="Times New Roman" w:eastAsia="Times New Roman" w:hAnsi="Times New Roman" w:cs="Times New Roman"/>
                <w:bCs/>
                <w:sz w:val="20"/>
                <w:szCs w:val="20"/>
                <w:lang w:eastAsia="pl-PL"/>
              </w:rPr>
              <w:t xml:space="preserve"> i podstawowe utrzymywanie sprzętu warsztatowego, </w:t>
            </w:r>
          </w:p>
          <w:p w14:paraId="045DC91F" w14:textId="77777777" w:rsidR="006F7623" w:rsidRPr="005C0917" w:rsidRDefault="006F7623" w:rsidP="000E4861">
            <w:pPr>
              <w:numPr>
                <w:ilvl w:val="0"/>
                <w:numId w:val="1"/>
              </w:numPr>
              <w:tabs>
                <w:tab w:val="clear" w:pos="227"/>
                <w:tab w:val="num" w:pos="1031"/>
              </w:tabs>
              <w:ind w:left="1031" w:hanging="284"/>
              <w:jc w:val="both"/>
              <w:rPr>
                <w:rFonts w:ascii="Times New Roman" w:eastAsia="Times New Roman" w:hAnsi="Times New Roman" w:cs="Times New Roman"/>
                <w:sz w:val="20"/>
                <w:szCs w:val="20"/>
                <w:lang w:eastAsia="pl-PL"/>
              </w:rPr>
            </w:pPr>
            <w:proofErr w:type="gramStart"/>
            <w:r w:rsidRPr="005C0917">
              <w:rPr>
                <w:rFonts w:ascii="Times New Roman" w:eastAsia="Times New Roman" w:hAnsi="Times New Roman" w:cs="Times New Roman"/>
                <w:bCs/>
                <w:sz w:val="20"/>
                <w:szCs w:val="20"/>
                <w:lang w:eastAsia="pl-PL"/>
              </w:rPr>
              <w:t>efektywna</w:t>
            </w:r>
            <w:proofErr w:type="gramEnd"/>
            <w:r w:rsidRPr="005C0917">
              <w:rPr>
                <w:rFonts w:ascii="Times New Roman" w:eastAsia="Times New Roman" w:hAnsi="Times New Roman" w:cs="Times New Roman"/>
                <w:bCs/>
                <w:sz w:val="20"/>
                <w:szCs w:val="20"/>
                <w:lang w:eastAsia="pl-PL"/>
              </w:rPr>
              <w:t xml:space="preserve"> organizacja kreatywnych zajęć dla dzieci, </w:t>
            </w:r>
          </w:p>
          <w:p w14:paraId="1CF96F0C" w14:textId="723F33B6" w:rsidR="006F7623" w:rsidRPr="005C0917" w:rsidRDefault="006F7623" w:rsidP="000E4861">
            <w:pPr>
              <w:numPr>
                <w:ilvl w:val="0"/>
                <w:numId w:val="1"/>
              </w:numPr>
              <w:tabs>
                <w:tab w:val="clear" w:pos="227"/>
                <w:tab w:val="num" w:pos="1031"/>
              </w:tabs>
              <w:ind w:left="1031" w:hanging="284"/>
              <w:jc w:val="both"/>
              <w:rPr>
                <w:rFonts w:ascii="Times New Roman" w:eastAsia="Times New Roman" w:hAnsi="Times New Roman" w:cs="Times New Roman"/>
                <w:sz w:val="20"/>
                <w:szCs w:val="20"/>
                <w:lang w:eastAsia="pl-PL"/>
              </w:rPr>
            </w:pPr>
            <w:proofErr w:type="gramStart"/>
            <w:r w:rsidRPr="005C0917">
              <w:rPr>
                <w:rFonts w:ascii="Times New Roman" w:eastAsia="Times New Roman" w:hAnsi="Times New Roman" w:cs="Times New Roman"/>
                <w:bCs/>
                <w:sz w:val="20"/>
                <w:szCs w:val="20"/>
                <w:lang w:eastAsia="pl-PL"/>
              </w:rPr>
              <w:t>używanie</w:t>
            </w:r>
            <w:proofErr w:type="gramEnd"/>
            <w:r w:rsidRPr="005C0917">
              <w:rPr>
                <w:rFonts w:ascii="Times New Roman" w:eastAsia="Times New Roman" w:hAnsi="Times New Roman" w:cs="Times New Roman"/>
                <w:bCs/>
                <w:sz w:val="20"/>
                <w:szCs w:val="20"/>
                <w:lang w:eastAsia="pl-PL"/>
              </w:rPr>
              <w:t xml:space="preserve"> edukacyjnej platformy online podczas zajęć.</w:t>
            </w:r>
          </w:p>
          <w:p w14:paraId="2825EF76" w14:textId="77777777" w:rsidR="006F7623" w:rsidRPr="005C0917" w:rsidRDefault="006F7623" w:rsidP="00A03459">
            <w:pPr>
              <w:jc w:val="both"/>
              <w:rPr>
                <w:rFonts w:ascii="Times New Roman" w:eastAsia="Times New Roman" w:hAnsi="Times New Roman" w:cs="Times New Roman"/>
                <w:sz w:val="20"/>
                <w:szCs w:val="20"/>
                <w:lang w:eastAsia="pl-PL"/>
              </w:rPr>
            </w:pPr>
          </w:p>
          <w:p w14:paraId="50EB1721" w14:textId="1EF72CFB" w:rsidR="006F7623" w:rsidRPr="005C0917" w:rsidRDefault="006F7623" w:rsidP="00A03459">
            <w:pPr>
              <w:jc w:val="both"/>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t>Proces wdrażania warsztatu obejmuje</w:t>
            </w:r>
            <w:r w:rsidRPr="00A02B02">
              <w:rPr>
                <w:rFonts w:ascii="Times New Roman" w:eastAsia="Times New Roman" w:hAnsi="Times New Roman" w:cs="Times New Roman"/>
                <w:sz w:val="20"/>
                <w:szCs w:val="20"/>
                <w:lang w:eastAsia="pl-PL"/>
              </w:rPr>
              <w:t xml:space="preserve"> szkoleni</w:t>
            </w:r>
            <w:r w:rsidR="00EA4B51" w:rsidRPr="00A02B02">
              <w:rPr>
                <w:rFonts w:ascii="Times New Roman" w:eastAsia="Times New Roman" w:hAnsi="Times New Roman" w:cs="Times New Roman"/>
                <w:sz w:val="20"/>
                <w:szCs w:val="20"/>
                <w:lang w:eastAsia="pl-PL"/>
              </w:rPr>
              <w:t>e</w:t>
            </w:r>
            <w:r w:rsidRPr="00A02B02">
              <w:rPr>
                <w:rFonts w:ascii="Times New Roman" w:eastAsia="Times New Roman" w:hAnsi="Times New Roman" w:cs="Times New Roman"/>
                <w:sz w:val="20"/>
                <w:szCs w:val="20"/>
                <w:lang w:eastAsia="pl-PL"/>
              </w:rPr>
              <w:t xml:space="preserve"> </w:t>
            </w:r>
            <w:r w:rsidRPr="005C0917">
              <w:rPr>
                <w:rFonts w:ascii="Times New Roman" w:eastAsia="Times New Roman" w:hAnsi="Times New Roman" w:cs="Times New Roman"/>
                <w:sz w:val="20"/>
                <w:szCs w:val="20"/>
                <w:lang w:eastAsia="pl-PL"/>
              </w:rPr>
              <w:t>dla nauczycieli prowadzących zajęcia i pakiet indywidualnych sesji konsultacji online. Konsultacje szkoleniowe i internetowe obejmują: wsparcie techniczne, wsparcie metodyczne, przygotowanie warsztat</w:t>
            </w:r>
            <w:r w:rsidRPr="005C0917">
              <w:rPr>
                <w:rFonts w:ascii="Times New Roman" w:eastAsia="Times New Roman" w:hAnsi="Times New Roman" w:cs="Times New Roman"/>
                <w:sz w:val="20"/>
                <w:szCs w:val="20"/>
                <w:lang w:val="es-ES_tradnl" w:eastAsia="pl-PL"/>
              </w:rPr>
              <w:t>ó</w:t>
            </w:r>
            <w:r w:rsidRPr="005C0917">
              <w:rPr>
                <w:rFonts w:ascii="Times New Roman" w:eastAsia="Times New Roman" w:hAnsi="Times New Roman" w:cs="Times New Roman"/>
                <w:sz w:val="20"/>
                <w:szCs w:val="20"/>
                <w:lang w:eastAsia="pl-PL"/>
              </w:rPr>
              <w:t>w, doradztwo w zakresie podstawowej obsługi sprzętu, konserwacja i przechowywanie sprzętu, instalacja niezbędnego oprogramowania i przygotowanie prowadzących zajęcia. W ramach wsparcia metodycznego nauczyciele otrzymują gotow</w:t>
            </w:r>
            <w:r w:rsidR="00A41434">
              <w:rPr>
                <w:rFonts w:ascii="Times New Roman" w:eastAsia="Times New Roman" w:hAnsi="Times New Roman" w:cs="Times New Roman"/>
                <w:sz w:val="20"/>
                <w:szCs w:val="20"/>
                <w:lang w:eastAsia="pl-PL"/>
              </w:rPr>
              <w:t>e</w:t>
            </w:r>
            <w:r w:rsidRPr="005C0917">
              <w:rPr>
                <w:rFonts w:ascii="Times New Roman" w:eastAsia="Times New Roman" w:hAnsi="Times New Roman" w:cs="Times New Roman"/>
                <w:sz w:val="20"/>
                <w:szCs w:val="20"/>
                <w:lang w:eastAsia="pl-PL"/>
              </w:rPr>
              <w:t xml:space="preserve"> scenariusz</w:t>
            </w:r>
            <w:r w:rsidR="00A41434">
              <w:rPr>
                <w:rFonts w:ascii="Times New Roman" w:eastAsia="Times New Roman" w:hAnsi="Times New Roman" w:cs="Times New Roman"/>
                <w:sz w:val="20"/>
                <w:szCs w:val="20"/>
                <w:lang w:eastAsia="pl-PL"/>
              </w:rPr>
              <w:t>e</w:t>
            </w:r>
            <w:r w:rsidRPr="005C0917">
              <w:rPr>
                <w:rFonts w:ascii="Times New Roman" w:eastAsia="Times New Roman" w:hAnsi="Times New Roman" w:cs="Times New Roman"/>
                <w:sz w:val="20"/>
                <w:szCs w:val="20"/>
                <w:lang w:eastAsia="pl-PL"/>
              </w:rPr>
              <w:t xml:space="preserve"> lekcji do użycia. Każde ćwiczenie zawiera wprowadzenie teoretyczne, prezentacje multimedialne i instrukcje krok po kroku, dla uczniów i nauczycieli, jak zrealizować ćwiczenie. Dostęp do ćwiczeń zapewniony jest przez intuicyjną platformę LMS (Learning Management System) zapewniającą wsparcie dla edukatora</w:t>
            </w:r>
            <w:r w:rsidR="003545BB" w:rsidRPr="005C0917">
              <w:rPr>
                <w:rFonts w:ascii="Times New Roman" w:eastAsia="Times New Roman" w:hAnsi="Times New Roman" w:cs="Times New Roman"/>
                <w:sz w:val="20"/>
                <w:szCs w:val="20"/>
                <w:lang w:eastAsia="pl-PL"/>
              </w:rPr>
              <w:t xml:space="preserve"> </w:t>
            </w:r>
            <w:r w:rsidRPr="005C0917">
              <w:rPr>
                <w:rFonts w:ascii="Times New Roman" w:eastAsia="Times New Roman" w:hAnsi="Times New Roman" w:cs="Times New Roman"/>
                <w:sz w:val="20"/>
                <w:szCs w:val="20"/>
                <w:lang w:eastAsia="pl-PL"/>
              </w:rPr>
              <w:t>prowadzącego zajęć za pomocą czatu na żywo i czatu wideo. Wszystkie materiały edukacyjne dla uczni</w:t>
            </w:r>
            <w:r w:rsidRPr="005C0917">
              <w:rPr>
                <w:rFonts w:ascii="Times New Roman" w:eastAsia="Times New Roman" w:hAnsi="Times New Roman" w:cs="Times New Roman"/>
                <w:sz w:val="20"/>
                <w:szCs w:val="20"/>
                <w:lang w:val="es-ES_tradnl" w:eastAsia="pl-PL"/>
              </w:rPr>
              <w:t>ó</w:t>
            </w:r>
            <w:r w:rsidRPr="005C0917">
              <w:rPr>
                <w:rFonts w:ascii="Times New Roman" w:eastAsia="Times New Roman" w:hAnsi="Times New Roman" w:cs="Times New Roman"/>
                <w:sz w:val="20"/>
                <w:szCs w:val="20"/>
                <w:lang w:eastAsia="pl-PL"/>
              </w:rPr>
              <w:t xml:space="preserve">w i nauczycieli </w:t>
            </w:r>
            <w:r w:rsidR="003545BB" w:rsidRPr="005C0917">
              <w:rPr>
                <w:rFonts w:ascii="Times New Roman" w:eastAsia="Times New Roman" w:hAnsi="Times New Roman" w:cs="Times New Roman"/>
                <w:sz w:val="20"/>
                <w:szCs w:val="20"/>
                <w:lang w:eastAsia="pl-PL"/>
              </w:rPr>
              <w:t>w</w:t>
            </w:r>
            <w:r w:rsidRPr="005C0917">
              <w:rPr>
                <w:rFonts w:ascii="Times New Roman" w:eastAsia="Times New Roman" w:hAnsi="Times New Roman" w:cs="Times New Roman"/>
                <w:sz w:val="20"/>
                <w:szCs w:val="20"/>
                <w:lang w:eastAsia="pl-PL"/>
              </w:rPr>
              <w:t xml:space="preserve"> wersjach językowych: polskiej, angielskiej i rosyjskiej.</w:t>
            </w:r>
          </w:p>
          <w:p w14:paraId="488260FF" w14:textId="77777777" w:rsidR="000E4861" w:rsidRDefault="000E4861" w:rsidP="00A03459">
            <w:pPr>
              <w:jc w:val="both"/>
              <w:rPr>
                <w:rFonts w:ascii="Times New Roman" w:eastAsia="Times New Roman" w:hAnsi="Times New Roman" w:cs="Times New Roman"/>
                <w:bCs/>
                <w:sz w:val="20"/>
                <w:szCs w:val="20"/>
                <w:lang w:eastAsia="pl-PL"/>
              </w:rPr>
            </w:pPr>
          </w:p>
          <w:p w14:paraId="58CAE85D" w14:textId="2CA57FBF" w:rsidR="006F7623" w:rsidRPr="005C0917" w:rsidRDefault="000E4861" w:rsidP="00A03459">
            <w:pPr>
              <w:jc w:val="both"/>
              <w:rPr>
                <w:rFonts w:ascii="Times New Roman" w:eastAsia="Times New Roman" w:hAnsi="Times New Roman" w:cs="Times New Roman"/>
                <w:sz w:val="20"/>
                <w:szCs w:val="20"/>
                <w:lang w:val="en" w:eastAsia="pl-PL"/>
              </w:rPr>
            </w:pPr>
            <w:r>
              <w:rPr>
                <w:rFonts w:ascii="Times New Roman" w:eastAsia="Times New Roman" w:hAnsi="Times New Roman" w:cs="Times New Roman"/>
                <w:bCs/>
                <w:sz w:val="20"/>
                <w:szCs w:val="20"/>
                <w:lang w:eastAsia="pl-PL"/>
              </w:rPr>
              <w:t>Zestaw</w:t>
            </w:r>
            <w:r w:rsidR="003545BB" w:rsidRPr="00A41434">
              <w:rPr>
                <w:rFonts w:ascii="Times New Roman" w:eastAsia="Times New Roman" w:hAnsi="Times New Roman" w:cs="Times New Roman"/>
                <w:bCs/>
                <w:sz w:val="20"/>
                <w:szCs w:val="20"/>
                <w:lang w:eastAsia="pl-PL"/>
              </w:rPr>
              <w:t xml:space="preserve"> powin</w:t>
            </w:r>
            <w:r>
              <w:rPr>
                <w:rFonts w:ascii="Times New Roman" w:eastAsia="Times New Roman" w:hAnsi="Times New Roman" w:cs="Times New Roman"/>
                <w:bCs/>
                <w:sz w:val="20"/>
                <w:szCs w:val="20"/>
                <w:lang w:eastAsia="pl-PL"/>
              </w:rPr>
              <w:t>ien</w:t>
            </w:r>
            <w:r w:rsidR="003545BB" w:rsidRPr="00A41434">
              <w:rPr>
                <w:rFonts w:ascii="Times New Roman" w:eastAsia="Times New Roman" w:hAnsi="Times New Roman" w:cs="Times New Roman"/>
                <w:bCs/>
                <w:sz w:val="20"/>
                <w:szCs w:val="20"/>
                <w:lang w:eastAsia="pl-PL"/>
              </w:rPr>
              <w:t xml:space="preserve"> obejmować</w:t>
            </w:r>
            <w:r w:rsidR="003545BB" w:rsidRPr="005C0917">
              <w:rPr>
                <w:rFonts w:ascii="Times New Roman" w:eastAsia="Times New Roman" w:hAnsi="Times New Roman" w:cs="Times New Roman"/>
                <w:b/>
                <w:bCs/>
                <w:sz w:val="20"/>
                <w:szCs w:val="20"/>
                <w:lang w:eastAsia="pl-PL"/>
              </w:rPr>
              <w:t xml:space="preserve"> </w:t>
            </w:r>
            <w:r w:rsidR="006F7623" w:rsidRPr="00A41434">
              <w:rPr>
                <w:rFonts w:ascii="Times New Roman" w:eastAsia="Times New Roman" w:hAnsi="Times New Roman" w:cs="Times New Roman"/>
                <w:b/>
                <w:sz w:val="20"/>
                <w:szCs w:val="20"/>
                <w:lang w:val="en" w:eastAsia="pl-PL"/>
              </w:rPr>
              <w:t>7 letni dostęp do</w:t>
            </w:r>
            <w:r w:rsidR="003545BB" w:rsidRPr="00A41434">
              <w:rPr>
                <w:rFonts w:ascii="Times New Roman" w:eastAsia="Times New Roman" w:hAnsi="Times New Roman" w:cs="Times New Roman"/>
                <w:b/>
                <w:sz w:val="20"/>
                <w:szCs w:val="20"/>
                <w:lang w:val="en" w:eastAsia="pl-PL"/>
              </w:rPr>
              <w:t xml:space="preserve"> </w:t>
            </w:r>
            <w:r w:rsidR="00A56E8B" w:rsidRPr="00A41434">
              <w:rPr>
                <w:rFonts w:ascii="Times New Roman" w:eastAsia="Times New Roman" w:hAnsi="Times New Roman" w:cs="Times New Roman"/>
                <w:b/>
                <w:sz w:val="20"/>
                <w:szCs w:val="20"/>
                <w:lang w:val="en" w:eastAsia="pl-PL"/>
              </w:rPr>
              <w:t>edukacyjnej platformy on-line</w:t>
            </w:r>
            <w:r w:rsidR="00A56E8B" w:rsidRPr="005C0917">
              <w:rPr>
                <w:rFonts w:ascii="Times New Roman" w:eastAsia="Times New Roman" w:hAnsi="Times New Roman" w:cs="Times New Roman"/>
                <w:sz w:val="20"/>
                <w:szCs w:val="20"/>
                <w:lang w:val="en" w:eastAsia="pl-PL"/>
              </w:rPr>
              <w:t>, w tym</w:t>
            </w:r>
            <w:r w:rsidR="006F7623" w:rsidRPr="005C0917">
              <w:rPr>
                <w:rFonts w:ascii="Times New Roman" w:eastAsia="Times New Roman" w:hAnsi="Times New Roman" w:cs="Times New Roman"/>
                <w:sz w:val="20"/>
                <w:szCs w:val="20"/>
                <w:lang w:val="en" w:eastAsia="pl-PL"/>
              </w:rPr>
              <w:t>:</w:t>
            </w:r>
          </w:p>
          <w:p w14:paraId="7B412361" w14:textId="17A6DEFA" w:rsidR="006F7623" w:rsidRPr="000E4861" w:rsidRDefault="006F7623" w:rsidP="000E4861">
            <w:pPr>
              <w:pStyle w:val="Akapitzlist"/>
              <w:numPr>
                <w:ilvl w:val="1"/>
                <w:numId w:val="37"/>
              </w:numPr>
              <w:ind w:left="747" w:hanging="283"/>
              <w:jc w:val="both"/>
              <w:rPr>
                <w:rFonts w:ascii="Times New Roman" w:eastAsia="Times New Roman" w:hAnsi="Times New Roman" w:cs="Times New Roman"/>
                <w:sz w:val="20"/>
                <w:szCs w:val="20"/>
                <w:lang w:val="en" w:eastAsia="pl-PL"/>
              </w:rPr>
            </w:pPr>
            <w:r w:rsidRPr="000E4861">
              <w:rPr>
                <w:rFonts w:ascii="Times New Roman" w:eastAsia="Times New Roman" w:hAnsi="Times New Roman" w:cs="Times New Roman"/>
                <w:b/>
                <w:sz w:val="20"/>
                <w:szCs w:val="20"/>
                <w:lang w:val="en" w:eastAsia="pl-PL"/>
              </w:rPr>
              <w:t>Szkolenia online</w:t>
            </w:r>
            <w:r w:rsidR="00A56E8B" w:rsidRPr="000E4861">
              <w:rPr>
                <w:rFonts w:ascii="Times New Roman" w:eastAsia="Times New Roman" w:hAnsi="Times New Roman" w:cs="Times New Roman"/>
                <w:sz w:val="20"/>
                <w:szCs w:val="20"/>
                <w:lang w:val="en" w:eastAsia="pl-PL"/>
              </w:rPr>
              <w:t xml:space="preserve"> obejmujące podstawy obsługi platformy oddzielnie: </w:t>
            </w:r>
          </w:p>
          <w:p w14:paraId="0CF73A26" w14:textId="48C1D727" w:rsidR="006F7623" w:rsidRPr="00A02B02" w:rsidRDefault="006F7623" w:rsidP="000E4861">
            <w:pPr>
              <w:pStyle w:val="Akapitzlist"/>
              <w:numPr>
                <w:ilvl w:val="0"/>
                <w:numId w:val="38"/>
              </w:numPr>
              <w:ind w:left="1031" w:hanging="284"/>
              <w:jc w:val="both"/>
              <w:rPr>
                <w:rFonts w:ascii="Times New Roman" w:eastAsia="Times New Roman" w:hAnsi="Times New Roman" w:cs="Times New Roman"/>
                <w:sz w:val="20"/>
                <w:szCs w:val="20"/>
                <w:lang w:val="en" w:eastAsia="pl-PL"/>
              </w:rPr>
            </w:pPr>
            <w:r w:rsidRPr="000E4861">
              <w:rPr>
                <w:rFonts w:ascii="Times New Roman" w:eastAsia="Times New Roman" w:hAnsi="Times New Roman" w:cs="Times New Roman"/>
                <w:sz w:val="20"/>
                <w:szCs w:val="20"/>
                <w:lang w:val="en" w:eastAsia="pl-PL"/>
              </w:rPr>
              <w:t xml:space="preserve">„Jak zacząć? </w:t>
            </w:r>
            <w:r w:rsidRPr="00A02B02">
              <w:rPr>
                <w:rFonts w:ascii="Times New Roman" w:eastAsia="Times New Roman" w:hAnsi="Times New Roman" w:cs="Times New Roman"/>
                <w:sz w:val="20"/>
                <w:szCs w:val="20"/>
                <w:lang w:val="en" w:eastAsia="pl-PL"/>
              </w:rPr>
              <w:t>STE</w:t>
            </w:r>
            <w:r w:rsidR="00EA4B51" w:rsidRPr="00A02B02">
              <w:rPr>
                <w:rFonts w:ascii="Times New Roman" w:eastAsia="Times New Roman" w:hAnsi="Times New Roman" w:cs="Times New Roman"/>
                <w:sz w:val="20"/>
                <w:szCs w:val="20"/>
                <w:lang w:val="en" w:eastAsia="pl-PL"/>
              </w:rPr>
              <w:t>A</w:t>
            </w:r>
            <w:r w:rsidRPr="00A02B02">
              <w:rPr>
                <w:rFonts w:ascii="Times New Roman" w:eastAsia="Times New Roman" w:hAnsi="Times New Roman" w:cs="Times New Roman"/>
                <w:sz w:val="20"/>
                <w:szCs w:val="20"/>
                <w:lang w:val="en" w:eastAsia="pl-PL"/>
              </w:rPr>
              <w:t>M w przedszkolu [75 min.]</w:t>
            </w:r>
          </w:p>
          <w:p w14:paraId="037E8BAA" w14:textId="084EF231" w:rsidR="006F7623" w:rsidRPr="000E4861" w:rsidRDefault="006F7623" w:rsidP="000E4861">
            <w:pPr>
              <w:pStyle w:val="Akapitzlist"/>
              <w:numPr>
                <w:ilvl w:val="0"/>
                <w:numId w:val="38"/>
              </w:numPr>
              <w:ind w:left="1031" w:hanging="284"/>
              <w:jc w:val="both"/>
              <w:rPr>
                <w:rFonts w:ascii="Times New Roman" w:eastAsia="Times New Roman" w:hAnsi="Times New Roman" w:cs="Times New Roman"/>
                <w:sz w:val="20"/>
                <w:szCs w:val="20"/>
                <w:lang w:val="en" w:eastAsia="pl-PL"/>
              </w:rPr>
            </w:pPr>
            <w:r w:rsidRPr="00A02B02">
              <w:rPr>
                <w:rFonts w:ascii="Times New Roman" w:eastAsia="Times New Roman" w:hAnsi="Times New Roman" w:cs="Times New Roman"/>
                <w:sz w:val="20"/>
                <w:szCs w:val="20"/>
                <w:lang w:val="en" w:eastAsia="pl-PL"/>
              </w:rPr>
              <w:t>„Jak zacząć? STE</w:t>
            </w:r>
            <w:r w:rsidR="00EA4B51" w:rsidRPr="00A02B02">
              <w:rPr>
                <w:rFonts w:ascii="Times New Roman" w:eastAsia="Times New Roman" w:hAnsi="Times New Roman" w:cs="Times New Roman"/>
                <w:sz w:val="20"/>
                <w:szCs w:val="20"/>
                <w:lang w:val="en" w:eastAsia="pl-PL"/>
              </w:rPr>
              <w:t>A</w:t>
            </w:r>
            <w:r w:rsidRPr="00A02B02">
              <w:rPr>
                <w:rFonts w:ascii="Times New Roman" w:eastAsia="Times New Roman" w:hAnsi="Times New Roman" w:cs="Times New Roman"/>
                <w:sz w:val="20"/>
                <w:szCs w:val="20"/>
                <w:lang w:val="en" w:eastAsia="pl-PL"/>
              </w:rPr>
              <w:t xml:space="preserve">M w </w:t>
            </w:r>
            <w:r w:rsidRPr="000E4861">
              <w:rPr>
                <w:rFonts w:ascii="Times New Roman" w:eastAsia="Times New Roman" w:hAnsi="Times New Roman" w:cs="Times New Roman"/>
                <w:sz w:val="20"/>
                <w:szCs w:val="20"/>
                <w:lang w:val="en" w:eastAsia="pl-PL"/>
              </w:rPr>
              <w:t>klasach 1-3 [75 min.]</w:t>
            </w:r>
          </w:p>
          <w:p w14:paraId="03B8DEAB" w14:textId="0D9A869B" w:rsidR="006F7623" w:rsidRPr="000E4861" w:rsidRDefault="006F7623" w:rsidP="000E4861">
            <w:pPr>
              <w:pStyle w:val="Akapitzlist"/>
              <w:numPr>
                <w:ilvl w:val="1"/>
                <w:numId w:val="37"/>
              </w:numPr>
              <w:ind w:left="889" w:hanging="425"/>
              <w:jc w:val="both"/>
              <w:rPr>
                <w:rFonts w:ascii="Times New Roman" w:eastAsia="Times New Roman" w:hAnsi="Times New Roman" w:cs="Times New Roman"/>
                <w:sz w:val="20"/>
                <w:szCs w:val="20"/>
                <w:lang w:val="en" w:eastAsia="pl-PL"/>
              </w:rPr>
            </w:pPr>
            <w:r w:rsidRPr="000E4861">
              <w:rPr>
                <w:rFonts w:ascii="Times New Roman" w:eastAsia="Times New Roman" w:hAnsi="Times New Roman" w:cs="Times New Roman"/>
                <w:b/>
                <w:sz w:val="20"/>
                <w:szCs w:val="20"/>
                <w:lang w:val="en" w:eastAsia="pl-PL"/>
              </w:rPr>
              <w:t>Szkolenia stacjonarne</w:t>
            </w:r>
            <w:r w:rsidR="00A56E8B" w:rsidRPr="000E4861">
              <w:rPr>
                <w:rFonts w:ascii="Times New Roman" w:eastAsia="Times New Roman" w:hAnsi="Times New Roman" w:cs="Times New Roman"/>
                <w:b/>
                <w:sz w:val="20"/>
                <w:szCs w:val="20"/>
                <w:lang w:val="en" w:eastAsia="pl-PL"/>
              </w:rPr>
              <w:t xml:space="preserve"> </w:t>
            </w:r>
            <w:r w:rsidR="00A56E8B" w:rsidRPr="000E4861">
              <w:rPr>
                <w:rFonts w:ascii="Times New Roman" w:eastAsia="Times New Roman" w:hAnsi="Times New Roman" w:cs="Times New Roman"/>
                <w:sz w:val="20"/>
                <w:szCs w:val="20"/>
                <w:lang w:val="en" w:eastAsia="pl-PL"/>
              </w:rPr>
              <w:t>dotyczące p</w:t>
            </w:r>
            <w:r w:rsidRPr="000E4861">
              <w:rPr>
                <w:rFonts w:ascii="Times New Roman" w:eastAsia="Times New Roman" w:hAnsi="Times New Roman" w:cs="Times New Roman"/>
                <w:sz w:val="20"/>
                <w:szCs w:val="20"/>
                <w:lang w:val="en" w:eastAsia="pl-PL"/>
              </w:rPr>
              <w:t>odstawy metodyki w przedszkolu [8 x 45min]</w:t>
            </w:r>
          </w:p>
          <w:p w14:paraId="66430728" w14:textId="77777777" w:rsidR="006F7623" w:rsidRPr="005C0917" w:rsidRDefault="006F7623" w:rsidP="000E4861">
            <w:pPr>
              <w:ind w:left="708"/>
              <w:jc w:val="both"/>
              <w:rPr>
                <w:rFonts w:ascii="Times New Roman" w:eastAsia="Times New Roman" w:hAnsi="Times New Roman" w:cs="Times New Roman"/>
                <w:sz w:val="20"/>
                <w:szCs w:val="20"/>
                <w:lang w:val="en" w:eastAsia="pl-PL"/>
              </w:rPr>
            </w:pPr>
            <w:r w:rsidRPr="005C0917">
              <w:rPr>
                <w:rFonts w:ascii="Times New Roman" w:eastAsia="Times New Roman" w:hAnsi="Times New Roman" w:cs="Times New Roman"/>
                <w:sz w:val="20"/>
                <w:szCs w:val="20"/>
                <w:lang w:val="en" w:eastAsia="pl-PL"/>
              </w:rPr>
              <w:t>Tematy omawiane podczas szkolenia:</w:t>
            </w:r>
          </w:p>
          <w:p w14:paraId="40A05937" w14:textId="38F14DB6" w:rsidR="006F7623" w:rsidRPr="000E4861" w:rsidRDefault="006F7623" w:rsidP="000E4861">
            <w:pPr>
              <w:pStyle w:val="Akapitzlist"/>
              <w:numPr>
                <w:ilvl w:val="2"/>
                <w:numId w:val="41"/>
              </w:numPr>
              <w:ind w:left="1173" w:hanging="426"/>
              <w:jc w:val="both"/>
              <w:rPr>
                <w:rFonts w:ascii="Times New Roman" w:eastAsia="Times New Roman" w:hAnsi="Times New Roman" w:cs="Times New Roman"/>
                <w:sz w:val="20"/>
                <w:szCs w:val="20"/>
                <w:lang w:val="en" w:eastAsia="pl-PL"/>
              </w:rPr>
            </w:pPr>
            <w:r w:rsidRPr="000E4861">
              <w:rPr>
                <w:rFonts w:ascii="Times New Roman" w:eastAsia="Times New Roman" w:hAnsi="Times New Roman" w:cs="Times New Roman"/>
                <w:sz w:val="20"/>
                <w:szCs w:val="20"/>
                <w:lang w:val="en" w:eastAsia="pl-PL"/>
              </w:rPr>
              <w:t xml:space="preserve">przegląd różnych rozwiązań </w:t>
            </w:r>
            <w:r w:rsidR="00A56E8B" w:rsidRPr="000E4861">
              <w:rPr>
                <w:rFonts w:ascii="Times New Roman" w:eastAsia="Times New Roman" w:hAnsi="Times New Roman" w:cs="Times New Roman"/>
                <w:sz w:val="20"/>
                <w:szCs w:val="20"/>
                <w:lang w:val="en" w:eastAsia="pl-PL"/>
              </w:rPr>
              <w:t>platformy edykacyjnej</w:t>
            </w:r>
            <w:r w:rsidRPr="000E4861">
              <w:rPr>
                <w:rFonts w:ascii="Times New Roman" w:eastAsia="Times New Roman" w:hAnsi="Times New Roman" w:cs="Times New Roman"/>
                <w:sz w:val="20"/>
                <w:szCs w:val="20"/>
                <w:lang w:val="en" w:eastAsia="pl-PL"/>
              </w:rPr>
              <w:t xml:space="preserve"> dla rozwoju fizycznego oraz kompetencji matematycznych, </w:t>
            </w:r>
            <w:proofErr w:type="gramStart"/>
            <w:r w:rsidRPr="000E4861">
              <w:rPr>
                <w:rFonts w:ascii="Times New Roman" w:eastAsia="Times New Roman" w:hAnsi="Times New Roman" w:cs="Times New Roman"/>
                <w:sz w:val="20"/>
                <w:szCs w:val="20"/>
                <w:lang w:val="en" w:eastAsia="pl-PL"/>
              </w:rPr>
              <w:t>społecznych,humanistycznych</w:t>
            </w:r>
            <w:proofErr w:type="gramEnd"/>
            <w:r w:rsidRPr="000E4861">
              <w:rPr>
                <w:rFonts w:ascii="Times New Roman" w:eastAsia="Times New Roman" w:hAnsi="Times New Roman" w:cs="Times New Roman"/>
                <w:sz w:val="20"/>
                <w:szCs w:val="20"/>
                <w:lang w:val="en" w:eastAsia="pl-PL"/>
              </w:rPr>
              <w:t xml:space="preserve"> i technicznych przedszkolaków,</w:t>
            </w:r>
          </w:p>
          <w:p w14:paraId="628B584A" w14:textId="41DAFDF0" w:rsidR="006F7623" w:rsidRPr="000E4861" w:rsidRDefault="006F7623" w:rsidP="000E4861">
            <w:pPr>
              <w:pStyle w:val="Akapitzlist"/>
              <w:numPr>
                <w:ilvl w:val="2"/>
                <w:numId w:val="41"/>
              </w:numPr>
              <w:ind w:left="1173" w:hanging="426"/>
              <w:jc w:val="both"/>
              <w:rPr>
                <w:rFonts w:ascii="Times New Roman" w:eastAsia="Times New Roman" w:hAnsi="Times New Roman" w:cs="Times New Roman"/>
                <w:sz w:val="20"/>
                <w:szCs w:val="20"/>
                <w:lang w:val="en" w:eastAsia="pl-PL"/>
              </w:rPr>
            </w:pPr>
            <w:r w:rsidRPr="000E4861">
              <w:rPr>
                <w:rFonts w:ascii="Times New Roman" w:eastAsia="Times New Roman" w:hAnsi="Times New Roman" w:cs="Times New Roman"/>
                <w:sz w:val="20"/>
                <w:szCs w:val="20"/>
                <w:lang w:val="en" w:eastAsia="pl-PL"/>
              </w:rPr>
              <w:t>metoda „6 klocków”;</w:t>
            </w:r>
          </w:p>
          <w:p w14:paraId="16C6E966" w14:textId="3BB7A29C" w:rsidR="006F7623" w:rsidRPr="000E4861" w:rsidRDefault="006F7623" w:rsidP="000E4861">
            <w:pPr>
              <w:pStyle w:val="Akapitzlist"/>
              <w:numPr>
                <w:ilvl w:val="2"/>
                <w:numId w:val="41"/>
              </w:numPr>
              <w:ind w:left="1173" w:hanging="426"/>
              <w:jc w:val="both"/>
              <w:rPr>
                <w:rFonts w:ascii="Times New Roman" w:eastAsia="Times New Roman" w:hAnsi="Times New Roman" w:cs="Times New Roman"/>
                <w:sz w:val="20"/>
                <w:szCs w:val="20"/>
                <w:lang w:val="en" w:eastAsia="pl-PL"/>
              </w:rPr>
            </w:pPr>
            <w:r w:rsidRPr="000E4861">
              <w:rPr>
                <w:rFonts w:ascii="Times New Roman" w:eastAsia="Times New Roman" w:hAnsi="Times New Roman" w:cs="Times New Roman"/>
                <w:sz w:val="20"/>
                <w:szCs w:val="20"/>
                <w:lang w:val="en" w:eastAsia="pl-PL"/>
              </w:rPr>
              <w:t>prowadzenie pracowni;</w:t>
            </w:r>
          </w:p>
          <w:p w14:paraId="67F4B1B6" w14:textId="3DA2D2C1" w:rsidR="006F7623" w:rsidRPr="000E4861" w:rsidRDefault="006F7623" w:rsidP="000E4861">
            <w:pPr>
              <w:pStyle w:val="Akapitzlist"/>
              <w:numPr>
                <w:ilvl w:val="2"/>
                <w:numId w:val="41"/>
              </w:numPr>
              <w:ind w:left="1173" w:hanging="426"/>
              <w:jc w:val="both"/>
              <w:rPr>
                <w:rFonts w:ascii="Times New Roman" w:eastAsia="Times New Roman" w:hAnsi="Times New Roman" w:cs="Times New Roman"/>
                <w:sz w:val="20"/>
                <w:szCs w:val="20"/>
                <w:lang w:val="en" w:eastAsia="pl-PL"/>
              </w:rPr>
            </w:pPr>
            <w:r w:rsidRPr="000E4861">
              <w:rPr>
                <w:rFonts w:ascii="Times New Roman" w:eastAsia="Times New Roman" w:hAnsi="Times New Roman" w:cs="Times New Roman"/>
                <w:sz w:val="20"/>
                <w:szCs w:val="20"/>
                <w:lang w:val="en" w:eastAsia="pl-PL"/>
              </w:rPr>
              <w:t>tworzenie własnych scenariuszy;</w:t>
            </w:r>
          </w:p>
          <w:p w14:paraId="31529425" w14:textId="09706438" w:rsidR="006F7623" w:rsidRPr="000E4861" w:rsidRDefault="006F7623" w:rsidP="000E4861">
            <w:pPr>
              <w:pStyle w:val="Akapitzlist"/>
              <w:numPr>
                <w:ilvl w:val="2"/>
                <w:numId w:val="41"/>
              </w:numPr>
              <w:ind w:left="1173" w:hanging="426"/>
              <w:jc w:val="both"/>
              <w:rPr>
                <w:rFonts w:ascii="Times New Roman" w:eastAsia="Times New Roman" w:hAnsi="Times New Roman" w:cs="Times New Roman"/>
                <w:sz w:val="20"/>
                <w:szCs w:val="20"/>
                <w:lang w:val="en" w:eastAsia="pl-PL"/>
              </w:rPr>
            </w:pPr>
            <w:r w:rsidRPr="000E4861">
              <w:rPr>
                <w:rFonts w:ascii="Times New Roman" w:eastAsia="Times New Roman" w:hAnsi="Times New Roman" w:cs="Times New Roman"/>
                <w:sz w:val="20"/>
                <w:szCs w:val="20"/>
                <w:lang w:val="en" w:eastAsia="pl-PL"/>
              </w:rPr>
              <w:t>praca warsztatowa z zestawami.</w:t>
            </w:r>
          </w:p>
          <w:p w14:paraId="480A210A" w14:textId="68ED50A2" w:rsidR="006F7623" w:rsidRPr="000E4861" w:rsidRDefault="006F7623" w:rsidP="000E4861">
            <w:pPr>
              <w:pStyle w:val="Akapitzlist"/>
              <w:numPr>
                <w:ilvl w:val="1"/>
                <w:numId w:val="37"/>
              </w:numPr>
              <w:ind w:left="889" w:hanging="425"/>
              <w:jc w:val="both"/>
              <w:rPr>
                <w:rFonts w:ascii="Times New Roman" w:eastAsia="Times New Roman" w:hAnsi="Times New Roman" w:cs="Times New Roman"/>
                <w:sz w:val="20"/>
                <w:szCs w:val="20"/>
                <w:lang w:val="en" w:eastAsia="pl-PL"/>
              </w:rPr>
            </w:pPr>
            <w:r w:rsidRPr="000E4861">
              <w:rPr>
                <w:rFonts w:ascii="Times New Roman" w:eastAsia="Times New Roman" w:hAnsi="Times New Roman" w:cs="Times New Roman"/>
                <w:b/>
                <w:sz w:val="20"/>
                <w:szCs w:val="20"/>
                <w:lang w:val="en" w:eastAsia="pl-PL"/>
              </w:rPr>
              <w:t>Scenariusze lekcji:</w:t>
            </w:r>
          </w:p>
          <w:p w14:paraId="47A24F0E" w14:textId="058742D9" w:rsidR="006F7623" w:rsidRPr="000E4861" w:rsidRDefault="00A56E8B" w:rsidP="000E4861">
            <w:pPr>
              <w:pStyle w:val="Akapitzlist"/>
              <w:numPr>
                <w:ilvl w:val="0"/>
                <w:numId w:val="42"/>
              </w:numPr>
              <w:jc w:val="both"/>
              <w:rPr>
                <w:rFonts w:ascii="Times New Roman" w:eastAsia="Times New Roman" w:hAnsi="Times New Roman" w:cs="Times New Roman"/>
                <w:sz w:val="20"/>
                <w:szCs w:val="20"/>
                <w:lang w:val="en" w:eastAsia="pl-PL"/>
              </w:rPr>
            </w:pPr>
            <w:r w:rsidRPr="000E4861">
              <w:rPr>
                <w:rFonts w:ascii="Times New Roman" w:eastAsia="Times New Roman" w:hAnsi="Times New Roman" w:cs="Times New Roman"/>
                <w:sz w:val="20"/>
                <w:szCs w:val="20"/>
                <w:lang w:val="en" w:eastAsia="pl-PL"/>
              </w:rPr>
              <w:t xml:space="preserve">dostarczenie opracowanych </w:t>
            </w:r>
            <w:r w:rsidR="006F7623" w:rsidRPr="000E4861">
              <w:rPr>
                <w:rFonts w:ascii="Times New Roman" w:eastAsia="Times New Roman" w:hAnsi="Times New Roman" w:cs="Times New Roman"/>
                <w:sz w:val="20"/>
                <w:szCs w:val="20"/>
                <w:lang w:val="en" w:eastAsia="pl-PL"/>
              </w:rPr>
              <w:t>multimedialnych scenariuszy lekcji</w:t>
            </w:r>
            <w:r w:rsidRPr="000E4861">
              <w:rPr>
                <w:rFonts w:ascii="Times New Roman" w:eastAsia="Times New Roman" w:hAnsi="Times New Roman" w:cs="Times New Roman"/>
                <w:sz w:val="20"/>
                <w:szCs w:val="20"/>
                <w:lang w:val="en" w:eastAsia="pl-PL"/>
              </w:rPr>
              <w:t xml:space="preserve"> (175+ 90-minutowych)</w:t>
            </w:r>
            <w:r w:rsidR="006F7623" w:rsidRPr="000E4861">
              <w:rPr>
                <w:rFonts w:ascii="Times New Roman" w:eastAsia="Times New Roman" w:hAnsi="Times New Roman" w:cs="Times New Roman"/>
                <w:sz w:val="20"/>
                <w:szCs w:val="20"/>
                <w:lang w:val="en" w:eastAsia="pl-PL"/>
              </w:rPr>
              <w:t>;</w:t>
            </w:r>
          </w:p>
          <w:p w14:paraId="38BF9E6F" w14:textId="4D7377CE" w:rsidR="006F7623" w:rsidRPr="00324AA1" w:rsidRDefault="006F7623" w:rsidP="000E4861">
            <w:pPr>
              <w:pStyle w:val="Akapitzlist"/>
              <w:numPr>
                <w:ilvl w:val="0"/>
                <w:numId w:val="42"/>
              </w:numPr>
              <w:jc w:val="both"/>
              <w:rPr>
                <w:rFonts w:ascii="Times New Roman" w:eastAsia="Times New Roman" w:hAnsi="Times New Roman" w:cs="Times New Roman"/>
                <w:sz w:val="20"/>
                <w:szCs w:val="20"/>
                <w:lang w:val="en" w:eastAsia="pl-PL"/>
              </w:rPr>
            </w:pPr>
            <w:r w:rsidRPr="000E4861">
              <w:rPr>
                <w:rFonts w:ascii="Times New Roman" w:eastAsia="Times New Roman" w:hAnsi="Times New Roman" w:cs="Times New Roman"/>
                <w:sz w:val="20"/>
                <w:szCs w:val="20"/>
                <w:lang w:val="en" w:eastAsia="pl-PL"/>
              </w:rPr>
              <w:t>multimedialne instrukcje krok po kroku, budowania robotów kompatybilne z zestawami</w:t>
            </w:r>
            <w:r w:rsidR="00324AA1">
              <w:rPr>
                <w:rFonts w:ascii="Times New Roman" w:eastAsia="Times New Roman" w:hAnsi="Times New Roman" w:cs="Times New Roman"/>
                <w:sz w:val="20"/>
                <w:szCs w:val="20"/>
                <w:lang w:val="en" w:eastAsia="pl-PL"/>
              </w:rPr>
              <w:t>:</w:t>
            </w:r>
            <w:r w:rsidRPr="000E4861">
              <w:rPr>
                <w:rFonts w:ascii="Times New Roman" w:eastAsia="Times New Roman" w:hAnsi="Times New Roman" w:cs="Times New Roman"/>
                <w:sz w:val="20"/>
                <w:szCs w:val="20"/>
                <w:lang w:val="en" w:eastAsia="pl-PL"/>
              </w:rPr>
              <w:t xml:space="preserve"> </w:t>
            </w:r>
            <w:r w:rsidR="00324AA1">
              <w:rPr>
                <w:rFonts w:ascii="Times New Roman" w:eastAsia="Times New Roman" w:hAnsi="Times New Roman" w:cs="Times New Roman"/>
                <w:sz w:val="20"/>
                <w:szCs w:val="20"/>
                <w:lang w:val="en" w:eastAsia="pl-PL"/>
              </w:rPr>
              <w:t xml:space="preserve">typu </w:t>
            </w:r>
            <w:r w:rsidRPr="00324AA1">
              <w:rPr>
                <w:rFonts w:ascii="Times New Roman" w:eastAsia="Times New Roman" w:hAnsi="Times New Roman" w:cs="Times New Roman"/>
                <w:sz w:val="20"/>
                <w:szCs w:val="20"/>
                <w:lang w:val="en" w:eastAsia="pl-PL"/>
              </w:rPr>
              <w:t>LEGO® WeDo 1, LEGO® WeDo 2.0, LEGO® Mindstorms® NXT, LEGO® Mindstorms® Ev3; LEGO® SPIKE™ Prime; LEGO® Duplo; LEGO® System;</w:t>
            </w:r>
          </w:p>
          <w:p w14:paraId="2A2DD3B4" w14:textId="2FE77386" w:rsidR="006F7623" w:rsidRPr="000E4861" w:rsidRDefault="006F7623" w:rsidP="000E4861">
            <w:pPr>
              <w:pStyle w:val="Akapitzlist"/>
              <w:numPr>
                <w:ilvl w:val="0"/>
                <w:numId w:val="42"/>
              </w:numPr>
              <w:jc w:val="both"/>
              <w:rPr>
                <w:rFonts w:ascii="Times New Roman" w:eastAsia="Times New Roman" w:hAnsi="Times New Roman" w:cs="Times New Roman"/>
                <w:sz w:val="20"/>
                <w:szCs w:val="20"/>
                <w:lang w:val="en" w:eastAsia="pl-PL"/>
              </w:rPr>
            </w:pPr>
            <w:r w:rsidRPr="000E4861">
              <w:rPr>
                <w:rFonts w:ascii="Times New Roman" w:eastAsia="Times New Roman" w:hAnsi="Times New Roman" w:cs="Times New Roman"/>
                <w:sz w:val="20"/>
                <w:szCs w:val="20"/>
                <w:lang w:val="en" w:eastAsia="pl-PL"/>
              </w:rPr>
              <w:lastRenderedPageBreak/>
              <w:t>multimedialne instrukcje krok po kroku, programowania robotów kompatybilne językami</w:t>
            </w:r>
            <w:r w:rsidR="00324AA1">
              <w:rPr>
                <w:rFonts w:ascii="Times New Roman" w:eastAsia="Times New Roman" w:hAnsi="Times New Roman" w:cs="Times New Roman"/>
                <w:sz w:val="20"/>
                <w:szCs w:val="20"/>
                <w:lang w:val="en" w:eastAsia="pl-PL"/>
              </w:rPr>
              <w:t xml:space="preserve"> do </w:t>
            </w:r>
            <w:r w:rsidRPr="00324AA1">
              <w:rPr>
                <w:rFonts w:ascii="Times New Roman" w:eastAsia="Times New Roman" w:hAnsi="Times New Roman" w:cs="Times New Roman"/>
                <w:sz w:val="20"/>
                <w:szCs w:val="20"/>
                <w:lang w:val="en" w:eastAsia="pl-PL"/>
              </w:rPr>
              <w:t>LEGO® Mindstorms® EV3 Lab Software, LEGO® Mindstorms® Education EV3 Classroom, LEGO® Education SPIKE™, LEGO® Education WeDo 2.0, Scratch 3.0, Python;</w:t>
            </w:r>
          </w:p>
          <w:p w14:paraId="3B1F6FE4" w14:textId="06683BB0" w:rsidR="006F7623" w:rsidRPr="000E4861" w:rsidRDefault="006F7623" w:rsidP="000E4861">
            <w:pPr>
              <w:pStyle w:val="Akapitzlist"/>
              <w:numPr>
                <w:ilvl w:val="0"/>
                <w:numId w:val="42"/>
              </w:numPr>
              <w:jc w:val="both"/>
              <w:rPr>
                <w:rFonts w:ascii="Times New Roman" w:eastAsia="Times New Roman" w:hAnsi="Times New Roman" w:cs="Times New Roman"/>
                <w:sz w:val="20"/>
                <w:szCs w:val="20"/>
                <w:lang w:val="en" w:eastAsia="pl-PL"/>
              </w:rPr>
            </w:pPr>
            <w:r w:rsidRPr="000E4861">
              <w:rPr>
                <w:rFonts w:ascii="Times New Roman" w:eastAsia="Times New Roman" w:hAnsi="Times New Roman" w:cs="Times New Roman"/>
                <w:sz w:val="20"/>
                <w:szCs w:val="20"/>
                <w:lang w:val="en" w:eastAsia="pl-PL"/>
              </w:rPr>
              <w:t>dostęp do multimedialnych scenariuszy lekcji poprzez urządzenie mobilne, laptop lub komputer stacjonarny;</w:t>
            </w:r>
          </w:p>
          <w:p w14:paraId="40144CF4" w14:textId="04669500" w:rsidR="006F7623" w:rsidRPr="000E4861" w:rsidRDefault="006F7623" w:rsidP="000E4861">
            <w:pPr>
              <w:pStyle w:val="Akapitzlist"/>
              <w:numPr>
                <w:ilvl w:val="0"/>
                <w:numId w:val="42"/>
              </w:numPr>
              <w:jc w:val="both"/>
              <w:rPr>
                <w:rFonts w:ascii="Times New Roman" w:eastAsia="Times New Roman" w:hAnsi="Times New Roman" w:cs="Times New Roman"/>
                <w:sz w:val="20"/>
                <w:szCs w:val="20"/>
                <w:lang w:val="en" w:eastAsia="pl-PL"/>
              </w:rPr>
            </w:pPr>
            <w:r w:rsidRPr="000E4861">
              <w:rPr>
                <w:rFonts w:ascii="Times New Roman" w:eastAsia="Times New Roman" w:hAnsi="Times New Roman" w:cs="Times New Roman"/>
                <w:sz w:val="20"/>
                <w:szCs w:val="20"/>
                <w:lang w:val="en" w:eastAsia="pl-PL"/>
              </w:rPr>
              <w:t>możliwość udostępniania online multimedialnych scenariuszy lekcji uczniom online za pomocą jednorazowych haseł lub jednorazowych linków;</w:t>
            </w:r>
          </w:p>
          <w:p w14:paraId="65D8FF49" w14:textId="5B186250" w:rsidR="006F7623" w:rsidRPr="000E4861" w:rsidRDefault="006F7623" w:rsidP="000E4861">
            <w:pPr>
              <w:pStyle w:val="Akapitzlist"/>
              <w:numPr>
                <w:ilvl w:val="0"/>
                <w:numId w:val="42"/>
              </w:numPr>
              <w:jc w:val="both"/>
              <w:rPr>
                <w:rFonts w:ascii="Times New Roman" w:eastAsia="Times New Roman" w:hAnsi="Times New Roman" w:cs="Times New Roman"/>
                <w:sz w:val="20"/>
                <w:szCs w:val="20"/>
                <w:lang w:val="en" w:eastAsia="pl-PL"/>
              </w:rPr>
            </w:pPr>
            <w:r w:rsidRPr="000E4861">
              <w:rPr>
                <w:rFonts w:ascii="Times New Roman" w:eastAsia="Times New Roman" w:hAnsi="Times New Roman" w:cs="Times New Roman"/>
                <w:sz w:val="20"/>
                <w:szCs w:val="20"/>
                <w:lang w:val="en" w:eastAsia="pl-PL"/>
              </w:rPr>
              <w:t>grafiki i animacje w multimedialnych scenariuszach lekcji w rozdzielczości nie mniejszej niż 1920×1440px;</w:t>
            </w:r>
          </w:p>
          <w:p w14:paraId="50C67AC5" w14:textId="53B24A0C" w:rsidR="006F7623" w:rsidRPr="000E4861" w:rsidRDefault="006F7623" w:rsidP="000E4861">
            <w:pPr>
              <w:pStyle w:val="Akapitzlist"/>
              <w:numPr>
                <w:ilvl w:val="0"/>
                <w:numId w:val="42"/>
              </w:numPr>
              <w:jc w:val="both"/>
              <w:rPr>
                <w:rFonts w:ascii="Times New Roman" w:eastAsia="Times New Roman" w:hAnsi="Times New Roman" w:cs="Times New Roman"/>
                <w:sz w:val="20"/>
                <w:szCs w:val="20"/>
                <w:lang w:val="en" w:eastAsia="pl-PL"/>
              </w:rPr>
            </w:pPr>
            <w:r w:rsidRPr="000E4861">
              <w:rPr>
                <w:rFonts w:ascii="Times New Roman" w:eastAsia="Times New Roman" w:hAnsi="Times New Roman" w:cs="Times New Roman"/>
                <w:sz w:val="20"/>
                <w:szCs w:val="20"/>
                <w:lang w:val="en" w:eastAsia="pl-PL"/>
              </w:rPr>
              <w:t>multimedialne scenariusze lekcji dostępne w języku polskim, angielskim, francuskim i rosyjskim;</w:t>
            </w:r>
          </w:p>
          <w:p w14:paraId="60BE908C" w14:textId="703FABAA" w:rsidR="00A56E8B" w:rsidRPr="000E4861" w:rsidRDefault="006F7623" w:rsidP="000E4861">
            <w:pPr>
              <w:pStyle w:val="Akapitzlist"/>
              <w:numPr>
                <w:ilvl w:val="0"/>
                <w:numId w:val="42"/>
              </w:numPr>
              <w:jc w:val="both"/>
              <w:rPr>
                <w:rFonts w:ascii="Times New Roman" w:eastAsia="Times New Roman" w:hAnsi="Times New Roman" w:cs="Times New Roman"/>
                <w:sz w:val="20"/>
                <w:szCs w:val="20"/>
                <w:lang w:val="en" w:eastAsia="pl-PL"/>
              </w:rPr>
            </w:pPr>
            <w:r w:rsidRPr="000E4861">
              <w:rPr>
                <w:rFonts w:ascii="Times New Roman" w:eastAsia="Times New Roman" w:hAnsi="Times New Roman" w:cs="Times New Roman"/>
                <w:sz w:val="20"/>
                <w:szCs w:val="20"/>
                <w:lang w:val="en" w:eastAsia="pl-PL"/>
              </w:rPr>
              <w:t>wsparcie techniczne nauczyciela za pomocą czatu online;</w:t>
            </w:r>
          </w:p>
          <w:p w14:paraId="5A70DAE5" w14:textId="77777777" w:rsidR="006A3B87" w:rsidRDefault="006A3B87" w:rsidP="00A03459">
            <w:pPr>
              <w:jc w:val="both"/>
              <w:rPr>
                <w:rFonts w:ascii="Times New Roman" w:eastAsia="Times New Roman" w:hAnsi="Times New Roman" w:cs="Times New Roman"/>
                <w:sz w:val="20"/>
                <w:szCs w:val="20"/>
                <w:lang w:val="en" w:eastAsia="pl-PL"/>
              </w:rPr>
            </w:pPr>
          </w:p>
          <w:p w14:paraId="3F3D608A" w14:textId="54D715EC" w:rsidR="006F7623" w:rsidRPr="005C0917" w:rsidRDefault="00A56E8B" w:rsidP="00A03459">
            <w:pPr>
              <w:jc w:val="both"/>
              <w:rPr>
                <w:rFonts w:ascii="Times New Roman" w:eastAsia="Times New Roman" w:hAnsi="Times New Roman" w:cs="Times New Roman"/>
                <w:sz w:val="20"/>
                <w:szCs w:val="20"/>
                <w:lang w:val="en" w:eastAsia="pl-PL"/>
              </w:rPr>
            </w:pPr>
            <w:r w:rsidRPr="005C0917">
              <w:rPr>
                <w:rFonts w:ascii="Times New Roman" w:eastAsia="Times New Roman" w:hAnsi="Times New Roman" w:cs="Times New Roman"/>
                <w:sz w:val="20"/>
                <w:szCs w:val="20"/>
                <w:lang w:val="en" w:eastAsia="pl-PL"/>
              </w:rPr>
              <w:t>T</w:t>
            </w:r>
            <w:r w:rsidR="006F7623" w:rsidRPr="005C0917">
              <w:rPr>
                <w:rFonts w:ascii="Times New Roman" w:eastAsia="Times New Roman" w:hAnsi="Times New Roman" w:cs="Times New Roman"/>
                <w:sz w:val="20"/>
                <w:szCs w:val="20"/>
                <w:lang w:val="en" w:eastAsia="pl-PL"/>
              </w:rPr>
              <w:t>ematyka przykładowych scenariuszy lekcji:</w:t>
            </w:r>
          </w:p>
          <w:p w14:paraId="30AD52B2" w14:textId="1674B2EF" w:rsidR="006F7623" w:rsidRPr="005C0917" w:rsidRDefault="006F7623" w:rsidP="00D82417">
            <w:pPr>
              <w:pStyle w:val="Akapitzlist"/>
              <w:numPr>
                <w:ilvl w:val="0"/>
                <w:numId w:val="3"/>
              </w:numPr>
              <w:ind w:left="320"/>
              <w:jc w:val="both"/>
              <w:rPr>
                <w:rFonts w:ascii="Times New Roman" w:eastAsia="Times New Roman" w:hAnsi="Times New Roman" w:cs="Times New Roman"/>
                <w:sz w:val="20"/>
                <w:szCs w:val="20"/>
                <w:lang w:val="en" w:eastAsia="pl-PL"/>
              </w:rPr>
            </w:pPr>
            <w:r w:rsidRPr="005C0917">
              <w:rPr>
                <w:rFonts w:ascii="Times New Roman" w:eastAsia="Times New Roman" w:hAnsi="Times New Roman" w:cs="Times New Roman"/>
                <w:sz w:val="20"/>
                <w:szCs w:val="20"/>
                <w:lang w:val="en" w:eastAsia="pl-PL"/>
              </w:rPr>
              <w:t xml:space="preserve">W świecie zwierząt </w:t>
            </w:r>
          </w:p>
          <w:p w14:paraId="044A31DD" w14:textId="01631465" w:rsidR="006F7623" w:rsidRPr="005C0917" w:rsidRDefault="006F7623" w:rsidP="00D82417">
            <w:pPr>
              <w:ind w:left="320"/>
              <w:jc w:val="both"/>
              <w:rPr>
                <w:rFonts w:ascii="Times New Roman" w:eastAsia="Times New Roman" w:hAnsi="Times New Roman" w:cs="Times New Roman"/>
                <w:sz w:val="20"/>
                <w:szCs w:val="20"/>
                <w:lang w:val="en" w:eastAsia="pl-PL"/>
              </w:rPr>
            </w:pPr>
            <w:r w:rsidRPr="005C0917">
              <w:rPr>
                <w:rFonts w:ascii="Times New Roman" w:eastAsia="Times New Roman" w:hAnsi="Times New Roman" w:cs="Times New Roman"/>
                <w:sz w:val="20"/>
                <w:szCs w:val="20"/>
                <w:lang w:val="en" w:eastAsia="pl-PL"/>
              </w:rPr>
              <w:t xml:space="preserve">Lekcja przeznaczona dla grupy maksymalnie 15 uczestników w przedziale wiekowym od 4. do 6. roku życia. Celem lekcji jest rozwijanie umiejętności abstrahowania oraz motoryki małej, poprzez budowę prostych konstrukcji zwierząt oraz elementów ich środowiska. Zajęcia są osadzone w tematyce przyrodniczej, związanej ze zwyczajami i charakterystyką zwierząt takich jak: pingwin, fokę, żyrafę, jelenia, pszczoła, wielbłąd. Zadaniem uczestników warsztatów jest zbudowanie powyższych modeli przy użyciu zestawów </w:t>
            </w:r>
            <w:r w:rsidR="00A03459" w:rsidRPr="005C0917">
              <w:rPr>
                <w:rFonts w:ascii="Times New Roman" w:eastAsia="Times New Roman" w:hAnsi="Times New Roman" w:cs="Times New Roman"/>
                <w:sz w:val="20"/>
                <w:szCs w:val="20"/>
                <w:lang w:val="en" w:eastAsia="pl-PL"/>
              </w:rPr>
              <w:t>klocków</w:t>
            </w:r>
            <w:r w:rsidRPr="005C0917">
              <w:rPr>
                <w:rFonts w:ascii="Times New Roman" w:eastAsia="Times New Roman" w:hAnsi="Times New Roman" w:cs="Times New Roman"/>
                <w:sz w:val="20"/>
                <w:szCs w:val="20"/>
                <w:lang w:val="en" w:eastAsia="pl-PL"/>
              </w:rPr>
              <w:t xml:space="preserve"> oraz przekształcenia oparte o wyabstrahowane cechy.</w:t>
            </w:r>
          </w:p>
          <w:p w14:paraId="2D678B6E" w14:textId="2BD58DCA" w:rsidR="006F7623" w:rsidRPr="005C0917" w:rsidRDefault="006F7623" w:rsidP="00D82417">
            <w:pPr>
              <w:pStyle w:val="Akapitzlist"/>
              <w:numPr>
                <w:ilvl w:val="0"/>
                <w:numId w:val="3"/>
              </w:numPr>
              <w:ind w:left="320"/>
              <w:jc w:val="both"/>
              <w:rPr>
                <w:rFonts w:ascii="Times New Roman" w:eastAsia="Times New Roman" w:hAnsi="Times New Roman" w:cs="Times New Roman"/>
                <w:sz w:val="20"/>
                <w:szCs w:val="20"/>
                <w:lang w:val="en" w:eastAsia="pl-PL"/>
              </w:rPr>
            </w:pPr>
            <w:r w:rsidRPr="005C0917">
              <w:rPr>
                <w:rFonts w:ascii="Times New Roman" w:eastAsia="Times New Roman" w:hAnsi="Times New Roman" w:cs="Times New Roman"/>
                <w:sz w:val="20"/>
                <w:szCs w:val="20"/>
                <w:lang w:val="en" w:eastAsia="pl-PL"/>
              </w:rPr>
              <w:t xml:space="preserve">Zupełnie inne światy </w:t>
            </w:r>
          </w:p>
          <w:p w14:paraId="785CD1E0" w14:textId="00880F25" w:rsidR="006F7623" w:rsidRPr="005C0917" w:rsidRDefault="006F7623" w:rsidP="00D82417">
            <w:pPr>
              <w:ind w:left="320"/>
              <w:jc w:val="both"/>
              <w:rPr>
                <w:rFonts w:ascii="Times New Roman" w:eastAsia="Times New Roman" w:hAnsi="Times New Roman" w:cs="Times New Roman"/>
                <w:sz w:val="20"/>
                <w:szCs w:val="20"/>
                <w:lang w:val="en" w:eastAsia="pl-PL"/>
              </w:rPr>
            </w:pPr>
            <w:r w:rsidRPr="005C0917">
              <w:rPr>
                <w:rFonts w:ascii="Times New Roman" w:eastAsia="Times New Roman" w:hAnsi="Times New Roman" w:cs="Times New Roman"/>
                <w:sz w:val="20"/>
                <w:szCs w:val="20"/>
                <w:lang w:val="en" w:eastAsia="pl-PL"/>
              </w:rPr>
              <w:t xml:space="preserve">Lekcja przeznaczona dla grupy maksymalnie 15 uczestników w przedziale wiekowym od 4. do 6. roku życia. Celem lekcji jest rozwijanie umiejętności dedukcji oraz motoryki małej, poprzez budowę prostych konstrukcji. Zajęcia są osadzone w tematyce przyrodniczej, związanej z podstawowymi siłami i zjawiskami fizycznymi kształtującymi świat, takimi jak: grawitacja, tarcie, temperatura. Zadaniem uczestników warsztatów jest zbudowanie modeli przy użyciu zestawów </w:t>
            </w:r>
            <w:r w:rsidR="00A03459" w:rsidRPr="005C0917">
              <w:rPr>
                <w:rFonts w:ascii="Times New Roman" w:eastAsia="Times New Roman" w:hAnsi="Times New Roman" w:cs="Times New Roman"/>
                <w:sz w:val="20"/>
                <w:szCs w:val="20"/>
                <w:lang w:val="en" w:eastAsia="pl-PL"/>
              </w:rPr>
              <w:t>klocków</w:t>
            </w:r>
            <w:r w:rsidRPr="005C0917">
              <w:rPr>
                <w:rFonts w:ascii="Times New Roman" w:eastAsia="Times New Roman" w:hAnsi="Times New Roman" w:cs="Times New Roman"/>
                <w:sz w:val="20"/>
                <w:szCs w:val="20"/>
                <w:lang w:val="en" w:eastAsia="pl-PL"/>
              </w:rPr>
              <w:t xml:space="preserve"> “Mój pierwszy plac budowy” a następnie zmodyfikowanie pod kątem zmienionych,</w:t>
            </w:r>
          </w:p>
          <w:p w14:paraId="1BEC7331" w14:textId="1051BA6A" w:rsidR="006F7623" w:rsidRPr="005C0917" w:rsidRDefault="006F7623" w:rsidP="00D82417">
            <w:pPr>
              <w:pStyle w:val="Akapitzlist"/>
              <w:numPr>
                <w:ilvl w:val="0"/>
                <w:numId w:val="3"/>
              </w:numPr>
              <w:ind w:left="320"/>
              <w:jc w:val="both"/>
              <w:rPr>
                <w:rFonts w:ascii="Times New Roman" w:eastAsia="Times New Roman" w:hAnsi="Times New Roman" w:cs="Times New Roman"/>
                <w:sz w:val="20"/>
                <w:szCs w:val="20"/>
                <w:lang w:val="en" w:eastAsia="pl-PL"/>
              </w:rPr>
            </w:pPr>
            <w:r w:rsidRPr="005C0917">
              <w:rPr>
                <w:rFonts w:ascii="Times New Roman" w:eastAsia="Times New Roman" w:hAnsi="Times New Roman" w:cs="Times New Roman"/>
                <w:sz w:val="20"/>
                <w:szCs w:val="20"/>
                <w:lang w:val="en" w:eastAsia="pl-PL"/>
              </w:rPr>
              <w:t xml:space="preserve">Na ratunek </w:t>
            </w:r>
          </w:p>
          <w:p w14:paraId="36973391" w14:textId="29ABB251" w:rsidR="006F7623" w:rsidRPr="005C0917" w:rsidRDefault="006F7623" w:rsidP="00D82417">
            <w:pPr>
              <w:ind w:left="320"/>
              <w:jc w:val="both"/>
              <w:rPr>
                <w:rFonts w:ascii="Times New Roman" w:eastAsia="Times New Roman" w:hAnsi="Times New Roman" w:cs="Times New Roman"/>
                <w:sz w:val="20"/>
                <w:szCs w:val="20"/>
                <w:lang w:val="en" w:eastAsia="pl-PL"/>
              </w:rPr>
            </w:pPr>
            <w:r w:rsidRPr="005C0917">
              <w:rPr>
                <w:rFonts w:ascii="Times New Roman" w:eastAsia="Times New Roman" w:hAnsi="Times New Roman" w:cs="Times New Roman"/>
                <w:sz w:val="20"/>
                <w:szCs w:val="20"/>
                <w:lang w:val="en" w:eastAsia="pl-PL"/>
              </w:rPr>
              <w:t>Lekcja przeznaczona dla grupy maksymalnie 15 uczestników w przedziale wiekowym od 4. do 6. roku życia.</w:t>
            </w:r>
            <w:r w:rsidR="00A03459" w:rsidRPr="005C0917">
              <w:rPr>
                <w:rFonts w:ascii="Times New Roman" w:eastAsia="Times New Roman" w:hAnsi="Times New Roman" w:cs="Times New Roman"/>
                <w:sz w:val="20"/>
                <w:szCs w:val="20"/>
                <w:lang w:val="en" w:eastAsia="pl-PL"/>
              </w:rPr>
              <w:t xml:space="preserve"> </w:t>
            </w:r>
            <w:r w:rsidRPr="005C0917">
              <w:rPr>
                <w:rFonts w:ascii="Times New Roman" w:eastAsia="Times New Roman" w:hAnsi="Times New Roman" w:cs="Times New Roman"/>
                <w:sz w:val="20"/>
                <w:szCs w:val="20"/>
                <w:lang w:val="en" w:eastAsia="pl-PL"/>
              </w:rPr>
              <w:t xml:space="preserve">Celem lekcji jest rozwijanie umiejętności transformowania oraz powtórzenie zasad związanych z zachowaniem się w wypadku zagrożenia. Zajęcia są osadzone w tematyce organizacji służb porządkowych, w szczególności w kontekście wyposażenia przez nie używanego. Zadaniem uczestników warsztatów jest zbudowanie modeli karetki pogotowia, wozu strażackiego oraz radiowozu przy użyciu zestawów </w:t>
            </w:r>
            <w:r w:rsidR="00A03459" w:rsidRPr="005C0917">
              <w:rPr>
                <w:rFonts w:ascii="Times New Roman" w:eastAsia="Times New Roman" w:hAnsi="Times New Roman" w:cs="Times New Roman"/>
                <w:sz w:val="20"/>
                <w:szCs w:val="20"/>
                <w:lang w:val="en" w:eastAsia="pl-PL"/>
              </w:rPr>
              <w:t xml:space="preserve">klocków </w:t>
            </w:r>
            <w:r w:rsidRPr="005C0917">
              <w:rPr>
                <w:rFonts w:ascii="Times New Roman" w:eastAsia="Times New Roman" w:hAnsi="Times New Roman" w:cs="Times New Roman"/>
                <w:sz w:val="20"/>
                <w:szCs w:val="20"/>
                <w:lang w:val="en" w:eastAsia="pl-PL"/>
              </w:rPr>
              <w:t>na następnie przekształceniu konstrukcji w nowy twór.</w:t>
            </w:r>
          </w:p>
          <w:p w14:paraId="61A21F8F" w14:textId="1338F4D6" w:rsidR="006F7623" w:rsidRPr="005C0917" w:rsidRDefault="006F7623" w:rsidP="00D82417">
            <w:pPr>
              <w:pStyle w:val="Akapitzlist"/>
              <w:numPr>
                <w:ilvl w:val="0"/>
                <w:numId w:val="3"/>
              </w:numPr>
              <w:ind w:left="320"/>
              <w:jc w:val="both"/>
              <w:rPr>
                <w:rFonts w:ascii="Times New Roman" w:eastAsia="Times New Roman" w:hAnsi="Times New Roman" w:cs="Times New Roman"/>
                <w:sz w:val="20"/>
                <w:szCs w:val="20"/>
                <w:lang w:val="en" w:eastAsia="pl-PL"/>
              </w:rPr>
            </w:pPr>
            <w:r w:rsidRPr="005C0917">
              <w:rPr>
                <w:rFonts w:ascii="Times New Roman" w:eastAsia="Times New Roman" w:hAnsi="Times New Roman" w:cs="Times New Roman"/>
                <w:sz w:val="20"/>
                <w:szCs w:val="20"/>
                <w:lang w:val="en" w:eastAsia="pl-PL"/>
              </w:rPr>
              <w:t xml:space="preserve">Na najdalszy brzeg </w:t>
            </w:r>
          </w:p>
          <w:p w14:paraId="23A1A1A5" w14:textId="11EBB181" w:rsidR="006F7623" w:rsidRPr="005C0917" w:rsidRDefault="006F7623" w:rsidP="00D82417">
            <w:pPr>
              <w:ind w:left="320"/>
              <w:jc w:val="both"/>
              <w:rPr>
                <w:rFonts w:ascii="Times New Roman" w:eastAsia="Times New Roman" w:hAnsi="Times New Roman" w:cs="Times New Roman"/>
                <w:sz w:val="20"/>
                <w:szCs w:val="20"/>
                <w:lang w:val="en" w:eastAsia="pl-PL"/>
              </w:rPr>
            </w:pPr>
            <w:r w:rsidRPr="005C0917">
              <w:rPr>
                <w:rFonts w:ascii="Times New Roman" w:eastAsia="Times New Roman" w:hAnsi="Times New Roman" w:cs="Times New Roman"/>
                <w:sz w:val="20"/>
                <w:szCs w:val="20"/>
                <w:lang w:val="en" w:eastAsia="pl-PL"/>
              </w:rPr>
              <w:t xml:space="preserve">Lekcja przeznaczona dla grupy maksymalnie 15 uczestników w przedziale wiekowym od 4. do 6. roku życia. Celem lekcji jest rozwijanie umiejętności rozumowania dedukcyjnego oraz motoryki małej, poprzez budowę prostych konstrukcji. Zajęcia są osadzone w tematyce budowy mostów i ich rodzajów. Zadaniem uczestników jest zbudować przy użyciu zestawów </w:t>
            </w:r>
            <w:r w:rsidR="00A03459" w:rsidRPr="005C0917">
              <w:rPr>
                <w:rFonts w:ascii="Times New Roman" w:eastAsia="Times New Roman" w:hAnsi="Times New Roman" w:cs="Times New Roman"/>
                <w:sz w:val="20"/>
                <w:szCs w:val="20"/>
                <w:lang w:val="en" w:eastAsia="pl-PL"/>
              </w:rPr>
              <w:t xml:space="preserve">klocków </w:t>
            </w:r>
            <w:r w:rsidRPr="005C0917">
              <w:rPr>
                <w:rFonts w:ascii="Times New Roman" w:eastAsia="Times New Roman" w:hAnsi="Times New Roman" w:cs="Times New Roman"/>
                <w:sz w:val="20"/>
                <w:szCs w:val="20"/>
                <w:lang w:val="en" w:eastAsia="pl-PL"/>
              </w:rPr>
              <w:t>jak najdłuższą konstrukcję, a następnie zaproponowanie alternatywnego sposób przeprawy.</w:t>
            </w:r>
          </w:p>
          <w:p w14:paraId="0AC2F19D" w14:textId="2182CC11" w:rsidR="006F7623" w:rsidRPr="005C0917" w:rsidRDefault="006F7623" w:rsidP="00D82417">
            <w:pPr>
              <w:pStyle w:val="Akapitzlist"/>
              <w:numPr>
                <w:ilvl w:val="0"/>
                <w:numId w:val="3"/>
              </w:numPr>
              <w:ind w:left="320"/>
              <w:jc w:val="both"/>
              <w:rPr>
                <w:rFonts w:ascii="Times New Roman" w:eastAsia="Times New Roman" w:hAnsi="Times New Roman" w:cs="Times New Roman"/>
                <w:sz w:val="20"/>
                <w:szCs w:val="20"/>
                <w:lang w:val="en" w:eastAsia="pl-PL"/>
              </w:rPr>
            </w:pPr>
            <w:r w:rsidRPr="005C0917">
              <w:rPr>
                <w:rFonts w:ascii="Times New Roman" w:eastAsia="Times New Roman" w:hAnsi="Times New Roman" w:cs="Times New Roman"/>
                <w:sz w:val="20"/>
                <w:szCs w:val="20"/>
                <w:lang w:val="en" w:eastAsia="pl-PL"/>
              </w:rPr>
              <w:t xml:space="preserve">Od wilka do jamnika </w:t>
            </w:r>
          </w:p>
          <w:p w14:paraId="73BBD020" w14:textId="7DA65580" w:rsidR="006F7623" w:rsidRPr="005C0917" w:rsidRDefault="006F7623" w:rsidP="00D82417">
            <w:pPr>
              <w:ind w:left="320"/>
              <w:jc w:val="both"/>
              <w:rPr>
                <w:rFonts w:ascii="Times New Roman" w:eastAsia="Times New Roman" w:hAnsi="Times New Roman" w:cs="Times New Roman"/>
                <w:sz w:val="20"/>
                <w:szCs w:val="20"/>
                <w:lang w:val="en" w:eastAsia="pl-PL"/>
              </w:rPr>
            </w:pPr>
            <w:r w:rsidRPr="005C0917">
              <w:rPr>
                <w:rFonts w:ascii="Times New Roman" w:eastAsia="Times New Roman" w:hAnsi="Times New Roman" w:cs="Times New Roman"/>
                <w:sz w:val="20"/>
                <w:szCs w:val="20"/>
                <w:lang w:val="en" w:eastAsia="pl-PL"/>
              </w:rPr>
              <w:t xml:space="preserve">Lekcja przeznaczona dla grupy maksymalnie 15 uczestników w przedziale wiekowym od 4. do 6. roku życia. Celem lekcji jest rozwijanie umiejętności rozumowania indukcyjnego oraz motoryki małej, poprzez budowę prostych konstrukcji. Zajęcia są osadzone w tematyce przyrodniczej, związanej ze procesem udomowienia zwierząt i zmianami w ich wyglądzie wynikającymi ze zmiany warunków ich życia. Zadaniem uczestników warsztatów jest zbudowanie różnych modeli zwierząt takich jak: pies, kura i kaczka przy użyciu zestawów </w:t>
            </w:r>
            <w:r w:rsidR="00A03459" w:rsidRPr="005C0917">
              <w:rPr>
                <w:rFonts w:ascii="Times New Roman" w:eastAsia="Times New Roman" w:hAnsi="Times New Roman" w:cs="Times New Roman"/>
                <w:sz w:val="20"/>
                <w:szCs w:val="20"/>
                <w:lang w:val="en" w:eastAsia="pl-PL"/>
              </w:rPr>
              <w:t>klocków.</w:t>
            </w:r>
          </w:p>
          <w:p w14:paraId="072C4F65" w14:textId="390781C2" w:rsidR="006F7623" w:rsidRPr="005C0917" w:rsidRDefault="006F7623" w:rsidP="00D82417">
            <w:pPr>
              <w:pStyle w:val="Akapitzlist"/>
              <w:numPr>
                <w:ilvl w:val="0"/>
                <w:numId w:val="3"/>
              </w:numPr>
              <w:ind w:left="320"/>
              <w:jc w:val="both"/>
              <w:rPr>
                <w:rFonts w:ascii="Times New Roman" w:eastAsia="Times New Roman" w:hAnsi="Times New Roman" w:cs="Times New Roman"/>
                <w:sz w:val="20"/>
                <w:szCs w:val="20"/>
                <w:lang w:val="en" w:eastAsia="pl-PL"/>
              </w:rPr>
            </w:pPr>
            <w:r w:rsidRPr="005C0917">
              <w:rPr>
                <w:rFonts w:ascii="Times New Roman" w:eastAsia="Times New Roman" w:hAnsi="Times New Roman" w:cs="Times New Roman"/>
                <w:sz w:val="20"/>
                <w:szCs w:val="20"/>
                <w:lang w:val="en" w:eastAsia="pl-PL"/>
              </w:rPr>
              <w:t xml:space="preserve">Jak wygląda koń mechaniczny? </w:t>
            </w:r>
          </w:p>
          <w:p w14:paraId="49EE7B3B" w14:textId="67AC80FB" w:rsidR="006F7623" w:rsidRPr="005C0917" w:rsidRDefault="006F7623" w:rsidP="00D82417">
            <w:pPr>
              <w:ind w:left="320"/>
              <w:jc w:val="both"/>
              <w:rPr>
                <w:rFonts w:ascii="Times New Roman" w:eastAsia="Times New Roman" w:hAnsi="Times New Roman" w:cs="Times New Roman"/>
                <w:sz w:val="20"/>
                <w:szCs w:val="20"/>
                <w:lang w:val="en" w:eastAsia="pl-PL"/>
              </w:rPr>
            </w:pPr>
            <w:r w:rsidRPr="005C0917">
              <w:rPr>
                <w:rFonts w:ascii="Times New Roman" w:eastAsia="Times New Roman" w:hAnsi="Times New Roman" w:cs="Times New Roman"/>
                <w:sz w:val="20"/>
                <w:szCs w:val="20"/>
                <w:lang w:val="en" w:eastAsia="pl-PL"/>
              </w:rPr>
              <w:t xml:space="preserve">Lekcja przeznaczona dla grupy maksymalnie 15 uczestników w przedziale wiekowym od 4. do 6. roku życia. Celem lekcji jest rozwijanie umiejętności abstrahowania oraz motoryki małej, poprzez budowę prostych konstrukcji. Zajęcia są osadzone w tematyce przyrodniczej, związanej z historią wykorzystania zwierząt pociągowych na przykładzie </w:t>
            </w:r>
            <w:r w:rsidRPr="005C0917">
              <w:rPr>
                <w:rFonts w:ascii="Times New Roman" w:eastAsia="Times New Roman" w:hAnsi="Times New Roman" w:cs="Times New Roman"/>
                <w:sz w:val="20"/>
                <w:szCs w:val="20"/>
                <w:lang w:val="en" w:eastAsia="pl-PL"/>
              </w:rPr>
              <w:lastRenderedPageBreak/>
              <w:t xml:space="preserve">koni. Zadaniem uczestników warsztatu jest budowa powozu przy użyciu zestawów </w:t>
            </w:r>
            <w:r w:rsidR="00A03459" w:rsidRPr="005C0917">
              <w:rPr>
                <w:rFonts w:ascii="Times New Roman" w:eastAsia="Times New Roman" w:hAnsi="Times New Roman" w:cs="Times New Roman"/>
                <w:sz w:val="20"/>
                <w:szCs w:val="20"/>
                <w:lang w:val="en" w:eastAsia="pl-PL"/>
              </w:rPr>
              <w:t>klocków,</w:t>
            </w:r>
            <w:r w:rsidRPr="005C0917">
              <w:rPr>
                <w:rFonts w:ascii="Times New Roman" w:eastAsia="Times New Roman" w:hAnsi="Times New Roman" w:cs="Times New Roman"/>
                <w:sz w:val="20"/>
                <w:szCs w:val="20"/>
                <w:lang w:val="en" w:eastAsia="pl-PL"/>
              </w:rPr>
              <w:t xml:space="preserve"> a następnie rozbudowa konstrukcji według wskazówek prowadzącego.</w:t>
            </w:r>
          </w:p>
          <w:p w14:paraId="5CFA6059" w14:textId="77777777" w:rsidR="006F7623" w:rsidRPr="005C0917" w:rsidRDefault="006F7623" w:rsidP="00A03459">
            <w:pPr>
              <w:jc w:val="both"/>
              <w:rPr>
                <w:rFonts w:ascii="Times New Roman" w:eastAsia="Times New Roman" w:hAnsi="Times New Roman" w:cs="Times New Roman"/>
                <w:sz w:val="20"/>
                <w:szCs w:val="20"/>
                <w:lang w:val="en" w:eastAsia="pl-PL"/>
              </w:rPr>
            </w:pPr>
          </w:p>
          <w:p w14:paraId="0C4F0EFA" w14:textId="69DA3F45" w:rsidR="006F7623" w:rsidRPr="005C0917" w:rsidRDefault="00A03459" w:rsidP="00A03459">
            <w:pPr>
              <w:jc w:val="both"/>
              <w:rPr>
                <w:rFonts w:ascii="Times New Roman" w:eastAsia="Times New Roman" w:hAnsi="Times New Roman" w:cs="Times New Roman"/>
                <w:sz w:val="20"/>
                <w:szCs w:val="20"/>
                <w:lang w:val="en" w:eastAsia="pl-PL"/>
              </w:rPr>
            </w:pPr>
            <w:r w:rsidRPr="005C0917">
              <w:rPr>
                <w:rFonts w:ascii="Times New Roman" w:eastAsia="Times New Roman" w:hAnsi="Times New Roman" w:cs="Times New Roman"/>
                <w:sz w:val="20"/>
                <w:szCs w:val="20"/>
                <w:lang w:val="en" w:eastAsia="pl-PL"/>
              </w:rPr>
              <w:t xml:space="preserve">W ramach </w:t>
            </w:r>
            <w:r w:rsidR="00D82417" w:rsidRPr="005C0917">
              <w:rPr>
                <w:rFonts w:ascii="Times New Roman" w:eastAsia="Times New Roman" w:hAnsi="Times New Roman" w:cs="Times New Roman"/>
                <w:sz w:val="20"/>
                <w:szCs w:val="20"/>
                <w:lang w:val="en" w:eastAsia="pl-PL"/>
              </w:rPr>
              <w:t>zamówienia</w:t>
            </w:r>
            <w:r w:rsidRPr="005C0917">
              <w:rPr>
                <w:rFonts w:ascii="Times New Roman" w:eastAsia="Times New Roman" w:hAnsi="Times New Roman" w:cs="Times New Roman"/>
                <w:sz w:val="20"/>
                <w:szCs w:val="20"/>
                <w:lang w:val="en" w:eastAsia="pl-PL"/>
              </w:rPr>
              <w:t xml:space="preserve"> należy dostarczyć następujące zestawy klocków:</w:t>
            </w:r>
          </w:p>
          <w:p w14:paraId="623F5A12" w14:textId="06C9FC72" w:rsidR="006F7623" w:rsidRPr="005C0917" w:rsidRDefault="00104D41" w:rsidP="00CE31F9">
            <w:pPr>
              <w:pStyle w:val="Akapitzlist"/>
              <w:numPr>
                <w:ilvl w:val="0"/>
                <w:numId w:val="2"/>
              </w:numPr>
              <w:ind w:left="462"/>
              <w:jc w:val="both"/>
              <w:rPr>
                <w:rFonts w:ascii="Times New Roman" w:eastAsia="Times New Roman" w:hAnsi="Times New Roman" w:cs="Times New Roman"/>
                <w:sz w:val="20"/>
                <w:szCs w:val="20"/>
                <w:lang w:val="en" w:eastAsia="pl-PL"/>
              </w:rPr>
            </w:pPr>
            <w:proofErr w:type="gramStart"/>
            <w:r w:rsidRPr="005C0917">
              <w:rPr>
                <w:rStyle w:val="Pogrubienie"/>
                <w:rFonts w:ascii="Times New Roman" w:hAnsi="Times New Roman" w:cs="Times New Roman"/>
                <w:sz w:val="20"/>
                <w:szCs w:val="20"/>
                <w:shd w:val="clear" w:color="auto" w:fill="FFFFFF"/>
              </w:rPr>
              <w:t>zestaw</w:t>
            </w:r>
            <w:proofErr w:type="gramEnd"/>
            <w:r w:rsidRPr="005C0917">
              <w:rPr>
                <w:rStyle w:val="Pogrubienie"/>
                <w:rFonts w:ascii="Times New Roman" w:hAnsi="Times New Roman" w:cs="Times New Roman"/>
                <w:sz w:val="20"/>
                <w:szCs w:val="20"/>
                <w:shd w:val="clear" w:color="auto" w:fill="FFFFFF"/>
              </w:rPr>
              <w:t xml:space="preserve"> </w:t>
            </w:r>
            <w:r w:rsidR="004C445A" w:rsidRPr="005C0917">
              <w:rPr>
                <w:rStyle w:val="Pogrubienie"/>
                <w:rFonts w:ascii="Times New Roman" w:hAnsi="Times New Roman" w:cs="Times New Roman"/>
                <w:sz w:val="20"/>
                <w:szCs w:val="20"/>
                <w:shd w:val="clear" w:color="auto" w:fill="FFFFFF"/>
              </w:rPr>
              <w:t xml:space="preserve">kreatywnych klocków </w:t>
            </w:r>
            <w:r w:rsidRPr="005C0917">
              <w:rPr>
                <w:rStyle w:val="Pogrubienie"/>
                <w:rFonts w:ascii="Times New Roman" w:hAnsi="Times New Roman" w:cs="Times New Roman"/>
                <w:sz w:val="20"/>
                <w:szCs w:val="20"/>
                <w:shd w:val="clear" w:color="auto" w:fill="FFFFFF"/>
              </w:rPr>
              <w:t>dla przedszkolaków do nauki kodowania i zdobywania krytycznych umiejętności (3 szt.)</w:t>
            </w:r>
            <w:r w:rsidR="006F7623" w:rsidRPr="005C0917">
              <w:rPr>
                <w:rFonts w:ascii="Times New Roman" w:eastAsia="Times New Roman" w:hAnsi="Times New Roman" w:cs="Times New Roman"/>
                <w:sz w:val="20"/>
                <w:szCs w:val="20"/>
                <w:lang w:val="en" w:eastAsia="pl-PL"/>
              </w:rPr>
              <w:t xml:space="preserve"> </w:t>
            </w:r>
            <w:r w:rsidR="004C445A" w:rsidRPr="005C0917">
              <w:rPr>
                <w:rFonts w:ascii="Times New Roman" w:eastAsia="Times New Roman" w:hAnsi="Times New Roman" w:cs="Times New Roman"/>
                <w:sz w:val="20"/>
                <w:szCs w:val="20"/>
                <w:lang w:val="en" w:eastAsia="pl-PL"/>
              </w:rPr>
              <w:t xml:space="preserve">edukacyjny pociąg do kodowania, </w:t>
            </w:r>
            <w:r w:rsidR="006F7623" w:rsidRPr="005C0917">
              <w:rPr>
                <w:rFonts w:ascii="Times New Roman" w:eastAsia="Times New Roman" w:hAnsi="Times New Roman" w:cs="Times New Roman"/>
                <w:sz w:val="20"/>
                <w:szCs w:val="20"/>
                <w:lang w:val="en" w:eastAsia="pl-PL"/>
              </w:rPr>
              <w:t>zawartość:</w:t>
            </w:r>
            <w:r w:rsidRPr="005C0917">
              <w:rPr>
                <w:rFonts w:ascii="Times New Roman" w:eastAsia="Times New Roman" w:hAnsi="Times New Roman" w:cs="Times New Roman"/>
                <w:sz w:val="20"/>
                <w:szCs w:val="20"/>
                <w:lang w:val="en" w:eastAsia="pl-PL"/>
              </w:rPr>
              <w:t xml:space="preserve"> l</w:t>
            </w:r>
            <w:r w:rsidR="006F7623" w:rsidRPr="005C0917">
              <w:rPr>
                <w:rFonts w:ascii="Times New Roman" w:eastAsia="Times New Roman" w:hAnsi="Times New Roman" w:cs="Times New Roman"/>
                <w:sz w:val="20"/>
                <w:szCs w:val="20"/>
                <w:lang w:val="en" w:eastAsia="pl-PL"/>
              </w:rPr>
              <w:t>iczba części w zestawie: 234</w:t>
            </w:r>
            <w:r w:rsidRPr="005C0917">
              <w:rPr>
                <w:rFonts w:ascii="Times New Roman" w:eastAsia="Times New Roman" w:hAnsi="Times New Roman" w:cs="Times New Roman"/>
                <w:sz w:val="20"/>
                <w:szCs w:val="20"/>
                <w:lang w:val="en" w:eastAsia="pl-PL"/>
              </w:rPr>
              <w:t xml:space="preserve">, każdy zestaw </w:t>
            </w:r>
            <w:r w:rsidR="002500D1" w:rsidRPr="005C0917">
              <w:rPr>
                <w:rFonts w:ascii="Times New Roman" w:eastAsia="Times New Roman" w:hAnsi="Times New Roman" w:cs="Times New Roman"/>
                <w:sz w:val="20"/>
                <w:szCs w:val="20"/>
                <w:lang w:val="en" w:eastAsia="pl-PL"/>
              </w:rPr>
              <w:t xml:space="preserve">dostarczony </w:t>
            </w:r>
            <w:r w:rsidRPr="005C0917">
              <w:rPr>
                <w:rFonts w:ascii="Times New Roman" w:eastAsia="Times New Roman" w:hAnsi="Times New Roman" w:cs="Times New Roman"/>
                <w:sz w:val="20"/>
                <w:szCs w:val="20"/>
                <w:lang w:val="en" w:eastAsia="pl-PL"/>
              </w:rPr>
              <w:t>w oddzielnym o</w:t>
            </w:r>
            <w:r w:rsidR="006F7623" w:rsidRPr="005C0917">
              <w:rPr>
                <w:rFonts w:ascii="Times New Roman" w:eastAsia="Times New Roman" w:hAnsi="Times New Roman" w:cs="Times New Roman"/>
                <w:sz w:val="20"/>
                <w:szCs w:val="20"/>
                <w:lang w:val="en" w:eastAsia="pl-PL"/>
              </w:rPr>
              <w:t>pakowani</w:t>
            </w:r>
            <w:r w:rsidRPr="005C0917">
              <w:rPr>
                <w:rFonts w:ascii="Times New Roman" w:eastAsia="Times New Roman" w:hAnsi="Times New Roman" w:cs="Times New Roman"/>
                <w:sz w:val="20"/>
                <w:szCs w:val="20"/>
                <w:lang w:val="en" w:eastAsia="pl-PL"/>
              </w:rPr>
              <w:t>u</w:t>
            </w:r>
            <w:r w:rsidR="006F7623" w:rsidRPr="005C0917">
              <w:rPr>
                <w:rFonts w:ascii="Times New Roman" w:eastAsia="Times New Roman" w:hAnsi="Times New Roman" w:cs="Times New Roman"/>
                <w:sz w:val="20"/>
                <w:szCs w:val="20"/>
                <w:lang w:val="en" w:eastAsia="pl-PL"/>
              </w:rPr>
              <w:t xml:space="preserve"> kartonow</w:t>
            </w:r>
            <w:r w:rsidRPr="005C0917">
              <w:rPr>
                <w:rFonts w:ascii="Times New Roman" w:eastAsia="Times New Roman" w:hAnsi="Times New Roman" w:cs="Times New Roman"/>
                <w:sz w:val="20"/>
                <w:szCs w:val="20"/>
                <w:lang w:val="en" w:eastAsia="pl-PL"/>
              </w:rPr>
              <w:t>ym o w</w:t>
            </w:r>
            <w:r w:rsidR="006F7623" w:rsidRPr="005C0917">
              <w:rPr>
                <w:rFonts w:ascii="Times New Roman" w:eastAsia="Times New Roman" w:hAnsi="Times New Roman" w:cs="Times New Roman"/>
                <w:sz w:val="20"/>
                <w:szCs w:val="20"/>
                <w:lang w:val="en" w:eastAsia="pl-PL"/>
              </w:rPr>
              <w:t>ymiar</w:t>
            </w:r>
            <w:r w:rsidRPr="005C0917">
              <w:rPr>
                <w:rFonts w:ascii="Times New Roman" w:eastAsia="Times New Roman" w:hAnsi="Times New Roman" w:cs="Times New Roman"/>
                <w:sz w:val="20"/>
                <w:szCs w:val="20"/>
                <w:lang w:val="en" w:eastAsia="pl-PL"/>
              </w:rPr>
              <w:t>ach</w:t>
            </w:r>
            <w:r w:rsidR="006F7623" w:rsidRPr="005C0917">
              <w:rPr>
                <w:rFonts w:ascii="Times New Roman" w:eastAsia="Times New Roman" w:hAnsi="Times New Roman" w:cs="Times New Roman"/>
                <w:sz w:val="20"/>
                <w:szCs w:val="20"/>
                <w:lang w:val="en" w:eastAsia="pl-PL"/>
              </w:rPr>
              <w:t>: 58x47,5x17,5 cm</w:t>
            </w:r>
            <w:r w:rsidRPr="005C0917">
              <w:rPr>
                <w:rFonts w:ascii="Times New Roman" w:eastAsia="Times New Roman" w:hAnsi="Times New Roman" w:cs="Times New Roman"/>
                <w:sz w:val="20"/>
                <w:szCs w:val="20"/>
                <w:lang w:val="en" w:eastAsia="pl-PL"/>
              </w:rPr>
              <w:t>; s</w:t>
            </w:r>
            <w:r w:rsidR="006F7623" w:rsidRPr="005C0917">
              <w:rPr>
                <w:rFonts w:ascii="Times New Roman" w:eastAsia="Times New Roman" w:hAnsi="Times New Roman" w:cs="Times New Roman"/>
                <w:sz w:val="20"/>
                <w:szCs w:val="20"/>
                <w:lang w:val="en" w:eastAsia="pl-PL"/>
              </w:rPr>
              <w:t>ystem łączenia elementów nie wymaga</w:t>
            </w:r>
            <w:r w:rsidRPr="005C0917">
              <w:rPr>
                <w:rFonts w:ascii="Times New Roman" w:eastAsia="Times New Roman" w:hAnsi="Times New Roman" w:cs="Times New Roman"/>
                <w:sz w:val="20"/>
                <w:szCs w:val="20"/>
                <w:lang w:val="en" w:eastAsia="pl-PL"/>
              </w:rPr>
              <w:t>jący</w:t>
            </w:r>
            <w:r w:rsidR="006F7623" w:rsidRPr="005C0917">
              <w:rPr>
                <w:rFonts w:ascii="Times New Roman" w:eastAsia="Times New Roman" w:hAnsi="Times New Roman" w:cs="Times New Roman"/>
                <w:sz w:val="20"/>
                <w:szCs w:val="20"/>
                <w:lang w:val="en" w:eastAsia="pl-PL"/>
              </w:rPr>
              <w:t xml:space="preserve"> użycia narzędzi;</w:t>
            </w:r>
          </w:p>
          <w:p w14:paraId="3AE6749E" w14:textId="40CF5D86" w:rsidR="006F7623" w:rsidRPr="005C0917" w:rsidRDefault="004C445A" w:rsidP="00CE31F9">
            <w:pPr>
              <w:pStyle w:val="Akapitzlist"/>
              <w:numPr>
                <w:ilvl w:val="0"/>
                <w:numId w:val="2"/>
              </w:numPr>
              <w:ind w:left="462"/>
              <w:jc w:val="both"/>
              <w:rPr>
                <w:rFonts w:ascii="Times New Roman" w:eastAsia="Times New Roman" w:hAnsi="Times New Roman" w:cs="Times New Roman"/>
                <w:sz w:val="20"/>
                <w:szCs w:val="20"/>
                <w:lang w:val="en" w:eastAsia="pl-PL"/>
              </w:rPr>
            </w:pPr>
            <w:proofErr w:type="gramStart"/>
            <w:r w:rsidRPr="005C0917">
              <w:rPr>
                <w:rStyle w:val="Pogrubienie"/>
                <w:rFonts w:ascii="Times New Roman" w:hAnsi="Times New Roman" w:cs="Times New Roman"/>
                <w:sz w:val="20"/>
                <w:szCs w:val="20"/>
                <w:shd w:val="clear" w:color="auto" w:fill="FFFFFF"/>
              </w:rPr>
              <w:t>zestaw</w:t>
            </w:r>
            <w:proofErr w:type="gramEnd"/>
            <w:r w:rsidRPr="005C0917">
              <w:rPr>
                <w:rStyle w:val="Pogrubienie"/>
                <w:rFonts w:ascii="Times New Roman" w:hAnsi="Times New Roman" w:cs="Times New Roman"/>
                <w:sz w:val="20"/>
                <w:szCs w:val="20"/>
                <w:shd w:val="clear" w:color="auto" w:fill="FFFFFF"/>
              </w:rPr>
              <w:t xml:space="preserve"> kreatywnych klocków dla przedszkolaków do nauki kodowania i zdobywania krytycznych umiejętności (3 szt.)</w:t>
            </w:r>
            <w:r w:rsidRPr="005C0917">
              <w:rPr>
                <w:rFonts w:ascii="Times New Roman" w:eastAsia="Times New Roman" w:hAnsi="Times New Roman" w:cs="Times New Roman"/>
                <w:sz w:val="20"/>
                <w:szCs w:val="20"/>
                <w:lang w:val="en" w:eastAsia="pl-PL"/>
              </w:rPr>
              <w:t xml:space="preserve"> o tematyce park </w:t>
            </w:r>
            <w:r w:rsidR="002500D1" w:rsidRPr="005C0917">
              <w:rPr>
                <w:rFonts w:ascii="Times New Roman" w:hAnsi="Times New Roman" w:cs="Times New Roman"/>
                <w:sz w:val="20"/>
                <w:szCs w:val="20"/>
                <w:shd w:val="clear" w:color="auto" w:fill="FFFFFF"/>
              </w:rPr>
              <w:t>pełnego dynamicznych, ruchomych przejażdżek, zabawnych gier i scen za pomocą specjalnego zestawu klocków,</w:t>
            </w:r>
            <w:r w:rsidR="006F7623" w:rsidRPr="005C0917">
              <w:rPr>
                <w:rFonts w:ascii="Times New Roman" w:eastAsia="Times New Roman" w:hAnsi="Times New Roman" w:cs="Times New Roman"/>
                <w:sz w:val="20"/>
                <w:szCs w:val="20"/>
                <w:lang w:val="en" w:eastAsia="pl-PL"/>
              </w:rPr>
              <w:t xml:space="preserve"> zawartość:</w:t>
            </w:r>
            <w:r w:rsidR="002500D1" w:rsidRPr="005C0917">
              <w:rPr>
                <w:rFonts w:ascii="Times New Roman" w:eastAsia="Times New Roman" w:hAnsi="Times New Roman" w:cs="Times New Roman"/>
                <w:sz w:val="20"/>
                <w:szCs w:val="20"/>
                <w:lang w:val="en" w:eastAsia="pl-PL"/>
              </w:rPr>
              <w:t xml:space="preserve"> l</w:t>
            </w:r>
            <w:r w:rsidR="006F7623" w:rsidRPr="005C0917">
              <w:rPr>
                <w:rFonts w:ascii="Times New Roman" w:eastAsia="Times New Roman" w:hAnsi="Times New Roman" w:cs="Times New Roman"/>
                <w:sz w:val="20"/>
                <w:szCs w:val="20"/>
                <w:lang w:val="en" w:eastAsia="pl-PL"/>
              </w:rPr>
              <w:t>iczba części w zestawie: 295;</w:t>
            </w:r>
            <w:r w:rsidR="002500D1" w:rsidRPr="005C0917">
              <w:rPr>
                <w:rFonts w:ascii="Times New Roman" w:eastAsia="Times New Roman" w:hAnsi="Times New Roman" w:cs="Times New Roman"/>
                <w:sz w:val="20"/>
                <w:szCs w:val="20"/>
                <w:lang w:val="en" w:eastAsia="pl-PL"/>
              </w:rPr>
              <w:t xml:space="preserve"> każdy zestaw dostarczony w oddzielnym opakowaniu kartonowym o wymiarach </w:t>
            </w:r>
            <w:r w:rsidR="006F7623" w:rsidRPr="005C0917">
              <w:rPr>
                <w:rFonts w:ascii="Times New Roman" w:eastAsia="Times New Roman" w:hAnsi="Times New Roman" w:cs="Times New Roman"/>
                <w:sz w:val="20"/>
                <w:szCs w:val="20"/>
                <w:lang w:val="en" w:eastAsia="pl-PL"/>
              </w:rPr>
              <w:t>58x49x19 cm</w:t>
            </w:r>
            <w:r w:rsidR="002500D1" w:rsidRPr="005C0917">
              <w:rPr>
                <w:rFonts w:ascii="Times New Roman" w:eastAsia="Times New Roman" w:hAnsi="Times New Roman" w:cs="Times New Roman"/>
                <w:sz w:val="20"/>
                <w:szCs w:val="20"/>
                <w:lang w:val="en" w:eastAsia="pl-PL"/>
              </w:rPr>
              <w:t xml:space="preserve">, w zestawie </w:t>
            </w:r>
            <w:r w:rsidR="002500D1" w:rsidRPr="005C0917">
              <w:rPr>
                <w:rFonts w:ascii="Times New Roman" w:hAnsi="Times New Roman" w:cs="Times New Roman"/>
                <w:sz w:val="20"/>
                <w:szCs w:val="20"/>
                <w:shd w:val="clear" w:color="auto" w:fill="FFFFFF"/>
              </w:rPr>
              <w:t>8 dwustronnych kart inspiracji z 16 modelami do budowy; s</w:t>
            </w:r>
            <w:r w:rsidR="006F7623" w:rsidRPr="005C0917">
              <w:rPr>
                <w:rFonts w:ascii="Times New Roman" w:eastAsia="Times New Roman" w:hAnsi="Times New Roman" w:cs="Times New Roman"/>
                <w:sz w:val="20"/>
                <w:szCs w:val="20"/>
                <w:lang w:val="en" w:eastAsia="pl-PL"/>
              </w:rPr>
              <w:t>ystem łączenia elementów nie wymaga użycia narzędzi;</w:t>
            </w:r>
          </w:p>
          <w:p w14:paraId="6F49544A" w14:textId="7C746BD3" w:rsidR="006F7623" w:rsidRPr="005C0917" w:rsidRDefault="002500D1" w:rsidP="00CE31F9">
            <w:pPr>
              <w:pStyle w:val="Akapitzlist"/>
              <w:numPr>
                <w:ilvl w:val="0"/>
                <w:numId w:val="2"/>
              </w:numPr>
              <w:ind w:left="462"/>
              <w:jc w:val="both"/>
              <w:rPr>
                <w:rFonts w:ascii="Times New Roman" w:eastAsia="Times New Roman" w:hAnsi="Times New Roman" w:cs="Times New Roman"/>
                <w:sz w:val="20"/>
                <w:szCs w:val="20"/>
                <w:lang w:val="en" w:eastAsia="pl-PL"/>
              </w:rPr>
            </w:pPr>
            <w:proofErr w:type="gramStart"/>
            <w:r w:rsidRPr="005C0917">
              <w:rPr>
                <w:rStyle w:val="Pogrubienie"/>
                <w:rFonts w:ascii="Times New Roman" w:hAnsi="Times New Roman" w:cs="Times New Roman"/>
                <w:sz w:val="20"/>
                <w:szCs w:val="20"/>
                <w:shd w:val="clear" w:color="auto" w:fill="FFFFFF"/>
              </w:rPr>
              <w:t>zestaw</w:t>
            </w:r>
            <w:proofErr w:type="gramEnd"/>
            <w:r w:rsidRPr="005C0917">
              <w:rPr>
                <w:rStyle w:val="Pogrubienie"/>
                <w:rFonts w:ascii="Times New Roman" w:hAnsi="Times New Roman" w:cs="Times New Roman"/>
                <w:sz w:val="20"/>
                <w:szCs w:val="20"/>
                <w:shd w:val="clear" w:color="auto" w:fill="FFFFFF"/>
              </w:rPr>
              <w:t xml:space="preserve"> kreatywnych klocków dla przedszkolaków do nauki kodowania i zdobywania krytycznych umiejętności (2 szt.) o tematyce „Mój świat” gdzie </w:t>
            </w:r>
            <w:r w:rsidRPr="005C0917">
              <w:rPr>
                <w:rFonts w:ascii="Times New Roman" w:hAnsi="Times New Roman" w:cs="Times New Roman"/>
                <w:sz w:val="20"/>
                <w:szCs w:val="20"/>
                <w:shd w:val="clear" w:color="auto" w:fill="FFFFFF"/>
              </w:rPr>
              <w:t>dzieci zbudują m.in. dom, restaurację, przystanek autobusowy, szpital i remizę</w:t>
            </w:r>
            <w:r w:rsidR="00C17A27" w:rsidRPr="005C0917">
              <w:rPr>
                <w:rFonts w:ascii="Times New Roman" w:hAnsi="Times New Roman" w:cs="Times New Roman"/>
                <w:sz w:val="20"/>
                <w:szCs w:val="20"/>
                <w:shd w:val="clear" w:color="auto" w:fill="FFFFFF"/>
              </w:rPr>
              <w:t xml:space="preserve"> </w:t>
            </w:r>
            <w:r w:rsidRPr="005C0917">
              <w:rPr>
                <w:rFonts w:ascii="Times New Roman" w:hAnsi="Times New Roman" w:cs="Times New Roman"/>
                <w:sz w:val="20"/>
                <w:szCs w:val="20"/>
                <w:shd w:val="clear" w:color="auto" w:fill="FFFFFF"/>
              </w:rPr>
              <w:t>strażacką</w:t>
            </w:r>
            <w:r w:rsidR="00C17A27" w:rsidRPr="005C0917">
              <w:rPr>
                <w:rFonts w:ascii="Times New Roman" w:hAnsi="Times New Roman" w:cs="Times New Roman"/>
                <w:sz w:val="20"/>
                <w:szCs w:val="20"/>
                <w:shd w:val="clear" w:color="auto" w:fill="FFFFFF"/>
              </w:rPr>
              <w:t>, zestaw powinien zawierać kartę „Pierwsze kroki” z 5 pomysłami zabaw oraz 10 dwustronnych kart inspiracji,</w:t>
            </w:r>
            <w:r w:rsidR="00C17A27" w:rsidRPr="005C0917">
              <w:rPr>
                <w:rFonts w:ascii="Times New Roman" w:eastAsia="Times New Roman" w:hAnsi="Times New Roman" w:cs="Times New Roman"/>
                <w:sz w:val="20"/>
                <w:szCs w:val="20"/>
                <w:lang w:val="en" w:eastAsia="pl-PL"/>
              </w:rPr>
              <w:t xml:space="preserve"> </w:t>
            </w:r>
            <w:r w:rsidR="006F7623" w:rsidRPr="005C0917">
              <w:rPr>
                <w:rFonts w:ascii="Times New Roman" w:eastAsia="Times New Roman" w:hAnsi="Times New Roman" w:cs="Times New Roman"/>
                <w:sz w:val="20"/>
                <w:szCs w:val="20"/>
                <w:lang w:val="en" w:eastAsia="pl-PL"/>
              </w:rPr>
              <w:t>zawartość:</w:t>
            </w:r>
            <w:r w:rsidR="00C17A27" w:rsidRPr="005C0917">
              <w:rPr>
                <w:rFonts w:ascii="Times New Roman" w:eastAsia="Times New Roman" w:hAnsi="Times New Roman" w:cs="Times New Roman"/>
                <w:sz w:val="20"/>
                <w:szCs w:val="20"/>
                <w:lang w:val="en" w:eastAsia="pl-PL"/>
              </w:rPr>
              <w:t xml:space="preserve"> l</w:t>
            </w:r>
            <w:r w:rsidR="006F7623" w:rsidRPr="005C0917">
              <w:rPr>
                <w:rFonts w:ascii="Times New Roman" w:eastAsia="Times New Roman" w:hAnsi="Times New Roman" w:cs="Times New Roman"/>
                <w:sz w:val="20"/>
                <w:szCs w:val="20"/>
                <w:lang w:val="en" w:eastAsia="pl-PL"/>
              </w:rPr>
              <w:t>iczba części w zestawie: 480</w:t>
            </w:r>
            <w:r w:rsidR="00C17A27" w:rsidRPr="005C0917">
              <w:rPr>
                <w:rFonts w:ascii="Times New Roman" w:eastAsia="Times New Roman" w:hAnsi="Times New Roman" w:cs="Times New Roman"/>
                <w:sz w:val="20"/>
                <w:szCs w:val="20"/>
                <w:lang w:val="en" w:eastAsia="pl-PL"/>
              </w:rPr>
              <w:t xml:space="preserve"> </w:t>
            </w:r>
            <w:r w:rsidR="00C17A27" w:rsidRPr="005C0917">
              <w:rPr>
                <w:rFonts w:ascii="Times New Roman" w:hAnsi="Times New Roman" w:cs="Times New Roman"/>
                <w:sz w:val="20"/>
                <w:szCs w:val="20"/>
                <w:shd w:val="clear" w:color="auto" w:fill="FFFFFF"/>
              </w:rPr>
              <w:t>w tym płytkę do budowania, 8 figurek, podwozia z kółkami, okna, drzwi oraz kolekcję barwnych klocków</w:t>
            </w:r>
            <w:r w:rsidR="006F7623" w:rsidRPr="005C0917">
              <w:rPr>
                <w:rFonts w:ascii="Times New Roman" w:eastAsia="Times New Roman" w:hAnsi="Times New Roman" w:cs="Times New Roman"/>
                <w:sz w:val="20"/>
                <w:szCs w:val="20"/>
                <w:lang w:val="en" w:eastAsia="pl-PL"/>
              </w:rPr>
              <w:t>;</w:t>
            </w:r>
            <w:r w:rsidR="00C17A27" w:rsidRPr="005C0917">
              <w:rPr>
                <w:rFonts w:ascii="Times New Roman" w:eastAsia="Times New Roman" w:hAnsi="Times New Roman" w:cs="Times New Roman"/>
                <w:sz w:val="20"/>
                <w:szCs w:val="20"/>
                <w:lang w:val="en" w:eastAsia="pl-PL"/>
              </w:rPr>
              <w:t xml:space="preserve"> zestaw dostarczony w oddzielnym opakowaniu kartonowym o wymiarach </w:t>
            </w:r>
            <w:r w:rsidR="006F7623" w:rsidRPr="005C0917">
              <w:rPr>
                <w:rFonts w:ascii="Times New Roman" w:eastAsia="Times New Roman" w:hAnsi="Times New Roman" w:cs="Times New Roman"/>
                <w:sz w:val="20"/>
                <w:szCs w:val="20"/>
                <w:lang w:val="en" w:eastAsia="pl-PL"/>
              </w:rPr>
              <w:t>58,5x49x19 cm</w:t>
            </w:r>
            <w:r w:rsidR="00C17A27" w:rsidRPr="005C0917">
              <w:rPr>
                <w:rFonts w:ascii="Times New Roman" w:eastAsia="Times New Roman" w:hAnsi="Times New Roman" w:cs="Times New Roman"/>
                <w:sz w:val="20"/>
                <w:szCs w:val="20"/>
                <w:lang w:val="en" w:eastAsia="pl-PL"/>
              </w:rPr>
              <w:t>; s</w:t>
            </w:r>
            <w:r w:rsidR="006F7623" w:rsidRPr="005C0917">
              <w:rPr>
                <w:rFonts w:ascii="Times New Roman" w:eastAsia="Times New Roman" w:hAnsi="Times New Roman" w:cs="Times New Roman"/>
                <w:sz w:val="20"/>
                <w:szCs w:val="20"/>
                <w:lang w:val="en" w:eastAsia="pl-PL"/>
              </w:rPr>
              <w:t>ystem łączenia elementów nie wymaga użycia narzędzi</w:t>
            </w:r>
            <w:r w:rsidR="00C17A27" w:rsidRPr="005C0917">
              <w:rPr>
                <w:rFonts w:ascii="Times New Roman" w:eastAsia="Times New Roman" w:hAnsi="Times New Roman" w:cs="Times New Roman"/>
                <w:sz w:val="20"/>
                <w:szCs w:val="20"/>
                <w:lang w:val="en" w:eastAsia="pl-PL"/>
              </w:rPr>
              <w:t>;</w:t>
            </w:r>
          </w:p>
          <w:p w14:paraId="54B79716" w14:textId="40CA094C" w:rsidR="006F7623" w:rsidRPr="005C0917" w:rsidRDefault="00C17A27" w:rsidP="00CE31F9">
            <w:pPr>
              <w:pStyle w:val="Akapitzlist"/>
              <w:numPr>
                <w:ilvl w:val="0"/>
                <w:numId w:val="2"/>
              </w:numPr>
              <w:ind w:left="462"/>
              <w:jc w:val="both"/>
              <w:rPr>
                <w:rFonts w:ascii="Times New Roman" w:eastAsia="Times New Roman" w:hAnsi="Times New Roman" w:cs="Times New Roman"/>
                <w:sz w:val="20"/>
                <w:szCs w:val="20"/>
                <w:lang w:val="en" w:eastAsia="pl-PL"/>
              </w:rPr>
            </w:pPr>
            <w:proofErr w:type="gramStart"/>
            <w:r w:rsidRPr="005C0917">
              <w:rPr>
                <w:rStyle w:val="Pogrubienie"/>
                <w:rFonts w:ascii="Times New Roman" w:hAnsi="Times New Roman" w:cs="Times New Roman"/>
                <w:sz w:val="20"/>
                <w:szCs w:val="20"/>
                <w:shd w:val="clear" w:color="auto" w:fill="FFFFFF"/>
              </w:rPr>
              <w:t>zestaw</w:t>
            </w:r>
            <w:proofErr w:type="gramEnd"/>
            <w:r w:rsidRPr="005C0917">
              <w:rPr>
                <w:rStyle w:val="Pogrubienie"/>
                <w:rFonts w:ascii="Times New Roman" w:hAnsi="Times New Roman" w:cs="Times New Roman"/>
                <w:sz w:val="20"/>
                <w:szCs w:val="20"/>
                <w:shd w:val="clear" w:color="auto" w:fill="FFFFFF"/>
              </w:rPr>
              <w:t xml:space="preserve"> kreatywnych klocków dla przedszkolaków do nauki kodowania i zdobywania krytycznych umiejętności (</w:t>
            </w:r>
            <w:r w:rsidR="006F7623" w:rsidRPr="005C0917">
              <w:rPr>
                <w:rFonts w:ascii="Times New Roman" w:eastAsia="Times New Roman" w:hAnsi="Times New Roman" w:cs="Times New Roman"/>
                <w:sz w:val="20"/>
                <w:szCs w:val="20"/>
                <w:lang w:val="en" w:eastAsia="pl-PL"/>
              </w:rPr>
              <w:t>6</w:t>
            </w:r>
            <w:r w:rsidRPr="005C0917">
              <w:rPr>
                <w:rFonts w:ascii="Times New Roman" w:eastAsia="Times New Roman" w:hAnsi="Times New Roman" w:cs="Times New Roman"/>
                <w:sz w:val="20"/>
                <w:szCs w:val="20"/>
                <w:lang w:val="en" w:eastAsia="pl-PL"/>
              </w:rPr>
              <w:t xml:space="preserve"> szt.)</w:t>
            </w:r>
            <w:r w:rsidR="00481654" w:rsidRPr="005C0917">
              <w:rPr>
                <w:rFonts w:ascii="Times New Roman" w:eastAsia="Times New Roman" w:hAnsi="Times New Roman" w:cs="Times New Roman"/>
                <w:sz w:val="20"/>
                <w:szCs w:val="20"/>
                <w:lang w:val="en" w:eastAsia="pl-PL"/>
              </w:rPr>
              <w:t xml:space="preserve"> </w:t>
            </w:r>
            <w:r w:rsidR="00481654" w:rsidRPr="005C0917">
              <w:rPr>
                <w:rFonts w:ascii="Times New Roman" w:hAnsi="Times New Roman" w:cs="Times New Roman"/>
                <w:sz w:val="20"/>
                <w:szCs w:val="20"/>
                <w:shd w:val="clear" w:color="auto" w:fill="FFFFFF"/>
              </w:rPr>
              <w:t>pozwalający dzieciom odkryć świat pełen fantastycznych zwierząt i innych ciekawych konstrukcji — a wszystkie są zrobione z rur</w:t>
            </w:r>
            <w:r w:rsidR="006F7623" w:rsidRPr="005C0917">
              <w:rPr>
                <w:rFonts w:ascii="Times New Roman" w:eastAsia="Times New Roman" w:hAnsi="Times New Roman" w:cs="Times New Roman"/>
                <w:sz w:val="20"/>
                <w:szCs w:val="20"/>
                <w:lang w:val="en" w:eastAsia="pl-PL"/>
              </w:rPr>
              <w:t>; zawartość:</w:t>
            </w:r>
            <w:r w:rsidR="00481654" w:rsidRPr="005C0917">
              <w:rPr>
                <w:rFonts w:ascii="Times New Roman" w:eastAsia="Times New Roman" w:hAnsi="Times New Roman" w:cs="Times New Roman"/>
                <w:sz w:val="20"/>
                <w:szCs w:val="20"/>
                <w:lang w:val="en" w:eastAsia="pl-PL"/>
              </w:rPr>
              <w:t xml:space="preserve"> l</w:t>
            </w:r>
            <w:r w:rsidR="006F7623" w:rsidRPr="005C0917">
              <w:rPr>
                <w:rFonts w:ascii="Times New Roman" w:eastAsia="Times New Roman" w:hAnsi="Times New Roman" w:cs="Times New Roman"/>
                <w:sz w:val="20"/>
                <w:szCs w:val="20"/>
                <w:lang w:val="en" w:eastAsia="pl-PL"/>
              </w:rPr>
              <w:t>iczba części w zestawie: 150</w:t>
            </w:r>
            <w:r w:rsidR="00481654" w:rsidRPr="005C0917">
              <w:rPr>
                <w:rFonts w:ascii="Times New Roman" w:eastAsia="Times New Roman" w:hAnsi="Times New Roman" w:cs="Times New Roman"/>
                <w:sz w:val="20"/>
                <w:szCs w:val="20"/>
                <w:lang w:val="en" w:eastAsia="pl-PL"/>
              </w:rPr>
              <w:t xml:space="preserve"> w tym </w:t>
            </w:r>
            <w:r w:rsidR="00481654" w:rsidRPr="005C0917">
              <w:rPr>
                <w:rFonts w:ascii="Times New Roman" w:hAnsi="Times New Roman" w:cs="Times New Roman"/>
                <w:sz w:val="20"/>
                <w:szCs w:val="20"/>
                <w:shd w:val="clear" w:color="auto" w:fill="FFFFFF"/>
              </w:rPr>
              <w:t>kolorowe rury, klocki, 6 kulek, drzwi i koszyki</w:t>
            </w:r>
            <w:r w:rsidR="006F7623" w:rsidRPr="005C0917">
              <w:rPr>
                <w:rFonts w:ascii="Times New Roman" w:eastAsia="Times New Roman" w:hAnsi="Times New Roman" w:cs="Times New Roman"/>
                <w:sz w:val="20"/>
                <w:szCs w:val="20"/>
                <w:lang w:val="en" w:eastAsia="pl-PL"/>
              </w:rPr>
              <w:t>;</w:t>
            </w:r>
            <w:r w:rsidR="00481654" w:rsidRPr="005C0917">
              <w:rPr>
                <w:rFonts w:ascii="Times New Roman" w:eastAsia="Times New Roman" w:hAnsi="Times New Roman" w:cs="Times New Roman"/>
                <w:sz w:val="20"/>
                <w:szCs w:val="20"/>
                <w:lang w:val="en" w:eastAsia="pl-PL"/>
              </w:rPr>
              <w:t xml:space="preserve"> </w:t>
            </w:r>
            <w:r w:rsidR="00481654" w:rsidRPr="005C0917">
              <w:rPr>
                <w:rFonts w:ascii="Times New Roman" w:hAnsi="Times New Roman" w:cs="Times New Roman"/>
                <w:sz w:val="20"/>
                <w:szCs w:val="20"/>
                <w:shd w:val="clear" w:color="auto" w:fill="FFFFFF"/>
              </w:rPr>
              <w:t>w komplecie 6 kart z pomysłami na budowanie fajnych zwierzaków, a także karta „Pierwsze kroki” z 5 pomysłami ćwiczeń, które ułatwią nauczycielom zorganizowanie ciekawych zajęć</w:t>
            </w:r>
            <w:r w:rsidR="00481654" w:rsidRPr="005C0917">
              <w:rPr>
                <w:rFonts w:ascii="Times New Roman" w:eastAsia="Times New Roman" w:hAnsi="Times New Roman" w:cs="Times New Roman"/>
                <w:sz w:val="20"/>
                <w:szCs w:val="20"/>
                <w:lang w:val="en" w:eastAsia="pl-PL"/>
              </w:rPr>
              <w:t xml:space="preserve"> zestaw dostarczony w oddzielnym opakowaniu kartonowym o wymiarach </w:t>
            </w:r>
            <w:r w:rsidR="006F7623" w:rsidRPr="005C0917">
              <w:rPr>
                <w:rFonts w:ascii="Times New Roman" w:eastAsia="Times New Roman" w:hAnsi="Times New Roman" w:cs="Times New Roman"/>
                <w:sz w:val="20"/>
                <w:szCs w:val="20"/>
                <w:lang w:val="en" w:eastAsia="pl-PL"/>
              </w:rPr>
              <w:t>58.2x48x12.4 cm;</w:t>
            </w:r>
            <w:r w:rsidR="00481654" w:rsidRPr="005C0917">
              <w:rPr>
                <w:rFonts w:ascii="Times New Roman" w:eastAsia="Times New Roman" w:hAnsi="Times New Roman" w:cs="Times New Roman"/>
                <w:sz w:val="20"/>
                <w:szCs w:val="20"/>
                <w:lang w:val="en" w:eastAsia="pl-PL"/>
              </w:rPr>
              <w:t xml:space="preserve"> s</w:t>
            </w:r>
            <w:r w:rsidR="006F7623" w:rsidRPr="005C0917">
              <w:rPr>
                <w:rFonts w:ascii="Times New Roman" w:eastAsia="Times New Roman" w:hAnsi="Times New Roman" w:cs="Times New Roman"/>
                <w:sz w:val="20"/>
                <w:szCs w:val="20"/>
                <w:lang w:val="en" w:eastAsia="pl-PL"/>
              </w:rPr>
              <w:t>ystem łączenia elementów nie wymaga użycia narzędzi;</w:t>
            </w:r>
          </w:p>
          <w:p w14:paraId="41893120" w14:textId="0F0B3861" w:rsidR="006F7623" w:rsidRPr="005C0917" w:rsidRDefault="0078679D" w:rsidP="00CE31F9">
            <w:pPr>
              <w:pStyle w:val="Akapitzlist"/>
              <w:numPr>
                <w:ilvl w:val="0"/>
                <w:numId w:val="2"/>
              </w:numPr>
              <w:ind w:left="462"/>
              <w:jc w:val="both"/>
              <w:rPr>
                <w:rFonts w:ascii="Times New Roman" w:eastAsia="Times New Roman" w:hAnsi="Times New Roman" w:cs="Times New Roman"/>
                <w:sz w:val="20"/>
                <w:szCs w:val="20"/>
                <w:lang w:val="en" w:eastAsia="pl-PL"/>
              </w:rPr>
            </w:pPr>
            <w:proofErr w:type="gramStart"/>
            <w:r w:rsidRPr="005C0917">
              <w:rPr>
                <w:rStyle w:val="Pogrubienie"/>
                <w:rFonts w:ascii="Times New Roman" w:hAnsi="Times New Roman" w:cs="Times New Roman"/>
                <w:sz w:val="20"/>
                <w:szCs w:val="20"/>
                <w:shd w:val="clear" w:color="auto" w:fill="FFFFFF"/>
              </w:rPr>
              <w:t>zestaw</w:t>
            </w:r>
            <w:proofErr w:type="gramEnd"/>
            <w:r w:rsidRPr="005C0917">
              <w:rPr>
                <w:rStyle w:val="Pogrubienie"/>
                <w:rFonts w:ascii="Times New Roman" w:hAnsi="Times New Roman" w:cs="Times New Roman"/>
                <w:sz w:val="20"/>
                <w:szCs w:val="20"/>
                <w:shd w:val="clear" w:color="auto" w:fill="FFFFFF"/>
              </w:rPr>
              <w:t xml:space="preserve"> kreatywnych klocków dla przedszkolaków do nauki kodowania i zdobywania krytycznych umiejętności (</w:t>
            </w:r>
            <w:r w:rsidR="006F7623" w:rsidRPr="005C0917">
              <w:rPr>
                <w:rFonts w:ascii="Times New Roman" w:eastAsia="Times New Roman" w:hAnsi="Times New Roman" w:cs="Times New Roman"/>
                <w:sz w:val="20"/>
                <w:szCs w:val="20"/>
                <w:lang w:val="en" w:eastAsia="pl-PL"/>
              </w:rPr>
              <w:t xml:space="preserve">6 </w:t>
            </w:r>
            <w:r w:rsidRPr="005C0917">
              <w:rPr>
                <w:rFonts w:ascii="Times New Roman" w:eastAsia="Times New Roman" w:hAnsi="Times New Roman" w:cs="Times New Roman"/>
                <w:sz w:val="20"/>
                <w:szCs w:val="20"/>
                <w:lang w:val="en" w:eastAsia="pl-PL"/>
              </w:rPr>
              <w:t xml:space="preserve">szt.) </w:t>
            </w:r>
            <w:r w:rsidR="006F7623" w:rsidRPr="005C0917">
              <w:rPr>
                <w:rFonts w:ascii="Times New Roman" w:eastAsia="Times New Roman" w:hAnsi="Times New Roman" w:cs="Times New Roman"/>
                <w:sz w:val="20"/>
                <w:szCs w:val="20"/>
                <w:lang w:val="en" w:eastAsia="pl-PL"/>
              </w:rPr>
              <w:t>zestaw kreatywny</w:t>
            </w:r>
            <w:r w:rsidR="00CE31F9" w:rsidRPr="005C0917">
              <w:rPr>
                <w:rFonts w:ascii="Times New Roman" w:eastAsia="Times New Roman" w:hAnsi="Times New Roman" w:cs="Times New Roman"/>
                <w:sz w:val="20"/>
                <w:szCs w:val="20"/>
                <w:lang w:val="en" w:eastAsia="pl-PL"/>
              </w:rPr>
              <w:t xml:space="preserve"> </w:t>
            </w:r>
            <w:r w:rsidR="00CE31F9" w:rsidRPr="005C0917">
              <w:rPr>
                <w:rFonts w:ascii="Times New Roman" w:hAnsi="Times New Roman" w:cs="Times New Roman"/>
                <w:sz w:val="20"/>
                <w:szCs w:val="20"/>
                <w:shd w:val="clear" w:color="auto" w:fill="FFFFFF"/>
              </w:rPr>
              <w:t>pozwalający na kreatywną zabawę, wspomagający umiejętności komunikacyjne i zachęcający do współpracy</w:t>
            </w:r>
            <w:r w:rsidR="00CE31F9" w:rsidRPr="005C0917">
              <w:rPr>
                <w:rFonts w:ascii="Times New Roman" w:eastAsia="Times New Roman" w:hAnsi="Times New Roman" w:cs="Times New Roman"/>
                <w:sz w:val="20"/>
                <w:szCs w:val="20"/>
                <w:lang w:val="en" w:eastAsia="pl-PL"/>
              </w:rPr>
              <w:t>;</w:t>
            </w:r>
            <w:r w:rsidR="006F7623" w:rsidRPr="005C0917">
              <w:rPr>
                <w:rFonts w:ascii="Times New Roman" w:eastAsia="Times New Roman" w:hAnsi="Times New Roman" w:cs="Times New Roman"/>
                <w:sz w:val="20"/>
                <w:szCs w:val="20"/>
                <w:lang w:val="en" w:eastAsia="pl-PL"/>
              </w:rPr>
              <w:t xml:space="preserve"> zawartość:</w:t>
            </w:r>
            <w:r w:rsidR="00CE31F9" w:rsidRPr="005C0917">
              <w:rPr>
                <w:rFonts w:ascii="Times New Roman" w:eastAsia="Times New Roman" w:hAnsi="Times New Roman" w:cs="Times New Roman"/>
                <w:sz w:val="20"/>
                <w:szCs w:val="20"/>
                <w:lang w:val="en" w:eastAsia="pl-PL"/>
              </w:rPr>
              <w:t xml:space="preserve"> l</w:t>
            </w:r>
            <w:r w:rsidR="006F7623" w:rsidRPr="005C0917">
              <w:rPr>
                <w:rFonts w:ascii="Times New Roman" w:eastAsia="Times New Roman" w:hAnsi="Times New Roman" w:cs="Times New Roman"/>
                <w:sz w:val="20"/>
                <w:szCs w:val="20"/>
                <w:lang w:val="en" w:eastAsia="pl-PL"/>
              </w:rPr>
              <w:t>iczba części w zestawie: 160</w:t>
            </w:r>
            <w:r w:rsidR="00CE31F9" w:rsidRPr="005C0917">
              <w:rPr>
                <w:rFonts w:ascii="Times New Roman" w:eastAsia="Times New Roman" w:hAnsi="Times New Roman" w:cs="Times New Roman"/>
                <w:sz w:val="20"/>
                <w:szCs w:val="20"/>
                <w:lang w:val="en" w:eastAsia="pl-PL"/>
              </w:rPr>
              <w:t xml:space="preserve">, </w:t>
            </w:r>
            <w:r w:rsidR="00CE31F9" w:rsidRPr="005C0917">
              <w:rPr>
                <w:rFonts w:ascii="Times New Roman" w:hAnsi="Times New Roman" w:cs="Times New Roman"/>
                <w:sz w:val="20"/>
                <w:szCs w:val="20"/>
                <w:shd w:val="clear" w:color="auto" w:fill="FFFFFF"/>
              </w:rPr>
              <w:t>w pakiecie 6 dwustronnych kart konstrukcji</w:t>
            </w:r>
            <w:r w:rsidR="006F7623" w:rsidRPr="005C0917">
              <w:rPr>
                <w:rFonts w:ascii="Times New Roman" w:eastAsia="Times New Roman" w:hAnsi="Times New Roman" w:cs="Times New Roman"/>
                <w:sz w:val="20"/>
                <w:szCs w:val="20"/>
                <w:lang w:val="en" w:eastAsia="pl-PL"/>
              </w:rPr>
              <w:t>;</w:t>
            </w:r>
            <w:r w:rsidR="00CE31F9" w:rsidRPr="005C0917">
              <w:rPr>
                <w:rFonts w:ascii="Times New Roman" w:eastAsia="Times New Roman" w:hAnsi="Times New Roman" w:cs="Times New Roman"/>
                <w:sz w:val="20"/>
                <w:szCs w:val="20"/>
                <w:lang w:val="en" w:eastAsia="pl-PL"/>
              </w:rPr>
              <w:t xml:space="preserve"> zestaw dostarczony w oddzielnym opakowaniu kartonowym; s</w:t>
            </w:r>
            <w:r w:rsidR="006F7623" w:rsidRPr="005C0917">
              <w:rPr>
                <w:rFonts w:ascii="Times New Roman" w:eastAsia="Times New Roman" w:hAnsi="Times New Roman" w:cs="Times New Roman"/>
                <w:sz w:val="20"/>
                <w:szCs w:val="20"/>
                <w:lang w:val="en" w:eastAsia="pl-PL"/>
              </w:rPr>
              <w:t>ystem łączenia elementów nie wymaga użycia narzędzi;</w:t>
            </w:r>
          </w:p>
          <w:p w14:paraId="2BCA4A17" w14:textId="1BC83D8D" w:rsidR="006F7623" w:rsidRPr="005C0917" w:rsidRDefault="00985359" w:rsidP="00A03459">
            <w:pPr>
              <w:pStyle w:val="Akapitzlist"/>
              <w:numPr>
                <w:ilvl w:val="0"/>
                <w:numId w:val="2"/>
              </w:numPr>
              <w:ind w:left="462"/>
              <w:jc w:val="both"/>
              <w:rPr>
                <w:rFonts w:ascii="Times New Roman" w:eastAsia="Times New Roman" w:hAnsi="Times New Roman" w:cs="Times New Roman"/>
                <w:sz w:val="20"/>
                <w:szCs w:val="20"/>
                <w:lang w:val="en" w:eastAsia="pl-PL"/>
              </w:rPr>
            </w:pPr>
            <w:r w:rsidRPr="005C0917">
              <w:rPr>
                <w:rStyle w:val="Pogrubienie"/>
                <w:rFonts w:ascii="Times New Roman" w:hAnsi="Times New Roman" w:cs="Times New Roman"/>
                <w:sz w:val="20"/>
                <w:szCs w:val="20"/>
                <w:shd w:val="clear" w:color="auto" w:fill="FFFFFF"/>
              </w:rPr>
              <w:t>zestaw kreatywnych klocków dla przedszkolaków do nauki kodowania i zdobywania krytycznych umiejętności (</w:t>
            </w:r>
            <w:r w:rsidR="006F7623" w:rsidRPr="005C0917">
              <w:rPr>
                <w:rFonts w:ascii="Times New Roman" w:eastAsia="Times New Roman" w:hAnsi="Times New Roman" w:cs="Times New Roman"/>
                <w:sz w:val="20"/>
                <w:szCs w:val="20"/>
                <w:lang w:val="en" w:eastAsia="pl-PL"/>
              </w:rPr>
              <w:t>6</w:t>
            </w:r>
            <w:r w:rsidRPr="005C0917">
              <w:rPr>
                <w:rFonts w:ascii="Times New Roman" w:eastAsia="Times New Roman" w:hAnsi="Times New Roman" w:cs="Times New Roman"/>
                <w:sz w:val="20"/>
                <w:szCs w:val="20"/>
                <w:lang w:val="en" w:eastAsia="pl-PL"/>
              </w:rPr>
              <w:t xml:space="preserve"> </w:t>
            </w:r>
            <w:proofErr w:type="gramStart"/>
            <w:r w:rsidRPr="005C0917">
              <w:rPr>
                <w:rFonts w:ascii="Times New Roman" w:eastAsia="Times New Roman" w:hAnsi="Times New Roman" w:cs="Times New Roman"/>
                <w:sz w:val="20"/>
                <w:szCs w:val="20"/>
                <w:lang w:val="en" w:eastAsia="pl-PL"/>
              </w:rPr>
              <w:t xml:space="preserve">szt.) </w:t>
            </w:r>
            <w:r w:rsidR="006F7623" w:rsidRPr="005C0917">
              <w:rPr>
                <w:rFonts w:ascii="Times New Roman" w:eastAsia="Times New Roman" w:hAnsi="Times New Roman" w:cs="Times New Roman"/>
                <w:sz w:val="20"/>
                <w:szCs w:val="20"/>
                <w:lang w:val="en" w:eastAsia="pl-PL"/>
              </w:rPr>
              <w:t xml:space="preserve"> </w:t>
            </w:r>
            <w:r w:rsidRPr="005C0917">
              <w:rPr>
                <w:rFonts w:ascii="Times New Roman" w:hAnsi="Times New Roman" w:cs="Times New Roman"/>
                <w:sz w:val="20"/>
                <w:szCs w:val="20"/>
                <w:shd w:val="clear" w:color="auto" w:fill="FFFFFF"/>
              </w:rPr>
              <w:t>dwa</w:t>
            </w:r>
            <w:proofErr w:type="gramEnd"/>
            <w:r w:rsidRPr="005C0917">
              <w:rPr>
                <w:rFonts w:ascii="Times New Roman" w:hAnsi="Times New Roman" w:cs="Times New Roman"/>
                <w:sz w:val="20"/>
                <w:szCs w:val="20"/>
                <w:shd w:val="clear" w:color="auto" w:fill="FFFFFF"/>
              </w:rPr>
              <w:t xml:space="preserve"> duże podkłady do budowy z klocków w dwóch różnych kolorach kompatybilne z pozostałymi zestawami będącymi przedmiotem niniejszego zamówienia; </w:t>
            </w:r>
            <w:r w:rsidR="006F7623" w:rsidRPr="005C0917">
              <w:rPr>
                <w:rFonts w:ascii="Times New Roman" w:eastAsia="Times New Roman" w:hAnsi="Times New Roman" w:cs="Times New Roman"/>
                <w:sz w:val="20"/>
                <w:szCs w:val="20"/>
                <w:lang w:val="en" w:eastAsia="pl-PL"/>
              </w:rPr>
              <w:t>parametry:</w:t>
            </w:r>
            <w:r w:rsidRPr="005C0917">
              <w:rPr>
                <w:rFonts w:ascii="Times New Roman" w:eastAsia="Times New Roman" w:hAnsi="Times New Roman" w:cs="Times New Roman"/>
                <w:sz w:val="20"/>
                <w:szCs w:val="20"/>
                <w:lang w:val="en" w:eastAsia="pl-PL"/>
              </w:rPr>
              <w:t xml:space="preserve"> l</w:t>
            </w:r>
            <w:r w:rsidR="006F7623" w:rsidRPr="005C0917">
              <w:rPr>
                <w:rFonts w:ascii="Times New Roman" w:eastAsia="Times New Roman" w:hAnsi="Times New Roman" w:cs="Times New Roman"/>
                <w:sz w:val="20"/>
                <w:szCs w:val="20"/>
                <w:lang w:val="en" w:eastAsia="pl-PL"/>
              </w:rPr>
              <w:t>iczba części w zestawie</w:t>
            </w:r>
            <w:r w:rsidRPr="005C0917">
              <w:rPr>
                <w:rFonts w:ascii="Times New Roman" w:eastAsia="Times New Roman" w:hAnsi="Times New Roman" w:cs="Times New Roman"/>
                <w:sz w:val="20"/>
                <w:szCs w:val="20"/>
                <w:lang w:val="en" w:eastAsia="pl-PL"/>
              </w:rPr>
              <w:t xml:space="preserve"> –</w:t>
            </w:r>
            <w:r w:rsidR="006F7623" w:rsidRPr="005C0917">
              <w:rPr>
                <w:rFonts w:ascii="Times New Roman" w:eastAsia="Times New Roman" w:hAnsi="Times New Roman" w:cs="Times New Roman"/>
                <w:sz w:val="20"/>
                <w:szCs w:val="20"/>
                <w:lang w:val="en" w:eastAsia="pl-PL"/>
              </w:rPr>
              <w:t xml:space="preserve"> 2</w:t>
            </w:r>
            <w:r w:rsidRPr="005C0917">
              <w:rPr>
                <w:rFonts w:ascii="Times New Roman" w:eastAsia="Times New Roman" w:hAnsi="Times New Roman" w:cs="Times New Roman"/>
                <w:sz w:val="20"/>
                <w:szCs w:val="20"/>
                <w:lang w:val="en" w:eastAsia="pl-PL"/>
              </w:rPr>
              <w:t>, w</w:t>
            </w:r>
            <w:r w:rsidR="006F7623" w:rsidRPr="005C0917">
              <w:rPr>
                <w:rFonts w:ascii="Times New Roman" w:eastAsia="Times New Roman" w:hAnsi="Times New Roman" w:cs="Times New Roman"/>
                <w:sz w:val="20"/>
                <w:szCs w:val="20"/>
                <w:lang w:val="en" w:eastAsia="pl-PL"/>
              </w:rPr>
              <w:t>ymiary</w:t>
            </w:r>
            <w:r w:rsidRPr="005C0917">
              <w:rPr>
                <w:rFonts w:ascii="Times New Roman" w:eastAsia="Times New Roman" w:hAnsi="Times New Roman" w:cs="Times New Roman"/>
                <w:sz w:val="20"/>
                <w:szCs w:val="20"/>
                <w:lang w:val="en" w:eastAsia="pl-PL"/>
              </w:rPr>
              <w:t xml:space="preserve"> płytki</w:t>
            </w:r>
            <w:r w:rsidR="006F7623" w:rsidRPr="005C0917">
              <w:rPr>
                <w:rFonts w:ascii="Times New Roman" w:eastAsia="Times New Roman" w:hAnsi="Times New Roman" w:cs="Times New Roman"/>
                <w:sz w:val="20"/>
                <w:szCs w:val="20"/>
                <w:lang w:val="en" w:eastAsia="pl-PL"/>
              </w:rPr>
              <w:t xml:space="preserve">: 22x22 wypustki lub </w:t>
            </w:r>
            <w:r w:rsidRPr="005C0917">
              <w:rPr>
                <w:rFonts w:ascii="Times New Roman" w:eastAsia="Times New Roman" w:hAnsi="Times New Roman" w:cs="Times New Roman"/>
                <w:sz w:val="20"/>
                <w:szCs w:val="20"/>
                <w:lang w:val="en" w:eastAsia="pl-PL"/>
              </w:rPr>
              <w:t>w</w:t>
            </w:r>
            <w:r w:rsidR="006F7623" w:rsidRPr="005C0917">
              <w:rPr>
                <w:rFonts w:ascii="Times New Roman" w:eastAsia="Times New Roman" w:hAnsi="Times New Roman" w:cs="Times New Roman"/>
                <w:sz w:val="20"/>
                <w:szCs w:val="20"/>
                <w:lang w:val="en" w:eastAsia="pl-PL"/>
              </w:rPr>
              <w:t>ymiary: 38,2x38,2x1,2 cm</w:t>
            </w:r>
            <w:r w:rsidRPr="005C0917">
              <w:rPr>
                <w:rFonts w:ascii="Times New Roman" w:eastAsia="Times New Roman" w:hAnsi="Times New Roman" w:cs="Times New Roman"/>
                <w:sz w:val="20"/>
                <w:szCs w:val="20"/>
                <w:lang w:val="en" w:eastAsia="pl-PL"/>
              </w:rPr>
              <w:t>; s</w:t>
            </w:r>
            <w:r w:rsidR="006F7623" w:rsidRPr="005C0917">
              <w:rPr>
                <w:rFonts w:ascii="Times New Roman" w:eastAsia="Times New Roman" w:hAnsi="Times New Roman" w:cs="Times New Roman"/>
                <w:sz w:val="20"/>
                <w:szCs w:val="20"/>
                <w:lang w:val="en" w:eastAsia="pl-PL"/>
              </w:rPr>
              <w:t>ystem łączenia elementów nie wymaga użycia narzędzi;</w:t>
            </w:r>
          </w:p>
          <w:p w14:paraId="694A7D4D" w14:textId="082A62F4" w:rsidR="006F7623" w:rsidRPr="005C0917" w:rsidRDefault="00985359" w:rsidP="002E2867">
            <w:pPr>
              <w:pStyle w:val="Akapitzlist"/>
              <w:numPr>
                <w:ilvl w:val="0"/>
                <w:numId w:val="2"/>
              </w:numPr>
              <w:ind w:left="462"/>
              <w:jc w:val="both"/>
              <w:rPr>
                <w:rFonts w:ascii="Times New Roman" w:eastAsia="Times New Roman" w:hAnsi="Times New Roman" w:cs="Times New Roman"/>
                <w:sz w:val="20"/>
                <w:szCs w:val="20"/>
                <w:lang w:val="en" w:eastAsia="pl-PL"/>
              </w:rPr>
            </w:pPr>
            <w:r w:rsidRPr="005C0917">
              <w:rPr>
                <w:rStyle w:val="Pogrubienie"/>
                <w:rFonts w:ascii="Times New Roman" w:hAnsi="Times New Roman" w:cs="Times New Roman"/>
                <w:sz w:val="20"/>
                <w:szCs w:val="20"/>
                <w:shd w:val="clear" w:color="auto" w:fill="FFFFFF"/>
              </w:rPr>
              <w:t>zestaw kreatywnych klocków</w:t>
            </w:r>
            <w:r w:rsidR="00D82417" w:rsidRPr="005C0917">
              <w:rPr>
                <w:rStyle w:val="Pogrubienie"/>
                <w:rFonts w:ascii="Times New Roman" w:hAnsi="Times New Roman" w:cs="Times New Roman"/>
                <w:sz w:val="20"/>
                <w:szCs w:val="20"/>
                <w:shd w:val="clear" w:color="auto" w:fill="FFFFFF"/>
              </w:rPr>
              <w:t xml:space="preserve"> </w:t>
            </w:r>
            <w:r w:rsidRPr="005C0917">
              <w:rPr>
                <w:rStyle w:val="Pogrubienie"/>
                <w:rFonts w:ascii="Times New Roman" w:hAnsi="Times New Roman" w:cs="Times New Roman"/>
                <w:sz w:val="20"/>
                <w:szCs w:val="20"/>
                <w:shd w:val="clear" w:color="auto" w:fill="FFFFFF"/>
              </w:rPr>
              <w:t>do nauki kodowania i zdobywania krytycznych umiejętności (</w:t>
            </w:r>
            <w:r w:rsidR="006F7623" w:rsidRPr="005C0917">
              <w:rPr>
                <w:rFonts w:ascii="Times New Roman" w:eastAsia="Times New Roman" w:hAnsi="Times New Roman" w:cs="Times New Roman"/>
                <w:sz w:val="20"/>
                <w:szCs w:val="20"/>
                <w:lang w:val="en" w:eastAsia="pl-PL"/>
              </w:rPr>
              <w:t>12</w:t>
            </w:r>
            <w:r w:rsidRPr="005C0917">
              <w:rPr>
                <w:rFonts w:ascii="Times New Roman" w:eastAsia="Times New Roman" w:hAnsi="Times New Roman" w:cs="Times New Roman"/>
                <w:sz w:val="20"/>
                <w:szCs w:val="20"/>
                <w:lang w:val="en" w:eastAsia="pl-PL"/>
              </w:rPr>
              <w:t xml:space="preserve"> </w:t>
            </w:r>
            <w:proofErr w:type="gramStart"/>
            <w:r w:rsidRPr="005C0917">
              <w:rPr>
                <w:rFonts w:ascii="Times New Roman" w:eastAsia="Times New Roman" w:hAnsi="Times New Roman" w:cs="Times New Roman"/>
                <w:sz w:val="20"/>
                <w:szCs w:val="20"/>
                <w:lang w:val="en" w:eastAsia="pl-PL"/>
              </w:rPr>
              <w:t xml:space="preserve">szt.) </w:t>
            </w:r>
            <w:r w:rsidR="006F7623" w:rsidRPr="005C0917">
              <w:rPr>
                <w:rFonts w:ascii="Times New Roman" w:eastAsia="Times New Roman" w:hAnsi="Times New Roman" w:cs="Times New Roman"/>
                <w:sz w:val="20"/>
                <w:szCs w:val="20"/>
                <w:lang w:val="en" w:eastAsia="pl-PL"/>
              </w:rPr>
              <w:t xml:space="preserve"> </w:t>
            </w:r>
            <w:r w:rsidR="002E2867" w:rsidRPr="005C0917">
              <w:rPr>
                <w:rFonts w:ascii="Times New Roman" w:eastAsia="Times New Roman" w:hAnsi="Times New Roman" w:cs="Times New Roman"/>
                <w:sz w:val="20"/>
                <w:szCs w:val="20"/>
                <w:lang w:val="en" w:eastAsia="pl-PL"/>
              </w:rPr>
              <w:t>z</w:t>
            </w:r>
            <w:r w:rsidR="006F7623" w:rsidRPr="005C0917">
              <w:rPr>
                <w:rFonts w:ascii="Times New Roman" w:eastAsia="Times New Roman" w:hAnsi="Times New Roman" w:cs="Times New Roman"/>
                <w:sz w:val="20"/>
                <w:szCs w:val="20"/>
                <w:lang w:val="en" w:eastAsia="pl-PL"/>
              </w:rPr>
              <w:t>estaw</w:t>
            </w:r>
            <w:proofErr w:type="gramEnd"/>
            <w:r w:rsidR="006F7623" w:rsidRPr="005C0917">
              <w:rPr>
                <w:rFonts w:ascii="Times New Roman" w:eastAsia="Times New Roman" w:hAnsi="Times New Roman" w:cs="Times New Roman"/>
                <w:sz w:val="20"/>
                <w:szCs w:val="20"/>
                <w:lang w:val="en" w:eastAsia="pl-PL"/>
              </w:rPr>
              <w:t xml:space="preserve"> dla nauczycieli i uczniów w edukacji wczesnoszkolnej. Wyjątkowe, kolorowe elementy wspierają uczniów w nauce przedmiotów STEAM, zwłaszcza w poznawaniu zasad fizyki. Zestaw nie zawiera elektroniki, dzięki czemu uczniowie skupiają się na eksperymentowaniu z mechaniką. Koła zębate, przekładnie, ciężarki i żagle pomagają zrozumieć podstawowe prawa fizyki dzięki zabawie, parametry:</w:t>
            </w:r>
            <w:r w:rsidR="002E2867" w:rsidRPr="005C0917">
              <w:rPr>
                <w:rFonts w:ascii="Times New Roman" w:eastAsia="Times New Roman" w:hAnsi="Times New Roman" w:cs="Times New Roman"/>
                <w:sz w:val="20"/>
                <w:szCs w:val="20"/>
                <w:lang w:val="en" w:eastAsia="pl-PL"/>
              </w:rPr>
              <w:t xml:space="preserve"> l</w:t>
            </w:r>
            <w:r w:rsidR="006F7623" w:rsidRPr="005C0917">
              <w:rPr>
                <w:rFonts w:ascii="Times New Roman" w:eastAsia="Times New Roman" w:hAnsi="Times New Roman" w:cs="Times New Roman"/>
                <w:sz w:val="20"/>
                <w:szCs w:val="20"/>
                <w:lang w:val="en" w:eastAsia="pl-PL"/>
              </w:rPr>
              <w:t>iczba części w zestawie: 523;</w:t>
            </w:r>
            <w:r w:rsidR="002E2867" w:rsidRPr="005C0917">
              <w:rPr>
                <w:rFonts w:ascii="Times New Roman" w:eastAsia="Times New Roman" w:hAnsi="Times New Roman" w:cs="Times New Roman"/>
                <w:sz w:val="20"/>
                <w:szCs w:val="20"/>
                <w:lang w:val="en" w:eastAsia="pl-PL"/>
              </w:rPr>
              <w:t xml:space="preserve"> p</w:t>
            </w:r>
            <w:r w:rsidR="006F7623" w:rsidRPr="005C0917">
              <w:rPr>
                <w:rFonts w:ascii="Times New Roman" w:eastAsia="Times New Roman" w:hAnsi="Times New Roman" w:cs="Times New Roman"/>
                <w:sz w:val="20"/>
                <w:szCs w:val="20"/>
                <w:lang w:val="en" w:eastAsia="pl-PL"/>
              </w:rPr>
              <w:t>lastikowe pudełko z przegródkami do sortowania elementów;</w:t>
            </w:r>
            <w:r w:rsidR="002E2867" w:rsidRPr="005C0917">
              <w:rPr>
                <w:rFonts w:ascii="Times New Roman" w:eastAsia="Times New Roman" w:hAnsi="Times New Roman" w:cs="Times New Roman"/>
                <w:sz w:val="20"/>
                <w:szCs w:val="20"/>
                <w:lang w:val="en" w:eastAsia="pl-PL"/>
              </w:rPr>
              <w:t xml:space="preserve"> w</w:t>
            </w:r>
            <w:r w:rsidR="006F7623" w:rsidRPr="005C0917">
              <w:rPr>
                <w:rFonts w:ascii="Times New Roman" w:eastAsia="Times New Roman" w:hAnsi="Times New Roman" w:cs="Times New Roman"/>
                <w:sz w:val="20"/>
                <w:szCs w:val="20"/>
                <w:lang w:val="en" w:eastAsia="pl-PL"/>
              </w:rPr>
              <w:t>ymiary: 42x31x15 cm;</w:t>
            </w:r>
            <w:r w:rsidR="002E2867" w:rsidRPr="005C0917">
              <w:rPr>
                <w:rFonts w:ascii="Times New Roman" w:eastAsia="Times New Roman" w:hAnsi="Times New Roman" w:cs="Times New Roman"/>
                <w:sz w:val="20"/>
                <w:szCs w:val="20"/>
                <w:lang w:val="en" w:eastAsia="pl-PL"/>
              </w:rPr>
              <w:t xml:space="preserve"> s</w:t>
            </w:r>
            <w:r w:rsidR="006F7623" w:rsidRPr="005C0917">
              <w:rPr>
                <w:rFonts w:ascii="Times New Roman" w:eastAsia="Times New Roman" w:hAnsi="Times New Roman" w:cs="Times New Roman"/>
                <w:sz w:val="20"/>
                <w:szCs w:val="20"/>
                <w:lang w:val="en" w:eastAsia="pl-PL"/>
              </w:rPr>
              <w:t>ystem łączenia elementów nie wymaga użycia narzędzi;</w:t>
            </w:r>
          </w:p>
          <w:p w14:paraId="26822CDC" w14:textId="0E7F004C" w:rsidR="006F7623" w:rsidRPr="005C0917" w:rsidRDefault="00C77199" w:rsidP="00740DC1">
            <w:pPr>
              <w:pStyle w:val="Akapitzlist"/>
              <w:numPr>
                <w:ilvl w:val="0"/>
                <w:numId w:val="2"/>
              </w:numPr>
              <w:ind w:left="462"/>
              <w:jc w:val="both"/>
              <w:rPr>
                <w:rFonts w:ascii="Times New Roman" w:eastAsia="Times New Roman" w:hAnsi="Times New Roman" w:cs="Times New Roman"/>
                <w:sz w:val="20"/>
                <w:szCs w:val="20"/>
                <w:lang w:val="en" w:eastAsia="pl-PL"/>
              </w:rPr>
            </w:pPr>
            <w:r w:rsidRPr="005C0917">
              <w:rPr>
                <w:rStyle w:val="Pogrubienie"/>
                <w:rFonts w:ascii="Times New Roman" w:hAnsi="Times New Roman" w:cs="Times New Roman"/>
                <w:sz w:val="20"/>
                <w:szCs w:val="20"/>
                <w:shd w:val="clear" w:color="auto" w:fill="FFFFFF"/>
              </w:rPr>
              <w:t>zestaw kreatywnych klocków do nauki kodowania i zdobywania krytycznych umiejętności (</w:t>
            </w:r>
            <w:r w:rsidR="006F7623" w:rsidRPr="005C0917">
              <w:rPr>
                <w:rFonts w:ascii="Times New Roman" w:eastAsia="Times New Roman" w:hAnsi="Times New Roman" w:cs="Times New Roman"/>
                <w:sz w:val="20"/>
                <w:szCs w:val="20"/>
                <w:lang w:val="en" w:eastAsia="pl-PL"/>
              </w:rPr>
              <w:t>60</w:t>
            </w:r>
            <w:r w:rsidRPr="005C0917">
              <w:rPr>
                <w:rFonts w:ascii="Times New Roman" w:eastAsia="Times New Roman" w:hAnsi="Times New Roman" w:cs="Times New Roman"/>
                <w:sz w:val="20"/>
                <w:szCs w:val="20"/>
                <w:lang w:val="en" w:eastAsia="pl-PL"/>
              </w:rPr>
              <w:t xml:space="preserve"> </w:t>
            </w:r>
            <w:proofErr w:type="gramStart"/>
            <w:r w:rsidRPr="005C0917">
              <w:rPr>
                <w:rFonts w:ascii="Times New Roman" w:eastAsia="Times New Roman" w:hAnsi="Times New Roman" w:cs="Times New Roman"/>
                <w:sz w:val="20"/>
                <w:szCs w:val="20"/>
                <w:lang w:val="en" w:eastAsia="pl-PL"/>
              </w:rPr>
              <w:t xml:space="preserve">szt.) </w:t>
            </w:r>
            <w:r w:rsidR="006F7623" w:rsidRPr="005C0917">
              <w:rPr>
                <w:rFonts w:ascii="Times New Roman" w:eastAsia="Times New Roman" w:hAnsi="Times New Roman" w:cs="Times New Roman"/>
                <w:sz w:val="20"/>
                <w:szCs w:val="20"/>
                <w:lang w:val="en" w:eastAsia="pl-PL"/>
              </w:rPr>
              <w:t xml:space="preserve"> </w:t>
            </w:r>
            <w:r w:rsidRPr="005C0917">
              <w:rPr>
                <w:rFonts w:ascii="Times New Roman" w:eastAsia="Times New Roman" w:hAnsi="Times New Roman" w:cs="Times New Roman"/>
                <w:sz w:val="20"/>
                <w:szCs w:val="20"/>
                <w:lang w:val="en" w:eastAsia="pl-PL"/>
              </w:rPr>
              <w:t>z</w:t>
            </w:r>
            <w:r w:rsidR="006F7623" w:rsidRPr="005C0917">
              <w:rPr>
                <w:rFonts w:ascii="Times New Roman" w:eastAsia="Times New Roman" w:hAnsi="Times New Roman" w:cs="Times New Roman"/>
                <w:sz w:val="20"/>
                <w:szCs w:val="20"/>
                <w:lang w:val="en" w:eastAsia="pl-PL"/>
              </w:rPr>
              <w:t>estaw</w:t>
            </w:r>
            <w:proofErr w:type="gramEnd"/>
            <w:r w:rsidR="006F7623" w:rsidRPr="005C0917">
              <w:rPr>
                <w:rFonts w:ascii="Times New Roman" w:eastAsia="Times New Roman" w:hAnsi="Times New Roman" w:cs="Times New Roman"/>
                <w:sz w:val="20"/>
                <w:szCs w:val="20"/>
                <w:lang w:val="en" w:eastAsia="pl-PL"/>
              </w:rPr>
              <w:t xml:space="preserve"> indywidualny dla uczniów w edukacji wczesnoszkolnej przeznaczony do edukacji zdalnej i hybrydowej. Zestaw pozwala na odkrywanie zasad fizyki na konkretnych przykładach</w:t>
            </w:r>
            <w:r w:rsidRPr="005C0917">
              <w:rPr>
                <w:rFonts w:ascii="Times New Roman" w:eastAsia="Times New Roman" w:hAnsi="Times New Roman" w:cs="Times New Roman"/>
                <w:sz w:val="20"/>
                <w:szCs w:val="20"/>
                <w:lang w:val="en" w:eastAsia="pl-PL"/>
              </w:rPr>
              <w:t xml:space="preserve">; </w:t>
            </w:r>
            <w:r w:rsidR="006F7623" w:rsidRPr="005C0917">
              <w:rPr>
                <w:rFonts w:ascii="Times New Roman" w:eastAsia="Times New Roman" w:hAnsi="Times New Roman" w:cs="Times New Roman"/>
                <w:sz w:val="20"/>
                <w:szCs w:val="20"/>
                <w:lang w:val="en" w:eastAsia="pl-PL"/>
              </w:rPr>
              <w:t>parametry:</w:t>
            </w:r>
            <w:r w:rsidRPr="005C0917">
              <w:rPr>
                <w:rFonts w:ascii="Times New Roman" w:eastAsia="Times New Roman" w:hAnsi="Times New Roman" w:cs="Times New Roman"/>
                <w:sz w:val="20"/>
                <w:szCs w:val="20"/>
                <w:lang w:val="en" w:eastAsia="pl-PL"/>
              </w:rPr>
              <w:t xml:space="preserve"> l</w:t>
            </w:r>
            <w:r w:rsidR="006F7623" w:rsidRPr="005C0917">
              <w:rPr>
                <w:rFonts w:ascii="Times New Roman" w:eastAsia="Times New Roman" w:hAnsi="Times New Roman" w:cs="Times New Roman"/>
                <w:sz w:val="20"/>
                <w:szCs w:val="20"/>
                <w:lang w:val="en" w:eastAsia="pl-PL"/>
              </w:rPr>
              <w:t>iczba części w zestawie: 62;</w:t>
            </w:r>
            <w:r w:rsidRPr="005C0917">
              <w:rPr>
                <w:rFonts w:ascii="Times New Roman" w:eastAsia="Times New Roman" w:hAnsi="Times New Roman" w:cs="Times New Roman"/>
                <w:sz w:val="20"/>
                <w:szCs w:val="20"/>
                <w:lang w:val="en" w:eastAsia="pl-PL"/>
              </w:rPr>
              <w:t xml:space="preserve"> zestaw dostarczony w oddzielnym opakowaniu kartonowym o w</w:t>
            </w:r>
            <w:r w:rsidR="006F7623" w:rsidRPr="005C0917">
              <w:rPr>
                <w:rFonts w:ascii="Times New Roman" w:eastAsia="Times New Roman" w:hAnsi="Times New Roman" w:cs="Times New Roman"/>
                <w:sz w:val="20"/>
                <w:szCs w:val="20"/>
                <w:lang w:val="en" w:eastAsia="pl-PL"/>
              </w:rPr>
              <w:t>ymiar</w:t>
            </w:r>
            <w:r w:rsidRPr="005C0917">
              <w:rPr>
                <w:rFonts w:ascii="Times New Roman" w:eastAsia="Times New Roman" w:hAnsi="Times New Roman" w:cs="Times New Roman"/>
                <w:sz w:val="20"/>
                <w:szCs w:val="20"/>
                <w:lang w:val="en" w:eastAsia="pl-PL"/>
              </w:rPr>
              <w:t>ach</w:t>
            </w:r>
            <w:r w:rsidR="006F7623" w:rsidRPr="005C0917">
              <w:rPr>
                <w:rFonts w:ascii="Times New Roman" w:eastAsia="Times New Roman" w:hAnsi="Times New Roman" w:cs="Times New Roman"/>
                <w:sz w:val="20"/>
                <w:szCs w:val="20"/>
                <w:lang w:val="en" w:eastAsia="pl-PL"/>
              </w:rPr>
              <w:t>: 26x6x14 cm;</w:t>
            </w:r>
            <w:r w:rsidRPr="005C0917">
              <w:rPr>
                <w:rFonts w:ascii="Times New Roman" w:eastAsia="Times New Roman" w:hAnsi="Times New Roman" w:cs="Times New Roman"/>
                <w:sz w:val="20"/>
                <w:szCs w:val="20"/>
                <w:lang w:val="en" w:eastAsia="pl-PL"/>
              </w:rPr>
              <w:t xml:space="preserve"> s</w:t>
            </w:r>
            <w:r w:rsidR="006F7623" w:rsidRPr="005C0917">
              <w:rPr>
                <w:rFonts w:ascii="Times New Roman" w:eastAsia="Times New Roman" w:hAnsi="Times New Roman" w:cs="Times New Roman"/>
                <w:sz w:val="20"/>
                <w:szCs w:val="20"/>
                <w:lang w:val="en" w:eastAsia="pl-PL"/>
              </w:rPr>
              <w:t>ystem łączenia elementów nie wymaga użycia narzędzi;</w:t>
            </w:r>
          </w:p>
          <w:p w14:paraId="6127043C" w14:textId="7A5A979E" w:rsidR="006F7623" w:rsidRPr="005C0917" w:rsidRDefault="00C77199" w:rsidP="00740DC1">
            <w:pPr>
              <w:pStyle w:val="Akapitzlist"/>
              <w:numPr>
                <w:ilvl w:val="0"/>
                <w:numId w:val="2"/>
              </w:numPr>
              <w:ind w:left="462"/>
              <w:jc w:val="both"/>
              <w:rPr>
                <w:rFonts w:ascii="Times New Roman" w:eastAsia="Times New Roman" w:hAnsi="Times New Roman" w:cs="Times New Roman"/>
                <w:sz w:val="20"/>
                <w:szCs w:val="20"/>
                <w:lang w:val="en" w:eastAsia="pl-PL"/>
              </w:rPr>
            </w:pPr>
            <w:proofErr w:type="gramStart"/>
            <w:r w:rsidRPr="005C0917">
              <w:rPr>
                <w:rStyle w:val="Pogrubienie"/>
                <w:rFonts w:ascii="Times New Roman" w:hAnsi="Times New Roman" w:cs="Times New Roman"/>
                <w:sz w:val="20"/>
                <w:szCs w:val="20"/>
                <w:shd w:val="clear" w:color="auto" w:fill="FFFFFF"/>
              </w:rPr>
              <w:lastRenderedPageBreak/>
              <w:t>zestaw</w:t>
            </w:r>
            <w:proofErr w:type="gramEnd"/>
            <w:r w:rsidRPr="005C0917">
              <w:rPr>
                <w:rStyle w:val="Pogrubienie"/>
                <w:rFonts w:ascii="Times New Roman" w:hAnsi="Times New Roman" w:cs="Times New Roman"/>
                <w:sz w:val="20"/>
                <w:szCs w:val="20"/>
                <w:shd w:val="clear" w:color="auto" w:fill="FFFFFF"/>
              </w:rPr>
              <w:t xml:space="preserve"> kreatywnych klocków</w:t>
            </w:r>
            <w:r w:rsidR="00FD41B2" w:rsidRPr="005C0917">
              <w:rPr>
                <w:rFonts w:ascii="Times New Roman" w:hAnsi="Times New Roman" w:cs="Times New Roman"/>
                <w:sz w:val="20"/>
                <w:szCs w:val="20"/>
                <w:shd w:val="clear" w:color="auto" w:fill="FFFFFF"/>
              </w:rPr>
              <w:t xml:space="preserve"> w różnych kolorach i kształtach</w:t>
            </w:r>
            <w:r w:rsidR="00FD41B2" w:rsidRPr="005C0917">
              <w:rPr>
                <w:rStyle w:val="Pogrubienie"/>
                <w:rFonts w:ascii="Times New Roman" w:hAnsi="Times New Roman" w:cs="Times New Roman"/>
                <w:sz w:val="20"/>
                <w:szCs w:val="20"/>
                <w:shd w:val="clear" w:color="auto" w:fill="FFFFFF"/>
              </w:rPr>
              <w:t xml:space="preserve"> </w:t>
            </w:r>
            <w:r w:rsidRPr="005C0917">
              <w:rPr>
                <w:rStyle w:val="Pogrubienie"/>
                <w:rFonts w:ascii="Times New Roman" w:hAnsi="Times New Roman" w:cs="Times New Roman"/>
                <w:sz w:val="20"/>
                <w:szCs w:val="20"/>
                <w:shd w:val="clear" w:color="auto" w:fill="FFFFFF"/>
              </w:rPr>
              <w:t>(</w:t>
            </w:r>
            <w:r w:rsidR="006F7623" w:rsidRPr="005C0917">
              <w:rPr>
                <w:rFonts w:ascii="Times New Roman" w:eastAsia="Times New Roman" w:hAnsi="Times New Roman" w:cs="Times New Roman"/>
                <w:sz w:val="20"/>
                <w:szCs w:val="20"/>
                <w:lang w:val="en" w:eastAsia="pl-PL"/>
              </w:rPr>
              <w:t xml:space="preserve">12 </w:t>
            </w:r>
            <w:r w:rsidRPr="005C0917">
              <w:rPr>
                <w:rFonts w:ascii="Times New Roman" w:eastAsia="Times New Roman" w:hAnsi="Times New Roman" w:cs="Times New Roman"/>
                <w:sz w:val="20"/>
                <w:szCs w:val="20"/>
                <w:lang w:val="en" w:eastAsia="pl-PL"/>
              </w:rPr>
              <w:t>szt.)</w:t>
            </w:r>
            <w:r w:rsidR="00FD41B2" w:rsidRPr="005C0917">
              <w:rPr>
                <w:rStyle w:val="Odwoaniedokomentarza"/>
                <w:rFonts w:ascii="Times New Roman" w:hAnsi="Times New Roman" w:cs="Times New Roman"/>
                <w:sz w:val="20"/>
                <w:szCs w:val="20"/>
              </w:rPr>
              <w:t xml:space="preserve"> z</w:t>
            </w:r>
            <w:r w:rsidR="006F7623" w:rsidRPr="005C0917">
              <w:rPr>
                <w:rFonts w:ascii="Times New Roman" w:eastAsia="Times New Roman" w:hAnsi="Times New Roman" w:cs="Times New Roman"/>
                <w:sz w:val="20"/>
                <w:szCs w:val="20"/>
                <w:lang w:val="en" w:eastAsia="pl-PL"/>
              </w:rPr>
              <w:t>awartość:</w:t>
            </w:r>
            <w:r w:rsidR="00FD41B2" w:rsidRPr="005C0917">
              <w:rPr>
                <w:rFonts w:ascii="Times New Roman" w:eastAsia="Times New Roman" w:hAnsi="Times New Roman" w:cs="Times New Roman"/>
                <w:sz w:val="20"/>
                <w:szCs w:val="20"/>
                <w:lang w:val="en" w:eastAsia="pl-PL"/>
              </w:rPr>
              <w:t xml:space="preserve"> l</w:t>
            </w:r>
            <w:r w:rsidR="006F7623" w:rsidRPr="005C0917">
              <w:rPr>
                <w:rFonts w:ascii="Times New Roman" w:eastAsia="Times New Roman" w:hAnsi="Times New Roman" w:cs="Times New Roman"/>
                <w:sz w:val="20"/>
                <w:szCs w:val="20"/>
                <w:lang w:val="en" w:eastAsia="pl-PL"/>
              </w:rPr>
              <w:t>iczba części w zestawie: 1201</w:t>
            </w:r>
            <w:r w:rsidR="00FD41B2" w:rsidRPr="005C0917">
              <w:rPr>
                <w:rFonts w:ascii="Times New Roman" w:eastAsia="Times New Roman" w:hAnsi="Times New Roman" w:cs="Times New Roman"/>
                <w:sz w:val="20"/>
                <w:szCs w:val="20"/>
                <w:lang w:val="en" w:eastAsia="pl-PL"/>
              </w:rPr>
              <w:t xml:space="preserve"> w różnych kolorach oraz 7 instrukcji budowania</w:t>
            </w:r>
            <w:r w:rsidR="006F7623" w:rsidRPr="005C0917">
              <w:rPr>
                <w:rFonts w:ascii="Times New Roman" w:eastAsia="Times New Roman" w:hAnsi="Times New Roman" w:cs="Times New Roman"/>
                <w:sz w:val="20"/>
                <w:szCs w:val="20"/>
                <w:lang w:val="en" w:eastAsia="pl-PL"/>
              </w:rPr>
              <w:t>;</w:t>
            </w:r>
            <w:r w:rsidR="00FD41B2" w:rsidRPr="005C0917">
              <w:rPr>
                <w:rFonts w:ascii="Times New Roman" w:eastAsia="Times New Roman" w:hAnsi="Times New Roman" w:cs="Times New Roman"/>
                <w:sz w:val="20"/>
                <w:szCs w:val="20"/>
                <w:lang w:val="en" w:eastAsia="pl-PL"/>
              </w:rPr>
              <w:t xml:space="preserve"> każdy zestaw dostarczony w o</w:t>
            </w:r>
            <w:r w:rsidR="006F7623" w:rsidRPr="005C0917">
              <w:rPr>
                <w:rFonts w:ascii="Times New Roman" w:eastAsia="Times New Roman" w:hAnsi="Times New Roman" w:cs="Times New Roman"/>
                <w:sz w:val="20"/>
                <w:szCs w:val="20"/>
                <w:lang w:val="en" w:eastAsia="pl-PL"/>
              </w:rPr>
              <w:t>pakowani</w:t>
            </w:r>
            <w:r w:rsidR="00FD41B2" w:rsidRPr="005C0917">
              <w:rPr>
                <w:rFonts w:ascii="Times New Roman" w:eastAsia="Times New Roman" w:hAnsi="Times New Roman" w:cs="Times New Roman"/>
                <w:sz w:val="20"/>
                <w:szCs w:val="20"/>
                <w:lang w:val="en" w:eastAsia="pl-PL"/>
              </w:rPr>
              <w:t xml:space="preserve">u </w:t>
            </w:r>
            <w:r w:rsidR="006F7623" w:rsidRPr="005C0917">
              <w:rPr>
                <w:rFonts w:ascii="Times New Roman" w:eastAsia="Times New Roman" w:hAnsi="Times New Roman" w:cs="Times New Roman"/>
                <w:sz w:val="20"/>
                <w:szCs w:val="20"/>
                <w:lang w:val="en" w:eastAsia="pl-PL"/>
              </w:rPr>
              <w:t>kartonow</w:t>
            </w:r>
            <w:r w:rsidR="00FD41B2" w:rsidRPr="005C0917">
              <w:rPr>
                <w:rFonts w:ascii="Times New Roman" w:eastAsia="Times New Roman" w:hAnsi="Times New Roman" w:cs="Times New Roman"/>
                <w:sz w:val="20"/>
                <w:szCs w:val="20"/>
                <w:lang w:val="en" w:eastAsia="pl-PL"/>
              </w:rPr>
              <w:t>ym</w:t>
            </w:r>
            <w:r w:rsidR="006F7623" w:rsidRPr="005C0917">
              <w:rPr>
                <w:rFonts w:ascii="Times New Roman" w:eastAsia="Times New Roman" w:hAnsi="Times New Roman" w:cs="Times New Roman"/>
                <w:sz w:val="20"/>
                <w:szCs w:val="20"/>
                <w:lang w:val="en" w:eastAsia="pl-PL"/>
              </w:rPr>
              <w:t>;</w:t>
            </w:r>
            <w:r w:rsidR="00FD41B2" w:rsidRPr="005C0917">
              <w:rPr>
                <w:rFonts w:ascii="Times New Roman" w:eastAsia="Times New Roman" w:hAnsi="Times New Roman" w:cs="Times New Roman"/>
                <w:sz w:val="20"/>
                <w:szCs w:val="20"/>
                <w:lang w:val="en" w:eastAsia="pl-PL"/>
              </w:rPr>
              <w:t xml:space="preserve"> sy</w:t>
            </w:r>
            <w:r w:rsidR="006F7623" w:rsidRPr="005C0917">
              <w:rPr>
                <w:rFonts w:ascii="Times New Roman" w:eastAsia="Times New Roman" w:hAnsi="Times New Roman" w:cs="Times New Roman"/>
                <w:sz w:val="20"/>
                <w:szCs w:val="20"/>
                <w:lang w:val="en" w:eastAsia="pl-PL"/>
              </w:rPr>
              <w:t>stem łączenia elementów nie wymaga użycia narzędzi;</w:t>
            </w:r>
          </w:p>
          <w:p w14:paraId="205905FC" w14:textId="4705C0AA" w:rsidR="006F7623" w:rsidRPr="005C0917" w:rsidRDefault="00417956" w:rsidP="00740DC1">
            <w:pPr>
              <w:pStyle w:val="Akapitzlist"/>
              <w:numPr>
                <w:ilvl w:val="0"/>
                <w:numId w:val="2"/>
              </w:numPr>
              <w:ind w:left="462"/>
              <w:jc w:val="both"/>
              <w:rPr>
                <w:rFonts w:ascii="Times New Roman" w:eastAsia="Times New Roman" w:hAnsi="Times New Roman" w:cs="Times New Roman"/>
                <w:sz w:val="20"/>
                <w:szCs w:val="20"/>
                <w:lang w:val="en" w:eastAsia="pl-PL"/>
              </w:rPr>
            </w:pPr>
            <w:r w:rsidRPr="005C0917">
              <w:rPr>
                <w:rFonts w:ascii="Times New Roman" w:eastAsia="Times New Roman" w:hAnsi="Times New Roman" w:cs="Times New Roman"/>
                <w:b/>
                <w:bCs/>
                <w:sz w:val="20"/>
                <w:szCs w:val="20"/>
                <w:lang w:val="en" w:eastAsia="pl-PL"/>
              </w:rPr>
              <w:t>płytka konstrukcyjna</w:t>
            </w:r>
            <w:r w:rsidRPr="005C0917">
              <w:rPr>
                <w:rFonts w:ascii="Times New Roman" w:eastAsia="Times New Roman" w:hAnsi="Times New Roman" w:cs="Times New Roman"/>
                <w:sz w:val="20"/>
                <w:szCs w:val="20"/>
                <w:lang w:val="en" w:eastAsia="pl-PL"/>
              </w:rPr>
              <w:t xml:space="preserve"> w różnych kolorach (</w:t>
            </w:r>
            <w:r w:rsidR="006F7623" w:rsidRPr="005C0917">
              <w:rPr>
                <w:rFonts w:ascii="Times New Roman" w:eastAsia="Times New Roman" w:hAnsi="Times New Roman" w:cs="Times New Roman"/>
                <w:sz w:val="20"/>
                <w:szCs w:val="20"/>
                <w:lang w:val="en" w:eastAsia="pl-PL"/>
              </w:rPr>
              <w:t xml:space="preserve">12 </w:t>
            </w:r>
            <w:r w:rsidRPr="005C0917">
              <w:rPr>
                <w:rFonts w:ascii="Times New Roman" w:eastAsia="Times New Roman" w:hAnsi="Times New Roman" w:cs="Times New Roman"/>
                <w:sz w:val="20"/>
                <w:szCs w:val="20"/>
                <w:lang w:val="en" w:eastAsia="pl-PL"/>
              </w:rPr>
              <w:t xml:space="preserve">szt.) </w:t>
            </w:r>
            <w:r w:rsidRPr="005C0917">
              <w:rPr>
                <w:rFonts w:ascii="Times New Roman" w:hAnsi="Times New Roman" w:cs="Times New Roman"/>
                <w:sz w:val="20"/>
                <w:szCs w:val="20"/>
                <w:shd w:val="clear" w:color="auto" w:fill="FFFFFF"/>
              </w:rPr>
              <w:t xml:space="preserve">kompatybilne z pozostałymi zestawami będącymi przedmiotem niniejszego zamówienia </w:t>
            </w:r>
            <w:r w:rsidR="006F7623" w:rsidRPr="005C0917">
              <w:rPr>
                <w:rFonts w:ascii="Times New Roman" w:eastAsia="Times New Roman" w:hAnsi="Times New Roman" w:cs="Times New Roman"/>
                <w:sz w:val="20"/>
                <w:szCs w:val="20"/>
                <w:lang w:val="en" w:eastAsia="pl-PL"/>
              </w:rPr>
              <w:t>parametry:</w:t>
            </w:r>
            <w:r w:rsidRPr="005C0917">
              <w:rPr>
                <w:rFonts w:ascii="Times New Roman" w:eastAsia="Times New Roman" w:hAnsi="Times New Roman" w:cs="Times New Roman"/>
                <w:sz w:val="20"/>
                <w:szCs w:val="20"/>
                <w:lang w:val="en" w:eastAsia="pl-PL"/>
              </w:rPr>
              <w:t xml:space="preserve"> l</w:t>
            </w:r>
            <w:r w:rsidR="006F7623" w:rsidRPr="005C0917">
              <w:rPr>
                <w:rFonts w:ascii="Times New Roman" w:eastAsia="Times New Roman" w:hAnsi="Times New Roman" w:cs="Times New Roman"/>
                <w:sz w:val="20"/>
                <w:szCs w:val="20"/>
                <w:lang w:val="en" w:eastAsia="pl-PL"/>
              </w:rPr>
              <w:t>iczba części w zestawie: 1</w:t>
            </w:r>
            <w:r w:rsidRPr="005C0917">
              <w:rPr>
                <w:rFonts w:ascii="Times New Roman" w:eastAsia="Times New Roman" w:hAnsi="Times New Roman" w:cs="Times New Roman"/>
                <w:sz w:val="20"/>
                <w:szCs w:val="20"/>
                <w:lang w:val="en" w:eastAsia="pl-PL"/>
              </w:rPr>
              <w:t xml:space="preserve"> o w</w:t>
            </w:r>
            <w:r w:rsidR="006F7623" w:rsidRPr="005C0917">
              <w:rPr>
                <w:rFonts w:ascii="Times New Roman" w:eastAsia="Times New Roman" w:hAnsi="Times New Roman" w:cs="Times New Roman"/>
                <w:sz w:val="20"/>
                <w:szCs w:val="20"/>
                <w:lang w:val="en" w:eastAsia="pl-PL"/>
              </w:rPr>
              <w:t>ymiar</w:t>
            </w:r>
            <w:r w:rsidRPr="005C0917">
              <w:rPr>
                <w:rFonts w:ascii="Times New Roman" w:eastAsia="Times New Roman" w:hAnsi="Times New Roman" w:cs="Times New Roman"/>
                <w:sz w:val="20"/>
                <w:szCs w:val="20"/>
                <w:lang w:val="en" w:eastAsia="pl-PL"/>
              </w:rPr>
              <w:t>ach</w:t>
            </w:r>
            <w:r w:rsidR="006F7623" w:rsidRPr="005C0917">
              <w:rPr>
                <w:rFonts w:ascii="Times New Roman" w:eastAsia="Times New Roman" w:hAnsi="Times New Roman" w:cs="Times New Roman"/>
                <w:sz w:val="20"/>
                <w:szCs w:val="20"/>
                <w:lang w:val="en" w:eastAsia="pl-PL"/>
              </w:rPr>
              <w:t xml:space="preserve"> 32x32 wypustki lub 25x25 cm</w:t>
            </w:r>
            <w:r w:rsidRPr="005C0917">
              <w:rPr>
                <w:rFonts w:ascii="Times New Roman" w:eastAsia="Times New Roman" w:hAnsi="Times New Roman" w:cs="Times New Roman"/>
                <w:sz w:val="20"/>
                <w:szCs w:val="20"/>
                <w:lang w:val="en" w:eastAsia="pl-PL"/>
              </w:rPr>
              <w:t>; s</w:t>
            </w:r>
            <w:r w:rsidR="006F7623" w:rsidRPr="005C0917">
              <w:rPr>
                <w:rFonts w:ascii="Times New Roman" w:eastAsia="Times New Roman" w:hAnsi="Times New Roman" w:cs="Times New Roman"/>
                <w:sz w:val="20"/>
                <w:szCs w:val="20"/>
                <w:lang w:val="en" w:eastAsia="pl-PL"/>
              </w:rPr>
              <w:t>ystem łączenia elementów nie wymaga użycia narzędzi;</w:t>
            </w:r>
          </w:p>
          <w:p w14:paraId="6E4B605E" w14:textId="3D6F5A80" w:rsidR="00740DC1" w:rsidRPr="005C0917" w:rsidRDefault="00417956" w:rsidP="00740DC1">
            <w:pPr>
              <w:pStyle w:val="Akapitzlist"/>
              <w:numPr>
                <w:ilvl w:val="0"/>
                <w:numId w:val="2"/>
              </w:numPr>
              <w:ind w:left="462"/>
              <w:jc w:val="both"/>
              <w:rPr>
                <w:rFonts w:ascii="Times New Roman" w:eastAsia="Times New Roman" w:hAnsi="Times New Roman" w:cs="Times New Roman"/>
                <w:sz w:val="20"/>
                <w:szCs w:val="20"/>
                <w:lang w:val="en" w:eastAsia="pl-PL"/>
              </w:rPr>
            </w:pPr>
            <w:r w:rsidRPr="005C0917">
              <w:rPr>
                <w:rFonts w:ascii="Times New Roman" w:eastAsia="Times New Roman" w:hAnsi="Times New Roman" w:cs="Times New Roman"/>
                <w:b/>
                <w:bCs/>
                <w:sz w:val="20"/>
                <w:szCs w:val="20"/>
                <w:lang w:val="en" w:eastAsia="pl-PL"/>
              </w:rPr>
              <w:t>S</w:t>
            </w:r>
            <w:r w:rsidR="006F7623" w:rsidRPr="005C0917">
              <w:rPr>
                <w:rFonts w:ascii="Times New Roman" w:eastAsia="Times New Roman" w:hAnsi="Times New Roman" w:cs="Times New Roman"/>
                <w:b/>
                <w:bCs/>
                <w:sz w:val="20"/>
                <w:szCs w:val="20"/>
                <w:lang w:val="en" w:eastAsia="pl-PL"/>
              </w:rPr>
              <w:t>krzynia magazynowa</w:t>
            </w:r>
            <w:r w:rsidR="006F7623" w:rsidRPr="005C0917">
              <w:rPr>
                <w:rFonts w:ascii="Times New Roman" w:eastAsia="Times New Roman" w:hAnsi="Times New Roman" w:cs="Times New Roman"/>
                <w:sz w:val="20"/>
                <w:szCs w:val="20"/>
                <w:lang w:val="en" w:eastAsia="pl-PL"/>
              </w:rPr>
              <w:t xml:space="preserve"> z pokrywką; parametry: przezroczysty 79x57x18cm</w:t>
            </w:r>
            <w:r w:rsidR="0005765D">
              <w:rPr>
                <w:rFonts w:ascii="Times New Roman" w:eastAsia="Times New Roman" w:hAnsi="Times New Roman" w:cs="Times New Roman"/>
                <w:sz w:val="20"/>
                <w:szCs w:val="20"/>
                <w:lang w:val="en" w:eastAsia="pl-PL"/>
              </w:rPr>
              <w:t xml:space="preserve">; </w:t>
            </w:r>
            <w:r w:rsidR="0005765D" w:rsidRPr="00F97B23">
              <w:rPr>
                <w:rFonts w:ascii="Times New Roman" w:eastAsia="Times New Roman" w:hAnsi="Times New Roman" w:cs="Times New Roman"/>
                <w:sz w:val="20"/>
                <w:szCs w:val="20"/>
                <w:lang w:val="en" w:eastAsia="pl-PL"/>
              </w:rPr>
              <w:t>pojemność</w:t>
            </w:r>
            <w:r w:rsidR="006F7623" w:rsidRPr="0005765D">
              <w:rPr>
                <w:rFonts w:ascii="Times New Roman" w:eastAsia="Times New Roman" w:hAnsi="Times New Roman" w:cs="Times New Roman"/>
                <w:color w:val="FF0000"/>
                <w:sz w:val="20"/>
                <w:szCs w:val="20"/>
                <w:lang w:val="en" w:eastAsia="pl-PL"/>
              </w:rPr>
              <w:t xml:space="preserve"> </w:t>
            </w:r>
            <w:r w:rsidR="006F7623" w:rsidRPr="005C0917">
              <w:rPr>
                <w:rFonts w:ascii="Times New Roman" w:eastAsia="Times New Roman" w:hAnsi="Times New Roman" w:cs="Times New Roman"/>
                <w:sz w:val="20"/>
                <w:szCs w:val="20"/>
                <w:lang w:val="en" w:eastAsia="pl-PL"/>
              </w:rPr>
              <w:t>55l</w:t>
            </w:r>
            <w:r w:rsidRPr="005C0917">
              <w:rPr>
                <w:rFonts w:ascii="Times New Roman" w:eastAsia="Times New Roman" w:hAnsi="Times New Roman" w:cs="Times New Roman"/>
                <w:sz w:val="20"/>
                <w:szCs w:val="20"/>
                <w:lang w:val="en" w:eastAsia="pl-PL"/>
              </w:rPr>
              <w:t xml:space="preserve"> (6 szt.)</w:t>
            </w:r>
            <w:r w:rsidR="00740DC1" w:rsidRPr="005C0917">
              <w:rPr>
                <w:rFonts w:ascii="Times New Roman" w:eastAsia="Times New Roman" w:hAnsi="Times New Roman" w:cs="Times New Roman"/>
                <w:sz w:val="20"/>
                <w:szCs w:val="20"/>
                <w:lang w:val="en" w:eastAsia="pl-PL"/>
              </w:rPr>
              <w:t>;</w:t>
            </w:r>
          </w:p>
          <w:p w14:paraId="3E7BF566" w14:textId="77777777" w:rsidR="00740DC1" w:rsidRPr="005C0917" w:rsidRDefault="006F7623" w:rsidP="00740DC1">
            <w:pPr>
              <w:pStyle w:val="Akapitzlist"/>
              <w:numPr>
                <w:ilvl w:val="0"/>
                <w:numId w:val="2"/>
              </w:numPr>
              <w:ind w:left="462"/>
              <w:jc w:val="both"/>
              <w:rPr>
                <w:rFonts w:ascii="Times New Roman" w:eastAsia="Times New Roman" w:hAnsi="Times New Roman" w:cs="Times New Roman"/>
                <w:sz w:val="20"/>
                <w:szCs w:val="20"/>
                <w:lang w:val="en" w:eastAsia="pl-PL"/>
              </w:rPr>
            </w:pPr>
            <w:r w:rsidRPr="005C0917">
              <w:rPr>
                <w:rFonts w:ascii="Times New Roman" w:eastAsia="Times New Roman" w:hAnsi="Times New Roman" w:cs="Times New Roman"/>
                <w:b/>
                <w:bCs/>
                <w:sz w:val="20"/>
                <w:szCs w:val="20"/>
                <w:lang w:val="en" w:eastAsia="pl-PL"/>
              </w:rPr>
              <w:t>Akumulator niklowo-wodorkowy</w:t>
            </w:r>
            <w:r w:rsidRPr="005C0917">
              <w:rPr>
                <w:rFonts w:ascii="Times New Roman" w:eastAsia="Times New Roman" w:hAnsi="Times New Roman" w:cs="Times New Roman"/>
                <w:sz w:val="20"/>
                <w:szCs w:val="20"/>
                <w:lang w:val="en" w:eastAsia="pl-PL"/>
              </w:rPr>
              <w:t xml:space="preserve"> AAA,</w:t>
            </w:r>
            <w:r w:rsidR="00417956" w:rsidRPr="005C0917">
              <w:rPr>
                <w:rFonts w:ascii="Times New Roman" w:eastAsia="Times New Roman" w:hAnsi="Times New Roman" w:cs="Times New Roman"/>
                <w:sz w:val="20"/>
                <w:szCs w:val="20"/>
                <w:lang w:val="en" w:eastAsia="pl-PL"/>
              </w:rPr>
              <w:t xml:space="preserve"> (24 szt.)</w:t>
            </w:r>
            <w:r w:rsidRPr="005C0917">
              <w:rPr>
                <w:rFonts w:ascii="Times New Roman" w:eastAsia="Times New Roman" w:hAnsi="Times New Roman" w:cs="Times New Roman"/>
                <w:sz w:val="20"/>
                <w:szCs w:val="20"/>
                <w:lang w:val="en" w:eastAsia="pl-PL"/>
              </w:rPr>
              <w:t xml:space="preserve"> parametry:</w:t>
            </w:r>
            <w:r w:rsidR="00417956" w:rsidRPr="005C0917">
              <w:rPr>
                <w:rFonts w:ascii="Times New Roman" w:eastAsia="Times New Roman" w:hAnsi="Times New Roman" w:cs="Times New Roman"/>
                <w:sz w:val="20"/>
                <w:szCs w:val="20"/>
                <w:lang w:val="en" w:eastAsia="pl-PL"/>
              </w:rPr>
              <w:t xml:space="preserve"> </w:t>
            </w:r>
            <w:r w:rsidRPr="005C0917">
              <w:rPr>
                <w:rFonts w:ascii="Times New Roman" w:eastAsia="Times New Roman" w:hAnsi="Times New Roman" w:cs="Times New Roman"/>
                <w:sz w:val="20"/>
                <w:szCs w:val="20"/>
                <w:lang w:val="en" w:eastAsia="pl-PL"/>
              </w:rPr>
              <w:t>pojemność typowa: 800 mAh</w:t>
            </w:r>
            <w:r w:rsidR="00740DC1" w:rsidRPr="005C0917">
              <w:rPr>
                <w:rFonts w:ascii="Times New Roman" w:eastAsia="Times New Roman" w:hAnsi="Times New Roman" w:cs="Times New Roman"/>
                <w:sz w:val="20"/>
                <w:szCs w:val="20"/>
                <w:lang w:val="en" w:eastAsia="pl-PL"/>
              </w:rPr>
              <w:t xml:space="preserve"> </w:t>
            </w:r>
            <w:r w:rsidRPr="005C0917">
              <w:rPr>
                <w:rFonts w:ascii="Times New Roman" w:eastAsia="Times New Roman" w:hAnsi="Times New Roman" w:cs="Times New Roman"/>
                <w:sz w:val="20"/>
                <w:szCs w:val="20"/>
                <w:lang w:val="en" w:eastAsia="pl-PL"/>
              </w:rPr>
              <w:t>- do 2100 cykli ładowania</w:t>
            </w:r>
            <w:r w:rsidR="00417956" w:rsidRPr="005C0917">
              <w:rPr>
                <w:rFonts w:ascii="Times New Roman" w:eastAsia="Times New Roman" w:hAnsi="Times New Roman" w:cs="Times New Roman"/>
                <w:sz w:val="20"/>
                <w:szCs w:val="20"/>
                <w:lang w:val="en" w:eastAsia="pl-PL"/>
              </w:rPr>
              <w:t xml:space="preserve">, </w:t>
            </w:r>
            <w:r w:rsidRPr="005C0917">
              <w:rPr>
                <w:rFonts w:ascii="Times New Roman" w:eastAsia="Times New Roman" w:hAnsi="Times New Roman" w:cs="Times New Roman"/>
                <w:sz w:val="20"/>
                <w:szCs w:val="20"/>
                <w:lang w:val="en" w:eastAsia="pl-PL"/>
              </w:rPr>
              <w:t>pojemność minimalna: 1900 mAh</w:t>
            </w:r>
            <w:r w:rsidR="00417956" w:rsidRPr="005C0917">
              <w:rPr>
                <w:rFonts w:ascii="Times New Roman" w:eastAsia="Times New Roman" w:hAnsi="Times New Roman" w:cs="Times New Roman"/>
                <w:sz w:val="20"/>
                <w:szCs w:val="20"/>
                <w:lang w:val="en" w:eastAsia="pl-PL"/>
              </w:rPr>
              <w:t xml:space="preserve">, </w:t>
            </w:r>
            <w:r w:rsidRPr="005C0917">
              <w:rPr>
                <w:rFonts w:ascii="Times New Roman" w:eastAsia="Times New Roman" w:hAnsi="Times New Roman" w:cs="Times New Roman"/>
                <w:sz w:val="20"/>
                <w:szCs w:val="20"/>
                <w:lang w:val="en" w:eastAsia="pl-PL"/>
              </w:rPr>
              <w:t>napięcie [V]: 1.2</w:t>
            </w:r>
            <w:r w:rsidR="00417956" w:rsidRPr="005C0917">
              <w:rPr>
                <w:rFonts w:ascii="Times New Roman" w:eastAsia="Times New Roman" w:hAnsi="Times New Roman" w:cs="Times New Roman"/>
                <w:sz w:val="20"/>
                <w:szCs w:val="20"/>
                <w:lang w:val="en" w:eastAsia="pl-PL"/>
              </w:rPr>
              <w:t xml:space="preserve">, </w:t>
            </w:r>
            <w:r w:rsidRPr="005C0917">
              <w:rPr>
                <w:rFonts w:ascii="Times New Roman" w:eastAsia="Times New Roman" w:hAnsi="Times New Roman" w:cs="Times New Roman"/>
                <w:sz w:val="20"/>
                <w:szCs w:val="20"/>
                <w:lang w:val="en" w:eastAsia="pl-PL"/>
              </w:rPr>
              <w:t>średnica [mm]: 14.5</w:t>
            </w:r>
            <w:r w:rsidR="00417956" w:rsidRPr="005C0917">
              <w:rPr>
                <w:rFonts w:ascii="Times New Roman" w:eastAsia="Times New Roman" w:hAnsi="Times New Roman" w:cs="Times New Roman"/>
                <w:sz w:val="20"/>
                <w:szCs w:val="20"/>
                <w:lang w:val="en" w:eastAsia="pl-PL"/>
              </w:rPr>
              <w:t xml:space="preserve">, </w:t>
            </w:r>
            <w:r w:rsidRPr="005C0917">
              <w:rPr>
                <w:rFonts w:ascii="Times New Roman" w:eastAsia="Times New Roman" w:hAnsi="Times New Roman" w:cs="Times New Roman"/>
                <w:sz w:val="20"/>
                <w:szCs w:val="20"/>
                <w:lang w:val="en" w:eastAsia="pl-PL"/>
              </w:rPr>
              <w:t>wysokość [mm]: 50.5</w:t>
            </w:r>
            <w:r w:rsidR="00740DC1" w:rsidRPr="005C0917">
              <w:rPr>
                <w:rFonts w:ascii="Times New Roman" w:eastAsia="Times New Roman" w:hAnsi="Times New Roman" w:cs="Times New Roman"/>
                <w:sz w:val="20"/>
                <w:szCs w:val="20"/>
                <w:lang w:val="en" w:eastAsia="pl-PL"/>
              </w:rPr>
              <w:t>;</w:t>
            </w:r>
          </w:p>
          <w:p w14:paraId="00ABACA4" w14:textId="77777777" w:rsidR="00A02B02" w:rsidRDefault="006F7623" w:rsidP="00740DC1">
            <w:pPr>
              <w:pStyle w:val="Akapitzlist"/>
              <w:numPr>
                <w:ilvl w:val="0"/>
                <w:numId w:val="2"/>
              </w:numPr>
              <w:ind w:left="462"/>
              <w:jc w:val="both"/>
              <w:rPr>
                <w:rFonts w:ascii="Times New Roman" w:eastAsia="Times New Roman" w:hAnsi="Times New Roman" w:cs="Times New Roman"/>
                <w:sz w:val="20"/>
                <w:szCs w:val="20"/>
                <w:lang w:val="en" w:eastAsia="pl-PL"/>
              </w:rPr>
            </w:pPr>
            <w:r w:rsidRPr="005C0917">
              <w:rPr>
                <w:rFonts w:ascii="Times New Roman" w:eastAsia="Times New Roman" w:hAnsi="Times New Roman" w:cs="Times New Roman"/>
                <w:b/>
                <w:bCs/>
                <w:sz w:val="20"/>
                <w:szCs w:val="20"/>
                <w:lang w:val="en" w:eastAsia="pl-PL"/>
              </w:rPr>
              <w:t>Ładowarka mikroprocesorowa</w:t>
            </w:r>
            <w:r w:rsidRPr="005C0917">
              <w:rPr>
                <w:rFonts w:ascii="Times New Roman" w:eastAsia="Times New Roman" w:hAnsi="Times New Roman" w:cs="Times New Roman"/>
                <w:sz w:val="20"/>
                <w:szCs w:val="20"/>
                <w:lang w:val="en" w:eastAsia="pl-PL"/>
              </w:rPr>
              <w:t xml:space="preserve"> AA, </w:t>
            </w:r>
            <w:r w:rsidR="00417956" w:rsidRPr="005C0917">
              <w:rPr>
                <w:rFonts w:ascii="Times New Roman" w:eastAsia="Times New Roman" w:hAnsi="Times New Roman" w:cs="Times New Roman"/>
                <w:sz w:val="20"/>
                <w:szCs w:val="20"/>
                <w:lang w:val="en" w:eastAsia="pl-PL"/>
              </w:rPr>
              <w:t xml:space="preserve">(3 szt.) </w:t>
            </w:r>
            <w:r w:rsidRPr="005C0917">
              <w:rPr>
                <w:rFonts w:ascii="Times New Roman" w:eastAsia="Times New Roman" w:hAnsi="Times New Roman" w:cs="Times New Roman"/>
                <w:sz w:val="20"/>
                <w:szCs w:val="20"/>
                <w:lang w:val="en" w:eastAsia="pl-PL"/>
              </w:rPr>
              <w:t>parametry:</w:t>
            </w:r>
            <w:r w:rsidR="00417956" w:rsidRPr="005C0917">
              <w:rPr>
                <w:rFonts w:ascii="Times New Roman" w:eastAsia="Times New Roman" w:hAnsi="Times New Roman" w:cs="Times New Roman"/>
                <w:sz w:val="20"/>
                <w:szCs w:val="20"/>
                <w:lang w:val="en" w:eastAsia="pl-PL"/>
              </w:rPr>
              <w:t xml:space="preserve"> c</w:t>
            </w:r>
            <w:r w:rsidRPr="005C0917">
              <w:rPr>
                <w:rFonts w:ascii="Times New Roman" w:eastAsia="Times New Roman" w:hAnsi="Times New Roman" w:cs="Times New Roman"/>
                <w:sz w:val="20"/>
                <w:szCs w:val="20"/>
                <w:lang w:val="en" w:eastAsia="pl-PL"/>
              </w:rPr>
              <w:t>ztery, niezależne kanały ładowania, możliwość ładowania 1-4 szt. akumulatorków;</w:t>
            </w:r>
            <w:r w:rsidR="00417956" w:rsidRPr="005C0917">
              <w:rPr>
                <w:rFonts w:ascii="Times New Roman" w:eastAsia="Times New Roman" w:hAnsi="Times New Roman" w:cs="Times New Roman"/>
                <w:sz w:val="20"/>
                <w:szCs w:val="20"/>
                <w:lang w:val="en" w:eastAsia="pl-PL"/>
              </w:rPr>
              <w:t xml:space="preserve"> o</w:t>
            </w:r>
            <w:r w:rsidRPr="005C0917">
              <w:rPr>
                <w:rFonts w:ascii="Times New Roman" w:eastAsia="Times New Roman" w:hAnsi="Times New Roman" w:cs="Times New Roman"/>
                <w:sz w:val="20"/>
                <w:szCs w:val="20"/>
                <w:lang w:val="en" w:eastAsia="pl-PL"/>
              </w:rPr>
              <w:t>bsługiwane akumulatory: R03 AAA / R6 AA, Ni-MH o dowolnej pojemności;</w:t>
            </w:r>
            <w:r w:rsidR="00417956" w:rsidRPr="005C0917">
              <w:rPr>
                <w:rFonts w:ascii="Times New Roman" w:eastAsia="Times New Roman" w:hAnsi="Times New Roman" w:cs="Times New Roman"/>
                <w:sz w:val="20"/>
                <w:szCs w:val="20"/>
                <w:lang w:val="en" w:eastAsia="pl-PL"/>
              </w:rPr>
              <w:t xml:space="preserve"> p</w:t>
            </w:r>
            <w:r w:rsidRPr="005C0917">
              <w:rPr>
                <w:rFonts w:ascii="Times New Roman" w:eastAsia="Times New Roman" w:hAnsi="Times New Roman" w:cs="Times New Roman"/>
                <w:sz w:val="20"/>
                <w:szCs w:val="20"/>
                <w:lang w:val="en" w:eastAsia="pl-PL"/>
              </w:rPr>
              <w:t xml:space="preserve">rąd ładowania: AA 1 </w:t>
            </w:r>
            <w:proofErr w:type="gramStart"/>
            <w:r w:rsidRPr="005C0917">
              <w:rPr>
                <w:rFonts w:ascii="Times New Roman" w:eastAsia="Times New Roman" w:hAnsi="Times New Roman" w:cs="Times New Roman"/>
                <w:sz w:val="20"/>
                <w:szCs w:val="20"/>
                <w:lang w:val="en" w:eastAsia="pl-PL"/>
              </w:rPr>
              <w:t>szt.-</w:t>
            </w:r>
            <w:proofErr w:type="gramEnd"/>
            <w:r w:rsidRPr="005C0917">
              <w:rPr>
                <w:rFonts w:ascii="Times New Roman" w:eastAsia="Times New Roman" w:hAnsi="Times New Roman" w:cs="Times New Roman"/>
                <w:sz w:val="20"/>
                <w:szCs w:val="20"/>
                <w:lang w:val="en" w:eastAsia="pl-PL"/>
              </w:rPr>
              <w:t xml:space="preserve"> 1800mA, 2 szt.- 900mA, 3-4 szt.- 450m</w:t>
            </w:r>
            <w:r w:rsidR="00417956" w:rsidRPr="005C0917">
              <w:rPr>
                <w:rFonts w:ascii="Times New Roman" w:eastAsia="Times New Roman" w:hAnsi="Times New Roman" w:cs="Times New Roman"/>
                <w:sz w:val="20"/>
                <w:szCs w:val="20"/>
                <w:lang w:val="en" w:eastAsia="pl-PL"/>
              </w:rPr>
              <w:t>, o</w:t>
            </w:r>
            <w:r w:rsidRPr="005C0917">
              <w:rPr>
                <w:rFonts w:ascii="Times New Roman" w:eastAsia="Times New Roman" w:hAnsi="Times New Roman" w:cs="Times New Roman"/>
                <w:sz w:val="20"/>
                <w:szCs w:val="20"/>
                <w:lang w:val="en" w:eastAsia="pl-PL"/>
              </w:rPr>
              <w:t>rientacyjne czasy ładowania:</w:t>
            </w:r>
            <w:r w:rsidR="00417956" w:rsidRPr="005C0917">
              <w:rPr>
                <w:rFonts w:ascii="Times New Roman" w:eastAsia="Times New Roman" w:hAnsi="Times New Roman" w:cs="Times New Roman"/>
                <w:sz w:val="20"/>
                <w:szCs w:val="20"/>
                <w:lang w:val="en" w:eastAsia="pl-PL"/>
              </w:rPr>
              <w:t xml:space="preserve"> </w:t>
            </w:r>
            <w:r w:rsidRPr="005C0917">
              <w:rPr>
                <w:rFonts w:ascii="Times New Roman" w:eastAsia="Times New Roman" w:hAnsi="Times New Roman" w:cs="Times New Roman"/>
                <w:sz w:val="20"/>
                <w:szCs w:val="20"/>
                <w:lang w:val="en" w:eastAsia="pl-PL"/>
              </w:rPr>
              <w:t>3-4 szt. AA 2000mAh ~ 5h;</w:t>
            </w:r>
            <w:r w:rsidR="00417956" w:rsidRPr="005C0917">
              <w:rPr>
                <w:rFonts w:ascii="Times New Roman" w:eastAsia="Times New Roman" w:hAnsi="Times New Roman" w:cs="Times New Roman"/>
                <w:sz w:val="20"/>
                <w:szCs w:val="20"/>
                <w:lang w:val="en" w:eastAsia="pl-PL"/>
              </w:rPr>
              <w:t xml:space="preserve"> </w:t>
            </w:r>
            <w:r w:rsidRPr="005C0917">
              <w:rPr>
                <w:rFonts w:ascii="Times New Roman" w:eastAsia="Times New Roman" w:hAnsi="Times New Roman" w:cs="Times New Roman"/>
                <w:sz w:val="20"/>
                <w:szCs w:val="20"/>
                <w:lang w:val="en" w:eastAsia="pl-PL"/>
              </w:rPr>
              <w:t>1 szt. AA 2000mAh ~ 1,2h;</w:t>
            </w:r>
            <w:r w:rsidR="00740DC1" w:rsidRPr="005C0917">
              <w:rPr>
                <w:rFonts w:ascii="Times New Roman" w:eastAsia="Times New Roman" w:hAnsi="Times New Roman" w:cs="Times New Roman"/>
                <w:sz w:val="20"/>
                <w:szCs w:val="20"/>
                <w:lang w:val="en" w:eastAsia="pl-PL"/>
              </w:rPr>
              <w:t xml:space="preserve"> </w:t>
            </w:r>
            <w:r w:rsidR="00417956" w:rsidRPr="005C0917">
              <w:rPr>
                <w:rFonts w:ascii="Times New Roman" w:eastAsia="Times New Roman" w:hAnsi="Times New Roman" w:cs="Times New Roman"/>
                <w:sz w:val="20"/>
                <w:szCs w:val="20"/>
                <w:lang w:val="en" w:eastAsia="pl-PL"/>
              </w:rPr>
              <w:t>c</w:t>
            </w:r>
            <w:r w:rsidRPr="005C0917">
              <w:rPr>
                <w:rFonts w:ascii="Times New Roman" w:eastAsia="Times New Roman" w:hAnsi="Times New Roman" w:cs="Times New Roman"/>
                <w:sz w:val="20"/>
                <w:szCs w:val="20"/>
                <w:lang w:val="en" w:eastAsia="pl-PL"/>
              </w:rPr>
              <w:t>zytelny wyświetlacz LCD z zielonym podświetleniem - ochrona akumulatorów przed przeładowaniem;</w:t>
            </w:r>
            <w:r w:rsidR="00417956" w:rsidRPr="005C0917">
              <w:rPr>
                <w:rFonts w:ascii="Times New Roman" w:eastAsia="Times New Roman" w:hAnsi="Times New Roman" w:cs="Times New Roman"/>
                <w:sz w:val="20"/>
                <w:szCs w:val="20"/>
                <w:lang w:val="en" w:eastAsia="pl-PL"/>
              </w:rPr>
              <w:t xml:space="preserve"> p</w:t>
            </w:r>
            <w:r w:rsidRPr="005C0917">
              <w:rPr>
                <w:rFonts w:ascii="Times New Roman" w:eastAsia="Times New Roman" w:hAnsi="Times New Roman" w:cs="Times New Roman"/>
                <w:sz w:val="20"/>
                <w:szCs w:val="20"/>
                <w:lang w:val="en" w:eastAsia="pl-PL"/>
              </w:rPr>
              <w:t>odwójna sygnalizacja pełnego naładowania;</w:t>
            </w:r>
            <w:r w:rsidR="00417956" w:rsidRPr="005C0917">
              <w:rPr>
                <w:rFonts w:ascii="Times New Roman" w:eastAsia="Times New Roman" w:hAnsi="Times New Roman" w:cs="Times New Roman"/>
                <w:sz w:val="20"/>
                <w:szCs w:val="20"/>
                <w:lang w:val="en" w:eastAsia="pl-PL"/>
              </w:rPr>
              <w:t xml:space="preserve"> a</w:t>
            </w:r>
            <w:r w:rsidRPr="005C0917">
              <w:rPr>
                <w:rFonts w:ascii="Times New Roman" w:eastAsia="Times New Roman" w:hAnsi="Times New Roman" w:cs="Times New Roman"/>
                <w:sz w:val="20"/>
                <w:szCs w:val="20"/>
                <w:lang w:val="en" w:eastAsia="pl-PL"/>
              </w:rPr>
              <w:t>utomatyczne wyłączenie ładowania;</w:t>
            </w:r>
            <w:r w:rsidR="00417956" w:rsidRPr="005C0917">
              <w:rPr>
                <w:rFonts w:ascii="Times New Roman" w:eastAsia="Times New Roman" w:hAnsi="Times New Roman" w:cs="Times New Roman"/>
                <w:sz w:val="20"/>
                <w:szCs w:val="20"/>
                <w:lang w:val="en" w:eastAsia="pl-PL"/>
              </w:rPr>
              <w:t xml:space="preserve"> w</w:t>
            </w:r>
            <w:r w:rsidRPr="005C0917">
              <w:rPr>
                <w:rFonts w:ascii="Times New Roman" w:eastAsia="Times New Roman" w:hAnsi="Times New Roman" w:cs="Times New Roman"/>
                <w:sz w:val="20"/>
                <w:szCs w:val="20"/>
                <w:lang w:val="en" w:eastAsia="pl-PL"/>
              </w:rPr>
              <w:t>ykrywanie uszkodzonych akumulatorów;</w:t>
            </w:r>
            <w:r w:rsidR="00740DC1" w:rsidRPr="005C0917">
              <w:rPr>
                <w:rFonts w:ascii="Times New Roman" w:eastAsia="Times New Roman" w:hAnsi="Times New Roman" w:cs="Times New Roman"/>
                <w:sz w:val="20"/>
                <w:szCs w:val="20"/>
                <w:lang w:val="en" w:eastAsia="pl-PL"/>
              </w:rPr>
              <w:t xml:space="preserve"> r</w:t>
            </w:r>
            <w:r w:rsidRPr="005C0917">
              <w:rPr>
                <w:rFonts w:ascii="Times New Roman" w:eastAsia="Times New Roman" w:hAnsi="Times New Roman" w:cs="Times New Roman"/>
                <w:sz w:val="20"/>
                <w:szCs w:val="20"/>
                <w:lang w:val="en" w:eastAsia="pl-PL"/>
              </w:rPr>
              <w:t>egeneracja skra</w:t>
            </w:r>
            <w:r w:rsidR="00A02B02">
              <w:rPr>
                <w:rFonts w:ascii="Times New Roman" w:eastAsia="Times New Roman" w:hAnsi="Times New Roman" w:cs="Times New Roman"/>
                <w:sz w:val="20"/>
                <w:szCs w:val="20"/>
                <w:lang w:val="en" w:eastAsia="pl-PL"/>
              </w:rPr>
              <w:t>jnie rozładowanych akumulatorów.</w:t>
            </w:r>
          </w:p>
          <w:p w14:paraId="69C375FD" w14:textId="1BF77E0E" w:rsidR="006F7623" w:rsidRPr="005C0917" w:rsidRDefault="006F7623" w:rsidP="00A02B02">
            <w:pPr>
              <w:pStyle w:val="Akapitzlist"/>
              <w:ind w:left="462"/>
              <w:jc w:val="both"/>
              <w:rPr>
                <w:rFonts w:ascii="Times New Roman" w:eastAsia="Times New Roman" w:hAnsi="Times New Roman" w:cs="Times New Roman"/>
                <w:sz w:val="20"/>
                <w:szCs w:val="20"/>
                <w:lang w:val="en" w:eastAsia="pl-PL"/>
              </w:rPr>
            </w:pPr>
            <w:r w:rsidRPr="005C0917">
              <w:rPr>
                <w:rFonts w:ascii="Times New Roman" w:eastAsia="Times New Roman" w:hAnsi="Times New Roman" w:cs="Times New Roman"/>
                <w:sz w:val="20"/>
                <w:szCs w:val="20"/>
                <w:lang w:eastAsia="pl-PL"/>
              </w:rPr>
              <w:t xml:space="preserve">                              </w:t>
            </w:r>
          </w:p>
        </w:tc>
        <w:tc>
          <w:tcPr>
            <w:tcW w:w="854" w:type="dxa"/>
            <w:hideMark/>
          </w:tcPr>
          <w:p w14:paraId="0A925084" w14:textId="77777777" w:rsidR="006F7623" w:rsidRPr="005C0917" w:rsidRDefault="006F7623" w:rsidP="00E05A1F">
            <w:pPr>
              <w:rPr>
                <w:rFonts w:ascii="Times New Roman" w:eastAsia="Times New Roman" w:hAnsi="Times New Roman" w:cs="Times New Roman"/>
                <w:sz w:val="20"/>
                <w:szCs w:val="20"/>
                <w:lang w:eastAsia="pl-PL"/>
              </w:rPr>
            </w:pPr>
            <w:proofErr w:type="gramStart"/>
            <w:r w:rsidRPr="005C0917">
              <w:rPr>
                <w:rFonts w:ascii="Times New Roman" w:eastAsia="Times New Roman" w:hAnsi="Times New Roman" w:cs="Times New Roman"/>
                <w:sz w:val="20"/>
                <w:szCs w:val="20"/>
                <w:lang w:eastAsia="pl-PL"/>
              </w:rPr>
              <w:lastRenderedPageBreak/>
              <w:t>zestaw</w:t>
            </w:r>
            <w:proofErr w:type="gramEnd"/>
          </w:p>
        </w:tc>
        <w:tc>
          <w:tcPr>
            <w:tcW w:w="850" w:type="dxa"/>
            <w:hideMark/>
          </w:tcPr>
          <w:p w14:paraId="2A27971F" w14:textId="77777777" w:rsidR="006F7623" w:rsidRPr="005C0917" w:rsidRDefault="006F7623" w:rsidP="00E05A1F">
            <w:pPr>
              <w:jc w:val="right"/>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t>1</w:t>
            </w:r>
          </w:p>
        </w:tc>
      </w:tr>
      <w:tr w:rsidR="005C0917" w:rsidRPr="005C0917" w14:paraId="22059A1A" w14:textId="77777777" w:rsidTr="005E2098">
        <w:trPr>
          <w:trHeight w:val="1252"/>
        </w:trPr>
        <w:tc>
          <w:tcPr>
            <w:tcW w:w="710" w:type="dxa"/>
            <w:hideMark/>
          </w:tcPr>
          <w:p w14:paraId="7E5E8C21" w14:textId="2A3056F8" w:rsidR="006F7623" w:rsidRPr="005C0917" w:rsidRDefault="006B4C9F" w:rsidP="00E05A1F">
            <w:pPr>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lastRenderedPageBreak/>
              <w:t>2)</w:t>
            </w:r>
          </w:p>
        </w:tc>
        <w:tc>
          <w:tcPr>
            <w:tcW w:w="7793" w:type="dxa"/>
            <w:hideMark/>
          </w:tcPr>
          <w:p w14:paraId="112BE16F" w14:textId="418AAA6A" w:rsidR="006F7623" w:rsidRPr="005C0917" w:rsidRDefault="00E05A1F" w:rsidP="006B4C9F">
            <w:pPr>
              <w:jc w:val="both"/>
              <w:rPr>
                <w:rFonts w:ascii="Times New Roman" w:eastAsia="Times New Roman" w:hAnsi="Times New Roman" w:cs="Times New Roman"/>
                <w:sz w:val="20"/>
                <w:szCs w:val="20"/>
                <w:lang w:eastAsia="pl-PL"/>
              </w:rPr>
            </w:pPr>
            <w:r w:rsidRPr="006A3B87">
              <w:rPr>
                <w:rFonts w:ascii="Times New Roman" w:eastAsia="Times New Roman" w:hAnsi="Times New Roman" w:cs="Times New Roman"/>
                <w:b/>
                <w:sz w:val="20"/>
                <w:szCs w:val="20"/>
                <w:lang w:eastAsia="pl-PL"/>
              </w:rPr>
              <w:t>WARSZTATY PROGRAMOWANIA DLA DZIECI 6 -11 LAT – JĘZYKI PROGRAMOWANIA WIZUALNEGO</w:t>
            </w:r>
            <w:r w:rsidR="00290E47" w:rsidRPr="005C0917">
              <w:rPr>
                <w:rFonts w:ascii="Times New Roman" w:eastAsia="Times New Roman" w:hAnsi="Times New Roman" w:cs="Times New Roman"/>
                <w:sz w:val="20"/>
                <w:szCs w:val="20"/>
                <w:lang w:eastAsia="pl-PL"/>
              </w:rPr>
              <w:t>, które p</w:t>
            </w:r>
            <w:r w:rsidR="006F7623" w:rsidRPr="005C0917">
              <w:rPr>
                <w:rFonts w:ascii="Times New Roman" w:eastAsia="Times New Roman" w:hAnsi="Times New Roman" w:cs="Times New Roman"/>
                <w:sz w:val="20"/>
                <w:szCs w:val="20"/>
                <w:lang w:eastAsia="pl-PL"/>
              </w:rPr>
              <w:t>ozwalają realizować projekty prost</w:t>
            </w:r>
            <w:r w:rsidR="00290E47" w:rsidRPr="005C0917">
              <w:rPr>
                <w:rFonts w:ascii="Times New Roman" w:eastAsia="Times New Roman" w:hAnsi="Times New Roman" w:cs="Times New Roman"/>
                <w:sz w:val="20"/>
                <w:szCs w:val="20"/>
                <w:lang w:eastAsia="pl-PL"/>
              </w:rPr>
              <w:t>ych</w:t>
            </w:r>
            <w:r w:rsidR="006F7623" w:rsidRPr="005C0917">
              <w:rPr>
                <w:rFonts w:ascii="Times New Roman" w:eastAsia="Times New Roman" w:hAnsi="Times New Roman" w:cs="Times New Roman"/>
                <w:sz w:val="20"/>
                <w:szCs w:val="20"/>
                <w:lang w:eastAsia="pl-PL"/>
              </w:rPr>
              <w:t xml:space="preserve"> g</w:t>
            </w:r>
            <w:r w:rsidR="00290E47" w:rsidRPr="005C0917">
              <w:rPr>
                <w:rFonts w:ascii="Times New Roman" w:eastAsia="Times New Roman" w:hAnsi="Times New Roman" w:cs="Times New Roman"/>
                <w:sz w:val="20"/>
                <w:szCs w:val="20"/>
                <w:lang w:eastAsia="pl-PL"/>
              </w:rPr>
              <w:t>ier</w:t>
            </w:r>
            <w:r w:rsidR="006F7623" w:rsidRPr="005C0917">
              <w:rPr>
                <w:rFonts w:ascii="Times New Roman" w:eastAsia="Times New Roman" w:hAnsi="Times New Roman" w:cs="Times New Roman"/>
                <w:sz w:val="20"/>
                <w:szCs w:val="20"/>
                <w:lang w:eastAsia="pl-PL"/>
              </w:rPr>
              <w:t xml:space="preserve"> wideo i animacj</w:t>
            </w:r>
            <w:r w:rsidR="00290E47" w:rsidRPr="005C0917">
              <w:rPr>
                <w:rFonts w:ascii="Times New Roman" w:eastAsia="Times New Roman" w:hAnsi="Times New Roman" w:cs="Times New Roman"/>
                <w:sz w:val="20"/>
                <w:szCs w:val="20"/>
                <w:lang w:eastAsia="pl-PL"/>
              </w:rPr>
              <w:t>i</w:t>
            </w:r>
            <w:r w:rsidR="006F7623" w:rsidRPr="005C0917">
              <w:rPr>
                <w:rFonts w:ascii="Times New Roman" w:eastAsia="Times New Roman" w:hAnsi="Times New Roman" w:cs="Times New Roman"/>
                <w:sz w:val="20"/>
                <w:szCs w:val="20"/>
                <w:lang w:eastAsia="pl-PL"/>
              </w:rPr>
              <w:t>. Każdy projekt polega na napisaniu kodu do gry i zaprojektowaniu grafiki użytej w grze. Lekcje wymagają komputer</w:t>
            </w:r>
            <w:r w:rsidR="006F7623" w:rsidRPr="005C0917">
              <w:rPr>
                <w:rFonts w:ascii="Times New Roman" w:eastAsia="Times New Roman" w:hAnsi="Times New Roman" w:cs="Times New Roman"/>
                <w:sz w:val="20"/>
                <w:szCs w:val="20"/>
                <w:lang w:val="es-ES_tradnl" w:eastAsia="pl-PL"/>
              </w:rPr>
              <w:t>ó</w:t>
            </w:r>
            <w:r w:rsidR="006F7623" w:rsidRPr="005C0917">
              <w:rPr>
                <w:rFonts w:ascii="Times New Roman" w:eastAsia="Times New Roman" w:hAnsi="Times New Roman" w:cs="Times New Roman"/>
                <w:sz w:val="20"/>
                <w:szCs w:val="20"/>
                <w:lang w:eastAsia="pl-PL"/>
              </w:rPr>
              <w:t>w lub tablet</w:t>
            </w:r>
            <w:r w:rsidR="006F7623" w:rsidRPr="005C0917">
              <w:rPr>
                <w:rFonts w:ascii="Times New Roman" w:eastAsia="Times New Roman" w:hAnsi="Times New Roman" w:cs="Times New Roman"/>
                <w:sz w:val="20"/>
                <w:szCs w:val="20"/>
                <w:lang w:val="es-ES_tradnl" w:eastAsia="pl-PL"/>
              </w:rPr>
              <w:t>ó</w:t>
            </w:r>
            <w:r w:rsidR="006F7623" w:rsidRPr="005C0917">
              <w:rPr>
                <w:rFonts w:ascii="Times New Roman" w:eastAsia="Times New Roman" w:hAnsi="Times New Roman" w:cs="Times New Roman"/>
                <w:sz w:val="20"/>
                <w:szCs w:val="20"/>
                <w:lang w:eastAsia="pl-PL"/>
              </w:rPr>
              <w:t>w. Proces wdrażania warsztat</w:t>
            </w:r>
            <w:r w:rsidR="006F7623" w:rsidRPr="005C0917">
              <w:rPr>
                <w:rFonts w:ascii="Times New Roman" w:eastAsia="Times New Roman" w:hAnsi="Times New Roman" w:cs="Times New Roman"/>
                <w:sz w:val="20"/>
                <w:szCs w:val="20"/>
                <w:lang w:val="es-ES_tradnl" w:eastAsia="pl-PL"/>
              </w:rPr>
              <w:t>ó</w:t>
            </w:r>
            <w:r w:rsidR="006F7623" w:rsidRPr="005C0917">
              <w:rPr>
                <w:rFonts w:ascii="Times New Roman" w:eastAsia="Times New Roman" w:hAnsi="Times New Roman" w:cs="Times New Roman"/>
                <w:sz w:val="20"/>
                <w:szCs w:val="20"/>
                <w:lang w:eastAsia="pl-PL"/>
              </w:rPr>
              <w:t>w obejmuje szkolenia dla nauczycieli prowadzących zajęcia i pakiet indywidualnych sesji konsultacji online.</w:t>
            </w:r>
          </w:p>
          <w:p w14:paraId="5B741EDD" w14:textId="77777777" w:rsidR="006F7623" w:rsidRPr="005C0917" w:rsidRDefault="006F7623" w:rsidP="006B4C9F">
            <w:pPr>
              <w:jc w:val="both"/>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t xml:space="preserve"> </w:t>
            </w:r>
          </w:p>
          <w:p w14:paraId="10D0DF54" w14:textId="6C4A5394" w:rsidR="006F7623" w:rsidRPr="005C0917" w:rsidRDefault="006F7623" w:rsidP="006B4C9F">
            <w:pPr>
              <w:jc w:val="both"/>
              <w:rPr>
                <w:rFonts w:ascii="Times New Roman" w:eastAsia="Times New Roman" w:hAnsi="Times New Roman" w:cs="Times New Roman"/>
                <w:sz w:val="20"/>
                <w:szCs w:val="20"/>
                <w:lang w:eastAsia="pl-PL"/>
              </w:rPr>
            </w:pPr>
            <w:r w:rsidRPr="005C0917">
              <w:rPr>
                <w:rFonts w:ascii="Times New Roman" w:eastAsia="Times New Roman" w:hAnsi="Times New Roman" w:cs="Times New Roman"/>
                <w:bCs/>
                <w:sz w:val="20"/>
                <w:szCs w:val="20"/>
                <w:lang w:eastAsia="pl-PL"/>
              </w:rPr>
              <w:t xml:space="preserve">Specjalistyczne </w:t>
            </w:r>
            <w:r w:rsidR="006B4C9F" w:rsidRPr="005C0917">
              <w:rPr>
                <w:rFonts w:ascii="Times New Roman" w:eastAsia="Times New Roman" w:hAnsi="Times New Roman" w:cs="Times New Roman"/>
                <w:bCs/>
                <w:sz w:val="20"/>
                <w:szCs w:val="20"/>
                <w:lang w:eastAsia="pl-PL"/>
              </w:rPr>
              <w:t xml:space="preserve">8-godzinne </w:t>
            </w:r>
            <w:r w:rsidRPr="005C0917">
              <w:rPr>
                <w:rFonts w:ascii="Times New Roman" w:eastAsia="Times New Roman" w:hAnsi="Times New Roman" w:cs="Times New Roman"/>
                <w:bCs/>
                <w:sz w:val="20"/>
                <w:szCs w:val="20"/>
                <w:lang w:eastAsia="pl-PL"/>
              </w:rPr>
              <w:t xml:space="preserve">szkolenie dla grupy 10 uczestników (nauczycieli). Poprowadzone przez dwóch trenerów, w </w:t>
            </w:r>
            <w:r w:rsidR="006B4C9F" w:rsidRPr="005C0917">
              <w:rPr>
                <w:rFonts w:ascii="Times New Roman" w:eastAsia="Times New Roman" w:hAnsi="Times New Roman" w:cs="Times New Roman"/>
                <w:bCs/>
                <w:sz w:val="20"/>
                <w:szCs w:val="20"/>
                <w:lang w:eastAsia="pl-PL"/>
              </w:rPr>
              <w:t>siedzibie Multicentrum</w:t>
            </w:r>
            <w:r w:rsidRPr="005C0917">
              <w:rPr>
                <w:rFonts w:ascii="Times New Roman" w:eastAsia="Times New Roman" w:hAnsi="Times New Roman" w:cs="Times New Roman"/>
                <w:bCs/>
                <w:sz w:val="20"/>
                <w:szCs w:val="20"/>
                <w:lang w:eastAsia="pl-PL"/>
              </w:rPr>
              <w:t xml:space="preserve">. Podczas szkolenia, uczestnicy pracują z wyposażeniem, które będzie używane podczas zajęć. Podczas treningu uczestnicy biorą udział w ćwiczeniach indywidualnych i grupowych, </w:t>
            </w:r>
            <w:r w:rsidR="006B4C9F" w:rsidRPr="005C0917">
              <w:rPr>
                <w:rFonts w:ascii="Times New Roman" w:eastAsia="Times New Roman" w:hAnsi="Times New Roman" w:cs="Times New Roman"/>
                <w:bCs/>
                <w:sz w:val="20"/>
                <w:szCs w:val="20"/>
                <w:lang w:eastAsia="pl-PL"/>
              </w:rPr>
              <w:t xml:space="preserve">tematyka </w:t>
            </w:r>
            <w:r w:rsidRPr="005C0917">
              <w:rPr>
                <w:rFonts w:ascii="Times New Roman" w:eastAsia="Times New Roman" w:hAnsi="Times New Roman" w:cs="Times New Roman"/>
                <w:bCs/>
                <w:sz w:val="20"/>
                <w:szCs w:val="20"/>
                <w:lang w:eastAsia="pl-PL"/>
              </w:rPr>
              <w:t>omawian</w:t>
            </w:r>
            <w:r w:rsidR="006B4C9F" w:rsidRPr="005C0917">
              <w:rPr>
                <w:rFonts w:ascii="Times New Roman" w:eastAsia="Times New Roman" w:hAnsi="Times New Roman" w:cs="Times New Roman"/>
                <w:bCs/>
                <w:sz w:val="20"/>
                <w:szCs w:val="20"/>
                <w:lang w:eastAsia="pl-PL"/>
              </w:rPr>
              <w:t>a</w:t>
            </w:r>
            <w:r w:rsidRPr="005C0917">
              <w:rPr>
                <w:rFonts w:ascii="Times New Roman" w:eastAsia="Times New Roman" w:hAnsi="Times New Roman" w:cs="Times New Roman"/>
                <w:bCs/>
                <w:sz w:val="20"/>
                <w:szCs w:val="20"/>
                <w:lang w:eastAsia="pl-PL"/>
              </w:rPr>
              <w:t xml:space="preserve"> na szkoleniu: </w:t>
            </w:r>
          </w:p>
          <w:p w14:paraId="3814413A" w14:textId="77777777" w:rsidR="006F7623" w:rsidRPr="005C0917" w:rsidRDefault="006F7623" w:rsidP="00741BB6">
            <w:pPr>
              <w:numPr>
                <w:ilvl w:val="0"/>
                <w:numId w:val="1"/>
              </w:numPr>
              <w:tabs>
                <w:tab w:val="clear" w:pos="227"/>
                <w:tab w:val="num" w:pos="606"/>
              </w:tabs>
              <w:ind w:hanging="47"/>
              <w:jc w:val="both"/>
              <w:rPr>
                <w:rFonts w:ascii="Times New Roman" w:eastAsia="Times New Roman" w:hAnsi="Times New Roman" w:cs="Times New Roman"/>
                <w:sz w:val="20"/>
                <w:szCs w:val="20"/>
                <w:lang w:eastAsia="pl-PL"/>
              </w:rPr>
            </w:pPr>
            <w:proofErr w:type="gramStart"/>
            <w:r w:rsidRPr="005C0917">
              <w:rPr>
                <w:rFonts w:ascii="Times New Roman" w:eastAsia="Times New Roman" w:hAnsi="Times New Roman" w:cs="Times New Roman"/>
                <w:bCs/>
                <w:sz w:val="20"/>
                <w:szCs w:val="20"/>
                <w:lang w:eastAsia="pl-PL"/>
              </w:rPr>
              <w:t>przegląd</w:t>
            </w:r>
            <w:proofErr w:type="gramEnd"/>
            <w:r w:rsidRPr="005C0917">
              <w:rPr>
                <w:rFonts w:ascii="Times New Roman" w:eastAsia="Times New Roman" w:hAnsi="Times New Roman" w:cs="Times New Roman"/>
                <w:bCs/>
                <w:sz w:val="20"/>
                <w:szCs w:val="20"/>
                <w:lang w:eastAsia="pl-PL"/>
              </w:rPr>
              <w:t xml:space="preserve"> Językowego programowania wizualnego, </w:t>
            </w:r>
          </w:p>
          <w:p w14:paraId="7C17323F" w14:textId="77777777" w:rsidR="006F7623" w:rsidRPr="005C0917" w:rsidRDefault="006F7623" w:rsidP="00741BB6">
            <w:pPr>
              <w:numPr>
                <w:ilvl w:val="0"/>
                <w:numId w:val="1"/>
              </w:numPr>
              <w:tabs>
                <w:tab w:val="clear" w:pos="227"/>
                <w:tab w:val="num" w:pos="606"/>
              </w:tabs>
              <w:ind w:hanging="47"/>
              <w:jc w:val="both"/>
              <w:rPr>
                <w:rFonts w:ascii="Times New Roman" w:eastAsia="Times New Roman" w:hAnsi="Times New Roman" w:cs="Times New Roman"/>
                <w:sz w:val="20"/>
                <w:szCs w:val="20"/>
                <w:lang w:eastAsia="pl-PL"/>
              </w:rPr>
            </w:pPr>
            <w:proofErr w:type="gramStart"/>
            <w:r w:rsidRPr="005C0917">
              <w:rPr>
                <w:rFonts w:ascii="Times New Roman" w:eastAsia="Times New Roman" w:hAnsi="Times New Roman" w:cs="Times New Roman"/>
                <w:bCs/>
                <w:sz w:val="20"/>
                <w:szCs w:val="20"/>
                <w:lang w:eastAsia="pl-PL"/>
              </w:rPr>
              <w:t>podstawowe</w:t>
            </w:r>
            <w:proofErr w:type="gramEnd"/>
            <w:r w:rsidRPr="005C0917">
              <w:rPr>
                <w:rFonts w:ascii="Times New Roman" w:eastAsia="Times New Roman" w:hAnsi="Times New Roman" w:cs="Times New Roman"/>
                <w:bCs/>
                <w:sz w:val="20"/>
                <w:szCs w:val="20"/>
                <w:lang w:eastAsia="pl-PL"/>
              </w:rPr>
              <w:t xml:space="preserve"> elementy interfejsu środowiska Scratch, </w:t>
            </w:r>
          </w:p>
          <w:p w14:paraId="20EF9579" w14:textId="77777777" w:rsidR="006F7623" w:rsidRPr="005C0917" w:rsidRDefault="006F7623" w:rsidP="00741BB6">
            <w:pPr>
              <w:numPr>
                <w:ilvl w:val="0"/>
                <w:numId w:val="1"/>
              </w:numPr>
              <w:tabs>
                <w:tab w:val="clear" w:pos="227"/>
                <w:tab w:val="num" w:pos="606"/>
              </w:tabs>
              <w:ind w:left="606" w:hanging="426"/>
              <w:jc w:val="both"/>
              <w:rPr>
                <w:rFonts w:ascii="Times New Roman" w:eastAsia="Times New Roman" w:hAnsi="Times New Roman" w:cs="Times New Roman"/>
                <w:sz w:val="20"/>
                <w:szCs w:val="20"/>
                <w:lang w:eastAsia="pl-PL"/>
              </w:rPr>
            </w:pPr>
            <w:proofErr w:type="gramStart"/>
            <w:r w:rsidRPr="005C0917">
              <w:rPr>
                <w:rFonts w:ascii="Times New Roman" w:eastAsia="Times New Roman" w:hAnsi="Times New Roman" w:cs="Times New Roman"/>
                <w:bCs/>
                <w:sz w:val="20"/>
                <w:szCs w:val="20"/>
                <w:lang w:eastAsia="pl-PL"/>
              </w:rPr>
              <w:t>programowanie</w:t>
            </w:r>
            <w:proofErr w:type="gramEnd"/>
            <w:r w:rsidRPr="005C0917">
              <w:rPr>
                <w:rFonts w:ascii="Times New Roman" w:eastAsia="Times New Roman" w:hAnsi="Times New Roman" w:cs="Times New Roman"/>
                <w:bCs/>
                <w:sz w:val="20"/>
                <w:szCs w:val="20"/>
                <w:lang w:eastAsia="pl-PL"/>
              </w:rPr>
              <w:t xml:space="preserve"> prostej gry arkadowej; prezentacja metodologii odpowiedzialnej za programowanie w Scratch, </w:t>
            </w:r>
          </w:p>
          <w:p w14:paraId="2245FCBB" w14:textId="77777777" w:rsidR="006F7623" w:rsidRPr="005C0917" w:rsidRDefault="006F7623" w:rsidP="00741BB6">
            <w:pPr>
              <w:numPr>
                <w:ilvl w:val="0"/>
                <w:numId w:val="1"/>
              </w:numPr>
              <w:tabs>
                <w:tab w:val="clear" w:pos="227"/>
                <w:tab w:val="num" w:pos="606"/>
              </w:tabs>
              <w:ind w:hanging="47"/>
              <w:jc w:val="both"/>
              <w:rPr>
                <w:rFonts w:ascii="Times New Roman" w:eastAsia="Times New Roman" w:hAnsi="Times New Roman" w:cs="Times New Roman"/>
                <w:sz w:val="20"/>
                <w:szCs w:val="20"/>
                <w:lang w:eastAsia="pl-PL"/>
              </w:rPr>
            </w:pPr>
            <w:proofErr w:type="gramStart"/>
            <w:r w:rsidRPr="005C0917">
              <w:rPr>
                <w:rFonts w:ascii="Times New Roman" w:eastAsia="Times New Roman" w:hAnsi="Times New Roman" w:cs="Times New Roman"/>
                <w:bCs/>
                <w:sz w:val="20"/>
                <w:szCs w:val="20"/>
                <w:lang w:eastAsia="pl-PL"/>
              </w:rPr>
              <w:t>efektywna</w:t>
            </w:r>
            <w:proofErr w:type="gramEnd"/>
            <w:r w:rsidRPr="005C0917">
              <w:rPr>
                <w:rFonts w:ascii="Times New Roman" w:eastAsia="Times New Roman" w:hAnsi="Times New Roman" w:cs="Times New Roman"/>
                <w:bCs/>
                <w:sz w:val="20"/>
                <w:szCs w:val="20"/>
                <w:lang w:eastAsia="pl-PL"/>
              </w:rPr>
              <w:t xml:space="preserve"> organizacja zajęć, </w:t>
            </w:r>
          </w:p>
          <w:p w14:paraId="71FD4721" w14:textId="7A7546F4" w:rsidR="006F7623" w:rsidRPr="005C0917" w:rsidRDefault="006F7623" w:rsidP="00741BB6">
            <w:pPr>
              <w:numPr>
                <w:ilvl w:val="0"/>
                <w:numId w:val="1"/>
              </w:numPr>
              <w:tabs>
                <w:tab w:val="clear" w:pos="227"/>
                <w:tab w:val="num" w:pos="606"/>
              </w:tabs>
              <w:ind w:hanging="47"/>
              <w:jc w:val="both"/>
              <w:rPr>
                <w:rFonts w:ascii="Times New Roman" w:eastAsia="Times New Roman" w:hAnsi="Times New Roman" w:cs="Times New Roman"/>
                <w:sz w:val="20"/>
                <w:szCs w:val="20"/>
                <w:lang w:eastAsia="pl-PL"/>
              </w:rPr>
            </w:pPr>
            <w:proofErr w:type="gramStart"/>
            <w:r w:rsidRPr="005C0917">
              <w:rPr>
                <w:rFonts w:ascii="Times New Roman" w:eastAsia="Times New Roman" w:hAnsi="Times New Roman" w:cs="Times New Roman"/>
                <w:bCs/>
                <w:sz w:val="20"/>
                <w:szCs w:val="20"/>
                <w:lang w:eastAsia="pl-PL"/>
              </w:rPr>
              <w:t>używanie</w:t>
            </w:r>
            <w:proofErr w:type="gramEnd"/>
            <w:r w:rsidRPr="005C0917">
              <w:rPr>
                <w:rFonts w:ascii="Times New Roman" w:eastAsia="Times New Roman" w:hAnsi="Times New Roman" w:cs="Times New Roman"/>
                <w:bCs/>
                <w:sz w:val="20"/>
                <w:szCs w:val="20"/>
                <w:lang w:eastAsia="pl-PL"/>
              </w:rPr>
              <w:t xml:space="preserve"> edukacyjnej platformy online podczas zajęć, </w:t>
            </w:r>
          </w:p>
          <w:p w14:paraId="1C9EBBD8" w14:textId="77777777" w:rsidR="006F7623" w:rsidRPr="005C0917" w:rsidRDefault="006F7623" w:rsidP="00741BB6">
            <w:pPr>
              <w:numPr>
                <w:ilvl w:val="0"/>
                <w:numId w:val="1"/>
              </w:numPr>
              <w:tabs>
                <w:tab w:val="clear" w:pos="227"/>
                <w:tab w:val="num" w:pos="606"/>
              </w:tabs>
              <w:ind w:hanging="47"/>
              <w:jc w:val="both"/>
              <w:rPr>
                <w:rFonts w:ascii="Times New Roman" w:eastAsia="Times New Roman" w:hAnsi="Times New Roman" w:cs="Times New Roman"/>
                <w:sz w:val="20"/>
                <w:szCs w:val="20"/>
                <w:lang w:eastAsia="pl-PL"/>
              </w:rPr>
            </w:pPr>
            <w:proofErr w:type="gramStart"/>
            <w:r w:rsidRPr="005C0917">
              <w:rPr>
                <w:rFonts w:ascii="Times New Roman" w:eastAsia="Times New Roman" w:hAnsi="Times New Roman" w:cs="Times New Roman"/>
                <w:bCs/>
                <w:sz w:val="20"/>
                <w:szCs w:val="20"/>
                <w:lang w:eastAsia="pl-PL"/>
              </w:rPr>
              <w:t>rozwiązywanie</w:t>
            </w:r>
            <w:proofErr w:type="gramEnd"/>
            <w:r w:rsidRPr="005C0917">
              <w:rPr>
                <w:rFonts w:ascii="Times New Roman" w:eastAsia="Times New Roman" w:hAnsi="Times New Roman" w:cs="Times New Roman"/>
                <w:bCs/>
                <w:sz w:val="20"/>
                <w:szCs w:val="20"/>
                <w:lang w:eastAsia="pl-PL"/>
              </w:rPr>
              <w:t xml:space="preserve"> najczęściej pojawiających się problemów, </w:t>
            </w:r>
          </w:p>
          <w:p w14:paraId="109914E1" w14:textId="77777777" w:rsidR="006F7623" w:rsidRPr="005C0917" w:rsidRDefault="006F7623" w:rsidP="00741BB6">
            <w:pPr>
              <w:numPr>
                <w:ilvl w:val="0"/>
                <w:numId w:val="1"/>
              </w:numPr>
              <w:tabs>
                <w:tab w:val="clear" w:pos="227"/>
                <w:tab w:val="num" w:pos="606"/>
              </w:tabs>
              <w:ind w:hanging="47"/>
              <w:jc w:val="both"/>
              <w:rPr>
                <w:rFonts w:ascii="Times New Roman" w:eastAsia="Times New Roman" w:hAnsi="Times New Roman" w:cs="Times New Roman"/>
                <w:sz w:val="20"/>
                <w:szCs w:val="20"/>
                <w:lang w:eastAsia="pl-PL"/>
              </w:rPr>
            </w:pPr>
            <w:proofErr w:type="gramStart"/>
            <w:r w:rsidRPr="005C0917">
              <w:rPr>
                <w:rFonts w:ascii="Times New Roman" w:eastAsia="Times New Roman" w:hAnsi="Times New Roman" w:cs="Times New Roman"/>
                <w:bCs/>
                <w:sz w:val="20"/>
                <w:szCs w:val="20"/>
                <w:lang w:eastAsia="pl-PL"/>
              </w:rPr>
              <w:t>indywidualne</w:t>
            </w:r>
            <w:proofErr w:type="gramEnd"/>
            <w:r w:rsidRPr="005C0917">
              <w:rPr>
                <w:rFonts w:ascii="Times New Roman" w:eastAsia="Times New Roman" w:hAnsi="Times New Roman" w:cs="Times New Roman"/>
                <w:bCs/>
                <w:sz w:val="20"/>
                <w:szCs w:val="20"/>
                <w:lang w:eastAsia="pl-PL"/>
              </w:rPr>
              <w:t xml:space="preserve"> konsultacje z doświadczonymi instruktorami.</w:t>
            </w:r>
            <w:r w:rsidRPr="005C0917">
              <w:rPr>
                <w:rFonts w:ascii="Times New Roman" w:eastAsia="Times New Roman" w:hAnsi="Times New Roman" w:cs="Times New Roman"/>
                <w:sz w:val="20"/>
                <w:szCs w:val="20"/>
                <w:lang w:eastAsia="pl-PL"/>
              </w:rPr>
              <w:t xml:space="preserve">       </w:t>
            </w:r>
          </w:p>
          <w:p w14:paraId="5BC2B32F" w14:textId="77777777" w:rsidR="006F7623" w:rsidRPr="005C0917" w:rsidRDefault="006F7623" w:rsidP="00E05A1F">
            <w:pPr>
              <w:ind w:left="227"/>
              <w:rPr>
                <w:rFonts w:ascii="Times New Roman" w:eastAsia="Times New Roman" w:hAnsi="Times New Roman" w:cs="Times New Roman"/>
                <w:sz w:val="20"/>
                <w:szCs w:val="20"/>
                <w:lang w:eastAsia="pl-PL"/>
              </w:rPr>
            </w:pPr>
          </w:p>
          <w:p w14:paraId="66FF3A6B" w14:textId="42C62A5E" w:rsidR="006F7623" w:rsidRPr="005C0917" w:rsidRDefault="006B4C9F" w:rsidP="00E05A1F">
            <w:pPr>
              <w:rPr>
                <w:rFonts w:ascii="Times New Roman" w:eastAsia="Times New Roman" w:hAnsi="Times New Roman" w:cs="Times New Roman"/>
                <w:sz w:val="20"/>
                <w:szCs w:val="20"/>
                <w:lang w:val="en" w:eastAsia="pl-PL"/>
              </w:rPr>
            </w:pPr>
            <w:r w:rsidRPr="005C0917">
              <w:rPr>
                <w:rFonts w:ascii="Times New Roman" w:eastAsia="Times New Roman" w:hAnsi="Times New Roman" w:cs="Times New Roman"/>
                <w:sz w:val="20"/>
                <w:szCs w:val="20"/>
                <w:lang w:eastAsia="pl-PL"/>
              </w:rPr>
              <w:t xml:space="preserve">W ramach warszatatu kupowany jest </w:t>
            </w:r>
            <w:r w:rsidR="006F7623" w:rsidRPr="00E05A1F">
              <w:rPr>
                <w:rFonts w:ascii="Times New Roman" w:eastAsia="Times New Roman" w:hAnsi="Times New Roman" w:cs="Times New Roman"/>
                <w:b/>
                <w:sz w:val="20"/>
                <w:szCs w:val="20"/>
                <w:lang w:val="en" w:eastAsia="pl-PL"/>
              </w:rPr>
              <w:t>7</w:t>
            </w:r>
            <w:r w:rsidR="00290E47" w:rsidRPr="00E05A1F">
              <w:rPr>
                <w:rFonts w:ascii="Times New Roman" w:eastAsia="Times New Roman" w:hAnsi="Times New Roman" w:cs="Times New Roman"/>
                <w:b/>
                <w:sz w:val="20"/>
                <w:szCs w:val="20"/>
                <w:lang w:val="en" w:eastAsia="pl-PL"/>
              </w:rPr>
              <w:t>-</w:t>
            </w:r>
            <w:r w:rsidR="006F7623" w:rsidRPr="00E05A1F">
              <w:rPr>
                <w:rFonts w:ascii="Times New Roman" w:eastAsia="Times New Roman" w:hAnsi="Times New Roman" w:cs="Times New Roman"/>
                <w:b/>
                <w:sz w:val="20"/>
                <w:szCs w:val="20"/>
                <w:lang w:val="en" w:eastAsia="pl-PL"/>
              </w:rPr>
              <w:t xml:space="preserve">letni dostęp do </w:t>
            </w:r>
            <w:r w:rsidRPr="00E05A1F">
              <w:rPr>
                <w:rFonts w:ascii="Times New Roman" w:eastAsia="Times New Roman" w:hAnsi="Times New Roman" w:cs="Times New Roman"/>
                <w:b/>
                <w:sz w:val="20"/>
                <w:szCs w:val="20"/>
                <w:lang w:val="en" w:eastAsia="pl-PL"/>
              </w:rPr>
              <w:t>edukacyjnej platformy on-line</w:t>
            </w:r>
            <w:r w:rsidRPr="005C0917">
              <w:rPr>
                <w:rFonts w:ascii="Times New Roman" w:eastAsia="Times New Roman" w:hAnsi="Times New Roman" w:cs="Times New Roman"/>
                <w:sz w:val="20"/>
                <w:szCs w:val="20"/>
                <w:lang w:val="en" w:eastAsia="pl-PL"/>
              </w:rPr>
              <w:t xml:space="preserve"> w tym:</w:t>
            </w:r>
          </w:p>
          <w:p w14:paraId="68711228" w14:textId="08890C7D" w:rsidR="006F7623" w:rsidRPr="00E05A1F" w:rsidRDefault="006F7623" w:rsidP="002270E0">
            <w:pPr>
              <w:pStyle w:val="Akapitzlist"/>
              <w:numPr>
                <w:ilvl w:val="0"/>
                <w:numId w:val="16"/>
              </w:numPr>
              <w:rPr>
                <w:rFonts w:ascii="Times New Roman" w:eastAsia="Times New Roman" w:hAnsi="Times New Roman" w:cs="Times New Roman"/>
                <w:sz w:val="20"/>
                <w:szCs w:val="20"/>
                <w:lang w:val="en" w:eastAsia="pl-PL"/>
              </w:rPr>
            </w:pPr>
            <w:r w:rsidRPr="00E05A1F">
              <w:rPr>
                <w:rFonts w:ascii="Times New Roman" w:eastAsia="Times New Roman" w:hAnsi="Times New Roman" w:cs="Times New Roman"/>
                <w:b/>
                <w:bCs/>
                <w:sz w:val="20"/>
                <w:szCs w:val="20"/>
                <w:lang w:val="en" w:eastAsia="pl-PL"/>
              </w:rPr>
              <w:t>Szkolenia</w:t>
            </w:r>
            <w:r w:rsidRPr="00E05A1F">
              <w:rPr>
                <w:rFonts w:ascii="Times New Roman" w:eastAsia="Times New Roman" w:hAnsi="Times New Roman" w:cs="Times New Roman"/>
                <w:sz w:val="20"/>
                <w:szCs w:val="20"/>
                <w:lang w:val="en" w:eastAsia="pl-PL"/>
              </w:rPr>
              <w:t xml:space="preserve"> </w:t>
            </w:r>
            <w:r w:rsidRPr="00741BB6">
              <w:rPr>
                <w:rFonts w:ascii="Times New Roman" w:eastAsia="Times New Roman" w:hAnsi="Times New Roman" w:cs="Times New Roman"/>
                <w:b/>
                <w:sz w:val="20"/>
                <w:szCs w:val="20"/>
                <w:lang w:val="en" w:eastAsia="pl-PL"/>
              </w:rPr>
              <w:t>online:</w:t>
            </w:r>
          </w:p>
          <w:p w14:paraId="54D268F7" w14:textId="5FD96089" w:rsidR="006F7623" w:rsidRDefault="006F7623" w:rsidP="002270E0">
            <w:pPr>
              <w:pStyle w:val="Akapitzlist"/>
              <w:numPr>
                <w:ilvl w:val="1"/>
                <w:numId w:val="17"/>
              </w:numPr>
              <w:ind w:left="1173" w:hanging="426"/>
              <w:rPr>
                <w:rFonts w:ascii="Times New Roman" w:eastAsia="Times New Roman" w:hAnsi="Times New Roman" w:cs="Times New Roman"/>
                <w:sz w:val="20"/>
                <w:szCs w:val="20"/>
                <w:lang w:val="en" w:eastAsia="pl-PL"/>
              </w:rPr>
            </w:pPr>
            <w:r w:rsidRPr="00E05A1F">
              <w:rPr>
                <w:rFonts w:ascii="Times New Roman" w:eastAsia="Times New Roman" w:hAnsi="Times New Roman" w:cs="Times New Roman"/>
                <w:sz w:val="20"/>
                <w:szCs w:val="20"/>
                <w:lang w:val="en" w:eastAsia="pl-PL"/>
              </w:rPr>
              <w:t>Robotyka w edukacji: Programowanie Gier w języku Scratch 3.0 [75 min.]</w:t>
            </w:r>
          </w:p>
          <w:p w14:paraId="27119CCE" w14:textId="27DBA28D" w:rsidR="006F7623" w:rsidRPr="00E05A1F" w:rsidRDefault="006F7623" w:rsidP="002270E0">
            <w:pPr>
              <w:pStyle w:val="Akapitzlist"/>
              <w:numPr>
                <w:ilvl w:val="1"/>
                <w:numId w:val="17"/>
              </w:numPr>
              <w:ind w:left="1173" w:hanging="426"/>
              <w:rPr>
                <w:rFonts w:ascii="Times New Roman" w:eastAsia="Times New Roman" w:hAnsi="Times New Roman" w:cs="Times New Roman"/>
                <w:sz w:val="20"/>
                <w:szCs w:val="20"/>
                <w:lang w:val="en" w:eastAsia="pl-PL"/>
              </w:rPr>
            </w:pPr>
            <w:r w:rsidRPr="00E05A1F">
              <w:rPr>
                <w:rFonts w:ascii="Times New Roman" w:eastAsia="Times New Roman" w:hAnsi="Times New Roman" w:cs="Times New Roman"/>
                <w:sz w:val="20"/>
                <w:szCs w:val="20"/>
                <w:lang w:val="en" w:eastAsia="pl-PL"/>
              </w:rPr>
              <w:t>Robotyka w edukacji: Programowanie Gier w języku Scratch 3.0 dla zawansowanych [90 min.]</w:t>
            </w:r>
          </w:p>
          <w:p w14:paraId="3054DFBB" w14:textId="405A1E3F" w:rsidR="006F7623" w:rsidRPr="00E05A1F" w:rsidRDefault="006F7623" w:rsidP="002270E0">
            <w:pPr>
              <w:pStyle w:val="Akapitzlist"/>
              <w:numPr>
                <w:ilvl w:val="0"/>
                <w:numId w:val="16"/>
              </w:numPr>
              <w:jc w:val="both"/>
              <w:rPr>
                <w:rFonts w:ascii="Times New Roman" w:eastAsia="Times New Roman" w:hAnsi="Times New Roman" w:cs="Times New Roman"/>
                <w:sz w:val="20"/>
                <w:szCs w:val="20"/>
                <w:lang w:val="en" w:eastAsia="pl-PL"/>
              </w:rPr>
            </w:pPr>
            <w:r w:rsidRPr="00E05A1F">
              <w:rPr>
                <w:rFonts w:ascii="Times New Roman" w:eastAsia="Times New Roman" w:hAnsi="Times New Roman" w:cs="Times New Roman"/>
                <w:b/>
                <w:bCs/>
                <w:sz w:val="20"/>
                <w:szCs w:val="20"/>
                <w:lang w:val="en" w:eastAsia="pl-PL"/>
              </w:rPr>
              <w:t>Szkolenia stacjonarne</w:t>
            </w:r>
            <w:r w:rsidR="006B4C9F" w:rsidRPr="00E05A1F">
              <w:rPr>
                <w:rFonts w:ascii="Times New Roman" w:eastAsia="Times New Roman" w:hAnsi="Times New Roman" w:cs="Times New Roman"/>
                <w:b/>
                <w:bCs/>
                <w:sz w:val="20"/>
                <w:szCs w:val="20"/>
                <w:lang w:val="en" w:eastAsia="pl-PL"/>
              </w:rPr>
              <w:t xml:space="preserve"> </w:t>
            </w:r>
            <w:r w:rsidRPr="00E05A1F">
              <w:rPr>
                <w:rFonts w:ascii="Times New Roman" w:eastAsia="Times New Roman" w:hAnsi="Times New Roman" w:cs="Times New Roman"/>
                <w:sz w:val="20"/>
                <w:szCs w:val="20"/>
                <w:lang w:val="en" w:eastAsia="pl-PL"/>
              </w:rPr>
              <w:t xml:space="preserve">Jak zacząć? Programowanie Gier w szkole [8 x 45min] Specjalistyczne szkolenie 8 godzinne dla grupy maksymalnie 10 nauczycieli, prowadzone przez 2 trenerów. Szkolenie dla nauczycieli rozpoczynających pracę z zestawami </w:t>
            </w:r>
            <w:r w:rsidR="006B4C9F" w:rsidRPr="00E05A1F">
              <w:rPr>
                <w:rFonts w:ascii="Times New Roman" w:eastAsia="Times New Roman" w:hAnsi="Times New Roman" w:cs="Times New Roman"/>
                <w:sz w:val="20"/>
                <w:szCs w:val="20"/>
                <w:lang w:val="en" w:eastAsia="pl-PL"/>
              </w:rPr>
              <w:t>klocków</w:t>
            </w:r>
            <w:r w:rsidRPr="00E05A1F">
              <w:rPr>
                <w:rFonts w:ascii="Times New Roman" w:eastAsia="Times New Roman" w:hAnsi="Times New Roman" w:cs="Times New Roman"/>
                <w:sz w:val="20"/>
                <w:szCs w:val="20"/>
                <w:lang w:val="en" w:eastAsia="pl-PL"/>
              </w:rPr>
              <w:t>. Podczas szkolenia, uczestnicy pracują z wyposażeniem, które będzie używane podczas zajęć. Wszyscy uczestnicy wprowadzeni są w temat zajęć prowadzonych na warsztatach. Podczas treningu uczestnicy biorą udział w ćwiczeniach indywidualnych i grupowych, które zawierać będą kreatywne myślenie i rozwiązywanie problemów.</w:t>
            </w:r>
          </w:p>
          <w:p w14:paraId="4317CAB9" w14:textId="77777777" w:rsidR="006F7623" w:rsidRPr="005C0917" w:rsidRDefault="006F7623" w:rsidP="00E05A1F">
            <w:pPr>
              <w:ind w:left="747"/>
              <w:rPr>
                <w:rFonts w:ascii="Times New Roman" w:eastAsia="Times New Roman" w:hAnsi="Times New Roman" w:cs="Times New Roman"/>
                <w:sz w:val="20"/>
                <w:szCs w:val="20"/>
                <w:lang w:val="en" w:eastAsia="pl-PL"/>
              </w:rPr>
            </w:pPr>
            <w:r w:rsidRPr="005C0917">
              <w:rPr>
                <w:rFonts w:ascii="Times New Roman" w:eastAsia="Times New Roman" w:hAnsi="Times New Roman" w:cs="Times New Roman"/>
                <w:sz w:val="20"/>
                <w:szCs w:val="20"/>
                <w:lang w:val="en" w:eastAsia="pl-PL"/>
              </w:rPr>
              <w:t>Tematy omawiane podczas szkolenia:</w:t>
            </w:r>
          </w:p>
          <w:p w14:paraId="02C8E11F" w14:textId="66964463" w:rsidR="006F7623" w:rsidRPr="00E05A1F" w:rsidRDefault="006F7623" w:rsidP="00741BB6">
            <w:pPr>
              <w:pStyle w:val="Akapitzlist"/>
              <w:numPr>
                <w:ilvl w:val="0"/>
                <w:numId w:val="18"/>
              </w:numPr>
              <w:rPr>
                <w:rFonts w:ascii="Times New Roman" w:eastAsia="Times New Roman" w:hAnsi="Times New Roman" w:cs="Times New Roman"/>
                <w:sz w:val="20"/>
                <w:szCs w:val="20"/>
                <w:lang w:val="en" w:eastAsia="pl-PL"/>
              </w:rPr>
            </w:pPr>
            <w:r w:rsidRPr="00E05A1F">
              <w:rPr>
                <w:rFonts w:ascii="Times New Roman" w:eastAsia="Times New Roman" w:hAnsi="Times New Roman" w:cs="Times New Roman"/>
                <w:sz w:val="20"/>
                <w:szCs w:val="20"/>
                <w:lang w:val="en" w:eastAsia="pl-PL"/>
              </w:rPr>
              <w:t>Wprowadzenie do programowania</w:t>
            </w:r>
            <w:r w:rsidR="00493B82" w:rsidRPr="00E05A1F">
              <w:rPr>
                <w:rFonts w:ascii="Times New Roman" w:eastAsia="Times New Roman" w:hAnsi="Times New Roman" w:cs="Times New Roman"/>
                <w:sz w:val="20"/>
                <w:szCs w:val="20"/>
                <w:lang w:val="en" w:eastAsia="pl-PL"/>
              </w:rPr>
              <w:t xml:space="preserve"> na którym prowadzone będą zajęcia</w:t>
            </w:r>
            <w:r w:rsidRPr="00E05A1F">
              <w:rPr>
                <w:rFonts w:ascii="Times New Roman" w:eastAsia="Times New Roman" w:hAnsi="Times New Roman" w:cs="Times New Roman"/>
                <w:sz w:val="20"/>
                <w:szCs w:val="20"/>
                <w:lang w:val="en" w:eastAsia="pl-PL"/>
              </w:rPr>
              <w:t>.</w:t>
            </w:r>
          </w:p>
          <w:p w14:paraId="6F71016E" w14:textId="72F4D6AE" w:rsidR="006F7623" w:rsidRPr="00E05A1F" w:rsidRDefault="006F7623" w:rsidP="00741BB6">
            <w:pPr>
              <w:pStyle w:val="Akapitzlist"/>
              <w:numPr>
                <w:ilvl w:val="0"/>
                <w:numId w:val="18"/>
              </w:numPr>
              <w:rPr>
                <w:rFonts w:ascii="Times New Roman" w:eastAsia="Times New Roman" w:hAnsi="Times New Roman" w:cs="Times New Roman"/>
                <w:sz w:val="20"/>
                <w:szCs w:val="20"/>
                <w:lang w:val="en" w:eastAsia="pl-PL"/>
              </w:rPr>
            </w:pPr>
            <w:r w:rsidRPr="00E05A1F">
              <w:rPr>
                <w:rFonts w:ascii="Times New Roman" w:eastAsia="Times New Roman" w:hAnsi="Times New Roman" w:cs="Times New Roman"/>
                <w:sz w:val="20"/>
                <w:szCs w:val="20"/>
                <w:lang w:val="en" w:eastAsia="pl-PL"/>
              </w:rPr>
              <w:t xml:space="preserve">Przygotowanie do pracy </w:t>
            </w:r>
            <w:r w:rsidR="00493B82" w:rsidRPr="00E05A1F">
              <w:rPr>
                <w:rFonts w:ascii="Times New Roman" w:eastAsia="Times New Roman" w:hAnsi="Times New Roman" w:cs="Times New Roman"/>
                <w:sz w:val="20"/>
                <w:szCs w:val="20"/>
                <w:lang w:val="en" w:eastAsia="pl-PL"/>
              </w:rPr>
              <w:t xml:space="preserve">z programem </w:t>
            </w:r>
          </w:p>
          <w:p w14:paraId="5D50C861" w14:textId="43237ADD" w:rsidR="006F7623" w:rsidRPr="00E05A1F" w:rsidRDefault="006F7623" w:rsidP="00741BB6">
            <w:pPr>
              <w:pStyle w:val="Akapitzlist"/>
              <w:numPr>
                <w:ilvl w:val="0"/>
                <w:numId w:val="18"/>
              </w:numPr>
              <w:rPr>
                <w:rFonts w:ascii="Times New Roman" w:eastAsia="Times New Roman" w:hAnsi="Times New Roman" w:cs="Times New Roman"/>
                <w:sz w:val="20"/>
                <w:szCs w:val="20"/>
                <w:lang w:val="en" w:eastAsia="pl-PL"/>
              </w:rPr>
            </w:pPr>
            <w:r w:rsidRPr="00E05A1F">
              <w:rPr>
                <w:rFonts w:ascii="Times New Roman" w:eastAsia="Times New Roman" w:hAnsi="Times New Roman" w:cs="Times New Roman"/>
                <w:sz w:val="20"/>
                <w:szCs w:val="20"/>
                <w:lang w:val="en" w:eastAsia="pl-PL"/>
              </w:rPr>
              <w:lastRenderedPageBreak/>
              <w:t>Łączność Bluetooth - najczęściej pojawiające się problemy.</w:t>
            </w:r>
          </w:p>
          <w:p w14:paraId="7F2425E6" w14:textId="245F6E53" w:rsidR="006F7623" w:rsidRPr="00E05A1F" w:rsidRDefault="006F7623" w:rsidP="00741BB6">
            <w:pPr>
              <w:pStyle w:val="Akapitzlist"/>
              <w:numPr>
                <w:ilvl w:val="0"/>
                <w:numId w:val="18"/>
              </w:numPr>
              <w:rPr>
                <w:rFonts w:ascii="Times New Roman" w:eastAsia="Times New Roman" w:hAnsi="Times New Roman" w:cs="Times New Roman"/>
                <w:sz w:val="20"/>
                <w:szCs w:val="20"/>
                <w:lang w:val="en" w:eastAsia="pl-PL"/>
              </w:rPr>
            </w:pPr>
            <w:r w:rsidRPr="00E05A1F">
              <w:rPr>
                <w:rFonts w:ascii="Times New Roman" w:eastAsia="Times New Roman" w:hAnsi="Times New Roman" w:cs="Times New Roman"/>
                <w:sz w:val="20"/>
                <w:szCs w:val="20"/>
                <w:lang w:val="en" w:eastAsia="pl-PL"/>
              </w:rPr>
              <w:t>Przegląd interfejsu i materiałów zawartych w aplikacji.</w:t>
            </w:r>
          </w:p>
          <w:p w14:paraId="4D711219" w14:textId="75E529F2" w:rsidR="00081305" w:rsidRPr="00E05A1F" w:rsidRDefault="006F7623" w:rsidP="00741BB6">
            <w:pPr>
              <w:pStyle w:val="Akapitzlist"/>
              <w:numPr>
                <w:ilvl w:val="0"/>
                <w:numId w:val="18"/>
              </w:numPr>
              <w:rPr>
                <w:rFonts w:ascii="Times New Roman" w:eastAsia="Times New Roman" w:hAnsi="Times New Roman" w:cs="Times New Roman"/>
                <w:sz w:val="20"/>
                <w:szCs w:val="20"/>
                <w:lang w:val="en" w:eastAsia="pl-PL"/>
              </w:rPr>
            </w:pPr>
            <w:r w:rsidRPr="00E05A1F">
              <w:rPr>
                <w:rFonts w:ascii="Times New Roman" w:eastAsia="Times New Roman" w:hAnsi="Times New Roman" w:cs="Times New Roman"/>
                <w:sz w:val="20"/>
                <w:szCs w:val="20"/>
                <w:lang w:val="en" w:eastAsia="pl-PL"/>
              </w:rPr>
              <w:t>Przegląd i opis podstawowych bloczków - zakładki Zdarzenia, Kontrola, Wyrażenia, Zmienne</w:t>
            </w:r>
            <w:r w:rsidR="00081305" w:rsidRPr="00E05A1F">
              <w:rPr>
                <w:rFonts w:ascii="Times New Roman" w:eastAsia="Times New Roman" w:hAnsi="Times New Roman" w:cs="Times New Roman"/>
                <w:sz w:val="20"/>
                <w:szCs w:val="20"/>
                <w:lang w:val="en" w:eastAsia="pl-PL"/>
              </w:rPr>
              <w:t xml:space="preserve">, </w:t>
            </w:r>
          </w:p>
          <w:p w14:paraId="23B31870" w14:textId="5AEF988D" w:rsidR="006F7623" w:rsidRPr="00E05A1F" w:rsidRDefault="006F7623" w:rsidP="00741BB6">
            <w:pPr>
              <w:pStyle w:val="Akapitzlist"/>
              <w:numPr>
                <w:ilvl w:val="0"/>
                <w:numId w:val="18"/>
              </w:numPr>
              <w:rPr>
                <w:rFonts w:ascii="Times New Roman" w:eastAsia="Times New Roman" w:hAnsi="Times New Roman" w:cs="Times New Roman"/>
                <w:sz w:val="20"/>
                <w:szCs w:val="20"/>
                <w:lang w:val="en" w:eastAsia="pl-PL"/>
              </w:rPr>
            </w:pPr>
            <w:r w:rsidRPr="00E05A1F">
              <w:rPr>
                <w:rFonts w:ascii="Times New Roman" w:eastAsia="Times New Roman" w:hAnsi="Times New Roman" w:cs="Times New Roman"/>
                <w:sz w:val="20"/>
                <w:szCs w:val="20"/>
                <w:lang w:val="en" w:eastAsia="pl-PL"/>
              </w:rPr>
              <w:t xml:space="preserve">Rozszerzenie </w:t>
            </w:r>
          </w:p>
          <w:p w14:paraId="28BD3B95" w14:textId="3F838C19" w:rsidR="006F7623" w:rsidRPr="00E05A1F" w:rsidRDefault="006F7623" w:rsidP="00741BB6">
            <w:pPr>
              <w:pStyle w:val="Akapitzlist"/>
              <w:numPr>
                <w:ilvl w:val="0"/>
                <w:numId w:val="18"/>
              </w:numPr>
              <w:rPr>
                <w:rFonts w:ascii="Times New Roman" w:eastAsia="Times New Roman" w:hAnsi="Times New Roman" w:cs="Times New Roman"/>
                <w:sz w:val="20"/>
                <w:szCs w:val="20"/>
                <w:lang w:val="en" w:eastAsia="pl-PL"/>
              </w:rPr>
            </w:pPr>
            <w:r w:rsidRPr="00E05A1F">
              <w:rPr>
                <w:rFonts w:ascii="Times New Roman" w:eastAsia="Times New Roman" w:hAnsi="Times New Roman" w:cs="Times New Roman"/>
                <w:sz w:val="20"/>
                <w:szCs w:val="20"/>
                <w:lang w:val="en" w:eastAsia="pl-PL"/>
              </w:rPr>
              <w:t>Opis części elektronicznych zestawu i ich wykorzystanie w programowaniu.</w:t>
            </w:r>
          </w:p>
          <w:p w14:paraId="7EA3941F" w14:textId="2EEF107B" w:rsidR="006F7623" w:rsidRPr="00E05A1F" w:rsidRDefault="006F7623" w:rsidP="00741BB6">
            <w:pPr>
              <w:pStyle w:val="Akapitzlist"/>
              <w:numPr>
                <w:ilvl w:val="0"/>
                <w:numId w:val="18"/>
              </w:numPr>
              <w:rPr>
                <w:rFonts w:ascii="Times New Roman" w:eastAsia="Times New Roman" w:hAnsi="Times New Roman" w:cs="Times New Roman"/>
                <w:sz w:val="20"/>
                <w:szCs w:val="20"/>
                <w:lang w:val="en" w:eastAsia="pl-PL"/>
              </w:rPr>
            </w:pPr>
            <w:r w:rsidRPr="00E05A1F">
              <w:rPr>
                <w:rFonts w:ascii="Times New Roman" w:eastAsia="Times New Roman" w:hAnsi="Times New Roman" w:cs="Times New Roman"/>
                <w:sz w:val="20"/>
                <w:szCs w:val="20"/>
                <w:lang w:val="en" w:eastAsia="pl-PL"/>
              </w:rPr>
              <w:t xml:space="preserve">Ćwiczenia </w:t>
            </w:r>
            <w:r w:rsidR="00741BB6" w:rsidRPr="00E05A1F">
              <w:rPr>
                <w:rFonts w:ascii="Times New Roman" w:eastAsia="Times New Roman" w:hAnsi="Times New Roman" w:cs="Times New Roman"/>
                <w:sz w:val="20"/>
                <w:szCs w:val="20"/>
                <w:lang w:val="en" w:eastAsia="pl-PL"/>
              </w:rPr>
              <w:t>programistyczne na</w:t>
            </w:r>
            <w:r w:rsidRPr="00E05A1F">
              <w:rPr>
                <w:rFonts w:ascii="Times New Roman" w:eastAsia="Times New Roman" w:hAnsi="Times New Roman" w:cs="Times New Roman"/>
                <w:sz w:val="20"/>
                <w:szCs w:val="20"/>
                <w:lang w:val="en" w:eastAsia="pl-PL"/>
              </w:rPr>
              <w:t xml:space="preserve"> przykładzie różnych modeli robotów z zestawu</w:t>
            </w:r>
            <w:r w:rsidR="00493B82" w:rsidRPr="00E05A1F">
              <w:rPr>
                <w:rFonts w:ascii="Times New Roman" w:eastAsia="Times New Roman" w:hAnsi="Times New Roman" w:cs="Times New Roman"/>
                <w:sz w:val="20"/>
                <w:szCs w:val="20"/>
                <w:lang w:val="en" w:eastAsia="pl-PL"/>
              </w:rPr>
              <w:t xml:space="preserve"> klocków</w:t>
            </w:r>
          </w:p>
          <w:p w14:paraId="64767706" w14:textId="7E846F29" w:rsidR="006F7623" w:rsidRPr="00E05A1F" w:rsidRDefault="006F7623" w:rsidP="00741BB6">
            <w:pPr>
              <w:pStyle w:val="Akapitzlist"/>
              <w:numPr>
                <w:ilvl w:val="0"/>
                <w:numId w:val="18"/>
              </w:numPr>
              <w:rPr>
                <w:rFonts w:ascii="Times New Roman" w:eastAsia="Times New Roman" w:hAnsi="Times New Roman" w:cs="Times New Roman"/>
                <w:sz w:val="20"/>
                <w:szCs w:val="20"/>
                <w:lang w:val="en" w:eastAsia="pl-PL"/>
              </w:rPr>
            </w:pPr>
            <w:r w:rsidRPr="00E05A1F">
              <w:rPr>
                <w:rFonts w:ascii="Times New Roman" w:eastAsia="Times New Roman" w:hAnsi="Times New Roman" w:cs="Times New Roman"/>
                <w:sz w:val="20"/>
                <w:szCs w:val="20"/>
                <w:lang w:val="en" w:eastAsia="pl-PL"/>
              </w:rPr>
              <w:t>Praca z platformą elearningową podczas lekcji robotyki z wykorzystaniem zestawów</w:t>
            </w:r>
            <w:r w:rsidR="00493B82" w:rsidRPr="00E05A1F">
              <w:rPr>
                <w:rFonts w:ascii="Times New Roman" w:eastAsia="Times New Roman" w:hAnsi="Times New Roman" w:cs="Times New Roman"/>
                <w:sz w:val="20"/>
                <w:szCs w:val="20"/>
                <w:lang w:val="en" w:eastAsia="pl-PL"/>
              </w:rPr>
              <w:t xml:space="preserve"> klocków</w:t>
            </w:r>
          </w:p>
          <w:p w14:paraId="2FC1147F" w14:textId="5785FDA6" w:rsidR="006F7623" w:rsidRPr="00E05A1F" w:rsidRDefault="006F7623" w:rsidP="00741BB6">
            <w:pPr>
              <w:pStyle w:val="Akapitzlist"/>
              <w:numPr>
                <w:ilvl w:val="0"/>
                <w:numId w:val="18"/>
              </w:numPr>
              <w:rPr>
                <w:rFonts w:ascii="Times New Roman" w:eastAsia="Times New Roman" w:hAnsi="Times New Roman" w:cs="Times New Roman"/>
                <w:sz w:val="20"/>
                <w:szCs w:val="20"/>
                <w:lang w:val="en" w:eastAsia="pl-PL"/>
              </w:rPr>
            </w:pPr>
            <w:r w:rsidRPr="00E05A1F">
              <w:rPr>
                <w:rFonts w:ascii="Times New Roman" w:eastAsia="Times New Roman" w:hAnsi="Times New Roman" w:cs="Times New Roman"/>
                <w:sz w:val="20"/>
                <w:szCs w:val="20"/>
                <w:lang w:val="en" w:eastAsia="pl-PL"/>
              </w:rPr>
              <w:t>Podsumowanie i wskazówki.</w:t>
            </w:r>
          </w:p>
          <w:p w14:paraId="5BA4CD3E" w14:textId="44D1DF8C" w:rsidR="006A3B87" w:rsidRPr="00741BB6" w:rsidRDefault="00493B82" w:rsidP="00741BB6">
            <w:pPr>
              <w:pStyle w:val="Akapitzlist"/>
              <w:numPr>
                <w:ilvl w:val="0"/>
                <w:numId w:val="16"/>
              </w:numPr>
              <w:rPr>
                <w:rFonts w:ascii="Times New Roman" w:eastAsia="Times New Roman" w:hAnsi="Times New Roman" w:cs="Times New Roman"/>
                <w:sz w:val="20"/>
                <w:szCs w:val="20"/>
                <w:lang w:val="en" w:eastAsia="pl-PL"/>
              </w:rPr>
            </w:pPr>
            <w:r w:rsidRPr="00741BB6">
              <w:rPr>
                <w:rFonts w:ascii="Times New Roman" w:eastAsia="Times New Roman" w:hAnsi="Times New Roman" w:cs="Times New Roman"/>
                <w:b/>
                <w:bCs/>
                <w:sz w:val="20"/>
                <w:szCs w:val="20"/>
                <w:lang w:val="en" w:eastAsia="pl-PL"/>
              </w:rPr>
              <w:t>przygotowanie oraz przekazanie s</w:t>
            </w:r>
            <w:r w:rsidR="006F7623" w:rsidRPr="00741BB6">
              <w:rPr>
                <w:rFonts w:ascii="Times New Roman" w:eastAsia="Times New Roman" w:hAnsi="Times New Roman" w:cs="Times New Roman"/>
                <w:b/>
                <w:bCs/>
                <w:sz w:val="20"/>
                <w:szCs w:val="20"/>
                <w:lang w:val="en" w:eastAsia="pl-PL"/>
              </w:rPr>
              <w:t>cenariusz</w:t>
            </w:r>
            <w:r w:rsidRPr="00741BB6">
              <w:rPr>
                <w:rFonts w:ascii="Times New Roman" w:eastAsia="Times New Roman" w:hAnsi="Times New Roman" w:cs="Times New Roman"/>
                <w:b/>
                <w:bCs/>
                <w:sz w:val="20"/>
                <w:szCs w:val="20"/>
                <w:lang w:val="en" w:eastAsia="pl-PL"/>
              </w:rPr>
              <w:t>y</w:t>
            </w:r>
            <w:r w:rsidR="006F7623" w:rsidRPr="00741BB6">
              <w:rPr>
                <w:rFonts w:ascii="Times New Roman" w:eastAsia="Times New Roman" w:hAnsi="Times New Roman" w:cs="Times New Roman"/>
                <w:b/>
                <w:bCs/>
                <w:sz w:val="20"/>
                <w:szCs w:val="20"/>
                <w:lang w:val="en" w:eastAsia="pl-PL"/>
              </w:rPr>
              <w:t xml:space="preserve"> </w:t>
            </w:r>
            <w:proofErr w:type="gramStart"/>
            <w:r w:rsidR="006F7623" w:rsidRPr="00741BB6">
              <w:rPr>
                <w:rFonts w:ascii="Times New Roman" w:eastAsia="Times New Roman" w:hAnsi="Times New Roman" w:cs="Times New Roman"/>
                <w:b/>
                <w:bCs/>
                <w:sz w:val="20"/>
                <w:szCs w:val="20"/>
                <w:lang w:val="en" w:eastAsia="pl-PL"/>
              </w:rPr>
              <w:t>lekcji</w:t>
            </w:r>
            <w:r w:rsidRPr="00741BB6">
              <w:rPr>
                <w:rFonts w:ascii="Times New Roman" w:eastAsia="Times New Roman" w:hAnsi="Times New Roman" w:cs="Times New Roman"/>
                <w:sz w:val="20"/>
                <w:szCs w:val="20"/>
                <w:lang w:val="en" w:eastAsia="pl-PL"/>
              </w:rPr>
              <w:t xml:space="preserve"> </w:t>
            </w:r>
            <w:r w:rsidR="006F7623" w:rsidRPr="00741BB6">
              <w:rPr>
                <w:rFonts w:ascii="Times New Roman" w:eastAsia="Times New Roman" w:hAnsi="Times New Roman" w:cs="Times New Roman"/>
                <w:sz w:val="20"/>
                <w:szCs w:val="20"/>
                <w:lang w:val="en" w:eastAsia="pl-PL"/>
              </w:rPr>
              <w:t xml:space="preserve"> 175</w:t>
            </w:r>
            <w:proofErr w:type="gramEnd"/>
            <w:r w:rsidR="006F7623" w:rsidRPr="00741BB6">
              <w:rPr>
                <w:rFonts w:ascii="Times New Roman" w:eastAsia="Times New Roman" w:hAnsi="Times New Roman" w:cs="Times New Roman"/>
                <w:sz w:val="20"/>
                <w:szCs w:val="20"/>
                <w:lang w:val="en" w:eastAsia="pl-PL"/>
              </w:rPr>
              <w:t>+ 90-minutowych;</w:t>
            </w:r>
          </w:p>
          <w:p w14:paraId="0B878FA4" w14:textId="4492A4B0" w:rsidR="006F7623" w:rsidRDefault="006F7623" w:rsidP="002270E0">
            <w:pPr>
              <w:pStyle w:val="Akapitzlist"/>
              <w:numPr>
                <w:ilvl w:val="0"/>
                <w:numId w:val="15"/>
              </w:numPr>
              <w:rPr>
                <w:rFonts w:ascii="Times New Roman" w:eastAsia="Times New Roman" w:hAnsi="Times New Roman" w:cs="Times New Roman"/>
                <w:sz w:val="20"/>
                <w:szCs w:val="20"/>
                <w:lang w:val="en" w:eastAsia="pl-PL"/>
              </w:rPr>
            </w:pPr>
            <w:r w:rsidRPr="006A3B87">
              <w:rPr>
                <w:rFonts w:ascii="Times New Roman" w:eastAsia="Times New Roman" w:hAnsi="Times New Roman" w:cs="Times New Roman"/>
                <w:sz w:val="20"/>
                <w:szCs w:val="20"/>
                <w:lang w:val="en" w:eastAsia="pl-PL"/>
              </w:rPr>
              <w:t>instrukcje krok po kroku, budowania robotów kompatybilne z zestawami</w:t>
            </w:r>
            <w:r w:rsidR="006A3B87">
              <w:rPr>
                <w:rFonts w:ascii="Times New Roman" w:eastAsia="Times New Roman" w:hAnsi="Times New Roman" w:cs="Times New Roman"/>
                <w:sz w:val="20"/>
                <w:szCs w:val="20"/>
                <w:lang w:val="en" w:eastAsia="pl-PL"/>
              </w:rPr>
              <w:t xml:space="preserve"> </w:t>
            </w:r>
            <w:r w:rsidR="00324AA1">
              <w:rPr>
                <w:rFonts w:ascii="Times New Roman" w:eastAsia="Times New Roman" w:hAnsi="Times New Roman" w:cs="Times New Roman"/>
                <w:sz w:val="20"/>
                <w:szCs w:val="20"/>
                <w:lang w:val="en" w:eastAsia="pl-PL"/>
              </w:rPr>
              <w:t>typu</w:t>
            </w:r>
            <w:r w:rsidR="006A3B87">
              <w:rPr>
                <w:rFonts w:ascii="Times New Roman" w:eastAsia="Times New Roman" w:hAnsi="Times New Roman" w:cs="Times New Roman"/>
                <w:sz w:val="20"/>
                <w:szCs w:val="20"/>
                <w:lang w:val="en" w:eastAsia="pl-PL"/>
              </w:rPr>
              <w:t xml:space="preserve"> </w:t>
            </w:r>
            <w:r w:rsidRPr="00324AA1">
              <w:rPr>
                <w:rFonts w:ascii="Times New Roman" w:eastAsia="Times New Roman" w:hAnsi="Times New Roman" w:cs="Times New Roman"/>
                <w:sz w:val="20"/>
                <w:szCs w:val="20"/>
                <w:lang w:val="en" w:eastAsia="pl-PL"/>
              </w:rPr>
              <w:t>LEGO® WeDo 1, LEGO® WeDo 2.0, LEGO® Mindstorms® NXT, LEGO® Mindstorms® Ev3; LEGO® SPIKE™ Prime;</w:t>
            </w:r>
          </w:p>
          <w:p w14:paraId="6A9E4A3C" w14:textId="25B3291C" w:rsidR="006F7623" w:rsidRPr="00324AA1" w:rsidRDefault="006F7623" w:rsidP="00324AA1">
            <w:pPr>
              <w:pStyle w:val="Akapitzlist"/>
              <w:numPr>
                <w:ilvl w:val="0"/>
                <w:numId w:val="15"/>
              </w:numPr>
              <w:rPr>
                <w:rFonts w:ascii="Times New Roman" w:eastAsia="Times New Roman" w:hAnsi="Times New Roman" w:cs="Times New Roman"/>
                <w:sz w:val="20"/>
                <w:szCs w:val="20"/>
                <w:lang w:val="en" w:eastAsia="pl-PL"/>
              </w:rPr>
            </w:pPr>
            <w:r w:rsidRPr="00324AA1">
              <w:rPr>
                <w:rFonts w:ascii="Times New Roman" w:eastAsia="Times New Roman" w:hAnsi="Times New Roman" w:cs="Times New Roman"/>
                <w:sz w:val="20"/>
                <w:szCs w:val="20"/>
                <w:lang w:val="en" w:eastAsia="pl-PL"/>
              </w:rPr>
              <w:t>multimedialne instrukcje krok po kroku, programowania robotów kompatybilne językami</w:t>
            </w:r>
            <w:r w:rsidR="00324AA1">
              <w:rPr>
                <w:rFonts w:ascii="Times New Roman" w:eastAsia="Times New Roman" w:hAnsi="Times New Roman" w:cs="Times New Roman"/>
                <w:sz w:val="20"/>
                <w:szCs w:val="20"/>
                <w:lang w:val="en" w:eastAsia="pl-PL"/>
              </w:rPr>
              <w:t xml:space="preserve"> do</w:t>
            </w:r>
            <w:r w:rsidRPr="00324AA1">
              <w:rPr>
                <w:rFonts w:ascii="Times New Roman" w:eastAsia="Times New Roman" w:hAnsi="Times New Roman" w:cs="Times New Roman"/>
                <w:sz w:val="20"/>
                <w:szCs w:val="20"/>
                <w:lang w:val="en" w:eastAsia="pl-PL"/>
              </w:rPr>
              <w:t>: LEGO® Mindstorms® EV3 Lab Software, LEGO® Mindstorms® Education EV3 Classroom, LEGO® Education SPIKE™, LEGO® Education WeDo 2.0, Scratch 3.0, Python;</w:t>
            </w:r>
          </w:p>
          <w:p w14:paraId="5592E0D3" w14:textId="78A96FE6" w:rsidR="006F7623" w:rsidRPr="006A3B87" w:rsidRDefault="006F7623" w:rsidP="002270E0">
            <w:pPr>
              <w:pStyle w:val="Akapitzlist"/>
              <w:numPr>
                <w:ilvl w:val="0"/>
                <w:numId w:val="15"/>
              </w:numPr>
              <w:rPr>
                <w:rFonts w:ascii="Times New Roman" w:eastAsia="Times New Roman" w:hAnsi="Times New Roman" w:cs="Times New Roman"/>
                <w:sz w:val="20"/>
                <w:szCs w:val="20"/>
                <w:lang w:val="en" w:eastAsia="pl-PL"/>
              </w:rPr>
            </w:pPr>
            <w:r w:rsidRPr="006A3B87">
              <w:rPr>
                <w:rFonts w:ascii="Times New Roman" w:eastAsia="Times New Roman" w:hAnsi="Times New Roman" w:cs="Times New Roman"/>
                <w:sz w:val="20"/>
                <w:szCs w:val="20"/>
                <w:lang w:val="en" w:eastAsia="pl-PL"/>
              </w:rPr>
              <w:t>dostęp do multimedialnych scenariuszy lekcji poprzez urządzenie mobilne, laptop lub komputer stacjonarny;</w:t>
            </w:r>
          </w:p>
          <w:p w14:paraId="7EC7D03F" w14:textId="49F0C338" w:rsidR="006F7623" w:rsidRPr="006A3B87" w:rsidRDefault="006F7623" w:rsidP="002270E0">
            <w:pPr>
              <w:pStyle w:val="Akapitzlist"/>
              <w:numPr>
                <w:ilvl w:val="0"/>
                <w:numId w:val="15"/>
              </w:numPr>
              <w:rPr>
                <w:rFonts w:ascii="Times New Roman" w:eastAsia="Times New Roman" w:hAnsi="Times New Roman" w:cs="Times New Roman"/>
                <w:sz w:val="20"/>
                <w:szCs w:val="20"/>
                <w:lang w:val="en" w:eastAsia="pl-PL"/>
              </w:rPr>
            </w:pPr>
            <w:r w:rsidRPr="006A3B87">
              <w:rPr>
                <w:rFonts w:ascii="Times New Roman" w:eastAsia="Times New Roman" w:hAnsi="Times New Roman" w:cs="Times New Roman"/>
                <w:sz w:val="20"/>
                <w:szCs w:val="20"/>
                <w:lang w:val="en" w:eastAsia="pl-PL"/>
              </w:rPr>
              <w:t xml:space="preserve">możliwość udostępniania online multimedialnych scenariuszy lekcji uczniom za pomocą jednorazowych haseł lub jednorazowych linków; </w:t>
            </w:r>
          </w:p>
          <w:p w14:paraId="528CF9AC" w14:textId="0B17BF07" w:rsidR="006F7623" w:rsidRPr="006A3B87" w:rsidRDefault="006F7623" w:rsidP="002270E0">
            <w:pPr>
              <w:pStyle w:val="Akapitzlist"/>
              <w:numPr>
                <w:ilvl w:val="0"/>
                <w:numId w:val="15"/>
              </w:numPr>
              <w:rPr>
                <w:rFonts w:ascii="Times New Roman" w:eastAsia="Times New Roman" w:hAnsi="Times New Roman" w:cs="Times New Roman"/>
                <w:sz w:val="20"/>
                <w:szCs w:val="20"/>
                <w:lang w:val="en" w:eastAsia="pl-PL"/>
              </w:rPr>
            </w:pPr>
            <w:r w:rsidRPr="006A3B87">
              <w:rPr>
                <w:rFonts w:ascii="Times New Roman" w:eastAsia="Times New Roman" w:hAnsi="Times New Roman" w:cs="Times New Roman"/>
                <w:sz w:val="20"/>
                <w:szCs w:val="20"/>
                <w:lang w:val="en" w:eastAsia="pl-PL"/>
              </w:rPr>
              <w:t>grafiki i animacje w multimedialnych scenariuszach lekcji w rozdzielczości nie mniejszej niż 1920×1440px;</w:t>
            </w:r>
          </w:p>
          <w:p w14:paraId="05530DD6" w14:textId="1043C2F7" w:rsidR="006F7623" w:rsidRPr="006A3B87" w:rsidRDefault="006F7623" w:rsidP="002270E0">
            <w:pPr>
              <w:pStyle w:val="Akapitzlist"/>
              <w:numPr>
                <w:ilvl w:val="0"/>
                <w:numId w:val="15"/>
              </w:numPr>
              <w:rPr>
                <w:rFonts w:ascii="Times New Roman" w:eastAsia="Times New Roman" w:hAnsi="Times New Roman" w:cs="Times New Roman"/>
                <w:sz w:val="20"/>
                <w:szCs w:val="20"/>
                <w:lang w:val="en" w:eastAsia="pl-PL"/>
              </w:rPr>
            </w:pPr>
            <w:r w:rsidRPr="006A3B87">
              <w:rPr>
                <w:rFonts w:ascii="Times New Roman" w:eastAsia="Times New Roman" w:hAnsi="Times New Roman" w:cs="Times New Roman"/>
                <w:sz w:val="20"/>
                <w:szCs w:val="20"/>
                <w:lang w:val="en" w:eastAsia="pl-PL"/>
              </w:rPr>
              <w:t>multimedialne scenariusze lekcji dostępne w języku polskim i angielskim;</w:t>
            </w:r>
          </w:p>
          <w:p w14:paraId="5E466FC1" w14:textId="57FAF2C7" w:rsidR="006F7623" w:rsidRPr="006A3B87" w:rsidRDefault="006F7623" w:rsidP="002270E0">
            <w:pPr>
              <w:pStyle w:val="Akapitzlist"/>
              <w:numPr>
                <w:ilvl w:val="0"/>
                <w:numId w:val="15"/>
              </w:numPr>
              <w:rPr>
                <w:rFonts w:ascii="Times New Roman" w:eastAsia="Times New Roman" w:hAnsi="Times New Roman" w:cs="Times New Roman"/>
                <w:sz w:val="20"/>
                <w:szCs w:val="20"/>
                <w:lang w:val="en" w:eastAsia="pl-PL"/>
              </w:rPr>
            </w:pPr>
            <w:r w:rsidRPr="006A3B87">
              <w:rPr>
                <w:rFonts w:ascii="Times New Roman" w:eastAsia="Times New Roman" w:hAnsi="Times New Roman" w:cs="Times New Roman"/>
                <w:sz w:val="20"/>
                <w:szCs w:val="20"/>
                <w:lang w:val="en" w:eastAsia="pl-PL"/>
              </w:rPr>
              <w:t>wsparcie techniczne nauczyciela za pomocą czatu online;</w:t>
            </w:r>
          </w:p>
          <w:p w14:paraId="4F3A34FA" w14:textId="77777777" w:rsidR="006F7623" w:rsidRPr="005C0917" w:rsidRDefault="006F7623" w:rsidP="00E05A1F">
            <w:pPr>
              <w:rPr>
                <w:rFonts w:ascii="Times New Roman" w:eastAsia="Times New Roman" w:hAnsi="Times New Roman" w:cs="Times New Roman"/>
                <w:sz w:val="20"/>
                <w:szCs w:val="20"/>
                <w:lang w:val="en" w:eastAsia="pl-PL"/>
              </w:rPr>
            </w:pPr>
          </w:p>
          <w:p w14:paraId="00D7E4D8" w14:textId="5A02F250" w:rsidR="00081305" w:rsidRPr="005C0917" w:rsidRDefault="00081305" w:rsidP="00E05A1F">
            <w:pPr>
              <w:rPr>
                <w:rFonts w:ascii="Times New Roman" w:eastAsia="Times New Roman" w:hAnsi="Times New Roman" w:cs="Times New Roman"/>
                <w:sz w:val="20"/>
                <w:szCs w:val="20"/>
                <w:lang w:val="en" w:eastAsia="pl-PL"/>
              </w:rPr>
            </w:pPr>
            <w:r w:rsidRPr="005C0917">
              <w:rPr>
                <w:rFonts w:ascii="Times New Roman" w:eastAsia="Times New Roman" w:hAnsi="Times New Roman" w:cs="Times New Roman"/>
                <w:sz w:val="20"/>
                <w:szCs w:val="20"/>
                <w:lang w:val="en" w:eastAsia="pl-PL"/>
              </w:rPr>
              <w:t>W ramach niniejszego zamówienia należy dostarczyć następujące zestawy klocków:</w:t>
            </w:r>
          </w:p>
          <w:p w14:paraId="54957DC9" w14:textId="77777777" w:rsidR="001331B5" w:rsidRPr="005C0917" w:rsidRDefault="00081305" w:rsidP="002270E0">
            <w:pPr>
              <w:pStyle w:val="Akapitzlist"/>
              <w:numPr>
                <w:ilvl w:val="0"/>
                <w:numId w:val="4"/>
              </w:numPr>
              <w:shd w:val="clear" w:color="auto" w:fill="FFFFFF"/>
              <w:spacing w:after="100" w:afterAutospacing="1"/>
              <w:ind w:left="462"/>
              <w:jc w:val="both"/>
              <w:rPr>
                <w:rFonts w:ascii="Times New Roman" w:eastAsia="Times New Roman" w:hAnsi="Times New Roman" w:cs="Times New Roman"/>
                <w:sz w:val="20"/>
                <w:szCs w:val="20"/>
                <w:lang w:val="en" w:eastAsia="pl-PL"/>
              </w:rPr>
            </w:pPr>
            <w:r w:rsidRPr="006A3B87">
              <w:rPr>
                <w:rFonts w:ascii="Times New Roman" w:hAnsi="Times New Roman" w:cs="Times New Roman"/>
                <w:b/>
                <w:sz w:val="20"/>
                <w:szCs w:val="20"/>
                <w:shd w:val="clear" w:color="auto" w:fill="FFFFFF"/>
              </w:rPr>
              <w:t xml:space="preserve">Zestaw podstawowy </w:t>
            </w:r>
            <w:r w:rsidR="00F45DCC" w:rsidRPr="006A3B87">
              <w:rPr>
                <w:rFonts w:ascii="Times New Roman" w:hAnsi="Times New Roman" w:cs="Times New Roman"/>
                <w:b/>
                <w:sz w:val="20"/>
                <w:szCs w:val="20"/>
                <w:shd w:val="clear" w:color="auto" w:fill="FFFFFF"/>
              </w:rPr>
              <w:t xml:space="preserve">edukacyjnych </w:t>
            </w:r>
            <w:r w:rsidRPr="006A3B87">
              <w:rPr>
                <w:rFonts w:ascii="Times New Roman" w:hAnsi="Times New Roman" w:cs="Times New Roman"/>
                <w:b/>
                <w:sz w:val="20"/>
                <w:szCs w:val="20"/>
                <w:shd w:val="clear" w:color="auto" w:fill="FFFFFF"/>
              </w:rPr>
              <w:t>klocków</w:t>
            </w:r>
            <w:r w:rsidRPr="005C0917">
              <w:rPr>
                <w:rFonts w:ascii="Times New Roman" w:hAnsi="Times New Roman" w:cs="Times New Roman"/>
                <w:sz w:val="20"/>
                <w:szCs w:val="20"/>
                <w:shd w:val="clear" w:color="auto" w:fill="FFFFFF"/>
              </w:rPr>
              <w:t>, oprogramowanie podstawowe i projekt wprowadzający, przeznaczone do szkół podstawowych, rozbudzające ciekawość uczniów i rozwijające ich umiejętności przydatne w nauce, inżynierii, technice i programowaniu</w:t>
            </w:r>
            <w:r w:rsidR="00F45DCC" w:rsidRPr="005C0917">
              <w:rPr>
                <w:rFonts w:ascii="Times New Roman" w:hAnsi="Times New Roman" w:cs="Times New Roman"/>
                <w:sz w:val="20"/>
                <w:szCs w:val="20"/>
                <w:shd w:val="clear" w:color="auto" w:fill="FFFFFF"/>
              </w:rPr>
              <w:t xml:space="preserve"> </w:t>
            </w:r>
            <w:r w:rsidR="00F45DCC" w:rsidRPr="006A3B87">
              <w:rPr>
                <w:rFonts w:ascii="Times New Roman" w:hAnsi="Times New Roman" w:cs="Times New Roman"/>
                <w:b/>
                <w:sz w:val="20"/>
                <w:szCs w:val="20"/>
                <w:shd w:val="clear" w:color="auto" w:fill="FFFFFF"/>
              </w:rPr>
              <w:t>(6 szt</w:t>
            </w:r>
            <w:proofErr w:type="gramStart"/>
            <w:r w:rsidR="00F45DCC" w:rsidRPr="006A3B87">
              <w:rPr>
                <w:rFonts w:ascii="Times New Roman" w:hAnsi="Times New Roman" w:cs="Times New Roman"/>
                <w:b/>
                <w:sz w:val="20"/>
                <w:szCs w:val="20"/>
                <w:shd w:val="clear" w:color="auto" w:fill="FFFFFF"/>
              </w:rPr>
              <w:t>.)</w:t>
            </w:r>
            <w:r w:rsidRPr="006A3B87">
              <w:rPr>
                <w:rFonts w:ascii="Times New Roman" w:hAnsi="Times New Roman" w:cs="Times New Roman"/>
                <w:b/>
                <w:sz w:val="20"/>
                <w:szCs w:val="20"/>
                <w:shd w:val="clear" w:color="auto" w:fill="FFFFFF"/>
              </w:rPr>
              <w:t>.</w:t>
            </w:r>
            <w:r w:rsidR="001331B5" w:rsidRPr="005C0917">
              <w:rPr>
                <w:rFonts w:ascii="Times New Roman" w:hAnsi="Times New Roman" w:cs="Times New Roman"/>
                <w:sz w:val="20"/>
                <w:szCs w:val="20"/>
                <w:shd w:val="clear" w:color="auto" w:fill="FFFFFF"/>
              </w:rPr>
              <w:t xml:space="preserve"> </w:t>
            </w:r>
            <w:r w:rsidRPr="005C0917">
              <w:rPr>
                <w:rFonts w:ascii="Times New Roman" w:hAnsi="Times New Roman" w:cs="Times New Roman"/>
                <w:sz w:val="20"/>
                <w:szCs w:val="20"/>
                <w:shd w:val="clear" w:color="auto" w:fill="FFFFFF"/>
              </w:rPr>
              <w:t>Zestaw</w:t>
            </w:r>
            <w:proofErr w:type="gramEnd"/>
            <w:r w:rsidRPr="005C0917">
              <w:rPr>
                <w:rFonts w:ascii="Times New Roman" w:hAnsi="Times New Roman" w:cs="Times New Roman"/>
                <w:sz w:val="20"/>
                <w:szCs w:val="20"/>
                <w:shd w:val="clear" w:color="auto" w:fill="FFFFFF"/>
              </w:rPr>
              <w:t xml:space="preserve"> podstawowy dostarczany jest w pojemniku z zasobnikami, naklejkami, smarthubem, średnim silnikiem, czujnikiem ruchu, czujnikiem przechyłu oraz elementami do budowania dla dwóch uczniów</w:t>
            </w:r>
            <w:r w:rsidR="00F45DCC" w:rsidRPr="005C0917">
              <w:rPr>
                <w:rFonts w:ascii="Times New Roman" w:hAnsi="Times New Roman" w:cs="Times New Roman"/>
                <w:sz w:val="20"/>
                <w:szCs w:val="20"/>
                <w:shd w:val="clear" w:color="auto" w:fill="FFFFFF"/>
              </w:rPr>
              <w:t xml:space="preserve">. </w:t>
            </w:r>
            <w:r w:rsidR="00F45DCC" w:rsidRPr="005C0917">
              <w:rPr>
                <w:rFonts w:ascii="Times New Roman" w:eastAsia="Times New Roman" w:hAnsi="Times New Roman" w:cs="Times New Roman"/>
                <w:sz w:val="20"/>
                <w:szCs w:val="20"/>
                <w:shd w:val="clear" w:color="auto" w:fill="FFFFFF"/>
                <w:lang w:eastAsia="pl-PL"/>
              </w:rPr>
              <w:t xml:space="preserve">Oprogramowanie obejmuje: </w:t>
            </w:r>
            <w:r w:rsidR="00F45DCC" w:rsidRPr="005C0917">
              <w:rPr>
                <w:rFonts w:ascii="Times New Roman" w:eastAsia="Times New Roman" w:hAnsi="Times New Roman" w:cs="Times New Roman"/>
                <w:sz w:val="20"/>
                <w:szCs w:val="20"/>
                <w:lang w:eastAsia="pl-PL"/>
              </w:rPr>
              <w:t>jeden projekt wprowadzający, który pozwala zaznajomić się ze sprzętem, oprogramowaniem i narzędziem do dokumentacji, 8 projektów prowadzących uczniów i nauczycieli krok po kroku, 8 projektów otwartych, z zarysowanym problemem i inspiracjami, które mogą pomóc w realizacji zadań.</w:t>
            </w:r>
            <w:r w:rsidR="00816949" w:rsidRPr="005C0917">
              <w:rPr>
                <w:rFonts w:ascii="Times New Roman" w:eastAsia="Times New Roman" w:hAnsi="Times New Roman" w:cs="Times New Roman"/>
                <w:sz w:val="20"/>
                <w:szCs w:val="20"/>
                <w:lang w:eastAsia="pl-PL"/>
              </w:rPr>
              <w:t xml:space="preserve"> </w:t>
            </w:r>
            <w:r w:rsidR="00F45DCC" w:rsidRPr="005C0917">
              <w:rPr>
                <w:rFonts w:ascii="Times New Roman" w:eastAsia="Times New Roman" w:hAnsi="Times New Roman" w:cs="Times New Roman"/>
                <w:b/>
                <w:bCs/>
                <w:sz w:val="20"/>
                <w:szCs w:val="20"/>
                <w:shd w:val="clear" w:color="auto" w:fill="FFFFFF"/>
                <w:lang w:eastAsia="pl-PL"/>
              </w:rPr>
              <w:t xml:space="preserve">Kompatybilność oprogramowania z systemem </w:t>
            </w:r>
            <w:r w:rsidR="00F45DCC" w:rsidRPr="005C0917">
              <w:rPr>
                <w:rFonts w:ascii="Times New Roman" w:eastAsia="Times New Roman" w:hAnsi="Times New Roman" w:cs="Times New Roman"/>
                <w:sz w:val="20"/>
                <w:szCs w:val="20"/>
                <w:lang w:eastAsia="pl-PL"/>
              </w:rPr>
              <w:t>operacyjnym:</w:t>
            </w:r>
            <w:r w:rsidR="00816949" w:rsidRPr="005C0917">
              <w:rPr>
                <w:rFonts w:ascii="Times New Roman" w:eastAsia="Times New Roman" w:hAnsi="Times New Roman" w:cs="Times New Roman"/>
                <w:sz w:val="20"/>
                <w:szCs w:val="20"/>
                <w:lang w:eastAsia="pl-PL"/>
              </w:rPr>
              <w:t xml:space="preserve"> </w:t>
            </w:r>
            <w:r w:rsidR="00F45DCC" w:rsidRPr="005C0917">
              <w:rPr>
                <w:rFonts w:ascii="Times New Roman" w:eastAsia="Times New Roman" w:hAnsi="Times New Roman" w:cs="Times New Roman"/>
                <w:sz w:val="20"/>
                <w:szCs w:val="20"/>
                <w:lang w:eastAsia="pl-PL"/>
              </w:rPr>
              <w:t>iOS (od 8.1)</w:t>
            </w:r>
            <w:r w:rsidR="00816949" w:rsidRPr="005C0917">
              <w:rPr>
                <w:rFonts w:ascii="Times New Roman" w:eastAsia="Times New Roman" w:hAnsi="Times New Roman" w:cs="Times New Roman"/>
                <w:sz w:val="20"/>
                <w:szCs w:val="20"/>
                <w:lang w:eastAsia="pl-PL"/>
              </w:rPr>
              <w:t xml:space="preserve">, </w:t>
            </w:r>
            <w:r w:rsidR="00F45DCC" w:rsidRPr="005C0917">
              <w:rPr>
                <w:rFonts w:ascii="Times New Roman" w:eastAsia="Times New Roman" w:hAnsi="Times New Roman" w:cs="Times New Roman"/>
                <w:sz w:val="20"/>
                <w:szCs w:val="20"/>
                <w:lang w:eastAsia="pl-PL"/>
              </w:rPr>
              <w:t>Android (od wersji 4.4.2), Windows 7</w:t>
            </w:r>
            <w:r w:rsidR="00816949" w:rsidRPr="005C0917">
              <w:rPr>
                <w:rFonts w:ascii="Times New Roman" w:eastAsia="Times New Roman" w:hAnsi="Times New Roman" w:cs="Times New Roman"/>
                <w:sz w:val="20"/>
                <w:szCs w:val="20"/>
                <w:lang w:eastAsia="pl-PL"/>
              </w:rPr>
              <w:t>. Z</w:t>
            </w:r>
            <w:r w:rsidR="006F7623" w:rsidRPr="005C0917">
              <w:rPr>
                <w:rFonts w:ascii="Times New Roman" w:eastAsia="Times New Roman" w:hAnsi="Times New Roman" w:cs="Times New Roman"/>
                <w:sz w:val="20"/>
                <w:szCs w:val="20"/>
                <w:lang w:val="en" w:eastAsia="pl-PL"/>
              </w:rPr>
              <w:t>awartość:</w:t>
            </w:r>
            <w:r w:rsidR="00816949" w:rsidRPr="005C0917">
              <w:rPr>
                <w:rFonts w:ascii="Times New Roman" w:eastAsia="Times New Roman" w:hAnsi="Times New Roman" w:cs="Times New Roman"/>
                <w:sz w:val="20"/>
                <w:szCs w:val="20"/>
                <w:lang w:val="en" w:eastAsia="pl-PL"/>
              </w:rPr>
              <w:t xml:space="preserve"> l</w:t>
            </w:r>
            <w:r w:rsidR="006F7623" w:rsidRPr="005C0917">
              <w:rPr>
                <w:rFonts w:ascii="Times New Roman" w:eastAsia="Times New Roman" w:hAnsi="Times New Roman" w:cs="Times New Roman"/>
                <w:sz w:val="20"/>
                <w:szCs w:val="20"/>
                <w:lang w:val="en" w:eastAsia="pl-PL"/>
              </w:rPr>
              <w:t>iczba części w zestawie min. 280, w tym: koła zębate, opony (minimum 3 rozmiary), zębatki, belki konstrukcyjne, elementy łączące, osie krzyżowe o różnej długości.</w:t>
            </w:r>
            <w:r w:rsidR="00816949" w:rsidRPr="005C0917">
              <w:rPr>
                <w:rFonts w:ascii="Times New Roman" w:eastAsia="Times New Roman" w:hAnsi="Times New Roman" w:cs="Times New Roman"/>
                <w:sz w:val="20"/>
                <w:szCs w:val="20"/>
                <w:lang w:val="en" w:eastAsia="pl-PL"/>
              </w:rPr>
              <w:t xml:space="preserve"> S</w:t>
            </w:r>
            <w:r w:rsidR="006F7623" w:rsidRPr="005C0917">
              <w:rPr>
                <w:rFonts w:ascii="Times New Roman" w:eastAsia="Times New Roman" w:hAnsi="Times New Roman" w:cs="Times New Roman"/>
                <w:sz w:val="20"/>
                <w:szCs w:val="20"/>
                <w:lang w:val="en" w:eastAsia="pl-PL"/>
              </w:rPr>
              <w:t>ystem łączenia elementów nie wymaga użycia narzędzi</w:t>
            </w:r>
            <w:r w:rsidR="00816949" w:rsidRPr="005C0917">
              <w:rPr>
                <w:rFonts w:ascii="Times New Roman" w:eastAsia="Times New Roman" w:hAnsi="Times New Roman" w:cs="Times New Roman"/>
                <w:sz w:val="20"/>
                <w:szCs w:val="20"/>
                <w:lang w:val="en" w:eastAsia="pl-PL"/>
              </w:rPr>
              <w:t>. Klocki spakowane do p</w:t>
            </w:r>
            <w:r w:rsidR="006F7623" w:rsidRPr="005C0917">
              <w:rPr>
                <w:rFonts w:ascii="Times New Roman" w:eastAsia="Times New Roman" w:hAnsi="Times New Roman" w:cs="Times New Roman"/>
                <w:sz w:val="20"/>
                <w:szCs w:val="20"/>
                <w:lang w:val="en" w:eastAsia="pl-PL"/>
              </w:rPr>
              <w:t>lastikowe</w:t>
            </w:r>
            <w:r w:rsidR="00816949" w:rsidRPr="005C0917">
              <w:rPr>
                <w:rFonts w:ascii="Times New Roman" w:eastAsia="Times New Roman" w:hAnsi="Times New Roman" w:cs="Times New Roman"/>
                <w:sz w:val="20"/>
                <w:szCs w:val="20"/>
                <w:lang w:val="en" w:eastAsia="pl-PL"/>
              </w:rPr>
              <w:t>go</w:t>
            </w:r>
            <w:r w:rsidR="006F7623" w:rsidRPr="005C0917">
              <w:rPr>
                <w:rFonts w:ascii="Times New Roman" w:eastAsia="Times New Roman" w:hAnsi="Times New Roman" w:cs="Times New Roman"/>
                <w:sz w:val="20"/>
                <w:szCs w:val="20"/>
                <w:lang w:val="en" w:eastAsia="pl-PL"/>
              </w:rPr>
              <w:t xml:space="preserve"> pudełk</w:t>
            </w:r>
            <w:r w:rsidR="00816949" w:rsidRPr="005C0917">
              <w:rPr>
                <w:rFonts w:ascii="Times New Roman" w:eastAsia="Times New Roman" w:hAnsi="Times New Roman" w:cs="Times New Roman"/>
                <w:sz w:val="20"/>
                <w:szCs w:val="20"/>
                <w:lang w:val="en" w:eastAsia="pl-PL"/>
              </w:rPr>
              <w:t>a</w:t>
            </w:r>
            <w:r w:rsidR="006F7623" w:rsidRPr="005C0917">
              <w:rPr>
                <w:rFonts w:ascii="Times New Roman" w:eastAsia="Times New Roman" w:hAnsi="Times New Roman" w:cs="Times New Roman"/>
                <w:sz w:val="20"/>
                <w:szCs w:val="20"/>
                <w:lang w:val="en" w:eastAsia="pl-PL"/>
              </w:rPr>
              <w:t xml:space="preserve"> z przegródkami do sortowania elementów</w:t>
            </w:r>
            <w:r w:rsidR="00816949" w:rsidRPr="005C0917">
              <w:rPr>
                <w:rFonts w:ascii="Times New Roman" w:eastAsia="Times New Roman" w:hAnsi="Times New Roman" w:cs="Times New Roman"/>
                <w:sz w:val="20"/>
                <w:szCs w:val="20"/>
                <w:lang w:val="en" w:eastAsia="pl-PL"/>
              </w:rPr>
              <w:t xml:space="preserve">. </w:t>
            </w:r>
            <w:r w:rsidR="006F7623" w:rsidRPr="005C0917">
              <w:rPr>
                <w:rFonts w:ascii="Times New Roman" w:eastAsia="Times New Roman" w:hAnsi="Times New Roman" w:cs="Times New Roman"/>
                <w:sz w:val="20"/>
                <w:szCs w:val="20"/>
                <w:lang w:val="en" w:eastAsia="pl-PL"/>
              </w:rPr>
              <w:t>Sterownik robota:</w:t>
            </w:r>
            <w:r w:rsidR="00816949" w:rsidRPr="005C0917">
              <w:rPr>
                <w:rFonts w:ascii="Times New Roman" w:eastAsia="Times New Roman" w:hAnsi="Times New Roman" w:cs="Times New Roman"/>
                <w:sz w:val="20"/>
                <w:szCs w:val="20"/>
                <w:lang w:val="en" w:eastAsia="pl-PL"/>
              </w:rPr>
              <w:t xml:space="preserve"> </w:t>
            </w:r>
            <w:r w:rsidR="006F7623" w:rsidRPr="005C0917">
              <w:rPr>
                <w:rFonts w:ascii="Times New Roman" w:eastAsia="Times New Roman" w:hAnsi="Times New Roman" w:cs="Times New Roman"/>
                <w:sz w:val="20"/>
                <w:szCs w:val="20"/>
                <w:lang w:val="en" w:eastAsia="pl-PL"/>
              </w:rPr>
              <w:t>dwa porty do urządzeń aktywnych;</w:t>
            </w:r>
            <w:r w:rsidR="00816949" w:rsidRPr="005C0917">
              <w:rPr>
                <w:rFonts w:ascii="Times New Roman" w:eastAsia="Times New Roman" w:hAnsi="Times New Roman" w:cs="Times New Roman"/>
                <w:sz w:val="20"/>
                <w:szCs w:val="20"/>
                <w:lang w:val="en" w:eastAsia="pl-PL"/>
              </w:rPr>
              <w:t xml:space="preserve"> </w:t>
            </w:r>
            <w:r w:rsidR="006F7623" w:rsidRPr="005C0917">
              <w:rPr>
                <w:rFonts w:ascii="Times New Roman" w:eastAsia="Times New Roman" w:hAnsi="Times New Roman" w:cs="Times New Roman"/>
                <w:sz w:val="20"/>
                <w:szCs w:val="20"/>
                <w:lang w:val="en" w:eastAsia="pl-PL"/>
              </w:rPr>
              <w:t>komunikacja poprzez interface Bluetooth 4.0;</w:t>
            </w:r>
            <w:r w:rsidR="00816949" w:rsidRPr="005C0917">
              <w:rPr>
                <w:rFonts w:ascii="Times New Roman" w:eastAsia="Times New Roman" w:hAnsi="Times New Roman" w:cs="Times New Roman"/>
                <w:sz w:val="20"/>
                <w:szCs w:val="20"/>
                <w:lang w:val="en" w:eastAsia="pl-PL"/>
              </w:rPr>
              <w:t xml:space="preserve"> </w:t>
            </w:r>
            <w:r w:rsidR="006F7623" w:rsidRPr="005C0917">
              <w:rPr>
                <w:rFonts w:ascii="Times New Roman" w:eastAsia="Times New Roman" w:hAnsi="Times New Roman" w:cs="Times New Roman"/>
                <w:sz w:val="20"/>
                <w:szCs w:val="20"/>
                <w:lang w:val="en" w:eastAsia="pl-PL"/>
              </w:rPr>
              <w:t>Silnik elektryczny;</w:t>
            </w:r>
            <w:r w:rsidR="00816949" w:rsidRPr="005C0917">
              <w:rPr>
                <w:rFonts w:ascii="Times New Roman" w:eastAsia="Times New Roman" w:hAnsi="Times New Roman" w:cs="Times New Roman"/>
                <w:sz w:val="20"/>
                <w:szCs w:val="20"/>
                <w:lang w:val="en" w:eastAsia="pl-PL"/>
              </w:rPr>
              <w:t xml:space="preserve"> c</w:t>
            </w:r>
            <w:r w:rsidR="006F7623" w:rsidRPr="005C0917">
              <w:rPr>
                <w:rFonts w:ascii="Times New Roman" w:eastAsia="Times New Roman" w:hAnsi="Times New Roman" w:cs="Times New Roman"/>
                <w:sz w:val="20"/>
                <w:szCs w:val="20"/>
                <w:lang w:val="en" w:eastAsia="pl-PL"/>
              </w:rPr>
              <w:t>zujnik ruchu:</w:t>
            </w:r>
            <w:r w:rsidR="00816949" w:rsidRPr="005C0917">
              <w:rPr>
                <w:rFonts w:ascii="Times New Roman" w:eastAsia="Times New Roman" w:hAnsi="Times New Roman" w:cs="Times New Roman"/>
                <w:sz w:val="20"/>
                <w:szCs w:val="20"/>
                <w:lang w:val="en" w:eastAsia="pl-PL"/>
              </w:rPr>
              <w:t xml:space="preserve"> </w:t>
            </w:r>
            <w:r w:rsidR="006F7623" w:rsidRPr="005C0917">
              <w:rPr>
                <w:rFonts w:ascii="Times New Roman" w:eastAsia="Times New Roman" w:hAnsi="Times New Roman" w:cs="Times New Roman"/>
                <w:sz w:val="20"/>
                <w:szCs w:val="20"/>
                <w:lang w:val="en" w:eastAsia="pl-PL"/>
              </w:rPr>
              <w:t>rozpoznawanie zdarzeń zbliżanie i oddalanie;</w:t>
            </w:r>
            <w:r w:rsidR="00816949" w:rsidRPr="005C0917">
              <w:rPr>
                <w:rFonts w:ascii="Times New Roman" w:eastAsia="Times New Roman" w:hAnsi="Times New Roman" w:cs="Times New Roman"/>
                <w:sz w:val="20"/>
                <w:szCs w:val="20"/>
                <w:lang w:val="en" w:eastAsia="pl-PL"/>
              </w:rPr>
              <w:t xml:space="preserve"> c</w:t>
            </w:r>
            <w:r w:rsidR="006F7623" w:rsidRPr="005C0917">
              <w:rPr>
                <w:rFonts w:ascii="Times New Roman" w:eastAsia="Times New Roman" w:hAnsi="Times New Roman" w:cs="Times New Roman"/>
                <w:sz w:val="20"/>
                <w:szCs w:val="20"/>
                <w:lang w:val="en" w:eastAsia="pl-PL"/>
              </w:rPr>
              <w:t>zujnik przechyłu:</w:t>
            </w:r>
            <w:r w:rsidR="001331B5" w:rsidRPr="005C0917">
              <w:rPr>
                <w:rFonts w:ascii="Times New Roman" w:eastAsia="Times New Roman" w:hAnsi="Times New Roman" w:cs="Times New Roman"/>
                <w:sz w:val="20"/>
                <w:szCs w:val="20"/>
                <w:lang w:val="en" w:eastAsia="pl-PL"/>
              </w:rPr>
              <w:t xml:space="preserve"> </w:t>
            </w:r>
            <w:r w:rsidR="006F7623" w:rsidRPr="005C0917">
              <w:rPr>
                <w:rFonts w:ascii="Times New Roman" w:eastAsia="Times New Roman" w:hAnsi="Times New Roman" w:cs="Times New Roman"/>
                <w:sz w:val="20"/>
                <w:szCs w:val="20"/>
                <w:lang w:val="en" w:eastAsia="pl-PL"/>
              </w:rPr>
              <w:t>praca w 2 osiach: lewo-prawo, góra-dół;</w:t>
            </w:r>
            <w:r w:rsidR="001331B5" w:rsidRPr="005C0917">
              <w:rPr>
                <w:rFonts w:ascii="Times New Roman" w:eastAsia="Times New Roman" w:hAnsi="Times New Roman" w:cs="Times New Roman"/>
                <w:sz w:val="20"/>
                <w:szCs w:val="20"/>
                <w:lang w:val="en" w:eastAsia="pl-PL"/>
              </w:rPr>
              <w:t xml:space="preserve"> </w:t>
            </w:r>
            <w:r w:rsidR="006F7623" w:rsidRPr="005C0917">
              <w:rPr>
                <w:rFonts w:ascii="Times New Roman" w:eastAsia="Times New Roman" w:hAnsi="Times New Roman" w:cs="Times New Roman"/>
                <w:sz w:val="20"/>
                <w:szCs w:val="20"/>
                <w:lang w:val="en" w:eastAsia="pl-PL"/>
              </w:rPr>
              <w:t>wykrywanie stanu neutralnego;</w:t>
            </w:r>
            <w:r w:rsidR="001331B5" w:rsidRPr="005C0917">
              <w:rPr>
                <w:rFonts w:ascii="Times New Roman" w:eastAsia="Times New Roman" w:hAnsi="Times New Roman" w:cs="Times New Roman"/>
                <w:sz w:val="20"/>
                <w:szCs w:val="20"/>
                <w:lang w:val="en" w:eastAsia="pl-PL"/>
              </w:rPr>
              <w:t xml:space="preserve"> </w:t>
            </w:r>
            <w:r w:rsidR="006F7623" w:rsidRPr="005C0917">
              <w:rPr>
                <w:rFonts w:ascii="Times New Roman" w:eastAsia="Times New Roman" w:hAnsi="Times New Roman" w:cs="Times New Roman"/>
                <w:sz w:val="20"/>
                <w:szCs w:val="20"/>
                <w:lang w:val="en" w:eastAsia="pl-PL"/>
              </w:rPr>
              <w:t>wykrywanie stanu „potrząśnięcia”</w:t>
            </w:r>
            <w:r w:rsidR="001331B5" w:rsidRPr="005C0917">
              <w:rPr>
                <w:rFonts w:ascii="Times New Roman" w:eastAsia="Times New Roman" w:hAnsi="Times New Roman" w:cs="Times New Roman"/>
                <w:sz w:val="20"/>
                <w:szCs w:val="20"/>
                <w:lang w:val="en" w:eastAsia="pl-PL"/>
              </w:rPr>
              <w:t>.</w:t>
            </w:r>
          </w:p>
          <w:p w14:paraId="5B74C209" w14:textId="77777777" w:rsidR="001331B5" w:rsidRPr="005C0917" w:rsidRDefault="006F7623" w:rsidP="002270E0">
            <w:pPr>
              <w:pStyle w:val="Akapitzlist"/>
              <w:numPr>
                <w:ilvl w:val="0"/>
                <w:numId w:val="4"/>
              </w:numPr>
              <w:shd w:val="clear" w:color="auto" w:fill="FFFFFF"/>
              <w:spacing w:before="100" w:beforeAutospacing="1" w:after="100" w:afterAutospacing="1"/>
              <w:ind w:left="462"/>
              <w:jc w:val="both"/>
              <w:rPr>
                <w:rFonts w:ascii="Times New Roman" w:eastAsia="Times New Roman" w:hAnsi="Times New Roman" w:cs="Times New Roman"/>
                <w:sz w:val="20"/>
                <w:szCs w:val="20"/>
                <w:lang w:val="en" w:eastAsia="pl-PL"/>
              </w:rPr>
            </w:pPr>
            <w:r w:rsidRPr="006A3B87">
              <w:rPr>
                <w:rFonts w:ascii="Times New Roman" w:eastAsia="Times New Roman" w:hAnsi="Times New Roman" w:cs="Times New Roman"/>
                <w:b/>
                <w:sz w:val="20"/>
                <w:szCs w:val="20"/>
                <w:lang w:val="en" w:eastAsia="pl-PL"/>
              </w:rPr>
              <w:t xml:space="preserve">Dedykowany akumulator do sterownika robota </w:t>
            </w:r>
            <w:r w:rsidR="001331B5" w:rsidRPr="006A3B87">
              <w:rPr>
                <w:rFonts w:ascii="Times New Roman" w:eastAsia="Times New Roman" w:hAnsi="Times New Roman" w:cs="Times New Roman"/>
                <w:b/>
                <w:sz w:val="20"/>
                <w:szCs w:val="20"/>
                <w:lang w:val="en" w:eastAsia="pl-PL"/>
              </w:rPr>
              <w:t>(6 szt.)</w:t>
            </w:r>
            <w:r w:rsidR="001331B5" w:rsidRPr="005C0917">
              <w:rPr>
                <w:rFonts w:ascii="Times New Roman" w:eastAsia="Times New Roman" w:hAnsi="Times New Roman" w:cs="Times New Roman"/>
                <w:sz w:val="20"/>
                <w:szCs w:val="20"/>
                <w:lang w:val="en" w:eastAsia="pl-PL"/>
              </w:rPr>
              <w:t xml:space="preserve"> </w:t>
            </w:r>
            <w:r w:rsidRPr="005C0917">
              <w:rPr>
                <w:rFonts w:ascii="Times New Roman" w:eastAsia="Times New Roman" w:hAnsi="Times New Roman" w:cs="Times New Roman"/>
                <w:sz w:val="20"/>
                <w:szCs w:val="20"/>
                <w:lang w:val="en" w:eastAsia="pl-PL"/>
              </w:rPr>
              <w:t>parametry:</w:t>
            </w:r>
            <w:r w:rsidR="001331B5" w:rsidRPr="005C0917">
              <w:rPr>
                <w:rFonts w:ascii="Times New Roman" w:eastAsia="Times New Roman" w:hAnsi="Times New Roman" w:cs="Times New Roman"/>
                <w:sz w:val="20"/>
                <w:szCs w:val="20"/>
                <w:lang w:val="en" w:eastAsia="pl-PL"/>
              </w:rPr>
              <w:t xml:space="preserve"> a</w:t>
            </w:r>
            <w:r w:rsidRPr="005C0917">
              <w:rPr>
                <w:rFonts w:ascii="Times New Roman" w:eastAsia="Times New Roman" w:hAnsi="Times New Roman" w:cs="Times New Roman"/>
                <w:sz w:val="20"/>
                <w:szCs w:val="20"/>
                <w:lang w:val="en" w:eastAsia="pl-PL"/>
              </w:rPr>
              <w:t>kumulator litowo-jonowy;</w:t>
            </w:r>
            <w:r w:rsidR="001331B5" w:rsidRPr="005C0917">
              <w:rPr>
                <w:rFonts w:ascii="Times New Roman" w:eastAsia="Times New Roman" w:hAnsi="Times New Roman" w:cs="Times New Roman"/>
                <w:sz w:val="20"/>
                <w:szCs w:val="20"/>
                <w:lang w:val="en" w:eastAsia="pl-PL"/>
              </w:rPr>
              <w:t xml:space="preserve"> </w:t>
            </w:r>
            <w:r w:rsidRPr="005C0917">
              <w:rPr>
                <w:rFonts w:ascii="Times New Roman" w:eastAsia="Times New Roman" w:hAnsi="Times New Roman" w:cs="Times New Roman"/>
                <w:sz w:val="20"/>
                <w:szCs w:val="20"/>
                <w:lang w:val="en" w:eastAsia="pl-PL"/>
              </w:rPr>
              <w:t>pojemność przynajmniej 900 mAh;</w:t>
            </w:r>
            <w:r w:rsidR="001331B5" w:rsidRPr="005C0917">
              <w:rPr>
                <w:rFonts w:ascii="Times New Roman" w:eastAsia="Times New Roman" w:hAnsi="Times New Roman" w:cs="Times New Roman"/>
                <w:sz w:val="20"/>
                <w:szCs w:val="20"/>
                <w:lang w:val="en" w:eastAsia="pl-PL"/>
              </w:rPr>
              <w:t xml:space="preserve"> </w:t>
            </w:r>
            <w:r w:rsidRPr="005C0917">
              <w:rPr>
                <w:rFonts w:ascii="Times New Roman" w:eastAsia="Times New Roman" w:hAnsi="Times New Roman" w:cs="Times New Roman"/>
                <w:sz w:val="20"/>
                <w:szCs w:val="20"/>
                <w:lang w:val="en" w:eastAsia="pl-PL"/>
              </w:rPr>
              <w:t>możliwość ładowania bez wyciągania z robota</w:t>
            </w:r>
            <w:r w:rsidR="001331B5" w:rsidRPr="005C0917">
              <w:rPr>
                <w:rFonts w:ascii="Times New Roman" w:eastAsia="Times New Roman" w:hAnsi="Times New Roman" w:cs="Times New Roman"/>
                <w:sz w:val="20"/>
                <w:szCs w:val="20"/>
                <w:lang w:val="en" w:eastAsia="pl-PL"/>
              </w:rPr>
              <w:t>.</w:t>
            </w:r>
          </w:p>
          <w:p w14:paraId="5400B103" w14:textId="77777777" w:rsidR="001331B5" w:rsidRPr="005C0917" w:rsidRDefault="006F7623" w:rsidP="002270E0">
            <w:pPr>
              <w:pStyle w:val="Akapitzlist"/>
              <w:numPr>
                <w:ilvl w:val="0"/>
                <w:numId w:val="4"/>
              </w:numPr>
              <w:shd w:val="clear" w:color="auto" w:fill="FFFFFF"/>
              <w:spacing w:before="100" w:beforeAutospacing="1" w:after="100" w:afterAutospacing="1"/>
              <w:ind w:left="462"/>
              <w:jc w:val="both"/>
              <w:rPr>
                <w:rFonts w:ascii="Times New Roman" w:eastAsia="Times New Roman" w:hAnsi="Times New Roman" w:cs="Times New Roman"/>
                <w:sz w:val="20"/>
                <w:szCs w:val="20"/>
                <w:lang w:val="en" w:eastAsia="pl-PL"/>
              </w:rPr>
            </w:pPr>
            <w:r w:rsidRPr="006A3B87">
              <w:rPr>
                <w:rFonts w:ascii="Times New Roman" w:eastAsia="Times New Roman" w:hAnsi="Times New Roman" w:cs="Times New Roman"/>
                <w:b/>
                <w:sz w:val="20"/>
                <w:szCs w:val="20"/>
                <w:lang w:val="en" w:eastAsia="pl-PL"/>
              </w:rPr>
              <w:t xml:space="preserve">Dedykowana ładowarka do akumulatora z zestawu bazowego </w:t>
            </w:r>
            <w:r w:rsidR="001331B5" w:rsidRPr="006A3B87">
              <w:rPr>
                <w:rFonts w:ascii="Times New Roman" w:eastAsia="Times New Roman" w:hAnsi="Times New Roman" w:cs="Times New Roman"/>
                <w:b/>
                <w:sz w:val="20"/>
                <w:szCs w:val="20"/>
                <w:lang w:val="en" w:eastAsia="pl-PL"/>
              </w:rPr>
              <w:t>(6 szt.)</w:t>
            </w:r>
            <w:r w:rsidR="001331B5" w:rsidRPr="005C0917">
              <w:rPr>
                <w:rFonts w:ascii="Times New Roman" w:eastAsia="Times New Roman" w:hAnsi="Times New Roman" w:cs="Times New Roman"/>
                <w:sz w:val="20"/>
                <w:szCs w:val="20"/>
                <w:lang w:val="en" w:eastAsia="pl-PL"/>
              </w:rPr>
              <w:t xml:space="preserve"> </w:t>
            </w:r>
            <w:r w:rsidRPr="005C0917">
              <w:rPr>
                <w:rFonts w:ascii="Times New Roman" w:eastAsia="Times New Roman" w:hAnsi="Times New Roman" w:cs="Times New Roman"/>
                <w:sz w:val="20"/>
                <w:szCs w:val="20"/>
                <w:lang w:val="en" w:eastAsia="pl-PL"/>
              </w:rPr>
              <w:t>parametry:</w:t>
            </w:r>
            <w:r w:rsidR="001331B5" w:rsidRPr="005C0917">
              <w:rPr>
                <w:rFonts w:ascii="Times New Roman" w:eastAsia="Times New Roman" w:hAnsi="Times New Roman" w:cs="Times New Roman"/>
                <w:sz w:val="20"/>
                <w:szCs w:val="20"/>
                <w:lang w:val="en" w:eastAsia="pl-PL"/>
              </w:rPr>
              <w:t xml:space="preserve"> ł</w:t>
            </w:r>
            <w:r w:rsidRPr="005C0917">
              <w:rPr>
                <w:rFonts w:ascii="Times New Roman" w:eastAsia="Times New Roman" w:hAnsi="Times New Roman" w:cs="Times New Roman"/>
                <w:sz w:val="20"/>
                <w:szCs w:val="20"/>
                <w:lang w:val="en" w:eastAsia="pl-PL"/>
              </w:rPr>
              <w:t>adowarka powinna umożliwić skuteczne ładowanie robota w trakcie jego pracy. Czas ładowania akumulatora do poziomu 100% nie może przekroczyć trzech godzin przy ładowaniu całkowicie wyczerpanego akumulatora w wyłączonym robocie.</w:t>
            </w:r>
            <w:r w:rsidR="001331B5" w:rsidRPr="005C0917">
              <w:rPr>
                <w:rFonts w:ascii="Times New Roman" w:eastAsia="Times New Roman" w:hAnsi="Times New Roman" w:cs="Times New Roman"/>
                <w:sz w:val="20"/>
                <w:szCs w:val="20"/>
                <w:lang w:val="en" w:eastAsia="pl-PL"/>
              </w:rPr>
              <w:t xml:space="preserve"> </w:t>
            </w:r>
            <w:r w:rsidRPr="005C0917">
              <w:rPr>
                <w:rFonts w:ascii="Times New Roman" w:eastAsia="Times New Roman" w:hAnsi="Times New Roman" w:cs="Times New Roman"/>
                <w:sz w:val="20"/>
                <w:szCs w:val="20"/>
                <w:lang w:val="en" w:eastAsia="pl-PL"/>
              </w:rPr>
              <w:t xml:space="preserve">Ładowarka powinna być odporna na stan zwarcia, być urządzeniem o (minimum) II klasie ochronności z izolacją podwójną, powinna posiadać wyraźne oznaczenia parametrów We/Wy zasilania, oznaczenie modelu oraz oznaczenie CE. Ładowarka powinna spełniać </w:t>
            </w:r>
            <w:r w:rsidRPr="005C0917">
              <w:rPr>
                <w:rFonts w:ascii="Times New Roman" w:eastAsia="Times New Roman" w:hAnsi="Times New Roman" w:cs="Times New Roman"/>
                <w:sz w:val="20"/>
                <w:szCs w:val="20"/>
                <w:lang w:val="en" w:eastAsia="pl-PL"/>
              </w:rPr>
              <w:lastRenderedPageBreak/>
              <w:t>zapisy normy EN/IEC 61558-2-7 (Wymagania szczegółowe i badania dotyczące transformatorów i zasilaczy do zabawek).</w:t>
            </w:r>
          </w:p>
          <w:p w14:paraId="79EA0717" w14:textId="206BC7B3" w:rsidR="006F7623" w:rsidRDefault="006F7623" w:rsidP="002270E0">
            <w:pPr>
              <w:pStyle w:val="Akapitzlist"/>
              <w:numPr>
                <w:ilvl w:val="0"/>
                <w:numId w:val="4"/>
              </w:numPr>
              <w:shd w:val="clear" w:color="auto" w:fill="FFFFFF"/>
              <w:spacing w:before="100" w:beforeAutospacing="1"/>
              <w:ind w:left="462"/>
              <w:jc w:val="both"/>
              <w:rPr>
                <w:rFonts w:ascii="Times New Roman" w:eastAsia="Times New Roman" w:hAnsi="Times New Roman" w:cs="Times New Roman"/>
                <w:sz w:val="20"/>
                <w:szCs w:val="20"/>
                <w:lang w:val="en" w:eastAsia="pl-PL"/>
              </w:rPr>
            </w:pPr>
            <w:r w:rsidRPr="006A3B87">
              <w:rPr>
                <w:rFonts w:ascii="Times New Roman" w:eastAsia="Times New Roman" w:hAnsi="Times New Roman" w:cs="Times New Roman"/>
                <w:b/>
                <w:sz w:val="20"/>
                <w:szCs w:val="20"/>
                <w:lang w:val="en" w:eastAsia="pl-PL"/>
              </w:rPr>
              <w:t>Adapter Bluetooth</w:t>
            </w:r>
            <w:r w:rsidR="001331B5" w:rsidRPr="006A3B87">
              <w:rPr>
                <w:rFonts w:ascii="Times New Roman" w:eastAsia="Times New Roman" w:hAnsi="Times New Roman" w:cs="Times New Roman"/>
                <w:b/>
                <w:sz w:val="20"/>
                <w:szCs w:val="20"/>
                <w:lang w:val="en" w:eastAsia="pl-PL"/>
              </w:rPr>
              <w:t xml:space="preserve"> (6 szt.)</w:t>
            </w:r>
            <w:r w:rsidRPr="006A3B87">
              <w:rPr>
                <w:rFonts w:ascii="Times New Roman" w:eastAsia="Times New Roman" w:hAnsi="Times New Roman" w:cs="Times New Roman"/>
                <w:b/>
                <w:sz w:val="20"/>
                <w:szCs w:val="20"/>
                <w:lang w:val="en" w:eastAsia="pl-PL"/>
              </w:rPr>
              <w:t>,</w:t>
            </w:r>
            <w:r w:rsidRPr="005C0917">
              <w:rPr>
                <w:rFonts w:ascii="Times New Roman" w:eastAsia="Times New Roman" w:hAnsi="Times New Roman" w:cs="Times New Roman"/>
                <w:sz w:val="20"/>
                <w:szCs w:val="20"/>
                <w:lang w:val="en" w:eastAsia="pl-PL"/>
              </w:rPr>
              <w:t xml:space="preserve"> parametry:</w:t>
            </w:r>
            <w:r w:rsidR="001331B5" w:rsidRPr="005C0917">
              <w:rPr>
                <w:rFonts w:ascii="Times New Roman" w:eastAsia="Times New Roman" w:hAnsi="Times New Roman" w:cs="Times New Roman"/>
                <w:sz w:val="20"/>
                <w:szCs w:val="20"/>
                <w:lang w:val="en" w:eastAsia="pl-PL"/>
              </w:rPr>
              <w:t xml:space="preserve"> </w:t>
            </w:r>
            <w:r w:rsidRPr="00324AA1">
              <w:rPr>
                <w:rFonts w:ascii="Times New Roman" w:eastAsia="Times New Roman" w:hAnsi="Times New Roman" w:cs="Times New Roman"/>
                <w:sz w:val="20"/>
                <w:szCs w:val="20"/>
                <w:lang w:val="en" w:eastAsia="pl-PL"/>
              </w:rPr>
              <w:t>model: BLED112</w:t>
            </w:r>
            <w:r w:rsidR="00324AA1">
              <w:rPr>
                <w:rFonts w:ascii="Times New Roman" w:eastAsia="Times New Roman" w:hAnsi="Times New Roman" w:cs="Times New Roman"/>
                <w:sz w:val="20"/>
                <w:szCs w:val="20"/>
                <w:lang w:val="en" w:eastAsia="pl-PL"/>
              </w:rPr>
              <w:t xml:space="preserve"> lub równoważny</w:t>
            </w:r>
            <w:r w:rsidRPr="005C0917">
              <w:rPr>
                <w:rFonts w:ascii="Times New Roman" w:eastAsia="Times New Roman" w:hAnsi="Times New Roman" w:cs="Times New Roman"/>
                <w:sz w:val="20"/>
                <w:szCs w:val="20"/>
                <w:lang w:val="en" w:eastAsia="pl-PL"/>
              </w:rPr>
              <w:t>;</w:t>
            </w:r>
            <w:r w:rsidR="001331B5" w:rsidRPr="005C0917">
              <w:rPr>
                <w:rFonts w:ascii="Times New Roman" w:eastAsia="Times New Roman" w:hAnsi="Times New Roman" w:cs="Times New Roman"/>
                <w:sz w:val="20"/>
                <w:szCs w:val="20"/>
                <w:lang w:val="en" w:eastAsia="pl-PL"/>
              </w:rPr>
              <w:t xml:space="preserve"> </w:t>
            </w:r>
            <w:r w:rsidRPr="005C0917">
              <w:rPr>
                <w:rFonts w:ascii="Times New Roman" w:eastAsia="Times New Roman" w:hAnsi="Times New Roman" w:cs="Times New Roman"/>
                <w:sz w:val="20"/>
                <w:szCs w:val="20"/>
                <w:lang w:val="en" w:eastAsia="pl-PL"/>
              </w:rPr>
              <w:t>wersja Bluetooth = 4.0</w:t>
            </w:r>
            <w:proofErr w:type="gramStart"/>
            <w:r w:rsidRPr="005C0917">
              <w:rPr>
                <w:rFonts w:ascii="Times New Roman" w:eastAsia="Times New Roman" w:hAnsi="Times New Roman" w:cs="Times New Roman"/>
                <w:sz w:val="20"/>
                <w:szCs w:val="20"/>
                <w:lang w:val="en" w:eastAsia="pl-PL"/>
              </w:rPr>
              <w:t>;</w:t>
            </w:r>
            <w:r w:rsidR="001331B5" w:rsidRPr="005C0917">
              <w:rPr>
                <w:rFonts w:ascii="Times New Roman" w:eastAsia="Times New Roman" w:hAnsi="Times New Roman" w:cs="Times New Roman"/>
                <w:sz w:val="20"/>
                <w:szCs w:val="20"/>
                <w:lang w:val="en" w:eastAsia="pl-PL"/>
              </w:rPr>
              <w:t xml:space="preserve"> </w:t>
            </w:r>
            <w:r w:rsidRPr="005C0917">
              <w:rPr>
                <w:rFonts w:ascii="Times New Roman" w:eastAsia="Times New Roman" w:hAnsi="Times New Roman" w:cs="Times New Roman"/>
                <w:sz w:val="20"/>
                <w:szCs w:val="20"/>
                <w:lang w:val="en" w:eastAsia="pl-PL"/>
              </w:rPr>
              <w:t xml:space="preserve"> maksymalna</w:t>
            </w:r>
            <w:proofErr w:type="gramEnd"/>
            <w:r w:rsidRPr="005C0917">
              <w:rPr>
                <w:rFonts w:ascii="Times New Roman" w:eastAsia="Times New Roman" w:hAnsi="Times New Roman" w:cs="Times New Roman"/>
                <w:sz w:val="20"/>
                <w:szCs w:val="20"/>
                <w:lang w:val="en" w:eastAsia="pl-PL"/>
              </w:rPr>
              <w:t xml:space="preserve"> moc wyjściowa = 0dBm;</w:t>
            </w:r>
            <w:r w:rsidR="001331B5" w:rsidRPr="005C0917">
              <w:rPr>
                <w:rFonts w:ascii="Times New Roman" w:eastAsia="Times New Roman" w:hAnsi="Times New Roman" w:cs="Times New Roman"/>
                <w:sz w:val="20"/>
                <w:szCs w:val="20"/>
                <w:lang w:val="en" w:eastAsia="pl-PL"/>
              </w:rPr>
              <w:t xml:space="preserve"> </w:t>
            </w:r>
            <w:r w:rsidRPr="005C0917">
              <w:rPr>
                <w:rFonts w:ascii="Times New Roman" w:eastAsia="Times New Roman" w:hAnsi="Times New Roman" w:cs="Times New Roman"/>
                <w:sz w:val="20"/>
                <w:szCs w:val="20"/>
                <w:lang w:val="en" w:eastAsia="pl-PL"/>
              </w:rPr>
              <w:t>czułość odbiornika = -91dBm;</w:t>
            </w:r>
            <w:r w:rsidR="001331B5" w:rsidRPr="005C0917">
              <w:rPr>
                <w:rFonts w:ascii="Times New Roman" w:eastAsia="Times New Roman" w:hAnsi="Times New Roman" w:cs="Times New Roman"/>
                <w:sz w:val="20"/>
                <w:szCs w:val="20"/>
                <w:lang w:val="en" w:eastAsia="pl-PL"/>
              </w:rPr>
              <w:t xml:space="preserve"> </w:t>
            </w:r>
            <w:r w:rsidRPr="005C0917">
              <w:rPr>
                <w:rFonts w:ascii="Times New Roman" w:eastAsia="Times New Roman" w:hAnsi="Times New Roman" w:cs="Times New Roman"/>
                <w:sz w:val="20"/>
                <w:szCs w:val="20"/>
                <w:lang w:val="en" w:eastAsia="pl-PL"/>
              </w:rPr>
              <w:t>obsługiwane złącza magistrali = USB;</w:t>
            </w:r>
            <w:r w:rsidR="001331B5" w:rsidRPr="005C0917">
              <w:rPr>
                <w:rFonts w:ascii="Times New Roman" w:eastAsia="Times New Roman" w:hAnsi="Times New Roman" w:cs="Times New Roman"/>
                <w:sz w:val="20"/>
                <w:szCs w:val="20"/>
                <w:lang w:val="en" w:eastAsia="pl-PL"/>
              </w:rPr>
              <w:t xml:space="preserve"> </w:t>
            </w:r>
            <w:r w:rsidRPr="005C0917">
              <w:rPr>
                <w:rFonts w:ascii="Times New Roman" w:eastAsia="Times New Roman" w:hAnsi="Times New Roman" w:cs="Times New Roman"/>
                <w:sz w:val="20"/>
                <w:szCs w:val="20"/>
                <w:lang w:val="en" w:eastAsia="pl-PL"/>
              </w:rPr>
              <w:t>obsługiwane złącza we/wy = USB</w:t>
            </w:r>
            <w:r w:rsidR="001331B5" w:rsidRPr="005C0917">
              <w:rPr>
                <w:rFonts w:ascii="Times New Roman" w:eastAsia="Times New Roman" w:hAnsi="Times New Roman" w:cs="Times New Roman"/>
                <w:sz w:val="20"/>
                <w:szCs w:val="20"/>
                <w:lang w:val="en" w:eastAsia="pl-PL"/>
              </w:rPr>
              <w:t>.</w:t>
            </w:r>
          </w:p>
          <w:p w14:paraId="6D0956CD" w14:textId="1450C6DF" w:rsidR="00741BB6" w:rsidRPr="005C0917" w:rsidRDefault="00741BB6" w:rsidP="00741BB6">
            <w:pPr>
              <w:pStyle w:val="Akapitzlist"/>
              <w:shd w:val="clear" w:color="auto" w:fill="FFFFFF"/>
              <w:spacing w:before="100" w:beforeAutospacing="1"/>
              <w:ind w:left="462"/>
              <w:jc w:val="both"/>
              <w:rPr>
                <w:rFonts w:ascii="Times New Roman" w:eastAsia="Times New Roman" w:hAnsi="Times New Roman" w:cs="Times New Roman"/>
                <w:sz w:val="20"/>
                <w:szCs w:val="20"/>
                <w:lang w:val="en" w:eastAsia="pl-PL"/>
              </w:rPr>
            </w:pPr>
          </w:p>
        </w:tc>
        <w:tc>
          <w:tcPr>
            <w:tcW w:w="854" w:type="dxa"/>
            <w:hideMark/>
          </w:tcPr>
          <w:p w14:paraId="1A53F926" w14:textId="77777777" w:rsidR="006F7623" w:rsidRPr="005C0917" w:rsidRDefault="006F7623" w:rsidP="00E05A1F">
            <w:pPr>
              <w:rPr>
                <w:rFonts w:ascii="Times New Roman" w:eastAsia="Times New Roman" w:hAnsi="Times New Roman" w:cs="Times New Roman"/>
                <w:sz w:val="20"/>
                <w:szCs w:val="20"/>
                <w:lang w:eastAsia="pl-PL"/>
              </w:rPr>
            </w:pPr>
            <w:proofErr w:type="gramStart"/>
            <w:r w:rsidRPr="005C0917">
              <w:rPr>
                <w:rFonts w:ascii="Times New Roman" w:eastAsia="Times New Roman" w:hAnsi="Times New Roman" w:cs="Times New Roman"/>
                <w:sz w:val="20"/>
                <w:szCs w:val="20"/>
                <w:lang w:eastAsia="pl-PL"/>
              </w:rPr>
              <w:lastRenderedPageBreak/>
              <w:t>zestaw</w:t>
            </w:r>
            <w:proofErr w:type="gramEnd"/>
          </w:p>
        </w:tc>
        <w:tc>
          <w:tcPr>
            <w:tcW w:w="850" w:type="dxa"/>
            <w:hideMark/>
          </w:tcPr>
          <w:p w14:paraId="2289F841" w14:textId="77777777" w:rsidR="006F7623" w:rsidRPr="005C0917" w:rsidRDefault="006F7623" w:rsidP="00E05A1F">
            <w:pPr>
              <w:jc w:val="right"/>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t>1</w:t>
            </w:r>
          </w:p>
        </w:tc>
      </w:tr>
      <w:tr w:rsidR="005C0917" w:rsidRPr="005C0917" w14:paraId="57711E6A" w14:textId="77777777" w:rsidTr="003A3559">
        <w:trPr>
          <w:trHeight w:val="5295"/>
        </w:trPr>
        <w:tc>
          <w:tcPr>
            <w:tcW w:w="710" w:type="dxa"/>
            <w:hideMark/>
          </w:tcPr>
          <w:p w14:paraId="0EE59740" w14:textId="723DD729" w:rsidR="006F7623" w:rsidRPr="005C0917" w:rsidRDefault="00C37D13" w:rsidP="00E05A1F">
            <w:pPr>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lastRenderedPageBreak/>
              <w:t>3)</w:t>
            </w:r>
          </w:p>
        </w:tc>
        <w:tc>
          <w:tcPr>
            <w:tcW w:w="7793" w:type="dxa"/>
            <w:hideMark/>
          </w:tcPr>
          <w:p w14:paraId="16F341BF" w14:textId="6E858A19" w:rsidR="006F7623" w:rsidRPr="005C0917" w:rsidRDefault="00E05A1F" w:rsidP="00C37D13">
            <w:pPr>
              <w:jc w:val="both"/>
              <w:rPr>
                <w:rFonts w:ascii="Times New Roman" w:eastAsia="Times New Roman" w:hAnsi="Times New Roman" w:cs="Times New Roman"/>
                <w:sz w:val="20"/>
                <w:szCs w:val="20"/>
                <w:lang w:eastAsia="pl-PL"/>
              </w:rPr>
            </w:pPr>
            <w:r w:rsidRPr="006A3B87">
              <w:rPr>
                <w:rFonts w:ascii="Times New Roman" w:eastAsia="Times New Roman" w:hAnsi="Times New Roman" w:cs="Times New Roman"/>
                <w:b/>
                <w:sz w:val="20"/>
                <w:szCs w:val="20"/>
                <w:lang w:eastAsia="pl-PL"/>
              </w:rPr>
              <w:t>WARSZTATY ARTYSTYCZNE DLA DZIECI 6-11 LAT</w:t>
            </w:r>
            <w:r w:rsidRPr="005C0917">
              <w:rPr>
                <w:rFonts w:ascii="Times New Roman" w:eastAsia="Times New Roman" w:hAnsi="Times New Roman" w:cs="Times New Roman"/>
                <w:sz w:val="20"/>
                <w:szCs w:val="20"/>
                <w:lang w:eastAsia="pl-PL"/>
              </w:rPr>
              <w:t xml:space="preserve"> </w:t>
            </w:r>
            <w:r w:rsidR="006F7623" w:rsidRPr="005C0917">
              <w:rPr>
                <w:rFonts w:ascii="Times New Roman" w:eastAsia="Times New Roman" w:hAnsi="Times New Roman" w:cs="Times New Roman"/>
                <w:sz w:val="20"/>
                <w:szCs w:val="20"/>
                <w:lang w:eastAsia="pl-PL"/>
              </w:rPr>
              <w:t>– nagrywanie i edy</w:t>
            </w:r>
            <w:r w:rsidR="00741BB6">
              <w:rPr>
                <w:rFonts w:ascii="Times New Roman" w:eastAsia="Times New Roman" w:hAnsi="Times New Roman" w:cs="Times New Roman"/>
                <w:sz w:val="20"/>
                <w:szCs w:val="20"/>
                <w:lang w:eastAsia="pl-PL"/>
              </w:rPr>
              <w:t>towanie materiałów wideo w tym:</w:t>
            </w:r>
            <w:r w:rsidR="006F7623" w:rsidRPr="005C0917">
              <w:rPr>
                <w:rFonts w:ascii="Times New Roman" w:eastAsia="Times New Roman" w:hAnsi="Times New Roman" w:cs="Times New Roman"/>
                <w:sz w:val="20"/>
                <w:szCs w:val="20"/>
                <w:lang w:eastAsia="pl-PL"/>
              </w:rPr>
              <w:t xml:space="preserve"> 6 zestawów scenicznych, montowanych przez dzieci z zestawów </w:t>
            </w:r>
            <w:r w:rsidR="00C37D13" w:rsidRPr="005C0917">
              <w:rPr>
                <w:rFonts w:ascii="Times New Roman" w:eastAsia="Times New Roman" w:hAnsi="Times New Roman" w:cs="Times New Roman"/>
                <w:sz w:val="20"/>
                <w:szCs w:val="20"/>
                <w:lang w:eastAsia="pl-PL"/>
              </w:rPr>
              <w:t>klocków</w:t>
            </w:r>
            <w:r w:rsidR="006F7623" w:rsidRPr="005C0917">
              <w:rPr>
                <w:rFonts w:ascii="Times New Roman" w:eastAsia="Times New Roman" w:hAnsi="Times New Roman" w:cs="Times New Roman"/>
                <w:sz w:val="20"/>
                <w:szCs w:val="20"/>
                <w:lang w:eastAsia="pl-PL"/>
              </w:rPr>
              <w:t xml:space="preserve"> oraz sprzęt niezbędny do zorganizowania zestawu przed nagraniem (statywy i oświetlenie).</w:t>
            </w:r>
            <w:r w:rsidR="00C37D13" w:rsidRPr="005C0917">
              <w:rPr>
                <w:rFonts w:ascii="Times New Roman" w:eastAsia="Times New Roman" w:hAnsi="Times New Roman" w:cs="Times New Roman"/>
                <w:sz w:val="20"/>
                <w:szCs w:val="20"/>
                <w:lang w:eastAsia="pl-PL"/>
              </w:rPr>
              <w:t xml:space="preserve"> </w:t>
            </w:r>
            <w:r w:rsidR="006F7623" w:rsidRPr="005C0917">
              <w:rPr>
                <w:rFonts w:ascii="Times New Roman" w:eastAsia="Times New Roman" w:hAnsi="Times New Roman" w:cs="Times New Roman"/>
                <w:sz w:val="20"/>
                <w:szCs w:val="20"/>
                <w:lang w:eastAsia="pl-PL"/>
              </w:rPr>
              <w:t>Wideo jest edytowane za pomocą intuicyjnych aplikacji filmowych. Lekcje wymagają tablet</w:t>
            </w:r>
            <w:r w:rsidR="006F7623" w:rsidRPr="005C0917">
              <w:rPr>
                <w:rFonts w:ascii="Times New Roman" w:eastAsia="Times New Roman" w:hAnsi="Times New Roman" w:cs="Times New Roman"/>
                <w:sz w:val="20"/>
                <w:szCs w:val="20"/>
                <w:lang w:val="es-ES_tradnl" w:eastAsia="pl-PL"/>
              </w:rPr>
              <w:t>ó</w:t>
            </w:r>
            <w:r w:rsidR="006F7623" w:rsidRPr="005C0917">
              <w:rPr>
                <w:rFonts w:ascii="Times New Roman" w:eastAsia="Times New Roman" w:hAnsi="Times New Roman" w:cs="Times New Roman"/>
                <w:sz w:val="20"/>
                <w:szCs w:val="20"/>
                <w:lang w:eastAsia="pl-PL"/>
              </w:rPr>
              <w:t>w.</w:t>
            </w:r>
            <w:r w:rsidR="00C37D13" w:rsidRPr="005C0917">
              <w:rPr>
                <w:rFonts w:ascii="Times New Roman" w:eastAsia="Times New Roman" w:hAnsi="Times New Roman" w:cs="Times New Roman"/>
                <w:sz w:val="20"/>
                <w:szCs w:val="20"/>
                <w:lang w:eastAsia="pl-PL"/>
              </w:rPr>
              <w:t xml:space="preserve"> </w:t>
            </w:r>
            <w:r w:rsidR="006F7623" w:rsidRPr="005C0917">
              <w:rPr>
                <w:rFonts w:ascii="Times New Roman" w:eastAsia="Times New Roman" w:hAnsi="Times New Roman" w:cs="Times New Roman"/>
                <w:sz w:val="20"/>
                <w:szCs w:val="20"/>
                <w:lang w:eastAsia="pl-PL"/>
              </w:rPr>
              <w:t>Proces realizacji warsztat</w:t>
            </w:r>
            <w:r w:rsidR="006F7623" w:rsidRPr="005C0917">
              <w:rPr>
                <w:rFonts w:ascii="Times New Roman" w:eastAsia="Times New Roman" w:hAnsi="Times New Roman" w:cs="Times New Roman"/>
                <w:sz w:val="20"/>
                <w:szCs w:val="20"/>
                <w:lang w:val="es-ES_tradnl" w:eastAsia="pl-PL"/>
              </w:rPr>
              <w:t>ó</w:t>
            </w:r>
            <w:r w:rsidR="006F7623" w:rsidRPr="005C0917">
              <w:rPr>
                <w:rFonts w:ascii="Times New Roman" w:eastAsia="Times New Roman" w:hAnsi="Times New Roman" w:cs="Times New Roman"/>
                <w:sz w:val="20"/>
                <w:szCs w:val="20"/>
                <w:lang w:eastAsia="pl-PL"/>
              </w:rPr>
              <w:t>w obejmuje szkolenia dla nauczycieli prowadzących zajęcia oraz pakiet indywidualnych sesji konsultacji online.</w:t>
            </w:r>
          </w:p>
          <w:p w14:paraId="15BE06B2" w14:textId="77777777" w:rsidR="00741BB6" w:rsidRDefault="00741BB6" w:rsidP="00C37D13">
            <w:pPr>
              <w:jc w:val="both"/>
              <w:rPr>
                <w:rFonts w:ascii="Times New Roman" w:eastAsia="Times New Roman" w:hAnsi="Times New Roman" w:cs="Times New Roman"/>
                <w:bCs/>
                <w:sz w:val="20"/>
                <w:szCs w:val="20"/>
                <w:lang w:eastAsia="pl-PL"/>
              </w:rPr>
            </w:pPr>
          </w:p>
          <w:p w14:paraId="0D2E05BF" w14:textId="79DFB209" w:rsidR="006F7623" w:rsidRPr="005C0917" w:rsidRDefault="00C37D13" w:rsidP="00C37D13">
            <w:pPr>
              <w:jc w:val="both"/>
              <w:rPr>
                <w:rFonts w:ascii="Times New Roman" w:eastAsia="Times New Roman" w:hAnsi="Times New Roman" w:cs="Times New Roman"/>
                <w:sz w:val="20"/>
                <w:szCs w:val="20"/>
                <w:lang w:eastAsia="pl-PL"/>
              </w:rPr>
            </w:pPr>
            <w:r w:rsidRPr="005C0917">
              <w:rPr>
                <w:rFonts w:ascii="Times New Roman" w:eastAsia="Times New Roman" w:hAnsi="Times New Roman" w:cs="Times New Roman"/>
                <w:bCs/>
                <w:sz w:val="20"/>
                <w:szCs w:val="20"/>
                <w:lang w:eastAsia="pl-PL"/>
              </w:rPr>
              <w:t>W ramach realizowanego zamówienia należy przeprowadzić</w:t>
            </w:r>
            <w:r w:rsidR="00D82CA0" w:rsidRPr="005C0917">
              <w:rPr>
                <w:rFonts w:ascii="Times New Roman" w:eastAsia="Times New Roman" w:hAnsi="Times New Roman" w:cs="Times New Roman"/>
                <w:bCs/>
                <w:sz w:val="20"/>
                <w:szCs w:val="20"/>
                <w:lang w:eastAsia="pl-PL"/>
              </w:rPr>
              <w:t xml:space="preserve"> 8-godzinne</w:t>
            </w:r>
            <w:r w:rsidRPr="005C0917">
              <w:rPr>
                <w:rFonts w:ascii="Times New Roman" w:eastAsia="Times New Roman" w:hAnsi="Times New Roman" w:cs="Times New Roman"/>
                <w:bCs/>
                <w:sz w:val="20"/>
                <w:szCs w:val="20"/>
                <w:lang w:eastAsia="pl-PL"/>
              </w:rPr>
              <w:t xml:space="preserve"> s</w:t>
            </w:r>
            <w:r w:rsidR="006F7623" w:rsidRPr="005C0917">
              <w:rPr>
                <w:rFonts w:ascii="Times New Roman" w:eastAsia="Times New Roman" w:hAnsi="Times New Roman" w:cs="Times New Roman"/>
                <w:bCs/>
                <w:sz w:val="20"/>
                <w:szCs w:val="20"/>
                <w:lang w:eastAsia="pl-PL"/>
              </w:rPr>
              <w:t>pecjalistyczne szkolenie dla grupy 10 uczestników (nauczycieli). Poprowadzone przez dwóch trenerów</w:t>
            </w:r>
            <w:r w:rsidR="00D82CA0" w:rsidRPr="005C0917">
              <w:rPr>
                <w:rFonts w:ascii="Times New Roman" w:eastAsia="Times New Roman" w:hAnsi="Times New Roman" w:cs="Times New Roman"/>
                <w:bCs/>
                <w:sz w:val="20"/>
                <w:szCs w:val="20"/>
                <w:lang w:eastAsia="pl-PL"/>
              </w:rPr>
              <w:t xml:space="preserve"> w siedzibie Multicentrum</w:t>
            </w:r>
            <w:r w:rsidR="006F7623" w:rsidRPr="005C0917">
              <w:rPr>
                <w:rFonts w:ascii="Times New Roman" w:eastAsia="Times New Roman" w:hAnsi="Times New Roman" w:cs="Times New Roman"/>
                <w:bCs/>
                <w:sz w:val="20"/>
                <w:szCs w:val="20"/>
                <w:lang w:eastAsia="pl-PL"/>
              </w:rPr>
              <w:t xml:space="preserve">. Podczas szkolenia, uczestnicy pracują z wyposażeniem, które będzie używane podczas zajęć. </w:t>
            </w:r>
            <w:r w:rsidR="00D82CA0" w:rsidRPr="005C0917">
              <w:rPr>
                <w:rFonts w:ascii="Times New Roman" w:eastAsia="Times New Roman" w:hAnsi="Times New Roman" w:cs="Times New Roman"/>
                <w:bCs/>
                <w:sz w:val="20"/>
                <w:szCs w:val="20"/>
                <w:lang w:eastAsia="pl-PL"/>
              </w:rPr>
              <w:t>P</w:t>
            </w:r>
            <w:r w:rsidR="006F7623" w:rsidRPr="005C0917">
              <w:rPr>
                <w:rFonts w:ascii="Times New Roman" w:eastAsia="Times New Roman" w:hAnsi="Times New Roman" w:cs="Times New Roman"/>
                <w:bCs/>
                <w:sz w:val="20"/>
                <w:szCs w:val="20"/>
                <w:lang w:eastAsia="pl-PL"/>
              </w:rPr>
              <w:t xml:space="preserve">odczas treningu uczestnicy biorą udział w ćwiczeniach indywidualnych i grupowych, które zawierać będą kreatywne myślenie i rozwiązywanie problemów. Tematy omawiane na szkoleniu: </w:t>
            </w:r>
          </w:p>
          <w:p w14:paraId="399F1D32" w14:textId="77777777" w:rsidR="006F7623" w:rsidRPr="005C0917" w:rsidRDefault="006F7623" w:rsidP="00C37D13">
            <w:pPr>
              <w:numPr>
                <w:ilvl w:val="0"/>
                <w:numId w:val="1"/>
              </w:numPr>
              <w:jc w:val="both"/>
              <w:rPr>
                <w:rFonts w:ascii="Times New Roman" w:eastAsia="Times New Roman" w:hAnsi="Times New Roman" w:cs="Times New Roman"/>
                <w:sz w:val="20"/>
                <w:szCs w:val="20"/>
                <w:lang w:eastAsia="pl-PL"/>
              </w:rPr>
            </w:pPr>
            <w:proofErr w:type="gramStart"/>
            <w:r w:rsidRPr="005C0917">
              <w:rPr>
                <w:rFonts w:ascii="Times New Roman" w:eastAsia="Times New Roman" w:hAnsi="Times New Roman" w:cs="Times New Roman"/>
                <w:bCs/>
                <w:sz w:val="20"/>
                <w:szCs w:val="20"/>
                <w:lang w:eastAsia="pl-PL"/>
              </w:rPr>
              <w:t>instalacja</w:t>
            </w:r>
            <w:proofErr w:type="gramEnd"/>
            <w:r w:rsidRPr="005C0917">
              <w:rPr>
                <w:rFonts w:ascii="Times New Roman" w:eastAsia="Times New Roman" w:hAnsi="Times New Roman" w:cs="Times New Roman"/>
                <w:bCs/>
                <w:sz w:val="20"/>
                <w:szCs w:val="20"/>
                <w:lang w:eastAsia="pl-PL"/>
              </w:rPr>
              <w:t xml:space="preserve"> i podstawy utrzymania sprzętu warsztatowego: iPadów, oświetlenia, przygotowania sceny, </w:t>
            </w:r>
          </w:p>
          <w:p w14:paraId="282FD278" w14:textId="77777777" w:rsidR="006F7623" w:rsidRPr="005C0917" w:rsidRDefault="006F7623" w:rsidP="00C37D13">
            <w:pPr>
              <w:numPr>
                <w:ilvl w:val="0"/>
                <w:numId w:val="1"/>
              </w:numPr>
              <w:jc w:val="both"/>
              <w:rPr>
                <w:rFonts w:ascii="Times New Roman" w:eastAsia="Times New Roman" w:hAnsi="Times New Roman" w:cs="Times New Roman"/>
                <w:sz w:val="20"/>
                <w:szCs w:val="20"/>
                <w:lang w:eastAsia="pl-PL"/>
              </w:rPr>
            </w:pPr>
            <w:proofErr w:type="gramStart"/>
            <w:r w:rsidRPr="005C0917">
              <w:rPr>
                <w:rFonts w:ascii="Times New Roman" w:eastAsia="Times New Roman" w:hAnsi="Times New Roman" w:cs="Times New Roman"/>
                <w:bCs/>
                <w:sz w:val="20"/>
                <w:szCs w:val="20"/>
                <w:lang w:eastAsia="pl-PL"/>
              </w:rPr>
              <w:t>efektywna</w:t>
            </w:r>
            <w:proofErr w:type="gramEnd"/>
            <w:r w:rsidRPr="005C0917">
              <w:rPr>
                <w:rFonts w:ascii="Times New Roman" w:eastAsia="Times New Roman" w:hAnsi="Times New Roman" w:cs="Times New Roman"/>
                <w:bCs/>
                <w:sz w:val="20"/>
                <w:szCs w:val="20"/>
                <w:lang w:eastAsia="pl-PL"/>
              </w:rPr>
              <w:t xml:space="preserve"> organizacja zajęć, </w:t>
            </w:r>
          </w:p>
          <w:p w14:paraId="4DAA0E20" w14:textId="55BE0073" w:rsidR="006F7623" w:rsidRPr="005C0917" w:rsidRDefault="006F7623" w:rsidP="00C37D13">
            <w:pPr>
              <w:numPr>
                <w:ilvl w:val="0"/>
                <w:numId w:val="1"/>
              </w:numPr>
              <w:jc w:val="both"/>
              <w:rPr>
                <w:rFonts w:ascii="Times New Roman" w:eastAsia="Times New Roman" w:hAnsi="Times New Roman" w:cs="Times New Roman"/>
                <w:sz w:val="20"/>
                <w:szCs w:val="20"/>
                <w:lang w:eastAsia="pl-PL"/>
              </w:rPr>
            </w:pPr>
            <w:proofErr w:type="gramStart"/>
            <w:r w:rsidRPr="005C0917">
              <w:rPr>
                <w:rFonts w:ascii="Times New Roman" w:eastAsia="Times New Roman" w:hAnsi="Times New Roman" w:cs="Times New Roman"/>
                <w:bCs/>
                <w:sz w:val="20"/>
                <w:szCs w:val="20"/>
                <w:lang w:eastAsia="pl-PL"/>
              </w:rPr>
              <w:t>używanie</w:t>
            </w:r>
            <w:proofErr w:type="gramEnd"/>
            <w:r w:rsidRPr="005C0917">
              <w:rPr>
                <w:rFonts w:ascii="Times New Roman" w:eastAsia="Times New Roman" w:hAnsi="Times New Roman" w:cs="Times New Roman"/>
                <w:bCs/>
                <w:sz w:val="20"/>
                <w:szCs w:val="20"/>
                <w:lang w:eastAsia="pl-PL"/>
              </w:rPr>
              <w:t xml:space="preserve"> edukacyjnej platformy online podczas zajęć, </w:t>
            </w:r>
          </w:p>
          <w:p w14:paraId="0FECB4E0" w14:textId="77777777" w:rsidR="006F7623" w:rsidRPr="005C0917" w:rsidRDefault="006F7623" w:rsidP="00C37D13">
            <w:pPr>
              <w:numPr>
                <w:ilvl w:val="0"/>
                <w:numId w:val="1"/>
              </w:numPr>
              <w:jc w:val="both"/>
              <w:rPr>
                <w:rFonts w:ascii="Times New Roman" w:eastAsia="Times New Roman" w:hAnsi="Times New Roman" w:cs="Times New Roman"/>
                <w:sz w:val="20"/>
                <w:szCs w:val="20"/>
                <w:lang w:eastAsia="pl-PL"/>
              </w:rPr>
            </w:pPr>
            <w:proofErr w:type="gramStart"/>
            <w:r w:rsidRPr="005C0917">
              <w:rPr>
                <w:rFonts w:ascii="Times New Roman" w:eastAsia="Times New Roman" w:hAnsi="Times New Roman" w:cs="Times New Roman"/>
                <w:bCs/>
                <w:sz w:val="20"/>
                <w:szCs w:val="20"/>
                <w:lang w:eastAsia="pl-PL"/>
              </w:rPr>
              <w:t>rozwiązywanie</w:t>
            </w:r>
            <w:proofErr w:type="gramEnd"/>
            <w:r w:rsidRPr="005C0917">
              <w:rPr>
                <w:rFonts w:ascii="Times New Roman" w:eastAsia="Times New Roman" w:hAnsi="Times New Roman" w:cs="Times New Roman"/>
                <w:bCs/>
                <w:sz w:val="20"/>
                <w:szCs w:val="20"/>
                <w:lang w:eastAsia="pl-PL"/>
              </w:rPr>
              <w:t xml:space="preserve"> najczęściej pojawiających się problemów, </w:t>
            </w:r>
          </w:p>
          <w:p w14:paraId="06E3A149" w14:textId="77777777" w:rsidR="006F7623" w:rsidRPr="005C0917" w:rsidRDefault="006F7623" w:rsidP="00C37D13">
            <w:pPr>
              <w:numPr>
                <w:ilvl w:val="0"/>
                <w:numId w:val="1"/>
              </w:numPr>
              <w:jc w:val="both"/>
              <w:rPr>
                <w:rFonts w:ascii="Times New Roman" w:eastAsia="Times New Roman" w:hAnsi="Times New Roman" w:cs="Times New Roman"/>
                <w:sz w:val="20"/>
                <w:szCs w:val="20"/>
                <w:lang w:eastAsia="pl-PL"/>
              </w:rPr>
            </w:pPr>
            <w:proofErr w:type="gramStart"/>
            <w:r w:rsidRPr="005C0917">
              <w:rPr>
                <w:rFonts w:ascii="Times New Roman" w:eastAsia="Times New Roman" w:hAnsi="Times New Roman" w:cs="Times New Roman"/>
                <w:bCs/>
                <w:sz w:val="20"/>
                <w:szCs w:val="20"/>
                <w:lang w:eastAsia="pl-PL"/>
              </w:rPr>
              <w:t>indywidualne</w:t>
            </w:r>
            <w:proofErr w:type="gramEnd"/>
            <w:r w:rsidRPr="005C0917">
              <w:rPr>
                <w:rFonts w:ascii="Times New Roman" w:eastAsia="Times New Roman" w:hAnsi="Times New Roman" w:cs="Times New Roman"/>
                <w:bCs/>
                <w:sz w:val="20"/>
                <w:szCs w:val="20"/>
                <w:lang w:eastAsia="pl-PL"/>
              </w:rPr>
              <w:t xml:space="preserve"> konsultacje z doświadczonymi instruktorami. </w:t>
            </w:r>
          </w:p>
          <w:p w14:paraId="65AF31ED" w14:textId="77777777" w:rsidR="006F7623" w:rsidRPr="005C0917" w:rsidRDefault="006F7623" w:rsidP="00E05A1F">
            <w:pPr>
              <w:jc w:val="center"/>
              <w:rPr>
                <w:rFonts w:ascii="Times New Roman" w:eastAsia="Times New Roman" w:hAnsi="Times New Roman" w:cs="Times New Roman"/>
                <w:b/>
                <w:bCs/>
                <w:sz w:val="20"/>
                <w:szCs w:val="20"/>
                <w:lang w:eastAsia="pl-PL"/>
              </w:rPr>
            </w:pPr>
          </w:p>
          <w:p w14:paraId="335795AD" w14:textId="37E6E018" w:rsidR="006F7623" w:rsidRPr="005C0917" w:rsidRDefault="00311291" w:rsidP="00A02B02">
            <w:pPr>
              <w:jc w:val="both"/>
              <w:rPr>
                <w:rFonts w:ascii="Times New Roman" w:eastAsia="Times New Roman" w:hAnsi="Times New Roman" w:cs="Times New Roman"/>
                <w:sz w:val="20"/>
                <w:szCs w:val="20"/>
                <w:lang w:val="en" w:eastAsia="pl-PL"/>
              </w:rPr>
            </w:pPr>
            <w:r w:rsidRPr="005C0917">
              <w:rPr>
                <w:rFonts w:ascii="Times New Roman" w:eastAsia="Times New Roman" w:hAnsi="Times New Roman" w:cs="Times New Roman"/>
                <w:sz w:val="20"/>
                <w:szCs w:val="20"/>
                <w:lang w:val="en" w:eastAsia="pl-PL"/>
              </w:rPr>
              <w:t xml:space="preserve">Zestaw powinien zawierać </w:t>
            </w:r>
            <w:r w:rsidR="006F7623" w:rsidRPr="00E05A1F">
              <w:rPr>
                <w:rFonts w:ascii="Times New Roman" w:eastAsia="Times New Roman" w:hAnsi="Times New Roman" w:cs="Times New Roman"/>
                <w:b/>
                <w:sz w:val="20"/>
                <w:szCs w:val="20"/>
                <w:lang w:val="en" w:eastAsia="pl-PL"/>
              </w:rPr>
              <w:t>7 letni dostęp do</w:t>
            </w:r>
            <w:r w:rsidRPr="00E05A1F">
              <w:rPr>
                <w:rFonts w:ascii="Times New Roman" w:eastAsia="Times New Roman" w:hAnsi="Times New Roman" w:cs="Times New Roman"/>
                <w:b/>
                <w:sz w:val="20"/>
                <w:szCs w:val="20"/>
                <w:lang w:val="en" w:eastAsia="pl-PL"/>
              </w:rPr>
              <w:t xml:space="preserve"> edukacyjnej platformy on-</w:t>
            </w:r>
            <w:r w:rsidR="004F06E9" w:rsidRPr="00E05A1F">
              <w:rPr>
                <w:rFonts w:ascii="Times New Roman" w:eastAsia="Times New Roman" w:hAnsi="Times New Roman" w:cs="Times New Roman"/>
                <w:b/>
                <w:sz w:val="20"/>
                <w:szCs w:val="20"/>
                <w:lang w:val="en" w:eastAsia="pl-PL"/>
              </w:rPr>
              <w:t>line</w:t>
            </w:r>
            <w:r w:rsidR="004F06E9" w:rsidRPr="005C0917">
              <w:rPr>
                <w:rFonts w:ascii="Times New Roman" w:eastAsia="Times New Roman" w:hAnsi="Times New Roman" w:cs="Times New Roman"/>
                <w:sz w:val="20"/>
                <w:szCs w:val="20"/>
                <w:lang w:val="en" w:eastAsia="pl-PL"/>
              </w:rPr>
              <w:t xml:space="preserve"> </w:t>
            </w:r>
            <w:r w:rsidR="00E05A1F" w:rsidRPr="00A02B02">
              <w:rPr>
                <w:rFonts w:ascii="Times New Roman" w:eastAsia="Times New Roman" w:hAnsi="Times New Roman" w:cs="Times New Roman"/>
                <w:sz w:val="20"/>
                <w:szCs w:val="20"/>
                <w:lang w:val="en" w:eastAsia="pl-PL"/>
              </w:rPr>
              <w:t>wraz ze scenariuszami zajęć dla 10 nauczycieli</w:t>
            </w:r>
            <w:r w:rsidR="0005765D" w:rsidRPr="00A02B02">
              <w:rPr>
                <w:rFonts w:ascii="Times New Roman" w:eastAsia="Times New Roman" w:hAnsi="Times New Roman" w:cs="Times New Roman"/>
                <w:sz w:val="20"/>
                <w:szCs w:val="20"/>
                <w:lang w:val="en" w:eastAsia="pl-PL"/>
              </w:rPr>
              <w:t>;</w:t>
            </w:r>
            <w:r w:rsidR="004F06E9" w:rsidRPr="005C0917">
              <w:rPr>
                <w:rFonts w:ascii="Times New Roman" w:eastAsia="Times New Roman" w:hAnsi="Times New Roman" w:cs="Times New Roman"/>
                <w:sz w:val="20"/>
                <w:szCs w:val="20"/>
                <w:lang w:val="en" w:eastAsia="pl-PL"/>
              </w:rPr>
              <w:t xml:space="preserve"> </w:t>
            </w:r>
            <w:r w:rsidR="006F7623" w:rsidRPr="005C0917">
              <w:rPr>
                <w:rFonts w:ascii="Times New Roman" w:eastAsia="Times New Roman" w:hAnsi="Times New Roman" w:cs="Times New Roman"/>
                <w:sz w:val="20"/>
                <w:szCs w:val="20"/>
                <w:lang w:val="en" w:eastAsia="pl-PL"/>
              </w:rPr>
              <w:t>zawartość:</w:t>
            </w:r>
          </w:p>
          <w:p w14:paraId="5D719C17" w14:textId="5A199519" w:rsidR="006F7623" w:rsidRDefault="006F7623" w:rsidP="002270E0">
            <w:pPr>
              <w:pStyle w:val="Akapitzlist"/>
              <w:numPr>
                <w:ilvl w:val="0"/>
                <w:numId w:val="19"/>
              </w:numPr>
              <w:rPr>
                <w:rFonts w:ascii="Times New Roman" w:eastAsia="Times New Roman" w:hAnsi="Times New Roman" w:cs="Times New Roman"/>
                <w:sz w:val="20"/>
                <w:szCs w:val="20"/>
                <w:lang w:val="en" w:eastAsia="pl-PL"/>
              </w:rPr>
            </w:pPr>
            <w:r w:rsidRPr="00E05A1F">
              <w:rPr>
                <w:rFonts w:ascii="Times New Roman" w:eastAsia="Times New Roman" w:hAnsi="Times New Roman" w:cs="Times New Roman"/>
                <w:b/>
                <w:sz w:val="20"/>
                <w:szCs w:val="20"/>
                <w:lang w:val="en" w:eastAsia="pl-PL"/>
              </w:rPr>
              <w:t>Szkolenia online</w:t>
            </w:r>
            <w:r w:rsidRPr="00E05A1F">
              <w:rPr>
                <w:rFonts w:ascii="Times New Roman" w:eastAsia="Times New Roman" w:hAnsi="Times New Roman" w:cs="Times New Roman"/>
                <w:sz w:val="20"/>
                <w:szCs w:val="20"/>
                <w:lang w:val="en" w:eastAsia="pl-PL"/>
              </w:rPr>
              <w:t>:</w:t>
            </w:r>
            <w:r w:rsidR="004F06E9" w:rsidRPr="00E05A1F">
              <w:rPr>
                <w:rFonts w:ascii="Times New Roman" w:eastAsia="Times New Roman" w:hAnsi="Times New Roman" w:cs="Times New Roman"/>
                <w:sz w:val="20"/>
                <w:szCs w:val="20"/>
                <w:lang w:val="en" w:eastAsia="pl-PL"/>
              </w:rPr>
              <w:t xml:space="preserve"> </w:t>
            </w:r>
            <w:r w:rsidRPr="00E05A1F">
              <w:rPr>
                <w:rFonts w:ascii="Times New Roman" w:eastAsia="Times New Roman" w:hAnsi="Times New Roman" w:cs="Times New Roman"/>
                <w:sz w:val="20"/>
                <w:szCs w:val="20"/>
                <w:lang w:val="en" w:eastAsia="pl-PL"/>
              </w:rPr>
              <w:t>„Jak zacząć? Animacja poklatkowa" [90 min.]</w:t>
            </w:r>
          </w:p>
          <w:p w14:paraId="00DD82DA" w14:textId="2F59B389" w:rsidR="006F7623" w:rsidRDefault="006F7623" w:rsidP="002270E0">
            <w:pPr>
              <w:pStyle w:val="Akapitzlist"/>
              <w:numPr>
                <w:ilvl w:val="0"/>
                <w:numId w:val="19"/>
              </w:numPr>
              <w:rPr>
                <w:rFonts w:ascii="Times New Roman" w:eastAsia="Times New Roman" w:hAnsi="Times New Roman" w:cs="Times New Roman"/>
                <w:sz w:val="20"/>
                <w:szCs w:val="20"/>
                <w:lang w:val="en" w:eastAsia="pl-PL"/>
              </w:rPr>
            </w:pPr>
            <w:r w:rsidRPr="00E05A1F">
              <w:rPr>
                <w:rFonts w:ascii="Times New Roman" w:eastAsia="Times New Roman" w:hAnsi="Times New Roman" w:cs="Times New Roman"/>
                <w:b/>
                <w:sz w:val="20"/>
                <w:szCs w:val="20"/>
                <w:lang w:val="en" w:eastAsia="pl-PL"/>
              </w:rPr>
              <w:t>Szkolenia stacjonarne</w:t>
            </w:r>
            <w:r w:rsidR="004F06E9" w:rsidRPr="00E05A1F">
              <w:rPr>
                <w:rFonts w:ascii="Times New Roman" w:eastAsia="Times New Roman" w:hAnsi="Times New Roman" w:cs="Times New Roman"/>
                <w:sz w:val="20"/>
                <w:szCs w:val="20"/>
                <w:lang w:val="en" w:eastAsia="pl-PL"/>
              </w:rPr>
              <w:t xml:space="preserve">: </w:t>
            </w:r>
            <w:r w:rsidRPr="00E05A1F">
              <w:rPr>
                <w:rFonts w:ascii="Times New Roman" w:eastAsia="Times New Roman" w:hAnsi="Times New Roman" w:cs="Times New Roman"/>
                <w:sz w:val="20"/>
                <w:szCs w:val="20"/>
                <w:lang w:val="en" w:eastAsia="pl-PL"/>
              </w:rPr>
              <w:t>„Jak zacząć? Animacja poklatkowa" [8 x 45 min.]</w:t>
            </w:r>
          </w:p>
          <w:p w14:paraId="6D01BE91" w14:textId="4973251C" w:rsidR="006F7623" w:rsidRPr="00E05A1F" w:rsidRDefault="006F7623" w:rsidP="002270E0">
            <w:pPr>
              <w:pStyle w:val="Akapitzlist"/>
              <w:numPr>
                <w:ilvl w:val="0"/>
                <w:numId w:val="19"/>
              </w:numPr>
              <w:rPr>
                <w:rFonts w:ascii="Times New Roman" w:eastAsia="Times New Roman" w:hAnsi="Times New Roman" w:cs="Times New Roman"/>
                <w:sz w:val="20"/>
                <w:szCs w:val="20"/>
                <w:lang w:val="en" w:eastAsia="pl-PL"/>
              </w:rPr>
            </w:pPr>
            <w:r w:rsidRPr="00E05A1F">
              <w:rPr>
                <w:rFonts w:ascii="Times New Roman" w:eastAsia="Times New Roman" w:hAnsi="Times New Roman" w:cs="Times New Roman"/>
                <w:b/>
                <w:sz w:val="20"/>
                <w:szCs w:val="20"/>
                <w:lang w:val="en" w:eastAsia="pl-PL"/>
              </w:rPr>
              <w:t>Scenariusze lekcji</w:t>
            </w:r>
            <w:r w:rsidRPr="00E05A1F">
              <w:rPr>
                <w:rFonts w:ascii="Times New Roman" w:eastAsia="Times New Roman" w:hAnsi="Times New Roman" w:cs="Times New Roman"/>
                <w:sz w:val="20"/>
                <w:szCs w:val="20"/>
                <w:lang w:val="en" w:eastAsia="pl-PL"/>
              </w:rPr>
              <w:t>: 175+ 90-minutowych multimedialnych scenariuszy lekcji</w:t>
            </w:r>
            <w:r w:rsidR="004F06E9" w:rsidRPr="00E05A1F">
              <w:rPr>
                <w:rFonts w:ascii="Times New Roman" w:eastAsia="Times New Roman" w:hAnsi="Times New Roman" w:cs="Times New Roman"/>
                <w:sz w:val="20"/>
                <w:szCs w:val="20"/>
                <w:lang w:val="en" w:eastAsia="pl-PL"/>
              </w:rPr>
              <w:t>:</w:t>
            </w:r>
          </w:p>
          <w:p w14:paraId="76F8B483" w14:textId="1B8E2D83" w:rsidR="006F7623" w:rsidRPr="00324AA1" w:rsidRDefault="006F7623" w:rsidP="002270E0">
            <w:pPr>
              <w:pStyle w:val="Akapitzlist"/>
              <w:numPr>
                <w:ilvl w:val="1"/>
                <w:numId w:val="20"/>
              </w:numPr>
              <w:ind w:left="1031" w:hanging="284"/>
              <w:rPr>
                <w:rFonts w:ascii="Times New Roman" w:eastAsia="Times New Roman" w:hAnsi="Times New Roman" w:cs="Times New Roman"/>
                <w:sz w:val="20"/>
                <w:szCs w:val="20"/>
                <w:lang w:val="en" w:eastAsia="pl-PL"/>
              </w:rPr>
            </w:pPr>
            <w:r w:rsidRPr="00E05A1F">
              <w:rPr>
                <w:rFonts w:ascii="Times New Roman" w:eastAsia="Times New Roman" w:hAnsi="Times New Roman" w:cs="Times New Roman"/>
                <w:sz w:val="20"/>
                <w:szCs w:val="20"/>
                <w:lang w:val="en" w:eastAsia="pl-PL"/>
              </w:rPr>
              <w:t>multimedialne instrukcje krok po kroku, budowania robotów kompatybilne z zestawami</w:t>
            </w:r>
            <w:r w:rsidR="00324AA1">
              <w:rPr>
                <w:rFonts w:ascii="Times New Roman" w:eastAsia="Times New Roman" w:hAnsi="Times New Roman" w:cs="Times New Roman"/>
                <w:sz w:val="20"/>
                <w:szCs w:val="20"/>
                <w:lang w:val="en" w:eastAsia="pl-PL"/>
              </w:rPr>
              <w:t xml:space="preserve"> typu</w:t>
            </w:r>
            <w:r w:rsidRPr="00324AA1">
              <w:rPr>
                <w:rFonts w:ascii="Times New Roman" w:eastAsia="Times New Roman" w:hAnsi="Times New Roman" w:cs="Times New Roman"/>
                <w:sz w:val="20"/>
                <w:szCs w:val="20"/>
                <w:lang w:val="en" w:eastAsia="pl-PL"/>
              </w:rPr>
              <w:t>: LEGO® WeDo 1, LEGO® WeDo 2.0, LEGO® Mindstorms® NXT, LEGO® Mindstorms® Ev3; LEGO® SPIKE™ Prime; LEGO® Duplo; LEGO® System;</w:t>
            </w:r>
          </w:p>
          <w:p w14:paraId="3E31FEE6" w14:textId="51996C90" w:rsidR="006F7623" w:rsidRPr="00324AA1" w:rsidRDefault="006F7623" w:rsidP="002270E0">
            <w:pPr>
              <w:pStyle w:val="Akapitzlist"/>
              <w:numPr>
                <w:ilvl w:val="1"/>
                <w:numId w:val="20"/>
              </w:numPr>
              <w:ind w:left="1031" w:hanging="284"/>
              <w:rPr>
                <w:rFonts w:ascii="Times New Roman" w:eastAsia="Times New Roman" w:hAnsi="Times New Roman" w:cs="Times New Roman"/>
                <w:sz w:val="20"/>
                <w:szCs w:val="20"/>
                <w:lang w:val="en" w:eastAsia="pl-PL"/>
              </w:rPr>
            </w:pPr>
            <w:r w:rsidRPr="00324AA1">
              <w:rPr>
                <w:rFonts w:ascii="Times New Roman" w:eastAsia="Times New Roman" w:hAnsi="Times New Roman" w:cs="Times New Roman"/>
                <w:sz w:val="20"/>
                <w:szCs w:val="20"/>
                <w:lang w:val="en" w:eastAsia="pl-PL"/>
              </w:rPr>
              <w:t>multimedialne instrukcje krok po kroku, programowania robotów kompatybilne językami</w:t>
            </w:r>
            <w:r w:rsidR="00324AA1" w:rsidRPr="00324AA1">
              <w:rPr>
                <w:rFonts w:ascii="Times New Roman" w:eastAsia="Times New Roman" w:hAnsi="Times New Roman" w:cs="Times New Roman"/>
                <w:sz w:val="20"/>
                <w:szCs w:val="20"/>
                <w:lang w:val="en" w:eastAsia="pl-PL"/>
              </w:rPr>
              <w:t xml:space="preserve"> do</w:t>
            </w:r>
            <w:r w:rsidRPr="00324AA1">
              <w:rPr>
                <w:rFonts w:ascii="Times New Roman" w:eastAsia="Times New Roman" w:hAnsi="Times New Roman" w:cs="Times New Roman"/>
                <w:sz w:val="20"/>
                <w:szCs w:val="20"/>
                <w:lang w:val="en" w:eastAsia="pl-PL"/>
              </w:rPr>
              <w:t>: LEGO® Mindstorms® EV3 Lab Software, LEGO® Mindstorms® Education EV3 Classroom, LEGO® Education SPIKE™, LEGO® Education WeDo 2.0, Scratch 3.0, Python;</w:t>
            </w:r>
          </w:p>
          <w:p w14:paraId="1F0C9A65" w14:textId="21595B8D" w:rsidR="006F7623" w:rsidRPr="00E05A1F" w:rsidRDefault="006F7623" w:rsidP="002270E0">
            <w:pPr>
              <w:pStyle w:val="Akapitzlist"/>
              <w:numPr>
                <w:ilvl w:val="1"/>
                <w:numId w:val="20"/>
              </w:numPr>
              <w:ind w:left="1031" w:hanging="284"/>
              <w:rPr>
                <w:rFonts w:ascii="Times New Roman" w:eastAsia="Times New Roman" w:hAnsi="Times New Roman" w:cs="Times New Roman"/>
                <w:sz w:val="20"/>
                <w:szCs w:val="20"/>
                <w:lang w:val="en" w:eastAsia="pl-PL"/>
              </w:rPr>
            </w:pPr>
            <w:r w:rsidRPr="00E05A1F">
              <w:rPr>
                <w:rFonts w:ascii="Times New Roman" w:eastAsia="Times New Roman" w:hAnsi="Times New Roman" w:cs="Times New Roman"/>
                <w:sz w:val="20"/>
                <w:szCs w:val="20"/>
                <w:lang w:val="en" w:eastAsia="pl-PL"/>
              </w:rPr>
              <w:t>dostęp do multimedialnych scenariuszy lekcji poprzez urządzenie mobilne, laptop lub komputer stacjonarny;</w:t>
            </w:r>
          </w:p>
          <w:p w14:paraId="418BCA31" w14:textId="48CFA45B" w:rsidR="006F7623" w:rsidRPr="00E05A1F" w:rsidRDefault="006F7623" w:rsidP="002270E0">
            <w:pPr>
              <w:pStyle w:val="Akapitzlist"/>
              <w:numPr>
                <w:ilvl w:val="1"/>
                <w:numId w:val="20"/>
              </w:numPr>
              <w:ind w:left="1031" w:hanging="284"/>
              <w:rPr>
                <w:rFonts w:ascii="Times New Roman" w:eastAsia="Times New Roman" w:hAnsi="Times New Roman" w:cs="Times New Roman"/>
                <w:sz w:val="20"/>
                <w:szCs w:val="20"/>
                <w:lang w:val="en" w:eastAsia="pl-PL"/>
              </w:rPr>
            </w:pPr>
            <w:r w:rsidRPr="00E05A1F">
              <w:rPr>
                <w:rFonts w:ascii="Times New Roman" w:eastAsia="Times New Roman" w:hAnsi="Times New Roman" w:cs="Times New Roman"/>
                <w:sz w:val="20"/>
                <w:szCs w:val="20"/>
                <w:lang w:val="en" w:eastAsia="pl-PL"/>
              </w:rPr>
              <w:t>możliwość udostępniania online multimedialnych scenariuszy lekcji uczniom online za pomocą jednorazowych haseł lub jednorazowych linków;</w:t>
            </w:r>
          </w:p>
          <w:p w14:paraId="2AD887CE" w14:textId="2F3D2D79" w:rsidR="006F7623" w:rsidRPr="00E05A1F" w:rsidRDefault="006F7623" w:rsidP="002270E0">
            <w:pPr>
              <w:pStyle w:val="Akapitzlist"/>
              <w:numPr>
                <w:ilvl w:val="1"/>
                <w:numId w:val="20"/>
              </w:numPr>
              <w:ind w:left="1031" w:hanging="284"/>
              <w:rPr>
                <w:rFonts w:ascii="Times New Roman" w:eastAsia="Times New Roman" w:hAnsi="Times New Roman" w:cs="Times New Roman"/>
                <w:sz w:val="20"/>
                <w:szCs w:val="20"/>
                <w:lang w:val="en" w:eastAsia="pl-PL"/>
              </w:rPr>
            </w:pPr>
            <w:r w:rsidRPr="00E05A1F">
              <w:rPr>
                <w:rFonts w:ascii="Times New Roman" w:eastAsia="Times New Roman" w:hAnsi="Times New Roman" w:cs="Times New Roman"/>
                <w:sz w:val="20"/>
                <w:szCs w:val="20"/>
                <w:lang w:val="en" w:eastAsia="pl-PL"/>
              </w:rPr>
              <w:t>grafiki i animacje w multimedialnych scenariuszach lekcji w rozdzielczości nie mniejszej niż 1920×1440px;</w:t>
            </w:r>
          </w:p>
          <w:p w14:paraId="4FDEA0AF" w14:textId="732702CB" w:rsidR="006F7623" w:rsidRPr="00E05A1F" w:rsidRDefault="006F7623" w:rsidP="002270E0">
            <w:pPr>
              <w:pStyle w:val="Akapitzlist"/>
              <w:numPr>
                <w:ilvl w:val="1"/>
                <w:numId w:val="20"/>
              </w:numPr>
              <w:ind w:left="1031" w:hanging="284"/>
              <w:rPr>
                <w:rFonts w:ascii="Times New Roman" w:eastAsia="Times New Roman" w:hAnsi="Times New Roman" w:cs="Times New Roman"/>
                <w:sz w:val="20"/>
                <w:szCs w:val="20"/>
                <w:lang w:val="en" w:eastAsia="pl-PL"/>
              </w:rPr>
            </w:pPr>
            <w:r w:rsidRPr="00E05A1F">
              <w:rPr>
                <w:rFonts w:ascii="Times New Roman" w:eastAsia="Times New Roman" w:hAnsi="Times New Roman" w:cs="Times New Roman"/>
                <w:sz w:val="20"/>
                <w:szCs w:val="20"/>
                <w:lang w:val="en" w:eastAsia="pl-PL"/>
              </w:rPr>
              <w:t>multimedialne scenariusze lekcji dostępne w języku polskim, angielskim, francuskim i rosyjskim;</w:t>
            </w:r>
          </w:p>
          <w:p w14:paraId="2AC731EB" w14:textId="73F2311E" w:rsidR="006F7623" w:rsidRPr="00E05A1F" w:rsidRDefault="006F7623" w:rsidP="002270E0">
            <w:pPr>
              <w:pStyle w:val="Akapitzlist"/>
              <w:numPr>
                <w:ilvl w:val="1"/>
                <w:numId w:val="20"/>
              </w:numPr>
              <w:ind w:left="1031" w:hanging="284"/>
              <w:rPr>
                <w:rFonts w:ascii="Times New Roman" w:eastAsia="Times New Roman" w:hAnsi="Times New Roman" w:cs="Times New Roman"/>
                <w:sz w:val="20"/>
                <w:szCs w:val="20"/>
                <w:lang w:val="en" w:eastAsia="pl-PL"/>
              </w:rPr>
            </w:pPr>
            <w:r w:rsidRPr="00E05A1F">
              <w:rPr>
                <w:rFonts w:ascii="Times New Roman" w:eastAsia="Times New Roman" w:hAnsi="Times New Roman" w:cs="Times New Roman"/>
                <w:sz w:val="20"/>
                <w:szCs w:val="20"/>
                <w:lang w:val="en" w:eastAsia="pl-PL"/>
              </w:rPr>
              <w:t>wsparcie techniczne nauczyciela za pomocą czatu online;</w:t>
            </w:r>
          </w:p>
          <w:p w14:paraId="36D2BDC4" w14:textId="6B8D27B1" w:rsidR="006F7623" w:rsidRPr="005C0917" w:rsidRDefault="00290E47" w:rsidP="00290E47">
            <w:pPr>
              <w:rPr>
                <w:rFonts w:ascii="Times New Roman" w:eastAsia="Times New Roman" w:hAnsi="Times New Roman" w:cs="Times New Roman"/>
                <w:sz w:val="20"/>
                <w:szCs w:val="20"/>
                <w:lang w:val="en" w:eastAsia="pl-PL"/>
              </w:rPr>
            </w:pPr>
            <w:r w:rsidRPr="005C0917">
              <w:rPr>
                <w:rFonts w:ascii="Times New Roman" w:eastAsia="Times New Roman" w:hAnsi="Times New Roman" w:cs="Times New Roman"/>
                <w:sz w:val="20"/>
                <w:szCs w:val="20"/>
                <w:lang w:val="en" w:eastAsia="pl-PL"/>
              </w:rPr>
              <w:t xml:space="preserve">W ramach </w:t>
            </w:r>
            <w:r w:rsidR="003823D1" w:rsidRPr="005C0917">
              <w:rPr>
                <w:rFonts w:ascii="Times New Roman" w:eastAsia="Times New Roman" w:hAnsi="Times New Roman" w:cs="Times New Roman"/>
                <w:sz w:val="20"/>
                <w:szCs w:val="20"/>
                <w:lang w:val="en" w:eastAsia="pl-PL"/>
              </w:rPr>
              <w:t>zamówienia należy dostarczyć następujące elementy wyposażenia:</w:t>
            </w:r>
          </w:p>
          <w:p w14:paraId="6E4D3B23" w14:textId="77777777" w:rsidR="003823D1" w:rsidRPr="005C0917" w:rsidRDefault="006F7623" w:rsidP="002270E0">
            <w:pPr>
              <w:pStyle w:val="Akapitzlist"/>
              <w:numPr>
                <w:ilvl w:val="0"/>
                <w:numId w:val="5"/>
              </w:numPr>
              <w:ind w:left="320"/>
              <w:jc w:val="both"/>
              <w:rPr>
                <w:rFonts w:ascii="Times New Roman" w:eastAsia="Times New Roman" w:hAnsi="Times New Roman" w:cs="Times New Roman"/>
                <w:sz w:val="20"/>
                <w:szCs w:val="20"/>
                <w:lang w:val="en" w:eastAsia="pl-PL"/>
              </w:rPr>
            </w:pPr>
            <w:r w:rsidRPr="00E05A1F">
              <w:rPr>
                <w:rFonts w:ascii="Times New Roman" w:eastAsia="Times New Roman" w:hAnsi="Times New Roman" w:cs="Times New Roman"/>
                <w:b/>
                <w:sz w:val="20"/>
                <w:szCs w:val="20"/>
                <w:lang w:val="en" w:eastAsia="pl-PL"/>
              </w:rPr>
              <w:t xml:space="preserve">Statyw </w:t>
            </w:r>
            <w:r w:rsidR="003823D1" w:rsidRPr="00E05A1F">
              <w:rPr>
                <w:rFonts w:ascii="Times New Roman" w:eastAsia="Times New Roman" w:hAnsi="Times New Roman" w:cs="Times New Roman"/>
                <w:b/>
                <w:sz w:val="20"/>
                <w:szCs w:val="20"/>
                <w:lang w:val="en" w:eastAsia="pl-PL"/>
              </w:rPr>
              <w:t>(6 szt.)</w:t>
            </w:r>
            <w:r w:rsidRPr="005C0917">
              <w:rPr>
                <w:rFonts w:ascii="Times New Roman" w:eastAsia="Times New Roman" w:hAnsi="Times New Roman" w:cs="Times New Roman"/>
                <w:sz w:val="20"/>
                <w:szCs w:val="20"/>
                <w:lang w:val="en" w:eastAsia="pl-PL"/>
              </w:rPr>
              <w:t xml:space="preserve"> parametry:</w:t>
            </w:r>
            <w:r w:rsidR="003823D1" w:rsidRPr="005C0917">
              <w:rPr>
                <w:rFonts w:ascii="Times New Roman" w:eastAsia="Times New Roman" w:hAnsi="Times New Roman" w:cs="Times New Roman"/>
                <w:sz w:val="20"/>
                <w:szCs w:val="20"/>
                <w:lang w:val="en" w:eastAsia="pl-PL"/>
              </w:rPr>
              <w:t xml:space="preserve"> m</w:t>
            </w:r>
            <w:r w:rsidRPr="005C0917">
              <w:rPr>
                <w:rFonts w:ascii="Times New Roman" w:eastAsia="Times New Roman" w:hAnsi="Times New Roman" w:cs="Times New Roman"/>
                <w:sz w:val="20"/>
                <w:szCs w:val="20"/>
                <w:lang w:val="en" w:eastAsia="pl-PL"/>
              </w:rPr>
              <w:t>aksymalna wysokość: 145 cm</w:t>
            </w:r>
            <w:r w:rsidR="003823D1" w:rsidRPr="005C0917">
              <w:rPr>
                <w:rFonts w:ascii="Times New Roman" w:eastAsia="Times New Roman" w:hAnsi="Times New Roman" w:cs="Times New Roman"/>
                <w:sz w:val="20"/>
                <w:szCs w:val="20"/>
                <w:lang w:val="en" w:eastAsia="pl-PL"/>
              </w:rPr>
              <w:t>, d</w:t>
            </w:r>
            <w:r w:rsidRPr="005C0917">
              <w:rPr>
                <w:rFonts w:ascii="Times New Roman" w:eastAsia="Times New Roman" w:hAnsi="Times New Roman" w:cs="Times New Roman"/>
                <w:sz w:val="20"/>
                <w:szCs w:val="20"/>
                <w:lang w:val="en" w:eastAsia="pl-PL"/>
              </w:rPr>
              <w:t>ługość regulowanych ramion: 36cm + 35 cm</w:t>
            </w:r>
            <w:r w:rsidR="003823D1" w:rsidRPr="005C0917">
              <w:rPr>
                <w:rFonts w:ascii="Times New Roman" w:eastAsia="Times New Roman" w:hAnsi="Times New Roman" w:cs="Times New Roman"/>
                <w:sz w:val="20"/>
                <w:szCs w:val="20"/>
                <w:lang w:val="en" w:eastAsia="pl-PL"/>
              </w:rPr>
              <w:t>, m</w:t>
            </w:r>
            <w:r w:rsidRPr="005C0917">
              <w:rPr>
                <w:rFonts w:ascii="Times New Roman" w:eastAsia="Times New Roman" w:hAnsi="Times New Roman" w:cs="Times New Roman"/>
                <w:sz w:val="20"/>
                <w:szCs w:val="20"/>
                <w:lang w:val="en" w:eastAsia="pl-PL"/>
              </w:rPr>
              <w:t>asa: 2,5 kg</w:t>
            </w:r>
            <w:r w:rsidR="003823D1" w:rsidRPr="005C0917">
              <w:rPr>
                <w:rFonts w:ascii="Times New Roman" w:eastAsia="Times New Roman" w:hAnsi="Times New Roman" w:cs="Times New Roman"/>
                <w:sz w:val="20"/>
                <w:szCs w:val="20"/>
                <w:lang w:val="en" w:eastAsia="pl-PL"/>
              </w:rPr>
              <w:t>, m</w:t>
            </w:r>
            <w:r w:rsidRPr="005C0917">
              <w:rPr>
                <w:rFonts w:ascii="Times New Roman" w:eastAsia="Times New Roman" w:hAnsi="Times New Roman" w:cs="Times New Roman"/>
                <w:sz w:val="20"/>
                <w:szCs w:val="20"/>
                <w:lang w:val="en" w:eastAsia="pl-PL"/>
              </w:rPr>
              <w:t>ateriał: stal węglowa, ABS, guma</w:t>
            </w:r>
            <w:r w:rsidR="003823D1" w:rsidRPr="005C0917">
              <w:rPr>
                <w:rFonts w:ascii="Times New Roman" w:eastAsia="Times New Roman" w:hAnsi="Times New Roman" w:cs="Times New Roman"/>
                <w:sz w:val="20"/>
                <w:szCs w:val="20"/>
                <w:lang w:val="en" w:eastAsia="pl-PL"/>
              </w:rPr>
              <w:t>, k</w:t>
            </w:r>
            <w:r w:rsidRPr="005C0917">
              <w:rPr>
                <w:rFonts w:ascii="Times New Roman" w:eastAsia="Times New Roman" w:hAnsi="Times New Roman" w:cs="Times New Roman"/>
                <w:sz w:val="20"/>
                <w:szCs w:val="20"/>
                <w:lang w:val="en" w:eastAsia="pl-PL"/>
              </w:rPr>
              <w:t>ompatybilność: smartfony i tablety o boku od 12,2 do 20 cm</w:t>
            </w:r>
            <w:r w:rsidR="003823D1" w:rsidRPr="005C0917">
              <w:rPr>
                <w:rFonts w:ascii="Times New Roman" w:eastAsia="Times New Roman" w:hAnsi="Times New Roman" w:cs="Times New Roman"/>
                <w:sz w:val="20"/>
                <w:szCs w:val="20"/>
                <w:lang w:val="en" w:eastAsia="pl-PL"/>
              </w:rPr>
              <w:t>, w</w:t>
            </w:r>
            <w:r w:rsidRPr="005C0917">
              <w:rPr>
                <w:rFonts w:ascii="Times New Roman" w:eastAsia="Times New Roman" w:hAnsi="Times New Roman" w:cs="Times New Roman"/>
                <w:sz w:val="20"/>
                <w:szCs w:val="20"/>
                <w:lang w:val="en" w:eastAsia="pl-PL"/>
              </w:rPr>
              <w:t>ymiary podstawy: 33 x 20 cm</w:t>
            </w:r>
            <w:r w:rsidR="003823D1" w:rsidRPr="005C0917">
              <w:rPr>
                <w:rFonts w:ascii="Times New Roman" w:eastAsia="Times New Roman" w:hAnsi="Times New Roman" w:cs="Times New Roman"/>
                <w:sz w:val="20"/>
                <w:szCs w:val="20"/>
                <w:lang w:val="en" w:eastAsia="pl-PL"/>
              </w:rPr>
              <w:t>, z</w:t>
            </w:r>
            <w:r w:rsidRPr="005C0917">
              <w:rPr>
                <w:rFonts w:ascii="Times New Roman" w:eastAsia="Times New Roman" w:hAnsi="Times New Roman" w:cs="Times New Roman"/>
                <w:sz w:val="20"/>
                <w:szCs w:val="20"/>
                <w:lang w:val="en" w:eastAsia="pl-PL"/>
              </w:rPr>
              <w:t>acisk na blaty o grubości do 7 cm</w:t>
            </w:r>
            <w:r w:rsidR="003823D1" w:rsidRPr="005C0917">
              <w:rPr>
                <w:rFonts w:ascii="Times New Roman" w:eastAsia="Times New Roman" w:hAnsi="Times New Roman" w:cs="Times New Roman"/>
                <w:sz w:val="20"/>
                <w:szCs w:val="20"/>
                <w:lang w:val="en" w:eastAsia="pl-PL"/>
              </w:rPr>
              <w:t xml:space="preserve">. </w:t>
            </w:r>
          </w:p>
          <w:p w14:paraId="6CE7B93A" w14:textId="77777777" w:rsidR="006267B4" w:rsidRPr="005C0917" w:rsidRDefault="006F7623" w:rsidP="002270E0">
            <w:pPr>
              <w:pStyle w:val="Akapitzlist"/>
              <w:numPr>
                <w:ilvl w:val="0"/>
                <w:numId w:val="5"/>
              </w:numPr>
              <w:ind w:left="320"/>
              <w:jc w:val="both"/>
              <w:rPr>
                <w:rFonts w:ascii="Times New Roman" w:eastAsia="Times New Roman" w:hAnsi="Times New Roman" w:cs="Times New Roman"/>
                <w:sz w:val="20"/>
                <w:szCs w:val="20"/>
                <w:lang w:val="en" w:eastAsia="pl-PL"/>
              </w:rPr>
            </w:pPr>
            <w:r w:rsidRPr="00E05A1F">
              <w:rPr>
                <w:rFonts w:ascii="Times New Roman" w:eastAsia="Times New Roman" w:hAnsi="Times New Roman" w:cs="Times New Roman"/>
                <w:b/>
                <w:sz w:val="20"/>
                <w:szCs w:val="20"/>
                <w:lang w:val="en" w:eastAsia="pl-PL"/>
              </w:rPr>
              <w:t xml:space="preserve">Lampa </w:t>
            </w:r>
            <w:r w:rsidR="00797796" w:rsidRPr="00E05A1F">
              <w:rPr>
                <w:rFonts w:ascii="Times New Roman" w:eastAsia="Times New Roman" w:hAnsi="Times New Roman" w:cs="Times New Roman"/>
                <w:b/>
                <w:sz w:val="20"/>
                <w:szCs w:val="20"/>
                <w:lang w:val="en" w:eastAsia="pl-PL"/>
              </w:rPr>
              <w:t xml:space="preserve">diodowa </w:t>
            </w:r>
            <w:r w:rsidRPr="00E05A1F">
              <w:rPr>
                <w:rFonts w:ascii="Times New Roman" w:eastAsia="Times New Roman" w:hAnsi="Times New Roman" w:cs="Times New Roman"/>
                <w:b/>
                <w:sz w:val="20"/>
                <w:szCs w:val="20"/>
                <w:lang w:val="en" w:eastAsia="pl-PL"/>
              </w:rPr>
              <w:t xml:space="preserve">LED </w:t>
            </w:r>
            <w:r w:rsidR="00797796" w:rsidRPr="00E05A1F">
              <w:rPr>
                <w:rFonts w:ascii="Times New Roman" w:eastAsia="Times New Roman" w:hAnsi="Times New Roman" w:cs="Times New Roman"/>
                <w:b/>
                <w:sz w:val="20"/>
                <w:szCs w:val="20"/>
                <w:lang w:val="en" w:eastAsia="pl-PL"/>
              </w:rPr>
              <w:t>(</w:t>
            </w:r>
            <w:r w:rsidR="003823D1" w:rsidRPr="00E05A1F">
              <w:rPr>
                <w:rFonts w:ascii="Times New Roman" w:eastAsia="Times New Roman" w:hAnsi="Times New Roman" w:cs="Times New Roman"/>
                <w:b/>
                <w:sz w:val="20"/>
                <w:szCs w:val="20"/>
                <w:lang w:val="en" w:eastAsia="pl-PL"/>
              </w:rPr>
              <w:t>12 szt.)</w:t>
            </w:r>
            <w:r w:rsidR="00797796" w:rsidRPr="005C0917">
              <w:rPr>
                <w:rFonts w:ascii="Times New Roman" w:eastAsia="Times New Roman" w:hAnsi="Times New Roman" w:cs="Times New Roman"/>
                <w:sz w:val="20"/>
                <w:szCs w:val="20"/>
                <w:lang w:val="en" w:eastAsia="pl-PL"/>
              </w:rPr>
              <w:t xml:space="preserve"> </w:t>
            </w:r>
            <w:r w:rsidR="00797796" w:rsidRPr="005C0917">
              <w:rPr>
                <w:rFonts w:ascii="Times New Roman" w:hAnsi="Times New Roman" w:cs="Times New Roman"/>
                <w:sz w:val="20"/>
                <w:szCs w:val="20"/>
                <w:shd w:val="clear" w:color="auto" w:fill="FFFFFF"/>
              </w:rPr>
              <w:t>umożliwiająca symulację zaawansowanych efektów świetlnych znanych z codziennego życia, takich jak: rozbłyski piorunów, klimatyczne światło świec, wschód słońca, fajerwerki czy migające światła policyjnego radiowozu.</w:t>
            </w:r>
            <w:r w:rsidR="003823D1" w:rsidRPr="005C0917">
              <w:rPr>
                <w:rFonts w:ascii="Times New Roman" w:eastAsia="Times New Roman" w:hAnsi="Times New Roman" w:cs="Times New Roman"/>
                <w:sz w:val="20"/>
                <w:szCs w:val="20"/>
                <w:lang w:val="en" w:eastAsia="pl-PL"/>
              </w:rPr>
              <w:t xml:space="preserve"> </w:t>
            </w:r>
            <w:r w:rsidR="00797796" w:rsidRPr="005C0917">
              <w:rPr>
                <w:rFonts w:ascii="Times New Roman" w:eastAsia="Times New Roman" w:hAnsi="Times New Roman" w:cs="Times New Roman"/>
                <w:sz w:val="20"/>
                <w:szCs w:val="20"/>
                <w:lang w:val="en" w:eastAsia="pl-PL"/>
              </w:rPr>
              <w:t>P</w:t>
            </w:r>
            <w:r w:rsidRPr="005C0917">
              <w:rPr>
                <w:rFonts w:ascii="Times New Roman" w:eastAsia="Times New Roman" w:hAnsi="Times New Roman" w:cs="Times New Roman"/>
                <w:sz w:val="20"/>
                <w:szCs w:val="20"/>
                <w:lang w:val="en" w:eastAsia="pl-PL"/>
              </w:rPr>
              <w:t>arametry</w:t>
            </w:r>
            <w:r w:rsidR="00797796" w:rsidRPr="005C0917">
              <w:rPr>
                <w:rFonts w:ascii="Times New Roman" w:eastAsia="Times New Roman" w:hAnsi="Times New Roman" w:cs="Times New Roman"/>
                <w:sz w:val="20"/>
                <w:szCs w:val="20"/>
                <w:lang w:val="en" w:eastAsia="pl-PL"/>
              </w:rPr>
              <w:t xml:space="preserve"> techniczne</w:t>
            </w:r>
            <w:r w:rsidRPr="005C0917">
              <w:rPr>
                <w:rFonts w:ascii="Times New Roman" w:eastAsia="Times New Roman" w:hAnsi="Times New Roman" w:cs="Times New Roman"/>
                <w:sz w:val="20"/>
                <w:szCs w:val="20"/>
                <w:lang w:val="en" w:eastAsia="pl-PL"/>
              </w:rPr>
              <w:t>: panel LED soft strumień świetlny: 2000 lm (lumenów);</w:t>
            </w:r>
            <w:r w:rsidR="00797796" w:rsidRPr="005C0917">
              <w:rPr>
                <w:rFonts w:ascii="Times New Roman" w:eastAsia="Times New Roman" w:hAnsi="Times New Roman" w:cs="Times New Roman"/>
                <w:sz w:val="20"/>
                <w:szCs w:val="20"/>
                <w:lang w:val="en" w:eastAsia="pl-PL"/>
              </w:rPr>
              <w:t xml:space="preserve"> </w:t>
            </w:r>
            <w:r w:rsidRPr="005C0917">
              <w:rPr>
                <w:rFonts w:ascii="Times New Roman" w:eastAsia="Times New Roman" w:hAnsi="Times New Roman" w:cs="Times New Roman"/>
                <w:sz w:val="20"/>
                <w:szCs w:val="20"/>
                <w:lang w:val="en" w:eastAsia="pl-PL"/>
              </w:rPr>
              <w:t>regulowana temperatura barwowa: 3200-5500K</w:t>
            </w:r>
            <w:r w:rsidR="00797796" w:rsidRPr="005C0917">
              <w:rPr>
                <w:rFonts w:ascii="Times New Roman" w:eastAsia="Times New Roman" w:hAnsi="Times New Roman" w:cs="Times New Roman"/>
                <w:sz w:val="20"/>
                <w:szCs w:val="20"/>
                <w:lang w:val="en" w:eastAsia="pl-PL"/>
              </w:rPr>
              <w:t xml:space="preserve">; </w:t>
            </w:r>
            <w:r w:rsidRPr="005C0917">
              <w:rPr>
                <w:rFonts w:ascii="Times New Roman" w:eastAsia="Times New Roman" w:hAnsi="Times New Roman" w:cs="Times New Roman"/>
                <w:sz w:val="20"/>
                <w:szCs w:val="20"/>
                <w:lang w:val="en" w:eastAsia="pl-PL"/>
              </w:rPr>
              <w:t>regulacja mocy płynna (co 1) lub skokowa (co 10%)</w:t>
            </w:r>
            <w:r w:rsidR="00797796" w:rsidRPr="005C0917">
              <w:rPr>
                <w:rFonts w:ascii="Times New Roman" w:eastAsia="Times New Roman" w:hAnsi="Times New Roman" w:cs="Times New Roman"/>
                <w:sz w:val="20"/>
                <w:szCs w:val="20"/>
                <w:lang w:val="en" w:eastAsia="pl-PL"/>
              </w:rPr>
              <w:t xml:space="preserve">; </w:t>
            </w:r>
            <w:r w:rsidRPr="005C0917">
              <w:rPr>
                <w:rFonts w:ascii="Times New Roman" w:eastAsia="Times New Roman" w:hAnsi="Times New Roman" w:cs="Times New Roman"/>
                <w:sz w:val="20"/>
                <w:szCs w:val="20"/>
                <w:lang w:val="en" w:eastAsia="pl-PL"/>
              </w:rPr>
              <w:lastRenderedPageBreak/>
              <w:t>kąt świecenia 110 stopni</w:t>
            </w:r>
            <w:r w:rsidR="00797796" w:rsidRPr="005C0917">
              <w:rPr>
                <w:rFonts w:ascii="Times New Roman" w:eastAsia="Times New Roman" w:hAnsi="Times New Roman" w:cs="Times New Roman"/>
                <w:sz w:val="20"/>
                <w:szCs w:val="20"/>
                <w:lang w:val="en" w:eastAsia="pl-PL"/>
              </w:rPr>
              <w:t xml:space="preserve">; </w:t>
            </w:r>
            <w:r w:rsidRPr="005C0917">
              <w:rPr>
                <w:rFonts w:ascii="Times New Roman" w:eastAsia="Times New Roman" w:hAnsi="Times New Roman" w:cs="Times New Roman"/>
                <w:sz w:val="20"/>
                <w:szCs w:val="20"/>
                <w:lang w:val="en" w:eastAsia="pl-PL"/>
              </w:rPr>
              <w:t>współczynnik CRI: &gt;95</w:t>
            </w:r>
            <w:r w:rsidR="00797796" w:rsidRPr="005C0917">
              <w:rPr>
                <w:rFonts w:ascii="Times New Roman" w:eastAsia="Times New Roman" w:hAnsi="Times New Roman" w:cs="Times New Roman"/>
                <w:sz w:val="20"/>
                <w:szCs w:val="20"/>
                <w:lang w:val="en" w:eastAsia="pl-PL"/>
              </w:rPr>
              <w:t xml:space="preserve">; </w:t>
            </w:r>
            <w:r w:rsidRPr="005C0917">
              <w:rPr>
                <w:rFonts w:ascii="Times New Roman" w:eastAsia="Times New Roman" w:hAnsi="Times New Roman" w:cs="Times New Roman"/>
                <w:sz w:val="20"/>
                <w:szCs w:val="20"/>
                <w:lang w:val="en" w:eastAsia="pl-PL"/>
              </w:rPr>
              <w:t>pobór mocy: 18 W</w:t>
            </w:r>
            <w:r w:rsidR="00797796" w:rsidRPr="005C0917">
              <w:rPr>
                <w:rFonts w:ascii="Times New Roman" w:eastAsia="Times New Roman" w:hAnsi="Times New Roman" w:cs="Times New Roman"/>
                <w:sz w:val="20"/>
                <w:szCs w:val="20"/>
                <w:lang w:val="en" w:eastAsia="pl-PL"/>
              </w:rPr>
              <w:t xml:space="preserve">; </w:t>
            </w:r>
            <w:r w:rsidRPr="005C0917">
              <w:rPr>
                <w:rFonts w:ascii="Times New Roman" w:eastAsia="Times New Roman" w:hAnsi="Times New Roman" w:cs="Times New Roman"/>
                <w:sz w:val="20"/>
                <w:szCs w:val="20"/>
                <w:lang w:val="en" w:eastAsia="pl-PL"/>
              </w:rPr>
              <w:t>zasilanie: 1 x akumulator typu NP-F (brak w zestawie) lub zasilacz sieciowy 12 V / 5 A lub 12 V / 2 A</w:t>
            </w:r>
            <w:r w:rsidR="00797796" w:rsidRPr="005C0917">
              <w:rPr>
                <w:rFonts w:ascii="Times New Roman" w:eastAsia="Times New Roman" w:hAnsi="Times New Roman" w:cs="Times New Roman"/>
                <w:sz w:val="20"/>
                <w:szCs w:val="20"/>
                <w:lang w:val="en" w:eastAsia="pl-PL"/>
              </w:rPr>
              <w:t xml:space="preserve">; </w:t>
            </w:r>
            <w:r w:rsidRPr="005C0917">
              <w:rPr>
                <w:rFonts w:ascii="Times New Roman" w:eastAsia="Times New Roman" w:hAnsi="Times New Roman" w:cs="Times New Roman"/>
                <w:sz w:val="20"/>
                <w:szCs w:val="20"/>
                <w:lang w:val="en" w:eastAsia="pl-PL"/>
              </w:rPr>
              <w:t>typ chłodzenia: pasywne</w:t>
            </w:r>
            <w:r w:rsidR="00797796" w:rsidRPr="005C0917">
              <w:rPr>
                <w:rFonts w:ascii="Times New Roman" w:eastAsia="Times New Roman" w:hAnsi="Times New Roman" w:cs="Times New Roman"/>
                <w:sz w:val="20"/>
                <w:szCs w:val="20"/>
                <w:lang w:val="en" w:eastAsia="pl-PL"/>
              </w:rPr>
              <w:t xml:space="preserve">, </w:t>
            </w:r>
            <w:r w:rsidRPr="005C0917">
              <w:rPr>
                <w:rFonts w:ascii="Times New Roman" w:eastAsia="Times New Roman" w:hAnsi="Times New Roman" w:cs="Times New Roman"/>
                <w:sz w:val="20"/>
                <w:szCs w:val="20"/>
                <w:lang w:val="en" w:eastAsia="pl-PL"/>
              </w:rPr>
              <w:t>wymiary (mm): 210 x 175 x 62 waga: 500 g (bez baterii)</w:t>
            </w:r>
            <w:r w:rsidR="00797796" w:rsidRPr="005C0917">
              <w:rPr>
                <w:rFonts w:ascii="Times New Roman" w:eastAsia="Times New Roman" w:hAnsi="Times New Roman" w:cs="Times New Roman"/>
                <w:sz w:val="20"/>
                <w:szCs w:val="20"/>
                <w:lang w:val="en" w:eastAsia="pl-PL"/>
              </w:rPr>
              <w:t xml:space="preserve">. </w:t>
            </w:r>
          </w:p>
          <w:p w14:paraId="7D8FEA6C" w14:textId="716E7243" w:rsidR="006267B4" w:rsidRPr="005C0917" w:rsidRDefault="006F7623" w:rsidP="002270E0">
            <w:pPr>
              <w:pStyle w:val="Akapitzlist"/>
              <w:numPr>
                <w:ilvl w:val="0"/>
                <w:numId w:val="5"/>
              </w:numPr>
              <w:ind w:left="320"/>
              <w:jc w:val="both"/>
              <w:rPr>
                <w:rFonts w:ascii="Times New Roman" w:eastAsia="Times New Roman" w:hAnsi="Times New Roman" w:cs="Times New Roman"/>
                <w:sz w:val="20"/>
                <w:szCs w:val="20"/>
                <w:lang w:val="en" w:eastAsia="pl-PL"/>
              </w:rPr>
            </w:pPr>
            <w:r w:rsidRPr="00E05A1F">
              <w:rPr>
                <w:rFonts w:ascii="Times New Roman" w:eastAsia="Times New Roman" w:hAnsi="Times New Roman" w:cs="Times New Roman"/>
                <w:b/>
                <w:sz w:val="20"/>
                <w:szCs w:val="20"/>
                <w:lang w:val="en" w:eastAsia="pl-PL"/>
              </w:rPr>
              <w:t>Zasilacz sieciowy</w:t>
            </w:r>
            <w:r w:rsidRPr="005C0917">
              <w:rPr>
                <w:rFonts w:ascii="Times New Roman" w:eastAsia="Times New Roman" w:hAnsi="Times New Roman" w:cs="Times New Roman"/>
                <w:sz w:val="20"/>
                <w:szCs w:val="20"/>
                <w:lang w:val="en" w:eastAsia="pl-PL"/>
              </w:rPr>
              <w:t xml:space="preserve"> 12V 2A </w:t>
            </w:r>
            <w:proofErr w:type="gramStart"/>
            <w:r w:rsidRPr="005C0917">
              <w:rPr>
                <w:rFonts w:ascii="Times New Roman" w:eastAsia="Times New Roman" w:hAnsi="Times New Roman" w:cs="Times New Roman"/>
                <w:sz w:val="20"/>
                <w:szCs w:val="20"/>
                <w:lang w:val="en" w:eastAsia="pl-PL"/>
              </w:rPr>
              <w:t xml:space="preserve">DC </w:t>
            </w:r>
            <w:r w:rsidR="006267B4" w:rsidRPr="005C0917">
              <w:rPr>
                <w:rFonts w:ascii="Times New Roman" w:eastAsia="Times New Roman" w:hAnsi="Times New Roman" w:cs="Times New Roman"/>
                <w:sz w:val="20"/>
                <w:szCs w:val="20"/>
                <w:lang w:val="en" w:eastAsia="pl-PL"/>
              </w:rPr>
              <w:t xml:space="preserve"> (</w:t>
            </w:r>
            <w:proofErr w:type="gramEnd"/>
            <w:r w:rsidR="006267B4" w:rsidRPr="005C0917">
              <w:rPr>
                <w:rFonts w:ascii="Times New Roman" w:eastAsia="Times New Roman" w:hAnsi="Times New Roman" w:cs="Times New Roman"/>
                <w:sz w:val="20"/>
                <w:szCs w:val="20"/>
                <w:lang w:val="en" w:eastAsia="pl-PL"/>
              </w:rPr>
              <w:t xml:space="preserve">12 szt.) </w:t>
            </w:r>
            <w:r w:rsidRPr="005C0917">
              <w:rPr>
                <w:rFonts w:ascii="Times New Roman" w:eastAsia="Times New Roman" w:hAnsi="Times New Roman" w:cs="Times New Roman"/>
                <w:sz w:val="20"/>
                <w:szCs w:val="20"/>
                <w:lang w:val="en" w:eastAsia="pl-PL"/>
              </w:rPr>
              <w:t>parametry</w:t>
            </w:r>
            <w:r w:rsidR="006267B4" w:rsidRPr="005C0917">
              <w:rPr>
                <w:rFonts w:ascii="Times New Roman" w:eastAsia="Times New Roman" w:hAnsi="Times New Roman" w:cs="Times New Roman"/>
                <w:sz w:val="20"/>
                <w:szCs w:val="20"/>
                <w:lang w:val="en" w:eastAsia="pl-PL"/>
              </w:rPr>
              <w:t xml:space="preserve"> techniczne</w:t>
            </w:r>
            <w:r w:rsidRPr="005C0917">
              <w:rPr>
                <w:rFonts w:ascii="Times New Roman" w:eastAsia="Times New Roman" w:hAnsi="Times New Roman" w:cs="Times New Roman"/>
                <w:sz w:val="20"/>
                <w:szCs w:val="20"/>
                <w:lang w:val="en" w:eastAsia="pl-PL"/>
              </w:rPr>
              <w:t>:</w:t>
            </w:r>
            <w:r w:rsidR="006267B4" w:rsidRPr="005C0917">
              <w:rPr>
                <w:rFonts w:ascii="Times New Roman" w:eastAsia="Times New Roman" w:hAnsi="Times New Roman" w:cs="Times New Roman"/>
                <w:sz w:val="20"/>
                <w:szCs w:val="20"/>
                <w:lang w:val="en" w:eastAsia="pl-PL"/>
              </w:rPr>
              <w:t xml:space="preserve"> </w:t>
            </w:r>
            <w:r w:rsidRPr="005C0917">
              <w:rPr>
                <w:rFonts w:ascii="Times New Roman" w:eastAsia="Times New Roman" w:hAnsi="Times New Roman" w:cs="Times New Roman"/>
                <w:sz w:val="20"/>
                <w:szCs w:val="20"/>
                <w:lang w:val="en" w:eastAsia="pl-PL"/>
              </w:rPr>
              <w:t>zasilacz 12V 2A;</w:t>
            </w:r>
            <w:r w:rsidR="006267B4" w:rsidRPr="005C0917">
              <w:rPr>
                <w:rFonts w:ascii="Times New Roman" w:eastAsia="Times New Roman" w:hAnsi="Times New Roman" w:cs="Times New Roman"/>
                <w:sz w:val="20"/>
                <w:szCs w:val="20"/>
                <w:lang w:val="en" w:eastAsia="pl-PL"/>
              </w:rPr>
              <w:t xml:space="preserve"> </w:t>
            </w:r>
            <w:r w:rsidRPr="005C0917">
              <w:rPr>
                <w:rFonts w:ascii="Times New Roman" w:eastAsia="Times New Roman" w:hAnsi="Times New Roman" w:cs="Times New Roman"/>
                <w:sz w:val="20"/>
                <w:szCs w:val="20"/>
                <w:lang w:val="en" w:eastAsia="pl-PL"/>
              </w:rPr>
              <w:t>kompatyblilny z LED Yongnuo YN300III, YN216, YN1410, YN300air, YN160III, YN168, YN360</w:t>
            </w:r>
            <w:r w:rsidR="006267B4" w:rsidRPr="005C0917">
              <w:rPr>
                <w:rFonts w:ascii="Times New Roman" w:eastAsia="Times New Roman" w:hAnsi="Times New Roman" w:cs="Times New Roman"/>
                <w:sz w:val="20"/>
                <w:szCs w:val="20"/>
                <w:lang w:val="en" w:eastAsia="pl-PL"/>
              </w:rPr>
              <w:t>.</w:t>
            </w:r>
          </w:p>
          <w:p w14:paraId="2C1DD383" w14:textId="1FBB5E23" w:rsidR="006F7623" w:rsidRPr="005C0917" w:rsidRDefault="006F7623" w:rsidP="002270E0">
            <w:pPr>
              <w:pStyle w:val="Akapitzlist"/>
              <w:numPr>
                <w:ilvl w:val="0"/>
                <w:numId w:val="5"/>
              </w:numPr>
              <w:ind w:left="320"/>
              <w:jc w:val="both"/>
              <w:rPr>
                <w:rFonts w:ascii="Times New Roman" w:eastAsia="Times New Roman" w:hAnsi="Times New Roman" w:cs="Times New Roman"/>
                <w:sz w:val="20"/>
                <w:szCs w:val="20"/>
                <w:lang w:val="en" w:eastAsia="pl-PL"/>
              </w:rPr>
            </w:pPr>
            <w:r w:rsidRPr="00E05A1F">
              <w:rPr>
                <w:rFonts w:ascii="Times New Roman" w:eastAsia="Times New Roman" w:hAnsi="Times New Roman" w:cs="Times New Roman"/>
                <w:b/>
                <w:sz w:val="20"/>
                <w:szCs w:val="20"/>
                <w:lang w:val="en" w:eastAsia="pl-PL"/>
              </w:rPr>
              <w:t>Listwa zasilająca antyprzepięciowa</w:t>
            </w:r>
            <w:r w:rsidR="00A02B02">
              <w:rPr>
                <w:rFonts w:ascii="Times New Roman" w:eastAsia="Times New Roman" w:hAnsi="Times New Roman" w:cs="Times New Roman"/>
                <w:b/>
                <w:sz w:val="20"/>
                <w:szCs w:val="20"/>
                <w:lang w:val="en" w:eastAsia="pl-PL"/>
              </w:rPr>
              <w:t>:</w:t>
            </w:r>
            <w:r w:rsidRPr="005C0917">
              <w:rPr>
                <w:rFonts w:ascii="Times New Roman" w:eastAsia="Times New Roman" w:hAnsi="Times New Roman" w:cs="Times New Roman"/>
                <w:sz w:val="20"/>
                <w:szCs w:val="20"/>
                <w:lang w:val="en" w:eastAsia="pl-PL"/>
              </w:rPr>
              <w:t xml:space="preserve"> 5 gniazd 5 metrów</w:t>
            </w:r>
            <w:r w:rsidR="006267B4" w:rsidRPr="005C0917">
              <w:rPr>
                <w:rFonts w:ascii="Times New Roman" w:eastAsia="Times New Roman" w:hAnsi="Times New Roman" w:cs="Times New Roman"/>
                <w:sz w:val="20"/>
                <w:szCs w:val="20"/>
                <w:lang w:val="en" w:eastAsia="pl-PL"/>
              </w:rPr>
              <w:t xml:space="preserve"> (6 szt.)</w:t>
            </w:r>
            <w:r w:rsidRPr="005C0917">
              <w:rPr>
                <w:rFonts w:ascii="Times New Roman" w:eastAsia="Times New Roman" w:hAnsi="Times New Roman" w:cs="Times New Roman"/>
                <w:sz w:val="20"/>
                <w:szCs w:val="20"/>
                <w:lang w:val="en" w:eastAsia="pl-PL"/>
              </w:rPr>
              <w:t xml:space="preserve"> parametry</w:t>
            </w:r>
            <w:r w:rsidR="006267B4" w:rsidRPr="005C0917">
              <w:rPr>
                <w:rFonts w:ascii="Times New Roman" w:eastAsia="Times New Roman" w:hAnsi="Times New Roman" w:cs="Times New Roman"/>
                <w:sz w:val="20"/>
                <w:szCs w:val="20"/>
                <w:lang w:val="en" w:eastAsia="pl-PL"/>
              </w:rPr>
              <w:t xml:space="preserve"> techniczne</w:t>
            </w:r>
            <w:r w:rsidRPr="005C0917">
              <w:rPr>
                <w:rFonts w:ascii="Times New Roman" w:eastAsia="Times New Roman" w:hAnsi="Times New Roman" w:cs="Times New Roman"/>
                <w:sz w:val="20"/>
                <w:szCs w:val="20"/>
                <w:lang w:val="en" w:eastAsia="pl-PL"/>
              </w:rPr>
              <w:t xml:space="preserve">: </w:t>
            </w:r>
            <w:r w:rsidR="006267B4" w:rsidRPr="005C0917">
              <w:rPr>
                <w:rFonts w:ascii="Times New Roman" w:eastAsia="Times New Roman" w:hAnsi="Times New Roman" w:cs="Times New Roman"/>
                <w:sz w:val="20"/>
                <w:szCs w:val="20"/>
                <w:lang w:val="en" w:eastAsia="pl-PL"/>
              </w:rPr>
              <w:t>d</w:t>
            </w:r>
            <w:r w:rsidRPr="005C0917">
              <w:rPr>
                <w:rFonts w:ascii="Times New Roman" w:eastAsia="Times New Roman" w:hAnsi="Times New Roman" w:cs="Times New Roman"/>
                <w:sz w:val="20"/>
                <w:szCs w:val="20"/>
                <w:lang w:val="en" w:eastAsia="pl-PL"/>
              </w:rPr>
              <w:t>ługość przewodu: 5 m;</w:t>
            </w:r>
            <w:r w:rsidR="006267B4" w:rsidRPr="005C0917">
              <w:rPr>
                <w:rFonts w:ascii="Times New Roman" w:eastAsia="Times New Roman" w:hAnsi="Times New Roman" w:cs="Times New Roman"/>
                <w:sz w:val="20"/>
                <w:szCs w:val="20"/>
                <w:lang w:val="en" w:eastAsia="pl-PL"/>
              </w:rPr>
              <w:t xml:space="preserve"> n</w:t>
            </w:r>
            <w:r w:rsidRPr="005C0917">
              <w:rPr>
                <w:rFonts w:ascii="Times New Roman" w:eastAsia="Times New Roman" w:hAnsi="Times New Roman" w:cs="Times New Roman"/>
                <w:sz w:val="20"/>
                <w:szCs w:val="20"/>
                <w:lang w:val="en" w:eastAsia="pl-PL"/>
              </w:rPr>
              <w:t>apięcie znamionowe: 230 V;</w:t>
            </w:r>
            <w:r w:rsidR="006267B4" w:rsidRPr="005C0917">
              <w:rPr>
                <w:rFonts w:ascii="Times New Roman" w:eastAsia="Times New Roman" w:hAnsi="Times New Roman" w:cs="Times New Roman"/>
                <w:sz w:val="20"/>
                <w:szCs w:val="20"/>
                <w:lang w:val="en" w:eastAsia="pl-PL"/>
              </w:rPr>
              <w:t xml:space="preserve"> c</w:t>
            </w:r>
            <w:r w:rsidRPr="005C0917">
              <w:rPr>
                <w:rFonts w:ascii="Times New Roman" w:eastAsia="Times New Roman" w:hAnsi="Times New Roman" w:cs="Times New Roman"/>
                <w:sz w:val="20"/>
                <w:szCs w:val="20"/>
                <w:lang w:val="en" w:eastAsia="pl-PL"/>
              </w:rPr>
              <w:t>zęstotliwość znamionowa: 50 Hz;</w:t>
            </w:r>
            <w:r w:rsidR="006267B4" w:rsidRPr="005C0917">
              <w:rPr>
                <w:rFonts w:ascii="Times New Roman" w:eastAsia="Times New Roman" w:hAnsi="Times New Roman" w:cs="Times New Roman"/>
                <w:sz w:val="20"/>
                <w:szCs w:val="20"/>
                <w:lang w:val="en" w:eastAsia="pl-PL"/>
              </w:rPr>
              <w:t xml:space="preserve"> p</w:t>
            </w:r>
            <w:r w:rsidRPr="005C0917">
              <w:rPr>
                <w:rFonts w:ascii="Times New Roman" w:eastAsia="Times New Roman" w:hAnsi="Times New Roman" w:cs="Times New Roman"/>
                <w:sz w:val="20"/>
                <w:szCs w:val="20"/>
                <w:lang w:val="en" w:eastAsia="pl-PL"/>
              </w:rPr>
              <w:t>rąd znamionowy urządzenia: 10 A;</w:t>
            </w:r>
            <w:r w:rsidR="006267B4" w:rsidRPr="005C0917">
              <w:rPr>
                <w:rFonts w:ascii="Times New Roman" w:eastAsia="Times New Roman" w:hAnsi="Times New Roman" w:cs="Times New Roman"/>
                <w:sz w:val="20"/>
                <w:szCs w:val="20"/>
                <w:lang w:val="en" w:eastAsia="pl-PL"/>
              </w:rPr>
              <w:t xml:space="preserve"> c</w:t>
            </w:r>
            <w:r w:rsidRPr="005C0917">
              <w:rPr>
                <w:rFonts w:ascii="Times New Roman" w:eastAsia="Times New Roman" w:hAnsi="Times New Roman" w:cs="Times New Roman"/>
                <w:sz w:val="20"/>
                <w:szCs w:val="20"/>
                <w:lang w:val="en" w:eastAsia="pl-PL"/>
              </w:rPr>
              <w:t>zas reakcji układu przeciwprzepięciowego: &lt; 25 ns;</w:t>
            </w:r>
            <w:r w:rsidR="006267B4" w:rsidRPr="005C0917">
              <w:rPr>
                <w:rFonts w:ascii="Times New Roman" w:eastAsia="Times New Roman" w:hAnsi="Times New Roman" w:cs="Times New Roman"/>
                <w:sz w:val="20"/>
                <w:szCs w:val="20"/>
                <w:lang w:val="en" w:eastAsia="pl-PL"/>
              </w:rPr>
              <w:t xml:space="preserve"> m</w:t>
            </w:r>
            <w:r w:rsidRPr="005C0917">
              <w:rPr>
                <w:rFonts w:ascii="Times New Roman" w:eastAsia="Times New Roman" w:hAnsi="Times New Roman" w:cs="Times New Roman"/>
                <w:sz w:val="20"/>
                <w:szCs w:val="20"/>
                <w:lang w:val="en" w:eastAsia="pl-PL"/>
              </w:rPr>
              <w:t>aksymalny prąd wyładowczy: 6,5 kA;</w:t>
            </w:r>
            <w:r w:rsidR="006267B4" w:rsidRPr="005C0917">
              <w:rPr>
                <w:rFonts w:ascii="Times New Roman" w:eastAsia="Times New Roman" w:hAnsi="Times New Roman" w:cs="Times New Roman"/>
                <w:sz w:val="20"/>
                <w:szCs w:val="20"/>
                <w:lang w:val="en" w:eastAsia="pl-PL"/>
              </w:rPr>
              <w:t xml:space="preserve"> b</w:t>
            </w:r>
            <w:r w:rsidRPr="005C0917">
              <w:rPr>
                <w:rFonts w:ascii="Times New Roman" w:eastAsia="Times New Roman" w:hAnsi="Times New Roman" w:cs="Times New Roman"/>
                <w:sz w:val="20"/>
                <w:szCs w:val="20"/>
                <w:lang w:val="en" w:eastAsia="pl-PL"/>
              </w:rPr>
              <w:t>ezpiecznik automatyczny: 10 A;</w:t>
            </w:r>
            <w:r w:rsidR="006267B4" w:rsidRPr="005C0917">
              <w:rPr>
                <w:rFonts w:ascii="Times New Roman" w:eastAsia="Times New Roman" w:hAnsi="Times New Roman" w:cs="Times New Roman"/>
                <w:sz w:val="20"/>
                <w:szCs w:val="20"/>
                <w:lang w:val="en" w:eastAsia="pl-PL"/>
              </w:rPr>
              <w:t xml:space="preserve"> w</w:t>
            </w:r>
            <w:r w:rsidRPr="005C0917">
              <w:rPr>
                <w:rFonts w:ascii="Times New Roman" w:eastAsia="Times New Roman" w:hAnsi="Times New Roman" w:cs="Times New Roman"/>
                <w:sz w:val="20"/>
                <w:szCs w:val="20"/>
                <w:lang w:val="en" w:eastAsia="pl-PL"/>
              </w:rPr>
              <w:t>ymiary: 54x330x55 mm</w:t>
            </w:r>
            <w:r w:rsidR="006267B4" w:rsidRPr="005C0917">
              <w:rPr>
                <w:rFonts w:ascii="Times New Roman" w:eastAsia="Times New Roman" w:hAnsi="Times New Roman" w:cs="Times New Roman"/>
                <w:sz w:val="20"/>
                <w:szCs w:val="20"/>
                <w:lang w:val="en" w:eastAsia="pl-PL"/>
              </w:rPr>
              <w:t>, w</w:t>
            </w:r>
            <w:r w:rsidRPr="005C0917">
              <w:rPr>
                <w:rFonts w:ascii="Times New Roman" w:eastAsia="Times New Roman" w:hAnsi="Times New Roman" w:cs="Times New Roman"/>
                <w:sz w:val="20"/>
                <w:szCs w:val="20"/>
                <w:lang w:val="en" w:eastAsia="pl-PL"/>
              </w:rPr>
              <w:t>aga: 400g;</w:t>
            </w:r>
          </w:p>
          <w:p w14:paraId="01503F63" w14:textId="77777777" w:rsidR="00B25FB1" w:rsidRPr="005C0917" w:rsidRDefault="001A77C1" w:rsidP="002270E0">
            <w:pPr>
              <w:pStyle w:val="Akapitzlist"/>
              <w:numPr>
                <w:ilvl w:val="0"/>
                <w:numId w:val="5"/>
              </w:numPr>
              <w:ind w:left="320"/>
              <w:jc w:val="both"/>
              <w:rPr>
                <w:rFonts w:ascii="Times New Roman" w:eastAsia="Times New Roman" w:hAnsi="Times New Roman" w:cs="Times New Roman"/>
                <w:sz w:val="20"/>
                <w:szCs w:val="20"/>
                <w:lang w:val="en" w:eastAsia="pl-PL"/>
              </w:rPr>
            </w:pPr>
            <w:r w:rsidRPr="00E05A1F">
              <w:rPr>
                <w:rFonts w:ascii="Times New Roman" w:hAnsi="Times New Roman" w:cs="Times New Roman"/>
                <w:b/>
                <w:sz w:val="20"/>
                <w:szCs w:val="20"/>
                <w:shd w:val="clear" w:color="auto" w:fill="FFFFFF"/>
              </w:rPr>
              <w:t>Z</w:t>
            </w:r>
            <w:r w:rsidR="006267B4" w:rsidRPr="00E05A1F">
              <w:rPr>
                <w:rFonts w:ascii="Times New Roman" w:hAnsi="Times New Roman" w:cs="Times New Roman"/>
                <w:b/>
                <w:sz w:val="20"/>
                <w:szCs w:val="20"/>
                <w:shd w:val="clear" w:color="auto" w:fill="FFFFFF"/>
              </w:rPr>
              <w:t>estaw konstrukcyjn</w:t>
            </w:r>
            <w:r w:rsidRPr="00E05A1F">
              <w:rPr>
                <w:rFonts w:ascii="Times New Roman" w:hAnsi="Times New Roman" w:cs="Times New Roman"/>
                <w:b/>
                <w:sz w:val="20"/>
                <w:szCs w:val="20"/>
                <w:shd w:val="clear" w:color="auto" w:fill="FFFFFF"/>
              </w:rPr>
              <w:t>y klocków do nakręcenia własnego filmu (6 szt.)</w:t>
            </w:r>
            <w:r w:rsidRPr="005C0917">
              <w:rPr>
                <w:rFonts w:ascii="Times New Roman" w:hAnsi="Times New Roman" w:cs="Times New Roman"/>
                <w:sz w:val="20"/>
                <w:szCs w:val="20"/>
                <w:shd w:val="clear" w:color="auto" w:fill="FFFFFF"/>
              </w:rPr>
              <w:t xml:space="preserve"> przeznaczony dla dzieci od 8 r.ż. W zestawie</w:t>
            </w:r>
            <w:r w:rsidR="006267B4" w:rsidRPr="005C0917">
              <w:rPr>
                <w:rFonts w:ascii="Times New Roman" w:hAnsi="Times New Roman" w:cs="Times New Roman"/>
                <w:sz w:val="20"/>
                <w:szCs w:val="20"/>
                <w:shd w:val="clear" w:color="auto" w:fill="FFFFFF"/>
              </w:rPr>
              <w:t xml:space="preserve"> scen</w:t>
            </w:r>
            <w:r w:rsidRPr="005C0917">
              <w:rPr>
                <w:rFonts w:ascii="Times New Roman" w:hAnsi="Times New Roman" w:cs="Times New Roman"/>
                <w:sz w:val="20"/>
                <w:szCs w:val="20"/>
                <w:shd w:val="clear" w:color="auto" w:fill="FFFFFF"/>
              </w:rPr>
              <w:t>a</w:t>
            </w:r>
            <w:r w:rsidR="006267B4" w:rsidRPr="005C0917">
              <w:rPr>
                <w:rFonts w:ascii="Times New Roman" w:hAnsi="Times New Roman" w:cs="Times New Roman"/>
                <w:sz w:val="20"/>
                <w:szCs w:val="20"/>
                <w:shd w:val="clear" w:color="auto" w:fill="FFFFFF"/>
              </w:rPr>
              <w:t xml:space="preserve"> filmow</w:t>
            </w:r>
            <w:r w:rsidRPr="005C0917">
              <w:rPr>
                <w:rFonts w:ascii="Times New Roman" w:hAnsi="Times New Roman" w:cs="Times New Roman"/>
                <w:sz w:val="20"/>
                <w:szCs w:val="20"/>
                <w:shd w:val="clear" w:color="auto" w:fill="FFFFFF"/>
              </w:rPr>
              <w:t>a</w:t>
            </w:r>
            <w:r w:rsidR="006267B4" w:rsidRPr="005C0917">
              <w:rPr>
                <w:rFonts w:ascii="Times New Roman" w:hAnsi="Times New Roman" w:cs="Times New Roman"/>
                <w:sz w:val="20"/>
                <w:szCs w:val="20"/>
                <w:shd w:val="clear" w:color="auto" w:fill="FFFFFF"/>
              </w:rPr>
              <w:t>, podstawk</w:t>
            </w:r>
            <w:r w:rsidRPr="005C0917">
              <w:rPr>
                <w:rFonts w:ascii="Times New Roman" w:hAnsi="Times New Roman" w:cs="Times New Roman"/>
                <w:sz w:val="20"/>
                <w:szCs w:val="20"/>
                <w:shd w:val="clear" w:color="auto" w:fill="FFFFFF"/>
              </w:rPr>
              <w:t>a</w:t>
            </w:r>
            <w:r w:rsidR="006267B4" w:rsidRPr="005C0917">
              <w:rPr>
                <w:rFonts w:ascii="Times New Roman" w:hAnsi="Times New Roman" w:cs="Times New Roman"/>
                <w:sz w:val="20"/>
                <w:szCs w:val="20"/>
                <w:shd w:val="clear" w:color="auto" w:fill="FFFFFF"/>
              </w:rPr>
              <w:t xml:space="preserve"> na smartfona i mnóstwo ciekawych rekwizytów. U góry ramki na scenie znajdują się przesuwane uchwyty, do których można przymocować rekwizyty, postacie oraz akcesoria, żeby je animować. Scena wyposażona jest także w dwustronne tło z różnymi obrazkami oraz platformę z wbudowanymi suwakami do przesuwania postaci. Po zamocowaniu podstawki na kamerę w jednym z trzech specjalnie przygotowanych punktów na scenie można uchwycić ujęcia pod różnym kątem i płynnie przesuwać kamerę.</w:t>
            </w:r>
            <w:r w:rsidRPr="005C0917">
              <w:rPr>
                <w:rFonts w:ascii="Times New Roman" w:hAnsi="Times New Roman" w:cs="Times New Roman"/>
                <w:sz w:val="20"/>
                <w:szCs w:val="20"/>
                <w:shd w:val="clear" w:color="auto" w:fill="FFFFFF"/>
              </w:rPr>
              <w:t xml:space="preserve"> Z</w:t>
            </w:r>
            <w:r w:rsidR="006F7623" w:rsidRPr="005C0917">
              <w:rPr>
                <w:rFonts w:ascii="Times New Roman" w:eastAsia="Times New Roman" w:hAnsi="Times New Roman" w:cs="Times New Roman"/>
                <w:sz w:val="20"/>
                <w:szCs w:val="20"/>
                <w:lang w:val="en" w:eastAsia="pl-PL"/>
              </w:rPr>
              <w:t>awartość:</w:t>
            </w:r>
            <w:r w:rsidRPr="005C0917">
              <w:rPr>
                <w:rFonts w:ascii="Times New Roman" w:eastAsia="Times New Roman" w:hAnsi="Times New Roman" w:cs="Times New Roman"/>
                <w:sz w:val="20"/>
                <w:szCs w:val="20"/>
                <w:lang w:val="en" w:eastAsia="pl-PL"/>
              </w:rPr>
              <w:t xml:space="preserve"> l</w:t>
            </w:r>
            <w:r w:rsidR="006F7623" w:rsidRPr="005C0917">
              <w:rPr>
                <w:rFonts w:ascii="Times New Roman" w:eastAsia="Times New Roman" w:hAnsi="Times New Roman" w:cs="Times New Roman"/>
                <w:sz w:val="20"/>
                <w:szCs w:val="20"/>
                <w:lang w:val="en" w:eastAsia="pl-PL"/>
              </w:rPr>
              <w:t>iczba części w zestawie: 482;</w:t>
            </w:r>
            <w:r w:rsidRPr="005C0917">
              <w:rPr>
                <w:rFonts w:ascii="Times New Roman" w:eastAsia="Times New Roman" w:hAnsi="Times New Roman" w:cs="Times New Roman"/>
                <w:sz w:val="20"/>
                <w:szCs w:val="20"/>
                <w:lang w:val="en" w:eastAsia="pl-PL"/>
              </w:rPr>
              <w:t xml:space="preserve"> w</w:t>
            </w:r>
            <w:r w:rsidR="006F7623" w:rsidRPr="005C0917">
              <w:rPr>
                <w:rFonts w:ascii="Times New Roman" w:eastAsia="Times New Roman" w:hAnsi="Times New Roman" w:cs="Times New Roman"/>
                <w:sz w:val="20"/>
                <w:szCs w:val="20"/>
                <w:lang w:val="en" w:eastAsia="pl-PL"/>
              </w:rPr>
              <w:t>ymiary po złożeniu: 25 cm wysokości, 16 cm szerokości i 28 cm głębokości;</w:t>
            </w:r>
            <w:r w:rsidRPr="005C0917">
              <w:rPr>
                <w:rFonts w:ascii="Times New Roman" w:eastAsia="Times New Roman" w:hAnsi="Times New Roman" w:cs="Times New Roman"/>
                <w:sz w:val="20"/>
                <w:szCs w:val="20"/>
                <w:lang w:val="en" w:eastAsia="pl-PL"/>
              </w:rPr>
              <w:t xml:space="preserve"> zestaw w </w:t>
            </w:r>
            <w:r w:rsidR="006F7623" w:rsidRPr="005C0917">
              <w:rPr>
                <w:rFonts w:ascii="Times New Roman" w:eastAsia="Times New Roman" w:hAnsi="Times New Roman" w:cs="Times New Roman"/>
                <w:sz w:val="20"/>
                <w:szCs w:val="20"/>
                <w:lang w:val="en" w:eastAsia="pl-PL"/>
              </w:rPr>
              <w:t>pakowani</w:t>
            </w:r>
            <w:r w:rsidRPr="005C0917">
              <w:rPr>
                <w:rFonts w:ascii="Times New Roman" w:eastAsia="Times New Roman" w:hAnsi="Times New Roman" w:cs="Times New Roman"/>
                <w:sz w:val="20"/>
                <w:szCs w:val="20"/>
                <w:lang w:val="en" w:eastAsia="pl-PL"/>
              </w:rPr>
              <w:t>u</w:t>
            </w:r>
            <w:r w:rsidR="006F7623" w:rsidRPr="005C0917">
              <w:rPr>
                <w:rFonts w:ascii="Times New Roman" w:eastAsia="Times New Roman" w:hAnsi="Times New Roman" w:cs="Times New Roman"/>
                <w:sz w:val="20"/>
                <w:szCs w:val="20"/>
                <w:lang w:val="en" w:eastAsia="pl-PL"/>
              </w:rPr>
              <w:t xml:space="preserve"> kartonow</w:t>
            </w:r>
            <w:r w:rsidRPr="005C0917">
              <w:rPr>
                <w:rFonts w:ascii="Times New Roman" w:eastAsia="Times New Roman" w:hAnsi="Times New Roman" w:cs="Times New Roman"/>
                <w:sz w:val="20"/>
                <w:szCs w:val="20"/>
                <w:lang w:val="en" w:eastAsia="pl-PL"/>
              </w:rPr>
              <w:t>ym; s</w:t>
            </w:r>
            <w:r w:rsidR="006F7623" w:rsidRPr="005C0917">
              <w:rPr>
                <w:rFonts w:ascii="Times New Roman" w:eastAsia="Times New Roman" w:hAnsi="Times New Roman" w:cs="Times New Roman"/>
                <w:sz w:val="20"/>
                <w:szCs w:val="20"/>
                <w:lang w:val="en" w:eastAsia="pl-PL"/>
              </w:rPr>
              <w:t>ystem łączenia elementów nie wymaga użycia narzędzi</w:t>
            </w:r>
            <w:r w:rsidR="00B25FB1" w:rsidRPr="005C0917">
              <w:rPr>
                <w:rFonts w:ascii="Times New Roman" w:eastAsia="Times New Roman" w:hAnsi="Times New Roman" w:cs="Times New Roman"/>
                <w:sz w:val="20"/>
                <w:szCs w:val="20"/>
                <w:lang w:val="en" w:eastAsia="pl-PL"/>
              </w:rPr>
              <w:t>.</w:t>
            </w:r>
          </w:p>
          <w:p w14:paraId="6F7BA52A" w14:textId="5ED5CA67" w:rsidR="006F7623" w:rsidRPr="005C0917" w:rsidRDefault="00B25FB1" w:rsidP="002270E0">
            <w:pPr>
              <w:pStyle w:val="Akapitzlist"/>
              <w:numPr>
                <w:ilvl w:val="0"/>
                <w:numId w:val="5"/>
              </w:numPr>
              <w:ind w:left="320"/>
              <w:jc w:val="both"/>
              <w:rPr>
                <w:rFonts w:ascii="Times New Roman" w:eastAsia="Times New Roman" w:hAnsi="Times New Roman" w:cs="Times New Roman"/>
                <w:sz w:val="20"/>
                <w:szCs w:val="20"/>
                <w:lang w:val="en" w:eastAsia="pl-PL"/>
              </w:rPr>
            </w:pPr>
            <w:r w:rsidRPr="00E05A1F">
              <w:rPr>
                <w:rFonts w:ascii="Times New Roman" w:hAnsi="Times New Roman" w:cs="Times New Roman"/>
                <w:b/>
                <w:sz w:val="20"/>
                <w:szCs w:val="20"/>
                <w:shd w:val="clear" w:color="auto" w:fill="FFFFFF"/>
              </w:rPr>
              <w:t>Zestaw konstrukcyjny klocków przenoszący dzieci w atmosferę wakacji</w:t>
            </w:r>
            <w:r w:rsidRPr="005C0917">
              <w:rPr>
                <w:rFonts w:ascii="Times New Roman" w:hAnsi="Times New Roman" w:cs="Times New Roman"/>
                <w:sz w:val="20"/>
                <w:szCs w:val="20"/>
                <w:shd w:val="clear" w:color="auto" w:fill="FFFFFF"/>
              </w:rPr>
              <w:t xml:space="preserve"> gdzie mogą na nowo przeżywać wakacyjne przygody i wspominać czas spędzony z przyjaciółmi nad brzegiem morza (</w:t>
            </w:r>
            <w:r w:rsidR="006F7623" w:rsidRPr="005C0917">
              <w:rPr>
                <w:rFonts w:ascii="Times New Roman" w:eastAsia="Times New Roman" w:hAnsi="Times New Roman" w:cs="Times New Roman"/>
                <w:sz w:val="20"/>
                <w:szCs w:val="20"/>
                <w:lang w:val="en" w:eastAsia="pl-PL"/>
              </w:rPr>
              <w:t>6</w:t>
            </w:r>
            <w:r w:rsidRPr="005C0917">
              <w:rPr>
                <w:rFonts w:ascii="Times New Roman" w:eastAsia="Times New Roman" w:hAnsi="Times New Roman" w:cs="Times New Roman"/>
                <w:sz w:val="20"/>
                <w:szCs w:val="20"/>
                <w:lang w:val="en" w:eastAsia="pl-PL"/>
              </w:rPr>
              <w:t xml:space="preserve"> szt</w:t>
            </w:r>
            <w:proofErr w:type="gramStart"/>
            <w:r w:rsidRPr="005C0917">
              <w:rPr>
                <w:rFonts w:ascii="Times New Roman" w:eastAsia="Times New Roman" w:hAnsi="Times New Roman" w:cs="Times New Roman"/>
                <w:sz w:val="20"/>
                <w:szCs w:val="20"/>
                <w:lang w:val="en" w:eastAsia="pl-PL"/>
              </w:rPr>
              <w:t>.)</w:t>
            </w:r>
            <w:r w:rsidR="00823D01" w:rsidRPr="005C0917">
              <w:rPr>
                <w:rFonts w:ascii="Times New Roman" w:eastAsia="Times New Roman" w:hAnsi="Times New Roman" w:cs="Times New Roman"/>
                <w:sz w:val="20"/>
                <w:szCs w:val="20"/>
                <w:lang w:val="en" w:eastAsia="pl-PL"/>
              </w:rPr>
              <w:t>.</w:t>
            </w:r>
            <w:r w:rsidR="006F7623" w:rsidRPr="005C0917">
              <w:rPr>
                <w:rFonts w:ascii="Times New Roman" w:eastAsia="Times New Roman" w:hAnsi="Times New Roman" w:cs="Times New Roman"/>
                <w:sz w:val="20"/>
                <w:szCs w:val="20"/>
                <w:lang w:val="en" w:eastAsia="pl-PL"/>
              </w:rPr>
              <w:t xml:space="preserve"> </w:t>
            </w:r>
            <w:r w:rsidR="00823D01" w:rsidRPr="005C0917">
              <w:rPr>
                <w:rFonts w:ascii="Times New Roman" w:eastAsia="Times New Roman" w:hAnsi="Times New Roman" w:cs="Times New Roman"/>
                <w:sz w:val="20"/>
                <w:szCs w:val="20"/>
                <w:lang w:val="en" w:eastAsia="pl-PL"/>
              </w:rPr>
              <w:t>Z</w:t>
            </w:r>
            <w:proofErr w:type="gramEnd"/>
            <w:r w:rsidR="00823D01" w:rsidRPr="005C0917">
              <w:rPr>
                <w:rFonts w:ascii="Times New Roman" w:eastAsia="Times New Roman" w:hAnsi="Times New Roman" w:cs="Times New Roman"/>
                <w:sz w:val="20"/>
                <w:szCs w:val="20"/>
                <w:lang w:val="en" w:eastAsia="pl-PL"/>
              </w:rPr>
              <w:t xml:space="preserve"> klocków możliwość zbudowania d</w:t>
            </w:r>
            <w:r w:rsidR="00823D01" w:rsidRPr="005C0917">
              <w:rPr>
                <w:rFonts w:ascii="Times New Roman" w:hAnsi="Times New Roman" w:cs="Times New Roman"/>
                <w:sz w:val="20"/>
                <w:szCs w:val="20"/>
                <w:shd w:val="clear" w:color="auto" w:fill="FFFFFF"/>
              </w:rPr>
              <w:t>wupoziomowego budynku, w którym mieści się lodziarnia z tarasem na dachu, wypożyczalnia sprzętu oraz mieszkanie i ogródek warzywny. W zestawie jest również autko z podnoszonym dachem, oraz minifigurki. Z</w:t>
            </w:r>
            <w:r w:rsidR="006F7623" w:rsidRPr="005C0917">
              <w:rPr>
                <w:rFonts w:ascii="Times New Roman" w:eastAsia="Times New Roman" w:hAnsi="Times New Roman" w:cs="Times New Roman"/>
                <w:sz w:val="20"/>
                <w:szCs w:val="20"/>
                <w:lang w:val="en" w:eastAsia="pl-PL"/>
              </w:rPr>
              <w:t>awartość:</w:t>
            </w:r>
            <w:r w:rsidR="00823D01" w:rsidRPr="005C0917">
              <w:rPr>
                <w:rFonts w:ascii="Times New Roman" w:eastAsia="Times New Roman" w:hAnsi="Times New Roman" w:cs="Times New Roman"/>
                <w:sz w:val="20"/>
                <w:szCs w:val="20"/>
                <w:lang w:val="en" w:eastAsia="pl-PL"/>
              </w:rPr>
              <w:t xml:space="preserve"> l</w:t>
            </w:r>
            <w:r w:rsidR="006F7623" w:rsidRPr="005C0917">
              <w:rPr>
                <w:rFonts w:ascii="Times New Roman" w:eastAsia="Times New Roman" w:hAnsi="Times New Roman" w:cs="Times New Roman"/>
                <w:sz w:val="20"/>
                <w:szCs w:val="20"/>
                <w:lang w:val="en" w:eastAsia="pl-PL"/>
              </w:rPr>
              <w:t>iczba części w zestawie: 685;</w:t>
            </w:r>
            <w:r w:rsidR="00823D01" w:rsidRPr="005C0917">
              <w:rPr>
                <w:rFonts w:ascii="Times New Roman" w:eastAsia="Times New Roman" w:hAnsi="Times New Roman" w:cs="Times New Roman"/>
                <w:sz w:val="20"/>
                <w:szCs w:val="20"/>
                <w:lang w:val="en" w:eastAsia="pl-PL"/>
              </w:rPr>
              <w:t xml:space="preserve"> w</w:t>
            </w:r>
            <w:r w:rsidR="006F7623" w:rsidRPr="005C0917">
              <w:rPr>
                <w:rFonts w:ascii="Times New Roman" w:eastAsia="Times New Roman" w:hAnsi="Times New Roman" w:cs="Times New Roman"/>
                <w:sz w:val="20"/>
                <w:szCs w:val="20"/>
                <w:lang w:val="en" w:eastAsia="pl-PL"/>
              </w:rPr>
              <w:t>ymiary po złożeniu: 18 cm wysokości, 35 cm szerokości i 10 cm głębokości;</w:t>
            </w:r>
            <w:r w:rsidR="007C31A9" w:rsidRPr="005C0917">
              <w:rPr>
                <w:rFonts w:ascii="Times New Roman" w:eastAsia="Times New Roman" w:hAnsi="Times New Roman" w:cs="Times New Roman"/>
                <w:sz w:val="20"/>
                <w:szCs w:val="20"/>
                <w:lang w:val="en" w:eastAsia="pl-PL"/>
              </w:rPr>
              <w:t xml:space="preserve"> </w:t>
            </w:r>
            <w:r w:rsidR="00823D01" w:rsidRPr="005C0917">
              <w:rPr>
                <w:rFonts w:ascii="Times New Roman" w:eastAsia="Times New Roman" w:hAnsi="Times New Roman" w:cs="Times New Roman"/>
                <w:sz w:val="20"/>
                <w:szCs w:val="20"/>
                <w:lang w:val="en" w:eastAsia="pl-PL"/>
              </w:rPr>
              <w:t>s</w:t>
            </w:r>
            <w:r w:rsidR="006F7623" w:rsidRPr="005C0917">
              <w:rPr>
                <w:rFonts w:ascii="Times New Roman" w:eastAsia="Times New Roman" w:hAnsi="Times New Roman" w:cs="Times New Roman"/>
                <w:sz w:val="20"/>
                <w:szCs w:val="20"/>
                <w:lang w:val="en" w:eastAsia="pl-PL"/>
              </w:rPr>
              <w:t>ystem łączenia elementów nie wymaga użycia narzędzi</w:t>
            </w:r>
            <w:r w:rsidR="007C31A9" w:rsidRPr="005C0917">
              <w:rPr>
                <w:rFonts w:ascii="Times New Roman" w:eastAsia="Times New Roman" w:hAnsi="Times New Roman" w:cs="Times New Roman"/>
                <w:sz w:val="20"/>
                <w:szCs w:val="20"/>
                <w:lang w:val="en" w:eastAsia="pl-PL"/>
              </w:rPr>
              <w:t xml:space="preserve">. </w:t>
            </w:r>
          </w:p>
          <w:p w14:paraId="4C1870FD" w14:textId="7F8277BD" w:rsidR="001033AD" w:rsidRPr="005C0917" w:rsidRDefault="007C31A9" w:rsidP="002270E0">
            <w:pPr>
              <w:pStyle w:val="Akapitzlist"/>
              <w:numPr>
                <w:ilvl w:val="0"/>
                <w:numId w:val="5"/>
              </w:numPr>
              <w:ind w:left="320"/>
              <w:jc w:val="both"/>
              <w:rPr>
                <w:rFonts w:ascii="Times New Roman" w:eastAsia="Times New Roman" w:hAnsi="Times New Roman" w:cs="Times New Roman"/>
                <w:sz w:val="20"/>
                <w:szCs w:val="20"/>
                <w:lang w:val="en" w:eastAsia="pl-PL"/>
              </w:rPr>
            </w:pPr>
            <w:r w:rsidRPr="00E05A1F">
              <w:rPr>
                <w:rFonts w:ascii="Times New Roman" w:hAnsi="Times New Roman" w:cs="Times New Roman"/>
                <w:b/>
                <w:sz w:val="20"/>
                <w:szCs w:val="20"/>
                <w:shd w:val="clear" w:color="auto" w:fill="FFFFFF"/>
              </w:rPr>
              <w:t xml:space="preserve">Zestaw konstrukcyjny klocków </w:t>
            </w:r>
            <w:r w:rsidR="001033AD" w:rsidRPr="00E05A1F">
              <w:rPr>
                <w:rFonts w:ascii="Times New Roman" w:hAnsi="Times New Roman" w:cs="Times New Roman"/>
                <w:b/>
                <w:sz w:val="20"/>
                <w:szCs w:val="20"/>
                <w:shd w:val="clear" w:color="auto" w:fill="FFFFFF"/>
              </w:rPr>
              <w:t xml:space="preserve">(6 szt.) </w:t>
            </w:r>
            <w:r w:rsidRPr="00E05A1F">
              <w:rPr>
                <w:rFonts w:ascii="Times New Roman" w:hAnsi="Times New Roman" w:cs="Times New Roman"/>
                <w:b/>
                <w:sz w:val="20"/>
                <w:szCs w:val="20"/>
                <w:shd w:val="clear" w:color="auto" w:fill="FFFFFF"/>
              </w:rPr>
              <w:t>z których zostanie zbudowana dwupiętrowa remiza</w:t>
            </w:r>
            <w:r w:rsidRPr="005C0917">
              <w:rPr>
                <w:rFonts w:ascii="Times New Roman" w:hAnsi="Times New Roman" w:cs="Times New Roman"/>
                <w:sz w:val="20"/>
                <w:szCs w:val="20"/>
                <w:shd w:val="clear" w:color="auto" w:fill="FFFFFF"/>
              </w:rPr>
              <w:t xml:space="preserve"> składająca się z biura, pokoju do odpoczywania, wieży obserwacyjnej, małego doku oraz wolnostojącego garażu z dużymi, otwieranymi drzwiami frontowymi i lądowiskiem — można na nim ustawić odczepianego drona zwiadowczego z obracającymi się wirnikami i kamerą. W zestawie również terenówka z wężem strażackim strzelającym klockami oraz klockiem ze światłem i dźwiękiem, skuter wodny, cztery minifigurki i figurkę psa z remizy. </w:t>
            </w:r>
            <w:r w:rsidR="001033AD" w:rsidRPr="005C0917">
              <w:rPr>
                <w:rFonts w:ascii="Times New Roman" w:hAnsi="Times New Roman" w:cs="Times New Roman"/>
                <w:sz w:val="20"/>
                <w:szCs w:val="20"/>
                <w:shd w:val="clear" w:color="auto" w:fill="FFFFFF"/>
              </w:rPr>
              <w:t>Z</w:t>
            </w:r>
            <w:r w:rsidR="006F7623" w:rsidRPr="005C0917">
              <w:rPr>
                <w:rFonts w:ascii="Times New Roman" w:eastAsia="Times New Roman" w:hAnsi="Times New Roman" w:cs="Times New Roman"/>
                <w:sz w:val="20"/>
                <w:szCs w:val="20"/>
                <w:lang w:val="en" w:eastAsia="pl-PL"/>
              </w:rPr>
              <w:t>awartość:</w:t>
            </w:r>
            <w:r w:rsidR="001033AD" w:rsidRPr="005C0917">
              <w:rPr>
                <w:rFonts w:ascii="Times New Roman" w:eastAsia="Times New Roman" w:hAnsi="Times New Roman" w:cs="Times New Roman"/>
                <w:sz w:val="20"/>
                <w:szCs w:val="20"/>
                <w:lang w:val="en" w:eastAsia="pl-PL"/>
              </w:rPr>
              <w:t xml:space="preserve"> l</w:t>
            </w:r>
            <w:r w:rsidR="006F7623" w:rsidRPr="005C0917">
              <w:rPr>
                <w:rFonts w:ascii="Times New Roman" w:eastAsia="Times New Roman" w:hAnsi="Times New Roman" w:cs="Times New Roman"/>
                <w:sz w:val="20"/>
                <w:szCs w:val="20"/>
                <w:lang w:val="en" w:eastAsia="pl-PL"/>
              </w:rPr>
              <w:t>iczba części w zestawie: 509;</w:t>
            </w:r>
            <w:r w:rsidR="001033AD" w:rsidRPr="005C0917">
              <w:rPr>
                <w:rFonts w:ascii="Times New Roman" w:eastAsia="Times New Roman" w:hAnsi="Times New Roman" w:cs="Times New Roman"/>
                <w:sz w:val="20"/>
                <w:szCs w:val="20"/>
                <w:lang w:val="en" w:eastAsia="pl-PL"/>
              </w:rPr>
              <w:t xml:space="preserve"> w</w:t>
            </w:r>
            <w:r w:rsidR="006F7623" w:rsidRPr="005C0917">
              <w:rPr>
                <w:rFonts w:ascii="Times New Roman" w:eastAsia="Times New Roman" w:hAnsi="Times New Roman" w:cs="Times New Roman"/>
                <w:sz w:val="20"/>
                <w:szCs w:val="20"/>
                <w:lang w:val="en" w:eastAsia="pl-PL"/>
              </w:rPr>
              <w:t>ymiary po złożeniu: 28 cm wysokości, 21 cm szerokości i 27 cm głębokości;</w:t>
            </w:r>
            <w:r w:rsidR="001033AD" w:rsidRPr="005C0917">
              <w:rPr>
                <w:rFonts w:ascii="Times New Roman" w:eastAsia="Times New Roman" w:hAnsi="Times New Roman" w:cs="Times New Roman"/>
                <w:sz w:val="20"/>
                <w:szCs w:val="20"/>
                <w:lang w:val="en" w:eastAsia="pl-PL"/>
              </w:rPr>
              <w:t xml:space="preserve"> każdy zestaw w o</w:t>
            </w:r>
            <w:r w:rsidR="006F7623" w:rsidRPr="005C0917">
              <w:rPr>
                <w:rFonts w:ascii="Times New Roman" w:eastAsia="Times New Roman" w:hAnsi="Times New Roman" w:cs="Times New Roman"/>
                <w:sz w:val="20"/>
                <w:szCs w:val="20"/>
                <w:lang w:val="en" w:eastAsia="pl-PL"/>
              </w:rPr>
              <w:t>pakowani</w:t>
            </w:r>
            <w:r w:rsidR="001033AD" w:rsidRPr="005C0917">
              <w:rPr>
                <w:rFonts w:ascii="Times New Roman" w:eastAsia="Times New Roman" w:hAnsi="Times New Roman" w:cs="Times New Roman"/>
                <w:sz w:val="20"/>
                <w:szCs w:val="20"/>
                <w:lang w:val="en" w:eastAsia="pl-PL"/>
              </w:rPr>
              <w:t>u</w:t>
            </w:r>
            <w:r w:rsidR="006F7623" w:rsidRPr="005C0917">
              <w:rPr>
                <w:rFonts w:ascii="Times New Roman" w:eastAsia="Times New Roman" w:hAnsi="Times New Roman" w:cs="Times New Roman"/>
                <w:sz w:val="20"/>
                <w:szCs w:val="20"/>
                <w:lang w:val="en" w:eastAsia="pl-PL"/>
              </w:rPr>
              <w:t xml:space="preserve"> kartonow</w:t>
            </w:r>
            <w:r w:rsidR="001033AD" w:rsidRPr="005C0917">
              <w:rPr>
                <w:rFonts w:ascii="Times New Roman" w:eastAsia="Times New Roman" w:hAnsi="Times New Roman" w:cs="Times New Roman"/>
                <w:sz w:val="20"/>
                <w:szCs w:val="20"/>
                <w:lang w:val="en" w:eastAsia="pl-PL"/>
              </w:rPr>
              <w:t>ym</w:t>
            </w:r>
            <w:r w:rsidR="006F7623" w:rsidRPr="005C0917">
              <w:rPr>
                <w:rFonts w:ascii="Times New Roman" w:eastAsia="Times New Roman" w:hAnsi="Times New Roman" w:cs="Times New Roman"/>
                <w:sz w:val="20"/>
                <w:szCs w:val="20"/>
                <w:lang w:val="en" w:eastAsia="pl-PL"/>
              </w:rPr>
              <w:t>;</w:t>
            </w:r>
            <w:r w:rsidR="001033AD" w:rsidRPr="005C0917">
              <w:rPr>
                <w:rFonts w:ascii="Times New Roman" w:eastAsia="Times New Roman" w:hAnsi="Times New Roman" w:cs="Times New Roman"/>
                <w:sz w:val="20"/>
                <w:szCs w:val="20"/>
                <w:lang w:val="en" w:eastAsia="pl-PL"/>
              </w:rPr>
              <w:t xml:space="preserve"> s</w:t>
            </w:r>
            <w:r w:rsidR="006F7623" w:rsidRPr="005C0917">
              <w:rPr>
                <w:rFonts w:ascii="Times New Roman" w:eastAsia="Times New Roman" w:hAnsi="Times New Roman" w:cs="Times New Roman"/>
                <w:sz w:val="20"/>
                <w:szCs w:val="20"/>
                <w:lang w:val="en" w:eastAsia="pl-PL"/>
              </w:rPr>
              <w:t>ystem łączenia elementów nie wymaga użycia narzędzi</w:t>
            </w:r>
            <w:r w:rsidR="001033AD" w:rsidRPr="005C0917">
              <w:rPr>
                <w:rFonts w:ascii="Times New Roman" w:eastAsia="Times New Roman" w:hAnsi="Times New Roman" w:cs="Times New Roman"/>
                <w:sz w:val="20"/>
                <w:szCs w:val="20"/>
                <w:lang w:val="en" w:eastAsia="pl-PL"/>
              </w:rPr>
              <w:t>.</w:t>
            </w:r>
          </w:p>
          <w:p w14:paraId="24D7DEAD" w14:textId="7C7A873F" w:rsidR="006F7623" w:rsidRDefault="006F7623" w:rsidP="002270E0">
            <w:pPr>
              <w:pStyle w:val="Akapitzlist"/>
              <w:numPr>
                <w:ilvl w:val="0"/>
                <w:numId w:val="5"/>
              </w:numPr>
              <w:ind w:left="320"/>
              <w:jc w:val="both"/>
              <w:rPr>
                <w:rFonts w:ascii="Times New Roman" w:eastAsia="Times New Roman" w:hAnsi="Times New Roman" w:cs="Times New Roman"/>
                <w:sz w:val="20"/>
                <w:szCs w:val="20"/>
                <w:lang w:val="en" w:eastAsia="pl-PL"/>
              </w:rPr>
            </w:pPr>
            <w:r w:rsidRPr="00E05A1F">
              <w:rPr>
                <w:rFonts w:ascii="Times New Roman" w:eastAsia="Times New Roman" w:hAnsi="Times New Roman" w:cs="Times New Roman"/>
                <w:b/>
                <w:sz w:val="20"/>
                <w:szCs w:val="20"/>
                <w:lang w:val="en" w:eastAsia="pl-PL"/>
              </w:rPr>
              <w:t>Skrzynia magazynowa z pokrywką</w:t>
            </w:r>
            <w:r w:rsidR="001033AD" w:rsidRPr="005C0917">
              <w:rPr>
                <w:rFonts w:ascii="Times New Roman" w:eastAsia="Times New Roman" w:hAnsi="Times New Roman" w:cs="Times New Roman"/>
                <w:sz w:val="20"/>
                <w:szCs w:val="20"/>
                <w:lang w:val="en" w:eastAsia="pl-PL"/>
              </w:rPr>
              <w:t xml:space="preserve"> (12 szt.)</w:t>
            </w:r>
            <w:r w:rsidRPr="005C0917">
              <w:rPr>
                <w:rFonts w:ascii="Times New Roman" w:eastAsia="Times New Roman" w:hAnsi="Times New Roman" w:cs="Times New Roman"/>
                <w:sz w:val="20"/>
                <w:szCs w:val="20"/>
                <w:lang w:val="en" w:eastAsia="pl-PL"/>
              </w:rPr>
              <w:t>; parametry: przezroczysty 39x28x14cm</w:t>
            </w:r>
            <w:r w:rsidR="001033AD" w:rsidRPr="005C0917">
              <w:rPr>
                <w:rFonts w:ascii="Times New Roman" w:eastAsia="Times New Roman" w:hAnsi="Times New Roman" w:cs="Times New Roman"/>
                <w:sz w:val="20"/>
                <w:szCs w:val="20"/>
                <w:lang w:val="en" w:eastAsia="pl-PL"/>
              </w:rPr>
              <w:t>,</w:t>
            </w:r>
            <w:r w:rsidRPr="005C0917">
              <w:rPr>
                <w:rFonts w:ascii="Times New Roman" w:eastAsia="Times New Roman" w:hAnsi="Times New Roman" w:cs="Times New Roman"/>
                <w:sz w:val="20"/>
                <w:szCs w:val="20"/>
                <w:lang w:val="en" w:eastAsia="pl-PL"/>
              </w:rPr>
              <w:t xml:space="preserve"> </w:t>
            </w:r>
            <w:r w:rsidR="00E05A1F" w:rsidRPr="00324AA1">
              <w:rPr>
                <w:rFonts w:ascii="Times New Roman" w:eastAsia="Times New Roman" w:hAnsi="Times New Roman" w:cs="Times New Roman"/>
                <w:sz w:val="20"/>
                <w:szCs w:val="20"/>
                <w:lang w:val="en" w:eastAsia="pl-PL"/>
              </w:rPr>
              <w:t>pojemność</w:t>
            </w:r>
            <w:r w:rsidR="00A02B02" w:rsidRPr="00324AA1">
              <w:rPr>
                <w:rFonts w:ascii="Times New Roman" w:eastAsia="Times New Roman" w:hAnsi="Times New Roman" w:cs="Times New Roman"/>
                <w:sz w:val="20"/>
                <w:szCs w:val="20"/>
                <w:lang w:val="en" w:eastAsia="pl-PL"/>
              </w:rPr>
              <w:t xml:space="preserve"> </w:t>
            </w:r>
            <w:r w:rsidRPr="005C0917">
              <w:rPr>
                <w:rFonts w:ascii="Times New Roman" w:eastAsia="Times New Roman" w:hAnsi="Times New Roman" w:cs="Times New Roman"/>
                <w:sz w:val="20"/>
                <w:szCs w:val="20"/>
                <w:lang w:val="en" w:eastAsia="pl-PL"/>
              </w:rPr>
              <w:t>11l</w:t>
            </w:r>
          </w:p>
          <w:p w14:paraId="59616B92" w14:textId="272DD883" w:rsidR="00A02B02" w:rsidRPr="005C0917" w:rsidRDefault="00A02B02" w:rsidP="00A02B02">
            <w:pPr>
              <w:pStyle w:val="Akapitzlist"/>
              <w:ind w:left="320"/>
              <w:jc w:val="both"/>
              <w:rPr>
                <w:rFonts w:ascii="Times New Roman" w:eastAsia="Times New Roman" w:hAnsi="Times New Roman" w:cs="Times New Roman"/>
                <w:sz w:val="20"/>
                <w:szCs w:val="20"/>
                <w:lang w:val="en" w:eastAsia="pl-PL"/>
              </w:rPr>
            </w:pPr>
          </w:p>
        </w:tc>
        <w:tc>
          <w:tcPr>
            <w:tcW w:w="854" w:type="dxa"/>
            <w:hideMark/>
          </w:tcPr>
          <w:p w14:paraId="0968A2E0" w14:textId="77777777" w:rsidR="006F7623" w:rsidRPr="005C0917" w:rsidRDefault="006F7623" w:rsidP="00E05A1F">
            <w:pPr>
              <w:rPr>
                <w:rFonts w:ascii="Times New Roman" w:eastAsia="Times New Roman" w:hAnsi="Times New Roman" w:cs="Times New Roman"/>
                <w:sz w:val="20"/>
                <w:szCs w:val="20"/>
                <w:lang w:eastAsia="pl-PL"/>
              </w:rPr>
            </w:pPr>
            <w:proofErr w:type="gramStart"/>
            <w:r w:rsidRPr="005C0917">
              <w:rPr>
                <w:rFonts w:ascii="Times New Roman" w:eastAsia="Times New Roman" w:hAnsi="Times New Roman" w:cs="Times New Roman"/>
                <w:sz w:val="20"/>
                <w:szCs w:val="20"/>
                <w:lang w:eastAsia="pl-PL"/>
              </w:rPr>
              <w:lastRenderedPageBreak/>
              <w:t>zestaw</w:t>
            </w:r>
            <w:proofErr w:type="gramEnd"/>
          </w:p>
        </w:tc>
        <w:tc>
          <w:tcPr>
            <w:tcW w:w="850" w:type="dxa"/>
            <w:hideMark/>
          </w:tcPr>
          <w:p w14:paraId="0E3D0EE5" w14:textId="77777777" w:rsidR="006F7623" w:rsidRPr="005C0917" w:rsidRDefault="006F7623" w:rsidP="00E05A1F">
            <w:pPr>
              <w:jc w:val="right"/>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t>1</w:t>
            </w:r>
          </w:p>
        </w:tc>
      </w:tr>
      <w:tr w:rsidR="005C0917" w:rsidRPr="005C0917" w14:paraId="7B96AFA6" w14:textId="77777777" w:rsidTr="00714298">
        <w:trPr>
          <w:trHeight w:val="1096"/>
        </w:trPr>
        <w:tc>
          <w:tcPr>
            <w:tcW w:w="710" w:type="dxa"/>
            <w:hideMark/>
          </w:tcPr>
          <w:p w14:paraId="534D41A7" w14:textId="4CF4E99E" w:rsidR="006F7623" w:rsidRPr="005C0917" w:rsidRDefault="002C7A71" w:rsidP="00E05A1F">
            <w:pPr>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lastRenderedPageBreak/>
              <w:t>4)</w:t>
            </w:r>
          </w:p>
        </w:tc>
        <w:tc>
          <w:tcPr>
            <w:tcW w:w="7793" w:type="dxa"/>
            <w:hideMark/>
          </w:tcPr>
          <w:p w14:paraId="4C314505" w14:textId="3C115E9D" w:rsidR="00A65FCB" w:rsidRPr="00E05A1F" w:rsidRDefault="003006D8" w:rsidP="000169D2">
            <w:pPr>
              <w:jc w:val="both"/>
              <w:rPr>
                <w:rFonts w:ascii="Times New Roman" w:eastAsia="Times New Roman" w:hAnsi="Times New Roman" w:cs="Times New Roman"/>
                <w:b/>
                <w:sz w:val="20"/>
                <w:szCs w:val="20"/>
                <w:lang w:eastAsia="pl-PL"/>
              </w:rPr>
            </w:pPr>
            <w:r w:rsidRPr="00E05A1F">
              <w:rPr>
                <w:rFonts w:ascii="Times New Roman" w:eastAsia="Times New Roman" w:hAnsi="Times New Roman" w:cs="Times New Roman"/>
                <w:b/>
                <w:sz w:val="20"/>
                <w:szCs w:val="20"/>
                <w:lang w:eastAsia="pl-PL"/>
              </w:rPr>
              <w:t xml:space="preserve">WARSZTATY Z ROBOTYKI NA BAZIE KLOCKÓW DLA MŁODZIEŻY 12-16 LAT. </w:t>
            </w:r>
          </w:p>
          <w:p w14:paraId="1C27C1F8" w14:textId="77777777" w:rsidR="00A65FCB" w:rsidRPr="005C0917" w:rsidRDefault="00A65FCB" w:rsidP="000169D2">
            <w:pPr>
              <w:jc w:val="both"/>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t>W ramach zamówienia należy dostarczyć materiały celem prowadzenia w</w:t>
            </w:r>
            <w:r w:rsidR="006F7623" w:rsidRPr="005C0917">
              <w:rPr>
                <w:rFonts w:ascii="Times New Roman" w:eastAsia="Times New Roman" w:hAnsi="Times New Roman" w:cs="Times New Roman"/>
                <w:sz w:val="20"/>
                <w:szCs w:val="20"/>
                <w:lang w:eastAsia="pl-PL"/>
              </w:rPr>
              <w:t>arsztat</w:t>
            </w:r>
            <w:r w:rsidRPr="005C0917">
              <w:rPr>
                <w:rFonts w:ascii="Times New Roman" w:eastAsia="Times New Roman" w:hAnsi="Times New Roman" w:cs="Times New Roman"/>
                <w:sz w:val="20"/>
                <w:szCs w:val="20"/>
                <w:lang w:eastAsia="pl-PL"/>
              </w:rPr>
              <w:t>ów:</w:t>
            </w:r>
          </w:p>
          <w:p w14:paraId="0FDB7FE1" w14:textId="12AEBBC5" w:rsidR="00A65FCB" w:rsidRPr="00F97B23" w:rsidRDefault="006F7623" w:rsidP="002270E0">
            <w:pPr>
              <w:pStyle w:val="Akapitzlist"/>
              <w:numPr>
                <w:ilvl w:val="0"/>
                <w:numId w:val="14"/>
              </w:numPr>
              <w:ind w:left="313"/>
              <w:jc w:val="both"/>
              <w:rPr>
                <w:rFonts w:ascii="Times New Roman" w:eastAsia="Times New Roman" w:hAnsi="Times New Roman" w:cs="Times New Roman"/>
                <w:sz w:val="20"/>
                <w:szCs w:val="20"/>
                <w:lang w:eastAsia="pl-PL"/>
              </w:rPr>
            </w:pPr>
            <w:proofErr w:type="gramStart"/>
            <w:r w:rsidRPr="00F97B23">
              <w:rPr>
                <w:rFonts w:ascii="Times New Roman" w:eastAsia="Times New Roman" w:hAnsi="Times New Roman" w:cs="Times New Roman"/>
                <w:sz w:val="20"/>
                <w:szCs w:val="20"/>
                <w:lang w:eastAsia="pl-PL"/>
              </w:rPr>
              <w:t>dla</w:t>
            </w:r>
            <w:proofErr w:type="gramEnd"/>
            <w:r w:rsidRPr="00F97B23">
              <w:rPr>
                <w:rFonts w:ascii="Times New Roman" w:eastAsia="Times New Roman" w:hAnsi="Times New Roman" w:cs="Times New Roman"/>
                <w:sz w:val="20"/>
                <w:szCs w:val="20"/>
                <w:lang w:eastAsia="pl-PL"/>
              </w:rPr>
              <w:t xml:space="preserve"> grupy wiekowej od 12 do 14 lat </w:t>
            </w:r>
            <w:r w:rsidR="00A65FCB" w:rsidRPr="00F97B23">
              <w:rPr>
                <w:rFonts w:ascii="Times New Roman" w:eastAsia="Times New Roman" w:hAnsi="Times New Roman" w:cs="Times New Roman"/>
                <w:sz w:val="20"/>
                <w:szCs w:val="20"/>
                <w:lang w:eastAsia="pl-PL"/>
              </w:rPr>
              <w:t>tj.</w:t>
            </w:r>
            <w:r w:rsidRPr="00F97B23">
              <w:rPr>
                <w:rFonts w:ascii="Times New Roman" w:eastAsia="Times New Roman" w:hAnsi="Times New Roman" w:cs="Times New Roman"/>
                <w:sz w:val="20"/>
                <w:szCs w:val="20"/>
                <w:lang w:eastAsia="pl-PL"/>
              </w:rPr>
              <w:t xml:space="preserve"> 12 zestawów klocków rekonfigurowalnych. Każdy zestaw zawiera </w:t>
            </w:r>
            <w:r w:rsidR="00F97B23" w:rsidRPr="00F97B23">
              <w:rPr>
                <w:rFonts w:ascii="Times New Roman" w:eastAsia="Times New Roman" w:hAnsi="Times New Roman" w:cs="Times New Roman"/>
                <w:sz w:val="20"/>
                <w:szCs w:val="20"/>
                <w:lang w:eastAsia="pl-PL"/>
              </w:rPr>
              <w:t>elementy budowlane</w:t>
            </w:r>
            <w:r w:rsidRPr="00F97B23">
              <w:rPr>
                <w:rFonts w:ascii="Times New Roman" w:eastAsia="Times New Roman" w:hAnsi="Times New Roman" w:cs="Times New Roman"/>
                <w:sz w:val="20"/>
                <w:szCs w:val="20"/>
                <w:lang w:eastAsia="pl-PL"/>
              </w:rPr>
              <w:t xml:space="preserve"> i elektroniczn</w:t>
            </w:r>
            <w:r w:rsidR="00F97B23" w:rsidRPr="00F97B23">
              <w:rPr>
                <w:rFonts w:ascii="Times New Roman" w:eastAsia="Times New Roman" w:hAnsi="Times New Roman" w:cs="Times New Roman"/>
                <w:sz w:val="20"/>
                <w:szCs w:val="20"/>
                <w:lang w:eastAsia="pl-PL"/>
              </w:rPr>
              <w:t>e</w:t>
            </w:r>
            <w:r w:rsidRPr="00F97B23">
              <w:rPr>
                <w:rFonts w:ascii="Times New Roman" w:eastAsia="Times New Roman" w:hAnsi="Times New Roman" w:cs="Times New Roman"/>
                <w:sz w:val="20"/>
                <w:szCs w:val="20"/>
                <w:lang w:eastAsia="pl-PL"/>
              </w:rPr>
              <w:t xml:space="preserve">, takich jak trzy serwosilniki, ultradźwiękowy czujnik odległości, czujnik światła / koloru, czujnik żyroskopowy lub czujnik dotyku. </w:t>
            </w:r>
            <w:r w:rsidR="00991A74" w:rsidRPr="00F97B23">
              <w:rPr>
                <w:rFonts w:ascii="Times New Roman" w:eastAsia="Times New Roman" w:hAnsi="Times New Roman" w:cs="Times New Roman"/>
                <w:sz w:val="20"/>
                <w:szCs w:val="20"/>
                <w:lang w:eastAsia="pl-PL"/>
              </w:rPr>
              <w:t>Zestaw można zaprogramować za pomocą język</w:t>
            </w:r>
            <w:r w:rsidR="00991A74" w:rsidRPr="00F97B23">
              <w:rPr>
                <w:rFonts w:ascii="Times New Roman" w:eastAsia="Times New Roman" w:hAnsi="Times New Roman" w:cs="Times New Roman"/>
                <w:sz w:val="20"/>
                <w:szCs w:val="20"/>
                <w:lang w:val="es-ES_tradnl" w:eastAsia="pl-PL"/>
              </w:rPr>
              <w:t>ó</w:t>
            </w:r>
            <w:r w:rsidR="00991A74" w:rsidRPr="00F97B23">
              <w:rPr>
                <w:rFonts w:ascii="Times New Roman" w:eastAsia="Times New Roman" w:hAnsi="Times New Roman" w:cs="Times New Roman"/>
                <w:sz w:val="20"/>
                <w:szCs w:val="20"/>
                <w:lang w:eastAsia="pl-PL"/>
              </w:rPr>
              <w:t>w programowania wizualnego i tekstowego.</w:t>
            </w:r>
          </w:p>
          <w:p w14:paraId="07D309E0" w14:textId="6DEEB3EB" w:rsidR="006F7623" w:rsidRPr="00F97B23" w:rsidRDefault="006F7623" w:rsidP="002270E0">
            <w:pPr>
              <w:pStyle w:val="Akapitzlist"/>
              <w:numPr>
                <w:ilvl w:val="0"/>
                <w:numId w:val="14"/>
              </w:numPr>
              <w:ind w:left="313"/>
              <w:jc w:val="both"/>
              <w:rPr>
                <w:rFonts w:ascii="Times New Roman" w:eastAsia="Times New Roman" w:hAnsi="Times New Roman" w:cs="Times New Roman"/>
                <w:sz w:val="20"/>
                <w:szCs w:val="20"/>
                <w:lang w:eastAsia="pl-PL"/>
              </w:rPr>
            </w:pPr>
            <w:proofErr w:type="gramStart"/>
            <w:r w:rsidRPr="00F97B23">
              <w:rPr>
                <w:rFonts w:ascii="Times New Roman" w:eastAsia="Times New Roman" w:hAnsi="Times New Roman" w:cs="Times New Roman"/>
                <w:sz w:val="20"/>
                <w:szCs w:val="20"/>
                <w:lang w:eastAsia="pl-PL"/>
              </w:rPr>
              <w:t>dla</w:t>
            </w:r>
            <w:proofErr w:type="gramEnd"/>
            <w:r w:rsidRPr="00F97B23">
              <w:rPr>
                <w:rFonts w:ascii="Times New Roman" w:eastAsia="Times New Roman" w:hAnsi="Times New Roman" w:cs="Times New Roman"/>
                <w:sz w:val="20"/>
                <w:szCs w:val="20"/>
                <w:lang w:eastAsia="pl-PL"/>
              </w:rPr>
              <w:t xml:space="preserve"> grupy wiekowej od 14 do 16 lat </w:t>
            </w:r>
            <w:r w:rsidR="00A65FCB" w:rsidRPr="00F97B23">
              <w:rPr>
                <w:rFonts w:ascii="Times New Roman" w:eastAsia="Times New Roman" w:hAnsi="Times New Roman" w:cs="Times New Roman"/>
                <w:sz w:val="20"/>
                <w:szCs w:val="20"/>
                <w:lang w:eastAsia="pl-PL"/>
              </w:rPr>
              <w:t xml:space="preserve">tj. 12 zestawów klocków rekonfigurowalnych do zbudowania </w:t>
            </w:r>
            <w:r w:rsidRPr="00F97B23">
              <w:rPr>
                <w:rFonts w:ascii="Times New Roman" w:eastAsia="Times New Roman" w:hAnsi="Times New Roman" w:cs="Times New Roman"/>
                <w:sz w:val="20"/>
                <w:szCs w:val="20"/>
                <w:lang w:eastAsia="pl-PL"/>
              </w:rPr>
              <w:t>robota.</w:t>
            </w:r>
            <w:r w:rsidR="00A65FCB" w:rsidRPr="00F97B23">
              <w:rPr>
                <w:rFonts w:ascii="Times New Roman" w:eastAsia="Times New Roman" w:hAnsi="Times New Roman" w:cs="Times New Roman"/>
                <w:sz w:val="20"/>
                <w:szCs w:val="20"/>
                <w:lang w:eastAsia="pl-PL"/>
              </w:rPr>
              <w:t xml:space="preserve"> </w:t>
            </w:r>
            <w:r w:rsidRPr="00F97B23">
              <w:rPr>
                <w:rFonts w:ascii="Times New Roman" w:eastAsia="Times New Roman" w:hAnsi="Times New Roman" w:cs="Times New Roman"/>
                <w:sz w:val="20"/>
                <w:szCs w:val="20"/>
                <w:lang w:eastAsia="pl-PL"/>
              </w:rPr>
              <w:t xml:space="preserve">Każdy zestaw zawiera czujnik światła, czujnik dotyku, czujnik podczerwieni, czujnik ultradźwiękowy i czujnik podążania trasą wyznaczoną za pomocą linii. </w:t>
            </w:r>
            <w:r w:rsidR="00A65FCB" w:rsidRPr="00F97B23">
              <w:rPr>
                <w:rFonts w:ascii="Times New Roman" w:eastAsia="Times New Roman" w:hAnsi="Times New Roman" w:cs="Times New Roman"/>
                <w:sz w:val="20"/>
                <w:szCs w:val="20"/>
                <w:lang w:eastAsia="pl-PL"/>
              </w:rPr>
              <w:t>Z</w:t>
            </w:r>
            <w:r w:rsidRPr="00F97B23">
              <w:rPr>
                <w:rFonts w:ascii="Times New Roman" w:eastAsia="Times New Roman" w:hAnsi="Times New Roman" w:cs="Times New Roman"/>
                <w:sz w:val="20"/>
                <w:szCs w:val="20"/>
                <w:lang w:eastAsia="pl-PL"/>
              </w:rPr>
              <w:t>estaw można zaprogramować za pomocą język</w:t>
            </w:r>
            <w:r w:rsidRPr="00F97B23">
              <w:rPr>
                <w:rFonts w:ascii="Times New Roman" w:eastAsia="Times New Roman" w:hAnsi="Times New Roman" w:cs="Times New Roman"/>
                <w:sz w:val="20"/>
                <w:szCs w:val="20"/>
                <w:lang w:val="es-ES_tradnl" w:eastAsia="pl-PL"/>
              </w:rPr>
              <w:t>ó</w:t>
            </w:r>
            <w:r w:rsidRPr="00F97B23">
              <w:rPr>
                <w:rFonts w:ascii="Times New Roman" w:eastAsia="Times New Roman" w:hAnsi="Times New Roman" w:cs="Times New Roman"/>
                <w:sz w:val="20"/>
                <w:szCs w:val="20"/>
                <w:lang w:eastAsia="pl-PL"/>
              </w:rPr>
              <w:t>w programowania wizualnego i tekstowego. Lekcje wymagają komputer</w:t>
            </w:r>
            <w:r w:rsidRPr="00F97B23">
              <w:rPr>
                <w:rFonts w:ascii="Times New Roman" w:eastAsia="Times New Roman" w:hAnsi="Times New Roman" w:cs="Times New Roman"/>
                <w:sz w:val="20"/>
                <w:szCs w:val="20"/>
                <w:lang w:val="es-ES_tradnl" w:eastAsia="pl-PL"/>
              </w:rPr>
              <w:t>ó</w:t>
            </w:r>
            <w:r w:rsidRPr="00F97B23">
              <w:rPr>
                <w:rFonts w:ascii="Times New Roman" w:eastAsia="Times New Roman" w:hAnsi="Times New Roman" w:cs="Times New Roman"/>
                <w:sz w:val="20"/>
                <w:szCs w:val="20"/>
                <w:lang w:eastAsia="pl-PL"/>
              </w:rPr>
              <w:t>w.</w:t>
            </w:r>
          </w:p>
          <w:p w14:paraId="1D31A0CD" w14:textId="77777777" w:rsidR="00991A74" w:rsidRPr="005C0917" w:rsidRDefault="00991A74" w:rsidP="000169D2">
            <w:pPr>
              <w:jc w:val="both"/>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t>Ponadto w ramach zamówienia wykonawca zobowiązany jest do przeprowadzenia:</w:t>
            </w:r>
          </w:p>
          <w:p w14:paraId="02686200" w14:textId="18318DED" w:rsidR="006F7623" w:rsidRPr="00E05A1F" w:rsidRDefault="006F7623" w:rsidP="002270E0">
            <w:pPr>
              <w:pStyle w:val="Akapitzlist"/>
              <w:numPr>
                <w:ilvl w:val="0"/>
                <w:numId w:val="21"/>
              </w:numPr>
              <w:jc w:val="both"/>
              <w:rPr>
                <w:rFonts w:ascii="Times New Roman" w:eastAsia="Times New Roman" w:hAnsi="Times New Roman" w:cs="Times New Roman"/>
                <w:sz w:val="20"/>
                <w:szCs w:val="20"/>
                <w:lang w:eastAsia="pl-PL"/>
              </w:rPr>
            </w:pPr>
            <w:r w:rsidRPr="00E05A1F">
              <w:rPr>
                <w:rFonts w:ascii="Times New Roman" w:eastAsia="Times New Roman" w:hAnsi="Times New Roman" w:cs="Times New Roman"/>
                <w:b/>
                <w:bCs/>
                <w:sz w:val="20"/>
                <w:szCs w:val="20"/>
                <w:lang w:eastAsia="pl-PL"/>
              </w:rPr>
              <w:t>8-godzinne</w:t>
            </w:r>
            <w:r w:rsidR="00991A74" w:rsidRPr="00E05A1F">
              <w:rPr>
                <w:rFonts w:ascii="Times New Roman" w:eastAsia="Times New Roman" w:hAnsi="Times New Roman" w:cs="Times New Roman"/>
                <w:b/>
                <w:bCs/>
                <w:sz w:val="20"/>
                <w:szCs w:val="20"/>
                <w:lang w:eastAsia="pl-PL"/>
              </w:rPr>
              <w:t>go</w:t>
            </w:r>
            <w:r w:rsidRPr="00E05A1F">
              <w:rPr>
                <w:rFonts w:ascii="Times New Roman" w:eastAsia="Times New Roman" w:hAnsi="Times New Roman" w:cs="Times New Roman"/>
                <w:b/>
                <w:bCs/>
                <w:sz w:val="20"/>
                <w:szCs w:val="20"/>
                <w:lang w:eastAsia="pl-PL"/>
              </w:rPr>
              <w:t xml:space="preserve"> szkoleni</w:t>
            </w:r>
            <w:r w:rsidR="00991A74" w:rsidRPr="00E05A1F">
              <w:rPr>
                <w:rFonts w:ascii="Times New Roman" w:eastAsia="Times New Roman" w:hAnsi="Times New Roman" w:cs="Times New Roman"/>
                <w:b/>
                <w:bCs/>
                <w:sz w:val="20"/>
                <w:szCs w:val="20"/>
                <w:lang w:eastAsia="pl-PL"/>
              </w:rPr>
              <w:t>a</w:t>
            </w:r>
            <w:r w:rsidRPr="00E05A1F">
              <w:rPr>
                <w:rFonts w:ascii="Times New Roman" w:eastAsia="Times New Roman" w:hAnsi="Times New Roman" w:cs="Times New Roman"/>
                <w:b/>
                <w:bCs/>
                <w:sz w:val="20"/>
                <w:szCs w:val="20"/>
                <w:lang w:eastAsia="pl-PL"/>
              </w:rPr>
              <w:t xml:space="preserve"> dla grupy 10 uczestników (nauczycieli</w:t>
            </w:r>
            <w:r w:rsidRPr="00E05A1F">
              <w:rPr>
                <w:rFonts w:ascii="Times New Roman" w:eastAsia="Times New Roman" w:hAnsi="Times New Roman" w:cs="Times New Roman"/>
                <w:bCs/>
                <w:sz w:val="20"/>
                <w:szCs w:val="20"/>
                <w:lang w:eastAsia="pl-PL"/>
              </w:rPr>
              <w:t xml:space="preserve">). Poprowadzone przez dwóch trenerów, w </w:t>
            </w:r>
            <w:r w:rsidR="00991A74" w:rsidRPr="00E05A1F">
              <w:rPr>
                <w:rFonts w:ascii="Times New Roman" w:eastAsia="Times New Roman" w:hAnsi="Times New Roman" w:cs="Times New Roman"/>
                <w:bCs/>
                <w:sz w:val="20"/>
                <w:szCs w:val="20"/>
                <w:lang w:eastAsia="pl-PL"/>
              </w:rPr>
              <w:t>siedzibie Multicentrum</w:t>
            </w:r>
            <w:r w:rsidRPr="00E05A1F">
              <w:rPr>
                <w:rFonts w:ascii="Times New Roman" w:eastAsia="Times New Roman" w:hAnsi="Times New Roman" w:cs="Times New Roman"/>
                <w:bCs/>
                <w:sz w:val="20"/>
                <w:szCs w:val="20"/>
                <w:lang w:eastAsia="pl-PL"/>
              </w:rPr>
              <w:t xml:space="preserve">. Podczas szkolenia, uczestnicy pracują z wyposażeniem, które będzie </w:t>
            </w:r>
            <w:r w:rsidR="00991A74" w:rsidRPr="00E05A1F">
              <w:rPr>
                <w:rFonts w:ascii="Times New Roman" w:eastAsia="Times New Roman" w:hAnsi="Times New Roman" w:cs="Times New Roman"/>
                <w:bCs/>
                <w:sz w:val="20"/>
                <w:szCs w:val="20"/>
                <w:lang w:eastAsia="pl-PL"/>
              </w:rPr>
              <w:t xml:space="preserve">później </w:t>
            </w:r>
            <w:r w:rsidRPr="00E05A1F">
              <w:rPr>
                <w:rFonts w:ascii="Times New Roman" w:eastAsia="Times New Roman" w:hAnsi="Times New Roman" w:cs="Times New Roman"/>
                <w:bCs/>
                <w:sz w:val="20"/>
                <w:szCs w:val="20"/>
                <w:lang w:eastAsia="pl-PL"/>
              </w:rPr>
              <w:t>używane podczas zajęć. Wszyscy uczestnicy wprowadzeni są w temat zajęć prowadzonych na warsztatach. Tematy omawiane na szkoleniu:</w:t>
            </w:r>
          </w:p>
          <w:p w14:paraId="07CE870A" w14:textId="77777777" w:rsidR="00991A74" w:rsidRPr="005C0917" w:rsidRDefault="006F7623" w:rsidP="002270E0">
            <w:pPr>
              <w:numPr>
                <w:ilvl w:val="0"/>
                <w:numId w:val="22"/>
              </w:numPr>
              <w:tabs>
                <w:tab w:val="clear" w:pos="227"/>
              </w:tabs>
              <w:ind w:left="889" w:hanging="283"/>
              <w:jc w:val="both"/>
              <w:rPr>
                <w:rFonts w:ascii="Times New Roman" w:eastAsia="Times New Roman" w:hAnsi="Times New Roman" w:cs="Times New Roman"/>
                <w:sz w:val="20"/>
                <w:szCs w:val="20"/>
                <w:lang w:eastAsia="pl-PL"/>
              </w:rPr>
            </w:pPr>
            <w:proofErr w:type="gramStart"/>
            <w:r w:rsidRPr="005C0917">
              <w:rPr>
                <w:rFonts w:ascii="Times New Roman" w:eastAsia="Times New Roman" w:hAnsi="Times New Roman" w:cs="Times New Roman"/>
                <w:bCs/>
                <w:sz w:val="20"/>
                <w:szCs w:val="20"/>
                <w:lang w:eastAsia="pl-PL"/>
              </w:rPr>
              <w:lastRenderedPageBreak/>
              <w:t>instalacja</w:t>
            </w:r>
            <w:proofErr w:type="gramEnd"/>
            <w:r w:rsidRPr="005C0917">
              <w:rPr>
                <w:rFonts w:ascii="Times New Roman" w:eastAsia="Times New Roman" w:hAnsi="Times New Roman" w:cs="Times New Roman"/>
                <w:bCs/>
                <w:sz w:val="20"/>
                <w:szCs w:val="20"/>
                <w:lang w:eastAsia="pl-PL"/>
              </w:rPr>
              <w:t xml:space="preserve"> i podstawy konserwacji sprzętu warsztatowego,</w:t>
            </w:r>
          </w:p>
          <w:p w14:paraId="79845125" w14:textId="191F3B1D" w:rsidR="006F7623" w:rsidRPr="005C0917" w:rsidRDefault="006F7623" w:rsidP="002270E0">
            <w:pPr>
              <w:numPr>
                <w:ilvl w:val="0"/>
                <w:numId w:val="22"/>
              </w:numPr>
              <w:tabs>
                <w:tab w:val="clear" w:pos="227"/>
              </w:tabs>
              <w:ind w:left="889" w:hanging="283"/>
              <w:jc w:val="both"/>
              <w:rPr>
                <w:rFonts w:ascii="Times New Roman" w:eastAsia="Times New Roman" w:hAnsi="Times New Roman" w:cs="Times New Roman"/>
                <w:sz w:val="20"/>
                <w:szCs w:val="20"/>
                <w:lang w:eastAsia="pl-PL"/>
              </w:rPr>
            </w:pPr>
            <w:proofErr w:type="gramStart"/>
            <w:r w:rsidRPr="005C0917">
              <w:rPr>
                <w:rFonts w:ascii="Times New Roman" w:eastAsia="Times New Roman" w:hAnsi="Times New Roman" w:cs="Times New Roman"/>
                <w:bCs/>
                <w:sz w:val="20"/>
                <w:szCs w:val="20"/>
                <w:lang w:eastAsia="pl-PL"/>
              </w:rPr>
              <w:t>efektywna</w:t>
            </w:r>
            <w:proofErr w:type="gramEnd"/>
            <w:r w:rsidRPr="005C0917">
              <w:rPr>
                <w:rFonts w:ascii="Times New Roman" w:eastAsia="Times New Roman" w:hAnsi="Times New Roman" w:cs="Times New Roman"/>
                <w:bCs/>
                <w:sz w:val="20"/>
                <w:szCs w:val="20"/>
                <w:lang w:eastAsia="pl-PL"/>
              </w:rPr>
              <w:t xml:space="preserve"> organizacja zajęć,</w:t>
            </w:r>
          </w:p>
          <w:p w14:paraId="6429ECA8" w14:textId="5E2B8F04" w:rsidR="006F7623" w:rsidRPr="005C0917" w:rsidRDefault="006F7623" w:rsidP="002270E0">
            <w:pPr>
              <w:numPr>
                <w:ilvl w:val="0"/>
                <w:numId w:val="22"/>
              </w:numPr>
              <w:tabs>
                <w:tab w:val="clear" w:pos="227"/>
              </w:tabs>
              <w:ind w:left="889" w:hanging="283"/>
              <w:jc w:val="both"/>
              <w:rPr>
                <w:rFonts w:ascii="Times New Roman" w:eastAsia="Times New Roman" w:hAnsi="Times New Roman" w:cs="Times New Roman"/>
                <w:sz w:val="20"/>
                <w:szCs w:val="20"/>
                <w:lang w:eastAsia="pl-PL"/>
              </w:rPr>
            </w:pPr>
            <w:proofErr w:type="gramStart"/>
            <w:r w:rsidRPr="005C0917">
              <w:rPr>
                <w:rFonts w:ascii="Times New Roman" w:eastAsia="Times New Roman" w:hAnsi="Times New Roman" w:cs="Times New Roman"/>
                <w:bCs/>
                <w:sz w:val="20"/>
                <w:szCs w:val="20"/>
                <w:lang w:eastAsia="pl-PL"/>
              </w:rPr>
              <w:t>używanie</w:t>
            </w:r>
            <w:proofErr w:type="gramEnd"/>
            <w:r w:rsidRPr="005C0917">
              <w:rPr>
                <w:rFonts w:ascii="Times New Roman" w:eastAsia="Times New Roman" w:hAnsi="Times New Roman" w:cs="Times New Roman"/>
                <w:bCs/>
                <w:sz w:val="20"/>
                <w:szCs w:val="20"/>
                <w:lang w:eastAsia="pl-PL"/>
              </w:rPr>
              <w:t xml:space="preserve"> edukacyjnej platformy online podczas zajęć </w:t>
            </w:r>
          </w:p>
          <w:p w14:paraId="3768CF4F" w14:textId="77777777" w:rsidR="006F7623" w:rsidRPr="005C0917" w:rsidRDefault="006F7623" w:rsidP="002270E0">
            <w:pPr>
              <w:numPr>
                <w:ilvl w:val="0"/>
                <w:numId w:val="22"/>
              </w:numPr>
              <w:tabs>
                <w:tab w:val="clear" w:pos="227"/>
              </w:tabs>
              <w:ind w:left="889" w:hanging="283"/>
              <w:jc w:val="both"/>
              <w:rPr>
                <w:rFonts w:ascii="Times New Roman" w:eastAsia="Times New Roman" w:hAnsi="Times New Roman" w:cs="Times New Roman"/>
                <w:sz w:val="20"/>
                <w:szCs w:val="20"/>
                <w:lang w:eastAsia="pl-PL"/>
              </w:rPr>
            </w:pPr>
            <w:proofErr w:type="gramStart"/>
            <w:r w:rsidRPr="005C0917">
              <w:rPr>
                <w:rFonts w:ascii="Times New Roman" w:eastAsia="Times New Roman" w:hAnsi="Times New Roman" w:cs="Times New Roman"/>
                <w:bCs/>
                <w:sz w:val="20"/>
                <w:szCs w:val="20"/>
                <w:lang w:eastAsia="pl-PL"/>
              </w:rPr>
              <w:t>rozwiązywanie</w:t>
            </w:r>
            <w:proofErr w:type="gramEnd"/>
            <w:r w:rsidRPr="005C0917">
              <w:rPr>
                <w:rFonts w:ascii="Times New Roman" w:eastAsia="Times New Roman" w:hAnsi="Times New Roman" w:cs="Times New Roman"/>
                <w:bCs/>
                <w:sz w:val="20"/>
                <w:szCs w:val="20"/>
                <w:lang w:eastAsia="pl-PL"/>
              </w:rPr>
              <w:t xml:space="preserve"> najczęściej pojawiających się problemów, </w:t>
            </w:r>
          </w:p>
          <w:p w14:paraId="4AE5E137" w14:textId="77777777" w:rsidR="006F7623" w:rsidRPr="005C0917" w:rsidRDefault="006F7623" w:rsidP="002270E0">
            <w:pPr>
              <w:numPr>
                <w:ilvl w:val="0"/>
                <w:numId w:val="22"/>
              </w:numPr>
              <w:tabs>
                <w:tab w:val="clear" w:pos="227"/>
              </w:tabs>
              <w:ind w:left="889" w:hanging="283"/>
              <w:jc w:val="both"/>
              <w:rPr>
                <w:rFonts w:ascii="Times New Roman" w:eastAsia="Times New Roman" w:hAnsi="Times New Roman" w:cs="Times New Roman"/>
                <w:sz w:val="20"/>
                <w:szCs w:val="20"/>
                <w:lang w:eastAsia="pl-PL"/>
              </w:rPr>
            </w:pPr>
            <w:proofErr w:type="gramStart"/>
            <w:r w:rsidRPr="005C0917">
              <w:rPr>
                <w:rFonts w:ascii="Times New Roman" w:eastAsia="Times New Roman" w:hAnsi="Times New Roman" w:cs="Times New Roman"/>
                <w:bCs/>
                <w:sz w:val="20"/>
                <w:szCs w:val="20"/>
                <w:lang w:eastAsia="pl-PL"/>
              </w:rPr>
              <w:t>indywidualne</w:t>
            </w:r>
            <w:proofErr w:type="gramEnd"/>
            <w:r w:rsidRPr="005C0917">
              <w:rPr>
                <w:rFonts w:ascii="Times New Roman" w:eastAsia="Times New Roman" w:hAnsi="Times New Roman" w:cs="Times New Roman"/>
                <w:bCs/>
                <w:sz w:val="20"/>
                <w:szCs w:val="20"/>
                <w:lang w:eastAsia="pl-PL"/>
              </w:rPr>
              <w:t xml:space="preserve"> konsultacje z doświadczonymi instruktorami. </w:t>
            </w:r>
          </w:p>
          <w:p w14:paraId="6FFDDAD0" w14:textId="3946323E" w:rsidR="006F7623" w:rsidRPr="00E05A1F" w:rsidRDefault="006F7623" w:rsidP="002270E0">
            <w:pPr>
              <w:pStyle w:val="Akapitzlist"/>
              <w:numPr>
                <w:ilvl w:val="0"/>
                <w:numId w:val="21"/>
              </w:numPr>
              <w:jc w:val="both"/>
              <w:rPr>
                <w:rFonts w:ascii="Times New Roman" w:eastAsia="Times New Roman" w:hAnsi="Times New Roman" w:cs="Times New Roman"/>
                <w:sz w:val="20"/>
                <w:szCs w:val="20"/>
                <w:lang w:eastAsia="pl-PL"/>
              </w:rPr>
            </w:pPr>
            <w:r w:rsidRPr="00E05A1F">
              <w:rPr>
                <w:rFonts w:ascii="Times New Roman" w:eastAsia="Times New Roman" w:hAnsi="Times New Roman" w:cs="Times New Roman"/>
                <w:b/>
                <w:bCs/>
                <w:sz w:val="20"/>
                <w:szCs w:val="20"/>
                <w:lang w:eastAsia="pl-PL"/>
              </w:rPr>
              <w:t>8-godzinne szkolenie dla grupy 5 uczestników (wychowawcy/nauczyciele)</w:t>
            </w:r>
            <w:r w:rsidRPr="00E05A1F">
              <w:rPr>
                <w:rFonts w:ascii="Times New Roman" w:eastAsia="Times New Roman" w:hAnsi="Times New Roman" w:cs="Times New Roman"/>
                <w:bCs/>
                <w:sz w:val="20"/>
                <w:szCs w:val="20"/>
                <w:lang w:eastAsia="pl-PL"/>
              </w:rPr>
              <w:t xml:space="preserve">. </w:t>
            </w:r>
            <w:r w:rsidR="00991A74" w:rsidRPr="00E05A1F">
              <w:rPr>
                <w:rFonts w:ascii="Times New Roman" w:eastAsia="Times New Roman" w:hAnsi="Times New Roman" w:cs="Times New Roman"/>
                <w:bCs/>
                <w:sz w:val="20"/>
                <w:szCs w:val="20"/>
                <w:lang w:eastAsia="pl-PL"/>
              </w:rPr>
              <w:t>P</w:t>
            </w:r>
            <w:r w:rsidRPr="00E05A1F">
              <w:rPr>
                <w:rFonts w:ascii="Times New Roman" w:eastAsia="Times New Roman" w:hAnsi="Times New Roman" w:cs="Times New Roman"/>
                <w:bCs/>
                <w:sz w:val="20"/>
                <w:szCs w:val="20"/>
                <w:lang w:eastAsia="pl-PL"/>
              </w:rPr>
              <w:t>rowadz</w:t>
            </w:r>
            <w:r w:rsidR="00991A74" w:rsidRPr="00E05A1F">
              <w:rPr>
                <w:rFonts w:ascii="Times New Roman" w:eastAsia="Times New Roman" w:hAnsi="Times New Roman" w:cs="Times New Roman"/>
                <w:bCs/>
                <w:sz w:val="20"/>
                <w:szCs w:val="20"/>
                <w:lang w:eastAsia="pl-PL"/>
              </w:rPr>
              <w:t>o</w:t>
            </w:r>
            <w:r w:rsidRPr="00E05A1F">
              <w:rPr>
                <w:rFonts w:ascii="Times New Roman" w:eastAsia="Times New Roman" w:hAnsi="Times New Roman" w:cs="Times New Roman"/>
                <w:bCs/>
                <w:sz w:val="20"/>
                <w:szCs w:val="20"/>
                <w:lang w:eastAsia="pl-PL"/>
              </w:rPr>
              <w:t xml:space="preserve">ne przez jednego trenera, w </w:t>
            </w:r>
            <w:r w:rsidR="00991A74" w:rsidRPr="00E05A1F">
              <w:rPr>
                <w:rFonts w:ascii="Times New Roman" w:eastAsia="Times New Roman" w:hAnsi="Times New Roman" w:cs="Times New Roman"/>
                <w:bCs/>
                <w:sz w:val="20"/>
                <w:szCs w:val="20"/>
                <w:lang w:eastAsia="pl-PL"/>
              </w:rPr>
              <w:t>siedzibie Multicentrum</w:t>
            </w:r>
            <w:r w:rsidRPr="00E05A1F">
              <w:rPr>
                <w:rFonts w:ascii="Times New Roman" w:eastAsia="Times New Roman" w:hAnsi="Times New Roman" w:cs="Times New Roman"/>
                <w:bCs/>
                <w:sz w:val="20"/>
                <w:szCs w:val="20"/>
                <w:lang w:eastAsia="pl-PL"/>
              </w:rPr>
              <w:t xml:space="preserve">. Tematy poruszane w czasie szkolenia: </w:t>
            </w:r>
          </w:p>
          <w:p w14:paraId="78C0439D" w14:textId="0A2F4266" w:rsidR="006F7623" w:rsidRPr="005C0917" w:rsidRDefault="006F7623" w:rsidP="00E05A1F">
            <w:pPr>
              <w:numPr>
                <w:ilvl w:val="3"/>
                <w:numId w:val="1"/>
              </w:numPr>
              <w:jc w:val="both"/>
              <w:rPr>
                <w:rFonts w:ascii="Times New Roman" w:eastAsia="Times New Roman" w:hAnsi="Times New Roman" w:cs="Times New Roman"/>
                <w:sz w:val="20"/>
                <w:szCs w:val="20"/>
                <w:lang w:eastAsia="pl-PL"/>
              </w:rPr>
            </w:pPr>
            <w:proofErr w:type="gramStart"/>
            <w:r w:rsidRPr="005C0917">
              <w:rPr>
                <w:rFonts w:ascii="Times New Roman" w:eastAsia="Times New Roman" w:hAnsi="Times New Roman" w:cs="Times New Roman"/>
                <w:bCs/>
                <w:sz w:val="20"/>
                <w:szCs w:val="20"/>
                <w:lang w:eastAsia="pl-PL"/>
              </w:rPr>
              <w:t>uczestnictwo</w:t>
            </w:r>
            <w:proofErr w:type="gramEnd"/>
            <w:r w:rsidRPr="005C0917">
              <w:rPr>
                <w:rFonts w:ascii="Times New Roman" w:eastAsia="Times New Roman" w:hAnsi="Times New Roman" w:cs="Times New Roman"/>
                <w:bCs/>
                <w:sz w:val="20"/>
                <w:szCs w:val="20"/>
                <w:lang w:eastAsia="pl-PL"/>
              </w:rPr>
              <w:t xml:space="preserve"> w międzynarodowych konkursach z robotyki - przegląd </w:t>
            </w:r>
            <w:r w:rsidR="00991A74" w:rsidRPr="005C0917">
              <w:rPr>
                <w:rFonts w:ascii="Times New Roman" w:eastAsia="Times New Roman" w:hAnsi="Times New Roman" w:cs="Times New Roman"/>
                <w:bCs/>
                <w:sz w:val="20"/>
                <w:szCs w:val="20"/>
                <w:lang w:eastAsia="pl-PL"/>
              </w:rPr>
              <w:t>np.</w:t>
            </w:r>
            <w:r w:rsidRPr="005C0917">
              <w:rPr>
                <w:rFonts w:ascii="Times New Roman" w:eastAsia="Times New Roman" w:hAnsi="Times New Roman" w:cs="Times New Roman"/>
                <w:bCs/>
                <w:sz w:val="20"/>
                <w:szCs w:val="20"/>
                <w:lang w:eastAsia="pl-PL"/>
              </w:rPr>
              <w:t xml:space="preserve"> Światowa Olimpiada Robotów, Robotyczny Program Edukacyjny Botball</w:t>
            </w:r>
            <w:r w:rsidR="00991A74" w:rsidRPr="005C0917">
              <w:rPr>
                <w:rFonts w:ascii="Times New Roman" w:eastAsia="Times New Roman" w:hAnsi="Times New Roman" w:cs="Times New Roman"/>
                <w:bCs/>
                <w:sz w:val="20"/>
                <w:szCs w:val="20"/>
                <w:lang w:eastAsia="pl-PL"/>
              </w:rPr>
              <w:t>;</w:t>
            </w:r>
          </w:p>
          <w:p w14:paraId="02EEC72A" w14:textId="77777777" w:rsidR="006F7623" w:rsidRPr="005C0917" w:rsidRDefault="006F7623" w:rsidP="00E05A1F">
            <w:pPr>
              <w:numPr>
                <w:ilvl w:val="3"/>
                <w:numId w:val="1"/>
              </w:numPr>
              <w:jc w:val="both"/>
              <w:rPr>
                <w:rFonts w:ascii="Times New Roman" w:eastAsia="Times New Roman" w:hAnsi="Times New Roman" w:cs="Times New Roman"/>
                <w:sz w:val="20"/>
                <w:szCs w:val="20"/>
                <w:lang w:eastAsia="pl-PL"/>
              </w:rPr>
            </w:pPr>
            <w:proofErr w:type="gramStart"/>
            <w:r w:rsidRPr="005C0917">
              <w:rPr>
                <w:rFonts w:ascii="Times New Roman" w:eastAsia="Times New Roman" w:hAnsi="Times New Roman" w:cs="Times New Roman"/>
                <w:bCs/>
                <w:sz w:val="20"/>
                <w:szCs w:val="20"/>
                <w:lang w:eastAsia="pl-PL"/>
              </w:rPr>
              <w:t>zasady</w:t>
            </w:r>
            <w:proofErr w:type="gramEnd"/>
            <w:r w:rsidRPr="005C0917">
              <w:rPr>
                <w:rFonts w:ascii="Times New Roman" w:eastAsia="Times New Roman" w:hAnsi="Times New Roman" w:cs="Times New Roman"/>
                <w:bCs/>
                <w:sz w:val="20"/>
                <w:szCs w:val="20"/>
                <w:lang w:eastAsia="pl-PL"/>
              </w:rPr>
              <w:t xml:space="preserve"> uczestnictwa w międzynarodowych konkursach robotyki dla nastoletnich uczestników </w:t>
            </w:r>
          </w:p>
          <w:p w14:paraId="1D5B43BE" w14:textId="77777777" w:rsidR="006F7623" w:rsidRPr="005C0917" w:rsidRDefault="006F7623" w:rsidP="00E05A1F">
            <w:pPr>
              <w:numPr>
                <w:ilvl w:val="3"/>
                <w:numId w:val="1"/>
              </w:numPr>
              <w:jc w:val="both"/>
              <w:rPr>
                <w:rFonts w:ascii="Times New Roman" w:eastAsia="Times New Roman" w:hAnsi="Times New Roman" w:cs="Times New Roman"/>
                <w:sz w:val="20"/>
                <w:szCs w:val="20"/>
                <w:lang w:eastAsia="pl-PL"/>
              </w:rPr>
            </w:pPr>
            <w:proofErr w:type="gramStart"/>
            <w:r w:rsidRPr="005C0917">
              <w:rPr>
                <w:rFonts w:ascii="Times New Roman" w:eastAsia="Times New Roman" w:hAnsi="Times New Roman" w:cs="Times New Roman"/>
                <w:bCs/>
                <w:sz w:val="20"/>
                <w:szCs w:val="20"/>
                <w:lang w:eastAsia="pl-PL"/>
              </w:rPr>
              <w:t>dowodzące</w:t>
            </w:r>
            <w:proofErr w:type="gramEnd"/>
            <w:r w:rsidRPr="005C0917">
              <w:rPr>
                <w:rFonts w:ascii="Times New Roman" w:eastAsia="Times New Roman" w:hAnsi="Times New Roman" w:cs="Times New Roman"/>
                <w:bCs/>
                <w:sz w:val="20"/>
                <w:szCs w:val="20"/>
                <w:lang w:eastAsia="pl-PL"/>
              </w:rPr>
              <w:t xml:space="preserve"> grupy nastolatków podczas przygotowań do międzynarodowych konkursów robotyki.</w:t>
            </w:r>
          </w:p>
          <w:p w14:paraId="01343D3D" w14:textId="77777777" w:rsidR="006F7623" w:rsidRPr="005C0917" w:rsidRDefault="006F7623" w:rsidP="00E05A1F">
            <w:pPr>
              <w:ind w:left="227"/>
              <w:rPr>
                <w:rFonts w:ascii="Times New Roman" w:eastAsia="Times New Roman" w:hAnsi="Times New Roman" w:cs="Times New Roman"/>
                <w:bCs/>
                <w:sz w:val="20"/>
                <w:szCs w:val="20"/>
                <w:lang w:eastAsia="pl-PL"/>
              </w:rPr>
            </w:pPr>
          </w:p>
          <w:p w14:paraId="3433D419" w14:textId="60CE6580" w:rsidR="006F7623" w:rsidRPr="005C0917" w:rsidRDefault="00991A74" w:rsidP="0037670C">
            <w:pPr>
              <w:rPr>
                <w:rFonts w:ascii="Times New Roman" w:eastAsia="Times New Roman" w:hAnsi="Times New Roman" w:cs="Times New Roman"/>
                <w:bCs/>
                <w:sz w:val="20"/>
                <w:szCs w:val="20"/>
                <w:lang w:val="en" w:eastAsia="pl-PL"/>
              </w:rPr>
            </w:pPr>
            <w:r w:rsidRPr="005C0917">
              <w:rPr>
                <w:rFonts w:ascii="Times New Roman" w:eastAsia="Times New Roman" w:hAnsi="Times New Roman" w:cs="Times New Roman"/>
                <w:bCs/>
                <w:sz w:val="20"/>
                <w:szCs w:val="20"/>
                <w:lang w:val="en" w:eastAsia="pl-PL"/>
              </w:rPr>
              <w:t xml:space="preserve">W ramach warsztatu wykonawca zobowiązany jest do </w:t>
            </w:r>
            <w:r w:rsidR="0037670C" w:rsidRPr="005C0917">
              <w:rPr>
                <w:rFonts w:ascii="Times New Roman" w:eastAsia="Times New Roman" w:hAnsi="Times New Roman" w:cs="Times New Roman"/>
                <w:bCs/>
                <w:sz w:val="20"/>
                <w:szCs w:val="20"/>
                <w:lang w:val="en" w:eastAsia="pl-PL"/>
              </w:rPr>
              <w:t xml:space="preserve">dostawy </w:t>
            </w:r>
            <w:r w:rsidR="006F7623" w:rsidRPr="00E05A1F">
              <w:rPr>
                <w:rFonts w:ascii="Times New Roman" w:eastAsia="Times New Roman" w:hAnsi="Times New Roman" w:cs="Times New Roman"/>
                <w:b/>
                <w:bCs/>
                <w:sz w:val="20"/>
                <w:szCs w:val="20"/>
                <w:lang w:val="en" w:eastAsia="pl-PL"/>
              </w:rPr>
              <w:t>7</w:t>
            </w:r>
            <w:r w:rsidR="0037670C" w:rsidRPr="00E05A1F">
              <w:rPr>
                <w:rFonts w:ascii="Times New Roman" w:eastAsia="Times New Roman" w:hAnsi="Times New Roman" w:cs="Times New Roman"/>
                <w:b/>
                <w:bCs/>
                <w:sz w:val="20"/>
                <w:szCs w:val="20"/>
                <w:lang w:val="en" w:eastAsia="pl-PL"/>
              </w:rPr>
              <w:t>-</w:t>
            </w:r>
            <w:r w:rsidR="006F7623" w:rsidRPr="00E05A1F">
              <w:rPr>
                <w:rFonts w:ascii="Times New Roman" w:eastAsia="Times New Roman" w:hAnsi="Times New Roman" w:cs="Times New Roman"/>
                <w:b/>
                <w:bCs/>
                <w:sz w:val="20"/>
                <w:szCs w:val="20"/>
                <w:lang w:val="en" w:eastAsia="pl-PL"/>
              </w:rPr>
              <w:t>letni</w:t>
            </w:r>
            <w:r w:rsidR="0037670C" w:rsidRPr="00E05A1F">
              <w:rPr>
                <w:rFonts w:ascii="Times New Roman" w:eastAsia="Times New Roman" w:hAnsi="Times New Roman" w:cs="Times New Roman"/>
                <w:b/>
                <w:bCs/>
                <w:sz w:val="20"/>
                <w:szCs w:val="20"/>
                <w:lang w:val="en" w:eastAsia="pl-PL"/>
              </w:rPr>
              <w:t>ego</w:t>
            </w:r>
            <w:r w:rsidR="006F7623" w:rsidRPr="00E05A1F">
              <w:rPr>
                <w:rFonts w:ascii="Times New Roman" w:eastAsia="Times New Roman" w:hAnsi="Times New Roman" w:cs="Times New Roman"/>
                <w:b/>
                <w:bCs/>
                <w:sz w:val="20"/>
                <w:szCs w:val="20"/>
                <w:lang w:val="en" w:eastAsia="pl-PL"/>
              </w:rPr>
              <w:t xml:space="preserve"> dostęp</w:t>
            </w:r>
            <w:r w:rsidR="0037670C" w:rsidRPr="00E05A1F">
              <w:rPr>
                <w:rFonts w:ascii="Times New Roman" w:eastAsia="Times New Roman" w:hAnsi="Times New Roman" w:cs="Times New Roman"/>
                <w:b/>
                <w:bCs/>
                <w:sz w:val="20"/>
                <w:szCs w:val="20"/>
                <w:lang w:val="en" w:eastAsia="pl-PL"/>
              </w:rPr>
              <w:t>u</w:t>
            </w:r>
            <w:r w:rsidR="006F7623" w:rsidRPr="00E05A1F">
              <w:rPr>
                <w:rFonts w:ascii="Times New Roman" w:eastAsia="Times New Roman" w:hAnsi="Times New Roman" w:cs="Times New Roman"/>
                <w:b/>
                <w:bCs/>
                <w:sz w:val="20"/>
                <w:szCs w:val="20"/>
                <w:lang w:val="en" w:eastAsia="pl-PL"/>
              </w:rPr>
              <w:t xml:space="preserve"> do</w:t>
            </w:r>
            <w:r w:rsidR="0037670C" w:rsidRPr="00E05A1F">
              <w:rPr>
                <w:rFonts w:ascii="Times New Roman" w:eastAsia="Times New Roman" w:hAnsi="Times New Roman" w:cs="Times New Roman"/>
                <w:b/>
                <w:bCs/>
                <w:sz w:val="20"/>
                <w:szCs w:val="20"/>
                <w:lang w:val="en" w:eastAsia="pl-PL"/>
              </w:rPr>
              <w:t xml:space="preserve"> edukacyjnej platformy on-line</w:t>
            </w:r>
            <w:r w:rsidR="0037670C" w:rsidRPr="005C0917">
              <w:rPr>
                <w:rFonts w:ascii="Times New Roman" w:eastAsia="Times New Roman" w:hAnsi="Times New Roman" w:cs="Times New Roman"/>
                <w:bCs/>
                <w:sz w:val="20"/>
                <w:szCs w:val="20"/>
                <w:lang w:val="en" w:eastAsia="pl-PL"/>
              </w:rPr>
              <w:t xml:space="preserve"> w tym zawierającej</w:t>
            </w:r>
            <w:r w:rsidR="006F7623" w:rsidRPr="005C0917">
              <w:rPr>
                <w:rFonts w:ascii="Times New Roman" w:eastAsia="Times New Roman" w:hAnsi="Times New Roman" w:cs="Times New Roman"/>
                <w:bCs/>
                <w:sz w:val="20"/>
                <w:szCs w:val="20"/>
                <w:lang w:val="en" w:eastAsia="pl-PL"/>
              </w:rPr>
              <w:t xml:space="preserve"> plan </w:t>
            </w:r>
            <w:r w:rsidR="0037670C" w:rsidRPr="005C0917">
              <w:rPr>
                <w:rFonts w:ascii="Times New Roman" w:eastAsia="Times New Roman" w:hAnsi="Times New Roman" w:cs="Times New Roman"/>
                <w:bCs/>
                <w:sz w:val="20"/>
                <w:szCs w:val="20"/>
                <w:lang w:val="en" w:eastAsia="pl-PL"/>
              </w:rPr>
              <w:t xml:space="preserve">zajęć </w:t>
            </w:r>
            <w:r w:rsidR="006F7623" w:rsidRPr="005C0917">
              <w:rPr>
                <w:rFonts w:ascii="Times New Roman" w:eastAsia="Times New Roman" w:hAnsi="Times New Roman" w:cs="Times New Roman"/>
                <w:bCs/>
                <w:sz w:val="20"/>
                <w:szCs w:val="20"/>
                <w:lang w:val="en" w:eastAsia="pl-PL"/>
              </w:rPr>
              <w:t>dla 10 nauczycieli</w:t>
            </w:r>
            <w:r w:rsidR="00971E87" w:rsidRPr="005C0917">
              <w:rPr>
                <w:rFonts w:ascii="Times New Roman" w:eastAsia="Times New Roman" w:hAnsi="Times New Roman" w:cs="Times New Roman"/>
                <w:bCs/>
                <w:sz w:val="20"/>
                <w:szCs w:val="20"/>
                <w:lang w:val="en" w:eastAsia="pl-PL"/>
              </w:rPr>
              <w:t>:</w:t>
            </w:r>
            <w:r w:rsidR="006F7623" w:rsidRPr="005C0917">
              <w:rPr>
                <w:rFonts w:ascii="Times New Roman" w:eastAsia="Times New Roman" w:hAnsi="Times New Roman" w:cs="Times New Roman"/>
                <w:bCs/>
                <w:sz w:val="20"/>
                <w:szCs w:val="20"/>
                <w:lang w:val="en" w:eastAsia="pl-PL"/>
              </w:rPr>
              <w:t xml:space="preserve"> </w:t>
            </w:r>
          </w:p>
          <w:p w14:paraId="435C9940" w14:textId="39E0EEDA" w:rsidR="006F7623" w:rsidRPr="00E05A1F" w:rsidRDefault="006F7623" w:rsidP="002270E0">
            <w:pPr>
              <w:pStyle w:val="Akapitzlist"/>
              <w:numPr>
                <w:ilvl w:val="1"/>
                <w:numId w:val="19"/>
              </w:numPr>
              <w:ind w:left="606" w:hanging="284"/>
              <w:rPr>
                <w:rFonts w:ascii="Times New Roman" w:eastAsia="Times New Roman" w:hAnsi="Times New Roman" w:cs="Times New Roman"/>
                <w:bCs/>
                <w:sz w:val="20"/>
                <w:szCs w:val="20"/>
                <w:lang w:val="en" w:eastAsia="pl-PL"/>
              </w:rPr>
            </w:pPr>
            <w:r w:rsidRPr="00E05A1F">
              <w:rPr>
                <w:rFonts w:ascii="Times New Roman" w:eastAsia="Times New Roman" w:hAnsi="Times New Roman" w:cs="Times New Roman"/>
                <w:bCs/>
                <w:sz w:val="20"/>
                <w:szCs w:val="20"/>
                <w:lang w:val="en" w:eastAsia="pl-PL"/>
              </w:rPr>
              <w:t>Szkolenia online:</w:t>
            </w:r>
          </w:p>
          <w:p w14:paraId="527001BE" w14:textId="0680E4A0" w:rsidR="006F7623" w:rsidRPr="00E05A1F" w:rsidRDefault="006F7623" w:rsidP="002270E0">
            <w:pPr>
              <w:pStyle w:val="Akapitzlist"/>
              <w:numPr>
                <w:ilvl w:val="1"/>
                <w:numId w:val="23"/>
              </w:numPr>
              <w:ind w:left="1031" w:hanging="284"/>
              <w:rPr>
                <w:rFonts w:ascii="Times New Roman" w:eastAsia="Times New Roman" w:hAnsi="Times New Roman" w:cs="Times New Roman"/>
                <w:bCs/>
                <w:sz w:val="20"/>
                <w:szCs w:val="20"/>
                <w:lang w:val="en" w:eastAsia="pl-PL"/>
              </w:rPr>
            </w:pPr>
            <w:r w:rsidRPr="00E05A1F">
              <w:rPr>
                <w:rFonts w:ascii="Times New Roman" w:eastAsia="Times New Roman" w:hAnsi="Times New Roman" w:cs="Times New Roman"/>
                <w:bCs/>
                <w:sz w:val="20"/>
                <w:szCs w:val="20"/>
                <w:lang w:val="en" w:eastAsia="pl-PL"/>
              </w:rPr>
              <w:t xml:space="preserve">Jak zacząć? Robotyka w szkole </w:t>
            </w:r>
            <w:r w:rsidR="0037670C" w:rsidRPr="00E05A1F">
              <w:rPr>
                <w:rFonts w:ascii="Times New Roman" w:eastAsia="Times New Roman" w:hAnsi="Times New Roman" w:cs="Times New Roman"/>
                <w:bCs/>
                <w:sz w:val="20"/>
                <w:szCs w:val="20"/>
                <w:lang w:val="en" w:eastAsia="pl-PL"/>
              </w:rPr>
              <w:t>na bazie klocków</w:t>
            </w:r>
          </w:p>
          <w:p w14:paraId="2DFFB988" w14:textId="55DBE850" w:rsidR="006F7623" w:rsidRPr="00E05A1F" w:rsidRDefault="006F7623" w:rsidP="002270E0">
            <w:pPr>
              <w:pStyle w:val="Akapitzlist"/>
              <w:numPr>
                <w:ilvl w:val="1"/>
                <w:numId w:val="23"/>
              </w:numPr>
              <w:ind w:left="1031" w:hanging="284"/>
              <w:rPr>
                <w:rFonts w:ascii="Times New Roman" w:eastAsia="Times New Roman" w:hAnsi="Times New Roman" w:cs="Times New Roman"/>
                <w:bCs/>
                <w:sz w:val="20"/>
                <w:szCs w:val="20"/>
                <w:lang w:val="en" w:eastAsia="pl-PL"/>
              </w:rPr>
            </w:pPr>
            <w:r w:rsidRPr="00E05A1F">
              <w:rPr>
                <w:rFonts w:ascii="Times New Roman" w:eastAsia="Times New Roman" w:hAnsi="Times New Roman" w:cs="Times New Roman"/>
                <w:bCs/>
                <w:sz w:val="20"/>
                <w:szCs w:val="20"/>
                <w:lang w:val="en" w:eastAsia="pl-PL"/>
              </w:rPr>
              <w:t>Robotyka w edukacji: Programowanie robotów w języku EV3 Lab [75 min.]</w:t>
            </w:r>
          </w:p>
          <w:p w14:paraId="467D5246" w14:textId="7D53491C" w:rsidR="006F7623" w:rsidRPr="00E05A1F" w:rsidRDefault="006F7623" w:rsidP="002270E0">
            <w:pPr>
              <w:pStyle w:val="Akapitzlist"/>
              <w:numPr>
                <w:ilvl w:val="1"/>
                <w:numId w:val="23"/>
              </w:numPr>
              <w:ind w:left="1031" w:hanging="284"/>
              <w:rPr>
                <w:rFonts w:ascii="Times New Roman" w:eastAsia="Times New Roman" w:hAnsi="Times New Roman" w:cs="Times New Roman"/>
                <w:bCs/>
                <w:sz w:val="20"/>
                <w:szCs w:val="20"/>
                <w:lang w:val="en" w:eastAsia="pl-PL"/>
              </w:rPr>
            </w:pPr>
            <w:r w:rsidRPr="00E05A1F">
              <w:rPr>
                <w:rFonts w:ascii="Times New Roman" w:eastAsia="Times New Roman" w:hAnsi="Times New Roman" w:cs="Times New Roman"/>
                <w:bCs/>
                <w:sz w:val="20"/>
                <w:szCs w:val="20"/>
                <w:lang w:val="en" w:eastAsia="pl-PL"/>
              </w:rPr>
              <w:t>Robotyka w edukacji: Programowanie robotów w języku EV3 Classroom [75 min.]</w:t>
            </w:r>
          </w:p>
          <w:p w14:paraId="50CA264A" w14:textId="0D651E12" w:rsidR="006F7623" w:rsidRPr="00E05A1F" w:rsidRDefault="006F7623" w:rsidP="002270E0">
            <w:pPr>
              <w:pStyle w:val="Akapitzlist"/>
              <w:numPr>
                <w:ilvl w:val="1"/>
                <w:numId w:val="23"/>
              </w:numPr>
              <w:ind w:left="1031" w:hanging="284"/>
              <w:rPr>
                <w:rFonts w:ascii="Times New Roman" w:eastAsia="Times New Roman" w:hAnsi="Times New Roman" w:cs="Times New Roman"/>
                <w:bCs/>
                <w:sz w:val="20"/>
                <w:szCs w:val="20"/>
                <w:lang w:val="en" w:eastAsia="pl-PL"/>
              </w:rPr>
            </w:pPr>
            <w:r w:rsidRPr="00E05A1F">
              <w:rPr>
                <w:rFonts w:ascii="Times New Roman" w:eastAsia="Times New Roman" w:hAnsi="Times New Roman" w:cs="Times New Roman"/>
                <w:bCs/>
                <w:sz w:val="20"/>
                <w:szCs w:val="20"/>
                <w:lang w:val="en" w:eastAsia="pl-PL"/>
              </w:rPr>
              <w:t>Robotyka w edukacji: Programowanie robotów w języku Python [90 min.]</w:t>
            </w:r>
          </w:p>
          <w:p w14:paraId="070153BA" w14:textId="06537B8D" w:rsidR="006F7623" w:rsidRPr="00E05A1F" w:rsidRDefault="006F7623" w:rsidP="002270E0">
            <w:pPr>
              <w:pStyle w:val="Akapitzlist"/>
              <w:numPr>
                <w:ilvl w:val="1"/>
                <w:numId w:val="23"/>
              </w:numPr>
              <w:ind w:left="1031" w:hanging="284"/>
              <w:rPr>
                <w:rFonts w:ascii="Times New Roman" w:eastAsia="Times New Roman" w:hAnsi="Times New Roman" w:cs="Times New Roman"/>
                <w:bCs/>
                <w:sz w:val="20"/>
                <w:szCs w:val="20"/>
                <w:lang w:val="en" w:eastAsia="pl-PL"/>
              </w:rPr>
            </w:pPr>
            <w:r w:rsidRPr="00E05A1F">
              <w:rPr>
                <w:rFonts w:ascii="Times New Roman" w:eastAsia="Times New Roman" w:hAnsi="Times New Roman" w:cs="Times New Roman"/>
                <w:bCs/>
                <w:sz w:val="20"/>
                <w:szCs w:val="20"/>
                <w:lang w:val="en" w:eastAsia="pl-PL"/>
              </w:rPr>
              <w:t>Robotyka w edukacji: Programowanie robotów w języku LEGO Spike [75 min.]</w:t>
            </w:r>
          </w:p>
          <w:p w14:paraId="58F5C788" w14:textId="66C05737" w:rsidR="006F7623" w:rsidRDefault="006F7623" w:rsidP="002270E0">
            <w:pPr>
              <w:pStyle w:val="Akapitzlist"/>
              <w:numPr>
                <w:ilvl w:val="1"/>
                <w:numId w:val="23"/>
              </w:numPr>
              <w:ind w:left="1031" w:hanging="284"/>
              <w:rPr>
                <w:rFonts w:ascii="Times New Roman" w:eastAsia="Times New Roman" w:hAnsi="Times New Roman" w:cs="Times New Roman"/>
                <w:bCs/>
                <w:sz w:val="20"/>
                <w:szCs w:val="20"/>
                <w:lang w:val="en" w:eastAsia="pl-PL"/>
              </w:rPr>
            </w:pPr>
            <w:r w:rsidRPr="00E05A1F">
              <w:rPr>
                <w:rFonts w:ascii="Times New Roman" w:eastAsia="Times New Roman" w:hAnsi="Times New Roman" w:cs="Times New Roman"/>
                <w:bCs/>
                <w:sz w:val="20"/>
                <w:szCs w:val="20"/>
                <w:lang w:val="en" w:eastAsia="pl-PL"/>
              </w:rPr>
              <w:t>Robotyka w edukacji: Programowanie robotów w języku Python [90 min.]</w:t>
            </w:r>
          </w:p>
          <w:p w14:paraId="7BDECCBE" w14:textId="4419CC23" w:rsidR="00E05A1F" w:rsidRPr="00E05A1F" w:rsidRDefault="00E05A1F" w:rsidP="00E05A1F">
            <w:pPr>
              <w:rPr>
                <w:rFonts w:ascii="Times New Roman" w:eastAsia="Times New Roman" w:hAnsi="Times New Roman" w:cs="Times New Roman"/>
                <w:bCs/>
                <w:sz w:val="20"/>
                <w:szCs w:val="20"/>
                <w:lang w:val="en" w:eastAsia="pl-PL"/>
              </w:rPr>
            </w:pPr>
          </w:p>
          <w:p w14:paraId="67F498C0" w14:textId="7B82C4F9" w:rsidR="006F7623" w:rsidRPr="005C0917" w:rsidRDefault="00971E87" w:rsidP="00E05A1F">
            <w:pPr>
              <w:rPr>
                <w:rFonts w:ascii="Times New Roman" w:eastAsia="Times New Roman" w:hAnsi="Times New Roman" w:cs="Times New Roman"/>
                <w:bCs/>
                <w:sz w:val="20"/>
                <w:szCs w:val="20"/>
                <w:lang w:val="en" w:eastAsia="pl-PL"/>
              </w:rPr>
            </w:pPr>
            <w:r w:rsidRPr="005C0917">
              <w:rPr>
                <w:rFonts w:ascii="Times New Roman" w:eastAsia="Times New Roman" w:hAnsi="Times New Roman" w:cs="Times New Roman"/>
                <w:bCs/>
                <w:sz w:val="20"/>
                <w:szCs w:val="20"/>
                <w:lang w:val="en" w:eastAsia="pl-PL"/>
              </w:rPr>
              <w:t>2)</w:t>
            </w:r>
            <w:r w:rsidR="006F7623" w:rsidRPr="005C0917">
              <w:rPr>
                <w:rFonts w:ascii="Times New Roman" w:eastAsia="Times New Roman" w:hAnsi="Times New Roman" w:cs="Times New Roman"/>
                <w:bCs/>
                <w:sz w:val="20"/>
                <w:szCs w:val="20"/>
                <w:lang w:val="en" w:eastAsia="pl-PL"/>
              </w:rPr>
              <w:t xml:space="preserve"> Szkolenia stacjonarne:</w:t>
            </w:r>
          </w:p>
          <w:p w14:paraId="45DFA255" w14:textId="58E0E864" w:rsidR="006F7623" w:rsidRPr="00E05A1F" w:rsidRDefault="006F7623" w:rsidP="002270E0">
            <w:pPr>
              <w:pStyle w:val="Akapitzlist"/>
              <w:numPr>
                <w:ilvl w:val="1"/>
                <w:numId w:val="24"/>
              </w:numPr>
              <w:ind w:left="1031" w:hanging="425"/>
              <w:rPr>
                <w:rFonts w:ascii="Times New Roman" w:eastAsia="Times New Roman" w:hAnsi="Times New Roman" w:cs="Times New Roman"/>
                <w:bCs/>
                <w:sz w:val="20"/>
                <w:szCs w:val="20"/>
                <w:lang w:val="en" w:eastAsia="pl-PL"/>
              </w:rPr>
            </w:pPr>
            <w:r w:rsidRPr="00E05A1F">
              <w:rPr>
                <w:rFonts w:ascii="Times New Roman" w:eastAsia="Times New Roman" w:hAnsi="Times New Roman" w:cs="Times New Roman"/>
                <w:bCs/>
                <w:sz w:val="20"/>
                <w:szCs w:val="20"/>
                <w:lang w:val="en" w:eastAsia="pl-PL"/>
              </w:rPr>
              <w:t xml:space="preserve">Jak zacząć? Robotyka w szkole [8 x 45min] </w:t>
            </w:r>
          </w:p>
          <w:p w14:paraId="2F6374EA" w14:textId="5531364A" w:rsidR="006F7623" w:rsidRPr="00E05A1F" w:rsidRDefault="006F7623" w:rsidP="002270E0">
            <w:pPr>
              <w:pStyle w:val="Akapitzlist"/>
              <w:numPr>
                <w:ilvl w:val="1"/>
                <w:numId w:val="24"/>
              </w:numPr>
              <w:ind w:left="1031" w:hanging="425"/>
              <w:rPr>
                <w:rFonts w:ascii="Times New Roman" w:eastAsia="Times New Roman" w:hAnsi="Times New Roman" w:cs="Times New Roman"/>
                <w:bCs/>
                <w:sz w:val="20"/>
                <w:szCs w:val="20"/>
                <w:lang w:val="en" w:eastAsia="pl-PL"/>
              </w:rPr>
            </w:pPr>
            <w:r w:rsidRPr="00E05A1F">
              <w:rPr>
                <w:rFonts w:ascii="Times New Roman" w:eastAsia="Times New Roman" w:hAnsi="Times New Roman" w:cs="Times New Roman"/>
                <w:bCs/>
                <w:sz w:val="20"/>
                <w:szCs w:val="20"/>
                <w:lang w:val="en" w:eastAsia="pl-PL"/>
              </w:rPr>
              <w:t xml:space="preserve">Co musisz wiedzieć zanim zaczniesz zajęcia z zestawem </w:t>
            </w:r>
            <w:r w:rsidR="00C5241D" w:rsidRPr="00E05A1F">
              <w:rPr>
                <w:rFonts w:ascii="Times New Roman" w:eastAsia="Times New Roman" w:hAnsi="Times New Roman" w:cs="Times New Roman"/>
                <w:bCs/>
                <w:sz w:val="20"/>
                <w:szCs w:val="20"/>
                <w:lang w:val="en" w:eastAsia="pl-PL"/>
              </w:rPr>
              <w:t>klocków do robotyki</w:t>
            </w:r>
            <w:r w:rsidRPr="00E05A1F">
              <w:rPr>
                <w:rFonts w:ascii="Times New Roman" w:eastAsia="Times New Roman" w:hAnsi="Times New Roman" w:cs="Times New Roman"/>
                <w:bCs/>
                <w:sz w:val="20"/>
                <w:szCs w:val="20"/>
                <w:lang w:val="en" w:eastAsia="pl-PL"/>
              </w:rPr>
              <w:t>?</w:t>
            </w:r>
          </w:p>
          <w:p w14:paraId="15890D47" w14:textId="7ED08DAE" w:rsidR="006F7623" w:rsidRPr="00E05A1F" w:rsidRDefault="006F7623" w:rsidP="002270E0">
            <w:pPr>
              <w:pStyle w:val="Akapitzlist"/>
              <w:numPr>
                <w:ilvl w:val="1"/>
                <w:numId w:val="24"/>
              </w:numPr>
              <w:ind w:left="1031" w:hanging="425"/>
              <w:rPr>
                <w:rFonts w:ascii="Times New Roman" w:eastAsia="Times New Roman" w:hAnsi="Times New Roman" w:cs="Times New Roman"/>
                <w:bCs/>
                <w:sz w:val="20"/>
                <w:szCs w:val="20"/>
                <w:lang w:val="en" w:eastAsia="pl-PL"/>
              </w:rPr>
            </w:pPr>
            <w:r w:rsidRPr="00E05A1F">
              <w:rPr>
                <w:rFonts w:ascii="Times New Roman" w:eastAsia="Times New Roman" w:hAnsi="Times New Roman" w:cs="Times New Roman"/>
                <w:bCs/>
                <w:sz w:val="20"/>
                <w:szCs w:val="20"/>
                <w:lang w:val="en" w:eastAsia="pl-PL"/>
              </w:rPr>
              <w:t xml:space="preserve">Jak wygląda modelowa lekcja robotyki z zestawem </w:t>
            </w:r>
            <w:r w:rsidR="00C5241D" w:rsidRPr="00E05A1F">
              <w:rPr>
                <w:rFonts w:ascii="Times New Roman" w:eastAsia="Times New Roman" w:hAnsi="Times New Roman" w:cs="Times New Roman"/>
                <w:bCs/>
                <w:sz w:val="20"/>
                <w:szCs w:val="20"/>
                <w:lang w:val="en" w:eastAsia="pl-PL"/>
              </w:rPr>
              <w:t>klocków</w:t>
            </w:r>
            <w:r w:rsidRPr="00E05A1F">
              <w:rPr>
                <w:rFonts w:ascii="Times New Roman" w:eastAsia="Times New Roman" w:hAnsi="Times New Roman" w:cs="Times New Roman"/>
                <w:bCs/>
                <w:sz w:val="20"/>
                <w:szCs w:val="20"/>
                <w:lang w:val="en" w:eastAsia="pl-PL"/>
              </w:rPr>
              <w:t>?</w:t>
            </w:r>
          </w:p>
          <w:p w14:paraId="45CF0F38" w14:textId="7455F4A4" w:rsidR="006F7623" w:rsidRPr="00E05A1F" w:rsidRDefault="006F7623" w:rsidP="002270E0">
            <w:pPr>
              <w:pStyle w:val="Akapitzlist"/>
              <w:numPr>
                <w:ilvl w:val="1"/>
                <w:numId w:val="24"/>
              </w:numPr>
              <w:ind w:left="1031" w:hanging="425"/>
              <w:rPr>
                <w:rFonts w:ascii="Times New Roman" w:eastAsia="Times New Roman" w:hAnsi="Times New Roman" w:cs="Times New Roman"/>
                <w:bCs/>
                <w:sz w:val="20"/>
                <w:szCs w:val="20"/>
                <w:lang w:val="en" w:eastAsia="pl-PL"/>
              </w:rPr>
            </w:pPr>
            <w:r w:rsidRPr="00E05A1F">
              <w:rPr>
                <w:rFonts w:ascii="Times New Roman" w:eastAsia="Times New Roman" w:hAnsi="Times New Roman" w:cs="Times New Roman"/>
                <w:bCs/>
                <w:sz w:val="20"/>
                <w:szCs w:val="20"/>
                <w:lang w:val="en" w:eastAsia="pl-PL"/>
              </w:rPr>
              <w:t>Łączność z kostką EV3 - możliwości i najczęściej pojawiające się problemy.</w:t>
            </w:r>
          </w:p>
          <w:p w14:paraId="3387BA8D" w14:textId="5A3E01D2" w:rsidR="006F7623" w:rsidRPr="00E05A1F" w:rsidRDefault="006F7623" w:rsidP="002270E0">
            <w:pPr>
              <w:pStyle w:val="Akapitzlist"/>
              <w:numPr>
                <w:ilvl w:val="1"/>
                <w:numId w:val="24"/>
              </w:numPr>
              <w:ind w:left="1031" w:hanging="425"/>
              <w:rPr>
                <w:rFonts w:ascii="Times New Roman" w:eastAsia="Times New Roman" w:hAnsi="Times New Roman" w:cs="Times New Roman"/>
                <w:bCs/>
                <w:sz w:val="20"/>
                <w:szCs w:val="20"/>
                <w:lang w:val="en" w:eastAsia="pl-PL"/>
              </w:rPr>
            </w:pPr>
            <w:r w:rsidRPr="00E05A1F">
              <w:rPr>
                <w:rFonts w:ascii="Times New Roman" w:eastAsia="Times New Roman" w:hAnsi="Times New Roman" w:cs="Times New Roman"/>
                <w:bCs/>
                <w:sz w:val="20"/>
                <w:szCs w:val="20"/>
                <w:lang w:val="en" w:eastAsia="pl-PL"/>
              </w:rPr>
              <w:t>Łączność z kostką SPIKE - możliwości i najczęściej pojawiające się problemy.</w:t>
            </w:r>
          </w:p>
          <w:p w14:paraId="790C7994" w14:textId="05B08332" w:rsidR="006F7623" w:rsidRPr="00E05A1F" w:rsidRDefault="006F7623" w:rsidP="002270E0">
            <w:pPr>
              <w:pStyle w:val="Akapitzlist"/>
              <w:numPr>
                <w:ilvl w:val="1"/>
                <w:numId w:val="24"/>
              </w:numPr>
              <w:ind w:left="1031" w:hanging="425"/>
              <w:rPr>
                <w:rFonts w:ascii="Times New Roman" w:eastAsia="Times New Roman" w:hAnsi="Times New Roman" w:cs="Times New Roman"/>
                <w:bCs/>
                <w:sz w:val="20"/>
                <w:szCs w:val="20"/>
                <w:lang w:val="en" w:eastAsia="pl-PL"/>
              </w:rPr>
            </w:pPr>
            <w:r w:rsidRPr="00E05A1F">
              <w:rPr>
                <w:rFonts w:ascii="Times New Roman" w:eastAsia="Times New Roman" w:hAnsi="Times New Roman" w:cs="Times New Roman"/>
                <w:bCs/>
                <w:sz w:val="20"/>
                <w:szCs w:val="20"/>
                <w:lang w:val="en" w:eastAsia="pl-PL"/>
              </w:rPr>
              <w:t xml:space="preserve">Wyposażenie pracowni robotyki opartej na zestawach </w:t>
            </w:r>
            <w:r w:rsidR="00C5241D" w:rsidRPr="00E05A1F">
              <w:rPr>
                <w:rFonts w:ascii="Times New Roman" w:eastAsia="Times New Roman" w:hAnsi="Times New Roman" w:cs="Times New Roman"/>
                <w:bCs/>
                <w:sz w:val="20"/>
                <w:szCs w:val="20"/>
                <w:lang w:val="en" w:eastAsia="pl-PL"/>
              </w:rPr>
              <w:t>klocków</w:t>
            </w:r>
            <w:r w:rsidRPr="00E05A1F">
              <w:rPr>
                <w:rFonts w:ascii="Times New Roman" w:eastAsia="Times New Roman" w:hAnsi="Times New Roman" w:cs="Times New Roman"/>
                <w:bCs/>
                <w:sz w:val="20"/>
                <w:szCs w:val="20"/>
                <w:lang w:val="en" w:eastAsia="pl-PL"/>
              </w:rPr>
              <w:t>.</w:t>
            </w:r>
          </w:p>
          <w:p w14:paraId="6EA1121B" w14:textId="061CE01C" w:rsidR="006F7623" w:rsidRPr="00E05A1F" w:rsidRDefault="006F7623" w:rsidP="002270E0">
            <w:pPr>
              <w:pStyle w:val="Akapitzlist"/>
              <w:numPr>
                <w:ilvl w:val="1"/>
                <w:numId w:val="24"/>
              </w:numPr>
              <w:ind w:left="1031" w:hanging="425"/>
              <w:rPr>
                <w:rFonts w:ascii="Times New Roman" w:eastAsia="Times New Roman" w:hAnsi="Times New Roman" w:cs="Times New Roman"/>
                <w:bCs/>
                <w:sz w:val="20"/>
                <w:szCs w:val="20"/>
                <w:lang w:val="en" w:eastAsia="pl-PL"/>
              </w:rPr>
            </w:pPr>
            <w:r w:rsidRPr="00E05A1F">
              <w:rPr>
                <w:rFonts w:ascii="Times New Roman" w:eastAsia="Times New Roman" w:hAnsi="Times New Roman" w:cs="Times New Roman"/>
                <w:bCs/>
                <w:sz w:val="20"/>
                <w:szCs w:val="20"/>
                <w:lang w:val="en" w:eastAsia="pl-PL"/>
              </w:rPr>
              <w:t>Wprowadzenie do programowania w opartym na Scratchu środowisku LEGO Education SPIKE</w:t>
            </w:r>
          </w:p>
          <w:p w14:paraId="34409304" w14:textId="5E6B89BC" w:rsidR="006F7623" w:rsidRPr="00E05A1F" w:rsidRDefault="006F7623" w:rsidP="002270E0">
            <w:pPr>
              <w:pStyle w:val="Akapitzlist"/>
              <w:numPr>
                <w:ilvl w:val="1"/>
                <w:numId w:val="24"/>
              </w:numPr>
              <w:ind w:left="1031" w:hanging="425"/>
              <w:rPr>
                <w:rFonts w:ascii="Times New Roman" w:eastAsia="Times New Roman" w:hAnsi="Times New Roman" w:cs="Times New Roman"/>
                <w:bCs/>
                <w:sz w:val="20"/>
                <w:szCs w:val="20"/>
                <w:lang w:val="en" w:eastAsia="pl-PL"/>
              </w:rPr>
            </w:pPr>
            <w:r w:rsidRPr="00E05A1F">
              <w:rPr>
                <w:rFonts w:ascii="Times New Roman" w:eastAsia="Times New Roman" w:hAnsi="Times New Roman" w:cs="Times New Roman"/>
                <w:bCs/>
                <w:sz w:val="20"/>
                <w:szCs w:val="20"/>
                <w:lang w:val="en" w:eastAsia="pl-PL"/>
              </w:rPr>
              <w:t>Przegląd interfejsu i materiałów zawartych w aplikacji.</w:t>
            </w:r>
          </w:p>
          <w:p w14:paraId="4974A597" w14:textId="06CDFDD5" w:rsidR="006F7623" w:rsidRPr="00E05A1F" w:rsidRDefault="006F7623" w:rsidP="002270E0">
            <w:pPr>
              <w:pStyle w:val="Akapitzlist"/>
              <w:numPr>
                <w:ilvl w:val="1"/>
                <w:numId w:val="24"/>
              </w:numPr>
              <w:ind w:left="1031" w:hanging="425"/>
              <w:rPr>
                <w:rFonts w:ascii="Times New Roman" w:eastAsia="Times New Roman" w:hAnsi="Times New Roman" w:cs="Times New Roman"/>
                <w:bCs/>
                <w:sz w:val="20"/>
                <w:szCs w:val="20"/>
                <w:lang w:val="en" w:eastAsia="pl-PL"/>
              </w:rPr>
            </w:pPr>
            <w:r w:rsidRPr="00E05A1F">
              <w:rPr>
                <w:rFonts w:ascii="Times New Roman" w:eastAsia="Times New Roman" w:hAnsi="Times New Roman" w:cs="Times New Roman"/>
                <w:bCs/>
                <w:sz w:val="20"/>
                <w:szCs w:val="20"/>
                <w:lang w:val="en" w:eastAsia="pl-PL"/>
              </w:rPr>
              <w:t>Przegląd i opis bloczków akcji</w:t>
            </w:r>
            <w:r w:rsidR="00C5241D" w:rsidRPr="00E05A1F">
              <w:rPr>
                <w:rFonts w:ascii="Times New Roman" w:eastAsia="Times New Roman" w:hAnsi="Times New Roman" w:cs="Times New Roman"/>
                <w:bCs/>
                <w:sz w:val="20"/>
                <w:szCs w:val="20"/>
                <w:lang w:val="en" w:eastAsia="pl-PL"/>
              </w:rPr>
              <w:t xml:space="preserve">, bloczków </w:t>
            </w:r>
            <w:r w:rsidRPr="00E05A1F">
              <w:rPr>
                <w:rFonts w:ascii="Times New Roman" w:eastAsia="Times New Roman" w:hAnsi="Times New Roman" w:cs="Times New Roman"/>
                <w:bCs/>
                <w:sz w:val="20"/>
                <w:szCs w:val="20"/>
                <w:lang w:val="en" w:eastAsia="pl-PL"/>
              </w:rPr>
              <w:t>przepływu.</w:t>
            </w:r>
            <w:r w:rsidR="00C5241D" w:rsidRPr="00E05A1F">
              <w:rPr>
                <w:rFonts w:ascii="Times New Roman" w:eastAsia="Times New Roman" w:hAnsi="Times New Roman" w:cs="Times New Roman"/>
                <w:bCs/>
                <w:sz w:val="20"/>
                <w:szCs w:val="20"/>
                <w:lang w:val="en" w:eastAsia="pl-PL"/>
              </w:rPr>
              <w:t xml:space="preserve"> </w:t>
            </w:r>
            <w:r w:rsidRPr="00E05A1F">
              <w:rPr>
                <w:rFonts w:ascii="Times New Roman" w:eastAsia="Times New Roman" w:hAnsi="Times New Roman" w:cs="Times New Roman"/>
                <w:bCs/>
                <w:sz w:val="20"/>
                <w:szCs w:val="20"/>
                <w:lang w:val="en" w:eastAsia="pl-PL"/>
              </w:rPr>
              <w:t>bloczków czujnikowyc</w:t>
            </w:r>
            <w:r w:rsidR="00C5241D" w:rsidRPr="00E05A1F">
              <w:rPr>
                <w:rFonts w:ascii="Times New Roman" w:eastAsia="Times New Roman" w:hAnsi="Times New Roman" w:cs="Times New Roman"/>
                <w:bCs/>
                <w:sz w:val="20"/>
                <w:szCs w:val="20"/>
                <w:lang w:val="en" w:eastAsia="pl-PL"/>
              </w:rPr>
              <w:t>h,</w:t>
            </w:r>
            <w:r w:rsidRPr="00E05A1F">
              <w:rPr>
                <w:rFonts w:ascii="Times New Roman" w:eastAsia="Times New Roman" w:hAnsi="Times New Roman" w:cs="Times New Roman"/>
                <w:bCs/>
                <w:sz w:val="20"/>
                <w:szCs w:val="20"/>
                <w:lang w:val="en" w:eastAsia="pl-PL"/>
              </w:rPr>
              <w:t xml:space="preserve"> bloczków operacji na danych.</w:t>
            </w:r>
          </w:p>
          <w:p w14:paraId="1B016CE5" w14:textId="78749A60" w:rsidR="006F7623" w:rsidRPr="00E05A1F" w:rsidRDefault="006F7623" w:rsidP="002270E0">
            <w:pPr>
              <w:pStyle w:val="Akapitzlist"/>
              <w:numPr>
                <w:ilvl w:val="1"/>
                <w:numId w:val="24"/>
              </w:numPr>
              <w:ind w:left="1031" w:hanging="425"/>
              <w:rPr>
                <w:rFonts w:ascii="Times New Roman" w:eastAsia="Times New Roman" w:hAnsi="Times New Roman" w:cs="Times New Roman"/>
                <w:bCs/>
                <w:sz w:val="20"/>
                <w:szCs w:val="20"/>
                <w:lang w:val="en" w:eastAsia="pl-PL"/>
              </w:rPr>
            </w:pPr>
            <w:r w:rsidRPr="00E05A1F">
              <w:rPr>
                <w:rFonts w:ascii="Times New Roman" w:eastAsia="Times New Roman" w:hAnsi="Times New Roman" w:cs="Times New Roman"/>
                <w:bCs/>
                <w:sz w:val="20"/>
                <w:szCs w:val="20"/>
                <w:lang w:val="en" w:eastAsia="pl-PL"/>
              </w:rPr>
              <w:t>Przegląd pozostałych instrukcji i narzędzi dostępnych w środowisku.</w:t>
            </w:r>
          </w:p>
          <w:p w14:paraId="20BB5B45" w14:textId="182E23A5" w:rsidR="006F7623" w:rsidRPr="00E05A1F" w:rsidRDefault="006F7623" w:rsidP="002270E0">
            <w:pPr>
              <w:pStyle w:val="Akapitzlist"/>
              <w:numPr>
                <w:ilvl w:val="1"/>
                <w:numId w:val="24"/>
              </w:numPr>
              <w:ind w:left="1031" w:hanging="425"/>
              <w:rPr>
                <w:rFonts w:ascii="Times New Roman" w:eastAsia="Times New Roman" w:hAnsi="Times New Roman" w:cs="Times New Roman"/>
                <w:bCs/>
                <w:sz w:val="20"/>
                <w:szCs w:val="20"/>
                <w:lang w:val="en" w:eastAsia="pl-PL"/>
              </w:rPr>
            </w:pPr>
            <w:r w:rsidRPr="00E05A1F">
              <w:rPr>
                <w:rFonts w:ascii="Times New Roman" w:eastAsia="Times New Roman" w:hAnsi="Times New Roman" w:cs="Times New Roman"/>
                <w:bCs/>
                <w:sz w:val="20"/>
                <w:szCs w:val="20"/>
                <w:lang w:val="en" w:eastAsia="pl-PL"/>
              </w:rPr>
              <w:t>Opis części elektronicznych zestawu i ich wykorzystanie w programowaniu.</w:t>
            </w:r>
          </w:p>
          <w:p w14:paraId="4EA923E2" w14:textId="4D66315B" w:rsidR="006F7623" w:rsidRPr="00E05A1F" w:rsidRDefault="006F7623" w:rsidP="002270E0">
            <w:pPr>
              <w:pStyle w:val="Akapitzlist"/>
              <w:numPr>
                <w:ilvl w:val="1"/>
                <w:numId w:val="24"/>
              </w:numPr>
              <w:ind w:left="1031" w:hanging="425"/>
              <w:rPr>
                <w:rFonts w:ascii="Times New Roman" w:eastAsia="Times New Roman" w:hAnsi="Times New Roman" w:cs="Times New Roman"/>
                <w:bCs/>
                <w:sz w:val="20"/>
                <w:szCs w:val="20"/>
                <w:lang w:val="en" w:eastAsia="pl-PL"/>
              </w:rPr>
            </w:pPr>
            <w:r w:rsidRPr="00E05A1F">
              <w:rPr>
                <w:rFonts w:ascii="Times New Roman" w:eastAsia="Times New Roman" w:hAnsi="Times New Roman" w:cs="Times New Roman"/>
                <w:bCs/>
                <w:sz w:val="20"/>
                <w:szCs w:val="20"/>
                <w:lang w:val="en" w:eastAsia="pl-PL"/>
              </w:rPr>
              <w:t>Ćwiczenia programistyczne na przykładzie różnych modeli robotów</w:t>
            </w:r>
            <w:r w:rsidR="00C5241D" w:rsidRPr="00E05A1F">
              <w:rPr>
                <w:rFonts w:ascii="Times New Roman" w:eastAsia="Times New Roman" w:hAnsi="Times New Roman" w:cs="Times New Roman"/>
                <w:bCs/>
                <w:sz w:val="20"/>
                <w:szCs w:val="20"/>
                <w:lang w:val="en" w:eastAsia="pl-PL"/>
              </w:rPr>
              <w:t>.</w:t>
            </w:r>
          </w:p>
          <w:p w14:paraId="49D26952" w14:textId="37E0F82B" w:rsidR="006F7623" w:rsidRPr="00E05A1F" w:rsidRDefault="006F7623" w:rsidP="002270E0">
            <w:pPr>
              <w:pStyle w:val="Akapitzlist"/>
              <w:numPr>
                <w:ilvl w:val="1"/>
                <w:numId w:val="24"/>
              </w:numPr>
              <w:ind w:left="1031" w:hanging="425"/>
              <w:rPr>
                <w:rFonts w:ascii="Times New Roman" w:eastAsia="Times New Roman" w:hAnsi="Times New Roman" w:cs="Times New Roman"/>
                <w:bCs/>
                <w:sz w:val="20"/>
                <w:szCs w:val="20"/>
                <w:lang w:val="en" w:eastAsia="pl-PL"/>
              </w:rPr>
            </w:pPr>
            <w:r w:rsidRPr="00E05A1F">
              <w:rPr>
                <w:rFonts w:ascii="Times New Roman" w:eastAsia="Times New Roman" w:hAnsi="Times New Roman" w:cs="Times New Roman"/>
                <w:bCs/>
                <w:sz w:val="20"/>
                <w:szCs w:val="20"/>
                <w:lang w:val="en" w:eastAsia="pl-PL"/>
              </w:rPr>
              <w:t>Wprowadzenie do programowania.</w:t>
            </w:r>
          </w:p>
          <w:p w14:paraId="281F4EED" w14:textId="28A550EE" w:rsidR="006F7623" w:rsidRPr="00E05A1F" w:rsidRDefault="006F7623" w:rsidP="002270E0">
            <w:pPr>
              <w:pStyle w:val="Akapitzlist"/>
              <w:numPr>
                <w:ilvl w:val="1"/>
                <w:numId w:val="24"/>
              </w:numPr>
              <w:ind w:left="1031" w:hanging="425"/>
              <w:rPr>
                <w:rFonts w:ascii="Times New Roman" w:eastAsia="Times New Roman" w:hAnsi="Times New Roman" w:cs="Times New Roman"/>
                <w:bCs/>
                <w:sz w:val="20"/>
                <w:szCs w:val="20"/>
                <w:lang w:val="en" w:eastAsia="pl-PL"/>
              </w:rPr>
            </w:pPr>
            <w:r w:rsidRPr="00E05A1F">
              <w:rPr>
                <w:rFonts w:ascii="Times New Roman" w:eastAsia="Times New Roman" w:hAnsi="Times New Roman" w:cs="Times New Roman"/>
                <w:bCs/>
                <w:sz w:val="20"/>
                <w:szCs w:val="20"/>
                <w:lang w:val="en" w:eastAsia="pl-PL"/>
              </w:rPr>
              <w:t>Przegląd interfejsu i materiałów zawartych w aplikacji.</w:t>
            </w:r>
          </w:p>
          <w:p w14:paraId="086CD67C" w14:textId="3736A51C" w:rsidR="006F7623" w:rsidRPr="005C0917" w:rsidRDefault="00971E87" w:rsidP="00E05A1F">
            <w:pPr>
              <w:rPr>
                <w:rFonts w:ascii="Times New Roman" w:eastAsia="Times New Roman" w:hAnsi="Times New Roman" w:cs="Times New Roman"/>
                <w:bCs/>
                <w:sz w:val="20"/>
                <w:szCs w:val="20"/>
                <w:lang w:val="en" w:eastAsia="pl-PL"/>
              </w:rPr>
            </w:pPr>
            <w:r w:rsidRPr="005C0917">
              <w:rPr>
                <w:rFonts w:ascii="Times New Roman" w:eastAsia="Times New Roman" w:hAnsi="Times New Roman" w:cs="Times New Roman"/>
                <w:bCs/>
                <w:sz w:val="20"/>
                <w:szCs w:val="20"/>
                <w:lang w:val="en" w:eastAsia="pl-PL"/>
              </w:rPr>
              <w:t xml:space="preserve">3) </w:t>
            </w:r>
            <w:r w:rsidR="006F7623" w:rsidRPr="005C0917">
              <w:rPr>
                <w:rFonts w:ascii="Times New Roman" w:eastAsia="Times New Roman" w:hAnsi="Times New Roman" w:cs="Times New Roman"/>
                <w:bCs/>
                <w:sz w:val="20"/>
                <w:szCs w:val="20"/>
                <w:lang w:val="en" w:eastAsia="pl-PL"/>
              </w:rPr>
              <w:t>Scenariusze multimedialn</w:t>
            </w:r>
            <w:r w:rsidRPr="005C0917">
              <w:rPr>
                <w:rFonts w:ascii="Times New Roman" w:eastAsia="Times New Roman" w:hAnsi="Times New Roman" w:cs="Times New Roman"/>
                <w:bCs/>
                <w:sz w:val="20"/>
                <w:szCs w:val="20"/>
                <w:lang w:val="en" w:eastAsia="pl-PL"/>
              </w:rPr>
              <w:t xml:space="preserve">e </w:t>
            </w:r>
            <w:r w:rsidR="006F7623" w:rsidRPr="005C0917">
              <w:rPr>
                <w:rFonts w:ascii="Times New Roman" w:eastAsia="Times New Roman" w:hAnsi="Times New Roman" w:cs="Times New Roman"/>
                <w:bCs/>
                <w:sz w:val="20"/>
                <w:szCs w:val="20"/>
                <w:lang w:val="en" w:eastAsia="pl-PL"/>
              </w:rPr>
              <w:t>lekcji</w:t>
            </w:r>
            <w:r w:rsidR="00E05A1F">
              <w:rPr>
                <w:rFonts w:ascii="Times New Roman" w:eastAsia="Times New Roman" w:hAnsi="Times New Roman" w:cs="Times New Roman"/>
                <w:bCs/>
                <w:sz w:val="20"/>
                <w:szCs w:val="20"/>
                <w:lang w:val="en" w:eastAsia="pl-PL"/>
              </w:rPr>
              <w:t xml:space="preserve"> </w:t>
            </w:r>
            <w:r w:rsidRPr="005C0917">
              <w:rPr>
                <w:rFonts w:ascii="Times New Roman" w:eastAsia="Times New Roman" w:hAnsi="Times New Roman" w:cs="Times New Roman"/>
                <w:bCs/>
                <w:sz w:val="20"/>
                <w:szCs w:val="20"/>
                <w:lang w:val="en" w:eastAsia="pl-PL"/>
              </w:rPr>
              <w:t>175+ 90-minutowych:</w:t>
            </w:r>
          </w:p>
          <w:p w14:paraId="526D0BEB" w14:textId="6B3B8173" w:rsidR="006F7623" w:rsidRPr="00076371" w:rsidRDefault="006F7623" w:rsidP="002270E0">
            <w:pPr>
              <w:pStyle w:val="Akapitzlist"/>
              <w:numPr>
                <w:ilvl w:val="1"/>
                <w:numId w:val="25"/>
              </w:numPr>
              <w:ind w:left="1031" w:hanging="425"/>
              <w:jc w:val="both"/>
              <w:rPr>
                <w:rFonts w:ascii="Times New Roman" w:eastAsia="Times New Roman" w:hAnsi="Times New Roman" w:cs="Times New Roman"/>
                <w:bCs/>
                <w:color w:val="FF0000"/>
                <w:sz w:val="20"/>
                <w:szCs w:val="20"/>
                <w:lang w:val="en" w:eastAsia="pl-PL"/>
              </w:rPr>
            </w:pPr>
            <w:r w:rsidRPr="00E05A1F">
              <w:rPr>
                <w:rFonts w:ascii="Times New Roman" w:eastAsia="Times New Roman" w:hAnsi="Times New Roman" w:cs="Times New Roman"/>
                <w:bCs/>
                <w:sz w:val="20"/>
                <w:szCs w:val="20"/>
                <w:lang w:val="en" w:eastAsia="pl-PL"/>
              </w:rPr>
              <w:t>multimedialne instrukcje krok po kroku, budowania robotów kompatybilne z zestawami</w:t>
            </w:r>
            <w:r w:rsidR="00324AA1">
              <w:rPr>
                <w:rFonts w:ascii="Times New Roman" w:eastAsia="Times New Roman" w:hAnsi="Times New Roman" w:cs="Times New Roman"/>
                <w:bCs/>
                <w:sz w:val="20"/>
                <w:szCs w:val="20"/>
                <w:lang w:val="en" w:eastAsia="pl-PL"/>
              </w:rPr>
              <w:t xml:space="preserve"> typu</w:t>
            </w:r>
            <w:r w:rsidRPr="00E05A1F">
              <w:rPr>
                <w:rFonts w:ascii="Times New Roman" w:eastAsia="Times New Roman" w:hAnsi="Times New Roman" w:cs="Times New Roman"/>
                <w:bCs/>
                <w:sz w:val="20"/>
                <w:szCs w:val="20"/>
                <w:lang w:val="en" w:eastAsia="pl-PL"/>
              </w:rPr>
              <w:t xml:space="preserve">: </w:t>
            </w:r>
            <w:r w:rsidRPr="00324AA1">
              <w:rPr>
                <w:rFonts w:ascii="Times New Roman" w:eastAsia="Times New Roman" w:hAnsi="Times New Roman" w:cs="Times New Roman"/>
                <w:bCs/>
                <w:sz w:val="20"/>
                <w:szCs w:val="20"/>
                <w:lang w:val="en" w:eastAsia="pl-PL"/>
              </w:rPr>
              <w:t>LEGO® WeDo 1, LEGO® WeDo 2.0, LEGO® Mindstorms® NXT, LEGO® Mindstorms® Ev3; LEGO® SPIKE™ Prime;</w:t>
            </w:r>
          </w:p>
          <w:p w14:paraId="3C6F0B0A" w14:textId="4585E207" w:rsidR="006F7623" w:rsidRPr="00076371" w:rsidRDefault="006F7623" w:rsidP="002270E0">
            <w:pPr>
              <w:pStyle w:val="Akapitzlist"/>
              <w:numPr>
                <w:ilvl w:val="1"/>
                <w:numId w:val="25"/>
              </w:numPr>
              <w:ind w:left="1031" w:hanging="425"/>
              <w:jc w:val="both"/>
              <w:rPr>
                <w:rFonts w:ascii="Times New Roman" w:eastAsia="Times New Roman" w:hAnsi="Times New Roman" w:cs="Times New Roman"/>
                <w:bCs/>
                <w:color w:val="FF0000"/>
                <w:sz w:val="20"/>
                <w:szCs w:val="20"/>
                <w:lang w:val="en" w:eastAsia="pl-PL"/>
              </w:rPr>
            </w:pPr>
            <w:r w:rsidRPr="00E05A1F">
              <w:rPr>
                <w:rFonts w:ascii="Times New Roman" w:eastAsia="Times New Roman" w:hAnsi="Times New Roman" w:cs="Times New Roman"/>
                <w:bCs/>
                <w:sz w:val="20"/>
                <w:szCs w:val="20"/>
                <w:lang w:val="en" w:eastAsia="pl-PL"/>
              </w:rPr>
              <w:t>multimedialne instrukcje krok po kroku, programowani</w:t>
            </w:r>
            <w:r w:rsidR="00324AA1">
              <w:rPr>
                <w:rFonts w:ascii="Times New Roman" w:eastAsia="Times New Roman" w:hAnsi="Times New Roman" w:cs="Times New Roman"/>
                <w:bCs/>
                <w:sz w:val="20"/>
                <w:szCs w:val="20"/>
                <w:lang w:val="en" w:eastAsia="pl-PL"/>
              </w:rPr>
              <w:t>a robotów kompatybilne językami do</w:t>
            </w:r>
            <w:r w:rsidRPr="00E05A1F">
              <w:rPr>
                <w:rFonts w:ascii="Times New Roman" w:eastAsia="Times New Roman" w:hAnsi="Times New Roman" w:cs="Times New Roman"/>
                <w:bCs/>
                <w:sz w:val="20"/>
                <w:szCs w:val="20"/>
                <w:lang w:val="en" w:eastAsia="pl-PL"/>
              </w:rPr>
              <w:t xml:space="preserve"> </w:t>
            </w:r>
            <w:r w:rsidRPr="00324AA1">
              <w:rPr>
                <w:rFonts w:ascii="Times New Roman" w:eastAsia="Times New Roman" w:hAnsi="Times New Roman" w:cs="Times New Roman"/>
                <w:bCs/>
                <w:sz w:val="20"/>
                <w:szCs w:val="20"/>
                <w:lang w:val="en" w:eastAsia="pl-PL"/>
              </w:rPr>
              <w:t>LEGO® Mindstorms® EV3 Lab Software, LEGO® Mindstorms® Education EV3 Classroom, LEGO® Education SPIKE™, LEGO® Education WeDo 2.0, Scratch 3.0, Python;</w:t>
            </w:r>
          </w:p>
          <w:p w14:paraId="0B076237" w14:textId="1DC671C0" w:rsidR="006F7623" w:rsidRPr="00E05A1F" w:rsidRDefault="006F7623" w:rsidP="002270E0">
            <w:pPr>
              <w:pStyle w:val="Akapitzlist"/>
              <w:numPr>
                <w:ilvl w:val="1"/>
                <w:numId w:val="25"/>
              </w:numPr>
              <w:ind w:left="1031" w:hanging="425"/>
              <w:jc w:val="both"/>
              <w:rPr>
                <w:rFonts w:ascii="Times New Roman" w:eastAsia="Times New Roman" w:hAnsi="Times New Roman" w:cs="Times New Roman"/>
                <w:bCs/>
                <w:sz w:val="20"/>
                <w:szCs w:val="20"/>
                <w:lang w:val="en" w:eastAsia="pl-PL"/>
              </w:rPr>
            </w:pPr>
            <w:r w:rsidRPr="00E05A1F">
              <w:rPr>
                <w:rFonts w:ascii="Times New Roman" w:eastAsia="Times New Roman" w:hAnsi="Times New Roman" w:cs="Times New Roman"/>
                <w:bCs/>
                <w:sz w:val="20"/>
                <w:szCs w:val="20"/>
                <w:lang w:val="en" w:eastAsia="pl-PL"/>
              </w:rPr>
              <w:t>dostęp do multimedialnych scenariuszy lekcji poprzez urządzenie mobilne, laptop lub komputer stacjonarny;</w:t>
            </w:r>
          </w:p>
          <w:p w14:paraId="354F9AD1" w14:textId="584BDBEF" w:rsidR="006F7623" w:rsidRPr="00E05A1F" w:rsidRDefault="006F7623" w:rsidP="002270E0">
            <w:pPr>
              <w:pStyle w:val="Akapitzlist"/>
              <w:numPr>
                <w:ilvl w:val="1"/>
                <w:numId w:val="25"/>
              </w:numPr>
              <w:ind w:left="1031" w:hanging="425"/>
              <w:jc w:val="both"/>
              <w:rPr>
                <w:rFonts w:ascii="Times New Roman" w:eastAsia="Times New Roman" w:hAnsi="Times New Roman" w:cs="Times New Roman"/>
                <w:bCs/>
                <w:sz w:val="20"/>
                <w:szCs w:val="20"/>
                <w:lang w:val="en" w:eastAsia="pl-PL"/>
              </w:rPr>
            </w:pPr>
            <w:r w:rsidRPr="00E05A1F">
              <w:rPr>
                <w:rFonts w:ascii="Times New Roman" w:eastAsia="Times New Roman" w:hAnsi="Times New Roman" w:cs="Times New Roman"/>
                <w:bCs/>
                <w:sz w:val="20"/>
                <w:szCs w:val="20"/>
                <w:lang w:val="en" w:eastAsia="pl-PL"/>
              </w:rPr>
              <w:t>możliwość udostępniania online multimedialnych scenariuszy lekcji uczniom online za pomocą jednorazowych haseł lub jednorazowych linków;</w:t>
            </w:r>
          </w:p>
          <w:p w14:paraId="49F31EAA" w14:textId="0D772234" w:rsidR="006F7623" w:rsidRPr="00E05A1F" w:rsidRDefault="006F7623" w:rsidP="002270E0">
            <w:pPr>
              <w:pStyle w:val="Akapitzlist"/>
              <w:numPr>
                <w:ilvl w:val="1"/>
                <w:numId w:val="25"/>
              </w:numPr>
              <w:ind w:left="1031" w:hanging="425"/>
              <w:jc w:val="both"/>
              <w:rPr>
                <w:rFonts w:ascii="Times New Roman" w:eastAsia="Times New Roman" w:hAnsi="Times New Roman" w:cs="Times New Roman"/>
                <w:bCs/>
                <w:sz w:val="20"/>
                <w:szCs w:val="20"/>
                <w:lang w:val="en" w:eastAsia="pl-PL"/>
              </w:rPr>
            </w:pPr>
            <w:r w:rsidRPr="00E05A1F">
              <w:rPr>
                <w:rFonts w:ascii="Times New Roman" w:eastAsia="Times New Roman" w:hAnsi="Times New Roman" w:cs="Times New Roman"/>
                <w:bCs/>
                <w:sz w:val="20"/>
                <w:szCs w:val="20"/>
                <w:lang w:val="en" w:eastAsia="pl-PL"/>
              </w:rPr>
              <w:t>grafiki i animacje w multimedialnych scenariuszach lekcji w rozdzielczości nie mniejszej niż 1920×1440px;</w:t>
            </w:r>
          </w:p>
          <w:p w14:paraId="0EEC3854" w14:textId="5B1B0F0D" w:rsidR="006F7623" w:rsidRPr="00E05A1F" w:rsidRDefault="006F7623" w:rsidP="002270E0">
            <w:pPr>
              <w:pStyle w:val="Akapitzlist"/>
              <w:numPr>
                <w:ilvl w:val="1"/>
                <w:numId w:val="25"/>
              </w:numPr>
              <w:ind w:left="1031" w:hanging="425"/>
              <w:jc w:val="both"/>
              <w:rPr>
                <w:rFonts w:ascii="Times New Roman" w:eastAsia="Times New Roman" w:hAnsi="Times New Roman" w:cs="Times New Roman"/>
                <w:bCs/>
                <w:sz w:val="20"/>
                <w:szCs w:val="20"/>
                <w:lang w:val="en" w:eastAsia="pl-PL"/>
              </w:rPr>
            </w:pPr>
            <w:r w:rsidRPr="00E05A1F">
              <w:rPr>
                <w:rFonts w:ascii="Times New Roman" w:eastAsia="Times New Roman" w:hAnsi="Times New Roman" w:cs="Times New Roman"/>
                <w:bCs/>
                <w:sz w:val="20"/>
                <w:szCs w:val="20"/>
                <w:lang w:val="en" w:eastAsia="pl-PL"/>
              </w:rPr>
              <w:lastRenderedPageBreak/>
              <w:t>multimedialne scenariusze lekcji dostępne w języku</w:t>
            </w:r>
            <w:r w:rsidR="000169D2" w:rsidRPr="00E05A1F">
              <w:rPr>
                <w:rFonts w:ascii="Times New Roman" w:eastAsia="Times New Roman" w:hAnsi="Times New Roman" w:cs="Times New Roman"/>
                <w:bCs/>
                <w:sz w:val="20"/>
                <w:szCs w:val="20"/>
                <w:lang w:val="en" w:eastAsia="pl-PL"/>
              </w:rPr>
              <w:t xml:space="preserve"> </w:t>
            </w:r>
            <w:r w:rsidRPr="00E05A1F">
              <w:rPr>
                <w:rFonts w:ascii="Times New Roman" w:eastAsia="Times New Roman" w:hAnsi="Times New Roman" w:cs="Times New Roman"/>
                <w:bCs/>
                <w:sz w:val="20"/>
                <w:szCs w:val="20"/>
                <w:lang w:val="en" w:eastAsia="pl-PL"/>
              </w:rPr>
              <w:t>polskim, angielskim, rosyjskim</w:t>
            </w:r>
            <w:r w:rsidR="000169D2" w:rsidRPr="00E05A1F">
              <w:rPr>
                <w:rFonts w:ascii="Times New Roman" w:eastAsia="Times New Roman" w:hAnsi="Times New Roman" w:cs="Times New Roman"/>
                <w:bCs/>
                <w:sz w:val="20"/>
                <w:szCs w:val="20"/>
                <w:lang w:val="en" w:eastAsia="pl-PL"/>
              </w:rPr>
              <w:t>.</w:t>
            </w:r>
          </w:p>
          <w:p w14:paraId="17399675" w14:textId="382ACA72" w:rsidR="006F7623" w:rsidRPr="00E05A1F" w:rsidRDefault="006F7623" w:rsidP="002270E0">
            <w:pPr>
              <w:pStyle w:val="Akapitzlist"/>
              <w:numPr>
                <w:ilvl w:val="1"/>
                <w:numId w:val="25"/>
              </w:numPr>
              <w:jc w:val="both"/>
              <w:rPr>
                <w:rFonts w:ascii="Times New Roman" w:eastAsia="Times New Roman" w:hAnsi="Times New Roman" w:cs="Times New Roman"/>
                <w:bCs/>
                <w:sz w:val="20"/>
                <w:szCs w:val="20"/>
                <w:lang w:val="en" w:eastAsia="pl-PL"/>
              </w:rPr>
            </w:pPr>
            <w:r w:rsidRPr="00E05A1F">
              <w:rPr>
                <w:rFonts w:ascii="Times New Roman" w:eastAsia="Times New Roman" w:hAnsi="Times New Roman" w:cs="Times New Roman"/>
                <w:bCs/>
                <w:sz w:val="20"/>
                <w:szCs w:val="20"/>
                <w:lang w:val="en" w:eastAsia="pl-PL"/>
              </w:rPr>
              <w:t>wsparcie techniczne nauczyciela za pomocą czatu online;</w:t>
            </w:r>
          </w:p>
          <w:p w14:paraId="174DB2DD" w14:textId="094D38DF" w:rsidR="006F7623" w:rsidRPr="005C0917" w:rsidRDefault="00971E87" w:rsidP="00971E87">
            <w:pPr>
              <w:spacing w:before="240"/>
              <w:rPr>
                <w:rFonts w:ascii="Times New Roman" w:eastAsia="Times New Roman" w:hAnsi="Times New Roman" w:cs="Times New Roman"/>
                <w:bCs/>
                <w:sz w:val="20"/>
                <w:szCs w:val="20"/>
                <w:lang w:val="en" w:eastAsia="pl-PL"/>
              </w:rPr>
            </w:pPr>
            <w:r w:rsidRPr="005C0917">
              <w:rPr>
                <w:rFonts w:ascii="Times New Roman" w:eastAsia="Times New Roman" w:hAnsi="Times New Roman" w:cs="Times New Roman"/>
                <w:bCs/>
                <w:sz w:val="20"/>
                <w:szCs w:val="20"/>
                <w:lang w:val="en" w:eastAsia="pl-PL"/>
              </w:rPr>
              <w:t>W ramach warsztatu należy dostarczyć następujące zestawy klocków:</w:t>
            </w:r>
          </w:p>
          <w:p w14:paraId="01C560EF" w14:textId="266EFF93" w:rsidR="006F7623" w:rsidRPr="005C0917" w:rsidRDefault="006F7623" w:rsidP="002270E0">
            <w:pPr>
              <w:pStyle w:val="Akapitzlist"/>
              <w:numPr>
                <w:ilvl w:val="0"/>
                <w:numId w:val="6"/>
              </w:numPr>
              <w:ind w:left="462"/>
              <w:jc w:val="both"/>
              <w:rPr>
                <w:rFonts w:ascii="Times New Roman" w:eastAsia="Times New Roman" w:hAnsi="Times New Roman" w:cs="Times New Roman"/>
                <w:bCs/>
                <w:sz w:val="20"/>
                <w:szCs w:val="20"/>
                <w:lang w:val="en" w:eastAsia="pl-PL"/>
              </w:rPr>
            </w:pPr>
            <w:r w:rsidRPr="00076371">
              <w:rPr>
                <w:rFonts w:ascii="Times New Roman" w:eastAsia="Times New Roman" w:hAnsi="Times New Roman" w:cs="Times New Roman"/>
                <w:b/>
                <w:bCs/>
                <w:sz w:val="20"/>
                <w:szCs w:val="20"/>
                <w:lang w:val="en" w:eastAsia="pl-PL"/>
              </w:rPr>
              <w:t xml:space="preserve">zestaw konstrukcyjny </w:t>
            </w:r>
            <w:r w:rsidR="00971E87" w:rsidRPr="00076371">
              <w:rPr>
                <w:rFonts w:ascii="Times New Roman" w:eastAsia="Times New Roman" w:hAnsi="Times New Roman" w:cs="Times New Roman"/>
                <w:b/>
                <w:bCs/>
                <w:sz w:val="20"/>
                <w:szCs w:val="20"/>
                <w:lang w:val="en" w:eastAsia="pl-PL"/>
              </w:rPr>
              <w:t xml:space="preserve">klocków </w:t>
            </w:r>
            <w:r w:rsidRPr="00076371">
              <w:rPr>
                <w:rFonts w:ascii="Times New Roman" w:eastAsia="Times New Roman" w:hAnsi="Times New Roman" w:cs="Times New Roman"/>
                <w:b/>
                <w:bCs/>
                <w:sz w:val="20"/>
                <w:szCs w:val="20"/>
                <w:lang w:val="en" w:eastAsia="pl-PL"/>
              </w:rPr>
              <w:t>do nauki robotyki i programowania</w:t>
            </w:r>
            <w:r w:rsidR="00971E87" w:rsidRPr="00076371">
              <w:rPr>
                <w:rFonts w:ascii="Times New Roman" w:eastAsia="Times New Roman" w:hAnsi="Times New Roman" w:cs="Times New Roman"/>
                <w:b/>
                <w:bCs/>
                <w:sz w:val="20"/>
                <w:szCs w:val="20"/>
                <w:lang w:val="en" w:eastAsia="pl-PL"/>
              </w:rPr>
              <w:t xml:space="preserve"> (12 szt.)</w:t>
            </w:r>
            <w:r w:rsidRPr="00076371">
              <w:rPr>
                <w:rFonts w:ascii="Times New Roman" w:eastAsia="Times New Roman" w:hAnsi="Times New Roman" w:cs="Times New Roman"/>
                <w:b/>
                <w:bCs/>
                <w:sz w:val="20"/>
                <w:szCs w:val="20"/>
                <w:lang w:val="en" w:eastAsia="pl-PL"/>
              </w:rPr>
              <w:t>,</w:t>
            </w:r>
            <w:r w:rsidRPr="005C0917">
              <w:rPr>
                <w:rFonts w:ascii="Times New Roman" w:eastAsia="Times New Roman" w:hAnsi="Times New Roman" w:cs="Times New Roman"/>
                <w:bCs/>
                <w:sz w:val="20"/>
                <w:szCs w:val="20"/>
                <w:lang w:val="en" w:eastAsia="pl-PL"/>
              </w:rPr>
              <w:t xml:space="preserve"> zawartość zestawu:</w:t>
            </w:r>
            <w:r w:rsidR="00971E87" w:rsidRPr="005C0917">
              <w:rPr>
                <w:rFonts w:ascii="Times New Roman" w:eastAsia="Times New Roman" w:hAnsi="Times New Roman" w:cs="Times New Roman"/>
                <w:bCs/>
                <w:sz w:val="20"/>
                <w:szCs w:val="20"/>
                <w:lang w:val="en" w:eastAsia="pl-PL"/>
              </w:rPr>
              <w:t xml:space="preserve"> l</w:t>
            </w:r>
            <w:r w:rsidRPr="005C0917">
              <w:rPr>
                <w:rFonts w:ascii="Times New Roman" w:eastAsia="Times New Roman" w:hAnsi="Times New Roman" w:cs="Times New Roman"/>
                <w:bCs/>
                <w:sz w:val="20"/>
                <w:szCs w:val="20"/>
                <w:lang w:val="en" w:eastAsia="pl-PL"/>
              </w:rPr>
              <w:t>iczba części w zestawie: min. 541, w tym: koła zębate, opony (minimum 2 rozmiary), zębatki, belki konstrukcyjne, elementy łączące, osie o różnej długości, kulka podporowa, elementy modułowe gąsienic;</w:t>
            </w:r>
            <w:r w:rsidR="00971E87" w:rsidRPr="005C0917">
              <w:rPr>
                <w:rFonts w:ascii="Times New Roman" w:eastAsia="Times New Roman" w:hAnsi="Times New Roman" w:cs="Times New Roman"/>
                <w:bCs/>
                <w:sz w:val="20"/>
                <w:szCs w:val="20"/>
                <w:lang w:val="en" w:eastAsia="pl-PL"/>
              </w:rPr>
              <w:t xml:space="preserve"> s</w:t>
            </w:r>
            <w:r w:rsidRPr="005C0917">
              <w:rPr>
                <w:rFonts w:ascii="Times New Roman" w:eastAsia="Times New Roman" w:hAnsi="Times New Roman" w:cs="Times New Roman"/>
                <w:bCs/>
                <w:sz w:val="20"/>
                <w:szCs w:val="20"/>
                <w:lang w:val="en" w:eastAsia="pl-PL"/>
              </w:rPr>
              <w:t>ystem łączenia elementów nie wymaga użycia narzędzi;</w:t>
            </w:r>
            <w:r w:rsidR="00971E87" w:rsidRPr="005C0917">
              <w:rPr>
                <w:rFonts w:ascii="Times New Roman" w:eastAsia="Times New Roman" w:hAnsi="Times New Roman" w:cs="Times New Roman"/>
                <w:bCs/>
                <w:sz w:val="20"/>
                <w:szCs w:val="20"/>
                <w:lang w:val="en" w:eastAsia="pl-PL"/>
              </w:rPr>
              <w:t xml:space="preserve"> zestawy zapakowane w p</w:t>
            </w:r>
            <w:r w:rsidRPr="005C0917">
              <w:rPr>
                <w:rFonts w:ascii="Times New Roman" w:eastAsia="Times New Roman" w:hAnsi="Times New Roman" w:cs="Times New Roman"/>
                <w:bCs/>
                <w:sz w:val="20"/>
                <w:szCs w:val="20"/>
                <w:lang w:val="en" w:eastAsia="pl-PL"/>
              </w:rPr>
              <w:t>lastikowe pudełko z przegródkami do sortowania elementów;</w:t>
            </w:r>
            <w:r w:rsidR="00971E87" w:rsidRPr="005C0917">
              <w:rPr>
                <w:rFonts w:ascii="Times New Roman" w:eastAsia="Times New Roman" w:hAnsi="Times New Roman" w:cs="Times New Roman"/>
                <w:bCs/>
                <w:sz w:val="20"/>
                <w:szCs w:val="20"/>
                <w:lang w:val="en" w:eastAsia="pl-PL"/>
              </w:rPr>
              <w:t xml:space="preserve"> s</w:t>
            </w:r>
            <w:r w:rsidRPr="005C0917">
              <w:rPr>
                <w:rFonts w:ascii="Times New Roman" w:eastAsia="Times New Roman" w:hAnsi="Times New Roman" w:cs="Times New Roman"/>
                <w:bCs/>
                <w:sz w:val="20"/>
                <w:szCs w:val="20"/>
                <w:lang w:val="en" w:eastAsia="pl-PL"/>
              </w:rPr>
              <w:t>terownik robota, min. wymagania:</w:t>
            </w:r>
            <w:r w:rsidR="00971E87" w:rsidRPr="005C0917">
              <w:rPr>
                <w:rFonts w:ascii="Times New Roman" w:eastAsia="Times New Roman" w:hAnsi="Times New Roman" w:cs="Times New Roman"/>
                <w:bCs/>
                <w:sz w:val="20"/>
                <w:szCs w:val="20"/>
                <w:lang w:val="en" w:eastAsia="pl-PL"/>
              </w:rPr>
              <w:t xml:space="preserve"> </w:t>
            </w:r>
            <w:r w:rsidRPr="005C0917">
              <w:rPr>
                <w:rFonts w:ascii="Times New Roman" w:eastAsia="Times New Roman" w:hAnsi="Times New Roman" w:cs="Times New Roman"/>
                <w:bCs/>
                <w:sz w:val="20"/>
                <w:szCs w:val="20"/>
                <w:lang w:val="en" w:eastAsia="pl-PL"/>
              </w:rPr>
              <w:t>Procesor ARM 9, 300 MHz;</w:t>
            </w:r>
            <w:r w:rsidR="00971E87" w:rsidRPr="005C0917">
              <w:rPr>
                <w:rFonts w:ascii="Times New Roman" w:eastAsia="Times New Roman" w:hAnsi="Times New Roman" w:cs="Times New Roman"/>
                <w:bCs/>
                <w:sz w:val="20"/>
                <w:szCs w:val="20"/>
                <w:lang w:val="en" w:eastAsia="pl-PL"/>
              </w:rPr>
              <w:t xml:space="preserve"> </w:t>
            </w:r>
            <w:r w:rsidRPr="005C0917">
              <w:rPr>
                <w:rFonts w:ascii="Times New Roman" w:eastAsia="Times New Roman" w:hAnsi="Times New Roman" w:cs="Times New Roman"/>
                <w:bCs/>
                <w:sz w:val="20"/>
                <w:szCs w:val="20"/>
                <w:lang w:val="en" w:eastAsia="pl-PL"/>
              </w:rPr>
              <w:t>64 MB RAM, 16 MB pamięci Flash;</w:t>
            </w:r>
            <w:r w:rsidR="00971E87" w:rsidRPr="005C0917">
              <w:rPr>
                <w:rFonts w:ascii="Times New Roman" w:eastAsia="Times New Roman" w:hAnsi="Times New Roman" w:cs="Times New Roman"/>
                <w:bCs/>
                <w:sz w:val="20"/>
                <w:szCs w:val="20"/>
                <w:lang w:val="en" w:eastAsia="pl-PL"/>
              </w:rPr>
              <w:t xml:space="preserve"> </w:t>
            </w:r>
            <w:r w:rsidRPr="005C0917">
              <w:rPr>
                <w:rFonts w:ascii="Times New Roman" w:eastAsia="Times New Roman" w:hAnsi="Times New Roman" w:cs="Times New Roman"/>
                <w:bCs/>
                <w:sz w:val="20"/>
                <w:szCs w:val="20"/>
                <w:lang w:val="en" w:eastAsia="pl-PL"/>
              </w:rPr>
              <w:t>możliwość pracy z wykorzystaniem dedykowanego akumulatora;</w:t>
            </w:r>
            <w:r w:rsidR="00971E87" w:rsidRPr="005C0917">
              <w:rPr>
                <w:rFonts w:ascii="Times New Roman" w:eastAsia="Times New Roman" w:hAnsi="Times New Roman" w:cs="Times New Roman"/>
                <w:bCs/>
                <w:sz w:val="20"/>
                <w:szCs w:val="20"/>
                <w:lang w:val="en" w:eastAsia="pl-PL"/>
              </w:rPr>
              <w:t xml:space="preserve"> </w:t>
            </w:r>
            <w:r w:rsidRPr="005C0917">
              <w:rPr>
                <w:rFonts w:ascii="Times New Roman" w:eastAsia="Times New Roman" w:hAnsi="Times New Roman" w:cs="Times New Roman"/>
                <w:bCs/>
                <w:sz w:val="20"/>
                <w:szCs w:val="20"/>
                <w:lang w:val="en" w:eastAsia="pl-PL"/>
              </w:rPr>
              <w:t>4 porty do podłączenia efektorów;</w:t>
            </w:r>
            <w:r w:rsidR="00971E87" w:rsidRPr="005C0917">
              <w:rPr>
                <w:rFonts w:ascii="Times New Roman" w:eastAsia="Times New Roman" w:hAnsi="Times New Roman" w:cs="Times New Roman"/>
                <w:bCs/>
                <w:sz w:val="20"/>
                <w:szCs w:val="20"/>
                <w:lang w:val="en" w:eastAsia="pl-PL"/>
              </w:rPr>
              <w:t xml:space="preserve"> </w:t>
            </w:r>
            <w:r w:rsidRPr="005C0917">
              <w:rPr>
                <w:rFonts w:ascii="Times New Roman" w:eastAsia="Times New Roman" w:hAnsi="Times New Roman" w:cs="Times New Roman"/>
                <w:bCs/>
                <w:sz w:val="20"/>
                <w:szCs w:val="20"/>
                <w:lang w:val="en" w:eastAsia="pl-PL"/>
              </w:rPr>
              <w:t>4 porty do podłączenia czujników;</w:t>
            </w:r>
            <w:r w:rsidR="00971E87" w:rsidRPr="005C0917">
              <w:rPr>
                <w:rFonts w:ascii="Times New Roman" w:eastAsia="Times New Roman" w:hAnsi="Times New Roman" w:cs="Times New Roman"/>
                <w:bCs/>
                <w:sz w:val="20"/>
                <w:szCs w:val="20"/>
                <w:lang w:val="en" w:eastAsia="pl-PL"/>
              </w:rPr>
              <w:t xml:space="preserve"> </w:t>
            </w:r>
            <w:r w:rsidRPr="005C0917">
              <w:rPr>
                <w:rFonts w:ascii="Times New Roman" w:eastAsia="Times New Roman" w:hAnsi="Times New Roman" w:cs="Times New Roman"/>
                <w:bCs/>
                <w:sz w:val="20"/>
                <w:szCs w:val="20"/>
                <w:lang w:val="en" w:eastAsia="pl-PL"/>
              </w:rPr>
              <w:t>ekran monochromatyczny, rozdz. 178x128px;</w:t>
            </w:r>
            <w:r w:rsidR="00971E87" w:rsidRPr="005C0917">
              <w:rPr>
                <w:rFonts w:ascii="Times New Roman" w:eastAsia="Times New Roman" w:hAnsi="Times New Roman" w:cs="Times New Roman"/>
                <w:bCs/>
                <w:sz w:val="20"/>
                <w:szCs w:val="20"/>
                <w:lang w:val="en" w:eastAsia="pl-PL"/>
              </w:rPr>
              <w:t xml:space="preserve"> </w:t>
            </w:r>
            <w:r w:rsidRPr="005C0917">
              <w:rPr>
                <w:rFonts w:ascii="Times New Roman" w:eastAsia="Times New Roman" w:hAnsi="Times New Roman" w:cs="Times New Roman"/>
                <w:bCs/>
                <w:sz w:val="20"/>
                <w:szCs w:val="20"/>
                <w:lang w:val="en" w:eastAsia="pl-PL"/>
              </w:rPr>
              <w:t xml:space="preserve"> wbudowany głośnik;</w:t>
            </w:r>
            <w:r w:rsidR="00971E87" w:rsidRPr="005C0917">
              <w:rPr>
                <w:rFonts w:ascii="Times New Roman" w:eastAsia="Times New Roman" w:hAnsi="Times New Roman" w:cs="Times New Roman"/>
                <w:bCs/>
                <w:sz w:val="20"/>
                <w:szCs w:val="20"/>
                <w:lang w:val="en" w:eastAsia="pl-PL"/>
              </w:rPr>
              <w:t xml:space="preserve"> </w:t>
            </w:r>
            <w:r w:rsidRPr="005C0917">
              <w:rPr>
                <w:rFonts w:ascii="Times New Roman" w:eastAsia="Times New Roman" w:hAnsi="Times New Roman" w:cs="Times New Roman"/>
                <w:bCs/>
                <w:sz w:val="20"/>
                <w:szCs w:val="20"/>
                <w:lang w:val="en" w:eastAsia="pl-PL"/>
              </w:rPr>
              <w:t>wbudowany obrazkowy język programowani;</w:t>
            </w:r>
            <w:r w:rsidR="00971E87" w:rsidRPr="005C0917">
              <w:rPr>
                <w:rFonts w:ascii="Times New Roman" w:eastAsia="Times New Roman" w:hAnsi="Times New Roman" w:cs="Times New Roman"/>
                <w:bCs/>
                <w:sz w:val="20"/>
                <w:szCs w:val="20"/>
                <w:lang w:val="en" w:eastAsia="pl-PL"/>
              </w:rPr>
              <w:t xml:space="preserve"> </w:t>
            </w:r>
            <w:r w:rsidRPr="005C0917">
              <w:rPr>
                <w:rFonts w:ascii="Times New Roman" w:eastAsia="Times New Roman" w:hAnsi="Times New Roman" w:cs="Times New Roman"/>
                <w:bCs/>
                <w:sz w:val="20"/>
                <w:szCs w:val="20"/>
                <w:lang w:val="en" w:eastAsia="pl-PL"/>
              </w:rPr>
              <w:t>oprogramowanie układowe na licencji otwartej; port USB do połączenia z komputerem lub z innym sterownikiem;</w:t>
            </w:r>
            <w:r w:rsidR="00B1188F" w:rsidRPr="005C0917">
              <w:rPr>
                <w:rFonts w:ascii="Times New Roman" w:eastAsia="Times New Roman" w:hAnsi="Times New Roman" w:cs="Times New Roman"/>
                <w:bCs/>
                <w:sz w:val="20"/>
                <w:szCs w:val="20"/>
                <w:lang w:val="en" w:eastAsia="pl-PL"/>
              </w:rPr>
              <w:t xml:space="preserve"> </w:t>
            </w:r>
            <w:r w:rsidRPr="005C0917">
              <w:rPr>
                <w:rFonts w:ascii="Times New Roman" w:eastAsia="Times New Roman" w:hAnsi="Times New Roman" w:cs="Times New Roman"/>
                <w:bCs/>
                <w:sz w:val="20"/>
                <w:szCs w:val="20"/>
                <w:lang w:val="en" w:eastAsia="pl-PL"/>
              </w:rPr>
              <w:t>port USB do podłączenia karty WiFi, pamięci USB (do 32 GB) lub kolejnego sterownika;</w:t>
            </w:r>
            <w:r w:rsidR="00B1188F" w:rsidRPr="005C0917">
              <w:rPr>
                <w:rFonts w:ascii="Times New Roman" w:eastAsia="Times New Roman" w:hAnsi="Times New Roman" w:cs="Times New Roman"/>
                <w:bCs/>
                <w:sz w:val="20"/>
                <w:szCs w:val="20"/>
                <w:lang w:val="en" w:eastAsia="pl-PL"/>
              </w:rPr>
              <w:t xml:space="preserve"> </w:t>
            </w:r>
            <w:r w:rsidRPr="005C0917">
              <w:rPr>
                <w:rFonts w:ascii="Times New Roman" w:eastAsia="Times New Roman" w:hAnsi="Times New Roman" w:cs="Times New Roman"/>
                <w:bCs/>
                <w:sz w:val="20"/>
                <w:szCs w:val="20"/>
                <w:lang w:val="en" w:eastAsia="pl-PL"/>
              </w:rPr>
              <w:t>wbudowany czytnik kart microSD (do 32 GB);</w:t>
            </w:r>
            <w:r w:rsidR="00B1188F" w:rsidRPr="005C0917">
              <w:rPr>
                <w:rFonts w:ascii="Times New Roman" w:eastAsia="Times New Roman" w:hAnsi="Times New Roman" w:cs="Times New Roman"/>
                <w:bCs/>
                <w:sz w:val="20"/>
                <w:szCs w:val="20"/>
                <w:lang w:val="en" w:eastAsia="pl-PL"/>
              </w:rPr>
              <w:t xml:space="preserve"> </w:t>
            </w:r>
            <w:r w:rsidRPr="005C0917">
              <w:rPr>
                <w:rFonts w:ascii="Times New Roman" w:eastAsia="Times New Roman" w:hAnsi="Times New Roman" w:cs="Times New Roman"/>
                <w:bCs/>
                <w:sz w:val="20"/>
                <w:szCs w:val="20"/>
                <w:lang w:val="en" w:eastAsia="pl-PL"/>
              </w:rPr>
              <w:t>możliwość pracy kilku sterowników w trybie kaskadowym – do 4 sterowników;</w:t>
            </w:r>
            <w:r w:rsidR="00B1188F" w:rsidRPr="005C0917">
              <w:rPr>
                <w:rFonts w:ascii="Times New Roman" w:eastAsia="Times New Roman" w:hAnsi="Times New Roman" w:cs="Times New Roman"/>
                <w:bCs/>
                <w:sz w:val="20"/>
                <w:szCs w:val="20"/>
                <w:lang w:val="en" w:eastAsia="pl-PL"/>
              </w:rPr>
              <w:t xml:space="preserve"> </w:t>
            </w:r>
            <w:r w:rsidRPr="005C0917">
              <w:rPr>
                <w:rFonts w:ascii="Times New Roman" w:eastAsia="Times New Roman" w:hAnsi="Times New Roman" w:cs="Times New Roman"/>
                <w:bCs/>
                <w:sz w:val="20"/>
                <w:szCs w:val="20"/>
                <w:lang w:val="en" w:eastAsia="pl-PL"/>
              </w:rPr>
              <w:t>mechanizm automatycznego wykrywania dedykowanych serwomotorów i czujników;</w:t>
            </w:r>
            <w:r w:rsidR="00B1188F" w:rsidRPr="005C0917">
              <w:rPr>
                <w:rFonts w:ascii="Times New Roman" w:eastAsia="Times New Roman" w:hAnsi="Times New Roman" w:cs="Times New Roman"/>
                <w:bCs/>
                <w:sz w:val="20"/>
                <w:szCs w:val="20"/>
                <w:lang w:val="en" w:eastAsia="pl-PL"/>
              </w:rPr>
              <w:t xml:space="preserve"> </w:t>
            </w:r>
            <w:r w:rsidRPr="005C0917">
              <w:rPr>
                <w:rFonts w:ascii="Times New Roman" w:eastAsia="Times New Roman" w:hAnsi="Times New Roman" w:cs="Times New Roman"/>
                <w:bCs/>
                <w:sz w:val="20"/>
                <w:szCs w:val="20"/>
                <w:lang w:val="en" w:eastAsia="pl-PL"/>
              </w:rPr>
              <w:t>Serwomotor duży – dwie sztuki;</w:t>
            </w:r>
            <w:r w:rsidR="00B1188F" w:rsidRPr="005C0917">
              <w:rPr>
                <w:rFonts w:ascii="Times New Roman" w:eastAsia="Times New Roman" w:hAnsi="Times New Roman" w:cs="Times New Roman"/>
                <w:bCs/>
                <w:sz w:val="20"/>
                <w:szCs w:val="20"/>
                <w:lang w:val="en" w:eastAsia="pl-PL"/>
              </w:rPr>
              <w:t xml:space="preserve"> </w:t>
            </w:r>
            <w:r w:rsidRPr="005C0917">
              <w:rPr>
                <w:rFonts w:ascii="Times New Roman" w:eastAsia="Times New Roman" w:hAnsi="Times New Roman" w:cs="Times New Roman"/>
                <w:bCs/>
                <w:sz w:val="20"/>
                <w:szCs w:val="20"/>
                <w:lang w:val="en" w:eastAsia="pl-PL"/>
              </w:rPr>
              <w:t>Serwomotor średni - jedna sztuka;</w:t>
            </w:r>
            <w:r w:rsidR="00B1188F" w:rsidRPr="005C0917">
              <w:rPr>
                <w:rFonts w:ascii="Times New Roman" w:eastAsia="Times New Roman" w:hAnsi="Times New Roman" w:cs="Times New Roman"/>
                <w:bCs/>
                <w:sz w:val="20"/>
                <w:szCs w:val="20"/>
                <w:lang w:val="en" w:eastAsia="pl-PL"/>
              </w:rPr>
              <w:t xml:space="preserve"> </w:t>
            </w:r>
            <w:r w:rsidRPr="005C0917">
              <w:rPr>
                <w:rFonts w:ascii="Times New Roman" w:eastAsia="Times New Roman" w:hAnsi="Times New Roman" w:cs="Times New Roman"/>
                <w:bCs/>
                <w:sz w:val="20"/>
                <w:szCs w:val="20"/>
                <w:lang w:val="en" w:eastAsia="pl-PL"/>
              </w:rPr>
              <w:t>Ultradźwiękowy czujnik odległości;</w:t>
            </w:r>
            <w:r w:rsidR="00B1188F" w:rsidRPr="005C0917">
              <w:rPr>
                <w:rFonts w:ascii="Times New Roman" w:eastAsia="Times New Roman" w:hAnsi="Times New Roman" w:cs="Times New Roman"/>
                <w:bCs/>
                <w:sz w:val="20"/>
                <w:szCs w:val="20"/>
                <w:lang w:val="en" w:eastAsia="pl-PL"/>
              </w:rPr>
              <w:t xml:space="preserve"> </w:t>
            </w:r>
            <w:r w:rsidRPr="005C0917">
              <w:rPr>
                <w:rFonts w:ascii="Times New Roman" w:eastAsia="Times New Roman" w:hAnsi="Times New Roman" w:cs="Times New Roman"/>
                <w:bCs/>
                <w:sz w:val="20"/>
                <w:szCs w:val="20"/>
                <w:lang w:val="en" w:eastAsia="pl-PL"/>
              </w:rPr>
              <w:t>zasięg do 250 cm;</w:t>
            </w:r>
            <w:r w:rsidR="00B1188F" w:rsidRPr="005C0917">
              <w:rPr>
                <w:rFonts w:ascii="Times New Roman" w:eastAsia="Times New Roman" w:hAnsi="Times New Roman" w:cs="Times New Roman"/>
                <w:bCs/>
                <w:sz w:val="20"/>
                <w:szCs w:val="20"/>
                <w:lang w:val="en" w:eastAsia="pl-PL"/>
              </w:rPr>
              <w:t xml:space="preserve"> </w:t>
            </w:r>
            <w:r w:rsidRPr="005C0917">
              <w:rPr>
                <w:rFonts w:ascii="Times New Roman" w:eastAsia="Times New Roman" w:hAnsi="Times New Roman" w:cs="Times New Roman"/>
                <w:bCs/>
                <w:sz w:val="20"/>
                <w:szCs w:val="20"/>
                <w:lang w:val="en" w:eastAsia="pl-PL"/>
              </w:rPr>
              <w:t>dokładność pomiaru do +/- 1 cm;</w:t>
            </w:r>
            <w:r w:rsidR="00B1188F" w:rsidRPr="005C0917">
              <w:rPr>
                <w:rFonts w:ascii="Times New Roman" w:eastAsia="Times New Roman" w:hAnsi="Times New Roman" w:cs="Times New Roman"/>
                <w:bCs/>
                <w:sz w:val="20"/>
                <w:szCs w:val="20"/>
                <w:lang w:val="en" w:eastAsia="pl-PL"/>
              </w:rPr>
              <w:t xml:space="preserve"> </w:t>
            </w:r>
            <w:r w:rsidRPr="005C0917">
              <w:rPr>
                <w:rFonts w:ascii="Times New Roman" w:eastAsia="Times New Roman" w:hAnsi="Times New Roman" w:cs="Times New Roman"/>
                <w:bCs/>
                <w:sz w:val="20"/>
                <w:szCs w:val="20"/>
                <w:lang w:val="en" w:eastAsia="pl-PL"/>
              </w:rPr>
              <w:t>mechanizm automatycznego wykrywania przez sterownik robota;</w:t>
            </w:r>
            <w:r w:rsidR="00B1188F" w:rsidRPr="005C0917">
              <w:rPr>
                <w:rFonts w:ascii="Times New Roman" w:eastAsia="Times New Roman" w:hAnsi="Times New Roman" w:cs="Times New Roman"/>
                <w:bCs/>
                <w:sz w:val="20"/>
                <w:szCs w:val="20"/>
                <w:lang w:val="en" w:eastAsia="pl-PL"/>
              </w:rPr>
              <w:t xml:space="preserve"> </w:t>
            </w:r>
            <w:r w:rsidRPr="005C0917">
              <w:rPr>
                <w:rFonts w:ascii="Times New Roman" w:eastAsia="Times New Roman" w:hAnsi="Times New Roman" w:cs="Times New Roman"/>
                <w:bCs/>
                <w:sz w:val="20"/>
                <w:szCs w:val="20"/>
                <w:lang w:val="en" w:eastAsia="pl-PL"/>
              </w:rPr>
              <w:t>tryby pracy (pomiar, wykrywanie innych czujników);</w:t>
            </w:r>
            <w:r w:rsidR="00B1188F" w:rsidRPr="005C0917">
              <w:rPr>
                <w:rFonts w:ascii="Times New Roman" w:eastAsia="Times New Roman" w:hAnsi="Times New Roman" w:cs="Times New Roman"/>
                <w:bCs/>
                <w:sz w:val="20"/>
                <w:szCs w:val="20"/>
                <w:lang w:val="en" w:eastAsia="pl-PL"/>
              </w:rPr>
              <w:t xml:space="preserve"> </w:t>
            </w:r>
            <w:r w:rsidRPr="005C0917">
              <w:rPr>
                <w:rFonts w:ascii="Times New Roman" w:eastAsia="Times New Roman" w:hAnsi="Times New Roman" w:cs="Times New Roman"/>
                <w:bCs/>
                <w:sz w:val="20"/>
                <w:szCs w:val="20"/>
                <w:lang w:val="en" w:eastAsia="pl-PL"/>
              </w:rPr>
              <w:t>Czujnik dotyku;</w:t>
            </w:r>
            <w:r w:rsidR="00B1188F" w:rsidRPr="005C0917">
              <w:rPr>
                <w:rFonts w:ascii="Times New Roman" w:eastAsia="Times New Roman" w:hAnsi="Times New Roman" w:cs="Times New Roman"/>
                <w:bCs/>
                <w:sz w:val="20"/>
                <w:szCs w:val="20"/>
                <w:lang w:val="en" w:eastAsia="pl-PL"/>
              </w:rPr>
              <w:t xml:space="preserve"> </w:t>
            </w:r>
            <w:r w:rsidRPr="005C0917">
              <w:rPr>
                <w:rFonts w:ascii="Times New Roman" w:eastAsia="Times New Roman" w:hAnsi="Times New Roman" w:cs="Times New Roman"/>
                <w:bCs/>
                <w:sz w:val="20"/>
                <w:szCs w:val="20"/>
                <w:lang w:val="en" w:eastAsia="pl-PL"/>
              </w:rPr>
              <w:t>Czujnik żyroskopowy;</w:t>
            </w:r>
            <w:r w:rsidR="00B1188F" w:rsidRPr="005C0917">
              <w:rPr>
                <w:rFonts w:ascii="Times New Roman" w:eastAsia="Times New Roman" w:hAnsi="Times New Roman" w:cs="Times New Roman"/>
                <w:bCs/>
                <w:sz w:val="20"/>
                <w:szCs w:val="20"/>
                <w:lang w:val="en" w:eastAsia="pl-PL"/>
              </w:rPr>
              <w:t xml:space="preserve"> </w:t>
            </w:r>
            <w:r w:rsidRPr="005C0917">
              <w:rPr>
                <w:rFonts w:ascii="Times New Roman" w:eastAsia="Times New Roman" w:hAnsi="Times New Roman" w:cs="Times New Roman"/>
                <w:bCs/>
                <w:sz w:val="20"/>
                <w:szCs w:val="20"/>
                <w:lang w:val="en" w:eastAsia="pl-PL"/>
              </w:rPr>
              <w:t>Czujnik koloru;</w:t>
            </w:r>
            <w:r w:rsidR="00B1188F" w:rsidRPr="005C0917">
              <w:rPr>
                <w:rFonts w:ascii="Times New Roman" w:eastAsia="Times New Roman" w:hAnsi="Times New Roman" w:cs="Times New Roman"/>
                <w:bCs/>
                <w:sz w:val="20"/>
                <w:szCs w:val="20"/>
                <w:lang w:val="en" w:eastAsia="pl-PL"/>
              </w:rPr>
              <w:t xml:space="preserve"> </w:t>
            </w:r>
            <w:r w:rsidRPr="005C0917">
              <w:rPr>
                <w:rFonts w:ascii="Times New Roman" w:eastAsia="Times New Roman" w:hAnsi="Times New Roman" w:cs="Times New Roman"/>
                <w:bCs/>
                <w:sz w:val="20"/>
                <w:szCs w:val="20"/>
                <w:lang w:val="en" w:eastAsia="pl-PL"/>
              </w:rPr>
              <w:t>Akumulator litowo-jonowy</w:t>
            </w:r>
            <w:r w:rsidR="00B1188F" w:rsidRPr="005C0917">
              <w:rPr>
                <w:rFonts w:ascii="Times New Roman" w:eastAsia="Times New Roman" w:hAnsi="Times New Roman" w:cs="Times New Roman"/>
                <w:bCs/>
                <w:sz w:val="20"/>
                <w:szCs w:val="20"/>
                <w:lang w:val="en" w:eastAsia="pl-PL"/>
              </w:rPr>
              <w:t xml:space="preserve"> </w:t>
            </w:r>
            <w:r w:rsidRPr="005C0917">
              <w:rPr>
                <w:rFonts w:ascii="Times New Roman" w:eastAsia="Times New Roman" w:hAnsi="Times New Roman" w:cs="Times New Roman"/>
                <w:bCs/>
                <w:sz w:val="20"/>
                <w:szCs w:val="20"/>
                <w:lang w:val="en" w:eastAsia="pl-PL"/>
              </w:rPr>
              <w:t>pojemność przynajmniej 2050 mAh;</w:t>
            </w:r>
            <w:r w:rsidR="00B1188F" w:rsidRPr="005C0917">
              <w:rPr>
                <w:rFonts w:ascii="Times New Roman" w:eastAsia="Times New Roman" w:hAnsi="Times New Roman" w:cs="Times New Roman"/>
                <w:bCs/>
                <w:sz w:val="20"/>
                <w:szCs w:val="20"/>
                <w:lang w:val="en" w:eastAsia="pl-PL"/>
              </w:rPr>
              <w:t xml:space="preserve"> </w:t>
            </w:r>
            <w:r w:rsidRPr="005C0917">
              <w:rPr>
                <w:rFonts w:ascii="Times New Roman" w:eastAsia="Times New Roman" w:hAnsi="Times New Roman" w:cs="Times New Roman"/>
                <w:bCs/>
                <w:sz w:val="20"/>
                <w:szCs w:val="20"/>
                <w:lang w:val="en" w:eastAsia="pl-PL"/>
              </w:rPr>
              <w:t>możliwość ładowania bez wyciągania z robota;</w:t>
            </w:r>
            <w:r w:rsidR="00B1188F" w:rsidRPr="005C0917">
              <w:rPr>
                <w:rFonts w:ascii="Times New Roman" w:eastAsia="Times New Roman" w:hAnsi="Times New Roman" w:cs="Times New Roman"/>
                <w:bCs/>
                <w:sz w:val="20"/>
                <w:szCs w:val="20"/>
                <w:lang w:val="en" w:eastAsia="pl-PL"/>
              </w:rPr>
              <w:t xml:space="preserve"> </w:t>
            </w:r>
            <w:r w:rsidRPr="005C0917">
              <w:rPr>
                <w:rFonts w:ascii="Times New Roman" w:eastAsia="Times New Roman" w:hAnsi="Times New Roman" w:cs="Times New Roman"/>
                <w:bCs/>
                <w:sz w:val="20"/>
                <w:szCs w:val="20"/>
                <w:lang w:val="en" w:eastAsia="pl-PL"/>
              </w:rPr>
              <w:t>min. 5 kabli do łączenia silników i czujników ze sterownikiem;</w:t>
            </w:r>
            <w:r w:rsidR="00B1188F" w:rsidRPr="005C0917">
              <w:rPr>
                <w:rFonts w:ascii="Times New Roman" w:eastAsia="Times New Roman" w:hAnsi="Times New Roman" w:cs="Times New Roman"/>
                <w:bCs/>
                <w:sz w:val="20"/>
                <w:szCs w:val="20"/>
                <w:lang w:val="en" w:eastAsia="pl-PL"/>
              </w:rPr>
              <w:t xml:space="preserve"> </w:t>
            </w:r>
            <w:r w:rsidRPr="005C0917">
              <w:rPr>
                <w:rFonts w:ascii="Times New Roman" w:eastAsia="Times New Roman" w:hAnsi="Times New Roman" w:cs="Times New Roman"/>
                <w:bCs/>
                <w:sz w:val="20"/>
                <w:szCs w:val="20"/>
                <w:lang w:val="en" w:eastAsia="pl-PL"/>
              </w:rPr>
              <w:t>kabel USB do połączenia sterownika z komputerem;</w:t>
            </w:r>
            <w:r w:rsidR="00B1188F" w:rsidRPr="005C0917">
              <w:rPr>
                <w:rFonts w:ascii="Times New Roman" w:eastAsia="Times New Roman" w:hAnsi="Times New Roman" w:cs="Times New Roman"/>
                <w:bCs/>
                <w:sz w:val="20"/>
                <w:szCs w:val="20"/>
                <w:lang w:val="en" w:eastAsia="pl-PL"/>
              </w:rPr>
              <w:t xml:space="preserve"> z</w:t>
            </w:r>
            <w:r w:rsidRPr="005C0917">
              <w:rPr>
                <w:rFonts w:ascii="Times New Roman" w:eastAsia="Times New Roman" w:hAnsi="Times New Roman" w:cs="Times New Roman"/>
                <w:bCs/>
                <w:sz w:val="20"/>
                <w:szCs w:val="20"/>
                <w:lang w:val="en" w:eastAsia="pl-PL"/>
              </w:rPr>
              <w:t>estaw powinien być kompatybilny z następującymi językami programowania:</w:t>
            </w:r>
            <w:r w:rsidR="00B1188F" w:rsidRPr="005C0917">
              <w:rPr>
                <w:rFonts w:ascii="Times New Roman" w:eastAsia="Times New Roman" w:hAnsi="Times New Roman" w:cs="Times New Roman"/>
                <w:bCs/>
                <w:sz w:val="20"/>
                <w:szCs w:val="20"/>
                <w:lang w:val="en" w:eastAsia="pl-PL"/>
              </w:rPr>
              <w:t xml:space="preserve"> </w:t>
            </w:r>
            <w:r w:rsidRPr="005C0917">
              <w:rPr>
                <w:rFonts w:ascii="Times New Roman" w:eastAsia="Times New Roman" w:hAnsi="Times New Roman" w:cs="Times New Roman"/>
                <w:bCs/>
                <w:sz w:val="20"/>
                <w:szCs w:val="20"/>
                <w:lang w:val="en" w:eastAsia="pl-PL"/>
              </w:rPr>
              <w:t>LabVIEW</w:t>
            </w:r>
            <w:r w:rsidR="00B1188F" w:rsidRPr="005C0917">
              <w:rPr>
                <w:rFonts w:ascii="Times New Roman" w:eastAsia="Times New Roman" w:hAnsi="Times New Roman" w:cs="Times New Roman"/>
                <w:bCs/>
                <w:sz w:val="20"/>
                <w:szCs w:val="20"/>
                <w:lang w:val="en" w:eastAsia="pl-PL"/>
              </w:rPr>
              <w:t xml:space="preserve">, </w:t>
            </w:r>
            <w:r w:rsidRPr="005C0917">
              <w:rPr>
                <w:rFonts w:ascii="Times New Roman" w:eastAsia="Times New Roman" w:hAnsi="Times New Roman" w:cs="Times New Roman"/>
                <w:bCs/>
                <w:sz w:val="20"/>
                <w:szCs w:val="20"/>
                <w:lang w:val="en" w:eastAsia="pl-PL"/>
              </w:rPr>
              <w:t>ROBOTC</w:t>
            </w:r>
            <w:r w:rsidR="00B1188F" w:rsidRPr="005C0917">
              <w:rPr>
                <w:rFonts w:ascii="Times New Roman" w:eastAsia="Times New Roman" w:hAnsi="Times New Roman" w:cs="Times New Roman"/>
                <w:bCs/>
                <w:sz w:val="20"/>
                <w:szCs w:val="20"/>
                <w:lang w:val="en" w:eastAsia="pl-PL"/>
              </w:rPr>
              <w:t>,</w:t>
            </w:r>
            <w:r w:rsidRPr="005C0917">
              <w:rPr>
                <w:rFonts w:ascii="Times New Roman" w:eastAsia="Times New Roman" w:hAnsi="Times New Roman" w:cs="Times New Roman"/>
                <w:bCs/>
                <w:sz w:val="20"/>
                <w:szCs w:val="20"/>
                <w:lang w:val="en" w:eastAsia="pl-PL"/>
              </w:rPr>
              <w:t xml:space="preserve"> Scratch 3.0</w:t>
            </w:r>
            <w:r w:rsidR="00B1188F" w:rsidRPr="005C0917">
              <w:rPr>
                <w:rFonts w:ascii="Times New Roman" w:eastAsia="Times New Roman" w:hAnsi="Times New Roman" w:cs="Times New Roman"/>
                <w:bCs/>
                <w:sz w:val="20"/>
                <w:szCs w:val="20"/>
                <w:lang w:val="en" w:eastAsia="pl-PL"/>
              </w:rPr>
              <w:t xml:space="preserve"> lub</w:t>
            </w:r>
            <w:r w:rsidRPr="005C0917">
              <w:rPr>
                <w:rFonts w:ascii="Times New Roman" w:eastAsia="Times New Roman" w:hAnsi="Times New Roman" w:cs="Times New Roman"/>
                <w:bCs/>
                <w:sz w:val="20"/>
                <w:szCs w:val="20"/>
                <w:lang w:val="en" w:eastAsia="pl-PL"/>
              </w:rPr>
              <w:t xml:space="preserve"> Python</w:t>
            </w:r>
            <w:r w:rsidR="00B1188F" w:rsidRPr="005C0917">
              <w:rPr>
                <w:rFonts w:ascii="Times New Roman" w:eastAsia="Times New Roman" w:hAnsi="Times New Roman" w:cs="Times New Roman"/>
                <w:bCs/>
                <w:sz w:val="20"/>
                <w:szCs w:val="20"/>
                <w:lang w:val="en" w:eastAsia="pl-PL"/>
              </w:rPr>
              <w:t xml:space="preserve">. </w:t>
            </w:r>
          </w:p>
          <w:p w14:paraId="217A1F74" w14:textId="66EAFFEF" w:rsidR="006F7623" w:rsidRPr="005C0917" w:rsidRDefault="004E7B4E" w:rsidP="002270E0">
            <w:pPr>
              <w:pStyle w:val="Akapitzlist"/>
              <w:numPr>
                <w:ilvl w:val="0"/>
                <w:numId w:val="6"/>
              </w:numPr>
              <w:ind w:left="462"/>
              <w:jc w:val="both"/>
              <w:rPr>
                <w:rFonts w:ascii="Times New Roman" w:eastAsia="Times New Roman" w:hAnsi="Times New Roman" w:cs="Times New Roman"/>
                <w:bCs/>
                <w:sz w:val="20"/>
                <w:szCs w:val="20"/>
                <w:lang w:val="en" w:eastAsia="pl-PL"/>
              </w:rPr>
            </w:pPr>
            <w:r w:rsidRPr="00076371">
              <w:rPr>
                <w:rFonts w:ascii="Times New Roman" w:eastAsia="Times New Roman" w:hAnsi="Times New Roman" w:cs="Times New Roman"/>
                <w:b/>
                <w:bCs/>
                <w:sz w:val="20"/>
                <w:szCs w:val="20"/>
                <w:lang w:val="en" w:eastAsia="pl-PL"/>
              </w:rPr>
              <w:t>Komplet c</w:t>
            </w:r>
            <w:r w:rsidR="00B1188F" w:rsidRPr="00076371">
              <w:rPr>
                <w:rFonts w:ascii="Times New Roman" w:eastAsia="Times New Roman" w:hAnsi="Times New Roman" w:cs="Times New Roman"/>
                <w:b/>
                <w:bCs/>
                <w:sz w:val="20"/>
                <w:szCs w:val="20"/>
                <w:lang w:val="en" w:eastAsia="pl-PL"/>
              </w:rPr>
              <w:t>zęści zapasow</w:t>
            </w:r>
            <w:r w:rsidRPr="00076371">
              <w:rPr>
                <w:rFonts w:ascii="Times New Roman" w:eastAsia="Times New Roman" w:hAnsi="Times New Roman" w:cs="Times New Roman"/>
                <w:b/>
                <w:bCs/>
                <w:sz w:val="20"/>
                <w:szCs w:val="20"/>
                <w:lang w:val="en" w:eastAsia="pl-PL"/>
              </w:rPr>
              <w:t>ych</w:t>
            </w:r>
            <w:r w:rsidR="00B1188F" w:rsidRPr="005C0917">
              <w:rPr>
                <w:rFonts w:ascii="Times New Roman" w:eastAsia="Times New Roman" w:hAnsi="Times New Roman" w:cs="Times New Roman"/>
                <w:bCs/>
                <w:sz w:val="20"/>
                <w:szCs w:val="20"/>
                <w:lang w:val="en" w:eastAsia="pl-PL"/>
              </w:rPr>
              <w:t xml:space="preserve"> do zestawu konstrukcyjnego do nauki robotyki i programowania (</w:t>
            </w:r>
            <w:proofErr w:type="gramStart"/>
            <w:r w:rsidR="006F7623" w:rsidRPr="005C0917">
              <w:rPr>
                <w:rFonts w:ascii="Times New Roman" w:eastAsia="Times New Roman" w:hAnsi="Times New Roman" w:cs="Times New Roman"/>
                <w:bCs/>
                <w:sz w:val="20"/>
                <w:szCs w:val="20"/>
                <w:lang w:val="en" w:eastAsia="pl-PL"/>
              </w:rPr>
              <w:t xml:space="preserve">36 </w:t>
            </w:r>
            <w:r w:rsidR="00B1188F" w:rsidRPr="005C0917">
              <w:rPr>
                <w:rFonts w:ascii="Times New Roman" w:eastAsia="Times New Roman" w:hAnsi="Times New Roman" w:cs="Times New Roman"/>
                <w:bCs/>
                <w:sz w:val="20"/>
                <w:szCs w:val="20"/>
                <w:lang w:val="en" w:eastAsia="pl-PL"/>
              </w:rPr>
              <w:t xml:space="preserve"> szt</w:t>
            </w:r>
            <w:proofErr w:type="gramEnd"/>
            <w:r w:rsidR="00B1188F" w:rsidRPr="005C0917">
              <w:rPr>
                <w:rFonts w:ascii="Times New Roman" w:eastAsia="Times New Roman" w:hAnsi="Times New Roman" w:cs="Times New Roman"/>
                <w:bCs/>
                <w:sz w:val="20"/>
                <w:szCs w:val="20"/>
                <w:lang w:val="en" w:eastAsia="pl-PL"/>
              </w:rPr>
              <w:t>.)</w:t>
            </w:r>
            <w:r w:rsidR="006F7623" w:rsidRPr="005C0917">
              <w:rPr>
                <w:rFonts w:ascii="Times New Roman" w:eastAsia="Times New Roman" w:hAnsi="Times New Roman" w:cs="Times New Roman"/>
                <w:bCs/>
                <w:sz w:val="20"/>
                <w:szCs w:val="20"/>
                <w:lang w:val="en" w:eastAsia="pl-PL"/>
              </w:rPr>
              <w:t>, zawartość:</w:t>
            </w:r>
            <w:r w:rsidR="00B1188F" w:rsidRPr="005C0917">
              <w:rPr>
                <w:rFonts w:ascii="Times New Roman" w:eastAsia="Times New Roman" w:hAnsi="Times New Roman" w:cs="Times New Roman"/>
                <w:bCs/>
                <w:sz w:val="20"/>
                <w:szCs w:val="20"/>
                <w:lang w:val="en" w:eastAsia="pl-PL"/>
              </w:rPr>
              <w:t xml:space="preserve"> l</w:t>
            </w:r>
            <w:r w:rsidR="006F7623" w:rsidRPr="005C0917">
              <w:rPr>
                <w:rFonts w:ascii="Times New Roman" w:eastAsia="Times New Roman" w:hAnsi="Times New Roman" w:cs="Times New Roman"/>
                <w:bCs/>
                <w:sz w:val="20"/>
                <w:szCs w:val="20"/>
                <w:lang w:val="en" w:eastAsia="pl-PL"/>
              </w:rPr>
              <w:t>iczba części w zestawie: min. 4, maks. 80</w:t>
            </w:r>
            <w:r w:rsidRPr="005C0917">
              <w:rPr>
                <w:rFonts w:ascii="Times New Roman" w:eastAsia="Times New Roman" w:hAnsi="Times New Roman" w:cs="Times New Roman"/>
                <w:bCs/>
                <w:sz w:val="20"/>
                <w:szCs w:val="20"/>
                <w:lang w:val="en" w:eastAsia="pl-PL"/>
              </w:rPr>
              <w:t xml:space="preserve"> </w:t>
            </w:r>
            <w:r w:rsidRPr="005C0917">
              <w:rPr>
                <w:rFonts w:ascii="Times New Roman" w:hAnsi="Times New Roman" w:cs="Times New Roman"/>
                <w:sz w:val="20"/>
                <w:szCs w:val="20"/>
                <w:shd w:val="clear" w:color="auto" w:fill="FFFFFF"/>
              </w:rPr>
              <w:t>Zestaw zawiera różne belki, kółka, złączki itp. Pozwala uzupełnić i rozbudować inne zestawy</w:t>
            </w:r>
            <w:r w:rsidR="006F7623" w:rsidRPr="005C0917">
              <w:rPr>
                <w:rFonts w:ascii="Times New Roman" w:eastAsia="Times New Roman" w:hAnsi="Times New Roman" w:cs="Times New Roman"/>
                <w:bCs/>
                <w:sz w:val="20"/>
                <w:szCs w:val="20"/>
                <w:lang w:val="en" w:eastAsia="pl-PL"/>
              </w:rPr>
              <w:t>;</w:t>
            </w:r>
            <w:r w:rsidR="00B1188F" w:rsidRPr="005C0917">
              <w:rPr>
                <w:rFonts w:ascii="Times New Roman" w:eastAsia="Times New Roman" w:hAnsi="Times New Roman" w:cs="Times New Roman"/>
                <w:bCs/>
                <w:sz w:val="20"/>
                <w:szCs w:val="20"/>
                <w:lang w:val="en" w:eastAsia="pl-PL"/>
              </w:rPr>
              <w:t xml:space="preserve"> s</w:t>
            </w:r>
            <w:r w:rsidR="006F7623" w:rsidRPr="005C0917">
              <w:rPr>
                <w:rFonts w:ascii="Times New Roman" w:eastAsia="Times New Roman" w:hAnsi="Times New Roman" w:cs="Times New Roman"/>
                <w:bCs/>
                <w:sz w:val="20"/>
                <w:szCs w:val="20"/>
                <w:lang w:val="en" w:eastAsia="pl-PL"/>
              </w:rPr>
              <w:t>ystem łączenia elementów nie wymaga użycia narzędzi</w:t>
            </w:r>
            <w:r w:rsidR="00B1188F" w:rsidRPr="005C0917">
              <w:rPr>
                <w:rFonts w:ascii="Times New Roman" w:eastAsia="Times New Roman" w:hAnsi="Times New Roman" w:cs="Times New Roman"/>
                <w:bCs/>
                <w:sz w:val="20"/>
                <w:szCs w:val="20"/>
                <w:lang w:val="en" w:eastAsia="pl-PL"/>
              </w:rPr>
              <w:t>.</w:t>
            </w:r>
          </w:p>
          <w:p w14:paraId="3499C187" w14:textId="4A3E197E" w:rsidR="006F7623" w:rsidRPr="005C0917" w:rsidRDefault="004E7B4E" w:rsidP="002270E0">
            <w:pPr>
              <w:pStyle w:val="Akapitzlist"/>
              <w:numPr>
                <w:ilvl w:val="0"/>
                <w:numId w:val="6"/>
              </w:numPr>
              <w:ind w:left="462"/>
              <w:jc w:val="both"/>
              <w:rPr>
                <w:rFonts w:ascii="Times New Roman" w:eastAsia="Times New Roman" w:hAnsi="Times New Roman" w:cs="Times New Roman"/>
                <w:bCs/>
                <w:sz w:val="20"/>
                <w:szCs w:val="20"/>
                <w:lang w:val="en" w:eastAsia="pl-PL"/>
              </w:rPr>
            </w:pPr>
            <w:r w:rsidRPr="00076371">
              <w:rPr>
                <w:rFonts w:ascii="Times New Roman" w:eastAsia="Times New Roman" w:hAnsi="Times New Roman" w:cs="Times New Roman"/>
                <w:b/>
                <w:bCs/>
                <w:sz w:val="20"/>
                <w:szCs w:val="20"/>
                <w:lang w:val="en" w:eastAsia="pl-PL"/>
              </w:rPr>
              <w:t>Komplet części zapasowych</w:t>
            </w:r>
            <w:r w:rsidRPr="005C0917">
              <w:rPr>
                <w:rFonts w:ascii="Times New Roman" w:eastAsia="Times New Roman" w:hAnsi="Times New Roman" w:cs="Times New Roman"/>
                <w:bCs/>
                <w:sz w:val="20"/>
                <w:szCs w:val="20"/>
                <w:lang w:val="en" w:eastAsia="pl-PL"/>
              </w:rPr>
              <w:t xml:space="preserve"> do zestawu koknstrukcyjnego do nauki robotyki </w:t>
            </w:r>
            <w:r w:rsidR="005C2308" w:rsidRPr="005C0917">
              <w:rPr>
                <w:rFonts w:ascii="Times New Roman" w:eastAsia="Times New Roman" w:hAnsi="Times New Roman" w:cs="Times New Roman"/>
                <w:bCs/>
                <w:sz w:val="20"/>
                <w:szCs w:val="20"/>
                <w:lang w:val="en" w:eastAsia="pl-PL"/>
              </w:rPr>
              <w:t>i</w:t>
            </w:r>
            <w:r w:rsidRPr="005C0917">
              <w:rPr>
                <w:rFonts w:ascii="Times New Roman" w:eastAsia="Times New Roman" w:hAnsi="Times New Roman" w:cs="Times New Roman"/>
                <w:bCs/>
                <w:sz w:val="20"/>
                <w:szCs w:val="20"/>
                <w:lang w:val="en" w:eastAsia="pl-PL"/>
              </w:rPr>
              <w:t xml:space="preserve"> programowania (</w:t>
            </w:r>
            <w:r w:rsidR="006F7623" w:rsidRPr="005C0917">
              <w:rPr>
                <w:rFonts w:ascii="Times New Roman" w:eastAsia="Times New Roman" w:hAnsi="Times New Roman" w:cs="Times New Roman"/>
                <w:bCs/>
                <w:sz w:val="20"/>
                <w:szCs w:val="20"/>
                <w:lang w:val="en" w:eastAsia="pl-PL"/>
              </w:rPr>
              <w:t xml:space="preserve">12 </w:t>
            </w:r>
            <w:r w:rsidRPr="005C0917">
              <w:rPr>
                <w:rFonts w:ascii="Times New Roman" w:eastAsia="Times New Roman" w:hAnsi="Times New Roman" w:cs="Times New Roman"/>
                <w:bCs/>
                <w:sz w:val="20"/>
                <w:szCs w:val="20"/>
                <w:lang w:val="en" w:eastAsia="pl-PL"/>
              </w:rPr>
              <w:t>szt.);</w:t>
            </w:r>
            <w:r w:rsidR="006F7623" w:rsidRPr="005C0917">
              <w:rPr>
                <w:rFonts w:ascii="Times New Roman" w:eastAsia="Times New Roman" w:hAnsi="Times New Roman" w:cs="Times New Roman"/>
                <w:bCs/>
                <w:sz w:val="20"/>
                <w:szCs w:val="20"/>
                <w:lang w:val="en" w:eastAsia="pl-PL"/>
              </w:rPr>
              <w:t xml:space="preserve"> zawartość:</w:t>
            </w:r>
            <w:r w:rsidRPr="005C0917">
              <w:rPr>
                <w:rFonts w:ascii="Times New Roman" w:eastAsia="Times New Roman" w:hAnsi="Times New Roman" w:cs="Times New Roman"/>
                <w:bCs/>
                <w:sz w:val="20"/>
                <w:szCs w:val="20"/>
                <w:lang w:val="en" w:eastAsia="pl-PL"/>
              </w:rPr>
              <w:t xml:space="preserve"> l</w:t>
            </w:r>
            <w:r w:rsidR="006F7623" w:rsidRPr="005C0917">
              <w:rPr>
                <w:rFonts w:ascii="Times New Roman" w:eastAsia="Times New Roman" w:hAnsi="Times New Roman" w:cs="Times New Roman"/>
                <w:bCs/>
                <w:sz w:val="20"/>
                <w:szCs w:val="20"/>
                <w:lang w:val="en" w:eastAsia="pl-PL"/>
              </w:rPr>
              <w:t xml:space="preserve">iczba części w zestawie: min. 7 </w:t>
            </w:r>
            <w:r w:rsidR="005C2308" w:rsidRPr="005C0917">
              <w:rPr>
                <w:rFonts w:ascii="Times New Roman" w:eastAsia="Times New Roman" w:hAnsi="Times New Roman" w:cs="Times New Roman"/>
                <w:bCs/>
                <w:sz w:val="20"/>
                <w:szCs w:val="20"/>
                <w:lang w:val="en" w:eastAsia="pl-PL"/>
              </w:rPr>
              <w:t xml:space="preserve">sztuk kabli dł. </w:t>
            </w:r>
            <w:r w:rsidR="006F7623" w:rsidRPr="005C0917">
              <w:rPr>
                <w:rFonts w:ascii="Times New Roman" w:eastAsia="Times New Roman" w:hAnsi="Times New Roman" w:cs="Times New Roman"/>
                <w:bCs/>
                <w:sz w:val="20"/>
                <w:szCs w:val="20"/>
                <w:lang w:val="en" w:eastAsia="pl-PL"/>
              </w:rPr>
              <w:t>4 x 25 cm</w:t>
            </w:r>
            <w:r w:rsidR="005C2308" w:rsidRPr="005C0917">
              <w:rPr>
                <w:rFonts w:ascii="Times New Roman" w:eastAsia="Times New Roman" w:hAnsi="Times New Roman" w:cs="Times New Roman"/>
                <w:bCs/>
                <w:sz w:val="20"/>
                <w:szCs w:val="20"/>
                <w:lang w:val="en" w:eastAsia="pl-PL"/>
              </w:rPr>
              <w:t>,</w:t>
            </w:r>
            <w:r w:rsidR="006F7623" w:rsidRPr="005C0917">
              <w:rPr>
                <w:rFonts w:ascii="Times New Roman" w:eastAsia="Times New Roman" w:hAnsi="Times New Roman" w:cs="Times New Roman"/>
                <w:bCs/>
                <w:sz w:val="20"/>
                <w:szCs w:val="20"/>
                <w:lang w:val="en" w:eastAsia="pl-PL"/>
              </w:rPr>
              <w:t xml:space="preserve"> 2 x 35 cm</w:t>
            </w:r>
            <w:r w:rsidR="005C2308" w:rsidRPr="005C0917">
              <w:rPr>
                <w:rFonts w:ascii="Times New Roman" w:eastAsia="Times New Roman" w:hAnsi="Times New Roman" w:cs="Times New Roman"/>
                <w:bCs/>
                <w:sz w:val="20"/>
                <w:szCs w:val="20"/>
                <w:lang w:val="en" w:eastAsia="pl-PL"/>
              </w:rPr>
              <w:t>,</w:t>
            </w:r>
            <w:r w:rsidR="006F7623" w:rsidRPr="005C0917">
              <w:rPr>
                <w:rFonts w:ascii="Times New Roman" w:eastAsia="Times New Roman" w:hAnsi="Times New Roman" w:cs="Times New Roman"/>
                <w:bCs/>
                <w:sz w:val="20"/>
                <w:szCs w:val="20"/>
                <w:lang w:val="en" w:eastAsia="pl-PL"/>
              </w:rPr>
              <w:t xml:space="preserve"> 1 x 50 cm;</w:t>
            </w:r>
            <w:r w:rsidRPr="005C0917">
              <w:rPr>
                <w:rFonts w:ascii="Times New Roman" w:eastAsia="Times New Roman" w:hAnsi="Times New Roman" w:cs="Times New Roman"/>
                <w:bCs/>
                <w:sz w:val="20"/>
                <w:szCs w:val="20"/>
                <w:lang w:val="en" w:eastAsia="pl-PL"/>
              </w:rPr>
              <w:t xml:space="preserve"> s</w:t>
            </w:r>
            <w:r w:rsidR="006F7623" w:rsidRPr="005C0917">
              <w:rPr>
                <w:rFonts w:ascii="Times New Roman" w:eastAsia="Times New Roman" w:hAnsi="Times New Roman" w:cs="Times New Roman"/>
                <w:bCs/>
                <w:sz w:val="20"/>
                <w:szCs w:val="20"/>
                <w:lang w:val="en" w:eastAsia="pl-PL"/>
              </w:rPr>
              <w:t>ystem łączenia elementów nie wymaga użycia narzędzi;</w:t>
            </w:r>
          </w:p>
          <w:p w14:paraId="11429E82" w14:textId="4643FBF4" w:rsidR="006F7623" w:rsidRPr="005C0917" w:rsidRDefault="005C2308" w:rsidP="002270E0">
            <w:pPr>
              <w:pStyle w:val="Akapitzlist"/>
              <w:numPr>
                <w:ilvl w:val="0"/>
                <w:numId w:val="6"/>
              </w:numPr>
              <w:ind w:left="462"/>
              <w:jc w:val="both"/>
              <w:rPr>
                <w:rFonts w:ascii="Times New Roman" w:eastAsia="Times New Roman" w:hAnsi="Times New Roman" w:cs="Times New Roman"/>
                <w:bCs/>
                <w:sz w:val="20"/>
                <w:szCs w:val="20"/>
                <w:lang w:val="en" w:eastAsia="pl-PL"/>
              </w:rPr>
            </w:pPr>
            <w:r w:rsidRPr="00076371">
              <w:rPr>
                <w:rFonts w:ascii="Times New Roman" w:eastAsia="Times New Roman" w:hAnsi="Times New Roman" w:cs="Times New Roman"/>
                <w:b/>
                <w:bCs/>
                <w:sz w:val="20"/>
                <w:szCs w:val="20"/>
                <w:lang w:val="en" w:eastAsia="pl-PL"/>
              </w:rPr>
              <w:t>Komplet części zapasowych</w:t>
            </w:r>
            <w:r w:rsidRPr="005C0917">
              <w:rPr>
                <w:rFonts w:ascii="Times New Roman" w:eastAsia="Times New Roman" w:hAnsi="Times New Roman" w:cs="Times New Roman"/>
                <w:bCs/>
                <w:sz w:val="20"/>
                <w:szCs w:val="20"/>
                <w:lang w:val="en" w:eastAsia="pl-PL"/>
              </w:rPr>
              <w:t xml:space="preserve"> do zestawu koknstrukcyjnego do nauki robotyki i programowania </w:t>
            </w:r>
            <w:r w:rsidR="006F7623" w:rsidRPr="005C0917">
              <w:rPr>
                <w:rFonts w:ascii="Times New Roman" w:eastAsia="Times New Roman" w:hAnsi="Times New Roman" w:cs="Times New Roman"/>
                <w:bCs/>
                <w:sz w:val="20"/>
                <w:szCs w:val="20"/>
                <w:lang w:val="en" w:eastAsia="pl-PL"/>
              </w:rPr>
              <w:t xml:space="preserve">duży silnik </w:t>
            </w:r>
            <w:r w:rsidRPr="005C0917">
              <w:rPr>
                <w:rFonts w:ascii="Times New Roman" w:eastAsia="Times New Roman" w:hAnsi="Times New Roman" w:cs="Times New Roman"/>
                <w:bCs/>
                <w:sz w:val="20"/>
                <w:szCs w:val="20"/>
                <w:lang w:val="en" w:eastAsia="pl-PL"/>
              </w:rPr>
              <w:t xml:space="preserve">(4 szt.) </w:t>
            </w:r>
            <w:r w:rsidR="006F7623" w:rsidRPr="005C0917">
              <w:rPr>
                <w:rFonts w:ascii="Times New Roman" w:eastAsia="Times New Roman" w:hAnsi="Times New Roman" w:cs="Times New Roman"/>
                <w:bCs/>
                <w:sz w:val="20"/>
                <w:szCs w:val="20"/>
                <w:lang w:val="en" w:eastAsia="pl-PL"/>
              </w:rPr>
              <w:t>parametry:</w:t>
            </w:r>
            <w:r w:rsidRPr="005C0917">
              <w:rPr>
                <w:rFonts w:ascii="Times New Roman" w:eastAsia="Times New Roman" w:hAnsi="Times New Roman" w:cs="Times New Roman"/>
                <w:bCs/>
                <w:sz w:val="20"/>
                <w:szCs w:val="20"/>
                <w:lang w:val="en" w:eastAsia="pl-PL"/>
              </w:rPr>
              <w:t xml:space="preserve"> d</w:t>
            </w:r>
            <w:r w:rsidR="006F7623" w:rsidRPr="005C0917">
              <w:rPr>
                <w:rFonts w:ascii="Times New Roman" w:eastAsia="Times New Roman" w:hAnsi="Times New Roman" w:cs="Times New Roman"/>
                <w:bCs/>
                <w:sz w:val="20"/>
                <w:szCs w:val="20"/>
                <w:lang w:val="en" w:eastAsia="pl-PL"/>
              </w:rPr>
              <w:t>okładność pozycjonowania do 1 stopnia;</w:t>
            </w:r>
            <w:r w:rsidRPr="005C0917">
              <w:rPr>
                <w:rFonts w:ascii="Times New Roman" w:eastAsia="Times New Roman" w:hAnsi="Times New Roman" w:cs="Times New Roman"/>
                <w:bCs/>
                <w:sz w:val="20"/>
                <w:szCs w:val="20"/>
                <w:lang w:val="en" w:eastAsia="pl-PL"/>
              </w:rPr>
              <w:t xml:space="preserve"> </w:t>
            </w:r>
            <w:r w:rsidR="006F7623" w:rsidRPr="005C0917">
              <w:rPr>
                <w:rFonts w:ascii="Times New Roman" w:eastAsia="Times New Roman" w:hAnsi="Times New Roman" w:cs="Times New Roman"/>
                <w:bCs/>
                <w:sz w:val="20"/>
                <w:szCs w:val="20"/>
                <w:lang w:val="en" w:eastAsia="pl-PL"/>
              </w:rPr>
              <w:t xml:space="preserve">160-170 </w:t>
            </w:r>
            <w:proofErr w:type="gramStart"/>
            <w:r w:rsidR="006F7623" w:rsidRPr="005C0917">
              <w:rPr>
                <w:rFonts w:ascii="Times New Roman" w:eastAsia="Times New Roman" w:hAnsi="Times New Roman" w:cs="Times New Roman"/>
                <w:bCs/>
                <w:sz w:val="20"/>
                <w:szCs w:val="20"/>
                <w:lang w:val="en" w:eastAsia="pl-PL"/>
              </w:rPr>
              <w:t>obr./</w:t>
            </w:r>
            <w:proofErr w:type="gramEnd"/>
            <w:r w:rsidR="006F7623" w:rsidRPr="005C0917">
              <w:rPr>
                <w:rFonts w:ascii="Times New Roman" w:eastAsia="Times New Roman" w:hAnsi="Times New Roman" w:cs="Times New Roman"/>
                <w:bCs/>
                <w:sz w:val="20"/>
                <w:szCs w:val="20"/>
                <w:lang w:val="en" w:eastAsia="pl-PL"/>
              </w:rPr>
              <w:t>min;</w:t>
            </w:r>
            <w:r w:rsidRPr="005C0917">
              <w:rPr>
                <w:rFonts w:ascii="Times New Roman" w:eastAsia="Times New Roman" w:hAnsi="Times New Roman" w:cs="Times New Roman"/>
                <w:bCs/>
                <w:sz w:val="20"/>
                <w:szCs w:val="20"/>
                <w:lang w:val="en" w:eastAsia="pl-PL"/>
              </w:rPr>
              <w:t xml:space="preserve"> m</w:t>
            </w:r>
            <w:r w:rsidR="006F7623" w:rsidRPr="005C0917">
              <w:rPr>
                <w:rFonts w:ascii="Times New Roman" w:eastAsia="Times New Roman" w:hAnsi="Times New Roman" w:cs="Times New Roman"/>
                <w:bCs/>
                <w:sz w:val="20"/>
                <w:szCs w:val="20"/>
                <w:lang w:val="en" w:eastAsia="pl-PL"/>
              </w:rPr>
              <w:t>oment obrotowy: 0.21 N*m;</w:t>
            </w:r>
            <w:r w:rsidRPr="005C0917">
              <w:rPr>
                <w:rFonts w:ascii="Times New Roman" w:eastAsia="Times New Roman" w:hAnsi="Times New Roman" w:cs="Times New Roman"/>
                <w:bCs/>
                <w:sz w:val="20"/>
                <w:szCs w:val="20"/>
                <w:lang w:val="en" w:eastAsia="pl-PL"/>
              </w:rPr>
              <w:t xml:space="preserve"> m</w:t>
            </w:r>
            <w:r w:rsidR="006F7623" w:rsidRPr="005C0917">
              <w:rPr>
                <w:rFonts w:ascii="Times New Roman" w:eastAsia="Times New Roman" w:hAnsi="Times New Roman" w:cs="Times New Roman"/>
                <w:bCs/>
                <w:sz w:val="20"/>
                <w:szCs w:val="20"/>
                <w:lang w:val="en" w:eastAsia="pl-PL"/>
              </w:rPr>
              <w:t>oment trzymający: 0.42 N*m;</w:t>
            </w:r>
            <w:r w:rsidRPr="005C0917">
              <w:rPr>
                <w:rFonts w:ascii="Times New Roman" w:eastAsia="Times New Roman" w:hAnsi="Times New Roman" w:cs="Times New Roman"/>
                <w:bCs/>
                <w:sz w:val="20"/>
                <w:szCs w:val="20"/>
                <w:lang w:val="en" w:eastAsia="pl-PL"/>
              </w:rPr>
              <w:t xml:space="preserve"> w</w:t>
            </w:r>
            <w:r w:rsidR="006F7623" w:rsidRPr="005C0917">
              <w:rPr>
                <w:rFonts w:ascii="Times New Roman" w:eastAsia="Times New Roman" w:hAnsi="Times New Roman" w:cs="Times New Roman"/>
                <w:bCs/>
                <w:sz w:val="20"/>
                <w:szCs w:val="20"/>
                <w:lang w:val="en" w:eastAsia="pl-PL"/>
              </w:rPr>
              <w:t>aga: 76 g</w:t>
            </w:r>
            <w:r w:rsidRPr="005C0917">
              <w:rPr>
                <w:rFonts w:ascii="Times New Roman" w:eastAsia="Times New Roman" w:hAnsi="Times New Roman" w:cs="Times New Roman"/>
                <w:bCs/>
                <w:sz w:val="20"/>
                <w:szCs w:val="20"/>
                <w:lang w:val="en" w:eastAsia="pl-PL"/>
              </w:rPr>
              <w:t>, m</w:t>
            </w:r>
            <w:r w:rsidR="006F7623" w:rsidRPr="005C0917">
              <w:rPr>
                <w:rFonts w:ascii="Times New Roman" w:eastAsia="Times New Roman" w:hAnsi="Times New Roman" w:cs="Times New Roman"/>
                <w:bCs/>
                <w:sz w:val="20"/>
                <w:szCs w:val="20"/>
                <w:lang w:val="en" w:eastAsia="pl-PL"/>
              </w:rPr>
              <w:t>echanizm automatycznego wykrywania przez sterownik robota</w:t>
            </w:r>
            <w:r w:rsidRPr="005C0917">
              <w:rPr>
                <w:rFonts w:ascii="Times New Roman" w:eastAsia="Times New Roman" w:hAnsi="Times New Roman" w:cs="Times New Roman"/>
                <w:bCs/>
                <w:sz w:val="20"/>
                <w:szCs w:val="20"/>
                <w:lang w:val="en" w:eastAsia="pl-PL"/>
              </w:rPr>
              <w:t>.</w:t>
            </w:r>
          </w:p>
          <w:p w14:paraId="388AD53D" w14:textId="5B8A8288" w:rsidR="006F7623" w:rsidRPr="005C0917" w:rsidRDefault="005C2308" w:rsidP="002270E0">
            <w:pPr>
              <w:pStyle w:val="Akapitzlist"/>
              <w:numPr>
                <w:ilvl w:val="0"/>
                <w:numId w:val="6"/>
              </w:numPr>
              <w:ind w:left="462"/>
              <w:jc w:val="both"/>
              <w:rPr>
                <w:rFonts w:ascii="Times New Roman" w:eastAsia="Times New Roman" w:hAnsi="Times New Roman" w:cs="Times New Roman"/>
                <w:bCs/>
                <w:sz w:val="20"/>
                <w:szCs w:val="20"/>
                <w:lang w:val="en" w:eastAsia="pl-PL"/>
              </w:rPr>
            </w:pPr>
            <w:r w:rsidRPr="00076371">
              <w:rPr>
                <w:rFonts w:ascii="Times New Roman" w:eastAsia="Times New Roman" w:hAnsi="Times New Roman" w:cs="Times New Roman"/>
                <w:b/>
                <w:bCs/>
                <w:sz w:val="20"/>
                <w:szCs w:val="20"/>
                <w:lang w:val="en" w:eastAsia="pl-PL"/>
              </w:rPr>
              <w:t>Komplet części zapasowych</w:t>
            </w:r>
            <w:r w:rsidRPr="005C0917">
              <w:rPr>
                <w:rFonts w:ascii="Times New Roman" w:eastAsia="Times New Roman" w:hAnsi="Times New Roman" w:cs="Times New Roman"/>
                <w:bCs/>
                <w:sz w:val="20"/>
                <w:szCs w:val="20"/>
                <w:lang w:val="en" w:eastAsia="pl-PL"/>
              </w:rPr>
              <w:t xml:space="preserve"> do zestawu koknstrukcyjnego do nauki robotyki i programowania </w:t>
            </w:r>
            <w:r w:rsidR="006F7623" w:rsidRPr="005C0917">
              <w:rPr>
                <w:rFonts w:ascii="Times New Roman" w:eastAsia="Times New Roman" w:hAnsi="Times New Roman" w:cs="Times New Roman"/>
                <w:bCs/>
                <w:sz w:val="20"/>
                <w:szCs w:val="20"/>
                <w:lang w:val="en" w:eastAsia="pl-PL"/>
              </w:rPr>
              <w:t>średni silnik</w:t>
            </w:r>
            <w:r w:rsidRPr="005C0917">
              <w:rPr>
                <w:rFonts w:ascii="Times New Roman" w:eastAsia="Times New Roman" w:hAnsi="Times New Roman" w:cs="Times New Roman"/>
                <w:bCs/>
                <w:sz w:val="20"/>
                <w:szCs w:val="20"/>
                <w:lang w:val="en" w:eastAsia="pl-PL"/>
              </w:rPr>
              <w:t xml:space="preserve"> (4 szt.)</w:t>
            </w:r>
            <w:r w:rsidR="006F7623" w:rsidRPr="005C0917">
              <w:rPr>
                <w:rFonts w:ascii="Times New Roman" w:eastAsia="Times New Roman" w:hAnsi="Times New Roman" w:cs="Times New Roman"/>
                <w:bCs/>
                <w:sz w:val="20"/>
                <w:szCs w:val="20"/>
                <w:lang w:val="en" w:eastAsia="pl-PL"/>
              </w:rPr>
              <w:t xml:space="preserve"> parametry:</w:t>
            </w:r>
            <w:r w:rsidRPr="005C0917">
              <w:rPr>
                <w:rFonts w:ascii="Times New Roman" w:eastAsia="Times New Roman" w:hAnsi="Times New Roman" w:cs="Times New Roman"/>
                <w:bCs/>
                <w:sz w:val="20"/>
                <w:szCs w:val="20"/>
                <w:lang w:val="en" w:eastAsia="pl-PL"/>
              </w:rPr>
              <w:t xml:space="preserve"> d</w:t>
            </w:r>
            <w:r w:rsidR="006F7623" w:rsidRPr="005C0917">
              <w:rPr>
                <w:rFonts w:ascii="Times New Roman" w:eastAsia="Times New Roman" w:hAnsi="Times New Roman" w:cs="Times New Roman"/>
                <w:bCs/>
                <w:sz w:val="20"/>
                <w:szCs w:val="20"/>
                <w:lang w:val="en" w:eastAsia="pl-PL"/>
              </w:rPr>
              <w:t>okładność pozycjonowania do 1 stopnia;</w:t>
            </w:r>
            <w:r w:rsidRPr="005C0917">
              <w:rPr>
                <w:rFonts w:ascii="Times New Roman" w:eastAsia="Times New Roman" w:hAnsi="Times New Roman" w:cs="Times New Roman"/>
                <w:bCs/>
                <w:sz w:val="20"/>
                <w:szCs w:val="20"/>
                <w:lang w:val="en" w:eastAsia="pl-PL"/>
              </w:rPr>
              <w:t xml:space="preserve"> </w:t>
            </w:r>
            <w:r w:rsidR="006F7623" w:rsidRPr="005C0917">
              <w:rPr>
                <w:rFonts w:ascii="Times New Roman" w:eastAsia="Times New Roman" w:hAnsi="Times New Roman" w:cs="Times New Roman"/>
                <w:bCs/>
                <w:sz w:val="20"/>
                <w:szCs w:val="20"/>
                <w:lang w:val="en" w:eastAsia="pl-PL"/>
              </w:rPr>
              <w:t xml:space="preserve">240-250 </w:t>
            </w:r>
            <w:proofErr w:type="gramStart"/>
            <w:r w:rsidR="006F7623" w:rsidRPr="005C0917">
              <w:rPr>
                <w:rFonts w:ascii="Times New Roman" w:eastAsia="Times New Roman" w:hAnsi="Times New Roman" w:cs="Times New Roman"/>
                <w:bCs/>
                <w:sz w:val="20"/>
                <w:szCs w:val="20"/>
                <w:lang w:val="en" w:eastAsia="pl-PL"/>
              </w:rPr>
              <w:t>obr./</w:t>
            </w:r>
            <w:proofErr w:type="gramEnd"/>
            <w:r w:rsidR="006F7623" w:rsidRPr="005C0917">
              <w:rPr>
                <w:rFonts w:ascii="Times New Roman" w:eastAsia="Times New Roman" w:hAnsi="Times New Roman" w:cs="Times New Roman"/>
                <w:bCs/>
                <w:sz w:val="20"/>
                <w:szCs w:val="20"/>
                <w:lang w:val="en" w:eastAsia="pl-PL"/>
              </w:rPr>
              <w:t>min;</w:t>
            </w:r>
            <w:r w:rsidRPr="005C0917">
              <w:rPr>
                <w:rFonts w:ascii="Times New Roman" w:eastAsia="Times New Roman" w:hAnsi="Times New Roman" w:cs="Times New Roman"/>
                <w:bCs/>
                <w:sz w:val="20"/>
                <w:szCs w:val="20"/>
                <w:lang w:val="en" w:eastAsia="pl-PL"/>
              </w:rPr>
              <w:t xml:space="preserve"> m</w:t>
            </w:r>
            <w:r w:rsidR="006F7623" w:rsidRPr="005C0917">
              <w:rPr>
                <w:rFonts w:ascii="Times New Roman" w:eastAsia="Times New Roman" w:hAnsi="Times New Roman" w:cs="Times New Roman"/>
                <w:bCs/>
                <w:sz w:val="20"/>
                <w:szCs w:val="20"/>
                <w:lang w:val="en" w:eastAsia="pl-PL"/>
              </w:rPr>
              <w:t>oment obrotowy: 0.08 N*m;</w:t>
            </w:r>
            <w:r w:rsidRPr="005C0917">
              <w:rPr>
                <w:rFonts w:ascii="Times New Roman" w:eastAsia="Times New Roman" w:hAnsi="Times New Roman" w:cs="Times New Roman"/>
                <w:bCs/>
                <w:sz w:val="20"/>
                <w:szCs w:val="20"/>
                <w:lang w:val="en" w:eastAsia="pl-PL"/>
              </w:rPr>
              <w:t xml:space="preserve"> m</w:t>
            </w:r>
            <w:r w:rsidR="006F7623" w:rsidRPr="005C0917">
              <w:rPr>
                <w:rFonts w:ascii="Times New Roman" w:eastAsia="Times New Roman" w:hAnsi="Times New Roman" w:cs="Times New Roman"/>
                <w:bCs/>
                <w:sz w:val="20"/>
                <w:szCs w:val="20"/>
                <w:lang w:val="en" w:eastAsia="pl-PL"/>
              </w:rPr>
              <w:t>oment trzymający: 0.12 N*m;</w:t>
            </w:r>
            <w:r w:rsidRPr="005C0917">
              <w:rPr>
                <w:rFonts w:ascii="Times New Roman" w:eastAsia="Times New Roman" w:hAnsi="Times New Roman" w:cs="Times New Roman"/>
                <w:bCs/>
                <w:sz w:val="20"/>
                <w:szCs w:val="20"/>
                <w:lang w:val="en" w:eastAsia="pl-PL"/>
              </w:rPr>
              <w:t xml:space="preserve"> w</w:t>
            </w:r>
            <w:r w:rsidR="006F7623" w:rsidRPr="005C0917">
              <w:rPr>
                <w:rFonts w:ascii="Times New Roman" w:eastAsia="Times New Roman" w:hAnsi="Times New Roman" w:cs="Times New Roman"/>
                <w:bCs/>
                <w:sz w:val="20"/>
                <w:szCs w:val="20"/>
                <w:lang w:val="en" w:eastAsia="pl-PL"/>
              </w:rPr>
              <w:t>aga: 36 g</w:t>
            </w:r>
            <w:r w:rsidRPr="005C0917">
              <w:rPr>
                <w:rFonts w:ascii="Times New Roman" w:eastAsia="Times New Roman" w:hAnsi="Times New Roman" w:cs="Times New Roman"/>
                <w:bCs/>
                <w:sz w:val="20"/>
                <w:szCs w:val="20"/>
                <w:lang w:val="en" w:eastAsia="pl-PL"/>
              </w:rPr>
              <w:t>, m</w:t>
            </w:r>
            <w:r w:rsidR="006F7623" w:rsidRPr="005C0917">
              <w:rPr>
                <w:rFonts w:ascii="Times New Roman" w:eastAsia="Times New Roman" w:hAnsi="Times New Roman" w:cs="Times New Roman"/>
                <w:bCs/>
                <w:sz w:val="20"/>
                <w:szCs w:val="20"/>
                <w:lang w:val="en" w:eastAsia="pl-PL"/>
              </w:rPr>
              <w:t>echanizm automatycznego wykrywania przez sterownik robota</w:t>
            </w:r>
            <w:r w:rsidRPr="005C0917">
              <w:rPr>
                <w:rFonts w:ascii="Times New Roman" w:eastAsia="Times New Roman" w:hAnsi="Times New Roman" w:cs="Times New Roman"/>
                <w:bCs/>
                <w:sz w:val="20"/>
                <w:szCs w:val="20"/>
                <w:lang w:val="en" w:eastAsia="pl-PL"/>
              </w:rPr>
              <w:t>.</w:t>
            </w:r>
          </w:p>
          <w:p w14:paraId="39B28628" w14:textId="5473D947" w:rsidR="006F7623" w:rsidRPr="005C0917" w:rsidRDefault="000169D2" w:rsidP="002270E0">
            <w:pPr>
              <w:pStyle w:val="Akapitzlist"/>
              <w:numPr>
                <w:ilvl w:val="0"/>
                <w:numId w:val="6"/>
              </w:numPr>
              <w:ind w:left="462"/>
              <w:jc w:val="both"/>
              <w:rPr>
                <w:rFonts w:ascii="Times New Roman" w:eastAsia="Times New Roman" w:hAnsi="Times New Roman" w:cs="Times New Roman"/>
                <w:bCs/>
                <w:sz w:val="20"/>
                <w:szCs w:val="20"/>
                <w:lang w:val="en" w:eastAsia="pl-PL"/>
              </w:rPr>
            </w:pPr>
            <w:r w:rsidRPr="00076371">
              <w:rPr>
                <w:rFonts w:ascii="Times New Roman" w:eastAsia="Times New Roman" w:hAnsi="Times New Roman" w:cs="Times New Roman"/>
                <w:b/>
                <w:bCs/>
                <w:sz w:val="20"/>
                <w:szCs w:val="20"/>
                <w:lang w:val="en" w:eastAsia="pl-PL"/>
              </w:rPr>
              <w:t>Z</w:t>
            </w:r>
            <w:r w:rsidR="006F7623" w:rsidRPr="00076371">
              <w:rPr>
                <w:rFonts w:ascii="Times New Roman" w:eastAsia="Times New Roman" w:hAnsi="Times New Roman" w:cs="Times New Roman"/>
                <w:b/>
                <w:bCs/>
                <w:sz w:val="20"/>
                <w:szCs w:val="20"/>
                <w:lang w:val="en" w:eastAsia="pl-PL"/>
              </w:rPr>
              <w:t>estaw konstrukcyjny do nauki robotyki i programowania</w:t>
            </w:r>
            <w:r w:rsidR="00CD4BEF" w:rsidRPr="00076371">
              <w:rPr>
                <w:rFonts w:ascii="Times New Roman" w:eastAsia="Times New Roman" w:hAnsi="Times New Roman" w:cs="Times New Roman"/>
                <w:b/>
                <w:bCs/>
                <w:sz w:val="20"/>
                <w:szCs w:val="20"/>
                <w:lang w:val="en" w:eastAsia="pl-PL"/>
              </w:rPr>
              <w:t xml:space="preserve"> (12 szt.)</w:t>
            </w:r>
            <w:r w:rsidR="00CD4BEF" w:rsidRPr="005C0917">
              <w:rPr>
                <w:rFonts w:ascii="Times New Roman" w:eastAsia="Times New Roman" w:hAnsi="Times New Roman" w:cs="Times New Roman"/>
                <w:bCs/>
                <w:sz w:val="20"/>
                <w:szCs w:val="20"/>
                <w:lang w:val="en" w:eastAsia="pl-PL"/>
              </w:rPr>
              <w:t xml:space="preserve"> </w:t>
            </w:r>
            <w:r w:rsidR="00CD4BEF" w:rsidRPr="005C0917">
              <w:rPr>
                <w:rFonts w:ascii="Times New Roman" w:hAnsi="Times New Roman" w:cs="Times New Roman"/>
                <w:spacing w:val="-4"/>
                <w:sz w:val="20"/>
                <w:szCs w:val="20"/>
                <w:shd w:val="clear" w:color="auto" w:fill="FFFFFF"/>
              </w:rPr>
              <w:t>przeznaczony dla dzieci od 10 roku życia zestaw edukacyjny pozwalający rozwijać poprzez zabawę najważniejsze umiejętności zgodnie z koncepcją</w:t>
            </w:r>
            <w:r w:rsidR="005E2098">
              <w:rPr>
                <w:rFonts w:ascii="Times New Roman" w:hAnsi="Times New Roman" w:cs="Times New Roman"/>
                <w:spacing w:val="-4"/>
                <w:sz w:val="20"/>
                <w:szCs w:val="20"/>
                <w:shd w:val="clear" w:color="auto" w:fill="FFFFFF"/>
              </w:rPr>
              <w:t xml:space="preserve"> </w:t>
            </w:r>
            <w:r w:rsidR="00CD4BEF" w:rsidRPr="005C0917">
              <w:rPr>
                <w:rStyle w:val="Pogrubienie"/>
                <w:rFonts w:ascii="Times New Roman" w:hAnsi="Times New Roman" w:cs="Times New Roman"/>
                <w:spacing w:val="-4"/>
                <w:sz w:val="20"/>
                <w:szCs w:val="20"/>
                <w:shd w:val="clear" w:color="auto" w:fill="FFFFFF"/>
              </w:rPr>
              <w:t>STEAM</w:t>
            </w:r>
            <w:r w:rsidR="005E2098">
              <w:rPr>
                <w:rFonts w:ascii="Times New Roman" w:hAnsi="Times New Roman" w:cs="Times New Roman"/>
                <w:spacing w:val="-4"/>
                <w:sz w:val="20"/>
                <w:szCs w:val="20"/>
                <w:shd w:val="clear" w:color="auto" w:fill="FFFFFF"/>
              </w:rPr>
              <w:t xml:space="preserve"> </w:t>
            </w:r>
            <w:r w:rsidR="00CD4BEF" w:rsidRPr="005C0917">
              <w:rPr>
                <w:rFonts w:ascii="Times New Roman" w:hAnsi="Times New Roman" w:cs="Times New Roman"/>
                <w:spacing w:val="-4"/>
                <w:sz w:val="20"/>
                <w:szCs w:val="20"/>
                <w:shd w:val="clear" w:color="auto" w:fill="FFFFFF"/>
              </w:rPr>
              <w:t>(Science, Technology, Engineering, Arts, Mathematics). Programowanie oparte jest na języku graficznym Scratch. Zestaw umożliwia pracę w dwuosobowych grupach.</w:t>
            </w:r>
            <w:r w:rsidR="006F7623" w:rsidRPr="005C0917">
              <w:rPr>
                <w:rFonts w:ascii="Times New Roman" w:eastAsia="Times New Roman" w:hAnsi="Times New Roman" w:cs="Times New Roman"/>
                <w:bCs/>
                <w:sz w:val="20"/>
                <w:szCs w:val="20"/>
                <w:lang w:val="en" w:eastAsia="pl-PL"/>
              </w:rPr>
              <w:t xml:space="preserve"> </w:t>
            </w:r>
            <w:r w:rsidR="00CD4BEF" w:rsidRPr="005C0917">
              <w:rPr>
                <w:rFonts w:ascii="Times New Roman" w:eastAsia="Times New Roman" w:hAnsi="Times New Roman" w:cs="Times New Roman"/>
                <w:bCs/>
                <w:sz w:val="20"/>
                <w:szCs w:val="20"/>
                <w:lang w:val="en" w:eastAsia="pl-PL"/>
              </w:rPr>
              <w:t>Z</w:t>
            </w:r>
            <w:r w:rsidR="006F7623" w:rsidRPr="005C0917">
              <w:rPr>
                <w:rFonts w:ascii="Times New Roman" w:eastAsia="Times New Roman" w:hAnsi="Times New Roman" w:cs="Times New Roman"/>
                <w:bCs/>
                <w:sz w:val="20"/>
                <w:szCs w:val="20"/>
                <w:lang w:val="en" w:eastAsia="pl-PL"/>
              </w:rPr>
              <w:t>awartość zestawu:</w:t>
            </w:r>
            <w:r w:rsidR="00CD4BEF" w:rsidRPr="005C0917">
              <w:rPr>
                <w:rFonts w:ascii="Times New Roman" w:eastAsia="Times New Roman" w:hAnsi="Times New Roman" w:cs="Times New Roman"/>
                <w:bCs/>
                <w:sz w:val="20"/>
                <w:szCs w:val="20"/>
                <w:lang w:val="en" w:eastAsia="pl-PL"/>
              </w:rPr>
              <w:t xml:space="preserve"> l</w:t>
            </w:r>
            <w:r w:rsidR="006F7623" w:rsidRPr="005C0917">
              <w:rPr>
                <w:rFonts w:ascii="Times New Roman" w:eastAsia="Times New Roman" w:hAnsi="Times New Roman" w:cs="Times New Roman"/>
                <w:bCs/>
                <w:sz w:val="20"/>
                <w:szCs w:val="20"/>
                <w:lang w:val="en" w:eastAsia="pl-PL"/>
              </w:rPr>
              <w:t>iczba części w zestawie: min. 528, w tym: koła zębate (minimum 4 rozmiary), koła z oponami (minimum 3 komplety o różnych rozmiarach), zębatki, belki konstrukcyjne, elementy łączące, osie krzyżowe o różnej długości, kulka podporowa pełniąca funkcję koła kastora z dedykowanym gniazdem, płytki i ramki konstrukcyjne z otworami montażowymi na wszystkich ścianach (5 różnych rozmiarów);</w:t>
            </w:r>
            <w:r w:rsidR="00CD4BEF" w:rsidRPr="005C0917">
              <w:rPr>
                <w:rFonts w:ascii="Times New Roman" w:eastAsia="Times New Roman" w:hAnsi="Times New Roman" w:cs="Times New Roman"/>
                <w:bCs/>
                <w:sz w:val="20"/>
                <w:szCs w:val="20"/>
                <w:lang w:val="en" w:eastAsia="pl-PL"/>
              </w:rPr>
              <w:t xml:space="preserve"> s</w:t>
            </w:r>
            <w:r w:rsidR="006F7623" w:rsidRPr="005C0917">
              <w:rPr>
                <w:rFonts w:ascii="Times New Roman" w:eastAsia="Times New Roman" w:hAnsi="Times New Roman" w:cs="Times New Roman"/>
                <w:bCs/>
                <w:sz w:val="20"/>
                <w:szCs w:val="20"/>
                <w:lang w:val="en" w:eastAsia="pl-PL"/>
              </w:rPr>
              <w:t>ystem łączenia elementów nie wymaga użycia narzędzi;</w:t>
            </w:r>
            <w:r w:rsidR="00CD4BEF" w:rsidRPr="005C0917">
              <w:rPr>
                <w:rFonts w:ascii="Times New Roman" w:eastAsia="Times New Roman" w:hAnsi="Times New Roman" w:cs="Times New Roman"/>
                <w:bCs/>
                <w:sz w:val="20"/>
                <w:szCs w:val="20"/>
                <w:lang w:val="en" w:eastAsia="pl-PL"/>
              </w:rPr>
              <w:t xml:space="preserve"> każdy zestaw zapakowany w p</w:t>
            </w:r>
            <w:r w:rsidR="006F7623" w:rsidRPr="005C0917">
              <w:rPr>
                <w:rFonts w:ascii="Times New Roman" w:eastAsia="Times New Roman" w:hAnsi="Times New Roman" w:cs="Times New Roman"/>
                <w:bCs/>
                <w:sz w:val="20"/>
                <w:szCs w:val="20"/>
                <w:lang w:val="en" w:eastAsia="pl-PL"/>
              </w:rPr>
              <w:t>lastikowe pudełko z przegródkami do sortowania elementów;</w:t>
            </w:r>
            <w:r w:rsidR="00CD4BEF" w:rsidRPr="005C0917">
              <w:rPr>
                <w:rFonts w:ascii="Times New Roman" w:eastAsia="Times New Roman" w:hAnsi="Times New Roman" w:cs="Times New Roman"/>
                <w:bCs/>
                <w:sz w:val="20"/>
                <w:szCs w:val="20"/>
                <w:lang w:val="en" w:eastAsia="pl-PL"/>
              </w:rPr>
              <w:t xml:space="preserve"> n</w:t>
            </w:r>
            <w:r w:rsidR="006F7623" w:rsidRPr="005C0917">
              <w:rPr>
                <w:rFonts w:ascii="Times New Roman" w:eastAsia="Times New Roman" w:hAnsi="Times New Roman" w:cs="Times New Roman"/>
                <w:bCs/>
                <w:sz w:val="20"/>
                <w:szCs w:val="20"/>
                <w:lang w:val="en" w:eastAsia="pl-PL"/>
              </w:rPr>
              <w:t>aklejki z listami części do oznaczenia tacek</w:t>
            </w:r>
            <w:r w:rsidR="00CD4BEF" w:rsidRPr="005C0917">
              <w:rPr>
                <w:rFonts w:ascii="Times New Roman" w:eastAsia="Times New Roman" w:hAnsi="Times New Roman" w:cs="Times New Roman"/>
                <w:bCs/>
                <w:sz w:val="20"/>
                <w:szCs w:val="20"/>
                <w:lang w:val="en" w:eastAsia="pl-PL"/>
              </w:rPr>
              <w:t>; s</w:t>
            </w:r>
            <w:r w:rsidR="006F7623" w:rsidRPr="005C0917">
              <w:rPr>
                <w:rFonts w:ascii="Times New Roman" w:eastAsia="Times New Roman" w:hAnsi="Times New Roman" w:cs="Times New Roman"/>
                <w:bCs/>
                <w:sz w:val="20"/>
                <w:szCs w:val="20"/>
                <w:lang w:val="en" w:eastAsia="pl-PL"/>
              </w:rPr>
              <w:t>terownik robota, min. wymagania</w:t>
            </w:r>
            <w:r w:rsidR="00CD4BEF" w:rsidRPr="005C0917">
              <w:rPr>
                <w:rFonts w:ascii="Times New Roman" w:eastAsia="Times New Roman" w:hAnsi="Times New Roman" w:cs="Times New Roman"/>
                <w:bCs/>
                <w:sz w:val="20"/>
                <w:szCs w:val="20"/>
                <w:lang w:val="en" w:eastAsia="pl-PL"/>
              </w:rPr>
              <w:t>: p</w:t>
            </w:r>
            <w:r w:rsidR="006F7623" w:rsidRPr="005C0917">
              <w:rPr>
                <w:rFonts w:ascii="Times New Roman" w:eastAsia="Times New Roman" w:hAnsi="Times New Roman" w:cs="Times New Roman"/>
                <w:bCs/>
                <w:sz w:val="20"/>
                <w:szCs w:val="20"/>
                <w:lang w:val="en" w:eastAsia="pl-PL"/>
              </w:rPr>
              <w:t>rocesor 32 bit, 100 MHz M4 320kB RAM, 1M pamięci Flash, 32 MB pamięci na programy i pliki;</w:t>
            </w:r>
            <w:r w:rsidR="00CD4BEF" w:rsidRPr="005C0917">
              <w:rPr>
                <w:rFonts w:ascii="Times New Roman" w:eastAsia="Times New Roman" w:hAnsi="Times New Roman" w:cs="Times New Roman"/>
                <w:bCs/>
                <w:sz w:val="20"/>
                <w:szCs w:val="20"/>
                <w:lang w:val="en" w:eastAsia="pl-PL"/>
              </w:rPr>
              <w:t xml:space="preserve"> </w:t>
            </w:r>
            <w:r w:rsidR="006F7623" w:rsidRPr="005C0917">
              <w:rPr>
                <w:rFonts w:ascii="Times New Roman" w:eastAsia="Times New Roman" w:hAnsi="Times New Roman" w:cs="Times New Roman"/>
                <w:bCs/>
                <w:sz w:val="20"/>
                <w:szCs w:val="20"/>
                <w:lang w:val="en" w:eastAsia="pl-PL"/>
              </w:rPr>
              <w:t>zasilanie przy pomocy dedykowanego akumulatora 2100mAh / 7,3 V (ładowanie w sterowniku przy użyciu kabla microUSB, diodowy wskaźnik naładowania, demontowalny bez użycia narzędzi);</w:t>
            </w:r>
            <w:r w:rsidR="00CD4BEF" w:rsidRPr="005C0917">
              <w:rPr>
                <w:rFonts w:ascii="Times New Roman" w:eastAsia="Times New Roman" w:hAnsi="Times New Roman" w:cs="Times New Roman"/>
                <w:bCs/>
                <w:sz w:val="20"/>
                <w:szCs w:val="20"/>
                <w:lang w:val="en" w:eastAsia="pl-PL"/>
              </w:rPr>
              <w:t xml:space="preserve"> </w:t>
            </w:r>
            <w:r w:rsidR="006F7623" w:rsidRPr="005C0917">
              <w:rPr>
                <w:rFonts w:ascii="Times New Roman" w:eastAsia="Times New Roman" w:hAnsi="Times New Roman" w:cs="Times New Roman"/>
                <w:bCs/>
                <w:sz w:val="20"/>
                <w:szCs w:val="20"/>
                <w:lang w:val="en" w:eastAsia="pl-PL"/>
              </w:rPr>
              <w:t>6 portów do podłączenia efektorów i czujników, praca z szybkością 100Hz (w tym 2 porty “high speed” 115 kbps);</w:t>
            </w:r>
            <w:r w:rsidR="00CD4BEF" w:rsidRPr="005C0917">
              <w:rPr>
                <w:rFonts w:ascii="Times New Roman" w:eastAsia="Times New Roman" w:hAnsi="Times New Roman" w:cs="Times New Roman"/>
                <w:bCs/>
                <w:sz w:val="20"/>
                <w:szCs w:val="20"/>
                <w:lang w:val="en" w:eastAsia="pl-PL"/>
              </w:rPr>
              <w:t xml:space="preserve"> </w:t>
            </w:r>
            <w:r w:rsidR="006F7623" w:rsidRPr="005C0917">
              <w:rPr>
                <w:rFonts w:ascii="Times New Roman" w:eastAsia="Times New Roman" w:hAnsi="Times New Roman" w:cs="Times New Roman"/>
                <w:bCs/>
                <w:sz w:val="20"/>
                <w:szCs w:val="20"/>
                <w:lang w:val="en" w:eastAsia="pl-PL"/>
              </w:rPr>
              <w:lastRenderedPageBreak/>
              <w:t>programowalny wyświetlacz diodowy matrycowy 5 x 5;</w:t>
            </w:r>
            <w:r w:rsidR="00CD4BEF" w:rsidRPr="005C0917">
              <w:rPr>
                <w:rFonts w:ascii="Times New Roman" w:eastAsia="Times New Roman" w:hAnsi="Times New Roman" w:cs="Times New Roman"/>
                <w:bCs/>
                <w:sz w:val="20"/>
                <w:szCs w:val="20"/>
                <w:lang w:val="en" w:eastAsia="pl-PL"/>
              </w:rPr>
              <w:t xml:space="preserve"> </w:t>
            </w:r>
            <w:r w:rsidR="006F7623" w:rsidRPr="005C0917">
              <w:rPr>
                <w:rFonts w:ascii="Times New Roman" w:eastAsia="Times New Roman" w:hAnsi="Times New Roman" w:cs="Times New Roman"/>
                <w:bCs/>
                <w:sz w:val="20"/>
                <w:szCs w:val="20"/>
                <w:lang w:val="en" w:eastAsia="pl-PL"/>
              </w:rPr>
              <w:t>wbudowany głośnik (jakość dźwięku 12 bit / 16KHz mono);</w:t>
            </w:r>
            <w:r w:rsidR="00CD4BEF" w:rsidRPr="005C0917">
              <w:rPr>
                <w:rFonts w:ascii="Times New Roman" w:eastAsia="Times New Roman" w:hAnsi="Times New Roman" w:cs="Times New Roman"/>
                <w:bCs/>
                <w:sz w:val="20"/>
                <w:szCs w:val="20"/>
                <w:lang w:val="en" w:eastAsia="pl-PL"/>
              </w:rPr>
              <w:t xml:space="preserve"> </w:t>
            </w:r>
            <w:r w:rsidR="006F7623" w:rsidRPr="005C0917">
              <w:rPr>
                <w:rFonts w:ascii="Times New Roman" w:eastAsia="Times New Roman" w:hAnsi="Times New Roman" w:cs="Times New Roman"/>
                <w:bCs/>
                <w:sz w:val="20"/>
                <w:szCs w:val="20"/>
                <w:lang w:val="en" w:eastAsia="pl-PL"/>
              </w:rPr>
              <w:t>interfejs 3-przyciskowy;</w:t>
            </w:r>
            <w:r w:rsidR="00CD4BEF" w:rsidRPr="005C0917">
              <w:rPr>
                <w:rFonts w:ascii="Times New Roman" w:eastAsia="Times New Roman" w:hAnsi="Times New Roman" w:cs="Times New Roman"/>
                <w:bCs/>
                <w:sz w:val="20"/>
                <w:szCs w:val="20"/>
                <w:lang w:val="en" w:eastAsia="pl-PL"/>
              </w:rPr>
              <w:t xml:space="preserve"> </w:t>
            </w:r>
            <w:r w:rsidR="006F7623" w:rsidRPr="005C0917">
              <w:rPr>
                <w:rFonts w:ascii="Times New Roman" w:eastAsia="Times New Roman" w:hAnsi="Times New Roman" w:cs="Times New Roman"/>
                <w:bCs/>
                <w:sz w:val="20"/>
                <w:szCs w:val="20"/>
                <w:lang w:val="en" w:eastAsia="pl-PL"/>
              </w:rPr>
              <w:t>oprogramowanie układowe oparte o język MicroPython;</w:t>
            </w:r>
            <w:r w:rsidR="00CD4BEF" w:rsidRPr="005C0917">
              <w:rPr>
                <w:rFonts w:ascii="Times New Roman" w:eastAsia="Times New Roman" w:hAnsi="Times New Roman" w:cs="Times New Roman"/>
                <w:bCs/>
                <w:sz w:val="20"/>
                <w:szCs w:val="20"/>
                <w:lang w:val="en" w:eastAsia="pl-PL"/>
              </w:rPr>
              <w:t xml:space="preserve"> </w:t>
            </w:r>
            <w:r w:rsidR="006F7623" w:rsidRPr="005C0917">
              <w:rPr>
                <w:rFonts w:ascii="Times New Roman" w:eastAsia="Times New Roman" w:hAnsi="Times New Roman" w:cs="Times New Roman"/>
                <w:bCs/>
                <w:sz w:val="20"/>
                <w:szCs w:val="20"/>
                <w:lang w:val="en" w:eastAsia="pl-PL"/>
              </w:rPr>
              <w:t>port microUSB do połączenia z komputerem i ładowania akumulatora, kabel microUSB-USB A w zestawie;</w:t>
            </w:r>
            <w:r w:rsidR="00CD4BEF" w:rsidRPr="005C0917">
              <w:rPr>
                <w:rFonts w:ascii="Times New Roman" w:eastAsia="Times New Roman" w:hAnsi="Times New Roman" w:cs="Times New Roman"/>
                <w:bCs/>
                <w:sz w:val="20"/>
                <w:szCs w:val="20"/>
                <w:lang w:val="en" w:eastAsia="pl-PL"/>
              </w:rPr>
              <w:t xml:space="preserve"> </w:t>
            </w:r>
            <w:r w:rsidR="006F7623" w:rsidRPr="005C0917">
              <w:rPr>
                <w:rFonts w:ascii="Times New Roman" w:eastAsia="Times New Roman" w:hAnsi="Times New Roman" w:cs="Times New Roman"/>
                <w:bCs/>
                <w:sz w:val="20"/>
                <w:szCs w:val="20"/>
                <w:lang w:val="en" w:eastAsia="pl-PL"/>
              </w:rPr>
              <w:t>mechanizm automatycznego wykrywania dedykowanych serwomotorów i czujników (odpowiednik Plug&amp;Play)</w:t>
            </w:r>
            <w:r w:rsidR="00CD4BEF" w:rsidRPr="005C0917">
              <w:rPr>
                <w:rFonts w:ascii="Times New Roman" w:eastAsia="Times New Roman" w:hAnsi="Times New Roman" w:cs="Times New Roman"/>
                <w:bCs/>
                <w:sz w:val="20"/>
                <w:szCs w:val="20"/>
                <w:lang w:val="en" w:eastAsia="pl-PL"/>
              </w:rPr>
              <w:t xml:space="preserve">, </w:t>
            </w:r>
            <w:r w:rsidR="006F7623" w:rsidRPr="005C0917">
              <w:rPr>
                <w:rFonts w:ascii="Times New Roman" w:eastAsia="Times New Roman" w:hAnsi="Times New Roman" w:cs="Times New Roman"/>
                <w:bCs/>
                <w:sz w:val="20"/>
                <w:szCs w:val="20"/>
                <w:lang w:val="en" w:eastAsia="pl-PL"/>
              </w:rPr>
              <w:t>wbudowany sensor żyroskopowy (6 osi) - akcelerometr 3-osiowy, żyroskop 3-osiowy;</w:t>
            </w:r>
            <w:r w:rsidR="00CD4BEF" w:rsidRPr="005C0917">
              <w:rPr>
                <w:rFonts w:ascii="Times New Roman" w:eastAsia="Times New Roman" w:hAnsi="Times New Roman" w:cs="Times New Roman"/>
                <w:bCs/>
                <w:sz w:val="20"/>
                <w:szCs w:val="20"/>
                <w:lang w:val="en" w:eastAsia="pl-PL"/>
              </w:rPr>
              <w:t xml:space="preserve"> k</w:t>
            </w:r>
            <w:r w:rsidR="006F7623" w:rsidRPr="005C0917">
              <w:rPr>
                <w:rFonts w:ascii="Times New Roman" w:eastAsia="Times New Roman" w:hAnsi="Times New Roman" w:cs="Times New Roman"/>
                <w:bCs/>
                <w:sz w:val="20"/>
                <w:szCs w:val="20"/>
                <w:lang w:val="en" w:eastAsia="pl-PL"/>
              </w:rPr>
              <w:t>omunikacja USB lub BT;</w:t>
            </w:r>
            <w:r w:rsidR="00CD4BEF" w:rsidRPr="005C0917">
              <w:rPr>
                <w:rFonts w:ascii="Times New Roman" w:eastAsia="Times New Roman" w:hAnsi="Times New Roman" w:cs="Times New Roman"/>
                <w:bCs/>
                <w:sz w:val="20"/>
                <w:szCs w:val="20"/>
                <w:lang w:val="en" w:eastAsia="pl-PL"/>
              </w:rPr>
              <w:t xml:space="preserve"> </w:t>
            </w:r>
            <w:r w:rsidR="006F7623" w:rsidRPr="005C0917">
              <w:rPr>
                <w:rFonts w:ascii="Times New Roman" w:eastAsia="Times New Roman" w:hAnsi="Times New Roman" w:cs="Times New Roman"/>
                <w:bCs/>
                <w:sz w:val="20"/>
                <w:szCs w:val="20"/>
                <w:lang w:val="en" w:eastAsia="pl-PL"/>
              </w:rPr>
              <w:t>praca w trybach BT 4.2 BTC i 4.2 BLE (Low-energy);</w:t>
            </w:r>
            <w:r w:rsidR="00CD4BEF" w:rsidRPr="005C0917">
              <w:rPr>
                <w:rFonts w:ascii="Times New Roman" w:eastAsia="Times New Roman" w:hAnsi="Times New Roman" w:cs="Times New Roman"/>
                <w:bCs/>
                <w:sz w:val="20"/>
                <w:szCs w:val="20"/>
                <w:lang w:val="en" w:eastAsia="pl-PL"/>
              </w:rPr>
              <w:t xml:space="preserve"> </w:t>
            </w:r>
            <w:r w:rsidR="006F7623" w:rsidRPr="005C0917">
              <w:rPr>
                <w:rFonts w:ascii="Times New Roman" w:eastAsia="Times New Roman" w:hAnsi="Times New Roman" w:cs="Times New Roman"/>
                <w:bCs/>
                <w:sz w:val="20"/>
                <w:szCs w:val="20"/>
                <w:lang w:val="en" w:eastAsia="pl-PL"/>
              </w:rPr>
              <w:t>dedykowany przycisk do uruchamiania/wyłączania komunikacji BT z podświetleniem komunikującym stan (włączony/wyłączony, podłączony, brak zasięgu);</w:t>
            </w:r>
            <w:r w:rsidR="00CD4BEF" w:rsidRPr="005C0917">
              <w:rPr>
                <w:rFonts w:ascii="Times New Roman" w:eastAsia="Times New Roman" w:hAnsi="Times New Roman" w:cs="Times New Roman"/>
                <w:bCs/>
                <w:sz w:val="20"/>
                <w:szCs w:val="20"/>
                <w:lang w:val="en" w:eastAsia="pl-PL"/>
              </w:rPr>
              <w:t xml:space="preserve"> </w:t>
            </w:r>
            <w:r w:rsidR="006F7623" w:rsidRPr="005C0917">
              <w:rPr>
                <w:rFonts w:ascii="Times New Roman" w:eastAsia="Times New Roman" w:hAnsi="Times New Roman" w:cs="Times New Roman"/>
                <w:bCs/>
                <w:sz w:val="20"/>
                <w:szCs w:val="20"/>
                <w:lang w:val="en" w:eastAsia="pl-PL"/>
              </w:rPr>
              <w:t>Serwomotor duży – jedna sztuka, przewód 25cm zintegrowany;</w:t>
            </w:r>
            <w:r w:rsidR="00CD4BEF" w:rsidRPr="005C0917">
              <w:rPr>
                <w:rFonts w:ascii="Times New Roman" w:eastAsia="Times New Roman" w:hAnsi="Times New Roman" w:cs="Times New Roman"/>
                <w:bCs/>
                <w:sz w:val="20"/>
                <w:szCs w:val="20"/>
                <w:lang w:val="en" w:eastAsia="pl-PL"/>
              </w:rPr>
              <w:t xml:space="preserve"> </w:t>
            </w:r>
            <w:r w:rsidR="006F7623" w:rsidRPr="005C0917">
              <w:rPr>
                <w:rFonts w:ascii="Times New Roman" w:eastAsia="Times New Roman" w:hAnsi="Times New Roman" w:cs="Times New Roman"/>
                <w:bCs/>
                <w:sz w:val="20"/>
                <w:szCs w:val="20"/>
                <w:lang w:val="en" w:eastAsia="pl-PL"/>
              </w:rPr>
              <w:t>Serwomotor średni - dwie sztuki, przewód 25cm zintegrowany;</w:t>
            </w:r>
            <w:r w:rsidR="00CD4BEF" w:rsidRPr="005C0917">
              <w:rPr>
                <w:rFonts w:ascii="Times New Roman" w:eastAsia="Times New Roman" w:hAnsi="Times New Roman" w:cs="Times New Roman"/>
                <w:bCs/>
                <w:sz w:val="20"/>
                <w:szCs w:val="20"/>
                <w:lang w:val="en" w:eastAsia="pl-PL"/>
              </w:rPr>
              <w:t xml:space="preserve"> </w:t>
            </w:r>
            <w:r w:rsidR="006F7623" w:rsidRPr="005C0917">
              <w:rPr>
                <w:rFonts w:ascii="Times New Roman" w:eastAsia="Times New Roman" w:hAnsi="Times New Roman" w:cs="Times New Roman"/>
                <w:bCs/>
                <w:sz w:val="20"/>
                <w:szCs w:val="20"/>
                <w:lang w:val="en" w:eastAsia="pl-PL"/>
              </w:rPr>
              <w:t xml:space="preserve"> Ultradźwiękowy czujnik odległości</w:t>
            </w:r>
            <w:r w:rsidR="00CD4BEF" w:rsidRPr="005C0917">
              <w:rPr>
                <w:rFonts w:ascii="Times New Roman" w:eastAsia="Times New Roman" w:hAnsi="Times New Roman" w:cs="Times New Roman"/>
                <w:bCs/>
                <w:sz w:val="20"/>
                <w:szCs w:val="20"/>
                <w:lang w:val="en" w:eastAsia="pl-PL"/>
              </w:rPr>
              <w:t xml:space="preserve">: </w:t>
            </w:r>
            <w:r w:rsidR="006F7623" w:rsidRPr="005C0917">
              <w:rPr>
                <w:rFonts w:ascii="Times New Roman" w:eastAsia="Times New Roman" w:hAnsi="Times New Roman" w:cs="Times New Roman"/>
                <w:bCs/>
                <w:sz w:val="20"/>
                <w:szCs w:val="20"/>
                <w:lang w:val="en" w:eastAsia="pl-PL"/>
              </w:rPr>
              <w:t>zasięg do 250 cm;</w:t>
            </w:r>
            <w:r w:rsidR="00CD4BEF" w:rsidRPr="005C0917">
              <w:rPr>
                <w:rFonts w:ascii="Times New Roman" w:eastAsia="Times New Roman" w:hAnsi="Times New Roman" w:cs="Times New Roman"/>
                <w:bCs/>
                <w:sz w:val="20"/>
                <w:szCs w:val="20"/>
                <w:lang w:val="en" w:eastAsia="pl-PL"/>
              </w:rPr>
              <w:t xml:space="preserve"> </w:t>
            </w:r>
            <w:r w:rsidR="006F7623" w:rsidRPr="005C0917">
              <w:rPr>
                <w:rFonts w:ascii="Times New Roman" w:eastAsia="Times New Roman" w:hAnsi="Times New Roman" w:cs="Times New Roman"/>
                <w:bCs/>
                <w:sz w:val="20"/>
                <w:szCs w:val="20"/>
                <w:lang w:val="en" w:eastAsia="pl-PL"/>
              </w:rPr>
              <w:t>przewód 25cm zintegrowany;</w:t>
            </w:r>
            <w:r w:rsidRPr="005C0917">
              <w:rPr>
                <w:rFonts w:ascii="Times New Roman" w:eastAsia="Times New Roman" w:hAnsi="Times New Roman" w:cs="Times New Roman"/>
                <w:bCs/>
                <w:sz w:val="20"/>
                <w:szCs w:val="20"/>
                <w:lang w:val="en" w:eastAsia="pl-PL"/>
              </w:rPr>
              <w:t xml:space="preserve"> </w:t>
            </w:r>
            <w:r w:rsidR="006F7623" w:rsidRPr="005C0917">
              <w:rPr>
                <w:rFonts w:ascii="Times New Roman" w:eastAsia="Times New Roman" w:hAnsi="Times New Roman" w:cs="Times New Roman"/>
                <w:bCs/>
                <w:sz w:val="20"/>
                <w:szCs w:val="20"/>
                <w:lang w:val="en" w:eastAsia="pl-PL"/>
              </w:rPr>
              <w:t>dokładność pomiaru do +/- 1 cm; dwa tryby pracy - szybki (zasięg do 30 cm) i standardowy (do 250 cm)</w:t>
            </w:r>
            <w:r w:rsidRPr="005C0917">
              <w:rPr>
                <w:rFonts w:ascii="Times New Roman" w:eastAsia="Times New Roman" w:hAnsi="Times New Roman" w:cs="Times New Roman"/>
                <w:bCs/>
                <w:sz w:val="20"/>
                <w:szCs w:val="20"/>
                <w:lang w:val="en" w:eastAsia="pl-PL"/>
              </w:rPr>
              <w:t xml:space="preserve">, </w:t>
            </w:r>
            <w:r w:rsidR="006F7623" w:rsidRPr="005C0917">
              <w:rPr>
                <w:rFonts w:ascii="Times New Roman" w:eastAsia="Times New Roman" w:hAnsi="Times New Roman" w:cs="Times New Roman"/>
                <w:bCs/>
                <w:sz w:val="20"/>
                <w:szCs w:val="20"/>
                <w:lang w:val="en" w:eastAsia="pl-PL"/>
              </w:rPr>
              <w:t>programowane podświetlenie segmentowe (4 obszary)</w:t>
            </w:r>
            <w:r w:rsidRPr="005C0917">
              <w:rPr>
                <w:rFonts w:ascii="Times New Roman" w:eastAsia="Times New Roman" w:hAnsi="Times New Roman" w:cs="Times New Roman"/>
                <w:bCs/>
                <w:sz w:val="20"/>
                <w:szCs w:val="20"/>
                <w:lang w:val="en" w:eastAsia="pl-PL"/>
              </w:rPr>
              <w:t xml:space="preserve">. </w:t>
            </w:r>
            <w:r w:rsidR="006F7623" w:rsidRPr="005C0917">
              <w:rPr>
                <w:rFonts w:ascii="Times New Roman" w:eastAsia="Times New Roman" w:hAnsi="Times New Roman" w:cs="Times New Roman"/>
                <w:bCs/>
                <w:sz w:val="20"/>
                <w:szCs w:val="20"/>
                <w:lang w:val="en" w:eastAsia="pl-PL"/>
              </w:rPr>
              <w:t>Czujnik dotyku / nacisku:</w:t>
            </w:r>
            <w:r w:rsidRPr="005C0917">
              <w:rPr>
                <w:rFonts w:ascii="Times New Roman" w:eastAsia="Times New Roman" w:hAnsi="Times New Roman" w:cs="Times New Roman"/>
                <w:bCs/>
                <w:sz w:val="20"/>
                <w:szCs w:val="20"/>
                <w:lang w:val="en" w:eastAsia="pl-PL"/>
              </w:rPr>
              <w:t xml:space="preserve"> </w:t>
            </w:r>
            <w:r w:rsidR="006F7623" w:rsidRPr="005C0917">
              <w:rPr>
                <w:rFonts w:ascii="Times New Roman" w:eastAsia="Times New Roman" w:hAnsi="Times New Roman" w:cs="Times New Roman"/>
                <w:bCs/>
                <w:sz w:val="20"/>
                <w:szCs w:val="20"/>
                <w:lang w:val="en" w:eastAsia="pl-PL"/>
              </w:rPr>
              <w:t>nacisk do do 10N</w:t>
            </w:r>
            <w:r w:rsidRPr="005C0917">
              <w:rPr>
                <w:rFonts w:ascii="Times New Roman" w:eastAsia="Times New Roman" w:hAnsi="Times New Roman" w:cs="Times New Roman"/>
                <w:bCs/>
                <w:sz w:val="20"/>
                <w:szCs w:val="20"/>
                <w:lang w:val="en" w:eastAsia="pl-PL"/>
              </w:rPr>
              <w:t xml:space="preserve">, </w:t>
            </w:r>
            <w:r w:rsidR="006F7623" w:rsidRPr="005C0917">
              <w:rPr>
                <w:rFonts w:ascii="Times New Roman" w:eastAsia="Times New Roman" w:hAnsi="Times New Roman" w:cs="Times New Roman"/>
                <w:bCs/>
                <w:sz w:val="20"/>
                <w:szCs w:val="20"/>
                <w:lang w:val="en" w:eastAsia="pl-PL"/>
              </w:rPr>
              <w:t>przewód 25cm zintegrowany</w:t>
            </w:r>
            <w:r w:rsidRPr="005C0917">
              <w:rPr>
                <w:rFonts w:ascii="Times New Roman" w:eastAsia="Times New Roman" w:hAnsi="Times New Roman" w:cs="Times New Roman"/>
                <w:bCs/>
                <w:sz w:val="20"/>
                <w:szCs w:val="20"/>
                <w:lang w:val="en" w:eastAsia="pl-PL"/>
              </w:rPr>
              <w:t xml:space="preserve">. </w:t>
            </w:r>
            <w:r w:rsidR="006F7623" w:rsidRPr="005C0917">
              <w:rPr>
                <w:rFonts w:ascii="Times New Roman" w:eastAsia="Times New Roman" w:hAnsi="Times New Roman" w:cs="Times New Roman"/>
                <w:bCs/>
                <w:sz w:val="20"/>
                <w:szCs w:val="20"/>
                <w:lang w:val="en" w:eastAsia="pl-PL"/>
              </w:rPr>
              <w:t>Czujnik żyroskopowy;</w:t>
            </w:r>
            <w:r w:rsidRPr="005C0917">
              <w:rPr>
                <w:rFonts w:ascii="Times New Roman" w:eastAsia="Times New Roman" w:hAnsi="Times New Roman" w:cs="Times New Roman"/>
                <w:bCs/>
                <w:sz w:val="20"/>
                <w:szCs w:val="20"/>
                <w:lang w:val="en" w:eastAsia="pl-PL"/>
              </w:rPr>
              <w:t xml:space="preserve"> </w:t>
            </w:r>
            <w:r w:rsidR="006F7623" w:rsidRPr="005C0917">
              <w:rPr>
                <w:rFonts w:ascii="Times New Roman" w:eastAsia="Times New Roman" w:hAnsi="Times New Roman" w:cs="Times New Roman"/>
                <w:bCs/>
                <w:sz w:val="20"/>
                <w:szCs w:val="20"/>
                <w:lang w:val="en" w:eastAsia="pl-PL"/>
              </w:rPr>
              <w:t>Czujnik koloru;</w:t>
            </w:r>
            <w:r w:rsidRPr="005C0917">
              <w:rPr>
                <w:rFonts w:ascii="Times New Roman" w:eastAsia="Times New Roman" w:hAnsi="Times New Roman" w:cs="Times New Roman"/>
                <w:bCs/>
                <w:sz w:val="20"/>
                <w:szCs w:val="20"/>
                <w:lang w:val="en" w:eastAsia="pl-PL"/>
              </w:rPr>
              <w:t xml:space="preserve"> </w:t>
            </w:r>
            <w:r w:rsidR="006F7623" w:rsidRPr="005C0917">
              <w:rPr>
                <w:rFonts w:ascii="Times New Roman" w:eastAsia="Times New Roman" w:hAnsi="Times New Roman" w:cs="Times New Roman"/>
                <w:bCs/>
                <w:sz w:val="20"/>
                <w:szCs w:val="20"/>
                <w:lang w:val="en" w:eastAsia="pl-PL"/>
              </w:rPr>
              <w:t>Akumulator litowo-jonowy</w:t>
            </w:r>
            <w:r w:rsidRPr="005C0917">
              <w:rPr>
                <w:rFonts w:ascii="Times New Roman" w:eastAsia="Times New Roman" w:hAnsi="Times New Roman" w:cs="Times New Roman"/>
                <w:bCs/>
                <w:sz w:val="20"/>
                <w:szCs w:val="20"/>
                <w:lang w:val="en" w:eastAsia="pl-PL"/>
              </w:rPr>
              <w:t xml:space="preserve"> </w:t>
            </w:r>
            <w:r w:rsidR="006F7623" w:rsidRPr="005C0917">
              <w:rPr>
                <w:rFonts w:ascii="Times New Roman" w:eastAsia="Times New Roman" w:hAnsi="Times New Roman" w:cs="Times New Roman"/>
                <w:bCs/>
                <w:sz w:val="20"/>
                <w:szCs w:val="20"/>
                <w:lang w:val="en" w:eastAsia="pl-PL"/>
              </w:rPr>
              <w:t>pojemność przynajmniej 2100 mAh</w:t>
            </w:r>
            <w:r w:rsidRPr="005C0917">
              <w:rPr>
                <w:rFonts w:ascii="Times New Roman" w:eastAsia="Times New Roman" w:hAnsi="Times New Roman" w:cs="Times New Roman"/>
                <w:bCs/>
                <w:sz w:val="20"/>
                <w:szCs w:val="20"/>
                <w:lang w:val="en" w:eastAsia="pl-PL"/>
              </w:rPr>
              <w:t xml:space="preserve"> z </w:t>
            </w:r>
            <w:r w:rsidR="006F7623" w:rsidRPr="005C0917">
              <w:rPr>
                <w:rFonts w:ascii="Times New Roman" w:eastAsia="Times New Roman" w:hAnsi="Times New Roman" w:cs="Times New Roman"/>
                <w:bCs/>
                <w:sz w:val="20"/>
                <w:szCs w:val="20"/>
                <w:lang w:val="en" w:eastAsia="pl-PL"/>
              </w:rPr>
              <w:t>możliwoś</w:t>
            </w:r>
            <w:r w:rsidRPr="005C0917">
              <w:rPr>
                <w:rFonts w:ascii="Times New Roman" w:eastAsia="Times New Roman" w:hAnsi="Times New Roman" w:cs="Times New Roman"/>
                <w:bCs/>
                <w:sz w:val="20"/>
                <w:szCs w:val="20"/>
                <w:lang w:val="en" w:eastAsia="pl-PL"/>
              </w:rPr>
              <w:t>cią</w:t>
            </w:r>
            <w:r w:rsidR="006F7623" w:rsidRPr="005C0917">
              <w:rPr>
                <w:rFonts w:ascii="Times New Roman" w:eastAsia="Times New Roman" w:hAnsi="Times New Roman" w:cs="Times New Roman"/>
                <w:bCs/>
                <w:sz w:val="20"/>
                <w:szCs w:val="20"/>
                <w:lang w:val="en" w:eastAsia="pl-PL"/>
              </w:rPr>
              <w:t xml:space="preserve"> ładowania bez wyciągania z robota;</w:t>
            </w:r>
            <w:r w:rsidRPr="005C0917">
              <w:rPr>
                <w:rFonts w:ascii="Times New Roman" w:eastAsia="Times New Roman" w:hAnsi="Times New Roman" w:cs="Times New Roman"/>
                <w:bCs/>
                <w:sz w:val="20"/>
                <w:szCs w:val="20"/>
                <w:lang w:val="en" w:eastAsia="pl-PL"/>
              </w:rPr>
              <w:t xml:space="preserve"> </w:t>
            </w:r>
            <w:r w:rsidR="006F7623" w:rsidRPr="005C0917">
              <w:rPr>
                <w:rFonts w:ascii="Times New Roman" w:eastAsia="Times New Roman" w:hAnsi="Times New Roman" w:cs="Times New Roman"/>
                <w:bCs/>
                <w:sz w:val="20"/>
                <w:szCs w:val="20"/>
                <w:lang w:val="en" w:eastAsia="pl-PL"/>
              </w:rPr>
              <w:t>kabel USB do połączenia sterownika z komputerem</w:t>
            </w:r>
            <w:r w:rsidRPr="005C0917">
              <w:rPr>
                <w:rFonts w:ascii="Times New Roman" w:eastAsia="Times New Roman" w:hAnsi="Times New Roman" w:cs="Times New Roman"/>
                <w:bCs/>
                <w:sz w:val="20"/>
                <w:szCs w:val="20"/>
                <w:lang w:val="en" w:eastAsia="pl-PL"/>
              </w:rPr>
              <w:t>. Z</w:t>
            </w:r>
            <w:r w:rsidR="006F7623" w:rsidRPr="005C0917">
              <w:rPr>
                <w:rFonts w:ascii="Times New Roman" w:eastAsia="Times New Roman" w:hAnsi="Times New Roman" w:cs="Times New Roman"/>
                <w:bCs/>
                <w:sz w:val="20"/>
                <w:szCs w:val="20"/>
                <w:lang w:val="en" w:eastAsia="pl-PL"/>
              </w:rPr>
              <w:t>estaw powinien być kompatybilny z następującymi językami programowania:</w:t>
            </w:r>
            <w:r w:rsidRPr="005C0917">
              <w:rPr>
                <w:rFonts w:ascii="Times New Roman" w:eastAsia="Times New Roman" w:hAnsi="Times New Roman" w:cs="Times New Roman"/>
                <w:bCs/>
                <w:sz w:val="20"/>
                <w:szCs w:val="20"/>
                <w:lang w:val="en" w:eastAsia="pl-PL"/>
              </w:rPr>
              <w:t xml:space="preserve"> d</w:t>
            </w:r>
            <w:r w:rsidR="006F7623" w:rsidRPr="005C0917">
              <w:rPr>
                <w:rFonts w:ascii="Times New Roman" w:eastAsia="Times New Roman" w:hAnsi="Times New Roman" w:cs="Times New Roman"/>
                <w:bCs/>
                <w:sz w:val="20"/>
                <w:szCs w:val="20"/>
                <w:lang w:val="en" w:eastAsia="pl-PL"/>
              </w:rPr>
              <w:t>edykowane środowisko graficzne oparte na języku Scratch</w:t>
            </w:r>
            <w:r w:rsidRPr="005C0917">
              <w:rPr>
                <w:rFonts w:ascii="Times New Roman" w:eastAsia="Times New Roman" w:hAnsi="Times New Roman" w:cs="Times New Roman"/>
                <w:bCs/>
                <w:sz w:val="20"/>
                <w:szCs w:val="20"/>
                <w:lang w:val="en" w:eastAsia="pl-PL"/>
              </w:rPr>
              <w:t xml:space="preserve"> lub/i </w:t>
            </w:r>
            <w:r w:rsidR="006F7623" w:rsidRPr="005C0917">
              <w:rPr>
                <w:rFonts w:ascii="Times New Roman" w:eastAsia="Times New Roman" w:hAnsi="Times New Roman" w:cs="Times New Roman"/>
                <w:bCs/>
                <w:sz w:val="20"/>
                <w:szCs w:val="20"/>
                <w:lang w:val="en" w:eastAsia="pl-PL"/>
              </w:rPr>
              <w:t>Python</w:t>
            </w:r>
            <w:r w:rsidRPr="005C0917">
              <w:rPr>
                <w:rFonts w:ascii="Times New Roman" w:eastAsia="Times New Roman" w:hAnsi="Times New Roman" w:cs="Times New Roman"/>
                <w:bCs/>
                <w:sz w:val="20"/>
                <w:szCs w:val="20"/>
                <w:lang w:val="en" w:eastAsia="pl-PL"/>
              </w:rPr>
              <w:t>.</w:t>
            </w:r>
          </w:p>
          <w:p w14:paraId="58DC844B" w14:textId="04A78951" w:rsidR="006F7623" w:rsidRPr="005C0917" w:rsidRDefault="00340E67" w:rsidP="002270E0">
            <w:pPr>
              <w:pStyle w:val="Akapitzlist"/>
              <w:numPr>
                <w:ilvl w:val="0"/>
                <w:numId w:val="6"/>
              </w:numPr>
              <w:ind w:left="462"/>
              <w:jc w:val="both"/>
              <w:rPr>
                <w:rFonts w:ascii="Times New Roman" w:eastAsia="Times New Roman" w:hAnsi="Times New Roman" w:cs="Times New Roman"/>
                <w:bCs/>
                <w:sz w:val="20"/>
                <w:szCs w:val="20"/>
                <w:lang w:val="en" w:eastAsia="pl-PL"/>
              </w:rPr>
            </w:pPr>
            <w:r w:rsidRPr="003006D8">
              <w:rPr>
                <w:rFonts w:ascii="Times New Roman" w:eastAsia="Times New Roman" w:hAnsi="Times New Roman" w:cs="Times New Roman"/>
                <w:b/>
                <w:bCs/>
                <w:sz w:val="20"/>
                <w:szCs w:val="20"/>
                <w:lang w:val="en" w:eastAsia="pl-PL"/>
              </w:rPr>
              <w:t>Komplet części zapasowych</w:t>
            </w:r>
            <w:r w:rsidRPr="005C0917">
              <w:rPr>
                <w:rFonts w:ascii="Times New Roman" w:eastAsia="Times New Roman" w:hAnsi="Times New Roman" w:cs="Times New Roman"/>
                <w:bCs/>
                <w:sz w:val="20"/>
                <w:szCs w:val="20"/>
                <w:lang w:val="en" w:eastAsia="pl-PL"/>
              </w:rPr>
              <w:t xml:space="preserve"> do zestawu koknstrukcyjnego do nauki robotyki i programowania (24 szt.) w</w:t>
            </w:r>
            <w:r w:rsidRPr="005C0917">
              <w:rPr>
                <w:rFonts w:ascii="Times New Roman" w:hAnsi="Times New Roman" w:cs="Times New Roman"/>
                <w:sz w:val="20"/>
                <w:szCs w:val="20"/>
                <w:shd w:val="clear" w:color="auto" w:fill="FFFFFF"/>
              </w:rPr>
              <w:t xml:space="preserve"> skład zestawu wchodzą m.in. gumki, koła zębate i klocki specjalne, </w:t>
            </w:r>
            <w:r w:rsidR="006F7623" w:rsidRPr="005C0917">
              <w:rPr>
                <w:rFonts w:ascii="Times New Roman" w:eastAsia="Times New Roman" w:hAnsi="Times New Roman" w:cs="Times New Roman"/>
                <w:bCs/>
                <w:sz w:val="20"/>
                <w:szCs w:val="20"/>
                <w:lang w:val="en" w:eastAsia="pl-PL"/>
              </w:rPr>
              <w:t>zawartość:</w:t>
            </w:r>
            <w:r w:rsidRPr="005C0917">
              <w:rPr>
                <w:rFonts w:ascii="Times New Roman" w:eastAsia="Times New Roman" w:hAnsi="Times New Roman" w:cs="Times New Roman"/>
                <w:bCs/>
                <w:sz w:val="20"/>
                <w:szCs w:val="20"/>
                <w:lang w:val="en" w:eastAsia="pl-PL"/>
              </w:rPr>
              <w:t xml:space="preserve"> l</w:t>
            </w:r>
            <w:r w:rsidR="006F7623" w:rsidRPr="005C0917">
              <w:rPr>
                <w:rFonts w:ascii="Times New Roman" w:eastAsia="Times New Roman" w:hAnsi="Times New Roman" w:cs="Times New Roman"/>
                <w:bCs/>
                <w:sz w:val="20"/>
                <w:szCs w:val="20"/>
                <w:lang w:val="en" w:eastAsia="pl-PL"/>
              </w:rPr>
              <w:t>iczba części w zestawie: min. 108</w:t>
            </w:r>
            <w:r w:rsidRPr="005C0917">
              <w:rPr>
                <w:rFonts w:ascii="Times New Roman" w:eastAsia="Times New Roman" w:hAnsi="Times New Roman" w:cs="Times New Roman"/>
                <w:bCs/>
                <w:sz w:val="20"/>
                <w:szCs w:val="20"/>
                <w:lang w:val="en" w:eastAsia="pl-PL"/>
              </w:rPr>
              <w:t>, s</w:t>
            </w:r>
            <w:r w:rsidR="006F7623" w:rsidRPr="005C0917">
              <w:rPr>
                <w:rFonts w:ascii="Times New Roman" w:eastAsia="Times New Roman" w:hAnsi="Times New Roman" w:cs="Times New Roman"/>
                <w:bCs/>
                <w:sz w:val="20"/>
                <w:szCs w:val="20"/>
                <w:lang w:val="en" w:eastAsia="pl-PL"/>
              </w:rPr>
              <w:t>ystem łączenia elementów nie wymaga użycia narzędzi;</w:t>
            </w:r>
          </w:p>
          <w:p w14:paraId="57CB3EE8" w14:textId="09FDB627" w:rsidR="006F7623" w:rsidRPr="005C0917" w:rsidRDefault="00340E67" w:rsidP="002270E0">
            <w:pPr>
              <w:pStyle w:val="Akapitzlist"/>
              <w:numPr>
                <w:ilvl w:val="0"/>
                <w:numId w:val="6"/>
              </w:numPr>
              <w:ind w:left="462"/>
              <w:jc w:val="both"/>
              <w:rPr>
                <w:rFonts w:ascii="Times New Roman" w:eastAsia="Times New Roman" w:hAnsi="Times New Roman" w:cs="Times New Roman"/>
                <w:bCs/>
                <w:sz w:val="20"/>
                <w:szCs w:val="20"/>
                <w:lang w:val="en" w:eastAsia="pl-PL"/>
              </w:rPr>
            </w:pPr>
            <w:r w:rsidRPr="003006D8">
              <w:rPr>
                <w:rFonts w:ascii="Times New Roman" w:eastAsia="Times New Roman" w:hAnsi="Times New Roman" w:cs="Times New Roman"/>
                <w:b/>
                <w:bCs/>
                <w:sz w:val="20"/>
                <w:szCs w:val="20"/>
                <w:lang w:val="en" w:eastAsia="pl-PL"/>
              </w:rPr>
              <w:t>Komplet części zapasowych</w:t>
            </w:r>
            <w:r w:rsidRPr="005C0917">
              <w:rPr>
                <w:rFonts w:ascii="Times New Roman" w:eastAsia="Times New Roman" w:hAnsi="Times New Roman" w:cs="Times New Roman"/>
                <w:bCs/>
                <w:sz w:val="20"/>
                <w:szCs w:val="20"/>
                <w:lang w:val="en" w:eastAsia="pl-PL"/>
              </w:rPr>
              <w:t xml:space="preserve"> do zestawu koknstrukcyjnego do nauki robotyki i programowania (</w:t>
            </w:r>
            <w:r w:rsidR="006F7623" w:rsidRPr="005C0917">
              <w:rPr>
                <w:rFonts w:ascii="Times New Roman" w:eastAsia="Times New Roman" w:hAnsi="Times New Roman" w:cs="Times New Roman"/>
                <w:bCs/>
                <w:sz w:val="20"/>
                <w:szCs w:val="20"/>
                <w:lang w:val="en" w:eastAsia="pl-PL"/>
              </w:rPr>
              <w:t>4</w:t>
            </w:r>
            <w:r w:rsidRPr="005C0917">
              <w:rPr>
                <w:rFonts w:ascii="Times New Roman" w:eastAsia="Times New Roman" w:hAnsi="Times New Roman" w:cs="Times New Roman"/>
                <w:bCs/>
                <w:sz w:val="20"/>
                <w:szCs w:val="20"/>
                <w:lang w:val="en" w:eastAsia="pl-PL"/>
              </w:rPr>
              <w:t xml:space="preserve"> szt.)</w:t>
            </w:r>
            <w:r w:rsidR="006F7623" w:rsidRPr="005C0917">
              <w:rPr>
                <w:rFonts w:ascii="Times New Roman" w:eastAsia="Times New Roman" w:hAnsi="Times New Roman" w:cs="Times New Roman"/>
                <w:bCs/>
                <w:sz w:val="20"/>
                <w:szCs w:val="20"/>
                <w:lang w:val="en" w:eastAsia="pl-PL"/>
              </w:rPr>
              <w:t xml:space="preserve"> średni silnik parametry:</w:t>
            </w:r>
            <w:r w:rsidR="002C7A71" w:rsidRPr="005C0917">
              <w:rPr>
                <w:rFonts w:ascii="Times New Roman" w:eastAsia="Times New Roman" w:hAnsi="Times New Roman" w:cs="Times New Roman"/>
                <w:bCs/>
                <w:sz w:val="20"/>
                <w:szCs w:val="20"/>
                <w:lang w:val="en" w:eastAsia="pl-PL"/>
              </w:rPr>
              <w:t xml:space="preserve"> s</w:t>
            </w:r>
            <w:r w:rsidR="006F7623" w:rsidRPr="005C0917">
              <w:rPr>
                <w:rFonts w:ascii="Times New Roman" w:eastAsia="Times New Roman" w:hAnsi="Times New Roman" w:cs="Times New Roman"/>
                <w:bCs/>
                <w:sz w:val="20"/>
                <w:szCs w:val="20"/>
                <w:lang w:val="en" w:eastAsia="pl-PL"/>
              </w:rPr>
              <w:t>zybka responsywność dla niskiego obciążenia</w:t>
            </w:r>
            <w:r w:rsidR="002C7A71" w:rsidRPr="005C0917">
              <w:rPr>
                <w:rFonts w:ascii="Times New Roman" w:eastAsia="Times New Roman" w:hAnsi="Times New Roman" w:cs="Times New Roman"/>
                <w:bCs/>
                <w:sz w:val="20"/>
                <w:szCs w:val="20"/>
                <w:lang w:val="en" w:eastAsia="pl-PL"/>
              </w:rPr>
              <w:t>, n</w:t>
            </w:r>
            <w:r w:rsidR="006F7623" w:rsidRPr="005C0917">
              <w:rPr>
                <w:rFonts w:ascii="Times New Roman" w:eastAsia="Times New Roman" w:hAnsi="Times New Roman" w:cs="Times New Roman"/>
                <w:bCs/>
                <w:sz w:val="20"/>
                <w:szCs w:val="20"/>
                <w:lang w:val="en" w:eastAsia="pl-PL"/>
              </w:rPr>
              <w:t>isko-profilowy design pozwala umieścić silnik w małych konstrukcjach z ograniczonym miejscem;</w:t>
            </w:r>
            <w:r w:rsidR="002C7A71" w:rsidRPr="005C0917">
              <w:rPr>
                <w:rFonts w:ascii="Times New Roman" w:eastAsia="Times New Roman" w:hAnsi="Times New Roman" w:cs="Times New Roman"/>
                <w:bCs/>
                <w:sz w:val="20"/>
                <w:szCs w:val="20"/>
                <w:lang w:val="en" w:eastAsia="pl-PL"/>
              </w:rPr>
              <w:t xml:space="preserve"> t</w:t>
            </w:r>
            <w:r w:rsidR="006F7623" w:rsidRPr="005C0917">
              <w:rPr>
                <w:rFonts w:ascii="Times New Roman" w:eastAsia="Times New Roman" w:hAnsi="Times New Roman" w:cs="Times New Roman"/>
                <w:bCs/>
                <w:sz w:val="20"/>
                <w:szCs w:val="20"/>
                <w:lang w:val="en" w:eastAsia="pl-PL"/>
              </w:rPr>
              <w:t>achometr do pomiaru ruchu obrotowego z dokładnością do 1 stopnia obrotu;</w:t>
            </w:r>
            <w:r w:rsidR="002C7A71" w:rsidRPr="005C0917">
              <w:rPr>
                <w:rFonts w:ascii="Times New Roman" w:eastAsia="Times New Roman" w:hAnsi="Times New Roman" w:cs="Times New Roman"/>
                <w:bCs/>
                <w:sz w:val="20"/>
                <w:szCs w:val="20"/>
                <w:lang w:val="en" w:eastAsia="pl-PL"/>
              </w:rPr>
              <w:t xml:space="preserve"> b</w:t>
            </w:r>
            <w:r w:rsidR="006F7623" w:rsidRPr="005C0917">
              <w:rPr>
                <w:rFonts w:ascii="Times New Roman" w:eastAsia="Times New Roman" w:hAnsi="Times New Roman" w:cs="Times New Roman"/>
                <w:bCs/>
                <w:sz w:val="20"/>
                <w:szCs w:val="20"/>
                <w:lang w:val="en" w:eastAsia="pl-PL"/>
              </w:rPr>
              <w:t>ezwzględne pozycjonowanie i zintegrowany czujnik obrotu;</w:t>
            </w:r>
            <w:r w:rsidR="002C7A71" w:rsidRPr="005C0917">
              <w:rPr>
                <w:rFonts w:ascii="Times New Roman" w:eastAsia="Times New Roman" w:hAnsi="Times New Roman" w:cs="Times New Roman"/>
                <w:bCs/>
                <w:sz w:val="20"/>
                <w:szCs w:val="20"/>
                <w:lang w:val="en" w:eastAsia="pl-PL"/>
              </w:rPr>
              <w:t xml:space="preserve"> o</w:t>
            </w:r>
            <w:r w:rsidR="006F7623" w:rsidRPr="005C0917">
              <w:rPr>
                <w:rFonts w:ascii="Times New Roman" w:eastAsia="Times New Roman" w:hAnsi="Times New Roman" w:cs="Times New Roman"/>
                <w:bCs/>
                <w:sz w:val="20"/>
                <w:szCs w:val="20"/>
                <w:lang w:val="en" w:eastAsia="pl-PL"/>
              </w:rPr>
              <w:t>znaczenia punktów zerowych dla łatwej kalibracji;</w:t>
            </w:r>
          </w:p>
          <w:p w14:paraId="78A0C0D6" w14:textId="5FEA6D4C" w:rsidR="006F7623" w:rsidRPr="005C0917" w:rsidRDefault="002C7A71" w:rsidP="002270E0">
            <w:pPr>
              <w:pStyle w:val="Akapitzlist"/>
              <w:numPr>
                <w:ilvl w:val="0"/>
                <w:numId w:val="6"/>
              </w:numPr>
              <w:ind w:left="462"/>
              <w:jc w:val="both"/>
              <w:rPr>
                <w:rFonts w:ascii="Times New Roman" w:eastAsia="Times New Roman" w:hAnsi="Times New Roman" w:cs="Times New Roman"/>
                <w:bCs/>
                <w:sz w:val="20"/>
                <w:szCs w:val="20"/>
                <w:lang w:val="en" w:eastAsia="pl-PL"/>
              </w:rPr>
            </w:pPr>
            <w:r w:rsidRPr="003006D8">
              <w:rPr>
                <w:rFonts w:ascii="Times New Roman" w:eastAsia="Times New Roman" w:hAnsi="Times New Roman" w:cs="Times New Roman"/>
                <w:b/>
                <w:bCs/>
                <w:sz w:val="20"/>
                <w:szCs w:val="20"/>
                <w:lang w:val="en" w:eastAsia="pl-PL"/>
              </w:rPr>
              <w:t>Komplet części zapasowych</w:t>
            </w:r>
            <w:r w:rsidRPr="005C0917">
              <w:rPr>
                <w:rFonts w:ascii="Times New Roman" w:eastAsia="Times New Roman" w:hAnsi="Times New Roman" w:cs="Times New Roman"/>
                <w:bCs/>
                <w:sz w:val="20"/>
                <w:szCs w:val="20"/>
                <w:lang w:val="en" w:eastAsia="pl-PL"/>
              </w:rPr>
              <w:t xml:space="preserve"> do zestawu koknstrukcyjnego do nauki robotyki i programowania (4 szt.) </w:t>
            </w:r>
            <w:r w:rsidR="006F7623" w:rsidRPr="005C0917">
              <w:rPr>
                <w:rFonts w:ascii="Times New Roman" w:eastAsia="Times New Roman" w:hAnsi="Times New Roman" w:cs="Times New Roman"/>
                <w:bCs/>
                <w:sz w:val="20"/>
                <w:szCs w:val="20"/>
                <w:lang w:val="en" w:eastAsia="pl-PL"/>
              </w:rPr>
              <w:t>duży silnik parametry:</w:t>
            </w:r>
            <w:r w:rsidRPr="005C0917">
              <w:rPr>
                <w:rFonts w:ascii="Times New Roman" w:eastAsia="Times New Roman" w:hAnsi="Times New Roman" w:cs="Times New Roman"/>
                <w:bCs/>
                <w:sz w:val="20"/>
                <w:szCs w:val="20"/>
                <w:lang w:val="en" w:eastAsia="pl-PL"/>
              </w:rPr>
              <w:t xml:space="preserve"> s</w:t>
            </w:r>
            <w:r w:rsidR="006F7623" w:rsidRPr="005C0917">
              <w:rPr>
                <w:rFonts w:ascii="Times New Roman" w:eastAsia="Times New Roman" w:hAnsi="Times New Roman" w:cs="Times New Roman"/>
                <w:bCs/>
                <w:sz w:val="20"/>
                <w:szCs w:val="20"/>
                <w:lang w:val="en" w:eastAsia="pl-PL"/>
              </w:rPr>
              <w:t>zybka responsywność dla niskiego obciążenia;</w:t>
            </w:r>
            <w:r w:rsidRPr="005C0917">
              <w:rPr>
                <w:rFonts w:ascii="Times New Roman" w:eastAsia="Times New Roman" w:hAnsi="Times New Roman" w:cs="Times New Roman"/>
                <w:bCs/>
                <w:sz w:val="20"/>
                <w:szCs w:val="20"/>
                <w:lang w:val="en" w:eastAsia="pl-PL"/>
              </w:rPr>
              <w:t xml:space="preserve"> n</w:t>
            </w:r>
            <w:r w:rsidR="006F7623" w:rsidRPr="005C0917">
              <w:rPr>
                <w:rFonts w:ascii="Times New Roman" w:eastAsia="Times New Roman" w:hAnsi="Times New Roman" w:cs="Times New Roman"/>
                <w:bCs/>
                <w:sz w:val="20"/>
                <w:szCs w:val="20"/>
                <w:lang w:val="en" w:eastAsia="pl-PL"/>
              </w:rPr>
              <w:t>isko-profilowy design pozwala umieścić silnik w małych konstrukcjach z ograniczonym miejscem;</w:t>
            </w:r>
            <w:r w:rsidRPr="005C0917">
              <w:rPr>
                <w:rFonts w:ascii="Times New Roman" w:eastAsia="Times New Roman" w:hAnsi="Times New Roman" w:cs="Times New Roman"/>
                <w:bCs/>
                <w:sz w:val="20"/>
                <w:szCs w:val="20"/>
                <w:lang w:val="en" w:eastAsia="pl-PL"/>
              </w:rPr>
              <w:t xml:space="preserve"> t</w:t>
            </w:r>
            <w:r w:rsidR="006F7623" w:rsidRPr="005C0917">
              <w:rPr>
                <w:rFonts w:ascii="Times New Roman" w:eastAsia="Times New Roman" w:hAnsi="Times New Roman" w:cs="Times New Roman"/>
                <w:bCs/>
                <w:sz w:val="20"/>
                <w:szCs w:val="20"/>
                <w:lang w:val="en" w:eastAsia="pl-PL"/>
              </w:rPr>
              <w:t>achometr do pomiaru ruchu obrotowego z dokładnością do 1 stopnia obrotu;</w:t>
            </w:r>
            <w:r w:rsidRPr="005C0917">
              <w:rPr>
                <w:rFonts w:ascii="Times New Roman" w:eastAsia="Times New Roman" w:hAnsi="Times New Roman" w:cs="Times New Roman"/>
                <w:bCs/>
                <w:sz w:val="20"/>
                <w:szCs w:val="20"/>
                <w:lang w:val="en" w:eastAsia="pl-PL"/>
              </w:rPr>
              <w:t xml:space="preserve"> b</w:t>
            </w:r>
            <w:r w:rsidR="006F7623" w:rsidRPr="005C0917">
              <w:rPr>
                <w:rFonts w:ascii="Times New Roman" w:eastAsia="Times New Roman" w:hAnsi="Times New Roman" w:cs="Times New Roman"/>
                <w:bCs/>
                <w:sz w:val="20"/>
                <w:szCs w:val="20"/>
                <w:lang w:val="en" w:eastAsia="pl-PL"/>
              </w:rPr>
              <w:t>ezwzględne pozycjonowanie i zintegrowany czujnik obrotu;</w:t>
            </w:r>
            <w:r w:rsidRPr="005C0917">
              <w:rPr>
                <w:rFonts w:ascii="Times New Roman" w:eastAsia="Times New Roman" w:hAnsi="Times New Roman" w:cs="Times New Roman"/>
                <w:bCs/>
                <w:sz w:val="20"/>
                <w:szCs w:val="20"/>
                <w:lang w:val="en" w:eastAsia="pl-PL"/>
              </w:rPr>
              <w:t xml:space="preserve"> o</w:t>
            </w:r>
            <w:r w:rsidR="006F7623" w:rsidRPr="005C0917">
              <w:rPr>
                <w:rFonts w:ascii="Times New Roman" w:eastAsia="Times New Roman" w:hAnsi="Times New Roman" w:cs="Times New Roman"/>
                <w:bCs/>
                <w:sz w:val="20"/>
                <w:szCs w:val="20"/>
                <w:lang w:val="en" w:eastAsia="pl-PL"/>
              </w:rPr>
              <w:t>znaczenia punktów zerowych dla łatwej kalibracji</w:t>
            </w:r>
            <w:r w:rsidRPr="005C0917">
              <w:rPr>
                <w:rFonts w:ascii="Times New Roman" w:eastAsia="Times New Roman" w:hAnsi="Times New Roman" w:cs="Times New Roman"/>
                <w:bCs/>
                <w:sz w:val="20"/>
                <w:szCs w:val="20"/>
                <w:lang w:val="en" w:eastAsia="pl-PL"/>
              </w:rPr>
              <w:t>.</w:t>
            </w:r>
          </w:p>
          <w:p w14:paraId="7584423E" w14:textId="77777777" w:rsidR="00301B2A" w:rsidRPr="005C0917" w:rsidRDefault="00301B2A" w:rsidP="002270E0">
            <w:pPr>
              <w:pStyle w:val="Akapitzlist"/>
              <w:numPr>
                <w:ilvl w:val="0"/>
                <w:numId w:val="6"/>
              </w:numPr>
              <w:ind w:left="462"/>
              <w:jc w:val="both"/>
              <w:rPr>
                <w:rFonts w:ascii="Times New Roman" w:eastAsia="Times New Roman" w:hAnsi="Times New Roman" w:cs="Times New Roman"/>
                <w:bCs/>
                <w:sz w:val="20"/>
                <w:szCs w:val="20"/>
                <w:lang w:val="en" w:eastAsia="pl-PL"/>
              </w:rPr>
            </w:pPr>
            <w:r w:rsidRPr="003006D8">
              <w:rPr>
                <w:rFonts w:ascii="Times New Roman" w:hAnsi="Times New Roman" w:cs="Times New Roman"/>
                <w:b/>
                <w:sz w:val="20"/>
                <w:szCs w:val="20"/>
                <w:shd w:val="clear" w:color="auto" w:fill="FFFFFF"/>
              </w:rPr>
              <w:t>Mata warsztatowa (4 szt.)</w:t>
            </w:r>
            <w:r w:rsidRPr="005C0917">
              <w:rPr>
                <w:rFonts w:ascii="Times New Roman" w:hAnsi="Times New Roman" w:cs="Times New Roman"/>
                <w:sz w:val="20"/>
                <w:szCs w:val="20"/>
                <w:shd w:val="clear" w:color="auto" w:fill="FFFFFF"/>
              </w:rPr>
              <w:t xml:space="preserve"> gotowa plansza do realizacji lekcji oraz do przygotowania przed konkursami robotycznymi</w:t>
            </w:r>
            <w:r w:rsidRPr="005C0917">
              <w:rPr>
                <w:rFonts w:ascii="Times New Roman" w:hAnsi="Times New Roman" w:cs="Times New Roman"/>
                <w:sz w:val="20"/>
                <w:szCs w:val="20"/>
              </w:rPr>
              <w:t>; posiada k</w:t>
            </w:r>
            <w:r w:rsidRPr="005C0917">
              <w:rPr>
                <w:rFonts w:ascii="Times New Roman" w:hAnsi="Times New Roman" w:cs="Times New Roman"/>
                <w:sz w:val="20"/>
                <w:szCs w:val="20"/>
                <w:shd w:val="clear" w:color="auto" w:fill="FFFFFF"/>
              </w:rPr>
              <w:t>ilka trybów pracy: czarna linia dla robotów śledzących, okrągłe pole robocze, obrys prostego labiryntu, pola startowe, kolorowe pola RGB i kalibracji czujnika</w:t>
            </w:r>
            <w:r w:rsidRPr="005C0917">
              <w:rPr>
                <w:rFonts w:ascii="Times New Roman" w:hAnsi="Times New Roman" w:cs="Times New Roman"/>
                <w:sz w:val="20"/>
                <w:szCs w:val="20"/>
              </w:rPr>
              <w:t xml:space="preserve">. </w:t>
            </w:r>
            <w:r w:rsidRPr="005C0917">
              <w:rPr>
                <w:rFonts w:ascii="Times New Roman" w:eastAsia="Times New Roman" w:hAnsi="Times New Roman" w:cs="Times New Roman"/>
                <w:bCs/>
                <w:sz w:val="20"/>
                <w:szCs w:val="20"/>
                <w:lang w:val="en" w:eastAsia="pl-PL"/>
              </w:rPr>
              <w:t>Obrys ułatwiajacy ustawinie prostego labiryntu</w:t>
            </w:r>
            <w:r w:rsidRPr="005C0917">
              <w:rPr>
                <w:rFonts w:ascii="Times New Roman" w:hAnsi="Times New Roman" w:cs="Times New Roman"/>
                <w:sz w:val="20"/>
                <w:szCs w:val="20"/>
                <w:shd w:val="clear" w:color="auto" w:fill="FFFFFF"/>
              </w:rPr>
              <w:t xml:space="preserve"> Wymiary: 160x160 cm</w:t>
            </w:r>
            <w:r w:rsidRPr="005C0917">
              <w:rPr>
                <w:rFonts w:ascii="Times New Roman" w:hAnsi="Times New Roman" w:cs="Times New Roman"/>
                <w:sz w:val="20"/>
                <w:szCs w:val="20"/>
              </w:rPr>
              <w:t>, w</w:t>
            </w:r>
            <w:r w:rsidRPr="005C0917">
              <w:rPr>
                <w:rFonts w:ascii="Times New Roman" w:hAnsi="Times New Roman" w:cs="Times New Roman"/>
                <w:sz w:val="20"/>
                <w:szCs w:val="20"/>
                <w:shd w:val="clear" w:color="auto" w:fill="FFFFFF"/>
              </w:rPr>
              <w:t>ykonana z tworzywa sztucznego, zwijana w rulon.</w:t>
            </w:r>
          </w:p>
          <w:p w14:paraId="52EE6B0D" w14:textId="77777777" w:rsidR="00301B2A" w:rsidRPr="005C0917" w:rsidRDefault="006F7623" w:rsidP="002270E0">
            <w:pPr>
              <w:pStyle w:val="Akapitzlist"/>
              <w:numPr>
                <w:ilvl w:val="0"/>
                <w:numId w:val="6"/>
              </w:numPr>
              <w:ind w:left="462"/>
              <w:jc w:val="both"/>
              <w:rPr>
                <w:rFonts w:ascii="Times New Roman" w:eastAsia="Times New Roman" w:hAnsi="Times New Roman" w:cs="Times New Roman"/>
                <w:bCs/>
                <w:sz w:val="20"/>
                <w:szCs w:val="20"/>
                <w:lang w:val="en" w:eastAsia="pl-PL"/>
              </w:rPr>
            </w:pPr>
            <w:r w:rsidRPr="003006D8">
              <w:rPr>
                <w:rFonts w:ascii="Times New Roman" w:eastAsia="Times New Roman" w:hAnsi="Times New Roman" w:cs="Times New Roman"/>
                <w:b/>
                <w:bCs/>
                <w:sz w:val="20"/>
                <w:szCs w:val="20"/>
                <w:lang w:val="en" w:eastAsia="pl-PL"/>
              </w:rPr>
              <w:t>Akumulator niklowo-wodorkowy AA</w:t>
            </w:r>
            <w:r w:rsidR="00301B2A" w:rsidRPr="003006D8">
              <w:rPr>
                <w:rFonts w:ascii="Times New Roman" w:eastAsia="Times New Roman" w:hAnsi="Times New Roman" w:cs="Times New Roman"/>
                <w:b/>
                <w:bCs/>
                <w:sz w:val="20"/>
                <w:szCs w:val="20"/>
                <w:lang w:val="en" w:eastAsia="pl-PL"/>
              </w:rPr>
              <w:t xml:space="preserve"> (72 szt.)</w:t>
            </w:r>
            <w:r w:rsidRPr="003006D8">
              <w:rPr>
                <w:rFonts w:ascii="Times New Roman" w:eastAsia="Times New Roman" w:hAnsi="Times New Roman" w:cs="Times New Roman"/>
                <w:b/>
                <w:bCs/>
                <w:sz w:val="20"/>
                <w:szCs w:val="20"/>
                <w:lang w:val="en" w:eastAsia="pl-PL"/>
              </w:rPr>
              <w:t>,</w:t>
            </w:r>
            <w:r w:rsidRPr="005C0917">
              <w:rPr>
                <w:rFonts w:ascii="Times New Roman" w:eastAsia="Times New Roman" w:hAnsi="Times New Roman" w:cs="Times New Roman"/>
                <w:bCs/>
                <w:sz w:val="20"/>
                <w:szCs w:val="20"/>
                <w:lang w:val="en" w:eastAsia="pl-PL"/>
              </w:rPr>
              <w:t xml:space="preserve"> parametry: pojemność typowa: 2000 mAh</w:t>
            </w:r>
            <w:r w:rsidR="00301B2A" w:rsidRPr="005C0917">
              <w:rPr>
                <w:rFonts w:ascii="Times New Roman" w:eastAsia="Times New Roman" w:hAnsi="Times New Roman" w:cs="Times New Roman"/>
                <w:bCs/>
                <w:sz w:val="20"/>
                <w:szCs w:val="20"/>
                <w:lang w:val="en" w:eastAsia="pl-PL"/>
              </w:rPr>
              <w:t xml:space="preserve">, </w:t>
            </w:r>
            <w:r w:rsidRPr="005C0917">
              <w:rPr>
                <w:rFonts w:ascii="Times New Roman" w:eastAsia="Times New Roman" w:hAnsi="Times New Roman" w:cs="Times New Roman"/>
                <w:bCs/>
                <w:sz w:val="20"/>
                <w:szCs w:val="20"/>
                <w:lang w:val="en" w:eastAsia="pl-PL"/>
              </w:rPr>
              <w:t>do 2100 cykli ładowania</w:t>
            </w:r>
            <w:r w:rsidR="00301B2A" w:rsidRPr="005C0917">
              <w:rPr>
                <w:rFonts w:ascii="Times New Roman" w:eastAsia="Times New Roman" w:hAnsi="Times New Roman" w:cs="Times New Roman"/>
                <w:bCs/>
                <w:sz w:val="20"/>
                <w:szCs w:val="20"/>
                <w:lang w:val="en" w:eastAsia="pl-PL"/>
              </w:rPr>
              <w:t xml:space="preserve">, </w:t>
            </w:r>
            <w:r w:rsidRPr="005C0917">
              <w:rPr>
                <w:rFonts w:ascii="Times New Roman" w:eastAsia="Times New Roman" w:hAnsi="Times New Roman" w:cs="Times New Roman"/>
                <w:bCs/>
                <w:sz w:val="20"/>
                <w:szCs w:val="20"/>
                <w:lang w:val="en" w:eastAsia="pl-PL"/>
              </w:rPr>
              <w:t>pojemność minimalna: 1900 mAh</w:t>
            </w:r>
            <w:r w:rsidR="00301B2A" w:rsidRPr="005C0917">
              <w:rPr>
                <w:rFonts w:ascii="Times New Roman" w:eastAsia="Times New Roman" w:hAnsi="Times New Roman" w:cs="Times New Roman"/>
                <w:bCs/>
                <w:sz w:val="20"/>
                <w:szCs w:val="20"/>
                <w:lang w:val="en" w:eastAsia="pl-PL"/>
              </w:rPr>
              <w:t xml:space="preserve"> </w:t>
            </w:r>
            <w:r w:rsidRPr="005C0917">
              <w:rPr>
                <w:rFonts w:ascii="Times New Roman" w:eastAsia="Times New Roman" w:hAnsi="Times New Roman" w:cs="Times New Roman"/>
                <w:bCs/>
                <w:sz w:val="20"/>
                <w:szCs w:val="20"/>
                <w:lang w:val="en" w:eastAsia="pl-PL"/>
              </w:rPr>
              <w:t>napięcie [V]: 1.2</w:t>
            </w:r>
            <w:proofErr w:type="gramStart"/>
            <w:r w:rsidR="00301B2A" w:rsidRPr="005C0917">
              <w:rPr>
                <w:rFonts w:ascii="Times New Roman" w:eastAsia="Times New Roman" w:hAnsi="Times New Roman" w:cs="Times New Roman"/>
                <w:bCs/>
                <w:sz w:val="20"/>
                <w:szCs w:val="20"/>
                <w:lang w:val="en" w:eastAsia="pl-PL"/>
              </w:rPr>
              <w:t xml:space="preserve">, </w:t>
            </w:r>
            <w:r w:rsidRPr="005C0917">
              <w:rPr>
                <w:rFonts w:ascii="Times New Roman" w:eastAsia="Times New Roman" w:hAnsi="Times New Roman" w:cs="Times New Roman"/>
                <w:bCs/>
                <w:sz w:val="20"/>
                <w:szCs w:val="20"/>
                <w:lang w:val="en" w:eastAsia="pl-PL"/>
              </w:rPr>
              <w:t xml:space="preserve"> średnica</w:t>
            </w:r>
            <w:proofErr w:type="gramEnd"/>
            <w:r w:rsidRPr="005C0917">
              <w:rPr>
                <w:rFonts w:ascii="Times New Roman" w:eastAsia="Times New Roman" w:hAnsi="Times New Roman" w:cs="Times New Roman"/>
                <w:bCs/>
                <w:sz w:val="20"/>
                <w:szCs w:val="20"/>
                <w:lang w:val="en" w:eastAsia="pl-PL"/>
              </w:rPr>
              <w:t xml:space="preserve"> [mm]: 14.5</w:t>
            </w:r>
            <w:r w:rsidR="00301B2A" w:rsidRPr="005C0917">
              <w:rPr>
                <w:rFonts w:ascii="Times New Roman" w:eastAsia="Times New Roman" w:hAnsi="Times New Roman" w:cs="Times New Roman"/>
                <w:bCs/>
                <w:sz w:val="20"/>
                <w:szCs w:val="20"/>
                <w:lang w:val="en" w:eastAsia="pl-PL"/>
              </w:rPr>
              <w:t xml:space="preserve">, </w:t>
            </w:r>
            <w:r w:rsidRPr="005C0917">
              <w:rPr>
                <w:rFonts w:ascii="Times New Roman" w:eastAsia="Times New Roman" w:hAnsi="Times New Roman" w:cs="Times New Roman"/>
                <w:bCs/>
                <w:sz w:val="20"/>
                <w:szCs w:val="20"/>
                <w:lang w:val="en" w:eastAsia="pl-PL"/>
              </w:rPr>
              <w:t>wysokość [mm]: 50.5</w:t>
            </w:r>
            <w:r w:rsidR="00301B2A" w:rsidRPr="005C0917">
              <w:rPr>
                <w:rFonts w:ascii="Times New Roman" w:eastAsia="Times New Roman" w:hAnsi="Times New Roman" w:cs="Times New Roman"/>
                <w:bCs/>
                <w:sz w:val="20"/>
                <w:szCs w:val="20"/>
                <w:lang w:val="en" w:eastAsia="pl-PL"/>
              </w:rPr>
              <w:t>.</w:t>
            </w:r>
          </w:p>
          <w:p w14:paraId="50A54C2B" w14:textId="77777777" w:rsidR="006F7623" w:rsidRDefault="006F7623" w:rsidP="002270E0">
            <w:pPr>
              <w:pStyle w:val="Akapitzlist"/>
              <w:numPr>
                <w:ilvl w:val="0"/>
                <w:numId w:val="6"/>
              </w:numPr>
              <w:ind w:left="462"/>
              <w:jc w:val="both"/>
              <w:rPr>
                <w:rFonts w:ascii="Times New Roman" w:eastAsia="Times New Roman" w:hAnsi="Times New Roman" w:cs="Times New Roman"/>
                <w:bCs/>
                <w:sz w:val="20"/>
                <w:szCs w:val="20"/>
                <w:lang w:val="en" w:eastAsia="pl-PL"/>
              </w:rPr>
            </w:pPr>
            <w:r w:rsidRPr="003006D8">
              <w:rPr>
                <w:rFonts w:ascii="Times New Roman" w:eastAsia="Times New Roman" w:hAnsi="Times New Roman" w:cs="Times New Roman"/>
                <w:b/>
                <w:bCs/>
                <w:sz w:val="20"/>
                <w:szCs w:val="20"/>
                <w:lang w:val="en" w:eastAsia="pl-PL"/>
              </w:rPr>
              <w:t>Ładowarka mikroprocesorowa AA</w:t>
            </w:r>
            <w:r w:rsidR="00301B2A" w:rsidRPr="003006D8">
              <w:rPr>
                <w:rFonts w:ascii="Times New Roman" w:eastAsia="Times New Roman" w:hAnsi="Times New Roman" w:cs="Times New Roman"/>
                <w:b/>
                <w:bCs/>
                <w:sz w:val="20"/>
                <w:szCs w:val="20"/>
                <w:lang w:val="en" w:eastAsia="pl-PL"/>
              </w:rPr>
              <w:t xml:space="preserve"> (6 szt.)</w:t>
            </w:r>
            <w:r w:rsidRPr="005C0917">
              <w:rPr>
                <w:rFonts w:ascii="Times New Roman" w:eastAsia="Times New Roman" w:hAnsi="Times New Roman" w:cs="Times New Roman"/>
                <w:bCs/>
                <w:sz w:val="20"/>
                <w:szCs w:val="20"/>
                <w:lang w:val="en" w:eastAsia="pl-PL"/>
              </w:rPr>
              <w:t>, parametry:</w:t>
            </w:r>
            <w:r w:rsidR="00301B2A" w:rsidRPr="005C0917">
              <w:rPr>
                <w:rFonts w:ascii="Times New Roman" w:eastAsia="Times New Roman" w:hAnsi="Times New Roman" w:cs="Times New Roman"/>
                <w:bCs/>
                <w:sz w:val="20"/>
                <w:szCs w:val="20"/>
                <w:lang w:val="en" w:eastAsia="pl-PL"/>
              </w:rPr>
              <w:t xml:space="preserve"> c</w:t>
            </w:r>
            <w:r w:rsidRPr="005C0917">
              <w:rPr>
                <w:rFonts w:ascii="Times New Roman" w:eastAsia="Times New Roman" w:hAnsi="Times New Roman" w:cs="Times New Roman"/>
                <w:bCs/>
                <w:sz w:val="20"/>
                <w:szCs w:val="20"/>
                <w:lang w:val="en" w:eastAsia="pl-PL"/>
              </w:rPr>
              <w:t>ztery, niezależne kanały ładowania, możliwość ładowania 1-4 szt. akumulatorków;</w:t>
            </w:r>
            <w:r w:rsidR="00301B2A" w:rsidRPr="005C0917">
              <w:rPr>
                <w:rFonts w:ascii="Times New Roman" w:eastAsia="Times New Roman" w:hAnsi="Times New Roman" w:cs="Times New Roman"/>
                <w:bCs/>
                <w:sz w:val="20"/>
                <w:szCs w:val="20"/>
                <w:lang w:val="en" w:eastAsia="pl-PL"/>
              </w:rPr>
              <w:t xml:space="preserve"> o</w:t>
            </w:r>
            <w:r w:rsidRPr="005C0917">
              <w:rPr>
                <w:rFonts w:ascii="Times New Roman" w:eastAsia="Times New Roman" w:hAnsi="Times New Roman" w:cs="Times New Roman"/>
                <w:bCs/>
                <w:sz w:val="20"/>
                <w:szCs w:val="20"/>
                <w:lang w:val="en" w:eastAsia="pl-PL"/>
              </w:rPr>
              <w:t>bsługiwane akumulatory: R03 AAA / R6 AA, Ni-MH o dowolnej pojemności;</w:t>
            </w:r>
            <w:r w:rsidR="00301B2A" w:rsidRPr="005C0917">
              <w:rPr>
                <w:rFonts w:ascii="Times New Roman" w:eastAsia="Times New Roman" w:hAnsi="Times New Roman" w:cs="Times New Roman"/>
                <w:bCs/>
                <w:sz w:val="20"/>
                <w:szCs w:val="20"/>
                <w:lang w:val="en" w:eastAsia="pl-PL"/>
              </w:rPr>
              <w:t xml:space="preserve"> p</w:t>
            </w:r>
            <w:r w:rsidRPr="005C0917">
              <w:rPr>
                <w:rFonts w:ascii="Times New Roman" w:eastAsia="Times New Roman" w:hAnsi="Times New Roman" w:cs="Times New Roman"/>
                <w:bCs/>
                <w:sz w:val="20"/>
                <w:szCs w:val="20"/>
                <w:lang w:val="en" w:eastAsia="pl-PL"/>
              </w:rPr>
              <w:t xml:space="preserve">rąd ładowania: AA 1 </w:t>
            </w:r>
            <w:proofErr w:type="gramStart"/>
            <w:r w:rsidRPr="005C0917">
              <w:rPr>
                <w:rFonts w:ascii="Times New Roman" w:eastAsia="Times New Roman" w:hAnsi="Times New Roman" w:cs="Times New Roman"/>
                <w:bCs/>
                <w:sz w:val="20"/>
                <w:szCs w:val="20"/>
                <w:lang w:val="en" w:eastAsia="pl-PL"/>
              </w:rPr>
              <w:t>szt.-</w:t>
            </w:r>
            <w:proofErr w:type="gramEnd"/>
            <w:r w:rsidRPr="005C0917">
              <w:rPr>
                <w:rFonts w:ascii="Times New Roman" w:eastAsia="Times New Roman" w:hAnsi="Times New Roman" w:cs="Times New Roman"/>
                <w:bCs/>
                <w:sz w:val="20"/>
                <w:szCs w:val="20"/>
                <w:lang w:val="en" w:eastAsia="pl-PL"/>
              </w:rPr>
              <w:t xml:space="preserve"> 1800mA, 2 szt.- 900mA, 3-4 szt.- 450m</w:t>
            </w:r>
            <w:r w:rsidR="00301B2A" w:rsidRPr="005C0917">
              <w:rPr>
                <w:rFonts w:ascii="Times New Roman" w:eastAsia="Times New Roman" w:hAnsi="Times New Roman" w:cs="Times New Roman"/>
                <w:bCs/>
                <w:sz w:val="20"/>
                <w:szCs w:val="20"/>
                <w:lang w:val="en" w:eastAsia="pl-PL"/>
              </w:rPr>
              <w:t>, o</w:t>
            </w:r>
            <w:r w:rsidRPr="005C0917">
              <w:rPr>
                <w:rFonts w:ascii="Times New Roman" w:eastAsia="Times New Roman" w:hAnsi="Times New Roman" w:cs="Times New Roman"/>
                <w:bCs/>
                <w:sz w:val="20"/>
                <w:szCs w:val="20"/>
                <w:lang w:val="en" w:eastAsia="pl-PL"/>
              </w:rPr>
              <w:t>rientacyjne czasy ładowania:</w:t>
            </w:r>
            <w:r w:rsidR="00301B2A" w:rsidRPr="005C0917">
              <w:rPr>
                <w:rFonts w:ascii="Times New Roman" w:eastAsia="Times New Roman" w:hAnsi="Times New Roman" w:cs="Times New Roman"/>
                <w:bCs/>
                <w:sz w:val="20"/>
                <w:szCs w:val="20"/>
                <w:lang w:val="en" w:eastAsia="pl-PL"/>
              </w:rPr>
              <w:t xml:space="preserve"> </w:t>
            </w:r>
            <w:r w:rsidRPr="005C0917">
              <w:rPr>
                <w:rFonts w:ascii="Times New Roman" w:eastAsia="Times New Roman" w:hAnsi="Times New Roman" w:cs="Times New Roman"/>
                <w:bCs/>
                <w:sz w:val="20"/>
                <w:szCs w:val="20"/>
                <w:lang w:val="en" w:eastAsia="pl-PL"/>
              </w:rPr>
              <w:t>3-4 szt. AA 2000mAh ~ 5h;</w:t>
            </w:r>
            <w:r w:rsidR="00301B2A" w:rsidRPr="005C0917">
              <w:rPr>
                <w:rFonts w:ascii="Times New Roman" w:eastAsia="Times New Roman" w:hAnsi="Times New Roman" w:cs="Times New Roman"/>
                <w:bCs/>
                <w:sz w:val="20"/>
                <w:szCs w:val="20"/>
                <w:lang w:val="en" w:eastAsia="pl-PL"/>
              </w:rPr>
              <w:t xml:space="preserve"> </w:t>
            </w:r>
            <w:r w:rsidRPr="005C0917">
              <w:rPr>
                <w:rFonts w:ascii="Times New Roman" w:eastAsia="Times New Roman" w:hAnsi="Times New Roman" w:cs="Times New Roman"/>
                <w:bCs/>
                <w:sz w:val="20"/>
                <w:szCs w:val="20"/>
                <w:lang w:val="en" w:eastAsia="pl-PL"/>
              </w:rPr>
              <w:t>1 szt. AA 2000mAh ~ 1,2h;</w:t>
            </w:r>
            <w:r w:rsidR="00301B2A" w:rsidRPr="005C0917">
              <w:rPr>
                <w:rFonts w:ascii="Times New Roman" w:eastAsia="Times New Roman" w:hAnsi="Times New Roman" w:cs="Times New Roman"/>
                <w:bCs/>
                <w:sz w:val="20"/>
                <w:szCs w:val="20"/>
                <w:lang w:val="en" w:eastAsia="pl-PL"/>
              </w:rPr>
              <w:t xml:space="preserve"> c</w:t>
            </w:r>
            <w:r w:rsidRPr="005C0917">
              <w:rPr>
                <w:rFonts w:ascii="Times New Roman" w:eastAsia="Times New Roman" w:hAnsi="Times New Roman" w:cs="Times New Roman"/>
                <w:bCs/>
                <w:sz w:val="20"/>
                <w:szCs w:val="20"/>
                <w:lang w:val="en" w:eastAsia="pl-PL"/>
              </w:rPr>
              <w:t>zytelny wyświetlacz LCD z zielonym podświetleniem - ochrona akumulatorów przed przeładowaniem;</w:t>
            </w:r>
            <w:r w:rsidR="00714298" w:rsidRPr="005C0917">
              <w:rPr>
                <w:rFonts w:ascii="Times New Roman" w:eastAsia="Times New Roman" w:hAnsi="Times New Roman" w:cs="Times New Roman"/>
                <w:bCs/>
                <w:sz w:val="20"/>
                <w:szCs w:val="20"/>
                <w:lang w:val="en" w:eastAsia="pl-PL"/>
              </w:rPr>
              <w:t xml:space="preserve"> p</w:t>
            </w:r>
            <w:r w:rsidRPr="005C0917">
              <w:rPr>
                <w:rFonts w:ascii="Times New Roman" w:eastAsia="Times New Roman" w:hAnsi="Times New Roman" w:cs="Times New Roman"/>
                <w:bCs/>
                <w:sz w:val="20"/>
                <w:szCs w:val="20"/>
                <w:lang w:val="en" w:eastAsia="pl-PL"/>
              </w:rPr>
              <w:t>odwójna sygnalizacja pełnego naładowania;</w:t>
            </w:r>
            <w:r w:rsidR="00714298" w:rsidRPr="005C0917">
              <w:rPr>
                <w:rFonts w:ascii="Times New Roman" w:eastAsia="Times New Roman" w:hAnsi="Times New Roman" w:cs="Times New Roman"/>
                <w:bCs/>
                <w:sz w:val="20"/>
                <w:szCs w:val="20"/>
                <w:lang w:val="en" w:eastAsia="pl-PL"/>
              </w:rPr>
              <w:t xml:space="preserve"> a</w:t>
            </w:r>
            <w:r w:rsidRPr="005C0917">
              <w:rPr>
                <w:rFonts w:ascii="Times New Roman" w:eastAsia="Times New Roman" w:hAnsi="Times New Roman" w:cs="Times New Roman"/>
                <w:bCs/>
                <w:sz w:val="20"/>
                <w:szCs w:val="20"/>
                <w:lang w:val="en" w:eastAsia="pl-PL"/>
              </w:rPr>
              <w:t>utomatyczne wyłączenie ładowania;</w:t>
            </w:r>
            <w:r w:rsidR="00714298" w:rsidRPr="005C0917">
              <w:rPr>
                <w:rFonts w:ascii="Times New Roman" w:eastAsia="Times New Roman" w:hAnsi="Times New Roman" w:cs="Times New Roman"/>
                <w:bCs/>
                <w:sz w:val="20"/>
                <w:szCs w:val="20"/>
                <w:lang w:val="en" w:eastAsia="pl-PL"/>
              </w:rPr>
              <w:t xml:space="preserve"> w</w:t>
            </w:r>
            <w:r w:rsidRPr="005C0917">
              <w:rPr>
                <w:rFonts w:ascii="Times New Roman" w:eastAsia="Times New Roman" w:hAnsi="Times New Roman" w:cs="Times New Roman"/>
                <w:bCs/>
                <w:sz w:val="20"/>
                <w:szCs w:val="20"/>
                <w:lang w:val="en" w:eastAsia="pl-PL"/>
              </w:rPr>
              <w:t>ykrywanie uszkodzonych akumulatorów;</w:t>
            </w:r>
            <w:r w:rsidR="00714298" w:rsidRPr="005C0917">
              <w:rPr>
                <w:rFonts w:ascii="Times New Roman" w:eastAsia="Times New Roman" w:hAnsi="Times New Roman" w:cs="Times New Roman"/>
                <w:bCs/>
                <w:sz w:val="20"/>
                <w:szCs w:val="20"/>
                <w:lang w:val="en" w:eastAsia="pl-PL"/>
              </w:rPr>
              <w:t xml:space="preserve"> r</w:t>
            </w:r>
            <w:r w:rsidRPr="005C0917">
              <w:rPr>
                <w:rFonts w:ascii="Times New Roman" w:eastAsia="Times New Roman" w:hAnsi="Times New Roman" w:cs="Times New Roman"/>
                <w:bCs/>
                <w:sz w:val="20"/>
                <w:szCs w:val="20"/>
                <w:lang w:val="en" w:eastAsia="pl-PL"/>
              </w:rPr>
              <w:t>egeneracja skrajnie rozładowanych akumulatorów</w:t>
            </w:r>
            <w:r w:rsidR="00714298" w:rsidRPr="005C0917">
              <w:rPr>
                <w:rFonts w:ascii="Times New Roman" w:eastAsia="Times New Roman" w:hAnsi="Times New Roman" w:cs="Times New Roman"/>
                <w:bCs/>
                <w:sz w:val="20"/>
                <w:szCs w:val="20"/>
                <w:lang w:val="en" w:eastAsia="pl-PL"/>
              </w:rPr>
              <w:t>.</w:t>
            </w:r>
          </w:p>
          <w:p w14:paraId="10F7166E" w14:textId="7A13475A" w:rsidR="00741BB6" w:rsidRPr="005C0917" w:rsidRDefault="00741BB6" w:rsidP="00741BB6">
            <w:pPr>
              <w:pStyle w:val="Akapitzlist"/>
              <w:ind w:left="462"/>
              <w:jc w:val="both"/>
              <w:rPr>
                <w:rFonts w:ascii="Times New Roman" w:eastAsia="Times New Roman" w:hAnsi="Times New Roman" w:cs="Times New Roman"/>
                <w:bCs/>
                <w:sz w:val="20"/>
                <w:szCs w:val="20"/>
                <w:lang w:val="en" w:eastAsia="pl-PL"/>
              </w:rPr>
            </w:pPr>
          </w:p>
        </w:tc>
        <w:tc>
          <w:tcPr>
            <w:tcW w:w="854" w:type="dxa"/>
            <w:hideMark/>
          </w:tcPr>
          <w:p w14:paraId="722426B1" w14:textId="77777777" w:rsidR="006F7623" w:rsidRPr="005C0917" w:rsidRDefault="006F7623" w:rsidP="00E05A1F">
            <w:pPr>
              <w:rPr>
                <w:rFonts w:ascii="Times New Roman" w:eastAsia="Times New Roman" w:hAnsi="Times New Roman" w:cs="Times New Roman"/>
                <w:sz w:val="20"/>
                <w:szCs w:val="20"/>
                <w:lang w:eastAsia="pl-PL"/>
              </w:rPr>
            </w:pPr>
            <w:proofErr w:type="gramStart"/>
            <w:r w:rsidRPr="005C0917">
              <w:rPr>
                <w:rFonts w:ascii="Times New Roman" w:eastAsia="Times New Roman" w:hAnsi="Times New Roman" w:cs="Times New Roman"/>
                <w:sz w:val="20"/>
                <w:szCs w:val="20"/>
                <w:lang w:eastAsia="pl-PL"/>
              </w:rPr>
              <w:lastRenderedPageBreak/>
              <w:t>zestaw</w:t>
            </w:r>
            <w:proofErr w:type="gramEnd"/>
          </w:p>
        </w:tc>
        <w:tc>
          <w:tcPr>
            <w:tcW w:w="850" w:type="dxa"/>
            <w:hideMark/>
          </w:tcPr>
          <w:p w14:paraId="6FED3EFF" w14:textId="77777777" w:rsidR="006F7623" w:rsidRPr="005C0917" w:rsidRDefault="006F7623" w:rsidP="00E05A1F">
            <w:pPr>
              <w:jc w:val="right"/>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t>1</w:t>
            </w:r>
          </w:p>
        </w:tc>
      </w:tr>
      <w:tr w:rsidR="005C0917" w:rsidRPr="005C0917" w14:paraId="1A697DB2" w14:textId="77777777" w:rsidTr="00A61099">
        <w:trPr>
          <w:trHeight w:val="827"/>
        </w:trPr>
        <w:tc>
          <w:tcPr>
            <w:tcW w:w="710" w:type="dxa"/>
            <w:hideMark/>
          </w:tcPr>
          <w:p w14:paraId="1E6F27CE" w14:textId="1578CCD7" w:rsidR="006F7623" w:rsidRPr="005C0917" w:rsidRDefault="003C3395" w:rsidP="00E05A1F">
            <w:pPr>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lastRenderedPageBreak/>
              <w:t>5)</w:t>
            </w:r>
          </w:p>
        </w:tc>
        <w:tc>
          <w:tcPr>
            <w:tcW w:w="7793" w:type="dxa"/>
            <w:hideMark/>
          </w:tcPr>
          <w:p w14:paraId="2956BC31" w14:textId="6BDAF7C5" w:rsidR="006F7623" w:rsidRPr="003006D8" w:rsidRDefault="003006D8" w:rsidP="00A61099">
            <w:pPr>
              <w:jc w:val="both"/>
              <w:rPr>
                <w:rFonts w:ascii="Times New Roman" w:eastAsia="Times New Roman" w:hAnsi="Times New Roman" w:cs="Times New Roman"/>
                <w:b/>
                <w:sz w:val="20"/>
                <w:szCs w:val="20"/>
                <w:lang w:eastAsia="pl-PL"/>
              </w:rPr>
            </w:pPr>
            <w:r w:rsidRPr="003006D8">
              <w:rPr>
                <w:rFonts w:ascii="Times New Roman" w:eastAsia="Times New Roman" w:hAnsi="Times New Roman" w:cs="Times New Roman"/>
                <w:b/>
                <w:sz w:val="20"/>
                <w:szCs w:val="20"/>
                <w:lang w:eastAsia="pl-PL"/>
              </w:rPr>
              <w:t xml:space="preserve">WARSZTATY PROGRAMOWANIA DLA MŁODZIEŻY 12-16 LAT A TAKŻE DOROSŁYCH – </w:t>
            </w:r>
            <w:r w:rsidRPr="003006D8">
              <w:rPr>
                <w:rFonts w:ascii="Times New Roman" w:hAnsi="Times New Roman" w:cs="Times New Roman"/>
                <w:b/>
                <w:sz w:val="20"/>
                <w:szCs w:val="20"/>
                <w:shd w:val="clear" w:color="auto" w:fill="FFFFFF"/>
              </w:rPr>
              <w:t>INTERPRETOWANY WIZUALNY JĘZYK PROGRAMOWANIA</w:t>
            </w:r>
            <w:r w:rsidRPr="003006D8">
              <w:rPr>
                <w:rFonts w:ascii="Times New Roman" w:eastAsia="Times New Roman" w:hAnsi="Times New Roman" w:cs="Times New Roman"/>
                <w:b/>
                <w:sz w:val="20"/>
                <w:szCs w:val="20"/>
                <w:lang w:eastAsia="pl-PL"/>
              </w:rPr>
              <w:t xml:space="preserve"> SCRATCH VISUAL I JĘZYKI PROGRAMOWANIA TEKSTOWEGO.</w:t>
            </w:r>
          </w:p>
          <w:p w14:paraId="7F7E59AC" w14:textId="2E82389D" w:rsidR="006F7623" w:rsidRPr="005C0917" w:rsidRDefault="006F7623" w:rsidP="00A61099">
            <w:pPr>
              <w:jc w:val="both"/>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t>Warsztat oparty jest na językach programowania wizualnego i tekstowego. Programy pozwalają realizować projekty, w kt</w:t>
            </w:r>
            <w:r w:rsidRPr="005C0917">
              <w:rPr>
                <w:rFonts w:ascii="Times New Roman" w:eastAsia="Times New Roman" w:hAnsi="Times New Roman" w:cs="Times New Roman"/>
                <w:sz w:val="20"/>
                <w:szCs w:val="20"/>
                <w:lang w:val="es-ES_tradnl" w:eastAsia="pl-PL"/>
              </w:rPr>
              <w:t>ó</w:t>
            </w:r>
            <w:r w:rsidRPr="005C0917">
              <w:rPr>
                <w:rFonts w:ascii="Times New Roman" w:eastAsia="Times New Roman" w:hAnsi="Times New Roman" w:cs="Times New Roman"/>
                <w:sz w:val="20"/>
                <w:szCs w:val="20"/>
                <w:lang w:eastAsia="pl-PL"/>
              </w:rPr>
              <w:t xml:space="preserve">rych uczniowie tworzą gry wideo, aplikacje i strony internetowe. Każdy projekt składa się z pisania kodu i projektowania grafiki lub interfejsu. Lekcje wymagają </w:t>
            </w:r>
            <w:r w:rsidRPr="005C0917">
              <w:rPr>
                <w:rFonts w:ascii="Times New Roman" w:eastAsia="Times New Roman" w:hAnsi="Times New Roman" w:cs="Times New Roman"/>
                <w:sz w:val="20"/>
                <w:szCs w:val="20"/>
                <w:lang w:eastAsia="pl-PL"/>
              </w:rPr>
              <w:lastRenderedPageBreak/>
              <w:t>komputer</w:t>
            </w:r>
            <w:r w:rsidRPr="005C0917">
              <w:rPr>
                <w:rFonts w:ascii="Times New Roman" w:eastAsia="Times New Roman" w:hAnsi="Times New Roman" w:cs="Times New Roman"/>
                <w:sz w:val="20"/>
                <w:szCs w:val="20"/>
                <w:lang w:val="es-ES_tradnl" w:eastAsia="pl-PL"/>
              </w:rPr>
              <w:t>ó</w:t>
            </w:r>
            <w:r w:rsidRPr="005C0917">
              <w:rPr>
                <w:rFonts w:ascii="Times New Roman" w:eastAsia="Times New Roman" w:hAnsi="Times New Roman" w:cs="Times New Roman"/>
                <w:sz w:val="20"/>
                <w:szCs w:val="20"/>
                <w:lang w:eastAsia="pl-PL"/>
              </w:rPr>
              <w:t>w. Proces wdrażania warsztat</w:t>
            </w:r>
            <w:r w:rsidRPr="005C0917">
              <w:rPr>
                <w:rFonts w:ascii="Times New Roman" w:eastAsia="Times New Roman" w:hAnsi="Times New Roman" w:cs="Times New Roman"/>
                <w:sz w:val="20"/>
                <w:szCs w:val="20"/>
                <w:lang w:val="es-ES_tradnl" w:eastAsia="pl-PL"/>
              </w:rPr>
              <w:t>ó</w:t>
            </w:r>
            <w:r w:rsidRPr="005C0917">
              <w:rPr>
                <w:rFonts w:ascii="Times New Roman" w:eastAsia="Times New Roman" w:hAnsi="Times New Roman" w:cs="Times New Roman"/>
                <w:sz w:val="20"/>
                <w:szCs w:val="20"/>
                <w:lang w:eastAsia="pl-PL"/>
              </w:rPr>
              <w:t xml:space="preserve">w obejmuje szkolenia dla nauczycieli prowadzących zajęcia i pakiet indywidualnych sesji konsultacji online       </w:t>
            </w:r>
          </w:p>
          <w:p w14:paraId="709EE040" w14:textId="53E0652B" w:rsidR="006F7623" w:rsidRPr="005C0917" w:rsidRDefault="0018662D" w:rsidP="00A61099">
            <w:pPr>
              <w:jc w:val="both"/>
              <w:rPr>
                <w:rFonts w:ascii="Times New Roman" w:eastAsia="Times New Roman" w:hAnsi="Times New Roman" w:cs="Times New Roman"/>
                <w:sz w:val="20"/>
                <w:szCs w:val="20"/>
                <w:lang w:val="en" w:eastAsia="pl-PL"/>
              </w:rPr>
            </w:pPr>
            <w:r w:rsidRPr="005C0917">
              <w:rPr>
                <w:rFonts w:ascii="Times New Roman" w:eastAsia="Times New Roman" w:hAnsi="Times New Roman" w:cs="Times New Roman"/>
                <w:sz w:val="20"/>
                <w:szCs w:val="20"/>
                <w:lang w:eastAsia="pl-PL"/>
              </w:rPr>
              <w:t xml:space="preserve">W </w:t>
            </w:r>
            <w:r w:rsidR="003C3395" w:rsidRPr="005C0917">
              <w:rPr>
                <w:rFonts w:ascii="Times New Roman" w:eastAsia="Times New Roman" w:hAnsi="Times New Roman" w:cs="Times New Roman"/>
                <w:sz w:val="20"/>
                <w:szCs w:val="20"/>
                <w:lang w:eastAsia="pl-PL"/>
              </w:rPr>
              <w:t xml:space="preserve">ramach </w:t>
            </w:r>
            <w:r w:rsidRPr="005C0917">
              <w:rPr>
                <w:rFonts w:ascii="Times New Roman" w:eastAsia="Times New Roman" w:hAnsi="Times New Roman" w:cs="Times New Roman"/>
                <w:sz w:val="20"/>
                <w:szCs w:val="20"/>
                <w:lang w:eastAsia="pl-PL"/>
              </w:rPr>
              <w:t xml:space="preserve">zamówienia wykonawca dostarczy </w:t>
            </w:r>
            <w:r w:rsidR="006F7623" w:rsidRPr="003006D8">
              <w:rPr>
                <w:rFonts w:ascii="Times New Roman" w:eastAsia="Times New Roman" w:hAnsi="Times New Roman" w:cs="Times New Roman"/>
                <w:b/>
                <w:sz w:val="20"/>
                <w:szCs w:val="20"/>
                <w:lang w:val="en" w:eastAsia="pl-PL"/>
              </w:rPr>
              <w:t>7</w:t>
            </w:r>
            <w:r w:rsidRPr="003006D8">
              <w:rPr>
                <w:rFonts w:ascii="Times New Roman" w:eastAsia="Times New Roman" w:hAnsi="Times New Roman" w:cs="Times New Roman"/>
                <w:b/>
                <w:sz w:val="20"/>
                <w:szCs w:val="20"/>
                <w:lang w:val="en" w:eastAsia="pl-PL"/>
              </w:rPr>
              <w:t>-</w:t>
            </w:r>
            <w:r w:rsidR="006F7623" w:rsidRPr="003006D8">
              <w:rPr>
                <w:rFonts w:ascii="Times New Roman" w:eastAsia="Times New Roman" w:hAnsi="Times New Roman" w:cs="Times New Roman"/>
                <w:b/>
                <w:sz w:val="20"/>
                <w:szCs w:val="20"/>
                <w:lang w:val="en" w:eastAsia="pl-PL"/>
              </w:rPr>
              <w:t>letni dostęp do</w:t>
            </w:r>
            <w:r w:rsidRPr="003006D8">
              <w:rPr>
                <w:rFonts w:ascii="Times New Roman" w:eastAsia="Times New Roman" w:hAnsi="Times New Roman" w:cs="Times New Roman"/>
                <w:b/>
                <w:sz w:val="20"/>
                <w:szCs w:val="20"/>
                <w:lang w:val="en" w:eastAsia="pl-PL"/>
              </w:rPr>
              <w:t xml:space="preserve"> platformy edukacyjnej on-line</w:t>
            </w:r>
            <w:r w:rsidRPr="005C0917">
              <w:rPr>
                <w:rFonts w:ascii="Times New Roman" w:eastAsia="Times New Roman" w:hAnsi="Times New Roman" w:cs="Times New Roman"/>
                <w:sz w:val="20"/>
                <w:szCs w:val="20"/>
                <w:lang w:val="en" w:eastAsia="pl-PL"/>
              </w:rPr>
              <w:t xml:space="preserve"> oraz</w:t>
            </w:r>
            <w:r w:rsidR="006F7623" w:rsidRPr="005C0917">
              <w:rPr>
                <w:rFonts w:ascii="Times New Roman" w:eastAsia="Times New Roman" w:hAnsi="Times New Roman" w:cs="Times New Roman"/>
                <w:sz w:val="20"/>
                <w:szCs w:val="20"/>
                <w:lang w:val="en" w:eastAsia="pl-PL"/>
              </w:rPr>
              <w:t xml:space="preserve"> </w:t>
            </w:r>
            <w:r w:rsidR="009842D7" w:rsidRPr="005C0917">
              <w:rPr>
                <w:rFonts w:ascii="Times New Roman" w:eastAsia="Times New Roman" w:hAnsi="Times New Roman" w:cs="Times New Roman"/>
                <w:sz w:val="20"/>
                <w:szCs w:val="20"/>
                <w:lang w:val="en" w:eastAsia="pl-PL"/>
              </w:rPr>
              <w:t>scenariusze</w:t>
            </w:r>
            <w:r w:rsidR="00422CD7" w:rsidRPr="005C0917">
              <w:rPr>
                <w:rFonts w:ascii="Times New Roman" w:eastAsia="Times New Roman" w:hAnsi="Times New Roman" w:cs="Times New Roman"/>
                <w:sz w:val="20"/>
                <w:szCs w:val="20"/>
                <w:lang w:val="en" w:eastAsia="pl-PL"/>
              </w:rPr>
              <w:t xml:space="preserve"> zajęć </w:t>
            </w:r>
            <w:r w:rsidR="006F7623" w:rsidRPr="005C0917">
              <w:rPr>
                <w:rFonts w:ascii="Times New Roman" w:eastAsia="Times New Roman" w:hAnsi="Times New Roman" w:cs="Times New Roman"/>
                <w:sz w:val="20"/>
                <w:szCs w:val="20"/>
                <w:lang w:val="en" w:eastAsia="pl-PL"/>
              </w:rPr>
              <w:t>dla 10 nauczycieli zaw</w:t>
            </w:r>
            <w:r w:rsidR="00422CD7" w:rsidRPr="005C0917">
              <w:rPr>
                <w:rFonts w:ascii="Times New Roman" w:eastAsia="Times New Roman" w:hAnsi="Times New Roman" w:cs="Times New Roman"/>
                <w:sz w:val="20"/>
                <w:szCs w:val="20"/>
                <w:lang w:val="en" w:eastAsia="pl-PL"/>
              </w:rPr>
              <w:t>ierający</w:t>
            </w:r>
            <w:r w:rsidR="006F7623" w:rsidRPr="005C0917">
              <w:rPr>
                <w:rFonts w:ascii="Times New Roman" w:eastAsia="Times New Roman" w:hAnsi="Times New Roman" w:cs="Times New Roman"/>
                <w:sz w:val="20"/>
                <w:szCs w:val="20"/>
                <w:lang w:val="en" w:eastAsia="pl-PL"/>
              </w:rPr>
              <w:t>:</w:t>
            </w:r>
          </w:p>
          <w:p w14:paraId="23F7D908" w14:textId="50D75318" w:rsidR="006F7623" w:rsidRPr="00741BB6" w:rsidRDefault="00422CD7" w:rsidP="002270E0">
            <w:pPr>
              <w:pStyle w:val="Akapitzlist"/>
              <w:numPr>
                <w:ilvl w:val="2"/>
                <w:numId w:val="16"/>
              </w:numPr>
              <w:ind w:left="464" w:hanging="284"/>
              <w:jc w:val="both"/>
              <w:rPr>
                <w:rFonts w:ascii="Times New Roman" w:eastAsia="Times New Roman" w:hAnsi="Times New Roman" w:cs="Times New Roman"/>
                <w:b/>
                <w:sz w:val="20"/>
                <w:szCs w:val="20"/>
                <w:lang w:val="en" w:eastAsia="pl-PL"/>
              </w:rPr>
            </w:pPr>
            <w:r w:rsidRPr="00741BB6">
              <w:rPr>
                <w:rFonts w:ascii="Times New Roman" w:eastAsia="Times New Roman" w:hAnsi="Times New Roman" w:cs="Times New Roman"/>
                <w:b/>
                <w:sz w:val="20"/>
                <w:szCs w:val="20"/>
                <w:lang w:val="en" w:eastAsia="pl-PL"/>
              </w:rPr>
              <w:t>dwa s</w:t>
            </w:r>
            <w:r w:rsidR="006F7623" w:rsidRPr="00741BB6">
              <w:rPr>
                <w:rFonts w:ascii="Times New Roman" w:eastAsia="Times New Roman" w:hAnsi="Times New Roman" w:cs="Times New Roman"/>
                <w:b/>
                <w:sz w:val="20"/>
                <w:szCs w:val="20"/>
                <w:lang w:val="en" w:eastAsia="pl-PL"/>
              </w:rPr>
              <w:t>zkolenia online:</w:t>
            </w:r>
          </w:p>
          <w:p w14:paraId="764DCD96" w14:textId="075DAC37" w:rsidR="006F7623" w:rsidRPr="003006D8" w:rsidRDefault="006F7623" w:rsidP="002270E0">
            <w:pPr>
              <w:pStyle w:val="Akapitzlist"/>
              <w:numPr>
                <w:ilvl w:val="1"/>
                <w:numId w:val="26"/>
              </w:numPr>
              <w:ind w:left="747" w:hanging="283"/>
              <w:jc w:val="both"/>
              <w:rPr>
                <w:rFonts w:ascii="Times New Roman" w:eastAsia="Times New Roman" w:hAnsi="Times New Roman" w:cs="Times New Roman"/>
                <w:sz w:val="20"/>
                <w:szCs w:val="20"/>
                <w:lang w:val="en" w:eastAsia="pl-PL"/>
              </w:rPr>
            </w:pPr>
            <w:r w:rsidRPr="003006D8">
              <w:rPr>
                <w:rFonts w:ascii="Times New Roman" w:eastAsia="Times New Roman" w:hAnsi="Times New Roman" w:cs="Times New Roman"/>
                <w:sz w:val="20"/>
                <w:szCs w:val="20"/>
                <w:lang w:val="en" w:eastAsia="pl-PL"/>
              </w:rPr>
              <w:t>Robotyka w edukacji: Programowanie Gier w języku Scratch 3.0 [75 min.]</w:t>
            </w:r>
          </w:p>
          <w:p w14:paraId="21D4F0D9" w14:textId="6E00C2A0" w:rsidR="006F7623" w:rsidRDefault="006F7623" w:rsidP="002270E0">
            <w:pPr>
              <w:pStyle w:val="Akapitzlist"/>
              <w:numPr>
                <w:ilvl w:val="1"/>
                <w:numId w:val="26"/>
              </w:numPr>
              <w:ind w:left="747" w:hanging="283"/>
              <w:jc w:val="both"/>
              <w:rPr>
                <w:rFonts w:ascii="Times New Roman" w:eastAsia="Times New Roman" w:hAnsi="Times New Roman" w:cs="Times New Roman"/>
                <w:sz w:val="20"/>
                <w:szCs w:val="20"/>
                <w:lang w:val="en" w:eastAsia="pl-PL"/>
              </w:rPr>
            </w:pPr>
            <w:r w:rsidRPr="003006D8">
              <w:rPr>
                <w:rFonts w:ascii="Times New Roman" w:eastAsia="Times New Roman" w:hAnsi="Times New Roman" w:cs="Times New Roman"/>
                <w:sz w:val="20"/>
                <w:szCs w:val="20"/>
                <w:lang w:val="en" w:eastAsia="pl-PL"/>
              </w:rPr>
              <w:t>Robotyka w edukacji: Programowanie Gier w języku Scratch 3.0 dla zawansowanych [90 min.]</w:t>
            </w:r>
          </w:p>
          <w:p w14:paraId="2E375C5A" w14:textId="419AE3A5" w:rsidR="003006D8" w:rsidRPr="003006D8" w:rsidRDefault="003006D8" w:rsidP="003006D8">
            <w:pPr>
              <w:jc w:val="both"/>
              <w:rPr>
                <w:rFonts w:ascii="Times New Roman" w:eastAsia="Times New Roman" w:hAnsi="Times New Roman" w:cs="Times New Roman"/>
                <w:sz w:val="20"/>
                <w:szCs w:val="20"/>
                <w:lang w:val="en" w:eastAsia="pl-PL"/>
              </w:rPr>
            </w:pPr>
          </w:p>
          <w:p w14:paraId="0B4F75A9" w14:textId="20D59303" w:rsidR="006F7623" w:rsidRPr="005C0917" w:rsidRDefault="00422CD7" w:rsidP="00A61099">
            <w:pPr>
              <w:jc w:val="both"/>
              <w:rPr>
                <w:rFonts w:ascii="Times New Roman" w:eastAsia="Times New Roman" w:hAnsi="Times New Roman" w:cs="Times New Roman"/>
                <w:sz w:val="20"/>
                <w:szCs w:val="20"/>
                <w:lang w:val="en" w:eastAsia="pl-PL"/>
              </w:rPr>
            </w:pPr>
            <w:r w:rsidRPr="005C0917">
              <w:rPr>
                <w:rFonts w:ascii="Times New Roman" w:eastAsia="Times New Roman" w:hAnsi="Times New Roman" w:cs="Times New Roman"/>
                <w:sz w:val="20"/>
                <w:szCs w:val="20"/>
                <w:lang w:val="en" w:eastAsia="pl-PL"/>
              </w:rPr>
              <w:t>2)</w:t>
            </w:r>
            <w:r w:rsidR="006F7623" w:rsidRPr="005C0917">
              <w:rPr>
                <w:rFonts w:ascii="Times New Roman" w:eastAsia="Times New Roman" w:hAnsi="Times New Roman" w:cs="Times New Roman"/>
                <w:sz w:val="20"/>
                <w:szCs w:val="20"/>
                <w:lang w:val="en" w:eastAsia="pl-PL"/>
              </w:rPr>
              <w:t xml:space="preserve"> </w:t>
            </w:r>
            <w:r w:rsidR="006F7623" w:rsidRPr="00741BB6">
              <w:rPr>
                <w:rFonts w:ascii="Times New Roman" w:eastAsia="Times New Roman" w:hAnsi="Times New Roman" w:cs="Times New Roman"/>
                <w:b/>
                <w:sz w:val="20"/>
                <w:szCs w:val="20"/>
                <w:lang w:val="en" w:eastAsia="pl-PL"/>
              </w:rPr>
              <w:t>Szkolenia stacjonarne:</w:t>
            </w:r>
          </w:p>
          <w:p w14:paraId="0945DB02" w14:textId="14D7791C" w:rsidR="00422CD7" w:rsidRPr="003006D8" w:rsidRDefault="006F7623" w:rsidP="002270E0">
            <w:pPr>
              <w:pStyle w:val="Akapitzlist"/>
              <w:numPr>
                <w:ilvl w:val="1"/>
                <w:numId w:val="27"/>
              </w:numPr>
              <w:ind w:left="606" w:hanging="142"/>
              <w:jc w:val="both"/>
              <w:rPr>
                <w:rFonts w:ascii="Times New Roman" w:eastAsia="Times New Roman" w:hAnsi="Times New Roman" w:cs="Times New Roman"/>
                <w:sz w:val="20"/>
                <w:szCs w:val="20"/>
                <w:lang w:val="en" w:eastAsia="pl-PL"/>
              </w:rPr>
            </w:pPr>
            <w:r w:rsidRPr="003006D8">
              <w:rPr>
                <w:rFonts w:ascii="Times New Roman" w:eastAsia="Times New Roman" w:hAnsi="Times New Roman" w:cs="Times New Roman"/>
                <w:sz w:val="20"/>
                <w:szCs w:val="20"/>
                <w:lang w:val="en" w:eastAsia="pl-PL"/>
              </w:rPr>
              <w:t>Jak zacząć? Programowanie Gier [8 x 45min]</w:t>
            </w:r>
          </w:p>
          <w:p w14:paraId="73E844B3" w14:textId="30762207" w:rsidR="006F7623" w:rsidRPr="003006D8" w:rsidRDefault="00422CD7" w:rsidP="002270E0">
            <w:pPr>
              <w:pStyle w:val="Akapitzlist"/>
              <w:numPr>
                <w:ilvl w:val="1"/>
                <w:numId w:val="27"/>
              </w:numPr>
              <w:ind w:left="606" w:hanging="142"/>
              <w:jc w:val="both"/>
              <w:rPr>
                <w:rFonts w:ascii="Times New Roman" w:eastAsia="Times New Roman" w:hAnsi="Times New Roman" w:cs="Times New Roman"/>
                <w:sz w:val="20"/>
                <w:szCs w:val="20"/>
                <w:lang w:val="en" w:eastAsia="pl-PL"/>
              </w:rPr>
            </w:pPr>
            <w:r w:rsidRPr="003006D8">
              <w:rPr>
                <w:rFonts w:ascii="Times New Roman" w:eastAsia="Times New Roman" w:hAnsi="Times New Roman" w:cs="Times New Roman"/>
                <w:sz w:val="20"/>
                <w:szCs w:val="20"/>
                <w:lang w:val="en" w:eastAsia="pl-PL"/>
              </w:rPr>
              <w:t>s</w:t>
            </w:r>
            <w:r w:rsidR="006F7623" w:rsidRPr="003006D8">
              <w:rPr>
                <w:rFonts w:ascii="Times New Roman" w:eastAsia="Times New Roman" w:hAnsi="Times New Roman" w:cs="Times New Roman"/>
                <w:sz w:val="20"/>
                <w:szCs w:val="20"/>
                <w:lang w:val="en" w:eastAsia="pl-PL"/>
              </w:rPr>
              <w:t>pecjalistyczne szkolenie 8 godzinne dla grupy maksymalnie 10 nauczycieli, prowadzone przez 2 trenerów. Szkolenie dla nauczycieli rozpoczynających pracę z zestawami</w:t>
            </w:r>
            <w:r w:rsidR="009842D7" w:rsidRPr="003006D8">
              <w:rPr>
                <w:rFonts w:ascii="Times New Roman" w:eastAsia="Times New Roman" w:hAnsi="Times New Roman" w:cs="Times New Roman"/>
                <w:sz w:val="20"/>
                <w:szCs w:val="20"/>
                <w:lang w:val="en" w:eastAsia="pl-PL"/>
              </w:rPr>
              <w:t xml:space="preserve"> </w:t>
            </w:r>
            <w:proofErr w:type="gramStart"/>
            <w:r w:rsidR="009842D7" w:rsidRPr="003006D8">
              <w:rPr>
                <w:rFonts w:ascii="Times New Roman" w:eastAsia="Times New Roman" w:hAnsi="Times New Roman" w:cs="Times New Roman"/>
                <w:sz w:val="20"/>
                <w:szCs w:val="20"/>
                <w:lang w:val="en" w:eastAsia="pl-PL"/>
              </w:rPr>
              <w:t>micro:bit</w:t>
            </w:r>
            <w:proofErr w:type="gramEnd"/>
            <w:r w:rsidR="009842D7" w:rsidRPr="003006D8">
              <w:rPr>
                <w:rFonts w:ascii="Times New Roman" w:eastAsia="Times New Roman" w:hAnsi="Times New Roman" w:cs="Times New Roman"/>
                <w:sz w:val="20"/>
                <w:szCs w:val="20"/>
                <w:lang w:val="en" w:eastAsia="pl-PL"/>
              </w:rPr>
              <w:t xml:space="preserve"> 2</w:t>
            </w:r>
            <w:r w:rsidR="006F7623" w:rsidRPr="003006D8">
              <w:rPr>
                <w:rFonts w:ascii="Times New Roman" w:eastAsia="Times New Roman" w:hAnsi="Times New Roman" w:cs="Times New Roman"/>
                <w:sz w:val="20"/>
                <w:szCs w:val="20"/>
                <w:lang w:val="en" w:eastAsia="pl-PL"/>
              </w:rPr>
              <w:t>. Podczas szkolenia, uczestnicy pracują z wyposażeniem, które będzie używane podczas zajęć. Wszyscy uczestnicy wprowadzeni są w temat zajęć prowadzonych na warsztatach. Podczas treningu uczestnicy biorą udział w ćwiczeniach indywidualnych i grupowych, które zawierać będą kreatywne myślenie i rozwiązywanie problemów.</w:t>
            </w:r>
            <w:r w:rsidR="009842D7" w:rsidRPr="003006D8">
              <w:rPr>
                <w:rFonts w:ascii="Times New Roman" w:eastAsia="Times New Roman" w:hAnsi="Times New Roman" w:cs="Times New Roman"/>
                <w:sz w:val="20"/>
                <w:szCs w:val="20"/>
                <w:lang w:val="en" w:eastAsia="pl-PL"/>
              </w:rPr>
              <w:t xml:space="preserve"> </w:t>
            </w:r>
            <w:r w:rsidR="006F7623" w:rsidRPr="003006D8">
              <w:rPr>
                <w:rFonts w:ascii="Times New Roman" w:eastAsia="Times New Roman" w:hAnsi="Times New Roman" w:cs="Times New Roman"/>
                <w:sz w:val="20"/>
                <w:szCs w:val="20"/>
                <w:lang w:val="en" w:eastAsia="pl-PL"/>
              </w:rPr>
              <w:t>Tematy omawiane podczas szkolenia:</w:t>
            </w:r>
          </w:p>
          <w:p w14:paraId="30A06DDF" w14:textId="36888B16" w:rsidR="006F7623" w:rsidRPr="003006D8" w:rsidRDefault="006F7623" w:rsidP="00741BB6">
            <w:pPr>
              <w:pStyle w:val="Akapitzlist"/>
              <w:numPr>
                <w:ilvl w:val="0"/>
                <w:numId w:val="28"/>
              </w:numPr>
              <w:jc w:val="both"/>
              <w:rPr>
                <w:rFonts w:ascii="Times New Roman" w:eastAsia="Times New Roman" w:hAnsi="Times New Roman" w:cs="Times New Roman"/>
                <w:sz w:val="20"/>
                <w:szCs w:val="20"/>
                <w:lang w:val="en" w:eastAsia="pl-PL"/>
              </w:rPr>
            </w:pPr>
            <w:r w:rsidRPr="003006D8">
              <w:rPr>
                <w:rFonts w:ascii="Times New Roman" w:eastAsia="Times New Roman" w:hAnsi="Times New Roman" w:cs="Times New Roman"/>
                <w:sz w:val="20"/>
                <w:szCs w:val="20"/>
                <w:lang w:val="en" w:eastAsia="pl-PL"/>
              </w:rPr>
              <w:t>Wprowadzenie do programowania w Scratchu 3.0.</w:t>
            </w:r>
          </w:p>
          <w:p w14:paraId="15A3C6ED" w14:textId="5DD5AC21" w:rsidR="006F7623" w:rsidRPr="003006D8" w:rsidRDefault="006F7623" w:rsidP="00741BB6">
            <w:pPr>
              <w:pStyle w:val="Akapitzlist"/>
              <w:numPr>
                <w:ilvl w:val="0"/>
                <w:numId w:val="28"/>
              </w:numPr>
              <w:jc w:val="both"/>
              <w:rPr>
                <w:rFonts w:ascii="Times New Roman" w:eastAsia="Times New Roman" w:hAnsi="Times New Roman" w:cs="Times New Roman"/>
                <w:sz w:val="20"/>
                <w:szCs w:val="20"/>
                <w:lang w:val="en" w:eastAsia="pl-PL"/>
              </w:rPr>
            </w:pPr>
            <w:r w:rsidRPr="003006D8">
              <w:rPr>
                <w:rFonts w:ascii="Times New Roman" w:eastAsia="Times New Roman" w:hAnsi="Times New Roman" w:cs="Times New Roman"/>
                <w:sz w:val="20"/>
                <w:szCs w:val="20"/>
                <w:lang w:val="en" w:eastAsia="pl-PL"/>
              </w:rPr>
              <w:t xml:space="preserve">Przygotowanie do pracy ze Scratchem i </w:t>
            </w:r>
            <w:proofErr w:type="gramStart"/>
            <w:r w:rsidRPr="003006D8">
              <w:rPr>
                <w:rFonts w:ascii="Times New Roman" w:eastAsia="Times New Roman" w:hAnsi="Times New Roman" w:cs="Times New Roman"/>
                <w:sz w:val="20"/>
                <w:szCs w:val="20"/>
                <w:lang w:val="en" w:eastAsia="pl-PL"/>
              </w:rPr>
              <w:t>micro:bit</w:t>
            </w:r>
            <w:proofErr w:type="gramEnd"/>
            <w:r w:rsidRPr="003006D8">
              <w:rPr>
                <w:rFonts w:ascii="Times New Roman" w:eastAsia="Times New Roman" w:hAnsi="Times New Roman" w:cs="Times New Roman"/>
                <w:sz w:val="20"/>
                <w:szCs w:val="20"/>
                <w:lang w:val="en" w:eastAsia="pl-PL"/>
              </w:rPr>
              <w:t xml:space="preserve"> 2;</w:t>
            </w:r>
          </w:p>
          <w:p w14:paraId="47132D71" w14:textId="0CEF66B7" w:rsidR="006F7623" w:rsidRPr="003006D8" w:rsidRDefault="006F7623" w:rsidP="00741BB6">
            <w:pPr>
              <w:pStyle w:val="Akapitzlist"/>
              <w:numPr>
                <w:ilvl w:val="0"/>
                <w:numId w:val="28"/>
              </w:numPr>
              <w:jc w:val="both"/>
              <w:rPr>
                <w:rFonts w:ascii="Times New Roman" w:eastAsia="Times New Roman" w:hAnsi="Times New Roman" w:cs="Times New Roman"/>
                <w:sz w:val="20"/>
                <w:szCs w:val="20"/>
                <w:lang w:val="en" w:eastAsia="pl-PL"/>
              </w:rPr>
            </w:pPr>
            <w:r w:rsidRPr="003006D8">
              <w:rPr>
                <w:rFonts w:ascii="Times New Roman" w:eastAsia="Times New Roman" w:hAnsi="Times New Roman" w:cs="Times New Roman"/>
                <w:sz w:val="20"/>
                <w:szCs w:val="20"/>
                <w:lang w:val="en" w:eastAsia="pl-PL"/>
              </w:rPr>
              <w:t xml:space="preserve">Łączność </w:t>
            </w:r>
            <w:proofErr w:type="gramStart"/>
            <w:r w:rsidRPr="003006D8">
              <w:rPr>
                <w:rFonts w:ascii="Times New Roman" w:eastAsia="Times New Roman" w:hAnsi="Times New Roman" w:cs="Times New Roman"/>
                <w:sz w:val="20"/>
                <w:szCs w:val="20"/>
                <w:lang w:val="en" w:eastAsia="pl-PL"/>
              </w:rPr>
              <w:t>micro:bit</w:t>
            </w:r>
            <w:proofErr w:type="gramEnd"/>
            <w:r w:rsidRPr="003006D8">
              <w:rPr>
                <w:rFonts w:ascii="Times New Roman" w:eastAsia="Times New Roman" w:hAnsi="Times New Roman" w:cs="Times New Roman"/>
                <w:sz w:val="20"/>
                <w:szCs w:val="20"/>
                <w:lang w:val="en" w:eastAsia="pl-PL"/>
              </w:rPr>
              <w:t xml:space="preserve"> 2 - najczęściej pojawiające się problemy.</w:t>
            </w:r>
          </w:p>
          <w:p w14:paraId="45C31C7F" w14:textId="35DFD6F2" w:rsidR="006F7623" w:rsidRPr="003006D8" w:rsidRDefault="006F7623" w:rsidP="00741BB6">
            <w:pPr>
              <w:pStyle w:val="Akapitzlist"/>
              <w:numPr>
                <w:ilvl w:val="0"/>
                <w:numId w:val="28"/>
              </w:numPr>
              <w:jc w:val="both"/>
              <w:rPr>
                <w:rFonts w:ascii="Times New Roman" w:eastAsia="Times New Roman" w:hAnsi="Times New Roman" w:cs="Times New Roman"/>
                <w:sz w:val="20"/>
                <w:szCs w:val="20"/>
                <w:lang w:val="en" w:eastAsia="pl-PL"/>
              </w:rPr>
            </w:pPr>
            <w:r w:rsidRPr="003006D8">
              <w:rPr>
                <w:rFonts w:ascii="Times New Roman" w:eastAsia="Times New Roman" w:hAnsi="Times New Roman" w:cs="Times New Roman"/>
                <w:sz w:val="20"/>
                <w:szCs w:val="20"/>
                <w:lang w:val="en" w:eastAsia="pl-PL"/>
              </w:rPr>
              <w:t>Przegląd interfejsu i materiałów zawartych w aplikacji.</w:t>
            </w:r>
          </w:p>
          <w:p w14:paraId="692902CF" w14:textId="276C48CA" w:rsidR="006F7623" w:rsidRPr="003006D8" w:rsidRDefault="006F7623" w:rsidP="00741BB6">
            <w:pPr>
              <w:pStyle w:val="Akapitzlist"/>
              <w:numPr>
                <w:ilvl w:val="0"/>
                <w:numId w:val="28"/>
              </w:numPr>
              <w:jc w:val="both"/>
              <w:rPr>
                <w:rFonts w:ascii="Times New Roman" w:eastAsia="Times New Roman" w:hAnsi="Times New Roman" w:cs="Times New Roman"/>
                <w:sz w:val="20"/>
                <w:szCs w:val="20"/>
                <w:lang w:val="en" w:eastAsia="pl-PL"/>
              </w:rPr>
            </w:pPr>
            <w:r w:rsidRPr="003006D8">
              <w:rPr>
                <w:rFonts w:ascii="Times New Roman" w:eastAsia="Times New Roman" w:hAnsi="Times New Roman" w:cs="Times New Roman"/>
                <w:sz w:val="20"/>
                <w:szCs w:val="20"/>
                <w:lang w:val="en" w:eastAsia="pl-PL"/>
              </w:rPr>
              <w:t>Przegląd i opis podstawowych bloczków Scratcha - zakładki Zdarzenia, Kontrola, Wyrażenia, Zmienne</w:t>
            </w:r>
          </w:p>
          <w:p w14:paraId="655DB4C2" w14:textId="6172AEE5" w:rsidR="006F7623" w:rsidRPr="003006D8" w:rsidRDefault="006F7623" w:rsidP="00741BB6">
            <w:pPr>
              <w:pStyle w:val="Akapitzlist"/>
              <w:numPr>
                <w:ilvl w:val="0"/>
                <w:numId w:val="28"/>
              </w:numPr>
              <w:jc w:val="both"/>
              <w:rPr>
                <w:rFonts w:ascii="Times New Roman" w:eastAsia="Times New Roman" w:hAnsi="Times New Roman" w:cs="Times New Roman"/>
                <w:sz w:val="20"/>
                <w:szCs w:val="20"/>
                <w:lang w:val="en" w:eastAsia="pl-PL"/>
              </w:rPr>
            </w:pPr>
            <w:r w:rsidRPr="003006D8">
              <w:rPr>
                <w:rFonts w:ascii="Times New Roman" w:eastAsia="Times New Roman" w:hAnsi="Times New Roman" w:cs="Times New Roman"/>
                <w:sz w:val="20"/>
                <w:szCs w:val="20"/>
                <w:lang w:val="en" w:eastAsia="pl-PL"/>
              </w:rPr>
              <w:t xml:space="preserve">Rozszerzenie </w:t>
            </w:r>
            <w:proofErr w:type="gramStart"/>
            <w:r w:rsidRPr="003006D8">
              <w:rPr>
                <w:rFonts w:ascii="Times New Roman" w:eastAsia="Times New Roman" w:hAnsi="Times New Roman" w:cs="Times New Roman"/>
                <w:sz w:val="20"/>
                <w:szCs w:val="20"/>
                <w:lang w:val="en" w:eastAsia="pl-PL"/>
              </w:rPr>
              <w:t>micro:bit</w:t>
            </w:r>
            <w:proofErr w:type="gramEnd"/>
            <w:r w:rsidRPr="003006D8">
              <w:rPr>
                <w:rFonts w:ascii="Times New Roman" w:eastAsia="Times New Roman" w:hAnsi="Times New Roman" w:cs="Times New Roman"/>
                <w:sz w:val="20"/>
                <w:szCs w:val="20"/>
                <w:lang w:val="en" w:eastAsia="pl-PL"/>
              </w:rPr>
              <w:t xml:space="preserve"> 2 - przegląd bloczków z zakładki micro:bit 2</w:t>
            </w:r>
          </w:p>
          <w:p w14:paraId="56EC7674" w14:textId="2A676438" w:rsidR="006F7623" w:rsidRPr="003006D8" w:rsidRDefault="006F7623" w:rsidP="00741BB6">
            <w:pPr>
              <w:pStyle w:val="Akapitzlist"/>
              <w:numPr>
                <w:ilvl w:val="0"/>
                <w:numId w:val="28"/>
              </w:numPr>
              <w:jc w:val="both"/>
              <w:rPr>
                <w:rFonts w:ascii="Times New Roman" w:eastAsia="Times New Roman" w:hAnsi="Times New Roman" w:cs="Times New Roman"/>
                <w:sz w:val="20"/>
                <w:szCs w:val="20"/>
                <w:lang w:val="en" w:eastAsia="pl-PL"/>
              </w:rPr>
            </w:pPr>
            <w:r w:rsidRPr="003006D8">
              <w:rPr>
                <w:rFonts w:ascii="Times New Roman" w:eastAsia="Times New Roman" w:hAnsi="Times New Roman" w:cs="Times New Roman"/>
                <w:sz w:val="20"/>
                <w:szCs w:val="20"/>
                <w:lang w:val="en" w:eastAsia="pl-PL"/>
              </w:rPr>
              <w:t>Opis części elektronicznych zestawu i ich wykorzystanie w programowaniu.</w:t>
            </w:r>
          </w:p>
          <w:p w14:paraId="48892345" w14:textId="296AE6F0" w:rsidR="006F7623" w:rsidRPr="003006D8" w:rsidRDefault="006F7623" w:rsidP="00741BB6">
            <w:pPr>
              <w:pStyle w:val="Akapitzlist"/>
              <w:numPr>
                <w:ilvl w:val="0"/>
                <w:numId w:val="28"/>
              </w:numPr>
              <w:jc w:val="both"/>
              <w:rPr>
                <w:rFonts w:ascii="Times New Roman" w:eastAsia="Times New Roman" w:hAnsi="Times New Roman" w:cs="Times New Roman"/>
                <w:sz w:val="20"/>
                <w:szCs w:val="20"/>
                <w:lang w:val="en" w:eastAsia="pl-PL"/>
              </w:rPr>
            </w:pPr>
            <w:r w:rsidRPr="003006D8">
              <w:rPr>
                <w:rFonts w:ascii="Times New Roman" w:eastAsia="Times New Roman" w:hAnsi="Times New Roman" w:cs="Times New Roman"/>
                <w:sz w:val="20"/>
                <w:szCs w:val="20"/>
                <w:lang w:val="en" w:eastAsia="pl-PL"/>
              </w:rPr>
              <w:t xml:space="preserve">Ćwiczenia programistyczne w Scratchu na przykładzie różnych modeli robotów z zestawu </w:t>
            </w:r>
            <w:proofErr w:type="gramStart"/>
            <w:r w:rsidRPr="003006D8">
              <w:rPr>
                <w:rFonts w:ascii="Times New Roman" w:eastAsia="Times New Roman" w:hAnsi="Times New Roman" w:cs="Times New Roman"/>
                <w:sz w:val="20"/>
                <w:szCs w:val="20"/>
                <w:lang w:val="en" w:eastAsia="pl-PL"/>
              </w:rPr>
              <w:t>micro:bit</w:t>
            </w:r>
            <w:proofErr w:type="gramEnd"/>
            <w:r w:rsidRPr="003006D8">
              <w:rPr>
                <w:rFonts w:ascii="Times New Roman" w:eastAsia="Times New Roman" w:hAnsi="Times New Roman" w:cs="Times New Roman"/>
                <w:sz w:val="20"/>
                <w:szCs w:val="20"/>
                <w:lang w:val="en" w:eastAsia="pl-PL"/>
              </w:rPr>
              <w:t xml:space="preserve"> 2</w:t>
            </w:r>
          </w:p>
          <w:p w14:paraId="501AF3D2" w14:textId="570107D3" w:rsidR="006F7623" w:rsidRPr="003006D8" w:rsidRDefault="006F7623" w:rsidP="00741BB6">
            <w:pPr>
              <w:pStyle w:val="Akapitzlist"/>
              <w:numPr>
                <w:ilvl w:val="0"/>
                <w:numId w:val="28"/>
              </w:numPr>
              <w:jc w:val="both"/>
              <w:rPr>
                <w:rFonts w:ascii="Times New Roman" w:eastAsia="Times New Roman" w:hAnsi="Times New Roman" w:cs="Times New Roman"/>
                <w:sz w:val="20"/>
                <w:szCs w:val="20"/>
                <w:lang w:val="en" w:eastAsia="pl-PL"/>
              </w:rPr>
            </w:pPr>
            <w:r w:rsidRPr="003006D8">
              <w:rPr>
                <w:rFonts w:ascii="Times New Roman" w:eastAsia="Times New Roman" w:hAnsi="Times New Roman" w:cs="Times New Roman"/>
                <w:sz w:val="20"/>
                <w:szCs w:val="20"/>
                <w:lang w:val="en" w:eastAsia="pl-PL"/>
              </w:rPr>
              <w:t xml:space="preserve">Praca z platformą elearningową RoboCamp podczas lekcji robotyki z wykorzystaniem zestawów </w:t>
            </w:r>
            <w:proofErr w:type="gramStart"/>
            <w:r w:rsidRPr="003006D8">
              <w:rPr>
                <w:rFonts w:ascii="Times New Roman" w:eastAsia="Times New Roman" w:hAnsi="Times New Roman" w:cs="Times New Roman"/>
                <w:sz w:val="20"/>
                <w:szCs w:val="20"/>
                <w:lang w:val="en" w:eastAsia="pl-PL"/>
              </w:rPr>
              <w:t>micro:bit</w:t>
            </w:r>
            <w:proofErr w:type="gramEnd"/>
            <w:r w:rsidRPr="003006D8">
              <w:rPr>
                <w:rFonts w:ascii="Times New Roman" w:eastAsia="Times New Roman" w:hAnsi="Times New Roman" w:cs="Times New Roman"/>
                <w:sz w:val="20"/>
                <w:szCs w:val="20"/>
                <w:lang w:val="en" w:eastAsia="pl-PL"/>
              </w:rPr>
              <w:t xml:space="preserve"> 2</w:t>
            </w:r>
          </w:p>
          <w:p w14:paraId="1EAE3A91" w14:textId="2562785D" w:rsidR="009842D7" w:rsidRPr="003006D8" w:rsidRDefault="006F7623" w:rsidP="00741BB6">
            <w:pPr>
              <w:pStyle w:val="Akapitzlist"/>
              <w:numPr>
                <w:ilvl w:val="0"/>
                <w:numId w:val="28"/>
              </w:numPr>
              <w:jc w:val="both"/>
              <w:rPr>
                <w:rFonts w:ascii="Times New Roman" w:eastAsia="Times New Roman" w:hAnsi="Times New Roman" w:cs="Times New Roman"/>
                <w:sz w:val="20"/>
                <w:szCs w:val="20"/>
                <w:lang w:val="en" w:eastAsia="pl-PL"/>
              </w:rPr>
            </w:pPr>
            <w:r w:rsidRPr="003006D8">
              <w:rPr>
                <w:rFonts w:ascii="Times New Roman" w:eastAsia="Times New Roman" w:hAnsi="Times New Roman" w:cs="Times New Roman"/>
                <w:sz w:val="20"/>
                <w:szCs w:val="20"/>
                <w:lang w:val="en" w:eastAsia="pl-PL"/>
              </w:rPr>
              <w:t>Podsumowanie i wskazówki.</w:t>
            </w:r>
          </w:p>
          <w:p w14:paraId="7C7ED35E" w14:textId="3C9933E7" w:rsidR="006F7623" w:rsidRPr="005C0917" w:rsidRDefault="009842D7" w:rsidP="00A61099">
            <w:pPr>
              <w:jc w:val="both"/>
              <w:rPr>
                <w:rFonts w:ascii="Times New Roman" w:eastAsia="Times New Roman" w:hAnsi="Times New Roman" w:cs="Times New Roman"/>
                <w:sz w:val="20"/>
                <w:szCs w:val="20"/>
                <w:lang w:val="en" w:eastAsia="pl-PL"/>
              </w:rPr>
            </w:pPr>
            <w:r w:rsidRPr="005C0917">
              <w:rPr>
                <w:rFonts w:ascii="Times New Roman" w:eastAsia="Times New Roman" w:hAnsi="Times New Roman" w:cs="Times New Roman"/>
                <w:sz w:val="20"/>
                <w:szCs w:val="20"/>
                <w:lang w:val="en" w:eastAsia="pl-PL"/>
              </w:rPr>
              <w:t xml:space="preserve">3) </w:t>
            </w:r>
            <w:r w:rsidR="006F7623" w:rsidRPr="00741BB6">
              <w:rPr>
                <w:rFonts w:ascii="Times New Roman" w:eastAsia="Times New Roman" w:hAnsi="Times New Roman" w:cs="Times New Roman"/>
                <w:b/>
                <w:sz w:val="20"/>
                <w:szCs w:val="20"/>
                <w:lang w:val="en" w:eastAsia="pl-PL"/>
              </w:rPr>
              <w:t>Scenariusze</w:t>
            </w:r>
            <w:r w:rsidRPr="00741BB6">
              <w:rPr>
                <w:rFonts w:ascii="Times New Roman" w:eastAsia="Times New Roman" w:hAnsi="Times New Roman" w:cs="Times New Roman"/>
                <w:b/>
                <w:sz w:val="20"/>
                <w:szCs w:val="20"/>
                <w:lang w:val="en" w:eastAsia="pl-PL"/>
              </w:rPr>
              <w:t xml:space="preserve"> </w:t>
            </w:r>
            <w:r w:rsidR="006F7623" w:rsidRPr="00741BB6">
              <w:rPr>
                <w:rFonts w:ascii="Times New Roman" w:eastAsia="Times New Roman" w:hAnsi="Times New Roman" w:cs="Times New Roman"/>
                <w:b/>
                <w:sz w:val="20"/>
                <w:szCs w:val="20"/>
                <w:lang w:val="en" w:eastAsia="pl-PL"/>
              </w:rPr>
              <w:t>175+ 90-minutowych multimedialnych lekcji;</w:t>
            </w:r>
          </w:p>
          <w:p w14:paraId="287FBEC7" w14:textId="2C74069C" w:rsidR="006F7623" w:rsidRPr="00324AA1" w:rsidRDefault="006F7623" w:rsidP="00741BB6">
            <w:pPr>
              <w:pStyle w:val="Akapitzlist"/>
              <w:numPr>
                <w:ilvl w:val="0"/>
                <w:numId w:val="29"/>
              </w:numPr>
              <w:jc w:val="both"/>
              <w:rPr>
                <w:rFonts w:ascii="Times New Roman" w:eastAsia="Times New Roman" w:hAnsi="Times New Roman" w:cs="Times New Roman"/>
                <w:sz w:val="20"/>
                <w:szCs w:val="20"/>
                <w:lang w:val="en" w:eastAsia="pl-PL"/>
              </w:rPr>
            </w:pPr>
            <w:r w:rsidRPr="003006D8">
              <w:rPr>
                <w:rFonts w:ascii="Times New Roman" w:eastAsia="Times New Roman" w:hAnsi="Times New Roman" w:cs="Times New Roman"/>
                <w:sz w:val="20"/>
                <w:szCs w:val="20"/>
                <w:lang w:val="en" w:eastAsia="pl-PL"/>
              </w:rPr>
              <w:t>multimedialne instrukcje krok po kroku, budowania robotów kompatybilne z zestawami</w:t>
            </w:r>
            <w:r w:rsidR="00324AA1">
              <w:rPr>
                <w:rFonts w:ascii="Times New Roman" w:eastAsia="Times New Roman" w:hAnsi="Times New Roman" w:cs="Times New Roman"/>
                <w:sz w:val="20"/>
                <w:szCs w:val="20"/>
                <w:lang w:val="en" w:eastAsia="pl-PL"/>
              </w:rPr>
              <w:t xml:space="preserve"> typu</w:t>
            </w:r>
            <w:r w:rsidRPr="003006D8">
              <w:rPr>
                <w:rFonts w:ascii="Times New Roman" w:eastAsia="Times New Roman" w:hAnsi="Times New Roman" w:cs="Times New Roman"/>
                <w:sz w:val="20"/>
                <w:szCs w:val="20"/>
                <w:lang w:val="en" w:eastAsia="pl-PL"/>
              </w:rPr>
              <w:t xml:space="preserve">: </w:t>
            </w:r>
            <w:r w:rsidRPr="00324AA1">
              <w:rPr>
                <w:rFonts w:ascii="Times New Roman" w:eastAsia="Times New Roman" w:hAnsi="Times New Roman" w:cs="Times New Roman"/>
                <w:sz w:val="20"/>
                <w:szCs w:val="20"/>
                <w:lang w:val="en" w:eastAsia="pl-PL"/>
              </w:rPr>
              <w:t>LEGO® WeDo 1, LEGO® WeDo 2.0, LEGO® Mindstorms® NXT, LEGO® Mindstorms® Ev3; LEGO® SPIKE™ Prime;</w:t>
            </w:r>
          </w:p>
          <w:p w14:paraId="47C6950F" w14:textId="1831B7B5" w:rsidR="006F7623" w:rsidRPr="00324AA1" w:rsidRDefault="006F7623" w:rsidP="00741BB6">
            <w:pPr>
              <w:pStyle w:val="Akapitzlist"/>
              <w:numPr>
                <w:ilvl w:val="0"/>
                <w:numId w:val="29"/>
              </w:numPr>
              <w:jc w:val="both"/>
              <w:rPr>
                <w:rFonts w:ascii="Times New Roman" w:eastAsia="Times New Roman" w:hAnsi="Times New Roman" w:cs="Times New Roman"/>
                <w:sz w:val="20"/>
                <w:szCs w:val="20"/>
                <w:lang w:val="en" w:eastAsia="pl-PL"/>
              </w:rPr>
            </w:pPr>
            <w:r w:rsidRPr="00324AA1">
              <w:rPr>
                <w:rFonts w:ascii="Times New Roman" w:eastAsia="Times New Roman" w:hAnsi="Times New Roman" w:cs="Times New Roman"/>
                <w:sz w:val="20"/>
                <w:szCs w:val="20"/>
                <w:lang w:val="en" w:eastAsia="pl-PL"/>
              </w:rPr>
              <w:t>multimedialne instrukcje krok po kroku, programowani</w:t>
            </w:r>
            <w:r w:rsidR="00324AA1" w:rsidRPr="00324AA1">
              <w:rPr>
                <w:rFonts w:ascii="Times New Roman" w:eastAsia="Times New Roman" w:hAnsi="Times New Roman" w:cs="Times New Roman"/>
                <w:sz w:val="20"/>
                <w:szCs w:val="20"/>
                <w:lang w:val="en" w:eastAsia="pl-PL"/>
              </w:rPr>
              <w:t>a robotów kompatybilne językami do</w:t>
            </w:r>
            <w:r w:rsidRPr="00324AA1">
              <w:rPr>
                <w:rFonts w:ascii="Times New Roman" w:eastAsia="Times New Roman" w:hAnsi="Times New Roman" w:cs="Times New Roman"/>
                <w:sz w:val="20"/>
                <w:szCs w:val="20"/>
                <w:lang w:val="en" w:eastAsia="pl-PL"/>
              </w:rPr>
              <w:t xml:space="preserve"> LEGO® Mindstorms® EV3 Lab Software, LEGO® Mindstorms® Education EV3 Classroom, LEGO® Education SPIKE™, LEGO® Education WeDo 2.0, Scratch 3.0, Python;</w:t>
            </w:r>
          </w:p>
          <w:p w14:paraId="28514634" w14:textId="1A2EF7D7" w:rsidR="006F7623" w:rsidRPr="003006D8" w:rsidRDefault="006F7623" w:rsidP="00741BB6">
            <w:pPr>
              <w:pStyle w:val="Akapitzlist"/>
              <w:numPr>
                <w:ilvl w:val="0"/>
                <w:numId w:val="29"/>
              </w:numPr>
              <w:jc w:val="both"/>
              <w:rPr>
                <w:rFonts w:ascii="Times New Roman" w:eastAsia="Times New Roman" w:hAnsi="Times New Roman" w:cs="Times New Roman"/>
                <w:sz w:val="20"/>
                <w:szCs w:val="20"/>
                <w:lang w:val="en" w:eastAsia="pl-PL"/>
              </w:rPr>
            </w:pPr>
            <w:r w:rsidRPr="003006D8">
              <w:rPr>
                <w:rFonts w:ascii="Times New Roman" w:eastAsia="Times New Roman" w:hAnsi="Times New Roman" w:cs="Times New Roman"/>
                <w:sz w:val="20"/>
                <w:szCs w:val="20"/>
                <w:lang w:val="en" w:eastAsia="pl-PL"/>
              </w:rPr>
              <w:t>dostęp do multimedialnych scenariuszy lekcji poprzez urządzenie mobilne, laptop lub komputer stacjonarny;</w:t>
            </w:r>
          </w:p>
          <w:p w14:paraId="50FF05FE" w14:textId="2B20F630" w:rsidR="006F7623" w:rsidRPr="003006D8" w:rsidRDefault="006F7623" w:rsidP="00741BB6">
            <w:pPr>
              <w:pStyle w:val="Akapitzlist"/>
              <w:numPr>
                <w:ilvl w:val="0"/>
                <w:numId w:val="29"/>
              </w:numPr>
              <w:jc w:val="both"/>
              <w:rPr>
                <w:rFonts w:ascii="Times New Roman" w:eastAsia="Times New Roman" w:hAnsi="Times New Roman" w:cs="Times New Roman"/>
                <w:sz w:val="20"/>
                <w:szCs w:val="20"/>
                <w:lang w:val="en" w:eastAsia="pl-PL"/>
              </w:rPr>
            </w:pPr>
            <w:r w:rsidRPr="003006D8">
              <w:rPr>
                <w:rFonts w:ascii="Times New Roman" w:eastAsia="Times New Roman" w:hAnsi="Times New Roman" w:cs="Times New Roman"/>
                <w:sz w:val="20"/>
                <w:szCs w:val="20"/>
                <w:lang w:val="en" w:eastAsia="pl-PL"/>
              </w:rPr>
              <w:t>możliwość udostępniania online multimedialnych scenariuszy lekcji uczniom online za pomocą jednorazowych haseł lub jednorazowych linków;</w:t>
            </w:r>
          </w:p>
          <w:p w14:paraId="6295B797" w14:textId="63E6DC1E" w:rsidR="006F7623" w:rsidRPr="003006D8" w:rsidRDefault="006F7623" w:rsidP="00741BB6">
            <w:pPr>
              <w:pStyle w:val="Akapitzlist"/>
              <w:numPr>
                <w:ilvl w:val="0"/>
                <w:numId w:val="29"/>
              </w:numPr>
              <w:jc w:val="both"/>
              <w:rPr>
                <w:rFonts w:ascii="Times New Roman" w:eastAsia="Times New Roman" w:hAnsi="Times New Roman" w:cs="Times New Roman"/>
                <w:sz w:val="20"/>
                <w:szCs w:val="20"/>
                <w:lang w:val="en" w:eastAsia="pl-PL"/>
              </w:rPr>
            </w:pPr>
            <w:r w:rsidRPr="003006D8">
              <w:rPr>
                <w:rFonts w:ascii="Times New Roman" w:eastAsia="Times New Roman" w:hAnsi="Times New Roman" w:cs="Times New Roman"/>
                <w:sz w:val="20"/>
                <w:szCs w:val="20"/>
                <w:lang w:val="en" w:eastAsia="pl-PL"/>
              </w:rPr>
              <w:t>grafiki i animacje w multimedialnych scenariuszach lekcji w rozdzielczości nie mniejszej niż 1920×1440px;</w:t>
            </w:r>
          </w:p>
          <w:p w14:paraId="24B0FF4A" w14:textId="0C06CC25" w:rsidR="006F7623" w:rsidRPr="003006D8" w:rsidRDefault="006F7623" w:rsidP="00741BB6">
            <w:pPr>
              <w:pStyle w:val="Akapitzlist"/>
              <w:numPr>
                <w:ilvl w:val="0"/>
                <w:numId w:val="29"/>
              </w:numPr>
              <w:jc w:val="both"/>
              <w:rPr>
                <w:rFonts w:ascii="Times New Roman" w:eastAsia="Times New Roman" w:hAnsi="Times New Roman" w:cs="Times New Roman"/>
                <w:sz w:val="20"/>
                <w:szCs w:val="20"/>
                <w:lang w:val="en" w:eastAsia="pl-PL"/>
              </w:rPr>
            </w:pPr>
            <w:r w:rsidRPr="003006D8">
              <w:rPr>
                <w:rFonts w:ascii="Times New Roman" w:eastAsia="Times New Roman" w:hAnsi="Times New Roman" w:cs="Times New Roman"/>
                <w:sz w:val="20"/>
                <w:szCs w:val="20"/>
                <w:lang w:val="en" w:eastAsia="pl-PL"/>
              </w:rPr>
              <w:t>multimedialne scenariusze lekcji dostępne w języku polskim i angielskim;</w:t>
            </w:r>
          </w:p>
          <w:p w14:paraId="353E6EC8" w14:textId="05717726" w:rsidR="006F7623" w:rsidRPr="003006D8" w:rsidRDefault="006F7623" w:rsidP="00741BB6">
            <w:pPr>
              <w:pStyle w:val="Akapitzlist"/>
              <w:numPr>
                <w:ilvl w:val="0"/>
                <w:numId w:val="29"/>
              </w:numPr>
              <w:jc w:val="both"/>
              <w:rPr>
                <w:rFonts w:ascii="Times New Roman" w:eastAsia="Times New Roman" w:hAnsi="Times New Roman" w:cs="Times New Roman"/>
                <w:sz w:val="20"/>
                <w:szCs w:val="20"/>
                <w:lang w:val="en" w:eastAsia="pl-PL"/>
              </w:rPr>
            </w:pPr>
            <w:r w:rsidRPr="003006D8">
              <w:rPr>
                <w:rFonts w:ascii="Times New Roman" w:eastAsia="Times New Roman" w:hAnsi="Times New Roman" w:cs="Times New Roman"/>
                <w:sz w:val="20"/>
                <w:szCs w:val="20"/>
                <w:lang w:val="en" w:eastAsia="pl-PL"/>
              </w:rPr>
              <w:t>wsparcie techniczne nauczyciela za pomocą czatu online;</w:t>
            </w:r>
          </w:p>
          <w:p w14:paraId="372CD1A3" w14:textId="34C8FD29" w:rsidR="006F7623" w:rsidRPr="005C0917" w:rsidRDefault="009842D7" w:rsidP="00A61099">
            <w:pPr>
              <w:jc w:val="both"/>
              <w:rPr>
                <w:rFonts w:ascii="Times New Roman" w:eastAsia="Times New Roman" w:hAnsi="Times New Roman" w:cs="Times New Roman"/>
                <w:sz w:val="20"/>
                <w:szCs w:val="20"/>
                <w:lang w:val="en" w:eastAsia="pl-PL"/>
              </w:rPr>
            </w:pPr>
            <w:r w:rsidRPr="005C0917">
              <w:rPr>
                <w:rFonts w:ascii="Times New Roman" w:eastAsia="Times New Roman" w:hAnsi="Times New Roman" w:cs="Times New Roman"/>
                <w:sz w:val="20"/>
                <w:szCs w:val="20"/>
                <w:lang w:val="en" w:eastAsia="pl-PL"/>
              </w:rPr>
              <w:t>Ponadto wykonawca zobowiązany jest do dostawy następujących materiałów dydaktycznych:</w:t>
            </w:r>
          </w:p>
          <w:p w14:paraId="40D89BC2" w14:textId="002588CA" w:rsidR="006F7623" w:rsidRPr="005C0917" w:rsidRDefault="006F7623" w:rsidP="002270E0">
            <w:pPr>
              <w:pStyle w:val="Akapitzlist"/>
              <w:numPr>
                <w:ilvl w:val="0"/>
                <w:numId w:val="7"/>
              </w:numPr>
              <w:ind w:left="320"/>
              <w:jc w:val="both"/>
              <w:rPr>
                <w:rFonts w:ascii="Times New Roman" w:eastAsia="Times New Roman" w:hAnsi="Times New Roman" w:cs="Times New Roman"/>
                <w:sz w:val="20"/>
                <w:szCs w:val="20"/>
                <w:lang w:val="en" w:eastAsia="pl-PL"/>
              </w:rPr>
            </w:pPr>
            <w:r w:rsidRPr="003006D8">
              <w:rPr>
                <w:rFonts w:ascii="Times New Roman" w:eastAsia="Times New Roman" w:hAnsi="Times New Roman" w:cs="Times New Roman"/>
                <w:b/>
                <w:sz w:val="20"/>
                <w:szCs w:val="20"/>
                <w:lang w:val="en" w:eastAsia="pl-PL"/>
              </w:rPr>
              <w:t xml:space="preserve">Minikomputer </w:t>
            </w:r>
            <w:r w:rsidR="000D1E6D" w:rsidRPr="00324AA1">
              <w:rPr>
                <w:rFonts w:ascii="Times New Roman" w:eastAsia="Times New Roman" w:hAnsi="Times New Roman" w:cs="Times New Roman"/>
                <w:b/>
                <w:sz w:val="20"/>
                <w:szCs w:val="20"/>
                <w:lang w:val="en" w:eastAsia="pl-PL"/>
              </w:rPr>
              <w:t xml:space="preserve">typu </w:t>
            </w:r>
            <w:r w:rsidRPr="00324AA1">
              <w:rPr>
                <w:rFonts w:ascii="Times New Roman" w:eastAsia="Times New Roman" w:hAnsi="Times New Roman" w:cs="Times New Roman"/>
                <w:b/>
                <w:sz w:val="20"/>
                <w:szCs w:val="20"/>
                <w:lang w:val="en" w:eastAsia="pl-PL"/>
              </w:rPr>
              <w:t>BBC micro:bit 2</w:t>
            </w:r>
            <w:r w:rsidR="009842D7" w:rsidRPr="005C0917">
              <w:rPr>
                <w:rFonts w:ascii="Times New Roman" w:eastAsia="Times New Roman" w:hAnsi="Times New Roman" w:cs="Times New Roman"/>
                <w:sz w:val="20"/>
                <w:szCs w:val="20"/>
                <w:lang w:val="en" w:eastAsia="pl-PL"/>
              </w:rPr>
              <w:t xml:space="preserve"> </w:t>
            </w:r>
            <w:r w:rsidR="009842D7" w:rsidRPr="001402F7">
              <w:rPr>
                <w:rFonts w:ascii="Times New Roman" w:eastAsia="Times New Roman" w:hAnsi="Times New Roman" w:cs="Times New Roman"/>
                <w:b/>
                <w:sz w:val="20"/>
                <w:szCs w:val="20"/>
                <w:lang w:val="en" w:eastAsia="pl-PL"/>
              </w:rPr>
              <w:t>wraz z akcesoriami</w:t>
            </w:r>
            <w:r w:rsidR="009B66D4" w:rsidRPr="001402F7">
              <w:rPr>
                <w:rFonts w:ascii="Times New Roman" w:eastAsia="Times New Roman" w:hAnsi="Times New Roman" w:cs="Times New Roman"/>
                <w:b/>
                <w:sz w:val="20"/>
                <w:szCs w:val="20"/>
                <w:lang w:val="en" w:eastAsia="pl-PL"/>
              </w:rPr>
              <w:t xml:space="preserve"> (6 szt.)</w:t>
            </w:r>
            <w:r w:rsidRPr="001402F7">
              <w:rPr>
                <w:rFonts w:ascii="Times New Roman" w:eastAsia="Times New Roman" w:hAnsi="Times New Roman" w:cs="Times New Roman"/>
                <w:b/>
                <w:sz w:val="20"/>
                <w:szCs w:val="20"/>
                <w:lang w:val="en" w:eastAsia="pl-PL"/>
              </w:rPr>
              <w:t>,</w:t>
            </w:r>
            <w:r w:rsidRPr="005C0917">
              <w:rPr>
                <w:rFonts w:ascii="Times New Roman" w:eastAsia="Times New Roman" w:hAnsi="Times New Roman" w:cs="Times New Roman"/>
                <w:sz w:val="20"/>
                <w:szCs w:val="20"/>
                <w:lang w:val="en" w:eastAsia="pl-PL"/>
              </w:rPr>
              <w:t xml:space="preserve"> stworzony w celu zapoznania najmłodszych użytkowników z zagadnieniami związanymi z elektroniką i programowaniem. Moduł został oparty na układzie nRF52833 z rdzeniem ARM Cortex M4 parametry:</w:t>
            </w:r>
            <w:r w:rsidR="009B66D4" w:rsidRPr="005C0917">
              <w:rPr>
                <w:rFonts w:ascii="Times New Roman" w:eastAsia="Times New Roman" w:hAnsi="Times New Roman" w:cs="Times New Roman"/>
                <w:sz w:val="20"/>
                <w:szCs w:val="20"/>
                <w:lang w:val="en" w:eastAsia="pl-PL"/>
              </w:rPr>
              <w:t xml:space="preserve"> u</w:t>
            </w:r>
            <w:r w:rsidRPr="005C0917">
              <w:rPr>
                <w:rFonts w:ascii="Times New Roman" w:eastAsia="Times New Roman" w:hAnsi="Times New Roman" w:cs="Times New Roman"/>
                <w:sz w:val="20"/>
                <w:szCs w:val="20"/>
                <w:lang w:val="en" w:eastAsia="pl-PL"/>
              </w:rPr>
              <w:t>kład: nRF52833</w:t>
            </w:r>
            <w:r w:rsidR="009B66D4" w:rsidRPr="005C0917">
              <w:rPr>
                <w:rFonts w:ascii="Times New Roman" w:eastAsia="Times New Roman" w:hAnsi="Times New Roman" w:cs="Times New Roman"/>
                <w:sz w:val="20"/>
                <w:szCs w:val="20"/>
                <w:lang w:val="en" w:eastAsia="pl-PL"/>
              </w:rPr>
              <w:t>, p</w:t>
            </w:r>
            <w:r w:rsidRPr="005C0917">
              <w:rPr>
                <w:rFonts w:ascii="Times New Roman" w:eastAsia="Times New Roman" w:hAnsi="Times New Roman" w:cs="Times New Roman"/>
                <w:sz w:val="20"/>
                <w:szCs w:val="20"/>
                <w:lang w:val="en" w:eastAsia="pl-PL"/>
              </w:rPr>
              <w:t>amięć flash: 512 kB</w:t>
            </w:r>
            <w:r w:rsidR="009B66D4" w:rsidRPr="005C0917">
              <w:rPr>
                <w:rFonts w:ascii="Times New Roman" w:eastAsia="Times New Roman" w:hAnsi="Times New Roman" w:cs="Times New Roman"/>
                <w:sz w:val="20"/>
                <w:szCs w:val="20"/>
                <w:lang w:val="en" w:eastAsia="pl-PL"/>
              </w:rPr>
              <w:t>, p</w:t>
            </w:r>
            <w:r w:rsidRPr="005C0917">
              <w:rPr>
                <w:rFonts w:ascii="Times New Roman" w:eastAsia="Times New Roman" w:hAnsi="Times New Roman" w:cs="Times New Roman"/>
                <w:sz w:val="20"/>
                <w:szCs w:val="20"/>
                <w:lang w:val="en" w:eastAsia="pl-PL"/>
              </w:rPr>
              <w:t>amięć RAM: 128 kB</w:t>
            </w:r>
            <w:r w:rsidR="009B66D4" w:rsidRPr="005C0917">
              <w:rPr>
                <w:rFonts w:ascii="Times New Roman" w:eastAsia="Times New Roman" w:hAnsi="Times New Roman" w:cs="Times New Roman"/>
                <w:sz w:val="20"/>
                <w:szCs w:val="20"/>
                <w:lang w:val="en" w:eastAsia="pl-PL"/>
              </w:rPr>
              <w:t>, m</w:t>
            </w:r>
            <w:r w:rsidRPr="005C0917">
              <w:rPr>
                <w:rFonts w:ascii="Times New Roman" w:eastAsia="Times New Roman" w:hAnsi="Times New Roman" w:cs="Times New Roman"/>
                <w:sz w:val="20"/>
                <w:szCs w:val="20"/>
                <w:lang w:val="en" w:eastAsia="pl-PL"/>
              </w:rPr>
              <w:t>ikrofon: MEMS z diodą LED wskazującą aktywność</w:t>
            </w:r>
            <w:r w:rsidR="009B66D4" w:rsidRPr="005C0917">
              <w:rPr>
                <w:rFonts w:ascii="Times New Roman" w:eastAsia="Times New Roman" w:hAnsi="Times New Roman" w:cs="Times New Roman"/>
                <w:sz w:val="20"/>
                <w:szCs w:val="20"/>
                <w:lang w:val="en" w:eastAsia="pl-PL"/>
              </w:rPr>
              <w:t>, g</w:t>
            </w:r>
            <w:r w:rsidRPr="005C0917">
              <w:rPr>
                <w:rFonts w:ascii="Times New Roman" w:eastAsia="Times New Roman" w:hAnsi="Times New Roman" w:cs="Times New Roman"/>
                <w:sz w:val="20"/>
                <w:szCs w:val="20"/>
                <w:lang w:val="en" w:eastAsia="pl-PL"/>
              </w:rPr>
              <w:t>łośnik</w:t>
            </w:r>
            <w:r w:rsidR="009B66D4" w:rsidRPr="005C0917">
              <w:rPr>
                <w:rFonts w:ascii="Times New Roman" w:eastAsia="Times New Roman" w:hAnsi="Times New Roman" w:cs="Times New Roman"/>
                <w:sz w:val="20"/>
                <w:szCs w:val="20"/>
                <w:lang w:val="en" w:eastAsia="pl-PL"/>
              </w:rPr>
              <w:t>, d</w:t>
            </w:r>
            <w:r w:rsidRPr="005C0917">
              <w:rPr>
                <w:rFonts w:ascii="Times New Roman" w:eastAsia="Times New Roman" w:hAnsi="Times New Roman" w:cs="Times New Roman"/>
                <w:sz w:val="20"/>
                <w:szCs w:val="20"/>
                <w:lang w:val="en" w:eastAsia="pl-PL"/>
              </w:rPr>
              <w:t>otykowe logo: przycisk dotykowy</w:t>
            </w:r>
            <w:r w:rsidR="009B66D4" w:rsidRPr="005C0917">
              <w:rPr>
                <w:rFonts w:ascii="Times New Roman" w:eastAsia="Times New Roman" w:hAnsi="Times New Roman" w:cs="Times New Roman"/>
                <w:sz w:val="20"/>
                <w:szCs w:val="20"/>
                <w:lang w:val="en" w:eastAsia="pl-PL"/>
              </w:rPr>
              <w:t>, z</w:t>
            </w:r>
            <w:r w:rsidRPr="005C0917">
              <w:rPr>
                <w:rFonts w:ascii="Times New Roman" w:eastAsia="Times New Roman" w:hAnsi="Times New Roman" w:cs="Times New Roman"/>
                <w:sz w:val="20"/>
                <w:szCs w:val="20"/>
                <w:lang w:val="en" w:eastAsia="pl-PL"/>
              </w:rPr>
              <w:t>łącze krawędziowe: 20-pin, 4 GPIO, PWM, I2C, SPI, zewnętrzne zasilanie</w:t>
            </w:r>
            <w:r w:rsidR="009B66D4" w:rsidRPr="005C0917">
              <w:rPr>
                <w:rFonts w:ascii="Times New Roman" w:eastAsia="Times New Roman" w:hAnsi="Times New Roman" w:cs="Times New Roman"/>
                <w:sz w:val="20"/>
                <w:szCs w:val="20"/>
                <w:lang w:val="en" w:eastAsia="pl-PL"/>
              </w:rPr>
              <w:t xml:space="preserve">, </w:t>
            </w:r>
            <w:r w:rsidRPr="005C0917">
              <w:rPr>
                <w:rFonts w:ascii="Times New Roman" w:eastAsia="Times New Roman" w:hAnsi="Times New Roman" w:cs="Times New Roman"/>
                <w:sz w:val="20"/>
                <w:szCs w:val="20"/>
                <w:lang w:val="en" w:eastAsia="pl-PL"/>
              </w:rPr>
              <w:t>5 wyprowadzeń oczkowych</w:t>
            </w:r>
            <w:r w:rsidR="009B66D4" w:rsidRPr="005C0917">
              <w:rPr>
                <w:rFonts w:ascii="Times New Roman" w:eastAsia="Times New Roman" w:hAnsi="Times New Roman" w:cs="Times New Roman"/>
                <w:sz w:val="20"/>
                <w:szCs w:val="20"/>
                <w:lang w:val="en" w:eastAsia="pl-PL"/>
              </w:rPr>
              <w:t>, k</w:t>
            </w:r>
            <w:r w:rsidRPr="005C0917">
              <w:rPr>
                <w:rFonts w:ascii="Times New Roman" w:eastAsia="Times New Roman" w:hAnsi="Times New Roman" w:cs="Times New Roman"/>
                <w:sz w:val="20"/>
                <w:szCs w:val="20"/>
                <w:lang w:val="en" w:eastAsia="pl-PL"/>
              </w:rPr>
              <w:t>omunikacja: 2,4 GHz / Bluetooth 5.0</w:t>
            </w:r>
            <w:r w:rsidR="009B66D4" w:rsidRPr="005C0917">
              <w:rPr>
                <w:rFonts w:ascii="Times New Roman" w:eastAsia="Times New Roman" w:hAnsi="Times New Roman" w:cs="Times New Roman"/>
                <w:sz w:val="20"/>
                <w:szCs w:val="20"/>
                <w:lang w:val="en" w:eastAsia="pl-PL"/>
              </w:rPr>
              <w:t>, z</w:t>
            </w:r>
            <w:r w:rsidRPr="005C0917">
              <w:rPr>
                <w:rFonts w:ascii="Times New Roman" w:eastAsia="Times New Roman" w:hAnsi="Times New Roman" w:cs="Times New Roman"/>
                <w:sz w:val="20"/>
                <w:szCs w:val="20"/>
                <w:lang w:val="en" w:eastAsia="pl-PL"/>
              </w:rPr>
              <w:t>asilanie: 5 V - microUSB / 3 V - złącze krawędziowe lub baterie. Wskaźnik LED zasilania, przycisk off (wciśnij i przytrzymaj)</w:t>
            </w:r>
            <w:r w:rsidR="009B66D4" w:rsidRPr="005C0917">
              <w:rPr>
                <w:rFonts w:ascii="Times New Roman" w:eastAsia="Times New Roman" w:hAnsi="Times New Roman" w:cs="Times New Roman"/>
                <w:sz w:val="20"/>
                <w:szCs w:val="20"/>
                <w:lang w:val="en" w:eastAsia="pl-PL"/>
              </w:rPr>
              <w:t>, w</w:t>
            </w:r>
            <w:r w:rsidRPr="005C0917">
              <w:rPr>
                <w:rFonts w:ascii="Times New Roman" w:eastAsia="Times New Roman" w:hAnsi="Times New Roman" w:cs="Times New Roman"/>
                <w:sz w:val="20"/>
                <w:szCs w:val="20"/>
                <w:lang w:val="en" w:eastAsia="pl-PL"/>
              </w:rPr>
              <w:t>ydajność prądowa pinów: 200 mA</w:t>
            </w:r>
            <w:r w:rsidR="009B66D4" w:rsidRPr="005C0917">
              <w:rPr>
                <w:rFonts w:ascii="Times New Roman" w:eastAsia="Times New Roman" w:hAnsi="Times New Roman" w:cs="Times New Roman"/>
                <w:sz w:val="20"/>
                <w:szCs w:val="20"/>
                <w:lang w:val="en" w:eastAsia="pl-PL"/>
              </w:rPr>
              <w:t>, c</w:t>
            </w:r>
            <w:r w:rsidRPr="005C0917">
              <w:rPr>
                <w:rFonts w:ascii="Times New Roman" w:eastAsia="Times New Roman" w:hAnsi="Times New Roman" w:cs="Times New Roman"/>
                <w:sz w:val="20"/>
                <w:szCs w:val="20"/>
                <w:lang w:val="en" w:eastAsia="pl-PL"/>
              </w:rPr>
              <w:t>zujnik ruchu: ST LSM303</w:t>
            </w:r>
            <w:r w:rsidR="009B66D4" w:rsidRPr="005C0917">
              <w:rPr>
                <w:rFonts w:ascii="Times New Roman" w:eastAsia="Times New Roman" w:hAnsi="Times New Roman" w:cs="Times New Roman"/>
                <w:sz w:val="20"/>
                <w:szCs w:val="20"/>
                <w:lang w:val="en" w:eastAsia="pl-PL"/>
              </w:rPr>
              <w:t>, w</w:t>
            </w:r>
            <w:r w:rsidRPr="005C0917">
              <w:rPr>
                <w:rFonts w:ascii="Times New Roman" w:eastAsia="Times New Roman" w:hAnsi="Times New Roman" w:cs="Times New Roman"/>
                <w:sz w:val="20"/>
                <w:szCs w:val="20"/>
                <w:lang w:val="en" w:eastAsia="pl-PL"/>
              </w:rPr>
              <w:t>ymiary: 50 x 40 mm</w:t>
            </w:r>
            <w:r w:rsidR="009B66D4" w:rsidRPr="005C0917">
              <w:rPr>
                <w:rFonts w:ascii="Times New Roman" w:eastAsia="Times New Roman" w:hAnsi="Times New Roman" w:cs="Times New Roman"/>
                <w:sz w:val="20"/>
                <w:szCs w:val="20"/>
                <w:lang w:val="en" w:eastAsia="pl-PL"/>
              </w:rPr>
              <w:t xml:space="preserve">. </w:t>
            </w:r>
            <w:r w:rsidRPr="005C0917">
              <w:rPr>
                <w:rFonts w:ascii="Times New Roman" w:eastAsia="Times New Roman" w:hAnsi="Times New Roman" w:cs="Times New Roman"/>
                <w:sz w:val="20"/>
                <w:szCs w:val="20"/>
                <w:lang w:val="en" w:eastAsia="pl-PL"/>
              </w:rPr>
              <w:t xml:space="preserve">Przewód USB typu A - microUSB, pozwalający na komunikację </w:t>
            </w:r>
            <w:r w:rsidRPr="005C0917">
              <w:rPr>
                <w:rFonts w:ascii="Times New Roman" w:eastAsia="Times New Roman" w:hAnsi="Times New Roman" w:cs="Times New Roman"/>
                <w:sz w:val="20"/>
                <w:szCs w:val="20"/>
                <w:lang w:val="en" w:eastAsia="pl-PL"/>
              </w:rPr>
              <w:lastRenderedPageBreak/>
              <w:t>modułu z komputerem osobistym, z którego będzie on programowany. Przewód USB służyć również do zasilania płytki</w:t>
            </w:r>
            <w:r w:rsidR="009B66D4" w:rsidRPr="005C0917">
              <w:rPr>
                <w:rFonts w:ascii="Times New Roman" w:eastAsia="Times New Roman" w:hAnsi="Times New Roman" w:cs="Times New Roman"/>
                <w:sz w:val="20"/>
                <w:szCs w:val="20"/>
                <w:lang w:val="en" w:eastAsia="pl-PL"/>
              </w:rPr>
              <w:t>. P</w:t>
            </w:r>
            <w:r w:rsidRPr="005C0917">
              <w:rPr>
                <w:rFonts w:ascii="Times New Roman" w:eastAsia="Times New Roman" w:hAnsi="Times New Roman" w:cs="Times New Roman"/>
                <w:sz w:val="20"/>
                <w:szCs w:val="20"/>
                <w:lang w:val="en" w:eastAsia="pl-PL"/>
              </w:rPr>
              <w:t xml:space="preserve">ojemnik na 2 baterie AAA z przewodem i złączem kompatybilnym z płytką </w:t>
            </w:r>
            <w:proofErr w:type="gramStart"/>
            <w:r w:rsidRPr="005C0917">
              <w:rPr>
                <w:rFonts w:ascii="Times New Roman" w:eastAsia="Times New Roman" w:hAnsi="Times New Roman" w:cs="Times New Roman"/>
                <w:sz w:val="20"/>
                <w:szCs w:val="20"/>
                <w:lang w:val="en" w:eastAsia="pl-PL"/>
              </w:rPr>
              <w:t>micro:bit</w:t>
            </w:r>
            <w:proofErr w:type="gramEnd"/>
            <w:r w:rsidRPr="005C0917">
              <w:rPr>
                <w:rFonts w:ascii="Times New Roman" w:eastAsia="Times New Roman" w:hAnsi="Times New Roman" w:cs="Times New Roman"/>
                <w:sz w:val="20"/>
                <w:szCs w:val="20"/>
                <w:lang w:val="en" w:eastAsia="pl-PL"/>
              </w:rPr>
              <w:t xml:space="preserve">. </w:t>
            </w:r>
          </w:p>
          <w:p w14:paraId="6B02D508" w14:textId="77777777" w:rsidR="009B66D4" w:rsidRPr="005C0917" w:rsidRDefault="006F7623" w:rsidP="002270E0">
            <w:pPr>
              <w:pStyle w:val="Akapitzlist"/>
              <w:numPr>
                <w:ilvl w:val="0"/>
                <w:numId w:val="7"/>
              </w:numPr>
              <w:ind w:left="320"/>
              <w:jc w:val="both"/>
              <w:rPr>
                <w:rFonts w:ascii="Times New Roman" w:eastAsia="Times New Roman" w:hAnsi="Times New Roman" w:cs="Times New Roman"/>
                <w:sz w:val="20"/>
                <w:szCs w:val="20"/>
                <w:lang w:val="en" w:eastAsia="pl-PL"/>
              </w:rPr>
            </w:pPr>
            <w:r w:rsidRPr="003006D8">
              <w:rPr>
                <w:rFonts w:ascii="Times New Roman" w:eastAsia="Times New Roman" w:hAnsi="Times New Roman" w:cs="Times New Roman"/>
                <w:b/>
                <w:sz w:val="20"/>
                <w:szCs w:val="20"/>
                <w:lang w:val="en" w:eastAsia="pl-PL"/>
              </w:rPr>
              <w:t>Akumulator niklowo-wodorkowy AAA</w:t>
            </w:r>
            <w:r w:rsidR="009B66D4" w:rsidRPr="003006D8">
              <w:rPr>
                <w:rFonts w:ascii="Times New Roman" w:eastAsia="Times New Roman" w:hAnsi="Times New Roman" w:cs="Times New Roman"/>
                <w:b/>
                <w:sz w:val="20"/>
                <w:szCs w:val="20"/>
                <w:lang w:val="en" w:eastAsia="pl-PL"/>
              </w:rPr>
              <w:t xml:space="preserve"> (24 szt.)</w:t>
            </w:r>
            <w:r w:rsidRPr="005C0917">
              <w:rPr>
                <w:rFonts w:ascii="Times New Roman" w:eastAsia="Times New Roman" w:hAnsi="Times New Roman" w:cs="Times New Roman"/>
                <w:sz w:val="20"/>
                <w:szCs w:val="20"/>
                <w:lang w:val="en" w:eastAsia="pl-PL"/>
              </w:rPr>
              <w:t>, parametry:</w:t>
            </w:r>
            <w:r w:rsidR="009B66D4" w:rsidRPr="005C0917">
              <w:rPr>
                <w:rFonts w:ascii="Times New Roman" w:eastAsia="Times New Roman" w:hAnsi="Times New Roman" w:cs="Times New Roman"/>
                <w:sz w:val="20"/>
                <w:szCs w:val="20"/>
                <w:lang w:val="en" w:eastAsia="pl-PL"/>
              </w:rPr>
              <w:t xml:space="preserve"> </w:t>
            </w:r>
            <w:r w:rsidRPr="005C0917">
              <w:rPr>
                <w:rFonts w:ascii="Times New Roman" w:eastAsia="Times New Roman" w:hAnsi="Times New Roman" w:cs="Times New Roman"/>
                <w:sz w:val="20"/>
                <w:szCs w:val="20"/>
                <w:lang w:val="en" w:eastAsia="pl-PL"/>
              </w:rPr>
              <w:t>pojemność typowa: 800 mAh</w:t>
            </w:r>
            <w:r w:rsidR="009B66D4" w:rsidRPr="005C0917">
              <w:rPr>
                <w:rFonts w:ascii="Times New Roman" w:eastAsia="Times New Roman" w:hAnsi="Times New Roman" w:cs="Times New Roman"/>
                <w:sz w:val="20"/>
                <w:szCs w:val="20"/>
                <w:lang w:val="en" w:eastAsia="pl-PL"/>
              </w:rPr>
              <w:t xml:space="preserve">, </w:t>
            </w:r>
            <w:r w:rsidRPr="005C0917">
              <w:rPr>
                <w:rFonts w:ascii="Times New Roman" w:eastAsia="Times New Roman" w:hAnsi="Times New Roman" w:cs="Times New Roman"/>
                <w:sz w:val="20"/>
                <w:szCs w:val="20"/>
                <w:lang w:val="en" w:eastAsia="pl-PL"/>
              </w:rPr>
              <w:t>do 2100 cykli ładowania</w:t>
            </w:r>
            <w:r w:rsidR="009B66D4" w:rsidRPr="005C0917">
              <w:rPr>
                <w:rFonts w:ascii="Times New Roman" w:eastAsia="Times New Roman" w:hAnsi="Times New Roman" w:cs="Times New Roman"/>
                <w:sz w:val="20"/>
                <w:szCs w:val="20"/>
                <w:lang w:val="en" w:eastAsia="pl-PL"/>
              </w:rPr>
              <w:t xml:space="preserve">, </w:t>
            </w:r>
            <w:r w:rsidRPr="005C0917">
              <w:rPr>
                <w:rFonts w:ascii="Times New Roman" w:eastAsia="Times New Roman" w:hAnsi="Times New Roman" w:cs="Times New Roman"/>
                <w:sz w:val="20"/>
                <w:szCs w:val="20"/>
                <w:lang w:val="en" w:eastAsia="pl-PL"/>
              </w:rPr>
              <w:t>pojemność minimalna: 1900 mAh</w:t>
            </w:r>
            <w:r w:rsidR="009B66D4" w:rsidRPr="005C0917">
              <w:rPr>
                <w:rFonts w:ascii="Times New Roman" w:eastAsia="Times New Roman" w:hAnsi="Times New Roman" w:cs="Times New Roman"/>
                <w:sz w:val="20"/>
                <w:szCs w:val="20"/>
                <w:lang w:val="en" w:eastAsia="pl-PL"/>
              </w:rPr>
              <w:t xml:space="preserve">, </w:t>
            </w:r>
            <w:r w:rsidRPr="005C0917">
              <w:rPr>
                <w:rFonts w:ascii="Times New Roman" w:eastAsia="Times New Roman" w:hAnsi="Times New Roman" w:cs="Times New Roman"/>
                <w:sz w:val="20"/>
                <w:szCs w:val="20"/>
                <w:lang w:val="en" w:eastAsia="pl-PL"/>
              </w:rPr>
              <w:t>napięcie [V]: 1.2</w:t>
            </w:r>
            <w:proofErr w:type="gramStart"/>
            <w:r w:rsidR="009B66D4" w:rsidRPr="005C0917">
              <w:rPr>
                <w:rFonts w:ascii="Times New Roman" w:eastAsia="Times New Roman" w:hAnsi="Times New Roman" w:cs="Times New Roman"/>
                <w:sz w:val="20"/>
                <w:szCs w:val="20"/>
                <w:lang w:val="en" w:eastAsia="pl-PL"/>
              </w:rPr>
              <w:t xml:space="preserve">, </w:t>
            </w:r>
            <w:r w:rsidRPr="005C0917">
              <w:rPr>
                <w:rFonts w:ascii="Times New Roman" w:eastAsia="Times New Roman" w:hAnsi="Times New Roman" w:cs="Times New Roman"/>
                <w:sz w:val="20"/>
                <w:szCs w:val="20"/>
                <w:lang w:val="en" w:eastAsia="pl-PL"/>
              </w:rPr>
              <w:t xml:space="preserve"> średnica</w:t>
            </w:r>
            <w:proofErr w:type="gramEnd"/>
            <w:r w:rsidRPr="005C0917">
              <w:rPr>
                <w:rFonts w:ascii="Times New Roman" w:eastAsia="Times New Roman" w:hAnsi="Times New Roman" w:cs="Times New Roman"/>
                <w:sz w:val="20"/>
                <w:szCs w:val="20"/>
                <w:lang w:val="en" w:eastAsia="pl-PL"/>
              </w:rPr>
              <w:t xml:space="preserve"> [mm]: 14.5</w:t>
            </w:r>
            <w:r w:rsidR="009B66D4" w:rsidRPr="005C0917">
              <w:rPr>
                <w:rFonts w:ascii="Times New Roman" w:eastAsia="Times New Roman" w:hAnsi="Times New Roman" w:cs="Times New Roman"/>
                <w:sz w:val="20"/>
                <w:szCs w:val="20"/>
                <w:lang w:val="en" w:eastAsia="pl-PL"/>
              </w:rPr>
              <w:t xml:space="preserve">, </w:t>
            </w:r>
            <w:r w:rsidRPr="005C0917">
              <w:rPr>
                <w:rFonts w:ascii="Times New Roman" w:eastAsia="Times New Roman" w:hAnsi="Times New Roman" w:cs="Times New Roman"/>
                <w:sz w:val="20"/>
                <w:szCs w:val="20"/>
                <w:lang w:val="en" w:eastAsia="pl-PL"/>
              </w:rPr>
              <w:t>wysokość [mm]: 50.5</w:t>
            </w:r>
            <w:r w:rsidR="009B66D4" w:rsidRPr="005C0917">
              <w:rPr>
                <w:rFonts w:ascii="Times New Roman" w:eastAsia="Times New Roman" w:hAnsi="Times New Roman" w:cs="Times New Roman"/>
                <w:sz w:val="20"/>
                <w:szCs w:val="20"/>
                <w:lang w:val="en" w:eastAsia="pl-PL"/>
              </w:rPr>
              <w:t>.</w:t>
            </w:r>
          </w:p>
          <w:p w14:paraId="2DB5D6F1" w14:textId="77777777" w:rsidR="00A61099" w:rsidRPr="005C0917" w:rsidRDefault="006F7623" w:rsidP="002270E0">
            <w:pPr>
              <w:pStyle w:val="Akapitzlist"/>
              <w:numPr>
                <w:ilvl w:val="0"/>
                <w:numId w:val="7"/>
              </w:numPr>
              <w:ind w:left="320"/>
              <w:jc w:val="both"/>
              <w:rPr>
                <w:rFonts w:ascii="Times New Roman" w:eastAsia="Times New Roman" w:hAnsi="Times New Roman" w:cs="Times New Roman"/>
                <w:sz w:val="20"/>
                <w:szCs w:val="20"/>
                <w:lang w:val="en" w:eastAsia="pl-PL"/>
              </w:rPr>
            </w:pPr>
            <w:r w:rsidRPr="003006D8">
              <w:rPr>
                <w:rFonts w:ascii="Times New Roman" w:eastAsia="Times New Roman" w:hAnsi="Times New Roman" w:cs="Times New Roman"/>
                <w:b/>
                <w:sz w:val="20"/>
                <w:szCs w:val="20"/>
                <w:lang w:val="en" w:eastAsia="pl-PL"/>
              </w:rPr>
              <w:t>Ładowarka mikroprocesorowa AA</w:t>
            </w:r>
            <w:r w:rsidR="009B66D4" w:rsidRPr="003006D8">
              <w:rPr>
                <w:rFonts w:ascii="Times New Roman" w:eastAsia="Times New Roman" w:hAnsi="Times New Roman" w:cs="Times New Roman"/>
                <w:b/>
                <w:sz w:val="20"/>
                <w:szCs w:val="20"/>
                <w:lang w:val="en" w:eastAsia="pl-PL"/>
              </w:rPr>
              <w:t xml:space="preserve"> (4 szt.)</w:t>
            </w:r>
            <w:r w:rsidRPr="003006D8">
              <w:rPr>
                <w:rFonts w:ascii="Times New Roman" w:eastAsia="Times New Roman" w:hAnsi="Times New Roman" w:cs="Times New Roman"/>
                <w:b/>
                <w:sz w:val="20"/>
                <w:szCs w:val="20"/>
                <w:lang w:val="en" w:eastAsia="pl-PL"/>
              </w:rPr>
              <w:t>,</w:t>
            </w:r>
            <w:r w:rsidRPr="005C0917">
              <w:rPr>
                <w:rFonts w:ascii="Times New Roman" w:eastAsia="Times New Roman" w:hAnsi="Times New Roman" w:cs="Times New Roman"/>
                <w:sz w:val="20"/>
                <w:szCs w:val="20"/>
                <w:lang w:val="en" w:eastAsia="pl-PL"/>
              </w:rPr>
              <w:t xml:space="preserve"> parametry:</w:t>
            </w:r>
            <w:r w:rsidR="009B66D4" w:rsidRPr="005C0917">
              <w:rPr>
                <w:rFonts w:ascii="Times New Roman" w:eastAsia="Times New Roman" w:hAnsi="Times New Roman" w:cs="Times New Roman"/>
                <w:sz w:val="20"/>
                <w:szCs w:val="20"/>
                <w:lang w:val="en" w:eastAsia="pl-PL"/>
              </w:rPr>
              <w:t xml:space="preserve"> c</w:t>
            </w:r>
            <w:r w:rsidRPr="005C0917">
              <w:rPr>
                <w:rFonts w:ascii="Times New Roman" w:eastAsia="Times New Roman" w:hAnsi="Times New Roman" w:cs="Times New Roman"/>
                <w:sz w:val="20"/>
                <w:szCs w:val="20"/>
                <w:lang w:val="en" w:eastAsia="pl-PL"/>
              </w:rPr>
              <w:t>ztery, niezależne kanały ładowania, możliwość ładowania 1-4 szt. akumulatorków;</w:t>
            </w:r>
            <w:r w:rsidR="009B66D4" w:rsidRPr="005C0917">
              <w:rPr>
                <w:rFonts w:ascii="Times New Roman" w:eastAsia="Times New Roman" w:hAnsi="Times New Roman" w:cs="Times New Roman"/>
                <w:sz w:val="20"/>
                <w:szCs w:val="20"/>
                <w:lang w:val="en" w:eastAsia="pl-PL"/>
              </w:rPr>
              <w:t xml:space="preserve"> o</w:t>
            </w:r>
            <w:r w:rsidRPr="005C0917">
              <w:rPr>
                <w:rFonts w:ascii="Times New Roman" w:eastAsia="Times New Roman" w:hAnsi="Times New Roman" w:cs="Times New Roman"/>
                <w:sz w:val="20"/>
                <w:szCs w:val="20"/>
                <w:lang w:val="en" w:eastAsia="pl-PL"/>
              </w:rPr>
              <w:t>bsługiwane akumulatory: R03 AAA / R6 AA, Ni-MH o dowolnej pojemności;</w:t>
            </w:r>
            <w:r w:rsidR="009B66D4" w:rsidRPr="005C0917">
              <w:rPr>
                <w:rFonts w:ascii="Times New Roman" w:eastAsia="Times New Roman" w:hAnsi="Times New Roman" w:cs="Times New Roman"/>
                <w:sz w:val="20"/>
                <w:szCs w:val="20"/>
                <w:lang w:val="en" w:eastAsia="pl-PL"/>
              </w:rPr>
              <w:t xml:space="preserve"> p</w:t>
            </w:r>
            <w:r w:rsidRPr="005C0917">
              <w:rPr>
                <w:rFonts w:ascii="Times New Roman" w:eastAsia="Times New Roman" w:hAnsi="Times New Roman" w:cs="Times New Roman"/>
                <w:sz w:val="20"/>
                <w:szCs w:val="20"/>
                <w:lang w:val="en" w:eastAsia="pl-PL"/>
              </w:rPr>
              <w:t>rąd ładowania: AA 1 szt.</w:t>
            </w:r>
            <w:r w:rsidR="009B66D4" w:rsidRPr="005C0917">
              <w:rPr>
                <w:rFonts w:ascii="Times New Roman" w:eastAsia="Times New Roman" w:hAnsi="Times New Roman" w:cs="Times New Roman"/>
                <w:sz w:val="20"/>
                <w:szCs w:val="20"/>
                <w:lang w:val="en" w:eastAsia="pl-PL"/>
              </w:rPr>
              <w:t xml:space="preserve"> </w:t>
            </w:r>
            <w:r w:rsidRPr="005C0917">
              <w:rPr>
                <w:rFonts w:ascii="Times New Roman" w:eastAsia="Times New Roman" w:hAnsi="Times New Roman" w:cs="Times New Roman"/>
                <w:sz w:val="20"/>
                <w:szCs w:val="20"/>
                <w:lang w:val="en" w:eastAsia="pl-PL"/>
              </w:rPr>
              <w:t xml:space="preserve">- 1800mA, 2 </w:t>
            </w:r>
            <w:proofErr w:type="gramStart"/>
            <w:r w:rsidRPr="005C0917">
              <w:rPr>
                <w:rFonts w:ascii="Times New Roman" w:eastAsia="Times New Roman" w:hAnsi="Times New Roman" w:cs="Times New Roman"/>
                <w:sz w:val="20"/>
                <w:szCs w:val="20"/>
                <w:lang w:val="en" w:eastAsia="pl-PL"/>
              </w:rPr>
              <w:t>szt.-</w:t>
            </w:r>
            <w:proofErr w:type="gramEnd"/>
            <w:r w:rsidRPr="005C0917">
              <w:rPr>
                <w:rFonts w:ascii="Times New Roman" w:eastAsia="Times New Roman" w:hAnsi="Times New Roman" w:cs="Times New Roman"/>
                <w:sz w:val="20"/>
                <w:szCs w:val="20"/>
                <w:lang w:val="en" w:eastAsia="pl-PL"/>
              </w:rPr>
              <w:t xml:space="preserve"> 900mA, 3-4 szt.- 450m</w:t>
            </w:r>
            <w:r w:rsidR="009B66D4" w:rsidRPr="005C0917">
              <w:rPr>
                <w:rFonts w:ascii="Times New Roman" w:eastAsia="Times New Roman" w:hAnsi="Times New Roman" w:cs="Times New Roman"/>
                <w:sz w:val="20"/>
                <w:szCs w:val="20"/>
                <w:lang w:val="en" w:eastAsia="pl-PL"/>
              </w:rPr>
              <w:t>; o</w:t>
            </w:r>
            <w:r w:rsidRPr="005C0917">
              <w:rPr>
                <w:rFonts w:ascii="Times New Roman" w:eastAsia="Times New Roman" w:hAnsi="Times New Roman" w:cs="Times New Roman"/>
                <w:sz w:val="20"/>
                <w:szCs w:val="20"/>
                <w:lang w:val="en" w:eastAsia="pl-PL"/>
              </w:rPr>
              <w:t>rientacyjne czasy ładowania:</w:t>
            </w:r>
            <w:r w:rsidR="009B66D4" w:rsidRPr="005C0917">
              <w:rPr>
                <w:rFonts w:ascii="Times New Roman" w:eastAsia="Times New Roman" w:hAnsi="Times New Roman" w:cs="Times New Roman"/>
                <w:sz w:val="20"/>
                <w:szCs w:val="20"/>
                <w:lang w:val="en" w:eastAsia="pl-PL"/>
              </w:rPr>
              <w:t xml:space="preserve"> </w:t>
            </w:r>
            <w:r w:rsidRPr="005C0917">
              <w:rPr>
                <w:rFonts w:ascii="Times New Roman" w:eastAsia="Times New Roman" w:hAnsi="Times New Roman" w:cs="Times New Roman"/>
                <w:sz w:val="20"/>
                <w:szCs w:val="20"/>
                <w:lang w:val="en" w:eastAsia="pl-PL"/>
              </w:rPr>
              <w:t>3-4 szt. AA 2000mAh ~ 5h;</w:t>
            </w:r>
            <w:r w:rsidR="00A61099" w:rsidRPr="005C0917">
              <w:rPr>
                <w:rFonts w:ascii="Times New Roman" w:eastAsia="Times New Roman" w:hAnsi="Times New Roman" w:cs="Times New Roman"/>
                <w:sz w:val="20"/>
                <w:szCs w:val="20"/>
                <w:lang w:val="en" w:eastAsia="pl-PL"/>
              </w:rPr>
              <w:t xml:space="preserve"> </w:t>
            </w:r>
            <w:r w:rsidRPr="005C0917">
              <w:rPr>
                <w:rFonts w:ascii="Times New Roman" w:eastAsia="Times New Roman" w:hAnsi="Times New Roman" w:cs="Times New Roman"/>
                <w:sz w:val="20"/>
                <w:szCs w:val="20"/>
                <w:lang w:val="en" w:eastAsia="pl-PL"/>
              </w:rPr>
              <w:t>1 szt. AA 2000mAh ~ 1,2h;</w:t>
            </w:r>
            <w:r w:rsidR="00A61099" w:rsidRPr="005C0917">
              <w:rPr>
                <w:rFonts w:ascii="Times New Roman" w:eastAsia="Times New Roman" w:hAnsi="Times New Roman" w:cs="Times New Roman"/>
                <w:sz w:val="20"/>
                <w:szCs w:val="20"/>
                <w:lang w:val="en" w:eastAsia="pl-PL"/>
              </w:rPr>
              <w:t xml:space="preserve"> c</w:t>
            </w:r>
            <w:r w:rsidRPr="005C0917">
              <w:rPr>
                <w:rFonts w:ascii="Times New Roman" w:eastAsia="Times New Roman" w:hAnsi="Times New Roman" w:cs="Times New Roman"/>
                <w:sz w:val="20"/>
                <w:szCs w:val="20"/>
                <w:lang w:val="en" w:eastAsia="pl-PL"/>
              </w:rPr>
              <w:t>zytelny wyświetlacz LCD z zielonym podświetleniem - ochrona akumulatorów przed przeładowaniem;</w:t>
            </w:r>
            <w:r w:rsidR="00A61099" w:rsidRPr="005C0917">
              <w:rPr>
                <w:rFonts w:ascii="Times New Roman" w:eastAsia="Times New Roman" w:hAnsi="Times New Roman" w:cs="Times New Roman"/>
                <w:sz w:val="20"/>
                <w:szCs w:val="20"/>
                <w:lang w:val="en" w:eastAsia="pl-PL"/>
              </w:rPr>
              <w:t xml:space="preserve"> p</w:t>
            </w:r>
            <w:r w:rsidRPr="005C0917">
              <w:rPr>
                <w:rFonts w:ascii="Times New Roman" w:eastAsia="Times New Roman" w:hAnsi="Times New Roman" w:cs="Times New Roman"/>
                <w:sz w:val="20"/>
                <w:szCs w:val="20"/>
                <w:lang w:val="en" w:eastAsia="pl-PL"/>
              </w:rPr>
              <w:t>odwójna sygnalizacja pełnego naładowania;</w:t>
            </w:r>
            <w:r w:rsidR="00A61099" w:rsidRPr="005C0917">
              <w:rPr>
                <w:rFonts w:ascii="Times New Roman" w:eastAsia="Times New Roman" w:hAnsi="Times New Roman" w:cs="Times New Roman"/>
                <w:sz w:val="20"/>
                <w:szCs w:val="20"/>
                <w:lang w:val="en" w:eastAsia="pl-PL"/>
              </w:rPr>
              <w:t xml:space="preserve"> a</w:t>
            </w:r>
            <w:r w:rsidRPr="005C0917">
              <w:rPr>
                <w:rFonts w:ascii="Times New Roman" w:eastAsia="Times New Roman" w:hAnsi="Times New Roman" w:cs="Times New Roman"/>
                <w:sz w:val="20"/>
                <w:szCs w:val="20"/>
                <w:lang w:val="en" w:eastAsia="pl-PL"/>
              </w:rPr>
              <w:t>utomatyczne wyłączenie ładowania;</w:t>
            </w:r>
            <w:r w:rsidR="00A61099" w:rsidRPr="005C0917">
              <w:rPr>
                <w:rFonts w:ascii="Times New Roman" w:eastAsia="Times New Roman" w:hAnsi="Times New Roman" w:cs="Times New Roman"/>
                <w:sz w:val="20"/>
                <w:szCs w:val="20"/>
                <w:lang w:val="en" w:eastAsia="pl-PL"/>
              </w:rPr>
              <w:t xml:space="preserve"> w</w:t>
            </w:r>
            <w:r w:rsidRPr="005C0917">
              <w:rPr>
                <w:rFonts w:ascii="Times New Roman" w:eastAsia="Times New Roman" w:hAnsi="Times New Roman" w:cs="Times New Roman"/>
                <w:sz w:val="20"/>
                <w:szCs w:val="20"/>
                <w:lang w:val="en" w:eastAsia="pl-PL"/>
              </w:rPr>
              <w:t>ykrywanie uszkodzonych akumulatorów;</w:t>
            </w:r>
            <w:r w:rsidR="00A61099" w:rsidRPr="005C0917">
              <w:rPr>
                <w:rFonts w:ascii="Times New Roman" w:eastAsia="Times New Roman" w:hAnsi="Times New Roman" w:cs="Times New Roman"/>
                <w:sz w:val="20"/>
                <w:szCs w:val="20"/>
                <w:lang w:val="en" w:eastAsia="pl-PL"/>
              </w:rPr>
              <w:t xml:space="preserve"> r</w:t>
            </w:r>
            <w:r w:rsidRPr="005C0917">
              <w:rPr>
                <w:rFonts w:ascii="Times New Roman" w:eastAsia="Times New Roman" w:hAnsi="Times New Roman" w:cs="Times New Roman"/>
                <w:sz w:val="20"/>
                <w:szCs w:val="20"/>
                <w:lang w:val="en" w:eastAsia="pl-PL"/>
              </w:rPr>
              <w:t>egeneracja skrajnie rozładowanych akumulatorów</w:t>
            </w:r>
            <w:r w:rsidR="00A61099" w:rsidRPr="005C0917">
              <w:rPr>
                <w:rFonts w:ascii="Times New Roman" w:eastAsia="Times New Roman" w:hAnsi="Times New Roman" w:cs="Times New Roman"/>
                <w:sz w:val="20"/>
                <w:szCs w:val="20"/>
                <w:lang w:val="en" w:eastAsia="pl-PL"/>
              </w:rPr>
              <w:t>.</w:t>
            </w:r>
          </w:p>
          <w:p w14:paraId="287277C4" w14:textId="2A3FC22D" w:rsidR="006F7623" w:rsidRDefault="00A61099" w:rsidP="002270E0">
            <w:pPr>
              <w:pStyle w:val="Akapitzlist"/>
              <w:numPr>
                <w:ilvl w:val="0"/>
                <w:numId w:val="7"/>
              </w:numPr>
              <w:ind w:left="320"/>
              <w:jc w:val="both"/>
              <w:rPr>
                <w:rFonts w:ascii="Times New Roman" w:eastAsia="Times New Roman" w:hAnsi="Times New Roman" w:cs="Times New Roman"/>
                <w:sz w:val="20"/>
                <w:szCs w:val="20"/>
                <w:lang w:val="en" w:eastAsia="pl-PL"/>
              </w:rPr>
            </w:pPr>
            <w:r w:rsidRPr="003006D8">
              <w:rPr>
                <w:rFonts w:ascii="Times New Roman" w:eastAsia="Times New Roman" w:hAnsi="Times New Roman" w:cs="Times New Roman"/>
                <w:b/>
                <w:sz w:val="20"/>
                <w:szCs w:val="20"/>
                <w:lang w:val="en" w:eastAsia="pl-PL"/>
              </w:rPr>
              <w:t>A</w:t>
            </w:r>
            <w:r w:rsidR="006F7623" w:rsidRPr="003006D8">
              <w:rPr>
                <w:rFonts w:ascii="Times New Roman" w:eastAsia="Times New Roman" w:hAnsi="Times New Roman" w:cs="Times New Roman"/>
                <w:b/>
                <w:sz w:val="20"/>
                <w:szCs w:val="20"/>
                <w:lang w:val="en" w:eastAsia="pl-PL"/>
              </w:rPr>
              <w:t>dapter Bluetooth</w:t>
            </w:r>
            <w:r w:rsidRPr="003006D8">
              <w:rPr>
                <w:rFonts w:ascii="Times New Roman" w:eastAsia="Times New Roman" w:hAnsi="Times New Roman" w:cs="Times New Roman"/>
                <w:b/>
                <w:sz w:val="20"/>
                <w:szCs w:val="20"/>
                <w:lang w:val="en" w:eastAsia="pl-PL"/>
              </w:rPr>
              <w:t xml:space="preserve"> (6 szt.)</w:t>
            </w:r>
            <w:r w:rsidR="006F7623" w:rsidRPr="005C0917">
              <w:rPr>
                <w:rFonts w:ascii="Times New Roman" w:eastAsia="Times New Roman" w:hAnsi="Times New Roman" w:cs="Times New Roman"/>
                <w:sz w:val="20"/>
                <w:szCs w:val="20"/>
                <w:lang w:val="en" w:eastAsia="pl-PL"/>
              </w:rPr>
              <w:t>, parametry:</w:t>
            </w:r>
            <w:r w:rsidRPr="005C0917">
              <w:rPr>
                <w:rFonts w:ascii="Times New Roman" w:eastAsia="Times New Roman" w:hAnsi="Times New Roman" w:cs="Times New Roman"/>
                <w:sz w:val="20"/>
                <w:szCs w:val="20"/>
                <w:lang w:val="en" w:eastAsia="pl-PL"/>
              </w:rPr>
              <w:t xml:space="preserve"> </w:t>
            </w:r>
            <w:r w:rsidR="006F7623" w:rsidRPr="00324AA1">
              <w:rPr>
                <w:rFonts w:ascii="Times New Roman" w:eastAsia="Times New Roman" w:hAnsi="Times New Roman" w:cs="Times New Roman"/>
                <w:sz w:val="20"/>
                <w:szCs w:val="20"/>
                <w:lang w:val="en" w:eastAsia="pl-PL"/>
              </w:rPr>
              <w:t>model: BLED112</w:t>
            </w:r>
            <w:r w:rsidR="00324AA1">
              <w:rPr>
                <w:rFonts w:ascii="Times New Roman" w:eastAsia="Times New Roman" w:hAnsi="Times New Roman" w:cs="Times New Roman"/>
                <w:sz w:val="20"/>
                <w:szCs w:val="20"/>
                <w:lang w:val="en" w:eastAsia="pl-PL"/>
              </w:rPr>
              <w:t xml:space="preserve"> lub równoważny</w:t>
            </w:r>
            <w:r w:rsidR="006F7623" w:rsidRPr="005C0917">
              <w:rPr>
                <w:rFonts w:ascii="Times New Roman" w:eastAsia="Times New Roman" w:hAnsi="Times New Roman" w:cs="Times New Roman"/>
                <w:sz w:val="20"/>
                <w:szCs w:val="20"/>
                <w:lang w:val="en" w:eastAsia="pl-PL"/>
              </w:rPr>
              <w:t>;</w:t>
            </w:r>
            <w:r w:rsidRPr="005C0917">
              <w:rPr>
                <w:rFonts w:ascii="Times New Roman" w:eastAsia="Times New Roman" w:hAnsi="Times New Roman" w:cs="Times New Roman"/>
                <w:sz w:val="20"/>
                <w:szCs w:val="20"/>
                <w:lang w:val="en" w:eastAsia="pl-PL"/>
              </w:rPr>
              <w:t xml:space="preserve"> </w:t>
            </w:r>
            <w:r w:rsidR="006F7623" w:rsidRPr="005C0917">
              <w:rPr>
                <w:rFonts w:ascii="Times New Roman" w:eastAsia="Times New Roman" w:hAnsi="Times New Roman" w:cs="Times New Roman"/>
                <w:sz w:val="20"/>
                <w:szCs w:val="20"/>
                <w:lang w:val="en" w:eastAsia="pl-PL"/>
              </w:rPr>
              <w:t>wersja Bluetooth = 4.0;</w:t>
            </w:r>
            <w:r w:rsidRPr="005C0917">
              <w:rPr>
                <w:rFonts w:ascii="Times New Roman" w:eastAsia="Times New Roman" w:hAnsi="Times New Roman" w:cs="Times New Roman"/>
                <w:sz w:val="20"/>
                <w:szCs w:val="20"/>
                <w:lang w:val="en" w:eastAsia="pl-PL"/>
              </w:rPr>
              <w:t xml:space="preserve"> </w:t>
            </w:r>
            <w:r w:rsidR="006F7623" w:rsidRPr="005C0917">
              <w:rPr>
                <w:rFonts w:ascii="Times New Roman" w:eastAsia="Times New Roman" w:hAnsi="Times New Roman" w:cs="Times New Roman"/>
                <w:sz w:val="20"/>
                <w:szCs w:val="20"/>
                <w:lang w:val="en" w:eastAsia="pl-PL"/>
              </w:rPr>
              <w:t>maksymalna moc wyjściowa = 0dBm;</w:t>
            </w:r>
            <w:r w:rsidRPr="005C0917">
              <w:rPr>
                <w:rFonts w:ascii="Times New Roman" w:eastAsia="Times New Roman" w:hAnsi="Times New Roman" w:cs="Times New Roman"/>
                <w:sz w:val="20"/>
                <w:szCs w:val="20"/>
                <w:lang w:val="en" w:eastAsia="pl-PL"/>
              </w:rPr>
              <w:t xml:space="preserve"> </w:t>
            </w:r>
            <w:r w:rsidR="006F7623" w:rsidRPr="005C0917">
              <w:rPr>
                <w:rFonts w:ascii="Times New Roman" w:eastAsia="Times New Roman" w:hAnsi="Times New Roman" w:cs="Times New Roman"/>
                <w:sz w:val="20"/>
                <w:szCs w:val="20"/>
                <w:lang w:val="en" w:eastAsia="pl-PL"/>
              </w:rPr>
              <w:t>czułość odbiornika = -91dBm;</w:t>
            </w:r>
            <w:r w:rsidRPr="005C0917">
              <w:rPr>
                <w:rFonts w:ascii="Times New Roman" w:eastAsia="Times New Roman" w:hAnsi="Times New Roman" w:cs="Times New Roman"/>
                <w:sz w:val="20"/>
                <w:szCs w:val="20"/>
                <w:lang w:val="en" w:eastAsia="pl-PL"/>
              </w:rPr>
              <w:t xml:space="preserve"> </w:t>
            </w:r>
            <w:r w:rsidR="006F7623" w:rsidRPr="005C0917">
              <w:rPr>
                <w:rFonts w:ascii="Times New Roman" w:eastAsia="Times New Roman" w:hAnsi="Times New Roman" w:cs="Times New Roman"/>
                <w:sz w:val="20"/>
                <w:szCs w:val="20"/>
                <w:lang w:val="en" w:eastAsia="pl-PL"/>
              </w:rPr>
              <w:t>obsługiwane złącza magistrali = USB;</w:t>
            </w:r>
            <w:r w:rsidRPr="005C0917">
              <w:rPr>
                <w:rFonts w:ascii="Times New Roman" w:eastAsia="Times New Roman" w:hAnsi="Times New Roman" w:cs="Times New Roman"/>
                <w:sz w:val="20"/>
                <w:szCs w:val="20"/>
                <w:lang w:val="en" w:eastAsia="pl-PL"/>
              </w:rPr>
              <w:t xml:space="preserve"> </w:t>
            </w:r>
            <w:r w:rsidR="006F7623" w:rsidRPr="005C0917">
              <w:rPr>
                <w:rFonts w:ascii="Times New Roman" w:eastAsia="Times New Roman" w:hAnsi="Times New Roman" w:cs="Times New Roman"/>
                <w:sz w:val="20"/>
                <w:szCs w:val="20"/>
                <w:lang w:val="en" w:eastAsia="pl-PL"/>
              </w:rPr>
              <w:t>obsługiwane złącza we/wy = USB;</w:t>
            </w:r>
          </w:p>
          <w:p w14:paraId="0BA9D427" w14:textId="411046A1" w:rsidR="00307F75" w:rsidRPr="005C0917" w:rsidRDefault="00307F75" w:rsidP="00307F75">
            <w:pPr>
              <w:pStyle w:val="Akapitzlist"/>
              <w:ind w:left="320"/>
              <w:jc w:val="both"/>
              <w:rPr>
                <w:rFonts w:ascii="Times New Roman" w:eastAsia="Times New Roman" w:hAnsi="Times New Roman" w:cs="Times New Roman"/>
                <w:sz w:val="20"/>
                <w:szCs w:val="20"/>
                <w:lang w:val="en" w:eastAsia="pl-PL"/>
              </w:rPr>
            </w:pPr>
          </w:p>
        </w:tc>
        <w:tc>
          <w:tcPr>
            <w:tcW w:w="854" w:type="dxa"/>
            <w:hideMark/>
          </w:tcPr>
          <w:p w14:paraId="0D3C9185" w14:textId="77777777" w:rsidR="006F7623" w:rsidRPr="005C0917" w:rsidRDefault="006F7623" w:rsidP="00E05A1F">
            <w:pPr>
              <w:rPr>
                <w:rFonts w:ascii="Times New Roman" w:eastAsia="Times New Roman" w:hAnsi="Times New Roman" w:cs="Times New Roman"/>
                <w:sz w:val="20"/>
                <w:szCs w:val="20"/>
                <w:lang w:eastAsia="pl-PL"/>
              </w:rPr>
            </w:pPr>
            <w:proofErr w:type="gramStart"/>
            <w:r w:rsidRPr="005C0917">
              <w:rPr>
                <w:rFonts w:ascii="Times New Roman" w:eastAsia="Times New Roman" w:hAnsi="Times New Roman" w:cs="Times New Roman"/>
                <w:sz w:val="20"/>
                <w:szCs w:val="20"/>
                <w:lang w:eastAsia="pl-PL"/>
              </w:rPr>
              <w:lastRenderedPageBreak/>
              <w:t>zestaw</w:t>
            </w:r>
            <w:proofErr w:type="gramEnd"/>
          </w:p>
        </w:tc>
        <w:tc>
          <w:tcPr>
            <w:tcW w:w="850" w:type="dxa"/>
            <w:hideMark/>
          </w:tcPr>
          <w:p w14:paraId="67A75B61" w14:textId="77777777" w:rsidR="006F7623" w:rsidRPr="005C0917" w:rsidRDefault="006F7623" w:rsidP="00E05A1F">
            <w:pPr>
              <w:jc w:val="right"/>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t>1</w:t>
            </w:r>
          </w:p>
        </w:tc>
      </w:tr>
      <w:tr w:rsidR="005C0917" w:rsidRPr="005C0917" w14:paraId="190C381F" w14:textId="77777777" w:rsidTr="003006D8">
        <w:trPr>
          <w:trHeight w:val="1252"/>
        </w:trPr>
        <w:tc>
          <w:tcPr>
            <w:tcW w:w="710" w:type="dxa"/>
            <w:hideMark/>
          </w:tcPr>
          <w:p w14:paraId="1BE109A2" w14:textId="4C6AF625" w:rsidR="006F7623" w:rsidRPr="005C0917" w:rsidRDefault="003C3395" w:rsidP="00E05A1F">
            <w:pPr>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lastRenderedPageBreak/>
              <w:t>6)</w:t>
            </w:r>
          </w:p>
        </w:tc>
        <w:tc>
          <w:tcPr>
            <w:tcW w:w="7793" w:type="dxa"/>
            <w:hideMark/>
          </w:tcPr>
          <w:p w14:paraId="0DB69296" w14:textId="73E82399" w:rsidR="003006D8" w:rsidRPr="003006D8" w:rsidRDefault="003006D8" w:rsidP="000E090D">
            <w:pPr>
              <w:jc w:val="both"/>
              <w:rPr>
                <w:rFonts w:ascii="Times New Roman" w:eastAsia="Times New Roman" w:hAnsi="Times New Roman" w:cs="Times New Roman"/>
                <w:b/>
                <w:sz w:val="20"/>
                <w:szCs w:val="20"/>
                <w:lang w:eastAsia="pl-PL"/>
              </w:rPr>
            </w:pPr>
            <w:r w:rsidRPr="003006D8">
              <w:rPr>
                <w:rFonts w:ascii="Times New Roman" w:eastAsia="Times New Roman" w:hAnsi="Times New Roman" w:cs="Times New Roman"/>
                <w:b/>
                <w:sz w:val="20"/>
                <w:szCs w:val="20"/>
                <w:lang w:eastAsia="pl-PL"/>
              </w:rPr>
              <w:t xml:space="preserve">WARSZTATY ARTYSTYCZNE DLA DZIECI 12-16 LAT – NAGRYWANIE I EDYTOWANIE FILMÓW NAGRANYCH ZA POMOCĄ DRONÓW. </w:t>
            </w:r>
          </w:p>
          <w:p w14:paraId="233B4F10" w14:textId="003BB5B5" w:rsidR="006F7623" w:rsidRPr="005C0917" w:rsidRDefault="006F7623" w:rsidP="000E090D">
            <w:pPr>
              <w:jc w:val="both"/>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t xml:space="preserve">Warsztat jest wyposażony w 6 profesjonalnych dronów z akcesoriami, wykorzystywanych przez uczniów do nagrywania materiałów wideo, sprzętu niezbędnego do komponowania i nagrywania muzyki, a także profesjonalnego aparatu i drukarki 3D.  </w:t>
            </w:r>
          </w:p>
          <w:p w14:paraId="023CFEA5" w14:textId="77777777" w:rsidR="00307F75" w:rsidRDefault="00307F75" w:rsidP="000E090D">
            <w:pPr>
              <w:jc w:val="both"/>
              <w:rPr>
                <w:rFonts w:ascii="Times New Roman" w:eastAsia="Times New Roman" w:hAnsi="Times New Roman" w:cs="Times New Roman"/>
                <w:sz w:val="20"/>
                <w:szCs w:val="20"/>
                <w:lang w:eastAsia="pl-PL"/>
              </w:rPr>
            </w:pPr>
          </w:p>
          <w:p w14:paraId="3554F008" w14:textId="7F62895F" w:rsidR="006F7623" w:rsidRPr="005C0917" w:rsidRDefault="006F7623" w:rsidP="000E090D">
            <w:pPr>
              <w:jc w:val="both"/>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t>Wideo jest edytowane za pomocą intuicyjnych aplikacji filmowych. Lekcje wymagają tablet</w:t>
            </w:r>
            <w:r w:rsidRPr="005C0917">
              <w:rPr>
                <w:rFonts w:ascii="Times New Roman" w:eastAsia="Times New Roman" w:hAnsi="Times New Roman" w:cs="Times New Roman"/>
                <w:sz w:val="20"/>
                <w:szCs w:val="20"/>
                <w:lang w:val="es-ES_tradnl" w:eastAsia="pl-PL"/>
              </w:rPr>
              <w:t>ó</w:t>
            </w:r>
            <w:r w:rsidRPr="005C0917">
              <w:rPr>
                <w:rFonts w:ascii="Times New Roman" w:eastAsia="Times New Roman" w:hAnsi="Times New Roman" w:cs="Times New Roman"/>
                <w:sz w:val="20"/>
                <w:szCs w:val="20"/>
                <w:lang w:eastAsia="pl-PL"/>
              </w:rPr>
              <w:t>w i komputer</w:t>
            </w:r>
            <w:r w:rsidRPr="005C0917">
              <w:rPr>
                <w:rFonts w:ascii="Times New Roman" w:eastAsia="Times New Roman" w:hAnsi="Times New Roman" w:cs="Times New Roman"/>
                <w:sz w:val="20"/>
                <w:szCs w:val="20"/>
                <w:lang w:val="es-ES_tradnl" w:eastAsia="pl-PL"/>
              </w:rPr>
              <w:t>ó</w:t>
            </w:r>
            <w:r w:rsidRPr="005C0917">
              <w:rPr>
                <w:rFonts w:ascii="Times New Roman" w:eastAsia="Times New Roman" w:hAnsi="Times New Roman" w:cs="Times New Roman"/>
                <w:sz w:val="20"/>
                <w:szCs w:val="20"/>
                <w:lang w:eastAsia="pl-PL"/>
              </w:rPr>
              <w:t>w. Proces wdrażania warsztat</w:t>
            </w:r>
            <w:r w:rsidRPr="005C0917">
              <w:rPr>
                <w:rFonts w:ascii="Times New Roman" w:eastAsia="Times New Roman" w:hAnsi="Times New Roman" w:cs="Times New Roman"/>
                <w:sz w:val="20"/>
                <w:szCs w:val="20"/>
                <w:lang w:val="es-ES_tradnl" w:eastAsia="pl-PL"/>
              </w:rPr>
              <w:t>ó</w:t>
            </w:r>
            <w:r w:rsidRPr="005C0917">
              <w:rPr>
                <w:rFonts w:ascii="Times New Roman" w:eastAsia="Times New Roman" w:hAnsi="Times New Roman" w:cs="Times New Roman"/>
                <w:sz w:val="20"/>
                <w:szCs w:val="20"/>
                <w:lang w:eastAsia="pl-PL"/>
              </w:rPr>
              <w:t>w obejmuje szkolenia dla nauczycieli prowadzących zajęcia i pakiet indywidualnych sesji konsultacji online</w:t>
            </w:r>
            <w:r w:rsidR="000E4713" w:rsidRPr="005C0917">
              <w:rPr>
                <w:rFonts w:ascii="Times New Roman" w:eastAsia="Times New Roman" w:hAnsi="Times New Roman" w:cs="Times New Roman"/>
                <w:sz w:val="20"/>
                <w:szCs w:val="20"/>
                <w:lang w:eastAsia="pl-PL"/>
              </w:rPr>
              <w:t>:</w:t>
            </w:r>
          </w:p>
          <w:p w14:paraId="26A4E2D3" w14:textId="6DBCF49D" w:rsidR="006F7623" w:rsidRPr="005C0917" w:rsidRDefault="006F7623" w:rsidP="002270E0">
            <w:pPr>
              <w:pStyle w:val="Akapitzlist"/>
              <w:numPr>
                <w:ilvl w:val="0"/>
                <w:numId w:val="8"/>
              </w:numPr>
              <w:ind w:left="462"/>
              <w:jc w:val="both"/>
              <w:rPr>
                <w:rFonts w:ascii="Times New Roman" w:eastAsia="Times New Roman" w:hAnsi="Times New Roman" w:cs="Times New Roman"/>
                <w:sz w:val="20"/>
                <w:szCs w:val="20"/>
                <w:lang w:eastAsia="pl-PL"/>
              </w:rPr>
            </w:pPr>
            <w:r w:rsidRPr="00307F75">
              <w:rPr>
                <w:rFonts w:ascii="Times New Roman" w:eastAsia="Times New Roman" w:hAnsi="Times New Roman" w:cs="Times New Roman"/>
                <w:b/>
                <w:sz w:val="20"/>
                <w:szCs w:val="20"/>
                <w:lang w:eastAsia="pl-PL"/>
              </w:rPr>
              <w:t xml:space="preserve">Specjalistyczne </w:t>
            </w:r>
            <w:r w:rsidR="000E4713" w:rsidRPr="00307F75">
              <w:rPr>
                <w:rFonts w:ascii="Times New Roman" w:eastAsia="Times New Roman" w:hAnsi="Times New Roman" w:cs="Times New Roman"/>
                <w:b/>
                <w:sz w:val="20"/>
                <w:szCs w:val="20"/>
                <w:lang w:eastAsia="pl-PL"/>
              </w:rPr>
              <w:t xml:space="preserve">8-godzinne </w:t>
            </w:r>
            <w:r w:rsidRPr="00307F75">
              <w:rPr>
                <w:rFonts w:ascii="Times New Roman" w:eastAsia="Times New Roman" w:hAnsi="Times New Roman" w:cs="Times New Roman"/>
                <w:b/>
                <w:sz w:val="20"/>
                <w:szCs w:val="20"/>
                <w:lang w:eastAsia="pl-PL"/>
              </w:rPr>
              <w:t>szkolenie dla grupy 10 uczestników (nauczycieli).</w:t>
            </w:r>
            <w:r w:rsidRPr="005C0917">
              <w:rPr>
                <w:rFonts w:ascii="Times New Roman" w:eastAsia="Times New Roman" w:hAnsi="Times New Roman" w:cs="Times New Roman"/>
                <w:sz w:val="20"/>
                <w:szCs w:val="20"/>
                <w:lang w:eastAsia="pl-PL"/>
              </w:rPr>
              <w:t xml:space="preserve"> Poprowadzone przez dwóch trenerów, w </w:t>
            </w:r>
            <w:r w:rsidR="000E4713" w:rsidRPr="005C0917">
              <w:rPr>
                <w:rFonts w:ascii="Times New Roman" w:eastAsia="Times New Roman" w:hAnsi="Times New Roman" w:cs="Times New Roman"/>
                <w:sz w:val="20"/>
                <w:szCs w:val="20"/>
                <w:lang w:eastAsia="pl-PL"/>
              </w:rPr>
              <w:t>siedzibie Multicentrum</w:t>
            </w:r>
            <w:r w:rsidRPr="005C0917">
              <w:rPr>
                <w:rFonts w:ascii="Times New Roman" w:eastAsia="Times New Roman" w:hAnsi="Times New Roman" w:cs="Times New Roman"/>
                <w:sz w:val="20"/>
                <w:szCs w:val="20"/>
                <w:lang w:eastAsia="pl-PL"/>
              </w:rPr>
              <w:t>. Podczas szkolenia, uczestnicy pracują z wyposażeniem, które będzie używane podczas zajęć. Wszyscy uczestnicy wprowadzeni są w temat zajęć prowadzonych na warsztatach. Tematy omawiane na szkoleniu:</w:t>
            </w:r>
          </w:p>
          <w:p w14:paraId="1E9E79C4" w14:textId="77777777" w:rsidR="006F7623" w:rsidRPr="005C0917" w:rsidRDefault="006F7623" w:rsidP="000E090D">
            <w:pPr>
              <w:numPr>
                <w:ilvl w:val="0"/>
                <w:numId w:val="1"/>
              </w:numPr>
              <w:tabs>
                <w:tab w:val="clear" w:pos="227"/>
                <w:tab w:val="num" w:pos="887"/>
              </w:tabs>
              <w:ind w:left="745"/>
              <w:jc w:val="both"/>
              <w:rPr>
                <w:rFonts w:ascii="Times New Roman" w:eastAsia="Times New Roman" w:hAnsi="Times New Roman" w:cs="Times New Roman"/>
                <w:sz w:val="20"/>
                <w:szCs w:val="20"/>
                <w:lang w:eastAsia="pl-PL"/>
              </w:rPr>
            </w:pPr>
            <w:proofErr w:type="gramStart"/>
            <w:r w:rsidRPr="005C0917">
              <w:rPr>
                <w:rFonts w:ascii="Times New Roman" w:eastAsia="Times New Roman" w:hAnsi="Times New Roman" w:cs="Times New Roman"/>
                <w:sz w:val="20"/>
                <w:szCs w:val="20"/>
                <w:lang w:eastAsia="pl-PL"/>
              </w:rPr>
              <w:t>instalacja</w:t>
            </w:r>
            <w:proofErr w:type="gramEnd"/>
            <w:r w:rsidRPr="005C0917">
              <w:rPr>
                <w:rFonts w:ascii="Times New Roman" w:eastAsia="Times New Roman" w:hAnsi="Times New Roman" w:cs="Times New Roman"/>
                <w:sz w:val="20"/>
                <w:szCs w:val="20"/>
                <w:lang w:eastAsia="pl-PL"/>
              </w:rPr>
              <w:t xml:space="preserve"> i podstawy konserwacji sprzętu warsztatowego: iPady, zestawy audio PreSonus, kamery, drony, drukarki 3D, </w:t>
            </w:r>
          </w:p>
          <w:p w14:paraId="40B22820" w14:textId="77777777" w:rsidR="006F7623" w:rsidRPr="005C0917" w:rsidRDefault="006F7623" w:rsidP="000E090D">
            <w:pPr>
              <w:numPr>
                <w:ilvl w:val="0"/>
                <w:numId w:val="1"/>
              </w:numPr>
              <w:tabs>
                <w:tab w:val="clear" w:pos="227"/>
                <w:tab w:val="num" w:pos="887"/>
              </w:tabs>
              <w:ind w:left="745"/>
              <w:jc w:val="both"/>
              <w:rPr>
                <w:rFonts w:ascii="Times New Roman" w:eastAsia="Times New Roman" w:hAnsi="Times New Roman" w:cs="Times New Roman"/>
                <w:sz w:val="20"/>
                <w:szCs w:val="20"/>
                <w:lang w:eastAsia="pl-PL"/>
              </w:rPr>
            </w:pPr>
            <w:proofErr w:type="gramStart"/>
            <w:r w:rsidRPr="005C0917">
              <w:rPr>
                <w:rFonts w:ascii="Times New Roman" w:eastAsia="Times New Roman" w:hAnsi="Times New Roman" w:cs="Times New Roman"/>
                <w:sz w:val="20"/>
                <w:szCs w:val="20"/>
                <w:lang w:eastAsia="pl-PL"/>
              </w:rPr>
              <w:t>efektywna</w:t>
            </w:r>
            <w:proofErr w:type="gramEnd"/>
            <w:r w:rsidRPr="005C0917">
              <w:rPr>
                <w:rFonts w:ascii="Times New Roman" w:eastAsia="Times New Roman" w:hAnsi="Times New Roman" w:cs="Times New Roman"/>
                <w:sz w:val="20"/>
                <w:szCs w:val="20"/>
                <w:lang w:eastAsia="pl-PL"/>
              </w:rPr>
              <w:t xml:space="preserve"> organizacja zajęć, </w:t>
            </w:r>
          </w:p>
          <w:p w14:paraId="0DBA17E3" w14:textId="273698EF" w:rsidR="006F7623" w:rsidRPr="005C0917" w:rsidRDefault="006F7623" w:rsidP="000E090D">
            <w:pPr>
              <w:numPr>
                <w:ilvl w:val="0"/>
                <w:numId w:val="1"/>
              </w:numPr>
              <w:tabs>
                <w:tab w:val="clear" w:pos="227"/>
                <w:tab w:val="num" w:pos="887"/>
              </w:tabs>
              <w:ind w:left="745"/>
              <w:jc w:val="both"/>
              <w:rPr>
                <w:rFonts w:ascii="Times New Roman" w:eastAsia="Times New Roman" w:hAnsi="Times New Roman" w:cs="Times New Roman"/>
                <w:sz w:val="20"/>
                <w:szCs w:val="20"/>
                <w:lang w:eastAsia="pl-PL"/>
              </w:rPr>
            </w:pPr>
            <w:proofErr w:type="gramStart"/>
            <w:r w:rsidRPr="005C0917">
              <w:rPr>
                <w:rFonts w:ascii="Times New Roman" w:eastAsia="Times New Roman" w:hAnsi="Times New Roman" w:cs="Times New Roman"/>
                <w:sz w:val="20"/>
                <w:szCs w:val="20"/>
                <w:lang w:eastAsia="pl-PL"/>
              </w:rPr>
              <w:t>używanie</w:t>
            </w:r>
            <w:proofErr w:type="gramEnd"/>
            <w:r w:rsidRPr="005C0917">
              <w:rPr>
                <w:rFonts w:ascii="Times New Roman" w:eastAsia="Times New Roman" w:hAnsi="Times New Roman" w:cs="Times New Roman"/>
                <w:sz w:val="20"/>
                <w:szCs w:val="20"/>
                <w:lang w:eastAsia="pl-PL"/>
              </w:rPr>
              <w:t xml:space="preserve"> edukacyjnej platformy online podczas zajęć, </w:t>
            </w:r>
          </w:p>
          <w:p w14:paraId="37332526" w14:textId="77777777" w:rsidR="006F7623" w:rsidRPr="005C0917" w:rsidRDefault="006F7623" w:rsidP="000E090D">
            <w:pPr>
              <w:numPr>
                <w:ilvl w:val="0"/>
                <w:numId w:val="1"/>
              </w:numPr>
              <w:tabs>
                <w:tab w:val="clear" w:pos="227"/>
                <w:tab w:val="num" w:pos="887"/>
              </w:tabs>
              <w:ind w:left="745"/>
              <w:jc w:val="both"/>
              <w:rPr>
                <w:rFonts w:ascii="Times New Roman" w:eastAsia="Times New Roman" w:hAnsi="Times New Roman" w:cs="Times New Roman"/>
                <w:sz w:val="20"/>
                <w:szCs w:val="20"/>
                <w:lang w:eastAsia="pl-PL"/>
              </w:rPr>
            </w:pPr>
            <w:proofErr w:type="gramStart"/>
            <w:r w:rsidRPr="005C0917">
              <w:rPr>
                <w:rFonts w:ascii="Times New Roman" w:eastAsia="Times New Roman" w:hAnsi="Times New Roman" w:cs="Times New Roman"/>
                <w:sz w:val="20"/>
                <w:szCs w:val="20"/>
                <w:lang w:eastAsia="pl-PL"/>
              </w:rPr>
              <w:t>rozwiązywanie</w:t>
            </w:r>
            <w:proofErr w:type="gramEnd"/>
            <w:r w:rsidRPr="005C0917">
              <w:rPr>
                <w:rFonts w:ascii="Times New Roman" w:eastAsia="Times New Roman" w:hAnsi="Times New Roman" w:cs="Times New Roman"/>
                <w:sz w:val="20"/>
                <w:szCs w:val="20"/>
                <w:lang w:eastAsia="pl-PL"/>
              </w:rPr>
              <w:t xml:space="preserve"> najczęściej pojawiających się problemów, </w:t>
            </w:r>
          </w:p>
          <w:p w14:paraId="4024F9CC" w14:textId="77777777" w:rsidR="006F7623" w:rsidRPr="005C0917" w:rsidRDefault="006F7623" w:rsidP="000E090D">
            <w:pPr>
              <w:numPr>
                <w:ilvl w:val="0"/>
                <w:numId w:val="1"/>
              </w:numPr>
              <w:tabs>
                <w:tab w:val="clear" w:pos="227"/>
                <w:tab w:val="num" w:pos="887"/>
              </w:tabs>
              <w:ind w:left="745"/>
              <w:jc w:val="both"/>
              <w:rPr>
                <w:rFonts w:ascii="Times New Roman" w:eastAsia="Times New Roman" w:hAnsi="Times New Roman" w:cs="Times New Roman"/>
                <w:sz w:val="20"/>
                <w:szCs w:val="20"/>
                <w:lang w:eastAsia="pl-PL"/>
              </w:rPr>
            </w:pPr>
            <w:proofErr w:type="gramStart"/>
            <w:r w:rsidRPr="005C0917">
              <w:rPr>
                <w:rFonts w:ascii="Times New Roman" w:eastAsia="Times New Roman" w:hAnsi="Times New Roman" w:cs="Times New Roman"/>
                <w:sz w:val="20"/>
                <w:szCs w:val="20"/>
                <w:lang w:eastAsia="pl-PL"/>
              </w:rPr>
              <w:t>indywidualne</w:t>
            </w:r>
            <w:proofErr w:type="gramEnd"/>
            <w:r w:rsidRPr="005C0917">
              <w:rPr>
                <w:rFonts w:ascii="Times New Roman" w:eastAsia="Times New Roman" w:hAnsi="Times New Roman" w:cs="Times New Roman"/>
                <w:sz w:val="20"/>
                <w:szCs w:val="20"/>
                <w:lang w:eastAsia="pl-PL"/>
              </w:rPr>
              <w:t xml:space="preserve"> konsultacje z doświadczonymi instruktorami.</w:t>
            </w:r>
          </w:p>
          <w:p w14:paraId="31A6208F" w14:textId="77777777" w:rsidR="000E4713" w:rsidRPr="005C0917" w:rsidRDefault="006F7623" w:rsidP="002270E0">
            <w:pPr>
              <w:pStyle w:val="Akapitzlist"/>
              <w:numPr>
                <w:ilvl w:val="0"/>
                <w:numId w:val="8"/>
              </w:numPr>
              <w:ind w:left="462"/>
              <w:jc w:val="both"/>
              <w:rPr>
                <w:rFonts w:ascii="Times New Roman" w:eastAsia="Times New Roman" w:hAnsi="Times New Roman" w:cs="Times New Roman"/>
                <w:sz w:val="20"/>
                <w:szCs w:val="20"/>
                <w:lang w:eastAsia="pl-PL"/>
              </w:rPr>
            </w:pPr>
            <w:r w:rsidRPr="00307F75">
              <w:rPr>
                <w:rFonts w:ascii="Times New Roman" w:eastAsia="Times New Roman" w:hAnsi="Times New Roman" w:cs="Times New Roman"/>
                <w:b/>
                <w:sz w:val="20"/>
                <w:szCs w:val="20"/>
                <w:lang w:eastAsia="pl-PL"/>
              </w:rPr>
              <w:t xml:space="preserve">Dodatkowe </w:t>
            </w:r>
            <w:r w:rsidR="000E4713" w:rsidRPr="00307F75">
              <w:rPr>
                <w:rFonts w:ascii="Times New Roman" w:eastAsia="Times New Roman" w:hAnsi="Times New Roman" w:cs="Times New Roman"/>
                <w:b/>
                <w:sz w:val="20"/>
                <w:szCs w:val="20"/>
                <w:lang w:eastAsia="pl-PL"/>
              </w:rPr>
              <w:t xml:space="preserve">16-godzinne </w:t>
            </w:r>
            <w:r w:rsidRPr="00307F75">
              <w:rPr>
                <w:rFonts w:ascii="Times New Roman" w:eastAsia="Times New Roman" w:hAnsi="Times New Roman" w:cs="Times New Roman"/>
                <w:b/>
                <w:sz w:val="20"/>
                <w:szCs w:val="20"/>
                <w:lang w:eastAsia="pl-PL"/>
              </w:rPr>
              <w:t>szkolenie VLOS dla grupy 5 osób (wychowawcy/nauczyciele).</w:t>
            </w:r>
            <w:r w:rsidRPr="005C0917">
              <w:rPr>
                <w:rFonts w:ascii="Times New Roman" w:eastAsia="Times New Roman" w:hAnsi="Times New Roman" w:cs="Times New Roman"/>
                <w:sz w:val="20"/>
                <w:szCs w:val="20"/>
                <w:lang w:eastAsia="pl-PL"/>
              </w:rPr>
              <w:t xml:space="preserve"> Przeprowadzane przez jednego trenera, w </w:t>
            </w:r>
            <w:r w:rsidR="000E4713" w:rsidRPr="005C0917">
              <w:rPr>
                <w:rFonts w:ascii="Times New Roman" w:eastAsia="Times New Roman" w:hAnsi="Times New Roman" w:cs="Times New Roman"/>
                <w:sz w:val="20"/>
                <w:szCs w:val="20"/>
                <w:lang w:eastAsia="pl-PL"/>
              </w:rPr>
              <w:t>siedzibie Multicentrum</w:t>
            </w:r>
            <w:r w:rsidRPr="005C0917">
              <w:rPr>
                <w:rFonts w:ascii="Times New Roman" w:eastAsia="Times New Roman" w:hAnsi="Times New Roman" w:cs="Times New Roman"/>
                <w:sz w:val="20"/>
                <w:szCs w:val="20"/>
                <w:lang w:eastAsia="pl-PL"/>
              </w:rPr>
              <w:t>. Szkolenie dostarczy podstawową wiedzę z zakresu obsługi dronów w celach komercyjnych z perspektywy pilota. Sterowanie i nawigowanie drona będzie prowadzone poprzez bezpośrednią obserwację, poprzez niewspomaganą zdolność widzenia. Ukończenie tego kursu uprawnia uczestników to przystąpienia do egzaminu państwowego.</w:t>
            </w:r>
          </w:p>
          <w:p w14:paraId="658FDC87" w14:textId="6DC41F76" w:rsidR="006F7623" w:rsidRPr="005C0917" w:rsidRDefault="006F7623" w:rsidP="002270E0">
            <w:pPr>
              <w:pStyle w:val="Akapitzlist"/>
              <w:numPr>
                <w:ilvl w:val="0"/>
                <w:numId w:val="8"/>
              </w:numPr>
              <w:ind w:left="462"/>
              <w:jc w:val="both"/>
              <w:rPr>
                <w:rFonts w:ascii="Times New Roman" w:eastAsia="Times New Roman" w:hAnsi="Times New Roman" w:cs="Times New Roman"/>
                <w:sz w:val="20"/>
                <w:szCs w:val="20"/>
                <w:lang w:eastAsia="pl-PL"/>
              </w:rPr>
            </w:pPr>
            <w:r w:rsidRPr="00307F75">
              <w:rPr>
                <w:rFonts w:ascii="Times New Roman" w:eastAsia="Times New Roman" w:hAnsi="Times New Roman" w:cs="Times New Roman"/>
                <w:b/>
                <w:sz w:val="20"/>
                <w:szCs w:val="20"/>
                <w:lang w:eastAsia="pl-PL"/>
              </w:rPr>
              <w:t xml:space="preserve">Dodatkowe </w:t>
            </w:r>
            <w:r w:rsidR="000E4713" w:rsidRPr="00307F75">
              <w:rPr>
                <w:rFonts w:ascii="Times New Roman" w:eastAsia="Times New Roman" w:hAnsi="Times New Roman" w:cs="Times New Roman"/>
                <w:b/>
                <w:sz w:val="20"/>
                <w:szCs w:val="20"/>
                <w:lang w:eastAsia="pl-PL"/>
              </w:rPr>
              <w:t xml:space="preserve">8-godzinne </w:t>
            </w:r>
            <w:r w:rsidRPr="00307F75">
              <w:rPr>
                <w:rFonts w:ascii="Times New Roman" w:eastAsia="Times New Roman" w:hAnsi="Times New Roman" w:cs="Times New Roman"/>
                <w:b/>
                <w:sz w:val="20"/>
                <w:szCs w:val="20"/>
                <w:lang w:eastAsia="pl-PL"/>
              </w:rPr>
              <w:t xml:space="preserve">szkolenie drukowania 3D dla grupy uczestników </w:t>
            </w:r>
            <w:r w:rsidR="000E4713" w:rsidRPr="00307F75">
              <w:rPr>
                <w:rFonts w:ascii="Times New Roman" w:eastAsia="Times New Roman" w:hAnsi="Times New Roman" w:cs="Times New Roman"/>
                <w:b/>
                <w:sz w:val="20"/>
                <w:szCs w:val="20"/>
                <w:lang w:eastAsia="pl-PL"/>
              </w:rPr>
              <w:t>(</w:t>
            </w:r>
            <w:r w:rsidRPr="00307F75">
              <w:rPr>
                <w:rFonts w:ascii="Times New Roman" w:eastAsia="Times New Roman" w:hAnsi="Times New Roman" w:cs="Times New Roman"/>
                <w:b/>
                <w:sz w:val="20"/>
                <w:szCs w:val="20"/>
                <w:lang w:eastAsia="pl-PL"/>
              </w:rPr>
              <w:t>nauczycieli/wychowawców).</w:t>
            </w:r>
            <w:r w:rsidRPr="005C0917">
              <w:rPr>
                <w:rFonts w:ascii="Times New Roman" w:eastAsia="Times New Roman" w:hAnsi="Times New Roman" w:cs="Times New Roman"/>
                <w:sz w:val="20"/>
                <w:szCs w:val="20"/>
                <w:lang w:eastAsia="pl-PL"/>
              </w:rPr>
              <w:t xml:space="preserve"> Przeprowadzone przez jednego trenera, w </w:t>
            </w:r>
            <w:r w:rsidR="000E4713" w:rsidRPr="005C0917">
              <w:rPr>
                <w:rFonts w:ascii="Times New Roman" w:eastAsia="Times New Roman" w:hAnsi="Times New Roman" w:cs="Times New Roman"/>
                <w:sz w:val="20"/>
                <w:szCs w:val="20"/>
                <w:lang w:eastAsia="pl-PL"/>
              </w:rPr>
              <w:t>siedzibie Multicentrum</w:t>
            </w:r>
            <w:r w:rsidRPr="005C0917">
              <w:rPr>
                <w:rFonts w:ascii="Times New Roman" w:eastAsia="Times New Roman" w:hAnsi="Times New Roman" w:cs="Times New Roman"/>
                <w:sz w:val="20"/>
                <w:szCs w:val="20"/>
                <w:lang w:eastAsia="pl-PL"/>
              </w:rPr>
              <w:t>. Podczas szkolenia, uczestnicy indywidualnie śledzą cały proces drukowana: od stworzenia projektu 3D, do skończonego modelu. Tematy omawiane w czasie szkolenia:</w:t>
            </w:r>
          </w:p>
          <w:p w14:paraId="5B0C0394" w14:textId="77777777" w:rsidR="006F7623" w:rsidRPr="005C0917" w:rsidRDefault="006F7623" w:rsidP="000E090D">
            <w:pPr>
              <w:numPr>
                <w:ilvl w:val="0"/>
                <w:numId w:val="1"/>
              </w:numPr>
              <w:tabs>
                <w:tab w:val="clear" w:pos="227"/>
                <w:tab w:val="num" w:pos="745"/>
              </w:tabs>
              <w:ind w:left="745"/>
              <w:jc w:val="both"/>
              <w:rPr>
                <w:rFonts w:ascii="Times New Roman" w:eastAsia="Times New Roman" w:hAnsi="Times New Roman" w:cs="Times New Roman"/>
                <w:sz w:val="20"/>
                <w:szCs w:val="20"/>
                <w:lang w:eastAsia="pl-PL"/>
              </w:rPr>
            </w:pPr>
            <w:proofErr w:type="gramStart"/>
            <w:r w:rsidRPr="005C0917">
              <w:rPr>
                <w:rFonts w:ascii="Times New Roman" w:eastAsia="Times New Roman" w:hAnsi="Times New Roman" w:cs="Times New Roman"/>
                <w:sz w:val="20"/>
                <w:szCs w:val="20"/>
                <w:lang w:eastAsia="pl-PL"/>
              </w:rPr>
              <w:t>zasady</w:t>
            </w:r>
            <w:proofErr w:type="gramEnd"/>
            <w:r w:rsidRPr="005C0917">
              <w:rPr>
                <w:rFonts w:ascii="Times New Roman" w:eastAsia="Times New Roman" w:hAnsi="Times New Roman" w:cs="Times New Roman"/>
                <w:sz w:val="20"/>
                <w:szCs w:val="20"/>
                <w:lang w:eastAsia="pl-PL"/>
              </w:rPr>
              <w:t xml:space="preserve"> budowy i działania różnych rodzajów drukarek, </w:t>
            </w:r>
          </w:p>
          <w:p w14:paraId="76F22B1D" w14:textId="77777777" w:rsidR="006F7623" w:rsidRPr="005C0917" w:rsidRDefault="006F7623" w:rsidP="000E090D">
            <w:pPr>
              <w:numPr>
                <w:ilvl w:val="0"/>
                <w:numId w:val="1"/>
              </w:numPr>
              <w:tabs>
                <w:tab w:val="clear" w:pos="227"/>
                <w:tab w:val="num" w:pos="745"/>
              </w:tabs>
              <w:ind w:left="745"/>
              <w:jc w:val="both"/>
              <w:rPr>
                <w:rFonts w:ascii="Times New Roman" w:eastAsia="Times New Roman" w:hAnsi="Times New Roman" w:cs="Times New Roman"/>
                <w:sz w:val="20"/>
                <w:szCs w:val="20"/>
                <w:lang w:eastAsia="pl-PL"/>
              </w:rPr>
            </w:pPr>
            <w:proofErr w:type="gramStart"/>
            <w:r w:rsidRPr="005C0917">
              <w:rPr>
                <w:rFonts w:ascii="Times New Roman" w:eastAsia="Times New Roman" w:hAnsi="Times New Roman" w:cs="Times New Roman"/>
                <w:sz w:val="20"/>
                <w:szCs w:val="20"/>
                <w:lang w:eastAsia="pl-PL"/>
              </w:rPr>
              <w:t>przygotowanie</w:t>
            </w:r>
            <w:proofErr w:type="gramEnd"/>
            <w:r w:rsidRPr="005C0917">
              <w:rPr>
                <w:rFonts w:ascii="Times New Roman" w:eastAsia="Times New Roman" w:hAnsi="Times New Roman" w:cs="Times New Roman"/>
                <w:sz w:val="20"/>
                <w:szCs w:val="20"/>
                <w:lang w:eastAsia="pl-PL"/>
              </w:rPr>
              <w:t xml:space="preserve"> drukarki, praca z określonymi materiałami, dostosowanie parametrów do specyficznych modeli,  </w:t>
            </w:r>
          </w:p>
          <w:p w14:paraId="436CFC62" w14:textId="77777777" w:rsidR="006F7623" w:rsidRPr="005C0917" w:rsidRDefault="006F7623" w:rsidP="000E090D">
            <w:pPr>
              <w:numPr>
                <w:ilvl w:val="0"/>
                <w:numId w:val="1"/>
              </w:numPr>
              <w:tabs>
                <w:tab w:val="clear" w:pos="227"/>
                <w:tab w:val="num" w:pos="745"/>
              </w:tabs>
              <w:ind w:left="745"/>
              <w:jc w:val="both"/>
              <w:rPr>
                <w:rFonts w:ascii="Times New Roman" w:eastAsia="Times New Roman" w:hAnsi="Times New Roman" w:cs="Times New Roman"/>
                <w:sz w:val="20"/>
                <w:szCs w:val="20"/>
                <w:lang w:eastAsia="pl-PL"/>
              </w:rPr>
            </w:pPr>
            <w:proofErr w:type="gramStart"/>
            <w:r w:rsidRPr="005C0917">
              <w:rPr>
                <w:rFonts w:ascii="Times New Roman" w:eastAsia="Times New Roman" w:hAnsi="Times New Roman" w:cs="Times New Roman"/>
                <w:sz w:val="20"/>
                <w:szCs w:val="20"/>
                <w:lang w:eastAsia="pl-PL"/>
              </w:rPr>
              <w:t>przygotowanie</w:t>
            </w:r>
            <w:proofErr w:type="gramEnd"/>
            <w:r w:rsidRPr="005C0917">
              <w:rPr>
                <w:rFonts w:ascii="Times New Roman" w:eastAsia="Times New Roman" w:hAnsi="Times New Roman" w:cs="Times New Roman"/>
                <w:sz w:val="20"/>
                <w:szCs w:val="20"/>
                <w:lang w:eastAsia="pl-PL"/>
              </w:rPr>
              <w:t xml:space="preserve"> projektów 3D przy jednoczesnym wzięciu pod uwagę szczegółów wybranych materiałów, </w:t>
            </w:r>
          </w:p>
          <w:p w14:paraId="471B1763" w14:textId="17F7D18E" w:rsidR="006F7623" w:rsidRPr="005C0917" w:rsidRDefault="006F7623" w:rsidP="000E090D">
            <w:pPr>
              <w:numPr>
                <w:ilvl w:val="0"/>
                <w:numId w:val="1"/>
              </w:numPr>
              <w:tabs>
                <w:tab w:val="clear" w:pos="227"/>
                <w:tab w:val="num" w:pos="745"/>
              </w:tabs>
              <w:ind w:left="745"/>
              <w:jc w:val="both"/>
              <w:rPr>
                <w:rFonts w:ascii="Times New Roman" w:eastAsia="Times New Roman" w:hAnsi="Times New Roman" w:cs="Times New Roman"/>
                <w:strike/>
                <w:sz w:val="20"/>
                <w:szCs w:val="20"/>
                <w:lang w:eastAsia="pl-PL"/>
              </w:rPr>
            </w:pPr>
            <w:proofErr w:type="gramStart"/>
            <w:r w:rsidRPr="005C0917">
              <w:rPr>
                <w:rFonts w:ascii="Times New Roman" w:eastAsia="Times New Roman" w:hAnsi="Times New Roman" w:cs="Times New Roman"/>
                <w:sz w:val="20"/>
                <w:szCs w:val="20"/>
                <w:lang w:eastAsia="pl-PL"/>
              </w:rPr>
              <w:t>przegląd</w:t>
            </w:r>
            <w:proofErr w:type="gramEnd"/>
            <w:r w:rsidRPr="005C0917">
              <w:rPr>
                <w:rFonts w:ascii="Times New Roman" w:eastAsia="Times New Roman" w:hAnsi="Times New Roman" w:cs="Times New Roman"/>
                <w:sz w:val="20"/>
                <w:szCs w:val="20"/>
                <w:lang w:eastAsia="pl-PL"/>
              </w:rPr>
              <w:t xml:space="preserve"> programów do projektowania 3D, zasady tworzenia obiektów przestrzennych oraz ich modyfikacja na różnych etapach ukończenia. </w:t>
            </w:r>
            <w:r w:rsidRPr="005C0917">
              <w:rPr>
                <w:rFonts w:ascii="Times New Roman" w:eastAsia="Times New Roman" w:hAnsi="Times New Roman" w:cs="Times New Roman"/>
                <w:strike/>
                <w:sz w:val="20"/>
                <w:szCs w:val="20"/>
                <w:lang w:eastAsia="pl-PL"/>
              </w:rPr>
              <w:t xml:space="preserve"> </w:t>
            </w:r>
          </w:p>
          <w:p w14:paraId="755D1E5B" w14:textId="77777777" w:rsidR="006F7623" w:rsidRPr="005C0917" w:rsidRDefault="006F7623" w:rsidP="000E090D">
            <w:pPr>
              <w:jc w:val="both"/>
              <w:rPr>
                <w:rFonts w:ascii="Times New Roman" w:eastAsia="Times New Roman" w:hAnsi="Times New Roman" w:cs="Times New Roman"/>
                <w:sz w:val="20"/>
                <w:szCs w:val="20"/>
                <w:lang w:eastAsia="pl-PL"/>
              </w:rPr>
            </w:pPr>
          </w:p>
          <w:p w14:paraId="3E0A066B" w14:textId="3D4B9F0E" w:rsidR="006F7623" w:rsidRPr="005C0917" w:rsidRDefault="005C4AE6" w:rsidP="000E090D">
            <w:pPr>
              <w:jc w:val="both"/>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lastRenderedPageBreak/>
              <w:t xml:space="preserve">W ramach przedmiotowego zamówienia wykonawca dostarczy </w:t>
            </w:r>
            <w:r w:rsidR="006F7623" w:rsidRPr="005C0917">
              <w:rPr>
                <w:rFonts w:ascii="Times New Roman" w:eastAsia="Times New Roman" w:hAnsi="Times New Roman" w:cs="Times New Roman"/>
                <w:sz w:val="20"/>
                <w:szCs w:val="20"/>
                <w:lang w:eastAsia="pl-PL"/>
              </w:rPr>
              <w:t>7</w:t>
            </w:r>
            <w:r w:rsidRPr="005C0917">
              <w:rPr>
                <w:rFonts w:ascii="Times New Roman" w:eastAsia="Times New Roman" w:hAnsi="Times New Roman" w:cs="Times New Roman"/>
                <w:sz w:val="20"/>
                <w:szCs w:val="20"/>
                <w:lang w:eastAsia="pl-PL"/>
              </w:rPr>
              <w:t>-</w:t>
            </w:r>
            <w:r w:rsidR="006F7623" w:rsidRPr="005C0917">
              <w:rPr>
                <w:rFonts w:ascii="Times New Roman" w:eastAsia="Times New Roman" w:hAnsi="Times New Roman" w:cs="Times New Roman"/>
                <w:sz w:val="20"/>
                <w:szCs w:val="20"/>
                <w:lang w:eastAsia="pl-PL"/>
              </w:rPr>
              <w:t>letni dostęp do</w:t>
            </w:r>
            <w:r w:rsidRPr="005C0917">
              <w:rPr>
                <w:rFonts w:ascii="Times New Roman" w:eastAsia="Times New Roman" w:hAnsi="Times New Roman" w:cs="Times New Roman"/>
                <w:sz w:val="20"/>
                <w:szCs w:val="20"/>
                <w:lang w:eastAsia="pl-PL"/>
              </w:rPr>
              <w:t xml:space="preserve"> edukacyjnej platformy on-line wraz z scenariuszami zajęć dla 1</w:t>
            </w:r>
            <w:r w:rsidR="006F7623" w:rsidRPr="005C0917">
              <w:rPr>
                <w:rFonts w:ascii="Times New Roman" w:eastAsia="Times New Roman" w:hAnsi="Times New Roman" w:cs="Times New Roman"/>
                <w:sz w:val="20"/>
                <w:szCs w:val="20"/>
                <w:lang w:eastAsia="pl-PL"/>
              </w:rPr>
              <w:t>0 nauczycieli zawartość:</w:t>
            </w:r>
          </w:p>
          <w:p w14:paraId="57ED14F6" w14:textId="3D4A04DF" w:rsidR="005C4AE6" w:rsidRPr="005C0917" w:rsidRDefault="006F7623" w:rsidP="002270E0">
            <w:pPr>
              <w:pStyle w:val="Akapitzlist"/>
              <w:numPr>
                <w:ilvl w:val="0"/>
                <w:numId w:val="9"/>
              </w:numPr>
              <w:ind w:left="462"/>
              <w:jc w:val="both"/>
              <w:rPr>
                <w:rFonts w:ascii="Times New Roman" w:eastAsia="Times New Roman" w:hAnsi="Times New Roman" w:cs="Times New Roman"/>
                <w:sz w:val="20"/>
                <w:szCs w:val="20"/>
                <w:lang w:eastAsia="pl-PL"/>
              </w:rPr>
            </w:pPr>
            <w:r w:rsidRPr="00307F75">
              <w:rPr>
                <w:rFonts w:ascii="Times New Roman" w:eastAsia="Times New Roman" w:hAnsi="Times New Roman" w:cs="Times New Roman"/>
                <w:b/>
                <w:sz w:val="20"/>
                <w:szCs w:val="20"/>
                <w:lang w:eastAsia="pl-PL"/>
              </w:rPr>
              <w:t>Szkolenia online</w:t>
            </w:r>
            <w:r w:rsidR="005C4AE6" w:rsidRPr="005C0917">
              <w:rPr>
                <w:rFonts w:ascii="Times New Roman" w:eastAsia="Times New Roman" w:hAnsi="Times New Roman" w:cs="Times New Roman"/>
                <w:sz w:val="20"/>
                <w:szCs w:val="20"/>
                <w:lang w:eastAsia="pl-PL"/>
              </w:rPr>
              <w:t xml:space="preserve"> pt.</w:t>
            </w:r>
            <w:r w:rsidRPr="005C0917">
              <w:rPr>
                <w:rFonts w:ascii="Times New Roman" w:eastAsia="Times New Roman" w:hAnsi="Times New Roman" w:cs="Times New Roman"/>
                <w:sz w:val="20"/>
                <w:szCs w:val="20"/>
                <w:lang w:eastAsia="pl-PL"/>
              </w:rPr>
              <w:t>:</w:t>
            </w:r>
            <w:r w:rsidR="005C4AE6" w:rsidRPr="005C0917">
              <w:rPr>
                <w:rFonts w:ascii="Times New Roman" w:eastAsia="Times New Roman" w:hAnsi="Times New Roman" w:cs="Times New Roman"/>
                <w:sz w:val="20"/>
                <w:szCs w:val="20"/>
                <w:lang w:eastAsia="pl-PL"/>
              </w:rPr>
              <w:t xml:space="preserve"> </w:t>
            </w:r>
            <w:r w:rsidRPr="005C0917">
              <w:rPr>
                <w:rFonts w:ascii="Times New Roman" w:eastAsia="Times New Roman" w:hAnsi="Times New Roman" w:cs="Times New Roman"/>
                <w:sz w:val="20"/>
                <w:szCs w:val="20"/>
                <w:lang w:eastAsia="pl-PL"/>
              </w:rPr>
              <w:t>Jak zacząć? Montaż audio i video [90 min.]</w:t>
            </w:r>
          </w:p>
          <w:p w14:paraId="32979DD7" w14:textId="77777777" w:rsidR="005C4AE6" w:rsidRPr="005C0917" w:rsidRDefault="006F7623" w:rsidP="002270E0">
            <w:pPr>
              <w:pStyle w:val="Akapitzlist"/>
              <w:numPr>
                <w:ilvl w:val="0"/>
                <w:numId w:val="9"/>
              </w:numPr>
              <w:ind w:left="462"/>
              <w:jc w:val="both"/>
              <w:rPr>
                <w:rFonts w:ascii="Times New Roman" w:eastAsia="Times New Roman" w:hAnsi="Times New Roman" w:cs="Times New Roman"/>
                <w:sz w:val="20"/>
                <w:szCs w:val="20"/>
                <w:lang w:eastAsia="pl-PL"/>
              </w:rPr>
            </w:pPr>
            <w:r w:rsidRPr="00307F75">
              <w:rPr>
                <w:rFonts w:ascii="Times New Roman" w:eastAsia="Times New Roman" w:hAnsi="Times New Roman" w:cs="Times New Roman"/>
                <w:b/>
                <w:sz w:val="20"/>
                <w:szCs w:val="20"/>
                <w:lang w:eastAsia="pl-PL"/>
              </w:rPr>
              <w:t>Szkolenia stacjonarne</w:t>
            </w:r>
            <w:r w:rsidR="005C4AE6" w:rsidRPr="005C0917">
              <w:rPr>
                <w:rFonts w:ascii="Times New Roman" w:eastAsia="Times New Roman" w:hAnsi="Times New Roman" w:cs="Times New Roman"/>
                <w:sz w:val="20"/>
                <w:szCs w:val="20"/>
                <w:lang w:eastAsia="pl-PL"/>
              </w:rPr>
              <w:t xml:space="preserve"> pt.</w:t>
            </w:r>
            <w:r w:rsidRPr="005C0917">
              <w:rPr>
                <w:rFonts w:ascii="Times New Roman" w:eastAsia="Times New Roman" w:hAnsi="Times New Roman" w:cs="Times New Roman"/>
                <w:sz w:val="20"/>
                <w:szCs w:val="20"/>
                <w:lang w:eastAsia="pl-PL"/>
              </w:rPr>
              <w:t>:</w:t>
            </w:r>
            <w:r w:rsidR="005C4AE6" w:rsidRPr="005C0917">
              <w:rPr>
                <w:rFonts w:ascii="Times New Roman" w:eastAsia="Times New Roman" w:hAnsi="Times New Roman" w:cs="Times New Roman"/>
                <w:sz w:val="20"/>
                <w:szCs w:val="20"/>
                <w:lang w:eastAsia="pl-PL"/>
              </w:rPr>
              <w:t xml:space="preserve"> </w:t>
            </w:r>
            <w:r w:rsidRPr="005C0917">
              <w:rPr>
                <w:rFonts w:ascii="Times New Roman" w:eastAsia="Times New Roman" w:hAnsi="Times New Roman" w:cs="Times New Roman"/>
                <w:sz w:val="20"/>
                <w:szCs w:val="20"/>
                <w:lang w:eastAsia="pl-PL"/>
              </w:rPr>
              <w:t>Jak zacząć?  Montaż audio i video [8 x 45 min.]</w:t>
            </w:r>
          </w:p>
          <w:p w14:paraId="54B4CA65" w14:textId="68360DD6" w:rsidR="006F7623" w:rsidRPr="005C0917" w:rsidRDefault="006F7623" w:rsidP="002270E0">
            <w:pPr>
              <w:pStyle w:val="Akapitzlist"/>
              <w:numPr>
                <w:ilvl w:val="0"/>
                <w:numId w:val="9"/>
              </w:numPr>
              <w:ind w:left="462"/>
              <w:jc w:val="both"/>
              <w:rPr>
                <w:rFonts w:ascii="Times New Roman" w:eastAsia="Times New Roman" w:hAnsi="Times New Roman" w:cs="Times New Roman"/>
                <w:sz w:val="20"/>
                <w:szCs w:val="20"/>
                <w:lang w:eastAsia="pl-PL"/>
              </w:rPr>
            </w:pPr>
            <w:r w:rsidRPr="00307F75">
              <w:rPr>
                <w:rFonts w:ascii="Times New Roman" w:eastAsia="Times New Roman" w:hAnsi="Times New Roman" w:cs="Times New Roman"/>
                <w:b/>
                <w:sz w:val="20"/>
                <w:szCs w:val="20"/>
                <w:lang w:eastAsia="pl-PL"/>
              </w:rPr>
              <w:t>Scenariusze lekcji:</w:t>
            </w:r>
            <w:r w:rsidR="005C4AE6" w:rsidRPr="00307F75">
              <w:rPr>
                <w:rFonts w:ascii="Times New Roman" w:eastAsia="Times New Roman" w:hAnsi="Times New Roman" w:cs="Times New Roman"/>
                <w:b/>
                <w:sz w:val="20"/>
                <w:szCs w:val="20"/>
                <w:lang w:eastAsia="pl-PL"/>
              </w:rPr>
              <w:t xml:space="preserve"> </w:t>
            </w:r>
            <w:r w:rsidRPr="00307F75">
              <w:rPr>
                <w:rFonts w:ascii="Times New Roman" w:eastAsia="Times New Roman" w:hAnsi="Times New Roman" w:cs="Times New Roman"/>
                <w:b/>
                <w:sz w:val="20"/>
                <w:szCs w:val="20"/>
                <w:lang w:eastAsia="pl-PL"/>
              </w:rPr>
              <w:t>48+ 90-minutowych multimedialnych scenariuszy lekcji</w:t>
            </w:r>
            <w:r w:rsidRPr="005C0917">
              <w:rPr>
                <w:rFonts w:ascii="Times New Roman" w:eastAsia="Times New Roman" w:hAnsi="Times New Roman" w:cs="Times New Roman"/>
                <w:sz w:val="20"/>
                <w:szCs w:val="20"/>
                <w:lang w:eastAsia="pl-PL"/>
              </w:rPr>
              <w:t>;</w:t>
            </w:r>
            <w:r w:rsidR="005C4AE6" w:rsidRPr="005C0917">
              <w:rPr>
                <w:rFonts w:ascii="Times New Roman" w:eastAsia="Times New Roman" w:hAnsi="Times New Roman" w:cs="Times New Roman"/>
                <w:sz w:val="20"/>
                <w:szCs w:val="20"/>
                <w:lang w:eastAsia="pl-PL"/>
              </w:rPr>
              <w:t xml:space="preserve"> </w:t>
            </w:r>
            <w:r w:rsidRPr="005C0917">
              <w:rPr>
                <w:rFonts w:ascii="Times New Roman" w:eastAsia="Times New Roman" w:hAnsi="Times New Roman" w:cs="Times New Roman"/>
                <w:sz w:val="20"/>
                <w:szCs w:val="20"/>
                <w:lang w:eastAsia="pl-PL"/>
              </w:rPr>
              <w:t>dostęp poprzez urządzenie mobilne, laptop lub komputer stacjonarny;</w:t>
            </w:r>
            <w:r w:rsidR="005C4AE6" w:rsidRPr="005C0917">
              <w:rPr>
                <w:rFonts w:ascii="Times New Roman" w:eastAsia="Times New Roman" w:hAnsi="Times New Roman" w:cs="Times New Roman"/>
                <w:sz w:val="20"/>
                <w:szCs w:val="20"/>
                <w:lang w:eastAsia="pl-PL"/>
              </w:rPr>
              <w:t xml:space="preserve"> </w:t>
            </w:r>
            <w:r w:rsidRPr="005C0917">
              <w:rPr>
                <w:rFonts w:ascii="Times New Roman" w:eastAsia="Times New Roman" w:hAnsi="Times New Roman" w:cs="Times New Roman"/>
                <w:sz w:val="20"/>
                <w:szCs w:val="20"/>
                <w:lang w:eastAsia="pl-PL"/>
              </w:rPr>
              <w:t>możliwość udostępniania online uczniom online za pomocą jednorazowych haseł lub jednorazowych linków;</w:t>
            </w:r>
            <w:r w:rsidR="005C4AE6" w:rsidRPr="005C0917">
              <w:rPr>
                <w:rFonts w:ascii="Times New Roman" w:eastAsia="Times New Roman" w:hAnsi="Times New Roman" w:cs="Times New Roman"/>
                <w:sz w:val="20"/>
                <w:szCs w:val="20"/>
                <w:lang w:eastAsia="pl-PL"/>
              </w:rPr>
              <w:t xml:space="preserve"> </w:t>
            </w:r>
            <w:r w:rsidRPr="005C0917">
              <w:rPr>
                <w:rFonts w:ascii="Times New Roman" w:eastAsia="Times New Roman" w:hAnsi="Times New Roman" w:cs="Times New Roman"/>
                <w:sz w:val="20"/>
                <w:szCs w:val="20"/>
                <w:lang w:eastAsia="pl-PL"/>
              </w:rPr>
              <w:t>dostępne w języku polskim, angielskim</w:t>
            </w:r>
            <w:r w:rsidR="005C4AE6" w:rsidRPr="005C0917">
              <w:rPr>
                <w:rFonts w:ascii="Times New Roman" w:eastAsia="Times New Roman" w:hAnsi="Times New Roman" w:cs="Times New Roman"/>
                <w:sz w:val="20"/>
                <w:szCs w:val="20"/>
                <w:lang w:eastAsia="pl-PL"/>
              </w:rPr>
              <w:t xml:space="preserve"> </w:t>
            </w:r>
            <w:r w:rsidRPr="005C0917">
              <w:rPr>
                <w:rFonts w:ascii="Times New Roman" w:eastAsia="Times New Roman" w:hAnsi="Times New Roman" w:cs="Times New Roman"/>
                <w:sz w:val="20"/>
                <w:szCs w:val="20"/>
                <w:lang w:eastAsia="pl-PL"/>
              </w:rPr>
              <w:t xml:space="preserve">i </w:t>
            </w:r>
            <w:proofErr w:type="gramStart"/>
            <w:r w:rsidRPr="005C0917">
              <w:rPr>
                <w:rFonts w:ascii="Times New Roman" w:eastAsia="Times New Roman" w:hAnsi="Times New Roman" w:cs="Times New Roman"/>
                <w:sz w:val="20"/>
                <w:szCs w:val="20"/>
                <w:lang w:eastAsia="pl-PL"/>
              </w:rPr>
              <w:t>rosyjskim;</w:t>
            </w:r>
            <w:r w:rsidR="005C4AE6" w:rsidRPr="005C0917">
              <w:rPr>
                <w:rFonts w:ascii="Times New Roman" w:eastAsia="Times New Roman" w:hAnsi="Times New Roman" w:cs="Times New Roman"/>
                <w:sz w:val="20"/>
                <w:szCs w:val="20"/>
                <w:lang w:eastAsia="pl-PL"/>
              </w:rPr>
              <w:t xml:space="preserve"> </w:t>
            </w:r>
            <w:r w:rsidRPr="005C0917">
              <w:rPr>
                <w:rFonts w:ascii="Times New Roman" w:eastAsia="Times New Roman" w:hAnsi="Times New Roman" w:cs="Times New Roman"/>
                <w:sz w:val="20"/>
                <w:szCs w:val="20"/>
                <w:lang w:eastAsia="pl-PL"/>
              </w:rPr>
              <w:t xml:space="preserve"> wsparcie</w:t>
            </w:r>
            <w:proofErr w:type="gramEnd"/>
            <w:r w:rsidRPr="005C0917">
              <w:rPr>
                <w:rFonts w:ascii="Times New Roman" w:eastAsia="Times New Roman" w:hAnsi="Times New Roman" w:cs="Times New Roman"/>
                <w:sz w:val="20"/>
                <w:szCs w:val="20"/>
                <w:lang w:eastAsia="pl-PL"/>
              </w:rPr>
              <w:t xml:space="preserve"> techniczne nauczyciela za pomocą czatu online</w:t>
            </w:r>
            <w:r w:rsidR="005C4AE6" w:rsidRPr="005C0917">
              <w:rPr>
                <w:rFonts w:ascii="Times New Roman" w:eastAsia="Times New Roman" w:hAnsi="Times New Roman" w:cs="Times New Roman"/>
                <w:sz w:val="20"/>
                <w:szCs w:val="20"/>
                <w:lang w:eastAsia="pl-PL"/>
              </w:rPr>
              <w:t>. T</w:t>
            </w:r>
            <w:r w:rsidRPr="005C0917">
              <w:rPr>
                <w:rFonts w:ascii="Times New Roman" w:eastAsia="Times New Roman" w:hAnsi="Times New Roman" w:cs="Times New Roman"/>
                <w:sz w:val="20"/>
                <w:szCs w:val="20"/>
                <w:lang w:eastAsia="pl-PL"/>
              </w:rPr>
              <w:t>ematyka przykładowych scenariuszy lekcji:</w:t>
            </w:r>
          </w:p>
          <w:p w14:paraId="67655738" w14:textId="600F3A5C" w:rsidR="00740FFE" w:rsidRPr="005C0917" w:rsidRDefault="006F7623" w:rsidP="002270E0">
            <w:pPr>
              <w:pStyle w:val="Akapitzlist"/>
              <w:numPr>
                <w:ilvl w:val="0"/>
                <w:numId w:val="10"/>
              </w:numPr>
              <w:ind w:hanging="258"/>
              <w:jc w:val="both"/>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t>Poznajemy instrumenty</w:t>
            </w:r>
            <w:r w:rsidR="00740FFE" w:rsidRPr="005C0917">
              <w:rPr>
                <w:rFonts w:ascii="Times New Roman" w:eastAsia="Times New Roman" w:hAnsi="Times New Roman" w:cs="Times New Roman"/>
                <w:sz w:val="20"/>
                <w:szCs w:val="20"/>
                <w:lang w:eastAsia="pl-PL"/>
              </w:rPr>
              <w:t xml:space="preserve"> - </w:t>
            </w:r>
            <w:r w:rsidRPr="005C0917">
              <w:rPr>
                <w:rFonts w:ascii="Times New Roman" w:eastAsia="Times New Roman" w:hAnsi="Times New Roman" w:cs="Times New Roman"/>
                <w:sz w:val="20"/>
                <w:szCs w:val="20"/>
                <w:lang w:eastAsia="pl-PL"/>
              </w:rPr>
              <w:t>uczestnicy poznają różne instrumenty muzyczne, uczą się je rozpoznawać oraz grupować. Poznają podstawowe pojęcia związane z ich budową. Oglądają różne wykonania u</w:t>
            </w:r>
            <w:r w:rsidR="00740FFE" w:rsidRPr="005C0917">
              <w:rPr>
                <w:rFonts w:ascii="Times New Roman" w:eastAsia="Times New Roman" w:hAnsi="Times New Roman" w:cs="Times New Roman"/>
                <w:sz w:val="20"/>
                <w:szCs w:val="20"/>
                <w:lang w:eastAsia="pl-PL"/>
              </w:rPr>
              <w:t>t</w:t>
            </w:r>
            <w:r w:rsidRPr="005C0917">
              <w:rPr>
                <w:rFonts w:ascii="Times New Roman" w:eastAsia="Times New Roman" w:hAnsi="Times New Roman" w:cs="Times New Roman"/>
                <w:sz w:val="20"/>
                <w:szCs w:val="20"/>
                <w:lang w:eastAsia="pl-PL"/>
              </w:rPr>
              <w:t xml:space="preserve">worów, w których te instrumenty zostały wykorzystane. Rozpoczynają przygodę z programem muzycznym </w:t>
            </w:r>
            <w:r w:rsidR="00740FFE" w:rsidRPr="005C0917">
              <w:rPr>
                <w:rFonts w:ascii="Times New Roman" w:eastAsia="Times New Roman" w:hAnsi="Times New Roman" w:cs="Times New Roman"/>
                <w:sz w:val="20"/>
                <w:szCs w:val="20"/>
                <w:lang w:eastAsia="pl-PL"/>
              </w:rPr>
              <w:t xml:space="preserve">m.in. </w:t>
            </w:r>
            <w:r w:rsidRPr="005C0917">
              <w:rPr>
                <w:rFonts w:ascii="Times New Roman" w:eastAsia="Times New Roman" w:hAnsi="Times New Roman" w:cs="Times New Roman"/>
                <w:sz w:val="20"/>
                <w:szCs w:val="20"/>
                <w:lang w:eastAsia="pl-PL"/>
              </w:rPr>
              <w:t>Garage Band. Zapoznają się z instrumentami muzycznymi dostępnymi w tej aplikacji. Poprzez proste ćwiczenia praktyczne uczestnicy poznają panel edycyjny tych instrumentów. Rozpoznawanie instrumentów ćwiczą z wykorzystaniem takich aplikacji jak</w:t>
            </w:r>
            <w:r w:rsidR="00740FFE" w:rsidRPr="005C0917">
              <w:rPr>
                <w:rFonts w:ascii="Times New Roman" w:eastAsia="Times New Roman" w:hAnsi="Times New Roman" w:cs="Times New Roman"/>
                <w:sz w:val="20"/>
                <w:szCs w:val="20"/>
                <w:lang w:eastAsia="pl-PL"/>
              </w:rPr>
              <w:t xml:space="preserve"> m.in.</w:t>
            </w:r>
            <w:r w:rsidRPr="005C0917">
              <w:rPr>
                <w:rFonts w:ascii="Times New Roman" w:eastAsia="Times New Roman" w:hAnsi="Times New Roman" w:cs="Times New Roman"/>
                <w:sz w:val="20"/>
                <w:szCs w:val="20"/>
                <w:lang w:eastAsia="pl-PL"/>
              </w:rPr>
              <w:t xml:space="preserve"> "Music Instruments" oraz "Instruments 360".</w:t>
            </w:r>
          </w:p>
          <w:p w14:paraId="4ACB0880" w14:textId="77777777" w:rsidR="00740FFE" w:rsidRPr="005C0917" w:rsidRDefault="006F7623" w:rsidP="002270E0">
            <w:pPr>
              <w:pStyle w:val="Akapitzlist"/>
              <w:numPr>
                <w:ilvl w:val="0"/>
                <w:numId w:val="10"/>
              </w:numPr>
              <w:ind w:hanging="258"/>
              <w:jc w:val="both"/>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t>Nagrywanie dźwięku i Audio Recorder</w:t>
            </w:r>
            <w:r w:rsidR="00740FFE" w:rsidRPr="005C0917">
              <w:rPr>
                <w:rFonts w:ascii="Times New Roman" w:eastAsia="Times New Roman" w:hAnsi="Times New Roman" w:cs="Times New Roman"/>
                <w:sz w:val="20"/>
                <w:szCs w:val="20"/>
                <w:lang w:eastAsia="pl-PL"/>
              </w:rPr>
              <w:t xml:space="preserve"> - </w:t>
            </w:r>
            <w:r w:rsidRPr="005C0917">
              <w:rPr>
                <w:rFonts w:ascii="Times New Roman" w:eastAsia="Times New Roman" w:hAnsi="Times New Roman" w:cs="Times New Roman"/>
                <w:sz w:val="20"/>
                <w:szCs w:val="20"/>
                <w:lang w:eastAsia="pl-PL"/>
              </w:rPr>
              <w:t xml:space="preserve">uczestnicy zapoznają się z historią rejestracji dźwięku. Poznają podstawowe pojęcia związane z jego zapisem, odtwarzaniem i edycją. Próbują samodzielnie zarejestrować dźwięk przy pomocy programu </w:t>
            </w:r>
            <w:r w:rsidR="00740FFE" w:rsidRPr="005C0917">
              <w:rPr>
                <w:rFonts w:ascii="Times New Roman" w:eastAsia="Times New Roman" w:hAnsi="Times New Roman" w:cs="Times New Roman"/>
                <w:sz w:val="20"/>
                <w:szCs w:val="20"/>
                <w:lang w:eastAsia="pl-PL"/>
              </w:rPr>
              <w:t xml:space="preserve">m.in. </w:t>
            </w:r>
            <w:r w:rsidRPr="005C0917">
              <w:rPr>
                <w:rFonts w:ascii="Times New Roman" w:eastAsia="Times New Roman" w:hAnsi="Times New Roman" w:cs="Times New Roman"/>
                <w:sz w:val="20"/>
                <w:szCs w:val="20"/>
                <w:lang w:eastAsia="pl-PL"/>
              </w:rPr>
              <w:t>Garage Band. Nagrania dokonują za pomocą aplikacji Audio Recorder. Następnie zarejestrowane dźwięki poddają edycji. Nakładają na nie odpowiednie filtry, czyli specjalne efekty, które w odpowiedni sposób zmienią i przekształcą te dźwięki. Dokonują również nagrania za pomocą profesjonalnego rejestratora Presonus audio studio. Uczą się podstawowej obsługi tego urządzenia.</w:t>
            </w:r>
          </w:p>
          <w:p w14:paraId="0C4A1982" w14:textId="77777777" w:rsidR="00740FFE" w:rsidRPr="005C0917" w:rsidRDefault="006F7623" w:rsidP="002270E0">
            <w:pPr>
              <w:pStyle w:val="Akapitzlist"/>
              <w:numPr>
                <w:ilvl w:val="0"/>
                <w:numId w:val="10"/>
              </w:numPr>
              <w:ind w:hanging="258"/>
              <w:jc w:val="both"/>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t>Perkusja w muzyce i w Garage Band</w:t>
            </w:r>
            <w:r w:rsidR="00740FFE" w:rsidRPr="005C0917">
              <w:rPr>
                <w:rFonts w:ascii="Times New Roman" w:eastAsia="Times New Roman" w:hAnsi="Times New Roman" w:cs="Times New Roman"/>
                <w:sz w:val="20"/>
                <w:szCs w:val="20"/>
                <w:lang w:eastAsia="pl-PL"/>
              </w:rPr>
              <w:t xml:space="preserve"> - </w:t>
            </w:r>
            <w:r w:rsidRPr="005C0917">
              <w:rPr>
                <w:rFonts w:ascii="Times New Roman" w:eastAsia="Times New Roman" w:hAnsi="Times New Roman" w:cs="Times New Roman"/>
                <w:sz w:val="20"/>
                <w:szCs w:val="20"/>
                <w:lang w:eastAsia="pl-PL"/>
              </w:rPr>
              <w:t xml:space="preserve">zajęcia umożliwiają uczestnikom poznanie poszczególnych instrumentów wchodzących w skład zestawu perkusyjnego. Uczestnicy uczą się ich nazw. Poznają różne metody gry na perkusji. Na przykładzie prostych ćwiczeń praktycznych zapoznają się z instrumentami perkusyjnymi w programie </w:t>
            </w:r>
            <w:r w:rsidR="00740FFE" w:rsidRPr="005C0917">
              <w:rPr>
                <w:rFonts w:ascii="Times New Roman" w:eastAsia="Times New Roman" w:hAnsi="Times New Roman" w:cs="Times New Roman"/>
                <w:sz w:val="20"/>
                <w:szCs w:val="20"/>
                <w:lang w:eastAsia="pl-PL"/>
              </w:rPr>
              <w:t xml:space="preserve">m.in. </w:t>
            </w:r>
            <w:r w:rsidRPr="005C0917">
              <w:rPr>
                <w:rFonts w:ascii="Times New Roman" w:eastAsia="Times New Roman" w:hAnsi="Times New Roman" w:cs="Times New Roman"/>
                <w:sz w:val="20"/>
                <w:szCs w:val="20"/>
                <w:lang w:eastAsia="pl-PL"/>
              </w:rPr>
              <w:t>Garage Band i uczą się podstawowych elementów związanych z ich obsługą. Uczestnicy programują rytmy perkusyjne o różnym stopniu zaawansowania za pomocą opcji Smart Drums. Poznają i wykorzystują różne biblioteki perkusyjnych brzmień zawartych w programie Garage Band.</w:t>
            </w:r>
          </w:p>
          <w:p w14:paraId="3EE7A48F" w14:textId="77777777" w:rsidR="00740FFE" w:rsidRPr="005C0917" w:rsidRDefault="006F7623" w:rsidP="002270E0">
            <w:pPr>
              <w:pStyle w:val="Akapitzlist"/>
              <w:numPr>
                <w:ilvl w:val="0"/>
                <w:numId w:val="10"/>
              </w:numPr>
              <w:ind w:hanging="258"/>
              <w:jc w:val="both"/>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t>Takt czyli czas w muzyce. Metronom</w:t>
            </w:r>
            <w:r w:rsidR="00740FFE" w:rsidRPr="005C0917">
              <w:rPr>
                <w:rFonts w:ascii="Times New Roman" w:eastAsia="Times New Roman" w:hAnsi="Times New Roman" w:cs="Times New Roman"/>
                <w:sz w:val="20"/>
                <w:szCs w:val="20"/>
                <w:lang w:eastAsia="pl-PL"/>
              </w:rPr>
              <w:t xml:space="preserve"> - </w:t>
            </w:r>
            <w:r w:rsidRPr="005C0917">
              <w:rPr>
                <w:rFonts w:ascii="Times New Roman" w:eastAsia="Times New Roman" w:hAnsi="Times New Roman" w:cs="Times New Roman"/>
                <w:sz w:val="20"/>
                <w:szCs w:val="20"/>
                <w:lang w:eastAsia="pl-PL"/>
              </w:rPr>
              <w:t xml:space="preserve">uczestnicy poznają podstawowe definicje związane rytmem. Poznają pojęcia metrum, tempa, rytmu, taktu. Przede wszystkim skupiają się na praktycznym zastosowaniu wartości rytmicznych w programie </w:t>
            </w:r>
            <w:r w:rsidR="00740FFE" w:rsidRPr="005C0917">
              <w:rPr>
                <w:rFonts w:ascii="Times New Roman" w:eastAsia="Times New Roman" w:hAnsi="Times New Roman" w:cs="Times New Roman"/>
                <w:sz w:val="20"/>
                <w:szCs w:val="20"/>
                <w:lang w:eastAsia="pl-PL"/>
              </w:rPr>
              <w:t xml:space="preserve">m.in. </w:t>
            </w:r>
            <w:r w:rsidRPr="005C0917">
              <w:rPr>
                <w:rFonts w:ascii="Times New Roman" w:eastAsia="Times New Roman" w:hAnsi="Times New Roman" w:cs="Times New Roman"/>
                <w:sz w:val="20"/>
                <w:szCs w:val="20"/>
                <w:lang w:eastAsia="pl-PL"/>
              </w:rPr>
              <w:t>Garage Band. Ćwiczą grając na wybranych instrumentach w tym programie. Grają na wirtualnej perkusji, rozpoczynają naukę słyszenia i rozpoznawania wartości rytmicznych w muzyce. Uczą się słuchać metronomu. Poznają również pasek nawigacji w programie Garage Band.</w:t>
            </w:r>
          </w:p>
          <w:p w14:paraId="41888E0E" w14:textId="77777777" w:rsidR="00EE6EB6" w:rsidRPr="005C0917" w:rsidRDefault="006F7623" w:rsidP="002270E0">
            <w:pPr>
              <w:pStyle w:val="Akapitzlist"/>
              <w:numPr>
                <w:ilvl w:val="0"/>
                <w:numId w:val="10"/>
              </w:numPr>
              <w:ind w:hanging="258"/>
              <w:jc w:val="both"/>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t>Instrumenty klawiszowe</w:t>
            </w:r>
            <w:r w:rsidR="00740FFE" w:rsidRPr="005C0917">
              <w:rPr>
                <w:rFonts w:ascii="Times New Roman" w:eastAsia="Times New Roman" w:hAnsi="Times New Roman" w:cs="Times New Roman"/>
                <w:sz w:val="20"/>
                <w:szCs w:val="20"/>
                <w:lang w:eastAsia="pl-PL"/>
              </w:rPr>
              <w:t xml:space="preserve"> - </w:t>
            </w:r>
            <w:r w:rsidRPr="005C0917">
              <w:rPr>
                <w:rFonts w:ascii="Times New Roman" w:eastAsia="Times New Roman" w:hAnsi="Times New Roman" w:cs="Times New Roman"/>
                <w:sz w:val="20"/>
                <w:szCs w:val="20"/>
                <w:lang w:eastAsia="pl-PL"/>
              </w:rPr>
              <w:t xml:space="preserve">uczestnicy zapoznają się z instrumentami klawiszowymi w muzyce i w programie </w:t>
            </w:r>
            <w:r w:rsidR="00740FFE" w:rsidRPr="005C0917">
              <w:rPr>
                <w:rFonts w:ascii="Times New Roman" w:eastAsia="Times New Roman" w:hAnsi="Times New Roman" w:cs="Times New Roman"/>
                <w:sz w:val="20"/>
                <w:szCs w:val="20"/>
                <w:lang w:eastAsia="pl-PL"/>
              </w:rPr>
              <w:t xml:space="preserve">m.in. </w:t>
            </w:r>
            <w:r w:rsidRPr="005C0917">
              <w:rPr>
                <w:rFonts w:ascii="Times New Roman" w:eastAsia="Times New Roman" w:hAnsi="Times New Roman" w:cs="Times New Roman"/>
                <w:sz w:val="20"/>
                <w:szCs w:val="20"/>
                <w:lang w:eastAsia="pl-PL"/>
              </w:rPr>
              <w:t>Garage Band. Poznają bliżej brzmienie fortepianu oraz jego budowę. Usłyszą i niemalże dotkną różnych elektronicznych instrumentów klawiszowych. Zagrają na wirtualnych instrumentach w programie Garage Band. Nauczą się je programować i wykorzystywać w ramach trybu Autoplay i Smart. Poznają takie instrumenty klawiszowe jak: Classic Rock Organ, Electric Piano, Smooth Clav, Helix i Solar Sailer.</w:t>
            </w:r>
          </w:p>
          <w:p w14:paraId="43A2D089" w14:textId="77777777" w:rsidR="00EE6EB6" w:rsidRPr="005C0917" w:rsidRDefault="006F7623" w:rsidP="002270E0">
            <w:pPr>
              <w:pStyle w:val="Akapitzlist"/>
              <w:numPr>
                <w:ilvl w:val="0"/>
                <w:numId w:val="10"/>
              </w:numPr>
              <w:ind w:hanging="258"/>
              <w:jc w:val="both"/>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t>Gitara w muzyce i w Garage Band</w:t>
            </w:r>
            <w:r w:rsidR="00EE6EB6" w:rsidRPr="005C0917">
              <w:rPr>
                <w:rFonts w:ascii="Times New Roman" w:eastAsia="Times New Roman" w:hAnsi="Times New Roman" w:cs="Times New Roman"/>
                <w:sz w:val="20"/>
                <w:szCs w:val="20"/>
                <w:lang w:eastAsia="pl-PL"/>
              </w:rPr>
              <w:t xml:space="preserve"> - </w:t>
            </w:r>
            <w:r w:rsidRPr="005C0917">
              <w:rPr>
                <w:rFonts w:ascii="Times New Roman" w:eastAsia="Times New Roman" w:hAnsi="Times New Roman" w:cs="Times New Roman"/>
                <w:sz w:val="20"/>
                <w:szCs w:val="20"/>
                <w:lang w:eastAsia="pl-PL"/>
              </w:rPr>
              <w:t>uczestnicy zapoznają się z różnymi rodzajami gitar, ich brzmieniem i metodami gry na nich. Poznają podstawowe pojęcia związane z ich budową. Nauczą się obsługi gitary w programie Garage Band. Poznają podstawy programowania jej gry w trybie Smart. Będą eksplorować brzmienia i zagrywki trybu Autoplay. Zagrają pojedyncze nuty, całe akordy i arpeggia. Przekonają się jak brzmi gitara klasyczna, akustyczna i elektryczna. Posłuchają charakterystycznych zagrywek dla wszystkich trzech typów gitar.</w:t>
            </w:r>
          </w:p>
          <w:p w14:paraId="132C61CB" w14:textId="77777777" w:rsidR="00EE6EB6" w:rsidRPr="005C0917" w:rsidRDefault="006F7623" w:rsidP="002270E0">
            <w:pPr>
              <w:pStyle w:val="Akapitzlist"/>
              <w:numPr>
                <w:ilvl w:val="0"/>
                <w:numId w:val="10"/>
              </w:numPr>
              <w:ind w:hanging="258"/>
              <w:jc w:val="both"/>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t>Ćwiczenia rytmiczne</w:t>
            </w:r>
            <w:r w:rsidR="00EE6EB6" w:rsidRPr="005C0917">
              <w:rPr>
                <w:rFonts w:ascii="Times New Roman" w:eastAsia="Times New Roman" w:hAnsi="Times New Roman" w:cs="Times New Roman"/>
                <w:sz w:val="20"/>
                <w:szCs w:val="20"/>
                <w:lang w:eastAsia="pl-PL"/>
              </w:rPr>
              <w:t xml:space="preserve"> - </w:t>
            </w:r>
            <w:r w:rsidRPr="005C0917">
              <w:rPr>
                <w:rFonts w:ascii="Times New Roman" w:eastAsia="Times New Roman" w:hAnsi="Times New Roman" w:cs="Times New Roman"/>
                <w:sz w:val="20"/>
                <w:szCs w:val="20"/>
                <w:lang w:eastAsia="pl-PL"/>
              </w:rPr>
              <w:t xml:space="preserve">uczestnicy poznają wszystkie podstawowe warości rytmiczne. Poprzez praktyczne ćwiczenia postarają się zrozumieć brzmienie i znaczenie w muzycznej przestrzeni takich wartości rytmicznych jak: cała nuta, półnuta, ćwierćnuta, ósemka i szesnastka. Wszystkie te wartości zagrają na dostępnych w programie </w:t>
            </w:r>
            <w:r w:rsidRPr="005C0917">
              <w:rPr>
                <w:rFonts w:ascii="Times New Roman" w:eastAsia="Times New Roman" w:hAnsi="Times New Roman" w:cs="Times New Roman"/>
                <w:sz w:val="20"/>
                <w:szCs w:val="20"/>
                <w:lang w:eastAsia="pl-PL"/>
              </w:rPr>
              <w:lastRenderedPageBreak/>
              <w:t xml:space="preserve">instrumentach. Dla łatwiejszego zrozumienia znaczenia wartości rytmicznych uczestnicy wykorzystają przygotowane wcześniej ćwiczenia. </w:t>
            </w:r>
          </w:p>
          <w:p w14:paraId="76C014B2" w14:textId="77777777" w:rsidR="00EE6EB6" w:rsidRPr="005C0917" w:rsidRDefault="006F7623" w:rsidP="002270E0">
            <w:pPr>
              <w:pStyle w:val="Akapitzlist"/>
              <w:numPr>
                <w:ilvl w:val="0"/>
                <w:numId w:val="10"/>
              </w:numPr>
              <w:ind w:hanging="258"/>
              <w:jc w:val="both"/>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t>Bas w muzyce i w Garage Band</w:t>
            </w:r>
            <w:r w:rsidR="00EE6EB6" w:rsidRPr="005C0917">
              <w:rPr>
                <w:rFonts w:ascii="Times New Roman" w:eastAsia="Times New Roman" w:hAnsi="Times New Roman" w:cs="Times New Roman"/>
                <w:sz w:val="20"/>
                <w:szCs w:val="20"/>
                <w:lang w:eastAsia="pl-PL"/>
              </w:rPr>
              <w:t xml:space="preserve"> - </w:t>
            </w:r>
            <w:r w:rsidRPr="005C0917">
              <w:rPr>
                <w:rFonts w:ascii="Times New Roman" w:eastAsia="Times New Roman" w:hAnsi="Times New Roman" w:cs="Times New Roman"/>
                <w:sz w:val="20"/>
                <w:szCs w:val="20"/>
                <w:lang w:eastAsia="pl-PL"/>
              </w:rPr>
              <w:t>uczestnicy zapoznają się z różnymi rodzajami instrumentów basowych. Będą to zarówno gitary basowe elektryczne, kontrabas ale również instrumenty elektroniczne. Poznają ich brzmienie i metody gry na nich oraz podstawowe pojęcia związane z ich budową. Nauczą się obsługi tych instrumentów w programie Garage Band oraz podstaw ich programowania w trybie Smart. Będą eksplorować brzmienia i zagrywki trybu Autoplay pamiętając cały czas o grze z metronomem. Posłuchają charakterystycznych zagrywek dla wszystkich rodzajów wymienionych wcześniej instrumentów.</w:t>
            </w:r>
          </w:p>
          <w:p w14:paraId="0EE4EA83" w14:textId="77777777" w:rsidR="00EE6EB6" w:rsidRPr="005C0917" w:rsidRDefault="006F7623" w:rsidP="002270E0">
            <w:pPr>
              <w:pStyle w:val="Akapitzlist"/>
              <w:numPr>
                <w:ilvl w:val="0"/>
                <w:numId w:val="10"/>
              </w:numPr>
              <w:ind w:hanging="258"/>
              <w:jc w:val="both"/>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t>Instrumenty smyczkowe</w:t>
            </w:r>
            <w:r w:rsidR="00EE6EB6" w:rsidRPr="005C0917">
              <w:rPr>
                <w:rFonts w:ascii="Times New Roman" w:eastAsia="Times New Roman" w:hAnsi="Times New Roman" w:cs="Times New Roman"/>
                <w:sz w:val="20"/>
                <w:szCs w:val="20"/>
                <w:lang w:eastAsia="pl-PL"/>
              </w:rPr>
              <w:t xml:space="preserve"> - </w:t>
            </w:r>
            <w:r w:rsidRPr="005C0917">
              <w:rPr>
                <w:rFonts w:ascii="Times New Roman" w:eastAsia="Times New Roman" w:hAnsi="Times New Roman" w:cs="Times New Roman"/>
                <w:sz w:val="20"/>
                <w:szCs w:val="20"/>
                <w:lang w:eastAsia="pl-PL"/>
              </w:rPr>
              <w:t>uczestnicy zapoznają się z instrumentami smyczkowymi w muzyce i w programie Garage Band. Poznają bliżej brzmienie skrzypiec, altówki, wiolonczeli oraz kontrabasu. Nauczą się obsługi tych instrumentów w programie Garage Band oraz podstawy ich programowania w trybie Smart. Będą eksplorować brzmienia i zagrywki trybu Autoplay</w:t>
            </w:r>
            <w:r w:rsidR="00EE6EB6" w:rsidRPr="005C0917">
              <w:rPr>
                <w:rFonts w:ascii="Times New Roman" w:eastAsia="Times New Roman" w:hAnsi="Times New Roman" w:cs="Times New Roman"/>
                <w:sz w:val="20"/>
                <w:szCs w:val="20"/>
                <w:lang w:eastAsia="pl-PL"/>
              </w:rPr>
              <w:t>.</w:t>
            </w:r>
            <w:r w:rsidRPr="005C0917">
              <w:rPr>
                <w:rFonts w:ascii="Times New Roman" w:eastAsia="Times New Roman" w:hAnsi="Times New Roman" w:cs="Times New Roman"/>
                <w:sz w:val="20"/>
                <w:szCs w:val="20"/>
                <w:lang w:eastAsia="pl-PL"/>
              </w:rPr>
              <w:t xml:space="preserve"> Posłuchają charakterystycznych zagrywek dla wszystkich rodzajów wymienionych wcześniej instrumentów. </w:t>
            </w:r>
          </w:p>
          <w:p w14:paraId="5666B8AD" w14:textId="77777777" w:rsidR="001E4EAB" w:rsidRPr="005C0917" w:rsidRDefault="006F7623" w:rsidP="002270E0">
            <w:pPr>
              <w:pStyle w:val="Akapitzlist"/>
              <w:numPr>
                <w:ilvl w:val="0"/>
                <w:numId w:val="10"/>
              </w:numPr>
              <w:ind w:hanging="258"/>
              <w:jc w:val="both"/>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t>Co to jest dźwięk? Skale dźwiękowe</w:t>
            </w:r>
            <w:r w:rsidR="00EE6EB6" w:rsidRPr="005C0917">
              <w:rPr>
                <w:rFonts w:ascii="Times New Roman" w:eastAsia="Times New Roman" w:hAnsi="Times New Roman" w:cs="Times New Roman"/>
                <w:sz w:val="20"/>
                <w:szCs w:val="20"/>
                <w:lang w:eastAsia="pl-PL"/>
              </w:rPr>
              <w:t xml:space="preserve"> - </w:t>
            </w:r>
            <w:r w:rsidRPr="005C0917">
              <w:rPr>
                <w:rFonts w:ascii="Times New Roman" w:eastAsia="Times New Roman" w:hAnsi="Times New Roman" w:cs="Times New Roman"/>
                <w:sz w:val="20"/>
                <w:szCs w:val="20"/>
                <w:lang w:eastAsia="pl-PL"/>
              </w:rPr>
              <w:t>uczestnicy poznają wiele podstawowych, bardzo istotnych zagadnień związanych z muzyką. Uczestnicy poznają sposoby wydobycia dźwięku z różnych instrumentów muzycznych.</w:t>
            </w:r>
            <w:r w:rsidR="001E4EAB" w:rsidRPr="005C0917">
              <w:rPr>
                <w:rFonts w:ascii="Times New Roman" w:eastAsia="Times New Roman" w:hAnsi="Times New Roman" w:cs="Times New Roman"/>
                <w:sz w:val="20"/>
                <w:szCs w:val="20"/>
                <w:lang w:eastAsia="pl-PL"/>
              </w:rPr>
              <w:t xml:space="preserve"> </w:t>
            </w:r>
            <w:r w:rsidRPr="005C0917">
              <w:rPr>
                <w:rFonts w:ascii="Times New Roman" w:eastAsia="Times New Roman" w:hAnsi="Times New Roman" w:cs="Times New Roman"/>
                <w:sz w:val="20"/>
                <w:szCs w:val="20"/>
                <w:lang w:eastAsia="pl-PL"/>
              </w:rPr>
              <w:t>Poznają podstawowe informacje związane ze skalą muzyczną Poznają skalę durową, molową, bluesową i klezmerską. Za pomocą programu Garage Band wykorzystują dźwięki tych w grze na instrumencie klawiszowym. Zapisują również muzykę bez znajomości nut. Poznają definicję dźwięku, częstotliwości, interwału oraz skali.</w:t>
            </w:r>
          </w:p>
          <w:p w14:paraId="13B77F79" w14:textId="77777777" w:rsidR="001E4EAB" w:rsidRPr="005C0917" w:rsidRDefault="006F7623" w:rsidP="002270E0">
            <w:pPr>
              <w:pStyle w:val="Akapitzlist"/>
              <w:numPr>
                <w:ilvl w:val="0"/>
                <w:numId w:val="10"/>
              </w:numPr>
              <w:ind w:hanging="258"/>
              <w:jc w:val="both"/>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t>Kosmiczny skaner czyli nuty jak klocki</w:t>
            </w:r>
            <w:r w:rsidR="001E4EAB" w:rsidRPr="005C0917">
              <w:rPr>
                <w:rFonts w:ascii="Times New Roman" w:eastAsia="Times New Roman" w:hAnsi="Times New Roman" w:cs="Times New Roman"/>
                <w:sz w:val="20"/>
                <w:szCs w:val="20"/>
                <w:lang w:eastAsia="pl-PL"/>
              </w:rPr>
              <w:t xml:space="preserve"> - </w:t>
            </w:r>
            <w:r w:rsidRPr="005C0917">
              <w:rPr>
                <w:rFonts w:ascii="Times New Roman" w:eastAsia="Times New Roman" w:hAnsi="Times New Roman" w:cs="Times New Roman"/>
                <w:sz w:val="20"/>
                <w:szCs w:val="20"/>
                <w:lang w:eastAsia="pl-PL"/>
              </w:rPr>
              <w:t xml:space="preserve">uczestnicy dowiadują się jak programy muzyczne zapisują </w:t>
            </w:r>
            <w:r w:rsidR="001E4EAB" w:rsidRPr="005C0917">
              <w:rPr>
                <w:rFonts w:ascii="Times New Roman" w:eastAsia="Times New Roman" w:hAnsi="Times New Roman" w:cs="Times New Roman"/>
                <w:sz w:val="20"/>
                <w:szCs w:val="20"/>
                <w:lang w:eastAsia="pl-PL"/>
              </w:rPr>
              <w:t>dźwięki</w:t>
            </w:r>
            <w:r w:rsidRPr="005C0917">
              <w:rPr>
                <w:rFonts w:ascii="Times New Roman" w:eastAsia="Times New Roman" w:hAnsi="Times New Roman" w:cs="Times New Roman"/>
                <w:sz w:val="20"/>
                <w:szCs w:val="20"/>
                <w:lang w:eastAsia="pl-PL"/>
              </w:rPr>
              <w:t xml:space="preserve"> i jak je rozpoznają. Uczestnicy poznają podstawowe elementy związane z edycją plików midi. Zapoznają się z pojęciami linii czasu i śladu. Uczą się podstaw obsługi programu Garage Band. Uczestnicy nagrywa</w:t>
            </w:r>
            <w:r w:rsidR="001E4EAB" w:rsidRPr="005C0917">
              <w:rPr>
                <w:rFonts w:ascii="Times New Roman" w:eastAsia="Times New Roman" w:hAnsi="Times New Roman" w:cs="Times New Roman"/>
                <w:sz w:val="20"/>
                <w:szCs w:val="20"/>
                <w:lang w:eastAsia="pl-PL"/>
              </w:rPr>
              <w:t xml:space="preserve">ją </w:t>
            </w:r>
            <w:r w:rsidRPr="005C0917">
              <w:rPr>
                <w:rFonts w:ascii="Times New Roman" w:eastAsia="Times New Roman" w:hAnsi="Times New Roman" w:cs="Times New Roman"/>
                <w:sz w:val="20"/>
                <w:szCs w:val="20"/>
                <w:lang w:eastAsia="pl-PL"/>
              </w:rPr>
              <w:t xml:space="preserve">pierwsze </w:t>
            </w:r>
            <w:r w:rsidR="001E4EAB" w:rsidRPr="005C0917">
              <w:rPr>
                <w:rFonts w:ascii="Times New Roman" w:eastAsia="Times New Roman" w:hAnsi="Times New Roman" w:cs="Times New Roman"/>
                <w:sz w:val="20"/>
                <w:szCs w:val="20"/>
                <w:lang w:eastAsia="pl-PL"/>
              </w:rPr>
              <w:t>utwory</w:t>
            </w:r>
            <w:r w:rsidRPr="005C0917">
              <w:rPr>
                <w:rFonts w:ascii="Times New Roman" w:eastAsia="Times New Roman" w:hAnsi="Times New Roman" w:cs="Times New Roman"/>
                <w:sz w:val="20"/>
                <w:szCs w:val="20"/>
                <w:lang w:eastAsia="pl-PL"/>
              </w:rPr>
              <w:t xml:space="preserve"> instrumentalne a następnie edytują je. Wykorzystują do tego celu zarówno przygotowane wcześniej ćwiczenia jak i przykłady, które sami zarejestr</w:t>
            </w:r>
            <w:r w:rsidR="001E4EAB" w:rsidRPr="005C0917">
              <w:rPr>
                <w:rFonts w:ascii="Times New Roman" w:eastAsia="Times New Roman" w:hAnsi="Times New Roman" w:cs="Times New Roman"/>
                <w:sz w:val="20"/>
                <w:szCs w:val="20"/>
                <w:lang w:eastAsia="pl-PL"/>
              </w:rPr>
              <w:t>owali</w:t>
            </w:r>
            <w:r w:rsidRPr="005C0917">
              <w:rPr>
                <w:rFonts w:ascii="Times New Roman" w:eastAsia="Times New Roman" w:hAnsi="Times New Roman" w:cs="Times New Roman"/>
                <w:sz w:val="20"/>
                <w:szCs w:val="20"/>
                <w:lang w:eastAsia="pl-PL"/>
              </w:rPr>
              <w:t>.</w:t>
            </w:r>
          </w:p>
          <w:p w14:paraId="79B1CD16" w14:textId="77777777" w:rsidR="001E4EAB" w:rsidRPr="005C0917" w:rsidRDefault="006F7623" w:rsidP="002270E0">
            <w:pPr>
              <w:pStyle w:val="Akapitzlist"/>
              <w:numPr>
                <w:ilvl w:val="0"/>
                <w:numId w:val="10"/>
              </w:numPr>
              <w:ind w:hanging="258"/>
              <w:jc w:val="both"/>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t>MIDI i audio</w:t>
            </w:r>
            <w:r w:rsidR="001E4EAB" w:rsidRPr="005C0917">
              <w:rPr>
                <w:rFonts w:ascii="Times New Roman" w:eastAsia="Times New Roman" w:hAnsi="Times New Roman" w:cs="Times New Roman"/>
                <w:sz w:val="20"/>
                <w:szCs w:val="20"/>
                <w:lang w:eastAsia="pl-PL"/>
              </w:rPr>
              <w:t xml:space="preserve"> - </w:t>
            </w:r>
            <w:r w:rsidRPr="005C0917">
              <w:rPr>
                <w:rFonts w:ascii="Times New Roman" w:eastAsia="Times New Roman" w:hAnsi="Times New Roman" w:cs="Times New Roman"/>
                <w:sz w:val="20"/>
                <w:szCs w:val="20"/>
                <w:lang w:eastAsia="pl-PL"/>
              </w:rPr>
              <w:t>uczestnicy zapoznają się z instrumentami klawiszowymi w muzyce i w programie Garage Band. Poznają bliżej brzmienie fortepianu oraz jego budowę. Usłyszą różn</w:t>
            </w:r>
            <w:r w:rsidR="001E4EAB" w:rsidRPr="005C0917">
              <w:rPr>
                <w:rFonts w:ascii="Times New Roman" w:eastAsia="Times New Roman" w:hAnsi="Times New Roman" w:cs="Times New Roman"/>
                <w:sz w:val="20"/>
                <w:szCs w:val="20"/>
                <w:lang w:eastAsia="pl-PL"/>
              </w:rPr>
              <w:t>e</w:t>
            </w:r>
            <w:r w:rsidRPr="005C0917">
              <w:rPr>
                <w:rFonts w:ascii="Times New Roman" w:eastAsia="Times New Roman" w:hAnsi="Times New Roman" w:cs="Times New Roman"/>
                <w:sz w:val="20"/>
                <w:szCs w:val="20"/>
                <w:lang w:eastAsia="pl-PL"/>
              </w:rPr>
              <w:t xml:space="preserve"> elektroniczn</w:t>
            </w:r>
            <w:r w:rsidR="001E4EAB" w:rsidRPr="005C0917">
              <w:rPr>
                <w:rFonts w:ascii="Times New Roman" w:eastAsia="Times New Roman" w:hAnsi="Times New Roman" w:cs="Times New Roman"/>
                <w:sz w:val="20"/>
                <w:szCs w:val="20"/>
                <w:lang w:eastAsia="pl-PL"/>
              </w:rPr>
              <w:t>e</w:t>
            </w:r>
            <w:r w:rsidRPr="005C0917">
              <w:rPr>
                <w:rFonts w:ascii="Times New Roman" w:eastAsia="Times New Roman" w:hAnsi="Times New Roman" w:cs="Times New Roman"/>
                <w:sz w:val="20"/>
                <w:szCs w:val="20"/>
                <w:lang w:eastAsia="pl-PL"/>
              </w:rPr>
              <w:t xml:space="preserve"> instrument</w:t>
            </w:r>
            <w:r w:rsidR="001E4EAB" w:rsidRPr="005C0917">
              <w:rPr>
                <w:rFonts w:ascii="Times New Roman" w:eastAsia="Times New Roman" w:hAnsi="Times New Roman" w:cs="Times New Roman"/>
                <w:sz w:val="20"/>
                <w:szCs w:val="20"/>
                <w:lang w:eastAsia="pl-PL"/>
              </w:rPr>
              <w:t>y</w:t>
            </w:r>
            <w:r w:rsidRPr="005C0917">
              <w:rPr>
                <w:rFonts w:ascii="Times New Roman" w:eastAsia="Times New Roman" w:hAnsi="Times New Roman" w:cs="Times New Roman"/>
                <w:sz w:val="20"/>
                <w:szCs w:val="20"/>
                <w:lang w:eastAsia="pl-PL"/>
              </w:rPr>
              <w:t xml:space="preserve"> klawiszow</w:t>
            </w:r>
            <w:r w:rsidR="001E4EAB" w:rsidRPr="005C0917">
              <w:rPr>
                <w:rFonts w:ascii="Times New Roman" w:eastAsia="Times New Roman" w:hAnsi="Times New Roman" w:cs="Times New Roman"/>
                <w:sz w:val="20"/>
                <w:szCs w:val="20"/>
                <w:lang w:eastAsia="pl-PL"/>
              </w:rPr>
              <w:t>e</w:t>
            </w:r>
            <w:r w:rsidRPr="005C0917">
              <w:rPr>
                <w:rFonts w:ascii="Times New Roman" w:eastAsia="Times New Roman" w:hAnsi="Times New Roman" w:cs="Times New Roman"/>
                <w:sz w:val="20"/>
                <w:szCs w:val="20"/>
                <w:lang w:eastAsia="pl-PL"/>
              </w:rPr>
              <w:t>. Zagrają na wirtualnych instrumentach w programie Garage Band. Nauczą się je programować i</w:t>
            </w:r>
            <w:r w:rsidR="001E4EAB" w:rsidRPr="005C0917">
              <w:rPr>
                <w:rFonts w:ascii="Times New Roman" w:eastAsia="Times New Roman" w:hAnsi="Times New Roman" w:cs="Times New Roman"/>
                <w:sz w:val="20"/>
                <w:szCs w:val="20"/>
                <w:lang w:eastAsia="pl-PL"/>
              </w:rPr>
              <w:t xml:space="preserve"> </w:t>
            </w:r>
            <w:r w:rsidRPr="005C0917">
              <w:rPr>
                <w:rFonts w:ascii="Times New Roman" w:eastAsia="Times New Roman" w:hAnsi="Times New Roman" w:cs="Times New Roman"/>
                <w:sz w:val="20"/>
                <w:szCs w:val="20"/>
                <w:lang w:eastAsia="pl-PL"/>
              </w:rPr>
              <w:t>wykorzystywać w ramach trybu Autoplay i Smart. Poznają takie instrumenty klawiszowe jak: Classic Rock Organ, Electric Piano, Smooth Clav, Helix i Solar Sailer.</w:t>
            </w:r>
          </w:p>
          <w:p w14:paraId="230C6ABF" w14:textId="77777777" w:rsidR="00000C8D" w:rsidRPr="005C0917" w:rsidRDefault="006F7623" w:rsidP="002270E0">
            <w:pPr>
              <w:pStyle w:val="Akapitzlist"/>
              <w:numPr>
                <w:ilvl w:val="0"/>
                <w:numId w:val="10"/>
              </w:numPr>
              <w:ind w:hanging="258"/>
              <w:jc w:val="both"/>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t xml:space="preserve">Ćwiczenia w programie </w:t>
            </w:r>
            <w:r w:rsidR="001E4EAB" w:rsidRPr="005C0917">
              <w:rPr>
                <w:rFonts w:ascii="Times New Roman" w:hAnsi="Times New Roman" w:cs="Times New Roman"/>
                <w:sz w:val="20"/>
                <w:szCs w:val="20"/>
                <w:shd w:val="clear" w:color="auto" w:fill="FFFFFF"/>
              </w:rPr>
              <w:t>wielościeżkowej rejestracji sygnału audio oraz wewnętrznych instrumentów dostępnych z poziomu aplikacji</w:t>
            </w:r>
            <w:r w:rsidR="001E4EAB" w:rsidRPr="005C0917">
              <w:rPr>
                <w:rFonts w:ascii="Times New Roman" w:eastAsia="Times New Roman" w:hAnsi="Times New Roman" w:cs="Times New Roman"/>
                <w:sz w:val="20"/>
                <w:szCs w:val="20"/>
                <w:lang w:eastAsia="pl-PL"/>
              </w:rPr>
              <w:t xml:space="preserve"> - </w:t>
            </w:r>
            <w:r w:rsidRPr="005C0917">
              <w:rPr>
                <w:rFonts w:ascii="Times New Roman" w:eastAsia="Times New Roman" w:hAnsi="Times New Roman" w:cs="Times New Roman"/>
                <w:sz w:val="20"/>
                <w:szCs w:val="20"/>
                <w:lang w:eastAsia="pl-PL"/>
              </w:rPr>
              <w:t xml:space="preserve">uczestnicy skupiają się przede wszystkim na praktycznych ćwiczeniach edycyjnych w programie </w:t>
            </w:r>
            <w:r w:rsidR="00000C8D" w:rsidRPr="005C0917">
              <w:rPr>
                <w:rFonts w:ascii="Times New Roman" w:eastAsia="Times New Roman" w:hAnsi="Times New Roman" w:cs="Times New Roman"/>
                <w:sz w:val="20"/>
                <w:szCs w:val="20"/>
                <w:lang w:eastAsia="pl-PL"/>
              </w:rPr>
              <w:t>rejestracji sygnału</w:t>
            </w:r>
            <w:r w:rsidRPr="005C0917">
              <w:rPr>
                <w:rFonts w:ascii="Times New Roman" w:eastAsia="Times New Roman" w:hAnsi="Times New Roman" w:cs="Times New Roman"/>
                <w:sz w:val="20"/>
                <w:szCs w:val="20"/>
                <w:lang w:eastAsia="pl-PL"/>
              </w:rPr>
              <w:t>. Na przygotowanych wcześniej utworach i plikach, a także na takich, które przygotowują sami ćwiczą podstawowe czynności edycyjne. Uczestnicy ćwiczą grę z metronomem oraz programowanie gry poszczególnych instrumentów w trybie Smart. W ćwiczeniach tych wykorzystują również klawiaturę sterującą. Poprzez ćwiczenia praktyczne zapoznają się ze wszystkimi panelami programu.</w:t>
            </w:r>
          </w:p>
          <w:p w14:paraId="0134FC18" w14:textId="77777777" w:rsidR="00000C8D" w:rsidRPr="005C0917" w:rsidRDefault="006F7623" w:rsidP="002270E0">
            <w:pPr>
              <w:pStyle w:val="Akapitzlist"/>
              <w:numPr>
                <w:ilvl w:val="0"/>
                <w:numId w:val="10"/>
              </w:numPr>
              <w:ind w:hanging="258"/>
              <w:jc w:val="both"/>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t>Wykorzystanie funkcji Sampler</w:t>
            </w:r>
            <w:r w:rsidR="00000C8D" w:rsidRPr="005C0917">
              <w:rPr>
                <w:rFonts w:ascii="Times New Roman" w:eastAsia="Times New Roman" w:hAnsi="Times New Roman" w:cs="Times New Roman"/>
                <w:sz w:val="20"/>
                <w:szCs w:val="20"/>
                <w:lang w:eastAsia="pl-PL"/>
              </w:rPr>
              <w:t xml:space="preserve"> - u</w:t>
            </w:r>
            <w:r w:rsidRPr="005C0917">
              <w:rPr>
                <w:rFonts w:ascii="Times New Roman" w:eastAsia="Times New Roman" w:hAnsi="Times New Roman" w:cs="Times New Roman"/>
                <w:sz w:val="20"/>
                <w:szCs w:val="20"/>
                <w:lang w:eastAsia="pl-PL"/>
              </w:rPr>
              <w:t xml:space="preserve">czestnicy poznają podstawowe informacje związane z pojęciem sampli. Zajęcia skupiają się wokół funkcji programu Garage Band jaką jest Sampler. Za jego pomocą uczestnicy zarejestrują różne dźwięki, będą zmieniać ich wysokość, długość, brzmienie a następnie za pomocą jednego klawisza klawiatury sterującej umieszczą je w swoim utworze. </w:t>
            </w:r>
          </w:p>
          <w:p w14:paraId="0E5976BF" w14:textId="77777777" w:rsidR="00000C8D" w:rsidRPr="005C0917" w:rsidRDefault="006F7623" w:rsidP="002270E0">
            <w:pPr>
              <w:pStyle w:val="Akapitzlist"/>
              <w:numPr>
                <w:ilvl w:val="0"/>
                <w:numId w:val="10"/>
              </w:numPr>
              <w:ind w:hanging="258"/>
              <w:jc w:val="both"/>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t>Aplikacje muzyczne</w:t>
            </w:r>
            <w:r w:rsidR="00000C8D" w:rsidRPr="005C0917">
              <w:rPr>
                <w:rFonts w:ascii="Times New Roman" w:eastAsia="Times New Roman" w:hAnsi="Times New Roman" w:cs="Times New Roman"/>
                <w:sz w:val="20"/>
                <w:szCs w:val="20"/>
                <w:lang w:eastAsia="pl-PL"/>
              </w:rPr>
              <w:t xml:space="preserve"> - </w:t>
            </w:r>
            <w:r w:rsidRPr="005C0917">
              <w:rPr>
                <w:rFonts w:ascii="Times New Roman" w:eastAsia="Times New Roman" w:hAnsi="Times New Roman" w:cs="Times New Roman"/>
                <w:sz w:val="20"/>
                <w:szCs w:val="20"/>
                <w:lang w:eastAsia="pl-PL"/>
              </w:rPr>
              <w:t>poruszają temat ogromnej wartości edukacyjnej różnych aplikacji muzycznych. Uczestnicy odkrywają liczne płatne i bezpłatne aplikacje, które mogą wspomagać muzyczny rozwój. Różne aplikacje umożliwią uczestnikom różne muzyczne zabawy i doznania. Uczestnicy będą starali się powtórzyć muzyczny rytm, spróbują swoich sił w tworzeniu dubstepowych mini kompozycji. Za pomocą jednej z aplikacji spróbują zapoznać się z zapisem nutowym. W innej rozwiną swoją wiedzę na temat akordów na instrumencie klawiszowym. Kolejna pokaże uczestknikom iż nauka gry na gitarze może być zajęciem niezwykle prostym.</w:t>
            </w:r>
          </w:p>
          <w:p w14:paraId="2050B590" w14:textId="77777777" w:rsidR="002042CB" w:rsidRPr="005C0917" w:rsidRDefault="006F7623" w:rsidP="002270E0">
            <w:pPr>
              <w:pStyle w:val="Akapitzlist"/>
              <w:numPr>
                <w:ilvl w:val="0"/>
                <w:numId w:val="10"/>
              </w:numPr>
              <w:ind w:hanging="258"/>
              <w:jc w:val="both"/>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t>Gatunki muzyczne - muzyka filmowa</w:t>
            </w:r>
            <w:r w:rsidR="00000C8D" w:rsidRPr="005C0917">
              <w:rPr>
                <w:rFonts w:ascii="Times New Roman" w:eastAsia="Times New Roman" w:hAnsi="Times New Roman" w:cs="Times New Roman"/>
                <w:sz w:val="20"/>
                <w:szCs w:val="20"/>
                <w:lang w:eastAsia="pl-PL"/>
              </w:rPr>
              <w:t>, hip hop, funk</w:t>
            </w:r>
            <w:r w:rsidR="002042CB" w:rsidRPr="005C0917">
              <w:rPr>
                <w:rFonts w:ascii="Times New Roman" w:eastAsia="Times New Roman" w:hAnsi="Times New Roman" w:cs="Times New Roman"/>
                <w:sz w:val="20"/>
                <w:szCs w:val="20"/>
                <w:lang w:eastAsia="pl-PL"/>
              </w:rPr>
              <w:t>,</w:t>
            </w:r>
            <w:r w:rsidR="00000C8D" w:rsidRPr="005C0917">
              <w:rPr>
                <w:rFonts w:ascii="Times New Roman" w:eastAsia="Times New Roman" w:hAnsi="Times New Roman" w:cs="Times New Roman"/>
                <w:sz w:val="20"/>
                <w:szCs w:val="20"/>
                <w:lang w:eastAsia="pl-PL"/>
              </w:rPr>
              <w:t xml:space="preserve"> </w:t>
            </w:r>
            <w:r w:rsidR="002042CB" w:rsidRPr="005C0917">
              <w:rPr>
                <w:rFonts w:ascii="Times New Roman" w:eastAsia="Times New Roman" w:hAnsi="Times New Roman" w:cs="Times New Roman"/>
                <w:sz w:val="20"/>
                <w:szCs w:val="20"/>
                <w:lang w:eastAsia="pl-PL"/>
              </w:rPr>
              <w:t xml:space="preserve">rnb i soul, blues, rock, pop, muzyka taneczna </w:t>
            </w:r>
            <w:r w:rsidR="00000C8D" w:rsidRPr="005C0917">
              <w:rPr>
                <w:rFonts w:ascii="Times New Roman" w:eastAsia="Times New Roman" w:hAnsi="Times New Roman" w:cs="Times New Roman"/>
                <w:sz w:val="20"/>
                <w:szCs w:val="20"/>
                <w:lang w:eastAsia="pl-PL"/>
              </w:rPr>
              <w:t xml:space="preserve">- </w:t>
            </w:r>
            <w:r w:rsidRPr="005C0917">
              <w:rPr>
                <w:rFonts w:ascii="Times New Roman" w:eastAsia="Times New Roman" w:hAnsi="Times New Roman" w:cs="Times New Roman"/>
                <w:sz w:val="20"/>
                <w:szCs w:val="20"/>
                <w:lang w:eastAsia="pl-PL"/>
              </w:rPr>
              <w:t xml:space="preserve">uczestnicy </w:t>
            </w:r>
            <w:r w:rsidR="00000C8D" w:rsidRPr="005C0917">
              <w:rPr>
                <w:rFonts w:ascii="Times New Roman" w:eastAsia="Times New Roman" w:hAnsi="Times New Roman" w:cs="Times New Roman"/>
                <w:sz w:val="20"/>
                <w:szCs w:val="20"/>
                <w:lang w:eastAsia="pl-PL"/>
              </w:rPr>
              <w:t>nauczą się rozpo</w:t>
            </w:r>
            <w:r w:rsidRPr="005C0917">
              <w:rPr>
                <w:rFonts w:ascii="Times New Roman" w:eastAsia="Times New Roman" w:hAnsi="Times New Roman" w:cs="Times New Roman"/>
                <w:sz w:val="20"/>
                <w:szCs w:val="20"/>
                <w:lang w:eastAsia="pl-PL"/>
              </w:rPr>
              <w:t>znawa</w:t>
            </w:r>
            <w:r w:rsidR="00000C8D" w:rsidRPr="005C0917">
              <w:rPr>
                <w:rFonts w:ascii="Times New Roman" w:eastAsia="Times New Roman" w:hAnsi="Times New Roman" w:cs="Times New Roman"/>
                <w:sz w:val="20"/>
                <w:szCs w:val="20"/>
                <w:lang w:eastAsia="pl-PL"/>
              </w:rPr>
              <w:t>ć</w:t>
            </w:r>
            <w:r w:rsidRPr="005C0917">
              <w:rPr>
                <w:rFonts w:ascii="Times New Roman" w:eastAsia="Times New Roman" w:hAnsi="Times New Roman" w:cs="Times New Roman"/>
                <w:sz w:val="20"/>
                <w:szCs w:val="20"/>
                <w:lang w:eastAsia="pl-PL"/>
              </w:rPr>
              <w:t xml:space="preserve"> różn</w:t>
            </w:r>
            <w:r w:rsidR="00000C8D" w:rsidRPr="005C0917">
              <w:rPr>
                <w:rFonts w:ascii="Times New Roman" w:eastAsia="Times New Roman" w:hAnsi="Times New Roman" w:cs="Times New Roman"/>
                <w:sz w:val="20"/>
                <w:szCs w:val="20"/>
                <w:lang w:eastAsia="pl-PL"/>
              </w:rPr>
              <w:t>e</w:t>
            </w:r>
            <w:r w:rsidRPr="005C0917">
              <w:rPr>
                <w:rFonts w:ascii="Times New Roman" w:eastAsia="Times New Roman" w:hAnsi="Times New Roman" w:cs="Times New Roman"/>
                <w:sz w:val="20"/>
                <w:szCs w:val="20"/>
                <w:lang w:eastAsia="pl-PL"/>
              </w:rPr>
              <w:t xml:space="preserve"> gatunk</w:t>
            </w:r>
            <w:r w:rsidR="00000C8D" w:rsidRPr="005C0917">
              <w:rPr>
                <w:rFonts w:ascii="Times New Roman" w:eastAsia="Times New Roman" w:hAnsi="Times New Roman" w:cs="Times New Roman"/>
                <w:sz w:val="20"/>
                <w:szCs w:val="20"/>
                <w:lang w:eastAsia="pl-PL"/>
              </w:rPr>
              <w:t>i</w:t>
            </w:r>
            <w:r w:rsidRPr="005C0917">
              <w:rPr>
                <w:rFonts w:ascii="Times New Roman" w:eastAsia="Times New Roman" w:hAnsi="Times New Roman" w:cs="Times New Roman"/>
                <w:sz w:val="20"/>
                <w:szCs w:val="20"/>
                <w:lang w:eastAsia="pl-PL"/>
              </w:rPr>
              <w:t xml:space="preserve"> muzyczn</w:t>
            </w:r>
            <w:r w:rsidR="00000C8D" w:rsidRPr="005C0917">
              <w:rPr>
                <w:rFonts w:ascii="Times New Roman" w:eastAsia="Times New Roman" w:hAnsi="Times New Roman" w:cs="Times New Roman"/>
                <w:sz w:val="20"/>
                <w:szCs w:val="20"/>
                <w:lang w:eastAsia="pl-PL"/>
              </w:rPr>
              <w:t>e</w:t>
            </w:r>
            <w:r w:rsidRPr="005C0917">
              <w:rPr>
                <w:rFonts w:ascii="Times New Roman" w:eastAsia="Times New Roman" w:hAnsi="Times New Roman" w:cs="Times New Roman"/>
                <w:sz w:val="20"/>
                <w:szCs w:val="20"/>
                <w:lang w:eastAsia="pl-PL"/>
              </w:rPr>
              <w:t xml:space="preserve">. </w:t>
            </w:r>
            <w:r w:rsidRPr="005C0917">
              <w:rPr>
                <w:rFonts w:ascii="Times New Roman" w:eastAsia="Times New Roman" w:hAnsi="Times New Roman" w:cs="Times New Roman"/>
                <w:sz w:val="20"/>
                <w:szCs w:val="20"/>
                <w:lang w:eastAsia="pl-PL"/>
              </w:rPr>
              <w:lastRenderedPageBreak/>
              <w:t>Poznają najsławniejszych kompozytorów, najważniejsze, charakterystyczne cechy gatunku. Na zajęciach tych uczestnicy poznają podział akordów na molowe i durowe. Poruszony zostanie temat róż</w:t>
            </w:r>
            <w:r w:rsidR="00000C8D" w:rsidRPr="005C0917">
              <w:rPr>
                <w:rFonts w:ascii="Times New Roman" w:eastAsia="Times New Roman" w:hAnsi="Times New Roman" w:cs="Times New Roman"/>
                <w:sz w:val="20"/>
                <w:szCs w:val="20"/>
                <w:lang w:eastAsia="pl-PL"/>
              </w:rPr>
              <w:t>n</w:t>
            </w:r>
            <w:r w:rsidRPr="005C0917">
              <w:rPr>
                <w:rFonts w:ascii="Times New Roman" w:eastAsia="Times New Roman" w:hAnsi="Times New Roman" w:cs="Times New Roman"/>
                <w:sz w:val="20"/>
                <w:szCs w:val="20"/>
                <w:lang w:eastAsia="pl-PL"/>
              </w:rPr>
              <w:t xml:space="preserve">ego wpływu tych dwóch rodzajów akordów na emocje słuchacza. Sami uczestnicy, na podstawie plików dźwiękowych oraz midi skomponują krótki utwór muzyczny mający cechy wspólne z utworami </w:t>
            </w:r>
            <w:r w:rsidR="00000C8D" w:rsidRPr="005C0917">
              <w:rPr>
                <w:rFonts w:ascii="Times New Roman" w:eastAsia="Times New Roman" w:hAnsi="Times New Roman" w:cs="Times New Roman"/>
                <w:sz w:val="20"/>
                <w:szCs w:val="20"/>
                <w:lang w:eastAsia="pl-PL"/>
              </w:rPr>
              <w:t>danego</w:t>
            </w:r>
            <w:r w:rsidRPr="005C0917">
              <w:rPr>
                <w:rFonts w:ascii="Times New Roman" w:eastAsia="Times New Roman" w:hAnsi="Times New Roman" w:cs="Times New Roman"/>
                <w:sz w:val="20"/>
                <w:szCs w:val="20"/>
                <w:lang w:eastAsia="pl-PL"/>
              </w:rPr>
              <w:t xml:space="preserve"> gatunku muzyki.</w:t>
            </w:r>
            <w:r w:rsidR="00000C8D" w:rsidRPr="005C0917">
              <w:rPr>
                <w:rFonts w:ascii="Times New Roman" w:eastAsia="Times New Roman" w:hAnsi="Times New Roman" w:cs="Times New Roman"/>
                <w:sz w:val="20"/>
                <w:szCs w:val="20"/>
                <w:lang w:eastAsia="pl-PL"/>
              </w:rPr>
              <w:t xml:space="preserve"> </w:t>
            </w:r>
            <w:r w:rsidR="002042CB" w:rsidRPr="005C0917">
              <w:rPr>
                <w:rFonts w:ascii="Times New Roman" w:eastAsia="Times New Roman" w:hAnsi="Times New Roman" w:cs="Times New Roman"/>
                <w:sz w:val="20"/>
                <w:szCs w:val="20"/>
                <w:lang w:eastAsia="pl-PL"/>
              </w:rPr>
              <w:t>Dokonają samodzielnego remiksu piosenki. Nau</w:t>
            </w:r>
            <w:r w:rsidRPr="005C0917">
              <w:rPr>
                <w:rFonts w:ascii="Times New Roman" w:eastAsia="Times New Roman" w:hAnsi="Times New Roman" w:cs="Times New Roman"/>
                <w:sz w:val="20"/>
                <w:szCs w:val="20"/>
                <w:lang w:eastAsia="pl-PL"/>
              </w:rPr>
              <w:t>czą</w:t>
            </w:r>
            <w:r w:rsidR="002042CB" w:rsidRPr="005C0917">
              <w:rPr>
                <w:rFonts w:ascii="Times New Roman" w:eastAsia="Times New Roman" w:hAnsi="Times New Roman" w:cs="Times New Roman"/>
                <w:sz w:val="20"/>
                <w:szCs w:val="20"/>
                <w:lang w:eastAsia="pl-PL"/>
              </w:rPr>
              <w:t xml:space="preserve"> </w:t>
            </w:r>
            <w:r w:rsidRPr="005C0917">
              <w:rPr>
                <w:rFonts w:ascii="Times New Roman" w:eastAsia="Times New Roman" w:hAnsi="Times New Roman" w:cs="Times New Roman"/>
                <w:sz w:val="20"/>
                <w:szCs w:val="20"/>
                <w:lang w:eastAsia="pl-PL"/>
              </w:rPr>
              <w:t>się również udost</w:t>
            </w:r>
            <w:r w:rsidR="002042CB" w:rsidRPr="005C0917">
              <w:rPr>
                <w:rFonts w:ascii="Times New Roman" w:eastAsia="Times New Roman" w:hAnsi="Times New Roman" w:cs="Times New Roman"/>
                <w:sz w:val="20"/>
                <w:szCs w:val="20"/>
                <w:lang w:eastAsia="pl-PL"/>
              </w:rPr>
              <w:t>ę</w:t>
            </w:r>
            <w:r w:rsidRPr="005C0917">
              <w:rPr>
                <w:rFonts w:ascii="Times New Roman" w:eastAsia="Times New Roman" w:hAnsi="Times New Roman" w:cs="Times New Roman"/>
                <w:sz w:val="20"/>
                <w:szCs w:val="20"/>
                <w:lang w:eastAsia="pl-PL"/>
              </w:rPr>
              <w:t>pniania nagranych plików za pomocą poczty mailowej lub aplikacji iCloud.</w:t>
            </w:r>
            <w:r w:rsidR="002042CB" w:rsidRPr="005C0917">
              <w:rPr>
                <w:rFonts w:ascii="Times New Roman" w:eastAsia="Times New Roman" w:hAnsi="Times New Roman" w:cs="Times New Roman"/>
                <w:sz w:val="20"/>
                <w:szCs w:val="20"/>
                <w:lang w:eastAsia="pl-PL"/>
              </w:rPr>
              <w:t xml:space="preserve"> </w:t>
            </w:r>
            <w:r w:rsidRPr="005C0917">
              <w:rPr>
                <w:rFonts w:ascii="Times New Roman" w:eastAsia="Times New Roman" w:hAnsi="Times New Roman" w:cs="Times New Roman"/>
                <w:sz w:val="20"/>
                <w:szCs w:val="20"/>
                <w:lang w:eastAsia="pl-PL"/>
              </w:rPr>
              <w:t>Przy wykorzystaniu gotowych pętli dźwiękowych oraz nagrań midi dokomponowują szczątkowy materiał, jaki otrzymują w przygotowanym wcześniej projekcie. Po ukończeniu remiksu uczestnicy udostępniają go drogą mailową lub za pomocą aplikacji iCloud.</w:t>
            </w:r>
          </w:p>
          <w:p w14:paraId="63F0B422" w14:textId="6418550F" w:rsidR="00035954" w:rsidRPr="005C0917" w:rsidRDefault="006F7623" w:rsidP="002270E0">
            <w:pPr>
              <w:pStyle w:val="Akapitzlist"/>
              <w:numPr>
                <w:ilvl w:val="0"/>
                <w:numId w:val="10"/>
              </w:numPr>
              <w:ind w:hanging="258"/>
              <w:jc w:val="both"/>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t>Co to jest kompozycja?</w:t>
            </w:r>
            <w:r w:rsidR="002042CB" w:rsidRPr="005C0917">
              <w:rPr>
                <w:rFonts w:ascii="Times New Roman" w:eastAsia="Times New Roman" w:hAnsi="Times New Roman" w:cs="Times New Roman"/>
                <w:sz w:val="20"/>
                <w:szCs w:val="20"/>
                <w:lang w:eastAsia="pl-PL"/>
              </w:rPr>
              <w:t xml:space="preserve"> - </w:t>
            </w:r>
            <w:proofErr w:type="gramStart"/>
            <w:r w:rsidRPr="005C0917">
              <w:rPr>
                <w:rFonts w:ascii="Times New Roman" w:eastAsia="Times New Roman" w:hAnsi="Times New Roman" w:cs="Times New Roman"/>
                <w:sz w:val="20"/>
                <w:szCs w:val="20"/>
                <w:lang w:eastAsia="pl-PL"/>
              </w:rPr>
              <w:t>uczestnicy</w:t>
            </w:r>
            <w:proofErr w:type="gramEnd"/>
            <w:r w:rsidRPr="005C0917">
              <w:rPr>
                <w:rFonts w:ascii="Times New Roman" w:eastAsia="Times New Roman" w:hAnsi="Times New Roman" w:cs="Times New Roman"/>
                <w:sz w:val="20"/>
                <w:szCs w:val="20"/>
                <w:lang w:eastAsia="pl-PL"/>
              </w:rPr>
              <w:t xml:space="preserve"> zapoznają się z pojęciem kompozycji. Poznają takie pojęcia dodatkowe jak improwizacja, temat, zwrotka, refren, riff i solówka. Po raz pierwszy, przy </w:t>
            </w:r>
            <w:r w:rsidR="00035954" w:rsidRPr="005C0917">
              <w:rPr>
                <w:rFonts w:ascii="Times New Roman" w:eastAsia="Times New Roman" w:hAnsi="Times New Roman" w:cs="Times New Roman"/>
                <w:sz w:val="20"/>
                <w:szCs w:val="20"/>
                <w:lang w:eastAsia="pl-PL"/>
              </w:rPr>
              <w:t>p</w:t>
            </w:r>
            <w:r w:rsidRPr="005C0917">
              <w:rPr>
                <w:rFonts w:ascii="Times New Roman" w:eastAsia="Times New Roman" w:hAnsi="Times New Roman" w:cs="Times New Roman"/>
                <w:sz w:val="20"/>
                <w:szCs w:val="20"/>
                <w:lang w:eastAsia="pl-PL"/>
              </w:rPr>
              <w:t xml:space="preserve">omocy </w:t>
            </w:r>
            <w:r w:rsidR="002042CB" w:rsidRPr="005C0917">
              <w:rPr>
                <w:rFonts w:ascii="Times New Roman" w:eastAsia="Times New Roman" w:hAnsi="Times New Roman" w:cs="Times New Roman"/>
                <w:sz w:val="20"/>
                <w:szCs w:val="20"/>
                <w:lang w:eastAsia="pl-PL"/>
              </w:rPr>
              <w:t>p</w:t>
            </w:r>
            <w:r w:rsidRPr="005C0917">
              <w:rPr>
                <w:rFonts w:ascii="Times New Roman" w:eastAsia="Times New Roman" w:hAnsi="Times New Roman" w:cs="Times New Roman"/>
                <w:sz w:val="20"/>
                <w:szCs w:val="20"/>
                <w:lang w:eastAsia="pl-PL"/>
              </w:rPr>
              <w:t xml:space="preserve">rowadzącego komponują, układają z gotowych, przygotowanych wcześniej elementów całą, indywidualną kompozycję. Tworzą utwór z gatunku muzyki filmowej, muzyki tanecznej bądź należący do gatunku hip-hop. W zależności od wybranej stylistyki dobierają odpowiednie instrumenty, partie i pętle z </w:t>
            </w:r>
            <w:r w:rsidR="00035954" w:rsidRPr="005C0917">
              <w:rPr>
                <w:rFonts w:ascii="Times New Roman" w:eastAsia="Times New Roman" w:hAnsi="Times New Roman" w:cs="Times New Roman"/>
                <w:sz w:val="20"/>
                <w:szCs w:val="20"/>
                <w:lang w:eastAsia="pl-PL"/>
              </w:rPr>
              <w:t xml:space="preserve">dostępnej </w:t>
            </w:r>
            <w:r w:rsidRPr="005C0917">
              <w:rPr>
                <w:rFonts w:ascii="Times New Roman" w:eastAsia="Times New Roman" w:hAnsi="Times New Roman" w:cs="Times New Roman"/>
                <w:sz w:val="20"/>
                <w:szCs w:val="20"/>
                <w:lang w:eastAsia="pl-PL"/>
              </w:rPr>
              <w:t>biblioteki Pętli. Tworzą własne partie i nagrania z wykorzystaniem instrumentów w trybie Smart. Nagrywają również swój głos.</w:t>
            </w:r>
            <w:r w:rsidR="00035954" w:rsidRPr="005C0917">
              <w:rPr>
                <w:rFonts w:ascii="Times New Roman" w:eastAsia="Times New Roman" w:hAnsi="Times New Roman" w:cs="Times New Roman"/>
                <w:sz w:val="20"/>
                <w:szCs w:val="20"/>
                <w:lang w:eastAsia="pl-PL"/>
              </w:rPr>
              <w:t xml:space="preserve"> </w:t>
            </w:r>
          </w:p>
          <w:p w14:paraId="7D29D57F" w14:textId="77777777" w:rsidR="00035954" w:rsidRPr="005C0917" w:rsidRDefault="006F7623" w:rsidP="002270E0">
            <w:pPr>
              <w:pStyle w:val="Akapitzlist"/>
              <w:numPr>
                <w:ilvl w:val="0"/>
                <w:numId w:val="10"/>
              </w:numPr>
              <w:ind w:hanging="258"/>
              <w:jc w:val="both"/>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t>Co to jest aranżacja?</w:t>
            </w:r>
            <w:r w:rsidR="00035954" w:rsidRPr="005C0917">
              <w:rPr>
                <w:rFonts w:ascii="Times New Roman" w:eastAsia="Times New Roman" w:hAnsi="Times New Roman" w:cs="Times New Roman"/>
                <w:sz w:val="20"/>
                <w:szCs w:val="20"/>
                <w:lang w:eastAsia="pl-PL"/>
              </w:rPr>
              <w:t xml:space="preserve"> - </w:t>
            </w:r>
            <w:proofErr w:type="gramStart"/>
            <w:r w:rsidRPr="005C0917">
              <w:rPr>
                <w:rFonts w:ascii="Times New Roman" w:eastAsia="Times New Roman" w:hAnsi="Times New Roman" w:cs="Times New Roman"/>
                <w:sz w:val="20"/>
                <w:szCs w:val="20"/>
                <w:lang w:eastAsia="pl-PL"/>
              </w:rPr>
              <w:t>uczestnicy</w:t>
            </w:r>
            <w:proofErr w:type="gramEnd"/>
            <w:r w:rsidRPr="005C0917">
              <w:rPr>
                <w:rFonts w:ascii="Times New Roman" w:eastAsia="Times New Roman" w:hAnsi="Times New Roman" w:cs="Times New Roman"/>
                <w:sz w:val="20"/>
                <w:szCs w:val="20"/>
                <w:lang w:eastAsia="pl-PL"/>
              </w:rPr>
              <w:t xml:space="preserve"> zapoznają się z pojęciem aranżacji. Poznają takie pojęcia dodatkowe jak aranż i produkcja. Po raz kolejny, przy pomocy </w:t>
            </w:r>
            <w:r w:rsidR="00035954" w:rsidRPr="005C0917">
              <w:rPr>
                <w:rFonts w:ascii="Times New Roman" w:eastAsia="Times New Roman" w:hAnsi="Times New Roman" w:cs="Times New Roman"/>
                <w:sz w:val="20"/>
                <w:szCs w:val="20"/>
                <w:lang w:eastAsia="pl-PL"/>
              </w:rPr>
              <w:t>p</w:t>
            </w:r>
            <w:r w:rsidRPr="005C0917">
              <w:rPr>
                <w:rFonts w:ascii="Times New Roman" w:eastAsia="Times New Roman" w:hAnsi="Times New Roman" w:cs="Times New Roman"/>
                <w:sz w:val="20"/>
                <w:szCs w:val="20"/>
                <w:lang w:eastAsia="pl-PL"/>
              </w:rPr>
              <w:t>rowadzącego aranżują szczątkowo opracowany utwór, układają z gotowych, przygotowanych wcześniej elementów całościową kompozycję. Tworzą utwór z gatunku muzyki filmowej, muzyki tanecznej bądź należący do gatunku hip-hop. W zależności od wybranej stylistyki dobierają odpowiednie instrumenty, partie i pętle z</w:t>
            </w:r>
            <w:r w:rsidR="00035954" w:rsidRPr="005C0917">
              <w:rPr>
                <w:rFonts w:ascii="Times New Roman" w:eastAsia="Times New Roman" w:hAnsi="Times New Roman" w:cs="Times New Roman"/>
                <w:sz w:val="20"/>
                <w:szCs w:val="20"/>
                <w:lang w:eastAsia="pl-PL"/>
              </w:rPr>
              <w:t xml:space="preserve"> dostępnej </w:t>
            </w:r>
            <w:r w:rsidRPr="005C0917">
              <w:rPr>
                <w:rFonts w:ascii="Times New Roman" w:eastAsia="Times New Roman" w:hAnsi="Times New Roman" w:cs="Times New Roman"/>
                <w:sz w:val="20"/>
                <w:szCs w:val="20"/>
                <w:lang w:eastAsia="pl-PL"/>
              </w:rPr>
              <w:t>biblioteki Pętli. Tworzą własne partie i nagrania z wykorzystaniem instrumentów w trybie Smart. Nagrywają również swój głos.</w:t>
            </w:r>
          </w:p>
          <w:p w14:paraId="6BA402C8" w14:textId="77777777" w:rsidR="00120E52" w:rsidRPr="005C0917" w:rsidRDefault="006F7623" w:rsidP="002270E0">
            <w:pPr>
              <w:pStyle w:val="Akapitzlist"/>
              <w:numPr>
                <w:ilvl w:val="0"/>
                <w:numId w:val="10"/>
              </w:numPr>
              <w:ind w:hanging="258"/>
              <w:jc w:val="both"/>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t xml:space="preserve">Prawa autorskie. Twój utwór </w:t>
            </w:r>
            <w:r w:rsidR="00035954" w:rsidRPr="005C0917">
              <w:rPr>
                <w:rFonts w:ascii="Times New Roman" w:eastAsia="Times New Roman" w:hAnsi="Times New Roman" w:cs="Times New Roman"/>
                <w:sz w:val="20"/>
                <w:szCs w:val="20"/>
                <w:lang w:eastAsia="pl-PL"/>
              </w:rPr>
              <w:t xml:space="preserve">w </w:t>
            </w:r>
            <w:r w:rsidR="00035954" w:rsidRPr="005C0917">
              <w:rPr>
                <w:rFonts w:ascii="Times New Roman" w:hAnsi="Times New Roman" w:cs="Times New Roman"/>
                <w:sz w:val="20"/>
                <w:szCs w:val="20"/>
                <w:shd w:val="clear" w:color="auto" w:fill="FFFFFF"/>
              </w:rPr>
              <w:t>serwis</w:t>
            </w:r>
            <w:r w:rsidR="00120E52" w:rsidRPr="005C0917">
              <w:rPr>
                <w:rFonts w:ascii="Times New Roman" w:hAnsi="Times New Roman" w:cs="Times New Roman"/>
                <w:sz w:val="20"/>
                <w:szCs w:val="20"/>
                <w:shd w:val="clear" w:color="auto" w:fill="FFFFFF"/>
              </w:rPr>
              <w:t>ach</w:t>
            </w:r>
            <w:r w:rsidR="00035954" w:rsidRPr="005C0917">
              <w:rPr>
                <w:rFonts w:ascii="Times New Roman" w:hAnsi="Times New Roman" w:cs="Times New Roman"/>
                <w:sz w:val="20"/>
                <w:szCs w:val="20"/>
                <w:shd w:val="clear" w:color="auto" w:fill="FFFFFF"/>
              </w:rPr>
              <w:t xml:space="preserve"> internetowy</w:t>
            </w:r>
            <w:r w:rsidR="00120E52" w:rsidRPr="005C0917">
              <w:rPr>
                <w:rFonts w:ascii="Times New Roman" w:hAnsi="Times New Roman" w:cs="Times New Roman"/>
                <w:sz w:val="20"/>
                <w:szCs w:val="20"/>
                <w:shd w:val="clear" w:color="auto" w:fill="FFFFFF"/>
              </w:rPr>
              <w:t>ch</w:t>
            </w:r>
            <w:r w:rsidR="00035954" w:rsidRPr="005C0917">
              <w:rPr>
                <w:rFonts w:ascii="Times New Roman" w:hAnsi="Times New Roman" w:cs="Times New Roman"/>
                <w:sz w:val="20"/>
                <w:szCs w:val="20"/>
                <w:shd w:val="clear" w:color="auto" w:fill="FFFFFF"/>
              </w:rPr>
              <w:t xml:space="preserve"> umożliwia</w:t>
            </w:r>
            <w:r w:rsidR="00120E52" w:rsidRPr="005C0917">
              <w:rPr>
                <w:rFonts w:ascii="Times New Roman" w:hAnsi="Times New Roman" w:cs="Times New Roman"/>
                <w:sz w:val="20"/>
                <w:szCs w:val="20"/>
                <w:shd w:val="clear" w:color="auto" w:fill="FFFFFF"/>
              </w:rPr>
              <w:t>jących</w:t>
            </w:r>
            <w:r w:rsidR="00035954" w:rsidRPr="005C0917">
              <w:rPr>
                <w:rFonts w:ascii="Times New Roman" w:hAnsi="Times New Roman" w:cs="Times New Roman"/>
                <w:sz w:val="20"/>
                <w:szCs w:val="20"/>
                <w:shd w:val="clear" w:color="auto" w:fill="FFFFFF"/>
              </w:rPr>
              <w:t xml:space="preserve"> bezpłatne umieszczanie, nadawanie na żywo, ocenianie i komentowanie filmów</w:t>
            </w:r>
            <w:r w:rsidR="00035954" w:rsidRPr="005C0917">
              <w:rPr>
                <w:rFonts w:ascii="Times New Roman" w:eastAsia="Times New Roman" w:hAnsi="Times New Roman" w:cs="Times New Roman"/>
                <w:sz w:val="20"/>
                <w:szCs w:val="20"/>
                <w:lang w:eastAsia="pl-PL"/>
              </w:rPr>
              <w:t xml:space="preserve"> - </w:t>
            </w:r>
            <w:r w:rsidRPr="005C0917">
              <w:rPr>
                <w:rFonts w:ascii="Times New Roman" w:eastAsia="Times New Roman" w:hAnsi="Times New Roman" w:cs="Times New Roman"/>
                <w:sz w:val="20"/>
                <w:szCs w:val="20"/>
                <w:lang w:eastAsia="pl-PL"/>
              </w:rPr>
              <w:t xml:space="preserve">uczestnicy poznają podstawowe pojęcia związane prawem autorskim. Przy pomocy prowadzącego zakładają profile na portalach </w:t>
            </w:r>
            <w:r w:rsidR="00120E52" w:rsidRPr="005C0917">
              <w:rPr>
                <w:rFonts w:ascii="Times New Roman" w:eastAsia="Times New Roman" w:hAnsi="Times New Roman" w:cs="Times New Roman"/>
                <w:sz w:val="20"/>
                <w:szCs w:val="20"/>
                <w:lang w:eastAsia="pl-PL"/>
              </w:rPr>
              <w:t xml:space="preserve">internetowych np. </w:t>
            </w:r>
            <w:r w:rsidRPr="005C0917">
              <w:rPr>
                <w:rFonts w:ascii="Times New Roman" w:eastAsia="Times New Roman" w:hAnsi="Times New Roman" w:cs="Times New Roman"/>
                <w:sz w:val="20"/>
                <w:szCs w:val="20"/>
                <w:lang w:eastAsia="pl-PL"/>
              </w:rPr>
              <w:t xml:space="preserve">Youtube oraz Soundcloud. Wcześniej uczą się zakładania skrzynki mailowej oraz konta na serwerze Gmail. Następnie za pomocą </w:t>
            </w:r>
            <w:r w:rsidR="00120E52" w:rsidRPr="005C0917">
              <w:rPr>
                <w:rFonts w:ascii="Times New Roman" w:eastAsia="Times New Roman" w:hAnsi="Times New Roman" w:cs="Times New Roman"/>
                <w:sz w:val="20"/>
                <w:szCs w:val="20"/>
                <w:lang w:eastAsia="pl-PL"/>
              </w:rPr>
              <w:t>tebletu oraz</w:t>
            </w:r>
            <w:r w:rsidRPr="005C0917">
              <w:rPr>
                <w:rFonts w:ascii="Times New Roman" w:eastAsia="Times New Roman" w:hAnsi="Times New Roman" w:cs="Times New Roman"/>
                <w:sz w:val="20"/>
                <w:szCs w:val="20"/>
                <w:lang w:eastAsia="pl-PL"/>
              </w:rPr>
              <w:t xml:space="preserve"> programu Garage Band publikują swój wybrany utwór na portalu </w:t>
            </w:r>
            <w:r w:rsidR="00120E52" w:rsidRPr="005C0917">
              <w:rPr>
                <w:rFonts w:ascii="Times New Roman" w:eastAsia="Times New Roman" w:hAnsi="Times New Roman" w:cs="Times New Roman"/>
                <w:sz w:val="20"/>
                <w:szCs w:val="20"/>
                <w:lang w:eastAsia="pl-PL"/>
              </w:rPr>
              <w:t>internetowym</w:t>
            </w:r>
            <w:r w:rsidRPr="005C0917">
              <w:rPr>
                <w:rFonts w:ascii="Times New Roman" w:eastAsia="Times New Roman" w:hAnsi="Times New Roman" w:cs="Times New Roman"/>
                <w:sz w:val="20"/>
                <w:szCs w:val="20"/>
                <w:lang w:eastAsia="pl-PL"/>
              </w:rPr>
              <w:t xml:space="preserve">. </w:t>
            </w:r>
          </w:p>
          <w:p w14:paraId="4875AB59" w14:textId="77777777" w:rsidR="00120E52" w:rsidRPr="005C0917" w:rsidRDefault="006F7623" w:rsidP="002270E0">
            <w:pPr>
              <w:pStyle w:val="Akapitzlist"/>
              <w:numPr>
                <w:ilvl w:val="0"/>
                <w:numId w:val="10"/>
              </w:numPr>
              <w:ind w:hanging="258"/>
              <w:jc w:val="both"/>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t>Grafika wśród nas</w:t>
            </w:r>
            <w:r w:rsidR="00120E52" w:rsidRPr="005C0917">
              <w:rPr>
                <w:rFonts w:ascii="Times New Roman" w:eastAsia="Times New Roman" w:hAnsi="Times New Roman" w:cs="Times New Roman"/>
                <w:sz w:val="20"/>
                <w:szCs w:val="20"/>
                <w:lang w:eastAsia="pl-PL"/>
              </w:rPr>
              <w:t xml:space="preserve"> - z</w:t>
            </w:r>
            <w:r w:rsidRPr="005C0917">
              <w:rPr>
                <w:rFonts w:ascii="Times New Roman" w:eastAsia="Times New Roman" w:hAnsi="Times New Roman" w:cs="Times New Roman"/>
                <w:sz w:val="20"/>
                <w:szCs w:val="20"/>
                <w:lang w:eastAsia="pl-PL"/>
              </w:rPr>
              <w:t xml:space="preserve">apoznanie z pojęciem grafiki rastowej, jej zastosowaniami oraz obsługą aplikacji zajmującej się tego typu grafiką. W lekcji objaśniono pojęcia takie jak: grafika rastowa, grafika warsztatowa, druk cyfrowy, grafika komputerowa, wizualizacja, grafika trójwymiarowa, narzędzie pędzel, narzędzie gumka, warstwy, przeźroczystość, pikse, bitmapa, pikseloza, rozdzielczość. </w:t>
            </w:r>
            <w:r w:rsidR="00120E52" w:rsidRPr="005C0917">
              <w:rPr>
                <w:rFonts w:ascii="Times New Roman" w:eastAsia="Times New Roman" w:hAnsi="Times New Roman" w:cs="Times New Roman"/>
                <w:sz w:val="20"/>
                <w:szCs w:val="20"/>
                <w:lang w:eastAsia="pl-PL"/>
              </w:rPr>
              <w:t xml:space="preserve">Uczestnik </w:t>
            </w:r>
            <w:r w:rsidRPr="005C0917">
              <w:rPr>
                <w:rFonts w:ascii="Times New Roman" w:eastAsia="Times New Roman" w:hAnsi="Times New Roman" w:cs="Times New Roman"/>
                <w:sz w:val="20"/>
                <w:szCs w:val="20"/>
                <w:lang w:eastAsia="pl-PL"/>
              </w:rPr>
              <w:t>nabywa praktycznej umiejętności posługiwania się narzędziami do tworzenia grafiki bitmapowej i potrafi samodzielnie wykonać rysunek rastowy.</w:t>
            </w:r>
          </w:p>
          <w:p w14:paraId="63689D24" w14:textId="77777777" w:rsidR="00120E52" w:rsidRPr="005C0917" w:rsidRDefault="006F7623" w:rsidP="002270E0">
            <w:pPr>
              <w:pStyle w:val="Akapitzlist"/>
              <w:numPr>
                <w:ilvl w:val="0"/>
                <w:numId w:val="10"/>
              </w:numPr>
              <w:ind w:hanging="258"/>
              <w:jc w:val="both"/>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t>Czym jest grafika wektorowa?</w:t>
            </w:r>
            <w:r w:rsidR="00120E52" w:rsidRPr="005C0917">
              <w:rPr>
                <w:rFonts w:ascii="Times New Roman" w:eastAsia="Times New Roman" w:hAnsi="Times New Roman" w:cs="Times New Roman"/>
                <w:sz w:val="20"/>
                <w:szCs w:val="20"/>
                <w:lang w:eastAsia="pl-PL"/>
              </w:rPr>
              <w:t xml:space="preserve"> - </w:t>
            </w:r>
            <w:proofErr w:type="gramStart"/>
            <w:r w:rsidR="00120E52" w:rsidRPr="005C0917">
              <w:rPr>
                <w:rFonts w:ascii="Times New Roman" w:eastAsia="Times New Roman" w:hAnsi="Times New Roman" w:cs="Times New Roman"/>
                <w:sz w:val="20"/>
                <w:szCs w:val="20"/>
                <w:lang w:eastAsia="pl-PL"/>
              </w:rPr>
              <w:t>z</w:t>
            </w:r>
            <w:r w:rsidRPr="005C0917">
              <w:rPr>
                <w:rFonts w:ascii="Times New Roman" w:eastAsia="Times New Roman" w:hAnsi="Times New Roman" w:cs="Times New Roman"/>
                <w:sz w:val="20"/>
                <w:szCs w:val="20"/>
                <w:lang w:eastAsia="pl-PL"/>
              </w:rPr>
              <w:t>apoznanie</w:t>
            </w:r>
            <w:proofErr w:type="gramEnd"/>
            <w:r w:rsidRPr="005C0917">
              <w:rPr>
                <w:rFonts w:ascii="Times New Roman" w:eastAsia="Times New Roman" w:hAnsi="Times New Roman" w:cs="Times New Roman"/>
                <w:sz w:val="20"/>
                <w:szCs w:val="20"/>
                <w:lang w:eastAsia="pl-PL"/>
              </w:rPr>
              <w:t xml:space="preserve"> z pojęciem grafiki wektorowej i jej zastosowaniami, oraz obsługą aplikacji, zajmującej się tego typu grafiką. W lekcji objaśniono pojęcia takie jak: grafika wektorowa, narzędzie krzywych Béziera, obrys, wypełnienie, RGB, kanał Alfa, ścieżka wektorowa, wierzchołek, uchwyt krzywej, zaznaczanie i edycję krzywych. </w:t>
            </w:r>
            <w:r w:rsidR="00120E52" w:rsidRPr="005C0917">
              <w:rPr>
                <w:rFonts w:ascii="Times New Roman" w:eastAsia="Times New Roman" w:hAnsi="Times New Roman" w:cs="Times New Roman"/>
                <w:sz w:val="20"/>
                <w:szCs w:val="20"/>
                <w:lang w:eastAsia="pl-PL"/>
              </w:rPr>
              <w:t xml:space="preserve">Uczestnik </w:t>
            </w:r>
            <w:r w:rsidRPr="005C0917">
              <w:rPr>
                <w:rFonts w:ascii="Times New Roman" w:eastAsia="Times New Roman" w:hAnsi="Times New Roman" w:cs="Times New Roman"/>
                <w:sz w:val="20"/>
                <w:szCs w:val="20"/>
                <w:lang w:eastAsia="pl-PL"/>
              </w:rPr>
              <w:t>nabywa praktycznej umiejętności posługiwania się narzędziem krzywych Béziera i potrafi samodzielnie wykonać wektorową ilustrację.</w:t>
            </w:r>
          </w:p>
          <w:p w14:paraId="325E4CDC" w14:textId="77777777" w:rsidR="00120E52" w:rsidRPr="005C0917" w:rsidRDefault="006F7623" w:rsidP="002270E0">
            <w:pPr>
              <w:pStyle w:val="Akapitzlist"/>
              <w:numPr>
                <w:ilvl w:val="0"/>
                <w:numId w:val="10"/>
              </w:numPr>
              <w:ind w:hanging="258"/>
              <w:jc w:val="both"/>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t xml:space="preserve">Obraz </w:t>
            </w:r>
            <w:r w:rsidR="00120E52" w:rsidRPr="005C0917">
              <w:rPr>
                <w:rFonts w:ascii="Times New Roman" w:eastAsia="Times New Roman" w:hAnsi="Times New Roman" w:cs="Times New Roman"/>
                <w:sz w:val="20"/>
                <w:szCs w:val="20"/>
                <w:lang w:eastAsia="pl-PL"/>
              </w:rPr>
              <w:t>–</w:t>
            </w:r>
            <w:r w:rsidRPr="005C0917">
              <w:rPr>
                <w:rFonts w:ascii="Times New Roman" w:eastAsia="Times New Roman" w:hAnsi="Times New Roman" w:cs="Times New Roman"/>
                <w:sz w:val="20"/>
                <w:szCs w:val="20"/>
                <w:lang w:eastAsia="pl-PL"/>
              </w:rPr>
              <w:t xml:space="preserve"> odwzorowanie</w:t>
            </w:r>
            <w:r w:rsidR="00120E52" w:rsidRPr="005C0917">
              <w:rPr>
                <w:rFonts w:ascii="Times New Roman" w:eastAsia="Times New Roman" w:hAnsi="Times New Roman" w:cs="Times New Roman"/>
                <w:sz w:val="20"/>
                <w:szCs w:val="20"/>
                <w:lang w:eastAsia="pl-PL"/>
              </w:rPr>
              <w:t xml:space="preserve"> - w</w:t>
            </w:r>
            <w:r w:rsidRPr="005C0917">
              <w:rPr>
                <w:rFonts w:ascii="Times New Roman" w:eastAsia="Times New Roman" w:hAnsi="Times New Roman" w:cs="Times New Roman"/>
                <w:sz w:val="20"/>
                <w:szCs w:val="20"/>
                <w:lang w:eastAsia="pl-PL"/>
              </w:rPr>
              <w:t xml:space="preserve"> lekcji objaśniono pojęcia takie jak: uproszczenie, detal, odwzorowanie, realizm odwzorowanego obrazu, symbolizm, surrealizm, fotorealizm, </w:t>
            </w:r>
            <w:proofErr w:type="gramStart"/>
            <w:r w:rsidRPr="005C0917">
              <w:rPr>
                <w:rFonts w:ascii="Times New Roman" w:eastAsia="Times New Roman" w:hAnsi="Times New Roman" w:cs="Times New Roman"/>
                <w:sz w:val="20"/>
                <w:szCs w:val="20"/>
                <w:lang w:eastAsia="pl-PL"/>
              </w:rPr>
              <w:t>nie istniejąca</w:t>
            </w:r>
            <w:proofErr w:type="gramEnd"/>
            <w:r w:rsidRPr="005C0917">
              <w:rPr>
                <w:rFonts w:ascii="Times New Roman" w:eastAsia="Times New Roman" w:hAnsi="Times New Roman" w:cs="Times New Roman"/>
                <w:sz w:val="20"/>
                <w:szCs w:val="20"/>
                <w:lang w:eastAsia="pl-PL"/>
              </w:rPr>
              <w:t xml:space="preserve"> geometria, szrafowanie, deseń, pattern, światłocień, stylizacja low poly. Kursant nabywa praktycznej umiejętności odwzorowywania rzeczywistości w sposób symboliczny i uproszczony. Potrafi stworzyć autorską ilustrację oraz portret.</w:t>
            </w:r>
          </w:p>
          <w:p w14:paraId="280E0ABF" w14:textId="77777777" w:rsidR="00120E52" w:rsidRPr="005C0917" w:rsidRDefault="006F7623" w:rsidP="002270E0">
            <w:pPr>
              <w:pStyle w:val="Akapitzlist"/>
              <w:numPr>
                <w:ilvl w:val="0"/>
                <w:numId w:val="10"/>
              </w:numPr>
              <w:ind w:hanging="258"/>
              <w:jc w:val="both"/>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t>Kompozycja i perspektywa</w:t>
            </w:r>
            <w:r w:rsidR="00120E52" w:rsidRPr="005C0917">
              <w:rPr>
                <w:rFonts w:ascii="Times New Roman" w:eastAsia="Times New Roman" w:hAnsi="Times New Roman" w:cs="Times New Roman"/>
                <w:sz w:val="20"/>
                <w:szCs w:val="20"/>
                <w:lang w:eastAsia="pl-PL"/>
              </w:rPr>
              <w:t xml:space="preserve"> - z</w:t>
            </w:r>
            <w:r w:rsidRPr="005C0917">
              <w:rPr>
                <w:rFonts w:ascii="Times New Roman" w:eastAsia="Times New Roman" w:hAnsi="Times New Roman" w:cs="Times New Roman"/>
                <w:sz w:val="20"/>
                <w:szCs w:val="20"/>
                <w:lang w:eastAsia="pl-PL"/>
              </w:rPr>
              <w:t xml:space="preserve">apoznanie z pojęciem kompozycji i perspektywy. </w:t>
            </w:r>
            <w:r w:rsidR="00120E52" w:rsidRPr="005C0917">
              <w:rPr>
                <w:rFonts w:ascii="Times New Roman" w:eastAsia="Times New Roman" w:hAnsi="Times New Roman" w:cs="Times New Roman"/>
                <w:sz w:val="20"/>
                <w:szCs w:val="20"/>
                <w:lang w:eastAsia="pl-PL"/>
              </w:rPr>
              <w:t>O</w:t>
            </w:r>
            <w:r w:rsidRPr="005C0917">
              <w:rPr>
                <w:rFonts w:ascii="Times New Roman" w:eastAsia="Times New Roman" w:hAnsi="Times New Roman" w:cs="Times New Roman"/>
                <w:sz w:val="20"/>
                <w:szCs w:val="20"/>
                <w:lang w:eastAsia="pl-PL"/>
              </w:rPr>
              <w:t xml:space="preserve">bjaśniono pojęcia takie jak: perspektywa, perspektywa liniowa, głębia, reguła złotego podziału, złota proporcja, reguła trójpodziału, linia horyzontu, symetria, punkt widzenia, harmonia. Omówiono również temat zasad kompozycji w projekcie graficznym. </w:t>
            </w:r>
            <w:r w:rsidR="00120E52" w:rsidRPr="005C0917">
              <w:rPr>
                <w:rFonts w:ascii="Times New Roman" w:eastAsia="Times New Roman" w:hAnsi="Times New Roman" w:cs="Times New Roman"/>
                <w:sz w:val="20"/>
                <w:szCs w:val="20"/>
                <w:lang w:eastAsia="pl-PL"/>
              </w:rPr>
              <w:t xml:space="preserve">Uczestnik </w:t>
            </w:r>
            <w:r w:rsidRPr="005C0917">
              <w:rPr>
                <w:rFonts w:ascii="Times New Roman" w:eastAsia="Times New Roman" w:hAnsi="Times New Roman" w:cs="Times New Roman"/>
                <w:sz w:val="20"/>
                <w:szCs w:val="20"/>
                <w:lang w:eastAsia="pl-PL"/>
              </w:rPr>
              <w:t xml:space="preserve">nabywa praktycznej umiejętności odnajdywania elementów kompozycji w otoczeniu i wykorzystywania ich w projekcie graficznym. Na zajęciach </w:t>
            </w:r>
            <w:r w:rsidRPr="005C0917">
              <w:rPr>
                <w:rFonts w:ascii="Times New Roman" w:eastAsia="Times New Roman" w:hAnsi="Times New Roman" w:cs="Times New Roman"/>
                <w:sz w:val="20"/>
                <w:szCs w:val="20"/>
                <w:lang w:eastAsia="pl-PL"/>
              </w:rPr>
              <w:lastRenderedPageBreak/>
              <w:t>powstaje projekt zaproszenia imiennego na wystawę "Pracowni Sztuki", które to zaproszenie kursant będzie mógł wręczyć bliskim i znajomym.</w:t>
            </w:r>
          </w:p>
          <w:p w14:paraId="2E3F5205" w14:textId="77777777" w:rsidR="00120E52" w:rsidRPr="005C0917" w:rsidRDefault="006F7623" w:rsidP="002270E0">
            <w:pPr>
              <w:pStyle w:val="Akapitzlist"/>
              <w:numPr>
                <w:ilvl w:val="0"/>
                <w:numId w:val="10"/>
              </w:numPr>
              <w:ind w:hanging="258"/>
              <w:jc w:val="both"/>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t>Podstawy fotografii</w:t>
            </w:r>
            <w:r w:rsidR="00120E52" w:rsidRPr="005C0917">
              <w:rPr>
                <w:rFonts w:ascii="Times New Roman" w:eastAsia="Times New Roman" w:hAnsi="Times New Roman" w:cs="Times New Roman"/>
                <w:sz w:val="20"/>
                <w:szCs w:val="20"/>
                <w:lang w:eastAsia="pl-PL"/>
              </w:rPr>
              <w:t xml:space="preserve"> - z</w:t>
            </w:r>
            <w:r w:rsidRPr="005C0917">
              <w:rPr>
                <w:rFonts w:ascii="Times New Roman" w:eastAsia="Times New Roman" w:hAnsi="Times New Roman" w:cs="Times New Roman"/>
                <w:sz w:val="20"/>
                <w:szCs w:val="20"/>
                <w:lang w:eastAsia="pl-PL"/>
              </w:rPr>
              <w:t>apoznanie z tematem fotografii cyfrowej. W lekcji poruszono kwestie takie jak: aparat kompaktowy, lustrzanka, obiektyw, ogniskowa, ostrość, przesłona, ekspozycja, czas ekspozycji, czułość ISO, opcje, dopasowania, kontrast, jasność, nasycenie, efekt głębi. Omówiono również temat budowy lustrzanki i zasad poprawnej ekspozycji. Kursant nabywa praktycznej umiejętności cyfrowej obróbki zdjęć. Na zajęciach powstaje retusz zdjęcia polegający na zawężeniu głębi ostrości w procesie obróbki cyfrowej fotografii.</w:t>
            </w:r>
          </w:p>
          <w:p w14:paraId="4796FE18" w14:textId="77777777" w:rsidR="00FA6BB6" w:rsidRPr="005C0917" w:rsidRDefault="006F7623" w:rsidP="002270E0">
            <w:pPr>
              <w:pStyle w:val="Akapitzlist"/>
              <w:numPr>
                <w:ilvl w:val="0"/>
                <w:numId w:val="10"/>
              </w:numPr>
              <w:ind w:hanging="258"/>
              <w:jc w:val="both"/>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t>Skąd wziął się film?</w:t>
            </w:r>
            <w:r w:rsidR="00120E52" w:rsidRPr="005C0917">
              <w:rPr>
                <w:rFonts w:ascii="Times New Roman" w:eastAsia="Times New Roman" w:hAnsi="Times New Roman" w:cs="Times New Roman"/>
                <w:sz w:val="20"/>
                <w:szCs w:val="20"/>
                <w:lang w:eastAsia="pl-PL"/>
              </w:rPr>
              <w:t xml:space="preserve"> </w:t>
            </w:r>
            <w:r w:rsidRPr="005C0917">
              <w:rPr>
                <w:rFonts w:ascii="Times New Roman" w:eastAsia="Times New Roman" w:hAnsi="Times New Roman" w:cs="Times New Roman"/>
                <w:sz w:val="20"/>
                <w:szCs w:val="20"/>
                <w:lang w:eastAsia="pl-PL"/>
              </w:rPr>
              <w:t xml:space="preserve">Jak to się stało, że ludziom udało się zarejestrować ruch? </w:t>
            </w:r>
            <w:r w:rsidR="00120E52" w:rsidRPr="005C0917">
              <w:rPr>
                <w:rFonts w:ascii="Times New Roman" w:eastAsia="Times New Roman" w:hAnsi="Times New Roman" w:cs="Times New Roman"/>
                <w:sz w:val="20"/>
                <w:szCs w:val="20"/>
                <w:lang w:eastAsia="pl-PL"/>
              </w:rPr>
              <w:t xml:space="preserve">- </w:t>
            </w:r>
            <w:proofErr w:type="gramStart"/>
            <w:r w:rsidR="00120E52" w:rsidRPr="005C0917">
              <w:rPr>
                <w:rFonts w:ascii="Times New Roman" w:eastAsia="Times New Roman" w:hAnsi="Times New Roman" w:cs="Times New Roman"/>
                <w:sz w:val="20"/>
                <w:szCs w:val="20"/>
                <w:lang w:eastAsia="pl-PL"/>
              </w:rPr>
              <w:t>n</w:t>
            </w:r>
            <w:r w:rsidRPr="005C0917">
              <w:rPr>
                <w:rFonts w:ascii="Times New Roman" w:eastAsia="Times New Roman" w:hAnsi="Times New Roman" w:cs="Times New Roman"/>
                <w:sz w:val="20"/>
                <w:szCs w:val="20"/>
                <w:lang w:eastAsia="pl-PL"/>
              </w:rPr>
              <w:t>a</w:t>
            </w:r>
            <w:proofErr w:type="gramEnd"/>
            <w:r w:rsidRPr="005C0917">
              <w:rPr>
                <w:rFonts w:ascii="Times New Roman" w:eastAsia="Times New Roman" w:hAnsi="Times New Roman" w:cs="Times New Roman"/>
                <w:sz w:val="20"/>
                <w:szCs w:val="20"/>
                <w:lang w:eastAsia="pl-PL"/>
              </w:rPr>
              <w:t xml:space="preserve"> filmowej lekcji </w:t>
            </w:r>
            <w:r w:rsidR="0001496B" w:rsidRPr="005C0917">
              <w:rPr>
                <w:rFonts w:ascii="Times New Roman" w:eastAsia="Times New Roman" w:hAnsi="Times New Roman" w:cs="Times New Roman"/>
                <w:sz w:val="20"/>
                <w:szCs w:val="20"/>
                <w:lang w:eastAsia="pl-PL"/>
              </w:rPr>
              <w:t>uczestnicy dowiedzą się</w:t>
            </w:r>
            <w:r w:rsidRPr="005C0917">
              <w:rPr>
                <w:rFonts w:ascii="Times New Roman" w:eastAsia="Times New Roman" w:hAnsi="Times New Roman" w:cs="Times New Roman"/>
                <w:sz w:val="20"/>
                <w:szCs w:val="20"/>
                <w:lang w:eastAsia="pl-PL"/>
              </w:rPr>
              <w:t xml:space="preserve"> o początkach historii filmu - o jego pierwszych twórcach, rozwoju i gatunkach. Uczestnicy dowiedzą się też, jak na przestrzeni lat zmienił się warsztat pracy filmowca i jak przez dekady zmieniało się kino - aż do dzisiejszej postaci. W części praktycznej przeanaliz</w:t>
            </w:r>
            <w:r w:rsidR="0001496B" w:rsidRPr="005C0917">
              <w:rPr>
                <w:rFonts w:ascii="Times New Roman" w:eastAsia="Times New Roman" w:hAnsi="Times New Roman" w:cs="Times New Roman"/>
                <w:sz w:val="20"/>
                <w:szCs w:val="20"/>
                <w:lang w:eastAsia="pl-PL"/>
              </w:rPr>
              <w:t>owane zostanie</w:t>
            </w:r>
            <w:r w:rsidRPr="005C0917">
              <w:rPr>
                <w:rFonts w:ascii="Times New Roman" w:eastAsia="Times New Roman" w:hAnsi="Times New Roman" w:cs="Times New Roman"/>
                <w:sz w:val="20"/>
                <w:szCs w:val="20"/>
                <w:lang w:eastAsia="pl-PL"/>
              </w:rPr>
              <w:t xml:space="preserve"> zjawisko iluzji ruchu, sztuczki montażowe Georgesa Mélièsa, a efektem będą pierwsze scenki, nakręcone przez uczestników techniką animacji poklatkowej.</w:t>
            </w:r>
          </w:p>
          <w:p w14:paraId="3083EC08" w14:textId="77777777" w:rsidR="00FA6BB6" w:rsidRPr="005C0917" w:rsidRDefault="006F7623" w:rsidP="002270E0">
            <w:pPr>
              <w:pStyle w:val="Akapitzlist"/>
              <w:numPr>
                <w:ilvl w:val="0"/>
                <w:numId w:val="10"/>
              </w:numPr>
              <w:ind w:hanging="258"/>
              <w:jc w:val="both"/>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t>Zanim zaczniesz pisać scenariusz</w:t>
            </w:r>
            <w:r w:rsidR="00FA6BB6" w:rsidRPr="005C0917">
              <w:rPr>
                <w:rFonts w:ascii="Times New Roman" w:eastAsia="Times New Roman" w:hAnsi="Times New Roman" w:cs="Times New Roman"/>
                <w:sz w:val="20"/>
                <w:szCs w:val="20"/>
                <w:lang w:eastAsia="pl-PL"/>
              </w:rPr>
              <w:t xml:space="preserve">. Czyli: </w:t>
            </w:r>
            <w:r w:rsidRPr="005C0917">
              <w:rPr>
                <w:rFonts w:ascii="Times New Roman" w:eastAsia="Times New Roman" w:hAnsi="Times New Roman" w:cs="Times New Roman"/>
                <w:sz w:val="20"/>
                <w:szCs w:val="20"/>
                <w:lang w:eastAsia="pl-PL"/>
              </w:rPr>
              <w:t xml:space="preserve">Jak opowiadać obrazem? Jaki powinien być bohater scenariusza filmowego? Jak budować postać? Jakiego języka używać, pisząc scenariusz filmowy? Czym różni się scenariusz od książki? Czym różni się pisanie scen sensacyjnych od scen obyczajowych? Co to jest utożsamianie się widza z bohaterem? I dlaczego jest ono takie ważne? </w:t>
            </w:r>
            <w:r w:rsidR="00FA6BB6" w:rsidRPr="005C0917">
              <w:rPr>
                <w:rFonts w:ascii="Times New Roman" w:eastAsia="Times New Roman" w:hAnsi="Times New Roman" w:cs="Times New Roman"/>
                <w:sz w:val="20"/>
                <w:szCs w:val="20"/>
                <w:lang w:eastAsia="pl-PL"/>
              </w:rPr>
              <w:t>-</w:t>
            </w:r>
            <w:r w:rsidRPr="005C0917">
              <w:rPr>
                <w:rFonts w:ascii="Times New Roman" w:eastAsia="Times New Roman" w:hAnsi="Times New Roman" w:cs="Times New Roman"/>
                <w:sz w:val="20"/>
                <w:szCs w:val="20"/>
                <w:lang w:eastAsia="pl-PL"/>
              </w:rPr>
              <w:t xml:space="preserve"> </w:t>
            </w:r>
            <w:proofErr w:type="gramStart"/>
            <w:r w:rsidR="00FA6BB6" w:rsidRPr="005C0917">
              <w:rPr>
                <w:rFonts w:ascii="Times New Roman" w:eastAsia="Times New Roman" w:hAnsi="Times New Roman" w:cs="Times New Roman"/>
                <w:sz w:val="20"/>
                <w:szCs w:val="20"/>
                <w:lang w:eastAsia="pl-PL"/>
              </w:rPr>
              <w:t>u</w:t>
            </w:r>
            <w:r w:rsidRPr="005C0917">
              <w:rPr>
                <w:rFonts w:ascii="Times New Roman" w:eastAsia="Times New Roman" w:hAnsi="Times New Roman" w:cs="Times New Roman"/>
                <w:sz w:val="20"/>
                <w:szCs w:val="20"/>
                <w:lang w:eastAsia="pl-PL"/>
              </w:rPr>
              <w:t>czestnicy</w:t>
            </w:r>
            <w:proofErr w:type="gramEnd"/>
            <w:r w:rsidRPr="005C0917">
              <w:rPr>
                <w:rFonts w:ascii="Times New Roman" w:eastAsia="Times New Roman" w:hAnsi="Times New Roman" w:cs="Times New Roman"/>
                <w:sz w:val="20"/>
                <w:szCs w:val="20"/>
                <w:lang w:eastAsia="pl-PL"/>
              </w:rPr>
              <w:t xml:space="preserve"> będą doskonalić w sobie sztukę obserwacji, a także podejmą próbę stworzenia swojego własnego głównego bohatera.</w:t>
            </w:r>
          </w:p>
          <w:p w14:paraId="71E1EE9B" w14:textId="77777777" w:rsidR="009A1AF2" w:rsidRPr="005C0917" w:rsidRDefault="006F7623" w:rsidP="002270E0">
            <w:pPr>
              <w:pStyle w:val="Akapitzlist"/>
              <w:numPr>
                <w:ilvl w:val="0"/>
                <w:numId w:val="10"/>
              </w:numPr>
              <w:ind w:hanging="258"/>
              <w:jc w:val="both"/>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t>Zanim padnie pierwszy klaps</w:t>
            </w:r>
            <w:r w:rsidR="00FA6BB6" w:rsidRPr="005C0917">
              <w:rPr>
                <w:rFonts w:ascii="Times New Roman" w:eastAsia="Times New Roman" w:hAnsi="Times New Roman" w:cs="Times New Roman"/>
                <w:sz w:val="20"/>
                <w:szCs w:val="20"/>
                <w:lang w:eastAsia="pl-PL"/>
              </w:rPr>
              <w:t xml:space="preserve"> - p</w:t>
            </w:r>
            <w:r w:rsidRPr="005C0917">
              <w:rPr>
                <w:rFonts w:ascii="Times New Roman" w:eastAsia="Times New Roman" w:hAnsi="Times New Roman" w:cs="Times New Roman"/>
                <w:sz w:val="20"/>
                <w:szCs w:val="20"/>
                <w:lang w:eastAsia="pl-PL"/>
              </w:rPr>
              <w:t>ojęcie planu filmowego jest podstawą wielu działów sztuki filmowej: sztuki operatorskiej, montażu, reżyserii. Dzięki tej lekcji uczestnicy nie tylko poznają plany filmowe, obserwując przykłady znane z kina i telewizji, ale także samodzielnie przygotują storyboardy, w których będą mogli tę nowo zdobytą wiedzę przyswoić i wykorzystać. Umiejętność przygotowania storyboardu to nieoceniona umiejętność na drodze każdej osoby, która chciałaby nauczyć się opowiadać obrazem.</w:t>
            </w:r>
            <w:r w:rsidR="009A1AF2" w:rsidRPr="005C0917">
              <w:rPr>
                <w:rFonts w:ascii="Times New Roman" w:eastAsia="Times New Roman" w:hAnsi="Times New Roman" w:cs="Times New Roman"/>
                <w:sz w:val="20"/>
                <w:szCs w:val="20"/>
                <w:lang w:eastAsia="pl-PL"/>
              </w:rPr>
              <w:t xml:space="preserve"> </w:t>
            </w:r>
          </w:p>
          <w:p w14:paraId="49AEB6E6" w14:textId="77777777" w:rsidR="009A1AF2" w:rsidRPr="005C0917" w:rsidRDefault="006F7623" w:rsidP="002270E0">
            <w:pPr>
              <w:pStyle w:val="Akapitzlist"/>
              <w:numPr>
                <w:ilvl w:val="0"/>
                <w:numId w:val="10"/>
              </w:numPr>
              <w:ind w:left="604" w:hanging="258"/>
              <w:jc w:val="both"/>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t>Przygotowujemy plan zdjęciowy</w:t>
            </w:r>
            <w:r w:rsidR="009A1AF2" w:rsidRPr="005C0917">
              <w:rPr>
                <w:rFonts w:ascii="Times New Roman" w:eastAsia="Times New Roman" w:hAnsi="Times New Roman" w:cs="Times New Roman"/>
                <w:sz w:val="20"/>
                <w:szCs w:val="20"/>
                <w:lang w:eastAsia="pl-PL"/>
              </w:rPr>
              <w:t xml:space="preserve"> - d</w:t>
            </w:r>
            <w:r w:rsidRPr="005C0917">
              <w:rPr>
                <w:rFonts w:ascii="Times New Roman" w:eastAsia="Times New Roman" w:hAnsi="Times New Roman" w:cs="Times New Roman"/>
                <w:sz w:val="20"/>
                <w:szCs w:val="20"/>
                <w:lang w:eastAsia="pl-PL"/>
              </w:rPr>
              <w:t>zięki tej lekcji uczestnicy zajęć będą gruntownie przygotowani do zrealizowania scenariusza filmowego metodą animacji poklatkowej na kolejnych zajęciach. Poznają najważniejsze funkcje poszczególnych członków profesjonalnej ekipy filmowej, zapoznają się z planem i rekwizytami, jakie będą mieli do dyspozycji, nauczą się sprawnie przygotowywać plan, dowiedzą się o zaletach i ograniczeniach naszej mini-produkcji, a także zaprojektują storyboard, który pomoże im pomyślnie zrealizować etap zdjęciowy.</w:t>
            </w:r>
            <w:r w:rsidR="009A1AF2" w:rsidRPr="005C0917">
              <w:rPr>
                <w:rFonts w:ascii="Times New Roman" w:eastAsia="Times New Roman" w:hAnsi="Times New Roman" w:cs="Times New Roman"/>
                <w:sz w:val="20"/>
                <w:szCs w:val="20"/>
                <w:lang w:eastAsia="pl-PL"/>
              </w:rPr>
              <w:t xml:space="preserve"> </w:t>
            </w:r>
          </w:p>
          <w:p w14:paraId="15A93673" w14:textId="77777777" w:rsidR="009A1AF2" w:rsidRPr="005C0917" w:rsidRDefault="006F7623" w:rsidP="002270E0">
            <w:pPr>
              <w:pStyle w:val="Akapitzlist"/>
              <w:numPr>
                <w:ilvl w:val="0"/>
                <w:numId w:val="10"/>
              </w:numPr>
              <w:ind w:left="604" w:hanging="258"/>
              <w:jc w:val="both"/>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t>Kamera...</w:t>
            </w:r>
            <w:proofErr w:type="gramStart"/>
            <w:r w:rsidRPr="005C0917">
              <w:rPr>
                <w:rFonts w:ascii="Times New Roman" w:eastAsia="Times New Roman" w:hAnsi="Times New Roman" w:cs="Times New Roman"/>
                <w:sz w:val="20"/>
                <w:szCs w:val="20"/>
                <w:lang w:eastAsia="pl-PL"/>
              </w:rPr>
              <w:t>akcja</w:t>
            </w:r>
            <w:proofErr w:type="gramEnd"/>
            <w:r w:rsidRPr="005C0917">
              <w:rPr>
                <w:rFonts w:ascii="Times New Roman" w:eastAsia="Times New Roman" w:hAnsi="Times New Roman" w:cs="Times New Roman"/>
                <w:sz w:val="20"/>
                <w:szCs w:val="20"/>
                <w:lang w:eastAsia="pl-PL"/>
              </w:rPr>
              <w:t>! Animacja poklatkowa</w:t>
            </w:r>
            <w:r w:rsidR="009A1AF2" w:rsidRPr="005C0917">
              <w:rPr>
                <w:rFonts w:ascii="Times New Roman" w:eastAsia="Times New Roman" w:hAnsi="Times New Roman" w:cs="Times New Roman"/>
                <w:sz w:val="20"/>
                <w:szCs w:val="20"/>
                <w:lang w:eastAsia="pl-PL"/>
              </w:rPr>
              <w:t xml:space="preserve"> - </w:t>
            </w:r>
            <w:r w:rsidRPr="005C0917">
              <w:rPr>
                <w:rFonts w:ascii="Times New Roman" w:eastAsia="Times New Roman" w:hAnsi="Times New Roman" w:cs="Times New Roman"/>
                <w:sz w:val="20"/>
                <w:szCs w:val="20"/>
                <w:lang w:eastAsia="pl-PL"/>
              </w:rPr>
              <w:t>lekcja w całości poświęcona jest realizacji scenariusza filmu metodą animacji poklatkowej. Bohaterami animacji są postacie z klock</w:t>
            </w:r>
            <w:r w:rsidR="009A1AF2" w:rsidRPr="005C0917">
              <w:rPr>
                <w:rFonts w:ascii="Times New Roman" w:eastAsia="Times New Roman" w:hAnsi="Times New Roman" w:cs="Times New Roman"/>
                <w:sz w:val="20"/>
                <w:szCs w:val="20"/>
                <w:lang w:eastAsia="pl-PL"/>
              </w:rPr>
              <w:t>ów</w:t>
            </w:r>
            <w:r w:rsidRPr="005C0917">
              <w:rPr>
                <w:rFonts w:ascii="Times New Roman" w:eastAsia="Times New Roman" w:hAnsi="Times New Roman" w:cs="Times New Roman"/>
                <w:sz w:val="20"/>
                <w:szCs w:val="20"/>
                <w:lang w:eastAsia="pl-PL"/>
              </w:rPr>
              <w:t xml:space="preserve">. Uczestnicy samodzielnie przygotują plan zdjęciowy, a potem nagrają jak największą liczbę różnorodnych ujęć, potrzebnych do zmontowania filmu, nakręconego według poznanego wcześniej scenariusza. Uczestnicy będą korzystać ze storyboardów, stworzonych na poprzednich zajęciach. </w:t>
            </w:r>
          </w:p>
          <w:p w14:paraId="16BF2A55" w14:textId="77777777" w:rsidR="009A1AF2" w:rsidRPr="005C0917" w:rsidRDefault="006F7623" w:rsidP="002270E0">
            <w:pPr>
              <w:pStyle w:val="Akapitzlist"/>
              <w:numPr>
                <w:ilvl w:val="0"/>
                <w:numId w:val="10"/>
              </w:numPr>
              <w:ind w:left="604" w:hanging="258"/>
              <w:jc w:val="both"/>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t xml:space="preserve">Coś z niczego - podstawy </w:t>
            </w:r>
            <w:proofErr w:type="gramStart"/>
            <w:r w:rsidRPr="005C0917">
              <w:rPr>
                <w:rFonts w:ascii="Times New Roman" w:eastAsia="Times New Roman" w:hAnsi="Times New Roman" w:cs="Times New Roman"/>
                <w:sz w:val="20"/>
                <w:szCs w:val="20"/>
                <w:lang w:eastAsia="pl-PL"/>
              </w:rPr>
              <w:t>montażu</w:t>
            </w:r>
            <w:r w:rsidR="009A1AF2" w:rsidRPr="005C0917">
              <w:rPr>
                <w:rFonts w:ascii="Times New Roman" w:eastAsia="Times New Roman" w:hAnsi="Times New Roman" w:cs="Times New Roman"/>
                <w:sz w:val="20"/>
                <w:szCs w:val="20"/>
                <w:lang w:eastAsia="pl-PL"/>
              </w:rPr>
              <w:t xml:space="preserve"> - </w:t>
            </w:r>
            <w:r w:rsidRPr="005C0917">
              <w:rPr>
                <w:rFonts w:ascii="Times New Roman" w:eastAsia="Times New Roman" w:hAnsi="Times New Roman" w:cs="Times New Roman"/>
                <w:sz w:val="20"/>
                <w:szCs w:val="20"/>
                <w:lang w:eastAsia="pl-PL"/>
              </w:rPr>
              <w:t xml:space="preserve"> uczestnicy</w:t>
            </w:r>
            <w:proofErr w:type="gramEnd"/>
            <w:r w:rsidRPr="005C0917">
              <w:rPr>
                <w:rFonts w:ascii="Times New Roman" w:eastAsia="Times New Roman" w:hAnsi="Times New Roman" w:cs="Times New Roman"/>
                <w:sz w:val="20"/>
                <w:szCs w:val="20"/>
                <w:lang w:eastAsia="pl-PL"/>
              </w:rPr>
              <w:t xml:space="preserve"> dzięki zadaniom praktycznym będą mogli dobrze przygotować się do zmontowania swojej pierwszej, pełnej animacji poklatkowej. Na tych zajęciach znajdzie się też atrakcyjna i zabawna niespodzianka dla wszystkich małych i dużych wielbicieli efektów specjalnych.</w:t>
            </w:r>
          </w:p>
          <w:p w14:paraId="05B1EC82" w14:textId="77777777" w:rsidR="005F6C7F" w:rsidRPr="005C0917" w:rsidRDefault="009A1AF2" w:rsidP="002270E0">
            <w:pPr>
              <w:pStyle w:val="Akapitzlist"/>
              <w:numPr>
                <w:ilvl w:val="0"/>
                <w:numId w:val="10"/>
              </w:numPr>
              <w:ind w:left="604" w:hanging="258"/>
              <w:jc w:val="both"/>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t xml:space="preserve"> </w:t>
            </w:r>
            <w:r w:rsidR="006F7623" w:rsidRPr="005C0917">
              <w:rPr>
                <w:rFonts w:ascii="Times New Roman" w:eastAsia="Times New Roman" w:hAnsi="Times New Roman" w:cs="Times New Roman"/>
                <w:sz w:val="20"/>
                <w:szCs w:val="20"/>
                <w:lang w:eastAsia="pl-PL"/>
              </w:rPr>
              <w:t>Montujemy film</w:t>
            </w:r>
            <w:r w:rsidRPr="005C0917">
              <w:rPr>
                <w:rFonts w:ascii="Times New Roman" w:eastAsia="Times New Roman" w:hAnsi="Times New Roman" w:cs="Times New Roman"/>
                <w:sz w:val="20"/>
                <w:szCs w:val="20"/>
                <w:lang w:eastAsia="pl-PL"/>
              </w:rPr>
              <w:t xml:space="preserve"> - </w:t>
            </w:r>
            <w:r w:rsidR="006F7623" w:rsidRPr="005C0917">
              <w:rPr>
                <w:rFonts w:ascii="Times New Roman" w:eastAsia="Times New Roman" w:hAnsi="Times New Roman" w:cs="Times New Roman"/>
                <w:sz w:val="20"/>
                <w:szCs w:val="20"/>
                <w:lang w:eastAsia="pl-PL"/>
              </w:rPr>
              <w:t xml:space="preserve">lekcja jest w całości poświęcona montażowi filmu, nakręconego na poprzednich zajęciach metodą animacji poklatkowej. Montaż odbywa się przy pomocy aplikacji, </w:t>
            </w:r>
            <w:r w:rsidRPr="005C0917">
              <w:rPr>
                <w:rFonts w:ascii="Times New Roman" w:eastAsia="Times New Roman" w:hAnsi="Times New Roman" w:cs="Times New Roman"/>
                <w:sz w:val="20"/>
                <w:szCs w:val="20"/>
                <w:lang w:eastAsia="pl-PL"/>
              </w:rPr>
              <w:t>do</w:t>
            </w:r>
            <w:r w:rsidR="006F7623" w:rsidRPr="005C0917">
              <w:rPr>
                <w:rFonts w:ascii="Times New Roman" w:eastAsia="Times New Roman" w:hAnsi="Times New Roman" w:cs="Times New Roman"/>
                <w:sz w:val="20"/>
                <w:szCs w:val="20"/>
                <w:lang w:eastAsia="pl-PL"/>
              </w:rPr>
              <w:t xml:space="preserve"> mont</w:t>
            </w:r>
            <w:r w:rsidRPr="005C0917">
              <w:rPr>
                <w:rFonts w:ascii="Times New Roman" w:eastAsia="Times New Roman" w:hAnsi="Times New Roman" w:cs="Times New Roman"/>
                <w:sz w:val="20"/>
                <w:szCs w:val="20"/>
                <w:lang w:eastAsia="pl-PL"/>
              </w:rPr>
              <w:t xml:space="preserve">ażu </w:t>
            </w:r>
            <w:r w:rsidR="006F7623" w:rsidRPr="005C0917">
              <w:rPr>
                <w:rFonts w:ascii="Times New Roman" w:eastAsia="Times New Roman" w:hAnsi="Times New Roman" w:cs="Times New Roman"/>
                <w:sz w:val="20"/>
                <w:szCs w:val="20"/>
                <w:lang w:eastAsia="pl-PL"/>
              </w:rPr>
              <w:t>film</w:t>
            </w:r>
            <w:r w:rsidRPr="005C0917">
              <w:rPr>
                <w:rFonts w:ascii="Times New Roman" w:eastAsia="Times New Roman" w:hAnsi="Times New Roman" w:cs="Times New Roman"/>
                <w:sz w:val="20"/>
                <w:szCs w:val="20"/>
                <w:lang w:eastAsia="pl-PL"/>
              </w:rPr>
              <w:t>u</w:t>
            </w:r>
            <w:r w:rsidR="006F7623" w:rsidRPr="005C0917">
              <w:rPr>
                <w:rFonts w:ascii="Times New Roman" w:eastAsia="Times New Roman" w:hAnsi="Times New Roman" w:cs="Times New Roman"/>
                <w:sz w:val="20"/>
                <w:szCs w:val="20"/>
                <w:lang w:eastAsia="pl-PL"/>
              </w:rPr>
              <w:t>. Dodatkową aplikacją, któr</w:t>
            </w:r>
            <w:r w:rsidR="005F6C7F" w:rsidRPr="005C0917">
              <w:rPr>
                <w:rFonts w:ascii="Times New Roman" w:eastAsia="Times New Roman" w:hAnsi="Times New Roman" w:cs="Times New Roman"/>
                <w:sz w:val="20"/>
                <w:szCs w:val="20"/>
                <w:lang w:eastAsia="pl-PL"/>
              </w:rPr>
              <w:t xml:space="preserve">a zostanie zastosowana to </w:t>
            </w:r>
            <w:r w:rsidR="006F7623" w:rsidRPr="005C0917">
              <w:rPr>
                <w:rFonts w:ascii="Times New Roman" w:eastAsia="Times New Roman" w:hAnsi="Times New Roman" w:cs="Times New Roman"/>
                <w:sz w:val="20"/>
                <w:szCs w:val="20"/>
                <w:lang w:eastAsia="pl-PL"/>
              </w:rPr>
              <w:t>aplikacja</w:t>
            </w:r>
            <w:r w:rsidRPr="005C0917">
              <w:rPr>
                <w:rFonts w:ascii="Times New Roman" w:eastAsia="Times New Roman" w:hAnsi="Times New Roman" w:cs="Times New Roman"/>
                <w:sz w:val="20"/>
                <w:szCs w:val="20"/>
                <w:lang w:eastAsia="pl-PL"/>
              </w:rPr>
              <w:t xml:space="preserve"> </w:t>
            </w:r>
            <w:r w:rsidR="006F7623" w:rsidRPr="005C0917">
              <w:rPr>
                <w:rFonts w:ascii="Times New Roman" w:eastAsia="Times New Roman" w:hAnsi="Times New Roman" w:cs="Times New Roman"/>
                <w:sz w:val="20"/>
                <w:szCs w:val="20"/>
                <w:lang w:eastAsia="pl-PL"/>
              </w:rPr>
              <w:t xml:space="preserve">służąca do nakładania prostych efektów specjalnych. Dzięki niej ogień i dym będą wyglądały w </w:t>
            </w:r>
            <w:r w:rsidR="005F6C7F" w:rsidRPr="005C0917">
              <w:rPr>
                <w:rFonts w:ascii="Times New Roman" w:eastAsia="Times New Roman" w:hAnsi="Times New Roman" w:cs="Times New Roman"/>
                <w:sz w:val="20"/>
                <w:szCs w:val="20"/>
                <w:lang w:eastAsia="pl-PL"/>
              </w:rPr>
              <w:t>fil</w:t>
            </w:r>
            <w:r w:rsidR="006F7623" w:rsidRPr="005C0917">
              <w:rPr>
                <w:rFonts w:ascii="Times New Roman" w:eastAsia="Times New Roman" w:hAnsi="Times New Roman" w:cs="Times New Roman"/>
                <w:sz w:val="20"/>
                <w:szCs w:val="20"/>
                <w:lang w:eastAsia="pl-PL"/>
              </w:rPr>
              <w:t>mie bardzo realistycznie.</w:t>
            </w:r>
            <w:r w:rsidR="005F6C7F" w:rsidRPr="005C0917">
              <w:rPr>
                <w:rFonts w:ascii="Times New Roman" w:eastAsia="Times New Roman" w:hAnsi="Times New Roman" w:cs="Times New Roman"/>
                <w:sz w:val="20"/>
                <w:szCs w:val="20"/>
                <w:lang w:eastAsia="pl-PL"/>
              </w:rPr>
              <w:t xml:space="preserve"> </w:t>
            </w:r>
          </w:p>
          <w:p w14:paraId="496A1F47" w14:textId="77777777" w:rsidR="005F6C7F" w:rsidRPr="005C0917" w:rsidRDefault="006F7623" w:rsidP="002270E0">
            <w:pPr>
              <w:pStyle w:val="Akapitzlist"/>
              <w:numPr>
                <w:ilvl w:val="0"/>
                <w:numId w:val="10"/>
              </w:numPr>
              <w:ind w:left="604" w:hanging="258"/>
              <w:jc w:val="both"/>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t>Logo, typografia</w:t>
            </w:r>
            <w:r w:rsidR="005F6C7F" w:rsidRPr="005C0917">
              <w:rPr>
                <w:rFonts w:ascii="Times New Roman" w:eastAsia="Times New Roman" w:hAnsi="Times New Roman" w:cs="Times New Roman"/>
                <w:sz w:val="20"/>
                <w:szCs w:val="20"/>
                <w:lang w:eastAsia="pl-PL"/>
              </w:rPr>
              <w:t xml:space="preserve"> - z</w:t>
            </w:r>
            <w:r w:rsidRPr="005C0917">
              <w:rPr>
                <w:rFonts w:ascii="Times New Roman" w:eastAsia="Times New Roman" w:hAnsi="Times New Roman" w:cs="Times New Roman"/>
                <w:sz w:val="20"/>
                <w:szCs w:val="20"/>
                <w:lang w:eastAsia="pl-PL"/>
              </w:rPr>
              <w:t xml:space="preserve">apoznanie z pojęciem logo i typografii. W lekcji objaśniono pojęcia takie jak: logotyp, segment graficzny; tagline, font, czcionka, monogram, glif, identyfikacja wizualna, księga znaku. </w:t>
            </w:r>
            <w:r w:rsidR="005F6C7F" w:rsidRPr="005C0917">
              <w:rPr>
                <w:rFonts w:ascii="Times New Roman" w:eastAsia="Times New Roman" w:hAnsi="Times New Roman" w:cs="Times New Roman"/>
                <w:sz w:val="20"/>
                <w:szCs w:val="20"/>
                <w:lang w:eastAsia="pl-PL"/>
              </w:rPr>
              <w:t xml:space="preserve">Omówienie </w:t>
            </w:r>
            <w:r w:rsidRPr="005C0917">
              <w:rPr>
                <w:rFonts w:ascii="Times New Roman" w:eastAsia="Times New Roman" w:hAnsi="Times New Roman" w:cs="Times New Roman"/>
                <w:sz w:val="20"/>
                <w:szCs w:val="20"/>
                <w:lang w:eastAsia="pl-PL"/>
              </w:rPr>
              <w:t>zasad tworzenia dobrego logo. Kursant nabywa praktycznej umiejętności zaprojektowania znaku graficznego i logotypu. Na zajęciach powstaje projekt logo, którą kursant będzie używał do sygnowania animacji poklatkowej przygotowanej na wcześniejszych zajęciach.</w:t>
            </w:r>
            <w:r w:rsidR="005F6C7F" w:rsidRPr="005C0917">
              <w:rPr>
                <w:rFonts w:ascii="Times New Roman" w:eastAsia="Times New Roman" w:hAnsi="Times New Roman" w:cs="Times New Roman"/>
                <w:sz w:val="20"/>
                <w:szCs w:val="20"/>
                <w:lang w:eastAsia="pl-PL"/>
              </w:rPr>
              <w:t xml:space="preserve"> </w:t>
            </w:r>
          </w:p>
          <w:p w14:paraId="6A7A764A" w14:textId="77777777" w:rsidR="005F6C7F" w:rsidRPr="005C0917" w:rsidRDefault="006F7623" w:rsidP="002270E0">
            <w:pPr>
              <w:pStyle w:val="Akapitzlist"/>
              <w:numPr>
                <w:ilvl w:val="0"/>
                <w:numId w:val="10"/>
              </w:numPr>
              <w:ind w:left="604" w:hanging="258"/>
              <w:jc w:val="both"/>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lastRenderedPageBreak/>
              <w:t>Być dokumentalistą</w:t>
            </w:r>
            <w:r w:rsidR="005F6C7F" w:rsidRPr="005C0917">
              <w:rPr>
                <w:rFonts w:ascii="Times New Roman" w:eastAsia="Times New Roman" w:hAnsi="Times New Roman" w:cs="Times New Roman"/>
                <w:sz w:val="20"/>
                <w:szCs w:val="20"/>
                <w:lang w:eastAsia="pl-PL"/>
              </w:rPr>
              <w:t xml:space="preserve"> - </w:t>
            </w:r>
            <w:r w:rsidRPr="005C0917">
              <w:rPr>
                <w:rFonts w:ascii="Times New Roman" w:eastAsia="Times New Roman" w:hAnsi="Times New Roman" w:cs="Times New Roman"/>
                <w:sz w:val="20"/>
                <w:szCs w:val="20"/>
                <w:lang w:eastAsia="pl-PL"/>
              </w:rPr>
              <w:t>Czym różni się film dokumentalny, od filmu fabularnego? Gdzie szukać tematów i jak do nich podchodzić? Na czym polega funkcja realizatora w filmie dokumentalnym? Jakie są podstawowe elementy filmu dokumentalnego? Jakich sztuczek użyć, by nasi rozmówcy otwierali się przed nami i mówili ciekawe rzeczy? W części praktycznej uczestnicy podejmą próbę nakręcenia swoich pierwszy filmów dokumentalnych, które będą mieli szansę zmontować na kolejnych zajęciach.</w:t>
            </w:r>
            <w:r w:rsidR="005F6C7F" w:rsidRPr="005C0917">
              <w:rPr>
                <w:rFonts w:ascii="Times New Roman" w:eastAsia="Times New Roman" w:hAnsi="Times New Roman" w:cs="Times New Roman"/>
                <w:sz w:val="20"/>
                <w:szCs w:val="20"/>
                <w:lang w:eastAsia="pl-PL"/>
              </w:rPr>
              <w:t xml:space="preserve"> </w:t>
            </w:r>
          </w:p>
          <w:p w14:paraId="1509B868" w14:textId="77777777" w:rsidR="005F6C7F" w:rsidRPr="005C0917" w:rsidRDefault="006F7623" w:rsidP="002270E0">
            <w:pPr>
              <w:pStyle w:val="Akapitzlist"/>
              <w:numPr>
                <w:ilvl w:val="0"/>
                <w:numId w:val="10"/>
              </w:numPr>
              <w:ind w:left="604" w:hanging="258"/>
              <w:jc w:val="both"/>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t>Montujemy film dokumentalny</w:t>
            </w:r>
            <w:r w:rsidR="005F6C7F" w:rsidRPr="005C0917">
              <w:rPr>
                <w:rFonts w:ascii="Times New Roman" w:eastAsia="Times New Roman" w:hAnsi="Times New Roman" w:cs="Times New Roman"/>
                <w:sz w:val="20"/>
                <w:szCs w:val="20"/>
                <w:lang w:eastAsia="pl-PL"/>
              </w:rPr>
              <w:t xml:space="preserve"> - C</w:t>
            </w:r>
            <w:r w:rsidRPr="005C0917">
              <w:rPr>
                <w:rFonts w:ascii="Times New Roman" w:eastAsia="Times New Roman" w:hAnsi="Times New Roman" w:cs="Times New Roman"/>
                <w:sz w:val="20"/>
                <w:szCs w:val="20"/>
                <w:lang w:eastAsia="pl-PL"/>
              </w:rPr>
              <w:t>zym różni się montaż filmu fabularnego od montażu filmu dokumentalnego? Dlaczego w dokumencie tak ważne są ujęcia, w których bohaterowie pokazują swoje emocje? Jak zmontować film dokumentalny, by ciekawie się go oglądało i aby był różnorodny? Dzięki próbie zmontowania filmu dokumentalnego z materiałów nagranych na poprzednich zajęciach, uczestnicy tej lekcji nie tylko usłyszą odpowiedzi na te pytania, ale będą je również sami odnajdywać w swoich własnych, twórczych poszukiwaniach. Efektem tych zajęć będą ich pierwsze filmy dokumentalne.</w:t>
            </w:r>
          </w:p>
          <w:p w14:paraId="6DE415F6" w14:textId="77777777" w:rsidR="005F6C7F" w:rsidRPr="005C0917" w:rsidRDefault="006F7623" w:rsidP="002270E0">
            <w:pPr>
              <w:pStyle w:val="Akapitzlist"/>
              <w:numPr>
                <w:ilvl w:val="0"/>
                <w:numId w:val="10"/>
              </w:numPr>
              <w:ind w:left="604" w:hanging="258"/>
              <w:jc w:val="both"/>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t>Fotoreportaż</w:t>
            </w:r>
            <w:r w:rsidR="005F6C7F" w:rsidRPr="005C0917">
              <w:rPr>
                <w:rFonts w:ascii="Times New Roman" w:eastAsia="Times New Roman" w:hAnsi="Times New Roman" w:cs="Times New Roman"/>
                <w:sz w:val="20"/>
                <w:szCs w:val="20"/>
                <w:lang w:eastAsia="pl-PL"/>
              </w:rPr>
              <w:t xml:space="preserve"> - z</w:t>
            </w:r>
            <w:r w:rsidRPr="005C0917">
              <w:rPr>
                <w:rFonts w:ascii="Times New Roman" w:eastAsia="Times New Roman" w:hAnsi="Times New Roman" w:cs="Times New Roman"/>
                <w:sz w:val="20"/>
                <w:szCs w:val="20"/>
                <w:lang w:eastAsia="pl-PL"/>
              </w:rPr>
              <w:t>apoznanie z tematem fotografii dokumentalnej. W lekcji poruszono kwestie takie jak: fotomontaż, szparowanie, zdjęcie opowiadające historię, praca fotoreportera, efekt artystyczny, plan fotografii</w:t>
            </w:r>
            <w:r w:rsidR="005F6C7F" w:rsidRPr="005C0917">
              <w:rPr>
                <w:rFonts w:ascii="Times New Roman" w:eastAsia="Times New Roman" w:hAnsi="Times New Roman" w:cs="Times New Roman"/>
                <w:sz w:val="20"/>
                <w:szCs w:val="20"/>
                <w:lang w:eastAsia="pl-PL"/>
              </w:rPr>
              <w:t>.</w:t>
            </w:r>
            <w:r w:rsidRPr="005C0917">
              <w:rPr>
                <w:rFonts w:ascii="Times New Roman" w:eastAsia="Times New Roman" w:hAnsi="Times New Roman" w:cs="Times New Roman"/>
                <w:sz w:val="20"/>
                <w:szCs w:val="20"/>
                <w:lang w:eastAsia="pl-PL"/>
              </w:rPr>
              <w:t xml:space="preserve"> Omówiono również charakterystykę fotoreportażu jako dziedziny fotografii. Kursant nabywa praktycznej umiejętności cyfrowego retuszu zdjęć. Na zajęciach powstaje fotomontaż dwóch zdjęć szparowanych w procesie obróbki cyfrowej fotografii.</w:t>
            </w:r>
          </w:p>
          <w:p w14:paraId="36E98B6C" w14:textId="77777777" w:rsidR="005F6C7F" w:rsidRPr="005C0917" w:rsidRDefault="006F7623" w:rsidP="002270E0">
            <w:pPr>
              <w:pStyle w:val="Akapitzlist"/>
              <w:numPr>
                <w:ilvl w:val="0"/>
                <w:numId w:val="10"/>
              </w:numPr>
              <w:ind w:left="604" w:hanging="258"/>
              <w:jc w:val="both"/>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t>Zapoznanie z pojęciem plakatu DTP</w:t>
            </w:r>
            <w:r w:rsidR="005F6C7F" w:rsidRPr="005C0917">
              <w:rPr>
                <w:rFonts w:ascii="Times New Roman" w:eastAsia="Times New Roman" w:hAnsi="Times New Roman" w:cs="Times New Roman"/>
                <w:sz w:val="20"/>
                <w:szCs w:val="20"/>
                <w:lang w:eastAsia="pl-PL"/>
              </w:rPr>
              <w:t xml:space="preserve"> -</w:t>
            </w:r>
            <w:r w:rsidRPr="005C0917">
              <w:rPr>
                <w:rFonts w:ascii="Times New Roman" w:eastAsia="Times New Roman" w:hAnsi="Times New Roman" w:cs="Times New Roman"/>
                <w:sz w:val="20"/>
                <w:szCs w:val="20"/>
                <w:lang w:eastAsia="pl-PL"/>
              </w:rPr>
              <w:t xml:space="preserve"> </w:t>
            </w:r>
            <w:r w:rsidR="005F6C7F" w:rsidRPr="005C0917">
              <w:rPr>
                <w:rFonts w:ascii="Times New Roman" w:eastAsia="Times New Roman" w:hAnsi="Times New Roman" w:cs="Times New Roman"/>
                <w:sz w:val="20"/>
                <w:szCs w:val="20"/>
                <w:lang w:eastAsia="pl-PL"/>
              </w:rPr>
              <w:t>w</w:t>
            </w:r>
            <w:r w:rsidRPr="005C0917">
              <w:rPr>
                <w:rFonts w:ascii="Times New Roman" w:eastAsia="Times New Roman" w:hAnsi="Times New Roman" w:cs="Times New Roman"/>
                <w:sz w:val="20"/>
                <w:szCs w:val="20"/>
                <w:lang w:eastAsia="pl-PL"/>
              </w:rPr>
              <w:t xml:space="preserve"> lekcji objaśnion</w:t>
            </w:r>
            <w:r w:rsidR="005F6C7F" w:rsidRPr="005C0917">
              <w:rPr>
                <w:rFonts w:ascii="Times New Roman" w:eastAsia="Times New Roman" w:hAnsi="Times New Roman" w:cs="Times New Roman"/>
                <w:sz w:val="20"/>
                <w:szCs w:val="20"/>
                <w:lang w:eastAsia="pl-PL"/>
              </w:rPr>
              <w:t>e zostaną</w:t>
            </w:r>
            <w:r w:rsidRPr="005C0917">
              <w:rPr>
                <w:rFonts w:ascii="Times New Roman" w:eastAsia="Times New Roman" w:hAnsi="Times New Roman" w:cs="Times New Roman"/>
                <w:sz w:val="20"/>
                <w:szCs w:val="20"/>
                <w:lang w:eastAsia="pl-PL"/>
              </w:rPr>
              <w:t xml:space="preserve"> pojęcia takie jak: Desktop Publishing, szata graficzna, layout, łamanie tekstu, makiety, szewc, wdowa, sierota, barwa, RGB, CMYK, skala Pantone. Omówiono również główne zasady tworzenia "Layoutu". Kursant nabywa praktycznej umiejętności kompozycji publikacji oraz konstrukcji szablonów do druku. Na zajęciach powstaje projekt artykułu i ulotki dotyczące pokazu filmów i wystawę prac "Pracowni Sztuki".</w:t>
            </w:r>
          </w:p>
          <w:p w14:paraId="06C5218F" w14:textId="77777777" w:rsidR="005F6C7F" w:rsidRPr="005C0917" w:rsidRDefault="006F7623" w:rsidP="002270E0">
            <w:pPr>
              <w:pStyle w:val="Akapitzlist"/>
              <w:numPr>
                <w:ilvl w:val="0"/>
                <w:numId w:val="10"/>
              </w:numPr>
              <w:ind w:left="604" w:hanging="258"/>
              <w:jc w:val="both"/>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t>Projektujemy plakat</w:t>
            </w:r>
            <w:r w:rsidR="005F6C7F" w:rsidRPr="005C0917">
              <w:rPr>
                <w:rFonts w:ascii="Times New Roman" w:eastAsia="Times New Roman" w:hAnsi="Times New Roman" w:cs="Times New Roman"/>
                <w:sz w:val="20"/>
                <w:szCs w:val="20"/>
                <w:lang w:eastAsia="pl-PL"/>
              </w:rPr>
              <w:t xml:space="preserve"> - z</w:t>
            </w:r>
            <w:r w:rsidRPr="005C0917">
              <w:rPr>
                <w:rFonts w:ascii="Times New Roman" w:eastAsia="Times New Roman" w:hAnsi="Times New Roman" w:cs="Times New Roman"/>
                <w:sz w:val="20"/>
                <w:szCs w:val="20"/>
                <w:lang w:eastAsia="pl-PL"/>
              </w:rPr>
              <w:t>apoznanie z pojęciem plakatu jako dziedziny sztuki. W lekcji objaśniono pojęcia takie jak: plakat, afisz, poster, metafora, stylizacja "Vintage", stylizacja "Old School", szablon, wykończenie, jasność, kontrast, nasycenie, interpretacja artystyczna, synteza artystyczna. Omówi</w:t>
            </w:r>
            <w:r w:rsidR="005F6C7F" w:rsidRPr="005C0917">
              <w:rPr>
                <w:rFonts w:ascii="Times New Roman" w:eastAsia="Times New Roman" w:hAnsi="Times New Roman" w:cs="Times New Roman"/>
                <w:sz w:val="20"/>
                <w:szCs w:val="20"/>
                <w:lang w:eastAsia="pl-PL"/>
              </w:rPr>
              <w:t>enie</w:t>
            </w:r>
            <w:r w:rsidRPr="005C0917">
              <w:rPr>
                <w:rFonts w:ascii="Times New Roman" w:eastAsia="Times New Roman" w:hAnsi="Times New Roman" w:cs="Times New Roman"/>
                <w:sz w:val="20"/>
                <w:szCs w:val="20"/>
                <w:lang w:eastAsia="pl-PL"/>
              </w:rPr>
              <w:t xml:space="preserve"> temat</w:t>
            </w:r>
            <w:r w:rsidR="005F6C7F" w:rsidRPr="005C0917">
              <w:rPr>
                <w:rFonts w:ascii="Times New Roman" w:eastAsia="Times New Roman" w:hAnsi="Times New Roman" w:cs="Times New Roman"/>
                <w:sz w:val="20"/>
                <w:szCs w:val="20"/>
                <w:lang w:eastAsia="pl-PL"/>
              </w:rPr>
              <w:t>u</w:t>
            </w:r>
            <w:r w:rsidRPr="005C0917">
              <w:rPr>
                <w:rFonts w:ascii="Times New Roman" w:eastAsia="Times New Roman" w:hAnsi="Times New Roman" w:cs="Times New Roman"/>
                <w:sz w:val="20"/>
                <w:szCs w:val="20"/>
                <w:lang w:eastAsia="pl-PL"/>
              </w:rPr>
              <w:t xml:space="preserve"> charakterystyki kompozycji plakatu w różnych środowiskach artystycznych. </w:t>
            </w:r>
            <w:r w:rsidR="005F6C7F" w:rsidRPr="005C0917">
              <w:rPr>
                <w:rFonts w:ascii="Times New Roman" w:eastAsia="Times New Roman" w:hAnsi="Times New Roman" w:cs="Times New Roman"/>
                <w:sz w:val="20"/>
                <w:szCs w:val="20"/>
                <w:lang w:eastAsia="pl-PL"/>
              </w:rPr>
              <w:t xml:space="preserve">Uczestnik </w:t>
            </w:r>
            <w:r w:rsidRPr="005C0917">
              <w:rPr>
                <w:rFonts w:ascii="Times New Roman" w:eastAsia="Times New Roman" w:hAnsi="Times New Roman" w:cs="Times New Roman"/>
                <w:sz w:val="20"/>
                <w:szCs w:val="20"/>
                <w:lang w:eastAsia="pl-PL"/>
              </w:rPr>
              <w:t>nabywa praktycznej umiejętności umieszczania plastycznej syntezy i interpretacji zdarzeń w projekcie graficznym. Na zajęciach powstaje projekt plakatu na pokaz filmów i wystawę prac "Pracowni Sztuki".</w:t>
            </w:r>
            <w:r w:rsidR="005F6C7F" w:rsidRPr="005C0917">
              <w:rPr>
                <w:rFonts w:ascii="Times New Roman" w:eastAsia="Times New Roman" w:hAnsi="Times New Roman" w:cs="Times New Roman"/>
                <w:sz w:val="20"/>
                <w:szCs w:val="20"/>
                <w:lang w:eastAsia="pl-PL"/>
              </w:rPr>
              <w:t xml:space="preserve"> </w:t>
            </w:r>
          </w:p>
          <w:p w14:paraId="5B7BB7CF" w14:textId="77777777" w:rsidR="00550F64" w:rsidRPr="005C0917" w:rsidRDefault="006F7623" w:rsidP="002270E0">
            <w:pPr>
              <w:pStyle w:val="Akapitzlist"/>
              <w:numPr>
                <w:ilvl w:val="0"/>
                <w:numId w:val="10"/>
              </w:numPr>
              <w:ind w:left="604" w:hanging="258"/>
              <w:jc w:val="both"/>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t>Kręcimy teledysk</w:t>
            </w:r>
            <w:r w:rsidR="005F6C7F" w:rsidRPr="005C0917">
              <w:rPr>
                <w:rFonts w:ascii="Times New Roman" w:eastAsia="Times New Roman" w:hAnsi="Times New Roman" w:cs="Times New Roman"/>
                <w:sz w:val="20"/>
                <w:szCs w:val="20"/>
                <w:lang w:eastAsia="pl-PL"/>
              </w:rPr>
              <w:t xml:space="preserve"> - d</w:t>
            </w:r>
            <w:r w:rsidRPr="005C0917">
              <w:rPr>
                <w:rFonts w:ascii="Times New Roman" w:eastAsia="Times New Roman" w:hAnsi="Times New Roman" w:cs="Times New Roman"/>
                <w:sz w:val="20"/>
                <w:szCs w:val="20"/>
                <w:lang w:eastAsia="pl-PL"/>
              </w:rPr>
              <w:t>zięki tej lekcji uczestnicy zajęć dowiedzą się, czym jest teledysk, jakie jest jego zadanie, jakie są rodzaje teledysków i dlaczego teledyski są coraz bardziej popularną formą promowania muzyki. Ucz</w:t>
            </w:r>
            <w:r w:rsidR="005F6C7F" w:rsidRPr="005C0917">
              <w:rPr>
                <w:rFonts w:ascii="Times New Roman" w:eastAsia="Times New Roman" w:hAnsi="Times New Roman" w:cs="Times New Roman"/>
                <w:sz w:val="20"/>
                <w:szCs w:val="20"/>
                <w:lang w:eastAsia="pl-PL"/>
              </w:rPr>
              <w:t>estnicy</w:t>
            </w:r>
            <w:r w:rsidRPr="005C0917">
              <w:rPr>
                <w:rFonts w:ascii="Times New Roman" w:eastAsia="Times New Roman" w:hAnsi="Times New Roman" w:cs="Times New Roman"/>
                <w:sz w:val="20"/>
                <w:szCs w:val="20"/>
                <w:lang w:eastAsia="pl-PL"/>
              </w:rPr>
              <w:t xml:space="preserve"> podejmą również wyzwanie nakręcenia teledysku, co dzięki dużej swobodzie gatunku, będzie dla nich świetną zabawą. Ponieważ forma teledysku jest bardzo pojemna i różnorodna, a uczestnicy są już na końcowym etapie kursu, ich umiejętności dadzą im możliwość wyładowania energii twórczej.</w:t>
            </w:r>
          </w:p>
          <w:p w14:paraId="5AC05447" w14:textId="77777777" w:rsidR="00550F64" w:rsidRPr="005C0917" w:rsidRDefault="006F7623" w:rsidP="002270E0">
            <w:pPr>
              <w:pStyle w:val="Akapitzlist"/>
              <w:numPr>
                <w:ilvl w:val="0"/>
                <w:numId w:val="10"/>
              </w:numPr>
              <w:ind w:left="462" w:hanging="258"/>
              <w:jc w:val="both"/>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t>Montujemy teledysk</w:t>
            </w:r>
            <w:r w:rsidR="00550F64" w:rsidRPr="005C0917">
              <w:rPr>
                <w:rFonts w:ascii="Times New Roman" w:eastAsia="Times New Roman" w:hAnsi="Times New Roman" w:cs="Times New Roman"/>
                <w:sz w:val="20"/>
                <w:szCs w:val="20"/>
                <w:lang w:eastAsia="pl-PL"/>
              </w:rPr>
              <w:t xml:space="preserve"> - </w:t>
            </w:r>
            <w:r w:rsidRPr="005C0917">
              <w:rPr>
                <w:rFonts w:ascii="Times New Roman" w:eastAsia="Times New Roman" w:hAnsi="Times New Roman" w:cs="Times New Roman"/>
                <w:sz w:val="20"/>
                <w:szCs w:val="20"/>
                <w:lang w:eastAsia="pl-PL"/>
              </w:rPr>
              <w:t>zajęcia są kontynuacją poprzedniej lekcji. Uczestnicy używają materiału, który nakręcili na ubiegłych zajęciach i montują z niego teledysk do utworu, który uprzednio wybrali. Uczniowie eksperymentują z efektami montażowymi, rytmem obrazu, filtrami barwnymi. Dzięki dużej swobodzie twórczej, metodą prób i błędów dążą do efektu końcowego, przy okazji doskonaląc umiejętności związane z obsługą aplikacji iMovie, wyczuciem w montażu i ogólnymi umiejętnościami montażowymi, które pozwalają na stworzenie pełnowartościowej pracy w formie wideo.</w:t>
            </w:r>
          </w:p>
          <w:p w14:paraId="6F390500" w14:textId="722E6D41" w:rsidR="006F7623" w:rsidRPr="005C0917" w:rsidRDefault="006F7623" w:rsidP="002270E0">
            <w:pPr>
              <w:pStyle w:val="Akapitzlist"/>
              <w:numPr>
                <w:ilvl w:val="0"/>
                <w:numId w:val="10"/>
              </w:numPr>
              <w:ind w:left="462" w:hanging="258"/>
              <w:jc w:val="both"/>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t>Inspiracje i autopromocja artysty</w:t>
            </w:r>
            <w:r w:rsidR="00550F64" w:rsidRPr="005C0917">
              <w:rPr>
                <w:rFonts w:ascii="Times New Roman" w:eastAsia="Times New Roman" w:hAnsi="Times New Roman" w:cs="Times New Roman"/>
                <w:sz w:val="20"/>
                <w:szCs w:val="20"/>
                <w:lang w:eastAsia="pl-PL"/>
              </w:rPr>
              <w:t xml:space="preserve"> - z</w:t>
            </w:r>
            <w:r w:rsidRPr="005C0917">
              <w:rPr>
                <w:rFonts w:ascii="Times New Roman" w:eastAsia="Times New Roman" w:hAnsi="Times New Roman" w:cs="Times New Roman"/>
                <w:sz w:val="20"/>
                <w:szCs w:val="20"/>
                <w:lang w:eastAsia="pl-PL"/>
              </w:rPr>
              <w:t xml:space="preserve">apoznanie z tematem inspiracji i autopromocji w pracy kreatywnej. W lekcji poruszono kwestie takie jak: źródła inspiracji, narzędzia dostępne w internecie, serwisy społecznościowe, kompletowanie portfolio, rozwój osobisty, festiwale, targi. Omówiono również temat charakterystyki autopromocji w różnych środowiskach artystycznych. </w:t>
            </w:r>
            <w:r w:rsidR="00550F64" w:rsidRPr="005C0917">
              <w:rPr>
                <w:rFonts w:ascii="Times New Roman" w:eastAsia="Times New Roman" w:hAnsi="Times New Roman" w:cs="Times New Roman"/>
                <w:sz w:val="20"/>
                <w:szCs w:val="20"/>
                <w:lang w:eastAsia="pl-PL"/>
              </w:rPr>
              <w:t xml:space="preserve">Uczestnik </w:t>
            </w:r>
            <w:r w:rsidRPr="005C0917">
              <w:rPr>
                <w:rFonts w:ascii="Times New Roman" w:eastAsia="Times New Roman" w:hAnsi="Times New Roman" w:cs="Times New Roman"/>
                <w:sz w:val="20"/>
                <w:szCs w:val="20"/>
                <w:lang w:eastAsia="pl-PL"/>
              </w:rPr>
              <w:t>nabywa praktycznej umiejętności umieszczania treści w internecie. Na zajęciach powstaje pokaz zdjęć i prac wykonanych podczas zajęć "Pracowni Sztuki" dostępny do obejrzenia w Internecie.</w:t>
            </w:r>
          </w:p>
          <w:p w14:paraId="7981D3D2" w14:textId="77777777" w:rsidR="006F7623" w:rsidRPr="005C0917" w:rsidRDefault="006F7623" w:rsidP="000E090D">
            <w:pPr>
              <w:jc w:val="both"/>
              <w:rPr>
                <w:rFonts w:ascii="Times New Roman" w:eastAsia="Times New Roman" w:hAnsi="Times New Roman" w:cs="Times New Roman"/>
                <w:sz w:val="20"/>
                <w:szCs w:val="20"/>
                <w:lang w:eastAsia="pl-PL"/>
              </w:rPr>
            </w:pPr>
          </w:p>
          <w:p w14:paraId="4AA14D6C" w14:textId="2EDD4210" w:rsidR="006F7623" w:rsidRPr="005C0917" w:rsidRDefault="006F7623" w:rsidP="002270E0">
            <w:pPr>
              <w:pStyle w:val="Akapitzlist"/>
              <w:numPr>
                <w:ilvl w:val="0"/>
                <w:numId w:val="9"/>
              </w:numPr>
              <w:ind w:left="320"/>
              <w:jc w:val="both"/>
              <w:rPr>
                <w:rFonts w:ascii="Times New Roman" w:eastAsia="Times New Roman" w:hAnsi="Times New Roman" w:cs="Times New Roman"/>
                <w:sz w:val="20"/>
                <w:szCs w:val="20"/>
                <w:lang w:eastAsia="pl-PL"/>
              </w:rPr>
            </w:pPr>
            <w:r w:rsidRPr="00307F75">
              <w:rPr>
                <w:rFonts w:ascii="Times New Roman" w:eastAsia="Times New Roman" w:hAnsi="Times New Roman" w:cs="Times New Roman"/>
                <w:b/>
                <w:sz w:val="20"/>
                <w:szCs w:val="20"/>
                <w:lang w:eastAsia="pl-PL"/>
              </w:rPr>
              <w:t>Szkolenie NTS01</w:t>
            </w:r>
            <w:r w:rsidR="00550F64" w:rsidRPr="00307F75">
              <w:rPr>
                <w:rFonts w:ascii="Times New Roman" w:eastAsia="Times New Roman" w:hAnsi="Times New Roman" w:cs="Times New Roman"/>
                <w:b/>
                <w:sz w:val="20"/>
                <w:szCs w:val="20"/>
                <w:lang w:eastAsia="pl-PL"/>
              </w:rPr>
              <w:t xml:space="preserve"> - k</w:t>
            </w:r>
            <w:r w:rsidRPr="00307F75">
              <w:rPr>
                <w:rFonts w:ascii="Times New Roman" w:eastAsia="Times New Roman" w:hAnsi="Times New Roman" w:cs="Times New Roman"/>
                <w:b/>
                <w:sz w:val="20"/>
                <w:szCs w:val="20"/>
                <w:lang w:eastAsia="pl-PL"/>
              </w:rPr>
              <w:t>ompleksowe szkolenie teoretyczne oraz praktyczne do uzyskania europejskiego certyfikatu kompetencji pilota drona</w:t>
            </w:r>
            <w:r w:rsidR="00550F64" w:rsidRPr="00307F75">
              <w:rPr>
                <w:rFonts w:ascii="Times New Roman" w:eastAsia="Times New Roman" w:hAnsi="Times New Roman" w:cs="Times New Roman"/>
                <w:b/>
                <w:sz w:val="20"/>
                <w:szCs w:val="20"/>
                <w:lang w:eastAsia="pl-PL"/>
              </w:rPr>
              <w:t xml:space="preserve"> (</w:t>
            </w:r>
            <w:r w:rsidR="00857232" w:rsidRPr="00307F75">
              <w:rPr>
                <w:rFonts w:ascii="Times New Roman" w:eastAsia="Times New Roman" w:hAnsi="Times New Roman" w:cs="Times New Roman"/>
                <w:b/>
                <w:sz w:val="20"/>
                <w:szCs w:val="20"/>
                <w:lang w:eastAsia="pl-PL"/>
              </w:rPr>
              <w:t xml:space="preserve">dla </w:t>
            </w:r>
            <w:r w:rsidR="00550F64" w:rsidRPr="00307F75">
              <w:rPr>
                <w:rFonts w:ascii="Times New Roman" w:eastAsia="Times New Roman" w:hAnsi="Times New Roman" w:cs="Times New Roman"/>
                <w:b/>
                <w:sz w:val="20"/>
                <w:szCs w:val="20"/>
                <w:lang w:eastAsia="pl-PL"/>
              </w:rPr>
              <w:t>5 uczestników)</w:t>
            </w:r>
            <w:r w:rsidRPr="005C0917">
              <w:rPr>
                <w:rFonts w:ascii="Times New Roman" w:eastAsia="Times New Roman" w:hAnsi="Times New Roman" w:cs="Times New Roman"/>
                <w:sz w:val="20"/>
                <w:szCs w:val="20"/>
                <w:lang w:eastAsia="pl-PL"/>
              </w:rPr>
              <w:t xml:space="preserve">, uprawniającego do wykonywania lotów w zasięgu wzroku VLOS w kategorii szczególnej </w:t>
            </w:r>
            <w:r w:rsidRPr="005C0917">
              <w:rPr>
                <w:rFonts w:ascii="Times New Roman" w:eastAsia="Times New Roman" w:hAnsi="Times New Roman" w:cs="Times New Roman"/>
                <w:sz w:val="20"/>
                <w:szCs w:val="20"/>
                <w:lang w:eastAsia="pl-PL"/>
              </w:rPr>
              <w:lastRenderedPageBreak/>
              <w:t>- scenariuszu narodowym NSTS-01&lt;4 kg.</w:t>
            </w:r>
            <w:r w:rsidR="00550F64" w:rsidRPr="005C0917">
              <w:rPr>
                <w:rFonts w:ascii="Times New Roman" w:eastAsia="Times New Roman" w:hAnsi="Times New Roman" w:cs="Times New Roman"/>
                <w:sz w:val="20"/>
                <w:szCs w:val="20"/>
                <w:lang w:eastAsia="pl-PL"/>
              </w:rPr>
              <w:t xml:space="preserve"> </w:t>
            </w:r>
            <w:r w:rsidRPr="005C0917">
              <w:rPr>
                <w:rFonts w:ascii="Times New Roman" w:eastAsia="Times New Roman" w:hAnsi="Times New Roman" w:cs="Times New Roman"/>
                <w:sz w:val="20"/>
                <w:szCs w:val="20"/>
                <w:lang w:eastAsia="pl-PL"/>
              </w:rPr>
              <w:t>Szkolenie zawiera: dostęp do platformy e-learningowej na 12 miesięcy oraz 4 godziny indywidualnych zajęć praktycznych z instruktorem.</w:t>
            </w:r>
            <w:r w:rsidR="00550F64" w:rsidRPr="005C0917">
              <w:rPr>
                <w:rFonts w:ascii="Times New Roman" w:eastAsia="Times New Roman" w:hAnsi="Times New Roman" w:cs="Times New Roman"/>
                <w:sz w:val="20"/>
                <w:szCs w:val="20"/>
                <w:lang w:eastAsia="pl-PL"/>
              </w:rPr>
              <w:t xml:space="preserve"> </w:t>
            </w:r>
            <w:r w:rsidRPr="005C0917">
              <w:rPr>
                <w:rFonts w:ascii="Times New Roman" w:eastAsia="Times New Roman" w:hAnsi="Times New Roman" w:cs="Times New Roman"/>
                <w:sz w:val="20"/>
                <w:szCs w:val="20"/>
                <w:lang w:eastAsia="pl-PL"/>
              </w:rPr>
              <w:t>Zakres szkolenia teoretycznego:</w:t>
            </w:r>
            <w:r w:rsidR="00550F64" w:rsidRPr="005C0917">
              <w:rPr>
                <w:rFonts w:ascii="Times New Roman" w:eastAsia="Times New Roman" w:hAnsi="Times New Roman" w:cs="Times New Roman"/>
                <w:sz w:val="20"/>
                <w:szCs w:val="20"/>
                <w:lang w:eastAsia="pl-PL"/>
              </w:rPr>
              <w:t xml:space="preserve"> p</w:t>
            </w:r>
            <w:r w:rsidRPr="005C0917">
              <w:rPr>
                <w:rFonts w:ascii="Times New Roman" w:eastAsia="Times New Roman" w:hAnsi="Times New Roman" w:cs="Times New Roman"/>
                <w:sz w:val="20"/>
                <w:szCs w:val="20"/>
                <w:lang w:eastAsia="pl-PL"/>
              </w:rPr>
              <w:t>rzepisy lotnicze,</w:t>
            </w:r>
            <w:r w:rsidR="00550F64" w:rsidRPr="005C0917">
              <w:rPr>
                <w:rFonts w:ascii="Times New Roman" w:eastAsia="Times New Roman" w:hAnsi="Times New Roman" w:cs="Times New Roman"/>
                <w:sz w:val="20"/>
                <w:szCs w:val="20"/>
                <w:lang w:eastAsia="pl-PL"/>
              </w:rPr>
              <w:t xml:space="preserve"> o</w:t>
            </w:r>
            <w:r w:rsidRPr="005C0917">
              <w:rPr>
                <w:rFonts w:ascii="Times New Roman" w:eastAsia="Times New Roman" w:hAnsi="Times New Roman" w:cs="Times New Roman"/>
                <w:sz w:val="20"/>
                <w:szCs w:val="20"/>
                <w:lang w:eastAsia="pl-PL"/>
              </w:rPr>
              <w:t>graniczenia możliwości człowieka,</w:t>
            </w:r>
            <w:r w:rsidR="00550F64" w:rsidRPr="005C0917">
              <w:rPr>
                <w:rFonts w:ascii="Times New Roman" w:eastAsia="Times New Roman" w:hAnsi="Times New Roman" w:cs="Times New Roman"/>
                <w:sz w:val="20"/>
                <w:szCs w:val="20"/>
                <w:lang w:eastAsia="pl-PL"/>
              </w:rPr>
              <w:t xml:space="preserve"> p</w:t>
            </w:r>
            <w:r w:rsidRPr="005C0917">
              <w:rPr>
                <w:rFonts w:ascii="Times New Roman" w:eastAsia="Times New Roman" w:hAnsi="Times New Roman" w:cs="Times New Roman"/>
                <w:sz w:val="20"/>
                <w:szCs w:val="20"/>
                <w:lang w:eastAsia="pl-PL"/>
              </w:rPr>
              <w:t>rocedury operacyjne,</w:t>
            </w:r>
            <w:r w:rsidR="00550F64" w:rsidRPr="005C0917">
              <w:rPr>
                <w:rFonts w:ascii="Times New Roman" w:eastAsia="Times New Roman" w:hAnsi="Times New Roman" w:cs="Times New Roman"/>
                <w:sz w:val="20"/>
                <w:szCs w:val="20"/>
                <w:lang w:eastAsia="pl-PL"/>
              </w:rPr>
              <w:t xml:space="preserve"> t</w:t>
            </w:r>
            <w:r w:rsidRPr="005C0917">
              <w:rPr>
                <w:rFonts w:ascii="Times New Roman" w:eastAsia="Times New Roman" w:hAnsi="Times New Roman" w:cs="Times New Roman"/>
                <w:sz w:val="20"/>
                <w:szCs w:val="20"/>
                <w:lang w:eastAsia="pl-PL"/>
              </w:rPr>
              <w:t>echniczne i operacyjne środki ograniczające ryzyko w powietrzu,</w:t>
            </w:r>
            <w:r w:rsidR="00550F64" w:rsidRPr="005C0917">
              <w:rPr>
                <w:rFonts w:ascii="Times New Roman" w:eastAsia="Times New Roman" w:hAnsi="Times New Roman" w:cs="Times New Roman"/>
                <w:sz w:val="20"/>
                <w:szCs w:val="20"/>
                <w:lang w:eastAsia="pl-PL"/>
              </w:rPr>
              <w:t xml:space="preserve"> o</w:t>
            </w:r>
            <w:r w:rsidRPr="005C0917">
              <w:rPr>
                <w:rFonts w:ascii="Times New Roman" w:eastAsia="Times New Roman" w:hAnsi="Times New Roman" w:cs="Times New Roman"/>
                <w:sz w:val="20"/>
                <w:szCs w:val="20"/>
                <w:lang w:eastAsia="pl-PL"/>
              </w:rPr>
              <w:t>gólna wiedza na temat systemów bezzałogowych statków powietrznych,</w:t>
            </w:r>
            <w:r w:rsidR="00550F64" w:rsidRPr="005C0917">
              <w:rPr>
                <w:rFonts w:ascii="Times New Roman" w:eastAsia="Times New Roman" w:hAnsi="Times New Roman" w:cs="Times New Roman"/>
                <w:sz w:val="20"/>
                <w:szCs w:val="20"/>
                <w:lang w:eastAsia="pl-PL"/>
              </w:rPr>
              <w:t xml:space="preserve"> m</w:t>
            </w:r>
            <w:r w:rsidRPr="005C0917">
              <w:rPr>
                <w:rFonts w:ascii="Times New Roman" w:eastAsia="Times New Roman" w:hAnsi="Times New Roman" w:cs="Times New Roman"/>
                <w:sz w:val="20"/>
                <w:szCs w:val="20"/>
                <w:lang w:eastAsia="pl-PL"/>
              </w:rPr>
              <w:t>eteorologia,</w:t>
            </w:r>
            <w:r w:rsidR="00550F64" w:rsidRPr="005C0917">
              <w:rPr>
                <w:rFonts w:ascii="Times New Roman" w:eastAsia="Times New Roman" w:hAnsi="Times New Roman" w:cs="Times New Roman"/>
                <w:sz w:val="20"/>
                <w:szCs w:val="20"/>
                <w:lang w:eastAsia="pl-PL"/>
              </w:rPr>
              <w:t xml:space="preserve"> o</w:t>
            </w:r>
            <w:r w:rsidRPr="005C0917">
              <w:rPr>
                <w:rFonts w:ascii="Times New Roman" w:eastAsia="Times New Roman" w:hAnsi="Times New Roman" w:cs="Times New Roman"/>
                <w:sz w:val="20"/>
                <w:szCs w:val="20"/>
                <w:lang w:eastAsia="pl-PL"/>
              </w:rPr>
              <w:t>siągi systemu bezzałogowego statku powietrznego w locie,</w:t>
            </w:r>
            <w:r w:rsidR="00550F64" w:rsidRPr="005C0917">
              <w:rPr>
                <w:rFonts w:ascii="Times New Roman" w:eastAsia="Times New Roman" w:hAnsi="Times New Roman" w:cs="Times New Roman"/>
                <w:sz w:val="20"/>
                <w:szCs w:val="20"/>
                <w:lang w:eastAsia="pl-PL"/>
              </w:rPr>
              <w:t xml:space="preserve"> t</w:t>
            </w:r>
            <w:r w:rsidRPr="005C0917">
              <w:rPr>
                <w:rFonts w:ascii="Times New Roman" w:eastAsia="Times New Roman" w:hAnsi="Times New Roman" w:cs="Times New Roman"/>
                <w:sz w:val="20"/>
                <w:szCs w:val="20"/>
                <w:lang w:eastAsia="pl-PL"/>
              </w:rPr>
              <w:t>echniczne i operacyjne środki ograniczające ryzyko na ziemi.</w:t>
            </w:r>
            <w:r w:rsidR="00550F64" w:rsidRPr="005C0917">
              <w:rPr>
                <w:rFonts w:ascii="Times New Roman" w:eastAsia="Times New Roman" w:hAnsi="Times New Roman" w:cs="Times New Roman"/>
                <w:sz w:val="20"/>
                <w:szCs w:val="20"/>
                <w:lang w:eastAsia="pl-PL"/>
              </w:rPr>
              <w:t xml:space="preserve"> </w:t>
            </w:r>
            <w:r w:rsidRPr="005C0917">
              <w:rPr>
                <w:rFonts w:ascii="Times New Roman" w:eastAsia="Times New Roman" w:hAnsi="Times New Roman" w:cs="Times New Roman"/>
                <w:sz w:val="20"/>
                <w:szCs w:val="20"/>
                <w:lang w:eastAsia="pl-PL"/>
              </w:rPr>
              <w:t>Zakres szkolenia praktycznego:</w:t>
            </w:r>
            <w:r w:rsidR="00550F64" w:rsidRPr="005C0917">
              <w:rPr>
                <w:rFonts w:ascii="Times New Roman" w:eastAsia="Times New Roman" w:hAnsi="Times New Roman" w:cs="Times New Roman"/>
                <w:sz w:val="20"/>
                <w:szCs w:val="20"/>
                <w:lang w:eastAsia="pl-PL"/>
              </w:rPr>
              <w:t xml:space="preserve"> c</w:t>
            </w:r>
            <w:r w:rsidRPr="005C0917">
              <w:rPr>
                <w:rFonts w:ascii="Times New Roman" w:eastAsia="Times New Roman" w:hAnsi="Times New Roman" w:cs="Times New Roman"/>
                <w:sz w:val="20"/>
                <w:szCs w:val="20"/>
                <w:lang w:eastAsia="pl-PL"/>
              </w:rPr>
              <w:t>zynności przed lotem, przygotowanie drona do lotu;</w:t>
            </w:r>
            <w:r w:rsidR="00550F64" w:rsidRPr="005C0917">
              <w:rPr>
                <w:rFonts w:ascii="Times New Roman" w:eastAsia="Times New Roman" w:hAnsi="Times New Roman" w:cs="Times New Roman"/>
                <w:sz w:val="20"/>
                <w:szCs w:val="20"/>
                <w:lang w:eastAsia="pl-PL"/>
              </w:rPr>
              <w:t xml:space="preserve"> w</w:t>
            </w:r>
            <w:r w:rsidRPr="005C0917">
              <w:rPr>
                <w:rFonts w:ascii="Times New Roman" w:eastAsia="Times New Roman" w:hAnsi="Times New Roman" w:cs="Times New Roman"/>
                <w:sz w:val="20"/>
                <w:szCs w:val="20"/>
                <w:lang w:eastAsia="pl-PL"/>
              </w:rPr>
              <w:t>ykonywanie startu i lądowania</w:t>
            </w:r>
            <w:r w:rsidR="00550F64" w:rsidRPr="005C0917">
              <w:rPr>
                <w:rFonts w:ascii="Times New Roman" w:eastAsia="Times New Roman" w:hAnsi="Times New Roman" w:cs="Times New Roman"/>
                <w:sz w:val="20"/>
                <w:szCs w:val="20"/>
                <w:lang w:eastAsia="pl-PL"/>
              </w:rPr>
              <w:t xml:space="preserve">. </w:t>
            </w:r>
            <w:r w:rsidRPr="005C0917">
              <w:rPr>
                <w:rFonts w:ascii="Times New Roman" w:eastAsia="Times New Roman" w:hAnsi="Times New Roman" w:cs="Times New Roman"/>
                <w:sz w:val="20"/>
                <w:szCs w:val="20"/>
                <w:lang w:eastAsia="pl-PL"/>
              </w:rPr>
              <w:t>Czynności w trakcie lotu: zmiana parametrów lotu, zmiana prędkości, wysokości, zmiana orientacji;</w:t>
            </w:r>
            <w:r w:rsidR="00550F64" w:rsidRPr="005C0917">
              <w:rPr>
                <w:rFonts w:ascii="Times New Roman" w:eastAsia="Times New Roman" w:hAnsi="Times New Roman" w:cs="Times New Roman"/>
                <w:sz w:val="20"/>
                <w:szCs w:val="20"/>
                <w:lang w:eastAsia="pl-PL"/>
              </w:rPr>
              <w:t xml:space="preserve"> </w:t>
            </w:r>
            <w:r w:rsidRPr="005C0917">
              <w:rPr>
                <w:rFonts w:ascii="Times New Roman" w:eastAsia="Times New Roman" w:hAnsi="Times New Roman" w:cs="Times New Roman"/>
                <w:sz w:val="20"/>
                <w:szCs w:val="20"/>
                <w:lang w:eastAsia="pl-PL"/>
              </w:rPr>
              <w:t>Nauka czynności wykonywanych po zakończeniu lotu;</w:t>
            </w:r>
            <w:r w:rsidR="00550F64" w:rsidRPr="005C0917">
              <w:rPr>
                <w:rFonts w:ascii="Times New Roman" w:eastAsia="Times New Roman" w:hAnsi="Times New Roman" w:cs="Times New Roman"/>
                <w:sz w:val="20"/>
                <w:szCs w:val="20"/>
                <w:lang w:eastAsia="pl-PL"/>
              </w:rPr>
              <w:t xml:space="preserve"> </w:t>
            </w:r>
            <w:r w:rsidRPr="005C0917">
              <w:rPr>
                <w:rFonts w:ascii="Times New Roman" w:eastAsia="Times New Roman" w:hAnsi="Times New Roman" w:cs="Times New Roman"/>
                <w:sz w:val="20"/>
                <w:szCs w:val="20"/>
                <w:lang w:eastAsia="pl-PL"/>
              </w:rPr>
              <w:t>Zapobieganie zagrożeniom w sytuacjach niebezpiecznych.</w:t>
            </w:r>
            <w:r w:rsidR="00550F64" w:rsidRPr="005C0917">
              <w:rPr>
                <w:rFonts w:ascii="Times New Roman" w:eastAsia="Times New Roman" w:hAnsi="Times New Roman" w:cs="Times New Roman"/>
                <w:sz w:val="20"/>
                <w:szCs w:val="20"/>
                <w:lang w:eastAsia="pl-PL"/>
              </w:rPr>
              <w:t xml:space="preserve"> </w:t>
            </w:r>
            <w:r w:rsidRPr="005C0917">
              <w:rPr>
                <w:rFonts w:ascii="Times New Roman" w:eastAsia="Times New Roman" w:hAnsi="Times New Roman" w:cs="Times New Roman"/>
                <w:sz w:val="20"/>
                <w:szCs w:val="20"/>
                <w:lang w:eastAsia="pl-PL"/>
              </w:rPr>
              <w:t>Egzamin teoretyczny:</w:t>
            </w:r>
            <w:r w:rsidR="00550F64" w:rsidRPr="005C0917">
              <w:rPr>
                <w:rFonts w:ascii="Times New Roman" w:eastAsia="Times New Roman" w:hAnsi="Times New Roman" w:cs="Times New Roman"/>
                <w:sz w:val="20"/>
                <w:szCs w:val="20"/>
                <w:lang w:eastAsia="pl-PL"/>
              </w:rPr>
              <w:t xml:space="preserve"> c</w:t>
            </w:r>
            <w:r w:rsidRPr="005C0917">
              <w:rPr>
                <w:rFonts w:ascii="Times New Roman" w:eastAsia="Times New Roman" w:hAnsi="Times New Roman" w:cs="Times New Roman"/>
                <w:sz w:val="20"/>
                <w:szCs w:val="20"/>
                <w:lang w:eastAsia="pl-PL"/>
              </w:rPr>
              <w:t>zęść teoretyczna realizowana jest na platformie e-learningowej. Kursant otrzymuje test do rozwiązania, w którym jest 80 pytań. Czas na rozwiązanie testu to 60 minut. Aby zdać test, należy udzielić prawidłowej odpowiedzi na minimum 75% pytań. Po zaliczeniu testu kursant może wygenerować zaświadczenie o ukończeniu szkolenia. Z tym zaświadczeniem można umówić się na loty indywidualne, po których kursant przystępuje do egzaminu końcowego - praktycznego. Należy wybrać termin egzaminu teoretycznego z naszego kalendarza. Czas na zrealizowanie szkolenia teoretycznego wraz z podejściem do egzaminu to 3 miesiące od momentu otrzymania dostępu do platformy e-learning.</w:t>
            </w:r>
            <w:r w:rsidR="00550F64" w:rsidRPr="005C0917">
              <w:rPr>
                <w:rFonts w:ascii="Times New Roman" w:eastAsia="Times New Roman" w:hAnsi="Times New Roman" w:cs="Times New Roman"/>
                <w:sz w:val="20"/>
                <w:szCs w:val="20"/>
                <w:lang w:eastAsia="pl-PL"/>
              </w:rPr>
              <w:t xml:space="preserve"> </w:t>
            </w:r>
            <w:r w:rsidRPr="005C0917">
              <w:rPr>
                <w:rFonts w:ascii="Times New Roman" w:eastAsia="Times New Roman" w:hAnsi="Times New Roman" w:cs="Times New Roman"/>
                <w:sz w:val="20"/>
                <w:szCs w:val="20"/>
                <w:lang w:eastAsia="pl-PL"/>
              </w:rPr>
              <w:t>Egzamin praktyczny</w:t>
            </w:r>
            <w:r w:rsidR="00550F64" w:rsidRPr="005C0917">
              <w:rPr>
                <w:rFonts w:ascii="Times New Roman" w:eastAsia="Times New Roman" w:hAnsi="Times New Roman" w:cs="Times New Roman"/>
                <w:sz w:val="20"/>
                <w:szCs w:val="20"/>
                <w:lang w:eastAsia="pl-PL"/>
              </w:rPr>
              <w:t xml:space="preserve"> </w:t>
            </w:r>
            <w:r w:rsidRPr="005C0917">
              <w:rPr>
                <w:rFonts w:ascii="Times New Roman" w:eastAsia="Times New Roman" w:hAnsi="Times New Roman" w:cs="Times New Roman"/>
                <w:sz w:val="20"/>
                <w:szCs w:val="20"/>
                <w:lang w:eastAsia="pl-PL"/>
              </w:rPr>
              <w:t>odbywa się po części praktycznej szkolenia.</w:t>
            </w:r>
            <w:r w:rsidR="00550F64" w:rsidRPr="005C0917">
              <w:rPr>
                <w:rFonts w:ascii="Times New Roman" w:eastAsia="Times New Roman" w:hAnsi="Times New Roman" w:cs="Times New Roman"/>
                <w:sz w:val="20"/>
                <w:szCs w:val="20"/>
                <w:lang w:eastAsia="pl-PL"/>
              </w:rPr>
              <w:t xml:space="preserve"> </w:t>
            </w:r>
          </w:p>
          <w:p w14:paraId="43678DB0" w14:textId="09317C07" w:rsidR="006F7623" w:rsidRPr="005C0917" w:rsidRDefault="006F7623" w:rsidP="002270E0">
            <w:pPr>
              <w:pStyle w:val="Akapitzlist"/>
              <w:numPr>
                <w:ilvl w:val="0"/>
                <w:numId w:val="9"/>
              </w:numPr>
              <w:ind w:left="320"/>
              <w:jc w:val="both"/>
              <w:rPr>
                <w:rFonts w:ascii="Times New Roman" w:eastAsia="Times New Roman" w:hAnsi="Times New Roman" w:cs="Times New Roman"/>
                <w:sz w:val="20"/>
                <w:szCs w:val="20"/>
                <w:lang w:eastAsia="pl-PL"/>
              </w:rPr>
            </w:pPr>
            <w:r w:rsidRPr="00307F75">
              <w:rPr>
                <w:rFonts w:ascii="Times New Roman" w:eastAsia="Times New Roman" w:hAnsi="Times New Roman" w:cs="Times New Roman"/>
                <w:b/>
                <w:sz w:val="20"/>
                <w:szCs w:val="20"/>
                <w:lang w:eastAsia="pl-PL"/>
              </w:rPr>
              <w:t>Szkolenie wdrożeniowe z drukarek 3D</w:t>
            </w:r>
            <w:r w:rsidR="00C11452" w:rsidRPr="00307F75">
              <w:rPr>
                <w:rFonts w:ascii="Times New Roman" w:eastAsia="Times New Roman" w:hAnsi="Times New Roman" w:cs="Times New Roman"/>
                <w:b/>
                <w:sz w:val="20"/>
                <w:szCs w:val="20"/>
                <w:lang w:eastAsia="pl-PL"/>
              </w:rPr>
              <w:t xml:space="preserve"> (grupa 5 osób)</w:t>
            </w:r>
            <w:r w:rsidR="00C11452" w:rsidRPr="005C0917">
              <w:rPr>
                <w:rFonts w:ascii="Times New Roman" w:eastAsia="Times New Roman" w:hAnsi="Times New Roman" w:cs="Times New Roman"/>
                <w:sz w:val="20"/>
                <w:szCs w:val="20"/>
                <w:lang w:eastAsia="pl-PL"/>
              </w:rPr>
              <w:t xml:space="preserve"> - z</w:t>
            </w:r>
            <w:r w:rsidRPr="005C0917">
              <w:rPr>
                <w:rFonts w:ascii="Times New Roman" w:eastAsia="Times New Roman" w:hAnsi="Times New Roman" w:cs="Times New Roman"/>
                <w:sz w:val="20"/>
                <w:szCs w:val="20"/>
                <w:lang w:eastAsia="pl-PL"/>
              </w:rPr>
              <w:t>akres szkolenia:</w:t>
            </w:r>
            <w:r w:rsidR="00C11452" w:rsidRPr="005C0917">
              <w:rPr>
                <w:rFonts w:ascii="Times New Roman" w:eastAsia="Times New Roman" w:hAnsi="Times New Roman" w:cs="Times New Roman"/>
                <w:sz w:val="20"/>
                <w:szCs w:val="20"/>
                <w:lang w:eastAsia="pl-PL"/>
              </w:rPr>
              <w:t xml:space="preserve"> </w:t>
            </w:r>
            <w:r w:rsidRPr="005C0917">
              <w:rPr>
                <w:rFonts w:ascii="Times New Roman" w:eastAsia="Times New Roman" w:hAnsi="Times New Roman" w:cs="Times New Roman"/>
                <w:sz w:val="20"/>
                <w:szCs w:val="20"/>
                <w:lang w:eastAsia="pl-PL"/>
              </w:rPr>
              <w:t>wprowadzenie do specyfiki technologii przyrostowych z naciskiem na metodę, którą wykorzystuje dana drukarka 3D (FDM/FFF lub SLA/UVLCD)</w:t>
            </w:r>
            <w:r w:rsidR="00C11452" w:rsidRPr="005C0917">
              <w:rPr>
                <w:rFonts w:ascii="Times New Roman" w:eastAsia="Times New Roman" w:hAnsi="Times New Roman" w:cs="Times New Roman"/>
                <w:sz w:val="20"/>
                <w:szCs w:val="20"/>
                <w:lang w:eastAsia="pl-PL"/>
              </w:rPr>
              <w:t xml:space="preserve">; </w:t>
            </w:r>
            <w:r w:rsidRPr="005C0917">
              <w:rPr>
                <w:rFonts w:ascii="Times New Roman" w:eastAsia="Times New Roman" w:hAnsi="Times New Roman" w:cs="Times New Roman"/>
                <w:sz w:val="20"/>
                <w:szCs w:val="20"/>
                <w:lang w:eastAsia="pl-PL"/>
              </w:rPr>
              <w:t>rozpoczęcie pracy z drukarką 3D (omówienie urządzenia, podłączenie, obsługa menu sterującego, zakładanie filamentu / instalacja żywicy, rozpoczęcie wydruku 3D etc.)</w:t>
            </w:r>
            <w:r w:rsidR="00C11452" w:rsidRPr="005C0917">
              <w:rPr>
                <w:rFonts w:ascii="Times New Roman" w:eastAsia="Times New Roman" w:hAnsi="Times New Roman" w:cs="Times New Roman"/>
                <w:sz w:val="20"/>
                <w:szCs w:val="20"/>
                <w:lang w:eastAsia="pl-PL"/>
              </w:rPr>
              <w:t xml:space="preserve">; </w:t>
            </w:r>
            <w:r w:rsidRPr="005C0917">
              <w:rPr>
                <w:rFonts w:ascii="Times New Roman" w:eastAsia="Times New Roman" w:hAnsi="Times New Roman" w:cs="Times New Roman"/>
                <w:sz w:val="20"/>
                <w:szCs w:val="20"/>
                <w:lang w:eastAsia="pl-PL"/>
              </w:rPr>
              <w:t>obsługa oprogramowania drukarki 3D</w:t>
            </w:r>
            <w:r w:rsidR="00C11452" w:rsidRPr="005C0917">
              <w:rPr>
                <w:rFonts w:ascii="Times New Roman" w:eastAsia="Times New Roman" w:hAnsi="Times New Roman" w:cs="Times New Roman"/>
                <w:sz w:val="20"/>
                <w:szCs w:val="20"/>
                <w:lang w:eastAsia="pl-PL"/>
              </w:rPr>
              <w:t xml:space="preserve">; </w:t>
            </w:r>
            <w:r w:rsidRPr="005C0917">
              <w:rPr>
                <w:rFonts w:ascii="Times New Roman" w:eastAsia="Times New Roman" w:hAnsi="Times New Roman" w:cs="Times New Roman"/>
                <w:sz w:val="20"/>
                <w:szCs w:val="20"/>
                <w:lang w:eastAsia="pl-PL"/>
              </w:rPr>
              <w:t>rozwiązywanie najczęstszych problemów</w:t>
            </w:r>
            <w:r w:rsidR="00C11452" w:rsidRPr="005C0917">
              <w:rPr>
                <w:rFonts w:ascii="Times New Roman" w:eastAsia="Times New Roman" w:hAnsi="Times New Roman" w:cs="Times New Roman"/>
                <w:sz w:val="20"/>
                <w:szCs w:val="20"/>
                <w:lang w:eastAsia="pl-PL"/>
              </w:rPr>
              <w:t xml:space="preserve">; </w:t>
            </w:r>
            <w:r w:rsidRPr="005C0917">
              <w:rPr>
                <w:rFonts w:ascii="Times New Roman" w:eastAsia="Times New Roman" w:hAnsi="Times New Roman" w:cs="Times New Roman"/>
                <w:sz w:val="20"/>
                <w:szCs w:val="20"/>
                <w:lang w:eastAsia="pl-PL"/>
              </w:rPr>
              <w:t>drukowanie 3D</w:t>
            </w:r>
            <w:r w:rsidR="00C11452" w:rsidRPr="005C0917">
              <w:rPr>
                <w:rFonts w:ascii="Times New Roman" w:eastAsia="Times New Roman" w:hAnsi="Times New Roman" w:cs="Times New Roman"/>
                <w:sz w:val="20"/>
                <w:szCs w:val="20"/>
                <w:lang w:eastAsia="pl-PL"/>
              </w:rPr>
              <w:t xml:space="preserve">; </w:t>
            </w:r>
            <w:r w:rsidRPr="005C0917">
              <w:rPr>
                <w:rFonts w:ascii="Times New Roman" w:eastAsia="Times New Roman" w:hAnsi="Times New Roman" w:cs="Times New Roman"/>
                <w:sz w:val="20"/>
                <w:szCs w:val="20"/>
                <w:lang w:eastAsia="pl-PL"/>
              </w:rPr>
              <w:t>post-processing (w tym obsługa urządzeń peryferyjnych Formlabs Form Wash i Form Cure).</w:t>
            </w:r>
          </w:p>
          <w:p w14:paraId="76B36211" w14:textId="77777777" w:rsidR="006F7623" w:rsidRPr="005C0917" w:rsidRDefault="006F7623" w:rsidP="000E090D">
            <w:pPr>
              <w:jc w:val="both"/>
              <w:rPr>
                <w:rFonts w:ascii="Times New Roman" w:eastAsia="Times New Roman" w:hAnsi="Times New Roman" w:cs="Times New Roman"/>
                <w:sz w:val="20"/>
                <w:szCs w:val="20"/>
                <w:lang w:eastAsia="pl-PL"/>
              </w:rPr>
            </w:pPr>
          </w:p>
          <w:p w14:paraId="0720CE25" w14:textId="77777777" w:rsidR="00C11452" w:rsidRPr="005C0917" w:rsidRDefault="00C11452" w:rsidP="000E090D">
            <w:pPr>
              <w:jc w:val="both"/>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t>Materiały dydaktyczne niezbędne do prowadzenia warsztatów:</w:t>
            </w:r>
          </w:p>
          <w:p w14:paraId="1C706850" w14:textId="77777777" w:rsidR="00F757C3" w:rsidRPr="005C0917" w:rsidRDefault="00C11452" w:rsidP="002270E0">
            <w:pPr>
              <w:pStyle w:val="Akapitzlist"/>
              <w:numPr>
                <w:ilvl w:val="0"/>
                <w:numId w:val="11"/>
              </w:numPr>
              <w:jc w:val="both"/>
              <w:rPr>
                <w:rFonts w:ascii="Times New Roman" w:eastAsia="Times New Roman" w:hAnsi="Times New Roman" w:cs="Times New Roman"/>
                <w:sz w:val="20"/>
                <w:szCs w:val="20"/>
                <w:lang w:eastAsia="pl-PL"/>
              </w:rPr>
            </w:pPr>
            <w:r w:rsidRPr="003006D8">
              <w:rPr>
                <w:rFonts w:ascii="Times New Roman" w:eastAsia="Times New Roman" w:hAnsi="Times New Roman" w:cs="Times New Roman"/>
                <w:b/>
                <w:sz w:val="20"/>
                <w:szCs w:val="20"/>
                <w:lang w:eastAsia="pl-PL"/>
              </w:rPr>
              <w:t>Z</w:t>
            </w:r>
            <w:r w:rsidR="006F7623" w:rsidRPr="003006D8">
              <w:rPr>
                <w:rFonts w:ascii="Times New Roman" w:eastAsia="Times New Roman" w:hAnsi="Times New Roman" w:cs="Times New Roman"/>
                <w:b/>
                <w:sz w:val="20"/>
                <w:szCs w:val="20"/>
                <w:lang w:eastAsia="pl-PL"/>
              </w:rPr>
              <w:t xml:space="preserve">estaw nagraniowy </w:t>
            </w:r>
            <w:r w:rsidRPr="003006D8">
              <w:rPr>
                <w:rFonts w:ascii="Times New Roman" w:eastAsia="Times New Roman" w:hAnsi="Times New Roman" w:cs="Times New Roman"/>
                <w:b/>
                <w:sz w:val="20"/>
                <w:szCs w:val="20"/>
                <w:lang w:eastAsia="pl-PL"/>
              </w:rPr>
              <w:t>(8 szt.)</w:t>
            </w:r>
            <w:r w:rsidRPr="005C0917">
              <w:rPr>
                <w:rFonts w:ascii="Times New Roman" w:eastAsia="Times New Roman" w:hAnsi="Times New Roman" w:cs="Times New Roman"/>
                <w:sz w:val="20"/>
                <w:szCs w:val="20"/>
                <w:lang w:eastAsia="pl-PL"/>
              </w:rPr>
              <w:t xml:space="preserve"> składający się z następujących elementów</w:t>
            </w:r>
            <w:r w:rsidR="006F7623" w:rsidRPr="005C0917">
              <w:rPr>
                <w:rFonts w:ascii="Times New Roman" w:eastAsia="Times New Roman" w:hAnsi="Times New Roman" w:cs="Times New Roman"/>
                <w:sz w:val="20"/>
                <w:szCs w:val="20"/>
                <w:lang w:eastAsia="pl-PL"/>
              </w:rPr>
              <w:t>:</w:t>
            </w:r>
            <w:r w:rsidRPr="005C0917">
              <w:rPr>
                <w:rFonts w:ascii="Times New Roman" w:eastAsia="Times New Roman" w:hAnsi="Times New Roman" w:cs="Times New Roman"/>
                <w:sz w:val="20"/>
                <w:szCs w:val="20"/>
                <w:lang w:eastAsia="pl-PL"/>
              </w:rPr>
              <w:t xml:space="preserve"> p</w:t>
            </w:r>
            <w:r w:rsidR="006F7623" w:rsidRPr="005C0917">
              <w:rPr>
                <w:rFonts w:ascii="Times New Roman" w:eastAsia="Times New Roman" w:hAnsi="Times New Roman" w:cs="Times New Roman"/>
                <w:sz w:val="20"/>
                <w:szCs w:val="20"/>
                <w:lang w:eastAsia="pl-PL"/>
              </w:rPr>
              <w:t>rzenośny, 2-kanałowy, zasilany przez USB interfejs audio/MIDI AudioBox™ iTwo dla komputerów z systemami Mac, Windows oraz iPada</w:t>
            </w:r>
            <w:r w:rsidRPr="005C0917">
              <w:rPr>
                <w:rFonts w:ascii="Times New Roman" w:eastAsia="Times New Roman" w:hAnsi="Times New Roman" w:cs="Times New Roman"/>
                <w:sz w:val="20"/>
                <w:szCs w:val="20"/>
                <w:lang w:eastAsia="pl-PL"/>
              </w:rPr>
              <w:t xml:space="preserve">; </w:t>
            </w:r>
            <w:r w:rsidR="006F7623" w:rsidRPr="00F97B23">
              <w:rPr>
                <w:rFonts w:ascii="Times New Roman" w:eastAsia="Times New Roman" w:hAnsi="Times New Roman" w:cs="Times New Roman"/>
                <w:sz w:val="20"/>
                <w:szCs w:val="20"/>
                <w:lang w:eastAsia="pl-PL"/>
              </w:rPr>
              <w:t>oprogramowanie wielośladowe Studio One® Artist [Mac i Windows]</w:t>
            </w:r>
            <w:r w:rsidRPr="00F97B23">
              <w:rPr>
                <w:rFonts w:ascii="Times New Roman" w:eastAsia="Times New Roman" w:hAnsi="Times New Roman" w:cs="Times New Roman"/>
                <w:sz w:val="20"/>
                <w:szCs w:val="20"/>
                <w:lang w:eastAsia="pl-PL"/>
              </w:rPr>
              <w:t>; ł</w:t>
            </w:r>
            <w:r w:rsidR="006F7623" w:rsidRPr="00F97B23">
              <w:rPr>
                <w:rFonts w:ascii="Times New Roman" w:eastAsia="Times New Roman" w:hAnsi="Times New Roman" w:cs="Times New Roman"/>
                <w:sz w:val="20"/>
                <w:szCs w:val="20"/>
                <w:lang w:eastAsia="pl-PL"/>
              </w:rPr>
              <w:t xml:space="preserve">atwa w obsłudze aplikacja Capture™ Duo do rejestracji dźwięków na </w:t>
            </w:r>
            <w:r w:rsidRPr="00F97B23">
              <w:rPr>
                <w:rFonts w:ascii="Times New Roman" w:eastAsia="Times New Roman" w:hAnsi="Times New Roman" w:cs="Times New Roman"/>
                <w:sz w:val="20"/>
                <w:szCs w:val="20"/>
                <w:lang w:eastAsia="pl-PL"/>
              </w:rPr>
              <w:t>urządzeniu mobilnym; w</w:t>
            </w:r>
            <w:r w:rsidR="006F7623" w:rsidRPr="00F97B23">
              <w:rPr>
                <w:rFonts w:ascii="Times New Roman" w:eastAsia="Times New Roman" w:hAnsi="Times New Roman" w:cs="Times New Roman"/>
                <w:sz w:val="20"/>
                <w:szCs w:val="20"/>
                <w:lang w:eastAsia="pl-PL"/>
              </w:rPr>
              <w:t>ielko-membranowy mikrofon</w:t>
            </w:r>
            <w:r w:rsidR="006F7623" w:rsidRPr="005C0917">
              <w:rPr>
                <w:rFonts w:ascii="Times New Roman" w:eastAsia="Times New Roman" w:hAnsi="Times New Roman" w:cs="Times New Roman"/>
                <w:sz w:val="20"/>
                <w:szCs w:val="20"/>
                <w:lang w:eastAsia="pl-PL"/>
              </w:rPr>
              <w:t xml:space="preserve"> pojemnościowy M7 o ciepłym brzmieniu</w:t>
            </w:r>
            <w:r w:rsidRPr="005C0917">
              <w:rPr>
                <w:rFonts w:ascii="Times New Roman" w:eastAsia="Times New Roman" w:hAnsi="Times New Roman" w:cs="Times New Roman"/>
                <w:sz w:val="20"/>
                <w:szCs w:val="20"/>
                <w:lang w:eastAsia="pl-PL"/>
              </w:rPr>
              <w:t xml:space="preserve">.  </w:t>
            </w:r>
            <w:r w:rsidR="006F7623" w:rsidRPr="005C0917">
              <w:rPr>
                <w:rFonts w:ascii="Times New Roman" w:eastAsia="Times New Roman" w:hAnsi="Times New Roman" w:cs="Times New Roman"/>
                <w:sz w:val="20"/>
                <w:szCs w:val="20"/>
                <w:lang w:eastAsia="pl-PL"/>
              </w:rPr>
              <w:t>Wysokiej klasy słuchawki HD7</w:t>
            </w:r>
            <w:r w:rsidRPr="005C0917">
              <w:rPr>
                <w:rFonts w:ascii="Times New Roman" w:eastAsia="Times New Roman" w:hAnsi="Times New Roman" w:cs="Times New Roman"/>
                <w:sz w:val="20"/>
                <w:szCs w:val="20"/>
                <w:lang w:eastAsia="pl-PL"/>
              </w:rPr>
              <w:t xml:space="preserve"> p</w:t>
            </w:r>
            <w:r w:rsidR="006F7623" w:rsidRPr="005C0917">
              <w:rPr>
                <w:rFonts w:ascii="Times New Roman" w:eastAsia="Times New Roman" w:hAnsi="Times New Roman" w:cs="Times New Roman"/>
                <w:sz w:val="20"/>
                <w:szCs w:val="20"/>
                <w:lang w:eastAsia="pl-PL"/>
              </w:rPr>
              <w:t>arametry:</w:t>
            </w:r>
            <w:r w:rsidRPr="005C0917">
              <w:rPr>
                <w:rFonts w:ascii="Times New Roman" w:eastAsia="Times New Roman" w:hAnsi="Times New Roman" w:cs="Times New Roman"/>
                <w:sz w:val="20"/>
                <w:szCs w:val="20"/>
                <w:lang w:eastAsia="pl-PL"/>
              </w:rPr>
              <w:t xml:space="preserve"> t</w:t>
            </w:r>
            <w:r w:rsidR="006F7623" w:rsidRPr="005C0917">
              <w:rPr>
                <w:rFonts w:ascii="Times New Roman" w:eastAsia="Times New Roman" w:hAnsi="Times New Roman" w:cs="Times New Roman"/>
                <w:sz w:val="20"/>
                <w:szCs w:val="20"/>
                <w:lang w:eastAsia="pl-PL"/>
              </w:rPr>
              <w:t>yp złącza XLR żeńskie, symetryczne,</w:t>
            </w:r>
            <w:r w:rsidRPr="005C0917">
              <w:rPr>
                <w:rFonts w:ascii="Times New Roman" w:eastAsia="Times New Roman" w:hAnsi="Times New Roman" w:cs="Times New Roman"/>
                <w:sz w:val="20"/>
                <w:szCs w:val="20"/>
                <w:lang w:eastAsia="pl-PL"/>
              </w:rPr>
              <w:t xml:space="preserve"> p</w:t>
            </w:r>
            <w:r w:rsidR="006F7623" w:rsidRPr="005C0917">
              <w:rPr>
                <w:rFonts w:ascii="Times New Roman" w:eastAsia="Times New Roman" w:hAnsi="Times New Roman" w:cs="Times New Roman"/>
                <w:sz w:val="20"/>
                <w:szCs w:val="20"/>
                <w:lang w:eastAsia="pl-PL"/>
              </w:rPr>
              <w:t xml:space="preserve">asmo przenoszenia [±3.0 </w:t>
            </w:r>
            <w:proofErr w:type="gramStart"/>
            <w:r w:rsidR="006F7623" w:rsidRPr="005C0917">
              <w:rPr>
                <w:rFonts w:ascii="Times New Roman" w:eastAsia="Times New Roman" w:hAnsi="Times New Roman" w:cs="Times New Roman"/>
                <w:sz w:val="20"/>
                <w:szCs w:val="20"/>
                <w:lang w:eastAsia="pl-PL"/>
              </w:rPr>
              <w:t>dB</w:t>
            </w:r>
            <w:proofErr w:type="gramEnd"/>
            <w:r w:rsidR="006F7623" w:rsidRPr="005C0917">
              <w:rPr>
                <w:rFonts w:ascii="Times New Roman" w:eastAsia="Times New Roman" w:hAnsi="Times New Roman" w:cs="Times New Roman"/>
                <w:sz w:val="20"/>
                <w:szCs w:val="20"/>
                <w:lang w:eastAsia="pl-PL"/>
              </w:rPr>
              <w:t>] 10 Hz – 40 kHz,</w:t>
            </w:r>
            <w:r w:rsidRPr="005C0917">
              <w:rPr>
                <w:rFonts w:ascii="Times New Roman" w:eastAsia="Times New Roman" w:hAnsi="Times New Roman" w:cs="Times New Roman"/>
                <w:sz w:val="20"/>
                <w:szCs w:val="20"/>
                <w:lang w:eastAsia="pl-PL"/>
              </w:rPr>
              <w:t xml:space="preserve"> </w:t>
            </w:r>
            <w:r w:rsidR="006F7623" w:rsidRPr="005C0917">
              <w:rPr>
                <w:rFonts w:ascii="Times New Roman" w:eastAsia="Times New Roman" w:hAnsi="Times New Roman" w:cs="Times New Roman"/>
                <w:sz w:val="20"/>
                <w:szCs w:val="20"/>
                <w:lang w:eastAsia="pl-PL"/>
              </w:rPr>
              <w:t>Impedancja wejściowa [symetrycznie] 1.200 Ω,</w:t>
            </w:r>
            <w:r w:rsidRPr="005C0917">
              <w:rPr>
                <w:rFonts w:ascii="Times New Roman" w:eastAsia="Times New Roman" w:hAnsi="Times New Roman" w:cs="Times New Roman"/>
                <w:sz w:val="20"/>
                <w:szCs w:val="20"/>
                <w:lang w:eastAsia="pl-PL"/>
              </w:rPr>
              <w:t xml:space="preserve"> </w:t>
            </w:r>
            <w:r w:rsidR="006F7623" w:rsidRPr="005C0917">
              <w:rPr>
                <w:rFonts w:ascii="Times New Roman" w:eastAsia="Times New Roman" w:hAnsi="Times New Roman" w:cs="Times New Roman"/>
                <w:sz w:val="20"/>
                <w:szCs w:val="20"/>
                <w:lang w:eastAsia="pl-PL"/>
              </w:rPr>
              <w:t>THD+N [nieważ, 1 kHz @ +4 dBu Output, jedn. wzm.] &lt; 0.008%,</w:t>
            </w:r>
            <w:r w:rsidRPr="005C0917">
              <w:rPr>
                <w:rFonts w:ascii="Times New Roman" w:eastAsia="Times New Roman" w:hAnsi="Times New Roman" w:cs="Times New Roman"/>
                <w:sz w:val="20"/>
                <w:szCs w:val="20"/>
                <w:lang w:eastAsia="pl-PL"/>
              </w:rPr>
              <w:t xml:space="preserve"> </w:t>
            </w:r>
            <w:r w:rsidR="006F7623" w:rsidRPr="005C0917">
              <w:rPr>
                <w:rFonts w:ascii="Times New Roman" w:eastAsia="Times New Roman" w:hAnsi="Times New Roman" w:cs="Times New Roman"/>
                <w:sz w:val="20"/>
                <w:szCs w:val="20"/>
                <w:lang w:eastAsia="pl-PL"/>
              </w:rPr>
              <w:t>S/N Ratio [jedn. wzm., Ref. = +4 dBu, 20 Hz-22 kHz] &gt; 95 dB,</w:t>
            </w:r>
            <w:r w:rsidRPr="005C0917">
              <w:rPr>
                <w:rFonts w:ascii="Times New Roman" w:eastAsia="Times New Roman" w:hAnsi="Times New Roman" w:cs="Times New Roman"/>
                <w:sz w:val="20"/>
                <w:szCs w:val="20"/>
                <w:lang w:eastAsia="pl-PL"/>
              </w:rPr>
              <w:t xml:space="preserve"> </w:t>
            </w:r>
            <w:r w:rsidR="006F7623" w:rsidRPr="005C0917">
              <w:rPr>
                <w:rFonts w:ascii="Times New Roman" w:eastAsia="Times New Roman" w:hAnsi="Times New Roman" w:cs="Times New Roman"/>
                <w:sz w:val="20"/>
                <w:szCs w:val="20"/>
                <w:lang w:eastAsia="pl-PL"/>
              </w:rPr>
              <w:t>Zakres regulacji Gain [± 1 dB] od 0 dB do 52 dB,</w:t>
            </w:r>
            <w:r w:rsidR="00F757C3" w:rsidRPr="005C0917">
              <w:rPr>
                <w:rFonts w:ascii="Times New Roman" w:eastAsia="Times New Roman" w:hAnsi="Times New Roman" w:cs="Times New Roman"/>
                <w:sz w:val="20"/>
                <w:szCs w:val="20"/>
                <w:lang w:eastAsia="pl-PL"/>
              </w:rPr>
              <w:t xml:space="preserve"> </w:t>
            </w:r>
            <w:r w:rsidR="006F7623" w:rsidRPr="005C0917">
              <w:rPr>
                <w:rFonts w:ascii="Times New Roman" w:eastAsia="Times New Roman" w:hAnsi="Times New Roman" w:cs="Times New Roman"/>
                <w:sz w:val="20"/>
                <w:szCs w:val="20"/>
                <w:lang w:eastAsia="pl-PL"/>
              </w:rPr>
              <w:t xml:space="preserve">Maks. poziom wejściowy [jednolite wzm. 1 </w:t>
            </w:r>
            <w:proofErr w:type="gramStart"/>
            <w:r w:rsidR="006F7623" w:rsidRPr="005C0917">
              <w:rPr>
                <w:rFonts w:ascii="Times New Roman" w:eastAsia="Times New Roman" w:hAnsi="Times New Roman" w:cs="Times New Roman"/>
                <w:sz w:val="20"/>
                <w:szCs w:val="20"/>
                <w:lang w:eastAsia="pl-PL"/>
              </w:rPr>
              <w:t>kHz</w:t>
            </w:r>
            <w:proofErr w:type="gramEnd"/>
            <w:r w:rsidR="006F7623" w:rsidRPr="005C0917">
              <w:rPr>
                <w:rFonts w:ascii="Times New Roman" w:eastAsia="Times New Roman" w:hAnsi="Times New Roman" w:cs="Times New Roman"/>
                <w:sz w:val="20"/>
                <w:szCs w:val="20"/>
                <w:lang w:eastAsia="pl-PL"/>
              </w:rPr>
              <w:t xml:space="preserve"> @ 0.5% THD+N] +10 dBu,</w:t>
            </w:r>
            <w:r w:rsidR="00F757C3" w:rsidRPr="005C0917">
              <w:rPr>
                <w:rFonts w:ascii="Times New Roman" w:eastAsia="Times New Roman" w:hAnsi="Times New Roman" w:cs="Times New Roman"/>
                <w:sz w:val="20"/>
                <w:szCs w:val="20"/>
                <w:lang w:eastAsia="pl-PL"/>
              </w:rPr>
              <w:t xml:space="preserve"> </w:t>
            </w:r>
            <w:r w:rsidR="006F7623" w:rsidRPr="005C0917">
              <w:rPr>
                <w:rFonts w:ascii="Times New Roman" w:eastAsia="Times New Roman" w:hAnsi="Times New Roman" w:cs="Times New Roman"/>
                <w:sz w:val="20"/>
                <w:szCs w:val="20"/>
                <w:lang w:eastAsia="pl-PL"/>
              </w:rPr>
              <w:t>Zasilanie fantomowe [±2 V DC] +48 V DC.</w:t>
            </w:r>
            <w:r w:rsidR="00F757C3" w:rsidRPr="005C0917">
              <w:rPr>
                <w:rFonts w:ascii="Times New Roman" w:eastAsia="Times New Roman" w:hAnsi="Times New Roman" w:cs="Times New Roman"/>
                <w:sz w:val="20"/>
                <w:szCs w:val="20"/>
                <w:lang w:eastAsia="pl-PL"/>
              </w:rPr>
              <w:t xml:space="preserve"> Preferowana w</w:t>
            </w:r>
            <w:r w:rsidR="006F7623" w:rsidRPr="005C0917">
              <w:rPr>
                <w:rFonts w:ascii="Times New Roman" w:eastAsia="Times New Roman" w:hAnsi="Times New Roman" w:cs="Times New Roman"/>
                <w:sz w:val="20"/>
                <w:szCs w:val="20"/>
                <w:lang w:eastAsia="pl-PL"/>
              </w:rPr>
              <w:t xml:space="preserve">ysokość 43.5 </w:t>
            </w:r>
            <w:proofErr w:type="gramStart"/>
            <w:r w:rsidR="006F7623" w:rsidRPr="005C0917">
              <w:rPr>
                <w:rFonts w:ascii="Times New Roman" w:eastAsia="Times New Roman" w:hAnsi="Times New Roman" w:cs="Times New Roman"/>
                <w:sz w:val="20"/>
                <w:szCs w:val="20"/>
                <w:lang w:eastAsia="pl-PL"/>
              </w:rPr>
              <w:t>mm</w:t>
            </w:r>
            <w:proofErr w:type="gramEnd"/>
            <w:r w:rsidR="006F7623" w:rsidRPr="005C0917">
              <w:rPr>
                <w:rFonts w:ascii="Times New Roman" w:eastAsia="Times New Roman" w:hAnsi="Times New Roman" w:cs="Times New Roman"/>
                <w:sz w:val="20"/>
                <w:szCs w:val="20"/>
                <w:lang w:eastAsia="pl-PL"/>
              </w:rPr>
              <w:t>,</w:t>
            </w:r>
            <w:r w:rsidR="00F757C3" w:rsidRPr="005C0917">
              <w:rPr>
                <w:rFonts w:ascii="Times New Roman" w:eastAsia="Times New Roman" w:hAnsi="Times New Roman" w:cs="Times New Roman"/>
                <w:sz w:val="20"/>
                <w:szCs w:val="20"/>
                <w:lang w:eastAsia="pl-PL"/>
              </w:rPr>
              <w:t xml:space="preserve"> g</w:t>
            </w:r>
            <w:r w:rsidR="006F7623" w:rsidRPr="005C0917">
              <w:rPr>
                <w:rFonts w:ascii="Times New Roman" w:eastAsia="Times New Roman" w:hAnsi="Times New Roman" w:cs="Times New Roman"/>
                <w:sz w:val="20"/>
                <w:szCs w:val="20"/>
                <w:lang w:eastAsia="pl-PL"/>
              </w:rPr>
              <w:t>łębokość 135 mm,</w:t>
            </w:r>
            <w:r w:rsidR="00F757C3" w:rsidRPr="005C0917">
              <w:rPr>
                <w:rFonts w:ascii="Times New Roman" w:eastAsia="Times New Roman" w:hAnsi="Times New Roman" w:cs="Times New Roman"/>
                <w:sz w:val="20"/>
                <w:szCs w:val="20"/>
                <w:lang w:eastAsia="pl-PL"/>
              </w:rPr>
              <w:t xml:space="preserve"> s</w:t>
            </w:r>
            <w:r w:rsidR="006F7623" w:rsidRPr="005C0917">
              <w:rPr>
                <w:rFonts w:ascii="Times New Roman" w:eastAsia="Times New Roman" w:hAnsi="Times New Roman" w:cs="Times New Roman"/>
                <w:sz w:val="20"/>
                <w:szCs w:val="20"/>
                <w:lang w:eastAsia="pl-PL"/>
              </w:rPr>
              <w:t>zerokość 192 mm,</w:t>
            </w:r>
            <w:r w:rsidR="00F757C3" w:rsidRPr="005C0917">
              <w:rPr>
                <w:rFonts w:ascii="Times New Roman" w:eastAsia="Times New Roman" w:hAnsi="Times New Roman" w:cs="Times New Roman"/>
                <w:sz w:val="20"/>
                <w:szCs w:val="20"/>
                <w:lang w:eastAsia="pl-PL"/>
              </w:rPr>
              <w:t xml:space="preserve"> w</w:t>
            </w:r>
            <w:r w:rsidR="006F7623" w:rsidRPr="005C0917">
              <w:rPr>
                <w:rFonts w:ascii="Times New Roman" w:eastAsia="Times New Roman" w:hAnsi="Times New Roman" w:cs="Times New Roman"/>
                <w:sz w:val="20"/>
                <w:szCs w:val="20"/>
                <w:lang w:eastAsia="pl-PL"/>
              </w:rPr>
              <w:t xml:space="preserve">aga 0.62 </w:t>
            </w:r>
            <w:proofErr w:type="gramStart"/>
            <w:r w:rsidR="006F7623" w:rsidRPr="005C0917">
              <w:rPr>
                <w:rFonts w:ascii="Times New Roman" w:eastAsia="Times New Roman" w:hAnsi="Times New Roman" w:cs="Times New Roman"/>
                <w:sz w:val="20"/>
                <w:szCs w:val="20"/>
                <w:lang w:eastAsia="pl-PL"/>
              </w:rPr>
              <w:t>kg</w:t>
            </w:r>
            <w:proofErr w:type="gramEnd"/>
            <w:r w:rsidR="006F7623" w:rsidRPr="005C0917">
              <w:rPr>
                <w:rFonts w:ascii="Times New Roman" w:eastAsia="Times New Roman" w:hAnsi="Times New Roman" w:cs="Times New Roman"/>
                <w:sz w:val="20"/>
                <w:szCs w:val="20"/>
                <w:lang w:eastAsia="pl-PL"/>
              </w:rPr>
              <w:t>.</w:t>
            </w:r>
          </w:p>
          <w:p w14:paraId="78AF8DD8" w14:textId="77777777" w:rsidR="007E7E2C" w:rsidRPr="005C0917" w:rsidRDefault="00F757C3" w:rsidP="002270E0">
            <w:pPr>
              <w:pStyle w:val="Akapitzlist"/>
              <w:numPr>
                <w:ilvl w:val="0"/>
                <w:numId w:val="11"/>
              </w:numPr>
              <w:jc w:val="both"/>
              <w:rPr>
                <w:rFonts w:ascii="Times New Roman" w:eastAsia="Times New Roman" w:hAnsi="Times New Roman" w:cs="Times New Roman"/>
                <w:sz w:val="20"/>
                <w:szCs w:val="20"/>
                <w:lang w:eastAsia="pl-PL"/>
              </w:rPr>
            </w:pPr>
            <w:r w:rsidRPr="003006D8">
              <w:rPr>
                <w:rFonts w:ascii="Times New Roman" w:eastAsia="Times New Roman" w:hAnsi="Times New Roman" w:cs="Times New Roman"/>
                <w:b/>
                <w:sz w:val="20"/>
                <w:szCs w:val="20"/>
                <w:lang w:eastAsia="pl-PL"/>
              </w:rPr>
              <w:t xml:space="preserve">Przejściówka ze </w:t>
            </w:r>
            <w:r w:rsidR="006F7623" w:rsidRPr="003006D8">
              <w:rPr>
                <w:rFonts w:ascii="Times New Roman" w:eastAsia="Times New Roman" w:hAnsi="Times New Roman" w:cs="Times New Roman"/>
                <w:b/>
                <w:sz w:val="20"/>
                <w:szCs w:val="20"/>
                <w:lang w:eastAsia="pl-PL"/>
              </w:rPr>
              <w:t>złącz</w:t>
            </w:r>
            <w:r w:rsidRPr="003006D8">
              <w:rPr>
                <w:rFonts w:ascii="Times New Roman" w:eastAsia="Times New Roman" w:hAnsi="Times New Roman" w:cs="Times New Roman"/>
                <w:b/>
                <w:sz w:val="20"/>
                <w:szCs w:val="20"/>
                <w:lang w:eastAsia="pl-PL"/>
              </w:rPr>
              <w:t>a</w:t>
            </w:r>
            <w:r w:rsidR="006F7623" w:rsidRPr="003006D8">
              <w:rPr>
                <w:rFonts w:ascii="Times New Roman" w:eastAsia="Times New Roman" w:hAnsi="Times New Roman" w:cs="Times New Roman"/>
                <w:b/>
                <w:sz w:val="20"/>
                <w:szCs w:val="20"/>
                <w:lang w:eastAsia="pl-PL"/>
              </w:rPr>
              <w:t xml:space="preserve"> Lightning</w:t>
            </w:r>
            <w:r w:rsidRPr="003006D8">
              <w:rPr>
                <w:rFonts w:ascii="Times New Roman" w:eastAsia="Times New Roman" w:hAnsi="Times New Roman" w:cs="Times New Roman"/>
                <w:b/>
                <w:sz w:val="20"/>
                <w:szCs w:val="20"/>
                <w:lang w:eastAsia="pl-PL"/>
              </w:rPr>
              <w:t xml:space="preserve"> na </w:t>
            </w:r>
            <w:r w:rsidR="006F7623" w:rsidRPr="003006D8">
              <w:rPr>
                <w:rFonts w:ascii="Times New Roman" w:eastAsia="Times New Roman" w:hAnsi="Times New Roman" w:cs="Times New Roman"/>
                <w:b/>
                <w:sz w:val="20"/>
                <w:szCs w:val="20"/>
                <w:lang w:eastAsia="pl-PL"/>
              </w:rPr>
              <w:t xml:space="preserve">USB </w:t>
            </w:r>
            <w:r w:rsidRPr="003006D8">
              <w:rPr>
                <w:rFonts w:ascii="Times New Roman" w:eastAsia="Times New Roman" w:hAnsi="Times New Roman" w:cs="Times New Roman"/>
                <w:b/>
                <w:sz w:val="20"/>
                <w:szCs w:val="20"/>
                <w:lang w:eastAsia="pl-PL"/>
              </w:rPr>
              <w:t>(6 szt.)</w:t>
            </w:r>
            <w:r w:rsidRPr="005C0917">
              <w:rPr>
                <w:rFonts w:ascii="Times New Roman" w:eastAsia="Times New Roman" w:hAnsi="Times New Roman" w:cs="Times New Roman"/>
                <w:sz w:val="20"/>
                <w:szCs w:val="20"/>
                <w:lang w:eastAsia="pl-PL"/>
              </w:rPr>
              <w:t xml:space="preserve"> celem</w:t>
            </w:r>
            <w:r w:rsidRPr="005C0917">
              <w:rPr>
                <w:rFonts w:ascii="Times New Roman" w:hAnsi="Times New Roman" w:cs="Times New Roman"/>
                <w:spacing w:val="-6"/>
                <w:sz w:val="20"/>
                <w:szCs w:val="20"/>
                <w:shd w:val="clear" w:color="auto" w:fill="FFFFFF"/>
              </w:rPr>
              <w:t xml:space="preserve"> pobierania zdjęć i nagrań wideo z aparatu cyfrowego do urządzenia mobilnego ze złączem Lightning</w:t>
            </w:r>
            <w:r w:rsidR="007E7E2C" w:rsidRPr="005C0917">
              <w:rPr>
                <w:rFonts w:ascii="Times New Roman" w:hAnsi="Times New Roman" w:cs="Times New Roman"/>
                <w:spacing w:val="-6"/>
                <w:sz w:val="20"/>
                <w:szCs w:val="20"/>
                <w:shd w:val="clear" w:color="auto" w:fill="FFFFFF"/>
              </w:rPr>
              <w:t>.</w:t>
            </w:r>
            <w:r w:rsidRPr="005C0917">
              <w:rPr>
                <w:rFonts w:ascii="Times New Roman" w:hAnsi="Times New Roman" w:cs="Times New Roman"/>
                <w:spacing w:val="-6"/>
                <w:sz w:val="20"/>
                <w:szCs w:val="20"/>
                <w:shd w:val="clear" w:color="auto" w:fill="FFFFFF"/>
              </w:rPr>
              <w:t xml:space="preserve"> </w:t>
            </w:r>
          </w:p>
          <w:p w14:paraId="144D6A11" w14:textId="77777777" w:rsidR="009F77B6" w:rsidRPr="005C0917" w:rsidRDefault="006F7623" w:rsidP="002270E0">
            <w:pPr>
              <w:pStyle w:val="Akapitzlist"/>
              <w:numPr>
                <w:ilvl w:val="0"/>
                <w:numId w:val="11"/>
              </w:numPr>
              <w:jc w:val="both"/>
              <w:rPr>
                <w:rFonts w:ascii="Times New Roman" w:eastAsia="Times New Roman" w:hAnsi="Times New Roman" w:cs="Times New Roman"/>
                <w:sz w:val="20"/>
                <w:szCs w:val="20"/>
                <w:lang w:eastAsia="pl-PL"/>
              </w:rPr>
            </w:pPr>
            <w:r w:rsidRPr="003006D8">
              <w:rPr>
                <w:rFonts w:ascii="Times New Roman" w:eastAsia="Times New Roman" w:hAnsi="Times New Roman" w:cs="Times New Roman"/>
                <w:b/>
                <w:sz w:val="20"/>
                <w:szCs w:val="20"/>
                <w:lang w:eastAsia="pl-PL"/>
              </w:rPr>
              <w:t xml:space="preserve">Statyw </w:t>
            </w:r>
            <w:r w:rsidR="007E7E2C" w:rsidRPr="003006D8">
              <w:rPr>
                <w:rFonts w:ascii="Times New Roman" w:eastAsia="Times New Roman" w:hAnsi="Times New Roman" w:cs="Times New Roman"/>
                <w:b/>
                <w:sz w:val="20"/>
                <w:szCs w:val="20"/>
                <w:lang w:eastAsia="pl-PL"/>
              </w:rPr>
              <w:t>do urządzenia mobilnego (6 szt.)</w:t>
            </w:r>
            <w:r w:rsidR="007E7E2C" w:rsidRPr="005C0917">
              <w:rPr>
                <w:rFonts w:ascii="Times New Roman" w:eastAsia="Times New Roman" w:hAnsi="Times New Roman" w:cs="Times New Roman"/>
                <w:sz w:val="20"/>
                <w:szCs w:val="20"/>
                <w:lang w:eastAsia="pl-PL"/>
              </w:rPr>
              <w:t xml:space="preserve"> - </w:t>
            </w:r>
            <w:r w:rsidRPr="005C0917">
              <w:rPr>
                <w:rFonts w:ascii="Times New Roman" w:eastAsia="Times New Roman" w:hAnsi="Times New Roman" w:cs="Times New Roman"/>
                <w:sz w:val="20"/>
                <w:szCs w:val="20"/>
                <w:lang w:eastAsia="pl-PL"/>
              </w:rPr>
              <w:t>parametry:</w:t>
            </w:r>
            <w:r w:rsidR="007E7E2C" w:rsidRPr="005C0917">
              <w:rPr>
                <w:rFonts w:ascii="Times New Roman" w:eastAsia="Times New Roman" w:hAnsi="Times New Roman" w:cs="Times New Roman"/>
                <w:sz w:val="20"/>
                <w:szCs w:val="20"/>
                <w:lang w:eastAsia="pl-PL"/>
              </w:rPr>
              <w:t xml:space="preserve"> m</w:t>
            </w:r>
            <w:r w:rsidRPr="005C0917">
              <w:rPr>
                <w:rFonts w:ascii="Times New Roman" w:eastAsia="Times New Roman" w:hAnsi="Times New Roman" w:cs="Times New Roman"/>
                <w:sz w:val="20"/>
                <w:szCs w:val="20"/>
                <w:lang w:eastAsia="pl-PL"/>
              </w:rPr>
              <w:t>aksymalna wysokość: 145 cm</w:t>
            </w:r>
            <w:r w:rsidR="007E7E2C" w:rsidRPr="005C0917">
              <w:rPr>
                <w:rFonts w:ascii="Times New Roman" w:eastAsia="Times New Roman" w:hAnsi="Times New Roman" w:cs="Times New Roman"/>
                <w:sz w:val="20"/>
                <w:szCs w:val="20"/>
                <w:lang w:eastAsia="pl-PL"/>
              </w:rPr>
              <w:t>, d</w:t>
            </w:r>
            <w:r w:rsidRPr="005C0917">
              <w:rPr>
                <w:rFonts w:ascii="Times New Roman" w:eastAsia="Times New Roman" w:hAnsi="Times New Roman" w:cs="Times New Roman"/>
                <w:sz w:val="20"/>
                <w:szCs w:val="20"/>
                <w:lang w:eastAsia="pl-PL"/>
              </w:rPr>
              <w:t>ługość regulowanych ramion: 36cm + 35 cm</w:t>
            </w:r>
            <w:r w:rsidR="007E7E2C" w:rsidRPr="005C0917">
              <w:rPr>
                <w:rFonts w:ascii="Times New Roman" w:eastAsia="Times New Roman" w:hAnsi="Times New Roman" w:cs="Times New Roman"/>
                <w:sz w:val="20"/>
                <w:szCs w:val="20"/>
                <w:lang w:eastAsia="pl-PL"/>
              </w:rPr>
              <w:t>, m</w:t>
            </w:r>
            <w:r w:rsidRPr="005C0917">
              <w:rPr>
                <w:rFonts w:ascii="Times New Roman" w:eastAsia="Times New Roman" w:hAnsi="Times New Roman" w:cs="Times New Roman"/>
                <w:sz w:val="20"/>
                <w:szCs w:val="20"/>
                <w:lang w:eastAsia="pl-PL"/>
              </w:rPr>
              <w:t>asa: 2,5 kg</w:t>
            </w:r>
            <w:r w:rsidR="007E7E2C" w:rsidRPr="005C0917">
              <w:rPr>
                <w:rFonts w:ascii="Times New Roman" w:eastAsia="Times New Roman" w:hAnsi="Times New Roman" w:cs="Times New Roman"/>
                <w:sz w:val="20"/>
                <w:szCs w:val="20"/>
                <w:lang w:eastAsia="pl-PL"/>
              </w:rPr>
              <w:t>, m</w:t>
            </w:r>
            <w:r w:rsidRPr="005C0917">
              <w:rPr>
                <w:rFonts w:ascii="Times New Roman" w:eastAsia="Times New Roman" w:hAnsi="Times New Roman" w:cs="Times New Roman"/>
                <w:sz w:val="20"/>
                <w:szCs w:val="20"/>
                <w:lang w:eastAsia="pl-PL"/>
              </w:rPr>
              <w:t>ateriał: stal węglowa, ABS, guma</w:t>
            </w:r>
            <w:r w:rsidR="007E7E2C" w:rsidRPr="005C0917">
              <w:rPr>
                <w:rFonts w:ascii="Times New Roman" w:eastAsia="Times New Roman" w:hAnsi="Times New Roman" w:cs="Times New Roman"/>
                <w:sz w:val="20"/>
                <w:szCs w:val="20"/>
                <w:lang w:eastAsia="pl-PL"/>
              </w:rPr>
              <w:t>, k</w:t>
            </w:r>
            <w:r w:rsidRPr="005C0917">
              <w:rPr>
                <w:rFonts w:ascii="Times New Roman" w:eastAsia="Times New Roman" w:hAnsi="Times New Roman" w:cs="Times New Roman"/>
                <w:sz w:val="20"/>
                <w:szCs w:val="20"/>
                <w:lang w:eastAsia="pl-PL"/>
              </w:rPr>
              <w:t>ompatybilność: smartfony i tablety o boku od 12,2 do 20 cm</w:t>
            </w:r>
            <w:r w:rsidR="007E7E2C" w:rsidRPr="005C0917">
              <w:rPr>
                <w:rFonts w:ascii="Times New Roman" w:eastAsia="Times New Roman" w:hAnsi="Times New Roman" w:cs="Times New Roman"/>
                <w:sz w:val="20"/>
                <w:szCs w:val="20"/>
                <w:lang w:eastAsia="pl-PL"/>
              </w:rPr>
              <w:t>, w</w:t>
            </w:r>
            <w:r w:rsidRPr="005C0917">
              <w:rPr>
                <w:rFonts w:ascii="Times New Roman" w:eastAsia="Times New Roman" w:hAnsi="Times New Roman" w:cs="Times New Roman"/>
                <w:sz w:val="20"/>
                <w:szCs w:val="20"/>
                <w:lang w:eastAsia="pl-PL"/>
              </w:rPr>
              <w:t>ymiary podstawy: 33 x 20 cm</w:t>
            </w:r>
            <w:r w:rsidR="007E7E2C" w:rsidRPr="005C0917">
              <w:rPr>
                <w:rFonts w:ascii="Times New Roman" w:eastAsia="Times New Roman" w:hAnsi="Times New Roman" w:cs="Times New Roman"/>
                <w:sz w:val="20"/>
                <w:szCs w:val="20"/>
                <w:lang w:eastAsia="pl-PL"/>
              </w:rPr>
              <w:t>, z</w:t>
            </w:r>
            <w:r w:rsidRPr="005C0917">
              <w:rPr>
                <w:rFonts w:ascii="Times New Roman" w:eastAsia="Times New Roman" w:hAnsi="Times New Roman" w:cs="Times New Roman"/>
                <w:sz w:val="20"/>
                <w:szCs w:val="20"/>
                <w:lang w:eastAsia="pl-PL"/>
              </w:rPr>
              <w:t>acisk na blaty o grubości do 7 cm</w:t>
            </w:r>
            <w:r w:rsidR="007E7E2C" w:rsidRPr="005C0917">
              <w:rPr>
                <w:rFonts w:ascii="Times New Roman" w:eastAsia="Times New Roman" w:hAnsi="Times New Roman" w:cs="Times New Roman"/>
                <w:sz w:val="20"/>
                <w:szCs w:val="20"/>
                <w:lang w:eastAsia="pl-PL"/>
              </w:rPr>
              <w:t>.</w:t>
            </w:r>
          </w:p>
          <w:p w14:paraId="03B2B3E2" w14:textId="77777777" w:rsidR="009F77B6" w:rsidRPr="005C0917" w:rsidRDefault="009F77B6" w:rsidP="002270E0">
            <w:pPr>
              <w:pStyle w:val="Akapitzlist"/>
              <w:numPr>
                <w:ilvl w:val="0"/>
                <w:numId w:val="11"/>
              </w:numPr>
              <w:jc w:val="both"/>
              <w:rPr>
                <w:rFonts w:ascii="Times New Roman" w:eastAsia="Times New Roman" w:hAnsi="Times New Roman" w:cs="Times New Roman"/>
                <w:sz w:val="20"/>
                <w:szCs w:val="20"/>
                <w:lang w:eastAsia="pl-PL"/>
              </w:rPr>
            </w:pPr>
            <w:r w:rsidRPr="003006D8">
              <w:rPr>
                <w:rFonts w:ascii="Times New Roman" w:eastAsia="Times New Roman" w:hAnsi="Times New Roman" w:cs="Times New Roman"/>
                <w:b/>
                <w:sz w:val="20"/>
                <w:szCs w:val="20"/>
                <w:lang w:eastAsia="pl-PL"/>
              </w:rPr>
              <w:t>Rozdzielacz/</w:t>
            </w:r>
            <w:r w:rsidR="006F7623" w:rsidRPr="003006D8">
              <w:rPr>
                <w:rFonts w:ascii="Times New Roman" w:eastAsia="Times New Roman" w:hAnsi="Times New Roman" w:cs="Times New Roman"/>
                <w:b/>
                <w:sz w:val="20"/>
                <w:szCs w:val="20"/>
                <w:lang w:eastAsia="pl-PL"/>
              </w:rPr>
              <w:t xml:space="preserve">Hub USB </w:t>
            </w:r>
            <w:r w:rsidRPr="003006D8">
              <w:rPr>
                <w:rFonts w:ascii="Times New Roman" w:eastAsia="Times New Roman" w:hAnsi="Times New Roman" w:cs="Times New Roman"/>
                <w:b/>
                <w:sz w:val="20"/>
                <w:szCs w:val="20"/>
                <w:lang w:eastAsia="pl-PL"/>
              </w:rPr>
              <w:t>(6 szt.)</w:t>
            </w:r>
            <w:r w:rsidRPr="005C0917">
              <w:rPr>
                <w:rFonts w:ascii="Times New Roman" w:eastAsia="Times New Roman" w:hAnsi="Times New Roman" w:cs="Times New Roman"/>
                <w:sz w:val="20"/>
                <w:szCs w:val="20"/>
                <w:lang w:eastAsia="pl-PL"/>
              </w:rPr>
              <w:t xml:space="preserve"> o </w:t>
            </w:r>
            <w:r w:rsidR="006F7623" w:rsidRPr="005C0917">
              <w:rPr>
                <w:rFonts w:ascii="Times New Roman" w:eastAsia="Times New Roman" w:hAnsi="Times New Roman" w:cs="Times New Roman"/>
                <w:sz w:val="20"/>
                <w:szCs w:val="20"/>
                <w:lang w:eastAsia="pl-PL"/>
              </w:rPr>
              <w:t>parametr</w:t>
            </w:r>
            <w:r w:rsidRPr="005C0917">
              <w:rPr>
                <w:rFonts w:ascii="Times New Roman" w:eastAsia="Times New Roman" w:hAnsi="Times New Roman" w:cs="Times New Roman"/>
                <w:sz w:val="20"/>
                <w:szCs w:val="20"/>
                <w:lang w:eastAsia="pl-PL"/>
              </w:rPr>
              <w:t>ach</w:t>
            </w:r>
            <w:r w:rsidR="006F7623" w:rsidRPr="005C0917">
              <w:rPr>
                <w:rFonts w:ascii="Times New Roman" w:eastAsia="Times New Roman" w:hAnsi="Times New Roman" w:cs="Times New Roman"/>
                <w:sz w:val="20"/>
                <w:szCs w:val="20"/>
                <w:lang w:eastAsia="pl-PL"/>
              </w:rPr>
              <w:t>:</w:t>
            </w:r>
            <w:r w:rsidRPr="005C0917">
              <w:rPr>
                <w:rFonts w:ascii="Times New Roman" w:eastAsia="Times New Roman" w:hAnsi="Times New Roman" w:cs="Times New Roman"/>
                <w:sz w:val="20"/>
                <w:szCs w:val="20"/>
                <w:lang w:eastAsia="pl-PL"/>
              </w:rPr>
              <w:t xml:space="preserve"> t</w:t>
            </w:r>
            <w:r w:rsidR="006F7623" w:rsidRPr="005C0917">
              <w:rPr>
                <w:rFonts w:ascii="Times New Roman" w:eastAsia="Times New Roman" w:hAnsi="Times New Roman" w:cs="Times New Roman"/>
                <w:sz w:val="20"/>
                <w:szCs w:val="20"/>
                <w:lang w:eastAsia="pl-PL"/>
              </w:rPr>
              <w:t xml:space="preserve">yp </w:t>
            </w:r>
            <w:r w:rsidRPr="005C0917">
              <w:rPr>
                <w:rFonts w:ascii="Times New Roman" w:eastAsia="Times New Roman" w:hAnsi="Times New Roman" w:cs="Times New Roman"/>
                <w:sz w:val="20"/>
                <w:szCs w:val="20"/>
                <w:lang w:eastAsia="pl-PL"/>
              </w:rPr>
              <w:t>a</w:t>
            </w:r>
            <w:r w:rsidR="006F7623" w:rsidRPr="005C0917">
              <w:rPr>
                <w:rFonts w:ascii="Times New Roman" w:eastAsia="Times New Roman" w:hAnsi="Times New Roman" w:cs="Times New Roman"/>
                <w:sz w:val="20"/>
                <w:szCs w:val="20"/>
                <w:lang w:eastAsia="pl-PL"/>
              </w:rPr>
              <w:t>ktywny</w:t>
            </w:r>
            <w:r w:rsidRPr="005C0917">
              <w:rPr>
                <w:rFonts w:ascii="Times New Roman" w:eastAsia="Times New Roman" w:hAnsi="Times New Roman" w:cs="Times New Roman"/>
                <w:sz w:val="20"/>
                <w:szCs w:val="20"/>
                <w:lang w:eastAsia="pl-PL"/>
              </w:rPr>
              <w:t>, l</w:t>
            </w:r>
            <w:r w:rsidR="006F7623" w:rsidRPr="005C0917">
              <w:rPr>
                <w:rFonts w:ascii="Times New Roman" w:eastAsia="Times New Roman" w:hAnsi="Times New Roman" w:cs="Times New Roman"/>
                <w:sz w:val="20"/>
                <w:szCs w:val="20"/>
                <w:lang w:eastAsia="pl-PL"/>
              </w:rPr>
              <w:t>iczba portów wyjściowych 4</w:t>
            </w:r>
            <w:r w:rsidRPr="005C0917">
              <w:rPr>
                <w:rFonts w:ascii="Times New Roman" w:eastAsia="Times New Roman" w:hAnsi="Times New Roman" w:cs="Times New Roman"/>
                <w:sz w:val="20"/>
                <w:szCs w:val="20"/>
                <w:lang w:eastAsia="pl-PL"/>
              </w:rPr>
              <w:t>, l</w:t>
            </w:r>
            <w:r w:rsidR="006F7623" w:rsidRPr="005C0917">
              <w:rPr>
                <w:rFonts w:ascii="Times New Roman" w:eastAsia="Times New Roman" w:hAnsi="Times New Roman" w:cs="Times New Roman"/>
                <w:sz w:val="20"/>
                <w:szCs w:val="20"/>
                <w:lang w:eastAsia="pl-PL"/>
              </w:rPr>
              <w:t>iczba portów ładujących 4</w:t>
            </w:r>
            <w:r w:rsidRPr="005C0917">
              <w:rPr>
                <w:rFonts w:ascii="Times New Roman" w:eastAsia="Times New Roman" w:hAnsi="Times New Roman" w:cs="Times New Roman"/>
                <w:sz w:val="20"/>
                <w:szCs w:val="20"/>
                <w:lang w:eastAsia="pl-PL"/>
              </w:rPr>
              <w:t>, o</w:t>
            </w:r>
            <w:r w:rsidR="006F7623" w:rsidRPr="005C0917">
              <w:rPr>
                <w:rFonts w:ascii="Times New Roman" w:eastAsia="Times New Roman" w:hAnsi="Times New Roman" w:cs="Times New Roman"/>
                <w:sz w:val="20"/>
                <w:szCs w:val="20"/>
                <w:lang w:eastAsia="pl-PL"/>
              </w:rPr>
              <w:t>bsługiwane standardy USB 3.1</w:t>
            </w:r>
            <w:r w:rsidRPr="005C0917">
              <w:rPr>
                <w:rFonts w:ascii="Times New Roman" w:eastAsia="Times New Roman" w:hAnsi="Times New Roman" w:cs="Times New Roman"/>
                <w:sz w:val="20"/>
                <w:szCs w:val="20"/>
                <w:lang w:eastAsia="pl-PL"/>
              </w:rPr>
              <w:t xml:space="preserve">, </w:t>
            </w:r>
            <w:proofErr w:type="gramStart"/>
            <w:r w:rsidRPr="005C0917">
              <w:rPr>
                <w:rFonts w:ascii="Times New Roman" w:eastAsia="Times New Roman" w:hAnsi="Times New Roman" w:cs="Times New Roman"/>
                <w:sz w:val="20"/>
                <w:szCs w:val="20"/>
                <w:lang w:eastAsia="pl-PL"/>
              </w:rPr>
              <w:t>i</w:t>
            </w:r>
            <w:r w:rsidR="006F7623" w:rsidRPr="005C0917">
              <w:rPr>
                <w:rFonts w:ascii="Times New Roman" w:eastAsia="Times New Roman" w:hAnsi="Times New Roman" w:cs="Times New Roman"/>
                <w:sz w:val="20"/>
                <w:szCs w:val="20"/>
                <w:lang w:eastAsia="pl-PL"/>
              </w:rPr>
              <w:t>nterfejs</w:t>
            </w:r>
            <w:proofErr w:type="gramEnd"/>
            <w:r w:rsidR="006F7623" w:rsidRPr="005C0917">
              <w:rPr>
                <w:rFonts w:ascii="Times New Roman" w:eastAsia="Times New Roman" w:hAnsi="Times New Roman" w:cs="Times New Roman"/>
                <w:sz w:val="20"/>
                <w:szCs w:val="20"/>
                <w:lang w:eastAsia="pl-PL"/>
              </w:rPr>
              <w:t xml:space="preserve"> USB 3.1 Typ C</w:t>
            </w:r>
            <w:r w:rsidRPr="005C0917">
              <w:rPr>
                <w:rFonts w:ascii="Times New Roman" w:eastAsia="Times New Roman" w:hAnsi="Times New Roman" w:cs="Times New Roman"/>
                <w:sz w:val="20"/>
                <w:szCs w:val="20"/>
                <w:lang w:eastAsia="pl-PL"/>
              </w:rPr>
              <w:t>, p</w:t>
            </w:r>
            <w:r w:rsidR="006F7623" w:rsidRPr="005C0917">
              <w:rPr>
                <w:rFonts w:ascii="Times New Roman" w:eastAsia="Times New Roman" w:hAnsi="Times New Roman" w:cs="Times New Roman"/>
                <w:sz w:val="20"/>
                <w:szCs w:val="20"/>
                <w:lang w:eastAsia="pl-PL"/>
              </w:rPr>
              <w:t xml:space="preserve">orty wyjścia USB 3.1 - 4 </w:t>
            </w:r>
            <w:proofErr w:type="gramStart"/>
            <w:r w:rsidR="006F7623" w:rsidRPr="005C0917">
              <w:rPr>
                <w:rFonts w:ascii="Times New Roman" w:eastAsia="Times New Roman" w:hAnsi="Times New Roman" w:cs="Times New Roman"/>
                <w:sz w:val="20"/>
                <w:szCs w:val="20"/>
                <w:lang w:eastAsia="pl-PL"/>
              </w:rPr>
              <w:t>szt</w:t>
            </w:r>
            <w:proofErr w:type="gramEnd"/>
            <w:r w:rsidR="006F7623" w:rsidRPr="005C0917">
              <w:rPr>
                <w:rFonts w:ascii="Times New Roman" w:eastAsia="Times New Roman" w:hAnsi="Times New Roman" w:cs="Times New Roman"/>
                <w:sz w:val="20"/>
                <w:szCs w:val="20"/>
                <w:lang w:eastAsia="pl-PL"/>
              </w:rPr>
              <w:t>.</w:t>
            </w:r>
            <w:r w:rsidRPr="005C0917">
              <w:rPr>
                <w:rFonts w:ascii="Times New Roman" w:eastAsia="Times New Roman" w:hAnsi="Times New Roman" w:cs="Times New Roman"/>
                <w:sz w:val="20"/>
                <w:szCs w:val="20"/>
                <w:lang w:eastAsia="pl-PL"/>
              </w:rPr>
              <w:t>, z</w:t>
            </w:r>
            <w:r w:rsidR="006F7623" w:rsidRPr="005C0917">
              <w:rPr>
                <w:rFonts w:ascii="Times New Roman" w:eastAsia="Times New Roman" w:hAnsi="Times New Roman" w:cs="Times New Roman"/>
                <w:sz w:val="20"/>
                <w:szCs w:val="20"/>
                <w:lang w:eastAsia="pl-PL"/>
              </w:rPr>
              <w:t>asilanie 5V</w:t>
            </w:r>
            <w:r w:rsidRPr="005C0917">
              <w:rPr>
                <w:rFonts w:ascii="Times New Roman" w:eastAsia="Times New Roman" w:hAnsi="Times New Roman" w:cs="Times New Roman"/>
                <w:sz w:val="20"/>
                <w:szCs w:val="20"/>
                <w:lang w:eastAsia="pl-PL"/>
              </w:rPr>
              <w:t>, d</w:t>
            </w:r>
            <w:r w:rsidR="006F7623" w:rsidRPr="005C0917">
              <w:rPr>
                <w:rFonts w:ascii="Times New Roman" w:eastAsia="Times New Roman" w:hAnsi="Times New Roman" w:cs="Times New Roman"/>
                <w:sz w:val="20"/>
                <w:szCs w:val="20"/>
                <w:lang w:eastAsia="pl-PL"/>
              </w:rPr>
              <w:t>odatkowe informacje Plug&amp;Play</w:t>
            </w:r>
            <w:r w:rsidRPr="005C0917">
              <w:rPr>
                <w:rFonts w:ascii="Times New Roman" w:eastAsia="Times New Roman" w:hAnsi="Times New Roman" w:cs="Times New Roman"/>
                <w:sz w:val="20"/>
                <w:szCs w:val="20"/>
                <w:lang w:eastAsia="pl-PL"/>
              </w:rPr>
              <w:t>, wymiary: sz</w:t>
            </w:r>
            <w:r w:rsidR="006F7623" w:rsidRPr="005C0917">
              <w:rPr>
                <w:rFonts w:ascii="Times New Roman" w:eastAsia="Times New Roman" w:hAnsi="Times New Roman" w:cs="Times New Roman"/>
                <w:sz w:val="20"/>
                <w:szCs w:val="20"/>
                <w:lang w:eastAsia="pl-PL"/>
              </w:rPr>
              <w:t>erokość 94 mm</w:t>
            </w:r>
            <w:r w:rsidRPr="005C0917">
              <w:rPr>
                <w:rFonts w:ascii="Times New Roman" w:eastAsia="Times New Roman" w:hAnsi="Times New Roman" w:cs="Times New Roman"/>
                <w:sz w:val="20"/>
                <w:szCs w:val="20"/>
                <w:lang w:eastAsia="pl-PL"/>
              </w:rPr>
              <w:t>, g</w:t>
            </w:r>
            <w:r w:rsidR="006F7623" w:rsidRPr="005C0917">
              <w:rPr>
                <w:rFonts w:ascii="Times New Roman" w:eastAsia="Times New Roman" w:hAnsi="Times New Roman" w:cs="Times New Roman"/>
                <w:sz w:val="20"/>
                <w:szCs w:val="20"/>
                <w:lang w:eastAsia="pl-PL"/>
              </w:rPr>
              <w:t>łębokość 54 mm</w:t>
            </w:r>
            <w:r w:rsidRPr="005C0917">
              <w:rPr>
                <w:rFonts w:ascii="Times New Roman" w:eastAsia="Times New Roman" w:hAnsi="Times New Roman" w:cs="Times New Roman"/>
                <w:sz w:val="20"/>
                <w:szCs w:val="20"/>
                <w:lang w:eastAsia="pl-PL"/>
              </w:rPr>
              <w:t>, w</w:t>
            </w:r>
            <w:r w:rsidR="006F7623" w:rsidRPr="005C0917">
              <w:rPr>
                <w:rFonts w:ascii="Times New Roman" w:eastAsia="Times New Roman" w:hAnsi="Times New Roman" w:cs="Times New Roman"/>
                <w:sz w:val="20"/>
                <w:szCs w:val="20"/>
                <w:lang w:eastAsia="pl-PL"/>
              </w:rPr>
              <w:t>ysokość 20 mm</w:t>
            </w:r>
            <w:r w:rsidRPr="005C0917">
              <w:rPr>
                <w:rFonts w:ascii="Times New Roman" w:eastAsia="Times New Roman" w:hAnsi="Times New Roman" w:cs="Times New Roman"/>
                <w:sz w:val="20"/>
                <w:szCs w:val="20"/>
                <w:lang w:eastAsia="pl-PL"/>
              </w:rPr>
              <w:t>. D</w:t>
            </w:r>
            <w:r w:rsidR="006F7623" w:rsidRPr="005C0917">
              <w:rPr>
                <w:rFonts w:ascii="Times New Roman" w:eastAsia="Times New Roman" w:hAnsi="Times New Roman" w:cs="Times New Roman"/>
                <w:sz w:val="20"/>
                <w:szCs w:val="20"/>
                <w:lang w:eastAsia="pl-PL"/>
              </w:rPr>
              <w:t>ołączone akcesoria Zasilacz, Kabel USB</w:t>
            </w:r>
            <w:r w:rsidRPr="005C0917">
              <w:rPr>
                <w:rFonts w:ascii="Times New Roman" w:eastAsia="Times New Roman" w:hAnsi="Times New Roman" w:cs="Times New Roman"/>
                <w:sz w:val="20"/>
                <w:szCs w:val="20"/>
                <w:lang w:eastAsia="pl-PL"/>
              </w:rPr>
              <w:t>.</w:t>
            </w:r>
          </w:p>
          <w:p w14:paraId="4446598E" w14:textId="77777777" w:rsidR="00857232" w:rsidRPr="005C0917" w:rsidRDefault="006F7623" w:rsidP="002270E0">
            <w:pPr>
              <w:pStyle w:val="Akapitzlist"/>
              <w:numPr>
                <w:ilvl w:val="0"/>
                <w:numId w:val="11"/>
              </w:numPr>
              <w:jc w:val="both"/>
              <w:rPr>
                <w:rFonts w:ascii="Times New Roman" w:eastAsia="Times New Roman" w:hAnsi="Times New Roman" w:cs="Times New Roman"/>
                <w:sz w:val="20"/>
                <w:szCs w:val="20"/>
                <w:lang w:eastAsia="pl-PL"/>
              </w:rPr>
            </w:pPr>
            <w:r w:rsidRPr="003006D8">
              <w:rPr>
                <w:rFonts w:ascii="Times New Roman" w:eastAsia="Times New Roman" w:hAnsi="Times New Roman" w:cs="Times New Roman"/>
                <w:b/>
                <w:sz w:val="20"/>
                <w:szCs w:val="20"/>
                <w:lang w:eastAsia="pl-PL"/>
              </w:rPr>
              <w:t xml:space="preserve">Aparat fotograficznny </w:t>
            </w:r>
            <w:r w:rsidR="00806B84" w:rsidRPr="003006D8">
              <w:rPr>
                <w:rFonts w:ascii="Times New Roman" w:eastAsia="Times New Roman" w:hAnsi="Times New Roman" w:cs="Times New Roman"/>
                <w:b/>
                <w:sz w:val="20"/>
                <w:szCs w:val="20"/>
                <w:lang w:eastAsia="pl-PL"/>
              </w:rPr>
              <w:t>bezlusterkowy z wymiennymi obiektywami</w:t>
            </w:r>
            <w:r w:rsidR="009F77B6" w:rsidRPr="003006D8">
              <w:rPr>
                <w:rFonts w:ascii="Times New Roman" w:eastAsia="Times New Roman" w:hAnsi="Times New Roman" w:cs="Times New Roman"/>
                <w:b/>
                <w:sz w:val="20"/>
                <w:szCs w:val="20"/>
                <w:lang w:eastAsia="pl-PL"/>
              </w:rPr>
              <w:t xml:space="preserve"> (2 szt.)</w:t>
            </w:r>
            <w:r w:rsidR="009F77B6" w:rsidRPr="005C0917">
              <w:rPr>
                <w:rFonts w:ascii="Times New Roman" w:eastAsia="Times New Roman" w:hAnsi="Times New Roman" w:cs="Times New Roman"/>
                <w:sz w:val="20"/>
                <w:szCs w:val="20"/>
                <w:lang w:eastAsia="pl-PL"/>
              </w:rPr>
              <w:t xml:space="preserve"> o następujących </w:t>
            </w:r>
            <w:r w:rsidRPr="005C0917">
              <w:rPr>
                <w:rFonts w:ascii="Times New Roman" w:eastAsia="Times New Roman" w:hAnsi="Times New Roman" w:cs="Times New Roman"/>
                <w:sz w:val="20"/>
                <w:szCs w:val="20"/>
                <w:lang w:eastAsia="pl-PL"/>
              </w:rPr>
              <w:t>parametr</w:t>
            </w:r>
            <w:r w:rsidR="009F77B6" w:rsidRPr="005C0917">
              <w:rPr>
                <w:rFonts w:ascii="Times New Roman" w:eastAsia="Times New Roman" w:hAnsi="Times New Roman" w:cs="Times New Roman"/>
                <w:sz w:val="20"/>
                <w:szCs w:val="20"/>
                <w:lang w:eastAsia="pl-PL"/>
              </w:rPr>
              <w:t>ach</w:t>
            </w:r>
            <w:r w:rsidRPr="005C0917">
              <w:rPr>
                <w:rFonts w:ascii="Times New Roman" w:eastAsia="Times New Roman" w:hAnsi="Times New Roman" w:cs="Times New Roman"/>
                <w:sz w:val="20"/>
                <w:szCs w:val="20"/>
                <w:lang w:eastAsia="pl-PL"/>
              </w:rPr>
              <w:t>:</w:t>
            </w:r>
            <w:r w:rsidR="009F77B6" w:rsidRPr="005C0917">
              <w:rPr>
                <w:rFonts w:ascii="Times New Roman" w:eastAsia="Times New Roman" w:hAnsi="Times New Roman" w:cs="Times New Roman"/>
                <w:sz w:val="20"/>
                <w:szCs w:val="20"/>
                <w:lang w:eastAsia="pl-PL"/>
              </w:rPr>
              <w:t xml:space="preserve"> </w:t>
            </w:r>
            <w:r w:rsidRPr="005C0917">
              <w:rPr>
                <w:rFonts w:ascii="Times New Roman" w:eastAsia="Times New Roman" w:hAnsi="Times New Roman" w:cs="Times New Roman"/>
                <w:sz w:val="20"/>
                <w:szCs w:val="20"/>
                <w:lang w:eastAsia="pl-PL"/>
              </w:rPr>
              <w:t xml:space="preserve">matryca CMOS APS-C o rozdzielczości 24,1 MP tryb seryjny z prędkością 6,1 kl./s zaawansowany procesor obrazu DIGIC 8 szeroki zakres czułości ISO (maks. 25600 dla zdjęć i 12800 dla filmów) filmy w jakości 4K tryb filmów poklatkowych w jakości 4K odchylany, dotykowy ekran o przekątnej 3" system Dual Pixel CMOS AF autofokus wykorzystujący tryb wykrywania oczu zdalne </w:t>
            </w:r>
            <w:r w:rsidRPr="005C0917">
              <w:rPr>
                <w:rFonts w:ascii="Times New Roman" w:eastAsia="Times New Roman" w:hAnsi="Times New Roman" w:cs="Times New Roman"/>
                <w:sz w:val="20"/>
                <w:szCs w:val="20"/>
                <w:lang w:eastAsia="pl-PL"/>
              </w:rPr>
              <w:lastRenderedPageBreak/>
              <w:t>sterowanie za pomocą łączności bezprzewodowej tryb asystenta tryb selfie z wygładzaniem skóry łączność bezprzewodowa Wi-Fi i Bluetooth w zestawie z uniwersalnym obiektywem EF-M 15-45 mm</w:t>
            </w:r>
            <w:r w:rsidR="009F77B6" w:rsidRPr="005C0917">
              <w:rPr>
                <w:rFonts w:ascii="Times New Roman" w:eastAsia="Times New Roman" w:hAnsi="Times New Roman" w:cs="Times New Roman"/>
                <w:sz w:val="20"/>
                <w:szCs w:val="20"/>
                <w:lang w:eastAsia="pl-PL"/>
              </w:rPr>
              <w:t xml:space="preserve">. </w:t>
            </w:r>
            <w:r w:rsidRPr="005C0917">
              <w:rPr>
                <w:rFonts w:ascii="Times New Roman" w:eastAsia="Times New Roman" w:hAnsi="Times New Roman" w:cs="Times New Roman"/>
                <w:sz w:val="20"/>
                <w:szCs w:val="20"/>
                <w:lang w:eastAsia="pl-PL"/>
              </w:rPr>
              <w:t>Zawartość zestawu:</w:t>
            </w:r>
            <w:r w:rsidR="00806B84" w:rsidRPr="005C0917">
              <w:rPr>
                <w:rFonts w:ascii="Times New Roman" w:eastAsia="Times New Roman" w:hAnsi="Times New Roman" w:cs="Times New Roman"/>
                <w:sz w:val="20"/>
                <w:szCs w:val="20"/>
                <w:lang w:eastAsia="pl-PL"/>
              </w:rPr>
              <w:t xml:space="preserve"> k</w:t>
            </w:r>
            <w:r w:rsidRPr="005C0917">
              <w:rPr>
                <w:rFonts w:ascii="Times New Roman" w:eastAsia="Times New Roman" w:hAnsi="Times New Roman" w:cs="Times New Roman"/>
                <w:sz w:val="20"/>
                <w:szCs w:val="20"/>
                <w:lang w:eastAsia="pl-PL"/>
              </w:rPr>
              <w:t>orpus aparatu</w:t>
            </w:r>
            <w:r w:rsidR="00806B84" w:rsidRPr="005C0917">
              <w:rPr>
                <w:rFonts w:ascii="Times New Roman" w:eastAsia="Times New Roman" w:hAnsi="Times New Roman" w:cs="Times New Roman"/>
                <w:sz w:val="20"/>
                <w:szCs w:val="20"/>
                <w:lang w:eastAsia="pl-PL"/>
              </w:rPr>
              <w:t>, o</w:t>
            </w:r>
            <w:r w:rsidRPr="005C0917">
              <w:rPr>
                <w:rFonts w:ascii="Times New Roman" w:eastAsia="Times New Roman" w:hAnsi="Times New Roman" w:cs="Times New Roman"/>
                <w:sz w:val="20"/>
                <w:szCs w:val="20"/>
                <w:lang w:eastAsia="pl-PL"/>
              </w:rPr>
              <w:t>biektyw EF-M 15-45mm f/3.5-6.3 IS STM</w:t>
            </w:r>
            <w:r w:rsidR="00806B84" w:rsidRPr="005C0917">
              <w:rPr>
                <w:rFonts w:ascii="Times New Roman" w:eastAsia="Times New Roman" w:hAnsi="Times New Roman" w:cs="Times New Roman"/>
                <w:sz w:val="20"/>
                <w:szCs w:val="20"/>
                <w:lang w:eastAsia="pl-PL"/>
              </w:rPr>
              <w:t>, p</w:t>
            </w:r>
            <w:r w:rsidRPr="005C0917">
              <w:rPr>
                <w:rFonts w:ascii="Times New Roman" w:eastAsia="Times New Roman" w:hAnsi="Times New Roman" w:cs="Times New Roman"/>
                <w:sz w:val="20"/>
                <w:szCs w:val="20"/>
                <w:lang w:eastAsia="pl-PL"/>
              </w:rPr>
              <w:t>okrywa na korpus R-F-4</w:t>
            </w:r>
            <w:r w:rsidR="00806B84" w:rsidRPr="005C0917">
              <w:rPr>
                <w:rFonts w:ascii="Times New Roman" w:eastAsia="Times New Roman" w:hAnsi="Times New Roman" w:cs="Times New Roman"/>
                <w:sz w:val="20"/>
                <w:szCs w:val="20"/>
                <w:lang w:eastAsia="pl-PL"/>
              </w:rPr>
              <w:t>, p</w:t>
            </w:r>
            <w:r w:rsidRPr="005C0917">
              <w:rPr>
                <w:rFonts w:ascii="Times New Roman" w:eastAsia="Times New Roman" w:hAnsi="Times New Roman" w:cs="Times New Roman"/>
                <w:sz w:val="20"/>
                <w:szCs w:val="20"/>
                <w:lang w:eastAsia="pl-PL"/>
              </w:rPr>
              <w:t>asek EM-200DB</w:t>
            </w:r>
            <w:r w:rsidR="00806B84" w:rsidRPr="005C0917">
              <w:rPr>
                <w:rFonts w:ascii="Times New Roman" w:eastAsia="Times New Roman" w:hAnsi="Times New Roman" w:cs="Times New Roman"/>
                <w:sz w:val="20"/>
                <w:szCs w:val="20"/>
                <w:lang w:eastAsia="pl-PL"/>
              </w:rPr>
              <w:t>, a</w:t>
            </w:r>
            <w:r w:rsidRPr="005C0917">
              <w:rPr>
                <w:rFonts w:ascii="Times New Roman" w:eastAsia="Times New Roman" w:hAnsi="Times New Roman" w:cs="Times New Roman"/>
                <w:sz w:val="20"/>
                <w:szCs w:val="20"/>
                <w:lang w:eastAsia="pl-PL"/>
              </w:rPr>
              <w:t>kumulator LP-E12</w:t>
            </w:r>
            <w:r w:rsidR="00806B84" w:rsidRPr="005C0917">
              <w:rPr>
                <w:rFonts w:ascii="Times New Roman" w:eastAsia="Times New Roman" w:hAnsi="Times New Roman" w:cs="Times New Roman"/>
                <w:sz w:val="20"/>
                <w:szCs w:val="20"/>
                <w:lang w:eastAsia="pl-PL"/>
              </w:rPr>
              <w:t>, ł</w:t>
            </w:r>
            <w:r w:rsidRPr="005C0917">
              <w:rPr>
                <w:rFonts w:ascii="Times New Roman" w:eastAsia="Times New Roman" w:hAnsi="Times New Roman" w:cs="Times New Roman"/>
                <w:sz w:val="20"/>
                <w:szCs w:val="20"/>
                <w:lang w:eastAsia="pl-PL"/>
              </w:rPr>
              <w:t>adowarka LC-E12E</w:t>
            </w:r>
            <w:r w:rsidR="00806B84" w:rsidRPr="005C0917">
              <w:rPr>
                <w:rFonts w:ascii="Times New Roman" w:eastAsia="Times New Roman" w:hAnsi="Times New Roman" w:cs="Times New Roman"/>
                <w:sz w:val="20"/>
                <w:szCs w:val="20"/>
                <w:lang w:eastAsia="pl-PL"/>
              </w:rPr>
              <w:t>, p</w:t>
            </w:r>
            <w:r w:rsidRPr="005C0917">
              <w:rPr>
                <w:rFonts w:ascii="Times New Roman" w:eastAsia="Times New Roman" w:hAnsi="Times New Roman" w:cs="Times New Roman"/>
                <w:sz w:val="20"/>
                <w:szCs w:val="20"/>
                <w:lang w:eastAsia="pl-PL"/>
              </w:rPr>
              <w:t>rzewód zasilający</w:t>
            </w:r>
            <w:r w:rsidR="00806B84" w:rsidRPr="005C0917">
              <w:rPr>
                <w:rFonts w:ascii="Times New Roman" w:eastAsia="Times New Roman" w:hAnsi="Times New Roman" w:cs="Times New Roman"/>
                <w:sz w:val="20"/>
                <w:szCs w:val="20"/>
                <w:lang w:eastAsia="pl-PL"/>
              </w:rPr>
              <w:t>, z</w:t>
            </w:r>
            <w:r w:rsidRPr="005C0917">
              <w:rPr>
                <w:rFonts w:ascii="Times New Roman" w:eastAsia="Times New Roman" w:hAnsi="Times New Roman" w:cs="Times New Roman"/>
                <w:sz w:val="20"/>
                <w:szCs w:val="20"/>
                <w:lang w:eastAsia="pl-PL"/>
              </w:rPr>
              <w:t>estaw przewodników użytkownika</w:t>
            </w:r>
            <w:r w:rsidR="00806B84" w:rsidRPr="005C0917">
              <w:rPr>
                <w:rFonts w:ascii="Times New Roman" w:eastAsia="Times New Roman" w:hAnsi="Times New Roman" w:cs="Times New Roman"/>
                <w:sz w:val="20"/>
                <w:szCs w:val="20"/>
                <w:lang w:eastAsia="pl-PL"/>
              </w:rPr>
              <w:t>, d</w:t>
            </w:r>
            <w:r w:rsidRPr="005C0917">
              <w:rPr>
                <w:rFonts w:ascii="Times New Roman" w:eastAsia="Times New Roman" w:hAnsi="Times New Roman" w:cs="Times New Roman"/>
                <w:sz w:val="20"/>
                <w:szCs w:val="20"/>
                <w:lang w:eastAsia="pl-PL"/>
              </w:rPr>
              <w:t>ekiel na obiektyw E-49</w:t>
            </w:r>
            <w:r w:rsidR="00806B84" w:rsidRPr="005C0917">
              <w:rPr>
                <w:rFonts w:ascii="Times New Roman" w:eastAsia="Times New Roman" w:hAnsi="Times New Roman" w:cs="Times New Roman"/>
                <w:sz w:val="20"/>
                <w:szCs w:val="20"/>
                <w:lang w:eastAsia="pl-PL"/>
              </w:rPr>
              <w:t>, d</w:t>
            </w:r>
            <w:r w:rsidRPr="005C0917">
              <w:rPr>
                <w:rFonts w:ascii="Times New Roman" w:eastAsia="Times New Roman" w:hAnsi="Times New Roman" w:cs="Times New Roman"/>
                <w:sz w:val="20"/>
                <w:szCs w:val="20"/>
                <w:lang w:eastAsia="pl-PL"/>
              </w:rPr>
              <w:t>ekiel przeciwkurzowy EB</w:t>
            </w:r>
            <w:r w:rsidR="00806B84" w:rsidRPr="005C0917">
              <w:rPr>
                <w:rFonts w:ascii="Times New Roman" w:eastAsia="Times New Roman" w:hAnsi="Times New Roman" w:cs="Times New Roman"/>
                <w:sz w:val="20"/>
                <w:szCs w:val="20"/>
                <w:lang w:eastAsia="pl-PL"/>
              </w:rPr>
              <w:t>.</w:t>
            </w:r>
          </w:p>
          <w:p w14:paraId="3863FD37" w14:textId="77777777" w:rsidR="00C343E2" w:rsidRPr="005C0917" w:rsidRDefault="006F7623" w:rsidP="002270E0">
            <w:pPr>
              <w:pStyle w:val="Akapitzlist"/>
              <w:numPr>
                <w:ilvl w:val="0"/>
                <w:numId w:val="11"/>
              </w:numPr>
              <w:jc w:val="both"/>
              <w:rPr>
                <w:rFonts w:ascii="Times New Roman" w:eastAsia="Times New Roman" w:hAnsi="Times New Roman" w:cs="Times New Roman"/>
                <w:sz w:val="20"/>
                <w:szCs w:val="20"/>
                <w:lang w:eastAsia="pl-PL"/>
              </w:rPr>
            </w:pPr>
            <w:r w:rsidRPr="003006D8">
              <w:rPr>
                <w:rFonts w:ascii="Times New Roman" w:eastAsia="Times New Roman" w:hAnsi="Times New Roman" w:cs="Times New Roman"/>
                <w:b/>
                <w:sz w:val="20"/>
                <w:szCs w:val="20"/>
                <w:lang w:eastAsia="pl-PL"/>
              </w:rPr>
              <w:t xml:space="preserve">Kabel zasilający USB wraz z baterią </w:t>
            </w:r>
            <w:r w:rsidR="00857232" w:rsidRPr="003006D8">
              <w:rPr>
                <w:rFonts w:ascii="Times New Roman" w:eastAsia="Times New Roman" w:hAnsi="Times New Roman" w:cs="Times New Roman"/>
                <w:b/>
                <w:sz w:val="20"/>
                <w:szCs w:val="20"/>
                <w:lang w:eastAsia="pl-PL"/>
              </w:rPr>
              <w:t>(2 szt.)</w:t>
            </w:r>
            <w:r w:rsidR="00857232" w:rsidRPr="005C0917">
              <w:rPr>
                <w:rFonts w:ascii="Times New Roman" w:eastAsia="Times New Roman" w:hAnsi="Times New Roman" w:cs="Times New Roman"/>
                <w:sz w:val="20"/>
                <w:szCs w:val="20"/>
                <w:lang w:eastAsia="pl-PL"/>
              </w:rPr>
              <w:t xml:space="preserve"> o parametrach </w:t>
            </w:r>
            <w:r w:rsidRPr="005C0917">
              <w:rPr>
                <w:rFonts w:ascii="Times New Roman" w:eastAsia="Times New Roman" w:hAnsi="Times New Roman" w:cs="Times New Roman"/>
                <w:sz w:val="20"/>
                <w:szCs w:val="20"/>
                <w:lang w:eastAsia="pl-PL"/>
              </w:rPr>
              <w:t>8.4V ACK-E12+DR-E12 DC Coupler LP-E12</w:t>
            </w:r>
            <w:r w:rsidR="00857232" w:rsidRPr="005C0917">
              <w:rPr>
                <w:rFonts w:ascii="Times New Roman" w:eastAsia="Times New Roman" w:hAnsi="Times New Roman" w:cs="Times New Roman"/>
                <w:sz w:val="20"/>
                <w:szCs w:val="20"/>
                <w:lang w:eastAsia="pl-PL"/>
              </w:rPr>
              <w:t>.</w:t>
            </w:r>
          </w:p>
          <w:p w14:paraId="0203CDC5" w14:textId="1A73E9EE" w:rsidR="00C343E2" w:rsidRPr="005C0917" w:rsidRDefault="00C343E2" w:rsidP="002270E0">
            <w:pPr>
              <w:pStyle w:val="Akapitzlist"/>
              <w:numPr>
                <w:ilvl w:val="0"/>
                <w:numId w:val="11"/>
              </w:numPr>
              <w:jc w:val="both"/>
              <w:rPr>
                <w:rFonts w:ascii="Times New Roman" w:eastAsia="Times New Roman" w:hAnsi="Times New Roman" w:cs="Times New Roman"/>
                <w:sz w:val="20"/>
                <w:szCs w:val="20"/>
                <w:lang w:eastAsia="pl-PL"/>
              </w:rPr>
            </w:pPr>
            <w:r w:rsidRPr="003006D8">
              <w:rPr>
                <w:rFonts w:ascii="Times New Roman" w:eastAsia="Times New Roman" w:hAnsi="Times New Roman" w:cs="Times New Roman"/>
                <w:b/>
                <w:sz w:val="20"/>
                <w:szCs w:val="20"/>
                <w:lang w:eastAsia="pl-PL"/>
              </w:rPr>
              <w:t xml:space="preserve">Rejestrator obrazu </w:t>
            </w:r>
            <w:r w:rsidR="00C00914">
              <w:rPr>
                <w:rFonts w:ascii="Times New Roman" w:eastAsia="Times New Roman" w:hAnsi="Times New Roman" w:cs="Times New Roman"/>
                <w:b/>
                <w:sz w:val="20"/>
                <w:szCs w:val="20"/>
                <w:lang w:eastAsia="pl-PL"/>
              </w:rPr>
              <w:t xml:space="preserve">typu </w:t>
            </w:r>
            <w:r w:rsidR="006F7623" w:rsidRPr="00324AA1">
              <w:rPr>
                <w:rFonts w:ascii="Times New Roman" w:eastAsia="Times New Roman" w:hAnsi="Times New Roman" w:cs="Times New Roman"/>
                <w:b/>
                <w:sz w:val="20"/>
                <w:szCs w:val="20"/>
                <w:lang w:eastAsia="pl-PL"/>
              </w:rPr>
              <w:t>Cam Link</w:t>
            </w:r>
            <w:r w:rsidR="00C00914">
              <w:rPr>
                <w:rFonts w:ascii="Times New Roman" w:eastAsia="Times New Roman" w:hAnsi="Times New Roman" w:cs="Times New Roman"/>
                <w:b/>
                <w:sz w:val="20"/>
                <w:szCs w:val="20"/>
                <w:lang w:eastAsia="pl-PL"/>
              </w:rPr>
              <w:t xml:space="preserve"> (lub równoważne) -</w:t>
            </w:r>
            <w:r w:rsidR="006F7623" w:rsidRPr="00324AA1">
              <w:rPr>
                <w:rFonts w:ascii="Times New Roman" w:eastAsia="Times New Roman" w:hAnsi="Times New Roman" w:cs="Times New Roman"/>
                <w:sz w:val="20"/>
                <w:szCs w:val="20"/>
                <w:lang w:eastAsia="pl-PL"/>
              </w:rPr>
              <w:t xml:space="preserve"> 4K</w:t>
            </w:r>
            <w:r w:rsidR="006F7623" w:rsidRPr="005C0917">
              <w:rPr>
                <w:rFonts w:ascii="Times New Roman" w:eastAsia="Times New Roman" w:hAnsi="Times New Roman" w:cs="Times New Roman"/>
                <w:sz w:val="20"/>
                <w:szCs w:val="20"/>
                <w:lang w:eastAsia="pl-PL"/>
              </w:rPr>
              <w:t xml:space="preserve"> HDMI Camera Connector</w:t>
            </w:r>
            <w:r w:rsidRPr="005C0917">
              <w:rPr>
                <w:rFonts w:ascii="Times New Roman" w:eastAsia="Times New Roman" w:hAnsi="Times New Roman" w:cs="Times New Roman"/>
                <w:sz w:val="20"/>
                <w:szCs w:val="20"/>
                <w:lang w:eastAsia="pl-PL"/>
              </w:rPr>
              <w:t xml:space="preserve"> (2 szt.), p</w:t>
            </w:r>
            <w:r w:rsidR="006F7623" w:rsidRPr="005C0917">
              <w:rPr>
                <w:rFonts w:ascii="Times New Roman" w:eastAsia="Times New Roman" w:hAnsi="Times New Roman" w:cs="Times New Roman"/>
                <w:sz w:val="20"/>
                <w:szCs w:val="20"/>
                <w:lang w:eastAsia="pl-PL"/>
              </w:rPr>
              <w:t>arametry:</w:t>
            </w:r>
            <w:r w:rsidRPr="005C0917">
              <w:rPr>
                <w:rFonts w:ascii="Times New Roman" w:eastAsia="Times New Roman" w:hAnsi="Times New Roman" w:cs="Times New Roman"/>
                <w:sz w:val="20"/>
                <w:szCs w:val="20"/>
                <w:lang w:eastAsia="pl-PL"/>
              </w:rPr>
              <w:t xml:space="preserve"> z</w:t>
            </w:r>
            <w:r w:rsidR="006F7623" w:rsidRPr="005C0917">
              <w:rPr>
                <w:rFonts w:ascii="Times New Roman" w:eastAsia="Times New Roman" w:hAnsi="Times New Roman" w:cs="Times New Roman"/>
                <w:sz w:val="20"/>
                <w:szCs w:val="20"/>
                <w:lang w:eastAsia="pl-PL"/>
              </w:rPr>
              <w:t>łącza HDMI - 1 szt. USB 3.0 - 1</w:t>
            </w:r>
            <w:proofErr w:type="gramStart"/>
            <w:r w:rsidR="006F7623" w:rsidRPr="005C0917">
              <w:rPr>
                <w:rFonts w:ascii="Times New Roman" w:eastAsia="Times New Roman" w:hAnsi="Times New Roman" w:cs="Times New Roman"/>
                <w:sz w:val="20"/>
                <w:szCs w:val="20"/>
                <w:lang w:eastAsia="pl-PL"/>
              </w:rPr>
              <w:t>szt</w:t>
            </w:r>
            <w:proofErr w:type="gramEnd"/>
            <w:r w:rsidR="006F7623" w:rsidRPr="005C0917">
              <w:rPr>
                <w:rFonts w:ascii="Times New Roman" w:eastAsia="Times New Roman" w:hAnsi="Times New Roman" w:cs="Times New Roman"/>
                <w:sz w:val="20"/>
                <w:szCs w:val="20"/>
                <w:lang w:eastAsia="pl-PL"/>
              </w:rPr>
              <w:t>.</w:t>
            </w:r>
            <w:r w:rsidRPr="005C0917">
              <w:rPr>
                <w:rFonts w:ascii="Times New Roman" w:eastAsia="Times New Roman" w:hAnsi="Times New Roman" w:cs="Times New Roman"/>
                <w:sz w:val="20"/>
                <w:szCs w:val="20"/>
                <w:lang w:eastAsia="pl-PL"/>
              </w:rPr>
              <w:t>, wymiary: g</w:t>
            </w:r>
            <w:r w:rsidR="006F7623" w:rsidRPr="005C0917">
              <w:rPr>
                <w:rFonts w:ascii="Times New Roman" w:eastAsia="Times New Roman" w:hAnsi="Times New Roman" w:cs="Times New Roman"/>
                <w:sz w:val="20"/>
                <w:szCs w:val="20"/>
                <w:lang w:eastAsia="pl-PL"/>
              </w:rPr>
              <w:t>rubość 12 mm</w:t>
            </w:r>
            <w:r w:rsidRPr="005C0917">
              <w:rPr>
                <w:rFonts w:ascii="Times New Roman" w:eastAsia="Times New Roman" w:hAnsi="Times New Roman" w:cs="Times New Roman"/>
                <w:sz w:val="20"/>
                <w:szCs w:val="20"/>
                <w:lang w:eastAsia="pl-PL"/>
              </w:rPr>
              <w:t>, s</w:t>
            </w:r>
            <w:r w:rsidR="006F7623" w:rsidRPr="005C0917">
              <w:rPr>
                <w:rFonts w:ascii="Times New Roman" w:eastAsia="Times New Roman" w:hAnsi="Times New Roman" w:cs="Times New Roman"/>
                <w:sz w:val="20"/>
                <w:szCs w:val="20"/>
                <w:lang w:eastAsia="pl-PL"/>
              </w:rPr>
              <w:t>zerokość 81 mm</w:t>
            </w:r>
            <w:r w:rsidRPr="005C0917">
              <w:rPr>
                <w:rFonts w:ascii="Times New Roman" w:eastAsia="Times New Roman" w:hAnsi="Times New Roman" w:cs="Times New Roman"/>
                <w:sz w:val="20"/>
                <w:szCs w:val="20"/>
                <w:lang w:eastAsia="pl-PL"/>
              </w:rPr>
              <w:t>, w</w:t>
            </w:r>
            <w:r w:rsidR="006F7623" w:rsidRPr="005C0917">
              <w:rPr>
                <w:rFonts w:ascii="Times New Roman" w:eastAsia="Times New Roman" w:hAnsi="Times New Roman" w:cs="Times New Roman"/>
                <w:sz w:val="20"/>
                <w:szCs w:val="20"/>
                <w:lang w:eastAsia="pl-PL"/>
              </w:rPr>
              <w:t>ysokość 31 mm</w:t>
            </w:r>
            <w:r w:rsidRPr="005C0917">
              <w:rPr>
                <w:rFonts w:ascii="Times New Roman" w:eastAsia="Times New Roman" w:hAnsi="Times New Roman" w:cs="Times New Roman"/>
                <w:sz w:val="20"/>
                <w:szCs w:val="20"/>
                <w:lang w:eastAsia="pl-PL"/>
              </w:rPr>
              <w:t>, w</w:t>
            </w:r>
            <w:r w:rsidR="006F7623" w:rsidRPr="005C0917">
              <w:rPr>
                <w:rFonts w:ascii="Times New Roman" w:eastAsia="Times New Roman" w:hAnsi="Times New Roman" w:cs="Times New Roman"/>
                <w:sz w:val="20"/>
                <w:szCs w:val="20"/>
                <w:lang w:eastAsia="pl-PL"/>
              </w:rPr>
              <w:t>aga 20 g</w:t>
            </w:r>
            <w:r w:rsidRPr="005C0917">
              <w:rPr>
                <w:rFonts w:ascii="Times New Roman" w:eastAsia="Times New Roman" w:hAnsi="Times New Roman" w:cs="Times New Roman"/>
                <w:sz w:val="20"/>
                <w:szCs w:val="20"/>
                <w:lang w:eastAsia="pl-PL"/>
              </w:rPr>
              <w:t xml:space="preserve">. </w:t>
            </w:r>
            <w:r w:rsidR="006F7623" w:rsidRPr="005C0917">
              <w:rPr>
                <w:rFonts w:ascii="Times New Roman" w:eastAsia="Times New Roman" w:hAnsi="Times New Roman" w:cs="Times New Roman"/>
                <w:sz w:val="20"/>
                <w:szCs w:val="20"/>
                <w:lang w:eastAsia="pl-PL"/>
              </w:rPr>
              <w:t xml:space="preserve">Kabel przedłużający USB 3.0 </w:t>
            </w:r>
            <w:proofErr w:type="gramStart"/>
            <w:r w:rsidR="006F7623" w:rsidRPr="005C0917">
              <w:rPr>
                <w:rFonts w:ascii="Times New Roman" w:eastAsia="Times New Roman" w:hAnsi="Times New Roman" w:cs="Times New Roman"/>
                <w:sz w:val="20"/>
                <w:szCs w:val="20"/>
                <w:lang w:eastAsia="pl-PL"/>
              </w:rPr>
              <w:t>w</w:t>
            </w:r>
            <w:proofErr w:type="gramEnd"/>
            <w:r w:rsidR="006F7623" w:rsidRPr="005C0917">
              <w:rPr>
                <w:rFonts w:ascii="Times New Roman" w:eastAsia="Times New Roman" w:hAnsi="Times New Roman" w:cs="Times New Roman"/>
                <w:sz w:val="20"/>
                <w:szCs w:val="20"/>
                <w:lang w:eastAsia="pl-PL"/>
              </w:rPr>
              <w:t xml:space="preserve"> zestawie</w:t>
            </w:r>
            <w:r w:rsidRPr="005C0917">
              <w:rPr>
                <w:rFonts w:ascii="Times New Roman" w:eastAsia="Times New Roman" w:hAnsi="Times New Roman" w:cs="Times New Roman"/>
                <w:sz w:val="20"/>
                <w:szCs w:val="20"/>
                <w:lang w:eastAsia="pl-PL"/>
              </w:rPr>
              <w:t>. Obsługiwane r</w:t>
            </w:r>
            <w:r w:rsidR="006F7623" w:rsidRPr="005C0917">
              <w:rPr>
                <w:rFonts w:ascii="Times New Roman" w:eastAsia="Times New Roman" w:hAnsi="Times New Roman" w:cs="Times New Roman"/>
                <w:sz w:val="20"/>
                <w:szCs w:val="20"/>
                <w:lang w:eastAsia="pl-PL"/>
              </w:rPr>
              <w:t>ozdzielczoś</w:t>
            </w:r>
            <w:r w:rsidRPr="005C0917">
              <w:rPr>
                <w:rFonts w:ascii="Times New Roman" w:eastAsia="Times New Roman" w:hAnsi="Times New Roman" w:cs="Times New Roman"/>
                <w:sz w:val="20"/>
                <w:szCs w:val="20"/>
                <w:lang w:eastAsia="pl-PL"/>
              </w:rPr>
              <w:t>ci</w:t>
            </w:r>
            <w:r w:rsidR="006F7623" w:rsidRPr="005C0917">
              <w:rPr>
                <w:rFonts w:ascii="Times New Roman" w:eastAsia="Times New Roman" w:hAnsi="Times New Roman" w:cs="Times New Roman"/>
                <w:sz w:val="20"/>
                <w:szCs w:val="20"/>
                <w:lang w:eastAsia="pl-PL"/>
              </w:rPr>
              <w:t xml:space="preserve"> 2160p</w:t>
            </w:r>
            <w:r w:rsidRPr="005C0917">
              <w:rPr>
                <w:rFonts w:ascii="Times New Roman" w:eastAsia="Times New Roman" w:hAnsi="Times New Roman" w:cs="Times New Roman"/>
                <w:sz w:val="20"/>
                <w:szCs w:val="20"/>
                <w:lang w:eastAsia="pl-PL"/>
              </w:rPr>
              <w:t>,</w:t>
            </w:r>
            <w:r w:rsidRPr="005C0917">
              <w:rPr>
                <w:rFonts w:ascii="Times New Roman" w:hAnsi="Times New Roman" w:cs="Times New Roman"/>
                <w:sz w:val="20"/>
                <w:szCs w:val="20"/>
              </w:rPr>
              <w:t xml:space="preserve"> 1080p, 720p.</w:t>
            </w:r>
          </w:p>
          <w:p w14:paraId="4F3FAC9A" w14:textId="77777777" w:rsidR="0048325A" w:rsidRPr="005C0917" w:rsidRDefault="00C343E2" w:rsidP="002270E0">
            <w:pPr>
              <w:pStyle w:val="Akapitzlist"/>
              <w:numPr>
                <w:ilvl w:val="0"/>
                <w:numId w:val="11"/>
              </w:numPr>
              <w:jc w:val="both"/>
              <w:rPr>
                <w:rFonts w:ascii="Times New Roman" w:eastAsia="Times New Roman" w:hAnsi="Times New Roman" w:cs="Times New Roman"/>
                <w:sz w:val="20"/>
                <w:szCs w:val="20"/>
                <w:lang w:eastAsia="pl-PL"/>
              </w:rPr>
            </w:pPr>
            <w:r w:rsidRPr="003006D8">
              <w:rPr>
                <w:rFonts w:ascii="Times New Roman" w:eastAsia="Times New Roman" w:hAnsi="Times New Roman" w:cs="Times New Roman"/>
                <w:b/>
                <w:sz w:val="20"/>
                <w:szCs w:val="20"/>
                <w:lang w:eastAsia="pl-PL"/>
              </w:rPr>
              <w:t>Rozdzielacz/</w:t>
            </w:r>
            <w:r w:rsidR="006F7623" w:rsidRPr="003006D8">
              <w:rPr>
                <w:rFonts w:ascii="Times New Roman" w:eastAsia="Times New Roman" w:hAnsi="Times New Roman" w:cs="Times New Roman"/>
                <w:b/>
                <w:sz w:val="20"/>
                <w:szCs w:val="20"/>
                <w:lang w:eastAsia="pl-PL"/>
              </w:rPr>
              <w:t xml:space="preserve"> Hub USB </w:t>
            </w:r>
            <w:r w:rsidRPr="003006D8">
              <w:rPr>
                <w:rFonts w:ascii="Times New Roman" w:eastAsia="Times New Roman" w:hAnsi="Times New Roman" w:cs="Times New Roman"/>
                <w:b/>
                <w:sz w:val="20"/>
                <w:szCs w:val="20"/>
                <w:lang w:eastAsia="pl-PL"/>
              </w:rPr>
              <w:t>(2 szt.)</w:t>
            </w:r>
            <w:r w:rsidRPr="005C0917">
              <w:rPr>
                <w:rFonts w:ascii="Times New Roman" w:eastAsia="Times New Roman" w:hAnsi="Times New Roman" w:cs="Times New Roman"/>
                <w:sz w:val="20"/>
                <w:szCs w:val="20"/>
                <w:lang w:eastAsia="pl-PL"/>
              </w:rPr>
              <w:t xml:space="preserve"> </w:t>
            </w:r>
            <w:r w:rsidR="006F7623" w:rsidRPr="005C0917">
              <w:rPr>
                <w:rFonts w:ascii="Times New Roman" w:eastAsia="Times New Roman" w:hAnsi="Times New Roman" w:cs="Times New Roman"/>
                <w:sz w:val="20"/>
                <w:szCs w:val="20"/>
                <w:lang w:eastAsia="pl-PL"/>
              </w:rPr>
              <w:t>parametry:</w:t>
            </w:r>
            <w:r w:rsidRPr="005C0917">
              <w:rPr>
                <w:rFonts w:ascii="Times New Roman" w:eastAsia="Times New Roman" w:hAnsi="Times New Roman" w:cs="Times New Roman"/>
                <w:sz w:val="20"/>
                <w:szCs w:val="20"/>
                <w:lang w:eastAsia="pl-PL"/>
              </w:rPr>
              <w:t xml:space="preserve"> t</w:t>
            </w:r>
            <w:r w:rsidR="006F7623" w:rsidRPr="005C0917">
              <w:rPr>
                <w:rFonts w:ascii="Times New Roman" w:eastAsia="Times New Roman" w:hAnsi="Times New Roman" w:cs="Times New Roman"/>
                <w:sz w:val="20"/>
                <w:szCs w:val="20"/>
                <w:lang w:eastAsia="pl-PL"/>
              </w:rPr>
              <w:t xml:space="preserve">yp </w:t>
            </w:r>
            <w:r w:rsidRPr="005C0917">
              <w:rPr>
                <w:rFonts w:ascii="Times New Roman" w:eastAsia="Times New Roman" w:hAnsi="Times New Roman" w:cs="Times New Roman"/>
                <w:sz w:val="20"/>
                <w:szCs w:val="20"/>
                <w:lang w:eastAsia="pl-PL"/>
              </w:rPr>
              <w:t>a</w:t>
            </w:r>
            <w:r w:rsidR="006F7623" w:rsidRPr="005C0917">
              <w:rPr>
                <w:rFonts w:ascii="Times New Roman" w:eastAsia="Times New Roman" w:hAnsi="Times New Roman" w:cs="Times New Roman"/>
                <w:sz w:val="20"/>
                <w:szCs w:val="20"/>
                <w:lang w:eastAsia="pl-PL"/>
              </w:rPr>
              <w:t>ktywny</w:t>
            </w:r>
            <w:r w:rsidRPr="005C0917">
              <w:rPr>
                <w:rFonts w:ascii="Times New Roman" w:eastAsia="Times New Roman" w:hAnsi="Times New Roman" w:cs="Times New Roman"/>
                <w:sz w:val="20"/>
                <w:szCs w:val="20"/>
                <w:lang w:eastAsia="pl-PL"/>
              </w:rPr>
              <w:t xml:space="preserve">, </w:t>
            </w:r>
            <w:r w:rsidR="00C67F83" w:rsidRPr="005C0917">
              <w:rPr>
                <w:rFonts w:ascii="Times New Roman" w:eastAsia="Times New Roman" w:hAnsi="Times New Roman" w:cs="Times New Roman"/>
                <w:sz w:val="20"/>
                <w:szCs w:val="20"/>
                <w:lang w:eastAsia="pl-PL"/>
              </w:rPr>
              <w:t xml:space="preserve">7 </w:t>
            </w:r>
            <w:r w:rsidR="006F7623" w:rsidRPr="005C0917">
              <w:rPr>
                <w:rFonts w:ascii="Times New Roman" w:eastAsia="Times New Roman" w:hAnsi="Times New Roman" w:cs="Times New Roman"/>
                <w:sz w:val="20"/>
                <w:szCs w:val="20"/>
                <w:lang w:eastAsia="pl-PL"/>
              </w:rPr>
              <w:t>portów wyjściowych</w:t>
            </w:r>
            <w:r w:rsidRPr="005C0917">
              <w:rPr>
                <w:rFonts w:ascii="Times New Roman" w:eastAsia="Times New Roman" w:hAnsi="Times New Roman" w:cs="Times New Roman"/>
                <w:sz w:val="20"/>
                <w:szCs w:val="20"/>
                <w:lang w:eastAsia="pl-PL"/>
              </w:rPr>
              <w:t xml:space="preserve">, </w:t>
            </w:r>
            <w:r w:rsidR="00C67F83" w:rsidRPr="005C0917">
              <w:rPr>
                <w:rFonts w:ascii="Times New Roman" w:eastAsia="Times New Roman" w:hAnsi="Times New Roman" w:cs="Times New Roman"/>
                <w:sz w:val="20"/>
                <w:szCs w:val="20"/>
                <w:lang w:eastAsia="pl-PL"/>
              </w:rPr>
              <w:t>7</w:t>
            </w:r>
            <w:r w:rsidR="006F7623" w:rsidRPr="005C0917">
              <w:rPr>
                <w:rFonts w:ascii="Times New Roman" w:eastAsia="Times New Roman" w:hAnsi="Times New Roman" w:cs="Times New Roman"/>
                <w:sz w:val="20"/>
                <w:szCs w:val="20"/>
                <w:lang w:eastAsia="pl-PL"/>
              </w:rPr>
              <w:t xml:space="preserve"> portów ładujących</w:t>
            </w:r>
            <w:r w:rsidR="00C67F83" w:rsidRPr="005C0917">
              <w:rPr>
                <w:rFonts w:ascii="Times New Roman" w:eastAsia="Times New Roman" w:hAnsi="Times New Roman" w:cs="Times New Roman"/>
                <w:sz w:val="20"/>
                <w:szCs w:val="20"/>
                <w:lang w:eastAsia="pl-PL"/>
              </w:rPr>
              <w:t>; o</w:t>
            </w:r>
            <w:r w:rsidR="006F7623" w:rsidRPr="005C0917">
              <w:rPr>
                <w:rFonts w:ascii="Times New Roman" w:eastAsia="Times New Roman" w:hAnsi="Times New Roman" w:cs="Times New Roman"/>
                <w:sz w:val="20"/>
                <w:szCs w:val="20"/>
                <w:lang w:eastAsia="pl-PL"/>
              </w:rPr>
              <w:t xml:space="preserve">bsługiwane standardy USB </w:t>
            </w:r>
            <w:r w:rsidR="00C67F83" w:rsidRPr="005C0917">
              <w:rPr>
                <w:rFonts w:ascii="Times New Roman" w:eastAsia="Times New Roman" w:hAnsi="Times New Roman" w:cs="Times New Roman"/>
                <w:sz w:val="20"/>
                <w:szCs w:val="20"/>
                <w:lang w:eastAsia="pl-PL"/>
              </w:rPr>
              <w:t>3</w:t>
            </w:r>
            <w:r w:rsidR="006F7623" w:rsidRPr="005C0917">
              <w:rPr>
                <w:rFonts w:ascii="Times New Roman" w:eastAsia="Times New Roman" w:hAnsi="Times New Roman" w:cs="Times New Roman"/>
                <w:sz w:val="20"/>
                <w:szCs w:val="20"/>
                <w:lang w:eastAsia="pl-PL"/>
              </w:rPr>
              <w:t>.0</w:t>
            </w:r>
            <w:r w:rsidR="00C67F83" w:rsidRPr="005C0917">
              <w:rPr>
                <w:rFonts w:ascii="Times New Roman" w:eastAsia="Times New Roman" w:hAnsi="Times New Roman" w:cs="Times New Roman"/>
                <w:sz w:val="20"/>
                <w:szCs w:val="20"/>
                <w:lang w:eastAsia="pl-PL"/>
              </w:rPr>
              <w:t xml:space="preserve">, </w:t>
            </w:r>
            <w:proofErr w:type="gramStart"/>
            <w:r w:rsidR="00C67F83" w:rsidRPr="005C0917">
              <w:rPr>
                <w:rFonts w:ascii="Times New Roman" w:eastAsia="Times New Roman" w:hAnsi="Times New Roman" w:cs="Times New Roman"/>
                <w:sz w:val="20"/>
                <w:szCs w:val="20"/>
                <w:lang w:eastAsia="pl-PL"/>
              </w:rPr>
              <w:t>i</w:t>
            </w:r>
            <w:r w:rsidR="006F7623" w:rsidRPr="005C0917">
              <w:rPr>
                <w:rFonts w:ascii="Times New Roman" w:eastAsia="Times New Roman" w:hAnsi="Times New Roman" w:cs="Times New Roman"/>
                <w:sz w:val="20"/>
                <w:szCs w:val="20"/>
                <w:lang w:eastAsia="pl-PL"/>
              </w:rPr>
              <w:t>nterfejs</w:t>
            </w:r>
            <w:proofErr w:type="gramEnd"/>
            <w:r w:rsidR="006F7623" w:rsidRPr="005C0917">
              <w:rPr>
                <w:rFonts w:ascii="Times New Roman" w:eastAsia="Times New Roman" w:hAnsi="Times New Roman" w:cs="Times New Roman"/>
                <w:sz w:val="20"/>
                <w:szCs w:val="20"/>
                <w:lang w:eastAsia="pl-PL"/>
              </w:rPr>
              <w:t xml:space="preserve"> USB 3.0 Typ B</w:t>
            </w:r>
            <w:r w:rsidR="00C67F83" w:rsidRPr="005C0917">
              <w:rPr>
                <w:rFonts w:ascii="Times New Roman" w:eastAsia="Times New Roman" w:hAnsi="Times New Roman" w:cs="Times New Roman"/>
                <w:sz w:val="20"/>
                <w:szCs w:val="20"/>
                <w:lang w:eastAsia="pl-PL"/>
              </w:rPr>
              <w:t>, p</w:t>
            </w:r>
            <w:r w:rsidR="006F7623" w:rsidRPr="005C0917">
              <w:rPr>
                <w:rFonts w:ascii="Times New Roman" w:eastAsia="Times New Roman" w:hAnsi="Times New Roman" w:cs="Times New Roman"/>
                <w:sz w:val="20"/>
                <w:szCs w:val="20"/>
                <w:lang w:eastAsia="pl-PL"/>
              </w:rPr>
              <w:t xml:space="preserve">orty wyjścia USB 3.0 - 7 </w:t>
            </w:r>
            <w:proofErr w:type="gramStart"/>
            <w:r w:rsidR="006F7623" w:rsidRPr="005C0917">
              <w:rPr>
                <w:rFonts w:ascii="Times New Roman" w:eastAsia="Times New Roman" w:hAnsi="Times New Roman" w:cs="Times New Roman"/>
                <w:sz w:val="20"/>
                <w:szCs w:val="20"/>
                <w:lang w:eastAsia="pl-PL"/>
              </w:rPr>
              <w:t>szt</w:t>
            </w:r>
            <w:proofErr w:type="gramEnd"/>
            <w:r w:rsidR="006F7623" w:rsidRPr="005C0917">
              <w:rPr>
                <w:rFonts w:ascii="Times New Roman" w:eastAsia="Times New Roman" w:hAnsi="Times New Roman" w:cs="Times New Roman"/>
                <w:sz w:val="20"/>
                <w:szCs w:val="20"/>
                <w:lang w:eastAsia="pl-PL"/>
              </w:rPr>
              <w:t>.</w:t>
            </w:r>
            <w:r w:rsidR="00C67F83" w:rsidRPr="005C0917">
              <w:rPr>
                <w:rFonts w:ascii="Times New Roman" w:eastAsia="Times New Roman" w:hAnsi="Times New Roman" w:cs="Times New Roman"/>
                <w:sz w:val="20"/>
                <w:szCs w:val="20"/>
                <w:lang w:eastAsia="pl-PL"/>
              </w:rPr>
              <w:t>, z</w:t>
            </w:r>
            <w:r w:rsidR="006F7623" w:rsidRPr="005C0917">
              <w:rPr>
                <w:rFonts w:ascii="Times New Roman" w:eastAsia="Times New Roman" w:hAnsi="Times New Roman" w:cs="Times New Roman"/>
                <w:sz w:val="20"/>
                <w:szCs w:val="20"/>
                <w:lang w:eastAsia="pl-PL"/>
              </w:rPr>
              <w:t>asilacz 12V/3A</w:t>
            </w:r>
            <w:r w:rsidR="00C67F83" w:rsidRPr="005C0917">
              <w:rPr>
                <w:rFonts w:ascii="Times New Roman" w:eastAsia="Times New Roman" w:hAnsi="Times New Roman" w:cs="Times New Roman"/>
                <w:sz w:val="20"/>
                <w:szCs w:val="20"/>
                <w:lang w:eastAsia="pl-PL"/>
              </w:rPr>
              <w:t xml:space="preserve">. </w:t>
            </w:r>
            <w:r w:rsidR="006F7623" w:rsidRPr="005C0917">
              <w:rPr>
                <w:rFonts w:ascii="Times New Roman" w:eastAsia="Times New Roman" w:hAnsi="Times New Roman" w:cs="Times New Roman"/>
                <w:sz w:val="20"/>
                <w:szCs w:val="20"/>
                <w:lang w:eastAsia="pl-PL"/>
              </w:rPr>
              <w:t xml:space="preserve">Zabezpieczenie przed zwarciem, przeładowaniem lub </w:t>
            </w:r>
            <w:r w:rsidR="00C67F83" w:rsidRPr="005C0917">
              <w:rPr>
                <w:rFonts w:ascii="Times New Roman" w:eastAsia="Times New Roman" w:hAnsi="Times New Roman" w:cs="Times New Roman"/>
                <w:sz w:val="20"/>
                <w:szCs w:val="20"/>
                <w:lang w:eastAsia="pl-PL"/>
              </w:rPr>
              <w:t>niepożądanym</w:t>
            </w:r>
            <w:r w:rsidR="006F7623" w:rsidRPr="005C0917">
              <w:rPr>
                <w:rFonts w:ascii="Times New Roman" w:eastAsia="Times New Roman" w:hAnsi="Times New Roman" w:cs="Times New Roman"/>
                <w:sz w:val="20"/>
                <w:szCs w:val="20"/>
                <w:lang w:eastAsia="pl-PL"/>
              </w:rPr>
              <w:t xml:space="preserve"> napięciem</w:t>
            </w:r>
            <w:r w:rsidR="00C67F83" w:rsidRPr="005C0917">
              <w:rPr>
                <w:rFonts w:ascii="Times New Roman" w:eastAsia="Times New Roman" w:hAnsi="Times New Roman" w:cs="Times New Roman"/>
                <w:sz w:val="20"/>
                <w:szCs w:val="20"/>
                <w:lang w:eastAsia="pl-PL"/>
              </w:rPr>
              <w:t>. Wymiary: s</w:t>
            </w:r>
            <w:r w:rsidR="006F7623" w:rsidRPr="005C0917">
              <w:rPr>
                <w:rFonts w:ascii="Times New Roman" w:eastAsia="Times New Roman" w:hAnsi="Times New Roman" w:cs="Times New Roman"/>
                <w:sz w:val="20"/>
                <w:szCs w:val="20"/>
                <w:lang w:eastAsia="pl-PL"/>
              </w:rPr>
              <w:t>zerokość 155 mm</w:t>
            </w:r>
            <w:r w:rsidR="00C67F83" w:rsidRPr="005C0917">
              <w:rPr>
                <w:rFonts w:ascii="Times New Roman" w:eastAsia="Times New Roman" w:hAnsi="Times New Roman" w:cs="Times New Roman"/>
                <w:sz w:val="20"/>
                <w:szCs w:val="20"/>
                <w:lang w:eastAsia="pl-PL"/>
              </w:rPr>
              <w:t>, g</w:t>
            </w:r>
            <w:r w:rsidR="006F7623" w:rsidRPr="005C0917">
              <w:rPr>
                <w:rFonts w:ascii="Times New Roman" w:eastAsia="Times New Roman" w:hAnsi="Times New Roman" w:cs="Times New Roman"/>
                <w:sz w:val="20"/>
                <w:szCs w:val="20"/>
                <w:lang w:eastAsia="pl-PL"/>
              </w:rPr>
              <w:t>łębokość 51 mm</w:t>
            </w:r>
            <w:r w:rsidR="00C67F83" w:rsidRPr="005C0917">
              <w:rPr>
                <w:rFonts w:ascii="Times New Roman" w:eastAsia="Times New Roman" w:hAnsi="Times New Roman" w:cs="Times New Roman"/>
                <w:sz w:val="20"/>
                <w:szCs w:val="20"/>
                <w:lang w:eastAsia="pl-PL"/>
              </w:rPr>
              <w:t>, w</w:t>
            </w:r>
            <w:r w:rsidR="006F7623" w:rsidRPr="005C0917">
              <w:rPr>
                <w:rFonts w:ascii="Times New Roman" w:eastAsia="Times New Roman" w:hAnsi="Times New Roman" w:cs="Times New Roman"/>
                <w:sz w:val="20"/>
                <w:szCs w:val="20"/>
                <w:lang w:eastAsia="pl-PL"/>
              </w:rPr>
              <w:t>ysokość 22 mm</w:t>
            </w:r>
            <w:r w:rsidR="00C67F83" w:rsidRPr="005C0917">
              <w:rPr>
                <w:rFonts w:ascii="Times New Roman" w:eastAsia="Times New Roman" w:hAnsi="Times New Roman" w:cs="Times New Roman"/>
                <w:sz w:val="20"/>
                <w:szCs w:val="20"/>
                <w:lang w:eastAsia="pl-PL"/>
              </w:rPr>
              <w:t xml:space="preserve">. </w:t>
            </w:r>
            <w:r w:rsidR="006F7623" w:rsidRPr="005C0917">
              <w:rPr>
                <w:rFonts w:ascii="Times New Roman" w:eastAsia="Times New Roman" w:hAnsi="Times New Roman" w:cs="Times New Roman"/>
                <w:sz w:val="20"/>
                <w:szCs w:val="20"/>
                <w:lang w:eastAsia="pl-PL"/>
              </w:rPr>
              <w:t xml:space="preserve">Dołączone akcesoria: </w:t>
            </w:r>
            <w:r w:rsidR="00C67F83" w:rsidRPr="005C0917">
              <w:rPr>
                <w:rFonts w:ascii="Times New Roman" w:eastAsia="Times New Roman" w:hAnsi="Times New Roman" w:cs="Times New Roman"/>
                <w:sz w:val="20"/>
                <w:szCs w:val="20"/>
                <w:lang w:eastAsia="pl-PL"/>
              </w:rPr>
              <w:t>z</w:t>
            </w:r>
            <w:r w:rsidR="006F7623" w:rsidRPr="005C0917">
              <w:rPr>
                <w:rFonts w:ascii="Times New Roman" w:eastAsia="Times New Roman" w:hAnsi="Times New Roman" w:cs="Times New Roman"/>
                <w:sz w:val="20"/>
                <w:szCs w:val="20"/>
                <w:lang w:eastAsia="pl-PL"/>
              </w:rPr>
              <w:t xml:space="preserve">asilacz, </w:t>
            </w:r>
            <w:r w:rsidR="00C67F83" w:rsidRPr="005C0917">
              <w:rPr>
                <w:rFonts w:ascii="Times New Roman" w:eastAsia="Times New Roman" w:hAnsi="Times New Roman" w:cs="Times New Roman"/>
                <w:sz w:val="20"/>
                <w:szCs w:val="20"/>
                <w:lang w:eastAsia="pl-PL"/>
              </w:rPr>
              <w:t>k</w:t>
            </w:r>
            <w:r w:rsidR="006F7623" w:rsidRPr="005C0917">
              <w:rPr>
                <w:rFonts w:ascii="Times New Roman" w:eastAsia="Times New Roman" w:hAnsi="Times New Roman" w:cs="Times New Roman"/>
                <w:sz w:val="20"/>
                <w:szCs w:val="20"/>
                <w:lang w:eastAsia="pl-PL"/>
              </w:rPr>
              <w:t>abel USB</w:t>
            </w:r>
            <w:r w:rsidR="00C67F83" w:rsidRPr="005C0917">
              <w:rPr>
                <w:rFonts w:ascii="Times New Roman" w:eastAsia="Times New Roman" w:hAnsi="Times New Roman" w:cs="Times New Roman"/>
                <w:sz w:val="20"/>
                <w:szCs w:val="20"/>
                <w:lang w:eastAsia="pl-PL"/>
              </w:rPr>
              <w:t>.</w:t>
            </w:r>
          </w:p>
          <w:p w14:paraId="7DA0286D" w14:textId="21D59CA2" w:rsidR="0048325A" w:rsidRPr="005C0917" w:rsidRDefault="006F7623" w:rsidP="002270E0">
            <w:pPr>
              <w:pStyle w:val="Akapitzlist"/>
              <w:numPr>
                <w:ilvl w:val="0"/>
                <w:numId w:val="11"/>
              </w:numPr>
              <w:jc w:val="both"/>
              <w:rPr>
                <w:rFonts w:ascii="Times New Roman" w:eastAsia="Times New Roman" w:hAnsi="Times New Roman" w:cs="Times New Roman"/>
                <w:sz w:val="20"/>
                <w:szCs w:val="20"/>
                <w:lang w:eastAsia="pl-PL"/>
              </w:rPr>
            </w:pPr>
            <w:r w:rsidRPr="003006D8">
              <w:rPr>
                <w:rFonts w:ascii="Times New Roman" w:eastAsia="Times New Roman" w:hAnsi="Times New Roman" w:cs="Times New Roman"/>
                <w:b/>
                <w:sz w:val="20"/>
                <w:szCs w:val="20"/>
                <w:lang w:eastAsia="pl-PL"/>
              </w:rPr>
              <w:t xml:space="preserve">Laptop </w:t>
            </w:r>
            <w:r w:rsidR="002101CB" w:rsidRPr="003006D8">
              <w:rPr>
                <w:rFonts w:ascii="Times New Roman" w:eastAsia="Times New Roman" w:hAnsi="Times New Roman" w:cs="Times New Roman"/>
                <w:b/>
                <w:sz w:val="20"/>
                <w:szCs w:val="20"/>
                <w:lang w:eastAsia="pl-PL"/>
              </w:rPr>
              <w:t>(2 szt.)</w:t>
            </w:r>
            <w:r w:rsidR="002101CB" w:rsidRPr="005C0917">
              <w:rPr>
                <w:rFonts w:ascii="Times New Roman" w:eastAsia="Times New Roman" w:hAnsi="Times New Roman" w:cs="Times New Roman"/>
                <w:sz w:val="20"/>
                <w:szCs w:val="20"/>
                <w:lang w:eastAsia="pl-PL"/>
              </w:rPr>
              <w:t xml:space="preserve"> o następujących </w:t>
            </w:r>
            <w:r w:rsidRPr="005C0917">
              <w:rPr>
                <w:rFonts w:ascii="Times New Roman" w:eastAsia="Times New Roman" w:hAnsi="Times New Roman" w:cs="Times New Roman"/>
                <w:sz w:val="20"/>
                <w:szCs w:val="20"/>
                <w:lang w:eastAsia="pl-PL"/>
              </w:rPr>
              <w:t>parametr</w:t>
            </w:r>
            <w:r w:rsidR="002101CB" w:rsidRPr="005C0917">
              <w:rPr>
                <w:rFonts w:ascii="Times New Roman" w:eastAsia="Times New Roman" w:hAnsi="Times New Roman" w:cs="Times New Roman"/>
                <w:sz w:val="20"/>
                <w:szCs w:val="20"/>
                <w:lang w:eastAsia="pl-PL"/>
              </w:rPr>
              <w:t>ach</w:t>
            </w:r>
            <w:r w:rsidR="004A0CB2" w:rsidRPr="005C0917">
              <w:rPr>
                <w:rFonts w:ascii="Times New Roman" w:eastAsia="Times New Roman" w:hAnsi="Times New Roman" w:cs="Times New Roman"/>
                <w:sz w:val="20"/>
                <w:szCs w:val="20"/>
                <w:lang w:eastAsia="pl-PL"/>
              </w:rPr>
              <w:t xml:space="preserve">: procesor </w:t>
            </w:r>
            <w:r w:rsidR="004A0CB2" w:rsidRPr="005C0917">
              <w:rPr>
                <w:rFonts w:ascii="Times New Roman" w:hAnsi="Times New Roman" w:cs="Times New Roman"/>
                <w:sz w:val="20"/>
                <w:szCs w:val="20"/>
                <w:shd w:val="clear" w:color="auto" w:fill="FFFFFF"/>
              </w:rPr>
              <w:t>AMD Ryzen 7 5800H;</w:t>
            </w:r>
            <w:r w:rsidR="004A0CB2" w:rsidRPr="005C0917">
              <w:rPr>
                <w:rFonts w:ascii="Times New Roman" w:eastAsia="Times New Roman" w:hAnsi="Times New Roman" w:cs="Times New Roman"/>
                <w:sz w:val="20"/>
                <w:szCs w:val="20"/>
                <w:lang w:eastAsia="pl-PL"/>
              </w:rPr>
              <w:t xml:space="preserve"> </w:t>
            </w:r>
            <w:r w:rsidR="004A0CB2" w:rsidRPr="005C0917">
              <w:rPr>
                <w:rFonts w:ascii="Times New Roman" w:hAnsi="Times New Roman" w:cs="Times New Roman"/>
                <w:sz w:val="20"/>
                <w:szCs w:val="20"/>
              </w:rPr>
              <w:t>16-e0236nw R7-5800H/16GB/1TB SSD/RTX 3060 6GB/16,1" QHD 165Hz/DOS</w:t>
            </w:r>
            <w:r w:rsidR="002101CB" w:rsidRPr="005C0917">
              <w:rPr>
                <w:rFonts w:ascii="Times New Roman" w:hAnsi="Times New Roman" w:cs="Times New Roman"/>
                <w:sz w:val="20"/>
                <w:szCs w:val="20"/>
              </w:rPr>
              <w:t xml:space="preserve">; </w:t>
            </w:r>
            <w:r w:rsidR="00AE2D76" w:rsidRPr="005C0917">
              <w:rPr>
                <w:rFonts w:ascii="Times New Roman" w:eastAsia="Times New Roman" w:hAnsi="Times New Roman" w:cs="Times New Roman"/>
                <w:sz w:val="20"/>
                <w:szCs w:val="20"/>
                <w:lang w:eastAsia="pl-PL"/>
              </w:rPr>
              <w:t xml:space="preserve">Typ pamięci </w:t>
            </w:r>
            <w:r w:rsidR="00AE2D76" w:rsidRPr="005C0917">
              <w:rPr>
                <w:rFonts w:ascii="Times New Roman" w:hAnsi="Times New Roman" w:cs="Times New Roman"/>
                <w:sz w:val="20"/>
                <w:szCs w:val="20"/>
                <w:shd w:val="clear" w:color="auto" w:fill="FFFFFF"/>
              </w:rPr>
              <w:t>DDR4-3200 MHz</w:t>
            </w:r>
            <w:r w:rsidR="002101CB" w:rsidRPr="005C0917">
              <w:rPr>
                <w:rFonts w:ascii="Times New Roman" w:hAnsi="Times New Roman" w:cs="Times New Roman"/>
                <w:sz w:val="20"/>
                <w:szCs w:val="20"/>
                <w:shd w:val="clear" w:color="auto" w:fill="FFFFFF"/>
              </w:rPr>
              <w:t xml:space="preserve">; </w:t>
            </w:r>
            <w:r w:rsidRPr="005C0917">
              <w:rPr>
                <w:rFonts w:ascii="Times New Roman" w:eastAsia="Times New Roman" w:hAnsi="Times New Roman" w:cs="Times New Roman"/>
                <w:sz w:val="20"/>
                <w:szCs w:val="20"/>
                <w:lang w:eastAsia="pl-PL"/>
              </w:rPr>
              <w:t>Maksymalna obsługiwana ilość pamięci RAM 32 GB</w:t>
            </w:r>
            <w:r w:rsidR="002101CB" w:rsidRPr="005C0917">
              <w:rPr>
                <w:rFonts w:ascii="Times New Roman" w:eastAsia="Times New Roman" w:hAnsi="Times New Roman" w:cs="Times New Roman"/>
                <w:sz w:val="20"/>
                <w:szCs w:val="20"/>
                <w:lang w:eastAsia="pl-PL"/>
              </w:rPr>
              <w:t xml:space="preserve">; </w:t>
            </w:r>
            <w:r w:rsidRPr="005C0917">
              <w:rPr>
                <w:rFonts w:ascii="Times New Roman" w:eastAsia="Times New Roman" w:hAnsi="Times New Roman" w:cs="Times New Roman"/>
                <w:sz w:val="20"/>
                <w:szCs w:val="20"/>
                <w:lang w:eastAsia="pl-PL"/>
              </w:rPr>
              <w:t>Liczba gniazd pamięci (ogółem / wolne) 2/0</w:t>
            </w:r>
            <w:r w:rsidR="002101CB" w:rsidRPr="005C0917">
              <w:rPr>
                <w:rFonts w:ascii="Times New Roman" w:eastAsia="Times New Roman" w:hAnsi="Times New Roman" w:cs="Times New Roman"/>
                <w:sz w:val="20"/>
                <w:szCs w:val="20"/>
                <w:lang w:eastAsia="pl-PL"/>
              </w:rPr>
              <w:t xml:space="preserve">; </w:t>
            </w:r>
            <w:r w:rsidRPr="005C0917">
              <w:rPr>
                <w:rFonts w:ascii="Times New Roman" w:eastAsia="Times New Roman" w:hAnsi="Times New Roman" w:cs="Times New Roman"/>
                <w:sz w:val="20"/>
                <w:szCs w:val="20"/>
                <w:lang w:eastAsia="pl-PL"/>
              </w:rPr>
              <w:t>Dysk SSD</w:t>
            </w:r>
            <w:r w:rsidR="004A0CB2" w:rsidRPr="005C0917">
              <w:rPr>
                <w:rFonts w:ascii="Times New Roman" w:hAnsi="Times New Roman" w:cs="Times New Roman"/>
                <w:sz w:val="20"/>
                <w:szCs w:val="20"/>
                <w:shd w:val="clear" w:color="auto" w:fill="FFFFFF"/>
              </w:rPr>
              <w:t xml:space="preserve"> 1000 GB</w:t>
            </w:r>
            <w:r w:rsidR="002101CB" w:rsidRPr="005C0917">
              <w:rPr>
                <w:rFonts w:ascii="Times New Roman" w:hAnsi="Times New Roman" w:cs="Times New Roman"/>
                <w:sz w:val="20"/>
                <w:szCs w:val="20"/>
                <w:shd w:val="clear" w:color="auto" w:fill="FFFFFF"/>
              </w:rPr>
              <w:t xml:space="preserve">; </w:t>
            </w:r>
            <w:r w:rsidRPr="005C0917">
              <w:rPr>
                <w:rFonts w:ascii="Times New Roman" w:eastAsia="Times New Roman" w:hAnsi="Times New Roman" w:cs="Times New Roman"/>
                <w:sz w:val="20"/>
                <w:szCs w:val="20"/>
                <w:lang w:eastAsia="pl-PL"/>
              </w:rPr>
              <w:t>Dysk HDD SATA 5400 obr. 1000 GB</w:t>
            </w:r>
            <w:r w:rsidR="002101CB" w:rsidRPr="005C0917">
              <w:rPr>
                <w:rFonts w:ascii="Times New Roman" w:eastAsia="Times New Roman" w:hAnsi="Times New Roman" w:cs="Times New Roman"/>
                <w:sz w:val="20"/>
                <w:szCs w:val="20"/>
                <w:lang w:eastAsia="pl-PL"/>
              </w:rPr>
              <w:t xml:space="preserve">; </w:t>
            </w:r>
            <w:r w:rsidRPr="005C0917">
              <w:rPr>
                <w:rFonts w:ascii="Times New Roman" w:eastAsia="Times New Roman" w:hAnsi="Times New Roman" w:cs="Times New Roman"/>
                <w:sz w:val="20"/>
                <w:szCs w:val="20"/>
                <w:lang w:eastAsia="pl-PL"/>
              </w:rPr>
              <w:t xml:space="preserve">ekran </w:t>
            </w:r>
            <w:r w:rsidR="004A0CB2" w:rsidRPr="005C0917">
              <w:rPr>
                <w:rFonts w:ascii="Times New Roman" w:eastAsia="Times New Roman" w:hAnsi="Times New Roman" w:cs="Times New Roman"/>
                <w:sz w:val="20"/>
                <w:szCs w:val="20"/>
                <w:lang w:eastAsia="pl-PL"/>
              </w:rPr>
              <w:t>m</w:t>
            </w:r>
            <w:r w:rsidRPr="005C0917">
              <w:rPr>
                <w:rFonts w:ascii="Times New Roman" w:eastAsia="Times New Roman" w:hAnsi="Times New Roman" w:cs="Times New Roman"/>
                <w:sz w:val="20"/>
                <w:szCs w:val="20"/>
                <w:lang w:eastAsia="pl-PL"/>
              </w:rPr>
              <w:t>atowy, LED, IPS</w:t>
            </w:r>
            <w:r w:rsidR="004A0CB2" w:rsidRPr="005C0917">
              <w:rPr>
                <w:rFonts w:ascii="Times New Roman" w:eastAsia="Times New Roman" w:hAnsi="Times New Roman" w:cs="Times New Roman"/>
                <w:sz w:val="20"/>
                <w:szCs w:val="20"/>
                <w:lang w:eastAsia="pl-PL"/>
              </w:rPr>
              <w:t xml:space="preserve">, </w:t>
            </w:r>
            <w:r w:rsidR="004A0CB2" w:rsidRPr="005C0917">
              <w:rPr>
                <w:rFonts w:ascii="Times New Roman" w:hAnsi="Times New Roman" w:cs="Times New Roman"/>
                <w:sz w:val="20"/>
                <w:szCs w:val="20"/>
                <w:shd w:val="clear" w:color="auto" w:fill="FFFFFF"/>
              </w:rPr>
              <w:t>16,1", 2560 x 1440 px</w:t>
            </w:r>
            <w:r w:rsidR="002101CB" w:rsidRPr="005C0917">
              <w:rPr>
                <w:rFonts w:ascii="Times New Roman" w:hAnsi="Times New Roman" w:cs="Times New Roman"/>
                <w:sz w:val="20"/>
                <w:szCs w:val="20"/>
                <w:shd w:val="clear" w:color="auto" w:fill="FFFFFF"/>
              </w:rPr>
              <w:t xml:space="preserve">; Turbo Boost [Ghz]: 4,4 GHz; Liczba rdzeni [szt.]: 8, Liczba wątków [szt.]: 16; Procesor 16 MB; </w:t>
            </w:r>
            <w:r w:rsidRPr="005C0917">
              <w:rPr>
                <w:rFonts w:ascii="Times New Roman" w:eastAsia="Times New Roman" w:hAnsi="Times New Roman" w:cs="Times New Roman"/>
                <w:sz w:val="20"/>
                <w:szCs w:val="20"/>
                <w:lang w:eastAsia="pl-PL"/>
              </w:rPr>
              <w:t xml:space="preserve">Karta graficzna </w:t>
            </w:r>
            <w:r w:rsidR="00AE2D76" w:rsidRPr="005C0917">
              <w:rPr>
                <w:rFonts w:ascii="Times New Roman" w:hAnsi="Times New Roman" w:cs="Times New Roman"/>
                <w:sz w:val="20"/>
                <w:szCs w:val="20"/>
                <w:shd w:val="clear" w:color="auto" w:fill="FFFFFF"/>
              </w:rPr>
              <w:t>NVIDIA GeForce RTX 3060 6GB</w:t>
            </w:r>
            <w:r w:rsidR="002101CB" w:rsidRPr="005C0917">
              <w:rPr>
                <w:rFonts w:ascii="Times New Roman" w:hAnsi="Times New Roman" w:cs="Times New Roman"/>
                <w:sz w:val="20"/>
                <w:szCs w:val="20"/>
                <w:shd w:val="clear" w:color="auto" w:fill="FFFFFF"/>
              </w:rPr>
              <w:t xml:space="preserve">; </w:t>
            </w:r>
            <w:r w:rsidRPr="005C0917">
              <w:rPr>
                <w:rFonts w:ascii="Times New Roman" w:eastAsia="Times New Roman" w:hAnsi="Times New Roman" w:cs="Times New Roman"/>
                <w:sz w:val="20"/>
                <w:szCs w:val="20"/>
                <w:lang w:eastAsia="pl-PL"/>
              </w:rPr>
              <w:t xml:space="preserve">Pamięć karty graficznej </w:t>
            </w:r>
            <w:r w:rsidR="00AE2D76" w:rsidRPr="005C0917">
              <w:rPr>
                <w:rFonts w:ascii="Times New Roman" w:eastAsia="Times New Roman" w:hAnsi="Times New Roman" w:cs="Times New Roman"/>
                <w:sz w:val="20"/>
                <w:szCs w:val="20"/>
                <w:lang w:eastAsia="pl-PL"/>
              </w:rPr>
              <w:t>6</w:t>
            </w:r>
            <w:r w:rsidRPr="005C0917">
              <w:rPr>
                <w:rFonts w:ascii="Times New Roman" w:eastAsia="Times New Roman" w:hAnsi="Times New Roman" w:cs="Times New Roman"/>
                <w:sz w:val="20"/>
                <w:szCs w:val="20"/>
                <w:lang w:eastAsia="pl-PL"/>
              </w:rPr>
              <w:t xml:space="preserve"> GB GDDR6</w:t>
            </w:r>
            <w:r w:rsidR="00AE2D76" w:rsidRPr="005C0917">
              <w:rPr>
                <w:rFonts w:ascii="Times New Roman" w:eastAsia="Times New Roman" w:hAnsi="Times New Roman" w:cs="Times New Roman"/>
                <w:sz w:val="20"/>
                <w:szCs w:val="20"/>
                <w:lang w:eastAsia="pl-PL"/>
              </w:rPr>
              <w:t xml:space="preserve">, </w:t>
            </w:r>
            <w:r w:rsidR="00AE2D76" w:rsidRPr="005C0917">
              <w:rPr>
                <w:rFonts w:ascii="Times New Roman" w:hAnsi="Times New Roman" w:cs="Times New Roman"/>
                <w:sz w:val="20"/>
                <w:szCs w:val="20"/>
                <w:shd w:val="clear" w:color="auto" w:fill="FFFFFF"/>
              </w:rPr>
              <w:t xml:space="preserve">Bluetooth 5.2 </w:t>
            </w:r>
            <w:proofErr w:type="gramStart"/>
            <w:r w:rsidR="00AE2D76" w:rsidRPr="005C0917">
              <w:rPr>
                <w:rFonts w:ascii="Times New Roman" w:hAnsi="Times New Roman" w:cs="Times New Roman"/>
                <w:sz w:val="20"/>
                <w:szCs w:val="20"/>
                <w:shd w:val="clear" w:color="auto" w:fill="FFFFFF"/>
              </w:rPr>
              <w:t>combo</w:t>
            </w:r>
            <w:proofErr w:type="gramEnd"/>
            <w:r w:rsidR="00AE2D76" w:rsidRPr="005C0917">
              <w:rPr>
                <w:rFonts w:ascii="Times New Roman" w:hAnsi="Times New Roman" w:cs="Times New Roman"/>
                <w:sz w:val="20"/>
                <w:szCs w:val="20"/>
                <w:shd w:val="clear" w:color="auto" w:fill="FFFFFF"/>
              </w:rPr>
              <w:t xml:space="preserve">, USB 3.0 – 3 </w:t>
            </w:r>
            <w:proofErr w:type="gramStart"/>
            <w:r w:rsidR="00AE2D76" w:rsidRPr="005C0917">
              <w:rPr>
                <w:rFonts w:ascii="Times New Roman" w:hAnsi="Times New Roman" w:cs="Times New Roman"/>
                <w:sz w:val="20"/>
                <w:szCs w:val="20"/>
                <w:shd w:val="clear" w:color="auto" w:fill="FFFFFF"/>
              </w:rPr>
              <w:t>szt</w:t>
            </w:r>
            <w:proofErr w:type="gramEnd"/>
            <w:r w:rsidR="00AE2D76" w:rsidRPr="005C0917">
              <w:rPr>
                <w:rFonts w:ascii="Times New Roman" w:hAnsi="Times New Roman" w:cs="Times New Roman"/>
                <w:sz w:val="20"/>
                <w:szCs w:val="20"/>
                <w:shd w:val="clear" w:color="auto" w:fill="FFFFFF"/>
              </w:rPr>
              <w:t xml:space="preserve">., USB typ C – 1 szt., czytnik kart pamięci. </w:t>
            </w:r>
            <w:r w:rsidRPr="005C0917">
              <w:rPr>
                <w:rFonts w:ascii="Times New Roman" w:eastAsia="Times New Roman" w:hAnsi="Times New Roman" w:cs="Times New Roman"/>
                <w:sz w:val="20"/>
                <w:szCs w:val="20"/>
                <w:lang w:eastAsia="pl-PL"/>
              </w:rPr>
              <w:t>System operacyjny Microsoft Windows 10 Home PL (wersja 64-bitowa)</w:t>
            </w:r>
            <w:r w:rsidR="0048325A" w:rsidRPr="005C0917">
              <w:rPr>
                <w:rFonts w:ascii="Times New Roman" w:eastAsia="Times New Roman" w:hAnsi="Times New Roman" w:cs="Times New Roman"/>
                <w:sz w:val="20"/>
                <w:szCs w:val="20"/>
                <w:lang w:eastAsia="pl-PL"/>
              </w:rPr>
              <w:t>.</w:t>
            </w:r>
          </w:p>
          <w:p w14:paraId="7A0C4A89" w14:textId="77777777" w:rsidR="00DD7D0F" w:rsidRPr="005C0917" w:rsidRDefault="006F7623" w:rsidP="002270E0">
            <w:pPr>
              <w:pStyle w:val="Akapitzlist"/>
              <w:numPr>
                <w:ilvl w:val="0"/>
                <w:numId w:val="11"/>
              </w:numPr>
              <w:jc w:val="both"/>
              <w:rPr>
                <w:rStyle w:val="attribute-value"/>
                <w:rFonts w:ascii="Times New Roman" w:eastAsia="Times New Roman" w:hAnsi="Times New Roman" w:cs="Times New Roman"/>
                <w:sz w:val="20"/>
                <w:szCs w:val="20"/>
                <w:lang w:eastAsia="pl-PL"/>
              </w:rPr>
            </w:pPr>
            <w:r w:rsidRPr="003006D8">
              <w:rPr>
                <w:rFonts w:ascii="Times New Roman" w:eastAsia="Times New Roman" w:hAnsi="Times New Roman" w:cs="Times New Roman"/>
                <w:b/>
                <w:sz w:val="20"/>
                <w:szCs w:val="20"/>
                <w:lang w:eastAsia="pl-PL"/>
              </w:rPr>
              <w:t xml:space="preserve">Monitor </w:t>
            </w:r>
            <w:r w:rsidR="0048325A" w:rsidRPr="003006D8">
              <w:rPr>
                <w:rFonts w:ascii="Times New Roman" w:eastAsia="Times New Roman" w:hAnsi="Times New Roman" w:cs="Times New Roman"/>
                <w:b/>
                <w:sz w:val="20"/>
                <w:szCs w:val="20"/>
                <w:lang w:eastAsia="pl-PL"/>
              </w:rPr>
              <w:t>(2 szt.)</w:t>
            </w:r>
            <w:r w:rsidR="0048325A" w:rsidRPr="005C0917">
              <w:rPr>
                <w:rFonts w:ascii="Times New Roman" w:eastAsia="Times New Roman" w:hAnsi="Times New Roman" w:cs="Times New Roman"/>
                <w:sz w:val="20"/>
                <w:szCs w:val="20"/>
                <w:lang w:eastAsia="pl-PL"/>
              </w:rPr>
              <w:t xml:space="preserve"> </w:t>
            </w:r>
            <w:r w:rsidRPr="005C0917">
              <w:rPr>
                <w:rFonts w:ascii="Times New Roman" w:eastAsia="Times New Roman" w:hAnsi="Times New Roman" w:cs="Times New Roman"/>
                <w:sz w:val="20"/>
                <w:szCs w:val="20"/>
                <w:lang w:eastAsia="pl-PL"/>
              </w:rPr>
              <w:t>parametry:</w:t>
            </w:r>
            <w:r w:rsidR="00DD7D0F" w:rsidRPr="005C0917">
              <w:rPr>
                <w:rFonts w:ascii="Times New Roman" w:eastAsia="Times New Roman" w:hAnsi="Times New Roman" w:cs="Times New Roman"/>
                <w:sz w:val="20"/>
                <w:szCs w:val="20"/>
                <w:lang w:eastAsia="pl-PL"/>
              </w:rPr>
              <w:t xml:space="preserve"> p</w:t>
            </w:r>
            <w:r w:rsidRPr="005C0917">
              <w:rPr>
                <w:rFonts w:ascii="Times New Roman" w:eastAsia="Times New Roman" w:hAnsi="Times New Roman" w:cs="Times New Roman"/>
                <w:sz w:val="20"/>
                <w:szCs w:val="20"/>
                <w:lang w:eastAsia="pl-PL"/>
              </w:rPr>
              <w:t>rzekątna ekranu 23,8"</w:t>
            </w:r>
            <w:r w:rsidR="00DD7D0F" w:rsidRPr="005C0917">
              <w:rPr>
                <w:rFonts w:ascii="Times New Roman" w:eastAsia="Times New Roman" w:hAnsi="Times New Roman" w:cs="Times New Roman"/>
                <w:sz w:val="20"/>
                <w:szCs w:val="20"/>
                <w:lang w:eastAsia="pl-PL"/>
              </w:rPr>
              <w:t>; matowa p</w:t>
            </w:r>
            <w:r w:rsidRPr="005C0917">
              <w:rPr>
                <w:rFonts w:ascii="Times New Roman" w:eastAsia="Times New Roman" w:hAnsi="Times New Roman" w:cs="Times New Roman"/>
                <w:sz w:val="20"/>
                <w:szCs w:val="20"/>
                <w:lang w:eastAsia="pl-PL"/>
              </w:rPr>
              <w:t>owłoka matrycy</w:t>
            </w:r>
            <w:r w:rsidR="00DD7D0F" w:rsidRPr="005C0917">
              <w:rPr>
                <w:rFonts w:ascii="Times New Roman" w:eastAsia="Times New Roman" w:hAnsi="Times New Roman" w:cs="Times New Roman"/>
                <w:sz w:val="20"/>
                <w:szCs w:val="20"/>
                <w:lang w:eastAsia="pl-PL"/>
              </w:rPr>
              <w:t>, r</w:t>
            </w:r>
            <w:r w:rsidRPr="005C0917">
              <w:rPr>
                <w:rFonts w:ascii="Times New Roman" w:eastAsia="Times New Roman" w:hAnsi="Times New Roman" w:cs="Times New Roman"/>
                <w:sz w:val="20"/>
                <w:szCs w:val="20"/>
                <w:lang w:eastAsia="pl-PL"/>
              </w:rPr>
              <w:t>odzaj matrycy LED, IPS</w:t>
            </w:r>
            <w:r w:rsidR="00DD7D0F" w:rsidRPr="005C0917">
              <w:rPr>
                <w:rFonts w:ascii="Times New Roman" w:eastAsia="Times New Roman" w:hAnsi="Times New Roman" w:cs="Times New Roman"/>
                <w:sz w:val="20"/>
                <w:szCs w:val="20"/>
                <w:lang w:eastAsia="pl-PL"/>
              </w:rPr>
              <w:t>, t</w:t>
            </w:r>
            <w:r w:rsidRPr="005C0917">
              <w:rPr>
                <w:rFonts w:ascii="Times New Roman" w:eastAsia="Times New Roman" w:hAnsi="Times New Roman" w:cs="Times New Roman"/>
                <w:sz w:val="20"/>
                <w:szCs w:val="20"/>
                <w:lang w:eastAsia="pl-PL"/>
              </w:rPr>
              <w:t xml:space="preserve">yp ekranu </w:t>
            </w:r>
            <w:r w:rsidR="00DD7D0F" w:rsidRPr="005C0917">
              <w:rPr>
                <w:rFonts w:ascii="Times New Roman" w:eastAsia="Times New Roman" w:hAnsi="Times New Roman" w:cs="Times New Roman"/>
                <w:sz w:val="20"/>
                <w:szCs w:val="20"/>
                <w:lang w:eastAsia="pl-PL"/>
              </w:rPr>
              <w:t>p</w:t>
            </w:r>
            <w:r w:rsidRPr="005C0917">
              <w:rPr>
                <w:rFonts w:ascii="Times New Roman" w:eastAsia="Times New Roman" w:hAnsi="Times New Roman" w:cs="Times New Roman"/>
                <w:sz w:val="20"/>
                <w:szCs w:val="20"/>
                <w:lang w:eastAsia="pl-PL"/>
              </w:rPr>
              <w:t>łaski</w:t>
            </w:r>
            <w:r w:rsidR="00DD7D0F" w:rsidRPr="005C0917">
              <w:rPr>
                <w:rFonts w:ascii="Times New Roman" w:eastAsia="Times New Roman" w:hAnsi="Times New Roman" w:cs="Times New Roman"/>
                <w:sz w:val="20"/>
                <w:szCs w:val="20"/>
                <w:lang w:eastAsia="pl-PL"/>
              </w:rPr>
              <w:t>; r</w:t>
            </w:r>
            <w:r w:rsidRPr="005C0917">
              <w:rPr>
                <w:rFonts w:ascii="Times New Roman" w:eastAsia="Times New Roman" w:hAnsi="Times New Roman" w:cs="Times New Roman"/>
                <w:sz w:val="20"/>
                <w:szCs w:val="20"/>
                <w:lang w:eastAsia="pl-PL"/>
              </w:rPr>
              <w:t>ozdzielczość ekranu 1920 x 1080 (FullHD)</w:t>
            </w:r>
            <w:r w:rsidR="00DD7D0F" w:rsidRPr="005C0917">
              <w:rPr>
                <w:rFonts w:ascii="Times New Roman" w:eastAsia="Times New Roman" w:hAnsi="Times New Roman" w:cs="Times New Roman"/>
                <w:sz w:val="20"/>
                <w:szCs w:val="20"/>
                <w:lang w:eastAsia="pl-PL"/>
              </w:rPr>
              <w:t>; f</w:t>
            </w:r>
            <w:r w:rsidRPr="005C0917">
              <w:rPr>
                <w:rFonts w:ascii="Times New Roman" w:eastAsia="Times New Roman" w:hAnsi="Times New Roman" w:cs="Times New Roman"/>
                <w:sz w:val="20"/>
                <w:szCs w:val="20"/>
                <w:lang w:eastAsia="pl-PL"/>
              </w:rPr>
              <w:t>ormat obrazu</w:t>
            </w:r>
            <w:proofErr w:type="gramStart"/>
            <w:r w:rsidRPr="005C0917">
              <w:rPr>
                <w:rFonts w:ascii="Times New Roman" w:eastAsia="Times New Roman" w:hAnsi="Times New Roman" w:cs="Times New Roman"/>
                <w:sz w:val="20"/>
                <w:szCs w:val="20"/>
                <w:lang w:eastAsia="pl-PL"/>
              </w:rPr>
              <w:t xml:space="preserve"> 16:9</w:t>
            </w:r>
            <w:r w:rsidR="00DD7D0F" w:rsidRPr="005C0917">
              <w:rPr>
                <w:rFonts w:ascii="Times New Roman" w:eastAsia="Times New Roman" w:hAnsi="Times New Roman" w:cs="Times New Roman"/>
                <w:sz w:val="20"/>
                <w:szCs w:val="20"/>
                <w:lang w:eastAsia="pl-PL"/>
              </w:rPr>
              <w:t>; c</w:t>
            </w:r>
            <w:r w:rsidRPr="005C0917">
              <w:rPr>
                <w:rFonts w:ascii="Times New Roman" w:eastAsia="Times New Roman" w:hAnsi="Times New Roman" w:cs="Times New Roman"/>
                <w:sz w:val="20"/>
                <w:szCs w:val="20"/>
                <w:lang w:eastAsia="pl-PL"/>
              </w:rPr>
              <w:t>zęstotliwość</w:t>
            </w:r>
            <w:proofErr w:type="gramEnd"/>
            <w:r w:rsidRPr="005C0917">
              <w:rPr>
                <w:rFonts w:ascii="Times New Roman" w:eastAsia="Times New Roman" w:hAnsi="Times New Roman" w:cs="Times New Roman"/>
                <w:sz w:val="20"/>
                <w:szCs w:val="20"/>
                <w:lang w:eastAsia="pl-PL"/>
              </w:rPr>
              <w:t xml:space="preserve"> odświeżania ekranu </w:t>
            </w:r>
            <w:r w:rsidR="0048325A" w:rsidRPr="005C0917">
              <w:rPr>
                <w:rFonts w:ascii="Times New Roman" w:eastAsia="Times New Roman" w:hAnsi="Times New Roman" w:cs="Times New Roman"/>
                <w:sz w:val="20"/>
                <w:szCs w:val="20"/>
                <w:lang w:eastAsia="pl-PL"/>
              </w:rPr>
              <w:t>144</w:t>
            </w:r>
            <w:r w:rsidRPr="005C0917">
              <w:rPr>
                <w:rFonts w:ascii="Times New Roman" w:eastAsia="Times New Roman" w:hAnsi="Times New Roman" w:cs="Times New Roman"/>
                <w:sz w:val="20"/>
                <w:szCs w:val="20"/>
                <w:lang w:eastAsia="pl-PL"/>
              </w:rPr>
              <w:t xml:space="preserve"> Hz</w:t>
            </w:r>
            <w:r w:rsidR="00DD7D0F" w:rsidRPr="005C0917">
              <w:rPr>
                <w:rFonts w:ascii="Times New Roman" w:eastAsia="Times New Roman" w:hAnsi="Times New Roman" w:cs="Times New Roman"/>
                <w:sz w:val="20"/>
                <w:szCs w:val="20"/>
                <w:lang w:eastAsia="pl-PL"/>
              </w:rPr>
              <w:t>, l</w:t>
            </w:r>
            <w:r w:rsidRPr="005C0917">
              <w:rPr>
                <w:rFonts w:ascii="Times New Roman" w:eastAsia="Times New Roman" w:hAnsi="Times New Roman" w:cs="Times New Roman"/>
                <w:sz w:val="20"/>
                <w:szCs w:val="20"/>
                <w:lang w:eastAsia="pl-PL"/>
              </w:rPr>
              <w:t>iczba wyświetlanych kolorów 16,7 mln</w:t>
            </w:r>
            <w:r w:rsidR="00DD7D0F" w:rsidRPr="005C0917">
              <w:rPr>
                <w:rFonts w:ascii="Times New Roman" w:eastAsia="Times New Roman" w:hAnsi="Times New Roman" w:cs="Times New Roman"/>
                <w:sz w:val="20"/>
                <w:szCs w:val="20"/>
                <w:lang w:eastAsia="pl-PL"/>
              </w:rPr>
              <w:t>, j</w:t>
            </w:r>
            <w:r w:rsidRPr="005C0917">
              <w:rPr>
                <w:rFonts w:ascii="Times New Roman" w:eastAsia="Times New Roman" w:hAnsi="Times New Roman" w:cs="Times New Roman"/>
                <w:sz w:val="20"/>
                <w:szCs w:val="20"/>
                <w:lang w:eastAsia="pl-PL"/>
              </w:rPr>
              <w:t>asność 250 cd/m²</w:t>
            </w:r>
            <w:r w:rsidR="00DD7D0F" w:rsidRPr="005C0917">
              <w:rPr>
                <w:rFonts w:ascii="Times New Roman" w:eastAsia="Times New Roman" w:hAnsi="Times New Roman" w:cs="Times New Roman"/>
                <w:sz w:val="20"/>
                <w:szCs w:val="20"/>
                <w:lang w:eastAsia="pl-PL"/>
              </w:rPr>
              <w:t>; k</w:t>
            </w:r>
            <w:r w:rsidRPr="005C0917">
              <w:rPr>
                <w:rFonts w:ascii="Times New Roman" w:eastAsia="Times New Roman" w:hAnsi="Times New Roman" w:cs="Times New Roman"/>
                <w:sz w:val="20"/>
                <w:szCs w:val="20"/>
                <w:lang w:eastAsia="pl-PL"/>
              </w:rPr>
              <w:t>ontrast statyczny 1 000:1</w:t>
            </w:r>
            <w:r w:rsidR="00DD7D0F" w:rsidRPr="005C0917">
              <w:rPr>
                <w:rFonts w:ascii="Times New Roman" w:eastAsia="Times New Roman" w:hAnsi="Times New Roman" w:cs="Times New Roman"/>
                <w:sz w:val="20"/>
                <w:szCs w:val="20"/>
                <w:lang w:eastAsia="pl-PL"/>
              </w:rPr>
              <w:t xml:space="preserve">. </w:t>
            </w:r>
            <w:r w:rsidR="0048325A" w:rsidRPr="005C0917">
              <w:rPr>
                <w:rStyle w:val="attribute-name"/>
                <w:rFonts w:ascii="Times New Roman" w:hAnsi="Times New Roman" w:cs="Times New Roman"/>
                <w:sz w:val="20"/>
                <w:szCs w:val="20"/>
              </w:rPr>
              <w:t>Złącza  </w:t>
            </w:r>
            <w:r w:rsidR="0048325A" w:rsidRPr="005C0917">
              <w:rPr>
                <w:rFonts w:ascii="Times New Roman" w:hAnsi="Times New Roman" w:cs="Times New Roman"/>
                <w:sz w:val="20"/>
                <w:szCs w:val="20"/>
              </w:rPr>
              <w:t> </w:t>
            </w:r>
            <w:hyperlink r:id="rId7" w:tooltip="DisplayPort" w:history="1">
              <w:r w:rsidR="0048325A" w:rsidRPr="005C0917">
                <w:rPr>
                  <w:rStyle w:val="Hipercze"/>
                  <w:rFonts w:ascii="Times New Roman" w:hAnsi="Times New Roman" w:cs="Times New Roman"/>
                  <w:color w:val="auto"/>
                  <w:sz w:val="20"/>
                  <w:szCs w:val="20"/>
                  <w:u w:val="none"/>
                </w:rPr>
                <w:t>DisplayPort x</w:t>
              </w:r>
              <w:proofErr w:type="gramStart"/>
              <w:r w:rsidR="0048325A" w:rsidRPr="005C0917">
                <w:rPr>
                  <w:rStyle w:val="Hipercze"/>
                  <w:rFonts w:ascii="Times New Roman" w:hAnsi="Times New Roman" w:cs="Times New Roman"/>
                  <w:color w:val="auto"/>
                  <w:sz w:val="20"/>
                  <w:szCs w:val="20"/>
                  <w:u w:val="none"/>
                </w:rPr>
                <w:t xml:space="preserve"> 1</w:t>
              </w:r>
            </w:hyperlink>
            <w:r w:rsidR="0048325A" w:rsidRPr="005C0917">
              <w:rPr>
                <w:rStyle w:val="attribute-value"/>
                <w:rFonts w:ascii="Times New Roman" w:hAnsi="Times New Roman" w:cs="Times New Roman"/>
                <w:sz w:val="20"/>
                <w:szCs w:val="20"/>
              </w:rPr>
              <w:t>, </w:t>
            </w:r>
            <w:r w:rsidR="008B4F45">
              <w:fldChar w:fldCharType="begin"/>
            </w:r>
            <w:r w:rsidR="008B4F45">
              <w:instrText xml:space="preserve"> HYPERLINK "https://www.euro.com.pl/slownik.bhtml?definitionId=264465636" \o "HDMI (High Definition Multimedia Inter</w:instrText>
            </w:r>
            <w:proofErr w:type="gramEnd"/>
            <w:r w:rsidR="008B4F45">
              <w:instrText xml:space="preserve">face)" </w:instrText>
            </w:r>
            <w:r w:rsidR="008B4F45">
              <w:fldChar w:fldCharType="separate"/>
            </w:r>
            <w:r w:rsidR="0048325A" w:rsidRPr="005C0917">
              <w:rPr>
                <w:rStyle w:val="Hipercze"/>
                <w:rFonts w:ascii="Times New Roman" w:hAnsi="Times New Roman" w:cs="Times New Roman"/>
                <w:color w:val="auto"/>
                <w:sz w:val="20"/>
                <w:szCs w:val="20"/>
                <w:u w:val="none"/>
              </w:rPr>
              <w:t>HDMI x 2</w:t>
            </w:r>
            <w:r w:rsidR="008B4F45">
              <w:rPr>
                <w:rStyle w:val="Hipercze"/>
                <w:rFonts w:ascii="Times New Roman" w:hAnsi="Times New Roman" w:cs="Times New Roman"/>
                <w:color w:val="auto"/>
                <w:sz w:val="20"/>
                <w:szCs w:val="20"/>
                <w:u w:val="none"/>
              </w:rPr>
              <w:fldChar w:fldCharType="end"/>
            </w:r>
            <w:r w:rsidR="0048325A" w:rsidRPr="005C0917">
              <w:rPr>
                <w:rStyle w:val="attribute-value"/>
                <w:rFonts w:ascii="Times New Roman" w:hAnsi="Times New Roman" w:cs="Times New Roman"/>
                <w:sz w:val="20"/>
                <w:szCs w:val="20"/>
              </w:rPr>
              <w:t>, </w:t>
            </w:r>
            <w:hyperlink r:id="rId8" w:tooltip="Złącza USB 3.0" w:history="1">
              <w:r w:rsidR="0048325A" w:rsidRPr="005C0917">
                <w:rPr>
                  <w:rStyle w:val="Hipercze"/>
                  <w:rFonts w:ascii="Times New Roman" w:hAnsi="Times New Roman" w:cs="Times New Roman"/>
                  <w:color w:val="auto"/>
                  <w:sz w:val="20"/>
                  <w:szCs w:val="20"/>
                  <w:u w:val="none"/>
                </w:rPr>
                <w:t>USB 3.0 / USB 3.1 x 4</w:t>
              </w:r>
            </w:hyperlink>
            <w:r w:rsidR="0048325A" w:rsidRPr="005C0917">
              <w:rPr>
                <w:rStyle w:val="attribute-value"/>
                <w:rFonts w:ascii="Times New Roman" w:hAnsi="Times New Roman" w:cs="Times New Roman"/>
                <w:sz w:val="20"/>
                <w:szCs w:val="20"/>
              </w:rPr>
              <w:t>, wejście liniowe audio</w:t>
            </w:r>
            <w:proofErr w:type="gramStart"/>
            <w:r w:rsidR="0048325A" w:rsidRPr="005C0917">
              <w:rPr>
                <w:rStyle w:val="attribute-value"/>
                <w:rFonts w:ascii="Times New Roman" w:hAnsi="Times New Roman" w:cs="Times New Roman"/>
                <w:sz w:val="20"/>
                <w:szCs w:val="20"/>
              </w:rPr>
              <w:t>, </w:t>
            </w:r>
            <w:hyperlink r:id="rId9" w:tooltip="Wyjście liniowe audio" w:history="1">
              <w:r w:rsidR="0048325A" w:rsidRPr="005C0917">
                <w:rPr>
                  <w:rStyle w:val="Hipercze"/>
                  <w:rFonts w:ascii="Times New Roman" w:hAnsi="Times New Roman" w:cs="Times New Roman"/>
                  <w:color w:val="auto"/>
                  <w:sz w:val="20"/>
                  <w:szCs w:val="20"/>
                  <w:u w:val="none"/>
                </w:rPr>
                <w:t>wyjście</w:t>
              </w:r>
              <w:proofErr w:type="gramEnd"/>
              <w:r w:rsidR="0048325A" w:rsidRPr="005C0917">
                <w:rPr>
                  <w:rStyle w:val="Hipercze"/>
                  <w:rFonts w:ascii="Times New Roman" w:hAnsi="Times New Roman" w:cs="Times New Roman"/>
                  <w:color w:val="auto"/>
                  <w:sz w:val="20"/>
                  <w:szCs w:val="20"/>
                  <w:u w:val="none"/>
                </w:rPr>
                <w:t xml:space="preserve"> liniowe audio</w:t>
              </w:r>
            </w:hyperlink>
            <w:r w:rsidR="0048325A" w:rsidRPr="005C0917">
              <w:rPr>
                <w:rStyle w:val="attribute-value"/>
                <w:rFonts w:ascii="Times New Roman" w:hAnsi="Times New Roman" w:cs="Times New Roman"/>
                <w:sz w:val="20"/>
                <w:szCs w:val="20"/>
              </w:rPr>
              <w:t>, </w:t>
            </w:r>
            <w:hyperlink r:id="rId10" w:tooltip="D-Sub (VGA)" w:history="1">
              <w:r w:rsidR="0048325A" w:rsidRPr="005C0917">
                <w:rPr>
                  <w:rStyle w:val="Hipercze"/>
                  <w:rFonts w:ascii="Times New Roman" w:hAnsi="Times New Roman" w:cs="Times New Roman"/>
                  <w:color w:val="auto"/>
                  <w:sz w:val="20"/>
                  <w:szCs w:val="20"/>
                  <w:u w:val="none"/>
                </w:rPr>
                <w:t>VGA x 1</w:t>
              </w:r>
            </w:hyperlink>
            <w:r w:rsidR="00DD7D0F" w:rsidRPr="005C0917">
              <w:rPr>
                <w:rStyle w:val="attribute-value"/>
                <w:rFonts w:ascii="Times New Roman" w:hAnsi="Times New Roman" w:cs="Times New Roman"/>
                <w:sz w:val="20"/>
                <w:szCs w:val="20"/>
              </w:rPr>
              <w:t xml:space="preserve">. </w:t>
            </w:r>
          </w:p>
          <w:p w14:paraId="40F6394E" w14:textId="77777777" w:rsidR="00DD7D0F" w:rsidRPr="005C0917" w:rsidRDefault="00DD7D0F" w:rsidP="002270E0">
            <w:pPr>
              <w:pStyle w:val="Akapitzlist"/>
              <w:numPr>
                <w:ilvl w:val="0"/>
                <w:numId w:val="11"/>
              </w:numPr>
              <w:jc w:val="both"/>
              <w:rPr>
                <w:rFonts w:ascii="Times New Roman" w:eastAsia="Times New Roman" w:hAnsi="Times New Roman" w:cs="Times New Roman"/>
                <w:sz w:val="20"/>
                <w:szCs w:val="20"/>
                <w:lang w:eastAsia="pl-PL"/>
              </w:rPr>
            </w:pPr>
            <w:r w:rsidRPr="003006D8">
              <w:rPr>
                <w:rFonts w:ascii="Times New Roman" w:eastAsia="Times New Roman" w:hAnsi="Times New Roman" w:cs="Times New Roman"/>
                <w:b/>
                <w:sz w:val="20"/>
                <w:szCs w:val="20"/>
                <w:lang w:eastAsia="pl-PL"/>
              </w:rPr>
              <w:t>K</w:t>
            </w:r>
            <w:r w:rsidR="006F7623" w:rsidRPr="003006D8">
              <w:rPr>
                <w:rFonts w:ascii="Times New Roman" w:eastAsia="Times New Roman" w:hAnsi="Times New Roman" w:cs="Times New Roman"/>
                <w:b/>
                <w:sz w:val="20"/>
                <w:szCs w:val="20"/>
                <w:lang w:eastAsia="pl-PL"/>
              </w:rPr>
              <w:t>abel HDMI</w:t>
            </w:r>
            <w:r w:rsidR="006F7623" w:rsidRPr="005C0917">
              <w:rPr>
                <w:rFonts w:ascii="Times New Roman" w:eastAsia="Times New Roman" w:hAnsi="Times New Roman" w:cs="Times New Roman"/>
                <w:sz w:val="20"/>
                <w:szCs w:val="20"/>
                <w:lang w:eastAsia="pl-PL"/>
              </w:rPr>
              <w:t xml:space="preserve"> - mini HDMI </w:t>
            </w:r>
            <w:r w:rsidRPr="005C0917">
              <w:rPr>
                <w:rFonts w:ascii="Times New Roman" w:eastAsia="Times New Roman" w:hAnsi="Times New Roman" w:cs="Times New Roman"/>
                <w:sz w:val="20"/>
                <w:szCs w:val="20"/>
                <w:lang w:eastAsia="pl-PL"/>
              </w:rPr>
              <w:t xml:space="preserve">dł. </w:t>
            </w:r>
            <w:r w:rsidR="006F7623" w:rsidRPr="005C0917">
              <w:rPr>
                <w:rFonts w:ascii="Times New Roman" w:eastAsia="Times New Roman" w:hAnsi="Times New Roman" w:cs="Times New Roman"/>
                <w:sz w:val="20"/>
                <w:szCs w:val="20"/>
                <w:lang w:eastAsia="pl-PL"/>
              </w:rPr>
              <w:t>2m</w:t>
            </w:r>
            <w:r w:rsidRPr="005C0917">
              <w:rPr>
                <w:rFonts w:ascii="Times New Roman" w:eastAsia="Times New Roman" w:hAnsi="Times New Roman" w:cs="Times New Roman"/>
                <w:sz w:val="20"/>
                <w:szCs w:val="20"/>
                <w:lang w:eastAsia="pl-PL"/>
              </w:rPr>
              <w:t xml:space="preserve"> – 2 szt.</w:t>
            </w:r>
          </w:p>
          <w:p w14:paraId="5CA71D12" w14:textId="52AAA111" w:rsidR="004651E5" w:rsidRPr="005C0917" w:rsidRDefault="006F7623" w:rsidP="002270E0">
            <w:pPr>
              <w:pStyle w:val="Akapitzlist"/>
              <w:numPr>
                <w:ilvl w:val="0"/>
                <w:numId w:val="11"/>
              </w:numPr>
              <w:jc w:val="both"/>
              <w:rPr>
                <w:rFonts w:ascii="Times New Roman" w:eastAsia="Times New Roman" w:hAnsi="Times New Roman" w:cs="Times New Roman"/>
                <w:sz w:val="20"/>
                <w:szCs w:val="20"/>
                <w:lang w:eastAsia="pl-PL"/>
              </w:rPr>
            </w:pPr>
            <w:r w:rsidRPr="003006D8">
              <w:rPr>
                <w:rFonts w:ascii="Times New Roman" w:eastAsia="Times New Roman" w:hAnsi="Times New Roman" w:cs="Times New Roman"/>
                <w:b/>
                <w:sz w:val="20"/>
                <w:szCs w:val="20"/>
                <w:lang w:eastAsia="pl-PL"/>
              </w:rPr>
              <w:t>Listwa zasilająca antyprzepięciowa</w:t>
            </w:r>
            <w:r w:rsidRPr="005C0917">
              <w:rPr>
                <w:rFonts w:ascii="Times New Roman" w:eastAsia="Times New Roman" w:hAnsi="Times New Roman" w:cs="Times New Roman"/>
                <w:sz w:val="20"/>
                <w:szCs w:val="20"/>
                <w:lang w:eastAsia="pl-PL"/>
              </w:rPr>
              <w:t xml:space="preserve"> </w:t>
            </w:r>
            <w:r w:rsidR="00DD7D0F" w:rsidRPr="00A02B02">
              <w:rPr>
                <w:rFonts w:ascii="Times New Roman" w:eastAsia="Times New Roman" w:hAnsi="Times New Roman" w:cs="Times New Roman"/>
                <w:b/>
                <w:sz w:val="20"/>
                <w:szCs w:val="20"/>
                <w:lang w:eastAsia="pl-PL"/>
              </w:rPr>
              <w:t>(2 szt.)</w:t>
            </w:r>
            <w:r w:rsidR="00DD7D0F" w:rsidRPr="005C0917">
              <w:rPr>
                <w:rFonts w:ascii="Times New Roman" w:eastAsia="Times New Roman" w:hAnsi="Times New Roman" w:cs="Times New Roman"/>
                <w:sz w:val="20"/>
                <w:szCs w:val="20"/>
                <w:lang w:eastAsia="pl-PL"/>
              </w:rPr>
              <w:t xml:space="preserve"> </w:t>
            </w:r>
            <w:r w:rsidRPr="005C0917">
              <w:rPr>
                <w:rFonts w:ascii="Times New Roman" w:eastAsia="Times New Roman" w:hAnsi="Times New Roman" w:cs="Times New Roman"/>
                <w:sz w:val="20"/>
                <w:szCs w:val="20"/>
                <w:lang w:eastAsia="pl-PL"/>
              </w:rPr>
              <w:t>parametry:</w:t>
            </w:r>
            <w:r w:rsidR="00DD7D0F" w:rsidRPr="005C0917">
              <w:rPr>
                <w:rFonts w:ascii="Times New Roman" w:eastAsia="Times New Roman" w:hAnsi="Times New Roman" w:cs="Times New Roman"/>
                <w:sz w:val="20"/>
                <w:szCs w:val="20"/>
                <w:lang w:eastAsia="pl-PL"/>
              </w:rPr>
              <w:t xml:space="preserve"> d</w:t>
            </w:r>
            <w:r w:rsidRPr="005C0917">
              <w:rPr>
                <w:rFonts w:ascii="Times New Roman" w:eastAsia="Times New Roman" w:hAnsi="Times New Roman" w:cs="Times New Roman"/>
                <w:sz w:val="20"/>
                <w:szCs w:val="20"/>
                <w:lang w:eastAsia="pl-PL"/>
              </w:rPr>
              <w:t>ługość przewodu: 5 m;</w:t>
            </w:r>
            <w:r w:rsidR="00DD7D0F" w:rsidRPr="005C0917">
              <w:rPr>
                <w:rFonts w:ascii="Times New Roman" w:eastAsia="Times New Roman" w:hAnsi="Times New Roman" w:cs="Times New Roman"/>
                <w:sz w:val="20"/>
                <w:szCs w:val="20"/>
                <w:lang w:eastAsia="pl-PL"/>
              </w:rPr>
              <w:t xml:space="preserve"> n</w:t>
            </w:r>
            <w:r w:rsidRPr="005C0917">
              <w:rPr>
                <w:rFonts w:ascii="Times New Roman" w:eastAsia="Times New Roman" w:hAnsi="Times New Roman" w:cs="Times New Roman"/>
                <w:sz w:val="20"/>
                <w:szCs w:val="20"/>
                <w:lang w:eastAsia="pl-PL"/>
              </w:rPr>
              <w:t>apięcie znamionowe: 230 V;</w:t>
            </w:r>
            <w:r w:rsidR="00DD7D0F" w:rsidRPr="005C0917">
              <w:rPr>
                <w:rFonts w:ascii="Times New Roman" w:eastAsia="Times New Roman" w:hAnsi="Times New Roman" w:cs="Times New Roman"/>
                <w:sz w:val="20"/>
                <w:szCs w:val="20"/>
                <w:lang w:eastAsia="pl-PL"/>
              </w:rPr>
              <w:t xml:space="preserve"> c</w:t>
            </w:r>
            <w:r w:rsidRPr="005C0917">
              <w:rPr>
                <w:rFonts w:ascii="Times New Roman" w:eastAsia="Times New Roman" w:hAnsi="Times New Roman" w:cs="Times New Roman"/>
                <w:sz w:val="20"/>
                <w:szCs w:val="20"/>
                <w:lang w:eastAsia="pl-PL"/>
              </w:rPr>
              <w:t>zęstotliwość znamionowa: 50 Hz;</w:t>
            </w:r>
            <w:r w:rsidR="00DD7D0F" w:rsidRPr="005C0917">
              <w:rPr>
                <w:rFonts w:ascii="Times New Roman" w:eastAsia="Times New Roman" w:hAnsi="Times New Roman" w:cs="Times New Roman"/>
                <w:sz w:val="20"/>
                <w:szCs w:val="20"/>
                <w:lang w:eastAsia="pl-PL"/>
              </w:rPr>
              <w:t xml:space="preserve"> p</w:t>
            </w:r>
            <w:r w:rsidRPr="005C0917">
              <w:rPr>
                <w:rFonts w:ascii="Times New Roman" w:eastAsia="Times New Roman" w:hAnsi="Times New Roman" w:cs="Times New Roman"/>
                <w:sz w:val="20"/>
                <w:szCs w:val="20"/>
                <w:lang w:eastAsia="pl-PL"/>
              </w:rPr>
              <w:t>rąd znamionowy urządzenia: 10 A;</w:t>
            </w:r>
            <w:r w:rsidR="00DD7D0F" w:rsidRPr="005C0917">
              <w:rPr>
                <w:rFonts w:ascii="Times New Roman" w:eastAsia="Times New Roman" w:hAnsi="Times New Roman" w:cs="Times New Roman"/>
                <w:sz w:val="20"/>
                <w:szCs w:val="20"/>
                <w:lang w:eastAsia="pl-PL"/>
              </w:rPr>
              <w:t xml:space="preserve"> c</w:t>
            </w:r>
            <w:r w:rsidRPr="005C0917">
              <w:rPr>
                <w:rFonts w:ascii="Times New Roman" w:eastAsia="Times New Roman" w:hAnsi="Times New Roman" w:cs="Times New Roman"/>
                <w:sz w:val="20"/>
                <w:szCs w:val="20"/>
                <w:lang w:eastAsia="pl-PL"/>
              </w:rPr>
              <w:t>zas reakcji układu przeciwprzepięciowego: &lt; 25 ns;</w:t>
            </w:r>
            <w:r w:rsidR="00DD7D0F" w:rsidRPr="005C0917">
              <w:rPr>
                <w:rFonts w:ascii="Times New Roman" w:eastAsia="Times New Roman" w:hAnsi="Times New Roman" w:cs="Times New Roman"/>
                <w:sz w:val="20"/>
                <w:szCs w:val="20"/>
                <w:lang w:eastAsia="pl-PL"/>
              </w:rPr>
              <w:t xml:space="preserve"> m</w:t>
            </w:r>
            <w:r w:rsidRPr="005C0917">
              <w:rPr>
                <w:rFonts w:ascii="Times New Roman" w:eastAsia="Times New Roman" w:hAnsi="Times New Roman" w:cs="Times New Roman"/>
                <w:sz w:val="20"/>
                <w:szCs w:val="20"/>
                <w:lang w:eastAsia="pl-PL"/>
              </w:rPr>
              <w:t>aksymalny prąd wyładowczy: 6,5 kA;</w:t>
            </w:r>
            <w:r w:rsidR="00DD7D0F" w:rsidRPr="005C0917">
              <w:rPr>
                <w:rFonts w:ascii="Times New Roman" w:eastAsia="Times New Roman" w:hAnsi="Times New Roman" w:cs="Times New Roman"/>
                <w:sz w:val="20"/>
                <w:szCs w:val="20"/>
                <w:lang w:eastAsia="pl-PL"/>
              </w:rPr>
              <w:t xml:space="preserve"> b</w:t>
            </w:r>
            <w:r w:rsidRPr="005C0917">
              <w:rPr>
                <w:rFonts w:ascii="Times New Roman" w:eastAsia="Times New Roman" w:hAnsi="Times New Roman" w:cs="Times New Roman"/>
                <w:sz w:val="20"/>
                <w:szCs w:val="20"/>
                <w:lang w:eastAsia="pl-PL"/>
              </w:rPr>
              <w:t>ezpiecznik automatyczny: 10 A;</w:t>
            </w:r>
            <w:r w:rsidR="00DD7D0F" w:rsidRPr="005C0917">
              <w:rPr>
                <w:rFonts w:ascii="Times New Roman" w:eastAsia="Times New Roman" w:hAnsi="Times New Roman" w:cs="Times New Roman"/>
                <w:sz w:val="20"/>
                <w:szCs w:val="20"/>
                <w:lang w:eastAsia="pl-PL"/>
              </w:rPr>
              <w:t xml:space="preserve"> w</w:t>
            </w:r>
            <w:r w:rsidRPr="005C0917">
              <w:rPr>
                <w:rFonts w:ascii="Times New Roman" w:eastAsia="Times New Roman" w:hAnsi="Times New Roman" w:cs="Times New Roman"/>
                <w:sz w:val="20"/>
                <w:szCs w:val="20"/>
                <w:lang w:eastAsia="pl-PL"/>
              </w:rPr>
              <w:t>ymiary: 54x330x55 mm</w:t>
            </w:r>
            <w:r w:rsidR="00DD7D0F" w:rsidRPr="005C0917">
              <w:rPr>
                <w:rFonts w:ascii="Times New Roman" w:eastAsia="Times New Roman" w:hAnsi="Times New Roman" w:cs="Times New Roman"/>
                <w:sz w:val="20"/>
                <w:szCs w:val="20"/>
                <w:lang w:eastAsia="pl-PL"/>
              </w:rPr>
              <w:t>,</w:t>
            </w:r>
            <w:r w:rsidRPr="005C0917">
              <w:rPr>
                <w:rFonts w:ascii="Times New Roman" w:eastAsia="Times New Roman" w:hAnsi="Times New Roman" w:cs="Times New Roman"/>
                <w:sz w:val="20"/>
                <w:szCs w:val="20"/>
                <w:lang w:eastAsia="pl-PL"/>
              </w:rPr>
              <w:t xml:space="preserve"> </w:t>
            </w:r>
            <w:r w:rsidR="00DD7D0F" w:rsidRPr="005C0917">
              <w:rPr>
                <w:rFonts w:ascii="Times New Roman" w:eastAsia="Times New Roman" w:hAnsi="Times New Roman" w:cs="Times New Roman"/>
                <w:sz w:val="20"/>
                <w:szCs w:val="20"/>
                <w:lang w:eastAsia="pl-PL"/>
              </w:rPr>
              <w:t>w</w:t>
            </w:r>
            <w:r w:rsidRPr="005C0917">
              <w:rPr>
                <w:rFonts w:ascii="Times New Roman" w:eastAsia="Times New Roman" w:hAnsi="Times New Roman" w:cs="Times New Roman"/>
                <w:sz w:val="20"/>
                <w:szCs w:val="20"/>
                <w:lang w:eastAsia="pl-PL"/>
              </w:rPr>
              <w:t>aga: 400g</w:t>
            </w:r>
            <w:r w:rsidR="00DD7D0F" w:rsidRPr="005C0917">
              <w:rPr>
                <w:rFonts w:ascii="Times New Roman" w:eastAsia="Times New Roman" w:hAnsi="Times New Roman" w:cs="Times New Roman"/>
                <w:sz w:val="20"/>
                <w:szCs w:val="20"/>
                <w:lang w:eastAsia="pl-PL"/>
              </w:rPr>
              <w:t>.</w:t>
            </w:r>
          </w:p>
          <w:p w14:paraId="3B86AFDA" w14:textId="77777777" w:rsidR="001D4490" w:rsidRPr="005C0917" w:rsidRDefault="004651E5" w:rsidP="002270E0">
            <w:pPr>
              <w:pStyle w:val="Akapitzlist"/>
              <w:numPr>
                <w:ilvl w:val="0"/>
                <w:numId w:val="11"/>
              </w:numPr>
              <w:jc w:val="both"/>
              <w:rPr>
                <w:rFonts w:ascii="Times New Roman" w:eastAsia="Times New Roman" w:hAnsi="Times New Roman" w:cs="Times New Roman"/>
                <w:sz w:val="20"/>
                <w:szCs w:val="20"/>
                <w:lang w:eastAsia="pl-PL"/>
              </w:rPr>
            </w:pPr>
            <w:r w:rsidRPr="00227088">
              <w:rPr>
                <w:rFonts w:ascii="Times New Roman" w:eastAsia="Times New Roman" w:hAnsi="Times New Roman" w:cs="Times New Roman"/>
                <w:b/>
                <w:sz w:val="20"/>
                <w:szCs w:val="20"/>
                <w:lang w:eastAsia="pl-PL"/>
              </w:rPr>
              <w:t>P</w:t>
            </w:r>
            <w:r w:rsidRPr="00227088">
              <w:rPr>
                <w:rFonts w:ascii="Times New Roman" w:hAnsi="Times New Roman" w:cs="Times New Roman"/>
                <w:b/>
                <w:sz w:val="20"/>
                <w:szCs w:val="20"/>
                <w:shd w:val="clear" w:color="auto" w:fill="F3F3F5"/>
              </w:rPr>
              <w:t>odłogowy zielony ekran do edycji</w:t>
            </w:r>
            <w:r w:rsidRPr="003006D8">
              <w:rPr>
                <w:rFonts w:ascii="Times New Roman" w:eastAsia="Times New Roman" w:hAnsi="Times New Roman" w:cs="Times New Roman"/>
                <w:b/>
                <w:sz w:val="20"/>
                <w:szCs w:val="20"/>
                <w:lang w:eastAsia="pl-PL"/>
              </w:rPr>
              <w:t xml:space="preserve"> </w:t>
            </w:r>
            <w:r w:rsidRPr="005C0917">
              <w:rPr>
                <w:rFonts w:ascii="Times New Roman" w:eastAsia="Times New Roman" w:hAnsi="Times New Roman" w:cs="Times New Roman"/>
                <w:sz w:val="20"/>
                <w:szCs w:val="20"/>
                <w:lang w:eastAsia="pl-PL"/>
              </w:rPr>
              <w:t xml:space="preserve">tzw. </w:t>
            </w:r>
            <w:r w:rsidR="006F7623" w:rsidRPr="005C0917">
              <w:rPr>
                <w:rFonts w:ascii="Times New Roman" w:eastAsia="Times New Roman" w:hAnsi="Times New Roman" w:cs="Times New Roman"/>
                <w:sz w:val="20"/>
                <w:szCs w:val="20"/>
                <w:lang w:eastAsia="pl-PL"/>
              </w:rPr>
              <w:t xml:space="preserve">Green screen rozkładany </w:t>
            </w:r>
            <w:r w:rsidRPr="005C0917">
              <w:rPr>
                <w:rFonts w:ascii="Times New Roman" w:eastAsia="Times New Roman" w:hAnsi="Times New Roman" w:cs="Times New Roman"/>
                <w:sz w:val="20"/>
                <w:szCs w:val="20"/>
                <w:lang w:eastAsia="pl-PL"/>
              </w:rPr>
              <w:t xml:space="preserve">(2 szt.) </w:t>
            </w:r>
            <w:r w:rsidR="006F7623" w:rsidRPr="005C0917">
              <w:rPr>
                <w:rFonts w:ascii="Times New Roman" w:eastAsia="Times New Roman" w:hAnsi="Times New Roman" w:cs="Times New Roman"/>
                <w:sz w:val="20"/>
                <w:szCs w:val="20"/>
                <w:lang w:eastAsia="pl-PL"/>
              </w:rPr>
              <w:t>parametry:</w:t>
            </w:r>
            <w:r w:rsidRPr="005C0917">
              <w:rPr>
                <w:rFonts w:ascii="Times New Roman" w:eastAsia="Times New Roman" w:hAnsi="Times New Roman" w:cs="Times New Roman"/>
                <w:sz w:val="20"/>
                <w:szCs w:val="20"/>
                <w:lang w:eastAsia="pl-PL"/>
              </w:rPr>
              <w:t xml:space="preserve"> k</w:t>
            </w:r>
            <w:r w:rsidR="006F7623" w:rsidRPr="005C0917">
              <w:rPr>
                <w:rFonts w:ascii="Times New Roman" w:eastAsia="Times New Roman" w:hAnsi="Times New Roman" w:cs="Times New Roman"/>
                <w:sz w:val="20"/>
                <w:szCs w:val="20"/>
                <w:lang w:eastAsia="pl-PL"/>
              </w:rPr>
              <w:t xml:space="preserve">olor tła </w:t>
            </w:r>
            <w:r w:rsidRPr="005C0917">
              <w:rPr>
                <w:rFonts w:ascii="Times New Roman" w:eastAsia="Times New Roman" w:hAnsi="Times New Roman" w:cs="Times New Roman"/>
                <w:sz w:val="20"/>
                <w:szCs w:val="20"/>
                <w:lang w:eastAsia="pl-PL"/>
              </w:rPr>
              <w:t>z</w:t>
            </w:r>
            <w:r w:rsidR="006F7623" w:rsidRPr="005C0917">
              <w:rPr>
                <w:rFonts w:ascii="Times New Roman" w:eastAsia="Times New Roman" w:hAnsi="Times New Roman" w:cs="Times New Roman"/>
                <w:sz w:val="20"/>
                <w:szCs w:val="20"/>
                <w:lang w:eastAsia="pl-PL"/>
              </w:rPr>
              <w:t>ielony</w:t>
            </w:r>
            <w:r w:rsidRPr="005C0917">
              <w:rPr>
                <w:rFonts w:ascii="Times New Roman" w:eastAsia="Times New Roman" w:hAnsi="Times New Roman" w:cs="Times New Roman"/>
                <w:sz w:val="20"/>
                <w:szCs w:val="20"/>
                <w:lang w:eastAsia="pl-PL"/>
              </w:rPr>
              <w:t>, m</w:t>
            </w:r>
            <w:r w:rsidR="006F7623" w:rsidRPr="005C0917">
              <w:rPr>
                <w:rFonts w:ascii="Times New Roman" w:eastAsia="Times New Roman" w:hAnsi="Times New Roman" w:cs="Times New Roman"/>
                <w:sz w:val="20"/>
                <w:szCs w:val="20"/>
                <w:lang w:eastAsia="pl-PL"/>
              </w:rPr>
              <w:t xml:space="preserve">ateriał tła </w:t>
            </w:r>
            <w:r w:rsidRPr="005C0917">
              <w:rPr>
                <w:rFonts w:ascii="Times New Roman" w:eastAsia="Times New Roman" w:hAnsi="Times New Roman" w:cs="Times New Roman"/>
                <w:sz w:val="20"/>
                <w:szCs w:val="20"/>
                <w:lang w:eastAsia="pl-PL"/>
              </w:rPr>
              <w:t>p</w:t>
            </w:r>
            <w:r w:rsidR="006F7623" w:rsidRPr="005C0917">
              <w:rPr>
                <w:rFonts w:ascii="Times New Roman" w:eastAsia="Times New Roman" w:hAnsi="Times New Roman" w:cs="Times New Roman"/>
                <w:sz w:val="20"/>
                <w:szCs w:val="20"/>
                <w:lang w:eastAsia="pl-PL"/>
              </w:rPr>
              <w:t>oliester</w:t>
            </w:r>
            <w:r w:rsidRPr="005C0917">
              <w:rPr>
                <w:rFonts w:ascii="Times New Roman" w:eastAsia="Times New Roman" w:hAnsi="Times New Roman" w:cs="Times New Roman"/>
                <w:sz w:val="20"/>
                <w:szCs w:val="20"/>
                <w:lang w:eastAsia="pl-PL"/>
              </w:rPr>
              <w:t xml:space="preserve">, </w:t>
            </w:r>
            <w:r w:rsidR="006F7623" w:rsidRPr="005C0917">
              <w:rPr>
                <w:rFonts w:ascii="Times New Roman" w:eastAsia="Times New Roman" w:hAnsi="Times New Roman" w:cs="Times New Roman"/>
                <w:sz w:val="20"/>
                <w:szCs w:val="20"/>
                <w:lang w:eastAsia="pl-PL"/>
              </w:rPr>
              <w:t xml:space="preserve">stelaż </w:t>
            </w:r>
            <w:r w:rsidRPr="005C0917">
              <w:rPr>
                <w:rFonts w:ascii="Times New Roman" w:eastAsia="Times New Roman" w:hAnsi="Times New Roman" w:cs="Times New Roman"/>
                <w:sz w:val="20"/>
                <w:szCs w:val="20"/>
                <w:lang w:eastAsia="pl-PL"/>
              </w:rPr>
              <w:t>z a</w:t>
            </w:r>
            <w:r w:rsidR="006F7623" w:rsidRPr="005C0917">
              <w:rPr>
                <w:rFonts w:ascii="Times New Roman" w:eastAsia="Times New Roman" w:hAnsi="Times New Roman" w:cs="Times New Roman"/>
                <w:sz w:val="20"/>
                <w:szCs w:val="20"/>
                <w:lang w:eastAsia="pl-PL"/>
              </w:rPr>
              <w:t>luminium</w:t>
            </w:r>
            <w:r w:rsidRPr="005C0917">
              <w:rPr>
                <w:rFonts w:ascii="Times New Roman" w:eastAsia="Times New Roman" w:hAnsi="Times New Roman" w:cs="Times New Roman"/>
                <w:sz w:val="20"/>
                <w:szCs w:val="20"/>
                <w:lang w:eastAsia="pl-PL"/>
              </w:rPr>
              <w:t>, s</w:t>
            </w:r>
            <w:r w:rsidR="006F7623" w:rsidRPr="005C0917">
              <w:rPr>
                <w:rFonts w:ascii="Times New Roman" w:eastAsia="Times New Roman" w:hAnsi="Times New Roman" w:cs="Times New Roman"/>
                <w:sz w:val="20"/>
                <w:szCs w:val="20"/>
                <w:lang w:eastAsia="pl-PL"/>
              </w:rPr>
              <w:t>zerokość 148 cm</w:t>
            </w:r>
            <w:r w:rsidRPr="005C0917">
              <w:rPr>
                <w:rFonts w:ascii="Times New Roman" w:eastAsia="Times New Roman" w:hAnsi="Times New Roman" w:cs="Times New Roman"/>
                <w:sz w:val="20"/>
                <w:szCs w:val="20"/>
                <w:lang w:eastAsia="pl-PL"/>
              </w:rPr>
              <w:t>, w</w:t>
            </w:r>
            <w:r w:rsidR="006F7623" w:rsidRPr="005C0917">
              <w:rPr>
                <w:rFonts w:ascii="Times New Roman" w:eastAsia="Times New Roman" w:hAnsi="Times New Roman" w:cs="Times New Roman"/>
                <w:sz w:val="20"/>
                <w:szCs w:val="20"/>
                <w:lang w:eastAsia="pl-PL"/>
              </w:rPr>
              <w:t>ysokość 180 cm (rozłożony) 10,5 cm (złożony)</w:t>
            </w:r>
            <w:r w:rsidRPr="005C0917">
              <w:rPr>
                <w:rFonts w:ascii="Times New Roman" w:eastAsia="Times New Roman" w:hAnsi="Times New Roman" w:cs="Times New Roman"/>
                <w:sz w:val="20"/>
                <w:szCs w:val="20"/>
                <w:lang w:eastAsia="pl-PL"/>
              </w:rPr>
              <w:t>, w</w:t>
            </w:r>
            <w:r w:rsidR="006F7623" w:rsidRPr="005C0917">
              <w:rPr>
                <w:rFonts w:ascii="Times New Roman" w:eastAsia="Times New Roman" w:hAnsi="Times New Roman" w:cs="Times New Roman"/>
                <w:sz w:val="20"/>
                <w:szCs w:val="20"/>
                <w:lang w:eastAsia="pl-PL"/>
              </w:rPr>
              <w:t>aga 9,3 kg</w:t>
            </w:r>
            <w:r w:rsidRPr="005C0917">
              <w:rPr>
                <w:rFonts w:ascii="Times New Roman" w:eastAsia="Times New Roman" w:hAnsi="Times New Roman" w:cs="Times New Roman"/>
                <w:sz w:val="20"/>
                <w:szCs w:val="20"/>
                <w:lang w:eastAsia="pl-PL"/>
              </w:rPr>
              <w:t>.</w:t>
            </w:r>
          </w:p>
          <w:p w14:paraId="10EF72D5" w14:textId="77777777" w:rsidR="001D4490" w:rsidRPr="005C0917" w:rsidRDefault="004651E5" w:rsidP="002270E0">
            <w:pPr>
              <w:pStyle w:val="Akapitzlist"/>
              <w:numPr>
                <w:ilvl w:val="0"/>
                <w:numId w:val="11"/>
              </w:numPr>
              <w:jc w:val="both"/>
              <w:rPr>
                <w:rFonts w:ascii="Times New Roman" w:eastAsia="Times New Roman" w:hAnsi="Times New Roman" w:cs="Times New Roman"/>
                <w:sz w:val="20"/>
                <w:szCs w:val="20"/>
                <w:lang w:eastAsia="pl-PL"/>
              </w:rPr>
            </w:pPr>
            <w:r w:rsidRPr="003006D8">
              <w:rPr>
                <w:rFonts w:ascii="Times New Roman" w:eastAsia="Times New Roman" w:hAnsi="Times New Roman" w:cs="Times New Roman"/>
                <w:b/>
                <w:sz w:val="20"/>
                <w:szCs w:val="20"/>
                <w:lang w:eastAsia="pl-PL"/>
              </w:rPr>
              <w:t>Lampa/ś</w:t>
            </w:r>
            <w:r w:rsidR="006F7623" w:rsidRPr="003006D8">
              <w:rPr>
                <w:rFonts w:ascii="Times New Roman" w:eastAsia="Times New Roman" w:hAnsi="Times New Roman" w:cs="Times New Roman"/>
                <w:b/>
                <w:sz w:val="20"/>
                <w:szCs w:val="20"/>
                <w:lang w:eastAsia="pl-PL"/>
              </w:rPr>
              <w:t xml:space="preserve">wiatło do nagrywania </w:t>
            </w:r>
            <w:r w:rsidRPr="003006D8">
              <w:rPr>
                <w:rFonts w:ascii="Times New Roman" w:eastAsia="Times New Roman" w:hAnsi="Times New Roman" w:cs="Times New Roman"/>
                <w:b/>
                <w:sz w:val="20"/>
                <w:szCs w:val="20"/>
                <w:lang w:eastAsia="pl-PL"/>
              </w:rPr>
              <w:t>(2 szt.)</w:t>
            </w:r>
            <w:r w:rsidRPr="005C0917">
              <w:rPr>
                <w:rFonts w:ascii="Times New Roman" w:eastAsia="Times New Roman" w:hAnsi="Times New Roman" w:cs="Times New Roman"/>
                <w:sz w:val="20"/>
                <w:szCs w:val="20"/>
                <w:lang w:eastAsia="pl-PL"/>
              </w:rPr>
              <w:t xml:space="preserve"> </w:t>
            </w:r>
            <w:r w:rsidR="006F7623" w:rsidRPr="005C0917">
              <w:rPr>
                <w:rFonts w:ascii="Times New Roman" w:eastAsia="Times New Roman" w:hAnsi="Times New Roman" w:cs="Times New Roman"/>
                <w:sz w:val="20"/>
                <w:szCs w:val="20"/>
                <w:lang w:eastAsia="pl-PL"/>
              </w:rPr>
              <w:t>wideo</w:t>
            </w:r>
            <w:r w:rsidRPr="005C0917">
              <w:rPr>
                <w:rFonts w:ascii="Times New Roman" w:eastAsia="Times New Roman" w:hAnsi="Times New Roman" w:cs="Times New Roman"/>
                <w:sz w:val="20"/>
                <w:szCs w:val="20"/>
                <w:lang w:eastAsia="pl-PL"/>
              </w:rPr>
              <w:t>, p</w:t>
            </w:r>
            <w:r w:rsidR="006F7623" w:rsidRPr="005C0917">
              <w:rPr>
                <w:rFonts w:ascii="Times New Roman" w:eastAsia="Times New Roman" w:hAnsi="Times New Roman" w:cs="Times New Roman"/>
                <w:sz w:val="20"/>
                <w:szCs w:val="20"/>
                <w:lang w:eastAsia="pl-PL"/>
              </w:rPr>
              <w:t>łynna regulacja mocy</w:t>
            </w:r>
            <w:r w:rsidRPr="005C0917">
              <w:rPr>
                <w:rFonts w:ascii="Times New Roman" w:eastAsia="Times New Roman" w:hAnsi="Times New Roman" w:cs="Times New Roman"/>
                <w:sz w:val="20"/>
                <w:szCs w:val="20"/>
                <w:lang w:eastAsia="pl-PL"/>
              </w:rPr>
              <w:t>, s</w:t>
            </w:r>
            <w:r w:rsidR="006F7623" w:rsidRPr="005C0917">
              <w:rPr>
                <w:rFonts w:ascii="Times New Roman" w:eastAsia="Times New Roman" w:hAnsi="Times New Roman" w:cs="Times New Roman"/>
                <w:sz w:val="20"/>
                <w:szCs w:val="20"/>
                <w:lang w:eastAsia="pl-PL"/>
              </w:rPr>
              <w:t>terowanie smartfonem</w:t>
            </w:r>
            <w:r w:rsidR="00DB5694" w:rsidRPr="005C0917">
              <w:rPr>
                <w:rFonts w:ascii="Times New Roman" w:eastAsia="Times New Roman" w:hAnsi="Times New Roman" w:cs="Times New Roman"/>
                <w:sz w:val="20"/>
                <w:szCs w:val="20"/>
                <w:lang w:eastAsia="pl-PL"/>
              </w:rPr>
              <w:t>. W</w:t>
            </w:r>
            <w:r w:rsidR="00DB5694" w:rsidRPr="005C0917">
              <w:rPr>
                <w:rFonts w:ascii="Times New Roman" w:hAnsi="Times New Roman" w:cs="Times New Roman"/>
                <w:sz w:val="20"/>
                <w:szCs w:val="20"/>
                <w:shd w:val="clear" w:color="auto" w:fill="FFFFFF"/>
              </w:rPr>
              <w:t>ydajne oświetlenie LED 45 W, dwukolorowe, składające się z 288 diod LED (144 białe i 144 żółte); CRI 97+; natężenie oświetlenia wynosi do 4800 lux przy 0,5 m, 1400 lux przy 1 m; duży panel 18 cali (120° kąt oświetlania); miękkie światło jest idealne do portretów / fotografowania dzieci, YouTube, filmowania w studio. Światło jest dostarczane z torbą podróżną, w której można łatwo przechowywać światło, stojak i wszystkie akcesoria odpowiednie do zdjęć na zewnątrz. Zasilanie za pomocą zasilacza sieciowego do zdjęć wewnątrz i zasilanie za pomocą akumulatora litowo-jonowego NP-F550 NP-F970 do nagrywania na zewnątrz (w zestawie).</w:t>
            </w:r>
            <w:r w:rsidR="001D4490" w:rsidRPr="005C0917">
              <w:rPr>
                <w:rFonts w:ascii="Times New Roman" w:hAnsi="Times New Roman" w:cs="Times New Roman"/>
                <w:sz w:val="20"/>
                <w:szCs w:val="20"/>
                <w:shd w:val="clear" w:color="auto" w:fill="FFFFFF"/>
              </w:rPr>
              <w:t xml:space="preserve"> </w:t>
            </w:r>
            <w:r w:rsidR="001D4490" w:rsidRPr="005C0917">
              <w:rPr>
                <w:rStyle w:val="a-text-bold"/>
                <w:rFonts w:ascii="Times New Roman" w:hAnsi="Times New Roman" w:cs="Times New Roman"/>
                <w:sz w:val="20"/>
                <w:szCs w:val="20"/>
              </w:rPr>
              <w:t xml:space="preserve">Zawartość opakowania: </w:t>
            </w:r>
            <w:r w:rsidR="001D4490" w:rsidRPr="005C0917">
              <w:rPr>
                <w:rFonts w:ascii="Times New Roman" w:hAnsi="Times New Roman" w:cs="Times New Roman"/>
                <w:sz w:val="20"/>
                <w:szCs w:val="20"/>
              </w:rPr>
              <w:t>2 x światło studyjne LED, 2 x uchwyt, 2 x pilot zdalnego sterowania 2,4 GHz, 2 x zasilacz sieciowy, 2 x statyw świetlny, 1 x torba do transportu, 1 x instrukcja obsługi.</w:t>
            </w:r>
          </w:p>
          <w:p w14:paraId="788EAC17" w14:textId="16648498" w:rsidR="00204E20" w:rsidRPr="005C0917" w:rsidRDefault="006F7623" w:rsidP="002270E0">
            <w:pPr>
              <w:pStyle w:val="Akapitzlist"/>
              <w:numPr>
                <w:ilvl w:val="0"/>
                <w:numId w:val="11"/>
              </w:numPr>
              <w:jc w:val="both"/>
              <w:rPr>
                <w:rFonts w:ascii="Times New Roman" w:eastAsia="Times New Roman" w:hAnsi="Times New Roman" w:cs="Times New Roman"/>
                <w:sz w:val="20"/>
                <w:szCs w:val="20"/>
                <w:lang w:eastAsia="pl-PL"/>
              </w:rPr>
            </w:pPr>
            <w:r w:rsidRPr="003006D8">
              <w:rPr>
                <w:rFonts w:ascii="Times New Roman" w:eastAsia="Times New Roman" w:hAnsi="Times New Roman" w:cs="Times New Roman"/>
                <w:b/>
                <w:sz w:val="20"/>
                <w:szCs w:val="20"/>
                <w:lang w:eastAsia="pl-PL"/>
              </w:rPr>
              <w:t>Dron do rejestracji video</w:t>
            </w:r>
            <w:r w:rsidR="00272B84" w:rsidRPr="003006D8">
              <w:rPr>
                <w:rFonts w:ascii="Times New Roman" w:eastAsia="Times New Roman" w:hAnsi="Times New Roman" w:cs="Times New Roman"/>
                <w:b/>
                <w:sz w:val="20"/>
                <w:szCs w:val="20"/>
                <w:lang w:eastAsia="pl-PL"/>
              </w:rPr>
              <w:t xml:space="preserve"> z powietrza</w:t>
            </w:r>
            <w:r w:rsidRPr="003006D8">
              <w:rPr>
                <w:rFonts w:ascii="Times New Roman" w:eastAsia="Times New Roman" w:hAnsi="Times New Roman" w:cs="Times New Roman"/>
                <w:b/>
                <w:sz w:val="20"/>
                <w:szCs w:val="20"/>
                <w:lang w:eastAsia="pl-PL"/>
              </w:rPr>
              <w:t xml:space="preserve"> </w:t>
            </w:r>
            <w:r w:rsidR="001D4490" w:rsidRPr="003006D8">
              <w:rPr>
                <w:rFonts w:ascii="Times New Roman" w:eastAsia="Times New Roman" w:hAnsi="Times New Roman" w:cs="Times New Roman"/>
                <w:b/>
                <w:sz w:val="20"/>
                <w:szCs w:val="20"/>
                <w:lang w:eastAsia="pl-PL"/>
              </w:rPr>
              <w:t>(</w:t>
            </w:r>
            <w:r w:rsidR="000E090D" w:rsidRPr="003006D8">
              <w:rPr>
                <w:rFonts w:ascii="Times New Roman" w:eastAsia="Times New Roman" w:hAnsi="Times New Roman" w:cs="Times New Roman"/>
                <w:b/>
                <w:sz w:val="20"/>
                <w:szCs w:val="20"/>
                <w:lang w:eastAsia="pl-PL"/>
              </w:rPr>
              <w:t>6</w:t>
            </w:r>
            <w:r w:rsidR="001D4490" w:rsidRPr="003006D8">
              <w:rPr>
                <w:rFonts w:ascii="Times New Roman" w:eastAsia="Times New Roman" w:hAnsi="Times New Roman" w:cs="Times New Roman"/>
                <w:b/>
                <w:sz w:val="20"/>
                <w:szCs w:val="20"/>
                <w:lang w:eastAsia="pl-PL"/>
              </w:rPr>
              <w:t xml:space="preserve"> szt.)</w:t>
            </w:r>
            <w:r w:rsidR="001D4490" w:rsidRPr="005C0917">
              <w:rPr>
                <w:rFonts w:ascii="Times New Roman" w:eastAsia="Times New Roman" w:hAnsi="Times New Roman" w:cs="Times New Roman"/>
                <w:sz w:val="20"/>
                <w:szCs w:val="20"/>
                <w:lang w:eastAsia="pl-PL"/>
              </w:rPr>
              <w:t xml:space="preserve"> </w:t>
            </w:r>
            <w:r w:rsidRPr="005C0917">
              <w:rPr>
                <w:rFonts w:ascii="Times New Roman" w:eastAsia="Times New Roman" w:hAnsi="Times New Roman" w:cs="Times New Roman"/>
                <w:sz w:val="20"/>
                <w:szCs w:val="20"/>
                <w:lang w:eastAsia="pl-PL"/>
              </w:rPr>
              <w:t>parametry:</w:t>
            </w:r>
            <w:r w:rsidR="001D4490" w:rsidRPr="005C0917">
              <w:rPr>
                <w:rFonts w:ascii="Times New Roman" w:eastAsia="Times New Roman" w:hAnsi="Times New Roman" w:cs="Times New Roman"/>
                <w:sz w:val="20"/>
                <w:szCs w:val="20"/>
                <w:lang w:eastAsia="pl-PL"/>
              </w:rPr>
              <w:t xml:space="preserve"> s</w:t>
            </w:r>
            <w:r w:rsidRPr="005C0917">
              <w:rPr>
                <w:rFonts w:ascii="Times New Roman" w:eastAsia="Times New Roman" w:hAnsi="Times New Roman" w:cs="Times New Roman"/>
                <w:sz w:val="20"/>
                <w:szCs w:val="20"/>
                <w:lang w:eastAsia="pl-PL"/>
              </w:rPr>
              <w:t>ystem GPS</w:t>
            </w:r>
            <w:r w:rsidR="001D4490" w:rsidRPr="005C0917">
              <w:rPr>
                <w:rFonts w:ascii="Times New Roman" w:eastAsia="Times New Roman" w:hAnsi="Times New Roman" w:cs="Times New Roman"/>
                <w:sz w:val="20"/>
                <w:szCs w:val="20"/>
                <w:lang w:eastAsia="pl-PL"/>
              </w:rPr>
              <w:t>/</w:t>
            </w:r>
            <w:r w:rsidRPr="005C0917">
              <w:rPr>
                <w:rFonts w:ascii="Times New Roman" w:eastAsia="Times New Roman" w:hAnsi="Times New Roman" w:cs="Times New Roman"/>
                <w:sz w:val="20"/>
                <w:szCs w:val="20"/>
                <w:lang w:eastAsia="pl-PL"/>
              </w:rPr>
              <w:t>GLONASS</w:t>
            </w:r>
            <w:r w:rsidR="001D4490" w:rsidRPr="005C0917">
              <w:rPr>
                <w:rFonts w:ascii="Times New Roman" w:eastAsia="Times New Roman" w:hAnsi="Times New Roman" w:cs="Times New Roman"/>
                <w:sz w:val="20"/>
                <w:szCs w:val="20"/>
                <w:lang w:eastAsia="pl-PL"/>
              </w:rPr>
              <w:t>, c</w:t>
            </w:r>
            <w:r w:rsidRPr="005C0917">
              <w:rPr>
                <w:rFonts w:ascii="Times New Roman" w:eastAsia="Times New Roman" w:hAnsi="Times New Roman" w:cs="Times New Roman"/>
                <w:sz w:val="20"/>
                <w:szCs w:val="20"/>
                <w:lang w:eastAsia="pl-PL"/>
              </w:rPr>
              <w:t>zas lotu 30</w:t>
            </w:r>
            <w:r w:rsidR="001D4490" w:rsidRPr="005C0917">
              <w:rPr>
                <w:rFonts w:ascii="Times New Roman" w:eastAsia="Times New Roman" w:hAnsi="Times New Roman" w:cs="Times New Roman"/>
                <w:sz w:val="20"/>
                <w:szCs w:val="20"/>
                <w:lang w:eastAsia="pl-PL"/>
              </w:rPr>
              <w:t>m, k</w:t>
            </w:r>
            <w:r w:rsidRPr="005C0917">
              <w:rPr>
                <w:rFonts w:ascii="Times New Roman" w:eastAsia="Times New Roman" w:hAnsi="Times New Roman" w:cs="Times New Roman"/>
                <w:sz w:val="20"/>
                <w:szCs w:val="20"/>
                <w:lang w:eastAsia="pl-PL"/>
              </w:rPr>
              <w:t>amera 4K 60p</w:t>
            </w:r>
            <w:r w:rsidR="001D4490" w:rsidRPr="005C0917">
              <w:rPr>
                <w:rFonts w:ascii="Times New Roman" w:eastAsia="Times New Roman" w:hAnsi="Times New Roman" w:cs="Times New Roman"/>
                <w:sz w:val="20"/>
                <w:szCs w:val="20"/>
                <w:lang w:eastAsia="pl-PL"/>
              </w:rPr>
              <w:t>, a</w:t>
            </w:r>
            <w:r w:rsidRPr="005C0917">
              <w:rPr>
                <w:rFonts w:ascii="Times New Roman" w:eastAsia="Times New Roman" w:hAnsi="Times New Roman" w:cs="Times New Roman"/>
                <w:sz w:val="20"/>
                <w:szCs w:val="20"/>
                <w:lang w:eastAsia="pl-PL"/>
              </w:rPr>
              <w:t>parat 20 Mpix</w:t>
            </w:r>
            <w:r w:rsidR="001D4490" w:rsidRPr="005C0917">
              <w:rPr>
                <w:rFonts w:ascii="Times New Roman" w:eastAsia="Times New Roman" w:hAnsi="Times New Roman" w:cs="Times New Roman"/>
                <w:sz w:val="20"/>
                <w:szCs w:val="20"/>
                <w:lang w:eastAsia="pl-PL"/>
              </w:rPr>
              <w:t>, z</w:t>
            </w:r>
            <w:r w:rsidRPr="005C0917">
              <w:rPr>
                <w:rFonts w:ascii="Times New Roman" w:eastAsia="Times New Roman" w:hAnsi="Times New Roman" w:cs="Times New Roman"/>
                <w:sz w:val="20"/>
                <w:szCs w:val="20"/>
                <w:lang w:eastAsia="pl-PL"/>
              </w:rPr>
              <w:t>asięg 4000</w:t>
            </w:r>
            <w:r w:rsidR="001D4490" w:rsidRPr="005C0917">
              <w:rPr>
                <w:rFonts w:ascii="Times New Roman" w:eastAsia="Times New Roman" w:hAnsi="Times New Roman" w:cs="Times New Roman"/>
                <w:sz w:val="20"/>
                <w:szCs w:val="20"/>
                <w:lang w:eastAsia="pl-PL"/>
              </w:rPr>
              <w:t>m, w</w:t>
            </w:r>
            <w:r w:rsidRPr="005C0917">
              <w:rPr>
                <w:rFonts w:ascii="Times New Roman" w:eastAsia="Times New Roman" w:hAnsi="Times New Roman" w:cs="Times New Roman"/>
                <w:sz w:val="20"/>
                <w:szCs w:val="20"/>
                <w:lang w:eastAsia="pl-PL"/>
              </w:rPr>
              <w:t>aga 1375</w:t>
            </w:r>
            <w:r w:rsidR="001D4490" w:rsidRPr="005C0917">
              <w:rPr>
                <w:rFonts w:ascii="Times New Roman" w:eastAsia="Times New Roman" w:hAnsi="Times New Roman" w:cs="Times New Roman"/>
                <w:sz w:val="20"/>
                <w:szCs w:val="20"/>
                <w:lang w:eastAsia="pl-PL"/>
              </w:rPr>
              <w:t>g, c</w:t>
            </w:r>
            <w:r w:rsidRPr="005C0917">
              <w:rPr>
                <w:rFonts w:ascii="Times New Roman" w:eastAsia="Times New Roman" w:hAnsi="Times New Roman" w:cs="Times New Roman"/>
                <w:sz w:val="20"/>
                <w:szCs w:val="20"/>
                <w:lang w:eastAsia="pl-PL"/>
              </w:rPr>
              <w:t>zęstotliwość 2.4 Ghz, 5.8 Ghz</w:t>
            </w:r>
            <w:r w:rsidR="001D4490" w:rsidRPr="005C0917">
              <w:rPr>
                <w:rFonts w:ascii="Times New Roman" w:eastAsia="Times New Roman" w:hAnsi="Times New Roman" w:cs="Times New Roman"/>
                <w:sz w:val="20"/>
                <w:szCs w:val="20"/>
                <w:lang w:eastAsia="pl-PL"/>
              </w:rPr>
              <w:t>, s</w:t>
            </w:r>
            <w:r w:rsidRPr="005C0917">
              <w:rPr>
                <w:rFonts w:ascii="Times New Roman" w:eastAsia="Times New Roman" w:hAnsi="Times New Roman" w:cs="Times New Roman"/>
                <w:sz w:val="20"/>
                <w:szCs w:val="20"/>
                <w:lang w:eastAsia="pl-PL"/>
              </w:rPr>
              <w:t>ystem łączności OcuSync</w:t>
            </w:r>
            <w:r w:rsidR="001D4490" w:rsidRPr="005C0917">
              <w:rPr>
                <w:rFonts w:ascii="Times New Roman" w:eastAsia="Times New Roman" w:hAnsi="Times New Roman" w:cs="Times New Roman"/>
                <w:sz w:val="20"/>
                <w:szCs w:val="20"/>
                <w:lang w:eastAsia="pl-PL"/>
              </w:rPr>
              <w:t xml:space="preserve">. </w:t>
            </w:r>
            <w:r w:rsidRPr="005C0917">
              <w:rPr>
                <w:rFonts w:ascii="Times New Roman" w:eastAsia="Times New Roman" w:hAnsi="Times New Roman" w:cs="Times New Roman"/>
                <w:sz w:val="20"/>
                <w:szCs w:val="20"/>
                <w:lang w:eastAsia="pl-PL"/>
              </w:rPr>
              <w:t>Zawartość zestawu:</w:t>
            </w:r>
            <w:r w:rsidR="001D4490" w:rsidRPr="005C0917">
              <w:rPr>
                <w:rFonts w:ascii="Times New Roman" w:eastAsia="Times New Roman" w:hAnsi="Times New Roman" w:cs="Times New Roman"/>
                <w:sz w:val="20"/>
                <w:szCs w:val="20"/>
                <w:lang w:eastAsia="pl-PL"/>
              </w:rPr>
              <w:t xml:space="preserve"> d</w:t>
            </w:r>
            <w:r w:rsidRPr="005C0917">
              <w:rPr>
                <w:rFonts w:ascii="Times New Roman" w:eastAsia="Times New Roman" w:hAnsi="Times New Roman" w:cs="Times New Roman"/>
                <w:sz w:val="20"/>
                <w:szCs w:val="20"/>
                <w:lang w:eastAsia="pl-PL"/>
              </w:rPr>
              <w:t>ron</w:t>
            </w:r>
            <w:r w:rsidR="001D4490" w:rsidRPr="005C0917">
              <w:rPr>
                <w:rFonts w:ascii="Times New Roman" w:eastAsia="Times New Roman" w:hAnsi="Times New Roman" w:cs="Times New Roman"/>
                <w:sz w:val="20"/>
                <w:szCs w:val="20"/>
                <w:lang w:eastAsia="pl-PL"/>
              </w:rPr>
              <w:t>, n</w:t>
            </w:r>
            <w:r w:rsidRPr="005C0917">
              <w:rPr>
                <w:rFonts w:ascii="Times New Roman" w:eastAsia="Times New Roman" w:hAnsi="Times New Roman" w:cs="Times New Roman"/>
                <w:sz w:val="20"/>
                <w:szCs w:val="20"/>
                <w:lang w:eastAsia="pl-PL"/>
              </w:rPr>
              <w:t>adajnik</w:t>
            </w:r>
            <w:r w:rsidR="001D4490" w:rsidRPr="005C0917">
              <w:rPr>
                <w:rFonts w:ascii="Times New Roman" w:eastAsia="Times New Roman" w:hAnsi="Times New Roman" w:cs="Times New Roman"/>
                <w:sz w:val="20"/>
                <w:szCs w:val="20"/>
                <w:lang w:eastAsia="pl-PL"/>
              </w:rPr>
              <w:t>, ś</w:t>
            </w:r>
            <w:r w:rsidRPr="005C0917">
              <w:rPr>
                <w:rFonts w:ascii="Times New Roman" w:eastAsia="Times New Roman" w:hAnsi="Times New Roman" w:cs="Times New Roman"/>
                <w:sz w:val="20"/>
                <w:szCs w:val="20"/>
                <w:lang w:eastAsia="pl-PL"/>
              </w:rPr>
              <w:t>migła 8x</w:t>
            </w:r>
            <w:r w:rsidR="001D4490" w:rsidRPr="005C0917">
              <w:rPr>
                <w:rFonts w:ascii="Times New Roman" w:eastAsia="Times New Roman" w:hAnsi="Times New Roman" w:cs="Times New Roman"/>
                <w:sz w:val="20"/>
                <w:szCs w:val="20"/>
                <w:lang w:eastAsia="pl-PL"/>
              </w:rPr>
              <w:t>, a</w:t>
            </w:r>
            <w:r w:rsidRPr="005C0917">
              <w:rPr>
                <w:rFonts w:ascii="Times New Roman" w:eastAsia="Times New Roman" w:hAnsi="Times New Roman" w:cs="Times New Roman"/>
                <w:sz w:val="20"/>
                <w:szCs w:val="20"/>
                <w:lang w:eastAsia="pl-PL"/>
              </w:rPr>
              <w:t>kumulator</w:t>
            </w:r>
            <w:r w:rsidR="001D4490" w:rsidRPr="005C0917">
              <w:rPr>
                <w:rFonts w:ascii="Times New Roman" w:eastAsia="Times New Roman" w:hAnsi="Times New Roman" w:cs="Times New Roman"/>
                <w:sz w:val="20"/>
                <w:szCs w:val="20"/>
                <w:lang w:eastAsia="pl-PL"/>
              </w:rPr>
              <w:t>, ł</w:t>
            </w:r>
            <w:r w:rsidRPr="005C0917">
              <w:rPr>
                <w:rFonts w:ascii="Times New Roman" w:eastAsia="Times New Roman" w:hAnsi="Times New Roman" w:cs="Times New Roman"/>
                <w:sz w:val="20"/>
                <w:szCs w:val="20"/>
                <w:lang w:eastAsia="pl-PL"/>
              </w:rPr>
              <w:t>adowarka</w:t>
            </w:r>
            <w:r w:rsidR="001D4490" w:rsidRPr="005C0917">
              <w:rPr>
                <w:rFonts w:ascii="Times New Roman" w:eastAsia="Times New Roman" w:hAnsi="Times New Roman" w:cs="Times New Roman"/>
                <w:sz w:val="20"/>
                <w:szCs w:val="20"/>
                <w:lang w:eastAsia="pl-PL"/>
              </w:rPr>
              <w:t>, k</w:t>
            </w:r>
            <w:r w:rsidRPr="005C0917">
              <w:rPr>
                <w:rFonts w:ascii="Times New Roman" w:eastAsia="Times New Roman" w:hAnsi="Times New Roman" w:cs="Times New Roman"/>
                <w:sz w:val="20"/>
                <w:szCs w:val="20"/>
                <w:lang w:eastAsia="pl-PL"/>
              </w:rPr>
              <w:t>abel sieciowy</w:t>
            </w:r>
            <w:r w:rsidR="001D4490" w:rsidRPr="005C0917">
              <w:rPr>
                <w:rFonts w:ascii="Times New Roman" w:eastAsia="Times New Roman" w:hAnsi="Times New Roman" w:cs="Times New Roman"/>
                <w:sz w:val="20"/>
                <w:szCs w:val="20"/>
                <w:lang w:eastAsia="pl-PL"/>
              </w:rPr>
              <w:t>, z</w:t>
            </w:r>
            <w:r w:rsidRPr="005C0917">
              <w:rPr>
                <w:rFonts w:ascii="Times New Roman" w:eastAsia="Times New Roman" w:hAnsi="Times New Roman" w:cs="Times New Roman"/>
                <w:sz w:val="20"/>
                <w:szCs w:val="20"/>
                <w:lang w:eastAsia="pl-PL"/>
              </w:rPr>
              <w:t>abezpieczenie gimbala</w:t>
            </w:r>
            <w:r w:rsidR="001D4490" w:rsidRPr="005C0917">
              <w:rPr>
                <w:rFonts w:ascii="Times New Roman" w:eastAsia="Times New Roman" w:hAnsi="Times New Roman" w:cs="Times New Roman"/>
                <w:sz w:val="20"/>
                <w:szCs w:val="20"/>
                <w:lang w:eastAsia="pl-PL"/>
              </w:rPr>
              <w:t>, ka</w:t>
            </w:r>
            <w:r w:rsidRPr="005C0917">
              <w:rPr>
                <w:rFonts w:ascii="Times New Roman" w:eastAsia="Times New Roman" w:hAnsi="Times New Roman" w:cs="Times New Roman"/>
                <w:sz w:val="20"/>
                <w:szCs w:val="20"/>
                <w:lang w:eastAsia="pl-PL"/>
              </w:rPr>
              <w:t>bel Micro USB</w:t>
            </w:r>
            <w:r w:rsidR="00272B84" w:rsidRPr="005C0917">
              <w:rPr>
                <w:rFonts w:ascii="Times New Roman" w:eastAsia="Times New Roman" w:hAnsi="Times New Roman" w:cs="Times New Roman"/>
                <w:sz w:val="20"/>
                <w:szCs w:val="20"/>
                <w:lang w:eastAsia="pl-PL"/>
              </w:rPr>
              <w:t>, k</w:t>
            </w:r>
            <w:r w:rsidRPr="005C0917">
              <w:rPr>
                <w:rFonts w:ascii="Times New Roman" w:eastAsia="Times New Roman" w:hAnsi="Times New Roman" w:cs="Times New Roman"/>
                <w:sz w:val="20"/>
                <w:szCs w:val="20"/>
                <w:lang w:eastAsia="pl-PL"/>
              </w:rPr>
              <w:t>arta MicroSD 16GB</w:t>
            </w:r>
            <w:r w:rsidR="00272B84" w:rsidRPr="005C0917">
              <w:rPr>
                <w:rFonts w:ascii="Times New Roman" w:eastAsia="Times New Roman" w:hAnsi="Times New Roman" w:cs="Times New Roman"/>
                <w:sz w:val="20"/>
                <w:szCs w:val="20"/>
                <w:lang w:eastAsia="pl-PL"/>
              </w:rPr>
              <w:t>, o</w:t>
            </w:r>
            <w:r w:rsidRPr="005C0917">
              <w:rPr>
                <w:rFonts w:ascii="Times New Roman" w:eastAsia="Times New Roman" w:hAnsi="Times New Roman" w:cs="Times New Roman"/>
                <w:sz w:val="20"/>
                <w:szCs w:val="20"/>
                <w:lang w:eastAsia="pl-PL"/>
              </w:rPr>
              <w:t>pakowanie ochronne</w:t>
            </w:r>
            <w:r w:rsidR="00272B84" w:rsidRPr="005C0917">
              <w:rPr>
                <w:rFonts w:ascii="Times New Roman" w:eastAsia="Times New Roman" w:hAnsi="Times New Roman" w:cs="Times New Roman"/>
                <w:sz w:val="20"/>
                <w:szCs w:val="20"/>
                <w:lang w:eastAsia="pl-PL"/>
              </w:rPr>
              <w:t>, i</w:t>
            </w:r>
            <w:r w:rsidRPr="005C0917">
              <w:rPr>
                <w:rFonts w:ascii="Times New Roman" w:eastAsia="Times New Roman" w:hAnsi="Times New Roman" w:cs="Times New Roman"/>
                <w:sz w:val="20"/>
                <w:szCs w:val="20"/>
                <w:lang w:eastAsia="pl-PL"/>
              </w:rPr>
              <w:t>nstrukcja w języku polskim</w:t>
            </w:r>
            <w:r w:rsidR="00272B84" w:rsidRPr="005C0917">
              <w:rPr>
                <w:rFonts w:ascii="Times New Roman" w:eastAsia="Times New Roman" w:hAnsi="Times New Roman" w:cs="Times New Roman"/>
                <w:sz w:val="20"/>
                <w:szCs w:val="20"/>
                <w:lang w:eastAsia="pl-PL"/>
              </w:rPr>
              <w:t xml:space="preserve">. Dodatkowo: </w:t>
            </w:r>
            <w:r w:rsidRPr="005C0917">
              <w:rPr>
                <w:rFonts w:ascii="Times New Roman" w:eastAsia="Times New Roman" w:hAnsi="Times New Roman" w:cs="Times New Roman"/>
                <w:sz w:val="20"/>
                <w:szCs w:val="20"/>
                <w:lang w:eastAsia="pl-PL"/>
              </w:rPr>
              <w:t xml:space="preserve">3 x </w:t>
            </w:r>
            <w:r w:rsidR="00272B84" w:rsidRPr="005C0917">
              <w:rPr>
                <w:rFonts w:ascii="Times New Roman" w:eastAsia="Times New Roman" w:hAnsi="Times New Roman" w:cs="Times New Roman"/>
                <w:sz w:val="20"/>
                <w:szCs w:val="20"/>
                <w:lang w:eastAsia="pl-PL"/>
              </w:rPr>
              <w:t>w</w:t>
            </w:r>
            <w:r w:rsidRPr="005C0917">
              <w:rPr>
                <w:rFonts w:ascii="Times New Roman" w:eastAsia="Times New Roman" w:hAnsi="Times New Roman" w:cs="Times New Roman"/>
                <w:sz w:val="20"/>
                <w:szCs w:val="20"/>
                <w:lang w:eastAsia="pl-PL"/>
              </w:rPr>
              <w:t>zmacniany plecak transportowy</w:t>
            </w:r>
            <w:r w:rsidR="00272B84" w:rsidRPr="005C0917">
              <w:rPr>
                <w:rFonts w:ascii="Times New Roman" w:eastAsia="Times New Roman" w:hAnsi="Times New Roman" w:cs="Times New Roman"/>
                <w:sz w:val="20"/>
                <w:szCs w:val="20"/>
                <w:lang w:eastAsia="pl-PL"/>
              </w:rPr>
              <w:t xml:space="preserve">, </w:t>
            </w:r>
            <w:r w:rsidRPr="005C0917">
              <w:rPr>
                <w:rFonts w:ascii="Times New Roman" w:eastAsia="Times New Roman" w:hAnsi="Times New Roman" w:cs="Times New Roman"/>
                <w:sz w:val="20"/>
                <w:szCs w:val="20"/>
                <w:lang w:eastAsia="pl-PL"/>
              </w:rPr>
              <w:t xml:space="preserve">6 x </w:t>
            </w:r>
            <w:r w:rsidR="00272B84" w:rsidRPr="005C0917">
              <w:rPr>
                <w:rFonts w:ascii="Times New Roman" w:eastAsia="Times New Roman" w:hAnsi="Times New Roman" w:cs="Times New Roman"/>
                <w:sz w:val="20"/>
                <w:szCs w:val="20"/>
                <w:lang w:eastAsia="pl-PL"/>
              </w:rPr>
              <w:t>z</w:t>
            </w:r>
            <w:r w:rsidRPr="005C0917">
              <w:rPr>
                <w:rFonts w:ascii="Times New Roman" w:eastAsia="Times New Roman" w:hAnsi="Times New Roman" w:cs="Times New Roman"/>
                <w:sz w:val="20"/>
                <w:szCs w:val="20"/>
                <w:lang w:eastAsia="pl-PL"/>
              </w:rPr>
              <w:t xml:space="preserve">apasowa </w:t>
            </w:r>
            <w:r w:rsidR="0020510C" w:rsidRPr="005C0917">
              <w:rPr>
                <w:rFonts w:ascii="Times New Roman" w:eastAsia="Times New Roman" w:hAnsi="Times New Roman" w:cs="Times New Roman"/>
                <w:sz w:val="20"/>
                <w:szCs w:val="20"/>
                <w:lang w:eastAsia="pl-PL"/>
              </w:rPr>
              <w:t>b</w:t>
            </w:r>
            <w:r w:rsidRPr="005C0917">
              <w:rPr>
                <w:rFonts w:ascii="Times New Roman" w:eastAsia="Times New Roman" w:hAnsi="Times New Roman" w:cs="Times New Roman"/>
                <w:sz w:val="20"/>
                <w:szCs w:val="20"/>
                <w:lang w:eastAsia="pl-PL"/>
              </w:rPr>
              <w:t xml:space="preserve">ateria </w:t>
            </w:r>
            <w:r w:rsidRPr="005C0917">
              <w:rPr>
                <w:rFonts w:ascii="Times New Roman" w:eastAsia="Times New Roman" w:hAnsi="Times New Roman" w:cs="Times New Roman"/>
                <w:sz w:val="20"/>
                <w:szCs w:val="20"/>
                <w:lang w:eastAsia="pl-PL"/>
              </w:rPr>
              <w:lastRenderedPageBreak/>
              <w:t xml:space="preserve">parametry: </w:t>
            </w:r>
            <w:r w:rsidR="000E090D" w:rsidRPr="005C0917">
              <w:rPr>
                <w:rFonts w:ascii="Times New Roman" w:eastAsia="Times New Roman" w:hAnsi="Times New Roman" w:cs="Times New Roman"/>
                <w:sz w:val="20"/>
                <w:szCs w:val="20"/>
                <w:lang w:eastAsia="pl-PL"/>
              </w:rPr>
              <w:t>n</w:t>
            </w:r>
            <w:r w:rsidRPr="005C0917">
              <w:rPr>
                <w:rFonts w:ascii="Times New Roman" w:eastAsia="Times New Roman" w:hAnsi="Times New Roman" w:cs="Times New Roman"/>
                <w:sz w:val="20"/>
                <w:szCs w:val="20"/>
                <w:lang w:eastAsia="pl-PL"/>
              </w:rPr>
              <w:t>apięcie - 15,2 V</w:t>
            </w:r>
            <w:r w:rsidR="00272B84" w:rsidRPr="005C0917">
              <w:rPr>
                <w:rFonts w:ascii="Times New Roman" w:eastAsia="Times New Roman" w:hAnsi="Times New Roman" w:cs="Times New Roman"/>
                <w:sz w:val="20"/>
                <w:szCs w:val="20"/>
                <w:lang w:eastAsia="pl-PL"/>
              </w:rPr>
              <w:t>, p</w:t>
            </w:r>
            <w:r w:rsidRPr="005C0917">
              <w:rPr>
                <w:rFonts w:ascii="Times New Roman" w:eastAsia="Times New Roman" w:hAnsi="Times New Roman" w:cs="Times New Roman"/>
                <w:sz w:val="20"/>
                <w:szCs w:val="20"/>
                <w:lang w:eastAsia="pl-PL"/>
              </w:rPr>
              <w:t>ojemność - 5870 mAh</w:t>
            </w:r>
            <w:r w:rsidR="00272B84" w:rsidRPr="005C0917">
              <w:rPr>
                <w:rFonts w:ascii="Times New Roman" w:eastAsia="Times New Roman" w:hAnsi="Times New Roman" w:cs="Times New Roman"/>
                <w:sz w:val="20"/>
                <w:szCs w:val="20"/>
                <w:lang w:eastAsia="pl-PL"/>
              </w:rPr>
              <w:t xml:space="preserve">, </w:t>
            </w:r>
            <w:r w:rsidRPr="005C0917">
              <w:rPr>
                <w:rFonts w:ascii="Times New Roman" w:eastAsia="Times New Roman" w:hAnsi="Times New Roman" w:cs="Times New Roman"/>
                <w:sz w:val="20"/>
                <w:szCs w:val="20"/>
                <w:lang w:eastAsia="pl-PL"/>
              </w:rPr>
              <w:t>3 x Hub na 3 akumulatory</w:t>
            </w:r>
            <w:r w:rsidR="00272B84" w:rsidRPr="005C0917">
              <w:rPr>
                <w:rFonts w:ascii="Times New Roman" w:eastAsia="Times New Roman" w:hAnsi="Times New Roman" w:cs="Times New Roman"/>
                <w:sz w:val="20"/>
                <w:szCs w:val="20"/>
                <w:lang w:eastAsia="pl-PL"/>
              </w:rPr>
              <w:t xml:space="preserve">, </w:t>
            </w:r>
            <w:r w:rsidR="000E090D" w:rsidRPr="005C0917">
              <w:rPr>
                <w:rFonts w:ascii="Times New Roman" w:eastAsia="Times New Roman" w:hAnsi="Times New Roman" w:cs="Times New Roman"/>
                <w:sz w:val="20"/>
                <w:szCs w:val="20"/>
                <w:lang w:eastAsia="pl-PL"/>
              </w:rPr>
              <w:t>ponadto 1</w:t>
            </w:r>
            <w:r w:rsidRPr="005C0917">
              <w:rPr>
                <w:rFonts w:ascii="Times New Roman" w:eastAsia="Times New Roman" w:hAnsi="Times New Roman" w:cs="Times New Roman"/>
                <w:sz w:val="20"/>
                <w:szCs w:val="20"/>
                <w:lang w:eastAsia="pl-PL"/>
              </w:rPr>
              <w:t xml:space="preserve">2 x </w:t>
            </w:r>
            <w:r w:rsidR="00272B84" w:rsidRPr="005C0917">
              <w:rPr>
                <w:rFonts w:ascii="Times New Roman" w:eastAsia="Times New Roman" w:hAnsi="Times New Roman" w:cs="Times New Roman"/>
                <w:sz w:val="20"/>
                <w:szCs w:val="20"/>
                <w:lang w:eastAsia="pl-PL"/>
              </w:rPr>
              <w:t>z</w:t>
            </w:r>
            <w:r w:rsidRPr="005C0917">
              <w:rPr>
                <w:rFonts w:ascii="Times New Roman" w:eastAsia="Times New Roman" w:hAnsi="Times New Roman" w:cs="Times New Roman"/>
                <w:sz w:val="20"/>
                <w:szCs w:val="20"/>
                <w:lang w:eastAsia="pl-PL"/>
              </w:rPr>
              <w:t xml:space="preserve">apasowe </w:t>
            </w:r>
            <w:r w:rsidR="000E090D" w:rsidRPr="005C0917">
              <w:rPr>
                <w:rFonts w:ascii="Times New Roman" w:eastAsia="Times New Roman" w:hAnsi="Times New Roman" w:cs="Times New Roman"/>
                <w:sz w:val="20"/>
                <w:szCs w:val="20"/>
                <w:lang w:eastAsia="pl-PL"/>
              </w:rPr>
              <w:t>śmigła</w:t>
            </w:r>
            <w:r w:rsidR="00272B84" w:rsidRPr="005C0917">
              <w:rPr>
                <w:rFonts w:ascii="Times New Roman" w:eastAsia="Times New Roman" w:hAnsi="Times New Roman" w:cs="Times New Roman"/>
                <w:sz w:val="20"/>
                <w:szCs w:val="20"/>
                <w:lang w:eastAsia="pl-PL"/>
              </w:rPr>
              <w:t xml:space="preserve">, </w:t>
            </w:r>
            <w:r w:rsidRPr="005C0917">
              <w:rPr>
                <w:rFonts w:ascii="Times New Roman" w:eastAsia="Times New Roman" w:hAnsi="Times New Roman" w:cs="Times New Roman"/>
                <w:sz w:val="20"/>
                <w:szCs w:val="20"/>
                <w:lang w:eastAsia="pl-PL"/>
              </w:rPr>
              <w:t xml:space="preserve">3 x </w:t>
            </w:r>
            <w:r w:rsidR="00272B84" w:rsidRPr="005C0917">
              <w:rPr>
                <w:rFonts w:ascii="Times New Roman" w:eastAsia="Times New Roman" w:hAnsi="Times New Roman" w:cs="Times New Roman"/>
                <w:sz w:val="20"/>
                <w:szCs w:val="20"/>
                <w:lang w:eastAsia="pl-PL"/>
              </w:rPr>
              <w:t>o</w:t>
            </w:r>
            <w:r w:rsidRPr="005C0917">
              <w:rPr>
                <w:rFonts w:ascii="Times New Roman" w:eastAsia="Times New Roman" w:hAnsi="Times New Roman" w:cs="Times New Roman"/>
                <w:sz w:val="20"/>
                <w:szCs w:val="20"/>
                <w:lang w:eastAsia="pl-PL"/>
              </w:rPr>
              <w:t>słona przeciwsłoneczna</w:t>
            </w:r>
            <w:r w:rsidR="00272B84" w:rsidRPr="005C0917">
              <w:rPr>
                <w:rFonts w:ascii="Times New Roman" w:eastAsia="Times New Roman" w:hAnsi="Times New Roman" w:cs="Times New Roman"/>
                <w:sz w:val="20"/>
                <w:szCs w:val="20"/>
                <w:lang w:eastAsia="pl-PL"/>
              </w:rPr>
              <w:t xml:space="preserve">, </w:t>
            </w:r>
            <w:r w:rsidRPr="005C0917">
              <w:rPr>
                <w:rFonts w:ascii="Times New Roman" w:eastAsia="Times New Roman" w:hAnsi="Times New Roman" w:cs="Times New Roman"/>
                <w:sz w:val="20"/>
                <w:szCs w:val="20"/>
                <w:lang w:eastAsia="pl-PL"/>
              </w:rPr>
              <w:t xml:space="preserve">6 x </w:t>
            </w:r>
            <w:r w:rsidR="00272B84" w:rsidRPr="005C0917">
              <w:rPr>
                <w:rFonts w:ascii="Times New Roman" w:eastAsia="Times New Roman" w:hAnsi="Times New Roman" w:cs="Times New Roman"/>
                <w:sz w:val="20"/>
                <w:szCs w:val="20"/>
                <w:lang w:eastAsia="pl-PL"/>
              </w:rPr>
              <w:t>o</w:t>
            </w:r>
            <w:r w:rsidRPr="005C0917">
              <w:rPr>
                <w:rFonts w:ascii="Times New Roman" w:eastAsia="Times New Roman" w:hAnsi="Times New Roman" w:cs="Times New Roman"/>
                <w:sz w:val="20"/>
                <w:szCs w:val="20"/>
                <w:lang w:eastAsia="pl-PL"/>
              </w:rPr>
              <w:t>słona kamery</w:t>
            </w:r>
            <w:r w:rsidR="00272B84" w:rsidRPr="005C0917">
              <w:rPr>
                <w:rFonts w:ascii="Times New Roman" w:eastAsia="Times New Roman" w:hAnsi="Times New Roman" w:cs="Times New Roman"/>
                <w:sz w:val="20"/>
                <w:szCs w:val="20"/>
                <w:lang w:eastAsia="pl-PL"/>
              </w:rPr>
              <w:t>.</w:t>
            </w:r>
          </w:p>
          <w:p w14:paraId="1A3698E9" w14:textId="400A77E6" w:rsidR="009F0B95" w:rsidRPr="005C0917" w:rsidRDefault="006F7623" w:rsidP="00C43352">
            <w:pPr>
              <w:pStyle w:val="Akapitzlist"/>
              <w:numPr>
                <w:ilvl w:val="0"/>
                <w:numId w:val="11"/>
              </w:numPr>
              <w:jc w:val="both"/>
              <w:rPr>
                <w:rFonts w:ascii="Times New Roman" w:eastAsia="Times New Roman" w:hAnsi="Times New Roman" w:cs="Times New Roman"/>
                <w:sz w:val="20"/>
                <w:szCs w:val="20"/>
                <w:lang w:eastAsia="pl-PL"/>
              </w:rPr>
            </w:pPr>
            <w:r w:rsidRPr="003006D8">
              <w:rPr>
                <w:rFonts w:ascii="Times New Roman" w:eastAsia="Times New Roman" w:hAnsi="Times New Roman" w:cs="Times New Roman"/>
                <w:b/>
                <w:sz w:val="20"/>
                <w:szCs w:val="20"/>
                <w:lang w:eastAsia="pl-PL"/>
              </w:rPr>
              <w:t xml:space="preserve">Drukarka 3D </w:t>
            </w:r>
            <w:r w:rsidR="00204E20" w:rsidRPr="003006D8">
              <w:rPr>
                <w:rFonts w:ascii="Times New Roman" w:eastAsia="Times New Roman" w:hAnsi="Times New Roman" w:cs="Times New Roman"/>
                <w:b/>
                <w:sz w:val="20"/>
                <w:szCs w:val="20"/>
                <w:lang w:eastAsia="pl-PL"/>
              </w:rPr>
              <w:t>(1 szt.)</w:t>
            </w:r>
            <w:r w:rsidR="00204E20" w:rsidRPr="005C0917">
              <w:rPr>
                <w:rFonts w:ascii="Times New Roman" w:eastAsia="Times New Roman" w:hAnsi="Times New Roman" w:cs="Times New Roman"/>
                <w:sz w:val="20"/>
                <w:szCs w:val="20"/>
                <w:lang w:eastAsia="pl-PL"/>
              </w:rPr>
              <w:t xml:space="preserve"> </w:t>
            </w:r>
            <w:r w:rsidRPr="005C0917">
              <w:rPr>
                <w:rFonts w:ascii="Times New Roman" w:eastAsia="Times New Roman" w:hAnsi="Times New Roman" w:cs="Times New Roman"/>
                <w:sz w:val="20"/>
                <w:szCs w:val="20"/>
                <w:lang w:eastAsia="pl-PL"/>
              </w:rPr>
              <w:t xml:space="preserve">parametry: </w:t>
            </w:r>
            <w:r w:rsidR="00204E20" w:rsidRPr="005C0917">
              <w:rPr>
                <w:rFonts w:ascii="Times New Roman" w:eastAsia="Times New Roman" w:hAnsi="Times New Roman" w:cs="Times New Roman"/>
                <w:sz w:val="20"/>
                <w:szCs w:val="20"/>
                <w:lang w:eastAsia="pl-PL"/>
              </w:rPr>
              <w:t>Parametry techniczne: sterowanie przy pomocy kolorowego</w:t>
            </w:r>
            <w:proofErr w:type="gramStart"/>
            <w:r w:rsidR="00204E20" w:rsidRPr="005C0917">
              <w:rPr>
                <w:rFonts w:ascii="Times New Roman" w:eastAsia="Times New Roman" w:hAnsi="Times New Roman" w:cs="Times New Roman"/>
                <w:sz w:val="20"/>
                <w:szCs w:val="20"/>
                <w:lang w:eastAsia="pl-PL"/>
              </w:rPr>
              <w:t>,</w:t>
            </w:r>
            <w:r w:rsidR="00204E20" w:rsidRPr="005C0917">
              <w:rPr>
                <w:rFonts w:ascii="Times New Roman" w:eastAsia="Times New Roman" w:hAnsi="Times New Roman" w:cs="Times New Roman"/>
                <w:sz w:val="20"/>
                <w:szCs w:val="20"/>
                <w:bdr w:val="none" w:sz="0" w:space="0" w:color="auto" w:frame="1"/>
                <w:lang w:eastAsia="pl-PL"/>
              </w:rPr>
              <w:t> dotykowego</w:t>
            </w:r>
            <w:proofErr w:type="gramEnd"/>
            <w:r w:rsidR="00204E20" w:rsidRPr="005C0917">
              <w:rPr>
                <w:rFonts w:ascii="Times New Roman" w:eastAsia="Times New Roman" w:hAnsi="Times New Roman" w:cs="Times New Roman"/>
                <w:sz w:val="20"/>
                <w:szCs w:val="20"/>
                <w:bdr w:val="none" w:sz="0" w:space="0" w:color="auto" w:frame="1"/>
                <w:lang w:eastAsia="pl-PL"/>
              </w:rPr>
              <w:t xml:space="preserve"> wyświetlacza LCD; czujnik filamentu</w:t>
            </w:r>
            <w:r w:rsidR="00204E20" w:rsidRPr="005C0917">
              <w:rPr>
                <w:rFonts w:ascii="Times New Roman" w:eastAsia="Times New Roman" w:hAnsi="Times New Roman" w:cs="Times New Roman"/>
                <w:sz w:val="20"/>
                <w:szCs w:val="20"/>
                <w:lang w:eastAsia="pl-PL"/>
              </w:rPr>
              <w:t xml:space="preserve">, zabezpieczającego przez nieoczekiwanym końcem materiału; płyta sterująca z procesorem o 4 rdzeniach; </w:t>
            </w:r>
            <w:r w:rsidR="00204E20" w:rsidRPr="005C0917">
              <w:rPr>
                <w:rFonts w:ascii="Times New Roman" w:eastAsia="Times New Roman" w:hAnsi="Times New Roman" w:cs="Times New Roman"/>
                <w:sz w:val="20"/>
                <w:szCs w:val="20"/>
                <w:bdr w:val="none" w:sz="0" w:space="0" w:color="auto" w:frame="1"/>
                <w:lang w:eastAsia="pl-PL"/>
              </w:rPr>
              <w:t>wbudowana kamera</w:t>
            </w:r>
            <w:r w:rsidR="00204E20" w:rsidRPr="005C0917">
              <w:rPr>
                <w:rFonts w:ascii="Times New Roman" w:eastAsia="Times New Roman" w:hAnsi="Times New Roman" w:cs="Times New Roman"/>
                <w:sz w:val="20"/>
                <w:szCs w:val="20"/>
                <w:lang w:eastAsia="pl-PL"/>
              </w:rPr>
              <w:t> do obserwacji procesu wytwarzania; przenoszenie danych pomiędzy użytkownikiem a urządzeniem poprze </w:t>
            </w:r>
            <w:r w:rsidR="00204E20" w:rsidRPr="005C0917">
              <w:rPr>
                <w:rFonts w:ascii="Times New Roman" w:eastAsia="Times New Roman" w:hAnsi="Times New Roman" w:cs="Times New Roman"/>
                <w:sz w:val="20"/>
                <w:szCs w:val="20"/>
                <w:bdr w:val="none" w:sz="0" w:space="0" w:color="auto" w:frame="1"/>
                <w:lang w:eastAsia="pl-PL"/>
              </w:rPr>
              <w:t xml:space="preserve">Wi-Fi, Ethernet oraz USB; </w:t>
            </w:r>
            <w:r w:rsidR="00204E20" w:rsidRPr="005C0917">
              <w:rPr>
                <w:rFonts w:ascii="Times New Roman" w:eastAsia="Times New Roman" w:hAnsi="Times New Roman" w:cs="Times New Roman"/>
                <w:sz w:val="20"/>
                <w:szCs w:val="20"/>
                <w:lang w:eastAsia="pl-PL"/>
              </w:rPr>
              <w:t>wymagane cechy: Technologia druku FFF (</w:t>
            </w:r>
            <w:r w:rsidR="00204E20" w:rsidRPr="005C0917">
              <w:rPr>
                <w:rFonts w:ascii="Times New Roman" w:eastAsia="Times New Roman" w:hAnsi="Times New Roman" w:cs="Times New Roman"/>
                <w:i/>
                <w:iCs/>
                <w:sz w:val="20"/>
                <w:szCs w:val="20"/>
                <w:bdr w:val="none" w:sz="0" w:space="0" w:color="auto" w:frame="1"/>
                <w:lang w:eastAsia="pl-PL"/>
              </w:rPr>
              <w:t>fused filament fabrication</w:t>
            </w:r>
            <w:r w:rsidR="00204E20" w:rsidRPr="005C0917">
              <w:rPr>
                <w:rFonts w:ascii="Times New Roman" w:eastAsia="Times New Roman" w:hAnsi="Times New Roman" w:cs="Times New Roman"/>
                <w:sz w:val="20"/>
                <w:szCs w:val="20"/>
                <w:lang w:eastAsia="pl-PL"/>
              </w:rPr>
              <w:t xml:space="preserve">), przestrzeń robocza: 200 x 200 x 180 mm, średnica dyszy: 0,4 mm, temperatura pracy głowicy do 290˚C, podgrzewana platforma robocza do 105˚C, komora robocza uzupełniona o dodatkowe panele boczne, dostosowana do pracy z filamentem o średnicy 1,75 mm, minimalna wysokość warstwy 90µm. Zestaw powinien zawierać materiały eksploatacyjne: </w:t>
            </w:r>
            <w:r w:rsidR="0020510C" w:rsidRPr="005C0917">
              <w:rPr>
                <w:rFonts w:ascii="Times New Roman" w:eastAsia="Times New Roman" w:hAnsi="Times New Roman" w:cs="Times New Roman"/>
                <w:sz w:val="20"/>
                <w:szCs w:val="20"/>
                <w:lang w:eastAsia="pl-PL"/>
              </w:rPr>
              <w:t xml:space="preserve">10 </w:t>
            </w:r>
            <w:r w:rsidR="00204E20" w:rsidRPr="005C0917">
              <w:rPr>
                <w:rFonts w:ascii="Times New Roman" w:eastAsia="Times New Roman" w:hAnsi="Times New Roman" w:cs="Times New Roman"/>
                <w:sz w:val="20"/>
                <w:szCs w:val="20"/>
                <w:lang w:eastAsia="pl-PL"/>
              </w:rPr>
              <w:t>komplet</w:t>
            </w:r>
            <w:r w:rsidR="0020510C" w:rsidRPr="005C0917">
              <w:rPr>
                <w:rFonts w:ascii="Times New Roman" w:eastAsia="Times New Roman" w:hAnsi="Times New Roman" w:cs="Times New Roman"/>
                <w:sz w:val="20"/>
                <w:szCs w:val="20"/>
                <w:lang w:eastAsia="pl-PL"/>
              </w:rPr>
              <w:t>ów filamentu.</w:t>
            </w:r>
            <w:r w:rsidRPr="005C0917">
              <w:rPr>
                <w:rFonts w:ascii="Times New Roman" w:eastAsia="Times New Roman" w:hAnsi="Times New Roman" w:cs="Times New Roman"/>
                <w:sz w:val="20"/>
                <w:szCs w:val="20"/>
                <w:lang w:eastAsia="pl-PL"/>
              </w:rPr>
              <w:t xml:space="preserve"> </w:t>
            </w:r>
          </w:p>
        </w:tc>
        <w:tc>
          <w:tcPr>
            <w:tcW w:w="854" w:type="dxa"/>
            <w:hideMark/>
          </w:tcPr>
          <w:p w14:paraId="3B94D213" w14:textId="77777777" w:rsidR="006F7623" w:rsidRPr="005C0917" w:rsidRDefault="006F7623" w:rsidP="00E05A1F">
            <w:pPr>
              <w:rPr>
                <w:rFonts w:ascii="Times New Roman" w:eastAsia="Times New Roman" w:hAnsi="Times New Roman" w:cs="Times New Roman"/>
                <w:sz w:val="20"/>
                <w:szCs w:val="20"/>
                <w:lang w:eastAsia="pl-PL"/>
              </w:rPr>
            </w:pPr>
            <w:proofErr w:type="gramStart"/>
            <w:r w:rsidRPr="005C0917">
              <w:rPr>
                <w:rFonts w:ascii="Times New Roman" w:eastAsia="Times New Roman" w:hAnsi="Times New Roman" w:cs="Times New Roman"/>
                <w:sz w:val="20"/>
                <w:szCs w:val="20"/>
                <w:lang w:eastAsia="pl-PL"/>
              </w:rPr>
              <w:lastRenderedPageBreak/>
              <w:t>zestaw</w:t>
            </w:r>
            <w:proofErr w:type="gramEnd"/>
          </w:p>
        </w:tc>
        <w:tc>
          <w:tcPr>
            <w:tcW w:w="850" w:type="dxa"/>
            <w:hideMark/>
          </w:tcPr>
          <w:p w14:paraId="574BFBEB" w14:textId="77777777" w:rsidR="006F7623" w:rsidRPr="005C0917" w:rsidRDefault="006F7623" w:rsidP="00E05A1F">
            <w:pPr>
              <w:jc w:val="right"/>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t>1</w:t>
            </w:r>
          </w:p>
        </w:tc>
      </w:tr>
      <w:tr w:rsidR="005C0917" w:rsidRPr="005C0917" w14:paraId="31E17D64" w14:textId="77777777" w:rsidTr="00C469D0">
        <w:trPr>
          <w:trHeight w:val="1946"/>
        </w:trPr>
        <w:tc>
          <w:tcPr>
            <w:tcW w:w="710" w:type="dxa"/>
            <w:hideMark/>
          </w:tcPr>
          <w:p w14:paraId="2A2287E3" w14:textId="2B357BDC" w:rsidR="006F7623" w:rsidRPr="005C0917" w:rsidRDefault="00507EA9" w:rsidP="00E05A1F">
            <w:pPr>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lastRenderedPageBreak/>
              <w:t>7)</w:t>
            </w:r>
          </w:p>
        </w:tc>
        <w:tc>
          <w:tcPr>
            <w:tcW w:w="7793" w:type="dxa"/>
            <w:hideMark/>
          </w:tcPr>
          <w:p w14:paraId="13C8B366" w14:textId="77777777" w:rsidR="003006D8" w:rsidRDefault="003006D8" w:rsidP="005D162F">
            <w:pPr>
              <w:jc w:val="both"/>
              <w:rPr>
                <w:rFonts w:ascii="Times New Roman" w:eastAsia="Times New Roman" w:hAnsi="Times New Roman" w:cs="Times New Roman"/>
                <w:sz w:val="20"/>
                <w:szCs w:val="20"/>
                <w:lang w:eastAsia="pl-PL"/>
              </w:rPr>
            </w:pPr>
            <w:r w:rsidRPr="003006D8">
              <w:rPr>
                <w:rFonts w:ascii="Times New Roman" w:eastAsia="Times New Roman" w:hAnsi="Times New Roman" w:cs="Times New Roman"/>
                <w:b/>
                <w:sz w:val="20"/>
                <w:szCs w:val="20"/>
                <w:lang w:eastAsia="pl-PL"/>
              </w:rPr>
              <w:t>WARSZTATY Z PROGRAMOWANIA I ROBOTYKI NA BAZIE KLOCKÓW SKIEROWANE DO DZIECI 6-11 LAT.</w:t>
            </w:r>
            <w:r w:rsidRPr="005C0917">
              <w:rPr>
                <w:rFonts w:ascii="Times New Roman" w:eastAsia="Times New Roman" w:hAnsi="Times New Roman" w:cs="Times New Roman"/>
                <w:sz w:val="20"/>
                <w:szCs w:val="20"/>
                <w:lang w:eastAsia="pl-PL"/>
              </w:rPr>
              <w:t xml:space="preserve"> </w:t>
            </w:r>
          </w:p>
          <w:p w14:paraId="39E5FD83" w14:textId="17EDAB13" w:rsidR="006F7623" w:rsidRPr="005C0917" w:rsidRDefault="006F7623" w:rsidP="005D162F">
            <w:pPr>
              <w:jc w:val="both"/>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t>Pozwalają one realizować projekty z zakresu robotyki i programowania podstawowego. Każdy projekt składa się z budowania prostego robota i pisania kodu do sterowania nim. Warsztat jest wyposażony w 12 zestawów rekonfigurowalnych klocków budowlanych. Każdy zestaw zawiera co najmniej 250 elementów budowlanych i elektronicznych, takich jak silnik, czujnik ruchu lub czujniki przechyłu. Każdy zestaw można zaprogramować za pomocą wizualnych języków programowania.</w:t>
            </w:r>
            <w:r w:rsidR="00507EA9" w:rsidRPr="005C0917">
              <w:rPr>
                <w:rFonts w:ascii="Times New Roman" w:eastAsia="Times New Roman" w:hAnsi="Times New Roman" w:cs="Times New Roman"/>
                <w:sz w:val="20"/>
                <w:szCs w:val="20"/>
                <w:lang w:eastAsia="pl-PL"/>
              </w:rPr>
              <w:t xml:space="preserve"> </w:t>
            </w:r>
            <w:r w:rsidRPr="005C0917">
              <w:rPr>
                <w:rFonts w:ascii="Times New Roman" w:eastAsia="Times New Roman" w:hAnsi="Times New Roman" w:cs="Times New Roman"/>
                <w:sz w:val="20"/>
                <w:szCs w:val="20"/>
                <w:lang w:eastAsia="pl-PL"/>
              </w:rPr>
              <w:t>Lekcje wymagają komputer</w:t>
            </w:r>
            <w:r w:rsidRPr="005C0917">
              <w:rPr>
                <w:rFonts w:ascii="Times New Roman" w:eastAsia="Times New Roman" w:hAnsi="Times New Roman" w:cs="Times New Roman"/>
                <w:sz w:val="20"/>
                <w:szCs w:val="20"/>
                <w:lang w:val="es-ES_tradnl" w:eastAsia="pl-PL"/>
              </w:rPr>
              <w:t>ó</w:t>
            </w:r>
            <w:r w:rsidRPr="005C0917">
              <w:rPr>
                <w:rFonts w:ascii="Times New Roman" w:eastAsia="Times New Roman" w:hAnsi="Times New Roman" w:cs="Times New Roman"/>
                <w:sz w:val="20"/>
                <w:szCs w:val="20"/>
                <w:lang w:eastAsia="pl-PL"/>
              </w:rPr>
              <w:t>w lub tablet</w:t>
            </w:r>
            <w:r w:rsidRPr="005C0917">
              <w:rPr>
                <w:rFonts w:ascii="Times New Roman" w:eastAsia="Times New Roman" w:hAnsi="Times New Roman" w:cs="Times New Roman"/>
                <w:sz w:val="20"/>
                <w:szCs w:val="20"/>
                <w:lang w:val="es-ES_tradnl" w:eastAsia="pl-PL"/>
              </w:rPr>
              <w:t>ó</w:t>
            </w:r>
            <w:r w:rsidRPr="005C0917">
              <w:rPr>
                <w:rFonts w:ascii="Times New Roman" w:eastAsia="Times New Roman" w:hAnsi="Times New Roman" w:cs="Times New Roman"/>
                <w:sz w:val="20"/>
                <w:szCs w:val="20"/>
                <w:lang w:eastAsia="pl-PL"/>
              </w:rPr>
              <w:t>w. Proces realizacji warsztat</w:t>
            </w:r>
            <w:r w:rsidRPr="005C0917">
              <w:rPr>
                <w:rFonts w:ascii="Times New Roman" w:eastAsia="Times New Roman" w:hAnsi="Times New Roman" w:cs="Times New Roman"/>
                <w:sz w:val="20"/>
                <w:szCs w:val="20"/>
                <w:lang w:val="es-ES_tradnl" w:eastAsia="pl-PL"/>
              </w:rPr>
              <w:t>ó</w:t>
            </w:r>
            <w:r w:rsidRPr="005C0917">
              <w:rPr>
                <w:rFonts w:ascii="Times New Roman" w:eastAsia="Times New Roman" w:hAnsi="Times New Roman" w:cs="Times New Roman"/>
                <w:sz w:val="20"/>
                <w:szCs w:val="20"/>
                <w:lang w:eastAsia="pl-PL"/>
              </w:rPr>
              <w:t>w obejmuje szkolenia dla nauczycieli prowadzących zajęcia oraz pakiet indywidualnych sesji konsultacji online</w:t>
            </w:r>
            <w:r w:rsidR="00507EA9" w:rsidRPr="005C0917">
              <w:rPr>
                <w:rFonts w:ascii="Times New Roman" w:eastAsia="Times New Roman" w:hAnsi="Times New Roman" w:cs="Times New Roman"/>
                <w:sz w:val="20"/>
                <w:szCs w:val="20"/>
                <w:lang w:eastAsia="pl-PL"/>
              </w:rPr>
              <w:t>.</w:t>
            </w:r>
          </w:p>
          <w:p w14:paraId="473B5824" w14:textId="77777777" w:rsidR="006F7623" w:rsidRPr="005C0917" w:rsidRDefault="006F7623" w:rsidP="005D162F">
            <w:pPr>
              <w:jc w:val="both"/>
              <w:rPr>
                <w:rFonts w:ascii="Times New Roman" w:eastAsia="Times New Roman" w:hAnsi="Times New Roman" w:cs="Times New Roman"/>
                <w:sz w:val="20"/>
                <w:szCs w:val="20"/>
                <w:lang w:eastAsia="pl-PL"/>
              </w:rPr>
            </w:pPr>
          </w:p>
          <w:p w14:paraId="4AB136D8" w14:textId="185DE319" w:rsidR="006F7623" w:rsidRPr="005C0917" w:rsidRDefault="006F7623" w:rsidP="005D162F">
            <w:pPr>
              <w:jc w:val="both"/>
              <w:rPr>
                <w:rFonts w:ascii="Times New Roman" w:eastAsia="Times New Roman" w:hAnsi="Times New Roman" w:cs="Times New Roman"/>
                <w:sz w:val="20"/>
                <w:szCs w:val="20"/>
                <w:lang w:eastAsia="pl-PL"/>
              </w:rPr>
            </w:pPr>
            <w:r w:rsidRPr="005C0917">
              <w:rPr>
                <w:rFonts w:ascii="Times New Roman" w:eastAsia="Times New Roman" w:hAnsi="Times New Roman" w:cs="Times New Roman"/>
                <w:bCs/>
                <w:sz w:val="20"/>
                <w:szCs w:val="20"/>
                <w:lang w:eastAsia="pl-PL"/>
              </w:rPr>
              <w:t xml:space="preserve">Specjalistyczne </w:t>
            </w:r>
            <w:r w:rsidR="00507EA9" w:rsidRPr="005C0917">
              <w:rPr>
                <w:rFonts w:ascii="Times New Roman" w:eastAsia="Times New Roman" w:hAnsi="Times New Roman" w:cs="Times New Roman"/>
                <w:bCs/>
                <w:sz w:val="20"/>
                <w:szCs w:val="20"/>
                <w:lang w:eastAsia="pl-PL"/>
              </w:rPr>
              <w:t xml:space="preserve">8-godzinne </w:t>
            </w:r>
            <w:r w:rsidRPr="005C0917">
              <w:rPr>
                <w:rFonts w:ascii="Times New Roman" w:eastAsia="Times New Roman" w:hAnsi="Times New Roman" w:cs="Times New Roman"/>
                <w:bCs/>
                <w:sz w:val="20"/>
                <w:szCs w:val="20"/>
                <w:lang w:eastAsia="pl-PL"/>
              </w:rPr>
              <w:t>szkolenie</w:t>
            </w:r>
            <w:r w:rsidR="00507EA9" w:rsidRPr="005C0917">
              <w:rPr>
                <w:rFonts w:ascii="Times New Roman" w:eastAsia="Times New Roman" w:hAnsi="Times New Roman" w:cs="Times New Roman"/>
                <w:bCs/>
                <w:sz w:val="20"/>
                <w:szCs w:val="20"/>
                <w:lang w:eastAsia="pl-PL"/>
              </w:rPr>
              <w:t xml:space="preserve"> skierowane </w:t>
            </w:r>
            <w:r w:rsidRPr="005C0917">
              <w:rPr>
                <w:rFonts w:ascii="Times New Roman" w:eastAsia="Times New Roman" w:hAnsi="Times New Roman" w:cs="Times New Roman"/>
                <w:bCs/>
                <w:sz w:val="20"/>
                <w:szCs w:val="20"/>
                <w:lang w:eastAsia="pl-PL"/>
              </w:rPr>
              <w:t xml:space="preserve">dla grupy max. 10 uczestników (nauczycieli). Poprowadzone przez dwóch trenerów, w </w:t>
            </w:r>
            <w:r w:rsidR="00507EA9" w:rsidRPr="005C0917">
              <w:rPr>
                <w:rFonts w:ascii="Times New Roman" w:eastAsia="Times New Roman" w:hAnsi="Times New Roman" w:cs="Times New Roman"/>
                <w:bCs/>
                <w:sz w:val="20"/>
                <w:szCs w:val="20"/>
                <w:lang w:eastAsia="pl-PL"/>
              </w:rPr>
              <w:t>siedzibie Multicentrum</w:t>
            </w:r>
            <w:r w:rsidRPr="005C0917">
              <w:rPr>
                <w:rFonts w:ascii="Times New Roman" w:eastAsia="Times New Roman" w:hAnsi="Times New Roman" w:cs="Times New Roman"/>
                <w:bCs/>
                <w:sz w:val="20"/>
                <w:szCs w:val="20"/>
                <w:lang w:eastAsia="pl-PL"/>
              </w:rPr>
              <w:t xml:space="preserve">. Podczas szkolenia, uczestnicy pracują z wyposażeniem, które będzie używane podczas zajęć. Wszyscy uczestnicy wprowadzeni są w temat zajęć prowadzonych na warsztatach. Podczas treningu uczestnicy biorą udział w ćwiczeniach indywidualnych i grupowych, które zawierać będą kreatywne myślenie i rozwiązywanie problemów. Tematy omawiane na szkoleniu: </w:t>
            </w:r>
          </w:p>
          <w:p w14:paraId="0B91C72D" w14:textId="79A5DBDF" w:rsidR="006F7623" w:rsidRPr="005C0917" w:rsidRDefault="006F7623" w:rsidP="005D162F">
            <w:pPr>
              <w:numPr>
                <w:ilvl w:val="0"/>
                <w:numId w:val="1"/>
              </w:numPr>
              <w:jc w:val="both"/>
              <w:rPr>
                <w:rFonts w:ascii="Times New Roman" w:eastAsia="Times New Roman" w:hAnsi="Times New Roman" w:cs="Times New Roman"/>
                <w:sz w:val="20"/>
                <w:szCs w:val="20"/>
                <w:lang w:eastAsia="pl-PL"/>
              </w:rPr>
            </w:pPr>
            <w:r w:rsidRPr="005C0917">
              <w:rPr>
                <w:rFonts w:ascii="Times New Roman" w:eastAsia="Times New Roman" w:hAnsi="Times New Roman" w:cs="Times New Roman"/>
                <w:bCs/>
                <w:sz w:val="20"/>
                <w:szCs w:val="20"/>
                <w:lang w:eastAsia="pl-PL"/>
              </w:rPr>
              <w:t xml:space="preserve">instalacja i podstawowa </w:t>
            </w:r>
            <w:proofErr w:type="gramStart"/>
            <w:r w:rsidRPr="005C0917">
              <w:rPr>
                <w:rFonts w:ascii="Times New Roman" w:eastAsia="Times New Roman" w:hAnsi="Times New Roman" w:cs="Times New Roman"/>
                <w:bCs/>
                <w:sz w:val="20"/>
                <w:szCs w:val="20"/>
                <w:lang w:eastAsia="pl-PL"/>
              </w:rPr>
              <w:t>konserwacja  sprzętu</w:t>
            </w:r>
            <w:proofErr w:type="gramEnd"/>
            <w:r w:rsidRPr="005C0917">
              <w:rPr>
                <w:rFonts w:ascii="Times New Roman" w:eastAsia="Times New Roman" w:hAnsi="Times New Roman" w:cs="Times New Roman"/>
                <w:bCs/>
                <w:sz w:val="20"/>
                <w:szCs w:val="20"/>
                <w:lang w:eastAsia="pl-PL"/>
              </w:rPr>
              <w:t xml:space="preserve"> warsztatowego, </w:t>
            </w:r>
          </w:p>
          <w:p w14:paraId="7292C07E" w14:textId="77777777" w:rsidR="006F7623" w:rsidRPr="005C0917" w:rsidRDefault="006F7623" w:rsidP="005D162F">
            <w:pPr>
              <w:numPr>
                <w:ilvl w:val="0"/>
                <w:numId w:val="1"/>
              </w:numPr>
              <w:jc w:val="both"/>
              <w:rPr>
                <w:rFonts w:ascii="Times New Roman" w:eastAsia="Times New Roman" w:hAnsi="Times New Roman" w:cs="Times New Roman"/>
                <w:sz w:val="20"/>
                <w:szCs w:val="20"/>
                <w:lang w:eastAsia="pl-PL"/>
              </w:rPr>
            </w:pPr>
            <w:proofErr w:type="gramStart"/>
            <w:r w:rsidRPr="005C0917">
              <w:rPr>
                <w:rFonts w:ascii="Times New Roman" w:eastAsia="Times New Roman" w:hAnsi="Times New Roman" w:cs="Times New Roman"/>
                <w:bCs/>
                <w:sz w:val="20"/>
                <w:szCs w:val="20"/>
                <w:lang w:eastAsia="pl-PL"/>
              </w:rPr>
              <w:t>efektywna</w:t>
            </w:r>
            <w:proofErr w:type="gramEnd"/>
            <w:r w:rsidRPr="005C0917">
              <w:rPr>
                <w:rFonts w:ascii="Times New Roman" w:eastAsia="Times New Roman" w:hAnsi="Times New Roman" w:cs="Times New Roman"/>
                <w:bCs/>
                <w:sz w:val="20"/>
                <w:szCs w:val="20"/>
                <w:lang w:eastAsia="pl-PL"/>
              </w:rPr>
              <w:t xml:space="preserve"> organizacja zajęć, </w:t>
            </w:r>
          </w:p>
          <w:p w14:paraId="02EF95FE" w14:textId="384BE22C" w:rsidR="006F7623" w:rsidRPr="005C0917" w:rsidRDefault="006F7623" w:rsidP="005D162F">
            <w:pPr>
              <w:numPr>
                <w:ilvl w:val="0"/>
                <w:numId w:val="1"/>
              </w:numPr>
              <w:jc w:val="both"/>
              <w:rPr>
                <w:rFonts w:ascii="Times New Roman" w:eastAsia="Times New Roman" w:hAnsi="Times New Roman" w:cs="Times New Roman"/>
                <w:sz w:val="20"/>
                <w:szCs w:val="20"/>
                <w:lang w:eastAsia="pl-PL"/>
              </w:rPr>
            </w:pPr>
            <w:proofErr w:type="gramStart"/>
            <w:r w:rsidRPr="005C0917">
              <w:rPr>
                <w:rFonts w:ascii="Times New Roman" w:eastAsia="Times New Roman" w:hAnsi="Times New Roman" w:cs="Times New Roman"/>
                <w:bCs/>
                <w:sz w:val="20"/>
                <w:szCs w:val="20"/>
                <w:lang w:eastAsia="pl-PL"/>
              </w:rPr>
              <w:t>używanie</w:t>
            </w:r>
            <w:proofErr w:type="gramEnd"/>
            <w:r w:rsidRPr="005C0917">
              <w:rPr>
                <w:rFonts w:ascii="Times New Roman" w:eastAsia="Times New Roman" w:hAnsi="Times New Roman" w:cs="Times New Roman"/>
                <w:bCs/>
                <w:sz w:val="20"/>
                <w:szCs w:val="20"/>
                <w:lang w:eastAsia="pl-PL"/>
              </w:rPr>
              <w:t xml:space="preserve"> edukacyjnej platformy online podczas zajęć, </w:t>
            </w:r>
          </w:p>
          <w:p w14:paraId="3C59DA43" w14:textId="77777777" w:rsidR="006F7623" w:rsidRPr="005C0917" w:rsidRDefault="006F7623" w:rsidP="005D162F">
            <w:pPr>
              <w:numPr>
                <w:ilvl w:val="0"/>
                <w:numId w:val="1"/>
              </w:numPr>
              <w:jc w:val="both"/>
              <w:rPr>
                <w:rFonts w:ascii="Times New Roman" w:eastAsia="Times New Roman" w:hAnsi="Times New Roman" w:cs="Times New Roman"/>
                <w:sz w:val="20"/>
                <w:szCs w:val="20"/>
                <w:lang w:eastAsia="pl-PL"/>
              </w:rPr>
            </w:pPr>
            <w:proofErr w:type="gramStart"/>
            <w:r w:rsidRPr="005C0917">
              <w:rPr>
                <w:rFonts w:ascii="Times New Roman" w:eastAsia="Times New Roman" w:hAnsi="Times New Roman" w:cs="Times New Roman"/>
                <w:bCs/>
                <w:sz w:val="20"/>
                <w:szCs w:val="20"/>
                <w:lang w:eastAsia="pl-PL"/>
              </w:rPr>
              <w:t>rozwiązywanie</w:t>
            </w:r>
            <w:proofErr w:type="gramEnd"/>
            <w:r w:rsidRPr="005C0917">
              <w:rPr>
                <w:rFonts w:ascii="Times New Roman" w:eastAsia="Times New Roman" w:hAnsi="Times New Roman" w:cs="Times New Roman"/>
                <w:bCs/>
                <w:sz w:val="20"/>
                <w:szCs w:val="20"/>
                <w:lang w:eastAsia="pl-PL"/>
              </w:rPr>
              <w:t xml:space="preserve"> najczęściej pojawiających się problemów, </w:t>
            </w:r>
          </w:p>
          <w:p w14:paraId="5E16FD87" w14:textId="77777777" w:rsidR="006F7623" w:rsidRPr="005C0917" w:rsidRDefault="006F7623" w:rsidP="005D162F">
            <w:pPr>
              <w:numPr>
                <w:ilvl w:val="0"/>
                <w:numId w:val="1"/>
              </w:numPr>
              <w:jc w:val="both"/>
              <w:rPr>
                <w:rFonts w:ascii="Times New Roman" w:eastAsia="Times New Roman" w:hAnsi="Times New Roman" w:cs="Times New Roman"/>
                <w:sz w:val="20"/>
                <w:szCs w:val="20"/>
                <w:lang w:eastAsia="pl-PL"/>
              </w:rPr>
            </w:pPr>
            <w:proofErr w:type="gramStart"/>
            <w:r w:rsidRPr="005C0917">
              <w:rPr>
                <w:rFonts w:ascii="Times New Roman" w:eastAsia="Times New Roman" w:hAnsi="Times New Roman" w:cs="Times New Roman"/>
                <w:bCs/>
                <w:sz w:val="20"/>
                <w:szCs w:val="20"/>
                <w:lang w:eastAsia="pl-PL"/>
              </w:rPr>
              <w:t>indywidualne</w:t>
            </w:r>
            <w:proofErr w:type="gramEnd"/>
            <w:r w:rsidRPr="005C0917">
              <w:rPr>
                <w:rFonts w:ascii="Times New Roman" w:eastAsia="Times New Roman" w:hAnsi="Times New Roman" w:cs="Times New Roman"/>
                <w:bCs/>
                <w:sz w:val="20"/>
                <w:szCs w:val="20"/>
                <w:lang w:eastAsia="pl-PL"/>
              </w:rPr>
              <w:t xml:space="preserve"> konsultacje z doświadczonymi instruktorami. </w:t>
            </w:r>
            <w:r w:rsidRPr="005C0917">
              <w:rPr>
                <w:rFonts w:ascii="Times New Roman" w:eastAsia="Times New Roman" w:hAnsi="Times New Roman" w:cs="Times New Roman"/>
                <w:sz w:val="20"/>
                <w:szCs w:val="20"/>
                <w:lang w:eastAsia="pl-PL"/>
              </w:rPr>
              <w:t xml:space="preserve"> </w:t>
            </w:r>
          </w:p>
          <w:p w14:paraId="57A95240" w14:textId="77777777" w:rsidR="006F7623" w:rsidRPr="005C0917" w:rsidRDefault="006F7623" w:rsidP="005D162F">
            <w:pPr>
              <w:jc w:val="both"/>
              <w:rPr>
                <w:rFonts w:ascii="Times New Roman" w:eastAsia="Times New Roman" w:hAnsi="Times New Roman" w:cs="Times New Roman"/>
                <w:sz w:val="20"/>
                <w:szCs w:val="20"/>
              </w:rPr>
            </w:pPr>
          </w:p>
          <w:p w14:paraId="15C54F66" w14:textId="707C4D58" w:rsidR="006F7623" w:rsidRPr="005C0917" w:rsidRDefault="00D54E03" w:rsidP="005D162F">
            <w:pPr>
              <w:jc w:val="both"/>
              <w:rPr>
                <w:rFonts w:ascii="Times New Roman" w:eastAsia="Times New Roman" w:hAnsi="Times New Roman" w:cs="Times New Roman"/>
                <w:sz w:val="20"/>
                <w:szCs w:val="20"/>
              </w:rPr>
            </w:pPr>
            <w:r w:rsidRPr="005C0917">
              <w:rPr>
                <w:rFonts w:ascii="Times New Roman" w:eastAsia="Times New Roman" w:hAnsi="Times New Roman" w:cs="Times New Roman"/>
                <w:sz w:val="20"/>
                <w:szCs w:val="20"/>
              </w:rPr>
              <w:t xml:space="preserve">W ramach zamówienia wykonawca zobowiązany jest do usługi </w:t>
            </w:r>
            <w:r w:rsidR="006F7623" w:rsidRPr="003006D8">
              <w:rPr>
                <w:rFonts w:ascii="Times New Roman" w:eastAsia="Times New Roman" w:hAnsi="Times New Roman" w:cs="Times New Roman"/>
                <w:b/>
                <w:sz w:val="20"/>
                <w:szCs w:val="20"/>
              </w:rPr>
              <w:t>7</w:t>
            </w:r>
            <w:r w:rsidRPr="003006D8">
              <w:rPr>
                <w:rFonts w:ascii="Times New Roman" w:eastAsia="Times New Roman" w:hAnsi="Times New Roman" w:cs="Times New Roman"/>
                <w:b/>
                <w:sz w:val="20"/>
                <w:szCs w:val="20"/>
              </w:rPr>
              <w:t>-</w:t>
            </w:r>
            <w:r w:rsidR="006F7623" w:rsidRPr="003006D8">
              <w:rPr>
                <w:rFonts w:ascii="Times New Roman" w:eastAsia="Times New Roman" w:hAnsi="Times New Roman" w:cs="Times New Roman"/>
                <w:b/>
                <w:sz w:val="20"/>
                <w:szCs w:val="20"/>
              </w:rPr>
              <w:t>letni</w:t>
            </w:r>
            <w:r w:rsidRPr="003006D8">
              <w:rPr>
                <w:rFonts w:ascii="Times New Roman" w:eastAsia="Times New Roman" w:hAnsi="Times New Roman" w:cs="Times New Roman"/>
                <w:b/>
                <w:sz w:val="20"/>
                <w:szCs w:val="20"/>
              </w:rPr>
              <w:t xml:space="preserve">ego </w:t>
            </w:r>
            <w:r w:rsidR="006F7623" w:rsidRPr="003006D8">
              <w:rPr>
                <w:rFonts w:ascii="Times New Roman" w:eastAsia="Times New Roman" w:hAnsi="Times New Roman" w:cs="Times New Roman"/>
                <w:b/>
                <w:sz w:val="20"/>
                <w:szCs w:val="20"/>
              </w:rPr>
              <w:t>dostęp</w:t>
            </w:r>
            <w:r w:rsidRPr="003006D8">
              <w:rPr>
                <w:rFonts w:ascii="Times New Roman" w:eastAsia="Times New Roman" w:hAnsi="Times New Roman" w:cs="Times New Roman"/>
                <w:b/>
                <w:sz w:val="20"/>
                <w:szCs w:val="20"/>
              </w:rPr>
              <w:t>u</w:t>
            </w:r>
            <w:r w:rsidR="006F7623" w:rsidRPr="003006D8">
              <w:rPr>
                <w:rFonts w:ascii="Times New Roman" w:eastAsia="Times New Roman" w:hAnsi="Times New Roman" w:cs="Times New Roman"/>
                <w:b/>
                <w:sz w:val="20"/>
                <w:szCs w:val="20"/>
              </w:rPr>
              <w:t xml:space="preserve"> do</w:t>
            </w:r>
            <w:r w:rsidRPr="003006D8">
              <w:rPr>
                <w:rFonts w:ascii="Times New Roman" w:eastAsia="Times New Roman" w:hAnsi="Times New Roman" w:cs="Times New Roman"/>
                <w:b/>
                <w:sz w:val="20"/>
                <w:szCs w:val="20"/>
              </w:rPr>
              <w:t xml:space="preserve"> edukacyjnej platformy on-line</w:t>
            </w:r>
            <w:r w:rsidRPr="005C0917">
              <w:rPr>
                <w:rFonts w:ascii="Times New Roman" w:eastAsia="Times New Roman" w:hAnsi="Times New Roman" w:cs="Times New Roman"/>
                <w:sz w:val="20"/>
                <w:szCs w:val="20"/>
              </w:rPr>
              <w:t xml:space="preserve"> zawierającej scenariusze zajęć dla </w:t>
            </w:r>
            <w:r w:rsidR="006F7623" w:rsidRPr="005C0917">
              <w:rPr>
                <w:rFonts w:ascii="Times New Roman" w:eastAsia="Times New Roman" w:hAnsi="Times New Roman" w:cs="Times New Roman"/>
                <w:sz w:val="20"/>
                <w:szCs w:val="20"/>
              </w:rPr>
              <w:t>10 nauczycieli</w:t>
            </w:r>
            <w:r w:rsidRPr="005C0917">
              <w:rPr>
                <w:rFonts w:ascii="Times New Roman" w:eastAsia="Times New Roman" w:hAnsi="Times New Roman" w:cs="Times New Roman"/>
                <w:sz w:val="20"/>
                <w:szCs w:val="20"/>
              </w:rPr>
              <w:t xml:space="preserve"> oraz przeprowadzenia szkoleń wdrożeniowych</w:t>
            </w:r>
            <w:r w:rsidR="006F7623" w:rsidRPr="005C0917">
              <w:rPr>
                <w:rFonts w:ascii="Times New Roman" w:eastAsia="Times New Roman" w:hAnsi="Times New Roman" w:cs="Times New Roman"/>
                <w:sz w:val="20"/>
                <w:szCs w:val="20"/>
              </w:rPr>
              <w:t>:</w:t>
            </w:r>
          </w:p>
          <w:p w14:paraId="4D83AFFB" w14:textId="6ABBD11E" w:rsidR="006F7623" w:rsidRPr="003006D8" w:rsidRDefault="006F7623" w:rsidP="002270E0">
            <w:pPr>
              <w:pStyle w:val="Akapitzlist"/>
              <w:numPr>
                <w:ilvl w:val="0"/>
                <w:numId w:val="30"/>
              </w:numPr>
              <w:jc w:val="both"/>
              <w:rPr>
                <w:rFonts w:ascii="Times New Roman" w:eastAsia="Times New Roman" w:hAnsi="Times New Roman" w:cs="Times New Roman"/>
                <w:b/>
                <w:sz w:val="20"/>
                <w:szCs w:val="20"/>
              </w:rPr>
            </w:pPr>
            <w:r w:rsidRPr="003006D8">
              <w:rPr>
                <w:rFonts w:ascii="Times New Roman" w:eastAsia="Times New Roman" w:hAnsi="Times New Roman" w:cs="Times New Roman"/>
                <w:b/>
                <w:sz w:val="20"/>
                <w:szCs w:val="20"/>
              </w:rPr>
              <w:t>Szkolenia online:</w:t>
            </w:r>
          </w:p>
          <w:p w14:paraId="5003054D" w14:textId="1B4E6E60" w:rsidR="006F7623" w:rsidRPr="003006D8" w:rsidRDefault="006F7623" w:rsidP="002270E0">
            <w:pPr>
              <w:pStyle w:val="Akapitzlist"/>
              <w:numPr>
                <w:ilvl w:val="0"/>
                <w:numId w:val="31"/>
              </w:numPr>
              <w:ind w:left="889" w:hanging="283"/>
              <w:jc w:val="both"/>
              <w:rPr>
                <w:rFonts w:ascii="Times New Roman" w:eastAsia="Times New Roman" w:hAnsi="Times New Roman" w:cs="Times New Roman"/>
                <w:sz w:val="20"/>
                <w:szCs w:val="20"/>
              </w:rPr>
            </w:pPr>
            <w:r w:rsidRPr="003006D8">
              <w:rPr>
                <w:rFonts w:ascii="Times New Roman" w:eastAsia="Times New Roman" w:hAnsi="Times New Roman" w:cs="Times New Roman"/>
                <w:sz w:val="20"/>
                <w:szCs w:val="20"/>
              </w:rPr>
              <w:t>Jak zacząć? Robotyka w szkole</w:t>
            </w:r>
          </w:p>
          <w:p w14:paraId="1EEF4200" w14:textId="08DC5C9C" w:rsidR="006F7623" w:rsidRPr="003006D8" w:rsidRDefault="006F7623" w:rsidP="002270E0">
            <w:pPr>
              <w:pStyle w:val="Akapitzlist"/>
              <w:numPr>
                <w:ilvl w:val="0"/>
                <w:numId w:val="31"/>
              </w:numPr>
              <w:ind w:left="889" w:hanging="283"/>
              <w:jc w:val="both"/>
              <w:rPr>
                <w:rFonts w:ascii="Times New Roman" w:eastAsia="Times New Roman" w:hAnsi="Times New Roman" w:cs="Times New Roman"/>
                <w:sz w:val="20"/>
                <w:szCs w:val="20"/>
              </w:rPr>
            </w:pPr>
            <w:r w:rsidRPr="003006D8">
              <w:rPr>
                <w:rFonts w:ascii="Times New Roman" w:eastAsia="Times New Roman" w:hAnsi="Times New Roman" w:cs="Times New Roman"/>
                <w:sz w:val="20"/>
                <w:szCs w:val="20"/>
              </w:rPr>
              <w:t>Robotyka w edukacji: Programowanie robotów [75 min.]</w:t>
            </w:r>
          </w:p>
          <w:p w14:paraId="5BC3CA79" w14:textId="5CB80E9B" w:rsidR="006F7623" w:rsidRPr="003006D8" w:rsidRDefault="006F7623" w:rsidP="002270E0">
            <w:pPr>
              <w:pStyle w:val="Akapitzlist"/>
              <w:numPr>
                <w:ilvl w:val="0"/>
                <w:numId w:val="31"/>
              </w:numPr>
              <w:ind w:left="889" w:hanging="283"/>
              <w:jc w:val="both"/>
              <w:rPr>
                <w:rFonts w:ascii="Times New Roman" w:eastAsia="Times New Roman" w:hAnsi="Times New Roman" w:cs="Times New Roman"/>
                <w:sz w:val="20"/>
                <w:szCs w:val="20"/>
              </w:rPr>
            </w:pPr>
            <w:r w:rsidRPr="003006D8">
              <w:rPr>
                <w:rFonts w:ascii="Times New Roman" w:eastAsia="Times New Roman" w:hAnsi="Times New Roman" w:cs="Times New Roman"/>
                <w:sz w:val="20"/>
                <w:szCs w:val="20"/>
              </w:rPr>
              <w:t>Robotyka w edukacji: Programowanie robotów w języku Scratch 3.</w:t>
            </w:r>
            <w:r w:rsidR="00D54E03" w:rsidRPr="003006D8">
              <w:rPr>
                <w:rFonts w:ascii="Times New Roman" w:eastAsia="Times New Roman" w:hAnsi="Times New Roman" w:cs="Times New Roman"/>
                <w:sz w:val="20"/>
                <w:szCs w:val="20"/>
              </w:rPr>
              <w:t>0</w:t>
            </w:r>
            <w:r w:rsidRPr="003006D8">
              <w:rPr>
                <w:rFonts w:ascii="Times New Roman" w:eastAsia="Times New Roman" w:hAnsi="Times New Roman" w:cs="Times New Roman"/>
                <w:sz w:val="20"/>
                <w:szCs w:val="20"/>
              </w:rPr>
              <w:t xml:space="preserve"> [75 </w:t>
            </w:r>
            <w:proofErr w:type="gramStart"/>
            <w:r w:rsidRPr="003006D8">
              <w:rPr>
                <w:rFonts w:ascii="Times New Roman" w:eastAsia="Times New Roman" w:hAnsi="Times New Roman" w:cs="Times New Roman"/>
                <w:sz w:val="20"/>
                <w:szCs w:val="20"/>
              </w:rPr>
              <w:t>min</w:t>
            </w:r>
            <w:proofErr w:type="gramEnd"/>
            <w:r w:rsidRPr="003006D8">
              <w:rPr>
                <w:rFonts w:ascii="Times New Roman" w:eastAsia="Times New Roman" w:hAnsi="Times New Roman" w:cs="Times New Roman"/>
                <w:sz w:val="20"/>
                <w:szCs w:val="20"/>
              </w:rPr>
              <w:t>.]</w:t>
            </w:r>
          </w:p>
          <w:p w14:paraId="013B60F2" w14:textId="2B863A90" w:rsidR="006F7623" w:rsidRPr="003006D8" w:rsidRDefault="006F7623" w:rsidP="002270E0">
            <w:pPr>
              <w:pStyle w:val="Akapitzlist"/>
              <w:numPr>
                <w:ilvl w:val="0"/>
                <w:numId w:val="31"/>
              </w:numPr>
              <w:ind w:left="889" w:hanging="283"/>
              <w:jc w:val="both"/>
              <w:rPr>
                <w:rFonts w:ascii="Times New Roman" w:eastAsia="Times New Roman" w:hAnsi="Times New Roman" w:cs="Times New Roman"/>
                <w:sz w:val="20"/>
                <w:szCs w:val="20"/>
              </w:rPr>
            </w:pPr>
            <w:r w:rsidRPr="003006D8">
              <w:rPr>
                <w:rFonts w:ascii="Times New Roman" w:eastAsia="Times New Roman" w:hAnsi="Times New Roman" w:cs="Times New Roman"/>
                <w:sz w:val="20"/>
                <w:szCs w:val="20"/>
              </w:rPr>
              <w:t>Robotyka w edukacji: Programowanie robotów dla zawansowanych [90 min.]</w:t>
            </w:r>
          </w:p>
          <w:p w14:paraId="5E02E759" w14:textId="7502B23E" w:rsidR="006F7623" w:rsidRPr="003006D8" w:rsidRDefault="006F7623" w:rsidP="002270E0">
            <w:pPr>
              <w:pStyle w:val="Akapitzlist"/>
              <w:numPr>
                <w:ilvl w:val="0"/>
                <w:numId w:val="30"/>
              </w:numPr>
              <w:jc w:val="both"/>
              <w:rPr>
                <w:rFonts w:ascii="Times New Roman" w:eastAsia="Times New Roman" w:hAnsi="Times New Roman" w:cs="Times New Roman"/>
                <w:b/>
                <w:sz w:val="20"/>
                <w:szCs w:val="20"/>
              </w:rPr>
            </w:pPr>
            <w:r w:rsidRPr="003006D8">
              <w:rPr>
                <w:rFonts w:ascii="Times New Roman" w:eastAsia="Times New Roman" w:hAnsi="Times New Roman" w:cs="Times New Roman"/>
                <w:b/>
                <w:sz w:val="20"/>
                <w:szCs w:val="20"/>
              </w:rPr>
              <w:t>Szkolenie stacjonarne:</w:t>
            </w:r>
          </w:p>
          <w:p w14:paraId="2746A491" w14:textId="03DD4F55" w:rsidR="006F7623" w:rsidRPr="003006D8" w:rsidRDefault="00D54E03" w:rsidP="002270E0">
            <w:pPr>
              <w:pStyle w:val="Akapitzlist"/>
              <w:numPr>
                <w:ilvl w:val="0"/>
                <w:numId w:val="32"/>
              </w:numPr>
              <w:jc w:val="both"/>
              <w:rPr>
                <w:rFonts w:ascii="Times New Roman" w:eastAsia="Times New Roman" w:hAnsi="Times New Roman" w:cs="Times New Roman"/>
                <w:sz w:val="20"/>
                <w:szCs w:val="20"/>
              </w:rPr>
            </w:pPr>
            <w:r w:rsidRPr="003006D8">
              <w:rPr>
                <w:rFonts w:ascii="Times New Roman" w:eastAsia="Times New Roman" w:hAnsi="Times New Roman" w:cs="Times New Roman"/>
                <w:sz w:val="20"/>
                <w:szCs w:val="20"/>
              </w:rPr>
              <w:t xml:space="preserve"> </w:t>
            </w:r>
            <w:r w:rsidR="006F7623" w:rsidRPr="003006D8">
              <w:rPr>
                <w:rFonts w:ascii="Times New Roman" w:eastAsia="Times New Roman" w:hAnsi="Times New Roman" w:cs="Times New Roman"/>
                <w:sz w:val="20"/>
                <w:szCs w:val="20"/>
              </w:rPr>
              <w:t xml:space="preserve">Jak zacząć? Robotyka w szkole [8 x 45min] Specjalistyczne </w:t>
            </w:r>
            <w:r w:rsidRPr="003006D8">
              <w:rPr>
                <w:rFonts w:ascii="Times New Roman" w:eastAsia="Times New Roman" w:hAnsi="Times New Roman" w:cs="Times New Roman"/>
                <w:sz w:val="20"/>
                <w:szCs w:val="20"/>
              </w:rPr>
              <w:t xml:space="preserve">8-godzinne </w:t>
            </w:r>
            <w:r w:rsidR="006F7623" w:rsidRPr="003006D8">
              <w:rPr>
                <w:rFonts w:ascii="Times New Roman" w:eastAsia="Times New Roman" w:hAnsi="Times New Roman" w:cs="Times New Roman"/>
                <w:sz w:val="20"/>
                <w:szCs w:val="20"/>
              </w:rPr>
              <w:t xml:space="preserve">szkolenie dla grupy maksymalnie 10 nauczycieli, prowadzone przez 2 trenerów. Szkolenie dla nauczycieli rozpoczynających pracę z zestawami </w:t>
            </w:r>
            <w:r w:rsidR="00E72A2F" w:rsidRPr="003006D8">
              <w:rPr>
                <w:rFonts w:ascii="Times New Roman" w:eastAsia="Times New Roman" w:hAnsi="Times New Roman" w:cs="Times New Roman"/>
                <w:sz w:val="20"/>
                <w:szCs w:val="20"/>
              </w:rPr>
              <w:t>klocków do robotyki</w:t>
            </w:r>
            <w:r w:rsidR="006F7623" w:rsidRPr="003006D8">
              <w:rPr>
                <w:rFonts w:ascii="Times New Roman" w:eastAsia="Times New Roman" w:hAnsi="Times New Roman" w:cs="Times New Roman"/>
                <w:sz w:val="20"/>
                <w:szCs w:val="20"/>
              </w:rPr>
              <w:t>. Podczas szkolenia, uczestnicy pracują z wyposażeniem, które będzie używane podczas zajęć. Wszyscy uczestnicy wprowadzeni są w temat zajęć prowadzonych na warsztatach. Podczas treningu uczestnicy biorą udział w ćwiczeniach indywidualnych i grupowych, które zawierać będą kreatywne myślenie i rozwiązywanie problemów.</w:t>
            </w:r>
            <w:r w:rsidR="00E72A2F" w:rsidRPr="003006D8">
              <w:rPr>
                <w:rFonts w:ascii="Times New Roman" w:eastAsia="Times New Roman" w:hAnsi="Times New Roman" w:cs="Times New Roman"/>
                <w:sz w:val="20"/>
                <w:szCs w:val="20"/>
              </w:rPr>
              <w:t xml:space="preserve"> </w:t>
            </w:r>
            <w:r w:rsidR="006F7623" w:rsidRPr="003006D8">
              <w:rPr>
                <w:rFonts w:ascii="Times New Roman" w:eastAsia="Times New Roman" w:hAnsi="Times New Roman" w:cs="Times New Roman"/>
                <w:sz w:val="20"/>
                <w:szCs w:val="20"/>
              </w:rPr>
              <w:t>Tematy omawiane podczas szkolenia:</w:t>
            </w:r>
          </w:p>
          <w:p w14:paraId="5C2417F4" w14:textId="0622F7C0" w:rsidR="006F7623" w:rsidRPr="003006D8" w:rsidRDefault="006F7623" w:rsidP="002270E0">
            <w:pPr>
              <w:pStyle w:val="Akapitzlist"/>
              <w:numPr>
                <w:ilvl w:val="0"/>
                <w:numId w:val="33"/>
              </w:numPr>
              <w:ind w:left="1031" w:hanging="256"/>
              <w:jc w:val="both"/>
              <w:rPr>
                <w:rFonts w:ascii="Times New Roman" w:eastAsia="Times New Roman" w:hAnsi="Times New Roman" w:cs="Times New Roman"/>
                <w:sz w:val="20"/>
                <w:szCs w:val="20"/>
              </w:rPr>
            </w:pPr>
            <w:r w:rsidRPr="003006D8">
              <w:rPr>
                <w:rFonts w:ascii="Times New Roman" w:eastAsia="Times New Roman" w:hAnsi="Times New Roman" w:cs="Times New Roman"/>
                <w:sz w:val="20"/>
                <w:szCs w:val="20"/>
              </w:rPr>
              <w:t xml:space="preserve">Co musisz wiedzieć zanim zaczniesz zajęcia z zestawem </w:t>
            </w:r>
            <w:r w:rsidR="00E72A2F" w:rsidRPr="003006D8">
              <w:rPr>
                <w:rFonts w:ascii="Times New Roman" w:eastAsia="Times New Roman" w:hAnsi="Times New Roman" w:cs="Times New Roman"/>
                <w:sz w:val="20"/>
                <w:szCs w:val="20"/>
              </w:rPr>
              <w:t>klocków</w:t>
            </w:r>
            <w:r w:rsidRPr="003006D8">
              <w:rPr>
                <w:rFonts w:ascii="Times New Roman" w:eastAsia="Times New Roman" w:hAnsi="Times New Roman" w:cs="Times New Roman"/>
                <w:sz w:val="20"/>
                <w:szCs w:val="20"/>
              </w:rPr>
              <w:t>?</w:t>
            </w:r>
          </w:p>
          <w:p w14:paraId="6FB7DE34" w14:textId="25B6C37B" w:rsidR="006F7623" w:rsidRPr="003006D8" w:rsidRDefault="006F7623" w:rsidP="002270E0">
            <w:pPr>
              <w:pStyle w:val="Akapitzlist"/>
              <w:numPr>
                <w:ilvl w:val="0"/>
                <w:numId w:val="33"/>
              </w:numPr>
              <w:ind w:left="1031" w:hanging="256"/>
              <w:jc w:val="both"/>
              <w:rPr>
                <w:rFonts w:ascii="Times New Roman" w:eastAsia="Times New Roman" w:hAnsi="Times New Roman" w:cs="Times New Roman"/>
                <w:sz w:val="20"/>
                <w:szCs w:val="20"/>
              </w:rPr>
            </w:pPr>
            <w:r w:rsidRPr="003006D8">
              <w:rPr>
                <w:rFonts w:ascii="Times New Roman" w:eastAsia="Times New Roman" w:hAnsi="Times New Roman" w:cs="Times New Roman"/>
                <w:sz w:val="20"/>
                <w:szCs w:val="20"/>
              </w:rPr>
              <w:t xml:space="preserve">Jak wygląda modelowa lekcja robotyki z </w:t>
            </w:r>
            <w:r w:rsidR="00E72A2F" w:rsidRPr="003006D8">
              <w:rPr>
                <w:rFonts w:ascii="Times New Roman" w:eastAsia="Times New Roman" w:hAnsi="Times New Roman" w:cs="Times New Roman"/>
                <w:sz w:val="20"/>
                <w:szCs w:val="20"/>
              </w:rPr>
              <w:t>klocków</w:t>
            </w:r>
            <w:r w:rsidRPr="003006D8">
              <w:rPr>
                <w:rFonts w:ascii="Times New Roman" w:eastAsia="Times New Roman" w:hAnsi="Times New Roman" w:cs="Times New Roman"/>
                <w:sz w:val="20"/>
                <w:szCs w:val="20"/>
              </w:rPr>
              <w:t>?</w:t>
            </w:r>
          </w:p>
          <w:p w14:paraId="7BD466AD" w14:textId="52665BBF" w:rsidR="006F7623" w:rsidRPr="003006D8" w:rsidRDefault="006F7623" w:rsidP="002270E0">
            <w:pPr>
              <w:pStyle w:val="Akapitzlist"/>
              <w:numPr>
                <w:ilvl w:val="0"/>
                <w:numId w:val="33"/>
              </w:numPr>
              <w:ind w:left="1031" w:hanging="256"/>
              <w:jc w:val="both"/>
              <w:rPr>
                <w:rFonts w:ascii="Times New Roman" w:eastAsia="Times New Roman" w:hAnsi="Times New Roman" w:cs="Times New Roman"/>
                <w:sz w:val="20"/>
                <w:szCs w:val="20"/>
              </w:rPr>
            </w:pPr>
            <w:r w:rsidRPr="003006D8">
              <w:rPr>
                <w:rFonts w:ascii="Times New Roman" w:eastAsia="Times New Roman" w:hAnsi="Times New Roman" w:cs="Times New Roman"/>
                <w:sz w:val="20"/>
                <w:szCs w:val="20"/>
              </w:rPr>
              <w:t>Wprowadzenie do programowania - interfejs, przegląd bloczków.</w:t>
            </w:r>
          </w:p>
          <w:p w14:paraId="1E73E95F" w14:textId="73F33FB6" w:rsidR="006F7623" w:rsidRPr="003006D8" w:rsidRDefault="006F7623" w:rsidP="002270E0">
            <w:pPr>
              <w:pStyle w:val="Akapitzlist"/>
              <w:numPr>
                <w:ilvl w:val="0"/>
                <w:numId w:val="33"/>
              </w:numPr>
              <w:ind w:left="1031" w:hanging="256"/>
              <w:jc w:val="both"/>
              <w:rPr>
                <w:rFonts w:ascii="Times New Roman" w:eastAsia="Times New Roman" w:hAnsi="Times New Roman" w:cs="Times New Roman"/>
                <w:sz w:val="20"/>
                <w:szCs w:val="20"/>
              </w:rPr>
            </w:pPr>
            <w:r w:rsidRPr="003006D8">
              <w:rPr>
                <w:rFonts w:ascii="Times New Roman" w:eastAsia="Times New Roman" w:hAnsi="Times New Roman" w:cs="Times New Roman"/>
                <w:sz w:val="20"/>
                <w:szCs w:val="20"/>
              </w:rPr>
              <w:t xml:space="preserve">Przykłady robotów i programów z wykorzystaniem zestawu </w:t>
            </w:r>
            <w:r w:rsidR="00E72A2F" w:rsidRPr="003006D8">
              <w:rPr>
                <w:rFonts w:ascii="Times New Roman" w:eastAsia="Times New Roman" w:hAnsi="Times New Roman" w:cs="Times New Roman"/>
                <w:sz w:val="20"/>
                <w:szCs w:val="20"/>
              </w:rPr>
              <w:t>klocków.</w:t>
            </w:r>
          </w:p>
          <w:p w14:paraId="5FCC91FD" w14:textId="7E752B58" w:rsidR="006F7623" w:rsidRPr="003006D8" w:rsidRDefault="006F7623" w:rsidP="002270E0">
            <w:pPr>
              <w:pStyle w:val="Akapitzlist"/>
              <w:numPr>
                <w:ilvl w:val="0"/>
                <w:numId w:val="33"/>
              </w:numPr>
              <w:ind w:left="1031" w:hanging="256"/>
              <w:jc w:val="both"/>
              <w:rPr>
                <w:rFonts w:ascii="Times New Roman" w:eastAsia="Times New Roman" w:hAnsi="Times New Roman" w:cs="Times New Roman"/>
                <w:sz w:val="20"/>
                <w:szCs w:val="20"/>
              </w:rPr>
            </w:pPr>
            <w:r w:rsidRPr="003006D8">
              <w:rPr>
                <w:rFonts w:ascii="Times New Roman" w:eastAsia="Times New Roman" w:hAnsi="Times New Roman" w:cs="Times New Roman"/>
                <w:sz w:val="20"/>
                <w:szCs w:val="20"/>
              </w:rPr>
              <w:t xml:space="preserve">Charakterystyka pracy z zestawem </w:t>
            </w:r>
            <w:r w:rsidR="00E72A2F" w:rsidRPr="003006D8">
              <w:rPr>
                <w:rFonts w:ascii="Times New Roman" w:eastAsia="Times New Roman" w:hAnsi="Times New Roman" w:cs="Times New Roman"/>
                <w:sz w:val="20"/>
                <w:szCs w:val="20"/>
              </w:rPr>
              <w:t>klocków</w:t>
            </w:r>
            <w:r w:rsidRPr="003006D8">
              <w:rPr>
                <w:rFonts w:ascii="Times New Roman" w:eastAsia="Times New Roman" w:hAnsi="Times New Roman" w:cs="Times New Roman"/>
                <w:sz w:val="20"/>
                <w:szCs w:val="20"/>
              </w:rPr>
              <w:t>.</w:t>
            </w:r>
          </w:p>
          <w:p w14:paraId="460984C1" w14:textId="335A2C61" w:rsidR="006F7623" w:rsidRPr="003006D8" w:rsidRDefault="006F7623" w:rsidP="002270E0">
            <w:pPr>
              <w:pStyle w:val="Akapitzlist"/>
              <w:numPr>
                <w:ilvl w:val="0"/>
                <w:numId w:val="33"/>
              </w:numPr>
              <w:ind w:left="1031" w:hanging="256"/>
              <w:jc w:val="both"/>
              <w:rPr>
                <w:rFonts w:ascii="Times New Roman" w:eastAsia="Times New Roman" w:hAnsi="Times New Roman" w:cs="Times New Roman"/>
                <w:sz w:val="20"/>
                <w:szCs w:val="20"/>
              </w:rPr>
            </w:pPr>
            <w:r w:rsidRPr="003006D8">
              <w:rPr>
                <w:rFonts w:ascii="Times New Roman" w:eastAsia="Times New Roman" w:hAnsi="Times New Roman" w:cs="Times New Roman"/>
                <w:sz w:val="20"/>
                <w:szCs w:val="20"/>
              </w:rPr>
              <w:lastRenderedPageBreak/>
              <w:t>Opis części konstrukcyjnych i elektronicznych zestawu.</w:t>
            </w:r>
          </w:p>
          <w:p w14:paraId="7636C4E4" w14:textId="7A3E4296" w:rsidR="006F7623" w:rsidRPr="003006D8" w:rsidRDefault="006F7623" w:rsidP="002270E0">
            <w:pPr>
              <w:pStyle w:val="Akapitzlist"/>
              <w:numPr>
                <w:ilvl w:val="0"/>
                <w:numId w:val="33"/>
              </w:numPr>
              <w:ind w:left="1031" w:hanging="256"/>
              <w:jc w:val="both"/>
              <w:rPr>
                <w:rFonts w:ascii="Times New Roman" w:eastAsia="Times New Roman" w:hAnsi="Times New Roman" w:cs="Times New Roman"/>
                <w:sz w:val="20"/>
                <w:szCs w:val="20"/>
              </w:rPr>
            </w:pPr>
            <w:r w:rsidRPr="003006D8">
              <w:rPr>
                <w:rFonts w:ascii="Times New Roman" w:eastAsia="Times New Roman" w:hAnsi="Times New Roman" w:cs="Times New Roman"/>
                <w:sz w:val="20"/>
                <w:szCs w:val="20"/>
              </w:rPr>
              <w:t xml:space="preserve">Wyposażenie pracowni robotyki opartej na zestawach </w:t>
            </w:r>
            <w:r w:rsidR="00E72A2F" w:rsidRPr="003006D8">
              <w:rPr>
                <w:rFonts w:ascii="Times New Roman" w:eastAsia="Times New Roman" w:hAnsi="Times New Roman" w:cs="Times New Roman"/>
                <w:sz w:val="20"/>
                <w:szCs w:val="20"/>
              </w:rPr>
              <w:t>klocków</w:t>
            </w:r>
            <w:r w:rsidRPr="003006D8">
              <w:rPr>
                <w:rFonts w:ascii="Times New Roman" w:eastAsia="Times New Roman" w:hAnsi="Times New Roman" w:cs="Times New Roman"/>
                <w:sz w:val="20"/>
                <w:szCs w:val="20"/>
              </w:rPr>
              <w:t>.</w:t>
            </w:r>
          </w:p>
          <w:p w14:paraId="7C273AF7" w14:textId="1580005A" w:rsidR="006F7623" w:rsidRPr="003006D8" w:rsidRDefault="006F7623" w:rsidP="002270E0">
            <w:pPr>
              <w:pStyle w:val="Akapitzlist"/>
              <w:numPr>
                <w:ilvl w:val="0"/>
                <w:numId w:val="33"/>
              </w:numPr>
              <w:ind w:left="1031" w:hanging="256"/>
              <w:jc w:val="both"/>
              <w:rPr>
                <w:rFonts w:ascii="Times New Roman" w:eastAsia="Times New Roman" w:hAnsi="Times New Roman" w:cs="Times New Roman"/>
                <w:sz w:val="20"/>
                <w:szCs w:val="20"/>
              </w:rPr>
            </w:pPr>
            <w:r w:rsidRPr="003006D8">
              <w:rPr>
                <w:rFonts w:ascii="Times New Roman" w:eastAsia="Times New Roman" w:hAnsi="Times New Roman" w:cs="Times New Roman"/>
                <w:sz w:val="20"/>
                <w:szCs w:val="20"/>
              </w:rPr>
              <w:t>Przegląd interfejsu i materiałów zawartych w aplikacji.</w:t>
            </w:r>
          </w:p>
          <w:p w14:paraId="37229150" w14:textId="4E42D3E4" w:rsidR="00E72A2F" w:rsidRPr="003006D8" w:rsidRDefault="006F7623" w:rsidP="002270E0">
            <w:pPr>
              <w:pStyle w:val="Akapitzlist"/>
              <w:numPr>
                <w:ilvl w:val="0"/>
                <w:numId w:val="33"/>
              </w:numPr>
              <w:ind w:left="1031" w:hanging="256"/>
              <w:jc w:val="both"/>
              <w:rPr>
                <w:rFonts w:ascii="Times New Roman" w:eastAsia="Times New Roman" w:hAnsi="Times New Roman" w:cs="Times New Roman"/>
                <w:sz w:val="20"/>
                <w:szCs w:val="20"/>
              </w:rPr>
            </w:pPr>
            <w:r w:rsidRPr="003006D8">
              <w:rPr>
                <w:rFonts w:ascii="Times New Roman" w:eastAsia="Times New Roman" w:hAnsi="Times New Roman" w:cs="Times New Roman"/>
                <w:sz w:val="20"/>
                <w:szCs w:val="20"/>
              </w:rPr>
              <w:t>Przegląd i opis zielonych bloczków akcji</w:t>
            </w:r>
          </w:p>
          <w:p w14:paraId="20C5340E" w14:textId="3F428900" w:rsidR="006F7623" w:rsidRPr="003006D8" w:rsidRDefault="006F7623" w:rsidP="002270E0">
            <w:pPr>
              <w:pStyle w:val="Akapitzlist"/>
              <w:numPr>
                <w:ilvl w:val="0"/>
                <w:numId w:val="33"/>
              </w:numPr>
              <w:ind w:left="1031" w:hanging="256"/>
              <w:jc w:val="both"/>
              <w:rPr>
                <w:rFonts w:ascii="Times New Roman" w:eastAsia="Times New Roman" w:hAnsi="Times New Roman" w:cs="Times New Roman"/>
                <w:sz w:val="20"/>
                <w:szCs w:val="20"/>
              </w:rPr>
            </w:pPr>
            <w:r w:rsidRPr="003006D8">
              <w:rPr>
                <w:rFonts w:ascii="Times New Roman" w:eastAsia="Times New Roman" w:hAnsi="Times New Roman" w:cs="Times New Roman"/>
                <w:sz w:val="20"/>
                <w:szCs w:val="20"/>
              </w:rPr>
              <w:t>Przegląd i opis czerwonych bloczków akcji.</w:t>
            </w:r>
          </w:p>
          <w:p w14:paraId="486ABB47" w14:textId="14006E06" w:rsidR="006F7623" w:rsidRPr="003006D8" w:rsidRDefault="006F7623" w:rsidP="002270E0">
            <w:pPr>
              <w:pStyle w:val="Akapitzlist"/>
              <w:numPr>
                <w:ilvl w:val="0"/>
                <w:numId w:val="33"/>
              </w:numPr>
              <w:ind w:left="1031" w:hanging="256"/>
              <w:jc w:val="both"/>
              <w:rPr>
                <w:rFonts w:ascii="Times New Roman" w:eastAsia="Times New Roman" w:hAnsi="Times New Roman" w:cs="Times New Roman"/>
                <w:sz w:val="20"/>
                <w:szCs w:val="20"/>
              </w:rPr>
            </w:pPr>
            <w:r w:rsidRPr="003006D8">
              <w:rPr>
                <w:rFonts w:ascii="Times New Roman" w:eastAsia="Times New Roman" w:hAnsi="Times New Roman" w:cs="Times New Roman"/>
                <w:sz w:val="20"/>
                <w:szCs w:val="20"/>
              </w:rPr>
              <w:t>Przegląd i opis bloczków przepływu.</w:t>
            </w:r>
          </w:p>
          <w:p w14:paraId="419F637E" w14:textId="2D085060" w:rsidR="006F7623" w:rsidRPr="003006D8" w:rsidRDefault="006F7623" w:rsidP="002270E0">
            <w:pPr>
              <w:pStyle w:val="Akapitzlist"/>
              <w:numPr>
                <w:ilvl w:val="0"/>
                <w:numId w:val="33"/>
              </w:numPr>
              <w:ind w:left="1031" w:hanging="256"/>
              <w:jc w:val="both"/>
              <w:rPr>
                <w:rFonts w:ascii="Times New Roman" w:eastAsia="Times New Roman" w:hAnsi="Times New Roman" w:cs="Times New Roman"/>
                <w:sz w:val="20"/>
                <w:szCs w:val="20"/>
              </w:rPr>
            </w:pPr>
            <w:r w:rsidRPr="003006D8">
              <w:rPr>
                <w:rFonts w:ascii="Times New Roman" w:eastAsia="Times New Roman" w:hAnsi="Times New Roman" w:cs="Times New Roman"/>
                <w:sz w:val="20"/>
                <w:szCs w:val="20"/>
              </w:rPr>
              <w:t>Przegląd i opis danych wejściowych.</w:t>
            </w:r>
          </w:p>
          <w:p w14:paraId="1AB8A44E" w14:textId="5FE311E5" w:rsidR="006F7623" w:rsidRPr="003006D8" w:rsidRDefault="006F7623" w:rsidP="002270E0">
            <w:pPr>
              <w:pStyle w:val="Akapitzlist"/>
              <w:numPr>
                <w:ilvl w:val="0"/>
                <w:numId w:val="33"/>
              </w:numPr>
              <w:ind w:left="1031" w:hanging="256"/>
              <w:jc w:val="both"/>
              <w:rPr>
                <w:rFonts w:ascii="Times New Roman" w:eastAsia="Times New Roman" w:hAnsi="Times New Roman" w:cs="Times New Roman"/>
                <w:sz w:val="20"/>
                <w:szCs w:val="20"/>
              </w:rPr>
            </w:pPr>
            <w:r w:rsidRPr="003006D8">
              <w:rPr>
                <w:rFonts w:ascii="Times New Roman" w:eastAsia="Times New Roman" w:hAnsi="Times New Roman" w:cs="Times New Roman"/>
                <w:sz w:val="20"/>
                <w:szCs w:val="20"/>
              </w:rPr>
              <w:t>Opis części elektronicznych zestawu i ich wykorzystanie w programowaniu.</w:t>
            </w:r>
          </w:p>
          <w:p w14:paraId="3883FB69" w14:textId="46232786" w:rsidR="006F7623" w:rsidRPr="003006D8" w:rsidRDefault="006F7623" w:rsidP="002270E0">
            <w:pPr>
              <w:pStyle w:val="Akapitzlist"/>
              <w:numPr>
                <w:ilvl w:val="0"/>
                <w:numId w:val="33"/>
              </w:numPr>
              <w:ind w:left="1031" w:hanging="256"/>
              <w:jc w:val="both"/>
              <w:rPr>
                <w:rFonts w:ascii="Times New Roman" w:eastAsia="Times New Roman" w:hAnsi="Times New Roman" w:cs="Times New Roman"/>
                <w:sz w:val="20"/>
                <w:szCs w:val="20"/>
              </w:rPr>
            </w:pPr>
            <w:r w:rsidRPr="003006D8">
              <w:rPr>
                <w:rFonts w:ascii="Times New Roman" w:eastAsia="Times New Roman" w:hAnsi="Times New Roman" w:cs="Times New Roman"/>
                <w:sz w:val="20"/>
                <w:szCs w:val="20"/>
              </w:rPr>
              <w:t xml:space="preserve">Ćwiczenia programistyczne na przykładzie różnych modeli robotów z zestawu </w:t>
            </w:r>
            <w:r w:rsidR="00E72A2F" w:rsidRPr="003006D8">
              <w:rPr>
                <w:rFonts w:ascii="Times New Roman" w:eastAsia="Times New Roman" w:hAnsi="Times New Roman" w:cs="Times New Roman"/>
                <w:sz w:val="20"/>
                <w:szCs w:val="20"/>
              </w:rPr>
              <w:t>klocków.</w:t>
            </w:r>
          </w:p>
          <w:p w14:paraId="3A50B207" w14:textId="194D46C2" w:rsidR="006F7623" w:rsidRPr="003006D8" w:rsidRDefault="006F7623" w:rsidP="002270E0">
            <w:pPr>
              <w:pStyle w:val="Akapitzlist"/>
              <w:numPr>
                <w:ilvl w:val="0"/>
                <w:numId w:val="33"/>
              </w:numPr>
              <w:ind w:left="1031" w:hanging="256"/>
              <w:jc w:val="both"/>
              <w:rPr>
                <w:rFonts w:ascii="Times New Roman" w:eastAsia="Times New Roman" w:hAnsi="Times New Roman" w:cs="Times New Roman"/>
                <w:sz w:val="20"/>
                <w:szCs w:val="20"/>
              </w:rPr>
            </w:pPr>
            <w:r w:rsidRPr="003006D8">
              <w:rPr>
                <w:rFonts w:ascii="Times New Roman" w:eastAsia="Times New Roman" w:hAnsi="Times New Roman" w:cs="Times New Roman"/>
                <w:sz w:val="20"/>
                <w:szCs w:val="20"/>
              </w:rPr>
              <w:t>Wprowadzenie do programowania w</w:t>
            </w:r>
            <w:r w:rsidR="00E72A2F" w:rsidRPr="003006D8">
              <w:rPr>
                <w:rFonts w:ascii="Times New Roman" w:eastAsia="Times New Roman" w:hAnsi="Times New Roman" w:cs="Times New Roman"/>
                <w:sz w:val="20"/>
                <w:szCs w:val="20"/>
              </w:rPr>
              <w:t xml:space="preserve"> </w:t>
            </w:r>
            <w:r w:rsidR="00E72A2F" w:rsidRPr="003006D8">
              <w:rPr>
                <w:rFonts w:ascii="Times New Roman" w:hAnsi="Times New Roman" w:cs="Times New Roman"/>
                <w:sz w:val="20"/>
                <w:szCs w:val="20"/>
              </w:rPr>
              <w:t>aplikacji, która uczy podstawowych pojęć i koncepcji programowania</w:t>
            </w:r>
            <w:r w:rsidRPr="003006D8">
              <w:rPr>
                <w:rFonts w:ascii="Times New Roman" w:eastAsia="Times New Roman" w:hAnsi="Times New Roman" w:cs="Times New Roman"/>
                <w:sz w:val="20"/>
                <w:szCs w:val="20"/>
              </w:rPr>
              <w:t>.</w:t>
            </w:r>
          </w:p>
          <w:p w14:paraId="44CA89F0" w14:textId="7D20EFE5" w:rsidR="006F7623" w:rsidRPr="003006D8" w:rsidRDefault="006F7623" w:rsidP="002270E0">
            <w:pPr>
              <w:pStyle w:val="Akapitzlist"/>
              <w:numPr>
                <w:ilvl w:val="0"/>
                <w:numId w:val="33"/>
              </w:numPr>
              <w:ind w:left="1031" w:hanging="256"/>
              <w:jc w:val="both"/>
              <w:rPr>
                <w:rFonts w:ascii="Times New Roman" w:eastAsia="Times New Roman" w:hAnsi="Times New Roman" w:cs="Times New Roman"/>
                <w:sz w:val="20"/>
                <w:szCs w:val="20"/>
              </w:rPr>
            </w:pPr>
            <w:r w:rsidRPr="003006D8">
              <w:rPr>
                <w:rFonts w:ascii="Times New Roman" w:eastAsia="Times New Roman" w:hAnsi="Times New Roman" w:cs="Times New Roman"/>
                <w:sz w:val="20"/>
                <w:szCs w:val="20"/>
              </w:rPr>
              <w:t>Przygotowanie do pracy</w:t>
            </w:r>
            <w:r w:rsidR="00E72A2F" w:rsidRPr="003006D8">
              <w:rPr>
                <w:rFonts w:ascii="Times New Roman" w:eastAsia="Times New Roman" w:hAnsi="Times New Roman" w:cs="Times New Roman"/>
                <w:sz w:val="20"/>
                <w:szCs w:val="20"/>
              </w:rPr>
              <w:t xml:space="preserve"> z zainstalowanym oprogramowaniem</w:t>
            </w:r>
            <w:r w:rsidRPr="003006D8">
              <w:rPr>
                <w:rFonts w:ascii="Times New Roman" w:eastAsia="Times New Roman" w:hAnsi="Times New Roman" w:cs="Times New Roman"/>
                <w:sz w:val="20"/>
                <w:szCs w:val="20"/>
              </w:rPr>
              <w:t>.</w:t>
            </w:r>
          </w:p>
          <w:p w14:paraId="6C11AC13" w14:textId="4ECF2FFF" w:rsidR="006F7623" w:rsidRPr="003006D8" w:rsidRDefault="006F7623" w:rsidP="002270E0">
            <w:pPr>
              <w:pStyle w:val="Akapitzlist"/>
              <w:numPr>
                <w:ilvl w:val="0"/>
                <w:numId w:val="33"/>
              </w:numPr>
              <w:ind w:left="1031" w:hanging="256"/>
              <w:jc w:val="both"/>
              <w:rPr>
                <w:rFonts w:ascii="Times New Roman" w:eastAsia="Times New Roman" w:hAnsi="Times New Roman" w:cs="Times New Roman"/>
                <w:sz w:val="20"/>
                <w:szCs w:val="20"/>
              </w:rPr>
            </w:pPr>
            <w:r w:rsidRPr="003006D8">
              <w:rPr>
                <w:rFonts w:ascii="Times New Roman" w:eastAsia="Times New Roman" w:hAnsi="Times New Roman" w:cs="Times New Roman"/>
                <w:sz w:val="20"/>
                <w:szCs w:val="20"/>
              </w:rPr>
              <w:t xml:space="preserve">Przegląd i opis podstawowych bloczków </w:t>
            </w:r>
            <w:r w:rsidR="00E72A2F" w:rsidRPr="003006D8">
              <w:rPr>
                <w:rFonts w:ascii="Times New Roman" w:eastAsia="Times New Roman" w:hAnsi="Times New Roman" w:cs="Times New Roman"/>
                <w:sz w:val="20"/>
                <w:szCs w:val="20"/>
              </w:rPr>
              <w:t xml:space="preserve">aplikacji do programowania </w:t>
            </w:r>
            <w:r w:rsidRPr="003006D8">
              <w:rPr>
                <w:rFonts w:ascii="Times New Roman" w:eastAsia="Times New Roman" w:hAnsi="Times New Roman" w:cs="Times New Roman"/>
                <w:sz w:val="20"/>
                <w:szCs w:val="20"/>
              </w:rPr>
              <w:t>- zakładki Zdarzenia, Kontrola, Wyrażenia, Zmienne</w:t>
            </w:r>
          </w:p>
          <w:p w14:paraId="0132DD99" w14:textId="7057B7D1" w:rsidR="006F7623" w:rsidRPr="003006D8" w:rsidRDefault="006F7623" w:rsidP="002270E0">
            <w:pPr>
              <w:pStyle w:val="Akapitzlist"/>
              <w:numPr>
                <w:ilvl w:val="0"/>
                <w:numId w:val="33"/>
              </w:numPr>
              <w:ind w:left="1031" w:hanging="256"/>
              <w:jc w:val="both"/>
              <w:rPr>
                <w:rFonts w:ascii="Times New Roman" w:eastAsia="Times New Roman" w:hAnsi="Times New Roman" w:cs="Times New Roman"/>
                <w:sz w:val="20"/>
                <w:szCs w:val="20"/>
              </w:rPr>
            </w:pPr>
            <w:r w:rsidRPr="003006D8">
              <w:rPr>
                <w:rFonts w:ascii="Times New Roman" w:eastAsia="Times New Roman" w:hAnsi="Times New Roman" w:cs="Times New Roman"/>
                <w:sz w:val="20"/>
                <w:szCs w:val="20"/>
              </w:rPr>
              <w:t>Opis części elektronicznych zestawu i ich wykorzystanie w programowaniu.</w:t>
            </w:r>
          </w:p>
          <w:p w14:paraId="176BE843" w14:textId="4EF3D5E6" w:rsidR="006F7623" w:rsidRPr="003006D8" w:rsidRDefault="006F7623" w:rsidP="002270E0">
            <w:pPr>
              <w:pStyle w:val="Akapitzlist"/>
              <w:numPr>
                <w:ilvl w:val="0"/>
                <w:numId w:val="33"/>
              </w:numPr>
              <w:ind w:left="1031" w:hanging="256"/>
              <w:jc w:val="both"/>
              <w:rPr>
                <w:rFonts w:ascii="Times New Roman" w:eastAsia="Times New Roman" w:hAnsi="Times New Roman" w:cs="Times New Roman"/>
                <w:sz w:val="20"/>
                <w:szCs w:val="20"/>
              </w:rPr>
            </w:pPr>
            <w:r w:rsidRPr="003006D8">
              <w:rPr>
                <w:rFonts w:ascii="Times New Roman" w:eastAsia="Times New Roman" w:hAnsi="Times New Roman" w:cs="Times New Roman"/>
                <w:sz w:val="20"/>
                <w:szCs w:val="20"/>
              </w:rPr>
              <w:t xml:space="preserve">Ćwiczenia programistyczne w </w:t>
            </w:r>
            <w:r w:rsidR="00E72A2F" w:rsidRPr="003006D8">
              <w:rPr>
                <w:rFonts w:ascii="Times New Roman" w:eastAsia="Times New Roman" w:hAnsi="Times New Roman" w:cs="Times New Roman"/>
                <w:sz w:val="20"/>
                <w:szCs w:val="20"/>
              </w:rPr>
              <w:t>aplikacji do programowania</w:t>
            </w:r>
            <w:r w:rsidRPr="003006D8">
              <w:rPr>
                <w:rFonts w:ascii="Times New Roman" w:eastAsia="Times New Roman" w:hAnsi="Times New Roman" w:cs="Times New Roman"/>
                <w:sz w:val="20"/>
                <w:szCs w:val="20"/>
              </w:rPr>
              <w:t xml:space="preserve"> na przykładzie różnych modeli robotów z zestawu.</w:t>
            </w:r>
          </w:p>
          <w:p w14:paraId="21BA163A" w14:textId="3E342C0C" w:rsidR="006F7623" w:rsidRPr="003006D8" w:rsidRDefault="006F7623" w:rsidP="002270E0">
            <w:pPr>
              <w:pStyle w:val="Akapitzlist"/>
              <w:numPr>
                <w:ilvl w:val="0"/>
                <w:numId w:val="33"/>
              </w:numPr>
              <w:ind w:left="1031" w:hanging="256"/>
              <w:jc w:val="both"/>
              <w:rPr>
                <w:rFonts w:ascii="Times New Roman" w:eastAsia="Times New Roman" w:hAnsi="Times New Roman" w:cs="Times New Roman"/>
                <w:sz w:val="20"/>
                <w:szCs w:val="20"/>
              </w:rPr>
            </w:pPr>
            <w:r w:rsidRPr="003006D8">
              <w:rPr>
                <w:rFonts w:ascii="Times New Roman" w:eastAsia="Times New Roman" w:hAnsi="Times New Roman" w:cs="Times New Roman"/>
                <w:sz w:val="20"/>
                <w:szCs w:val="20"/>
              </w:rPr>
              <w:t xml:space="preserve">Praca z platformą elearningową </w:t>
            </w:r>
            <w:r w:rsidR="00E72A2F" w:rsidRPr="003006D8">
              <w:rPr>
                <w:rFonts w:ascii="Times New Roman" w:eastAsia="Times New Roman" w:hAnsi="Times New Roman" w:cs="Times New Roman"/>
                <w:sz w:val="20"/>
                <w:szCs w:val="20"/>
              </w:rPr>
              <w:t xml:space="preserve">on-line </w:t>
            </w:r>
            <w:r w:rsidRPr="003006D8">
              <w:rPr>
                <w:rFonts w:ascii="Times New Roman" w:eastAsia="Times New Roman" w:hAnsi="Times New Roman" w:cs="Times New Roman"/>
                <w:sz w:val="20"/>
                <w:szCs w:val="20"/>
              </w:rPr>
              <w:t xml:space="preserve">podczas lekcji robotyki z wykorzystaniem zestawów </w:t>
            </w:r>
            <w:r w:rsidR="005D162F" w:rsidRPr="003006D8">
              <w:rPr>
                <w:rFonts w:ascii="Times New Roman" w:eastAsia="Times New Roman" w:hAnsi="Times New Roman" w:cs="Times New Roman"/>
                <w:sz w:val="20"/>
                <w:szCs w:val="20"/>
              </w:rPr>
              <w:t>klocków.</w:t>
            </w:r>
          </w:p>
          <w:p w14:paraId="7AF383C6" w14:textId="748E8E45" w:rsidR="006F7623" w:rsidRPr="003006D8" w:rsidRDefault="006F7623" w:rsidP="002270E0">
            <w:pPr>
              <w:pStyle w:val="Akapitzlist"/>
              <w:numPr>
                <w:ilvl w:val="0"/>
                <w:numId w:val="33"/>
              </w:numPr>
              <w:ind w:left="1031" w:hanging="256"/>
              <w:jc w:val="both"/>
              <w:rPr>
                <w:rFonts w:ascii="Times New Roman" w:eastAsia="Times New Roman" w:hAnsi="Times New Roman" w:cs="Times New Roman"/>
                <w:sz w:val="20"/>
                <w:szCs w:val="20"/>
              </w:rPr>
            </w:pPr>
            <w:r w:rsidRPr="003006D8">
              <w:rPr>
                <w:rFonts w:ascii="Times New Roman" w:eastAsia="Times New Roman" w:hAnsi="Times New Roman" w:cs="Times New Roman"/>
                <w:sz w:val="20"/>
                <w:szCs w:val="20"/>
              </w:rPr>
              <w:t>Podsumowanie i wskazówki.</w:t>
            </w:r>
          </w:p>
          <w:p w14:paraId="5C1EBB57" w14:textId="2A3DC797" w:rsidR="006F7623" w:rsidRPr="0005765D" w:rsidRDefault="005D162F" w:rsidP="002270E0">
            <w:pPr>
              <w:pStyle w:val="Akapitzlist"/>
              <w:numPr>
                <w:ilvl w:val="0"/>
                <w:numId w:val="30"/>
              </w:numPr>
              <w:jc w:val="both"/>
              <w:rPr>
                <w:rFonts w:ascii="Times New Roman" w:eastAsia="Times New Roman" w:hAnsi="Times New Roman" w:cs="Times New Roman"/>
                <w:b/>
                <w:sz w:val="20"/>
                <w:szCs w:val="20"/>
              </w:rPr>
            </w:pPr>
            <w:r w:rsidRPr="0005765D">
              <w:rPr>
                <w:rFonts w:ascii="Times New Roman" w:eastAsia="Times New Roman" w:hAnsi="Times New Roman" w:cs="Times New Roman"/>
                <w:b/>
                <w:sz w:val="20"/>
                <w:szCs w:val="20"/>
              </w:rPr>
              <w:t xml:space="preserve">Opracowanie i dostarczenie </w:t>
            </w:r>
            <w:r w:rsidR="006F7623" w:rsidRPr="0005765D">
              <w:rPr>
                <w:rFonts w:ascii="Times New Roman" w:eastAsia="Times New Roman" w:hAnsi="Times New Roman" w:cs="Times New Roman"/>
                <w:b/>
                <w:sz w:val="20"/>
                <w:szCs w:val="20"/>
              </w:rPr>
              <w:t>- 175+ 90-minutowych multimedialnych scenariuszy lekcji</w:t>
            </w:r>
            <w:r w:rsidRPr="0005765D">
              <w:rPr>
                <w:rFonts w:ascii="Times New Roman" w:eastAsia="Times New Roman" w:hAnsi="Times New Roman" w:cs="Times New Roman"/>
                <w:b/>
                <w:sz w:val="20"/>
                <w:szCs w:val="20"/>
              </w:rPr>
              <w:t>:</w:t>
            </w:r>
          </w:p>
          <w:p w14:paraId="2205EA46" w14:textId="28365C3A" w:rsidR="006F7623" w:rsidRPr="003006D8" w:rsidRDefault="006F7623" w:rsidP="002270E0">
            <w:pPr>
              <w:pStyle w:val="Akapitzlist"/>
              <w:numPr>
                <w:ilvl w:val="0"/>
                <w:numId w:val="34"/>
              </w:numPr>
              <w:ind w:left="1031" w:hanging="284"/>
              <w:jc w:val="both"/>
              <w:rPr>
                <w:rFonts w:ascii="Times New Roman" w:eastAsia="Times New Roman" w:hAnsi="Times New Roman" w:cs="Times New Roman"/>
                <w:color w:val="FF0000"/>
                <w:sz w:val="20"/>
                <w:szCs w:val="20"/>
              </w:rPr>
            </w:pPr>
            <w:proofErr w:type="gramStart"/>
            <w:r w:rsidRPr="003006D8">
              <w:rPr>
                <w:rFonts w:ascii="Times New Roman" w:eastAsia="Times New Roman" w:hAnsi="Times New Roman" w:cs="Times New Roman"/>
                <w:sz w:val="20"/>
                <w:szCs w:val="20"/>
              </w:rPr>
              <w:t>multimedialne</w:t>
            </w:r>
            <w:proofErr w:type="gramEnd"/>
            <w:r w:rsidRPr="003006D8">
              <w:rPr>
                <w:rFonts w:ascii="Times New Roman" w:eastAsia="Times New Roman" w:hAnsi="Times New Roman" w:cs="Times New Roman"/>
                <w:sz w:val="20"/>
                <w:szCs w:val="20"/>
              </w:rPr>
              <w:t xml:space="preserve"> instrukcje krok po kroku, budowania robotów kompatybilne z zestawami</w:t>
            </w:r>
            <w:r w:rsidR="00324AA1">
              <w:rPr>
                <w:rFonts w:ascii="Times New Roman" w:eastAsia="Times New Roman" w:hAnsi="Times New Roman" w:cs="Times New Roman"/>
                <w:sz w:val="20"/>
                <w:szCs w:val="20"/>
              </w:rPr>
              <w:t xml:space="preserve"> typu</w:t>
            </w:r>
            <w:r w:rsidRPr="003006D8">
              <w:rPr>
                <w:rFonts w:ascii="Times New Roman" w:eastAsia="Times New Roman" w:hAnsi="Times New Roman" w:cs="Times New Roman"/>
                <w:sz w:val="20"/>
                <w:szCs w:val="20"/>
              </w:rPr>
              <w:t xml:space="preserve">: </w:t>
            </w:r>
            <w:r w:rsidRPr="00324AA1">
              <w:rPr>
                <w:rFonts w:ascii="Times New Roman" w:eastAsia="Times New Roman" w:hAnsi="Times New Roman" w:cs="Times New Roman"/>
                <w:sz w:val="20"/>
                <w:szCs w:val="20"/>
              </w:rPr>
              <w:t>LEGO® WeDo 1, LEGO® WeDo 2.0, LEGO® Mindstorms® NXT, LEGO® Mindstorms® Ev3; LEGO® SPIKE™ Prime;</w:t>
            </w:r>
          </w:p>
          <w:p w14:paraId="57F947F6" w14:textId="576C5FEE" w:rsidR="006F7623" w:rsidRPr="003006D8" w:rsidRDefault="006F7623" w:rsidP="002270E0">
            <w:pPr>
              <w:pStyle w:val="Akapitzlist"/>
              <w:numPr>
                <w:ilvl w:val="0"/>
                <w:numId w:val="34"/>
              </w:numPr>
              <w:ind w:left="1031" w:hanging="284"/>
              <w:jc w:val="both"/>
              <w:rPr>
                <w:rFonts w:ascii="Times New Roman" w:eastAsia="Times New Roman" w:hAnsi="Times New Roman" w:cs="Times New Roman"/>
                <w:color w:val="FF0000"/>
                <w:sz w:val="20"/>
                <w:szCs w:val="20"/>
              </w:rPr>
            </w:pPr>
            <w:proofErr w:type="gramStart"/>
            <w:r w:rsidRPr="003006D8">
              <w:rPr>
                <w:rFonts w:ascii="Times New Roman" w:eastAsia="Times New Roman" w:hAnsi="Times New Roman" w:cs="Times New Roman"/>
                <w:sz w:val="20"/>
                <w:szCs w:val="20"/>
              </w:rPr>
              <w:t>multimedialne</w:t>
            </w:r>
            <w:proofErr w:type="gramEnd"/>
            <w:r w:rsidRPr="003006D8">
              <w:rPr>
                <w:rFonts w:ascii="Times New Roman" w:eastAsia="Times New Roman" w:hAnsi="Times New Roman" w:cs="Times New Roman"/>
                <w:sz w:val="20"/>
                <w:szCs w:val="20"/>
              </w:rPr>
              <w:t xml:space="preserve"> instrukcje krok po kroku, programowania robotów kompatybilne językami</w:t>
            </w:r>
            <w:r w:rsidR="00324AA1">
              <w:rPr>
                <w:rFonts w:ascii="Times New Roman" w:eastAsia="Times New Roman" w:hAnsi="Times New Roman" w:cs="Times New Roman"/>
                <w:sz w:val="20"/>
                <w:szCs w:val="20"/>
              </w:rPr>
              <w:t xml:space="preserve"> do</w:t>
            </w:r>
            <w:r w:rsidRPr="003006D8">
              <w:rPr>
                <w:rFonts w:ascii="Times New Roman" w:eastAsia="Times New Roman" w:hAnsi="Times New Roman" w:cs="Times New Roman"/>
                <w:sz w:val="20"/>
                <w:szCs w:val="20"/>
              </w:rPr>
              <w:t xml:space="preserve">: </w:t>
            </w:r>
            <w:r w:rsidRPr="00324AA1">
              <w:rPr>
                <w:rFonts w:ascii="Times New Roman" w:eastAsia="Times New Roman" w:hAnsi="Times New Roman" w:cs="Times New Roman"/>
                <w:sz w:val="20"/>
                <w:szCs w:val="20"/>
              </w:rPr>
              <w:t>LEGO® Mindstorms® EV3 Lab Software, LEGO® Mindstorms® Education EV3 Classroom, LEGO® Education SPIKE™, LEGO® Education WeDo 2.0, Scratch 3.0, Python;</w:t>
            </w:r>
          </w:p>
          <w:p w14:paraId="114A7B9E" w14:textId="6B9DBF3A" w:rsidR="006F7623" w:rsidRPr="003006D8" w:rsidRDefault="006F7623" w:rsidP="002270E0">
            <w:pPr>
              <w:pStyle w:val="Akapitzlist"/>
              <w:numPr>
                <w:ilvl w:val="0"/>
                <w:numId w:val="34"/>
              </w:numPr>
              <w:ind w:left="1031" w:hanging="284"/>
              <w:jc w:val="both"/>
              <w:rPr>
                <w:rFonts w:ascii="Times New Roman" w:eastAsia="Times New Roman" w:hAnsi="Times New Roman" w:cs="Times New Roman"/>
                <w:sz w:val="20"/>
                <w:szCs w:val="20"/>
              </w:rPr>
            </w:pPr>
            <w:proofErr w:type="gramStart"/>
            <w:r w:rsidRPr="003006D8">
              <w:rPr>
                <w:rFonts w:ascii="Times New Roman" w:eastAsia="Times New Roman" w:hAnsi="Times New Roman" w:cs="Times New Roman"/>
                <w:sz w:val="20"/>
                <w:szCs w:val="20"/>
              </w:rPr>
              <w:t>dostęp</w:t>
            </w:r>
            <w:proofErr w:type="gramEnd"/>
            <w:r w:rsidRPr="003006D8">
              <w:rPr>
                <w:rFonts w:ascii="Times New Roman" w:eastAsia="Times New Roman" w:hAnsi="Times New Roman" w:cs="Times New Roman"/>
                <w:sz w:val="20"/>
                <w:szCs w:val="20"/>
              </w:rPr>
              <w:t xml:space="preserve"> do multimedialnych scenariuszy lekcji poprzez urządzenie mobilne, laptop lub komputer stacjonarny;</w:t>
            </w:r>
          </w:p>
          <w:p w14:paraId="7175084E" w14:textId="48C6403E" w:rsidR="006F7623" w:rsidRPr="003006D8" w:rsidRDefault="006F7623" w:rsidP="002270E0">
            <w:pPr>
              <w:pStyle w:val="Akapitzlist"/>
              <w:numPr>
                <w:ilvl w:val="0"/>
                <w:numId w:val="34"/>
              </w:numPr>
              <w:ind w:left="1031" w:hanging="284"/>
              <w:jc w:val="both"/>
              <w:rPr>
                <w:rFonts w:ascii="Times New Roman" w:eastAsia="Times New Roman" w:hAnsi="Times New Roman" w:cs="Times New Roman"/>
                <w:sz w:val="20"/>
                <w:szCs w:val="20"/>
              </w:rPr>
            </w:pPr>
            <w:proofErr w:type="gramStart"/>
            <w:r w:rsidRPr="003006D8">
              <w:rPr>
                <w:rFonts w:ascii="Times New Roman" w:eastAsia="Times New Roman" w:hAnsi="Times New Roman" w:cs="Times New Roman"/>
                <w:sz w:val="20"/>
                <w:szCs w:val="20"/>
              </w:rPr>
              <w:t>możliwość</w:t>
            </w:r>
            <w:proofErr w:type="gramEnd"/>
            <w:r w:rsidRPr="003006D8">
              <w:rPr>
                <w:rFonts w:ascii="Times New Roman" w:eastAsia="Times New Roman" w:hAnsi="Times New Roman" w:cs="Times New Roman"/>
                <w:sz w:val="20"/>
                <w:szCs w:val="20"/>
              </w:rPr>
              <w:t xml:space="preserve"> udostępniania online multimedialnych scenariuszy lekcji uczniom online za pomocą jednorazowych haseł lub jednorazowych linków; </w:t>
            </w:r>
          </w:p>
          <w:p w14:paraId="31CC831C" w14:textId="614C883D" w:rsidR="006F7623" w:rsidRPr="003006D8" w:rsidRDefault="006F7623" w:rsidP="002270E0">
            <w:pPr>
              <w:pStyle w:val="Akapitzlist"/>
              <w:numPr>
                <w:ilvl w:val="0"/>
                <w:numId w:val="34"/>
              </w:numPr>
              <w:ind w:left="1031" w:hanging="284"/>
              <w:jc w:val="both"/>
              <w:rPr>
                <w:rFonts w:ascii="Times New Roman" w:eastAsia="Times New Roman" w:hAnsi="Times New Roman" w:cs="Times New Roman"/>
                <w:sz w:val="20"/>
                <w:szCs w:val="20"/>
              </w:rPr>
            </w:pPr>
            <w:proofErr w:type="gramStart"/>
            <w:r w:rsidRPr="003006D8">
              <w:rPr>
                <w:rFonts w:ascii="Times New Roman" w:eastAsia="Times New Roman" w:hAnsi="Times New Roman" w:cs="Times New Roman"/>
                <w:sz w:val="20"/>
                <w:szCs w:val="20"/>
              </w:rPr>
              <w:t>grafiki</w:t>
            </w:r>
            <w:proofErr w:type="gramEnd"/>
            <w:r w:rsidRPr="003006D8">
              <w:rPr>
                <w:rFonts w:ascii="Times New Roman" w:eastAsia="Times New Roman" w:hAnsi="Times New Roman" w:cs="Times New Roman"/>
                <w:sz w:val="20"/>
                <w:szCs w:val="20"/>
              </w:rPr>
              <w:t xml:space="preserve"> i animacje w multimedialnych scenariuszach lekcji w rozdzielczości nie mniejszej niż 1920×1440px;</w:t>
            </w:r>
          </w:p>
          <w:p w14:paraId="0DCE9CDF" w14:textId="32253CD0" w:rsidR="006F7623" w:rsidRPr="003006D8" w:rsidRDefault="006F7623" w:rsidP="002270E0">
            <w:pPr>
              <w:pStyle w:val="Akapitzlist"/>
              <w:numPr>
                <w:ilvl w:val="0"/>
                <w:numId w:val="34"/>
              </w:numPr>
              <w:ind w:left="1031" w:hanging="284"/>
              <w:jc w:val="both"/>
              <w:rPr>
                <w:rFonts w:ascii="Times New Roman" w:eastAsia="Times New Roman" w:hAnsi="Times New Roman" w:cs="Times New Roman"/>
                <w:sz w:val="20"/>
                <w:szCs w:val="20"/>
              </w:rPr>
            </w:pPr>
            <w:proofErr w:type="gramStart"/>
            <w:r w:rsidRPr="003006D8">
              <w:rPr>
                <w:rFonts w:ascii="Times New Roman" w:eastAsia="Times New Roman" w:hAnsi="Times New Roman" w:cs="Times New Roman"/>
                <w:sz w:val="20"/>
                <w:szCs w:val="20"/>
              </w:rPr>
              <w:t>multimedialne</w:t>
            </w:r>
            <w:proofErr w:type="gramEnd"/>
            <w:r w:rsidRPr="003006D8">
              <w:rPr>
                <w:rFonts w:ascii="Times New Roman" w:eastAsia="Times New Roman" w:hAnsi="Times New Roman" w:cs="Times New Roman"/>
                <w:sz w:val="20"/>
                <w:szCs w:val="20"/>
              </w:rPr>
              <w:t xml:space="preserve"> scenariusze lekcji dostępne w języku polskim i angielskim;</w:t>
            </w:r>
          </w:p>
          <w:p w14:paraId="4A64C65E" w14:textId="3DFBB602" w:rsidR="006F7623" w:rsidRPr="003006D8" w:rsidRDefault="006F7623" w:rsidP="002270E0">
            <w:pPr>
              <w:pStyle w:val="Akapitzlist"/>
              <w:numPr>
                <w:ilvl w:val="0"/>
                <w:numId w:val="34"/>
              </w:numPr>
              <w:ind w:left="1031" w:hanging="284"/>
              <w:jc w:val="both"/>
              <w:rPr>
                <w:rFonts w:ascii="Times New Roman" w:eastAsia="Times New Roman" w:hAnsi="Times New Roman" w:cs="Times New Roman"/>
                <w:sz w:val="20"/>
                <w:szCs w:val="20"/>
              </w:rPr>
            </w:pPr>
            <w:proofErr w:type="gramStart"/>
            <w:r w:rsidRPr="003006D8">
              <w:rPr>
                <w:rFonts w:ascii="Times New Roman" w:eastAsia="Times New Roman" w:hAnsi="Times New Roman" w:cs="Times New Roman"/>
                <w:sz w:val="20"/>
                <w:szCs w:val="20"/>
              </w:rPr>
              <w:t>wsparcie</w:t>
            </w:r>
            <w:proofErr w:type="gramEnd"/>
            <w:r w:rsidRPr="003006D8">
              <w:rPr>
                <w:rFonts w:ascii="Times New Roman" w:eastAsia="Times New Roman" w:hAnsi="Times New Roman" w:cs="Times New Roman"/>
                <w:sz w:val="20"/>
                <w:szCs w:val="20"/>
              </w:rPr>
              <w:t xml:space="preserve"> techniczne nauczyciela za pomocą czatu online</w:t>
            </w:r>
            <w:r w:rsidR="005D162F" w:rsidRPr="003006D8">
              <w:rPr>
                <w:rFonts w:ascii="Times New Roman" w:eastAsia="Times New Roman" w:hAnsi="Times New Roman" w:cs="Times New Roman"/>
                <w:sz w:val="20"/>
                <w:szCs w:val="20"/>
              </w:rPr>
              <w:t>.</w:t>
            </w:r>
          </w:p>
          <w:p w14:paraId="5F3A72EC" w14:textId="77777777" w:rsidR="002270E0" w:rsidRDefault="002270E0" w:rsidP="00E05A1F">
            <w:pPr>
              <w:rPr>
                <w:rFonts w:ascii="Times New Roman" w:eastAsia="Times New Roman" w:hAnsi="Times New Roman" w:cs="Times New Roman"/>
                <w:sz w:val="20"/>
                <w:szCs w:val="20"/>
              </w:rPr>
            </w:pPr>
          </w:p>
          <w:p w14:paraId="171AD633" w14:textId="1B95DC8B" w:rsidR="006F7623" w:rsidRPr="005C0917" w:rsidRDefault="00463EB7" w:rsidP="00E05A1F">
            <w:pPr>
              <w:rPr>
                <w:rFonts w:ascii="Times New Roman" w:eastAsia="Times New Roman" w:hAnsi="Times New Roman" w:cs="Times New Roman"/>
                <w:sz w:val="20"/>
                <w:szCs w:val="20"/>
              </w:rPr>
            </w:pPr>
            <w:r w:rsidRPr="005C0917">
              <w:rPr>
                <w:rFonts w:ascii="Times New Roman" w:eastAsia="Times New Roman" w:hAnsi="Times New Roman" w:cs="Times New Roman"/>
                <w:sz w:val="20"/>
                <w:szCs w:val="20"/>
              </w:rPr>
              <w:t xml:space="preserve">Wykonawca w ramach niniejszego zamówienia </w:t>
            </w:r>
            <w:r w:rsidR="002005EA" w:rsidRPr="005C0917">
              <w:rPr>
                <w:rFonts w:ascii="Times New Roman" w:eastAsia="Times New Roman" w:hAnsi="Times New Roman" w:cs="Times New Roman"/>
                <w:sz w:val="20"/>
                <w:szCs w:val="20"/>
              </w:rPr>
              <w:t>dostarczy</w:t>
            </w:r>
            <w:r w:rsidRPr="005C0917">
              <w:rPr>
                <w:rFonts w:ascii="Times New Roman" w:eastAsia="Times New Roman" w:hAnsi="Times New Roman" w:cs="Times New Roman"/>
                <w:sz w:val="20"/>
                <w:szCs w:val="20"/>
              </w:rPr>
              <w:t>:</w:t>
            </w:r>
          </w:p>
          <w:p w14:paraId="16B4C7BF" w14:textId="77777777" w:rsidR="002074D2" w:rsidRPr="005C0917" w:rsidRDefault="006F7623" w:rsidP="002270E0">
            <w:pPr>
              <w:pStyle w:val="Akapitzlist"/>
              <w:numPr>
                <w:ilvl w:val="0"/>
                <w:numId w:val="12"/>
              </w:numPr>
              <w:ind w:left="455"/>
              <w:jc w:val="both"/>
              <w:rPr>
                <w:rFonts w:ascii="Times New Roman" w:eastAsia="Times New Roman" w:hAnsi="Times New Roman" w:cs="Times New Roman"/>
                <w:sz w:val="20"/>
                <w:szCs w:val="20"/>
              </w:rPr>
            </w:pPr>
            <w:proofErr w:type="gramStart"/>
            <w:r w:rsidRPr="002270E0">
              <w:rPr>
                <w:rFonts w:ascii="Times New Roman" w:eastAsia="Times New Roman" w:hAnsi="Times New Roman" w:cs="Times New Roman"/>
                <w:b/>
                <w:sz w:val="20"/>
                <w:szCs w:val="20"/>
              </w:rPr>
              <w:t>zestaw</w:t>
            </w:r>
            <w:proofErr w:type="gramEnd"/>
            <w:r w:rsidRPr="002270E0">
              <w:rPr>
                <w:rFonts w:ascii="Times New Roman" w:eastAsia="Times New Roman" w:hAnsi="Times New Roman" w:cs="Times New Roman"/>
                <w:b/>
                <w:sz w:val="20"/>
                <w:szCs w:val="20"/>
              </w:rPr>
              <w:t xml:space="preserve"> konstrukcyjny </w:t>
            </w:r>
            <w:r w:rsidR="00463EB7" w:rsidRPr="002270E0">
              <w:rPr>
                <w:rFonts w:ascii="Times New Roman" w:eastAsia="Times New Roman" w:hAnsi="Times New Roman" w:cs="Times New Roman"/>
                <w:b/>
                <w:sz w:val="20"/>
                <w:szCs w:val="20"/>
              </w:rPr>
              <w:t xml:space="preserve">klocków </w:t>
            </w:r>
            <w:r w:rsidRPr="002270E0">
              <w:rPr>
                <w:rFonts w:ascii="Times New Roman" w:eastAsia="Times New Roman" w:hAnsi="Times New Roman" w:cs="Times New Roman"/>
                <w:b/>
                <w:sz w:val="20"/>
                <w:szCs w:val="20"/>
              </w:rPr>
              <w:t>do nauki robotyki i programowania</w:t>
            </w:r>
            <w:r w:rsidR="00463EB7" w:rsidRPr="002270E0">
              <w:rPr>
                <w:rFonts w:ascii="Times New Roman" w:eastAsia="Times New Roman" w:hAnsi="Times New Roman" w:cs="Times New Roman"/>
                <w:b/>
                <w:sz w:val="20"/>
                <w:szCs w:val="20"/>
              </w:rPr>
              <w:t xml:space="preserve"> (12 szt.)</w:t>
            </w:r>
            <w:r w:rsidRPr="002270E0">
              <w:rPr>
                <w:rFonts w:ascii="Times New Roman" w:eastAsia="Times New Roman" w:hAnsi="Times New Roman" w:cs="Times New Roman"/>
                <w:b/>
                <w:sz w:val="20"/>
                <w:szCs w:val="20"/>
              </w:rPr>
              <w:t>,</w:t>
            </w:r>
            <w:r w:rsidRPr="005C0917">
              <w:rPr>
                <w:rFonts w:ascii="Times New Roman" w:eastAsia="Times New Roman" w:hAnsi="Times New Roman" w:cs="Times New Roman"/>
                <w:sz w:val="20"/>
                <w:szCs w:val="20"/>
              </w:rPr>
              <w:t xml:space="preserve"> zawartość:</w:t>
            </w:r>
            <w:r w:rsidR="002005EA" w:rsidRPr="005C0917">
              <w:rPr>
                <w:rFonts w:ascii="Times New Roman" w:eastAsia="Times New Roman" w:hAnsi="Times New Roman" w:cs="Times New Roman"/>
                <w:sz w:val="20"/>
                <w:szCs w:val="20"/>
              </w:rPr>
              <w:t xml:space="preserve"> l</w:t>
            </w:r>
            <w:r w:rsidRPr="005C0917">
              <w:rPr>
                <w:rFonts w:ascii="Times New Roman" w:eastAsia="Times New Roman" w:hAnsi="Times New Roman" w:cs="Times New Roman"/>
                <w:sz w:val="20"/>
                <w:szCs w:val="20"/>
              </w:rPr>
              <w:t>iczba części w zestawie min. 280, w tym: koła zębate, opony (minimum 3 rozmiary), zębatki, belki konstrukcyjne, elementy łączące, osie krzyżowe o różnej długości</w:t>
            </w:r>
            <w:r w:rsidR="002005EA" w:rsidRPr="005C0917">
              <w:rPr>
                <w:rFonts w:ascii="Times New Roman" w:eastAsia="Times New Roman" w:hAnsi="Times New Roman" w:cs="Times New Roman"/>
                <w:sz w:val="20"/>
                <w:szCs w:val="20"/>
              </w:rPr>
              <w:t>; s</w:t>
            </w:r>
            <w:r w:rsidRPr="005C0917">
              <w:rPr>
                <w:rFonts w:ascii="Times New Roman" w:eastAsia="Times New Roman" w:hAnsi="Times New Roman" w:cs="Times New Roman"/>
                <w:sz w:val="20"/>
                <w:szCs w:val="20"/>
              </w:rPr>
              <w:t>ystem łączenia elementów nie wymaga użycia narzędzi;</w:t>
            </w:r>
            <w:r w:rsidR="002005EA" w:rsidRPr="005C0917">
              <w:rPr>
                <w:rFonts w:ascii="Times New Roman" w:eastAsia="Times New Roman" w:hAnsi="Times New Roman" w:cs="Times New Roman"/>
                <w:sz w:val="20"/>
                <w:szCs w:val="20"/>
              </w:rPr>
              <w:t xml:space="preserve"> p</w:t>
            </w:r>
            <w:r w:rsidRPr="005C0917">
              <w:rPr>
                <w:rFonts w:ascii="Times New Roman" w:eastAsia="Times New Roman" w:hAnsi="Times New Roman" w:cs="Times New Roman"/>
                <w:sz w:val="20"/>
                <w:szCs w:val="20"/>
              </w:rPr>
              <w:t>lastikowe pudełko z przegródkami do sortowania elementów</w:t>
            </w:r>
            <w:r w:rsidR="007D67F2" w:rsidRPr="005C0917">
              <w:rPr>
                <w:rFonts w:ascii="Times New Roman" w:eastAsia="Times New Roman" w:hAnsi="Times New Roman" w:cs="Times New Roman"/>
                <w:sz w:val="20"/>
                <w:szCs w:val="20"/>
              </w:rPr>
              <w:t>; s</w:t>
            </w:r>
            <w:r w:rsidRPr="005C0917">
              <w:rPr>
                <w:rFonts w:ascii="Times New Roman" w:eastAsia="Times New Roman" w:hAnsi="Times New Roman" w:cs="Times New Roman"/>
                <w:sz w:val="20"/>
                <w:szCs w:val="20"/>
              </w:rPr>
              <w:t>terownik robota:</w:t>
            </w:r>
            <w:r w:rsidR="007D67F2" w:rsidRPr="005C0917">
              <w:rPr>
                <w:rFonts w:ascii="Times New Roman" w:eastAsia="Times New Roman" w:hAnsi="Times New Roman" w:cs="Times New Roman"/>
                <w:sz w:val="20"/>
                <w:szCs w:val="20"/>
              </w:rPr>
              <w:t xml:space="preserve"> </w:t>
            </w:r>
            <w:r w:rsidRPr="005C0917">
              <w:rPr>
                <w:rFonts w:ascii="Times New Roman" w:eastAsia="Times New Roman" w:hAnsi="Times New Roman" w:cs="Times New Roman"/>
                <w:sz w:val="20"/>
                <w:szCs w:val="20"/>
              </w:rPr>
              <w:t>dwa porty do urządzeń aktywnych</w:t>
            </w:r>
            <w:r w:rsidR="007D67F2" w:rsidRPr="005C0917">
              <w:rPr>
                <w:rFonts w:ascii="Times New Roman" w:eastAsia="Times New Roman" w:hAnsi="Times New Roman" w:cs="Times New Roman"/>
                <w:sz w:val="20"/>
                <w:szCs w:val="20"/>
              </w:rPr>
              <w:t>, k</w:t>
            </w:r>
            <w:r w:rsidRPr="005C0917">
              <w:rPr>
                <w:rFonts w:ascii="Times New Roman" w:eastAsia="Times New Roman" w:hAnsi="Times New Roman" w:cs="Times New Roman"/>
                <w:sz w:val="20"/>
                <w:szCs w:val="20"/>
              </w:rPr>
              <w:t>omunikacja poprzez interface Bluetooth 4.0;</w:t>
            </w:r>
            <w:r w:rsidR="007D67F2" w:rsidRPr="005C0917">
              <w:rPr>
                <w:rFonts w:ascii="Times New Roman" w:eastAsia="Times New Roman" w:hAnsi="Times New Roman" w:cs="Times New Roman"/>
                <w:sz w:val="20"/>
                <w:szCs w:val="20"/>
              </w:rPr>
              <w:t xml:space="preserve"> </w:t>
            </w:r>
            <w:proofErr w:type="gramStart"/>
            <w:r w:rsidR="007D67F2" w:rsidRPr="005C0917">
              <w:rPr>
                <w:rFonts w:ascii="Times New Roman" w:eastAsia="Times New Roman" w:hAnsi="Times New Roman" w:cs="Times New Roman"/>
                <w:sz w:val="20"/>
                <w:szCs w:val="20"/>
              </w:rPr>
              <w:t>s</w:t>
            </w:r>
            <w:r w:rsidRPr="005C0917">
              <w:rPr>
                <w:rFonts w:ascii="Times New Roman" w:eastAsia="Times New Roman" w:hAnsi="Times New Roman" w:cs="Times New Roman"/>
                <w:sz w:val="20"/>
                <w:szCs w:val="20"/>
              </w:rPr>
              <w:t>ilnik</w:t>
            </w:r>
            <w:proofErr w:type="gramEnd"/>
            <w:r w:rsidRPr="005C0917">
              <w:rPr>
                <w:rFonts w:ascii="Times New Roman" w:eastAsia="Times New Roman" w:hAnsi="Times New Roman" w:cs="Times New Roman"/>
                <w:sz w:val="20"/>
                <w:szCs w:val="20"/>
              </w:rPr>
              <w:t xml:space="preserve"> elektryczny;</w:t>
            </w:r>
            <w:r w:rsidR="007D67F2" w:rsidRPr="005C0917">
              <w:rPr>
                <w:rFonts w:ascii="Times New Roman" w:eastAsia="Times New Roman" w:hAnsi="Times New Roman" w:cs="Times New Roman"/>
                <w:sz w:val="20"/>
                <w:szCs w:val="20"/>
              </w:rPr>
              <w:t xml:space="preserve"> c</w:t>
            </w:r>
            <w:r w:rsidRPr="005C0917">
              <w:rPr>
                <w:rFonts w:ascii="Times New Roman" w:eastAsia="Times New Roman" w:hAnsi="Times New Roman" w:cs="Times New Roman"/>
                <w:sz w:val="20"/>
                <w:szCs w:val="20"/>
              </w:rPr>
              <w:t>zujnik ruchu</w:t>
            </w:r>
            <w:r w:rsidR="007D67F2" w:rsidRPr="005C0917">
              <w:rPr>
                <w:rFonts w:ascii="Times New Roman" w:eastAsia="Times New Roman" w:hAnsi="Times New Roman" w:cs="Times New Roman"/>
                <w:sz w:val="20"/>
                <w:szCs w:val="20"/>
              </w:rPr>
              <w:t xml:space="preserve"> </w:t>
            </w:r>
            <w:r w:rsidRPr="005C0917">
              <w:rPr>
                <w:rFonts w:ascii="Times New Roman" w:eastAsia="Times New Roman" w:hAnsi="Times New Roman" w:cs="Times New Roman"/>
                <w:sz w:val="20"/>
                <w:szCs w:val="20"/>
              </w:rPr>
              <w:t xml:space="preserve">rozpoznawanie zdarzeń zbliżanie i oddalanie; </w:t>
            </w:r>
            <w:r w:rsidR="007D67F2" w:rsidRPr="005C0917">
              <w:rPr>
                <w:rFonts w:ascii="Times New Roman" w:eastAsia="Times New Roman" w:hAnsi="Times New Roman" w:cs="Times New Roman"/>
                <w:sz w:val="20"/>
                <w:szCs w:val="20"/>
              </w:rPr>
              <w:t>c</w:t>
            </w:r>
            <w:r w:rsidRPr="005C0917">
              <w:rPr>
                <w:rFonts w:ascii="Times New Roman" w:eastAsia="Times New Roman" w:hAnsi="Times New Roman" w:cs="Times New Roman"/>
                <w:sz w:val="20"/>
                <w:szCs w:val="20"/>
              </w:rPr>
              <w:t>zujnik przechyłu:</w:t>
            </w:r>
            <w:r w:rsidR="007D67F2" w:rsidRPr="005C0917">
              <w:rPr>
                <w:rFonts w:ascii="Times New Roman" w:eastAsia="Times New Roman" w:hAnsi="Times New Roman" w:cs="Times New Roman"/>
                <w:sz w:val="20"/>
                <w:szCs w:val="20"/>
              </w:rPr>
              <w:t xml:space="preserve"> </w:t>
            </w:r>
            <w:r w:rsidRPr="005C0917">
              <w:rPr>
                <w:rFonts w:ascii="Times New Roman" w:eastAsia="Times New Roman" w:hAnsi="Times New Roman" w:cs="Times New Roman"/>
                <w:sz w:val="20"/>
                <w:szCs w:val="20"/>
              </w:rPr>
              <w:t>praca w 2 osiach</w:t>
            </w:r>
            <w:r w:rsidR="007D67F2" w:rsidRPr="005C0917">
              <w:rPr>
                <w:rFonts w:ascii="Times New Roman" w:eastAsia="Times New Roman" w:hAnsi="Times New Roman" w:cs="Times New Roman"/>
                <w:sz w:val="20"/>
                <w:szCs w:val="20"/>
              </w:rPr>
              <w:t xml:space="preserve"> </w:t>
            </w:r>
            <w:r w:rsidRPr="005C0917">
              <w:rPr>
                <w:rFonts w:ascii="Times New Roman" w:eastAsia="Times New Roman" w:hAnsi="Times New Roman" w:cs="Times New Roman"/>
                <w:sz w:val="20"/>
                <w:szCs w:val="20"/>
              </w:rPr>
              <w:t>lewo-prawo, góra-dół;</w:t>
            </w:r>
            <w:r w:rsidR="007D67F2" w:rsidRPr="005C0917">
              <w:rPr>
                <w:rFonts w:ascii="Times New Roman" w:eastAsia="Times New Roman" w:hAnsi="Times New Roman" w:cs="Times New Roman"/>
                <w:sz w:val="20"/>
                <w:szCs w:val="20"/>
              </w:rPr>
              <w:t xml:space="preserve"> </w:t>
            </w:r>
            <w:r w:rsidRPr="005C0917">
              <w:rPr>
                <w:rFonts w:ascii="Times New Roman" w:eastAsia="Times New Roman" w:hAnsi="Times New Roman" w:cs="Times New Roman"/>
                <w:sz w:val="20"/>
                <w:szCs w:val="20"/>
              </w:rPr>
              <w:t>wykrywanie stanu neutralnego;</w:t>
            </w:r>
            <w:r w:rsidR="007D67F2" w:rsidRPr="005C0917">
              <w:rPr>
                <w:rFonts w:ascii="Times New Roman" w:eastAsia="Times New Roman" w:hAnsi="Times New Roman" w:cs="Times New Roman"/>
                <w:sz w:val="20"/>
                <w:szCs w:val="20"/>
              </w:rPr>
              <w:t xml:space="preserve"> </w:t>
            </w:r>
            <w:r w:rsidRPr="005C0917">
              <w:rPr>
                <w:rFonts w:ascii="Times New Roman" w:eastAsia="Times New Roman" w:hAnsi="Times New Roman" w:cs="Times New Roman"/>
                <w:sz w:val="20"/>
                <w:szCs w:val="20"/>
              </w:rPr>
              <w:t>wykrywanie stanu „potrząśnięcia</w:t>
            </w:r>
            <w:r w:rsidR="007D67F2" w:rsidRPr="005C0917">
              <w:rPr>
                <w:rFonts w:ascii="Times New Roman" w:eastAsia="Times New Roman" w:hAnsi="Times New Roman" w:cs="Times New Roman"/>
                <w:sz w:val="20"/>
                <w:szCs w:val="20"/>
              </w:rPr>
              <w:t xml:space="preserve">. </w:t>
            </w:r>
          </w:p>
          <w:p w14:paraId="660A95F7" w14:textId="77777777" w:rsidR="002074D2" w:rsidRPr="005C0917" w:rsidRDefault="006F7623" w:rsidP="002270E0">
            <w:pPr>
              <w:pStyle w:val="Akapitzlist"/>
              <w:numPr>
                <w:ilvl w:val="0"/>
                <w:numId w:val="12"/>
              </w:numPr>
              <w:ind w:left="455"/>
              <w:jc w:val="both"/>
              <w:rPr>
                <w:rFonts w:ascii="Times New Roman" w:eastAsia="Times New Roman" w:hAnsi="Times New Roman" w:cs="Times New Roman"/>
                <w:sz w:val="20"/>
                <w:szCs w:val="20"/>
              </w:rPr>
            </w:pPr>
            <w:r w:rsidRPr="002270E0">
              <w:rPr>
                <w:rFonts w:ascii="Times New Roman" w:eastAsia="Times New Roman" w:hAnsi="Times New Roman" w:cs="Times New Roman"/>
                <w:b/>
                <w:sz w:val="20"/>
                <w:szCs w:val="20"/>
              </w:rPr>
              <w:t>Akumulator niklowo-wodorkowy AA</w:t>
            </w:r>
            <w:r w:rsidR="002074D2" w:rsidRPr="002270E0">
              <w:rPr>
                <w:rFonts w:ascii="Times New Roman" w:eastAsia="Times New Roman" w:hAnsi="Times New Roman" w:cs="Times New Roman"/>
                <w:b/>
                <w:sz w:val="20"/>
                <w:szCs w:val="20"/>
              </w:rPr>
              <w:t xml:space="preserve"> (48 szt.)</w:t>
            </w:r>
            <w:r w:rsidR="002074D2" w:rsidRPr="005C0917">
              <w:rPr>
                <w:rFonts w:ascii="Times New Roman" w:eastAsia="Times New Roman" w:hAnsi="Times New Roman" w:cs="Times New Roman"/>
                <w:sz w:val="20"/>
                <w:szCs w:val="20"/>
              </w:rPr>
              <w:t xml:space="preserve"> o następujących</w:t>
            </w:r>
            <w:r w:rsidRPr="005C0917">
              <w:rPr>
                <w:rFonts w:ascii="Times New Roman" w:eastAsia="Times New Roman" w:hAnsi="Times New Roman" w:cs="Times New Roman"/>
                <w:sz w:val="20"/>
                <w:szCs w:val="20"/>
              </w:rPr>
              <w:t xml:space="preserve"> parametr</w:t>
            </w:r>
            <w:r w:rsidR="002074D2" w:rsidRPr="005C0917">
              <w:rPr>
                <w:rFonts w:ascii="Times New Roman" w:eastAsia="Times New Roman" w:hAnsi="Times New Roman" w:cs="Times New Roman"/>
                <w:sz w:val="20"/>
                <w:szCs w:val="20"/>
              </w:rPr>
              <w:t>ach</w:t>
            </w:r>
            <w:r w:rsidRPr="005C0917">
              <w:rPr>
                <w:rFonts w:ascii="Times New Roman" w:eastAsia="Times New Roman" w:hAnsi="Times New Roman" w:cs="Times New Roman"/>
                <w:sz w:val="20"/>
                <w:szCs w:val="20"/>
              </w:rPr>
              <w:t>:</w:t>
            </w:r>
            <w:r w:rsidR="002074D2" w:rsidRPr="005C0917">
              <w:rPr>
                <w:rFonts w:ascii="Times New Roman" w:eastAsia="Times New Roman" w:hAnsi="Times New Roman" w:cs="Times New Roman"/>
                <w:sz w:val="20"/>
                <w:szCs w:val="20"/>
              </w:rPr>
              <w:t xml:space="preserve"> </w:t>
            </w:r>
            <w:r w:rsidRPr="005C0917">
              <w:rPr>
                <w:rFonts w:ascii="Times New Roman" w:eastAsia="Times New Roman" w:hAnsi="Times New Roman" w:cs="Times New Roman"/>
                <w:sz w:val="20"/>
                <w:szCs w:val="20"/>
              </w:rPr>
              <w:t>pojemność typowa: 2000 mAh</w:t>
            </w:r>
            <w:r w:rsidR="002074D2" w:rsidRPr="005C0917">
              <w:rPr>
                <w:rFonts w:ascii="Times New Roman" w:eastAsia="Times New Roman" w:hAnsi="Times New Roman" w:cs="Times New Roman"/>
                <w:sz w:val="20"/>
                <w:szCs w:val="20"/>
              </w:rPr>
              <w:t xml:space="preserve">, </w:t>
            </w:r>
            <w:r w:rsidRPr="005C0917">
              <w:rPr>
                <w:rFonts w:ascii="Times New Roman" w:eastAsia="Times New Roman" w:hAnsi="Times New Roman" w:cs="Times New Roman"/>
                <w:sz w:val="20"/>
                <w:szCs w:val="20"/>
              </w:rPr>
              <w:t>do 2100 cykli ładowania</w:t>
            </w:r>
            <w:r w:rsidR="002074D2" w:rsidRPr="005C0917">
              <w:rPr>
                <w:rFonts w:ascii="Times New Roman" w:eastAsia="Times New Roman" w:hAnsi="Times New Roman" w:cs="Times New Roman"/>
                <w:sz w:val="20"/>
                <w:szCs w:val="20"/>
              </w:rPr>
              <w:t xml:space="preserve">, </w:t>
            </w:r>
            <w:r w:rsidRPr="005C0917">
              <w:rPr>
                <w:rFonts w:ascii="Times New Roman" w:eastAsia="Times New Roman" w:hAnsi="Times New Roman" w:cs="Times New Roman"/>
                <w:sz w:val="20"/>
                <w:szCs w:val="20"/>
              </w:rPr>
              <w:t>pojemność minimalna: 1900 mAh</w:t>
            </w:r>
            <w:r w:rsidR="002074D2" w:rsidRPr="005C0917">
              <w:rPr>
                <w:rFonts w:ascii="Times New Roman" w:eastAsia="Times New Roman" w:hAnsi="Times New Roman" w:cs="Times New Roman"/>
                <w:sz w:val="20"/>
                <w:szCs w:val="20"/>
              </w:rPr>
              <w:t xml:space="preserve">, </w:t>
            </w:r>
            <w:r w:rsidRPr="005C0917">
              <w:rPr>
                <w:rFonts w:ascii="Times New Roman" w:eastAsia="Times New Roman" w:hAnsi="Times New Roman" w:cs="Times New Roman"/>
                <w:sz w:val="20"/>
                <w:szCs w:val="20"/>
              </w:rPr>
              <w:t>napięcie [V]: 1.2</w:t>
            </w:r>
            <w:r w:rsidR="002074D2" w:rsidRPr="005C0917">
              <w:rPr>
                <w:rFonts w:ascii="Times New Roman" w:eastAsia="Times New Roman" w:hAnsi="Times New Roman" w:cs="Times New Roman"/>
                <w:sz w:val="20"/>
                <w:szCs w:val="20"/>
              </w:rPr>
              <w:t xml:space="preserve">, </w:t>
            </w:r>
            <w:proofErr w:type="gramStart"/>
            <w:r w:rsidRPr="005C0917">
              <w:rPr>
                <w:rFonts w:ascii="Times New Roman" w:eastAsia="Times New Roman" w:hAnsi="Times New Roman" w:cs="Times New Roman"/>
                <w:sz w:val="20"/>
                <w:szCs w:val="20"/>
              </w:rPr>
              <w:t>średnica</w:t>
            </w:r>
            <w:proofErr w:type="gramEnd"/>
            <w:r w:rsidRPr="005C0917">
              <w:rPr>
                <w:rFonts w:ascii="Times New Roman" w:eastAsia="Times New Roman" w:hAnsi="Times New Roman" w:cs="Times New Roman"/>
                <w:sz w:val="20"/>
                <w:szCs w:val="20"/>
              </w:rPr>
              <w:t xml:space="preserve"> [mm]: 14.5</w:t>
            </w:r>
            <w:r w:rsidR="002074D2" w:rsidRPr="005C0917">
              <w:rPr>
                <w:rFonts w:ascii="Times New Roman" w:eastAsia="Times New Roman" w:hAnsi="Times New Roman" w:cs="Times New Roman"/>
                <w:sz w:val="20"/>
                <w:szCs w:val="20"/>
              </w:rPr>
              <w:t xml:space="preserve">, </w:t>
            </w:r>
            <w:r w:rsidRPr="005C0917">
              <w:rPr>
                <w:rFonts w:ascii="Times New Roman" w:eastAsia="Times New Roman" w:hAnsi="Times New Roman" w:cs="Times New Roman"/>
                <w:sz w:val="20"/>
                <w:szCs w:val="20"/>
              </w:rPr>
              <w:t>wysokość [mm]: 50.5</w:t>
            </w:r>
            <w:r w:rsidR="002074D2" w:rsidRPr="005C0917">
              <w:rPr>
                <w:rFonts w:ascii="Times New Roman" w:eastAsia="Times New Roman" w:hAnsi="Times New Roman" w:cs="Times New Roman"/>
                <w:sz w:val="20"/>
                <w:szCs w:val="20"/>
              </w:rPr>
              <w:t>.</w:t>
            </w:r>
          </w:p>
          <w:p w14:paraId="00F0A8B8" w14:textId="77777777" w:rsidR="002074D2" w:rsidRPr="005C0917" w:rsidRDefault="006F7623" w:rsidP="002270E0">
            <w:pPr>
              <w:pStyle w:val="Akapitzlist"/>
              <w:numPr>
                <w:ilvl w:val="0"/>
                <w:numId w:val="12"/>
              </w:numPr>
              <w:ind w:left="455"/>
              <w:jc w:val="both"/>
              <w:rPr>
                <w:rFonts w:ascii="Times New Roman" w:eastAsia="Times New Roman" w:hAnsi="Times New Roman" w:cs="Times New Roman"/>
                <w:sz w:val="20"/>
                <w:szCs w:val="20"/>
              </w:rPr>
            </w:pPr>
            <w:r w:rsidRPr="002270E0">
              <w:rPr>
                <w:rFonts w:ascii="Times New Roman" w:eastAsia="Times New Roman" w:hAnsi="Times New Roman" w:cs="Times New Roman"/>
                <w:b/>
                <w:sz w:val="20"/>
                <w:szCs w:val="20"/>
              </w:rPr>
              <w:t>Ładowarka mikroprocesorowa AA</w:t>
            </w:r>
            <w:r w:rsidR="002074D2" w:rsidRPr="002270E0">
              <w:rPr>
                <w:rFonts w:ascii="Times New Roman" w:eastAsia="Times New Roman" w:hAnsi="Times New Roman" w:cs="Times New Roman"/>
                <w:b/>
                <w:sz w:val="20"/>
                <w:szCs w:val="20"/>
              </w:rPr>
              <w:t xml:space="preserve"> (6 szt.)</w:t>
            </w:r>
            <w:r w:rsidR="002074D2" w:rsidRPr="005C0917">
              <w:rPr>
                <w:rFonts w:ascii="Times New Roman" w:eastAsia="Times New Roman" w:hAnsi="Times New Roman" w:cs="Times New Roman"/>
                <w:sz w:val="20"/>
                <w:szCs w:val="20"/>
              </w:rPr>
              <w:t xml:space="preserve"> o następujących</w:t>
            </w:r>
            <w:r w:rsidRPr="005C0917">
              <w:rPr>
                <w:rFonts w:ascii="Times New Roman" w:eastAsia="Times New Roman" w:hAnsi="Times New Roman" w:cs="Times New Roman"/>
                <w:sz w:val="20"/>
                <w:szCs w:val="20"/>
              </w:rPr>
              <w:t xml:space="preserve"> parametr</w:t>
            </w:r>
            <w:r w:rsidR="002074D2" w:rsidRPr="005C0917">
              <w:rPr>
                <w:rFonts w:ascii="Times New Roman" w:eastAsia="Times New Roman" w:hAnsi="Times New Roman" w:cs="Times New Roman"/>
                <w:sz w:val="20"/>
                <w:szCs w:val="20"/>
              </w:rPr>
              <w:t>ach</w:t>
            </w:r>
            <w:r w:rsidRPr="005C0917">
              <w:rPr>
                <w:rFonts w:ascii="Times New Roman" w:eastAsia="Times New Roman" w:hAnsi="Times New Roman" w:cs="Times New Roman"/>
                <w:sz w:val="20"/>
                <w:szCs w:val="20"/>
              </w:rPr>
              <w:t>:</w:t>
            </w:r>
            <w:r w:rsidR="002074D2" w:rsidRPr="005C0917">
              <w:rPr>
                <w:rFonts w:ascii="Times New Roman" w:eastAsia="Times New Roman" w:hAnsi="Times New Roman" w:cs="Times New Roman"/>
                <w:sz w:val="20"/>
                <w:szCs w:val="20"/>
              </w:rPr>
              <w:t xml:space="preserve"> cz</w:t>
            </w:r>
            <w:r w:rsidRPr="005C0917">
              <w:rPr>
                <w:rFonts w:ascii="Times New Roman" w:eastAsia="Times New Roman" w:hAnsi="Times New Roman" w:cs="Times New Roman"/>
                <w:sz w:val="20"/>
                <w:szCs w:val="20"/>
              </w:rPr>
              <w:t xml:space="preserve">tery, niezależne kanały ładowania, możliwość ładowania 1-4 szt. akumulatorków; </w:t>
            </w:r>
            <w:r w:rsidR="002074D2" w:rsidRPr="005C0917">
              <w:rPr>
                <w:rFonts w:ascii="Times New Roman" w:eastAsia="Times New Roman" w:hAnsi="Times New Roman" w:cs="Times New Roman"/>
                <w:sz w:val="20"/>
                <w:szCs w:val="20"/>
              </w:rPr>
              <w:t>o</w:t>
            </w:r>
            <w:r w:rsidRPr="005C0917">
              <w:rPr>
                <w:rFonts w:ascii="Times New Roman" w:eastAsia="Times New Roman" w:hAnsi="Times New Roman" w:cs="Times New Roman"/>
                <w:sz w:val="20"/>
                <w:szCs w:val="20"/>
              </w:rPr>
              <w:t>bsługiwane akumulatory: R03 AAA / R6 AA, Ni-MH o dowolnej pojemności;</w:t>
            </w:r>
            <w:r w:rsidR="002074D2" w:rsidRPr="005C0917">
              <w:rPr>
                <w:rFonts w:ascii="Times New Roman" w:eastAsia="Times New Roman" w:hAnsi="Times New Roman" w:cs="Times New Roman"/>
                <w:sz w:val="20"/>
                <w:szCs w:val="20"/>
              </w:rPr>
              <w:t xml:space="preserve"> p</w:t>
            </w:r>
            <w:r w:rsidRPr="005C0917">
              <w:rPr>
                <w:rFonts w:ascii="Times New Roman" w:eastAsia="Times New Roman" w:hAnsi="Times New Roman" w:cs="Times New Roman"/>
                <w:sz w:val="20"/>
                <w:szCs w:val="20"/>
              </w:rPr>
              <w:t>rąd ładowania: AA 1 szt.- 1800mA, 2 szt.- 900mA, 3-4 szt.- 450m</w:t>
            </w:r>
            <w:r w:rsidR="002074D2" w:rsidRPr="005C0917">
              <w:rPr>
                <w:rFonts w:ascii="Times New Roman" w:eastAsia="Times New Roman" w:hAnsi="Times New Roman" w:cs="Times New Roman"/>
                <w:sz w:val="20"/>
                <w:szCs w:val="20"/>
              </w:rPr>
              <w:t>, o</w:t>
            </w:r>
            <w:r w:rsidRPr="005C0917">
              <w:rPr>
                <w:rFonts w:ascii="Times New Roman" w:eastAsia="Times New Roman" w:hAnsi="Times New Roman" w:cs="Times New Roman"/>
                <w:sz w:val="20"/>
                <w:szCs w:val="20"/>
              </w:rPr>
              <w:t>rientacyjne czasy ładowania:</w:t>
            </w:r>
            <w:r w:rsidR="002074D2" w:rsidRPr="005C0917">
              <w:rPr>
                <w:rFonts w:ascii="Times New Roman" w:eastAsia="Times New Roman" w:hAnsi="Times New Roman" w:cs="Times New Roman"/>
                <w:sz w:val="20"/>
                <w:szCs w:val="20"/>
              </w:rPr>
              <w:t xml:space="preserve"> </w:t>
            </w:r>
            <w:r w:rsidRPr="005C0917">
              <w:rPr>
                <w:rFonts w:ascii="Times New Roman" w:eastAsia="Times New Roman" w:hAnsi="Times New Roman" w:cs="Times New Roman"/>
                <w:sz w:val="20"/>
                <w:szCs w:val="20"/>
              </w:rPr>
              <w:t>3-4 szt. AA 2000mAh ~ 5h;</w:t>
            </w:r>
            <w:r w:rsidR="002074D2" w:rsidRPr="005C0917">
              <w:rPr>
                <w:rFonts w:ascii="Times New Roman" w:eastAsia="Times New Roman" w:hAnsi="Times New Roman" w:cs="Times New Roman"/>
                <w:sz w:val="20"/>
                <w:szCs w:val="20"/>
              </w:rPr>
              <w:t xml:space="preserve"> 1</w:t>
            </w:r>
            <w:r w:rsidRPr="005C0917">
              <w:rPr>
                <w:rFonts w:ascii="Times New Roman" w:eastAsia="Times New Roman" w:hAnsi="Times New Roman" w:cs="Times New Roman"/>
                <w:sz w:val="20"/>
                <w:szCs w:val="20"/>
              </w:rPr>
              <w:t xml:space="preserve"> szt. AA 2000mAh ~ 1,2h;</w:t>
            </w:r>
            <w:r w:rsidR="002074D2" w:rsidRPr="005C0917">
              <w:rPr>
                <w:rFonts w:ascii="Times New Roman" w:eastAsia="Times New Roman" w:hAnsi="Times New Roman" w:cs="Times New Roman"/>
                <w:sz w:val="20"/>
                <w:szCs w:val="20"/>
              </w:rPr>
              <w:t xml:space="preserve"> c</w:t>
            </w:r>
            <w:r w:rsidRPr="005C0917">
              <w:rPr>
                <w:rFonts w:ascii="Times New Roman" w:eastAsia="Times New Roman" w:hAnsi="Times New Roman" w:cs="Times New Roman"/>
                <w:sz w:val="20"/>
                <w:szCs w:val="20"/>
              </w:rPr>
              <w:t>zytelny wyświetlacz LCD z zielonym podświetleniem - ochrona akumulatorów przed przeładowaniem;</w:t>
            </w:r>
            <w:r w:rsidR="002074D2" w:rsidRPr="005C0917">
              <w:rPr>
                <w:rFonts w:ascii="Times New Roman" w:eastAsia="Times New Roman" w:hAnsi="Times New Roman" w:cs="Times New Roman"/>
                <w:sz w:val="20"/>
                <w:szCs w:val="20"/>
              </w:rPr>
              <w:t xml:space="preserve"> p</w:t>
            </w:r>
            <w:r w:rsidRPr="005C0917">
              <w:rPr>
                <w:rFonts w:ascii="Times New Roman" w:eastAsia="Times New Roman" w:hAnsi="Times New Roman" w:cs="Times New Roman"/>
                <w:sz w:val="20"/>
                <w:szCs w:val="20"/>
              </w:rPr>
              <w:t xml:space="preserve">odwójna sygnalizacja </w:t>
            </w:r>
            <w:r w:rsidRPr="005C0917">
              <w:rPr>
                <w:rFonts w:ascii="Times New Roman" w:eastAsia="Times New Roman" w:hAnsi="Times New Roman" w:cs="Times New Roman"/>
                <w:sz w:val="20"/>
                <w:szCs w:val="20"/>
              </w:rPr>
              <w:lastRenderedPageBreak/>
              <w:t>pełnego naładowania;</w:t>
            </w:r>
            <w:r w:rsidR="002074D2" w:rsidRPr="005C0917">
              <w:rPr>
                <w:rFonts w:ascii="Times New Roman" w:eastAsia="Times New Roman" w:hAnsi="Times New Roman" w:cs="Times New Roman"/>
                <w:sz w:val="20"/>
                <w:szCs w:val="20"/>
              </w:rPr>
              <w:t xml:space="preserve"> a</w:t>
            </w:r>
            <w:r w:rsidRPr="005C0917">
              <w:rPr>
                <w:rFonts w:ascii="Times New Roman" w:eastAsia="Times New Roman" w:hAnsi="Times New Roman" w:cs="Times New Roman"/>
                <w:sz w:val="20"/>
                <w:szCs w:val="20"/>
              </w:rPr>
              <w:t>utomatyczne wyłączenie ładowania;</w:t>
            </w:r>
            <w:r w:rsidR="002074D2" w:rsidRPr="005C0917">
              <w:rPr>
                <w:rFonts w:ascii="Times New Roman" w:eastAsia="Times New Roman" w:hAnsi="Times New Roman" w:cs="Times New Roman"/>
                <w:sz w:val="20"/>
                <w:szCs w:val="20"/>
              </w:rPr>
              <w:t xml:space="preserve"> w</w:t>
            </w:r>
            <w:r w:rsidRPr="005C0917">
              <w:rPr>
                <w:rFonts w:ascii="Times New Roman" w:eastAsia="Times New Roman" w:hAnsi="Times New Roman" w:cs="Times New Roman"/>
                <w:sz w:val="20"/>
                <w:szCs w:val="20"/>
              </w:rPr>
              <w:t>ykrywanie uszkodzonych akumulatorów;</w:t>
            </w:r>
            <w:r w:rsidR="002074D2" w:rsidRPr="005C0917">
              <w:rPr>
                <w:rFonts w:ascii="Times New Roman" w:eastAsia="Times New Roman" w:hAnsi="Times New Roman" w:cs="Times New Roman"/>
                <w:sz w:val="20"/>
                <w:szCs w:val="20"/>
              </w:rPr>
              <w:t xml:space="preserve"> r</w:t>
            </w:r>
            <w:r w:rsidRPr="005C0917">
              <w:rPr>
                <w:rFonts w:ascii="Times New Roman" w:eastAsia="Times New Roman" w:hAnsi="Times New Roman" w:cs="Times New Roman"/>
                <w:sz w:val="20"/>
                <w:szCs w:val="20"/>
              </w:rPr>
              <w:t>egeneracja skrajnie rozładowanych akumulatorów</w:t>
            </w:r>
            <w:r w:rsidR="002074D2" w:rsidRPr="005C0917">
              <w:rPr>
                <w:rFonts w:ascii="Times New Roman" w:eastAsia="Times New Roman" w:hAnsi="Times New Roman" w:cs="Times New Roman"/>
                <w:sz w:val="20"/>
                <w:szCs w:val="20"/>
              </w:rPr>
              <w:t>.</w:t>
            </w:r>
          </w:p>
          <w:p w14:paraId="713E969C" w14:textId="77777777" w:rsidR="00BB1FE2" w:rsidRPr="005C0917" w:rsidRDefault="006F7623" w:rsidP="002270E0">
            <w:pPr>
              <w:pStyle w:val="Akapitzlist"/>
              <w:numPr>
                <w:ilvl w:val="0"/>
                <w:numId w:val="12"/>
              </w:numPr>
              <w:ind w:left="455"/>
              <w:jc w:val="both"/>
              <w:rPr>
                <w:rFonts w:ascii="Times New Roman" w:eastAsia="Times New Roman" w:hAnsi="Times New Roman" w:cs="Times New Roman"/>
                <w:sz w:val="20"/>
                <w:szCs w:val="20"/>
              </w:rPr>
            </w:pPr>
            <w:proofErr w:type="gramStart"/>
            <w:r w:rsidRPr="002270E0">
              <w:rPr>
                <w:rFonts w:ascii="Times New Roman" w:eastAsia="Times New Roman" w:hAnsi="Times New Roman" w:cs="Times New Roman"/>
                <w:b/>
                <w:sz w:val="20"/>
                <w:szCs w:val="20"/>
              </w:rPr>
              <w:t>części</w:t>
            </w:r>
            <w:proofErr w:type="gramEnd"/>
            <w:r w:rsidRPr="002270E0">
              <w:rPr>
                <w:rFonts w:ascii="Times New Roman" w:eastAsia="Times New Roman" w:hAnsi="Times New Roman" w:cs="Times New Roman"/>
                <w:b/>
                <w:sz w:val="20"/>
                <w:szCs w:val="20"/>
              </w:rPr>
              <w:t xml:space="preserve"> zapasowe</w:t>
            </w:r>
            <w:r w:rsidR="00BB1FE2" w:rsidRPr="002270E0">
              <w:rPr>
                <w:rFonts w:ascii="Times New Roman" w:eastAsia="Times New Roman" w:hAnsi="Times New Roman" w:cs="Times New Roman"/>
                <w:b/>
                <w:sz w:val="20"/>
                <w:szCs w:val="20"/>
              </w:rPr>
              <w:t xml:space="preserve"> </w:t>
            </w:r>
            <w:r w:rsidR="00BB1FE2" w:rsidRPr="005C0917">
              <w:rPr>
                <w:rFonts w:ascii="Times New Roman" w:eastAsia="Times New Roman" w:hAnsi="Times New Roman" w:cs="Times New Roman"/>
                <w:sz w:val="20"/>
                <w:szCs w:val="20"/>
              </w:rPr>
              <w:t xml:space="preserve">do zestawu konstrukcyjnego klocków do nauki robotyki i programowania </w:t>
            </w:r>
            <w:r w:rsidR="002074D2" w:rsidRPr="005C0917">
              <w:rPr>
                <w:rFonts w:ascii="Times New Roman" w:eastAsia="Times New Roman" w:hAnsi="Times New Roman" w:cs="Times New Roman"/>
                <w:sz w:val="20"/>
                <w:szCs w:val="20"/>
              </w:rPr>
              <w:t>(12 szt.)</w:t>
            </w:r>
            <w:r w:rsidRPr="005C0917">
              <w:rPr>
                <w:rFonts w:ascii="Times New Roman" w:eastAsia="Times New Roman" w:hAnsi="Times New Roman" w:cs="Times New Roman"/>
                <w:sz w:val="20"/>
                <w:szCs w:val="20"/>
              </w:rPr>
              <w:t xml:space="preserve"> zawartość:</w:t>
            </w:r>
            <w:r w:rsidR="00BB1FE2" w:rsidRPr="005C0917">
              <w:rPr>
                <w:rFonts w:ascii="Times New Roman" w:eastAsia="Times New Roman" w:hAnsi="Times New Roman" w:cs="Times New Roman"/>
                <w:sz w:val="20"/>
                <w:szCs w:val="20"/>
              </w:rPr>
              <w:t xml:space="preserve"> l</w:t>
            </w:r>
            <w:r w:rsidRPr="005C0917">
              <w:rPr>
                <w:rFonts w:ascii="Times New Roman" w:eastAsia="Times New Roman" w:hAnsi="Times New Roman" w:cs="Times New Roman"/>
                <w:sz w:val="20"/>
                <w:szCs w:val="20"/>
              </w:rPr>
              <w:t xml:space="preserve">iczba części w zestawie: min. 109; </w:t>
            </w:r>
            <w:r w:rsidR="00BB1FE2" w:rsidRPr="005C0917">
              <w:rPr>
                <w:rFonts w:ascii="Times New Roman" w:eastAsia="Times New Roman" w:hAnsi="Times New Roman" w:cs="Times New Roman"/>
                <w:sz w:val="20"/>
                <w:szCs w:val="20"/>
              </w:rPr>
              <w:t>s</w:t>
            </w:r>
            <w:r w:rsidRPr="005C0917">
              <w:rPr>
                <w:rFonts w:ascii="Times New Roman" w:eastAsia="Times New Roman" w:hAnsi="Times New Roman" w:cs="Times New Roman"/>
                <w:sz w:val="20"/>
                <w:szCs w:val="20"/>
              </w:rPr>
              <w:t>ystem łączenia elementów nie wymaga użycia narzędzi.</w:t>
            </w:r>
          </w:p>
          <w:p w14:paraId="4AC09A9E" w14:textId="765CA501" w:rsidR="006F7623" w:rsidRPr="005C0917" w:rsidRDefault="006F7623" w:rsidP="002270E0">
            <w:pPr>
              <w:pStyle w:val="Akapitzlist"/>
              <w:numPr>
                <w:ilvl w:val="0"/>
                <w:numId w:val="12"/>
              </w:numPr>
              <w:ind w:left="455"/>
              <w:jc w:val="both"/>
              <w:rPr>
                <w:rFonts w:ascii="Times New Roman" w:eastAsia="Times New Roman" w:hAnsi="Times New Roman" w:cs="Times New Roman"/>
                <w:sz w:val="20"/>
                <w:szCs w:val="20"/>
                <w:lang w:eastAsia="pl-PL"/>
              </w:rPr>
            </w:pPr>
            <w:proofErr w:type="gramStart"/>
            <w:r w:rsidRPr="002270E0">
              <w:rPr>
                <w:rFonts w:ascii="Times New Roman" w:eastAsia="Times New Roman" w:hAnsi="Times New Roman" w:cs="Times New Roman"/>
                <w:b/>
                <w:sz w:val="20"/>
                <w:szCs w:val="20"/>
              </w:rPr>
              <w:t>części</w:t>
            </w:r>
            <w:proofErr w:type="gramEnd"/>
            <w:r w:rsidRPr="002270E0">
              <w:rPr>
                <w:rFonts w:ascii="Times New Roman" w:eastAsia="Times New Roman" w:hAnsi="Times New Roman" w:cs="Times New Roman"/>
                <w:b/>
                <w:sz w:val="20"/>
                <w:szCs w:val="20"/>
              </w:rPr>
              <w:t xml:space="preserve"> zapasowe</w:t>
            </w:r>
            <w:r w:rsidR="00BB1FE2" w:rsidRPr="005C0917">
              <w:rPr>
                <w:rFonts w:ascii="Times New Roman" w:eastAsia="Times New Roman" w:hAnsi="Times New Roman" w:cs="Times New Roman"/>
                <w:sz w:val="20"/>
                <w:szCs w:val="20"/>
              </w:rPr>
              <w:t xml:space="preserve"> do zestawu konstrukcyjnego klocków do nauki robotyki i programowania (12 szt.)</w:t>
            </w:r>
            <w:r w:rsidR="002270E0">
              <w:rPr>
                <w:rFonts w:ascii="Times New Roman" w:eastAsia="Times New Roman" w:hAnsi="Times New Roman" w:cs="Times New Roman"/>
                <w:sz w:val="20"/>
                <w:szCs w:val="20"/>
              </w:rPr>
              <w:t xml:space="preserve"> -</w:t>
            </w:r>
            <w:r w:rsidR="00BB1FE2" w:rsidRPr="005C0917">
              <w:rPr>
                <w:rFonts w:ascii="Times New Roman" w:eastAsia="Times New Roman" w:hAnsi="Times New Roman" w:cs="Times New Roman"/>
                <w:sz w:val="20"/>
                <w:szCs w:val="20"/>
              </w:rPr>
              <w:t xml:space="preserve"> </w:t>
            </w:r>
            <w:r w:rsidRPr="005C0917">
              <w:rPr>
                <w:rFonts w:ascii="Times New Roman" w:eastAsia="Times New Roman" w:hAnsi="Times New Roman" w:cs="Times New Roman"/>
                <w:sz w:val="20"/>
                <w:szCs w:val="20"/>
              </w:rPr>
              <w:t>silnik</w:t>
            </w:r>
            <w:r w:rsidR="00BB1FE2" w:rsidRPr="005C0917">
              <w:rPr>
                <w:rFonts w:ascii="Times New Roman" w:eastAsia="Times New Roman" w:hAnsi="Times New Roman" w:cs="Times New Roman"/>
                <w:sz w:val="20"/>
                <w:szCs w:val="20"/>
              </w:rPr>
              <w:t xml:space="preserve"> z </w:t>
            </w:r>
            <w:r w:rsidRPr="005C0917">
              <w:rPr>
                <w:rFonts w:ascii="Times New Roman" w:eastAsia="Times New Roman" w:hAnsi="Times New Roman" w:cs="Times New Roman"/>
                <w:sz w:val="20"/>
                <w:szCs w:val="20"/>
              </w:rPr>
              <w:t>mechanizm automatycznego wykrywania przez sterownik robota</w:t>
            </w:r>
            <w:r w:rsidR="00BB1FE2" w:rsidRPr="005C0917">
              <w:rPr>
                <w:rFonts w:ascii="Times New Roman" w:eastAsia="Times New Roman" w:hAnsi="Times New Roman" w:cs="Times New Roman"/>
                <w:sz w:val="20"/>
                <w:szCs w:val="20"/>
              </w:rPr>
              <w:t xml:space="preserve">. </w:t>
            </w:r>
          </w:p>
        </w:tc>
        <w:tc>
          <w:tcPr>
            <w:tcW w:w="854" w:type="dxa"/>
            <w:hideMark/>
          </w:tcPr>
          <w:p w14:paraId="59F88EBE" w14:textId="77777777" w:rsidR="006F7623" w:rsidRPr="005C0917" w:rsidRDefault="006F7623" w:rsidP="00E05A1F">
            <w:pPr>
              <w:rPr>
                <w:rFonts w:ascii="Times New Roman" w:eastAsia="Times New Roman" w:hAnsi="Times New Roman" w:cs="Times New Roman"/>
                <w:sz w:val="20"/>
                <w:szCs w:val="20"/>
                <w:lang w:eastAsia="pl-PL"/>
              </w:rPr>
            </w:pPr>
            <w:proofErr w:type="gramStart"/>
            <w:r w:rsidRPr="005C0917">
              <w:rPr>
                <w:rFonts w:ascii="Times New Roman" w:eastAsia="Times New Roman" w:hAnsi="Times New Roman" w:cs="Times New Roman"/>
                <w:sz w:val="20"/>
                <w:szCs w:val="20"/>
                <w:lang w:eastAsia="pl-PL"/>
              </w:rPr>
              <w:lastRenderedPageBreak/>
              <w:t>zestaw</w:t>
            </w:r>
            <w:proofErr w:type="gramEnd"/>
          </w:p>
        </w:tc>
        <w:tc>
          <w:tcPr>
            <w:tcW w:w="850" w:type="dxa"/>
            <w:hideMark/>
          </w:tcPr>
          <w:p w14:paraId="2F88E5B8" w14:textId="77777777" w:rsidR="006F7623" w:rsidRPr="005C0917" w:rsidRDefault="006F7623" w:rsidP="00E05A1F">
            <w:pPr>
              <w:jc w:val="right"/>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t>1</w:t>
            </w:r>
          </w:p>
        </w:tc>
      </w:tr>
      <w:tr w:rsidR="005C0917" w:rsidRPr="005C0917" w14:paraId="4AD2FFD4" w14:textId="77777777" w:rsidTr="003A3559">
        <w:trPr>
          <w:trHeight w:val="1200"/>
        </w:trPr>
        <w:tc>
          <w:tcPr>
            <w:tcW w:w="710" w:type="dxa"/>
            <w:hideMark/>
          </w:tcPr>
          <w:p w14:paraId="7DBD8136" w14:textId="4BA1B7A2" w:rsidR="006F7623" w:rsidRPr="005C0917" w:rsidRDefault="00BB1FE2" w:rsidP="00E05A1F">
            <w:pPr>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lastRenderedPageBreak/>
              <w:t>8)</w:t>
            </w:r>
          </w:p>
        </w:tc>
        <w:tc>
          <w:tcPr>
            <w:tcW w:w="7793" w:type="dxa"/>
            <w:hideMark/>
          </w:tcPr>
          <w:p w14:paraId="6A12EFA6" w14:textId="13B4CB59" w:rsidR="006F7623" w:rsidRPr="00004470" w:rsidRDefault="009F0B95" w:rsidP="00E05A1F">
            <w:pPr>
              <w:rPr>
                <w:rFonts w:ascii="Times New Roman" w:eastAsia="Times New Roman" w:hAnsi="Times New Roman" w:cs="Times New Roman"/>
                <w:b/>
                <w:sz w:val="20"/>
                <w:szCs w:val="20"/>
                <w:lang w:eastAsia="pl-PL"/>
              </w:rPr>
            </w:pPr>
            <w:r w:rsidRPr="00004470">
              <w:rPr>
                <w:rFonts w:ascii="Times New Roman" w:eastAsia="Times New Roman" w:hAnsi="Times New Roman" w:cs="Times New Roman"/>
                <w:b/>
                <w:sz w:val="20"/>
                <w:szCs w:val="20"/>
                <w:lang w:eastAsia="pl-PL"/>
              </w:rPr>
              <w:t xml:space="preserve">E-PLATFORMA </w:t>
            </w:r>
            <w:r w:rsidR="004A7209" w:rsidRPr="00004470">
              <w:rPr>
                <w:rFonts w:ascii="Times New Roman" w:eastAsia="Times New Roman" w:hAnsi="Times New Roman" w:cs="Times New Roman"/>
                <w:b/>
                <w:sz w:val="20"/>
                <w:szCs w:val="20"/>
                <w:lang w:eastAsia="pl-PL"/>
              </w:rPr>
              <w:t>DO NAUKI</w:t>
            </w:r>
            <w:r w:rsidRPr="00004470">
              <w:rPr>
                <w:rFonts w:ascii="Times New Roman" w:eastAsia="Times New Roman" w:hAnsi="Times New Roman" w:cs="Times New Roman"/>
                <w:b/>
                <w:sz w:val="20"/>
                <w:szCs w:val="20"/>
                <w:lang w:eastAsia="pl-PL"/>
              </w:rPr>
              <w:t xml:space="preserve"> </w:t>
            </w:r>
            <w:r w:rsidR="00883849" w:rsidRPr="00004470">
              <w:rPr>
                <w:rFonts w:ascii="Times New Roman" w:eastAsia="Times New Roman" w:hAnsi="Times New Roman" w:cs="Times New Roman"/>
                <w:b/>
                <w:sz w:val="20"/>
                <w:szCs w:val="20"/>
                <w:lang w:eastAsia="pl-PL"/>
              </w:rPr>
              <w:t xml:space="preserve">JĘZYKÓW OBCYCH      </w:t>
            </w:r>
          </w:p>
          <w:p w14:paraId="140AA483" w14:textId="77777777" w:rsidR="00C740BF" w:rsidRDefault="00991B43" w:rsidP="00767913">
            <w:pPr>
              <w:spacing w:before="80" w:after="40"/>
              <w:rPr>
                <w:rFonts w:ascii="Times New Roman" w:eastAsia="Times New Roman" w:hAnsi="Times New Roman" w:cs="Times New Roman"/>
                <w:sz w:val="20"/>
                <w:szCs w:val="20"/>
                <w:lang w:eastAsia="pl-PL"/>
              </w:rPr>
            </w:pPr>
            <w:r w:rsidRPr="00991B43">
              <w:rPr>
                <w:rFonts w:ascii="Times New Roman" w:eastAsia="Times New Roman" w:hAnsi="Times New Roman" w:cs="Times New Roman"/>
                <w:sz w:val="20"/>
                <w:szCs w:val="20"/>
                <w:lang w:eastAsia="pl-PL"/>
              </w:rPr>
              <w:t>Zakup dostępu</w:t>
            </w:r>
            <w:r>
              <w:rPr>
                <w:rFonts w:ascii="Times New Roman" w:eastAsia="Times New Roman" w:hAnsi="Times New Roman" w:cs="Times New Roman"/>
                <w:sz w:val="20"/>
                <w:szCs w:val="20"/>
                <w:lang w:eastAsia="pl-PL"/>
              </w:rPr>
              <w:t xml:space="preserve"> </w:t>
            </w:r>
            <w:r w:rsidRPr="00991B43">
              <w:rPr>
                <w:rFonts w:ascii="Times New Roman" w:eastAsia="Times New Roman" w:hAnsi="Times New Roman" w:cs="Times New Roman"/>
                <w:sz w:val="20"/>
                <w:szCs w:val="20"/>
                <w:lang w:eastAsia="pl-PL"/>
              </w:rPr>
              <w:t>do platformy e-learningowej z przeznaczeniem do nauki języków</w:t>
            </w:r>
            <w:r w:rsidRPr="00883849">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obcych: </w:t>
            </w:r>
            <w:r w:rsidRPr="00883849">
              <w:rPr>
                <w:rFonts w:ascii="Times New Roman" w:eastAsia="Times New Roman" w:hAnsi="Times New Roman" w:cs="Times New Roman"/>
                <w:sz w:val="20"/>
                <w:szCs w:val="20"/>
                <w:lang w:eastAsia="pl-PL"/>
              </w:rPr>
              <w:t>angielskiego</w:t>
            </w:r>
            <w:proofErr w:type="gramStart"/>
            <w:r w:rsidRPr="00883849">
              <w:rPr>
                <w:rFonts w:ascii="Times New Roman" w:eastAsia="Times New Roman" w:hAnsi="Times New Roman" w:cs="Times New Roman"/>
                <w:sz w:val="20"/>
                <w:szCs w:val="20"/>
                <w:lang w:eastAsia="pl-PL"/>
              </w:rPr>
              <w:t>,włoskiego</w:t>
            </w:r>
            <w:proofErr w:type="gramEnd"/>
            <w:r w:rsidRPr="00883849">
              <w:rPr>
                <w:rFonts w:ascii="Times New Roman" w:eastAsia="Times New Roman" w:hAnsi="Times New Roman" w:cs="Times New Roman"/>
                <w:sz w:val="20"/>
                <w:szCs w:val="20"/>
                <w:lang w:eastAsia="pl-PL"/>
              </w:rPr>
              <w:t>, niemieckiego, hiszpańskiego, francuskiego, angielskiego biznesowego.</w:t>
            </w:r>
            <w:r>
              <w:rPr>
                <w:rFonts w:ascii="Times New Roman" w:eastAsia="Times New Roman" w:hAnsi="Times New Roman" w:cs="Times New Roman"/>
                <w:sz w:val="20"/>
                <w:szCs w:val="20"/>
                <w:lang w:eastAsia="pl-PL"/>
              </w:rPr>
              <w:t xml:space="preserve"> </w:t>
            </w:r>
          </w:p>
          <w:p w14:paraId="1E76F9F2" w14:textId="3A4F9DFD" w:rsidR="00991B43" w:rsidRDefault="00C740BF" w:rsidP="00767913">
            <w:pPr>
              <w:spacing w:before="80" w:after="40"/>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Okres ważności dostępu do platformy e-learningowej będzie wynosił 5 lat od dnia urchomienia platformy. </w:t>
            </w:r>
            <w:r w:rsidR="00991B43">
              <w:rPr>
                <w:rFonts w:ascii="Times New Roman" w:eastAsia="Times New Roman" w:hAnsi="Times New Roman" w:cs="Times New Roman"/>
                <w:sz w:val="20"/>
                <w:szCs w:val="20"/>
                <w:lang w:eastAsia="pl-PL"/>
              </w:rPr>
              <w:t>Zamówienie</w:t>
            </w:r>
            <w:r w:rsidR="00991B43" w:rsidRPr="00883849">
              <w:rPr>
                <w:rFonts w:ascii="Times New Roman" w:eastAsia="Times New Roman" w:hAnsi="Times New Roman" w:cs="Times New Roman"/>
                <w:sz w:val="20"/>
                <w:szCs w:val="20"/>
                <w:lang w:eastAsia="pl-PL"/>
              </w:rPr>
              <w:t>  obejmuje 500</w:t>
            </w:r>
            <w:r w:rsidR="00991B43">
              <w:rPr>
                <w:rFonts w:ascii="Times New Roman" w:eastAsia="Times New Roman" w:hAnsi="Times New Roman" w:cs="Times New Roman"/>
                <w:sz w:val="20"/>
                <w:szCs w:val="20"/>
                <w:lang w:eastAsia="pl-PL"/>
              </w:rPr>
              <w:t>0</w:t>
            </w:r>
            <w:r w:rsidR="00991B43" w:rsidRPr="00883849">
              <w:rPr>
                <w:rFonts w:ascii="Times New Roman" w:eastAsia="Times New Roman" w:hAnsi="Times New Roman" w:cs="Times New Roman"/>
                <w:sz w:val="20"/>
                <w:szCs w:val="20"/>
                <w:lang w:eastAsia="pl-PL"/>
              </w:rPr>
              <w:t xml:space="preserve"> rocznych dostępów indywidualnych dla uczniów przez 5 lat. Czyli w sumie 250</w:t>
            </w:r>
            <w:r w:rsidR="00991B43">
              <w:rPr>
                <w:rFonts w:ascii="Times New Roman" w:eastAsia="Times New Roman" w:hAnsi="Times New Roman" w:cs="Times New Roman"/>
                <w:sz w:val="20"/>
                <w:szCs w:val="20"/>
                <w:lang w:eastAsia="pl-PL"/>
              </w:rPr>
              <w:t>0</w:t>
            </w:r>
            <w:r w:rsidR="00991B43" w:rsidRPr="00883849">
              <w:rPr>
                <w:rFonts w:ascii="Times New Roman" w:eastAsia="Times New Roman" w:hAnsi="Times New Roman" w:cs="Times New Roman"/>
                <w:sz w:val="20"/>
                <w:szCs w:val="20"/>
                <w:lang w:eastAsia="pl-PL"/>
              </w:rPr>
              <w:t>0 rocznych indywidualnych dostępów. Plus dostęp nauczycielski</w:t>
            </w:r>
            <w:r w:rsidR="00991B43">
              <w:rPr>
                <w:rFonts w:ascii="Times New Roman" w:eastAsia="Times New Roman" w:hAnsi="Times New Roman" w:cs="Times New Roman"/>
                <w:sz w:val="20"/>
                <w:szCs w:val="20"/>
                <w:lang w:eastAsia="pl-PL"/>
              </w:rPr>
              <w:t>.</w:t>
            </w:r>
          </w:p>
          <w:p w14:paraId="76AE7CB1" w14:textId="77777777" w:rsidR="00991B43" w:rsidRDefault="00883849" w:rsidP="00767913">
            <w:pPr>
              <w:spacing w:before="80" w:after="40"/>
              <w:rPr>
                <w:rFonts w:ascii="Times New Roman" w:eastAsia="Times New Roman" w:hAnsi="Times New Roman" w:cs="Times New Roman"/>
                <w:sz w:val="20"/>
                <w:szCs w:val="20"/>
                <w:lang w:eastAsia="pl-PL"/>
              </w:rPr>
            </w:pPr>
            <w:r w:rsidRPr="00883849">
              <w:rPr>
                <w:rFonts w:ascii="Times New Roman" w:eastAsia="Times New Roman" w:hAnsi="Times New Roman" w:cs="Times New Roman"/>
                <w:sz w:val="20"/>
                <w:szCs w:val="20"/>
                <w:lang w:eastAsia="pl-PL"/>
              </w:rPr>
              <w:t xml:space="preserve">Narzędzie do nauki języków obcych online. Nauczyciele i uczniowie korzystają z gotowych zasobów przy użyciu tablicy interaktywnej, na komputerach w sali lub zlecają zadania domowe swoim uczniom, aby uczyli się indywidualnie w domu. </w:t>
            </w:r>
            <w:r w:rsidRPr="00883849">
              <w:rPr>
                <w:rFonts w:ascii="Times New Roman" w:eastAsia="Times New Roman" w:hAnsi="Times New Roman" w:cs="Times New Roman"/>
                <w:sz w:val="20"/>
                <w:szCs w:val="20"/>
                <w:lang w:eastAsia="pl-PL"/>
              </w:rPr>
              <w:br/>
              <w:t xml:space="preserve">Wszystkie kursy osiągalne są w dowolnym miejscu z internetem, dostęp do nich ma każdy użytkownik, który otrzyma kod oraz dokona aktywacji. Od momentu pierwszej rejestracji każdy uczeń ma dostęp do fotolekcji, gier, dialogów, ćwiczeń interaktywnych, gramatyki czy powtórek, a nauczyciel do całego rozwiązania oraz Panelu Nauczycielskiego. </w:t>
            </w:r>
          </w:p>
          <w:p w14:paraId="634A400B" w14:textId="7829CD1B" w:rsidR="00883849" w:rsidRPr="00883849" w:rsidRDefault="00883849" w:rsidP="00767913">
            <w:pPr>
              <w:spacing w:before="80" w:after="40"/>
              <w:rPr>
                <w:rFonts w:ascii="Times New Roman" w:eastAsia="Times New Roman" w:hAnsi="Times New Roman" w:cs="Times New Roman"/>
                <w:sz w:val="20"/>
                <w:szCs w:val="20"/>
                <w:lang w:eastAsia="pl-PL"/>
              </w:rPr>
            </w:pPr>
            <w:r w:rsidRPr="00883849">
              <w:rPr>
                <w:rFonts w:ascii="Times New Roman" w:eastAsia="Times New Roman" w:hAnsi="Times New Roman" w:cs="Times New Roman"/>
                <w:sz w:val="20"/>
                <w:szCs w:val="20"/>
                <w:lang w:eastAsia="pl-PL"/>
              </w:rPr>
              <w:t xml:space="preserve">6 pełnych kursów gramatyki wraz z modułem tworzenia list słówek   </w:t>
            </w:r>
          </w:p>
          <w:p w14:paraId="214C7313" w14:textId="31E07C6D" w:rsidR="00883849" w:rsidRPr="00883849" w:rsidRDefault="00883849" w:rsidP="00004470">
            <w:pPr>
              <w:spacing w:before="80"/>
              <w:rPr>
                <w:rFonts w:ascii="Times New Roman" w:eastAsia="Times New Roman" w:hAnsi="Times New Roman" w:cs="Times New Roman"/>
                <w:sz w:val="20"/>
                <w:szCs w:val="20"/>
                <w:lang w:eastAsia="pl-PL"/>
              </w:rPr>
            </w:pPr>
            <w:r w:rsidRPr="00883849">
              <w:rPr>
                <w:rFonts w:ascii="Times New Roman" w:eastAsia="Times New Roman" w:hAnsi="Times New Roman" w:cs="Times New Roman"/>
                <w:sz w:val="20"/>
                <w:szCs w:val="20"/>
                <w:lang w:eastAsia="pl-PL"/>
              </w:rPr>
              <w:t xml:space="preserve">Panel nauczycielski pozwalający: zakładać grupy, analizować statystyki, zadawać zadania </w:t>
            </w:r>
            <w:r w:rsidRPr="00883849">
              <w:rPr>
                <w:rFonts w:ascii="Times New Roman" w:eastAsia="Times New Roman" w:hAnsi="Times New Roman" w:cs="Times New Roman"/>
                <w:sz w:val="20"/>
                <w:szCs w:val="20"/>
                <w:lang w:eastAsia="pl-PL"/>
              </w:rPr>
              <w:br/>
              <w:t xml:space="preserve">Wsparcie w procesie wdrożenia oraz podczas samej pracy m.in. poprzez blended learning </w:t>
            </w:r>
            <w:r w:rsidRPr="00883849">
              <w:rPr>
                <w:rFonts w:ascii="Times New Roman" w:eastAsia="Times New Roman" w:hAnsi="Times New Roman" w:cs="Times New Roman"/>
                <w:sz w:val="20"/>
                <w:szCs w:val="20"/>
                <w:lang w:eastAsia="pl-PL"/>
              </w:rPr>
              <w:br/>
              <w:t xml:space="preserve">Certyfikaty językowe </w:t>
            </w:r>
            <w:r w:rsidRPr="00883849">
              <w:rPr>
                <w:rFonts w:ascii="Times New Roman" w:eastAsia="Times New Roman" w:hAnsi="Times New Roman" w:cs="Times New Roman"/>
                <w:sz w:val="20"/>
                <w:szCs w:val="20"/>
                <w:lang w:eastAsia="pl-PL"/>
              </w:rPr>
              <w:br/>
            </w:r>
            <w:r w:rsidRPr="00883849">
              <w:rPr>
                <w:rFonts w:ascii="Times New Roman" w:eastAsia="Times New Roman" w:hAnsi="Times New Roman" w:cs="Times New Roman"/>
                <w:sz w:val="20"/>
                <w:szCs w:val="20"/>
                <w:lang w:eastAsia="pl-PL"/>
              </w:rPr>
              <w:br/>
              <w:t xml:space="preserve">Uczeń otrzymuje: </w:t>
            </w:r>
            <w:r w:rsidRPr="00883849">
              <w:rPr>
                <w:rFonts w:ascii="Times New Roman" w:eastAsia="Times New Roman" w:hAnsi="Times New Roman" w:cs="Times New Roman"/>
                <w:sz w:val="20"/>
                <w:szCs w:val="20"/>
                <w:lang w:eastAsia="pl-PL"/>
              </w:rPr>
              <w:br/>
              <w:t xml:space="preserve">• indywidualny i szkolny tryb nauki - nauka w szkole oraz w domu, </w:t>
            </w:r>
            <w:r w:rsidRPr="00883849">
              <w:rPr>
                <w:rFonts w:ascii="Times New Roman" w:eastAsia="Times New Roman" w:hAnsi="Times New Roman" w:cs="Times New Roman"/>
                <w:sz w:val="20"/>
                <w:szCs w:val="20"/>
                <w:lang w:eastAsia="pl-PL"/>
              </w:rPr>
              <w:br/>
              <w:t xml:space="preserve">• mobilną wersję na smartfony – powtórki słówek w dowolnym miejscu, </w:t>
            </w:r>
            <w:r w:rsidRPr="00883849">
              <w:rPr>
                <w:rFonts w:ascii="Times New Roman" w:eastAsia="Times New Roman" w:hAnsi="Times New Roman" w:cs="Times New Roman"/>
                <w:sz w:val="20"/>
                <w:szCs w:val="20"/>
                <w:lang w:eastAsia="pl-PL"/>
              </w:rPr>
              <w:br/>
              <w:t xml:space="preserve">• raporty postępów - wgląd w ranking postępów wszystkich użytkowników, </w:t>
            </w:r>
            <w:r w:rsidRPr="00883849">
              <w:rPr>
                <w:rFonts w:ascii="Times New Roman" w:eastAsia="Times New Roman" w:hAnsi="Times New Roman" w:cs="Times New Roman"/>
                <w:sz w:val="20"/>
                <w:szCs w:val="20"/>
                <w:lang w:eastAsia="pl-PL"/>
              </w:rPr>
              <w:br/>
              <w:t xml:space="preserve">• gry edukacyjne - innowacyjne metody nauki nowego języka obcego, </w:t>
            </w:r>
            <w:r w:rsidRPr="00883849">
              <w:rPr>
                <w:rFonts w:ascii="Times New Roman" w:eastAsia="Times New Roman" w:hAnsi="Times New Roman" w:cs="Times New Roman"/>
                <w:sz w:val="20"/>
                <w:szCs w:val="20"/>
                <w:lang w:eastAsia="pl-PL"/>
              </w:rPr>
              <w:br/>
              <w:t>• moduł sprawdzania wymowy – nagrania</w:t>
            </w:r>
            <w:proofErr w:type="gramStart"/>
            <w:r w:rsidRPr="00883849">
              <w:rPr>
                <w:rFonts w:ascii="Times New Roman" w:eastAsia="Times New Roman" w:hAnsi="Times New Roman" w:cs="Times New Roman"/>
                <w:sz w:val="20"/>
                <w:szCs w:val="20"/>
                <w:lang w:eastAsia="pl-PL"/>
              </w:rPr>
              <w:t>,,</w:t>
            </w:r>
            <w:proofErr w:type="gramEnd"/>
            <w:r w:rsidRPr="00883849">
              <w:rPr>
                <w:rFonts w:ascii="Times New Roman" w:eastAsia="Times New Roman" w:hAnsi="Times New Roman" w:cs="Times New Roman"/>
                <w:sz w:val="20"/>
                <w:szCs w:val="20"/>
                <w:lang w:eastAsia="pl-PL"/>
              </w:rPr>
              <w:t xml:space="preserve"> </w:t>
            </w:r>
            <w:r w:rsidRPr="00883849">
              <w:rPr>
                <w:rFonts w:ascii="Times New Roman" w:eastAsia="Times New Roman" w:hAnsi="Times New Roman" w:cs="Times New Roman"/>
                <w:sz w:val="20"/>
                <w:szCs w:val="20"/>
                <w:lang w:eastAsia="pl-PL"/>
              </w:rPr>
              <w:br/>
              <w:t xml:space="preserve">• certyfikaty językowe - potwierdzenie zdobytych umiejętności. </w:t>
            </w:r>
          </w:p>
          <w:p w14:paraId="73809708" w14:textId="2D603CF6" w:rsidR="006F7623" w:rsidRPr="005C0917" w:rsidRDefault="00883849" w:rsidP="00004470">
            <w:pPr>
              <w:spacing w:before="120"/>
              <w:rPr>
                <w:rFonts w:ascii="Times New Roman" w:eastAsia="Times New Roman" w:hAnsi="Times New Roman" w:cs="Times New Roman"/>
                <w:sz w:val="20"/>
                <w:szCs w:val="20"/>
                <w:lang w:eastAsia="pl-PL"/>
              </w:rPr>
            </w:pPr>
            <w:r w:rsidRPr="00883849">
              <w:rPr>
                <w:rFonts w:ascii="Times New Roman" w:eastAsia="Times New Roman" w:hAnsi="Times New Roman" w:cs="Times New Roman"/>
                <w:sz w:val="20"/>
                <w:szCs w:val="20"/>
                <w:lang w:eastAsia="pl-PL"/>
              </w:rPr>
              <w:t xml:space="preserve">Nauczyciel otrzymuje: </w:t>
            </w:r>
            <w:r w:rsidRPr="00883849">
              <w:rPr>
                <w:rFonts w:ascii="Times New Roman" w:eastAsia="Times New Roman" w:hAnsi="Times New Roman" w:cs="Times New Roman"/>
                <w:sz w:val="20"/>
                <w:szCs w:val="20"/>
                <w:lang w:eastAsia="pl-PL"/>
              </w:rPr>
              <w:br/>
              <w:t xml:space="preserve">• panel nauczycielski – zakładanie grup, statystyki, zdania domowe, listy słówek, </w:t>
            </w:r>
            <w:r w:rsidRPr="00883849">
              <w:rPr>
                <w:rFonts w:ascii="Times New Roman" w:eastAsia="Times New Roman" w:hAnsi="Times New Roman" w:cs="Times New Roman"/>
                <w:sz w:val="20"/>
                <w:szCs w:val="20"/>
                <w:lang w:eastAsia="pl-PL"/>
              </w:rPr>
              <w:br/>
              <w:t xml:space="preserve">• dostęp do pełnej funkcjonalności każdego z kursów na platformie w formacie www oraz </w:t>
            </w:r>
            <w:r w:rsidRPr="00883849">
              <w:rPr>
                <w:rFonts w:ascii="Times New Roman" w:eastAsia="Times New Roman" w:hAnsi="Times New Roman" w:cs="Times New Roman"/>
                <w:sz w:val="20"/>
                <w:szCs w:val="20"/>
                <w:lang w:eastAsia="pl-PL"/>
              </w:rPr>
              <w:br/>
              <w:t xml:space="preserve">mobile, </w:t>
            </w:r>
            <w:r w:rsidRPr="00883849">
              <w:rPr>
                <w:rFonts w:ascii="Times New Roman" w:eastAsia="Times New Roman" w:hAnsi="Times New Roman" w:cs="Times New Roman"/>
                <w:sz w:val="20"/>
                <w:szCs w:val="20"/>
                <w:lang w:eastAsia="pl-PL"/>
              </w:rPr>
              <w:br/>
              <w:t xml:space="preserve">• sylabus produktu, </w:t>
            </w:r>
            <w:r w:rsidRPr="00883849">
              <w:rPr>
                <w:rFonts w:ascii="Times New Roman" w:eastAsia="Times New Roman" w:hAnsi="Times New Roman" w:cs="Times New Roman"/>
                <w:sz w:val="20"/>
                <w:szCs w:val="20"/>
                <w:lang w:eastAsia="pl-PL"/>
              </w:rPr>
              <w:br/>
              <w:t xml:space="preserve">• wsparcie we wdrożeniu, </w:t>
            </w:r>
            <w:r w:rsidRPr="00883849">
              <w:rPr>
                <w:rFonts w:ascii="Times New Roman" w:eastAsia="Times New Roman" w:hAnsi="Times New Roman" w:cs="Times New Roman"/>
                <w:sz w:val="20"/>
                <w:szCs w:val="20"/>
                <w:lang w:eastAsia="pl-PL"/>
              </w:rPr>
              <w:br/>
              <w:t xml:space="preserve">• opiekę metodyka, </w:t>
            </w:r>
            <w:r w:rsidRPr="00883849">
              <w:rPr>
                <w:rFonts w:ascii="Times New Roman" w:eastAsia="Times New Roman" w:hAnsi="Times New Roman" w:cs="Times New Roman"/>
                <w:sz w:val="20"/>
                <w:szCs w:val="20"/>
                <w:lang w:eastAsia="pl-PL"/>
              </w:rPr>
              <w:br/>
              <w:t xml:space="preserve">• darmowe szkolenia dotyczące wykorzystania nowych technologii w nauczaniu. </w:t>
            </w:r>
            <w:r w:rsidR="006F7623" w:rsidRPr="005C0917">
              <w:rPr>
                <w:rFonts w:ascii="Times New Roman" w:eastAsia="Times New Roman" w:hAnsi="Times New Roman" w:cs="Times New Roman"/>
                <w:sz w:val="20"/>
                <w:szCs w:val="20"/>
                <w:lang w:eastAsia="pl-PL"/>
              </w:rPr>
              <w:t xml:space="preserve">             </w:t>
            </w:r>
          </w:p>
        </w:tc>
        <w:tc>
          <w:tcPr>
            <w:tcW w:w="854" w:type="dxa"/>
            <w:hideMark/>
          </w:tcPr>
          <w:p w14:paraId="272F050B" w14:textId="77777777" w:rsidR="006F7623" w:rsidRPr="005C0917" w:rsidRDefault="006F7623" w:rsidP="00E05A1F">
            <w:pPr>
              <w:rPr>
                <w:rFonts w:ascii="Times New Roman" w:eastAsia="Times New Roman" w:hAnsi="Times New Roman" w:cs="Times New Roman"/>
                <w:sz w:val="20"/>
                <w:szCs w:val="20"/>
                <w:lang w:eastAsia="pl-PL"/>
              </w:rPr>
            </w:pPr>
            <w:proofErr w:type="gramStart"/>
            <w:r w:rsidRPr="005C0917">
              <w:rPr>
                <w:rFonts w:ascii="Times New Roman" w:eastAsia="Times New Roman" w:hAnsi="Times New Roman" w:cs="Times New Roman"/>
                <w:sz w:val="20"/>
                <w:szCs w:val="20"/>
                <w:lang w:eastAsia="pl-PL"/>
              </w:rPr>
              <w:t>zestaw</w:t>
            </w:r>
            <w:proofErr w:type="gramEnd"/>
          </w:p>
        </w:tc>
        <w:tc>
          <w:tcPr>
            <w:tcW w:w="850" w:type="dxa"/>
            <w:hideMark/>
          </w:tcPr>
          <w:p w14:paraId="51E149A4" w14:textId="77777777" w:rsidR="006F7623" w:rsidRPr="005C0917" w:rsidRDefault="006F7623" w:rsidP="00E05A1F">
            <w:pPr>
              <w:jc w:val="right"/>
              <w:rPr>
                <w:rFonts w:ascii="Times New Roman" w:eastAsia="Times New Roman" w:hAnsi="Times New Roman" w:cs="Times New Roman"/>
                <w:sz w:val="20"/>
                <w:szCs w:val="20"/>
                <w:lang w:eastAsia="pl-PL"/>
              </w:rPr>
            </w:pPr>
            <w:r w:rsidRPr="005C0917">
              <w:rPr>
                <w:rFonts w:ascii="Times New Roman" w:eastAsia="Times New Roman" w:hAnsi="Times New Roman" w:cs="Times New Roman"/>
                <w:sz w:val="20"/>
                <w:szCs w:val="20"/>
                <w:lang w:eastAsia="pl-PL"/>
              </w:rPr>
              <w:t>1</w:t>
            </w:r>
          </w:p>
        </w:tc>
      </w:tr>
      <w:tr w:rsidR="006A3BBF" w:rsidRPr="005C0917" w14:paraId="26F0C2D9" w14:textId="77777777" w:rsidTr="003A3559">
        <w:trPr>
          <w:trHeight w:val="1200"/>
        </w:trPr>
        <w:tc>
          <w:tcPr>
            <w:tcW w:w="710" w:type="dxa"/>
          </w:tcPr>
          <w:p w14:paraId="3068FF38" w14:textId="22530DE9" w:rsidR="006A3BBF" w:rsidRPr="005C0917" w:rsidRDefault="006A3BBF" w:rsidP="00E05A1F">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9)</w:t>
            </w:r>
          </w:p>
        </w:tc>
        <w:tc>
          <w:tcPr>
            <w:tcW w:w="7793" w:type="dxa"/>
          </w:tcPr>
          <w:p w14:paraId="4713E4A1" w14:textId="11983727" w:rsidR="006A3BBF" w:rsidRPr="00004470" w:rsidRDefault="006A3BBF" w:rsidP="00E05A1F">
            <w:pPr>
              <w:rPr>
                <w:rFonts w:ascii="Times New Roman" w:eastAsia="Times New Roman" w:hAnsi="Times New Roman" w:cs="Times New Roman"/>
                <w:b/>
                <w:sz w:val="20"/>
                <w:szCs w:val="20"/>
                <w:lang w:eastAsia="pl-PL"/>
              </w:rPr>
            </w:pPr>
            <w:r w:rsidRPr="00044737">
              <w:rPr>
                <w:rFonts w:ascii="Times New Roman" w:eastAsia="Verdana" w:hAnsi="Times New Roman" w:cs="Times New Roman"/>
                <w:b/>
                <w:sz w:val="20"/>
                <w:szCs w:val="20"/>
              </w:rPr>
              <w:t>Interaktywna makieta/scenografia miasta do kręcenia animacji poklatkowych</w:t>
            </w:r>
            <w:r w:rsidRPr="006B432B">
              <w:rPr>
                <w:rFonts w:ascii="Times New Roman" w:eastAsia="Verdana" w:hAnsi="Times New Roman" w:cs="Times New Roman"/>
                <w:sz w:val="20"/>
                <w:szCs w:val="20"/>
              </w:rPr>
              <w:t xml:space="preserve"> makieta ma zostać dostarczona już zbudowana i gotowa do kręcenia animacji. Parametry: liczba części w zestawie: 6273. Interaktywny sterownik zestawu, min. wymagania: procesor 32 bit, 100 MHz M4 320kB RAM, 1M pamięci Flash, 32 MB pamięci na programy i pliki; zasilanie przy pomocy dedykowanego akumulatora 2100mAh / 7,3 V (ładowanie w sterowniku przy użyciu kabla microUSB, diodowy wskaźnik naładowania, demontowalny bez użycia narzędzi); 6 portów do podłączenia efektorów i czujników, praca z szybkością 100Hz (w tym 2 porty “high speed” 115 kbps); programowalny wyświetlacz diodowy matrycowy 5 x 5; wbudowany głośnik (jakość dźwięku 12 bit / 16KHz mono); interfejs 3-przyciskowy; oprogramowanie układowe oparte o język MicroPython; port microUSB do połączenia z komputerem i ładowania akumulatora, kabel microUSB-USB A w zestawie; mechanizm automatycznego wykrywania dedykowanych serwomotorów i czujników (odpowiednik Plug&amp;Play); wbudowany sensor żyroskopowy (6 osi) akcelerometr 3-osiowy, żyroskop 3-osiowy; </w:t>
            </w:r>
            <w:r w:rsidRPr="006B432B">
              <w:rPr>
                <w:rFonts w:ascii="Times New Roman" w:eastAsia="Verdana" w:hAnsi="Times New Roman" w:cs="Times New Roman"/>
                <w:sz w:val="20"/>
                <w:szCs w:val="20"/>
              </w:rPr>
              <w:lastRenderedPageBreak/>
              <w:t xml:space="preserve">komunikacja USB lub BT; praca w trybach BT 4.2 BTC i 4.2 BLE (Low-energy); dedykowany przycisk do uruchamiania/wyłączania komunikacji BT z podświetleniem komunikującym stan (włączony/wyłączony, podłączony, brak zasięgu). Serwomotor średni - cztery sztuki, przewód 25cm zintegrowany. Czujnik dotyku / nacisku - dwie sztuki: nacisk do 10N, przewód 25cm zintegrowany. Wymiary: 64x32 wypustki lub 50x25 cm. Oświetlenie: 36 diod świetlnych, zasilanie USB. System łączenia elementów </w:t>
            </w:r>
            <w:proofErr w:type="gramStart"/>
            <w:r w:rsidRPr="006B432B">
              <w:rPr>
                <w:rFonts w:ascii="Times New Roman" w:eastAsia="Verdana" w:hAnsi="Times New Roman" w:cs="Times New Roman"/>
                <w:sz w:val="20"/>
                <w:szCs w:val="20"/>
              </w:rPr>
              <w:t>nie wymagający</w:t>
            </w:r>
            <w:proofErr w:type="gramEnd"/>
            <w:r w:rsidRPr="006B432B">
              <w:rPr>
                <w:rFonts w:ascii="Times New Roman" w:eastAsia="Verdana" w:hAnsi="Times New Roman" w:cs="Times New Roman"/>
                <w:sz w:val="20"/>
                <w:szCs w:val="20"/>
              </w:rPr>
              <w:t xml:space="preserve"> użycia narzędzi.</w:t>
            </w:r>
          </w:p>
        </w:tc>
        <w:tc>
          <w:tcPr>
            <w:tcW w:w="854" w:type="dxa"/>
          </w:tcPr>
          <w:p w14:paraId="6136D3CC" w14:textId="1DA70E32" w:rsidR="006A3BBF" w:rsidRPr="005C0917" w:rsidRDefault="006A3BBF" w:rsidP="00E05A1F">
            <w:pPr>
              <w:rPr>
                <w:rFonts w:ascii="Times New Roman" w:eastAsia="Times New Roman" w:hAnsi="Times New Roman" w:cs="Times New Roman"/>
                <w:sz w:val="20"/>
                <w:szCs w:val="20"/>
                <w:lang w:eastAsia="pl-PL"/>
              </w:rPr>
            </w:pPr>
            <w:proofErr w:type="gramStart"/>
            <w:r>
              <w:rPr>
                <w:rFonts w:ascii="Times New Roman" w:eastAsia="Times New Roman" w:hAnsi="Times New Roman" w:cs="Times New Roman"/>
                <w:sz w:val="20"/>
                <w:szCs w:val="20"/>
                <w:lang w:eastAsia="pl-PL"/>
              </w:rPr>
              <w:lastRenderedPageBreak/>
              <w:t>sztuk</w:t>
            </w:r>
            <w:proofErr w:type="gramEnd"/>
          </w:p>
        </w:tc>
        <w:tc>
          <w:tcPr>
            <w:tcW w:w="850" w:type="dxa"/>
          </w:tcPr>
          <w:p w14:paraId="0F6814C0" w14:textId="1AE90D4F" w:rsidR="006A3BBF" w:rsidRPr="005C0917" w:rsidRDefault="006A3BBF" w:rsidP="00E05A1F">
            <w:pPr>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bookmarkStart w:id="0" w:name="_GoBack"/>
            <w:bookmarkEnd w:id="0"/>
          </w:p>
        </w:tc>
      </w:tr>
    </w:tbl>
    <w:p w14:paraId="3481A635" w14:textId="77777777" w:rsidR="00C469D0" w:rsidRPr="00C469D0" w:rsidRDefault="00C469D0" w:rsidP="00C469D0">
      <w:pPr>
        <w:suppressAutoHyphens/>
        <w:autoSpaceDN w:val="0"/>
        <w:spacing w:after="0" w:line="276" w:lineRule="auto"/>
        <w:ind w:left="284"/>
        <w:jc w:val="both"/>
        <w:textAlignment w:val="baseline"/>
        <w:rPr>
          <w:rFonts w:ascii="Times New Roman" w:eastAsia="SimSun" w:hAnsi="Times New Roman"/>
          <w:kern w:val="3"/>
          <w:sz w:val="20"/>
          <w:szCs w:val="20"/>
          <w:lang w:eastAsia="zh-CN" w:bidi="hi-IN"/>
        </w:rPr>
      </w:pPr>
    </w:p>
    <w:p w14:paraId="2488E696" w14:textId="64949E16" w:rsidR="007724ED" w:rsidRPr="00CD55C3" w:rsidRDefault="007724ED" w:rsidP="002270E0">
      <w:pPr>
        <w:numPr>
          <w:ilvl w:val="0"/>
          <w:numId w:val="13"/>
        </w:numPr>
        <w:suppressAutoHyphens/>
        <w:autoSpaceDN w:val="0"/>
        <w:spacing w:after="0" w:line="276" w:lineRule="auto"/>
        <w:ind w:left="284" w:hanging="284"/>
        <w:jc w:val="both"/>
        <w:textAlignment w:val="baseline"/>
        <w:rPr>
          <w:rFonts w:ascii="Times New Roman" w:eastAsia="SimSun" w:hAnsi="Times New Roman"/>
          <w:kern w:val="3"/>
          <w:sz w:val="20"/>
          <w:szCs w:val="20"/>
          <w:lang w:eastAsia="zh-CN" w:bidi="hi-IN"/>
        </w:rPr>
      </w:pPr>
      <w:r w:rsidRPr="00CD55C3">
        <w:rPr>
          <w:rFonts w:ascii="Times New Roman" w:eastAsia="SimSun, 宋体" w:hAnsi="Times New Roman"/>
          <w:kern w:val="3"/>
          <w:sz w:val="20"/>
          <w:szCs w:val="20"/>
          <w:lang w:eastAsia="zh-CN" w:bidi="hi-IN"/>
        </w:rPr>
        <w:t xml:space="preserve">Termin wykonania zamówienia: </w:t>
      </w:r>
      <w:r w:rsidRPr="00CD55C3">
        <w:rPr>
          <w:rFonts w:ascii="Times New Roman" w:eastAsia="SimSun, 宋体" w:hAnsi="Times New Roman"/>
          <w:b/>
          <w:kern w:val="3"/>
          <w:sz w:val="20"/>
          <w:szCs w:val="20"/>
          <w:lang w:eastAsia="zh-CN" w:bidi="hi-IN"/>
        </w:rPr>
        <w:t>w ciągu dwóch miesięcy od daty zawarcia umowy</w:t>
      </w:r>
      <w:r>
        <w:rPr>
          <w:rFonts w:ascii="Times New Roman" w:eastAsia="SimSun, 宋体" w:hAnsi="Times New Roman"/>
          <w:b/>
          <w:kern w:val="3"/>
          <w:sz w:val="20"/>
          <w:szCs w:val="20"/>
          <w:lang w:eastAsia="zh-CN" w:bidi="hi-IN"/>
        </w:rPr>
        <w:t>.</w:t>
      </w:r>
      <w:r w:rsidRPr="00CD55C3">
        <w:rPr>
          <w:rFonts w:ascii="Times New Roman" w:eastAsia="SimSun, 宋体" w:hAnsi="Times New Roman"/>
          <w:b/>
          <w:kern w:val="3"/>
          <w:sz w:val="20"/>
          <w:szCs w:val="20"/>
          <w:lang w:eastAsia="zh-CN" w:bidi="hi-IN"/>
        </w:rPr>
        <w:t xml:space="preserve"> </w:t>
      </w:r>
    </w:p>
    <w:p w14:paraId="3302D9DE" w14:textId="02F90F88" w:rsidR="007724ED" w:rsidRPr="005E2098" w:rsidRDefault="007724ED" w:rsidP="002270E0">
      <w:pPr>
        <w:numPr>
          <w:ilvl w:val="0"/>
          <w:numId w:val="13"/>
        </w:numPr>
        <w:suppressAutoHyphens/>
        <w:autoSpaceDN w:val="0"/>
        <w:spacing w:after="0" w:line="276" w:lineRule="auto"/>
        <w:ind w:left="284" w:hanging="284"/>
        <w:jc w:val="both"/>
        <w:textAlignment w:val="baseline"/>
        <w:rPr>
          <w:rFonts w:ascii="Times New Roman" w:eastAsia="SimSun" w:hAnsi="Times New Roman"/>
          <w:kern w:val="3"/>
          <w:sz w:val="20"/>
          <w:szCs w:val="20"/>
          <w:lang w:eastAsia="zh-CN" w:bidi="hi-IN"/>
        </w:rPr>
      </w:pPr>
      <w:r w:rsidRPr="00CD55C3">
        <w:rPr>
          <w:rFonts w:ascii="Times New Roman" w:eastAsia="SimSun" w:hAnsi="Times New Roman" w:cs="Arial"/>
          <w:kern w:val="3"/>
          <w:sz w:val="20"/>
          <w:szCs w:val="20"/>
          <w:lang w:eastAsia="zh-CN" w:bidi="hi-IN"/>
        </w:rPr>
        <w:t>Dostawa wraz z montażem wyposażenia do Multicentrum wraz z świadczeniem usługi instalacji oprogramowania i szkolenia personelu do siedziby Multicentrum przy Placu dworcowym 5, 07-411 Ostrołęka. Koszty niniejszego zamówienia pokrywa Zamawiający – Miasto Ostrołęka.</w:t>
      </w:r>
    </w:p>
    <w:p w14:paraId="27D58496" w14:textId="3B5355C8" w:rsidR="005E2098" w:rsidRPr="00CD55C3" w:rsidRDefault="005E2098" w:rsidP="002270E0">
      <w:pPr>
        <w:numPr>
          <w:ilvl w:val="0"/>
          <w:numId w:val="13"/>
        </w:numPr>
        <w:suppressAutoHyphens/>
        <w:autoSpaceDN w:val="0"/>
        <w:spacing w:after="0" w:line="276" w:lineRule="auto"/>
        <w:ind w:left="284" w:hanging="284"/>
        <w:jc w:val="both"/>
        <w:textAlignment w:val="baseline"/>
        <w:rPr>
          <w:rFonts w:ascii="Times New Roman" w:eastAsia="SimSun" w:hAnsi="Times New Roman"/>
          <w:kern w:val="3"/>
          <w:sz w:val="20"/>
          <w:szCs w:val="20"/>
          <w:lang w:eastAsia="zh-CN" w:bidi="hi-IN"/>
        </w:rPr>
      </w:pPr>
      <w:r w:rsidRPr="000C55A1">
        <w:rPr>
          <w:rFonts w:ascii="Times New Roman" w:eastAsia="Times New Roman" w:hAnsi="Times New Roman" w:cs="Times New Roman"/>
          <w:sz w:val="20"/>
          <w:szCs w:val="20"/>
          <w:lang w:eastAsia="pl-PL"/>
        </w:rPr>
        <w:t>Gwarancja jakości producenta: świadczon</w:t>
      </w:r>
      <w:r w:rsidR="00D7215B">
        <w:rPr>
          <w:rFonts w:ascii="Times New Roman" w:eastAsia="Times New Roman" w:hAnsi="Times New Roman" w:cs="Times New Roman"/>
          <w:sz w:val="20"/>
          <w:szCs w:val="20"/>
          <w:lang w:eastAsia="pl-PL"/>
        </w:rPr>
        <w:t xml:space="preserve">a </w:t>
      </w:r>
      <w:r w:rsidRPr="000C55A1">
        <w:rPr>
          <w:rFonts w:ascii="Times New Roman" w:eastAsia="Times New Roman" w:hAnsi="Times New Roman" w:cs="Times New Roman"/>
          <w:sz w:val="20"/>
          <w:szCs w:val="20"/>
          <w:lang w:eastAsia="pl-PL"/>
        </w:rPr>
        <w:t xml:space="preserve">w siedzibie Zamawiającego, chyba że niezbędna będzie naprawa sprzętu w siedzibie producenta, lub autoryzowanym przez niego punkcie </w:t>
      </w:r>
      <w:proofErr w:type="gramStart"/>
      <w:r w:rsidRPr="000C55A1">
        <w:rPr>
          <w:rFonts w:ascii="Times New Roman" w:eastAsia="Times New Roman" w:hAnsi="Times New Roman" w:cs="Times New Roman"/>
          <w:sz w:val="20"/>
          <w:szCs w:val="20"/>
          <w:lang w:eastAsia="pl-PL"/>
        </w:rPr>
        <w:t>serwisowym  - wówczas</w:t>
      </w:r>
      <w:proofErr w:type="gramEnd"/>
      <w:r w:rsidRPr="000C55A1">
        <w:rPr>
          <w:rFonts w:ascii="Times New Roman" w:eastAsia="Times New Roman" w:hAnsi="Times New Roman" w:cs="Times New Roman"/>
          <w:sz w:val="20"/>
          <w:szCs w:val="20"/>
          <w:lang w:eastAsia="pl-PL"/>
        </w:rPr>
        <w:t xml:space="preserve"> koszt transportu do i z naprawy pokrywa Wykonawca. Naprawy </w:t>
      </w:r>
      <w:proofErr w:type="gramStart"/>
      <w:r w:rsidRPr="000C55A1">
        <w:rPr>
          <w:rFonts w:ascii="Times New Roman" w:eastAsia="Times New Roman" w:hAnsi="Times New Roman" w:cs="Times New Roman"/>
          <w:sz w:val="20"/>
          <w:szCs w:val="20"/>
          <w:lang w:eastAsia="pl-PL"/>
        </w:rPr>
        <w:t>gwarancyjne  urządzeń</w:t>
      </w:r>
      <w:proofErr w:type="gramEnd"/>
      <w:r w:rsidRPr="000C55A1">
        <w:rPr>
          <w:rFonts w:ascii="Times New Roman" w:eastAsia="Times New Roman" w:hAnsi="Times New Roman" w:cs="Times New Roman"/>
          <w:sz w:val="20"/>
          <w:szCs w:val="20"/>
          <w:lang w:eastAsia="pl-PL"/>
        </w:rPr>
        <w:t xml:space="preserve"> muszą być realizowane przez Producenta lub Autoryzowanego Partnera Serwisowego Producenta</w:t>
      </w:r>
    </w:p>
    <w:p w14:paraId="0F6CD72B" w14:textId="77777777" w:rsidR="007724ED" w:rsidRPr="00CD55C3" w:rsidRDefault="007724ED" w:rsidP="002270E0">
      <w:pPr>
        <w:numPr>
          <w:ilvl w:val="0"/>
          <w:numId w:val="13"/>
        </w:numPr>
        <w:suppressAutoHyphens/>
        <w:autoSpaceDN w:val="0"/>
        <w:spacing w:after="0" w:line="276" w:lineRule="auto"/>
        <w:ind w:left="284" w:hanging="284"/>
        <w:jc w:val="both"/>
        <w:textAlignment w:val="baseline"/>
        <w:rPr>
          <w:rFonts w:ascii="Times New Roman" w:eastAsia="SimSun" w:hAnsi="Times New Roman"/>
          <w:color w:val="FF0000"/>
          <w:kern w:val="3"/>
          <w:sz w:val="20"/>
          <w:szCs w:val="20"/>
          <w:lang w:eastAsia="zh-CN" w:bidi="hi-IN"/>
        </w:rPr>
      </w:pPr>
      <w:r w:rsidRPr="00CD55C3">
        <w:rPr>
          <w:rFonts w:ascii="Times New Roman" w:eastAsia="SimSun, 宋体" w:hAnsi="Times New Roman"/>
          <w:kern w:val="3"/>
          <w:sz w:val="20"/>
          <w:szCs w:val="20"/>
          <w:lang w:eastAsia="zh-CN" w:bidi="hi-IN"/>
        </w:rPr>
        <w:t>Informacji dotyczących przedmiotu zamówienia udzielają</w:t>
      </w:r>
      <w:r>
        <w:rPr>
          <w:rFonts w:ascii="Times New Roman" w:eastAsia="SimSun, 宋体" w:hAnsi="Times New Roman"/>
          <w:kern w:val="3"/>
          <w:sz w:val="20"/>
          <w:szCs w:val="20"/>
          <w:lang w:eastAsia="zh-CN" w:bidi="hi-IN"/>
        </w:rPr>
        <w:t xml:space="preserve"> pracownicy zamawiającego</w:t>
      </w:r>
      <w:r w:rsidRPr="00CD55C3">
        <w:rPr>
          <w:rFonts w:ascii="Times New Roman" w:eastAsia="SimSun, 宋体" w:hAnsi="Times New Roman"/>
          <w:kern w:val="3"/>
          <w:sz w:val="20"/>
          <w:szCs w:val="20"/>
          <w:lang w:eastAsia="zh-CN" w:bidi="hi-IN"/>
        </w:rPr>
        <w:t xml:space="preserve">: </w:t>
      </w:r>
    </w:p>
    <w:p w14:paraId="07DAE3A3" w14:textId="285AE838" w:rsidR="00F41E9B" w:rsidRPr="007724ED" w:rsidRDefault="007724ED" w:rsidP="007724ED">
      <w:pPr>
        <w:ind w:firstLine="284"/>
        <w:rPr>
          <w:rFonts w:ascii="Times New Roman" w:hAnsi="Times New Roman"/>
          <w:color w:val="FF0000"/>
        </w:rPr>
      </w:pPr>
      <w:r w:rsidRPr="00CD55C3">
        <w:rPr>
          <w:rFonts w:ascii="Times New Roman" w:hAnsi="Times New Roman"/>
          <w:iCs/>
          <w:sz w:val="20"/>
          <w:szCs w:val="20"/>
        </w:rPr>
        <w:t>Jolanta Olczak – Główny Specjalista KPZ, tel.29 765 43 74</w:t>
      </w:r>
      <w:r>
        <w:rPr>
          <w:rFonts w:ascii="Times New Roman" w:hAnsi="Times New Roman"/>
          <w:iCs/>
          <w:sz w:val="20"/>
          <w:szCs w:val="20"/>
        </w:rPr>
        <w:t xml:space="preserve"> mail </w:t>
      </w:r>
      <w:hyperlink r:id="rId11" w:history="1">
        <w:r w:rsidRPr="00AA0B75">
          <w:rPr>
            <w:rStyle w:val="Hipercze"/>
            <w:rFonts w:ascii="Times New Roman" w:hAnsi="Times New Roman"/>
            <w:iCs/>
            <w:sz w:val="20"/>
            <w:szCs w:val="20"/>
          </w:rPr>
          <w:t>zp@um.ostroleka.pl</w:t>
        </w:r>
      </w:hyperlink>
      <w:r>
        <w:rPr>
          <w:rFonts w:ascii="Times New Roman" w:hAnsi="Times New Roman"/>
          <w:iCs/>
          <w:sz w:val="20"/>
          <w:szCs w:val="20"/>
        </w:rPr>
        <w:t xml:space="preserve"> </w:t>
      </w:r>
    </w:p>
    <w:sectPr w:rsidR="00F41E9B" w:rsidRPr="007724ED">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AF48B" w14:textId="77777777" w:rsidR="00E05A1F" w:rsidRDefault="00E05A1F" w:rsidP="00DF6284">
      <w:pPr>
        <w:spacing w:after="0" w:line="240" w:lineRule="auto"/>
      </w:pPr>
      <w:r>
        <w:separator/>
      </w:r>
    </w:p>
  </w:endnote>
  <w:endnote w:type="continuationSeparator" w:id="0">
    <w:p w14:paraId="5E26142E" w14:textId="77777777" w:rsidR="00E05A1F" w:rsidRDefault="00E05A1F" w:rsidP="00DF6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iberation Serif">
    <w:altName w:val="Times New Roman"/>
    <w:panose1 w:val="020206030504050203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SimSun, 宋体">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4285224"/>
      <w:docPartObj>
        <w:docPartGallery w:val="Page Numbers (Bottom of Page)"/>
        <w:docPartUnique/>
      </w:docPartObj>
    </w:sdtPr>
    <w:sdtEndPr/>
    <w:sdtContent>
      <w:sdt>
        <w:sdtPr>
          <w:id w:val="-1769616900"/>
          <w:docPartObj>
            <w:docPartGallery w:val="Page Numbers (Top of Page)"/>
            <w:docPartUnique/>
          </w:docPartObj>
        </w:sdtPr>
        <w:sdtEndPr/>
        <w:sdtContent>
          <w:p w14:paraId="7271CE6C" w14:textId="6FD2B73F" w:rsidR="00E05A1F" w:rsidRDefault="00E05A1F">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6A3BBF">
              <w:rPr>
                <w:b/>
                <w:bCs/>
                <w:noProof/>
              </w:rPr>
              <w:t>21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6A3BBF">
              <w:rPr>
                <w:b/>
                <w:bCs/>
                <w:noProof/>
              </w:rPr>
              <w:t>23</w:t>
            </w:r>
            <w:r>
              <w:rPr>
                <w:b/>
                <w:bCs/>
                <w:sz w:val="24"/>
                <w:szCs w:val="24"/>
              </w:rPr>
              <w:fldChar w:fldCharType="end"/>
            </w:r>
          </w:p>
        </w:sdtContent>
      </w:sdt>
    </w:sdtContent>
  </w:sdt>
  <w:p w14:paraId="16617EA6" w14:textId="77777777" w:rsidR="00E05A1F" w:rsidRDefault="00E05A1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0B1F5" w14:textId="77777777" w:rsidR="00E05A1F" w:rsidRDefault="00E05A1F" w:rsidP="00DF6284">
      <w:pPr>
        <w:spacing w:after="0" w:line="240" w:lineRule="auto"/>
      </w:pPr>
      <w:r>
        <w:separator/>
      </w:r>
    </w:p>
  </w:footnote>
  <w:footnote w:type="continuationSeparator" w:id="0">
    <w:p w14:paraId="745A36CF" w14:textId="77777777" w:rsidR="00E05A1F" w:rsidRDefault="00E05A1F" w:rsidP="00DF62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C84AC" w14:textId="2A55E3F9" w:rsidR="00E05A1F" w:rsidRPr="00C85DE0" w:rsidRDefault="00E05A1F" w:rsidP="00DF6284">
    <w:pPr>
      <w:suppressAutoHyphens/>
      <w:spacing w:after="0"/>
      <w:rPr>
        <w:rFonts w:ascii="Times New Roman" w:eastAsia="Times New Roman" w:hAnsi="Times New Roman" w:cs="Times New Roman"/>
        <w:sz w:val="20"/>
        <w:szCs w:val="20"/>
        <w:lang w:eastAsia="zh-CN"/>
      </w:rPr>
    </w:pPr>
    <w:r w:rsidRPr="00C85DE0">
      <w:rPr>
        <w:rFonts w:ascii="Times New Roman" w:eastAsia="Calibri" w:hAnsi="Times New Roman" w:cs="Times New Roman"/>
        <w:noProof/>
        <w:sz w:val="20"/>
        <w:szCs w:val="20"/>
        <w:lang w:eastAsia="pl-PL"/>
      </w:rPr>
      <w:drawing>
        <wp:anchor distT="0" distB="0" distL="114300" distR="114300" simplePos="0" relativeHeight="251659264" behindDoc="1" locked="0" layoutInCell="1" allowOverlap="1" wp14:anchorId="7AB1BA3D" wp14:editId="0F42AE46">
          <wp:simplePos x="0" y="0"/>
          <wp:positionH relativeFrom="margin">
            <wp:posOffset>4054475</wp:posOffset>
          </wp:positionH>
          <wp:positionV relativeFrom="paragraph">
            <wp:posOffset>-151765</wp:posOffset>
          </wp:positionV>
          <wp:extent cx="1971675" cy="504825"/>
          <wp:effectExtent l="0" t="0" r="9525" b="9525"/>
          <wp:wrapTight wrapText="bothSides">
            <wp:wrapPolygon edited="0">
              <wp:start x="0" y="0"/>
              <wp:lineTo x="0" y="21192"/>
              <wp:lineTo x="21496" y="21192"/>
              <wp:lineTo x="21496"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5DE0">
      <w:rPr>
        <w:rFonts w:ascii="Times New Roman" w:eastAsia="Times New Roman" w:hAnsi="Times New Roman" w:cs="Times New Roman"/>
        <w:sz w:val="20"/>
        <w:szCs w:val="20"/>
        <w:lang w:eastAsia="zh-CN"/>
      </w:rPr>
      <w:t xml:space="preserve">Projekt </w:t>
    </w:r>
    <w:r w:rsidRPr="00C85DE0">
      <w:rPr>
        <w:rFonts w:ascii="Times New Roman" w:eastAsia="Times New Roman" w:hAnsi="Times New Roman" w:cs="Times New Roman"/>
        <w:b/>
        <w:sz w:val="20"/>
        <w:szCs w:val="20"/>
        <w:lang w:eastAsia="zh-CN"/>
      </w:rPr>
      <w:t>„Utworzenie centrów technologii informacyjno – komunikacyjnych</w:t>
    </w:r>
    <w:r>
      <w:rPr>
        <w:rFonts w:ascii="Times New Roman" w:eastAsia="Times New Roman" w:hAnsi="Times New Roman" w:cs="Times New Roman"/>
        <w:b/>
        <w:sz w:val="20"/>
        <w:szCs w:val="20"/>
        <w:lang w:eastAsia="zh-CN"/>
      </w:rPr>
      <w:t xml:space="preserve"> </w:t>
    </w:r>
    <w:r w:rsidRPr="00C85DE0">
      <w:rPr>
        <w:rFonts w:ascii="Times New Roman" w:eastAsia="Times New Roman" w:hAnsi="Times New Roman" w:cs="Times New Roman"/>
        <w:b/>
        <w:sz w:val="20"/>
        <w:szCs w:val="20"/>
        <w:lang w:eastAsia="zh-CN"/>
      </w:rPr>
      <w:t xml:space="preserve">i edukacji w Ostrołęce i Mastach” </w:t>
    </w:r>
    <w:r w:rsidRPr="00C85DE0">
      <w:rPr>
        <w:rFonts w:ascii="Times New Roman" w:eastAsia="Calibri" w:hAnsi="Times New Roman" w:cs="Times New Roman"/>
        <w:sz w:val="20"/>
        <w:szCs w:val="20"/>
      </w:rPr>
      <w:t>PLBU.02.02.00-14-0594/17-0</w:t>
    </w:r>
    <w:r>
      <w:rPr>
        <w:rFonts w:ascii="Times New Roman" w:eastAsia="Calibri" w:hAnsi="Times New Roman" w:cs="Times New Roman"/>
        <w:sz w:val="20"/>
        <w:szCs w:val="20"/>
      </w:rPr>
      <w:t>3</w:t>
    </w:r>
  </w:p>
  <w:p w14:paraId="7E0AAD92" w14:textId="77777777" w:rsidR="00E05A1F" w:rsidRDefault="00E05A1F" w:rsidP="00DF6284">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C6CFC"/>
    <w:multiLevelType w:val="hybridMultilevel"/>
    <w:tmpl w:val="7918EFDA"/>
    <w:lvl w:ilvl="0" w:tplc="4964F15A">
      <w:start w:val="1"/>
      <w:numFmt w:val="bullet"/>
      <w:lvlText w:val=""/>
      <w:lvlJc w:val="left"/>
      <w:pPr>
        <w:ind w:left="720" w:hanging="360"/>
      </w:pPr>
      <w:rPr>
        <w:rFonts w:ascii="Symbol" w:hAnsi="Symbol" w:hint="default"/>
      </w:rPr>
    </w:lvl>
    <w:lvl w:ilvl="1" w:tplc="4964F15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C52508D"/>
    <w:multiLevelType w:val="hybridMultilevel"/>
    <w:tmpl w:val="D25EE1BA"/>
    <w:lvl w:ilvl="0" w:tplc="4964F1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F927615"/>
    <w:multiLevelType w:val="hybridMultilevel"/>
    <w:tmpl w:val="93E67EDC"/>
    <w:lvl w:ilvl="0" w:tplc="4964F15A">
      <w:start w:val="1"/>
      <w:numFmt w:val="bullet"/>
      <w:lvlText w:val=""/>
      <w:lvlJc w:val="left"/>
      <w:pPr>
        <w:ind w:left="720" w:hanging="360"/>
      </w:pPr>
      <w:rPr>
        <w:rFonts w:ascii="Symbol" w:hAnsi="Symbol" w:hint="default"/>
      </w:rPr>
    </w:lvl>
    <w:lvl w:ilvl="1" w:tplc="4964F15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39D2B57"/>
    <w:multiLevelType w:val="hybridMultilevel"/>
    <w:tmpl w:val="DDDCBD0E"/>
    <w:lvl w:ilvl="0" w:tplc="4964F15A">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15:restartNumberingAfterBreak="0">
    <w:nsid w:val="14F95334"/>
    <w:multiLevelType w:val="hybridMultilevel"/>
    <w:tmpl w:val="D0665B2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68B0C568">
      <w:start w:val="2"/>
      <w:numFmt w:val="bullet"/>
      <w:lvlText w:val="•"/>
      <w:lvlJc w:val="left"/>
      <w:pPr>
        <w:ind w:left="2340" w:hanging="360"/>
      </w:pPr>
      <w:rPr>
        <w:rFonts w:ascii="Times New Roman" w:eastAsia="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E23D6A"/>
    <w:multiLevelType w:val="hybridMultilevel"/>
    <w:tmpl w:val="0680C664"/>
    <w:lvl w:ilvl="0" w:tplc="04150017">
      <w:start w:val="1"/>
      <w:numFmt w:val="lowerLetter"/>
      <w:lvlText w:val="%1)"/>
      <w:lvlJc w:val="left"/>
      <w:pPr>
        <w:ind w:left="720" w:hanging="360"/>
      </w:pPr>
    </w:lvl>
    <w:lvl w:ilvl="1" w:tplc="37CA8AF0">
      <w:start w:val="1"/>
      <w:numFmt w:val="bullet"/>
      <w:lvlText w:val="-"/>
      <w:lvlJc w:val="left"/>
      <w:pPr>
        <w:ind w:left="1440" w:hanging="360"/>
      </w:pPr>
      <w:rPr>
        <w:rFonts w:ascii="Times New Roman" w:eastAsia="Times New Roman" w:hAnsi="Times New Roman" w:cs="Times New Roman" w:hint="default"/>
      </w:rPr>
    </w:lvl>
    <w:lvl w:ilvl="2" w:tplc="605AD87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920677"/>
    <w:multiLevelType w:val="hybridMultilevel"/>
    <w:tmpl w:val="32E4D0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5F1962"/>
    <w:multiLevelType w:val="hybridMultilevel"/>
    <w:tmpl w:val="D7CAE4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726CB5"/>
    <w:multiLevelType w:val="hybridMultilevel"/>
    <w:tmpl w:val="8A682F2A"/>
    <w:lvl w:ilvl="0" w:tplc="30C682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31541C"/>
    <w:multiLevelType w:val="hybridMultilevel"/>
    <w:tmpl w:val="F81CF2D6"/>
    <w:lvl w:ilvl="0" w:tplc="4964F1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937DD4"/>
    <w:multiLevelType w:val="hybridMultilevel"/>
    <w:tmpl w:val="1DFA3F68"/>
    <w:lvl w:ilvl="0" w:tplc="4964F15A">
      <w:start w:val="1"/>
      <w:numFmt w:val="bullet"/>
      <w:lvlText w:val=""/>
      <w:lvlJc w:val="left"/>
      <w:pPr>
        <w:ind w:left="1068" w:hanging="360"/>
      </w:pPr>
      <w:rPr>
        <w:rFonts w:ascii="Symbol" w:hAnsi="Symbol" w:hint="default"/>
      </w:rPr>
    </w:lvl>
    <w:lvl w:ilvl="1" w:tplc="4964F15A">
      <w:start w:val="1"/>
      <w:numFmt w:val="bullet"/>
      <w:lvlText w:val=""/>
      <w:lvlJc w:val="left"/>
      <w:pPr>
        <w:ind w:left="1788" w:hanging="360"/>
      </w:pPr>
      <w:rPr>
        <w:rFonts w:ascii="Symbol" w:hAnsi="Symbol"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 w15:restartNumberingAfterBreak="0">
    <w:nsid w:val="248A6838"/>
    <w:multiLevelType w:val="hybridMultilevel"/>
    <w:tmpl w:val="EF86A722"/>
    <w:lvl w:ilvl="0" w:tplc="04150011">
      <w:start w:val="1"/>
      <w:numFmt w:val="decimal"/>
      <w:lvlText w:val="%1)"/>
      <w:lvlJc w:val="left"/>
      <w:pPr>
        <w:ind w:left="720" w:hanging="360"/>
      </w:pPr>
    </w:lvl>
    <w:lvl w:ilvl="1" w:tplc="37AC4D2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8F3A2C"/>
    <w:multiLevelType w:val="hybridMultilevel"/>
    <w:tmpl w:val="3A8EDA26"/>
    <w:lvl w:ilvl="0" w:tplc="40AEB90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EA10EC"/>
    <w:multiLevelType w:val="hybridMultilevel"/>
    <w:tmpl w:val="25D6D9F2"/>
    <w:lvl w:ilvl="0" w:tplc="C4B86A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F86B01"/>
    <w:multiLevelType w:val="hybridMultilevel"/>
    <w:tmpl w:val="3EBC39B4"/>
    <w:lvl w:ilvl="0" w:tplc="110EB132">
      <w:start w:val="1"/>
      <w:numFmt w:val="lowerLetter"/>
      <w:lvlText w:val="%1)"/>
      <w:lvlJc w:val="left"/>
      <w:pPr>
        <w:ind w:left="397" w:hanging="360"/>
      </w:pPr>
      <w:rPr>
        <w:rFonts w:hint="default"/>
      </w:rPr>
    </w:lvl>
    <w:lvl w:ilvl="1" w:tplc="088C652C">
      <w:start w:val="1"/>
      <w:numFmt w:val="decimal"/>
      <w:lvlText w:val="%2)"/>
      <w:lvlJc w:val="left"/>
      <w:pPr>
        <w:ind w:left="1117" w:hanging="360"/>
      </w:pPr>
      <w:rPr>
        <w:rFonts w:hint="default"/>
      </w:rPr>
    </w:lvl>
    <w:lvl w:ilvl="2" w:tplc="0415001B" w:tentative="1">
      <w:start w:val="1"/>
      <w:numFmt w:val="lowerRoman"/>
      <w:lvlText w:val="%3."/>
      <w:lvlJc w:val="right"/>
      <w:pPr>
        <w:ind w:left="1837" w:hanging="180"/>
      </w:pPr>
    </w:lvl>
    <w:lvl w:ilvl="3" w:tplc="0415000F" w:tentative="1">
      <w:start w:val="1"/>
      <w:numFmt w:val="decimal"/>
      <w:lvlText w:val="%4."/>
      <w:lvlJc w:val="left"/>
      <w:pPr>
        <w:ind w:left="2557" w:hanging="360"/>
      </w:pPr>
    </w:lvl>
    <w:lvl w:ilvl="4" w:tplc="04150019" w:tentative="1">
      <w:start w:val="1"/>
      <w:numFmt w:val="lowerLetter"/>
      <w:lvlText w:val="%5."/>
      <w:lvlJc w:val="left"/>
      <w:pPr>
        <w:ind w:left="3277" w:hanging="360"/>
      </w:pPr>
    </w:lvl>
    <w:lvl w:ilvl="5" w:tplc="0415001B" w:tentative="1">
      <w:start w:val="1"/>
      <w:numFmt w:val="lowerRoman"/>
      <w:lvlText w:val="%6."/>
      <w:lvlJc w:val="right"/>
      <w:pPr>
        <w:ind w:left="3997" w:hanging="180"/>
      </w:pPr>
    </w:lvl>
    <w:lvl w:ilvl="6" w:tplc="0415000F" w:tentative="1">
      <w:start w:val="1"/>
      <w:numFmt w:val="decimal"/>
      <w:lvlText w:val="%7."/>
      <w:lvlJc w:val="left"/>
      <w:pPr>
        <w:ind w:left="4717" w:hanging="360"/>
      </w:pPr>
    </w:lvl>
    <w:lvl w:ilvl="7" w:tplc="04150019" w:tentative="1">
      <w:start w:val="1"/>
      <w:numFmt w:val="lowerLetter"/>
      <w:lvlText w:val="%8."/>
      <w:lvlJc w:val="left"/>
      <w:pPr>
        <w:ind w:left="5437" w:hanging="360"/>
      </w:pPr>
    </w:lvl>
    <w:lvl w:ilvl="8" w:tplc="0415001B" w:tentative="1">
      <w:start w:val="1"/>
      <w:numFmt w:val="lowerRoman"/>
      <w:lvlText w:val="%9."/>
      <w:lvlJc w:val="right"/>
      <w:pPr>
        <w:ind w:left="6157" w:hanging="180"/>
      </w:pPr>
    </w:lvl>
  </w:abstractNum>
  <w:abstractNum w:abstractNumId="15" w15:restartNumberingAfterBreak="0">
    <w:nsid w:val="30892579"/>
    <w:multiLevelType w:val="hybridMultilevel"/>
    <w:tmpl w:val="A1BC4280"/>
    <w:lvl w:ilvl="0" w:tplc="4964F15A">
      <w:start w:val="1"/>
      <w:numFmt w:val="bullet"/>
      <w:lvlText w:val=""/>
      <w:lvlJc w:val="left"/>
      <w:pPr>
        <w:ind w:left="1068" w:hanging="360"/>
      </w:pPr>
      <w:rPr>
        <w:rFonts w:ascii="Symbol" w:hAnsi="Symbol" w:hint="default"/>
      </w:rPr>
    </w:lvl>
    <w:lvl w:ilvl="1" w:tplc="4964F15A">
      <w:start w:val="1"/>
      <w:numFmt w:val="bullet"/>
      <w:lvlText w:val=""/>
      <w:lvlJc w:val="left"/>
      <w:pPr>
        <w:ind w:left="1788" w:hanging="360"/>
      </w:pPr>
      <w:rPr>
        <w:rFonts w:ascii="Symbol" w:hAnsi="Symbol"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6" w15:restartNumberingAfterBreak="0">
    <w:nsid w:val="311B22AB"/>
    <w:multiLevelType w:val="hybridMultilevel"/>
    <w:tmpl w:val="D21E4678"/>
    <w:lvl w:ilvl="0" w:tplc="05B664EA">
      <w:start w:val="3"/>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36E3519"/>
    <w:multiLevelType w:val="hybridMultilevel"/>
    <w:tmpl w:val="B8E829F8"/>
    <w:lvl w:ilvl="0" w:tplc="4964F15A">
      <w:start w:val="1"/>
      <w:numFmt w:val="bullet"/>
      <w:lvlText w:val=""/>
      <w:lvlJc w:val="left"/>
      <w:pPr>
        <w:ind w:left="820" w:hanging="360"/>
      </w:pPr>
      <w:rPr>
        <w:rFonts w:ascii="Symbol" w:hAnsi="Symbol" w:hint="default"/>
      </w:rPr>
    </w:lvl>
    <w:lvl w:ilvl="1" w:tplc="4964F15A">
      <w:start w:val="1"/>
      <w:numFmt w:val="bullet"/>
      <w:lvlText w:val=""/>
      <w:lvlJc w:val="left"/>
      <w:pPr>
        <w:ind w:left="1540" w:hanging="360"/>
      </w:pPr>
      <w:rPr>
        <w:rFonts w:ascii="Symbol" w:hAnsi="Symbol" w:hint="default"/>
      </w:rPr>
    </w:lvl>
    <w:lvl w:ilvl="2" w:tplc="04150005" w:tentative="1">
      <w:start w:val="1"/>
      <w:numFmt w:val="bullet"/>
      <w:lvlText w:val=""/>
      <w:lvlJc w:val="left"/>
      <w:pPr>
        <w:ind w:left="2260" w:hanging="360"/>
      </w:pPr>
      <w:rPr>
        <w:rFonts w:ascii="Wingdings" w:hAnsi="Wingdings" w:hint="default"/>
      </w:rPr>
    </w:lvl>
    <w:lvl w:ilvl="3" w:tplc="04150001" w:tentative="1">
      <w:start w:val="1"/>
      <w:numFmt w:val="bullet"/>
      <w:lvlText w:val=""/>
      <w:lvlJc w:val="left"/>
      <w:pPr>
        <w:ind w:left="2980" w:hanging="360"/>
      </w:pPr>
      <w:rPr>
        <w:rFonts w:ascii="Symbol" w:hAnsi="Symbol" w:hint="default"/>
      </w:rPr>
    </w:lvl>
    <w:lvl w:ilvl="4" w:tplc="04150003" w:tentative="1">
      <w:start w:val="1"/>
      <w:numFmt w:val="bullet"/>
      <w:lvlText w:val="o"/>
      <w:lvlJc w:val="left"/>
      <w:pPr>
        <w:ind w:left="3700" w:hanging="360"/>
      </w:pPr>
      <w:rPr>
        <w:rFonts w:ascii="Courier New" w:hAnsi="Courier New" w:cs="Courier New" w:hint="default"/>
      </w:rPr>
    </w:lvl>
    <w:lvl w:ilvl="5" w:tplc="04150005" w:tentative="1">
      <w:start w:val="1"/>
      <w:numFmt w:val="bullet"/>
      <w:lvlText w:val=""/>
      <w:lvlJc w:val="left"/>
      <w:pPr>
        <w:ind w:left="4420" w:hanging="360"/>
      </w:pPr>
      <w:rPr>
        <w:rFonts w:ascii="Wingdings" w:hAnsi="Wingdings" w:hint="default"/>
      </w:rPr>
    </w:lvl>
    <w:lvl w:ilvl="6" w:tplc="04150001" w:tentative="1">
      <w:start w:val="1"/>
      <w:numFmt w:val="bullet"/>
      <w:lvlText w:val=""/>
      <w:lvlJc w:val="left"/>
      <w:pPr>
        <w:ind w:left="5140" w:hanging="360"/>
      </w:pPr>
      <w:rPr>
        <w:rFonts w:ascii="Symbol" w:hAnsi="Symbol" w:hint="default"/>
      </w:rPr>
    </w:lvl>
    <w:lvl w:ilvl="7" w:tplc="04150003" w:tentative="1">
      <w:start w:val="1"/>
      <w:numFmt w:val="bullet"/>
      <w:lvlText w:val="o"/>
      <w:lvlJc w:val="left"/>
      <w:pPr>
        <w:ind w:left="5860" w:hanging="360"/>
      </w:pPr>
      <w:rPr>
        <w:rFonts w:ascii="Courier New" w:hAnsi="Courier New" w:cs="Courier New" w:hint="default"/>
      </w:rPr>
    </w:lvl>
    <w:lvl w:ilvl="8" w:tplc="04150005" w:tentative="1">
      <w:start w:val="1"/>
      <w:numFmt w:val="bullet"/>
      <w:lvlText w:val=""/>
      <w:lvlJc w:val="left"/>
      <w:pPr>
        <w:ind w:left="6580" w:hanging="360"/>
      </w:pPr>
      <w:rPr>
        <w:rFonts w:ascii="Wingdings" w:hAnsi="Wingdings" w:hint="default"/>
      </w:rPr>
    </w:lvl>
  </w:abstractNum>
  <w:abstractNum w:abstractNumId="18" w15:restartNumberingAfterBreak="0">
    <w:nsid w:val="366B68EC"/>
    <w:multiLevelType w:val="hybridMultilevel"/>
    <w:tmpl w:val="C95C7F1C"/>
    <w:lvl w:ilvl="0" w:tplc="4964F15A">
      <w:start w:val="1"/>
      <w:numFmt w:val="bullet"/>
      <w:lvlText w:val=""/>
      <w:lvlJc w:val="left"/>
      <w:pPr>
        <w:ind w:left="720" w:hanging="360"/>
      </w:pPr>
      <w:rPr>
        <w:rFonts w:ascii="Symbol" w:hAnsi="Symbol" w:hint="default"/>
      </w:rPr>
    </w:lvl>
    <w:lvl w:ilvl="1" w:tplc="4964F15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82A5173"/>
    <w:multiLevelType w:val="hybridMultilevel"/>
    <w:tmpl w:val="9DCAB7FA"/>
    <w:lvl w:ilvl="0" w:tplc="FC68D1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D33AC5"/>
    <w:multiLevelType w:val="hybridMultilevel"/>
    <w:tmpl w:val="D224533C"/>
    <w:lvl w:ilvl="0" w:tplc="4964F15A">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4964F15A">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1" w15:restartNumberingAfterBreak="0">
    <w:nsid w:val="3CF54A99"/>
    <w:multiLevelType w:val="hybridMultilevel"/>
    <w:tmpl w:val="145C939A"/>
    <w:lvl w:ilvl="0" w:tplc="4964F1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10809B9"/>
    <w:multiLevelType w:val="multilevel"/>
    <w:tmpl w:val="71541D90"/>
    <w:lvl w:ilvl="0">
      <w:start w:val="1"/>
      <w:numFmt w:val="bullet"/>
      <w:lvlText w:val=""/>
      <w:lvlJc w:val="left"/>
      <w:pPr>
        <w:tabs>
          <w:tab w:val="num" w:pos="227"/>
        </w:tabs>
        <w:ind w:left="227" w:hanging="227"/>
      </w:pPr>
      <w:rPr>
        <w:rFonts w:ascii="Symbol" w:hAnsi="Symbol" w:cs="Symbol" w:hint="default"/>
        <w:sz w:val="16"/>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7"/>
      </w:pPr>
      <w:rPr>
        <w:rFonts w:ascii="Symbol" w:hAnsi="Symbol" w:cs="Symbol" w:hint="default"/>
      </w:rPr>
    </w:lvl>
    <w:lvl w:ilvl="3">
      <w:start w:val="1"/>
      <w:numFmt w:val="bullet"/>
      <w:lvlText w:val=""/>
      <w:lvlJc w:val="left"/>
      <w:pPr>
        <w:tabs>
          <w:tab w:val="num" w:pos="907"/>
        </w:tabs>
        <w:ind w:left="907" w:hanging="227"/>
      </w:pPr>
      <w:rPr>
        <w:rFonts w:ascii="Symbol" w:hAnsi="Symbol" w:cs="Symbol" w:hint="default"/>
      </w:rPr>
    </w:lvl>
    <w:lvl w:ilvl="4">
      <w:start w:val="1"/>
      <w:numFmt w:val="bullet"/>
      <w:lvlText w:val=""/>
      <w:lvlJc w:val="left"/>
      <w:pPr>
        <w:tabs>
          <w:tab w:val="num" w:pos="1134"/>
        </w:tabs>
        <w:ind w:left="1134" w:hanging="227"/>
      </w:pPr>
      <w:rPr>
        <w:rFonts w:ascii="Symbol" w:hAnsi="Symbol" w:cs="Symbol" w:hint="default"/>
      </w:rPr>
    </w:lvl>
    <w:lvl w:ilvl="5">
      <w:start w:val="1"/>
      <w:numFmt w:val="bullet"/>
      <w:lvlText w:val=""/>
      <w:lvlJc w:val="left"/>
      <w:pPr>
        <w:tabs>
          <w:tab w:val="num" w:pos="1361"/>
        </w:tabs>
        <w:ind w:left="1361" w:hanging="227"/>
      </w:pPr>
      <w:rPr>
        <w:rFonts w:ascii="Symbol" w:hAnsi="Symbol" w:cs="Symbol" w:hint="default"/>
      </w:rPr>
    </w:lvl>
    <w:lvl w:ilvl="6">
      <w:start w:val="1"/>
      <w:numFmt w:val="bullet"/>
      <w:lvlText w:val=""/>
      <w:lvlJc w:val="left"/>
      <w:pPr>
        <w:tabs>
          <w:tab w:val="num" w:pos="1587"/>
        </w:tabs>
        <w:ind w:left="1587" w:hanging="227"/>
      </w:pPr>
      <w:rPr>
        <w:rFonts w:ascii="Symbol" w:hAnsi="Symbol" w:cs="Symbol" w:hint="default"/>
      </w:rPr>
    </w:lvl>
    <w:lvl w:ilvl="7">
      <w:start w:val="1"/>
      <w:numFmt w:val="bullet"/>
      <w:lvlText w:val=""/>
      <w:lvlJc w:val="left"/>
      <w:pPr>
        <w:tabs>
          <w:tab w:val="num" w:pos="1814"/>
        </w:tabs>
        <w:ind w:left="1814" w:hanging="227"/>
      </w:pPr>
      <w:rPr>
        <w:rFonts w:ascii="Symbol" w:hAnsi="Symbol" w:cs="Symbol" w:hint="default"/>
      </w:rPr>
    </w:lvl>
    <w:lvl w:ilvl="8">
      <w:start w:val="1"/>
      <w:numFmt w:val="bullet"/>
      <w:lvlText w:val=""/>
      <w:lvlJc w:val="left"/>
      <w:pPr>
        <w:tabs>
          <w:tab w:val="num" w:pos="2041"/>
        </w:tabs>
        <w:ind w:left="2041" w:hanging="227"/>
      </w:pPr>
      <w:rPr>
        <w:rFonts w:ascii="Symbol" w:hAnsi="Symbol" w:cs="Symbol" w:hint="default"/>
      </w:rPr>
    </w:lvl>
  </w:abstractNum>
  <w:abstractNum w:abstractNumId="23" w15:restartNumberingAfterBreak="0">
    <w:nsid w:val="41395D11"/>
    <w:multiLevelType w:val="hybridMultilevel"/>
    <w:tmpl w:val="440292D4"/>
    <w:lvl w:ilvl="0" w:tplc="1A6641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7B4E93"/>
    <w:multiLevelType w:val="hybridMultilevel"/>
    <w:tmpl w:val="3F0629CE"/>
    <w:lvl w:ilvl="0" w:tplc="4964F15A">
      <w:start w:val="1"/>
      <w:numFmt w:val="bullet"/>
      <w:lvlText w:val=""/>
      <w:lvlJc w:val="left"/>
      <w:pPr>
        <w:ind w:left="947" w:hanging="360"/>
      </w:pPr>
      <w:rPr>
        <w:rFonts w:ascii="Symbol" w:hAnsi="Symbol" w:hint="default"/>
      </w:rPr>
    </w:lvl>
    <w:lvl w:ilvl="1" w:tplc="4964F15A">
      <w:start w:val="1"/>
      <w:numFmt w:val="bullet"/>
      <w:lvlText w:val=""/>
      <w:lvlJc w:val="left"/>
      <w:pPr>
        <w:ind w:left="1667" w:hanging="360"/>
      </w:pPr>
      <w:rPr>
        <w:rFonts w:ascii="Symbol" w:hAnsi="Symbol" w:hint="default"/>
      </w:rPr>
    </w:lvl>
    <w:lvl w:ilvl="2" w:tplc="04150005" w:tentative="1">
      <w:start w:val="1"/>
      <w:numFmt w:val="bullet"/>
      <w:lvlText w:val=""/>
      <w:lvlJc w:val="left"/>
      <w:pPr>
        <w:ind w:left="2387" w:hanging="360"/>
      </w:pPr>
      <w:rPr>
        <w:rFonts w:ascii="Wingdings" w:hAnsi="Wingdings" w:hint="default"/>
      </w:rPr>
    </w:lvl>
    <w:lvl w:ilvl="3" w:tplc="04150001" w:tentative="1">
      <w:start w:val="1"/>
      <w:numFmt w:val="bullet"/>
      <w:lvlText w:val=""/>
      <w:lvlJc w:val="left"/>
      <w:pPr>
        <w:ind w:left="3107" w:hanging="360"/>
      </w:pPr>
      <w:rPr>
        <w:rFonts w:ascii="Symbol" w:hAnsi="Symbol" w:hint="default"/>
      </w:rPr>
    </w:lvl>
    <w:lvl w:ilvl="4" w:tplc="04150003" w:tentative="1">
      <w:start w:val="1"/>
      <w:numFmt w:val="bullet"/>
      <w:lvlText w:val="o"/>
      <w:lvlJc w:val="left"/>
      <w:pPr>
        <w:ind w:left="3827" w:hanging="360"/>
      </w:pPr>
      <w:rPr>
        <w:rFonts w:ascii="Courier New" w:hAnsi="Courier New" w:cs="Courier New" w:hint="default"/>
      </w:rPr>
    </w:lvl>
    <w:lvl w:ilvl="5" w:tplc="04150005" w:tentative="1">
      <w:start w:val="1"/>
      <w:numFmt w:val="bullet"/>
      <w:lvlText w:val=""/>
      <w:lvlJc w:val="left"/>
      <w:pPr>
        <w:ind w:left="4547" w:hanging="360"/>
      </w:pPr>
      <w:rPr>
        <w:rFonts w:ascii="Wingdings" w:hAnsi="Wingdings" w:hint="default"/>
      </w:rPr>
    </w:lvl>
    <w:lvl w:ilvl="6" w:tplc="04150001" w:tentative="1">
      <w:start w:val="1"/>
      <w:numFmt w:val="bullet"/>
      <w:lvlText w:val=""/>
      <w:lvlJc w:val="left"/>
      <w:pPr>
        <w:ind w:left="5267" w:hanging="360"/>
      </w:pPr>
      <w:rPr>
        <w:rFonts w:ascii="Symbol" w:hAnsi="Symbol" w:hint="default"/>
      </w:rPr>
    </w:lvl>
    <w:lvl w:ilvl="7" w:tplc="04150003" w:tentative="1">
      <w:start w:val="1"/>
      <w:numFmt w:val="bullet"/>
      <w:lvlText w:val="o"/>
      <w:lvlJc w:val="left"/>
      <w:pPr>
        <w:ind w:left="5987" w:hanging="360"/>
      </w:pPr>
      <w:rPr>
        <w:rFonts w:ascii="Courier New" w:hAnsi="Courier New" w:cs="Courier New" w:hint="default"/>
      </w:rPr>
    </w:lvl>
    <w:lvl w:ilvl="8" w:tplc="04150005" w:tentative="1">
      <w:start w:val="1"/>
      <w:numFmt w:val="bullet"/>
      <w:lvlText w:val=""/>
      <w:lvlJc w:val="left"/>
      <w:pPr>
        <w:ind w:left="6707" w:hanging="360"/>
      </w:pPr>
      <w:rPr>
        <w:rFonts w:ascii="Wingdings" w:hAnsi="Wingdings" w:hint="default"/>
      </w:rPr>
    </w:lvl>
  </w:abstractNum>
  <w:abstractNum w:abstractNumId="25" w15:restartNumberingAfterBreak="0">
    <w:nsid w:val="41B746AB"/>
    <w:multiLevelType w:val="multilevel"/>
    <w:tmpl w:val="B40CDEA8"/>
    <w:lvl w:ilvl="0">
      <w:start w:val="1"/>
      <w:numFmt w:val="bullet"/>
      <w:lvlText w:val=""/>
      <w:lvlJc w:val="left"/>
      <w:pPr>
        <w:tabs>
          <w:tab w:val="num" w:pos="227"/>
        </w:tabs>
        <w:ind w:left="227" w:hanging="227"/>
      </w:pPr>
      <w:rPr>
        <w:rFonts w:ascii="Symbol" w:hAnsi="Symbol" w:hint="default"/>
        <w:sz w:val="16"/>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7"/>
      </w:pPr>
      <w:rPr>
        <w:rFonts w:ascii="Symbol" w:hAnsi="Symbol" w:cs="Symbol" w:hint="default"/>
      </w:rPr>
    </w:lvl>
    <w:lvl w:ilvl="3">
      <w:start w:val="1"/>
      <w:numFmt w:val="bullet"/>
      <w:lvlText w:val=""/>
      <w:lvlJc w:val="left"/>
      <w:pPr>
        <w:tabs>
          <w:tab w:val="num" w:pos="907"/>
        </w:tabs>
        <w:ind w:left="907" w:hanging="227"/>
      </w:pPr>
      <w:rPr>
        <w:rFonts w:ascii="Symbol" w:hAnsi="Symbol" w:cs="Symbol" w:hint="default"/>
      </w:rPr>
    </w:lvl>
    <w:lvl w:ilvl="4">
      <w:start w:val="1"/>
      <w:numFmt w:val="bullet"/>
      <w:lvlText w:val=""/>
      <w:lvlJc w:val="left"/>
      <w:pPr>
        <w:tabs>
          <w:tab w:val="num" w:pos="1134"/>
        </w:tabs>
        <w:ind w:left="1134" w:hanging="227"/>
      </w:pPr>
      <w:rPr>
        <w:rFonts w:ascii="Symbol" w:hAnsi="Symbol" w:cs="Symbol" w:hint="default"/>
      </w:rPr>
    </w:lvl>
    <w:lvl w:ilvl="5">
      <w:start w:val="1"/>
      <w:numFmt w:val="bullet"/>
      <w:lvlText w:val=""/>
      <w:lvlJc w:val="left"/>
      <w:pPr>
        <w:tabs>
          <w:tab w:val="num" w:pos="1361"/>
        </w:tabs>
        <w:ind w:left="1361" w:hanging="227"/>
      </w:pPr>
      <w:rPr>
        <w:rFonts w:ascii="Symbol" w:hAnsi="Symbol" w:cs="Symbol" w:hint="default"/>
      </w:rPr>
    </w:lvl>
    <w:lvl w:ilvl="6">
      <w:start w:val="1"/>
      <w:numFmt w:val="bullet"/>
      <w:lvlText w:val=""/>
      <w:lvlJc w:val="left"/>
      <w:pPr>
        <w:tabs>
          <w:tab w:val="num" w:pos="1587"/>
        </w:tabs>
        <w:ind w:left="1587" w:hanging="227"/>
      </w:pPr>
      <w:rPr>
        <w:rFonts w:ascii="Symbol" w:hAnsi="Symbol" w:cs="Symbol" w:hint="default"/>
      </w:rPr>
    </w:lvl>
    <w:lvl w:ilvl="7">
      <w:start w:val="1"/>
      <w:numFmt w:val="bullet"/>
      <w:lvlText w:val=""/>
      <w:lvlJc w:val="left"/>
      <w:pPr>
        <w:tabs>
          <w:tab w:val="num" w:pos="1814"/>
        </w:tabs>
        <w:ind w:left="1814" w:hanging="227"/>
      </w:pPr>
      <w:rPr>
        <w:rFonts w:ascii="Symbol" w:hAnsi="Symbol" w:cs="Symbol" w:hint="default"/>
      </w:rPr>
    </w:lvl>
    <w:lvl w:ilvl="8">
      <w:start w:val="1"/>
      <w:numFmt w:val="bullet"/>
      <w:lvlText w:val=""/>
      <w:lvlJc w:val="left"/>
      <w:pPr>
        <w:tabs>
          <w:tab w:val="num" w:pos="2041"/>
        </w:tabs>
        <w:ind w:left="2041" w:hanging="227"/>
      </w:pPr>
      <w:rPr>
        <w:rFonts w:ascii="Symbol" w:hAnsi="Symbol" w:cs="Symbol" w:hint="default"/>
      </w:rPr>
    </w:lvl>
  </w:abstractNum>
  <w:abstractNum w:abstractNumId="26" w15:restartNumberingAfterBreak="0">
    <w:nsid w:val="44B80598"/>
    <w:multiLevelType w:val="hybridMultilevel"/>
    <w:tmpl w:val="979A72C0"/>
    <w:lvl w:ilvl="0" w:tplc="4964F15A">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7" w15:restartNumberingAfterBreak="0">
    <w:nsid w:val="45C42C18"/>
    <w:multiLevelType w:val="hybridMultilevel"/>
    <w:tmpl w:val="B4281692"/>
    <w:lvl w:ilvl="0" w:tplc="4964F1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7C10A80"/>
    <w:multiLevelType w:val="hybridMultilevel"/>
    <w:tmpl w:val="0F84C0C8"/>
    <w:lvl w:ilvl="0" w:tplc="4964F1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A810607"/>
    <w:multiLevelType w:val="hybridMultilevel"/>
    <w:tmpl w:val="44B067F2"/>
    <w:lvl w:ilvl="0" w:tplc="CFC66B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675E12"/>
    <w:multiLevelType w:val="hybridMultilevel"/>
    <w:tmpl w:val="465EF600"/>
    <w:lvl w:ilvl="0" w:tplc="C4B6EEF2">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5707B8F"/>
    <w:multiLevelType w:val="multilevel"/>
    <w:tmpl w:val="13589B76"/>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8771542"/>
    <w:multiLevelType w:val="hybridMultilevel"/>
    <w:tmpl w:val="9E3AB99A"/>
    <w:lvl w:ilvl="0" w:tplc="FFD0817E">
      <w:start w:val="1"/>
      <w:numFmt w:val="decimal"/>
      <w:lvlText w:val="%1)"/>
      <w:lvlJc w:val="left"/>
      <w:pPr>
        <w:ind w:left="720" w:hanging="360"/>
      </w:pPr>
      <w:rPr>
        <w:rFonts w:asciiTheme="minorHAnsi" w:eastAsiaTheme="minorHAnsi" w:hAnsiTheme="minorHAnsi"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DD1B3F"/>
    <w:multiLevelType w:val="hybridMultilevel"/>
    <w:tmpl w:val="6CB034DE"/>
    <w:lvl w:ilvl="0" w:tplc="785A98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29097D"/>
    <w:multiLevelType w:val="hybridMultilevel"/>
    <w:tmpl w:val="3AA4163E"/>
    <w:lvl w:ilvl="0" w:tplc="A7749A32">
      <w:start w:val="1"/>
      <w:numFmt w:val="decimal"/>
      <w:lvlText w:val="%1)"/>
      <w:lvlJc w:val="left"/>
      <w:pPr>
        <w:ind w:left="720" w:hanging="360"/>
      </w:pPr>
      <w:rPr>
        <w:rFonts w:ascii="Times New Roman" w:eastAsiaTheme="minorHAnsi" w:hAnsi="Times New Roman" w:cs="Times New Roman" w:hint="default"/>
        <w:b/>
        <w:color w:val="31313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5846F7"/>
    <w:multiLevelType w:val="hybridMultilevel"/>
    <w:tmpl w:val="543CFA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5C78FB"/>
    <w:multiLevelType w:val="hybridMultilevel"/>
    <w:tmpl w:val="1160E2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271FEC"/>
    <w:multiLevelType w:val="hybridMultilevel"/>
    <w:tmpl w:val="2174A1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866A4B"/>
    <w:multiLevelType w:val="hybridMultilevel"/>
    <w:tmpl w:val="274ABAC2"/>
    <w:lvl w:ilvl="0" w:tplc="4964F15A">
      <w:start w:val="1"/>
      <w:numFmt w:val="bullet"/>
      <w:lvlText w:val=""/>
      <w:lvlJc w:val="left"/>
      <w:pPr>
        <w:ind w:left="720" w:hanging="360"/>
      </w:pPr>
      <w:rPr>
        <w:rFonts w:ascii="Symbol" w:hAnsi="Symbol" w:hint="default"/>
      </w:rPr>
    </w:lvl>
    <w:lvl w:ilvl="1" w:tplc="4964F15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C0429EF"/>
    <w:multiLevelType w:val="hybridMultilevel"/>
    <w:tmpl w:val="C0F06FF0"/>
    <w:lvl w:ilvl="0" w:tplc="4964F15A">
      <w:start w:val="1"/>
      <w:numFmt w:val="bullet"/>
      <w:lvlText w:val=""/>
      <w:lvlJc w:val="left"/>
      <w:pPr>
        <w:ind w:left="1068" w:hanging="360"/>
      </w:pPr>
      <w:rPr>
        <w:rFonts w:ascii="Symbol" w:hAnsi="Symbol" w:hint="default"/>
      </w:rPr>
    </w:lvl>
    <w:lvl w:ilvl="1" w:tplc="4964F15A">
      <w:start w:val="1"/>
      <w:numFmt w:val="bullet"/>
      <w:lvlText w:val=""/>
      <w:lvlJc w:val="left"/>
      <w:pPr>
        <w:ind w:left="1788" w:hanging="360"/>
      </w:pPr>
      <w:rPr>
        <w:rFonts w:ascii="Symbol" w:hAnsi="Symbol"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0" w15:restartNumberingAfterBreak="0">
    <w:nsid w:val="6E7F3F80"/>
    <w:multiLevelType w:val="hybridMultilevel"/>
    <w:tmpl w:val="C4162110"/>
    <w:lvl w:ilvl="0" w:tplc="4964F15A">
      <w:start w:val="1"/>
      <w:numFmt w:val="bullet"/>
      <w:lvlText w:val=""/>
      <w:lvlJc w:val="left"/>
      <w:pPr>
        <w:ind w:left="720" w:hanging="360"/>
      </w:pPr>
      <w:rPr>
        <w:rFonts w:ascii="Symbol" w:hAnsi="Symbol" w:hint="default"/>
      </w:rPr>
    </w:lvl>
    <w:lvl w:ilvl="1" w:tplc="4964F15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4D27283"/>
    <w:multiLevelType w:val="hybridMultilevel"/>
    <w:tmpl w:val="B09C0394"/>
    <w:lvl w:ilvl="0" w:tplc="4964F1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C3D0639"/>
    <w:multiLevelType w:val="hybridMultilevel"/>
    <w:tmpl w:val="40C0965E"/>
    <w:lvl w:ilvl="0" w:tplc="5A26F8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34"/>
  </w:num>
  <w:num w:numId="3">
    <w:abstractNumId w:val="19"/>
  </w:num>
  <w:num w:numId="4">
    <w:abstractNumId w:val="32"/>
  </w:num>
  <w:num w:numId="5">
    <w:abstractNumId w:val="33"/>
  </w:num>
  <w:num w:numId="6">
    <w:abstractNumId w:val="29"/>
  </w:num>
  <w:num w:numId="7">
    <w:abstractNumId w:val="36"/>
  </w:num>
  <w:num w:numId="8">
    <w:abstractNumId w:val="42"/>
  </w:num>
  <w:num w:numId="9">
    <w:abstractNumId w:val="8"/>
  </w:num>
  <w:num w:numId="10">
    <w:abstractNumId w:val="12"/>
  </w:num>
  <w:num w:numId="11">
    <w:abstractNumId w:val="13"/>
  </w:num>
  <w:num w:numId="12">
    <w:abstractNumId w:val="23"/>
  </w:num>
  <w:num w:numId="13">
    <w:abstractNumId w:val="31"/>
  </w:num>
  <w:num w:numId="14">
    <w:abstractNumId w:val="35"/>
  </w:num>
  <w:num w:numId="15">
    <w:abstractNumId w:val="26"/>
  </w:num>
  <w:num w:numId="16">
    <w:abstractNumId w:val="5"/>
  </w:num>
  <w:num w:numId="17">
    <w:abstractNumId w:val="17"/>
  </w:num>
  <w:num w:numId="18">
    <w:abstractNumId w:val="39"/>
  </w:num>
  <w:num w:numId="19">
    <w:abstractNumId w:val="14"/>
  </w:num>
  <w:num w:numId="20">
    <w:abstractNumId w:val="24"/>
  </w:num>
  <w:num w:numId="21">
    <w:abstractNumId w:val="7"/>
  </w:num>
  <w:num w:numId="22">
    <w:abstractNumId w:val="25"/>
  </w:num>
  <w:num w:numId="23">
    <w:abstractNumId w:val="38"/>
  </w:num>
  <w:num w:numId="24">
    <w:abstractNumId w:val="2"/>
  </w:num>
  <w:num w:numId="25">
    <w:abstractNumId w:val="40"/>
  </w:num>
  <w:num w:numId="26">
    <w:abstractNumId w:val="18"/>
  </w:num>
  <w:num w:numId="27">
    <w:abstractNumId w:val="0"/>
  </w:num>
  <w:num w:numId="28">
    <w:abstractNumId w:val="10"/>
  </w:num>
  <w:num w:numId="29">
    <w:abstractNumId w:val="15"/>
  </w:num>
  <w:num w:numId="30">
    <w:abstractNumId w:val="6"/>
  </w:num>
  <w:num w:numId="31">
    <w:abstractNumId w:val="28"/>
  </w:num>
  <w:num w:numId="32">
    <w:abstractNumId w:val="1"/>
  </w:num>
  <w:num w:numId="33">
    <w:abstractNumId w:val="27"/>
  </w:num>
  <w:num w:numId="34">
    <w:abstractNumId w:val="41"/>
  </w:num>
  <w:num w:numId="35">
    <w:abstractNumId w:val="11"/>
  </w:num>
  <w:num w:numId="36">
    <w:abstractNumId w:val="37"/>
  </w:num>
  <w:num w:numId="37">
    <w:abstractNumId w:val="4"/>
  </w:num>
  <w:num w:numId="38">
    <w:abstractNumId w:val="9"/>
  </w:num>
  <w:num w:numId="39">
    <w:abstractNumId w:val="30"/>
  </w:num>
  <w:num w:numId="40">
    <w:abstractNumId w:val="3"/>
  </w:num>
  <w:num w:numId="41">
    <w:abstractNumId w:val="20"/>
  </w:num>
  <w:num w:numId="42">
    <w:abstractNumId w:val="21"/>
  </w:num>
  <w:num w:numId="43">
    <w:abstractNumId w:val="1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623"/>
    <w:rsid w:val="00000C8D"/>
    <w:rsid w:val="00004470"/>
    <w:rsid w:val="0001496B"/>
    <w:rsid w:val="000169D2"/>
    <w:rsid w:val="00035954"/>
    <w:rsid w:val="0005765D"/>
    <w:rsid w:val="00076371"/>
    <w:rsid w:val="00081305"/>
    <w:rsid w:val="00084EB5"/>
    <w:rsid w:val="000D1E6D"/>
    <w:rsid w:val="000E090D"/>
    <w:rsid w:val="000E4713"/>
    <w:rsid w:val="000E4861"/>
    <w:rsid w:val="001033AD"/>
    <w:rsid w:val="00104D41"/>
    <w:rsid w:val="00120E52"/>
    <w:rsid w:val="001331B5"/>
    <w:rsid w:val="001402F7"/>
    <w:rsid w:val="0014472F"/>
    <w:rsid w:val="00152433"/>
    <w:rsid w:val="0018662D"/>
    <w:rsid w:val="001A77C1"/>
    <w:rsid w:val="001D4490"/>
    <w:rsid w:val="001E4EAB"/>
    <w:rsid w:val="002005EA"/>
    <w:rsid w:val="002042CB"/>
    <w:rsid w:val="00204E20"/>
    <w:rsid w:val="0020510C"/>
    <w:rsid w:val="002074D2"/>
    <w:rsid w:val="002101CB"/>
    <w:rsid w:val="00227088"/>
    <w:rsid w:val="002270E0"/>
    <w:rsid w:val="002500D1"/>
    <w:rsid w:val="00272B84"/>
    <w:rsid w:val="00290E47"/>
    <w:rsid w:val="002A103F"/>
    <w:rsid w:val="002C7A71"/>
    <w:rsid w:val="002E2867"/>
    <w:rsid w:val="003006D8"/>
    <w:rsid w:val="00301B2A"/>
    <w:rsid w:val="00307F75"/>
    <w:rsid w:val="00311291"/>
    <w:rsid w:val="00324AA1"/>
    <w:rsid w:val="00340E67"/>
    <w:rsid w:val="003545BB"/>
    <w:rsid w:val="0037670C"/>
    <w:rsid w:val="003823D1"/>
    <w:rsid w:val="003A3559"/>
    <w:rsid w:val="003C3395"/>
    <w:rsid w:val="003D02D0"/>
    <w:rsid w:val="00417956"/>
    <w:rsid w:val="00422CD7"/>
    <w:rsid w:val="00463EB7"/>
    <w:rsid w:val="004651E5"/>
    <w:rsid w:val="00481654"/>
    <w:rsid w:val="0048325A"/>
    <w:rsid w:val="00493B82"/>
    <w:rsid w:val="004A0CB2"/>
    <w:rsid w:val="004A7209"/>
    <w:rsid w:val="004C445A"/>
    <w:rsid w:val="004E7B4E"/>
    <w:rsid w:val="004F06E9"/>
    <w:rsid w:val="00507EA9"/>
    <w:rsid w:val="00550F64"/>
    <w:rsid w:val="005C0917"/>
    <w:rsid w:val="005C2308"/>
    <w:rsid w:val="005C4AE6"/>
    <w:rsid w:val="005D162F"/>
    <w:rsid w:val="005E2098"/>
    <w:rsid w:val="005F6C7F"/>
    <w:rsid w:val="00621D58"/>
    <w:rsid w:val="006267B4"/>
    <w:rsid w:val="006A3B87"/>
    <w:rsid w:val="006A3BBF"/>
    <w:rsid w:val="006B4C9F"/>
    <w:rsid w:val="006B7E2A"/>
    <w:rsid w:val="006F7623"/>
    <w:rsid w:val="00714298"/>
    <w:rsid w:val="00740DC1"/>
    <w:rsid w:val="00740FFE"/>
    <w:rsid w:val="00741BB6"/>
    <w:rsid w:val="00760569"/>
    <w:rsid w:val="00767913"/>
    <w:rsid w:val="007724ED"/>
    <w:rsid w:val="0078679D"/>
    <w:rsid w:val="00797796"/>
    <w:rsid w:val="007C31A9"/>
    <w:rsid w:val="007D67F2"/>
    <w:rsid w:val="007E7E2C"/>
    <w:rsid w:val="00806B84"/>
    <w:rsid w:val="00816949"/>
    <w:rsid w:val="00823D01"/>
    <w:rsid w:val="00857232"/>
    <w:rsid w:val="00883849"/>
    <w:rsid w:val="008B4F45"/>
    <w:rsid w:val="008C7F6C"/>
    <w:rsid w:val="008E17DA"/>
    <w:rsid w:val="00952A0D"/>
    <w:rsid w:val="00971E87"/>
    <w:rsid w:val="009842D7"/>
    <w:rsid w:val="00985359"/>
    <w:rsid w:val="00991A74"/>
    <w:rsid w:val="00991B43"/>
    <w:rsid w:val="0099733E"/>
    <w:rsid w:val="009A0757"/>
    <w:rsid w:val="009A0ECA"/>
    <w:rsid w:val="009A1AF2"/>
    <w:rsid w:val="009B66D4"/>
    <w:rsid w:val="009F0B95"/>
    <w:rsid w:val="009F77B6"/>
    <w:rsid w:val="00A02B02"/>
    <w:rsid w:val="00A03459"/>
    <w:rsid w:val="00A0414C"/>
    <w:rsid w:val="00A41434"/>
    <w:rsid w:val="00A44553"/>
    <w:rsid w:val="00A56E8B"/>
    <w:rsid w:val="00A61099"/>
    <w:rsid w:val="00A65FCB"/>
    <w:rsid w:val="00AE2D76"/>
    <w:rsid w:val="00B1188F"/>
    <w:rsid w:val="00B25FB1"/>
    <w:rsid w:val="00B64F5F"/>
    <w:rsid w:val="00BB1FE2"/>
    <w:rsid w:val="00C00914"/>
    <w:rsid w:val="00C11452"/>
    <w:rsid w:val="00C17A27"/>
    <w:rsid w:val="00C343E2"/>
    <w:rsid w:val="00C37D13"/>
    <w:rsid w:val="00C43352"/>
    <w:rsid w:val="00C469D0"/>
    <w:rsid w:val="00C5241D"/>
    <w:rsid w:val="00C67F83"/>
    <w:rsid w:val="00C740BF"/>
    <w:rsid w:val="00C77199"/>
    <w:rsid w:val="00CB7439"/>
    <w:rsid w:val="00CD4BEF"/>
    <w:rsid w:val="00CE31F9"/>
    <w:rsid w:val="00D03C61"/>
    <w:rsid w:val="00D50BFC"/>
    <w:rsid w:val="00D54E03"/>
    <w:rsid w:val="00D7215B"/>
    <w:rsid w:val="00D82417"/>
    <w:rsid w:val="00D82CA0"/>
    <w:rsid w:val="00DB5694"/>
    <w:rsid w:val="00DD7D0F"/>
    <w:rsid w:val="00DF6284"/>
    <w:rsid w:val="00E05A1F"/>
    <w:rsid w:val="00E249EC"/>
    <w:rsid w:val="00E67018"/>
    <w:rsid w:val="00E72A2F"/>
    <w:rsid w:val="00EA4B51"/>
    <w:rsid w:val="00EE5639"/>
    <w:rsid w:val="00EE6EB6"/>
    <w:rsid w:val="00F41E9B"/>
    <w:rsid w:val="00F45DCC"/>
    <w:rsid w:val="00F757C3"/>
    <w:rsid w:val="00F970C0"/>
    <w:rsid w:val="00F97B23"/>
    <w:rsid w:val="00FA6BB6"/>
    <w:rsid w:val="00FD41B2"/>
    <w:rsid w:val="00FD71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ADB35"/>
  <w15:chartTrackingRefBased/>
  <w15:docId w15:val="{916CC624-526E-4A8F-8E93-A8B6D78DA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7623"/>
  </w:style>
  <w:style w:type="paragraph" w:styleId="Nagwek1">
    <w:name w:val="heading 1"/>
    <w:basedOn w:val="Normalny"/>
    <w:link w:val="Nagwek1Znak"/>
    <w:uiPriority w:val="9"/>
    <w:qFormat/>
    <w:rsid w:val="004A0C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6F7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F6284"/>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Nagwek">
    <w:name w:val="header"/>
    <w:basedOn w:val="Normalny"/>
    <w:link w:val="NagwekZnak"/>
    <w:uiPriority w:val="99"/>
    <w:unhideWhenUsed/>
    <w:rsid w:val="00DF628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6284"/>
  </w:style>
  <w:style w:type="paragraph" w:styleId="Stopka">
    <w:name w:val="footer"/>
    <w:basedOn w:val="Normalny"/>
    <w:link w:val="StopkaZnak"/>
    <w:uiPriority w:val="99"/>
    <w:unhideWhenUsed/>
    <w:rsid w:val="00DF62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6284"/>
  </w:style>
  <w:style w:type="character" w:styleId="Pogrubienie">
    <w:name w:val="Strong"/>
    <w:basedOn w:val="Domylnaczcionkaakapitu"/>
    <w:uiPriority w:val="22"/>
    <w:qFormat/>
    <w:rsid w:val="00104D41"/>
    <w:rPr>
      <w:b/>
      <w:bCs/>
    </w:rPr>
  </w:style>
  <w:style w:type="character" w:styleId="Odwoaniedokomentarza">
    <w:name w:val="annotation reference"/>
    <w:basedOn w:val="Domylnaczcionkaakapitu"/>
    <w:uiPriority w:val="99"/>
    <w:semiHidden/>
    <w:unhideWhenUsed/>
    <w:rsid w:val="00104D41"/>
    <w:rPr>
      <w:sz w:val="16"/>
      <w:szCs w:val="16"/>
    </w:rPr>
  </w:style>
  <w:style w:type="paragraph" w:styleId="Tekstkomentarza">
    <w:name w:val="annotation text"/>
    <w:basedOn w:val="Normalny"/>
    <w:link w:val="TekstkomentarzaZnak"/>
    <w:uiPriority w:val="99"/>
    <w:semiHidden/>
    <w:unhideWhenUsed/>
    <w:rsid w:val="00104D4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04D41"/>
    <w:rPr>
      <w:sz w:val="20"/>
      <w:szCs w:val="20"/>
    </w:rPr>
  </w:style>
  <w:style w:type="paragraph" w:styleId="Tematkomentarza">
    <w:name w:val="annotation subject"/>
    <w:basedOn w:val="Tekstkomentarza"/>
    <w:next w:val="Tekstkomentarza"/>
    <w:link w:val="TematkomentarzaZnak"/>
    <w:uiPriority w:val="99"/>
    <w:semiHidden/>
    <w:unhideWhenUsed/>
    <w:rsid w:val="00104D41"/>
    <w:rPr>
      <w:b/>
      <w:bCs/>
    </w:rPr>
  </w:style>
  <w:style w:type="character" w:customStyle="1" w:styleId="TematkomentarzaZnak">
    <w:name w:val="Temat komentarza Znak"/>
    <w:basedOn w:val="TekstkomentarzaZnak"/>
    <w:link w:val="Tematkomentarza"/>
    <w:uiPriority w:val="99"/>
    <w:semiHidden/>
    <w:rsid w:val="00104D41"/>
    <w:rPr>
      <w:b/>
      <w:bCs/>
      <w:sz w:val="20"/>
      <w:szCs w:val="20"/>
    </w:rPr>
  </w:style>
  <w:style w:type="paragraph" w:styleId="Akapitzlist">
    <w:name w:val="List Paragraph"/>
    <w:basedOn w:val="Normalny"/>
    <w:uiPriority w:val="34"/>
    <w:qFormat/>
    <w:rsid w:val="00104D41"/>
    <w:pPr>
      <w:ind w:left="720"/>
      <w:contextualSpacing/>
    </w:pPr>
  </w:style>
  <w:style w:type="character" w:styleId="Hipercze">
    <w:name w:val="Hyperlink"/>
    <w:basedOn w:val="Domylnaczcionkaakapitu"/>
    <w:uiPriority w:val="99"/>
    <w:unhideWhenUsed/>
    <w:rsid w:val="007E7E2C"/>
    <w:rPr>
      <w:color w:val="0563C1" w:themeColor="hyperlink"/>
      <w:u w:val="single"/>
    </w:rPr>
  </w:style>
  <w:style w:type="character" w:customStyle="1" w:styleId="UnresolvedMention">
    <w:name w:val="Unresolved Mention"/>
    <w:basedOn w:val="Domylnaczcionkaakapitu"/>
    <w:uiPriority w:val="99"/>
    <w:semiHidden/>
    <w:unhideWhenUsed/>
    <w:rsid w:val="007E7E2C"/>
    <w:rPr>
      <w:color w:val="605E5C"/>
      <w:shd w:val="clear" w:color="auto" w:fill="E1DFDD"/>
    </w:rPr>
  </w:style>
  <w:style w:type="character" w:customStyle="1" w:styleId="Nagwek1Znak">
    <w:name w:val="Nagłówek 1 Znak"/>
    <w:basedOn w:val="Domylnaczcionkaakapitu"/>
    <w:link w:val="Nagwek1"/>
    <w:uiPriority w:val="9"/>
    <w:rsid w:val="004A0CB2"/>
    <w:rPr>
      <w:rFonts w:ascii="Times New Roman" w:eastAsia="Times New Roman" w:hAnsi="Times New Roman" w:cs="Times New Roman"/>
      <w:b/>
      <w:bCs/>
      <w:kern w:val="36"/>
      <w:sz w:val="48"/>
      <w:szCs w:val="48"/>
      <w:lang w:eastAsia="pl-PL"/>
    </w:rPr>
  </w:style>
  <w:style w:type="character" w:customStyle="1" w:styleId="attribute-name">
    <w:name w:val="attribute-name"/>
    <w:basedOn w:val="Domylnaczcionkaakapitu"/>
    <w:rsid w:val="0048325A"/>
  </w:style>
  <w:style w:type="character" w:customStyle="1" w:styleId="attribute-value">
    <w:name w:val="attribute-value"/>
    <w:basedOn w:val="Domylnaczcionkaakapitu"/>
    <w:rsid w:val="0048325A"/>
  </w:style>
  <w:style w:type="paragraph" w:styleId="NormalnyWeb">
    <w:name w:val="Normal (Web)"/>
    <w:basedOn w:val="Normalny"/>
    <w:uiPriority w:val="99"/>
    <w:semiHidden/>
    <w:unhideWhenUsed/>
    <w:rsid w:val="001D449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text-bold">
    <w:name w:val="a-text-bold"/>
    <w:basedOn w:val="Domylnaczcionkaakapitu"/>
    <w:rsid w:val="001D4490"/>
  </w:style>
  <w:style w:type="paragraph" w:styleId="Tekstdymka">
    <w:name w:val="Balloon Text"/>
    <w:basedOn w:val="Normalny"/>
    <w:link w:val="TekstdymkaZnak"/>
    <w:uiPriority w:val="99"/>
    <w:semiHidden/>
    <w:unhideWhenUsed/>
    <w:rsid w:val="00084EB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84EB5"/>
    <w:rPr>
      <w:rFonts w:ascii="Segoe UI" w:hAnsi="Segoe UI" w:cs="Segoe UI"/>
      <w:sz w:val="18"/>
      <w:szCs w:val="18"/>
    </w:rPr>
  </w:style>
  <w:style w:type="character" w:customStyle="1" w:styleId="markedcontent">
    <w:name w:val="markedcontent"/>
    <w:basedOn w:val="Domylnaczcionkaakapitu"/>
    <w:rsid w:val="00991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831448">
      <w:bodyDiv w:val="1"/>
      <w:marLeft w:val="0"/>
      <w:marRight w:val="0"/>
      <w:marTop w:val="0"/>
      <w:marBottom w:val="0"/>
      <w:divBdr>
        <w:top w:val="none" w:sz="0" w:space="0" w:color="auto"/>
        <w:left w:val="none" w:sz="0" w:space="0" w:color="auto"/>
        <w:bottom w:val="none" w:sz="0" w:space="0" w:color="auto"/>
        <w:right w:val="none" w:sz="0" w:space="0" w:color="auto"/>
      </w:divBdr>
    </w:div>
    <w:div w:id="478116726">
      <w:bodyDiv w:val="1"/>
      <w:marLeft w:val="0"/>
      <w:marRight w:val="0"/>
      <w:marTop w:val="0"/>
      <w:marBottom w:val="0"/>
      <w:divBdr>
        <w:top w:val="none" w:sz="0" w:space="0" w:color="auto"/>
        <w:left w:val="none" w:sz="0" w:space="0" w:color="auto"/>
        <w:bottom w:val="none" w:sz="0" w:space="0" w:color="auto"/>
        <w:right w:val="none" w:sz="0" w:space="0" w:color="auto"/>
      </w:divBdr>
    </w:div>
    <w:div w:id="1584946923">
      <w:bodyDiv w:val="1"/>
      <w:marLeft w:val="0"/>
      <w:marRight w:val="0"/>
      <w:marTop w:val="0"/>
      <w:marBottom w:val="0"/>
      <w:divBdr>
        <w:top w:val="none" w:sz="0" w:space="0" w:color="auto"/>
        <w:left w:val="none" w:sz="0" w:space="0" w:color="auto"/>
        <w:bottom w:val="none" w:sz="0" w:space="0" w:color="auto"/>
        <w:right w:val="none" w:sz="0" w:space="0" w:color="auto"/>
      </w:divBdr>
    </w:div>
    <w:div w:id="1651711683">
      <w:bodyDiv w:val="1"/>
      <w:marLeft w:val="0"/>
      <w:marRight w:val="0"/>
      <w:marTop w:val="0"/>
      <w:marBottom w:val="0"/>
      <w:divBdr>
        <w:top w:val="none" w:sz="0" w:space="0" w:color="auto"/>
        <w:left w:val="none" w:sz="0" w:space="0" w:color="auto"/>
        <w:bottom w:val="none" w:sz="0" w:space="0" w:color="auto"/>
        <w:right w:val="none" w:sz="0" w:space="0" w:color="auto"/>
      </w:divBdr>
    </w:div>
    <w:div w:id="1836846895">
      <w:bodyDiv w:val="1"/>
      <w:marLeft w:val="0"/>
      <w:marRight w:val="0"/>
      <w:marTop w:val="0"/>
      <w:marBottom w:val="0"/>
      <w:divBdr>
        <w:top w:val="none" w:sz="0" w:space="0" w:color="auto"/>
        <w:left w:val="none" w:sz="0" w:space="0" w:color="auto"/>
        <w:bottom w:val="none" w:sz="0" w:space="0" w:color="auto"/>
        <w:right w:val="none" w:sz="0" w:space="0" w:color="auto"/>
      </w:divBdr>
      <w:divsChild>
        <w:div w:id="1330905403">
          <w:marLeft w:val="0"/>
          <w:marRight w:val="0"/>
          <w:marTop w:val="0"/>
          <w:marBottom w:val="0"/>
          <w:divBdr>
            <w:top w:val="none" w:sz="0" w:space="0" w:color="auto"/>
            <w:left w:val="none" w:sz="0" w:space="0" w:color="auto"/>
            <w:bottom w:val="none" w:sz="0" w:space="0" w:color="auto"/>
            <w:right w:val="none" w:sz="0" w:space="0" w:color="auto"/>
          </w:divBdr>
        </w:div>
        <w:div w:id="923610752">
          <w:marLeft w:val="0"/>
          <w:marRight w:val="0"/>
          <w:marTop w:val="0"/>
          <w:marBottom w:val="0"/>
          <w:divBdr>
            <w:top w:val="none" w:sz="0" w:space="0" w:color="auto"/>
            <w:left w:val="none" w:sz="0" w:space="0" w:color="auto"/>
            <w:bottom w:val="none" w:sz="0" w:space="0" w:color="auto"/>
            <w:right w:val="none" w:sz="0" w:space="0" w:color="auto"/>
          </w:divBdr>
        </w:div>
        <w:div w:id="1989438168">
          <w:marLeft w:val="0"/>
          <w:marRight w:val="0"/>
          <w:marTop w:val="0"/>
          <w:marBottom w:val="0"/>
          <w:divBdr>
            <w:top w:val="none" w:sz="0" w:space="0" w:color="auto"/>
            <w:left w:val="none" w:sz="0" w:space="0" w:color="auto"/>
            <w:bottom w:val="none" w:sz="0" w:space="0" w:color="auto"/>
            <w:right w:val="none" w:sz="0" w:space="0" w:color="auto"/>
          </w:divBdr>
        </w:div>
        <w:div w:id="271329397">
          <w:marLeft w:val="0"/>
          <w:marRight w:val="0"/>
          <w:marTop w:val="0"/>
          <w:marBottom w:val="0"/>
          <w:divBdr>
            <w:top w:val="none" w:sz="0" w:space="0" w:color="auto"/>
            <w:left w:val="none" w:sz="0" w:space="0" w:color="auto"/>
            <w:bottom w:val="none" w:sz="0" w:space="0" w:color="auto"/>
            <w:right w:val="none" w:sz="0" w:space="0" w:color="auto"/>
          </w:divBdr>
        </w:div>
        <w:div w:id="468326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com.pl/slownik.bhtml?definitionId=35730987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uro.com.pl/slownik.bhtml?definitionId=3475894478"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p@um.ostroleka.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uro.com.pl/slownik.bhtml?definitionId=357331492" TargetMode="External"/><Relationship Id="rId4" Type="http://schemas.openxmlformats.org/officeDocument/2006/relationships/webSettings" Target="webSettings.xml"/><Relationship Id="rId9" Type="http://schemas.openxmlformats.org/officeDocument/2006/relationships/hyperlink" Target="https://www.euro.com.pl/slownik.bhtml?definitionId=2219795498"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288</TotalTime>
  <Pages>23</Pages>
  <Words>12745</Words>
  <Characters>76474</Characters>
  <Application>Microsoft Office Word</Application>
  <DocSecurity>0</DocSecurity>
  <Lines>637</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Grucelska</dc:creator>
  <cp:keywords/>
  <dc:description/>
  <cp:lastModifiedBy>apiasta</cp:lastModifiedBy>
  <cp:revision>39</cp:revision>
  <cp:lastPrinted>2022-05-12T12:50:00Z</cp:lastPrinted>
  <dcterms:created xsi:type="dcterms:W3CDTF">2022-05-05T11:08:00Z</dcterms:created>
  <dcterms:modified xsi:type="dcterms:W3CDTF">2022-06-13T13:34:00Z</dcterms:modified>
</cp:coreProperties>
</file>