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0F44A9C3" w:rsidR="006A593D" w:rsidRPr="00D72F2D" w:rsidRDefault="006A593D" w:rsidP="001F55B4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Łódź dnia </w:t>
      </w:r>
      <w:r w:rsidR="00132DAA">
        <w:rPr>
          <w:rFonts w:asciiTheme="minorHAnsi" w:hAnsiTheme="minorHAnsi" w:cstheme="minorHAnsi"/>
          <w:b/>
          <w:sz w:val="22"/>
        </w:rPr>
        <w:t>30</w:t>
      </w:r>
      <w:r w:rsidRPr="00D72F2D">
        <w:rPr>
          <w:rFonts w:asciiTheme="minorHAnsi" w:hAnsiTheme="minorHAnsi" w:cstheme="minorHAnsi"/>
          <w:b/>
          <w:sz w:val="22"/>
        </w:rPr>
        <w:t>.1</w:t>
      </w:r>
      <w:r w:rsidR="00132DAA">
        <w:rPr>
          <w:rFonts w:asciiTheme="minorHAnsi" w:hAnsiTheme="minorHAnsi" w:cstheme="minorHAnsi"/>
          <w:b/>
          <w:sz w:val="22"/>
        </w:rPr>
        <w:t>2</w:t>
      </w:r>
      <w:r w:rsidRPr="00D72F2D">
        <w:rPr>
          <w:rFonts w:asciiTheme="minorHAnsi" w:hAnsiTheme="minorHAnsi" w:cstheme="minorHAnsi"/>
          <w:b/>
          <w:sz w:val="22"/>
        </w:rPr>
        <w:t>.2021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AF8F44F" w14:textId="77777777" w:rsidR="00132DAA" w:rsidRDefault="00132DAA" w:rsidP="00132DAA">
      <w:pPr>
        <w:ind w:left="4956"/>
        <w:rPr>
          <w:rFonts w:asciiTheme="minorHAnsi" w:eastAsia="Times New Roman" w:hAnsiTheme="minorHAnsi" w:cstheme="minorHAnsi"/>
          <w:b/>
          <w:color w:val="auto"/>
          <w:spacing w:val="0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3BC16CBE" w14:textId="77777777" w:rsidR="00132DAA" w:rsidRDefault="00132DAA" w:rsidP="00132DAA">
      <w:pPr>
        <w:ind w:left="495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Znak sprawy: 19/2021</w:t>
      </w:r>
    </w:p>
    <w:p w14:paraId="06757A30" w14:textId="77777777" w:rsidR="00132DAA" w:rsidRDefault="00132DAA" w:rsidP="00132DAA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452B4CA" w14:textId="77777777" w:rsidR="00132DAA" w:rsidRDefault="00132DAA" w:rsidP="00132DAA">
      <w:p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Dotyczy: </w:t>
      </w:r>
      <w:r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</w:t>
      </w:r>
      <w:r w:rsidRPr="00F638C9">
        <w:rPr>
          <w:rFonts w:asciiTheme="minorHAnsi" w:hAnsiTheme="minorHAnsi" w:cstheme="minorHAnsi"/>
          <w:bCs/>
          <w:snapToGrid w:val="0"/>
          <w:color w:val="262626"/>
          <w:sz w:val="22"/>
        </w:rPr>
        <w:t>SP ZOZ SZPITALA POWIATOWEGO IM. EDMUNDA BIERNACKIEGO W OPOCZNIE (2 CZĘŚCI)</w:t>
      </w:r>
      <w:r>
        <w:rPr>
          <w:rFonts w:asciiTheme="minorHAnsi" w:hAnsiTheme="minorHAnsi" w:cstheme="minorHAnsi"/>
          <w:bCs/>
          <w:snapToGrid w:val="0"/>
          <w:color w:val="262626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prowadzonego zgodnie z ustawą z dnia 11 września 2019 r. Prawo zamówień publicznych (Dz. U. z 2021 poz. 1129 ze zm.), w trybie przetargu podstawowym, o którym stanowi art. 275 ust. 1 ustawy PZP, o wartości zamówienia nieprzekraczającej progów unijnych, o których mowa w art. 3 ustawy PZP.</w:t>
      </w:r>
    </w:p>
    <w:p w14:paraId="13EE64CE" w14:textId="77777777" w:rsidR="00132DAA" w:rsidRDefault="00132DAA" w:rsidP="00132DAA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712BDBF6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64B21F58" w:rsidR="00E1207C" w:rsidRPr="00D72F2D" w:rsidRDefault="006A593D" w:rsidP="00F37247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 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7CB3BEDC" w14:textId="18A238DC" w:rsidR="007A6357" w:rsidRPr="0071095B" w:rsidRDefault="004C034B" w:rsidP="006A593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71095B">
        <w:rPr>
          <w:rFonts w:asciiTheme="minorHAnsi" w:hAnsiTheme="minorHAnsi" w:cstheme="minorHAnsi"/>
          <w:b/>
          <w:color w:val="FF0000"/>
          <w:sz w:val="22"/>
        </w:rPr>
        <w:t>W</w:t>
      </w:r>
      <w:r w:rsidR="003C1BC2" w:rsidRPr="0071095B">
        <w:rPr>
          <w:rFonts w:asciiTheme="minorHAnsi" w:hAnsiTheme="minorHAnsi" w:cstheme="minorHAnsi"/>
          <w:b/>
          <w:color w:val="FF0000"/>
          <w:sz w:val="22"/>
        </w:rPr>
        <w:t xml:space="preserve"> wyniku odpowiedzi do części poufnej modyfikacji ulega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7A6357" w:rsidRPr="0071095B">
        <w:rPr>
          <w:rFonts w:asciiTheme="minorHAnsi" w:hAnsiTheme="minorHAnsi" w:cstheme="minorHAnsi"/>
          <w:b/>
          <w:color w:val="FF0000"/>
          <w:sz w:val="22"/>
        </w:rPr>
        <w:t xml:space="preserve">Załącznik nr 2 </w:t>
      </w:r>
      <w:r w:rsidR="00577906" w:rsidRPr="0071095B">
        <w:rPr>
          <w:rFonts w:asciiTheme="minorHAnsi" w:hAnsiTheme="minorHAnsi" w:cstheme="minorHAnsi"/>
          <w:b/>
          <w:color w:val="FF0000"/>
          <w:sz w:val="22"/>
        </w:rPr>
        <w:t>– Opis przedmiotu zamówienia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>.</w:t>
      </w:r>
    </w:p>
    <w:p w14:paraId="226C11A3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18F0E0CA" w14:textId="77777777" w:rsidR="00AF55A8" w:rsidRPr="00D72F2D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sectPr w:rsidR="00AF55A8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ED71AF"/>
    <w:multiLevelType w:val="hybridMultilevel"/>
    <w:tmpl w:val="AE00C87C"/>
    <w:lvl w:ilvl="0" w:tplc="288E37B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5B03F8"/>
    <w:multiLevelType w:val="hybridMultilevel"/>
    <w:tmpl w:val="E0D4CB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2DAA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1F55B4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173C5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2EE5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AF55A8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SA</cp:lastModifiedBy>
  <cp:revision>3</cp:revision>
  <cp:lastPrinted>2018-10-24T07:01:00Z</cp:lastPrinted>
  <dcterms:created xsi:type="dcterms:W3CDTF">2021-12-30T13:36:00Z</dcterms:created>
  <dcterms:modified xsi:type="dcterms:W3CDTF">2021-12-30T13:44:00Z</dcterms:modified>
</cp:coreProperties>
</file>