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4621FD0" w14:textId="77777777" w:rsidR="007E22D2" w:rsidRPr="007E22D2" w:rsidRDefault="00473719" w:rsidP="007E22D2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E22D2" w:rsidRPr="007E22D2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</w:p>
    <w:p w14:paraId="030D6936" w14:textId="5AF1CE4F" w:rsidR="00735501" w:rsidRPr="00A10F65" w:rsidRDefault="007E22D2" w:rsidP="007E22D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E22D2">
        <w:rPr>
          <w:rFonts w:ascii="Cambria" w:eastAsia="Times New Roman" w:hAnsi="Cambria" w:cs="Arial"/>
          <w:bCs/>
          <w:lang w:eastAsia="pl-PL"/>
        </w:rPr>
        <w:t>Nadleśn</w:t>
      </w:r>
      <w:r w:rsidR="00CF4A30">
        <w:rPr>
          <w:rFonts w:ascii="Cambria" w:eastAsia="Times New Roman" w:hAnsi="Cambria" w:cs="Arial"/>
          <w:bCs/>
          <w:lang w:eastAsia="pl-PL"/>
        </w:rPr>
        <w:t>ictwa Chmielnik w roku 2024”- IV</w:t>
      </w:r>
      <w:bookmarkStart w:id="3" w:name="_GoBack"/>
      <w:bookmarkEnd w:id="3"/>
      <w:r w:rsidRPr="007E22D2">
        <w:rPr>
          <w:rFonts w:ascii="Cambria" w:eastAsia="Times New Roman" w:hAnsi="Cambria" w:cs="Arial"/>
          <w:bCs/>
          <w:lang w:eastAsia="pl-PL"/>
        </w:rPr>
        <w:t xml:space="preserve"> Postępowanie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3EE5C" w14:textId="77777777" w:rsidR="00277D49" w:rsidRDefault="00277D49" w:rsidP="00473719">
      <w:pPr>
        <w:spacing w:after="0" w:line="240" w:lineRule="auto"/>
      </w:pPr>
      <w:r>
        <w:separator/>
      </w:r>
    </w:p>
  </w:endnote>
  <w:endnote w:type="continuationSeparator" w:id="0">
    <w:p w14:paraId="286FE48B" w14:textId="77777777" w:rsidR="00277D49" w:rsidRDefault="00277D4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4A3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01FDB" w14:textId="77777777" w:rsidR="00277D49" w:rsidRDefault="00277D49" w:rsidP="00473719">
      <w:pPr>
        <w:spacing w:after="0" w:line="240" w:lineRule="auto"/>
      </w:pPr>
      <w:r>
        <w:separator/>
      </w:r>
    </w:p>
  </w:footnote>
  <w:footnote w:type="continuationSeparator" w:id="0">
    <w:p w14:paraId="7F9FA885" w14:textId="77777777" w:rsidR="00277D49" w:rsidRDefault="00277D4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77D49"/>
    <w:rsid w:val="002B523B"/>
    <w:rsid w:val="002C5012"/>
    <w:rsid w:val="003028D2"/>
    <w:rsid w:val="00473719"/>
    <w:rsid w:val="004E139A"/>
    <w:rsid w:val="004F3ACA"/>
    <w:rsid w:val="00532D30"/>
    <w:rsid w:val="00567BAB"/>
    <w:rsid w:val="00590F7F"/>
    <w:rsid w:val="005B16D2"/>
    <w:rsid w:val="00706C21"/>
    <w:rsid w:val="00735501"/>
    <w:rsid w:val="00760529"/>
    <w:rsid w:val="007A2E83"/>
    <w:rsid w:val="007A44ED"/>
    <w:rsid w:val="007E22D2"/>
    <w:rsid w:val="008662F3"/>
    <w:rsid w:val="00972B97"/>
    <w:rsid w:val="009F338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CF4A30"/>
    <w:rsid w:val="00D6339C"/>
    <w:rsid w:val="00DC6415"/>
    <w:rsid w:val="00F9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4</cp:revision>
  <dcterms:created xsi:type="dcterms:W3CDTF">2024-02-05T08:30:00Z</dcterms:created>
  <dcterms:modified xsi:type="dcterms:W3CDTF">2024-05-27T11:15:00Z</dcterms:modified>
</cp:coreProperties>
</file>