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50699F45" w:rsidR="0034367F" w:rsidRPr="00075BE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FF7A9F">
        <w:rPr>
          <w:rFonts w:ascii="Arial" w:hAnsi="Arial" w:cs="Arial"/>
          <w:sz w:val="20"/>
          <w:szCs w:val="20"/>
        </w:rPr>
        <w:t>1</w:t>
      </w:r>
      <w:r w:rsidR="00037C63">
        <w:rPr>
          <w:rFonts w:ascii="Arial" w:hAnsi="Arial" w:cs="Arial"/>
          <w:sz w:val="20"/>
          <w:szCs w:val="20"/>
        </w:rPr>
        <w:t>1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6DDF036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781748">
        <w:rPr>
          <w:rFonts w:ascii="Arial" w:hAnsi="Arial" w:cs="Arial"/>
          <w:sz w:val="20"/>
          <w:szCs w:val="20"/>
        </w:rPr>
        <w:t>15</w:t>
      </w:r>
      <w:r w:rsidRPr="00D12995">
        <w:rPr>
          <w:rFonts w:ascii="Arial" w:hAnsi="Arial" w:cs="Arial"/>
          <w:sz w:val="20"/>
          <w:szCs w:val="20"/>
        </w:rPr>
        <w:t>.202</w:t>
      </w:r>
      <w:r w:rsidR="00781748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41261CE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4B1B37" w:rsidRPr="004B1B37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</w:t>
      </w:r>
      <w:r w:rsidR="004D4B41">
        <w:rPr>
          <w:rFonts w:ascii="Arial" w:hAnsi="Arial" w:cs="Arial"/>
          <w:b/>
          <w:bCs/>
          <w:i/>
          <w:iCs/>
          <w:sz w:val="20"/>
          <w:szCs w:val="20"/>
        </w:rPr>
        <w:t>drogi gminnej Skępe - Huta</w:t>
      </w:r>
      <w:bookmarkStart w:id="1" w:name="_GoBack"/>
      <w:bookmarkEnd w:id="1"/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4EC153C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781748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781748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781748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34367F" w:rsidRPr="00635A21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635A21">
        <w:rPr>
          <w:rFonts w:ascii="Arial" w:hAnsi="Arial" w:cs="Arial"/>
          <w:sz w:val="20"/>
          <w:szCs w:val="20"/>
        </w:rPr>
        <w:t>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4B1B37" w:rsidRPr="004B1B37">
        <w:rPr>
          <w:rFonts w:ascii="Arial" w:hAnsi="Arial" w:cs="Arial"/>
          <w:b/>
          <w:bCs/>
          <w:i/>
          <w:iCs/>
          <w:sz w:val="20"/>
          <w:szCs w:val="20"/>
        </w:rPr>
        <w:t>Przebudowa ulicy Dworcowej w Skępem</w:t>
      </w:r>
      <w:r w:rsidR="00FF7A9F" w:rsidRPr="00FF7A9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867488E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62462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BFBAB1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62462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890FD" w14:textId="77777777" w:rsidR="00A87B22" w:rsidRDefault="00A87B22">
      <w:pPr>
        <w:spacing w:after="0" w:line="240" w:lineRule="auto"/>
      </w:pPr>
      <w:r>
        <w:separator/>
      </w:r>
    </w:p>
  </w:endnote>
  <w:endnote w:type="continuationSeparator" w:id="0">
    <w:p w14:paraId="778630B6" w14:textId="77777777" w:rsidR="00A87B22" w:rsidRDefault="00A8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B7CD0" w14:textId="77777777" w:rsidR="00A87B22" w:rsidRDefault="00A87B22">
      <w:pPr>
        <w:spacing w:after="0" w:line="240" w:lineRule="auto"/>
      </w:pPr>
      <w:r>
        <w:separator/>
      </w:r>
    </w:p>
  </w:footnote>
  <w:footnote w:type="continuationSeparator" w:id="0">
    <w:p w14:paraId="1591E741" w14:textId="77777777" w:rsidR="00A87B22" w:rsidRDefault="00A8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1E14"/>
    <w:rsid w:val="000D3723"/>
    <w:rsid w:val="00186B9E"/>
    <w:rsid w:val="00192077"/>
    <w:rsid w:val="00196B22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B1B37"/>
    <w:rsid w:val="004D4B41"/>
    <w:rsid w:val="005054DA"/>
    <w:rsid w:val="005413B7"/>
    <w:rsid w:val="005556BF"/>
    <w:rsid w:val="00584A70"/>
    <w:rsid w:val="005C696D"/>
    <w:rsid w:val="005F73CA"/>
    <w:rsid w:val="0061662E"/>
    <w:rsid w:val="00624620"/>
    <w:rsid w:val="00635A21"/>
    <w:rsid w:val="00641773"/>
    <w:rsid w:val="00665275"/>
    <w:rsid w:val="00673741"/>
    <w:rsid w:val="00693D1A"/>
    <w:rsid w:val="006D6A27"/>
    <w:rsid w:val="00724BDB"/>
    <w:rsid w:val="00781748"/>
    <w:rsid w:val="007856F1"/>
    <w:rsid w:val="007915F2"/>
    <w:rsid w:val="007A2A93"/>
    <w:rsid w:val="007A2B1D"/>
    <w:rsid w:val="008274E8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B22"/>
    <w:rsid w:val="00AB1D3A"/>
    <w:rsid w:val="00AF3BAA"/>
    <w:rsid w:val="00B14EF8"/>
    <w:rsid w:val="00B70B66"/>
    <w:rsid w:val="00B94095"/>
    <w:rsid w:val="00BF7128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32</cp:revision>
  <cp:lastPrinted>2021-02-23T12:03:00Z</cp:lastPrinted>
  <dcterms:created xsi:type="dcterms:W3CDTF">2021-01-29T10:54:00Z</dcterms:created>
  <dcterms:modified xsi:type="dcterms:W3CDTF">2024-09-13T12:53:00Z</dcterms:modified>
</cp:coreProperties>
</file>