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4EF2757B" w:rsidR="00FD534B" w:rsidRPr="00B63942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proofErr w:type="spellStart"/>
      <w:r w:rsidRPr="00B63942">
        <w:rPr>
          <w:rFonts w:ascii="Arial" w:hAnsi="Arial" w:cs="Arial"/>
          <w:sz w:val="20"/>
          <w:szCs w:val="20"/>
        </w:rPr>
        <w:t>Załącznik</w:t>
      </w:r>
      <w:proofErr w:type="spellEnd"/>
      <w:r w:rsidRPr="00B63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3942">
        <w:rPr>
          <w:rFonts w:ascii="Arial" w:hAnsi="Arial" w:cs="Arial"/>
          <w:sz w:val="20"/>
          <w:szCs w:val="20"/>
        </w:rPr>
        <w:t>nr</w:t>
      </w:r>
      <w:proofErr w:type="spellEnd"/>
      <w:r w:rsidRPr="00B63942">
        <w:rPr>
          <w:rFonts w:ascii="Arial" w:hAnsi="Arial" w:cs="Arial"/>
          <w:sz w:val="20"/>
          <w:szCs w:val="20"/>
        </w:rPr>
        <w:t xml:space="preserve"> 2 do SWZ</w:t>
      </w:r>
    </w:p>
    <w:p w14:paraId="75C32DB6" w14:textId="73F46FEB" w:rsidR="00FD534B" w:rsidRPr="00B6394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B63942">
        <w:rPr>
          <w:rFonts w:ascii="Arial" w:hAnsi="Arial" w:cs="Arial"/>
          <w:sz w:val="20"/>
          <w:szCs w:val="20"/>
        </w:rPr>
        <w:t>UMiG-ZP.271.2</w:t>
      </w:r>
      <w:r w:rsidR="00D227C6">
        <w:rPr>
          <w:rFonts w:ascii="Arial" w:hAnsi="Arial" w:cs="Arial"/>
          <w:sz w:val="20"/>
          <w:szCs w:val="20"/>
        </w:rPr>
        <w:t>.15</w:t>
      </w:r>
      <w:r w:rsidRPr="00B63942">
        <w:rPr>
          <w:rFonts w:ascii="Arial" w:hAnsi="Arial" w:cs="Arial"/>
          <w:sz w:val="20"/>
          <w:szCs w:val="20"/>
        </w:rPr>
        <w:t>.202</w:t>
      </w:r>
      <w:r w:rsidR="00D227C6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B6394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72C65128" w:rsidR="00FD534B" w:rsidRPr="00B63942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B63942">
        <w:rPr>
          <w:rFonts w:ascii="Arial" w:hAnsi="Arial" w:cs="Arial"/>
          <w:b/>
          <w:bCs/>
          <w:sz w:val="20"/>
          <w:szCs w:val="20"/>
        </w:rPr>
        <w:t>OŚWIADCZENIE</w:t>
      </w:r>
      <w:proofErr w:type="spellEnd"/>
      <w:r w:rsidRPr="00B6394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63942">
        <w:rPr>
          <w:rFonts w:ascii="Arial" w:hAnsi="Arial" w:cs="Arial"/>
          <w:b/>
          <w:bCs/>
          <w:sz w:val="20"/>
          <w:szCs w:val="20"/>
        </w:rPr>
        <w:t>WYKONAWCY</w:t>
      </w:r>
      <w:proofErr w:type="spellEnd"/>
    </w:p>
    <w:bookmarkEnd w:id="0"/>
    <w:p w14:paraId="1BE9DAF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B239A4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B239A4">
        <w:rPr>
          <w:rFonts w:ascii="Arial" w:hAnsi="Arial" w:cs="Arial"/>
          <w:sz w:val="20"/>
          <w:szCs w:val="20"/>
        </w:rPr>
        <w:t>Oświadczenie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Wykonawcy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ubiegającego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się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udzielenie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B239A4">
        <w:rPr>
          <w:rFonts w:ascii="Arial" w:hAnsi="Arial" w:cs="Arial"/>
          <w:sz w:val="20"/>
          <w:szCs w:val="20"/>
        </w:rPr>
        <w:t>uwzględniające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przesłank</w:t>
      </w:r>
      <w:r w:rsidR="00996E0C" w:rsidRPr="00B239A4">
        <w:rPr>
          <w:rFonts w:ascii="Arial" w:hAnsi="Arial" w:cs="Arial"/>
          <w:sz w:val="20"/>
          <w:szCs w:val="20"/>
        </w:rPr>
        <w:t>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wykluczenia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r w:rsidR="0038181D" w:rsidRPr="00B239A4">
        <w:rPr>
          <w:rFonts w:ascii="Arial" w:hAnsi="Arial" w:cs="Arial"/>
          <w:sz w:val="20"/>
          <w:szCs w:val="20"/>
        </w:rPr>
        <w:t xml:space="preserve">z </w:t>
      </w:r>
      <w:r w:rsidRPr="00B239A4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szczególnych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rozwiązaniach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239A4">
        <w:rPr>
          <w:rFonts w:ascii="Arial" w:hAnsi="Arial" w:cs="Arial"/>
          <w:sz w:val="20"/>
          <w:szCs w:val="20"/>
        </w:rPr>
        <w:t>zakresie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przeciwdziałania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wspieraniu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agresji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ukrainę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oraz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służących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ochronie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bezpieczeństwa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narodowego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składane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podstawie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2B28D5B9" w:rsidR="00A06035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pn.</w:t>
      </w:r>
      <w:r w:rsidRPr="00B239A4">
        <w:rPr>
          <w:rFonts w:ascii="Arial" w:hAnsi="Arial" w:cs="Arial"/>
          <w:b/>
          <w:sz w:val="20"/>
          <w:szCs w:val="20"/>
        </w:rPr>
        <w:t xml:space="preserve"> </w:t>
      </w:r>
      <w:bookmarkStart w:id="1" w:name="_Hlk62813620"/>
      <w:r w:rsidRPr="00B239A4">
        <w:rPr>
          <w:rFonts w:ascii="Arial" w:hAnsi="Arial" w:cs="Arial"/>
          <w:b/>
          <w:sz w:val="20"/>
          <w:szCs w:val="20"/>
        </w:rPr>
        <w:t>„</w:t>
      </w:r>
      <w:r w:rsidR="00925A63" w:rsidRPr="00925A63">
        <w:rPr>
          <w:rFonts w:ascii="Arial" w:eastAsia="Calibri" w:hAnsi="Arial" w:cs="Arial"/>
          <w:bCs/>
          <w:i/>
          <w:iCs/>
          <w:sz w:val="20"/>
          <w:szCs w:val="20"/>
        </w:rPr>
        <w:t xml:space="preserve">Przebudowa </w:t>
      </w:r>
      <w:r w:rsidR="00D227C6">
        <w:rPr>
          <w:rFonts w:ascii="Arial" w:eastAsia="Calibri" w:hAnsi="Arial" w:cs="Arial"/>
          <w:bCs/>
          <w:i/>
          <w:iCs/>
          <w:sz w:val="20"/>
          <w:szCs w:val="20"/>
        </w:rPr>
        <w:t>drogi gminnej</w:t>
      </w:r>
      <w:r w:rsidR="00925A63" w:rsidRPr="00925A63">
        <w:rPr>
          <w:rFonts w:ascii="Arial" w:eastAsia="Calibri" w:hAnsi="Arial" w:cs="Arial"/>
          <w:bCs/>
          <w:i/>
          <w:iCs/>
          <w:sz w:val="20"/>
          <w:szCs w:val="20"/>
        </w:rPr>
        <w:t xml:space="preserve"> Skępe</w:t>
      </w:r>
      <w:r w:rsidR="00D227C6">
        <w:rPr>
          <w:rFonts w:ascii="Arial" w:eastAsia="Calibri" w:hAnsi="Arial" w:cs="Arial"/>
          <w:bCs/>
          <w:i/>
          <w:iCs/>
          <w:sz w:val="20"/>
          <w:szCs w:val="20"/>
        </w:rPr>
        <w:t xml:space="preserve"> - Huta</w:t>
      </w:r>
      <w:r w:rsidRPr="00B239A4">
        <w:rPr>
          <w:rFonts w:ascii="Arial" w:hAnsi="Arial" w:cs="Arial"/>
          <w:b/>
          <w:sz w:val="20"/>
          <w:szCs w:val="20"/>
        </w:rPr>
        <w:t>”</w:t>
      </w:r>
      <w:bookmarkEnd w:id="1"/>
    </w:p>
    <w:p w14:paraId="4605D801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Nazwa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B239A4" w:rsidRDefault="00FD534B" w:rsidP="00FD534B">
      <w:pPr>
        <w:rPr>
          <w:rFonts w:ascii="Arial" w:hAnsi="Arial" w:cs="Arial"/>
        </w:rPr>
      </w:pPr>
      <w:r w:rsidRPr="00B239A4">
        <w:rPr>
          <w:rFonts w:ascii="Arial" w:hAnsi="Arial" w:cs="Arial"/>
          <w:sz w:val="20"/>
          <w:szCs w:val="20"/>
        </w:rPr>
        <w:t>Adres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B239A4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B239A4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07125DA6" w:rsidR="00996E0C" w:rsidRPr="00B239A4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B239A4">
        <w:t xml:space="preserve"> </w:t>
      </w:r>
      <w:r w:rsidR="0038181D" w:rsidRPr="00B239A4">
        <w:rPr>
          <w:rFonts w:ascii="Arial" w:hAnsi="Arial" w:cs="Arial"/>
          <w:sz w:val="20"/>
          <w:szCs w:val="20"/>
        </w:rPr>
        <w:t xml:space="preserve">sytuacji ekonomicznej lub finansowej </w:t>
      </w:r>
      <w:r w:rsidRPr="00B239A4">
        <w:rPr>
          <w:rFonts w:ascii="Arial" w:hAnsi="Arial" w:cs="Arial"/>
          <w:sz w:val="20"/>
          <w:szCs w:val="20"/>
        </w:rPr>
        <w:t>oraz zdolności technicznej lub zawodowej.</w:t>
      </w:r>
    </w:p>
    <w:p w14:paraId="5FFF2AAE" w14:textId="5D76BFDB" w:rsidR="00EF45B6" w:rsidRPr="00B239A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B239A4">
        <w:rPr>
          <w:rFonts w:ascii="Arial" w:hAnsi="Arial" w:cs="Arial"/>
          <w:b/>
          <w:sz w:val="21"/>
          <w:szCs w:val="21"/>
        </w:rPr>
        <w:t>PODSTAW WYKLUCZENIA</w:t>
      </w:r>
      <w:r w:rsidRPr="00B239A4">
        <w:rPr>
          <w:rFonts w:ascii="Arial" w:hAnsi="Arial" w:cs="Arial"/>
          <w:b/>
          <w:sz w:val="21"/>
          <w:szCs w:val="21"/>
        </w:rPr>
        <w:t>:</w:t>
      </w:r>
    </w:p>
    <w:p w14:paraId="0964F4B1" w14:textId="4E168086" w:rsidR="0090567C" w:rsidRPr="00B239A4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5CAC0886" w:rsidR="0084509A" w:rsidRPr="00B239A4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239A4">
        <w:rPr>
          <w:rFonts w:ascii="Arial" w:hAnsi="Arial" w:cs="Arial"/>
          <w:sz w:val="20"/>
          <w:szCs w:val="20"/>
        </w:rPr>
        <w:t>z dnia 13 kwietnia 2022 r.</w:t>
      </w:r>
      <w:r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239A4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B239A4">
        <w:rPr>
          <w:rFonts w:ascii="Arial" w:hAnsi="Arial" w:cs="Arial"/>
          <w:sz w:val="20"/>
          <w:szCs w:val="20"/>
        </w:rPr>
        <w:t>(</w:t>
      </w:r>
      <w:r w:rsidR="00244E93">
        <w:rPr>
          <w:rFonts w:ascii="Arial" w:hAnsi="Arial" w:cs="Arial"/>
          <w:sz w:val="20"/>
          <w:szCs w:val="20"/>
        </w:rPr>
        <w:t>t</w:t>
      </w:r>
      <w:r w:rsidR="00B63942" w:rsidRPr="00B63942">
        <w:rPr>
          <w:rFonts w:ascii="Arial" w:hAnsi="Arial" w:cs="Arial"/>
          <w:sz w:val="20"/>
          <w:szCs w:val="20"/>
        </w:rPr>
        <w:t>j. Dz.U. z 2023 r., poz. 129</w:t>
      </w:r>
      <w:r w:rsidR="00520931" w:rsidRPr="00B239A4">
        <w:rPr>
          <w:rFonts w:ascii="Arial" w:hAnsi="Arial" w:cs="Arial"/>
          <w:sz w:val="20"/>
          <w:szCs w:val="20"/>
        </w:rPr>
        <w:t>)</w:t>
      </w:r>
      <w:r w:rsidRPr="00B239A4">
        <w:rPr>
          <w:rFonts w:ascii="Arial" w:hAnsi="Arial" w:cs="Arial"/>
          <w:i/>
          <w:iCs/>
          <w:sz w:val="20"/>
          <w:szCs w:val="20"/>
        </w:rPr>
        <w:t>.</w:t>
      </w:r>
      <w:r w:rsidR="00DD39BE" w:rsidRPr="00B239A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4B3C8C64" w:rsidR="0090567C" w:rsidRPr="00B239A4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lastRenderedPageBreak/>
        <w:t xml:space="preserve">Oświadczam/y, że zachodzą w stosunku do mnie podstawy wykluczenia z postępowania na podstawie art. ……..…ustawy PZP (podać mającą zastosowanie podstawę wykluczenia spośród wymienionych </w:t>
      </w:r>
      <w:r w:rsidR="00244E93">
        <w:rPr>
          <w:rFonts w:ascii="Arial" w:hAnsi="Arial" w:cs="Arial"/>
          <w:sz w:val="20"/>
          <w:szCs w:val="20"/>
        </w:rPr>
        <w:t>w art. 108 ust. 1 pkt 1, 2 i 5</w:t>
      </w:r>
      <w:bookmarkStart w:id="2" w:name="_GoBack"/>
      <w:bookmarkEnd w:id="2"/>
      <w:r w:rsidRPr="00B239A4">
        <w:rPr>
          <w:rFonts w:ascii="Arial" w:hAnsi="Arial" w:cs="Arial"/>
          <w:sz w:val="20"/>
          <w:szCs w:val="20"/>
        </w:rPr>
        <w:t>. Jednocześnie oświadczam, że w związku z ww. okolicznością, na podstawie art. 110 ust. 2 ustawy PZP podjąłem następujące środki naprawcze</w:t>
      </w:r>
      <w:r w:rsidRPr="00B239A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239A4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B239A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B239A4">
        <w:rPr>
          <w:rFonts w:ascii="Arial" w:hAnsi="Arial" w:cs="Arial"/>
          <w:b/>
          <w:sz w:val="21"/>
          <w:szCs w:val="21"/>
        </w:rPr>
        <w:t>DOTYCZĄCA</w:t>
      </w:r>
      <w:r w:rsidRPr="00B239A4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B239A4">
        <w:rPr>
          <w:rFonts w:ascii="Arial" w:hAnsi="Arial" w:cs="Arial"/>
          <w:b/>
          <w:sz w:val="21"/>
          <w:szCs w:val="21"/>
        </w:rPr>
        <w:t>A</w:t>
      </w:r>
      <w:r w:rsidRPr="00B239A4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B239A4">
        <w:rPr>
          <w:rFonts w:ascii="Arial" w:hAnsi="Arial" w:cs="Arial"/>
          <w:b/>
          <w:sz w:val="21"/>
          <w:szCs w:val="21"/>
        </w:rPr>
        <w:t>U</w:t>
      </w:r>
      <w:r w:rsidRPr="00B239A4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B239A4">
        <w:rPr>
          <w:rFonts w:ascii="Arial" w:hAnsi="Arial" w:cs="Arial"/>
          <w:b/>
          <w:sz w:val="21"/>
          <w:szCs w:val="21"/>
        </w:rPr>
        <w:t>Ę</w:t>
      </w:r>
      <w:r w:rsidRPr="00B239A4">
        <w:rPr>
          <w:rFonts w:ascii="Arial" w:hAnsi="Arial" w:cs="Arial"/>
          <w:b/>
          <w:sz w:val="21"/>
          <w:szCs w:val="21"/>
        </w:rPr>
        <w:t>PNIAJĄC</w:t>
      </w:r>
      <w:r w:rsidR="0053177A" w:rsidRPr="00B239A4">
        <w:rPr>
          <w:rFonts w:ascii="Arial" w:hAnsi="Arial" w:cs="Arial"/>
          <w:b/>
          <w:sz w:val="21"/>
          <w:szCs w:val="21"/>
        </w:rPr>
        <w:t>EGO</w:t>
      </w:r>
      <w:r w:rsidRPr="00B239A4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B239A4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B239A4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B239A4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</w:t>
      </w:r>
      <w:r w:rsidR="00DF4767" w:rsidRPr="00B239A4">
        <w:rPr>
          <w:rFonts w:ascii="Arial" w:hAnsi="Arial" w:cs="Arial"/>
          <w:i/>
          <w:sz w:val="16"/>
          <w:szCs w:val="16"/>
        </w:rPr>
        <w:t>wypełnić</w:t>
      </w:r>
      <w:r w:rsidRPr="00B239A4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B239A4">
        <w:rPr>
          <w:rFonts w:ascii="Arial" w:hAnsi="Arial" w:cs="Arial"/>
          <w:i/>
          <w:sz w:val="16"/>
          <w:szCs w:val="16"/>
        </w:rPr>
        <w:t>w przypadku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B239A4">
        <w:rPr>
          <w:rFonts w:ascii="Arial" w:hAnsi="Arial" w:cs="Arial"/>
          <w:i/>
          <w:sz w:val="16"/>
          <w:szCs w:val="16"/>
        </w:rPr>
        <w:t xml:space="preserve"> 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B239A4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B239A4">
        <w:rPr>
          <w:rFonts w:ascii="Arial" w:hAnsi="Arial" w:cs="Arial"/>
          <w:i/>
          <w:sz w:val="16"/>
          <w:szCs w:val="16"/>
        </w:rPr>
        <w:t>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E10B15" w:rsidRPr="00B239A4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.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W </w:t>
      </w:r>
      <w:r w:rsidR="00E22985" w:rsidRPr="00B239A4">
        <w:rPr>
          <w:rFonts w:ascii="Arial" w:hAnsi="Arial" w:cs="Arial"/>
          <w:i/>
          <w:sz w:val="16"/>
          <w:szCs w:val="16"/>
        </w:rPr>
        <w:t>przypadku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B239A4">
        <w:rPr>
          <w:rFonts w:ascii="Arial" w:hAnsi="Arial" w:cs="Arial"/>
          <w:i/>
          <w:sz w:val="16"/>
          <w:szCs w:val="16"/>
        </w:rPr>
        <w:t>udostępniającego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B239A4">
        <w:rPr>
          <w:rFonts w:ascii="Arial" w:hAnsi="Arial" w:cs="Arial"/>
          <w:i/>
          <w:sz w:val="16"/>
          <w:szCs w:val="16"/>
        </w:rPr>
        <w:t xml:space="preserve">, </w:t>
      </w:r>
      <w:r w:rsidR="00F14423" w:rsidRPr="00B239A4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F14423" w:rsidRPr="00B239A4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B239A4">
        <w:rPr>
          <w:rFonts w:ascii="Arial" w:hAnsi="Arial" w:cs="Arial"/>
          <w:i/>
          <w:sz w:val="16"/>
          <w:szCs w:val="16"/>
        </w:rPr>
        <w:t>n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B239A4">
        <w:rPr>
          <w:rFonts w:ascii="Arial" w:hAnsi="Arial" w:cs="Arial"/>
          <w:i/>
          <w:sz w:val="16"/>
          <w:szCs w:val="16"/>
        </w:rPr>
        <w:t>ko</w:t>
      </w:r>
      <w:r w:rsidR="00671064" w:rsidRPr="00B239A4">
        <w:rPr>
          <w:rFonts w:ascii="Arial" w:hAnsi="Arial" w:cs="Arial"/>
          <w:i/>
          <w:sz w:val="16"/>
          <w:szCs w:val="16"/>
        </w:rPr>
        <w:t>nieczne.</w:t>
      </w:r>
      <w:r w:rsidRPr="00B239A4">
        <w:rPr>
          <w:rFonts w:ascii="Arial" w:hAnsi="Arial" w:cs="Arial"/>
          <w:sz w:val="16"/>
          <w:szCs w:val="16"/>
        </w:rPr>
        <w:t>]</w:t>
      </w:r>
      <w:bookmarkEnd w:id="3"/>
    </w:p>
    <w:p w14:paraId="60FAAD6D" w14:textId="292CDDE8" w:rsidR="00996E0C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……………</w:t>
      </w:r>
      <w:r w:rsidR="00996E0C" w:rsidRPr="00B239A4">
        <w:rPr>
          <w:rFonts w:ascii="Arial" w:hAnsi="Arial" w:cs="Arial"/>
          <w:sz w:val="21"/>
          <w:szCs w:val="21"/>
        </w:rPr>
        <w:t>………</w:t>
      </w:r>
      <w:r w:rsidRPr="00B239A4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 xml:space="preserve">….. </w:t>
      </w:r>
      <w:bookmarkStart w:id="4" w:name="_Hlk99005462"/>
      <w:r w:rsidRPr="00B239A4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B239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B239A4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podmiotu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udostępniając</w:t>
      </w:r>
      <w:r w:rsidR="00074793" w:rsidRPr="00B239A4">
        <w:rPr>
          <w:rFonts w:ascii="Arial" w:hAnsi="Arial" w:cs="Arial"/>
          <w:sz w:val="21"/>
          <w:szCs w:val="21"/>
        </w:rPr>
        <w:t>ego</w:t>
      </w:r>
      <w:r w:rsidRPr="00B239A4">
        <w:rPr>
          <w:rFonts w:ascii="Arial" w:hAnsi="Arial" w:cs="Arial"/>
          <w:sz w:val="21"/>
          <w:szCs w:val="21"/>
        </w:rPr>
        <w:t xml:space="preserve"> zasoby: </w:t>
      </w:r>
      <w:bookmarkStart w:id="5" w:name="_Hlk99014455"/>
      <w:r w:rsidR="000B07BD" w:rsidRPr="00B239A4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.</w:t>
      </w:r>
      <w:r w:rsidR="000B07BD" w:rsidRPr="00B239A4">
        <w:rPr>
          <w:rFonts w:ascii="Arial" w:hAnsi="Arial" w:cs="Arial"/>
          <w:sz w:val="21"/>
          <w:szCs w:val="21"/>
        </w:rPr>
        <w:t>……...………………</w:t>
      </w:r>
      <w:r w:rsidR="004337E3" w:rsidRPr="00B239A4">
        <w:rPr>
          <w:rFonts w:ascii="Arial" w:hAnsi="Arial" w:cs="Arial"/>
          <w:sz w:val="21"/>
          <w:szCs w:val="21"/>
        </w:rPr>
        <w:t>……</w:t>
      </w:r>
      <w:r w:rsidR="000B07BD" w:rsidRPr="00B239A4">
        <w:rPr>
          <w:rFonts w:ascii="Arial" w:hAnsi="Arial" w:cs="Arial"/>
          <w:sz w:val="21"/>
          <w:szCs w:val="21"/>
        </w:rPr>
        <w:t>…………….…</w:t>
      </w:r>
      <w:r w:rsidR="000B07BD" w:rsidRPr="00B239A4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B239A4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 następującym zakresie: ………</w:t>
      </w:r>
      <w:r w:rsidR="00996E0C" w:rsidRPr="00B239A4">
        <w:rPr>
          <w:rFonts w:ascii="Arial" w:hAnsi="Arial" w:cs="Arial"/>
          <w:sz w:val="21"/>
          <w:szCs w:val="21"/>
        </w:rPr>
        <w:t>……….</w:t>
      </w:r>
      <w:r w:rsidRPr="00B239A4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B239A4">
        <w:rPr>
          <w:rFonts w:ascii="Arial" w:hAnsi="Arial" w:cs="Arial"/>
          <w:sz w:val="21"/>
          <w:szCs w:val="21"/>
        </w:rPr>
        <w:t xml:space="preserve">……… </w:t>
      </w:r>
      <w:r w:rsidRPr="00B239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B239A4">
        <w:rPr>
          <w:rFonts w:ascii="Arial" w:hAnsi="Arial" w:cs="Arial"/>
          <w:iCs/>
          <w:sz w:val="16"/>
          <w:szCs w:val="16"/>
        </w:rPr>
        <w:t>,</w:t>
      </w:r>
      <w:r w:rsidR="004511DC" w:rsidRPr="00B239A4">
        <w:rPr>
          <w:rFonts w:ascii="Arial" w:hAnsi="Arial" w:cs="Arial"/>
          <w:i/>
          <w:sz w:val="16"/>
          <w:szCs w:val="16"/>
        </w:rPr>
        <w:br/>
      </w:r>
      <w:r w:rsidR="004511DC" w:rsidRPr="00B239A4">
        <w:rPr>
          <w:rFonts w:ascii="Arial" w:hAnsi="Arial" w:cs="Arial"/>
          <w:sz w:val="21"/>
          <w:szCs w:val="21"/>
        </w:rPr>
        <w:t>co odpowiada ponad 10% wartości przedmiotowego zamówienia</w:t>
      </w:r>
      <w:r w:rsidRPr="00B239A4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B239A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B239A4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B239A4">
        <w:rPr>
          <w:rFonts w:ascii="Arial" w:hAnsi="Arial" w:cs="Arial"/>
          <w:i/>
          <w:sz w:val="16"/>
          <w:szCs w:val="16"/>
        </w:rPr>
        <w:t>podwykonawcy</w:t>
      </w:r>
      <w:r w:rsidR="00C7597C" w:rsidRPr="00B239A4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B239A4">
        <w:rPr>
          <w:rFonts w:ascii="Arial" w:hAnsi="Arial" w:cs="Arial"/>
          <w:i/>
          <w:sz w:val="16"/>
          <w:szCs w:val="16"/>
        </w:rPr>
        <w:t>,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B239A4">
        <w:rPr>
          <w:rFonts w:ascii="Arial" w:hAnsi="Arial" w:cs="Arial"/>
          <w:i/>
          <w:sz w:val="16"/>
          <w:szCs w:val="16"/>
        </w:rPr>
        <w:t>podwykonawcy</w:t>
      </w:r>
      <w:r w:rsidRPr="00B239A4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B239A4">
        <w:rPr>
          <w:rFonts w:ascii="Arial" w:hAnsi="Arial" w:cs="Arial"/>
          <w:i/>
          <w:sz w:val="16"/>
          <w:szCs w:val="16"/>
        </w:rPr>
        <w:t xml:space="preserve"> nie</w:t>
      </w:r>
      <w:r w:rsidRPr="00B239A4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B239A4">
        <w:rPr>
          <w:rFonts w:ascii="Arial" w:hAnsi="Arial" w:cs="Arial"/>
          <w:i/>
          <w:sz w:val="16"/>
          <w:szCs w:val="16"/>
        </w:rPr>
        <w:t>, a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B239A4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B239A4">
        <w:rPr>
          <w:rFonts w:ascii="Arial" w:hAnsi="Arial" w:cs="Arial"/>
          <w:sz w:val="21"/>
          <w:szCs w:val="21"/>
        </w:rPr>
        <w:t>,</w:t>
      </w:r>
      <w:r w:rsidRPr="00B239A4">
        <w:rPr>
          <w:rFonts w:ascii="Arial" w:hAnsi="Arial" w:cs="Arial"/>
          <w:sz w:val="21"/>
          <w:szCs w:val="21"/>
        </w:rPr>
        <w:t xml:space="preserve"> na którego</w:t>
      </w:r>
      <w:r w:rsidR="00FC230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B239A4">
        <w:rPr>
          <w:rFonts w:ascii="Arial" w:hAnsi="Arial" w:cs="Arial"/>
          <w:sz w:val="20"/>
          <w:szCs w:val="20"/>
        </w:rPr>
        <w:t xml:space="preserve"> </w:t>
      </w:r>
      <w:r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B239A4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lastRenderedPageBreak/>
        <w:t>nie</w:t>
      </w:r>
      <w:r w:rsidRPr="00B239A4">
        <w:rPr>
          <w:rFonts w:ascii="Arial" w:hAnsi="Arial" w:cs="Arial"/>
          <w:sz w:val="16"/>
          <w:szCs w:val="16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B239A4">
        <w:rPr>
          <w:rFonts w:ascii="Arial" w:hAnsi="Arial" w:cs="Arial"/>
          <w:sz w:val="20"/>
          <w:szCs w:val="20"/>
        </w:rPr>
        <w:t xml:space="preserve">art. </w:t>
      </w:r>
      <w:r w:rsidR="00301C02"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B239A4">
        <w:rPr>
          <w:rFonts w:ascii="Arial" w:hAnsi="Arial" w:cs="Arial"/>
          <w:sz w:val="20"/>
          <w:szCs w:val="20"/>
        </w:rPr>
        <w:t>z dnia 13 kwietnia 2022 r.</w:t>
      </w:r>
      <w:r w:rsidR="00301C02"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B239A4">
        <w:rPr>
          <w:rFonts w:ascii="Arial" w:hAnsi="Arial" w:cs="Arial"/>
          <w:sz w:val="20"/>
          <w:szCs w:val="20"/>
        </w:rPr>
        <w:t>(Dz. U. poz. 835)</w:t>
      </w:r>
      <w:r w:rsidRPr="00B239A4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B239A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B239A4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B239A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B239A4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239A4">
        <w:t xml:space="preserve"> </w:t>
      </w:r>
      <w:r w:rsidRPr="00B239A4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B239A4">
        <w:rPr>
          <w:rFonts w:ascii="Arial" w:hAnsi="Arial" w:cs="Arial"/>
          <w:sz w:val="21"/>
          <w:szCs w:val="21"/>
        </w:rPr>
        <w:br/>
      </w: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B239A4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B239A4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B239A4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B239A4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B239A4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B239A4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i/>
          <w:sz w:val="21"/>
          <w:szCs w:val="21"/>
        </w:rPr>
        <w:tab/>
      </w:r>
      <w:r w:rsidRPr="00B239A4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B239A4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B239A4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B239A4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UWAGA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przez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B23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4052A" w14:textId="77777777" w:rsidR="0029684D" w:rsidRDefault="0029684D" w:rsidP="00EF45B6">
      <w:pPr>
        <w:spacing w:after="0" w:line="240" w:lineRule="auto"/>
      </w:pPr>
      <w:r>
        <w:separator/>
      </w:r>
    </w:p>
  </w:endnote>
  <w:endnote w:type="continuationSeparator" w:id="0">
    <w:p w14:paraId="526CB5DA" w14:textId="77777777" w:rsidR="0029684D" w:rsidRDefault="0029684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A8F9C" w14:textId="77777777" w:rsidR="0029684D" w:rsidRDefault="0029684D" w:rsidP="00EF45B6">
      <w:pPr>
        <w:spacing w:after="0" w:line="240" w:lineRule="auto"/>
      </w:pPr>
      <w:r>
        <w:separator/>
      </w:r>
    </w:p>
  </w:footnote>
  <w:footnote w:type="continuationSeparator" w:id="0">
    <w:p w14:paraId="3492C1DC" w14:textId="77777777" w:rsidR="0029684D" w:rsidRDefault="0029684D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17BF"/>
    <w:rsid w:val="001D4BE2"/>
    <w:rsid w:val="00205F16"/>
    <w:rsid w:val="0021086B"/>
    <w:rsid w:val="00216C6D"/>
    <w:rsid w:val="002337AD"/>
    <w:rsid w:val="00244D67"/>
    <w:rsid w:val="00244E93"/>
    <w:rsid w:val="00252230"/>
    <w:rsid w:val="00274196"/>
    <w:rsid w:val="00275181"/>
    <w:rsid w:val="0029684D"/>
    <w:rsid w:val="002B39C8"/>
    <w:rsid w:val="002C4F89"/>
    <w:rsid w:val="002E308D"/>
    <w:rsid w:val="00301C02"/>
    <w:rsid w:val="0031511B"/>
    <w:rsid w:val="00325FD5"/>
    <w:rsid w:val="00326360"/>
    <w:rsid w:val="00353215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505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A06035"/>
    <w:rsid w:val="00A0641D"/>
    <w:rsid w:val="00A21AF8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C5DE6"/>
    <w:rsid w:val="00C102C0"/>
    <w:rsid w:val="00C13E38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CF65B0"/>
    <w:rsid w:val="00D01486"/>
    <w:rsid w:val="00D13E55"/>
    <w:rsid w:val="00D227C6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F4C5E-82FC-4743-BC31-65174618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22</cp:revision>
  <dcterms:created xsi:type="dcterms:W3CDTF">2022-05-06T13:13:00Z</dcterms:created>
  <dcterms:modified xsi:type="dcterms:W3CDTF">2024-09-13T12:40:00Z</dcterms:modified>
</cp:coreProperties>
</file>