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6B65" w14:textId="77777777" w:rsidR="00791CB2" w:rsidRPr="00791CB2" w:rsidRDefault="00791CB2" w:rsidP="00791CB2">
      <w:pPr>
        <w:widowControl/>
        <w:suppressAutoHyphens/>
        <w:spacing w:line="276" w:lineRule="auto"/>
        <w:ind w:right="7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bookmarkStart w:id="0" w:name="_Hlk159316958"/>
      <w:r w:rsidRPr="00791CB2">
        <w:rPr>
          <w:b/>
          <w:color w:val="FF0000"/>
          <w:kern w:val="2"/>
          <w:u w:val="single"/>
          <w:lang w:eastAsia="zh-CN" w:bidi="hi-IN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</w:p>
    <w:p w14:paraId="0641D18F" w14:textId="64A3AA33" w:rsidR="00791CB2" w:rsidRPr="00791CB2" w:rsidRDefault="00791CB2" w:rsidP="00791CB2">
      <w:pPr>
        <w:widowControl/>
        <w:suppressAutoHyphens/>
        <w:spacing w:line="276" w:lineRule="auto"/>
        <w:ind w:right="7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791CB2">
        <w:rPr>
          <w:b/>
          <w:color w:val="FF0000"/>
          <w:kern w:val="2"/>
          <w:u w:val="single"/>
          <w:lang w:eastAsia="zh-CN" w:bidi="hi-IN"/>
        </w:rPr>
        <w:t>Dokument należy wypełnić poprzez uzupełnienie poszczególnych tabel</w:t>
      </w:r>
    </w:p>
    <w:bookmarkEnd w:id="0"/>
    <w:p w14:paraId="74DF5A3C" w14:textId="77777777" w:rsidR="00791CB2" w:rsidRDefault="00791CB2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D87E63" w14:textId="77777777" w:rsidR="00791CB2" w:rsidRDefault="00791CB2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3E8C73" w14:textId="5F632C1C" w:rsidR="00F42BF7" w:rsidRDefault="00DF1369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</w:t>
      </w:r>
      <w:r w:rsidR="00F57CE1">
        <w:rPr>
          <w:rFonts w:asciiTheme="minorHAnsi" w:hAnsiTheme="minorHAnsi" w:cstheme="minorHAnsi"/>
          <w:b/>
          <w:sz w:val="22"/>
          <w:szCs w:val="22"/>
        </w:rPr>
        <w:t>.271.</w:t>
      </w:r>
      <w:r w:rsidR="00260CAA">
        <w:rPr>
          <w:rFonts w:asciiTheme="minorHAnsi" w:hAnsiTheme="minorHAnsi" w:cstheme="minorHAnsi"/>
          <w:b/>
          <w:sz w:val="22"/>
          <w:szCs w:val="22"/>
        </w:rPr>
        <w:t>10</w:t>
      </w:r>
      <w:r w:rsidR="00F57CE1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F57CE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1F60C3" w:rsidRPr="0008173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D45D17" w:rsidRPr="0008173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79EE4E1" w14:textId="77777777" w:rsidR="00F57CE1" w:rsidRPr="0008173E" w:rsidRDefault="00F57CE1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BF620F" w14:textId="77777777" w:rsidR="007C04E8" w:rsidRDefault="007C04E8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19683" w14:textId="77777777" w:rsidR="007C04E8" w:rsidRDefault="007C04E8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982138" w14:textId="77777777"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Zamawiający :</w:t>
      </w:r>
    </w:p>
    <w:p w14:paraId="583F1DF6" w14:textId="4A91171F"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Ochotnicza Straż Pożarna w </w:t>
      </w:r>
      <w:r w:rsidR="00AB44B5">
        <w:rPr>
          <w:rFonts w:ascii="Arial" w:eastAsia="Arial Unicode MS" w:hAnsi="Arial" w:cs="Arial"/>
          <w:b/>
          <w:bCs/>
        </w:rPr>
        <w:t>Tłuchówku</w:t>
      </w:r>
      <w:r>
        <w:rPr>
          <w:rFonts w:ascii="Arial" w:eastAsia="Arial Unicode MS" w:hAnsi="Arial" w:cs="Arial"/>
          <w:b/>
          <w:bCs/>
        </w:rPr>
        <w:t xml:space="preserve">  </w:t>
      </w:r>
    </w:p>
    <w:p w14:paraId="086D3E30" w14:textId="7021C1E8" w:rsidR="00441DFF" w:rsidRDefault="00AB44B5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Tłuchówek 7A</w:t>
      </w:r>
    </w:p>
    <w:p w14:paraId="6B20EC70" w14:textId="1D4C9CFE" w:rsidR="00441DFF" w:rsidRDefault="00DF1369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87-605 Tłuchowo</w:t>
      </w:r>
      <w:r w:rsidR="00441DFF">
        <w:rPr>
          <w:rFonts w:ascii="Arial" w:eastAsia="Arial Unicode MS" w:hAnsi="Arial" w:cs="Arial"/>
          <w:b/>
          <w:bCs/>
        </w:rPr>
        <w:t xml:space="preserve"> </w:t>
      </w:r>
    </w:p>
    <w:p w14:paraId="63811581" w14:textId="3C7F9B82" w:rsidR="0090138F" w:rsidRDefault="0090138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NIP </w:t>
      </w:r>
      <w:r w:rsidR="00AB44B5">
        <w:rPr>
          <w:rFonts w:ascii="Arial" w:eastAsia="Arial Unicode MS" w:hAnsi="Arial" w:cs="Arial"/>
          <w:b/>
          <w:bCs/>
        </w:rPr>
        <w:t>4660297397</w:t>
      </w:r>
    </w:p>
    <w:p w14:paraId="2198B040" w14:textId="1E27B4A4" w:rsidR="0090138F" w:rsidRDefault="0090138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REGON </w:t>
      </w:r>
      <w:r w:rsidR="00AB44B5">
        <w:rPr>
          <w:rFonts w:ascii="Arial" w:eastAsia="Arial Unicode MS" w:hAnsi="Arial" w:cs="Arial"/>
          <w:b/>
          <w:bCs/>
        </w:rPr>
        <w:t>911260635</w:t>
      </w:r>
    </w:p>
    <w:p w14:paraId="691B6F29" w14:textId="77777777"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</w:p>
    <w:p w14:paraId="5C845614" w14:textId="77777777"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Prowadzący postępowanie – pełnomocnik Zamawiającego :</w:t>
      </w:r>
    </w:p>
    <w:p w14:paraId="5BE72377" w14:textId="77777777"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</w:p>
    <w:p w14:paraId="4D488324" w14:textId="422DA0AC" w:rsidR="00441DFF" w:rsidRDefault="00DF1369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Wójt Gminy Tłuchowo</w:t>
      </w:r>
      <w:r w:rsidR="00441DFF">
        <w:rPr>
          <w:rFonts w:ascii="Arial" w:eastAsia="Arial Unicode MS" w:hAnsi="Arial" w:cs="Arial"/>
          <w:b/>
          <w:bCs/>
        </w:rPr>
        <w:t xml:space="preserve"> </w:t>
      </w:r>
    </w:p>
    <w:p w14:paraId="71DBE008" w14:textId="17D6BCC4"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GMINA </w:t>
      </w:r>
      <w:r w:rsidR="00DF1369">
        <w:rPr>
          <w:rFonts w:ascii="Arial" w:eastAsia="Arial Unicode MS" w:hAnsi="Arial" w:cs="Arial"/>
          <w:b/>
          <w:bCs/>
        </w:rPr>
        <w:t>Tłuchowo</w:t>
      </w:r>
    </w:p>
    <w:p w14:paraId="1B2E7896" w14:textId="41501A01" w:rsidR="00441DFF" w:rsidRDefault="00DF1369" w:rsidP="00441DFF">
      <w:pPr>
        <w:autoSpaceDE w:val="0"/>
        <w:autoSpaceDN w:val="0"/>
        <w:adjustRightInd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Ul. Sierpecka 20</w:t>
      </w:r>
      <w:r w:rsidR="00441DFF">
        <w:rPr>
          <w:rFonts w:ascii="Arial" w:eastAsia="Arial Unicode MS" w:hAnsi="Arial" w:cs="Arial"/>
          <w:b/>
          <w:bCs/>
        </w:rPr>
        <w:t xml:space="preserve">, </w:t>
      </w:r>
      <w:r>
        <w:rPr>
          <w:rFonts w:ascii="Arial" w:eastAsia="Arial Unicode MS" w:hAnsi="Arial" w:cs="Arial"/>
          <w:b/>
          <w:bCs/>
        </w:rPr>
        <w:t>87-605 Tłuchowo</w:t>
      </w:r>
      <w:r w:rsidR="00441DFF">
        <w:rPr>
          <w:rFonts w:ascii="Arial" w:eastAsia="Arial Unicode MS" w:hAnsi="Arial" w:cs="Arial"/>
        </w:rPr>
        <w:t xml:space="preserve"> </w:t>
      </w:r>
      <w:r w:rsidR="00441DFF">
        <w:rPr>
          <w:rFonts w:ascii="Arial" w:eastAsia="Arial Unicode MS" w:hAnsi="Arial" w:cs="Arial"/>
        </w:rPr>
        <w:br w:type="textWrapping" w:clear="all"/>
      </w:r>
    </w:p>
    <w:p w14:paraId="60D4D8B3" w14:textId="77777777" w:rsidR="00441DFF" w:rsidRDefault="00441DFF" w:rsidP="00441DFF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</w:rPr>
      </w:pPr>
    </w:p>
    <w:p w14:paraId="608A2C6F" w14:textId="77777777" w:rsidR="007C04E8" w:rsidRDefault="007C04E8" w:rsidP="005D6E0A">
      <w:pPr>
        <w:rPr>
          <w:rFonts w:asciiTheme="minorHAnsi" w:hAnsiTheme="minorHAnsi" w:cstheme="minorHAnsi"/>
          <w:sz w:val="21"/>
          <w:szCs w:val="21"/>
        </w:rPr>
      </w:pPr>
    </w:p>
    <w:p w14:paraId="2FD77D42" w14:textId="77777777" w:rsidR="007C04E8" w:rsidRPr="0008173E" w:rsidRDefault="007C04E8" w:rsidP="005D6E0A">
      <w:pPr>
        <w:rPr>
          <w:rFonts w:asciiTheme="minorHAnsi" w:hAnsiTheme="minorHAnsi" w:cstheme="minorHAnsi"/>
          <w:sz w:val="21"/>
          <w:szCs w:val="21"/>
        </w:rPr>
      </w:pPr>
    </w:p>
    <w:p w14:paraId="78ED2C22" w14:textId="77777777" w:rsidR="00DB43A3" w:rsidRPr="0008173E" w:rsidRDefault="00DB43A3" w:rsidP="005D6E0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173E">
        <w:rPr>
          <w:rFonts w:asciiTheme="minorHAnsi" w:hAnsiTheme="minorHAnsi" w:cstheme="minorHAnsi"/>
          <w:b/>
          <w:sz w:val="24"/>
          <w:szCs w:val="24"/>
          <w:u w:val="single"/>
        </w:rPr>
        <w:t>FORMULARZ OFERTOWY</w:t>
      </w:r>
    </w:p>
    <w:p w14:paraId="3DC3086A" w14:textId="77777777" w:rsidR="005D6E0A" w:rsidRPr="0008173E" w:rsidRDefault="00DB43A3" w:rsidP="005D6E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w postępowaniu o udzielenie zamówienia publicznego w trybie podstawowym bez negocjacji</w:t>
      </w:r>
      <w:r w:rsidR="00CB2C0A">
        <w:rPr>
          <w:rFonts w:asciiTheme="minorHAnsi" w:hAnsiTheme="minorHAnsi" w:cstheme="minorHAnsi"/>
          <w:b/>
          <w:sz w:val="22"/>
          <w:szCs w:val="22"/>
        </w:rPr>
        <w:t xml:space="preserve"> pn.: </w:t>
      </w:r>
    </w:p>
    <w:p w14:paraId="67A36D9F" w14:textId="77777777" w:rsidR="004F400C" w:rsidRPr="004F400C" w:rsidRDefault="004F400C" w:rsidP="004F400C">
      <w:pPr>
        <w:autoSpaceDE w:val="0"/>
        <w:autoSpaceDN w:val="0"/>
        <w:spacing w:before="139"/>
        <w:rPr>
          <w:rFonts w:eastAsia="Arial"/>
          <w:sz w:val="24"/>
          <w:szCs w:val="24"/>
          <w:lang w:eastAsia="en-US"/>
        </w:rPr>
      </w:pPr>
      <w:r w:rsidRPr="004F400C">
        <w:rPr>
          <w:rFonts w:eastAsia="Arial"/>
          <w:sz w:val="24"/>
          <w:szCs w:val="24"/>
          <w:lang w:eastAsia="en-US"/>
        </w:rPr>
        <w:t xml:space="preserve">„Zakup  samochodu strażackiego – mikrobus do przewozu do 9 osób łącznie z kierowcą </w:t>
      </w:r>
    </w:p>
    <w:p w14:paraId="03B15704" w14:textId="77777777" w:rsidR="004F400C" w:rsidRPr="004F400C" w:rsidRDefault="004F400C" w:rsidP="004F400C">
      <w:pPr>
        <w:autoSpaceDE w:val="0"/>
        <w:autoSpaceDN w:val="0"/>
        <w:spacing w:line="321" w:lineRule="exact"/>
        <w:ind w:left="526" w:right="318"/>
        <w:jc w:val="center"/>
        <w:outlineLvl w:val="0"/>
        <w:rPr>
          <w:rFonts w:eastAsia="Arial"/>
          <w:sz w:val="24"/>
          <w:szCs w:val="24"/>
          <w:lang w:eastAsia="en-US"/>
        </w:rPr>
      </w:pPr>
      <w:r w:rsidRPr="004F400C">
        <w:rPr>
          <w:rFonts w:eastAsia="Arial"/>
          <w:sz w:val="24"/>
          <w:szCs w:val="24"/>
          <w:lang w:eastAsia="en-US"/>
        </w:rPr>
        <w:t xml:space="preserve">dla OSP w Tłuchówku” </w:t>
      </w:r>
    </w:p>
    <w:p w14:paraId="2D9263F3" w14:textId="77777777" w:rsidR="00E86B46" w:rsidRPr="0008173E" w:rsidRDefault="00E86B46" w:rsidP="00E86B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113B6A" w14:textId="77777777" w:rsidR="00D42525" w:rsidRPr="0008173E" w:rsidRDefault="00E71131" w:rsidP="005D6E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173E">
        <w:rPr>
          <w:rFonts w:asciiTheme="minorHAnsi" w:hAnsiTheme="minorHAnsi" w:cstheme="minorHAnsi"/>
          <w:b/>
          <w:bCs/>
          <w:sz w:val="22"/>
          <w:szCs w:val="22"/>
        </w:rPr>
        <w:t>Ja niżej podpisany</w:t>
      </w:r>
      <w:r w:rsidR="00D42525" w:rsidRPr="0008173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4213F0F" w14:textId="77777777"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…………………………….……………………………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…………….……………………………………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>……………</w:t>
      </w:r>
    </w:p>
    <w:p w14:paraId="0A7CC4FF" w14:textId="77777777"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..</w:t>
      </w:r>
    </w:p>
    <w:p w14:paraId="6F9E13FF" w14:textId="77777777"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NIP 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 xml:space="preserve">…..….. REGON </w:t>
      </w:r>
      <w:r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…..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 xml:space="preserve">…………., nr tel. 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……………,</w:t>
      </w:r>
    </w:p>
    <w:p w14:paraId="1E7201AB" w14:textId="77777777"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 e-mail ……………………..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……………………………………………………….………………………..</w:t>
      </w:r>
    </w:p>
    <w:p w14:paraId="16B6C37B" w14:textId="77777777" w:rsidR="00C43707" w:rsidRPr="0008173E" w:rsidRDefault="00C43707" w:rsidP="005D6E0A">
      <w:pPr>
        <w:tabs>
          <w:tab w:val="left" w:pos="9354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42525" w:rsidRPr="0008173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08173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D42525" w:rsidRPr="0008173E">
        <w:rPr>
          <w:rFonts w:asciiTheme="minorHAnsi" w:hAnsiTheme="minorHAnsi" w:cstheme="minorHAnsi"/>
          <w:i/>
          <w:sz w:val="16"/>
          <w:szCs w:val="16"/>
        </w:rPr>
        <w:t>)</w:t>
      </w:r>
    </w:p>
    <w:p w14:paraId="7C760EA9" w14:textId="77777777" w:rsidR="00D42525" w:rsidRPr="0008173E" w:rsidRDefault="00E71131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  <w:u w:val="single"/>
        </w:rPr>
        <w:t>reprezentowany</w:t>
      </w:r>
      <w:r w:rsidR="00D42525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przez:</w:t>
      </w:r>
      <w:r w:rsidR="005D6E0A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…………………………..………………….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</w:p>
    <w:p w14:paraId="581D6673" w14:textId="77777777" w:rsidR="00D42525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Pr="0008173E">
        <w:rPr>
          <w:rFonts w:asciiTheme="minorHAnsi" w:hAnsiTheme="minorHAnsi" w:cstheme="minorHAnsi"/>
          <w:sz w:val="22"/>
          <w:szCs w:val="22"/>
        </w:rPr>
        <w:t>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 </w:t>
      </w:r>
      <w:r w:rsidR="005D6E0A" w:rsidRPr="0008173E">
        <w:rPr>
          <w:rFonts w:asciiTheme="minorHAnsi" w:hAnsiTheme="minorHAnsi" w:cstheme="minorHAnsi"/>
          <w:sz w:val="22"/>
          <w:szCs w:val="22"/>
        </w:rPr>
        <w:t>t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el. 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Pr="0008173E">
        <w:rPr>
          <w:rFonts w:asciiTheme="minorHAnsi" w:hAnsiTheme="minorHAnsi" w:cstheme="minorHAnsi"/>
          <w:sz w:val="22"/>
          <w:szCs w:val="22"/>
        </w:rPr>
        <w:t>...</w:t>
      </w:r>
      <w:r w:rsidR="005D6E0A" w:rsidRPr="0008173E">
        <w:rPr>
          <w:rFonts w:asciiTheme="minorHAnsi" w:hAnsiTheme="minorHAnsi" w:cstheme="minorHAnsi"/>
          <w:sz w:val="22"/>
          <w:szCs w:val="22"/>
        </w:rPr>
        <w:t>..</w:t>
      </w:r>
      <w:r w:rsidR="00372B6B" w:rsidRPr="0008173E">
        <w:rPr>
          <w:rFonts w:asciiTheme="minorHAnsi" w:hAnsiTheme="minorHAnsi" w:cstheme="minorHAnsi"/>
          <w:sz w:val="22"/>
          <w:szCs w:val="22"/>
        </w:rPr>
        <w:t>…</w:t>
      </w:r>
      <w:r w:rsidR="00D45D17" w:rsidRPr="0008173E">
        <w:rPr>
          <w:rFonts w:asciiTheme="minorHAnsi" w:hAnsiTheme="minorHAnsi" w:cstheme="minorHAnsi"/>
          <w:sz w:val="22"/>
          <w:szCs w:val="22"/>
        </w:rPr>
        <w:t>…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………..</w:t>
      </w:r>
    </w:p>
    <w:p w14:paraId="7AF029C2" w14:textId="77777777" w:rsidR="00D42525" w:rsidRPr="0008173E" w:rsidRDefault="00D42525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A7EEB77" w14:textId="77777777" w:rsidR="005D6E0A" w:rsidRPr="0008173E" w:rsidRDefault="005D6E0A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9EC9448" w14:textId="210D9847" w:rsidR="00AB44B5" w:rsidRPr="00AB44B5" w:rsidRDefault="00E71131" w:rsidP="00AB44B5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b/>
          <w:sz w:val="22"/>
          <w:szCs w:val="22"/>
        </w:rPr>
        <w:t>Składam</w:t>
      </w:r>
      <w:r w:rsidR="00A54C72" w:rsidRPr="00E87644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="00A54C72" w:rsidRPr="00E87644">
        <w:rPr>
          <w:rFonts w:asciiTheme="minorHAnsi" w:hAnsiTheme="minorHAnsi" w:cstheme="minorHAnsi"/>
          <w:sz w:val="22"/>
          <w:szCs w:val="22"/>
        </w:rPr>
        <w:t xml:space="preserve"> na wykonanie przedmiotu zamówienia zgodnie ze S</w:t>
      </w:r>
      <w:r w:rsidR="00D9746E" w:rsidRPr="00E87644">
        <w:rPr>
          <w:rFonts w:asciiTheme="minorHAnsi" w:hAnsiTheme="minorHAnsi" w:cstheme="minorHAnsi"/>
          <w:sz w:val="22"/>
          <w:szCs w:val="22"/>
        </w:rPr>
        <w:t>pecyfikacją Warunków Zamówienia:</w:t>
      </w:r>
      <w:r w:rsidR="0008173E" w:rsidRPr="00E87644">
        <w:rPr>
          <w:rFonts w:asciiTheme="minorHAnsi" w:hAnsiTheme="minorHAnsi" w:cstheme="minorHAnsi"/>
          <w:sz w:val="22"/>
          <w:szCs w:val="22"/>
        </w:rPr>
        <w:t xml:space="preserve"> </w:t>
      </w:r>
      <w:r w:rsidR="005E5D89" w:rsidRPr="00E87644">
        <w:rPr>
          <w:rFonts w:asciiTheme="minorHAnsi" w:hAnsiTheme="minorHAnsi" w:cstheme="minorHAnsi"/>
          <w:sz w:val="22"/>
          <w:szCs w:val="22"/>
        </w:rPr>
        <w:t>za wartość brutto: ….……………….</w:t>
      </w:r>
      <w:r w:rsidR="00E86B46">
        <w:rPr>
          <w:rFonts w:asciiTheme="minorHAnsi" w:hAnsiTheme="minorHAnsi" w:cstheme="minorHAnsi"/>
          <w:sz w:val="22"/>
          <w:szCs w:val="22"/>
        </w:rPr>
        <w:t>...</w:t>
      </w:r>
      <w:r w:rsidR="005E5D89" w:rsidRPr="00E87644">
        <w:rPr>
          <w:rFonts w:asciiTheme="minorHAnsi" w:hAnsiTheme="minorHAnsi" w:cstheme="minorHAnsi"/>
          <w:sz w:val="22"/>
          <w:szCs w:val="22"/>
        </w:rPr>
        <w:t xml:space="preserve"> zł, (słownie złoty</w:t>
      </w:r>
      <w:r w:rsidR="00D9746E" w:rsidRPr="00E87644">
        <w:rPr>
          <w:rFonts w:asciiTheme="minorHAnsi" w:hAnsiTheme="minorHAnsi" w:cstheme="minorHAnsi"/>
          <w:sz w:val="22"/>
          <w:szCs w:val="22"/>
        </w:rPr>
        <w:t>ch: ………………………..………</w:t>
      </w:r>
      <w:r w:rsidR="005E5D89" w:rsidRPr="00E87644">
        <w:rPr>
          <w:rFonts w:asciiTheme="minorHAnsi" w:hAnsiTheme="minorHAnsi" w:cstheme="minorHAnsi"/>
          <w:sz w:val="22"/>
          <w:szCs w:val="22"/>
        </w:rPr>
        <w:t>.…..),</w:t>
      </w:r>
      <w:r w:rsidR="00AE6E77">
        <w:rPr>
          <w:rFonts w:asciiTheme="minorHAnsi" w:hAnsiTheme="minorHAnsi" w:cstheme="minorHAnsi"/>
          <w:sz w:val="22"/>
          <w:szCs w:val="22"/>
        </w:rPr>
        <w:t xml:space="preserve"> w tym kwota netto .............. zł ,  kwota podatku VAT......................  zł </w:t>
      </w:r>
    </w:p>
    <w:p w14:paraId="4EFAF0F2" w14:textId="12BB63B3" w:rsid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Oświadczam, że wyżej podana cena ofertowa obejmuje wykonanie całości przedmiotu zamówienia opisanego w Specyfikacji Warunków Zamówienia.</w:t>
      </w:r>
    </w:p>
    <w:p w14:paraId="3A6E81D2" w14:textId="3651C138" w:rsidR="007C2D9E" w:rsidRDefault="007C2D9E" w:rsidP="007C2D9E">
      <w:pPr>
        <w:widowControl/>
        <w:suppressAutoHyphens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3.Z</w:t>
      </w:r>
      <w:r w:rsidRPr="007C2D9E">
        <w:rPr>
          <w:rFonts w:ascii="Arial Narrow" w:hAnsi="Arial Narrow" w:cs="Arial Narrow"/>
          <w:bCs/>
          <w:sz w:val="22"/>
          <w:szCs w:val="22"/>
        </w:rPr>
        <w:t>amówienie zrealizuję w terminie …</w:t>
      </w:r>
      <w:r w:rsidR="00B83D02">
        <w:rPr>
          <w:rFonts w:ascii="Arial Narrow" w:hAnsi="Arial Narrow" w:cs="Arial Narrow"/>
          <w:bCs/>
          <w:sz w:val="22"/>
          <w:szCs w:val="22"/>
        </w:rPr>
        <w:t>……….</w:t>
      </w:r>
      <w:r w:rsidRPr="007C2D9E">
        <w:rPr>
          <w:rFonts w:ascii="Arial Narrow" w:hAnsi="Arial Narrow" w:cs="Arial Narrow"/>
          <w:bCs/>
          <w:sz w:val="22"/>
          <w:szCs w:val="22"/>
        </w:rPr>
        <w:t xml:space="preserve">.. </w:t>
      </w:r>
      <w:r w:rsidRPr="007C2D9E">
        <w:rPr>
          <w:rFonts w:ascii="Arial Narrow" w:hAnsi="Arial Narrow" w:cs="Arial Narrow"/>
          <w:b/>
          <w:bCs/>
          <w:sz w:val="22"/>
          <w:szCs w:val="22"/>
        </w:rPr>
        <w:t xml:space="preserve">dni </w:t>
      </w:r>
      <w:r w:rsidR="00C11BB1">
        <w:rPr>
          <w:rFonts w:ascii="Arial Narrow" w:hAnsi="Arial Narrow" w:cs="Arial Narrow"/>
          <w:b/>
          <w:bCs/>
          <w:sz w:val="22"/>
          <w:szCs w:val="22"/>
        </w:rPr>
        <w:t xml:space="preserve">roboczych </w:t>
      </w:r>
      <w:r w:rsidRPr="007C2D9E">
        <w:rPr>
          <w:rFonts w:ascii="Arial Narrow" w:hAnsi="Arial Narrow" w:cs="Arial Narrow"/>
          <w:b/>
          <w:bCs/>
          <w:sz w:val="22"/>
          <w:szCs w:val="22"/>
        </w:rPr>
        <w:t>od dnia zawarcia umowy</w:t>
      </w:r>
      <w:r>
        <w:rPr>
          <w:rStyle w:val="Zakotwiczenieprzypisudolnego"/>
          <w:rFonts w:ascii="Arial Narrow" w:hAnsi="Arial Narrow" w:cs="Arial Narrow"/>
          <w:bCs/>
          <w:sz w:val="22"/>
          <w:szCs w:val="22"/>
        </w:rPr>
        <w:footnoteReference w:id="1"/>
      </w:r>
      <w:r w:rsidRPr="007C2D9E">
        <w:rPr>
          <w:rFonts w:ascii="Arial Narrow" w:hAnsi="Arial Narrow" w:cs="Arial Narrow"/>
          <w:bCs/>
          <w:sz w:val="22"/>
          <w:szCs w:val="22"/>
        </w:rPr>
        <w:t>,</w:t>
      </w:r>
    </w:p>
    <w:p w14:paraId="38BB04CA" w14:textId="77777777" w:rsidR="00B83D02" w:rsidRPr="007C2D9E" w:rsidRDefault="00B83D02" w:rsidP="007C2D9E">
      <w:pPr>
        <w:widowControl/>
        <w:suppressAutoHyphens/>
        <w:jc w:val="both"/>
      </w:pPr>
    </w:p>
    <w:p w14:paraId="4A91C1CA" w14:textId="5FD81785" w:rsidR="00AB44B5" w:rsidRPr="00AB3F13" w:rsidRDefault="007C2D9E" w:rsidP="007C2D9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Arial" w:hAnsi="Arial" w:cs="Arial"/>
        </w:rPr>
        <w:t>4.</w:t>
      </w:r>
      <w:r w:rsidR="00AB44B5" w:rsidRPr="007C2D9E">
        <w:rPr>
          <w:rFonts w:ascii="Arial" w:hAnsi="Arial" w:cs="Arial"/>
        </w:rPr>
        <w:t xml:space="preserve">Na wykonany przedmiot zamówienia udzielam(y) gwarancji </w:t>
      </w:r>
      <w:r w:rsidR="00D43AA3" w:rsidRPr="007C2D9E">
        <w:rPr>
          <w:rFonts w:ascii="Arial" w:hAnsi="Arial" w:cs="Arial"/>
        </w:rPr>
        <w:t xml:space="preserve">i rękojmi </w:t>
      </w:r>
      <w:r w:rsidR="00AB44B5" w:rsidRPr="007C2D9E">
        <w:rPr>
          <w:rFonts w:ascii="Arial" w:hAnsi="Arial" w:cs="Arial"/>
        </w:rPr>
        <w:t xml:space="preserve">na okres: </w:t>
      </w:r>
      <w:r w:rsidR="006362DB" w:rsidRPr="006E72A7">
        <w:rPr>
          <w:rFonts w:ascii="Arial" w:hAnsi="Arial" w:cs="Arial"/>
          <w:bCs/>
        </w:rPr>
        <w:t xml:space="preserve">60 </w:t>
      </w:r>
      <w:r w:rsidR="00AB44B5" w:rsidRPr="006E72A7">
        <w:rPr>
          <w:rFonts w:ascii="Arial" w:hAnsi="Arial" w:cs="Arial"/>
          <w:bCs/>
        </w:rPr>
        <w:t xml:space="preserve"> miesięcy</w:t>
      </w:r>
      <w:r w:rsidR="00AB44B5" w:rsidRPr="007C2D9E">
        <w:rPr>
          <w:rFonts w:ascii="Arial" w:hAnsi="Arial" w:cs="Arial"/>
          <w:bCs/>
        </w:rPr>
        <w:t xml:space="preserve"> </w:t>
      </w:r>
      <w:r w:rsidR="00AB44B5" w:rsidRPr="007C2D9E">
        <w:rPr>
          <w:rFonts w:ascii="Arial" w:hAnsi="Arial" w:cs="Arial"/>
        </w:rPr>
        <w:t>licząc od dnia bezusterkowego odbioru końcowego przedmiotu zamówienia</w:t>
      </w:r>
      <w:r w:rsidR="00AB3F13">
        <w:rPr>
          <w:rFonts w:ascii="Arial" w:hAnsi="Arial" w:cs="Arial"/>
        </w:rPr>
        <w:t xml:space="preserve"> </w:t>
      </w:r>
    </w:p>
    <w:p w14:paraId="0BFA649C" w14:textId="7AC5D0FF" w:rsidR="00E87644" w:rsidRPr="007C2D9E" w:rsidRDefault="007C2D9E" w:rsidP="007C2D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D9746E" w:rsidRPr="007C2D9E">
        <w:rPr>
          <w:rFonts w:asciiTheme="minorHAnsi" w:hAnsiTheme="minorHAnsi" w:cstheme="minorHAnsi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14:paraId="2ECE1637" w14:textId="3A2906F7" w:rsidR="00E87644" w:rsidRPr="007C2D9E" w:rsidRDefault="007C2D9E" w:rsidP="007C2D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6.</w:t>
      </w:r>
      <w:r w:rsidR="00D9746E" w:rsidRPr="007C2D9E">
        <w:rPr>
          <w:rFonts w:asciiTheme="minorHAnsi" w:hAnsiTheme="minorHAnsi" w:cstheme="minorHAnsi"/>
          <w:sz w:val="22"/>
          <w:szCs w:val="22"/>
        </w:rPr>
        <w:t>Warunki płatności: zapłata za realizację przedmiotu zamówienia</w:t>
      </w:r>
      <w:r w:rsidR="00D9746E" w:rsidRPr="007C2D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746E" w:rsidRPr="007C2D9E">
        <w:rPr>
          <w:rFonts w:asciiTheme="minorHAnsi" w:hAnsiTheme="minorHAnsi" w:cstheme="minorHAnsi"/>
          <w:sz w:val="22"/>
          <w:szCs w:val="22"/>
        </w:rPr>
        <w:t>odb</w:t>
      </w:r>
      <w:r w:rsidR="00D9746E" w:rsidRPr="007C2D9E">
        <w:rPr>
          <w:rFonts w:asciiTheme="minorHAnsi" w:eastAsia="TimesNewRoman" w:hAnsiTheme="minorHAnsi" w:cstheme="minorHAnsi"/>
          <w:sz w:val="22"/>
          <w:szCs w:val="22"/>
        </w:rPr>
        <w:t>ę</w:t>
      </w:r>
      <w:r w:rsidR="00D9746E" w:rsidRPr="007C2D9E">
        <w:rPr>
          <w:rFonts w:asciiTheme="minorHAnsi" w:hAnsiTheme="minorHAnsi" w:cstheme="minorHAnsi"/>
          <w:sz w:val="22"/>
          <w:szCs w:val="22"/>
        </w:rPr>
        <w:t>dzie si</w:t>
      </w:r>
      <w:r w:rsidR="00D9746E" w:rsidRPr="007C2D9E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D9746E" w:rsidRPr="007C2D9E">
        <w:rPr>
          <w:rFonts w:asciiTheme="minorHAnsi" w:hAnsiTheme="minorHAnsi" w:cstheme="minorHAnsi"/>
          <w:sz w:val="22"/>
          <w:szCs w:val="22"/>
        </w:rPr>
        <w:t>na warunkach okre</w:t>
      </w:r>
      <w:r w:rsidR="00D9746E" w:rsidRPr="007C2D9E">
        <w:rPr>
          <w:rFonts w:asciiTheme="minorHAnsi" w:eastAsia="TimesNewRoman" w:hAnsiTheme="minorHAnsi" w:cstheme="minorHAnsi"/>
          <w:sz w:val="22"/>
          <w:szCs w:val="22"/>
        </w:rPr>
        <w:t>ś</w:t>
      </w:r>
      <w:r w:rsidR="00D9746E" w:rsidRPr="007C2D9E">
        <w:rPr>
          <w:rFonts w:asciiTheme="minorHAnsi" w:hAnsiTheme="minorHAnsi" w:cstheme="minorHAnsi"/>
          <w:sz w:val="22"/>
          <w:szCs w:val="22"/>
        </w:rPr>
        <w:t>lonych we Wzorze Umowy</w:t>
      </w:r>
      <w:r w:rsidR="00D9746E" w:rsidRPr="007C2D9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3707CF" w14:textId="342D546A" w:rsidR="00E87644" w:rsidRPr="00B83D02" w:rsidRDefault="00B83D02" w:rsidP="00B83D0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="00D9746E" w:rsidRPr="00B83D02">
        <w:rPr>
          <w:rFonts w:asciiTheme="minorHAnsi" w:hAnsiTheme="minorHAnsi" w:cstheme="minorHAnsi"/>
          <w:sz w:val="22"/>
          <w:szCs w:val="22"/>
        </w:rPr>
        <w:t xml:space="preserve">Oświadczam, że jestem związany ofertą </w:t>
      </w:r>
      <w:r w:rsidR="00DB43A3" w:rsidRPr="00B83D02">
        <w:rPr>
          <w:rFonts w:asciiTheme="minorHAnsi" w:hAnsiTheme="minorHAnsi" w:cstheme="minorHAnsi"/>
          <w:sz w:val="22"/>
          <w:szCs w:val="22"/>
        </w:rPr>
        <w:t xml:space="preserve">przez okres 30 dni tj.; </w:t>
      </w:r>
      <w:r w:rsidR="00DB43A3" w:rsidRPr="00B83D02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AB44B5" w:rsidRPr="00B83D02">
        <w:rPr>
          <w:rFonts w:asciiTheme="minorHAnsi" w:hAnsiTheme="minorHAnsi" w:cstheme="minorHAnsi"/>
          <w:b/>
          <w:sz w:val="22"/>
          <w:szCs w:val="22"/>
        </w:rPr>
        <w:t>1</w:t>
      </w:r>
      <w:r w:rsidR="00260CAA" w:rsidRPr="00B83D02">
        <w:rPr>
          <w:rFonts w:asciiTheme="minorHAnsi" w:hAnsiTheme="minorHAnsi" w:cstheme="minorHAnsi"/>
          <w:b/>
          <w:sz w:val="22"/>
          <w:szCs w:val="22"/>
        </w:rPr>
        <w:t>7</w:t>
      </w:r>
      <w:r w:rsidR="00AB44B5" w:rsidRPr="00B83D02">
        <w:rPr>
          <w:rFonts w:asciiTheme="minorHAnsi" w:hAnsiTheme="minorHAnsi" w:cstheme="minorHAnsi"/>
          <w:b/>
          <w:sz w:val="22"/>
          <w:szCs w:val="22"/>
        </w:rPr>
        <w:t xml:space="preserve"> sierpnia</w:t>
      </w:r>
      <w:r w:rsidR="006A6DA1" w:rsidRPr="00B83D02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="00DB43A3" w:rsidRPr="00B83D02">
        <w:rPr>
          <w:rFonts w:asciiTheme="minorHAnsi" w:hAnsiTheme="minorHAnsi" w:cstheme="minorHAnsi"/>
          <w:b/>
          <w:sz w:val="22"/>
          <w:szCs w:val="22"/>
        </w:rPr>
        <w:t> r.</w:t>
      </w:r>
      <w:r w:rsidR="00DB43A3" w:rsidRPr="00B83D02">
        <w:rPr>
          <w:rFonts w:asciiTheme="minorHAnsi" w:hAnsiTheme="minorHAnsi" w:cstheme="minorHAnsi"/>
          <w:sz w:val="22"/>
          <w:szCs w:val="22"/>
        </w:rPr>
        <w:t xml:space="preserve"> Bieg terminu związania ofertą rozpoczyna się wraz z upływem terminu składania ofert</w:t>
      </w:r>
    </w:p>
    <w:p w14:paraId="61336325" w14:textId="27F8C278" w:rsidR="00E87644" w:rsidRPr="00B83D02" w:rsidRDefault="00B83D02" w:rsidP="00B83D0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</w:t>
      </w:r>
      <w:r w:rsidR="00C2571C" w:rsidRPr="00B83D02">
        <w:rPr>
          <w:rFonts w:asciiTheme="minorHAnsi" w:hAnsiTheme="minorHAnsi" w:cstheme="minorHAnsi"/>
          <w:sz w:val="22"/>
          <w:szCs w:val="22"/>
        </w:rPr>
        <w:t>Oświadczam, że zapoznałem/łam się w pełni ze specyfikacją warunków zamówienia oraz załącznikami do niej i nie wnoszę do nich żadnych zastrzeżeń.</w:t>
      </w:r>
    </w:p>
    <w:p w14:paraId="0B6F5F35" w14:textId="1AD77F70" w:rsidR="00E87644" w:rsidRPr="00B83D02" w:rsidRDefault="00B83D02" w:rsidP="00B83D0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D9746E" w:rsidRPr="00B83D02">
        <w:rPr>
          <w:rFonts w:asciiTheme="minorHAnsi" w:hAnsiTheme="minorHAnsi" w:cstheme="minorHAnsi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="00D9746E" w:rsidRPr="00B83D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A422C9" w14:textId="3E79732C" w:rsidR="00D9746E" w:rsidRPr="00B83D02" w:rsidRDefault="00B83D02" w:rsidP="00B83D0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7643AC">
        <w:rPr>
          <w:rFonts w:asciiTheme="minorHAnsi" w:hAnsiTheme="minorHAnsi" w:cstheme="minorHAnsi"/>
          <w:sz w:val="22"/>
          <w:szCs w:val="22"/>
        </w:rPr>
        <w:t xml:space="preserve">. </w:t>
      </w:r>
      <w:r w:rsidR="00D9746E" w:rsidRPr="00B83D02">
        <w:rPr>
          <w:rFonts w:asciiTheme="minorHAnsi" w:hAnsiTheme="minorHAnsi" w:cstheme="minorHAnsi"/>
          <w:sz w:val="22"/>
          <w:szCs w:val="22"/>
        </w:rPr>
        <w:t>Zamówienie wykonam</w:t>
      </w:r>
      <w:r w:rsidR="005D6E0A" w:rsidRPr="00B83D02">
        <w:rPr>
          <w:rFonts w:asciiTheme="minorHAnsi" w:hAnsiTheme="minorHAnsi" w:cstheme="minorHAnsi"/>
          <w:sz w:val="22"/>
          <w:szCs w:val="22"/>
        </w:rPr>
        <w:t>**</w:t>
      </w:r>
      <w:r w:rsidR="00D9746E" w:rsidRPr="00B83D02">
        <w:rPr>
          <w:rFonts w:asciiTheme="minorHAnsi" w:hAnsiTheme="minorHAnsi" w:cstheme="minorHAnsi"/>
          <w:sz w:val="22"/>
          <w:szCs w:val="22"/>
        </w:rPr>
        <w:t>:</w:t>
      </w:r>
    </w:p>
    <w:p w14:paraId="15D74B25" w14:textId="77777777" w:rsidR="00D9746E" w:rsidRPr="0008173E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samodzielnie*         </w:t>
      </w:r>
    </w:p>
    <w:p w14:paraId="7F6A80E9" w14:textId="77777777" w:rsidR="00D9746E" w:rsidRPr="00087830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przy udziale następujących podwykonawców, którym powierzę/-my wykonanie następujących części zamówienia*</w:t>
      </w:r>
      <w:r w:rsidRPr="000878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3E06CDF" w14:textId="77777777" w:rsidR="00E87644" w:rsidRDefault="00D9746E" w:rsidP="00087830">
      <w:pPr>
        <w:pStyle w:val="Tekstprzypisudolnego"/>
        <w:tabs>
          <w:tab w:val="left" w:pos="360"/>
        </w:tabs>
        <w:spacing w:line="276" w:lineRule="auto"/>
        <w:ind w:left="426" w:hanging="42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173E">
        <w:rPr>
          <w:rFonts w:asciiTheme="minorHAnsi" w:hAnsiTheme="minorHAnsi" w:cstheme="minorHAnsi"/>
          <w:i/>
          <w:sz w:val="22"/>
          <w:szCs w:val="22"/>
        </w:rPr>
        <w:t>(należy podać części zamówienia i firmy podwykonawców)</w:t>
      </w:r>
    </w:p>
    <w:p w14:paraId="43BD7529" w14:textId="54D7022D" w:rsidR="00C2571C" w:rsidRPr="00E87644" w:rsidRDefault="00B83D02" w:rsidP="00B83D02">
      <w:pPr>
        <w:pStyle w:val="Tekstprzypisudolnego"/>
        <w:tabs>
          <w:tab w:val="left" w:pos="360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C2571C" w:rsidRPr="0008173E">
        <w:rPr>
          <w:rFonts w:asciiTheme="minorHAnsi" w:hAnsiTheme="minorHAnsi" w:cstheme="minorHAnsi"/>
          <w:sz w:val="22"/>
          <w:szCs w:val="22"/>
        </w:rPr>
        <w:t xml:space="preserve">Zgodnie z przepisami ustawy z dnia 6 marca 2018 r. - Prawo przedsiębiorców (Dz. U. z 2021 r., poz. 162 z </w:t>
      </w:r>
      <w:proofErr w:type="spellStart"/>
      <w:r w:rsidR="00C2571C" w:rsidRPr="0008173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2571C" w:rsidRPr="0008173E">
        <w:rPr>
          <w:rFonts w:asciiTheme="minorHAnsi" w:hAnsiTheme="minorHAnsi" w:cstheme="minorHAnsi"/>
          <w:sz w:val="22"/>
          <w:szCs w:val="22"/>
        </w:rPr>
        <w:t>.  zm.), jesteśmy:</w:t>
      </w:r>
    </w:p>
    <w:p w14:paraId="5644910A" w14:textId="77777777" w:rsidR="00C2571C" w:rsidRPr="0008173E" w:rsidRDefault="00C2571C" w:rsidP="00087830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mikroprzedsiębiorstwem / małym przedsiębiorstwem / średnim przedsiębiorstwem**;</w:t>
      </w:r>
    </w:p>
    <w:p w14:paraId="1F7D2319" w14:textId="77777777" w:rsidR="00E87644" w:rsidRPr="0065379F" w:rsidRDefault="00C2571C" w:rsidP="0065379F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dużym przedsiębiorstwem**</w:t>
      </w:r>
      <w:r w:rsidR="00142909" w:rsidRPr="006537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B8303B" w14:textId="3B6AF8AA" w:rsidR="00E87644" w:rsidRPr="00B83D02" w:rsidRDefault="00B83D02" w:rsidP="00B83D02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</w:t>
      </w:r>
      <w:r w:rsidR="00D9746E" w:rsidRPr="00B83D02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zawartych w niniejszej ofercie dla potrzeb niezbędnych do realizacji procedury o udzielenie zamówienia publicznego zgodnie z ustawą z dnia 10.05.2018 r. o ochronie danych osobowych (Dz.U. z 2019 r. poz. 1781 </w:t>
      </w:r>
      <w:proofErr w:type="spellStart"/>
      <w:r w:rsidR="00D9746E" w:rsidRPr="00B83D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9746E" w:rsidRPr="00B83D02">
        <w:rPr>
          <w:rFonts w:asciiTheme="minorHAnsi" w:hAnsiTheme="minorHAnsi" w:cstheme="minorHAnsi"/>
          <w:sz w:val="22"/>
          <w:szCs w:val="22"/>
        </w:rPr>
        <w:t>.).</w:t>
      </w:r>
    </w:p>
    <w:p w14:paraId="1B1EF91D" w14:textId="77777777" w:rsidR="00E87644" w:rsidRDefault="00D9746E" w:rsidP="007C2D9E">
      <w:pPr>
        <w:pStyle w:val="Akapitzlist"/>
        <w:numPr>
          <w:ilvl w:val="0"/>
          <w:numId w:val="43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E87644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E87644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644">
        <w:rPr>
          <w:rFonts w:asciiTheme="minorHAnsi" w:hAnsiTheme="minorHAnsi" w:cstheme="minorHAnsi"/>
          <w:sz w:val="22"/>
          <w:szCs w:val="22"/>
        </w:rPr>
        <w:t>.</w:t>
      </w:r>
    </w:p>
    <w:p w14:paraId="0E47916C" w14:textId="77777777" w:rsidR="00E87644" w:rsidRDefault="00D9746E" w:rsidP="007C2D9E">
      <w:pPr>
        <w:pStyle w:val="Akapitzlist"/>
        <w:numPr>
          <w:ilvl w:val="0"/>
          <w:numId w:val="43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14:paraId="6AA2A570" w14:textId="77777777" w:rsidR="00D9746E" w:rsidRPr="00E87644" w:rsidRDefault="00D9746E" w:rsidP="007C2D9E">
      <w:pPr>
        <w:pStyle w:val="Akapitzlist"/>
        <w:numPr>
          <w:ilvl w:val="0"/>
          <w:numId w:val="43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14:paraId="7CB1A548" w14:textId="77777777" w:rsidR="00E87644" w:rsidRDefault="00D9746E" w:rsidP="00087830">
      <w:pPr>
        <w:pStyle w:val="Akapitzlist"/>
        <w:widowControl/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08173E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…………..</w:t>
      </w:r>
    </w:p>
    <w:p w14:paraId="461EB511" w14:textId="77777777" w:rsidR="00D9746E" w:rsidRPr="00087830" w:rsidRDefault="00D9746E" w:rsidP="007C2D9E">
      <w:pPr>
        <w:pStyle w:val="Akapitzlist"/>
        <w:widowControl/>
        <w:numPr>
          <w:ilvl w:val="0"/>
          <w:numId w:val="43"/>
        </w:numPr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Zgodnie z wymogami Zamawiającego, przedstawiam w załączeniu wymagane dokumenty wymienione w Specyfikacji Warunków Zamówienia:</w:t>
      </w:r>
      <w:r w:rsidR="00087830">
        <w:rPr>
          <w:rFonts w:asciiTheme="minorHAnsi" w:hAnsiTheme="minorHAnsi" w:cstheme="minorHAnsi"/>
          <w:sz w:val="22"/>
          <w:szCs w:val="22"/>
        </w:rPr>
        <w:t xml:space="preserve"> </w:t>
      </w:r>
      <w:r w:rsidR="0008173E"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3151509" w14:textId="77777777" w:rsidR="00D9746E" w:rsidRPr="0008173E" w:rsidRDefault="00D9746E" w:rsidP="00087830">
      <w:pPr>
        <w:ind w:left="284" w:hanging="284"/>
        <w:jc w:val="both"/>
        <w:rPr>
          <w:rFonts w:asciiTheme="minorHAnsi" w:hAnsiTheme="minorHAnsi" w:cstheme="minorHAnsi"/>
        </w:rPr>
      </w:pPr>
    </w:p>
    <w:p w14:paraId="7AD4B529" w14:textId="77777777" w:rsidR="005D6E0A" w:rsidRDefault="005D6E0A" w:rsidP="005D6E0A">
      <w:pPr>
        <w:ind w:left="567"/>
        <w:jc w:val="both"/>
        <w:rPr>
          <w:rFonts w:asciiTheme="minorHAnsi" w:hAnsiTheme="minorHAnsi" w:cstheme="minorHAnsi"/>
        </w:rPr>
      </w:pPr>
    </w:p>
    <w:p w14:paraId="4D36DD41" w14:textId="77777777"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14:paraId="4CD2EE17" w14:textId="77777777"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14:paraId="5304BC46" w14:textId="77777777" w:rsidR="00087830" w:rsidRPr="0008173E" w:rsidRDefault="00087830" w:rsidP="005D6E0A">
      <w:pPr>
        <w:ind w:left="567"/>
        <w:jc w:val="both"/>
        <w:rPr>
          <w:rFonts w:asciiTheme="minorHAnsi" w:hAnsiTheme="minorHAnsi" w:cstheme="minorHAnsi"/>
        </w:rPr>
      </w:pPr>
    </w:p>
    <w:p w14:paraId="6C3DF354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1FACDB53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4566B1BB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0FBD1DB7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6529B398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0BDBBE51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0820D2B7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6E406D2D" w14:textId="77777777" w:rsidR="007C04E8" w:rsidRDefault="007C04E8" w:rsidP="005D6E0A">
      <w:pPr>
        <w:ind w:left="567"/>
        <w:jc w:val="both"/>
        <w:rPr>
          <w:rFonts w:asciiTheme="minorHAnsi" w:hAnsiTheme="minorHAnsi" w:cstheme="minorHAnsi"/>
        </w:rPr>
      </w:pPr>
    </w:p>
    <w:p w14:paraId="2EFA0DFA" w14:textId="374A1B11" w:rsidR="00087830" w:rsidRDefault="00D9746E" w:rsidP="007C48A4">
      <w:pPr>
        <w:ind w:left="567"/>
        <w:jc w:val="both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</w:p>
    <w:p w14:paraId="49F6F979" w14:textId="77777777" w:rsidR="005D6E0A" w:rsidRPr="0008173E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t>*   W przypadku Wykonawców wspólnie ubiegających się o udzielenie zamówienia, należy podać dane każdego z nich na  jednym Formularzu Ofertowym</w:t>
      </w:r>
    </w:p>
    <w:p w14:paraId="22CD8601" w14:textId="77777777" w:rsidR="005D6E0A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lastRenderedPageBreak/>
        <w:t xml:space="preserve">**  Niepotrzebne skreślić  </w:t>
      </w:r>
    </w:p>
    <w:p w14:paraId="79165818" w14:textId="77777777" w:rsidR="007C48A4" w:rsidRDefault="007C48A4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</w:p>
    <w:p w14:paraId="1D7BDFD1" w14:textId="77777777" w:rsidR="007C48A4" w:rsidRDefault="007C48A4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</w:p>
    <w:p w14:paraId="7DE28768" w14:textId="77777777" w:rsidR="007C48A4" w:rsidRDefault="007C48A4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</w:p>
    <w:p w14:paraId="7DE0F065" w14:textId="77777777" w:rsidR="007C48A4" w:rsidRPr="0008173E" w:rsidRDefault="007C48A4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</w:p>
    <w:p w14:paraId="419A8F2F" w14:textId="77777777" w:rsidR="005D6E0A" w:rsidRDefault="005D6E0A" w:rsidP="00D9746E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</w:rPr>
      </w:pPr>
    </w:p>
    <w:p w14:paraId="625DA317" w14:textId="77777777" w:rsidR="00F612BF" w:rsidRDefault="00F612BF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14:paraId="633C7EF4" w14:textId="77777777"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14:paraId="239DCD74" w14:textId="77777777" w:rsidR="007C48A4" w:rsidRPr="00791CB2" w:rsidRDefault="007C48A4" w:rsidP="007C48A4">
      <w:pPr>
        <w:widowControl/>
        <w:suppressAutoHyphens/>
        <w:spacing w:line="276" w:lineRule="auto"/>
        <w:ind w:right="7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791CB2">
        <w:rPr>
          <w:b/>
          <w:color w:val="FF0000"/>
          <w:kern w:val="2"/>
          <w:u w:val="single"/>
          <w:lang w:eastAsia="zh-CN" w:bidi="hi-IN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  <w:r w:rsidRPr="00791CB2">
        <w:rPr>
          <w:kern w:val="2"/>
          <w:lang w:eastAsia="zh-CN" w:bidi="hi-IN"/>
        </w:rPr>
        <w:tab/>
      </w:r>
    </w:p>
    <w:p w14:paraId="632D834B" w14:textId="57AE26B7" w:rsidR="00087830" w:rsidRPr="007C48A4" w:rsidRDefault="007C48A4" w:rsidP="007C48A4">
      <w:pPr>
        <w:widowControl/>
        <w:suppressAutoHyphens/>
        <w:spacing w:line="276" w:lineRule="auto"/>
        <w:ind w:right="7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791CB2">
        <w:rPr>
          <w:b/>
          <w:color w:val="FF0000"/>
          <w:kern w:val="2"/>
          <w:u w:val="single"/>
          <w:lang w:eastAsia="zh-CN" w:bidi="hi-IN"/>
        </w:rPr>
        <w:t>Dokument należy wypełnić poprzez uzupełnienie poszczególnych tabel</w:t>
      </w:r>
    </w:p>
    <w:p w14:paraId="6412CBE8" w14:textId="77777777"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14:paraId="40256031" w14:textId="76E32A45" w:rsidR="00087830" w:rsidRDefault="00656780" w:rsidP="00087830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</w:t>
      </w:r>
      <w:r w:rsidR="00087830" w:rsidRPr="00087830">
        <w:rPr>
          <w:rFonts w:asciiTheme="minorHAnsi" w:hAnsiTheme="minorHAnsi"/>
          <w:b/>
        </w:rPr>
        <w:t xml:space="preserve">ałącznik nr </w:t>
      </w:r>
      <w:r w:rsidR="00BA21F4">
        <w:rPr>
          <w:rFonts w:asciiTheme="minorHAnsi" w:hAnsiTheme="minorHAnsi"/>
          <w:b/>
        </w:rPr>
        <w:t>1</w:t>
      </w:r>
    </w:p>
    <w:p w14:paraId="74E81AA1" w14:textId="77777777" w:rsidR="00087830" w:rsidRPr="00087830" w:rsidRDefault="00087830" w:rsidP="00087830">
      <w:pPr>
        <w:jc w:val="right"/>
        <w:rPr>
          <w:rFonts w:asciiTheme="minorHAnsi" w:hAnsiTheme="minorHAnsi"/>
          <w:b/>
        </w:rPr>
      </w:pPr>
      <w:r w:rsidRPr="00087830">
        <w:rPr>
          <w:rFonts w:asciiTheme="minorHAnsi" w:hAnsiTheme="minorHAnsi"/>
          <w:b/>
        </w:rPr>
        <w:t xml:space="preserve"> do formularza ofertowego</w:t>
      </w:r>
    </w:p>
    <w:p w14:paraId="42C06E19" w14:textId="551528C9" w:rsidR="00260CAA" w:rsidRPr="00260CAA" w:rsidRDefault="00260CAA" w:rsidP="00260CAA">
      <w:pPr>
        <w:keepNext/>
        <w:suppressAutoHyphens/>
        <w:autoSpaceDN w:val="0"/>
        <w:spacing w:before="240" w:after="60"/>
        <w:textAlignment w:val="baseline"/>
        <w:outlineLvl w:val="0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  <w:bookmarkStart w:id="1" w:name="_Hlk171333211"/>
      <w:r w:rsidRPr="00260CAA"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  <w:t>Minimalne wymagania dla lekkiego samochodu typu BUS do przewozu 9 ratowników  dla OSP w Tłuchówku</w:t>
      </w:r>
    </w:p>
    <w:p w14:paraId="6B4C7A2A" w14:textId="77777777" w:rsidR="00260CAA" w:rsidRPr="00260CAA" w:rsidRDefault="00260CAA" w:rsidP="00260CAA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6FF7893A" w14:textId="77777777" w:rsidR="00260CAA" w:rsidRPr="00260CAA" w:rsidRDefault="00260CAA" w:rsidP="00260CAA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260CA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Przedmiotem zamówienia jest dostawa fabrycznie nowego samochodu spełniającego poniższe parametry</w:t>
      </w:r>
    </w:p>
    <w:p w14:paraId="06586C89" w14:textId="77777777" w:rsidR="00260CAA" w:rsidRPr="00260CAA" w:rsidRDefault="00260CAA" w:rsidP="00260CAA">
      <w:pPr>
        <w:tabs>
          <w:tab w:val="left" w:pos="3744"/>
          <w:tab w:val="right" w:pos="10825"/>
        </w:tabs>
        <w:suppressAutoHyphens/>
        <w:autoSpaceDN w:val="0"/>
        <w:spacing w:line="240" w:lineRule="atLeast"/>
        <w:ind w:left="1872" w:hanging="1546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8945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5061"/>
        <w:gridCol w:w="3119"/>
      </w:tblGrid>
      <w:tr w:rsidR="00260CAA" w:rsidRPr="00260CAA" w14:paraId="2063B958" w14:textId="77777777" w:rsidTr="00260CAA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87DFE" w14:textId="77777777" w:rsidR="00260CAA" w:rsidRPr="00260CAA" w:rsidRDefault="00260CAA" w:rsidP="00260CA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  <w:t>L.p.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631EB" w14:textId="77777777" w:rsidR="00260CAA" w:rsidRPr="00260CAA" w:rsidRDefault="00260CAA" w:rsidP="00260CA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  <w:t>Wyszczególnienie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5EA80" w14:textId="77777777" w:rsidR="00260CAA" w:rsidRPr="00260CAA" w:rsidRDefault="00260CAA" w:rsidP="00260CA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  <w:t>Wypełnia Wykonawca</w:t>
            </w:r>
          </w:p>
          <w:p w14:paraId="0781FA15" w14:textId="77777777" w:rsidR="00260CAA" w:rsidRPr="00260CAA" w:rsidRDefault="00260CAA" w:rsidP="00260CA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b/>
                <w:color w:val="000000"/>
                <w:kern w:val="3"/>
                <w:shd w:val="clear" w:color="auto" w:fill="CCCCCC"/>
                <w:lang w:eastAsia="en-US" w:bidi="hi-IN"/>
              </w:rPr>
              <w:t>opisać zastosowane rozwiązanie, podać parametry techniczne</w:t>
            </w:r>
          </w:p>
        </w:tc>
      </w:tr>
      <w:tr w:rsidR="00260CAA" w:rsidRPr="00260CAA" w14:paraId="6E88D939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A23E9" w14:textId="77777777" w:rsidR="00260CAA" w:rsidRPr="00260CAA" w:rsidRDefault="00260CAA" w:rsidP="00260CA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06B4C" w14:textId="77777777" w:rsidR="00260CAA" w:rsidRPr="00260CAA" w:rsidRDefault="00260CAA" w:rsidP="00260CA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en-US" w:bidi="hi-IN"/>
              </w:rPr>
              <w:t>WYMAGANIA OGÓLNE</w:t>
            </w:r>
          </w:p>
          <w:p w14:paraId="13B131A8" w14:textId="77777777" w:rsidR="00260CAA" w:rsidRPr="00260CAA" w:rsidRDefault="00260CAA" w:rsidP="00260CA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en-US" w:bidi="hi-IN"/>
              </w:rPr>
              <w:t>UMOCOWANIA PRAWNE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AB4DA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69321513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24B3B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1. 1.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CE315" w14:textId="77777777" w:rsidR="00260CAA" w:rsidRPr="00260CAA" w:rsidRDefault="00260CAA" w:rsidP="00260CA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TimesNewRomanPSMT"/>
                <w:kern w:val="3"/>
                <w:lang w:eastAsia="zh-CN" w:bidi="hi-IN"/>
              </w:rPr>
            </w:pPr>
            <w:r w:rsidRPr="00260CAA">
              <w:rPr>
                <w:rFonts w:ascii="Arial" w:eastAsia="TimesNewRomanPSMT" w:hAnsi="Arial" w:cs="TimesNewRomanPSMT"/>
                <w:kern w:val="3"/>
                <w:lang w:eastAsia="en-US" w:bidi="hi-IN"/>
              </w:rPr>
              <w:t xml:space="preserve">Pojazd musi spełniać wymagania polskich przepisów o ruchu </w:t>
            </w:r>
            <w:r w:rsidRPr="00260CAA">
              <w:rPr>
                <w:rFonts w:ascii="Arial" w:eastAsia="TimesNewRomanPSMT" w:hAnsi="Arial" w:cs="TimesNewRomanPSMT"/>
                <w:kern w:val="3"/>
                <w:lang w:eastAsia="zh-CN" w:bidi="hi-IN"/>
              </w:rPr>
              <w:t>drogowym z uwzględnieniem wymagań dotyczących pojazdów uprzywilejowanych, zgodnie z ustawą z dnia 20 czerwca 1997 r. „Prawo o ruchu drogowym” (Dz.U. z 2023 r., poz. 1047) wraz z przepisami wykonawczymi do ustawy.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095DD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FFFF00"/>
                <w:lang w:eastAsia="zh-CN" w:bidi="hi-IN"/>
              </w:rPr>
            </w:pPr>
          </w:p>
        </w:tc>
      </w:tr>
      <w:tr w:rsidR="00260CAA" w:rsidRPr="00260CAA" w14:paraId="786943E5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F7948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1.2.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C90E8" w14:textId="77777777" w:rsidR="00260CAA" w:rsidRPr="00260CAA" w:rsidRDefault="00260CAA" w:rsidP="00260CA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TimesNewRomanPSMT" w:hAnsi="Arial" w:cs="TimesNewRomanPSMT"/>
                <w:kern w:val="3"/>
                <w:lang w:eastAsia="en-US" w:bidi="hi-IN"/>
              </w:rPr>
              <w:t xml:space="preserve">Podwozie pojazdu musi posiadać świadectwo homologacji typu </w:t>
            </w:r>
            <w:r w:rsidRPr="00260CAA">
              <w:rPr>
                <w:rFonts w:ascii="Arial" w:eastAsia="TimesNewRomanPSMT" w:hAnsi="Arial" w:cs="TimesNewRomanPSMT"/>
                <w:kern w:val="3"/>
                <w:lang w:eastAsia="zh-CN" w:bidi="hi-IN"/>
              </w:rPr>
              <w:t xml:space="preserve">wydane przez właściwego ministra lub świadectwo zgodności WE (COC), potwierdzające deklarowane wartości rejestracyjne przez producenta pojazdu, które należy dołączyć w dniu odbioru </w:t>
            </w:r>
            <w:proofErr w:type="spellStart"/>
            <w:r w:rsidRPr="00260CAA">
              <w:rPr>
                <w:rFonts w:ascii="Arial" w:eastAsia="TimesNewRomanPSMT" w:hAnsi="Arial" w:cs="TimesNewRomanPSMT"/>
                <w:kern w:val="3"/>
                <w:lang w:eastAsia="zh-CN" w:bidi="hi-IN"/>
              </w:rPr>
              <w:t>techniczno</w:t>
            </w:r>
            <w:proofErr w:type="spellEnd"/>
            <w:r w:rsidRPr="00260CAA">
              <w:rPr>
                <w:rFonts w:ascii="Arial" w:eastAsia="TimesNewRomanPSMT" w:hAnsi="Arial" w:cs="TimesNewRomanPSMT"/>
                <w:kern w:val="3"/>
                <w:lang w:eastAsia="zh-CN" w:bidi="hi-IN"/>
              </w:rPr>
              <w:t xml:space="preserve"> – jakościowego. W przypadku przekroczenia dopuszczalnych parametrów obowiązuje świadectwo homologacji na cały pojazd wraz z zabudową.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FCE48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FFFF00"/>
                <w:lang w:eastAsia="zh-CN" w:bidi="hi-IN"/>
              </w:rPr>
            </w:pPr>
          </w:p>
        </w:tc>
      </w:tr>
      <w:tr w:rsidR="00260CAA" w:rsidRPr="00260CAA" w14:paraId="5449F856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E9AAE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1.3.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0F408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 oraz tabliczką pamiątkową. Dane dotyczące oznaczenia zostaną przekazane w trakcie realizacji zamówienia. Dane dotyczące oznaczenia (właściwy nr operacyjny) zostaną przekazane w trakcie realizacji zamówienia w terminie </w:t>
            </w: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lastRenderedPageBreak/>
              <w:t>uzgodnionym z wykonawcą.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EA342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FFFF00"/>
                <w:lang w:eastAsia="zh-CN" w:bidi="hi-IN"/>
              </w:rPr>
            </w:pPr>
          </w:p>
        </w:tc>
      </w:tr>
      <w:tr w:rsidR="00260CAA" w:rsidRPr="00260CAA" w14:paraId="045CCEAC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8E185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1.4.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082D6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TimesNewRomanPSMT" w:hAnsi="Arial" w:cs="TimesNewRomanPSMT"/>
                <w:kern w:val="3"/>
                <w:lang w:eastAsia="zh-CN" w:bidi="hi-IN"/>
              </w:rPr>
              <w:t>Pojazd musi spełniać wymagania Rozporządzenia Ministrów: Spraw Wewnętrznych                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0536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hd w:val="clear" w:color="auto" w:fill="FFFF00"/>
                <w:lang w:eastAsia="zh-CN" w:bidi="hi-IN"/>
              </w:rPr>
            </w:pPr>
          </w:p>
        </w:tc>
      </w:tr>
      <w:tr w:rsidR="00260CAA" w:rsidRPr="00260CAA" w14:paraId="4273A483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15F3E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FC7A8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PARAMETRY TECHNICZNO UŻYTKOWE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B54DF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6032F8B6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B0397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2. 1.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59511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Dopuszczalna masa całkowita samochodu zabudowanego (pojazd z załogą, pełnymi zbiornikami, zabudową i wyposażeniem) nie może przekroczyć 3500 kg.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48585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7C1EA993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C3D34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2. 2.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4BAA0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Silnik spełniający normę czystości spalin Euro 6 z systemem podwójnego wtrysku </w:t>
            </w:r>
            <w:proofErr w:type="spellStart"/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AdBlue</w:t>
            </w:r>
            <w:proofErr w:type="spellEnd"/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 zgodnie z przepisami ustawy Prawo o ruchu drogowym</w:t>
            </w: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 umożliwiającymi zarejestrowanie pojazdu.</w:t>
            </w: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 Silnik o zapłonie samoczynnym o mocy  min 100 kW, momencie obrotowym min. 350Nm i pojemności min. 1960cm</w:t>
            </w:r>
            <w:r w:rsidRPr="00260CAA">
              <w:rPr>
                <w:rFonts w:ascii="Arial" w:eastAsia="SimSun" w:hAnsi="Arial" w:cs="Arial"/>
                <w:kern w:val="3"/>
                <w:vertAlign w:val="superscript"/>
                <w:lang w:eastAsia="en-US" w:bidi="hi-IN"/>
              </w:rPr>
              <w:t>3</w:t>
            </w: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. Pojazd wyposażony w funkcję manualnej regeneracji filtra DPF uruchamianą przez dedykowany przycisk.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85196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  <w:t>Należy podać typ, moc, moment obrotowy oraz pojemność</w:t>
            </w:r>
          </w:p>
        </w:tc>
      </w:tr>
      <w:tr w:rsidR="00260CAA" w:rsidRPr="00260CAA" w14:paraId="5B751203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C748C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2. 3.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FFA58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manualną skrzynię biegów z maksymalną ilością przełożeń 6+1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3F9DC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</w:p>
        </w:tc>
      </w:tr>
      <w:tr w:rsidR="00260CAA" w:rsidRPr="00260CAA" w14:paraId="421B4520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0D38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2.4.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0DFF5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wzmocnione zawieszenie i amortyzatory oraz wzmocnione stabilizatory.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C66AA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</w:p>
        </w:tc>
      </w:tr>
      <w:tr w:rsidR="00260CAA" w:rsidRPr="00260CAA" w14:paraId="1DD3DB64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7AD66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2.4.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3F48E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musi być wyposażony w wydzielone miejsce do przewożenia koła zapasowego           w tylnej części ramy. Podwozie wyposażone w fabryczny zestaw narzędzi, lewarek, klucz do zmiany kół, gaśnicę, apteczkę oraz kamizelkę ostrzegawczą.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9E8A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</w:p>
        </w:tc>
      </w:tr>
      <w:tr w:rsidR="00260CAA" w:rsidRPr="00260CAA" w14:paraId="66E82278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45B33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2.5.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BA57E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osłony silnika i skrzyni biegów wykonane z tworzywa sztucznego.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8B72E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</w:p>
        </w:tc>
      </w:tr>
      <w:tr w:rsidR="00260CAA" w:rsidRPr="00260CAA" w14:paraId="49B2C808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F4FB9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2.6.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26F42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akumulator o zwiększonej wytrzymałości min 420A i pojemności min 70Ah.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304FA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</w:p>
        </w:tc>
      </w:tr>
      <w:tr w:rsidR="00260CAA" w:rsidRPr="00260CAA" w14:paraId="244CB747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0B33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2.7.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957A6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Pojazd wyposażony w zbiornik paliwa o pojemności min 70l oraz zbiornik </w:t>
            </w:r>
            <w:proofErr w:type="spellStart"/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AdBlue</w:t>
            </w:r>
            <w:proofErr w:type="spellEnd"/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 o pojemności min 15l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43407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</w:p>
        </w:tc>
      </w:tr>
      <w:tr w:rsidR="00260CAA" w:rsidRPr="00260CAA" w14:paraId="3B7C6F9D" w14:textId="77777777" w:rsidTr="00260CAA">
        <w:trPr>
          <w:trHeight w:val="433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FE441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453B4" w14:textId="77777777" w:rsidR="00260CAA" w:rsidRPr="00260CAA" w:rsidRDefault="00260CAA" w:rsidP="00260CAA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PODWOZIE Z KABINĄ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BDBD0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02A1D59D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2A497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3. 1.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1046E" w14:textId="0C89E839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fabrycznie nowy, nie starsz</w:t>
            </w:r>
            <w:r w:rsidR="005E3CB1">
              <w:rPr>
                <w:rFonts w:ascii="Arial" w:eastAsia="SimSun" w:hAnsi="Arial" w:cs="Arial"/>
                <w:kern w:val="3"/>
                <w:lang w:eastAsia="zh-CN" w:bidi="hi-IN"/>
              </w:rPr>
              <w:t>y</w:t>
            </w: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 niż z 2023r.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C60E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  <w:t>Należy podać rok produkcji</w:t>
            </w:r>
          </w:p>
        </w:tc>
      </w:tr>
      <w:tr w:rsidR="00260CAA" w:rsidRPr="00260CAA" w14:paraId="4EAFBAC4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CA94D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3. 2.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7AA78" w14:textId="77777777" w:rsidR="00260CAA" w:rsidRPr="00260CAA" w:rsidRDefault="00260CAA" w:rsidP="00260CA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Pojazd z napędem 4x2 na oś przednią. Przednia oraz tylna oś z ogumieniem pojedynczym.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3909D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04DCE249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C1FA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3. 3.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A6652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Felgi stalowe o średnicy min. 16” z oponami letnimi. Indeks prędkości opon winien odpowiadać co najmniej maksymalnej prędkości konstrukcyjnej pojazdu, wyszczególnionej w dokumentacji homologacyjnej. Dodatkowo wymaga się dostarczenia wraz z pojazdem drugiego kompletu kół zimowych o parametrach wskazanych przez producenta pojazdu.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40ABE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35719D8D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1B408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3. 4.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46282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Wymiary pojazdu:</w:t>
            </w:r>
          </w:p>
          <w:p w14:paraId="0A03F9A2" w14:textId="62A80856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Długość nie większa niż 6</w:t>
            </w:r>
            <w:r w:rsidR="009F156B">
              <w:rPr>
                <w:rFonts w:ascii="Arial" w:eastAsia="SimSun" w:hAnsi="Arial" w:cs="Arial"/>
                <w:kern w:val="3"/>
                <w:lang w:eastAsia="en-US" w:bidi="hi-IN"/>
              </w:rPr>
              <w:t>2</w:t>
            </w:r>
            <w:r w:rsidR="004F0E07">
              <w:rPr>
                <w:rFonts w:ascii="Arial" w:eastAsia="SimSun" w:hAnsi="Arial" w:cs="Arial"/>
                <w:kern w:val="3"/>
                <w:lang w:eastAsia="en-US" w:bidi="hi-IN"/>
              </w:rPr>
              <w:t>5</w:t>
            </w: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0 mm</w:t>
            </w:r>
          </w:p>
          <w:p w14:paraId="558C7E9D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Wysokość nie większa niż  2500 mm</w:t>
            </w:r>
          </w:p>
          <w:p w14:paraId="09E220CF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lastRenderedPageBreak/>
              <w:t>Szerokość nie większa niż 2500 mm ( z lusterkami )</w:t>
            </w:r>
          </w:p>
          <w:p w14:paraId="43115B86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Rozstaw osi nie większy niż 3700mm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0F19C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  <w:lastRenderedPageBreak/>
              <w:t>Należy podać wymiary</w:t>
            </w:r>
          </w:p>
        </w:tc>
      </w:tr>
      <w:tr w:rsidR="00260CAA" w:rsidRPr="00260CAA" w14:paraId="23B49D8B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06A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3. 5.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46F4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Kolorystyka:</w:t>
            </w:r>
          </w:p>
          <w:p w14:paraId="234E079D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nadwozie i podwozie – czerwień sygnałowa,</w:t>
            </w:r>
          </w:p>
          <w:p w14:paraId="0386C703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elementy zderzaków - białe,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D81AC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2324C548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CB336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3.6.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1706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Liczba miejsc do przewozu osób – 9. Fotele 1 rzędu w układzie 1 +2.  Fotele w 2 i 3 rzędzie w postaci indywidualnych foteli w układzie 3 + 3 montowanych do szyn zainstalowanych w podłodze pojazdu umożliwiających dowolne przesunięcie i szybki demontaż foteli.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43D69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3AC67B3D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1105B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3. 7.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D4B8D" w14:textId="77777777" w:rsidR="00260CAA" w:rsidRPr="00260CAA" w:rsidRDefault="00260CAA" w:rsidP="00260CAA">
            <w:pPr>
              <w:tabs>
                <w:tab w:val="right" w:pos="280"/>
                <w:tab w:val="left" w:pos="955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Kabina pięciodrzwiowa w układzie z tylnymi, przeszklonymi drzwiami dwuskrzydłowymi otwieranymi na obie strony pojazdu, po prawej stronie pojazdu drzwi przesuwne otwierane dwustopniowo, zapewniające dostęp do drugiego i trzeciego rzędu siedzeń.</w:t>
            </w:r>
            <w:r w:rsidRPr="00260CAA">
              <w:rPr>
                <w:rFonts w:ascii="Arial" w:eastAsia="SimSun" w:hAnsi="Arial" w:cs="Arial"/>
                <w:color w:val="FF0000"/>
                <w:kern w:val="3"/>
                <w:lang w:eastAsia="en-US" w:bidi="hi-IN"/>
              </w:rPr>
              <w:t xml:space="preserve"> </w:t>
            </w:r>
            <w:r w:rsidRPr="00260CAA">
              <w:rPr>
                <w:rFonts w:ascii="Arial" w:eastAsia="SimSun" w:hAnsi="Arial" w:cs="Arial"/>
                <w:color w:val="000000"/>
                <w:kern w:val="3"/>
                <w:lang w:eastAsia="en-US" w:bidi="hi-IN"/>
              </w:rPr>
              <w:t>Kabina wyposażona w stałe okna w przestrzeni pasażerskiej/ładunkowej po prawej i lewej stroni w łącznej ilości 4sztuk.</w:t>
            </w:r>
            <w:r w:rsidRPr="00260CAA">
              <w:rPr>
                <w:rFonts w:ascii="Arial" w:eastAsia="SimSun" w:hAnsi="Arial" w:cs="Arial"/>
                <w:color w:val="FF0000"/>
                <w:kern w:val="3"/>
                <w:lang w:eastAsia="en-US" w:bidi="hi-IN"/>
              </w:rPr>
              <w:t xml:space="preserve"> </w:t>
            </w: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Kabina wyposażona w:</w:t>
            </w:r>
          </w:p>
          <w:p w14:paraId="09D8278F" w14:textId="77777777" w:rsidR="00260CAA" w:rsidRPr="00260CAA" w:rsidRDefault="00260CAA" w:rsidP="00260CAA">
            <w:pPr>
              <w:tabs>
                <w:tab w:val="right" w:pos="-267"/>
                <w:tab w:val="left" w:pos="945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indywidualne oświetlenie nad siedzeniem dowódcy w postaci lampki na ramieniu giętkim,</w:t>
            </w:r>
          </w:p>
          <w:p w14:paraId="4472496E" w14:textId="77777777" w:rsidR="00260CAA" w:rsidRPr="00260CAA" w:rsidRDefault="00260CAA" w:rsidP="00260CAA">
            <w:pPr>
              <w:tabs>
                <w:tab w:val="right" w:pos="-267"/>
                <w:tab w:val="left" w:pos="945"/>
              </w:tabs>
              <w:suppressAutoHyphens/>
              <w:autoSpaceDN w:val="0"/>
              <w:spacing w:line="240" w:lineRule="atLeast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dodatkowe oświetlenie nocne o zmiennej barwie światła zainstalowane w fabrycznych miejscach tunelu środkowym montowanym na podsufitce z bezprzewodowym pilotem sterującym.</w:t>
            </w:r>
          </w:p>
          <w:p w14:paraId="6F77C871" w14:textId="77777777" w:rsidR="00260CAA" w:rsidRPr="00260CAA" w:rsidRDefault="00260CAA" w:rsidP="00260CAA">
            <w:pPr>
              <w:tabs>
                <w:tab w:val="right" w:pos="-474"/>
                <w:tab w:val="left" w:pos="1104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fotel kierowcy komfortowy z pełną regulacją i podłokietnikiem po obu stronach</w:t>
            </w:r>
          </w:p>
          <w:p w14:paraId="61517BD4" w14:textId="77777777" w:rsidR="00260CAA" w:rsidRPr="00260CAA" w:rsidRDefault="00260CAA" w:rsidP="00260CAA">
            <w:pPr>
              <w:tabs>
                <w:tab w:val="right" w:pos="-474"/>
                <w:tab w:val="left" w:pos="1104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fotele wyposażone w trzypunktowe bezwładnościowe pasy bezpieczeństwa</w:t>
            </w:r>
          </w:p>
          <w:p w14:paraId="0E0859B2" w14:textId="77777777" w:rsidR="00260CAA" w:rsidRPr="00260CAA" w:rsidRDefault="00260CAA" w:rsidP="00260CAA">
            <w:pPr>
              <w:tabs>
                <w:tab w:val="right" w:pos="-474"/>
                <w:tab w:val="left" w:pos="1104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siedzenia muszą być pokryte materiałem łatwym w utrzymaniu w czystości, o zwiększonej wytrzymałości na ścieranie.</w:t>
            </w:r>
          </w:p>
          <w:p w14:paraId="7165C7CB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drzwi kabiny zamykane kluczem, wszystkie zamki otwierane tym samym kluczem</w:t>
            </w:r>
          </w:p>
          <w:p w14:paraId="68AEB78C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dodatkowo zamki drzwi kabiny muszą być wyposażone w system zamykania centralnego z minimum 2 pilotami</w:t>
            </w:r>
          </w:p>
          <w:p w14:paraId="11C458FE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kabina wyposażona musi być w lusterko wsteczne zamontowane na szybie przedniej</w:t>
            </w:r>
          </w:p>
          <w:p w14:paraId="3496C7AA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kabina wyposażona w elektrycznie sterowane szyby w przednim rzędzie siedzeń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691DD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43C0764C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2B696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3.8.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39A1F" w14:textId="77777777" w:rsidR="00260CAA" w:rsidRPr="00260CAA" w:rsidRDefault="00260CAA" w:rsidP="00260CAA">
            <w:pPr>
              <w:tabs>
                <w:tab w:val="right" w:pos="280"/>
                <w:tab w:val="left" w:pos="955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zestaw wskaźników z wyświetlaczem wielofunkcyjnym prezentującym podstawowe informacje o stanie pojazdu w tym wyświetlanie prędkości pojazdu w km/h, przebiegu, prędkości obrotowej, poziomu paliwa, poziomu płynu do spryskiwaczy oraz funkcję zegarka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C5408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39917CC7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70EB6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3.9.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C326F" w14:textId="77777777" w:rsidR="00260CAA" w:rsidRPr="00260CAA" w:rsidRDefault="00260CAA" w:rsidP="00260CA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Minimalne wymagania bezpieczeństwa pojazdu:</w:t>
            </w:r>
          </w:p>
          <w:p w14:paraId="4F37AFC1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Poduszka powietrzna kierowcy i pasażera</w:t>
            </w:r>
          </w:p>
          <w:p w14:paraId="265E5A61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Asystent wjazdu na wzniesienia</w:t>
            </w:r>
          </w:p>
          <w:p w14:paraId="0CBDF7DC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System ESP z asystentem hamowania</w:t>
            </w:r>
          </w:p>
          <w:p w14:paraId="6EDA645F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System ABS</w:t>
            </w:r>
          </w:p>
          <w:p w14:paraId="4B498C38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System ASR z przyciskiem dezaktywacyjnym</w:t>
            </w:r>
          </w:p>
          <w:p w14:paraId="5F9515FC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System EDS</w:t>
            </w:r>
          </w:p>
          <w:p w14:paraId="757955FC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Asystent ruszania po górę</w:t>
            </w:r>
          </w:p>
          <w:p w14:paraId="4AE4A4E6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Hamulce tarczowe o średnicy min. 300mm</w:t>
            </w:r>
          </w:p>
          <w:p w14:paraId="4096EB3D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Asystent wiatru bocznego</w:t>
            </w:r>
          </w:p>
          <w:p w14:paraId="78CB5B46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Sygnalizacja niezapiętych pasów kierowcy i </w:t>
            </w: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lastRenderedPageBreak/>
              <w:t>pasażerów w 1 rzędzie siedzeń</w:t>
            </w:r>
          </w:p>
          <w:p w14:paraId="2C797DA6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Światła do jazdy dziennej w technologii LED</w:t>
            </w:r>
          </w:p>
          <w:p w14:paraId="4BD60E77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Reflektory przednie z fabrycznym źródłem światła w technologii LED</w:t>
            </w:r>
          </w:p>
          <w:p w14:paraId="6DF5B7CE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Światła boczne pozycyjne</w:t>
            </w:r>
          </w:p>
          <w:p w14:paraId="06994C1B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Halogeny przeciwmgielne z doświetlaniem zakrętów</w:t>
            </w:r>
          </w:p>
          <w:p w14:paraId="42095B6F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Fabryczny </w:t>
            </w:r>
            <w:proofErr w:type="spellStart"/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immobilaiser</w:t>
            </w:r>
            <w:proofErr w:type="spellEnd"/>
          </w:p>
          <w:p w14:paraId="7C0590EE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System start-stop z funkcją odzyskiwania energii podczas hamowania</w:t>
            </w:r>
          </w:p>
          <w:p w14:paraId="7C95F1F8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Czujniki parkowania w przednim i tylnym zderzaku</w:t>
            </w:r>
          </w:p>
          <w:p w14:paraId="1F70AC82" w14:textId="77777777" w:rsidR="00260CAA" w:rsidRPr="00260CAA" w:rsidRDefault="00260CAA" w:rsidP="00260CAA">
            <w:pPr>
              <w:numPr>
                <w:ilvl w:val="0"/>
                <w:numId w:val="40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Wspomaganie układu kierowniczego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6C2FB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14:paraId="72C2E328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4E4F7625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CB2E4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3.10.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8B13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Kabina wyposażona w fabryczny, automatyczny system klimatyzacji z drugim parownikiem pod dachem kabiny i drugim wymiennikiem ciepła.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F453A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540554F2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44C7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3.11.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82EB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dodatkowe wodne ogrzewanie pomocnicze o mocy min. 5kW, programowalne z parkingowe z pilotem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668F4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51170FCC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8AEF0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3.12.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C2406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Kabina wyposażona w fabryczny system nagłośnienia składający się z minimum 4 fabrycznych głośników oraz radia z kolorowym wyświetlaczem o przekątnej ekranu min 6,5 cala z funkcją kamery cofania monitorującej przestrzeń za pojazdem. Radio wyposażone w funkcje komunikacji bezprzewodowej z urządzeniami mobilnymi. Radio ze zintegrowanym zestawem głośnomówiącym Bluetooth oraz min. 2 złączami USB typu C z możliwością obsługi urządzeń mobilnych. Radio z możliwością sterowania poprzez przyciski umieszczone na wielofunkcyjnej kierownicy umożliwiającej dodatkową obsługę telefonu komórkowego.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D751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3C736984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5E8FC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3.13.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109E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Kabina wyposażona w schowki nad głową w przedniej części przedziału pasażerskiego, wyposażone w minimum jedną kieszeń 1DIN (z możliwością montażu radiostacji przewoźnej) oraz oświetleniem punktowym do czytania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26E04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54ACF809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3D388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3.14.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6D56F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podgrzewane dysze spryskiwaczy.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6D2AD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4CA0F5FC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44C29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3.15.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A8109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zewnętrzne lusterka elektrycznie regulowane i ogrzewane ze zintegrowanymi kierunkowskazami LED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4FC53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095C1009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9ABD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3.16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3765C" w14:textId="77777777" w:rsidR="00260CAA" w:rsidRPr="00260CAA" w:rsidRDefault="00260CAA" w:rsidP="00260CAA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tylny stopień wejściowy zintegrowany ze zderzakiem.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073ED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56777C4B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FE0F1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3.17.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555D1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W kabinie zainstalowany radiotelefon przewoźny o parametrach: częstotliwość VHF 136-174 MHz, moc 1÷25 W, odstęp międzykanałowy 12,5 kHz, dostosowany do użytkowania w sieci MSWiA, min. 125 kanałów, wyświetlacz alfanumeryczny min. 14 znaków. Obrotowy potencjometr siły głosu. Radiotelefon w standardzie analogowo-cyfrowym. </w:t>
            </w:r>
            <w:proofErr w:type="spellStart"/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Radiostelefon</w:t>
            </w:r>
            <w:proofErr w:type="spellEnd"/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 spełniać musi zapisy załącznika nr 3 do rozkazu KGPSP z dnia 05.04.2019r w sprawie organizacji łączności radiowej w jednostkach ochrony przeciwpożarowej.</w:t>
            </w:r>
          </w:p>
          <w:p w14:paraId="1B7A0BB8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musi być wyposażony w kompletną instalację do podłączenia radiostacji przewoźnej (antena dachowa + zasilanie 12V)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4EB0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</w:p>
        </w:tc>
      </w:tr>
      <w:tr w:rsidR="00260CAA" w:rsidRPr="00260CAA" w14:paraId="1BCF053A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83897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3.18.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FCF8D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W kabinie zainstalowany panel sterowniczo-kontrolny </w:t>
            </w: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lastRenderedPageBreak/>
              <w:t>wyposażony w włączniki sterowania elementami wyposażenia pojazdu w tym oświetlenia zewnętrznego.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A0DC4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07649504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8408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3.19.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19A86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Pojazd wyposażony w hak holowniczy z tyłu pojazdu posiadający homologację lub znak bezpieczeństwa oraz złącza elektryczne do holowania przyczepy. Samochód wyposażony w zaczepy holownicze z przodu i z tyłu umożliwiające odholowanie pojazdu.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1C1CC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2789547F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56F21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3.20.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51311" w14:textId="77777777" w:rsidR="00260CAA" w:rsidRPr="00260CAA" w:rsidRDefault="00260CAA" w:rsidP="00260CAA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Pojazd wyposażony w gniazdo </w:t>
            </w:r>
            <w:proofErr w:type="spellStart"/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samorozłączne</w:t>
            </w:r>
            <w:proofErr w:type="spellEnd"/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 (z wtyczką) do ładowania akumulatora ze źródła zewnętrznego, umieszczone po lewej stronie (sygnalizacja podłączenia do zewnętrznego źródła w kabinie kierowcy na panelu sterowania). Dodatkowo pojazd wyposażony w automatyczną ładowarkę 230V do ładowania akumulatora zainstalowaną na stałe w pojeździe z funkcją procentowego wskazania naładowania akumulatora. Ładowarka musi być wyposażona w zabezpieczenie przeciążeniowe oraz procentowy wskaźnik naładowania akumulatora.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930FD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43B972B3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B45E8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3.21.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B0D8" w14:textId="77777777" w:rsidR="00260CAA" w:rsidRPr="00260CAA" w:rsidRDefault="00260CAA" w:rsidP="00260CA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Pojazd wyposażony w sygnalizację świetlną i dźwiękową włączonego biegu wstecznego, jako sygnalizację świetlną dopuszcza się światło cofania w lampach tylnych.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26F6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637A6C6A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13D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3.22..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1197D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Pojazd wyposażony w sygnalizację świetlno-dźwiękową pojazdu uprzywilejowanego, w skład której wchodzić musi;</w:t>
            </w:r>
          </w:p>
          <w:p w14:paraId="30EBDB8E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 xml:space="preserve">- Belka ostrzegawcza w technologii LED w kolorze niebieskim zamontowana w przedniej części dachu pojazdu, wyposażona dodatkowo w </w:t>
            </w: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szyld podświetlany (</w:t>
            </w:r>
            <w:proofErr w:type="spellStart"/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LED’owy</w:t>
            </w:r>
            <w:proofErr w:type="spellEnd"/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) z napisem STRAŻ w kolorze czerwonym, załączany wraz z lampami pozycyjnymi pojazdu,</w:t>
            </w:r>
          </w:p>
          <w:p w14:paraId="635295E6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Zestaw 2 lamp kierunkowych, naprzemiennych zainstalowanych w przednim grillu pojazdu, wykonanych w technologii LED,</w:t>
            </w:r>
          </w:p>
          <w:p w14:paraId="724D850C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Zestaw 2 lamp kierunkowych, naprzemiennych zainstalowanych na tylnej płaszczyźnie pojazdu wykonanych w technologii LED,</w:t>
            </w:r>
          </w:p>
          <w:p w14:paraId="22F61E2A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Zestaw 2 lamp kierunkowych, naprzemiennych zainstalowanych na lusterkach zewnętrznych, wykonanych w technologii LED</w:t>
            </w:r>
          </w:p>
          <w:p w14:paraId="56EFEE06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Wzmacniacz sygnałowy o mocy minimum 150W, umożliwiający sterowanie sygnalizacją świetlną i dźwiękową, posiadający min. 3 różne sygnały dźwiękowe oraz funkcję MIX powodującą samoczynne zmienianie tonów dźwięków wraz z funkcją zestawu rozgłaszającego,</w:t>
            </w:r>
          </w:p>
          <w:p w14:paraId="4D8B41EF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- Głośnik dźwięków ostrzegawczych o mocy min. 150W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D3AEC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58CBB74B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E01EF" w14:textId="77777777" w:rsidR="00260CAA" w:rsidRPr="00260CAA" w:rsidRDefault="00260CAA" w:rsidP="00260CAA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3.23.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D2F73" w14:textId="77777777" w:rsidR="00260CAA" w:rsidRPr="00260CAA" w:rsidRDefault="00260CAA" w:rsidP="00260CAA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lang w:eastAsia="en-US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en-US" w:bidi="hi-IN"/>
              </w:rPr>
              <w:t>Pojazd wyposażony musi zostać w oświetlenie robocze pola pracy w obrębie pojazdu składające się z minimum 5 lamp w technologii LED zainstalowanych po bokach i z tyłu pojazdu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231C2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4DDF79DD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38D98" w14:textId="77777777" w:rsidR="00260CAA" w:rsidRPr="00260CAA" w:rsidRDefault="00260CAA" w:rsidP="00260CAA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BAF6D" w14:textId="77777777" w:rsidR="00260CAA" w:rsidRPr="00260CAA" w:rsidRDefault="00260CAA" w:rsidP="00260CAA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WYMAGANIA POZOSTAŁE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5ACB5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54E36BD3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2F286" w14:textId="77777777" w:rsidR="00260CAA" w:rsidRPr="00260CAA" w:rsidRDefault="00260CAA" w:rsidP="00260CAA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4.1.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EACFC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 xml:space="preserve">Pojazd oklejony cechami identyfikacyjnymi jednostki w sposób zgodny z wytycznymi KGPSP (nr operacyjne, nazwa jednostki, herb gminy) oraz logotypami instytucji </w:t>
            </w: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lastRenderedPageBreak/>
              <w:t xml:space="preserve">finansujących </w:t>
            </w:r>
            <w:r w:rsidRPr="00260CAA">
              <w:rPr>
                <w:rFonts w:ascii="Arial" w:eastAsia="SimSun" w:hAnsi="Arial" w:cs="Arial"/>
                <w:i/>
                <w:iCs/>
                <w:kern w:val="3"/>
                <w:lang w:eastAsia="zh-CN" w:bidi="hi-IN"/>
              </w:rPr>
              <w:t>(logotypy oraz informacje dotyczące cech identyfikacyjnych zostaną podane przez Zamawiającego na etapie realizacji zamówienia)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F2321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29532392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C5864" w14:textId="77777777" w:rsidR="00260CAA" w:rsidRPr="00260CAA" w:rsidRDefault="00260CAA" w:rsidP="00260CAA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4.2.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7CCE4" w14:textId="37F30552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Gwarancja na pojazd (obejmująca swoim zakresem zarówno podwozie, silnik, podzespoły mechaniczne / elektryczne / elektroniczne jak i zabudowę pożarniczą) –  60 miesięcy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C3B7F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260CAA" w:rsidRPr="00260CAA" w14:paraId="4CE606CD" w14:textId="77777777" w:rsidTr="00260CAA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866DC" w14:textId="77777777" w:rsidR="00260CAA" w:rsidRPr="00260CAA" w:rsidRDefault="00260CAA" w:rsidP="00260CAA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6.3.</w:t>
            </w:r>
          </w:p>
        </w:tc>
        <w:tc>
          <w:tcPr>
            <w:tcW w:w="5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F096D" w14:textId="77777777" w:rsidR="00260CAA" w:rsidRPr="00260CAA" w:rsidRDefault="00260CAA" w:rsidP="00260CAA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Wraz z pojazdem dostarczona musi zostać dokumentacja pojazdu w postaci:</w:t>
            </w:r>
          </w:p>
          <w:p w14:paraId="637945AE" w14:textId="77777777" w:rsidR="00260CAA" w:rsidRPr="00260CAA" w:rsidRDefault="00260CAA" w:rsidP="00260CAA">
            <w:pPr>
              <w:numPr>
                <w:ilvl w:val="0"/>
                <w:numId w:val="41"/>
              </w:num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oryginalnej instrukcji obsługi w języku polskim</w:t>
            </w:r>
          </w:p>
          <w:p w14:paraId="3E730F0F" w14:textId="77777777" w:rsidR="00260CAA" w:rsidRPr="00260CAA" w:rsidRDefault="00260CAA" w:rsidP="00260CAA">
            <w:pPr>
              <w:numPr>
                <w:ilvl w:val="0"/>
                <w:numId w:val="41"/>
              </w:num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wyciąg ze świadectwa homologacji podwozia</w:t>
            </w:r>
          </w:p>
          <w:p w14:paraId="5F158D09" w14:textId="77777777" w:rsidR="00260CAA" w:rsidRPr="00260CAA" w:rsidRDefault="00260CAA" w:rsidP="00260CAA">
            <w:pPr>
              <w:numPr>
                <w:ilvl w:val="0"/>
                <w:numId w:val="41"/>
              </w:num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świadectwo zgodności</w:t>
            </w:r>
          </w:p>
          <w:p w14:paraId="58D08343" w14:textId="77777777" w:rsidR="00260CAA" w:rsidRPr="00260CAA" w:rsidRDefault="00260CAA" w:rsidP="00260CAA">
            <w:pPr>
              <w:numPr>
                <w:ilvl w:val="0"/>
                <w:numId w:val="41"/>
              </w:num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oświadczenie o danych niezbędnych do rejestracji pojazdu</w:t>
            </w:r>
          </w:p>
          <w:p w14:paraId="524877E2" w14:textId="77777777" w:rsidR="00260CAA" w:rsidRPr="00260CAA" w:rsidRDefault="00260CAA" w:rsidP="00260CAA">
            <w:pPr>
              <w:numPr>
                <w:ilvl w:val="0"/>
                <w:numId w:val="41"/>
              </w:num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60CAA">
              <w:rPr>
                <w:rFonts w:ascii="Arial" w:eastAsia="SimSun" w:hAnsi="Arial" w:cs="Arial"/>
                <w:kern w:val="3"/>
                <w:lang w:eastAsia="zh-CN" w:bidi="hi-IN"/>
              </w:rPr>
              <w:t>dokument potwierdzający zapłatę akcyzy na terytorium kraju (jeśli wymagane)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BEB13" w14:textId="77777777" w:rsidR="00260CAA" w:rsidRPr="00260CAA" w:rsidRDefault="00260CAA" w:rsidP="00260CAA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</w:tbl>
    <w:p w14:paraId="2F9FCA94" w14:textId="77777777" w:rsidR="00260CAA" w:rsidRPr="00260CAA" w:rsidRDefault="00260CAA" w:rsidP="00260CAA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bookmarkEnd w:id="1"/>
    <w:p w14:paraId="202B5D05" w14:textId="77777777" w:rsidR="00260CAA" w:rsidRPr="00260CAA" w:rsidRDefault="00260CAA" w:rsidP="00260CAA">
      <w:pPr>
        <w:widowControl/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</w:p>
    <w:p w14:paraId="075282BC" w14:textId="77777777" w:rsidR="00087830" w:rsidRPr="009D49A9" w:rsidRDefault="00087830" w:rsidP="00260CAA">
      <w:pPr>
        <w:jc w:val="both"/>
        <w:rPr>
          <w:i/>
          <w:sz w:val="22"/>
        </w:rPr>
      </w:pPr>
    </w:p>
    <w:sectPr w:rsidR="00087830" w:rsidRPr="009D49A9" w:rsidSect="00646441">
      <w:headerReference w:type="default" r:id="rId8"/>
      <w:footerReference w:type="default" r:id="rId9"/>
      <w:footerReference w:type="first" r:id="rId10"/>
      <w:endnotePr>
        <w:numFmt w:val="upperLetter"/>
      </w:endnotePr>
      <w:pgSz w:w="11906" w:h="16838"/>
      <w:pgMar w:top="1021" w:right="1021" w:bottom="851" w:left="1276" w:header="709" w:footer="438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46CB" w14:textId="77777777" w:rsidR="008D7C5E" w:rsidRDefault="008D7C5E" w:rsidP="002B3B2A">
      <w:r>
        <w:separator/>
      </w:r>
    </w:p>
  </w:endnote>
  <w:endnote w:type="continuationSeparator" w:id="0">
    <w:p w14:paraId="36998E4F" w14:textId="77777777" w:rsidR="008D7C5E" w:rsidRDefault="008D7C5E" w:rsidP="002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47EE" w14:textId="11589284" w:rsidR="00CB2C0A" w:rsidRDefault="00CB2C0A">
    <w:pPr>
      <w:pStyle w:val="Stopka"/>
      <w:jc w:val="right"/>
    </w:pPr>
  </w:p>
  <w:p w14:paraId="779016F3" w14:textId="77777777" w:rsidR="00CB2C0A" w:rsidRDefault="00CB2C0A" w:rsidP="00DB43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9BB3" w14:textId="77777777" w:rsidR="00CB2C0A" w:rsidRPr="00791CB2" w:rsidRDefault="00CB2C0A" w:rsidP="00DB43A3">
    <w:pPr>
      <w:spacing w:before="120" w:after="120"/>
      <w:ind w:left="567"/>
      <w:jc w:val="both"/>
      <w:rPr>
        <w:rFonts w:ascii="Calibri" w:hAnsi="Calibri" w:cs="Arial"/>
        <w:szCs w:val="22"/>
      </w:rPr>
    </w:pPr>
    <w:r w:rsidRPr="00791CB2">
      <w:rPr>
        <w:rFonts w:ascii="Calibri" w:hAnsi="Calibri" w:cs="Arial"/>
        <w:szCs w:val="22"/>
      </w:rPr>
      <w:t>**Niepotrzebne skreślić</w:t>
    </w:r>
  </w:p>
  <w:p w14:paraId="32441771" w14:textId="77777777" w:rsidR="00CB2C0A" w:rsidRDefault="00CB2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2F30" w14:textId="77777777" w:rsidR="008D7C5E" w:rsidRDefault="008D7C5E" w:rsidP="002B3B2A">
      <w:r>
        <w:separator/>
      </w:r>
    </w:p>
  </w:footnote>
  <w:footnote w:type="continuationSeparator" w:id="0">
    <w:p w14:paraId="62F0A74A" w14:textId="77777777" w:rsidR="008D7C5E" w:rsidRDefault="008D7C5E" w:rsidP="002B3B2A">
      <w:r>
        <w:continuationSeparator/>
      </w:r>
    </w:p>
  </w:footnote>
  <w:footnote w:id="1">
    <w:p w14:paraId="6ECF05AA" w14:textId="2C752586" w:rsidR="007C2D9E" w:rsidRDefault="007C2D9E" w:rsidP="007C2D9E">
      <w:pPr>
        <w:pStyle w:val="Tekstprzypisudolnego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>Należy podać liczbę dni, zgodnie z rozdz. XX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B139" w14:textId="77777777" w:rsidR="00CB2C0A" w:rsidRDefault="00CB2C0A">
    <w:pPr>
      <w:pStyle w:val="Nagwek"/>
    </w:pPr>
  </w:p>
  <w:p w14:paraId="17329B98" w14:textId="77777777" w:rsidR="00CB2C0A" w:rsidRDefault="00CB2C0A">
    <w:pPr>
      <w:pStyle w:val="Nagwek"/>
    </w:pPr>
  </w:p>
  <w:p w14:paraId="0B87DF6D" w14:textId="77777777" w:rsidR="00CB2C0A" w:rsidRDefault="00CB2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C4721A"/>
    <w:multiLevelType w:val="hybridMultilevel"/>
    <w:tmpl w:val="DEF01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 w15:restartNumberingAfterBreak="0">
    <w:nsid w:val="115C2886"/>
    <w:multiLevelType w:val="multilevel"/>
    <w:tmpl w:val="CA28EA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7DB5962"/>
    <w:multiLevelType w:val="hybridMultilevel"/>
    <w:tmpl w:val="C366DB54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F60D3"/>
    <w:multiLevelType w:val="multilevel"/>
    <w:tmpl w:val="9AFEA3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EFD17C7"/>
    <w:multiLevelType w:val="hybridMultilevel"/>
    <w:tmpl w:val="1D8E1868"/>
    <w:lvl w:ilvl="0" w:tplc="A40E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189A"/>
    <w:multiLevelType w:val="hybridMultilevel"/>
    <w:tmpl w:val="3E6071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17256"/>
    <w:multiLevelType w:val="hybridMultilevel"/>
    <w:tmpl w:val="8A882D0E"/>
    <w:lvl w:ilvl="0" w:tplc="DB42FED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25085D9F"/>
    <w:multiLevelType w:val="hybridMultilevel"/>
    <w:tmpl w:val="ADD8CB3C"/>
    <w:lvl w:ilvl="0" w:tplc="65ACEC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3" w15:restartNumberingAfterBreak="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DE1748"/>
    <w:multiLevelType w:val="hybridMultilevel"/>
    <w:tmpl w:val="8A2679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EE33DDB"/>
    <w:multiLevelType w:val="multilevel"/>
    <w:tmpl w:val="5DB8B2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1E77F08"/>
    <w:multiLevelType w:val="multilevel"/>
    <w:tmpl w:val="549E83DE"/>
    <w:lvl w:ilvl="0">
      <w:start w:val="1"/>
      <w:numFmt w:val="decimal"/>
      <w:lvlText w:val="%1)"/>
      <w:lvlJc w:val="left"/>
      <w:pPr>
        <w:ind w:left="0" w:firstLine="0"/>
      </w:pPr>
      <w:rPr>
        <w:rFonts w:cs="Arial Narrow"/>
        <w:b w:val="0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</w:rPr>
    </w:lvl>
  </w:abstractNum>
  <w:abstractNum w:abstractNumId="20" w15:restartNumberingAfterBreak="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F0341"/>
    <w:multiLevelType w:val="hybridMultilevel"/>
    <w:tmpl w:val="F6883FC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7042618"/>
    <w:multiLevelType w:val="hybridMultilevel"/>
    <w:tmpl w:val="A3DA64CA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574C0"/>
    <w:multiLevelType w:val="multilevel"/>
    <w:tmpl w:val="29003B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1660DA3"/>
    <w:multiLevelType w:val="hybridMultilevel"/>
    <w:tmpl w:val="5392670A"/>
    <w:lvl w:ilvl="0" w:tplc="7912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2C01AC3"/>
    <w:multiLevelType w:val="hybridMultilevel"/>
    <w:tmpl w:val="BE5C5C5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4EA40AE"/>
    <w:multiLevelType w:val="hybridMultilevel"/>
    <w:tmpl w:val="34201F64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81C3B"/>
    <w:multiLevelType w:val="hybridMultilevel"/>
    <w:tmpl w:val="8850C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A5E3F"/>
    <w:multiLevelType w:val="hybridMultilevel"/>
    <w:tmpl w:val="5C78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83C09"/>
    <w:multiLevelType w:val="hybridMultilevel"/>
    <w:tmpl w:val="1DD600AC"/>
    <w:lvl w:ilvl="0" w:tplc="04150001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8" w15:restartNumberingAfterBreak="0">
    <w:nsid w:val="702A3A81"/>
    <w:multiLevelType w:val="hybridMultilevel"/>
    <w:tmpl w:val="6AD28456"/>
    <w:lvl w:ilvl="0" w:tplc="93C45752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913234"/>
    <w:multiLevelType w:val="hybridMultilevel"/>
    <w:tmpl w:val="64EE9E3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3111891"/>
    <w:multiLevelType w:val="hybridMultilevel"/>
    <w:tmpl w:val="67CA265C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538D"/>
    <w:multiLevelType w:val="hybridMultilevel"/>
    <w:tmpl w:val="FE6AB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B5CA3"/>
    <w:multiLevelType w:val="hybridMultilevel"/>
    <w:tmpl w:val="39D2A4C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914318236">
    <w:abstractNumId w:val="12"/>
  </w:num>
  <w:num w:numId="2" w16cid:durableId="2124958955">
    <w:abstractNumId w:val="33"/>
  </w:num>
  <w:num w:numId="3" w16cid:durableId="2105490230">
    <w:abstractNumId w:val="3"/>
  </w:num>
  <w:num w:numId="4" w16cid:durableId="1752772899">
    <w:abstractNumId w:val="4"/>
  </w:num>
  <w:num w:numId="5" w16cid:durableId="1533689775">
    <w:abstractNumId w:val="34"/>
  </w:num>
  <w:num w:numId="6" w16cid:durableId="1411274661">
    <w:abstractNumId w:val="20"/>
  </w:num>
  <w:num w:numId="7" w16cid:durableId="1584484788">
    <w:abstractNumId w:val="15"/>
  </w:num>
  <w:num w:numId="8" w16cid:durableId="850804652">
    <w:abstractNumId w:val="35"/>
  </w:num>
  <w:num w:numId="9" w16cid:durableId="1558315589">
    <w:abstractNumId w:val="24"/>
  </w:num>
  <w:num w:numId="10" w16cid:durableId="1861159929">
    <w:abstractNumId w:val="29"/>
  </w:num>
  <w:num w:numId="11" w16cid:durableId="646318815">
    <w:abstractNumId w:val="13"/>
  </w:num>
  <w:num w:numId="12" w16cid:durableId="859274320">
    <w:abstractNumId w:val="28"/>
  </w:num>
  <w:num w:numId="13" w16cid:durableId="148788294">
    <w:abstractNumId w:val="17"/>
  </w:num>
  <w:num w:numId="14" w16cid:durableId="1447384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43567">
    <w:abstractNumId w:val="26"/>
  </w:num>
  <w:num w:numId="16" w16cid:durableId="1893273631">
    <w:abstractNumId w:val="16"/>
  </w:num>
  <w:num w:numId="17" w16cid:durableId="1923904897">
    <w:abstractNumId w:val="41"/>
  </w:num>
  <w:num w:numId="18" w16cid:durableId="2042431468">
    <w:abstractNumId w:val="11"/>
  </w:num>
  <w:num w:numId="19" w16cid:durableId="283198510">
    <w:abstractNumId w:val="22"/>
  </w:num>
  <w:num w:numId="20" w16cid:durableId="1701978620">
    <w:abstractNumId w:val="21"/>
  </w:num>
  <w:num w:numId="21" w16cid:durableId="1808815545">
    <w:abstractNumId w:val="43"/>
  </w:num>
  <w:num w:numId="22" w16cid:durableId="1733039917">
    <w:abstractNumId w:val="30"/>
  </w:num>
  <w:num w:numId="23" w16cid:durableId="1786268746">
    <w:abstractNumId w:val="32"/>
  </w:num>
  <w:num w:numId="24" w16cid:durableId="225577094">
    <w:abstractNumId w:val="39"/>
  </w:num>
  <w:num w:numId="25" w16cid:durableId="65614001">
    <w:abstractNumId w:val="31"/>
  </w:num>
  <w:num w:numId="26" w16cid:durableId="246035726">
    <w:abstractNumId w:val="9"/>
  </w:num>
  <w:num w:numId="27" w16cid:durableId="113528624">
    <w:abstractNumId w:val="23"/>
  </w:num>
  <w:num w:numId="28" w16cid:durableId="113403802">
    <w:abstractNumId w:val="37"/>
  </w:num>
  <w:num w:numId="29" w16cid:durableId="419065058">
    <w:abstractNumId w:val="14"/>
  </w:num>
  <w:num w:numId="30" w16cid:durableId="1643003641">
    <w:abstractNumId w:val="36"/>
  </w:num>
  <w:num w:numId="31" w16cid:durableId="2131774401">
    <w:abstractNumId w:val="2"/>
  </w:num>
  <w:num w:numId="32" w16cid:durableId="144712489">
    <w:abstractNumId w:val="0"/>
  </w:num>
  <w:num w:numId="33" w16cid:durableId="1465194257">
    <w:abstractNumId w:val="25"/>
  </w:num>
  <w:num w:numId="34" w16cid:durableId="395863969">
    <w:abstractNumId w:val="10"/>
  </w:num>
  <w:num w:numId="35" w16cid:durableId="1148672753">
    <w:abstractNumId w:val="8"/>
  </w:num>
  <w:num w:numId="36" w16cid:durableId="53163321">
    <w:abstractNumId w:val="6"/>
  </w:num>
  <w:num w:numId="37" w16cid:durableId="1388410466">
    <w:abstractNumId w:val="40"/>
  </w:num>
  <w:num w:numId="38" w16cid:durableId="334041514">
    <w:abstractNumId w:val="42"/>
  </w:num>
  <w:num w:numId="39" w16cid:durableId="712773306">
    <w:abstractNumId w:val="5"/>
  </w:num>
  <w:num w:numId="40" w16cid:durableId="201334476">
    <w:abstractNumId w:val="18"/>
  </w:num>
  <w:num w:numId="41" w16cid:durableId="15928192">
    <w:abstractNumId w:val="7"/>
  </w:num>
  <w:num w:numId="42" w16cid:durableId="273171936">
    <w:abstractNumId w:val="19"/>
  </w:num>
  <w:num w:numId="43" w16cid:durableId="1479956257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19"/>
    <w:rsid w:val="000004D0"/>
    <w:rsid w:val="00016C6B"/>
    <w:rsid w:val="00020D3C"/>
    <w:rsid w:val="000410F1"/>
    <w:rsid w:val="00054101"/>
    <w:rsid w:val="000541CE"/>
    <w:rsid w:val="00074B2A"/>
    <w:rsid w:val="0008173E"/>
    <w:rsid w:val="00087830"/>
    <w:rsid w:val="000930C4"/>
    <w:rsid w:val="000962BD"/>
    <w:rsid w:val="000B1A33"/>
    <w:rsid w:val="000B518B"/>
    <w:rsid w:val="000C7610"/>
    <w:rsid w:val="000F4913"/>
    <w:rsid w:val="00104973"/>
    <w:rsid w:val="0012230D"/>
    <w:rsid w:val="00130280"/>
    <w:rsid w:val="0014020A"/>
    <w:rsid w:val="00142909"/>
    <w:rsid w:val="00145726"/>
    <w:rsid w:val="0014589F"/>
    <w:rsid w:val="00147853"/>
    <w:rsid w:val="0015039A"/>
    <w:rsid w:val="001540E6"/>
    <w:rsid w:val="00161C2C"/>
    <w:rsid w:val="00163061"/>
    <w:rsid w:val="001638B5"/>
    <w:rsid w:val="001705CA"/>
    <w:rsid w:val="00180DF7"/>
    <w:rsid w:val="00183329"/>
    <w:rsid w:val="00194D25"/>
    <w:rsid w:val="00197B8B"/>
    <w:rsid w:val="001C189F"/>
    <w:rsid w:val="001E2519"/>
    <w:rsid w:val="001F60C3"/>
    <w:rsid w:val="001F79CD"/>
    <w:rsid w:val="002129F5"/>
    <w:rsid w:val="00222341"/>
    <w:rsid w:val="00260CAA"/>
    <w:rsid w:val="00276B86"/>
    <w:rsid w:val="00277315"/>
    <w:rsid w:val="00292A7E"/>
    <w:rsid w:val="00293C8E"/>
    <w:rsid w:val="002A6AF9"/>
    <w:rsid w:val="002B2B18"/>
    <w:rsid w:val="002B2DA8"/>
    <w:rsid w:val="002B3B2A"/>
    <w:rsid w:val="002B6C7E"/>
    <w:rsid w:val="002C314C"/>
    <w:rsid w:val="002F154A"/>
    <w:rsid w:val="003006A3"/>
    <w:rsid w:val="003279B8"/>
    <w:rsid w:val="003366C6"/>
    <w:rsid w:val="00372B6B"/>
    <w:rsid w:val="00387024"/>
    <w:rsid w:val="00395E65"/>
    <w:rsid w:val="003B3DAF"/>
    <w:rsid w:val="003C0DBF"/>
    <w:rsid w:val="003D1509"/>
    <w:rsid w:val="003E457D"/>
    <w:rsid w:val="003E5F3E"/>
    <w:rsid w:val="00400F6E"/>
    <w:rsid w:val="00404762"/>
    <w:rsid w:val="004055BD"/>
    <w:rsid w:val="0041209C"/>
    <w:rsid w:val="004129BB"/>
    <w:rsid w:val="00413E7A"/>
    <w:rsid w:val="00424E20"/>
    <w:rsid w:val="004273D9"/>
    <w:rsid w:val="004307EC"/>
    <w:rsid w:val="00441DFF"/>
    <w:rsid w:val="00441E16"/>
    <w:rsid w:val="00445973"/>
    <w:rsid w:val="00452FDE"/>
    <w:rsid w:val="00457185"/>
    <w:rsid w:val="004709C5"/>
    <w:rsid w:val="00475A7C"/>
    <w:rsid w:val="004A47A7"/>
    <w:rsid w:val="004A74DB"/>
    <w:rsid w:val="004C43AD"/>
    <w:rsid w:val="004C5B57"/>
    <w:rsid w:val="004C6656"/>
    <w:rsid w:val="004E33C1"/>
    <w:rsid w:val="004F0E07"/>
    <w:rsid w:val="004F400C"/>
    <w:rsid w:val="00523B00"/>
    <w:rsid w:val="00563C21"/>
    <w:rsid w:val="005650FB"/>
    <w:rsid w:val="00565CAE"/>
    <w:rsid w:val="005848D0"/>
    <w:rsid w:val="0059339A"/>
    <w:rsid w:val="005A7588"/>
    <w:rsid w:val="005B6482"/>
    <w:rsid w:val="005C17C7"/>
    <w:rsid w:val="005C5380"/>
    <w:rsid w:val="005D1B7C"/>
    <w:rsid w:val="005D6E0A"/>
    <w:rsid w:val="005E3CB1"/>
    <w:rsid w:val="005E5D89"/>
    <w:rsid w:val="005F0565"/>
    <w:rsid w:val="005F05A3"/>
    <w:rsid w:val="005F3BB8"/>
    <w:rsid w:val="005F774E"/>
    <w:rsid w:val="006037D0"/>
    <w:rsid w:val="00615EE2"/>
    <w:rsid w:val="00617BF1"/>
    <w:rsid w:val="006232AC"/>
    <w:rsid w:val="006362DB"/>
    <w:rsid w:val="006450EB"/>
    <w:rsid w:val="00646441"/>
    <w:rsid w:val="00650223"/>
    <w:rsid w:val="0065379F"/>
    <w:rsid w:val="0065633F"/>
    <w:rsid w:val="00656780"/>
    <w:rsid w:val="00683A96"/>
    <w:rsid w:val="006843A1"/>
    <w:rsid w:val="006A6DA1"/>
    <w:rsid w:val="006B2B43"/>
    <w:rsid w:val="006B67D4"/>
    <w:rsid w:val="006D6A13"/>
    <w:rsid w:val="006D7A54"/>
    <w:rsid w:val="006E0CE2"/>
    <w:rsid w:val="006E5196"/>
    <w:rsid w:val="006E7094"/>
    <w:rsid w:val="006E72A7"/>
    <w:rsid w:val="006F706A"/>
    <w:rsid w:val="00703668"/>
    <w:rsid w:val="00704956"/>
    <w:rsid w:val="00711A90"/>
    <w:rsid w:val="0072373E"/>
    <w:rsid w:val="0072611B"/>
    <w:rsid w:val="00730104"/>
    <w:rsid w:val="007373F8"/>
    <w:rsid w:val="00744660"/>
    <w:rsid w:val="00744A97"/>
    <w:rsid w:val="00755B17"/>
    <w:rsid w:val="00757F25"/>
    <w:rsid w:val="007643AC"/>
    <w:rsid w:val="00773FAC"/>
    <w:rsid w:val="0078211B"/>
    <w:rsid w:val="00791CB2"/>
    <w:rsid w:val="00793656"/>
    <w:rsid w:val="00793F58"/>
    <w:rsid w:val="007C04E8"/>
    <w:rsid w:val="007C2D9E"/>
    <w:rsid w:val="007C48A4"/>
    <w:rsid w:val="007E083E"/>
    <w:rsid w:val="00835B7A"/>
    <w:rsid w:val="00846F97"/>
    <w:rsid w:val="00851E94"/>
    <w:rsid w:val="008846BF"/>
    <w:rsid w:val="008A14D6"/>
    <w:rsid w:val="008A7E0A"/>
    <w:rsid w:val="008D7C5E"/>
    <w:rsid w:val="008E2A78"/>
    <w:rsid w:val="008F1146"/>
    <w:rsid w:val="0090138F"/>
    <w:rsid w:val="0090278F"/>
    <w:rsid w:val="009057AF"/>
    <w:rsid w:val="00911B96"/>
    <w:rsid w:val="00915878"/>
    <w:rsid w:val="00925F0C"/>
    <w:rsid w:val="00926BE0"/>
    <w:rsid w:val="00953C56"/>
    <w:rsid w:val="00957134"/>
    <w:rsid w:val="00962833"/>
    <w:rsid w:val="00970A48"/>
    <w:rsid w:val="00990C10"/>
    <w:rsid w:val="00995735"/>
    <w:rsid w:val="009B7705"/>
    <w:rsid w:val="009C5299"/>
    <w:rsid w:val="009D43D4"/>
    <w:rsid w:val="009D49A9"/>
    <w:rsid w:val="009D68F1"/>
    <w:rsid w:val="009D6F81"/>
    <w:rsid w:val="009F156B"/>
    <w:rsid w:val="009F212A"/>
    <w:rsid w:val="009F2488"/>
    <w:rsid w:val="009F61C8"/>
    <w:rsid w:val="009F7699"/>
    <w:rsid w:val="00A0203E"/>
    <w:rsid w:val="00A05154"/>
    <w:rsid w:val="00A073E4"/>
    <w:rsid w:val="00A1095F"/>
    <w:rsid w:val="00A54BA2"/>
    <w:rsid w:val="00A54C72"/>
    <w:rsid w:val="00A575FD"/>
    <w:rsid w:val="00A76B29"/>
    <w:rsid w:val="00AA6FC0"/>
    <w:rsid w:val="00AB3F13"/>
    <w:rsid w:val="00AB44B5"/>
    <w:rsid w:val="00AB5845"/>
    <w:rsid w:val="00AE127D"/>
    <w:rsid w:val="00AE6E77"/>
    <w:rsid w:val="00AF2B9F"/>
    <w:rsid w:val="00AF5859"/>
    <w:rsid w:val="00B012C2"/>
    <w:rsid w:val="00B35865"/>
    <w:rsid w:val="00B456BF"/>
    <w:rsid w:val="00B83D02"/>
    <w:rsid w:val="00B841A3"/>
    <w:rsid w:val="00B8610A"/>
    <w:rsid w:val="00BA193D"/>
    <w:rsid w:val="00BA21F4"/>
    <w:rsid w:val="00BB705E"/>
    <w:rsid w:val="00BC30D7"/>
    <w:rsid w:val="00BC47C9"/>
    <w:rsid w:val="00BC5044"/>
    <w:rsid w:val="00BC6694"/>
    <w:rsid w:val="00BC6E92"/>
    <w:rsid w:val="00BE293D"/>
    <w:rsid w:val="00BE6D2E"/>
    <w:rsid w:val="00BF3782"/>
    <w:rsid w:val="00BF56AF"/>
    <w:rsid w:val="00C11BB1"/>
    <w:rsid w:val="00C2571C"/>
    <w:rsid w:val="00C26871"/>
    <w:rsid w:val="00C4225B"/>
    <w:rsid w:val="00C43707"/>
    <w:rsid w:val="00C52800"/>
    <w:rsid w:val="00C71266"/>
    <w:rsid w:val="00C71787"/>
    <w:rsid w:val="00C774B5"/>
    <w:rsid w:val="00C81F2C"/>
    <w:rsid w:val="00C91E8E"/>
    <w:rsid w:val="00C9624C"/>
    <w:rsid w:val="00C965B2"/>
    <w:rsid w:val="00CA257E"/>
    <w:rsid w:val="00CB2C0A"/>
    <w:rsid w:val="00CD78C0"/>
    <w:rsid w:val="00CF0B12"/>
    <w:rsid w:val="00CF3EC1"/>
    <w:rsid w:val="00CF5A8D"/>
    <w:rsid w:val="00D06134"/>
    <w:rsid w:val="00D21EB9"/>
    <w:rsid w:val="00D42525"/>
    <w:rsid w:val="00D43AA3"/>
    <w:rsid w:val="00D45D17"/>
    <w:rsid w:val="00D51240"/>
    <w:rsid w:val="00D566B0"/>
    <w:rsid w:val="00D61122"/>
    <w:rsid w:val="00D61D6B"/>
    <w:rsid w:val="00D82624"/>
    <w:rsid w:val="00D874C9"/>
    <w:rsid w:val="00D9746E"/>
    <w:rsid w:val="00DA1822"/>
    <w:rsid w:val="00DB0A9E"/>
    <w:rsid w:val="00DB43A3"/>
    <w:rsid w:val="00DC6B23"/>
    <w:rsid w:val="00DF1369"/>
    <w:rsid w:val="00E36358"/>
    <w:rsid w:val="00E4193A"/>
    <w:rsid w:val="00E62949"/>
    <w:rsid w:val="00E71131"/>
    <w:rsid w:val="00E756AC"/>
    <w:rsid w:val="00E85A5C"/>
    <w:rsid w:val="00E86B46"/>
    <w:rsid w:val="00E87644"/>
    <w:rsid w:val="00ED51AB"/>
    <w:rsid w:val="00EE0A08"/>
    <w:rsid w:val="00EE736F"/>
    <w:rsid w:val="00F041B2"/>
    <w:rsid w:val="00F11437"/>
    <w:rsid w:val="00F2094C"/>
    <w:rsid w:val="00F331AC"/>
    <w:rsid w:val="00F42BF7"/>
    <w:rsid w:val="00F53056"/>
    <w:rsid w:val="00F57CE1"/>
    <w:rsid w:val="00F612BF"/>
    <w:rsid w:val="00F6787E"/>
    <w:rsid w:val="00F8295B"/>
    <w:rsid w:val="00F84DC8"/>
    <w:rsid w:val="00FD5B5E"/>
    <w:rsid w:val="00FE0603"/>
    <w:rsid w:val="00FE7A43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2E8AD"/>
  <w15:docId w15:val="{D3A1C076-F86E-4D8F-842F-933FDF4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uiPriority w:val="39"/>
    <w:rsid w:val="00683A96"/>
    <w:pPr>
      <w:spacing w:after="0"/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87830"/>
    <w:pPr>
      <w:suppressLineNumbers/>
      <w:suppressAutoHyphens/>
    </w:pPr>
    <w:rPr>
      <w:rFonts w:eastAsia="SimSun" w:cs="Mangal"/>
      <w:sz w:val="24"/>
      <w:szCs w:val="24"/>
      <w:lang w:eastAsia="zh-CN" w:bidi="hi-IN"/>
    </w:rPr>
  </w:style>
  <w:style w:type="character" w:customStyle="1" w:styleId="Teksttreci2">
    <w:name w:val="Tekst treści (2)"/>
    <w:rsid w:val="000878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andard">
    <w:name w:val="Standard"/>
    <w:rsid w:val="00656780"/>
    <w:pPr>
      <w:widowControl w:val="0"/>
      <w:suppressAutoHyphens/>
      <w:autoSpaceDN w:val="0"/>
      <w:spacing w:after="0"/>
      <w:ind w:left="0" w:firstLine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56780"/>
    <w:pPr>
      <w:suppressLineNumbers/>
    </w:pPr>
  </w:style>
  <w:style w:type="paragraph" w:customStyle="1" w:styleId="Style16">
    <w:name w:val="Style16"/>
    <w:basedOn w:val="Normalny"/>
    <w:uiPriority w:val="99"/>
    <w:rsid w:val="00DC6B23"/>
    <w:pPr>
      <w:autoSpaceDE w:val="0"/>
      <w:autoSpaceDN w:val="0"/>
      <w:adjustRightInd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DC6B23"/>
    <w:pPr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</w:rPr>
  </w:style>
  <w:style w:type="character" w:customStyle="1" w:styleId="FontStyle74">
    <w:name w:val="Font Style74"/>
    <w:uiPriority w:val="99"/>
    <w:rsid w:val="00DC6B23"/>
    <w:rPr>
      <w:rFonts w:ascii="Verdana" w:hAnsi="Verdana" w:cs="Verdana" w:hint="default"/>
      <w:color w:val="000000"/>
      <w:sz w:val="18"/>
      <w:szCs w:val="18"/>
    </w:rPr>
  </w:style>
  <w:style w:type="paragraph" w:styleId="Zwykytekst">
    <w:name w:val="Plain Text"/>
    <w:basedOn w:val="Normalny"/>
    <w:link w:val="ZwykytekstZnak"/>
    <w:rsid w:val="00DC6B23"/>
    <w:pPr>
      <w:widowControl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DC6B2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nakiprzypiswdolnych">
    <w:name w:val="Znaki przypisów dolnych"/>
    <w:qFormat/>
    <w:rsid w:val="00AB44B5"/>
    <w:rPr>
      <w:vertAlign w:val="superscript"/>
    </w:rPr>
  </w:style>
  <w:style w:type="paragraph" w:styleId="Bezodstpw">
    <w:name w:val="No Spacing"/>
    <w:qFormat/>
    <w:rsid w:val="00AB44B5"/>
    <w:pPr>
      <w:suppressAutoHyphens/>
      <w:spacing w:after="0"/>
      <w:ind w:left="0" w:firstLine="0"/>
      <w:jc w:val="left"/>
    </w:pPr>
    <w:rPr>
      <w:rFonts w:ascii="Calibri" w:eastAsia="Times New Roman" w:hAnsi="Calibri" w:cs="Times New Roman"/>
      <w:kern w:val="2"/>
      <w:lang w:val="en-US" w:eastAsia="zh-CN"/>
    </w:rPr>
  </w:style>
  <w:style w:type="character" w:customStyle="1" w:styleId="Zakotwiczenieprzypisudolnego">
    <w:name w:val="Zakotwiczenie przypisu dolnego"/>
    <w:rsid w:val="007C2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EAB39E6-1555-4508-9BC4-8A787373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Beata Stawska</cp:lastModifiedBy>
  <cp:revision>47</cp:revision>
  <cp:lastPrinted>2024-07-10T05:35:00Z</cp:lastPrinted>
  <dcterms:created xsi:type="dcterms:W3CDTF">2023-12-21T12:31:00Z</dcterms:created>
  <dcterms:modified xsi:type="dcterms:W3CDTF">2024-07-10T05:36:00Z</dcterms:modified>
</cp:coreProperties>
</file>