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  <w:bookmarkStart w:id="0" w:name="_GoBack"/>
      <w:bookmarkEnd w:id="0"/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7A5DF4F2" w14:textId="77777777" w:rsidR="0026695A" w:rsidRPr="00E93875" w:rsidRDefault="0026695A" w:rsidP="0026695A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1" w:name="_Hlk4666377"/>
      <w:r w:rsidRPr="00E93875">
        <w:rPr>
          <w:rFonts w:ascii="Calibri" w:hAnsi="Calibri" w:cs="Calibri"/>
          <w:b/>
          <w:bCs/>
          <w:kern w:val="1"/>
          <w:sz w:val="28"/>
          <w:szCs w:val="28"/>
        </w:rPr>
        <w:t xml:space="preserve">Budowa kanalizacji sanitarnej w Nowym Tomyślu </w:t>
      </w:r>
      <w:r>
        <w:rPr>
          <w:rFonts w:ascii="Calibri" w:hAnsi="Calibri" w:cs="Calibri"/>
          <w:b/>
          <w:bCs/>
          <w:kern w:val="1"/>
          <w:sz w:val="28"/>
          <w:szCs w:val="28"/>
        </w:rPr>
        <w:t>pl. Niepodległości</w:t>
      </w:r>
    </w:p>
    <w:bookmarkEnd w:id="1"/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6CAB62E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483CC120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2669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00.000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F4CDA"/>
    <w:rsid w:val="001613F2"/>
    <w:rsid w:val="00197C2E"/>
    <w:rsid w:val="0022463B"/>
    <w:rsid w:val="00252633"/>
    <w:rsid w:val="0026695A"/>
    <w:rsid w:val="003F3FAD"/>
    <w:rsid w:val="00650117"/>
    <w:rsid w:val="00781036"/>
    <w:rsid w:val="007D2390"/>
    <w:rsid w:val="00804E19"/>
    <w:rsid w:val="008A4A0D"/>
    <w:rsid w:val="00BE3588"/>
    <w:rsid w:val="00D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3419-D74E-40C7-8E42-61402A1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cp:lastPrinted>2019-05-08T05:49:00Z</cp:lastPrinted>
  <dcterms:created xsi:type="dcterms:W3CDTF">2019-05-15T12:34:00Z</dcterms:created>
  <dcterms:modified xsi:type="dcterms:W3CDTF">2019-05-15T12:34:00Z</dcterms:modified>
</cp:coreProperties>
</file>