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B440C" w14:textId="77777777" w:rsidR="00AE4B56" w:rsidRPr="000D78C8" w:rsidRDefault="00AE4B56" w:rsidP="00AE4B56">
      <w:pPr>
        <w:jc w:val="both"/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pl-PL"/>
        </w:rPr>
      </w:pPr>
      <w:r w:rsidRPr="000D78C8"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pl-PL"/>
        </w:rPr>
        <w:t>Pytanie:</w:t>
      </w:r>
    </w:p>
    <w:p w14:paraId="127E6DF2" w14:textId="77777777" w:rsidR="00AE4B56" w:rsidRPr="00AE4B56" w:rsidRDefault="00AE4B56" w:rsidP="000D78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AE4B56">
        <w:rPr>
          <w:rFonts w:ascii="Times New Roman" w:hAnsi="Times New Roman" w:cs="Times New Roman"/>
          <w:color w:val="000000"/>
        </w:rPr>
        <w:t>Zamawiaja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>
        <w:rPr>
          <w:rFonts w:ascii="Times New Roman" w:hAnsi="Times New Roman" w:cs="Times New Roman"/>
          <w:color w:val="000000"/>
        </w:rPr>
        <w:t>cy</w:t>
      </w:r>
      <w:proofErr w:type="spellEnd"/>
      <w:r>
        <w:rPr>
          <w:rFonts w:ascii="Times New Roman" w:hAnsi="Times New Roman" w:cs="Times New Roman"/>
          <w:color w:val="000000"/>
        </w:rPr>
        <w:t xml:space="preserve"> w punkcie 5.1.2.3 pod</w:t>
      </w:r>
      <w:r w:rsidRPr="00AE4B56">
        <w:rPr>
          <w:rFonts w:ascii="Times New Roman" w:hAnsi="Times New Roman" w:cs="Times New Roman"/>
          <w:color w:val="000000"/>
        </w:rPr>
        <w:t xml:space="preserve">punkt b w ramach </w:t>
      </w:r>
      <w:proofErr w:type="spellStart"/>
      <w:r w:rsidRPr="00AE4B56">
        <w:rPr>
          <w:rFonts w:ascii="Times New Roman" w:hAnsi="Times New Roman" w:cs="Times New Roman"/>
          <w:color w:val="000000"/>
        </w:rPr>
        <w:t>zdolności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technicznej lub zawodowej wymaga od Wykonawcy posiadania bazy magazynowo – transportowej. </w:t>
      </w:r>
    </w:p>
    <w:p w14:paraId="174C963D" w14:textId="77777777" w:rsidR="00AE4B56" w:rsidRPr="00AE4B56" w:rsidRDefault="00AE4B56" w:rsidP="000D78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B56">
        <w:rPr>
          <w:rFonts w:ascii="Times New Roman" w:hAnsi="Times New Roman" w:cs="Times New Roman"/>
          <w:color w:val="000000"/>
        </w:rPr>
        <w:t xml:space="preserve">Z kolei w </w:t>
      </w:r>
      <w:proofErr w:type="spellStart"/>
      <w:r w:rsidRPr="00AE4B56">
        <w:rPr>
          <w:rFonts w:ascii="Times New Roman" w:hAnsi="Times New Roman" w:cs="Times New Roman"/>
          <w:color w:val="000000"/>
        </w:rPr>
        <w:t>zał</w:t>
      </w:r>
      <w:r w:rsidRPr="00AE4B56">
        <w:rPr>
          <w:rFonts w:ascii="Times New Roman" w:eastAsia="Calibri" w:hAnsi="Times New Roman" w:cs="Times New Roman"/>
          <w:color w:val="000000"/>
        </w:rPr>
        <w:t>ą</w:t>
      </w:r>
      <w:r w:rsidRPr="00AE4B56">
        <w:rPr>
          <w:rFonts w:ascii="Times New Roman" w:hAnsi="Times New Roman" w:cs="Times New Roman"/>
          <w:color w:val="000000"/>
        </w:rPr>
        <w:t>czniku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numer 3 do SIWZ punkt 1.3 </w:t>
      </w:r>
      <w:proofErr w:type="spellStart"/>
      <w:r w:rsidRPr="00AE4B56">
        <w:rPr>
          <w:rFonts w:ascii="Times New Roman" w:hAnsi="Times New Roman" w:cs="Times New Roman"/>
          <w:color w:val="000000"/>
        </w:rPr>
        <w:t>Zamawiaja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>cy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wskazuje Instalacje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Komunalna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w Piotrowie Pierwszym lub stacje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przeładunkowa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zlokalizowana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w Czarnej Wsi. </w:t>
      </w:r>
    </w:p>
    <w:p w14:paraId="702C53E9" w14:textId="77777777" w:rsidR="00AE4B56" w:rsidRPr="00AE4B56" w:rsidRDefault="00AE4B56" w:rsidP="000D78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AE4B56">
        <w:rPr>
          <w:rFonts w:ascii="Times New Roman" w:hAnsi="Times New Roman" w:cs="Times New Roman"/>
          <w:color w:val="000000"/>
        </w:rPr>
        <w:t>Zamawiaja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>cy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ogranicza </w:t>
      </w:r>
      <w:proofErr w:type="spellStart"/>
      <w:r w:rsidRPr="00AE4B56">
        <w:rPr>
          <w:rFonts w:ascii="Times New Roman" w:hAnsi="Times New Roman" w:cs="Times New Roman"/>
          <w:color w:val="000000"/>
        </w:rPr>
        <w:t>sie</w:t>
      </w:r>
      <w:proofErr w:type="spellEnd"/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do dwóch instalacji w tym jednej z przeładunkiem. W </w:t>
      </w:r>
      <w:proofErr w:type="spellStart"/>
      <w:r w:rsidRPr="00AE4B56">
        <w:rPr>
          <w:rFonts w:ascii="Times New Roman" w:hAnsi="Times New Roman" w:cs="Times New Roman"/>
          <w:color w:val="000000"/>
        </w:rPr>
        <w:t>myśl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punktu drugiego Wykonawca tak </w:t>
      </w:r>
      <w:proofErr w:type="spellStart"/>
      <w:r w:rsidRPr="00AE4B56">
        <w:rPr>
          <w:rFonts w:ascii="Times New Roman" w:hAnsi="Times New Roman" w:cs="Times New Roman"/>
          <w:color w:val="000000"/>
        </w:rPr>
        <w:t>naprawde</w:t>
      </w:r>
      <w:proofErr w:type="spellEnd"/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nie musi </w:t>
      </w:r>
      <w:proofErr w:type="spellStart"/>
      <w:r w:rsidRPr="00AE4B56">
        <w:rPr>
          <w:rFonts w:ascii="Times New Roman" w:hAnsi="Times New Roman" w:cs="Times New Roman"/>
          <w:color w:val="000000"/>
        </w:rPr>
        <w:t>posiadac</w:t>
      </w:r>
      <w:proofErr w:type="spellEnd"/>
      <w:r w:rsidRPr="00AE4B56">
        <w:rPr>
          <w:rFonts w:ascii="Times New Roman" w:hAnsi="Times New Roman" w:cs="Times New Roman"/>
          <w:color w:val="000000"/>
        </w:rPr>
        <w:t>́ bazy magazynowej - jedynie transportowa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. A </w:t>
      </w:r>
      <w:proofErr w:type="spellStart"/>
      <w:r w:rsidRPr="00AE4B56">
        <w:rPr>
          <w:rFonts w:ascii="Times New Roman" w:hAnsi="Times New Roman" w:cs="Times New Roman"/>
          <w:color w:val="000000"/>
        </w:rPr>
        <w:t>wie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>c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punkt pierwszy jest niepoprawny. </w:t>
      </w:r>
    </w:p>
    <w:p w14:paraId="6F9C02DC" w14:textId="77777777" w:rsidR="000D78C8" w:rsidRDefault="00AE4B56" w:rsidP="000D78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B56">
        <w:rPr>
          <w:rFonts w:ascii="Times New Roman" w:hAnsi="Times New Roman" w:cs="Times New Roman"/>
          <w:color w:val="000000"/>
        </w:rPr>
        <w:t xml:space="preserve">Chyba, </w:t>
      </w:r>
      <w:proofErr w:type="spellStart"/>
      <w:r w:rsidRPr="00AE4B56">
        <w:rPr>
          <w:rFonts w:ascii="Times New Roman" w:hAnsi="Times New Roman" w:cs="Times New Roman"/>
          <w:color w:val="000000"/>
        </w:rPr>
        <w:t>z</w:t>
      </w:r>
      <w:r w:rsidRPr="00AE4B56">
        <w:rPr>
          <w:rFonts w:ascii="Times New Roman" w:eastAsia="Calibri" w:hAnsi="Times New Roman" w:cs="Times New Roman"/>
          <w:color w:val="000000"/>
        </w:rPr>
        <w:t>̇</w:t>
      </w:r>
      <w:r w:rsidRPr="00AE4B56">
        <w:rPr>
          <w:rFonts w:ascii="Times New Roman" w:hAnsi="Times New Roman" w:cs="Times New Roman"/>
          <w:color w:val="000000"/>
        </w:rPr>
        <w:t>e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4B56">
        <w:rPr>
          <w:rFonts w:ascii="Times New Roman" w:hAnsi="Times New Roman" w:cs="Times New Roman"/>
          <w:color w:val="000000"/>
        </w:rPr>
        <w:t>Zamawiaja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>cy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zgodnie z ustawa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o odpadach (zapisy </w:t>
      </w:r>
      <w:proofErr w:type="spellStart"/>
      <w:r w:rsidRPr="00AE4B56">
        <w:rPr>
          <w:rFonts w:ascii="Times New Roman" w:hAnsi="Times New Roman" w:cs="Times New Roman"/>
          <w:color w:val="000000"/>
        </w:rPr>
        <w:t>poniz</w:t>
      </w:r>
      <w:r w:rsidRPr="00AE4B56">
        <w:rPr>
          <w:rFonts w:ascii="Times New Roman" w:eastAsia="Calibri" w:hAnsi="Times New Roman" w:cs="Times New Roman"/>
          <w:color w:val="000000"/>
        </w:rPr>
        <w:t>̇</w:t>
      </w:r>
      <w:r w:rsidRPr="00AE4B56">
        <w:rPr>
          <w:rFonts w:ascii="Times New Roman" w:hAnsi="Times New Roman" w:cs="Times New Roman"/>
          <w:color w:val="000000"/>
        </w:rPr>
        <w:t>ej</w:t>
      </w:r>
      <w:proofErr w:type="spellEnd"/>
      <w:r w:rsidRPr="00AE4B56">
        <w:rPr>
          <w:rFonts w:ascii="Times New Roman" w:hAnsi="Times New Roman" w:cs="Times New Roman"/>
          <w:color w:val="000000"/>
        </w:rPr>
        <w:t>):</w:t>
      </w:r>
      <w:r w:rsidRPr="00AE4B56">
        <w:rPr>
          <w:rFonts w:ascii="MS Mincho" w:eastAsia="MS Mincho" w:hAnsi="MS Mincho" w:cs="MS Mincho"/>
          <w:color w:val="000000"/>
        </w:rPr>
        <w:t> </w:t>
      </w:r>
      <w:r w:rsidRPr="00AE4B56">
        <w:rPr>
          <w:rFonts w:ascii="Times New Roman" w:hAnsi="Times New Roman" w:cs="Times New Roman"/>
          <w:color w:val="000000"/>
        </w:rPr>
        <w:t>Zgodnie z ustawa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o odpadach z dnia 14 grudnia 2012 r. Dz. U. z 2019 r. poz. 701, 730: </w:t>
      </w:r>
    </w:p>
    <w:p w14:paraId="4F269D72" w14:textId="77777777" w:rsidR="00AE4B56" w:rsidRPr="00AE4B56" w:rsidRDefault="00AE4B56" w:rsidP="000D78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B56">
        <w:rPr>
          <w:rFonts w:ascii="Times New Roman" w:hAnsi="Times New Roman" w:cs="Times New Roman"/>
          <w:color w:val="000000"/>
        </w:rPr>
        <w:t xml:space="preserve">„Rozdział 6 </w:t>
      </w:r>
    </w:p>
    <w:p w14:paraId="1772EB12" w14:textId="77777777" w:rsidR="00AE4B56" w:rsidRPr="00AE4B56" w:rsidRDefault="00AE4B56" w:rsidP="000D78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B56">
        <w:rPr>
          <w:rFonts w:ascii="Times New Roman" w:hAnsi="Times New Roman" w:cs="Times New Roman"/>
          <w:color w:val="000000"/>
        </w:rPr>
        <w:t>Zbieranie i transport odpadów</w:t>
      </w:r>
      <w:r w:rsidRPr="00AE4B56">
        <w:rPr>
          <w:rFonts w:ascii="MS Mincho" w:eastAsia="MS Mincho" w:hAnsi="MS Mincho" w:cs="MS Mincho"/>
          <w:color w:val="000000"/>
        </w:rPr>
        <w:t> </w:t>
      </w:r>
      <w:r w:rsidRPr="00AE4B56">
        <w:rPr>
          <w:rFonts w:ascii="Times New Roman" w:hAnsi="Times New Roman" w:cs="Times New Roman"/>
          <w:color w:val="000000"/>
        </w:rPr>
        <w:t xml:space="preserve">Art. 23. 1. Odpady </w:t>
      </w:r>
      <w:proofErr w:type="spellStart"/>
      <w:r w:rsidRPr="00AE4B56">
        <w:rPr>
          <w:rFonts w:ascii="Times New Roman" w:hAnsi="Times New Roman" w:cs="Times New Roman"/>
          <w:color w:val="000000"/>
        </w:rPr>
        <w:t>sa</w:t>
      </w:r>
      <w:proofErr w:type="spellEnd"/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zbierane w sposób selektywny. 2. Zakazuje </w:t>
      </w:r>
      <w:proofErr w:type="spellStart"/>
      <w:r w:rsidRPr="00AE4B56">
        <w:rPr>
          <w:rFonts w:ascii="Times New Roman" w:hAnsi="Times New Roman" w:cs="Times New Roman"/>
          <w:color w:val="000000"/>
        </w:rPr>
        <w:t>sie</w:t>
      </w:r>
      <w:proofErr w:type="spellEnd"/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zbierania poza miejscem wytwarzania: 5) zmieszanych odpadów komunalnych;</w:t>
      </w:r>
      <w:r w:rsidRPr="00AE4B56">
        <w:rPr>
          <w:rFonts w:ascii="MS Mincho" w:eastAsia="MS Mincho" w:hAnsi="MS Mincho" w:cs="MS Mincho"/>
          <w:color w:val="000000"/>
        </w:rPr>
        <w:t> </w:t>
      </w:r>
      <w:r w:rsidRPr="00AE4B56">
        <w:rPr>
          <w:rFonts w:ascii="Times New Roman" w:hAnsi="Times New Roman" w:cs="Times New Roman"/>
          <w:color w:val="000000"/>
        </w:rPr>
        <w:t xml:space="preserve">6) odpadów zielonych. </w:t>
      </w:r>
    </w:p>
    <w:p w14:paraId="2EB0BE0C" w14:textId="77777777" w:rsidR="00AE4B56" w:rsidRPr="00AE4B56" w:rsidRDefault="00AE4B56" w:rsidP="000D78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B56">
        <w:rPr>
          <w:rFonts w:ascii="Times New Roman" w:hAnsi="Times New Roman" w:cs="Times New Roman"/>
          <w:color w:val="000000"/>
        </w:rPr>
        <w:t xml:space="preserve">10. Zakazu, o którym mowa w ust. 2, nie stosuje </w:t>
      </w:r>
      <w:proofErr w:type="spellStart"/>
      <w:r w:rsidRPr="00AE4B56">
        <w:rPr>
          <w:rFonts w:ascii="Times New Roman" w:hAnsi="Times New Roman" w:cs="Times New Roman"/>
          <w:color w:val="000000"/>
        </w:rPr>
        <w:t>sie</w:t>
      </w:r>
      <w:proofErr w:type="spellEnd"/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do zbierania odpadów, o których mowa</w:t>
      </w:r>
      <w:r w:rsidRPr="00AE4B56">
        <w:rPr>
          <w:rFonts w:ascii="MS Mincho" w:eastAsia="MS Mincho" w:hAnsi="MS Mincho" w:cs="MS Mincho"/>
          <w:color w:val="000000"/>
        </w:rPr>
        <w:t> </w:t>
      </w:r>
      <w:r w:rsidRPr="00AE4B56">
        <w:rPr>
          <w:rFonts w:ascii="Times New Roman" w:hAnsi="Times New Roman" w:cs="Times New Roman"/>
          <w:color w:val="000000"/>
        </w:rPr>
        <w:t xml:space="preserve">w ust. 2 pkt 5 i 6, w stacji przeładunkowej prowadzonej przez podmiot </w:t>
      </w:r>
      <w:proofErr w:type="spellStart"/>
      <w:r w:rsidRPr="00AE4B56">
        <w:rPr>
          <w:rFonts w:ascii="Times New Roman" w:hAnsi="Times New Roman" w:cs="Times New Roman"/>
          <w:color w:val="000000"/>
        </w:rPr>
        <w:t>odbieraja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>cy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odpady komunalne od </w:t>
      </w:r>
      <w:proofErr w:type="spellStart"/>
      <w:r w:rsidRPr="00AE4B56">
        <w:rPr>
          <w:rFonts w:ascii="Times New Roman" w:hAnsi="Times New Roman" w:cs="Times New Roman"/>
          <w:color w:val="000000"/>
        </w:rPr>
        <w:t>właścicieli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4B56">
        <w:rPr>
          <w:rFonts w:ascii="Times New Roman" w:hAnsi="Times New Roman" w:cs="Times New Roman"/>
          <w:color w:val="000000"/>
        </w:rPr>
        <w:t>nieruchomości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lub przez </w:t>
      </w:r>
      <w:proofErr w:type="spellStart"/>
      <w:r w:rsidRPr="00AE4B56">
        <w:rPr>
          <w:rFonts w:ascii="Times New Roman" w:hAnsi="Times New Roman" w:cs="Times New Roman"/>
          <w:color w:val="000000"/>
        </w:rPr>
        <w:t>prowadza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>cego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regionalna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instalacje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przetwarzania odpadów komunalnych lub </w:t>
      </w:r>
      <w:proofErr w:type="spellStart"/>
      <w:r w:rsidRPr="00AE4B56">
        <w:rPr>
          <w:rFonts w:ascii="Times New Roman" w:hAnsi="Times New Roman" w:cs="Times New Roman"/>
          <w:color w:val="000000"/>
        </w:rPr>
        <w:t>prowadza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>cego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 ponadregionalna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instalacje</w:t>
      </w:r>
      <w:r w:rsidRPr="00AE4B56">
        <w:rPr>
          <w:rFonts w:ascii="Times New Roman" w:eastAsia="Calibri" w:hAnsi="Times New Roman" w:cs="Times New Roman"/>
          <w:color w:val="000000"/>
        </w:rPr>
        <w:t>̨</w:t>
      </w:r>
      <w:r w:rsidRPr="00AE4B56">
        <w:rPr>
          <w:rFonts w:ascii="Times New Roman" w:hAnsi="Times New Roman" w:cs="Times New Roman"/>
          <w:color w:val="000000"/>
        </w:rPr>
        <w:t xml:space="preserve"> przetwarzania odpadów komunalnych”. </w:t>
      </w:r>
    </w:p>
    <w:p w14:paraId="4D77A827" w14:textId="77777777" w:rsidR="00AE4B56" w:rsidRPr="00AE4B56" w:rsidRDefault="00AE4B56" w:rsidP="000D78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B56">
        <w:rPr>
          <w:rFonts w:ascii="Times New Roman" w:hAnsi="Times New Roman" w:cs="Times New Roman"/>
          <w:color w:val="000000"/>
        </w:rPr>
        <w:t xml:space="preserve">... dopuszcza </w:t>
      </w:r>
      <w:proofErr w:type="spellStart"/>
      <w:r w:rsidRPr="00AE4B56">
        <w:rPr>
          <w:rFonts w:ascii="Times New Roman" w:hAnsi="Times New Roman" w:cs="Times New Roman"/>
          <w:color w:val="000000"/>
        </w:rPr>
        <w:t>moz</w:t>
      </w:r>
      <w:r w:rsidRPr="00AE4B56">
        <w:rPr>
          <w:rFonts w:ascii="Times New Roman" w:eastAsia="Calibri" w:hAnsi="Times New Roman" w:cs="Times New Roman"/>
          <w:color w:val="000000"/>
        </w:rPr>
        <w:t>̇</w:t>
      </w:r>
      <w:r w:rsidRPr="00AE4B56">
        <w:rPr>
          <w:rFonts w:ascii="Times New Roman" w:hAnsi="Times New Roman" w:cs="Times New Roman"/>
          <w:color w:val="000000"/>
        </w:rPr>
        <w:t>liwośc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́ przeładunku i magazynowania odpadów przez inny podmiot </w:t>
      </w:r>
      <w:proofErr w:type="spellStart"/>
      <w:r w:rsidRPr="00AE4B56">
        <w:rPr>
          <w:rFonts w:ascii="Times New Roman" w:hAnsi="Times New Roman" w:cs="Times New Roman"/>
          <w:color w:val="000000"/>
        </w:rPr>
        <w:t>niz</w:t>
      </w:r>
      <w:proofErr w:type="spellEnd"/>
      <w:r w:rsidRPr="00AE4B56">
        <w:rPr>
          <w:rFonts w:ascii="Times New Roman" w:eastAsia="Calibri" w:hAnsi="Times New Roman" w:cs="Times New Roman"/>
          <w:color w:val="000000"/>
        </w:rPr>
        <w:t>̇</w:t>
      </w:r>
      <w:r w:rsidRPr="00AE4B56">
        <w:rPr>
          <w:rFonts w:ascii="Times New Roman" w:hAnsi="Times New Roman" w:cs="Times New Roman"/>
          <w:color w:val="000000"/>
        </w:rPr>
        <w:t xml:space="preserve"> Czarna </w:t>
      </w:r>
      <w:proofErr w:type="spellStart"/>
      <w:r w:rsidRPr="00AE4B56">
        <w:rPr>
          <w:rFonts w:ascii="Times New Roman" w:hAnsi="Times New Roman" w:cs="Times New Roman"/>
          <w:color w:val="000000"/>
        </w:rPr>
        <w:t>Wies</w:t>
      </w:r>
      <w:proofErr w:type="spellEnd"/>
      <w:r w:rsidRPr="00AE4B56">
        <w:rPr>
          <w:rFonts w:ascii="Times New Roman" w:hAnsi="Times New Roman" w:cs="Times New Roman"/>
          <w:color w:val="000000"/>
        </w:rPr>
        <w:t xml:space="preserve">́. </w:t>
      </w:r>
    </w:p>
    <w:p w14:paraId="027AB930" w14:textId="77777777" w:rsidR="00AE4B56" w:rsidRPr="00AE4B56" w:rsidRDefault="00AE4B56" w:rsidP="000D78C8">
      <w:pPr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  <w:lang w:eastAsia="pl-PL"/>
        </w:rPr>
      </w:pPr>
    </w:p>
    <w:p w14:paraId="391F11D2" w14:textId="77777777" w:rsidR="00AE4B56" w:rsidRPr="000D78C8" w:rsidRDefault="00AE4B56" w:rsidP="000D78C8">
      <w:pPr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</w:pPr>
      <w:bookmarkStart w:id="0" w:name="_GoBack"/>
      <w:r w:rsidRPr="000D78C8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  <w:t>Odpowiedź:</w:t>
      </w:r>
    </w:p>
    <w:bookmarkEnd w:id="0"/>
    <w:p w14:paraId="77FB85A5" w14:textId="77777777" w:rsidR="000C7DFE" w:rsidRPr="000D78C8" w:rsidRDefault="00AE4B56" w:rsidP="000D78C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0D78C8">
        <w:rPr>
          <w:rFonts w:eastAsia="Times New Roman"/>
          <w:color w:val="000000" w:themeColor="text1"/>
          <w:shd w:val="clear" w:color="auto" w:fill="FFFFFF"/>
        </w:rPr>
        <w:t xml:space="preserve">Zgodnie z </w:t>
      </w:r>
      <w:r w:rsidR="000C7DFE" w:rsidRPr="000D78C8">
        <w:rPr>
          <w:color w:val="000000" w:themeColor="text1"/>
        </w:rPr>
        <w:t>§ 2 ust.</w:t>
      </w:r>
      <w:r w:rsidR="000C7DFE" w:rsidRPr="000D78C8">
        <w:rPr>
          <w:color w:val="000000" w:themeColor="text1"/>
        </w:rPr>
        <w:t xml:space="preserve"> 1</w:t>
      </w:r>
      <w:r w:rsidR="000C7DFE" w:rsidRPr="000D78C8">
        <w:rPr>
          <w:color w:val="000000" w:themeColor="text1"/>
        </w:rPr>
        <w:t xml:space="preserve"> pkt 1 i 2 </w:t>
      </w:r>
      <w:r w:rsidRPr="00AE4B56">
        <w:rPr>
          <w:rFonts w:eastAsia="Times New Roman"/>
          <w:color w:val="000000" w:themeColor="text1"/>
          <w:shd w:val="clear" w:color="auto" w:fill="FFFFFF"/>
        </w:rPr>
        <w:t>Rozporządzenie</w:t>
      </w:r>
      <w:r w:rsidRPr="000D78C8">
        <w:rPr>
          <w:rFonts w:eastAsia="Times New Roman"/>
          <w:color w:val="000000" w:themeColor="text1"/>
          <w:shd w:val="clear" w:color="auto" w:fill="FFFFFF"/>
        </w:rPr>
        <w:t>m</w:t>
      </w:r>
      <w:r w:rsidRPr="00AE4B56">
        <w:rPr>
          <w:rFonts w:eastAsia="Times New Roman"/>
          <w:color w:val="000000" w:themeColor="text1"/>
          <w:shd w:val="clear" w:color="auto" w:fill="FFFFFF"/>
        </w:rPr>
        <w:t xml:space="preserve"> Ministra Środowiska z dnia 11 stycznia 2013 r. w sprawie szczegółowych wymagań w zakresie odbierania odpadów komunalnyc</w:t>
      </w:r>
      <w:r w:rsidR="000C7DFE" w:rsidRPr="000D78C8">
        <w:rPr>
          <w:rFonts w:eastAsia="Times New Roman"/>
          <w:color w:val="000000" w:themeColor="text1"/>
          <w:shd w:val="clear" w:color="auto" w:fill="FFFFFF"/>
        </w:rPr>
        <w:t xml:space="preserve">h od właścicieli nieruchomości </w:t>
      </w:r>
      <w:r w:rsidRPr="00AE4B56">
        <w:rPr>
          <w:rFonts w:eastAsia="Times New Roman"/>
          <w:color w:val="000000" w:themeColor="text1"/>
          <w:shd w:val="clear" w:color="auto" w:fill="FFFFFF"/>
        </w:rPr>
        <w:t>(Dz. U. z dnia 2013 r. poz. 122)</w:t>
      </w:r>
      <w:r w:rsidR="000C7DFE" w:rsidRPr="000D78C8">
        <w:rPr>
          <w:rFonts w:eastAsia="Times New Roman"/>
          <w:color w:val="000000" w:themeColor="text1"/>
          <w:shd w:val="clear" w:color="auto" w:fill="FFFFFF"/>
        </w:rPr>
        <w:t>, które pozostaje nadal aktualne,</w:t>
      </w:r>
      <w:r w:rsidRPr="00AE4B56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0C7DFE" w:rsidRPr="000D78C8">
        <w:rPr>
          <w:color w:val="000000" w:themeColor="text1"/>
        </w:rPr>
        <w:t xml:space="preserve">podmiot </w:t>
      </w:r>
      <w:proofErr w:type="spellStart"/>
      <w:r w:rsidR="000C7DFE" w:rsidRPr="000D78C8">
        <w:rPr>
          <w:color w:val="000000" w:themeColor="text1"/>
        </w:rPr>
        <w:t>odbierający</w:t>
      </w:r>
      <w:proofErr w:type="spellEnd"/>
      <w:r w:rsidR="000C7DFE" w:rsidRPr="000D78C8">
        <w:rPr>
          <w:color w:val="000000" w:themeColor="text1"/>
        </w:rPr>
        <w:t xml:space="preserve"> odpady komunalne od </w:t>
      </w:r>
      <w:proofErr w:type="spellStart"/>
      <w:r w:rsidR="000C7DFE" w:rsidRPr="000D78C8">
        <w:rPr>
          <w:color w:val="000000" w:themeColor="text1"/>
        </w:rPr>
        <w:t>właścicieli</w:t>
      </w:r>
      <w:proofErr w:type="spellEnd"/>
      <w:r w:rsidR="000C7DFE" w:rsidRPr="000D78C8">
        <w:rPr>
          <w:color w:val="000000" w:themeColor="text1"/>
        </w:rPr>
        <w:t xml:space="preserve"> </w:t>
      </w:r>
      <w:proofErr w:type="spellStart"/>
      <w:r w:rsidR="000C7DFE" w:rsidRPr="000D78C8">
        <w:rPr>
          <w:color w:val="000000" w:themeColor="text1"/>
        </w:rPr>
        <w:t>nieruchomości</w:t>
      </w:r>
      <w:proofErr w:type="spellEnd"/>
      <w:r w:rsidR="000C7DFE" w:rsidRPr="000D78C8">
        <w:rPr>
          <w:color w:val="000000" w:themeColor="text1"/>
        </w:rPr>
        <w:t xml:space="preserve"> jest </w:t>
      </w:r>
      <w:proofErr w:type="spellStart"/>
      <w:r w:rsidR="000C7DFE" w:rsidRPr="000D78C8">
        <w:rPr>
          <w:color w:val="000000" w:themeColor="text1"/>
        </w:rPr>
        <w:t>obowiązany</w:t>
      </w:r>
      <w:proofErr w:type="spellEnd"/>
      <w:r w:rsidR="000C7DFE" w:rsidRPr="000D78C8">
        <w:rPr>
          <w:color w:val="000000" w:themeColor="text1"/>
        </w:rPr>
        <w:t xml:space="preserve"> </w:t>
      </w:r>
      <w:proofErr w:type="spellStart"/>
      <w:r w:rsidR="000C7DFE" w:rsidRPr="000D78C8">
        <w:rPr>
          <w:color w:val="000000" w:themeColor="text1"/>
        </w:rPr>
        <w:t>posiadac</w:t>
      </w:r>
      <w:proofErr w:type="spellEnd"/>
      <w:r w:rsidR="000C7DFE" w:rsidRPr="000D78C8">
        <w:rPr>
          <w:color w:val="000000" w:themeColor="text1"/>
        </w:rPr>
        <w:t xml:space="preserve">́ </w:t>
      </w:r>
      <w:proofErr w:type="spellStart"/>
      <w:r w:rsidR="000C7DFE" w:rsidRPr="000D78C8">
        <w:rPr>
          <w:color w:val="000000" w:themeColor="text1"/>
        </w:rPr>
        <w:t>baze</w:t>
      </w:r>
      <w:proofErr w:type="spellEnd"/>
      <w:r w:rsidR="000C7DFE" w:rsidRPr="000D78C8">
        <w:rPr>
          <w:color w:val="000000" w:themeColor="text1"/>
        </w:rPr>
        <w:t xml:space="preserve">̨ </w:t>
      </w:r>
      <w:proofErr w:type="spellStart"/>
      <w:r w:rsidR="000C7DFE" w:rsidRPr="000D78C8">
        <w:rPr>
          <w:color w:val="000000" w:themeColor="text1"/>
        </w:rPr>
        <w:t>magazynowo-transportowa</w:t>
      </w:r>
      <w:proofErr w:type="spellEnd"/>
      <w:r w:rsidR="000C7DFE" w:rsidRPr="000D78C8">
        <w:rPr>
          <w:color w:val="000000" w:themeColor="text1"/>
        </w:rPr>
        <w:t xml:space="preserve">̨ usytuowaną: </w:t>
      </w:r>
    </w:p>
    <w:p w14:paraId="0743126A" w14:textId="77777777" w:rsidR="000C7DFE" w:rsidRPr="000D78C8" w:rsidRDefault="000D78C8" w:rsidP="000D78C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0C7DFE" w:rsidRPr="000D78C8">
        <w:rPr>
          <w:color w:val="000000" w:themeColor="text1"/>
        </w:rPr>
        <w:t xml:space="preserve">w gminie, z </w:t>
      </w:r>
      <w:proofErr w:type="spellStart"/>
      <w:r w:rsidR="000C7DFE" w:rsidRPr="000D78C8">
        <w:rPr>
          <w:color w:val="000000" w:themeColor="text1"/>
        </w:rPr>
        <w:t>której</w:t>
      </w:r>
      <w:proofErr w:type="spellEnd"/>
      <w:r w:rsidR="000C7DFE" w:rsidRPr="000D78C8">
        <w:rPr>
          <w:color w:val="000000" w:themeColor="text1"/>
        </w:rPr>
        <w:t xml:space="preserve"> terenu odbiera te </w:t>
      </w:r>
      <w:proofErr w:type="gramStart"/>
      <w:r w:rsidR="000C7DFE" w:rsidRPr="000D78C8">
        <w:rPr>
          <w:color w:val="000000" w:themeColor="text1"/>
        </w:rPr>
        <w:t>odpady,</w:t>
      </w:r>
      <w:proofErr w:type="gramEnd"/>
      <w:r w:rsidR="000C7DFE" w:rsidRPr="000D78C8">
        <w:rPr>
          <w:color w:val="000000" w:themeColor="text1"/>
        </w:rPr>
        <w:t xml:space="preserve"> lub w </w:t>
      </w:r>
      <w:proofErr w:type="spellStart"/>
      <w:r w:rsidR="000C7DFE" w:rsidRPr="000D78C8">
        <w:rPr>
          <w:color w:val="000000" w:themeColor="text1"/>
        </w:rPr>
        <w:t>odległości</w:t>
      </w:r>
      <w:proofErr w:type="spellEnd"/>
      <w:r w:rsidR="000C7DFE" w:rsidRPr="000D78C8">
        <w:rPr>
          <w:color w:val="000000" w:themeColor="text1"/>
        </w:rPr>
        <w:t xml:space="preserve"> nie </w:t>
      </w:r>
      <w:proofErr w:type="spellStart"/>
      <w:r w:rsidR="000C7DFE" w:rsidRPr="000D78C8">
        <w:rPr>
          <w:color w:val="000000" w:themeColor="text1"/>
        </w:rPr>
        <w:t>większej</w:t>
      </w:r>
      <w:proofErr w:type="spellEnd"/>
      <w:r w:rsidR="000C7DFE" w:rsidRPr="000D78C8">
        <w:rPr>
          <w:color w:val="000000" w:themeColor="text1"/>
        </w:rPr>
        <w:t xml:space="preserve"> </w:t>
      </w:r>
      <w:proofErr w:type="spellStart"/>
      <w:r w:rsidR="000C7DFE" w:rsidRPr="000D78C8">
        <w:rPr>
          <w:color w:val="000000" w:themeColor="text1"/>
        </w:rPr>
        <w:t>niz</w:t>
      </w:r>
      <w:proofErr w:type="spellEnd"/>
      <w:r w:rsidR="000C7DFE" w:rsidRPr="000D78C8">
        <w:rPr>
          <w:color w:val="000000" w:themeColor="text1"/>
        </w:rPr>
        <w:t xml:space="preserve">̇ 60 km od granicy tej gminy; </w:t>
      </w:r>
    </w:p>
    <w:p w14:paraId="33262F92" w14:textId="77777777" w:rsidR="000C7DFE" w:rsidRPr="000D78C8" w:rsidRDefault="000D78C8" w:rsidP="000D78C8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0C7DFE" w:rsidRPr="000D78C8">
        <w:rPr>
          <w:color w:val="000000" w:themeColor="text1"/>
        </w:rPr>
        <w:t xml:space="preserve">na terenie, do </w:t>
      </w:r>
      <w:proofErr w:type="spellStart"/>
      <w:r w:rsidR="000C7DFE" w:rsidRPr="000D78C8">
        <w:rPr>
          <w:color w:val="000000" w:themeColor="text1"/>
        </w:rPr>
        <w:t>którego</w:t>
      </w:r>
      <w:proofErr w:type="spellEnd"/>
      <w:r w:rsidR="000C7DFE" w:rsidRPr="000D78C8">
        <w:rPr>
          <w:color w:val="000000" w:themeColor="text1"/>
        </w:rPr>
        <w:t xml:space="preserve"> posiada tytuł prawny</w:t>
      </w:r>
      <w:r w:rsidR="000C7DFE" w:rsidRPr="000D78C8">
        <w:rPr>
          <w:color w:val="000000" w:themeColor="text1"/>
        </w:rPr>
        <w:t>.</w:t>
      </w:r>
    </w:p>
    <w:p w14:paraId="5AFBBD51" w14:textId="77777777" w:rsidR="00AE4B56" w:rsidRPr="00AE4B56" w:rsidRDefault="000C7DFE" w:rsidP="000D78C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0D78C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Rozporządzenie szczegółowo </w:t>
      </w:r>
      <w:r w:rsidR="00AE4B56" w:rsidRPr="00AE4B5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określa</w:t>
      </w:r>
      <w:r w:rsidR="000D78C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wymagania dla baz </w:t>
      </w:r>
      <w:proofErr w:type="spellStart"/>
      <w:r w:rsidR="000D78C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magazynowo-</w:t>
      </w:r>
      <w:r w:rsidR="00AE4B56" w:rsidRPr="00AE4B5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transportowych</w:t>
      </w:r>
      <w:proofErr w:type="spellEnd"/>
      <w:r w:rsidR="00AE4B56" w:rsidRPr="00AE4B5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związanych z wykonywaniem usług w zakresie odbierania i zagospodarowywania odpadów. Dlatego </w:t>
      </w:r>
      <w:proofErr w:type="gramStart"/>
      <w:r w:rsidR="00AE4B56" w:rsidRPr="00AE4B5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też,</w:t>
      </w:r>
      <w:proofErr w:type="gramEnd"/>
      <w:r w:rsidR="00AE4B56" w:rsidRPr="00AE4B5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jako wymóg ustalony przepisami - pozostaje proporcjonalny do przedmiotu zamówienia oraz związany z przedmiotem zamówienia</w:t>
      </w:r>
      <w:r w:rsidRPr="000D78C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  <w:r w:rsidR="00AE4B56" w:rsidRPr="00AE4B5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Posiadanie</w:t>
      </w:r>
      <w:r w:rsidR="000D78C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odpowiedniej bazy </w:t>
      </w:r>
      <w:proofErr w:type="spellStart"/>
      <w:r w:rsidR="000D78C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magazynowo-</w:t>
      </w:r>
      <w:r w:rsidR="00AE4B56" w:rsidRPr="00AE4B5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transportowej</w:t>
      </w:r>
      <w:proofErr w:type="spellEnd"/>
      <w:r w:rsidR="00AE4B56" w:rsidRPr="00AE4B5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stanowi o spełnieniu warunków udziału w postępowaniu w za</w:t>
      </w:r>
      <w:r w:rsidRPr="000D78C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kresie zdolności technicznej wykonawcy i posiadanie takiej bazy jest obowiązkiem wynikającym z przepisów prawa. W związku z powyższym Zamawiający nie odnajduje sprzeczności pomiędzy wskazanymi powyżej zapisami SIWZ i zapisami załącznika nr 3 do SIWZ. </w:t>
      </w:r>
    </w:p>
    <w:p w14:paraId="069ABEFF" w14:textId="77777777" w:rsidR="00F35BEF" w:rsidRPr="000D78C8" w:rsidRDefault="000D78C8" w:rsidP="00AE4B56">
      <w:pPr>
        <w:jc w:val="both"/>
        <w:rPr>
          <w:rFonts w:ascii="Times New Roman" w:hAnsi="Times New Roman" w:cs="Times New Roman"/>
        </w:rPr>
      </w:pPr>
    </w:p>
    <w:sectPr w:rsidR="00F35BEF" w:rsidRPr="000D78C8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9713F"/>
    <w:multiLevelType w:val="multilevel"/>
    <w:tmpl w:val="937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NewRomanPSMT" w:hAnsi="TimesNewRomanPSMT" w:cs="TimesNewRomanPSMT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56"/>
    <w:rsid w:val="000226AC"/>
    <w:rsid w:val="000C7DFE"/>
    <w:rsid w:val="000D78C8"/>
    <w:rsid w:val="004C79E1"/>
    <w:rsid w:val="00A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BC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E4B56"/>
  </w:style>
  <w:style w:type="paragraph" w:styleId="NormalnyWeb">
    <w:name w:val="Normal (Web)"/>
    <w:basedOn w:val="Normalny"/>
    <w:uiPriority w:val="99"/>
    <w:unhideWhenUsed/>
    <w:rsid w:val="000C7DF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2019-10-25T08:48:00Z</dcterms:created>
  <dcterms:modified xsi:type="dcterms:W3CDTF">2019-10-25T09:06:00Z</dcterms:modified>
</cp:coreProperties>
</file>