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8FB6" w14:textId="77777777" w:rsidR="00910156" w:rsidRPr="000B7E37" w:rsidRDefault="00910156" w:rsidP="006B2955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793"/>
      </w:tblGrid>
      <w:tr w:rsidR="00910156" w14:paraId="13C4E53C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2F0492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CF2B81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Dokładny adres wykonawcy</w:t>
            </w:r>
          </w:p>
        </w:tc>
      </w:tr>
      <w:tr w:rsidR="00910156" w14:paraId="0364A546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DB7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6E1D4D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3FCA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048BD48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910156" w14:paraId="3439F6C0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251AD2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82C12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910156" w14:paraId="7143302F" w14:textId="77777777" w:rsidTr="0091015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F31A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7B69EDA1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3ABE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7B04B3C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399C70CA" w14:textId="77777777" w:rsidR="00910156" w:rsidRDefault="00910156" w:rsidP="00910156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60"/>
      </w:tblGrid>
      <w:tr w:rsidR="00910156" w14:paraId="272EB9CD" w14:textId="77777777" w:rsidTr="0091015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9FB6A5" w14:textId="77777777" w:rsidR="00910156" w:rsidRDefault="0091015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</w:p>
        </w:tc>
      </w:tr>
    </w:tbl>
    <w:p w14:paraId="469AA97D" w14:textId="77777777" w:rsidR="00910156" w:rsidRDefault="00910156" w:rsidP="00910156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36650D35" w14:textId="77777777" w:rsidR="00910156" w:rsidRDefault="00910156" w:rsidP="00910156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5DB87A33" w14:textId="00A8B70C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. Dz. U. z 2023 r., poz. 1605 ze zm.),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</w:p>
    <w:p w14:paraId="0934EF77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1E69354E" w14:textId="41ABCF8D" w:rsidR="00910156" w:rsidRDefault="006B2955" w:rsidP="00BA5E6E">
      <w:pPr>
        <w:spacing w:line="200" w:lineRule="atLeast"/>
        <w:rPr>
          <w:rFonts w:asciiTheme="minorHAnsi" w:hAnsiTheme="minorHAnsi" w:cstheme="minorHAnsi"/>
          <w:b/>
          <w:sz w:val="24"/>
          <w:szCs w:val="24"/>
        </w:rPr>
      </w:pPr>
      <w:r w:rsidRPr="009151B3">
        <w:rPr>
          <w:rFonts w:asciiTheme="minorHAnsi" w:hAnsiTheme="minorHAnsi" w:cstheme="minorHAnsi"/>
          <w:b/>
          <w:sz w:val="24"/>
          <w:szCs w:val="24"/>
        </w:rPr>
        <w:t xml:space="preserve">Zakup i dostawa licencji </w:t>
      </w:r>
      <w:proofErr w:type="spellStart"/>
      <w:r w:rsidRPr="009151B3">
        <w:rPr>
          <w:rFonts w:asciiTheme="minorHAnsi" w:hAnsiTheme="minorHAnsi" w:cstheme="minorHAnsi"/>
          <w:b/>
          <w:sz w:val="24"/>
          <w:szCs w:val="24"/>
        </w:rPr>
        <w:t>Veeam</w:t>
      </w:r>
      <w:proofErr w:type="spellEnd"/>
      <w:r w:rsidRPr="009151B3">
        <w:rPr>
          <w:rFonts w:asciiTheme="minorHAnsi" w:hAnsiTheme="minorHAnsi" w:cstheme="minorHAnsi"/>
          <w:b/>
          <w:sz w:val="24"/>
          <w:szCs w:val="24"/>
        </w:rPr>
        <w:t xml:space="preserve"> Data Platform Foundation Universal </w:t>
      </w:r>
      <w:proofErr w:type="spellStart"/>
      <w:r w:rsidRPr="009151B3">
        <w:rPr>
          <w:rFonts w:asciiTheme="minorHAnsi" w:hAnsiTheme="minorHAnsi" w:cstheme="minorHAnsi"/>
          <w:b/>
          <w:sz w:val="24"/>
          <w:szCs w:val="24"/>
        </w:rPr>
        <w:t>Perpetual</w:t>
      </w:r>
      <w:proofErr w:type="spellEnd"/>
      <w:r w:rsidRPr="009151B3">
        <w:rPr>
          <w:rFonts w:asciiTheme="minorHAnsi" w:hAnsiTheme="minorHAnsi" w:cstheme="minorHAnsi"/>
          <w:b/>
          <w:sz w:val="24"/>
          <w:szCs w:val="24"/>
        </w:rPr>
        <w:t xml:space="preserve"> License Enterprise Plus Edition dla Uniwersytetu Rolniczego im. Hugona Kołłątaja w Krakowie</w:t>
      </w:r>
    </w:p>
    <w:p w14:paraId="77463ADF" w14:textId="77777777" w:rsidR="006B2955" w:rsidRPr="00BA5E6E" w:rsidRDefault="006B2955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52EC196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2DC55F93" w14:textId="77777777" w:rsidR="00910156" w:rsidRPr="00BA5E6E" w:rsidRDefault="00910156" w:rsidP="00BA5E6E">
      <w:pPr>
        <w:rPr>
          <w:rFonts w:asciiTheme="minorHAnsi" w:eastAsia="SimSun" w:hAnsiTheme="minorHAnsi" w:cstheme="minorHAnsi"/>
          <w:i/>
          <w:iCs/>
          <w:sz w:val="24"/>
          <w:szCs w:val="24"/>
        </w:rPr>
      </w:pPr>
    </w:p>
    <w:p w14:paraId="07F05A34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AC14187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2FB9A34" w14:textId="77777777" w:rsidR="00910156" w:rsidRPr="00BA5E6E" w:rsidRDefault="00910156" w:rsidP="00BA5E6E">
      <w:pPr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957A5A5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527A5BDE" w14:textId="77777777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508E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hAnsiTheme="minorHAnsi" w:cstheme="minorHAnsi"/>
          <w:b/>
          <w:bCs/>
          <w:sz w:val="24"/>
          <w:szCs w:val="24"/>
        </w:rPr>
      </w:r>
      <w:r w:rsidR="00A508E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B2344F1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53189D9A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726304CB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5BBBD682" w14:textId="19759582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210F52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1F558B51" w14:textId="3427BC41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CE63B1" w14:textId="37E38121" w:rsidR="00910156" w:rsidRPr="00BA5E6E" w:rsidRDefault="00910156" w:rsidP="00BA5E6E">
      <w:pPr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lastRenderedPageBreak/>
        <w:t xml:space="preserve">W przypadku wspólnego ubiegania się o zamówienie przez wykonawców, niniejsze oświadczenie składa oddzielnie, każdy z wykonawców wspólnie ubiegających się o zamówienie. </w:t>
      </w:r>
    </w:p>
    <w:p w14:paraId="1BD338CC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1136A621" w14:textId="77777777" w:rsidR="00910156" w:rsidRPr="00BA5E6E" w:rsidRDefault="00910156" w:rsidP="00BA5E6E">
      <w:pPr>
        <w:pStyle w:val="Akapitzlist"/>
        <w:numPr>
          <w:ilvl w:val="0"/>
          <w:numId w:val="1"/>
        </w:numPr>
        <w:suppressAutoHyphens/>
        <w:autoSpaceDN/>
        <w:ind w:left="284" w:hanging="284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Times New Roman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7890066B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8532D2F" w14:textId="77777777" w:rsidR="00910156" w:rsidRPr="00BA5E6E" w:rsidRDefault="00910156" w:rsidP="00BA5E6E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A508E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hAnsiTheme="minorHAnsi" w:cstheme="minorHAnsi"/>
          <w:b/>
          <w:bCs/>
          <w:sz w:val="24"/>
          <w:szCs w:val="24"/>
        </w:rPr>
      </w:r>
      <w:r w:rsidR="00A508E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9F936B9" w14:textId="77777777" w:rsidR="00910156" w:rsidRPr="00BA5E6E" w:rsidRDefault="00910156" w:rsidP="00BA5E6E">
      <w:pPr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28B51819" w14:textId="77777777" w:rsidR="00910156" w:rsidRPr="00BA5E6E" w:rsidRDefault="00910156" w:rsidP="00BA5E6E">
      <w:pPr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466A3619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73AA2DB4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486E4FAF" w14:textId="11450B38" w:rsidR="00BA5E6E" w:rsidRDefault="00910156" w:rsidP="00BA5E6E">
      <w:pPr>
        <w:spacing w:line="200" w:lineRule="atLeast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 w:rsidR="00BA5E6E"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6B4507B1" w14:textId="0ED6645A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 w:rsidR="00BA5E6E"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…………………………….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52450524" w14:textId="77777777" w:rsidR="00910156" w:rsidRPr="00BA5E6E" w:rsidRDefault="00910156" w:rsidP="00BA5E6E">
      <w:pPr>
        <w:pStyle w:val="Akapitzlist"/>
        <w:numPr>
          <w:ilvl w:val="0"/>
          <w:numId w:val="2"/>
        </w:numPr>
        <w:suppressAutoHyphens/>
        <w:autoSpaceDN/>
        <w:spacing w:line="200" w:lineRule="atLeast"/>
        <w:ind w:left="284" w:hanging="284"/>
        <w:contextualSpacing/>
        <w:jc w:val="lef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Times New Roman" w:hAnsiTheme="minorHAnsi" w:cstheme="minorHAnsi"/>
          <w:b/>
          <w:bCs/>
          <w:sz w:val="24"/>
          <w:szCs w:val="24"/>
        </w:rPr>
        <w:t>Jako Wykonawca oświadczam, co następuje:</w:t>
      </w:r>
    </w:p>
    <w:p w14:paraId="3CE30906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6CDE07F0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CE37D72" w14:textId="77777777" w:rsidR="00910156" w:rsidRPr="00BA5E6E" w:rsidRDefault="00910156" w:rsidP="00BA5E6E">
      <w:pPr>
        <w:numPr>
          <w:ilvl w:val="0"/>
          <w:numId w:val="3"/>
        </w:numPr>
        <w:suppressAutoHyphens/>
        <w:autoSpaceDN/>
        <w:spacing w:line="200" w:lineRule="atLeast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5E50509C" w14:textId="77777777" w:rsidR="00910156" w:rsidRPr="00BA5E6E" w:rsidRDefault="00910156" w:rsidP="00BA5E6E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4A31547A" w14:textId="256876E5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. Dz. U. z 2023 r., poz. 1605 ze zm.), </w:t>
      </w:r>
    </w:p>
    <w:p w14:paraId="6182A40F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6BDCC82F" w14:textId="77777777" w:rsidR="00910156" w:rsidRPr="00BA5E6E" w:rsidRDefault="00910156" w:rsidP="00BA5E6E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0FF8B321" w14:textId="6C4D94B4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Na potrzeby postępowania o udzielenie zamówienia publicznego, któremu nadano numer referencyjny: DZP-291-</w:t>
      </w:r>
      <w:r w:rsidR="006B2955">
        <w:rPr>
          <w:rFonts w:asciiTheme="minorHAnsi" w:eastAsia="Calibri" w:hAnsiTheme="minorHAnsi" w:cstheme="minorHAnsi"/>
          <w:b/>
          <w:bCs/>
          <w:sz w:val="24"/>
          <w:szCs w:val="24"/>
        </w:rPr>
        <w:t>6375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/2023,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rowadzonego przez Zamawiającego – Uniwersytet Rolniczy im. Hugona Kołłątaja w Krakowie, OŚWIADCZAM, CO NASTĘPUJE:</w:t>
      </w:r>
    </w:p>
    <w:p w14:paraId="52FCBCCC" w14:textId="77777777" w:rsidR="00910156" w:rsidRPr="00BA5E6E" w:rsidRDefault="00910156" w:rsidP="00BA5E6E">
      <w:pPr>
        <w:pStyle w:val="Akapitzlist"/>
        <w:numPr>
          <w:ilvl w:val="0"/>
          <w:numId w:val="4"/>
        </w:numPr>
        <w:suppressAutoHyphens/>
        <w:autoSpaceDN/>
        <w:spacing w:line="360" w:lineRule="auto"/>
        <w:ind w:left="284" w:hanging="284"/>
        <w:contextualSpacing/>
        <w:jc w:val="left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Oświadczenie dotyczące wykonawcy:</w:t>
      </w:r>
    </w:p>
    <w:p w14:paraId="44E3C6B6" w14:textId="4C7D3EB5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hAnsiTheme="minorHAnsi" w:cstheme="minorHAnsi"/>
          <w:b/>
          <w:bCs/>
          <w:sz w:val="24"/>
          <w:szCs w:val="24"/>
        </w:rPr>
      </w:r>
      <w:r w:rsidR="00A508E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lastRenderedPageBreak/>
        <w:t>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714AFD78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64EADE20" w14:textId="77777777" w:rsidR="00910156" w:rsidRPr="00BA5E6E" w:rsidRDefault="00910156" w:rsidP="00BA5E6E">
      <w:pPr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hAnsiTheme="minorHAnsi" w:cstheme="minorHAnsi"/>
          <w:b/>
          <w:bCs/>
          <w:sz w:val="24"/>
          <w:szCs w:val="24"/>
        </w:rPr>
      </w:r>
      <w:r w:rsidR="00A508E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………………………………………..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21586371" w14:textId="77777777" w:rsidR="00910156" w:rsidRPr="00BA5E6E" w:rsidRDefault="00910156" w:rsidP="00BA5E6E">
      <w:pPr>
        <w:rPr>
          <w:rFonts w:asciiTheme="minorHAnsi" w:eastAsia="Calibri" w:hAnsiTheme="minorHAnsi" w:cstheme="minorHAnsi"/>
          <w:sz w:val="24"/>
          <w:szCs w:val="24"/>
        </w:rPr>
      </w:pPr>
    </w:p>
    <w:p w14:paraId="56EBBC84" w14:textId="51D4994D" w:rsidR="00910156" w:rsidRPr="00BA5E6E" w:rsidRDefault="00910156" w:rsidP="00BA5E6E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95FE4D" w14:textId="373CD723" w:rsidR="00910156" w:rsidRPr="00BB700B" w:rsidRDefault="00910156" w:rsidP="00BB700B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5C49B559" w14:textId="0BBCF618" w:rsidR="00910156" w:rsidRPr="00BA5E6E" w:rsidRDefault="00910156" w:rsidP="00BA5E6E">
      <w:pPr>
        <w:pStyle w:val="Akapitzlist"/>
        <w:numPr>
          <w:ilvl w:val="0"/>
          <w:numId w:val="4"/>
        </w:numPr>
        <w:suppressAutoHyphens/>
        <w:autoSpaceDN/>
        <w:ind w:left="284" w:hanging="284"/>
        <w:contextualSpacing/>
        <w:jc w:val="left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 w:rsidR="00BB700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2BF0E65" w14:textId="6AA78F4C" w:rsidR="00910156" w:rsidRPr="00BA5E6E" w:rsidRDefault="00910156" w:rsidP="00BA5E6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A508E4">
        <w:rPr>
          <w:rFonts w:asciiTheme="minorHAnsi" w:hAnsiTheme="minorHAnsi" w:cstheme="minorHAnsi"/>
          <w:b/>
          <w:bCs/>
          <w:sz w:val="24"/>
          <w:szCs w:val="24"/>
        </w:rPr>
      </w:r>
      <w:r w:rsidR="00A508E4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                          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0E6B5C7" w14:textId="189F9A77" w:rsidR="00910156" w:rsidRPr="00BA5E6E" w:rsidRDefault="00910156" w:rsidP="00BA5E6E">
      <w:pPr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                                                                                                                                        </w:t>
      </w:r>
    </w:p>
    <w:p w14:paraId="54EF7840" w14:textId="77777777" w:rsidR="00910156" w:rsidRPr="00BA5E6E" w:rsidRDefault="00910156" w:rsidP="00BA5E6E">
      <w:pPr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</w:p>
    <w:p w14:paraId="4E69A1E1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5741805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1CA4525" w14:textId="77777777" w:rsidR="00910156" w:rsidRPr="00BA5E6E" w:rsidRDefault="00910156" w:rsidP="00BA5E6E">
      <w:pPr>
        <w:spacing w:line="200" w:lineRule="atLeast"/>
        <w:rPr>
          <w:rFonts w:asciiTheme="minorHAnsi" w:eastAsia="Calibri" w:hAnsiTheme="minorHAnsi" w:cstheme="minorHAnsi"/>
          <w:sz w:val="24"/>
          <w:szCs w:val="24"/>
        </w:rPr>
      </w:pPr>
    </w:p>
    <w:p w14:paraId="17CB614E" w14:textId="77777777" w:rsidR="00910156" w:rsidRPr="00BA5E6E" w:rsidRDefault="00910156" w:rsidP="00BA5E6E">
      <w:pPr>
        <w:spacing w:line="200" w:lineRule="atLeast"/>
        <w:rPr>
          <w:rFonts w:asciiTheme="minorHAnsi" w:eastAsia="SimSun" w:hAnsiTheme="minorHAnsi" w:cstheme="minorHAnsi"/>
          <w:sz w:val="24"/>
          <w:szCs w:val="24"/>
        </w:rPr>
      </w:pPr>
    </w:p>
    <w:p w14:paraId="70609E09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459BC205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036F1250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571E2808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3AF291C0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06CE3A3C" w14:textId="77777777" w:rsidR="00910156" w:rsidRPr="00BA5E6E" w:rsidRDefault="00910156" w:rsidP="00BA5E6E">
      <w:pPr>
        <w:spacing w:line="200" w:lineRule="atLeast"/>
        <w:rPr>
          <w:rFonts w:asciiTheme="minorHAnsi" w:hAnsiTheme="minorHAnsi" w:cstheme="minorHAnsi"/>
          <w:sz w:val="24"/>
          <w:szCs w:val="24"/>
        </w:rPr>
      </w:pPr>
    </w:p>
    <w:p w14:paraId="309CCE37" w14:textId="77777777" w:rsidR="00910156" w:rsidRPr="00BA5E6E" w:rsidRDefault="00910156" w:rsidP="00BA5E6E">
      <w:pPr>
        <w:rPr>
          <w:rFonts w:asciiTheme="minorHAnsi" w:hAnsiTheme="minorHAnsi" w:cstheme="minorHAnsi"/>
          <w:sz w:val="24"/>
          <w:szCs w:val="24"/>
        </w:rPr>
      </w:pPr>
    </w:p>
    <w:p w14:paraId="688AD8F5" w14:textId="77777777" w:rsidR="008B66BD" w:rsidRPr="00BA5E6E" w:rsidRDefault="008B66BD" w:rsidP="00BA5E6E">
      <w:pPr>
        <w:rPr>
          <w:rFonts w:asciiTheme="minorHAnsi" w:hAnsiTheme="minorHAnsi" w:cstheme="minorHAnsi"/>
          <w:sz w:val="24"/>
          <w:szCs w:val="24"/>
        </w:rPr>
      </w:pPr>
    </w:p>
    <w:sectPr w:rsidR="008B66BD" w:rsidRPr="00BA5E6E" w:rsidSect="00910156">
      <w:headerReference w:type="default" r:id="rId7"/>
      <w:footerReference w:type="default" r:id="rId8"/>
      <w:type w:val="continuous"/>
      <w:pgSz w:w="11910" w:h="16840"/>
      <w:pgMar w:top="2060" w:right="1140" w:bottom="2340" w:left="1300" w:header="426" w:footer="21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4007" w14:textId="77777777" w:rsidR="002631A8" w:rsidRDefault="002631A8">
      <w:r>
        <w:separator/>
      </w:r>
    </w:p>
  </w:endnote>
  <w:endnote w:type="continuationSeparator" w:id="0">
    <w:p w14:paraId="2822CEC2" w14:textId="77777777" w:rsidR="002631A8" w:rsidRDefault="0026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DE8" w14:textId="77777777" w:rsidR="00CF623A" w:rsidRDefault="00CF623A" w:rsidP="00CF623A">
    <w:pPr>
      <w:pStyle w:val="Stopka"/>
    </w:pPr>
  </w:p>
  <w:p w14:paraId="62FDA55B" w14:textId="77777777" w:rsidR="00CF623A" w:rsidRDefault="00CF623A" w:rsidP="00CF623A"/>
  <w:p w14:paraId="37BD795D" w14:textId="77777777" w:rsidR="00CF623A" w:rsidRDefault="00CF623A" w:rsidP="00CF623A">
    <w:pPr>
      <w:pStyle w:val="Tekstpodstawowy"/>
      <w:spacing w:line="14" w:lineRule="auto"/>
    </w:pPr>
    <w:r>
      <w:rPr>
        <w:noProof/>
        <w:lang w:eastAsia="pl-PL"/>
      </w:rPr>
      <w:drawing>
        <wp:anchor distT="0" distB="0" distL="0" distR="0" simplePos="0" relativeHeight="251681792" behindDoc="1" locked="0" layoutInCell="1" allowOverlap="1" wp14:anchorId="4C1AA318" wp14:editId="34EFA1D7">
          <wp:simplePos x="0" y="0"/>
          <wp:positionH relativeFrom="page">
            <wp:posOffset>624154</wp:posOffset>
          </wp:positionH>
          <wp:positionV relativeFrom="page">
            <wp:posOffset>9929494</wp:posOffset>
          </wp:positionV>
          <wp:extent cx="1660495" cy="481367"/>
          <wp:effectExtent l="0" t="0" r="0" b="0"/>
          <wp:wrapNone/>
          <wp:docPr id="17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0495" cy="4813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682091F1" wp14:editId="448BA66A">
              <wp:simplePos x="0" y="0"/>
              <wp:positionH relativeFrom="page">
                <wp:posOffset>919480</wp:posOffset>
              </wp:positionH>
              <wp:positionV relativeFrom="page">
                <wp:posOffset>9567545</wp:posOffset>
              </wp:positionV>
              <wp:extent cx="5760720" cy="6350"/>
              <wp:effectExtent l="0" t="0" r="0" b="0"/>
              <wp:wrapNone/>
              <wp:docPr id="52" name="Prostokąt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5DEB8" id="Prostokąt 52" o:spid="_x0000_s1026" style="position:absolute;margin-left:72.4pt;margin-top:753.35pt;width:453.6pt;height:.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EjfAIAAPwEAAAOAAAAZHJzL2Uyb0RvYy54bWysVNuO2yAQfa/Uf0C8Z32pncTWOqu9NFWl&#10;bbvSth9AAMdoMVAgcbarPvbP+mEdcJJm25dVVT9gYIbhzJwznF/seom23DqhVYOzsxQjrqhmQq0b&#10;/OXzcjLHyHmiGJFa8QY/cocvFq9fnQ+m5rnutGTcIgiiXD2YBnfemzpJHO14T9yZNlyBsdW2Jx6W&#10;dp0wSwaI3sskT9NpMmjLjNWUOwe7N6MRL2L8tuXUf2pbxz2SDQZsPo42jqswJotzUq8tMZ2gexjk&#10;H1D0RCi49BjqhniCNlb8FaoX1GqnW39GdZ/othWUxxwgmyz9I5v7jhgec4HiOHMsk/t/YenH7Z1F&#10;gjW4zDFSpAeO7gCh1w8/f3gEm1ChwbgaHO/NnQ05OnOr6YNDSl93RK35pbV66DhhgCsL/smzA2Hh&#10;4ChaDR80g/hk43Us1q61fQgIZUC7yMnjkRO+84jCZjmbprMcqKNgm74pI2UJqQ9njXX+Hdc9CpMG&#10;W2A8xibbW+cDFlIfXCJ2LQVbCinjwq5X19KiLQnqiF+EDymeukkVnJUOx8aI4w5AhDuCLYCNbD9V&#10;WV6kV3k1WU7ns0mxLMpJNUvnkzSrrqppWlTFzfJ7AJgVdScY4+pWKH5QXla8jNl9D4yaidpDQ4Or&#10;Mi9j7s/Qu5cl2QsPjShF3+D5sRKkDrS+VQzSJrUnQo7z5Dn8WGWoweEfqxJFEHgf9bPS7BE0YDWQ&#10;BGzCkwGTTttvGA3Qfg12XzfEcozkewU6qrKiCP0aF0UZFWBPLatTC1EUQjXYYzROr/3Y4xtjxbqD&#10;m7JYGKUvQXutiMIIuhxR7RULLRYz2D8HoYdP19Hr96O1+AUAAP//AwBQSwMEFAAGAAgAAAAhAPZH&#10;s+LhAAAADgEAAA8AAABkcnMvZG93bnJldi54bWxMj0FPwzAMhe9I/IfISNxYQtWuo2s6MSSOSGxw&#10;YLe09dpqjVOabCv8ejwucPOzn56/l68m24sTjr5zpOF+pkAgVa7uqNHw/vZ8twDhg6Ha9I5Qwxd6&#10;WBXXV7nJanemDZ62oREcQj4zGtoQhkxKX7VojZ+5AYlvezdaE1iOjaxHc+Zw28tIqbm0piP+0JoB&#10;n1qsDtuj1bB+WKw/X2N6+d6UO9x9lIckGpXWtzfT4xJEwCn8meGCz+hQMFPpjlR70bOOY0YPPCRq&#10;noK4WFQScb/yd5emIItc/q9R/AAAAP//AwBQSwECLQAUAAYACAAAACEAtoM4kv4AAADhAQAAEwAA&#10;AAAAAAAAAAAAAAAAAAAAW0NvbnRlbnRfVHlwZXNdLnhtbFBLAQItABQABgAIAAAAIQA4/SH/1gAA&#10;AJQBAAALAAAAAAAAAAAAAAAAAC8BAABfcmVscy8ucmVsc1BLAQItABQABgAIAAAAIQAsAGEjfAIA&#10;APwEAAAOAAAAAAAAAAAAAAAAAC4CAABkcnMvZTJvRG9jLnhtbFBLAQItABQABgAIAAAAIQD2R7Pi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3C7BFE82" wp14:editId="7BDF9E6F">
              <wp:simplePos x="0" y="0"/>
              <wp:positionH relativeFrom="page">
                <wp:posOffset>1727835</wp:posOffset>
              </wp:positionH>
              <wp:positionV relativeFrom="page">
                <wp:posOffset>9596755</wp:posOffset>
              </wp:positionV>
              <wp:extent cx="4137660" cy="278765"/>
              <wp:effectExtent l="0" t="0" r="0" b="0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766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D3AEE" w14:textId="77777777" w:rsidR="00CF623A" w:rsidRDefault="00CF623A" w:rsidP="00CF623A">
                          <w:pPr>
                            <w:spacing w:line="203" w:lineRule="exact"/>
                            <w:ind w:left="29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„Innowacyjny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strategicznego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rozwoju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Uczelni"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współfinansowany</w:t>
                          </w:r>
                        </w:p>
                        <w:p w14:paraId="34DA81B2" w14:textId="77777777" w:rsidR="00CF623A" w:rsidRDefault="00CF623A" w:rsidP="00CF623A">
                          <w:pPr>
                            <w:spacing w:line="219" w:lineRule="exact"/>
                            <w:ind w:left="72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Unii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Europejskiej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z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Funduszu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Społecznego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BFE82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8" type="#_x0000_t202" style="position:absolute;margin-left:136.05pt;margin-top:755.65pt;width:325.8pt;height:21.9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/t8AEAAMQDAAAOAAAAZHJzL2Uyb0RvYy54bWysU8GO0zAQvSPxD5bvNG1h2ypqulp2tQhp&#10;gZUWPsBxJo21iceM3Sbl6xk7TVnghrhY45nx85vn5+310LXiCOQN2kIuZnMpwGqsjN0X8tvX+zcb&#10;KXxQtlItWijkCby83r1+te1dDktssK2ABINYn/eukE0ILs8yrxvolJ+hA8vFGqlTgbe0zypSPaN3&#10;bbacz1dZj1Q5Qg3ec/ZuLMpdwq9r0OFLXXsIoi0kcwtppbSWcc12W5XvSbnG6DMN9Q8sOmUsX3qB&#10;ulNBiQOZv6A6owk91mGmscuwro2GNANPs5j/Mc1ToxykWVgc7y4y+f8Hqz8fH0mYqpBXCyms6viN&#10;HrEFEeDZB+xBcJ5F6p3PuffJcXcY3uPAj50G9u4B9bMXFm8bZfdwQ4R9A6pikulk9uLoiOMjSNl/&#10;woovU4eACWioqYsKsiaC0fmxTpcHgiEIzcl3i7fr1YpLmmvL9Wa9uorkMpVPpx358AGwEzEoJLEB&#10;Ero6Pvgwtk4t8TKL96Ztkwla+1uCMWMmsY+ER+phKIek1mYSpcTqxOMQjtbir8BBg/RDip5tVUj/&#10;/aAIpGg/WpYkenAKaArKKVBW89FCBinG8DaMXj04MvuGkUfRLd6wbLVJE0V9RxZnumyVpMnZ1tGL&#10;L/ep69fn2/0EAAD//wMAUEsDBBQABgAIAAAAIQADbmdJ4QAAAA0BAAAPAAAAZHJzL2Rvd25yZXYu&#10;eG1sTI/BTsMwDIbvSLxDZCRuLG2mbqw0nSYEJyREVw4c08ZrozVOabKtvD3ZCY72/+n352I724Gd&#10;cfLGkYR0kQBDap021En4rF8fHoH5oEirwRFK+EEP2/L2plC5dheq8LwPHYsl5HMloQ9hzDn3bY9W&#10;+YUbkWJ2cJNVIY5Tx/WkLrHcDlwkyYpbZShe6NWIzz22x/3JSth9UfVivt+bj+pQmbreJPS2Okp5&#10;fzfvnoAFnMMfDFf9qA5ldGrcibRngwSxFmlEY5Cl6RJYRDZiuQbWXFdZJoCXBf//RfkLAAD//wMA&#10;UEsBAi0AFAAGAAgAAAAhALaDOJL+AAAA4QEAABMAAAAAAAAAAAAAAAAAAAAAAFtDb250ZW50X1R5&#10;cGVzXS54bWxQSwECLQAUAAYACAAAACEAOP0h/9YAAACUAQAACwAAAAAAAAAAAAAAAAAvAQAAX3Jl&#10;bHMvLnJlbHNQSwECLQAUAAYACAAAACEAMieP7fABAADEAwAADgAAAAAAAAAAAAAAAAAuAgAAZHJz&#10;L2Uyb0RvYy54bWxQSwECLQAUAAYACAAAACEAA25nSeEAAAANAQAADwAAAAAAAAAAAAAAAABKBAAA&#10;ZHJzL2Rvd25yZXYueG1sUEsFBgAAAAAEAAQA8wAAAFgFAAAAAA==&#10;" filled="f" stroked="f">
              <v:textbox inset="0,0,0,0">
                <w:txbxContent>
                  <w:p w14:paraId="334D3AEE" w14:textId="77777777" w:rsidR="00CF623A" w:rsidRDefault="00CF623A" w:rsidP="00CF623A">
                    <w:pPr>
                      <w:spacing w:line="203" w:lineRule="exact"/>
                      <w:ind w:left="29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Projekt</w:t>
                    </w:r>
                    <w:r>
                      <w:rPr>
                        <w:rFonts w:ascii="Calibri" w:hAnsi="Calibri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„Innowacyjny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program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strategicznego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rozwoju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Uczelni"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jest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współfinansowany</w:t>
                    </w:r>
                  </w:p>
                  <w:p w14:paraId="34DA81B2" w14:textId="77777777" w:rsidR="00CF623A" w:rsidRDefault="00CF623A" w:rsidP="00CF623A">
                    <w:pPr>
                      <w:spacing w:line="219" w:lineRule="exact"/>
                      <w:ind w:left="72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ramach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Unii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Europejskiej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z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Funduszu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Społecznego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4CCE0707" wp14:editId="16F07761">
              <wp:simplePos x="0" y="0"/>
              <wp:positionH relativeFrom="page">
                <wp:posOffset>5391150</wp:posOffset>
              </wp:positionH>
              <wp:positionV relativeFrom="page">
                <wp:posOffset>9992360</wp:posOffset>
              </wp:positionV>
              <wp:extent cx="1273175" cy="547370"/>
              <wp:effectExtent l="0" t="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AA866" w14:textId="77777777" w:rsidR="00CF623A" w:rsidRDefault="00CF623A" w:rsidP="00CF623A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Uniwersytet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Rolniczy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im.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Hugona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Kołłątaja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w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Krakowie</w:t>
                          </w:r>
                        </w:p>
                        <w:p w14:paraId="429AA416" w14:textId="24BFE23A" w:rsidR="00CF623A" w:rsidRPr="000B7E37" w:rsidRDefault="00CF623A" w:rsidP="000B7E37">
                          <w:pPr>
                            <w:spacing w:line="116" w:lineRule="exact"/>
                            <w:ind w:left="20"/>
                            <w:rPr>
                              <w:rFonts w:ascii="Cambria" w:hAnsi="Cambria"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31-120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8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Kraków,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al.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Adama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Mickiewicza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>21</w:t>
                          </w:r>
                        </w:p>
                        <w:p w14:paraId="4195C705" w14:textId="77777777" w:rsidR="00CF623A" w:rsidRDefault="00A508E4" w:rsidP="00CF623A">
                          <w:pPr>
                            <w:ind w:left="20"/>
                            <w:rPr>
                              <w:rFonts w:ascii="Cambria"/>
                              <w:sz w:val="10"/>
                            </w:rPr>
                          </w:pPr>
                          <w:hyperlink r:id="rId2">
                            <w:r w:rsidR="00CF623A">
                              <w:rPr>
                                <w:rFonts w:ascii="Cambria"/>
                                <w:color w:val="1F487C"/>
                                <w:spacing w:val="-2"/>
                                <w:sz w:val="10"/>
                              </w:rPr>
                              <w:t>www.urk.edu.pl</w:t>
                            </w:r>
                          </w:hyperlink>
                        </w:p>
                        <w:p w14:paraId="2A00DB4B" w14:textId="77777777" w:rsidR="00CF623A" w:rsidRDefault="00CF623A" w:rsidP="00CF623A">
                          <w:pPr>
                            <w:spacing w:before="1"/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NIP: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675-000-21-18</w:t>
                          </w:r>
                          <w:r>
                            <w:rPr>
                              <w:rFonts w:ascii="Cambria"/>
                              <w:color w:val="1F487C"/>
                              <w:spacing w:val="2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REGON: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000001815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E0707" id="_x0000_t202" coordsize="21600,21600" o:spt="202" path="m,l,21600r21600,l21600,xe">
              <v:stroke joinstyle="miter"/>
              <v:path gradientshapeok="t" o:connecttype="rect"/>
            </v:shapetype>
            <v:shape id="Pole tekstowe 50" o:spid="_x0000_s1029" type="#_x0000_t202" style="position:absolute;margin-left:424.5pt;margin-top:786.8pt;width:100.25pt;height:43.1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5l8QEAAMQDAAAOAAAAZHJzL2Uyb0RvYy54bWysU9uO0zAQfUfiHyy/0/RCKYqarpZdLUJa&#10;2JUWPmDiOI21iceM3Sbl6xk7TVngDfFijcfjM2eOj7dXQ9eKoyZv0BZyMZtLoa3Cyth9Ib99vXvz&#10;XgofwFbQotWFPGkvr3avX217l+slNthWmgSDWJ/3rpBNCC7PMq8a3YGfodOWD2ukDgJvaZ9VBD2j&#10;d222nM/fZT1S5QiV9p6zt+Oh3CX8utYqPNS110G0hWRuIa2U1jKu2W4L+Z7ANUadacA/sOjAWG56&#10;gbqFAOJA5i+ozihCj3WYKewyrGujdJqBp1nM/5jmqQGn0ywsjncXmfz/g1Vfjo8kTFXINctjoeM3&#10;esRWi6CffcBeC86zSL3zOdc+Oa4Owwcc+LHTwN7do3r2wuJNA3avr4mwbzRUTHIRb2Yvro44PoKU&#10;/WesuBkcAiagoaYuKsiaCEZnNqfLA+khCBVbLjerxWYtheKz9dvNapPIZZBPtx358FFjJ2JQSGID&#10;JHQ43vsQ2UA+lcRmFu9M2yYTtPa3BBfGTGIfCY/Uw1AOSa3VJEqJ1YnHIRytxV+BgwbphxQ926qQ&#10;/vsBSEvRfrIsSfTgFNAUlFMAVvHVQgYpxvAmjF49ODL7hpFH0S1es2y1SRNFfUcWZ7pslTTo2dbR&#10;iy/3qerX59v9BAAA//8DAFBLAwQUAAYACAAAACEAz6xSg+MAAAAOAQAADwAAAGRycy9kb3ducmV2&#10;LnhtbEyPwU7DMBBE70j8g7VI3KhdaEKSxqkqBCck1DQcODrxNokar0PstuHvcU9w29GMZt/km9kM&#10;7IyT6y1JWC4EMKTG6p5aCZ/V20MCzHlFWg2WUMIPOtgUtze5yrS9UInnvW9ZKCGXKQmd92PGuWs6&#10;NMot7IgUvIOdjPJBTi3Xk7qEcjPwRyFiblRP4UOnRnzpsDnuT0bC9ovK1/77o96Vh7KvqlTQe3yU&#10;8v5u3q6BeZz9Xxiu+AEdisBU2xNpxwYJySoNW3wwouenGNg1IlZpBKwOVxylCfAi5/9nFL8AAAD/&#10;/wMAUEsBAi0AFAAGAAgAAAAhALaDOJL+AAAA4QEAABMAAAAAAAAAAAAAAAAAAAAAAFtDb250ZW50&#10;X1R5cGVzXS54bWxQSwECLQAUAAYACAAAACEAOP0h/9YAAACUAQAACwAAAAAAAAAAAAAAAAAvAQAA&#10;X3JlbHMvLnJlbHNQSwECLQAUAAYACAAAACEAWOFuZfEBAADEAwAADgAAAAAAAAAAAAAAAAAuAgAA&#10;ZHJzL2Uyb0RvYy54bWxQSwECLQAUAAYACAAAACEAz6xSg+MAAAAOAQAADwAAAAAAAAAAAAAAAABL&#10;BAAAZHJzL2Rvd25yZXYueG1sUEsFBgAAAAAEAAQA8wAAAFsFAAAAAA==&#10;" filled="f" stroked="f">
              <v:textbox inset="0,0,0,0">
                <w:txbxContent>
                  <w:p w14:paraId="653AA866" w14:textId="77777777" w:rsidR="00CF623A" w:rsidRDefault="00CF623A" w:rsidP="00CF623A">
                    <w:pPr>
                      <w:spacing w:before="20"/>
                      <w:ind w:left="20"/>
                      <w:rPr>
                        <w:rFonts w:ascii="Cambria" w:hAnsi="Cambria"/>
                        <w:b/>
                        <w:sz w:val="10"/>
                      </w:rPr>
                    </w:pP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Uniwersytet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Rolniczy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im.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Hugona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Kołłątaja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w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Krakowie</w:t>
                    </w:r>
                  </w:p>
                  <w:p w14:paraId="429AA416" w14:textId="24BFE23A" w:rsidR="00CF623A" w:rsidRPr="000B7E37" w:rsidRDefault="00CF623A" w:rsidP="000B7E37">
                    <w:pPr>
                      <w:spacing w:line="116" w:lineRule="exact"/>
                      <w:ind w:left="20"/>
                      <w:rPr>
                        <w:rFonts w:ascii="Cambria" w:hAnsi="Cambria"/>
                        <w:sz w:val="10"/>
                      </w:rPr>
                    </w:pP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31-120</w:t>
                    </w:r>
                    <w:r>
                      <w:rPr>
                        <w:rFonts w:ascii="Cambria" w:hAnsi="Cambria"/>
                        <w:color w:val="1F487C"/>
                        <w:spacing w:val="-8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Kraków,</w:t>
                    </w:r>
                    <w:r>
                      <w:rPr>
                        <w:rFonts w:ascii="Cambria" w:hAns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al.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Adama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Mickiewicza</w:t>
                    </w:r>
                    <w:r>
                      <w:rPr>
                        <w:rFonts w:ascii="Cambria" w:hAnsi="Cambria"/>
                        <w:color w:val="1F487C"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>21</w:t>
                    </w:r>
                  </w:p>
                  <w:p w14:paraId="4195C705" w14:textId="77777777" w:rsidR="00CF623A" w:rsidRDefault="000B7E37" w:rsidP="00CF623A">
                    <w:pPr>
                      <w:ind w:left="20"/>
                      <w:rPr>
                        <w:rFonts w:ascii="Cambria"/>
                        <w:sz w:val="10"/>
                      </w:rPr>
                    </w:pPr>
                    <w:hyperlink r:id="rId3">
                      <w:r w:rsidR="00CF623A">
                        <w:rPr>
                          <w:rFonts w:ascii="Cambria"/>
                          <w:color w:val="1F487C"/>
                          <w:spacing w:val="-2"/>
                          <w:sz w:val="10"/>
                        </w:rPr>
                        <w:t>www.urk.edu.pl</w:t>
                      </w:r>
                    </w:hyperlink>
                  </w:p>
                  <w:p w14:paraId="2A00DB4B" w14:textId="77777777" w:rsidR="00CF623A" w:rsidRDefault="00CF623A" w:rsidP="00CF623A">
                    <w:pPr>
                      <w:spacing w:before="1"/>
                      <w:ind w:left="20" w:right="190"/>
                      <w:rPr>
                        <w:rFonts w:ascii="Cambria"/>
                        <w:sz w:val="10"/>
                      </w:rPr>
                    </w:pPr>
                    <w:r>
                      <w:rPr>
                        <w:rFonts w:ascii="Cambria"/>
                        <w:color w:val="1F487C"/>
                        <w:sz w:val="10"/>
                      </w:rPr>
                      <w:t>NIP: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675-000-21-18</w:t>
                    </w:r>
                    <w:r>
                      <w:rPr>
                        <w:rFonts w:ascii="Cambria"/>
                        <w:color w:val="1F487C"/>
                        <w:spacing w:val="20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REGON: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000001815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E5AE70" w14:textId="77777777" w:rsidR="00C47AC5" w:rsidRDefault="002518E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5744" behindDoc="1" locked="0" layoutInCell="1" allowOverlap="1" wp14:anchorId="222083EE" wp14:editId="54720412">
              <wp:simplePos x="0" y="0"/>
              <wp:positionH relativeFrom="page">
                <wp:posOffset>960120</wp:posOffset>
              </wp:positionH>
              <wp:positionV relativeFrom="page">
                <wp:posOffset>9354185</wp:posOffset>
              </wp:positionV>
              <wp:extent cx="767715" cy="108585"/>
              <wp:effectExtent l="0" t="0" r="0" b="0"/>
              <wp:wrapNone/>
              <wp:docPr id="189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108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E6874" w14:textId="77777777" w:rsidR="00C47AC5" w:rsidRDefault="00C47AC5" w:rsidP="00CF623A">
                          <w:pPr>
                            <w:spacing w:before="1"/>
                            <w:ind w:right="29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083EE" id="docshape9" o:spid="_x0000_s1030" type="#_x0000_t202" style="position:absolute;margin-left:75.6pt;margin-top:736.55pt;width:60.45pt;height:8.55pt;z-index:-165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QPT6wEAAL4DAAAOAAAAZHJzL2Uyb0RvYy54bWysU8Fu2zAMvQ/YPwi6L3YKpEmNOEXXosOA&#10;bivQ7QMYWbaF2aJGKbGzrx8lJ2m33opdBEqiHt97pNbXY9+JvSZv0JZyPsul0FZhZWxTyh/f7z+s&#10;pPABbAUdWl3Kg/byevP+3Xpwhb7AFrtKk2AQ64vBlbINwRVZ5lWre/AzdNryZY3UQ+AtNVlFMDB6&#10;32UXeX6ZDUiVI1Taez69my7lJuHXtVbhW117HURXSuYW0kpp3cY126yhaAhca9SRBryBRQ/GctEz&#10;1B0EEDsyr6B6owg91mGmsM+wro3SSQOrmef/qHlqwemkhc3x7myT/3+w6uv+kYSpuHerKyks9Nyk&#10;CpWPpa+iPYPzBWc9Oc4L40ccOTVJ9e4B1U8vLN62YBt9Q4RDq6FievP4MnvxdMLxEWQ7fMGKq8Au&#10;YAIaa+qjd+yGYHRu0+HcGj0GofhweblczhdSKL6a56vFapEqQHF67MiHTxp7EYNSEnc+gcP+wYdI&#10;BopTSqxl8d50Xep+Z/864MR4kshHvhPzMG7HyaY0M1HZFqsDyyGchoo/AQct0m8pBh6oUvpfOyAt&#10;RffZsiVx+k4BnYLtKQCr+GkpgxRTeBumKd05Mk3LyJPpFm/YttokSc8sjnx5SJLS40DHKXy5T1nP&#10;327zBwAA//8DAFBLAwQUAAYACAAAACEA3+3KSuEAAAANAQAADwAAAGRycy9kb3ducmV2LnhtbEyP&#10;zU7DMBCE70i8g7VI3KgTA/1J41QVghMSIg0Hjk7sJlbjdYjdNrw921O5zeyOZr/NN5Pr2cmMwXqU&#10;kM4SYAYbry22Er6qt4clsBAVatV7NBJ+TYBNcXuTq0z7M5bmtIstoxIMmZLQxThknIemM06FmR8M&#10;0m7vR6ci2bHlelRnKnc9F0ky505ZpAudGsxLZ5rD7ugkbL+xfLU/H/VnuS9tVa0SfJ8fpLy/m7Zr&#10;YNFM8RqGCz6hQ0FMtT+iDqwn/5wKipJ4WjymwCgiFoJEfRmtEgG8yPn/L4o/AAAA//8DAFBLAQIt&#10;ABQABgAIAAAAIQC2gziS/gAAAOEBAAATAAAAAAAAAAAAAAAAAAAAAABbQ29udGVudF9UeXBlc10u&#10;eG1sUEsBAi0AFAAGAAgAAAAhADj9If/WAAAAlAEAAAsAAAAAAAAAAAAAAAAALwEAAF9yZWxzLy5y&#10;ZWxzUEsBAi0AFAAGAAgAAAAhAKa5A9PrAQAAvgMAAA4AAAAAAAAAAAAAAAAALgIAAGRycy9lMm9E&#10;b2MueG1sUEsBAi0AFAAGAAgAAAAhAN/tykrhAAAADQEAAA8AAAAAAAAAAAAAAAAARQQAAGRycy9k&#10;b3ducmV2LnhtbFBLBQYAAAAABAAEAPMAAABTBQAAAAA=&#10;" filled="f" stroked="f">
              <v:textbox inset="0,0,0,0">
                <w:txbxContent>
                  <w:p w14:paraId="024E6874" w14:textId="77777777" w:rsidR="00C47AC5" w:rsidRDefault="00C47AC5" w:rsidP="00CF623A">
                    <w:pPr>
                      <w:spacing w:before="1"/>
                      <w:ind w:right="29"/>
                      <w:rPr>
                        <w:rFonts w:ascii="Calibri" w:hAnsi="Calibr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6256" behindDoc="1" locked="0" layoutInCell="1" allowOverlap="1" wp14:anchorId="351312BD" wp14:editId="37C29B3A">
              <wp:simplePos x="0" y="0"/>
              <wp:positionH relativeFrom="page">
                <wp:posOffset>5391150</wp:posOffset>
              </wp:positionH>
              <wp:positionV relativeFrom="page">
                <wp:posOffset>9577705</wp:posOffset>
              </wp:positionV>
              <wp:extent cx="1273175" cy="547370"/>
              <wp:effectExtent l="0" t="0" r="0" b="0"/>
              <wp:wrapNone/>
              <wp:docPr id="188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56ABC" w14:textId="77777777" w:rsidR="00C47AC5" w:rsidRDefault="00C47AC5">
                          <w:pPr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312BD" id="docshape10" o:spid="_x0000_s1031" type="#_x0000_t202" style="position:absolute;margin-left:424.5pt;margin-top:754.15pt;width:100.25pt;height:43.1pt;z-index:-165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tn7QEAAMADAAAOAAAAZHJzL2Uyb0RvYy54bWysU1Fv0zAQfkfiP1h+p2k6Rqeo6TQ2DSEN&#10;hjT4AY7jNBaJz9y5Tcqv5+w03YA3xIt1ts/ffd9358312HfiYJAsuFLmi6UUxmmorduV8tvX+zdX&#10;UlBQrlYdOFPKoyF5vX39ajP4wqygha42KBjEUTH4UrYh+CLLSLemV7QAbxxfNoC9CrzFXVajGhi9&#10;77LVcvkuGwBrj6ANEZ/eTZdym/Cbxujw2DRkguhKydxCWjGtVVyz7UYVO1S+tfpEQ/0Di15Zx0XP&#10;UHcqKLFH+xdUbzUCQRMWGvoMmsZqkzSwmnz5h5qnVnmTtLA55M820f+D1Z8PX1DYmnt3xa1yqucm&#10;1aApls6TP4OngtOePCeG8T2MnJu0kn8A/Z2Eg9tWuZ25QYShNapmfnl0NnvxNHaECoog1fAJai6j&#10;9gES0NhgH81jOwSjc5+O596YMQgdS67WF/n6UgrNd5dv1xfrRC5TxfzaI4UPBnoRg1Ii9z6hq8MD&#10;hchGFXNKLObg3nZd6n/nfjvgxHiS2EfCE/UwVuNkVNIW1VRQH1kPwjRW/A04aAF/SjHwSJWSfuwV&#10;Gim6j449ifM3BzgH1Rwop/lpKYMUU3gbpjnde7S7lpEn1x3csG+NTZKeWZz48pgkpaeRjnP4cp+y&#10;nj/e9hcAAAD//wMAUEsDBBQABgAIAAAAIQBPcb0G4QAAAA4BAAAPAAAAZHJzL2Rvd25yZXYueG1s&#10;TI/BTsMwEETvSPyDtUjcqA0kVRLiVBWCE1LVNBw4Osk2sRqvQ+y24e9xTnDcmdHsm3wzm4FdcHLa&#10;koTHlQCG1NhWUyfhs3p/SIA5r6hVgyWU8IMONsXtTa6y1l6pxMvBdyyUkMuUhN77MePcNT0a5VZ2&#10;RAre0U5G+XBOHW8ndQ3lZuBPQqy5UZrCh16N+NpjczqcjYTtF5Vv+ntX78tjqasqFfSxPkl5fzdv&#10;X4B5nP1fGBb8gA5FYKrtmVrHBglJlIYtPhixSJ6BLRERpTGwetHSKAZe5Pz/jOIXAAD//wMAUEsB&#10;Ai0AFAAGAAgAAAAhALaDOJL+AAAA4QEAABMAAAAAAAAAAAAAAAAAAAAAAFtDb250ZW50X1R5cGVz&#10;XS54bWxQSwECLQAUAAYACAAAACEAOP0h/9YAAACUAQAACwAAAAAAAAAAAAAAAAAvAQAAX3JlbHMv&#10;LnJlbHNQSwECLQAUAAYACAAAACEAT0i7Z+0BAADAAwAADgAAAAAAAAAAAAAAAAAuAgAAZHJzL2Uy&#10;b0RvYy54bWxQSwECLQAUAAYACAAAACEAT3G9BuEAAAAOAQAADwAAAAAAAAAAAAAAAABHBAAAZHJz&#10;L2Rvd25yZXYueG1sUEsFBgAAAAAEAAQA8wAAAFUFAAAAAA==&#10;" filled="f" stroked="f">
              <v:textbox inset="0,0,0,0">
                <w:txbxContent>
                  <w:p w14:paraId="33856ABC" w14:textId="77777777" w:rsidR="00C47AC5" w:rsidRDefault="00C47AC5">
                    <w:pPr>
                      <w:ind w:left="20" w:right="190"/>
                      <w:rPr>
                        <w:rFonts w:ascii="Cambria"/>
                        <w:sz w:val="1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F116" w14:textId="77777777" w:rsidR="002631A8" w:rsidRDefault="002631A8">
      <w:r>
        <w:separator/>
      </w:r>
    </w:p>
  </w:footnote>
  <w:footnote w:type="continuationSeparator" w:id="0">
    <w:p w14:paraId="03A37DDF" w14:textId="77777777" w:rsidR="002631A8" w:rsidRDefault="002631A8">
      <w:r>
        <w:continuationSeparator/>
      </w:r>
    </w:p>
  </w:footnote>
  <w:footnote w:id="1">
    <w:p w14:paraId="0A9FD339" w14:textId="77777777" w:rsidR="00910156" w:rsidRDefault="00910156" w:rsidP="0091015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6F0DF" w14:textId="77777777" w:rsidR="00910156" w:rsidRDefault="00910156" w:rsidP="00910156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37992" w14:textId="77777777" w:rsidR="00910156" w:rsidRDefault="00910156" w:rsidP="00910156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CA4D26" w14:textId="600D0E5B" w:rsidR="00910156" w:rsidRPr="00BA5E6E" w:rsidRDefault="00910156" w:rsidP="00BA5E6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0CE2" w14:textId="77777777" w:rsidR="008B66BD" w:rsidRDefault="008B66BD">
    <w:pPr>
      <w:pStyle w:val="Tekstpodstawowy"/>
      <w:spacing w:line="14" w:lineRule="auto"/>
    </w:pPr>
  </w:p>
  <w:p w14:paraId="480F411F" w14:textId="77777777" w:rsidR="00C47AC5" w:rsidRDefault="00CF623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24448" behindDoc="1" locked="0" layoutInCell="1" allowOverlap="1" wp14:anchorId="7AEDFD4A" wp14:editId="171AEACF">
              <wp:simplePos x="0" y="0"/>
              <wp:positionH relativeFrom="page">
                <wp:posOffset>6375400</wp:posOffset>
              </wp:positionH>
              <wp:positionV relativeFrom="page">
                <wp:posOffset>1060450</wp:posOffset>
              </wp:positionV>
              <wp:extent cx="149225" cy="82550"/>
              <wp:effectExtent l="0" t="0" r="3175" b="12700"/>
              <wp:wrapNone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 flipV="1">
                        <a:off x="0" y="0"/>
                        <a:ext cx="14922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2C23" w14:textId="77777777" w:rsidR="00CF623A" w:rsidRDefault="00CF623A" w:rsidP="00CF623A">
                          <w:pPr>
                            <w:spacing w:line="171" w:lineRule="exact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DFD4A"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502pt;margin-top:83.5pt;width:11.75pt;height:6.5pt;flip:x y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xC+gEAANYDAAAOAAAAZHJzL2Uyb0RvYy54bWysU8FuEzEQvSPxD5bvZJOFVGWVTVVaFZAK&#10;VCrl7njtXatejxk72Q1fz9ibpIXeEBdrbI/fzHvzvLoYe8t2CoMBV/PFbM6ZchIa49qaP3y/eXPO&#10;WYjCNcKCUzXfq8Av1q9frQZfqRI6sI1CRiAuVIOveRejr4oiyE71IszAK0eXGrAXkbbYFg2KgdB7&#10;W5Tz+VkxADYeQaoQ6PR6uuTrjK+1kvGb1kFFZmtOvcW8Yl43aS3WK1G1KHxn5KEN8Q9d9MI4KnqC&#10;uhZRsC2aF1C9kQgBdJxJ6AvQ2kiVORCbxfwvNved8CpzIXGCP8kU/h+s/Lq7Q2aami/fcuZETzO6&#10;A6tYVI8hwqAYnZNIgw8V5d57yo7jBxhp2Jlw8LcgHwNzcNUJ16pLRBg6JRpqcpFeFs+eTjghgWyG&#10;L9BQMbGNkIFGjT3T1vhP6WGOfhyLkE6MKtIA96ehqTEymdp4974sl5xJujovl8s800JUCS9NxGOI&#10;HxX0LAU1R7JErid2tyGm/p5SUrqDG2NttoV1fxxQYjrJfBKFiUwcN2PW7+wo0waaPRFEmMxGn4OC&#10;DvAXZwMZrebh51ag4sx+diRScuUxwGOwOQbCSXpa88jZFF7Fyb1bj6btCHkag4NLElKbzCgpPnVx&#10;aJfMk4kejJ7c+Xyfs56+4/o3AAAA//8DAFBLAwQUAAYACAAAACEAaqhWsd4AAAANAQAADwAAAGRy&#10;cy9kb3ducmV2LnhtbEyPwU7DMBBE70j8g7VIXBC1CdBWIU5FQfSKaDhwdOPFiRqvo9ht0r/v9gS3&#10;N9rR7EyxmnwnjjjENpCGh5kCgVQH25LT8F193C9BxGTImi4QajhhhFV5fVWY3IaRvvC4TU5wCMXc&#10;aGhS6nMpY92gN3EWeiS+/YbBm8RycNIOZuRw38lMqbn0piX+0Jge3xqs99uD19A/vn+uq2p9t3fu&#10;J5AaNykbN1rf3kyvLyASTunPDJf6XB1K7rQLB7JRdKyVeuIxiWm+YLhYVLZ4BrFjWioFsizk/xXl&#10;GQAA//8DAFBLAQItABQABgAIAAAAIQC2gziS/gAAAOEBAAATAAAAAAAAAAAAAAAAAAAAAABbQ29u&#10;dGVudF9UeXBlc10ueG1sUEsBAi0AFAAGAAgAAAAhADj9If/WAAAAlAEAAAsAAAAAAAAAAAAAAAAA&#10;LwEAAF9yZWxzLy5yZWxzUEsBAi0AFAAGAAgAAAAhANw0fEL6AQAA1gMAAA4AAAAAAAAAAAAAAAAA&#10;LgIAAGRycy9lMm9Eb2MueG1sUEsBAi0AFAAGAAgAAAAhAGqoVrHeAAAADQEAAA8AAAAAAAAAAAAA&#10;AAAAVAQAAGRycy9kb3ducmV2LnhtbFBLBQYAAAAABAAEAPMAAABfBQAAAAA=&#10;" filled="f" stroked="f">
              <v:textbox inset="0,0,0,0">
                <w:txbxContent>
                  <w:p w14:paraId="40F92C23" w14:textId="77777777" w:rsidR="00CF623A" w:rsidRDefault="00CF623A" w:rsidP="00CF623A">
                    <w:pPr>
                      <w:spacing w:line="17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7AC5">
      <w:rPr>
        <w:noProof/>
        <w:lang w:eastAsia="pl-PL"/>
      </w:rPr>
      <w:drawing>
        <wp:anchor distT="0" distB="0" distL="0" distR="0" simplePos="0" relativeHeight="251643904" behindDoc="1" locked="0" layoutInCell="1" allowOverlap="1" wp14:anchorId="7EAEC277" wp14:editId="11674313">
          <wp:simplePos x="0" y="0"/>
          <wp:positionH relativeFrom="page">
            <wp:posOffset>969029</wp:posOffset>
          </wp:positionH>
          <wp:positionV relativeFrom="page">
            <wp:posOffset>518435</wp:posOffset>
          </wp:positionV>
          <wp:extent cx="6004776" cy="596746"/>
          <wp:effectExtent l="0" t="0" r="0" b="0"/>
          <wp:wrapNone/>
          <wp:docPr id="17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04776" cy="5967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18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4720" behindDoc="1" locked="0" layoutInCell="1" allowOverlap="1" wp14:anchorId="4184DC7C" wp14:editId="210B5DCF">
              <wp:simplePos x="0" y="0"/>
              <wp:positionH relativeFrom="page">
                <wp:posOffset>4485640</wp:posOffset>
              </wp:positionH>
              <wp:positionV relativeFrom="page">
                <wp:posOffset>1217930</wp:posOffset>
              </wp:positionV>
              <wp:extent cx="1889125" cy="114300"/>
              <wp:effectExtent l="0" t="0" r="0" b="0"/>
              <wp:wrapNone/>
              <wp:docPr id="190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EC42" w14:textId="728FB549" w:rsidR="00C47AC5" w:rsidRDefault="00C47AC5">
                          <w:pPr>
                            <w:spacing w:line="162" w:lineRule="exact"/>
                            <w:ind w:left="20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4DC7C" id="docshape8" o:spid="_x0000_s1027" type="#_x0000_t202" style="position:absolute;margin-left:353.2pt;margin-top:95.9pt;width:148.75pt;height:9pt;z-index:-165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+Ad7AEAAL4DAAAOAAAAZHJzL2Uyb0RvYy54bWysU9tu2zAMfR+wfxD0vtjObqkRp+hadBjQ&#10;dQO6fgAjy7EwW9QoJXb29aPkOOvWt2EvAiVRh+ccUuvLse/EQZM3aCtZLHIptFVYG7ur5OO321cr&#10;KXwAW0OHVlfyqL283Lx8sR5cqZfYYldrEgxifTm4SrYhuDLLvGp1D36BTlu+bJB6CLylXVYTDIze&#10;d9kyz99lA1LtCJX2nk9vpku5SfhNo1X40jReB9FVkrmFtFJat3HNNmsodwSuNepEA/6BRQ/GctEz&#10;1A0EEHsyz6B6owg9NmGhsM+waYzSSQOrKfK/1Dy04HTSwuZ4d7bJ/z9YdX/4SsLU3LsL9sdCz02q&#10;UflYehXtGZwvOevBcV4YP+DIqUmqd3eovnth8boFu9NXRDi0GmqmV8SX2ZOnE46PINvhM9ZcBfYB&#10;E9DYUB+9YzcEozON47k1egxCxZKr1UWxfCuF4ruiePM6T73LoJxfO/Lho8ZexKCSxK1P6HC48yGy&#10;gXJOicUs3pquS+3v7B8HnBhPEvtIeKIexu2YfHo/m7LF+shyCKeh4k/AQYv0U4qBB6qS/sceSEvR&#10;fbJsSZy+OaA52M4BWMVPKxmkmMLrME3p3pHZtYw8mW7xim1rTFIU/Z1YnOjykCShp4GOU/h0n7J+&#10;f7vNLwAAAP//AwBQSwMEFAAGAAgAAAAhAFDsyqPgAAAADAEAAA8AAABkcnMvZG93bnJldi54bWxM&#10;j8FOwzAQRO9I/IO1SNyo3YJCE+JUFYITEiINB45Osk2sxusQu234e7YnOK7mafZNvpndIE44BetJ&#10;w3KhQCA1vrXUafisXu/WIEI01JrBE2r4wQCb4voqN1nrz1TiaRc7wSUUMqOhj3HMpAxNj86EhR+R&#10;ONv7yZnI59TJdjJnLneDXCmVSGcs8YfejPjcY3PYHZ2G7ReVL/b7vf4o96WtqlTRW3LQ+vZm3j6B&#10;iDjHPxgu+qwOBTvV/khtEIOGR5U8MMpBuuQNF0Kp+xRErWGl0jXIIpf/RxS/AAAA//8DAFBLAQIt&#10;ABQABgAIAAAAIQC2gziS/gAAAOEBAAATAAAAAAAAAAAAAAAAAAAAAABbQ29udGVudF9UeXBlc10u&#10;eG1sUEsBAi0AFAAGAAgAAAAhADj9If/WAAAAlAEAAAsAAAAAAAAAAAAAAAAALwEAAF9yZWxzLy5y&#10;ZWxzUEsBAi0AFAAGAAgAAAAhAOc/4B3sAQAAvgMAAA4AAAAAAAAAAAAAAAAALgIAAGRycy9lMm9E&#10;b2MueG1sUEsBAi0AFAAGAAgAAAAhAFDsyqPgAAAADAEAAA8AAAAAAAAAAAAAAAAARgQAAGRycy9k&#10;b3ducmV2LnhtbFBLBQYAAAAABAAEAPMAAABTBQAAAAA=&#10;" filled="f" stroked="f">
              <v:textbox inset="0,0,0,0">
                <w:txbxContent>
                  <w:p w14:paraId="6C16EC42" w14:textId="728FB549" w:rsidR="00C47AC5" w:rsidRDefault="00C47AC5">
                    <w:pPr>
                      <w:spacing w:line="162" w:lineRule="exact"/>
                      <w:ind w:left="20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56"/>
    <w:rsid w:val="000B7E37"/>
    <w:rsid w:val="00146C1F"/>
    <w:rsid w:val="0015342C"/>
    <w:rsid w:val="002518EA"/>
    <w:rsid w:val="002631A8"/>
    <w:rsid w:val="00280A8F"/>
    <w:rsid w:val="002B377D"/>
    <w:rsid w:val="00353DE3"/>
    <w:rsid w:val="003D2337"/>
    <w:rsid w:val="00481568"/>
    <w:rsid w:val="00554D81"/>
    <w:rsid w:val="005A4F3D"/>
    <w:rsid w:val="006B2955"/>
    <w:rsid w:val="008127C7"/>
    <w:rsid w:val="00882972"/>
    <w:rsid w:val="0088588A"/>
    <w:rsid w:val="008B66BD"/>
    <w:rsid w:val="00910156"/>
    <w:rsid w:val="00A250E4"/>
    <w:rsid w:val="00A46256"/>
    <w:rsid w:val="00A508E4"/>
    <w:rsid w:val="00B42584"/>
    <w:rsid w:val="00BA5E6E"/>
    <w:rsid w:val="00BB700B"/>
    <w:rsid w:val="00C47AC5"/>
    <w:rsid w:val="00C80747"/>
    <w:rsid w:val="00CF623A"/>
    <w:rsid w:val="00D531DE"/>
    <w:rsid w:val="00E142CC"/>
    <w:rsid w:val="00EE639C"/>
    <w:rsid w:val="00FB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184B99"/>
  <w15:docId w15:val="{F683FDE4-0468-4AA8-A2DF-90A0FE4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right="158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4924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pPr>
      <w:ind w:left="822" w:hanging="284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ind w:left="707"/>
    </w:pPr>
  </w:style>
  <w:style w:type="paragraph" w:styleId="Nagwek">
    <w:name w:val="header"/>
    <w:basedOn w:val="Normalny"/>
    <w:link w:val="Nagwek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A250E4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rsid w:val="008B66B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747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747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74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747"/>
    <w:rPr>
      <w:rFonts w:ascii="Times New Roman" w:eastAsia="Times New Roman" w:hAnsi="Times New Roman" w:cs="Times New Roman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531D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15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156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rk.edu.pl/" TargetMode="External"/><Relationship Id="rId2" Type="http://schemas.openxmlformats.org/officeDocument/2006/relationships/hyperlink" Target="http://www.urk.edu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Rapacz, Łukasz</dc:creator>
  <cp:lastModifiedBy>mgr inż. Paulina Żurek</cp:lastModifiedBy>
  <cp:revision>2</cp:revision>
  <cp:lastPrinted>2023-10-06T09:21:00Z</cp:lastPrinted>
  <dcterms:created xsi:type="dcterms:W3CDTF">2023-12-07T12:43:00Z</dcterms:created>
  <dcterms:modified xsi:type="dcterms:W3CDTF">2023-12-07T12:43:00Z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  <property fmtid="{D5CDD505-2E9C-101B-9397-08002B2CF9AE}" pid="5" name="Producer">
    <vt:lpwstr>Microsoft® Word 2016</vt:lpwstr>
  </property>
</Properties>
</file>