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9CD7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 xml:space="preserve">Przedmiot zamówienia stanowią detale stalowe, wykonane zgodnie z załączoną dokumentacją. </w:t>
      </w:r>
    </w:p>
    <w:p w14:paraId="30B4C823" w14:textId="44D66F1F" w:rsid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Zamówienie podzielono na dwie częś</w:t>
      </w:r>
      <w:r w:rsidR="00F92172">
        <w:rPr>
          <w:rFonts w:ascii="Verdana" w:hAnsi="Verdana" w:cs="Calibri Light"/>
        </w:rPr>
        <w:t>ci.</w:t>
      </w:r>
      <w:r w:rsidRPr="00945A27">
        <w:rPr>
          <w:rFonts w:ascii="Verdana" w:hAnsi="Verdana" w:cs="Calibri Light"/>
        </w:rPr>
        <w:t xml:space="preserve"> </w:t>
      </w:r>
      <w:r w:rsidR="00F92172">
        <w:rPr>
          <w:rFonts w:ascii="Verdana" w:hAnsi="Verdana" w:cs="Calibri Light"/>
        </w:rPr>
        <w:t>D</w:t>
      </w:r>
      <w:r w:rsidRPr="00945A27">
        <w:rPr>
          <w:rFonts w:ascii="Verdana" w:hAnsi="Verdana" w:cs="Calibri Light"/>
        </w:rPr>
        <w:t>opuszcza się możliwość ofertowania obu części lub tylko wybranej.</w:t>
      </w:r>
    </w:p>
    <w:p w14:paraId="226EAD00" w14:textId="77777777" w:rsidR="006B0A87" w:rsidRPr="00945A27" w:rsidRDefault="006B0A87" w:rsidP="00945A27">
      <w:pPr>
        <w:rPr>
          <w:rFonts w:ascii="Verdana" w:hAnsi="Verdana" w:cs="Calibri Light"/>
        </w:rPr>
      </w:pPr>
    </w:p>
    <w:p w14:paraId="09022975" w14:textId="77777777" w:rsidR="006B0A87" w:rsidRPr="00360413" w:rsidRDefault="006B0A87" w:rsidP="00945A27">
      <w:pPr>
        <w:spacing w:after="120" w:line="276" w:lineRule="auto"/>
        <w:jc w:val="both"/>
        <w:rPr>
          <w:rFonts w:ascii="Verdana" w:hAnsi="Verdana" w:cs="Calibri Light"/>
        </w:rPr>
      </w:pPr>
      <w:bookmarkStart w:id="0" w:name="_Hlk116045722"/>
    </w:p>
    <w:bookmarkEnd w:id="0"/>
    <w:p w14:paraId="32FD1152" w14:textId="77777777" w:rsidR="00945A27" w:rsidRPr="00F92172" w:rsidRDefault="00945A27" w:rsidP="00F92172">
      <w:pPr>
        <w:spacing w:line="276" w:lineRule="auto"/>
        <w:jc w:val="both"/>
        <w:rPr>
          <w:rFonts w:ascii="Verdana" w:hAnsi="Verdana" w:cs="Calibri Light"/>
          <w:b/>
          <w:bCs/>
        </w:rPr>
      </w:pPr>
      <w:r w:rsidRPr="00F92172">
        <w:rPr>
          <w:rFonts w:ascii="Verdana" w:hAnsi="Verdana" w:cs="Calibri Light"/>
          <w:b/>
          <w:bCs/>
        </w:rPr>
        <w:t>Lista detali do wykonania wraz z numerami rysunków danego elementu:</w:t>
      </w:r>
    </w:p>
    <w:p w14:paraId="318E49E3" w14:textId="77777777" w:rsidR="006B0A87" w:rsidRDefault="006B0A87" w:rsidP="006B0A87">
      <w:pPr>
        <w:pStyle w:val="Akapitzlist"/>
        <w:spacing w:after="0" w:line="276" w:lineRule="auto"/>
        <w:ind w:left="284"/>
        <w:contextualSpacing w:val="0"/>
        <w:jc w:val="both"/>
        <w:rPr>
          <w:rFonts w:ascii="Verdana" w:hAnsi="Verdana" w:cs="Calibri Light"/>
          <w:b/>
          <w:bCs/>
        </w:rPr>
      </w:pPr>
    </w:p>
    <w:p w14:paraId="3AB54DCD" w14:textId="36D5E97B" w:rsidR="00945A27" w:rsidRPr="00B11D12" w:rsidRDefault="00945A27" w:rsidP="00945A27">
      <w:pPr>
        <w:rPr>
          <w:rFonts w:ascii="Verdana" w:hAnsi="Verdana" w:cs="Calibri Light"/>
          <w:b/>
          <w:bCs/>
        </w:rPr>
      </w:pPr>
      <w:r w:rsidRPr="00B11D12">
        <w:rPr>
          <w:rFonts w:ascii="Verdana" w:hAnsi="Verdana" w:cs="Calibri Light"/>
          <w:b/>
          <w:bCs/>
        </w:rPr>
        <w:t xml:space="preserve">Część </w:t>
      </w:r>
      <w:r w:rsidR="00441EDB">
        <w:rPr>
          <w:rFonts w:ascii="Verdana" w:hAnsi="Verdana" w:cs="Calibri Light"/>
          <w:b/>
          <w:bCs/>
        </w:rPr>
        <w:t>I</w:t>
      </w:r>
      <w:r w:rsidRPr="00B11D12">
        <w:rPr>
          <w:rFonts w:ascii="Verdana" w:hAnsi="Verdana" w:cs="Calibri Light"/>
          <w:b/>
          <w:bCs/>
        </w:rPr>
        <w:t>.</w:t>
      </w:r>
    </w:p>
    <w:p w14:paraId="58767E20" w14:textId="77777777" w:rsidR="006B0A87" w:rsidRPr="00945A27" w:rsidRDefault="006B0A87" w:rsidP="00945A27">
      <w:pPr>
        <w:rPr>
          <w:rFonts w:ascii="Verdana" w:hAnsi="Verdana" w:cs="Calibri Light"/>
        </w:rPr>
      </w:pPr>
    </w:p>
    <w:p w14:paraId="54D1647F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Obudowa górnych narzędzi z płytą</w:t>
      </w:r>
    </w:p>
    <w:p w14:paraId="000931EF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* TRW1M-30_W    -  1 szt., wykonana ze stali 1.2311 o twardości 30+-2HRC i  o wymiarach gabarytowych 600x200x178 mm.</w:t>
      </w:r>
    </w:p>
    <w:p w14:paraId="7BCD5079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* TRW1M-31_W    -  1 szt., wykonana ze stali 1.2311 o twardości 30+-2HRC i  o wymiarach gabarytowych 600x200x178 mm.</w:t>
      </w:r>
    </w:p>
    <w:p w14:paraId="0E952A12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 xml:space="preserve">* TRW1M-42_W    -  1 szt., wykonana ze stali 1.2311 o twardości </w:t>
      </w:r>
      <w:r w:rsidR="004D73A4" w:rsidRPr="00945A27">
        <w:rPr>
          <w:rFonts w:ascii="Verdana" w:hAnsi="Verdana" w:cs="Calibri Light"/>
        </w:rPr>
        <w:t xml:space="preserve">30+-2HRC </w:t>
      </w:r>
      <w:r w:rsidRPr="00945A27">
        <w:rPr>
          <w:rFonts w:ascii="Verdana" w:hAnsi="Verdana" w:cs="Calibri Light"/>
        </w:rPr>
        <w:t>i  o wymiarach gabarytowych 530x390x64 mm.</w:t>
      </w:r>
    </w:p>
    <w:p w14:paraId="0B7BBC40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* TRW1M-45_W    -  2 szt., wykonana ze stali 1.2738 o twardości 38-42HRC i  o wymiarach gabarytowych 530x133x17 mm.</w:t>
      </w:r>
    </w:p>
    <w:p w14:paraId="24F19035" w14:textId="77777777" w:rsidR="00945A27" w:rsidRPr="00945A27" w:rsidRDefault="00945A27" w:rsidP="00945A27">
      <w:pPr>
        <w:rPr>
          <w:rFonts w:ascii="Verdana" w:hAnsi="Verdana" w:cs="Calibri Light"/>
        </w:rPr>
      </w:pPr>
    </w:p>
    <w:p w14:paraId="62361A7E" w14:textId="38C08A83" w:rsidR="00945A27" w:rsidRPr="00B11D12" w:rsidRDefault="00945A27" w:rsidP="00945A27">
      <w:pPr>
        <w:rPr>
          <w:rFonts w:ascii="Verdana" w:hAnsi="Verdana" w:cs="Calibri Light"/>
          <w:b/>
          <w:bCs/>
        </w:rPr>
      </w:pPr>
      <w:r w:rsidRPr="00B11D12">
        <w:rPr>
          <w:rFonts w:ascii="Verdana" w:hAnsi="Verdana" w:cs="Calibri Light"/>
          <w:b/>
          <w:bCs/>
        </w:rPr>
        <w:t xml:space="preserve">Część </w:t>
      </w:r>
      <w:r w:rsidR="00441EDB">
        <w:rPr>
          <w:rFonts w:ascii="Verdana" w:hAnsi="Verdana" w:cs="Calibri Light"/>
          <w:b/>
          <w:bCs/>
        </w:rPr>
        <w:t>II</w:t>
      </w:r>
      <w:r w:rsidRPr="00B11D12">
        <w:rPr>
          <w:rFonts w:ascii="Verdana" w:hAnsi="Verdana" w:cs="Calibri Light"/>
          <w:b/>
          <w:bCs/>
        </w:rPr>
        <w:t>.</w:t>
      </w:r>
    </w:p>
    <w:p w14:paraId="50A33A6D" w14:textId="77777777" w:rsidR="006B0A87" w:rsidRPr="00945A27" w:rsidRDefault="006B0A87" w:rsidP="00945A27">
      <w:pPr>
        <w:rPr>
          <w:rFonts w:ascii="Verdana" w:hAnsi="Verdana" w:cs="Calibri Light"/>
        </w:rPr>
      </w:pPr>
    </w:p>
    <w:p w14:paraId="21053B98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Obudowy dolne narzędzi ze stopą</w:t>
      </w:r>
    </w:p>
    <w:p w14:paraId="60CC0172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* TRW1M-49_W    -  2 szt., wykonana ze stali 1.2311 o twardości 30+-2HRC i  o wymiarach gabarytowych 960x187x180 mm.</w:t>
      </w:r>
    </w:p>
    <w:p w14:paraId="0D605A58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* TRW1M-53_W    -  2 szt., wykonana ze stali 1.2311 o twardości 30+-2HRC i  o wymiarach gabarytowych 640x230x95 mm.</w:t>
      </w:r>
    </w:p>
    <w:p w14:paraId="447692F9" w14:textId="77777777" w:rsidR="00945A27" w:rsidRP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* TRW1M-54_W    -  1 szt., wykonana ze stali 1.2311 o twardości 30+-2HRC i  o wymiarach gabarytowych 604x281x254mm.</w:t>
      </w:r>
    </w:p>
    <w:p w14:paraId="13F12C5B" w14:textId="32950768" w:rsidR="00945A27" w:rsidRDefault="00945A27" w:rsidP="00945A27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>* TRW1M-55_W    -  1 szt., wykonana ze stali 1.2311 o twardości 30+-2HRC i  o wymiarach gabarytowych 700x421x254 mm.</w:t>
      </w:r>
    </w:p>
    <w:p w14:paraId="695EE022" w14:textId="77777777" w:rsidR="00945A27" w:rsidRPr="00CA1033" w:rsidRDefault="00945A27" w:rsidP="00945A27">
      <w:pPr>
        <w:spacing w:line="276" w:lineRule="auto"/>
        <w:jc w:val="both"/>
        <w:rPr>
          <w:rFonts w:ascii="Verdana" w:hAnsi="Verdana" w:cs="Calibri Light"/>
          <w:bCs/>
        </w:rPr>
      </w:pPr>
    </w:p>
    <w:p w14:paraId="52F58A7B" w14:textId="3811C7ED" w:rsidR="00F92172" w:rsidRDefault="00B11D12" w:rsidP="00F92172">
      <w:p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D</w:t>
      </w:r>
      <w:r w:rsidR="00945A27" w:rsidRPr="00945A27">
        <w:rPr>
          <w:rFonts w:ascii="Verdana" w:hAnsi="Verdana" w:cs="Calibri Light"/>
        </w:rPr>
        <w:t xml:space="preserve">ane dotyczące poszczególnych elementów do wykonania zawarte </w:t>
      </w:r>
      <w:r w:rsidR="00945A27" w:rsidRPr="00945A27">
        <w:rPr>
          <w:rFonts w:ascii="Verdana" w:hAnsi="Verdana" w:cs="Calibri Light"/>
        </w:rPr>
        <w:br/>
        <w:t>są w dokumentacji technicznej</w:t>
      </w:r>
      <w:r w:rsidR="00F92172">
        <w:rPr>
          <w:rFonts w:ascii="Verdana" w:hAnsi="Verdana" w:cs="Calibri Light"/>
        </w:rPr>
        <w:t xml:space="preserve"> (rysunek techniczny)</w:t>
      </w:r>
      <w:r w:rsidR="00945A27" w:rsidRPr="00945A27">
        <w:rPr>
          <w:rFonts w:ascii="Verdana" w:hAnsi="Verdana" w:cs="Calibri Light"/>
        </w:rPr>
        <w:t xml:space="preserve">. </w:t>
      </w:r>
    </w:p>
    <w:p w14:paraId="30BF61BA" w14:textId="77777777" w:rsidR="00B11D12" w:rsidRDefault="00B11D12" w:rsidP="00F92172">
      <w:pPr>
        <w:jc w:val="both"/>
        <w:rPr>
          <w:rFonts w:ascii="Verdana" w:hAnsi="Verdana" w:cs="Calibri Light"/>
        </w:rPr>
      </w:pPr>
    </w:p>
    <w:p w14:paraId="0140552C" w14:textId="77777777" w:rsidR="00F92172" w:rsidRDefault="00F92172" w:rsidP="00F92172">
      <w:p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W celu szczegółowego zapoznania się z wymaganiami Zamawiający dopuszcza </w:t>
      </w:r>
      <w:r w:rsidR="00945A27" w:rsidRPr="00945A27">
        <w:rPr>
          <w:rFonts w:ascii="Verdana" w:hAnsi="Verdana" w:cs="Calibri Light"/>
        </w:rPr>
        <w:t xml:space="preserve">możliwość otrzymania modeli 3d w formacie igs lub step. </w:t>
      </w:r>
    </w:p>
    <w:p w14:paraId="053167A3" w14:textId="3914F7FC" w:rsidR="00945A27" w:rsidRDefault="00F92172" w:rsidP="00F92172">
      <w:p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Kontakt od poniedziałku do piątku, godz.08:00-15:00: Szymon Szkudelski, e-mail:szymon.szkudelski@pit.lukasiewicz.gov.pl, </w:t>
      </w:r>
      <w:r w:rsidRPr="00F92172">
        <w:rPr>
          <w:rFonts w:ascii="Verdana" w:hAnsi="Verdana" w:cs="Calibri Light"/>
        </w:rPr>
        <w:t>tel.607802424</w:t>
      </w:r>
      <w:r>
        <w:rPr>
          <w:rFonts w:ascii="Verdana" w:hAnsi="Verdana" w:cs="Calibri Light"/>
        </w:rPr>
        <w:t>.</w:t>
      </w:r>
    </w:p>
    <w:p w14:paraId="747A4919" w14:textId="12533A06" w:rsidR="00B11D12" w:rsidRDefault="00B11D12" w:rsidP="00F92172">
      <w:pPr>
        <w:jc w:val="both"/>
        <w:rPr>
          <w:rFonts w:ascii="Verdana" w:hAnsi="Verdana" w:cs="Calibri Light"/>
        </w:rPr>
      </w:pPr>
    </w:p>
    <w:p w14:paraId="3FD08F9B" w14:textId="19DA06FB" w:rsidR="00B11D12" w:rsidRDefault="00B11D12" w:rsidP="00B11D12">
      <w:pPr>
        <w:jc w:val="both"/>
        <w:rPr>
          <w:rFonts w:ascii="Verdana" w:hAnsi="Verdana" w:cs="Calibri Light"/>
          <w:b/>
          <w:bCs/>
        </w:rPr>
      </w:pPr>
      <w:r w:rsidRPr="00B11D12">
        <w:rPr>
          <w:rFonts w:ascii="Verdana" w:hAnsi="Verdana" w:cs="Calibri Light"/>
          <w:b/>
          <w:bCs/>
        </w:rPr>
        <w:t>Wymagania:</w:t>
      </w:r>
    </w:p>
    <w:p w14:paraId="5C4A7C09" w14:textId="24EB430C" w:rsidR="00AE7649" w:rsidRPr="00AE7649" w:rsidRDefault="00AE7649" w:rsidP="00B11D12">
      <w:pPr>
        <w:jc w:val="both"/>
        <w:rPr>
          <w:rFonts w:ascii="Verdana" w:hAnsi="Verdana" w:cs="Calibri Light"/>
        </w:rPr>
      </w:pPr>
      <w:r w:rsidRPr="00AE7649">
        <w:rPr>
          <w:rFonts w:ascii="Verdana" w:hAnsi="Verdana" w:cs="Calibri Light"/>
        </w:rPr>
        <w:t>Termin dostawy 14 tygodni.</w:t>
      </w:r>
    </w:p>
    <w:p w14:paraId="3F21FA69" w14:textId="3AE03727" w:rsidR="00B11D12" w:rsidRPr="00B11D12" w:rsidRDefault="00B11D12" w:rsidP="00B11D12">
      <w:pPr>
        <w:spacing w:line="276" w:lineRule="auto"/>
        <w:jc w:val="both"/>
        <w:rPr>
          <w:rFonts w:ascii="Verdana" w:hAnsi="Verdana" w:cs="Calibri Light"/>
        </w:rPr>
      </w:pPr>
      <w:r w:rsidRPr="000D5B21">
        <w:rPr>
          <w:rFonts w:ascii="Verdana" w:hAnsi="Verdana" w:cs="Calibri Light"/>
        </w:rPr>
        <w:t>Minimum 12 miesięcy okresu gwarancji.</w:t>
      </w:r>
    </w:p>
    <w:p w14:paraId="15906477" w14:textId="29360E94" w:rsidR="00B11D12" w:rsidRPr="00B11D12" w:rsidRDefault="00B11D12" w:rsidP="00B11D12">
      <w:pPr>
        <w:spacing w:line="276" w:lineRule="auto"/>
        <w:jc w:val="both"/>
        <w:rPr>
          <w:rFonts w:ascii="Verdana" w:hAnsi="Verdana" w:cs="Calibri Light"/>
        </w:rPr>
      </w:pPr>
      <w:r w:rsidRPr="00B11D12">
        <w:rPr>
          <w:rFonts w:ascii="Verdana" w:hAnsi="Verdana" w:cs="Calibri Light"/>
        </w:rPr>
        <w:t>Atest materiału hutniczego z dostawą</w:t>
      </w:r>
      <w:r w:rsidR="00AE7649">
        <w:rPr>
          <w:rFonts w:ascii="Verdana" w:hAnsi="Verdana" w:cs="Calibri Light"/>
        </w:rPr>
        <w:t xml:space="preserve"> detali</w:t>
      </w:r>
      <w:r w:rsidRPr="00B11D12">
        <w:rPr>
          <w:rFonts w:ascii="Verdana" w:hAnsi="Verdana" w:cs="Calibri Light"/>
        </w:rPr>
        <w:t xml:space="preserve"> </w:t>
      </w:r>
    </w:p>
    <w:p w14:paraId="5F6AE64C" w14:textId="77777777" w:rsidR="00B11D12" w:rsidRPr="00B11D12" w:rsidRDefault="00B11D12" w:rsidP="00B11D12">
      <w:pPr>
        <w:spacing w:line="276" w:lineRule="auto"/>
        <w:jc w:val="both"/>
        <w:rPr>
          <w:rFonts w:ascii="Verdana" w:hAnsi="Verdana" w:cs="Calibri Light"/>
        </w:rPr>
      </w:pPr>
      <w:r w:rsidRPr="00B11D12">
        <w:rPr>
          <w:rFonts w:ascii="Verdana" w:hAnsi="Verdana" w:cs="Calibri Light"/>
        </w:rPr>
        <w:t>Świadectwo odbioru 3.1 wg EN 10204</w:t>
      </w:r>
    </w:p>
    <w:p w14:paraId="1DE5A810" w14:textId="10DD5607" w:rsidR="00B11D12" w:rsidRPr="00945A27" w:rsidRDefault="00B11D12" w:rsidP="00B11D12">
      <w:pPr>
        <w:spacing w:line="276" w:lineRule="auto"/>
        <w:jc w:val="both"/>
        <w:rPr>
          <w:rFonts w:ascii="Verdana" w:hAnsi="Verdana" w:cs="Calibri Light"/>
        </w:rPr>
      </w:pPr>
      <w:r w:rsidRPr="00B11D12">
        <w:rPr>
          <w:rFonts w:ascii="Verdana" w:hAnsi="Verdana" w:cs="Calibri Light"/>
        </w:rPr>
        <w:t>Dostawa: Łukasiewicz – PIT, Centrum Obróbki Plastycznej, ul. Jana Pawła II 14; 61-139 Poznań</w:t>
      </w:r>
    </w:p>
    <w:p w14:paraId="53617B5B" w14:textId="77777777" w:rsidR="00945A27" w:rsidRDefault="00945A27" w:rsidP="00245082">
      <w:pPr>
        <w:pStyle w:val="Akapitzlist"/>
        <w:jc w:val="both"/>
      </w:pPr>
    </w:p>
    <w:p w14:paraId="5DC6332A" w14:textId="77777777" w:rsidR="00945A27" w:rsidRDefault="00945A27" w:rsidP="00945A27"/>
    <w:p w14:paraId="17A5BBAF" w14:textId="77777777" w:rsidR="00945A27" w:rsidRDefault="00945A27" w:rsidP="00945A27"/>
    <w:p w14:paraId="4C1DF1DB" w14:textId="77777777" w:rsidR="00945A27" w:rsidRDefault="00945A27" w:rsidP="00945A27"/>
    <w:p w14:paraId="33D42AC3" w14:textId="77777777" w:rsidR="00945A27" w:rsidRDefault="00945A27" w:rsidP="00CF0011"/>
    <w:p w14:paraId="6D794A43" w14:textId="77777777" w:rsidR="00945A27" w:rsidRDefault="00945A27" w:rsidP="00CF0011"/>
    <w:p w14:paraId="6122DADB" w14:textId="77777777" w:rsidR="00B72806" w:rsidRDefault="00B72806" w:rsidP="00CF0011"/>
    <w:sectPr w:rsidR="00B72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A8D7" w14:textId="77777777" w:rsidR="0009203F" w:rsidRDefault="0009203F" w:rsidP="0009203F">
      <w:r>
        <w:separator/>
      </w:r>
    </w:p>
  </w:endnote>
  <w:endnote w:type="continuationSeparator" w:id="0">
    <w:p w14:paraId="3AE37C39" w14:textId="77777777" w:rsidR="0009203F" w:rsidRDefault="0009203F" w:rsidP="000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2795" w14:textId="77777777" w:rsidR="00F92172" w:rsidRDefault="00F921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EDC0" w14:textId="77777777" w:rsidR="00F92172" w:rsidRDefault="00F921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F142" w14:textId="77777777" w:rsidR="00F92172" w:rsidRDefault="00F92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07E1" w14:textId="77777777" w:rsidR="0009203F" w:rsidRDefault="0009203F" w:rsidP="0009203F">
      <w:r>
        <w:separator/>
      </w:r>
    </w:p>
  </w:footnote>
  <w:footnote w:type="continuationSeparator" w:id="0">
    <w:p w14:paraId="752A41E6" w14:textId="77777777" w:rsidR="0009203F" w:rsidRDefault="0009203F" w:rsidP="0009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9502" w14:textId="77777777" w:rsidR="00F92172" w:rsidRDefault="00F92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CB04" w14:textId="58527E99" w:rsidR="0009203F" w:rsidRDefault="0009203F" w:rsidP="00F92172">
    <w:pPr>
      <w:pStyle w:val="Nagwek"/>
      <w:jc w:val="right"/>
    </w:pPr>
    <w:r>
      <w:t>ZOF</w:t>
    </w:r>
    <w:r w:rsidR="009723B3">
      <w:t>/00002/</w:t>
    </w:r>
    <w:r>
      <w:t xml:space="preserve">2023 </w:t>
    </w:r>
    <w:r w:rsidR="00F92172">
      <w:t>Dostawa</w:t>
    </w:r>
    <w:r>
      <w:t xml:space="preserve"> detali stalowych</w:t>
    </w:r>
    <w:r w:rsidR="00F92172">
      <w:tab/>
    </w:r>
    <w:r w:rsidR="00F92172">
      <w:tab/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03D" w14:textId="77777777" w:rsidR="00F92172" w:rsidRDefault="00F92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245"/>
    <w:multiLevelType w:val="hybridMultilevel"/>
    <w:tmpl w:val="CD328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6B65"/>
    <w:multiLevelType w:val="hybridMultilevel"/>
    <w:tmpl w:val="B9FC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3722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F43184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7856E35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51009159">
    <w:abstractNumId w:val="3"/>
  </w:num>
  <w:num w:numId="2" w16cid:durableId="360864276">
    <w:abstractNumId w:val="1"/>
  </w:num>
  <w:num w:numId="3" w16cid:durableId="520321447">
    <w:abstractNumId w:val="4"/>
  </w:num>
  <w:num w:numId="4" w16cid:durableId="2076973020">
    <w:abstractNumId w:val="2"/>
  </w:num>
  <w:num w:numId="5" w16cid:durableId="50425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1"/>
    <w:rsid w:val="0009203F"/>
    <w:rsid w:val="000D5B21"/>
    <w:rsid w:val="00245082"/>
    <w:rsid w:val="00441EDB"/>
    <w:rsid w:val="004D73A4"/>
    <w:rsid w:val="006B0A87"/>
    <w:rsid w:val="00945A27"/>
    <w:rsid w:val="009723B3"/>
    <w:rsid w:val="00A24727"/>
    <w:rsid w:val="00AE7649"/>
    <w:rsid w:val="00B11D12"/>
    <w:rsid w:val="00B72806"/>
    <w:rsid w:val="00CF0011"/>
    <w:rsid w:val="00E83D54"/>
    <w:rsid w:val="00F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6AF"/>
  <w15:chartTrackingRefBased/>
  <w15:docId w15:val="{18055D46-9F1A-46D9-A87C-E3E81A6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1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A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0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03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Szkudelski | Łukasiewicz - PIT</dc:creator>
  <cp:keywords/>
  <dc:description/>
  <cp:lastModifiedBy>Agnieszka Kamper | Łukasiewicz - PIT</cp:lastModifiedBy>
  <cp:revision>12</cp:revision>
  <dcterms:created xsi:type="dcterms:W3CDTF">2023-03-09T12:04:00Z</dcterms:created>
  <dcterms:modified xsi:type="dcterms:W3CDTF">2023-03-20T14:41:00Z</dcterms:modified>
</cp:coreProperties>
</file>