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1E" w:rsidRDefault="006C1E1E" w:rsidP="006C1E1E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sprawy:RZP.271.32.2018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36"/>
          <w:szCs w:val="36"/>
        </w:rPr>
        <w:t>Załącznik A-5 do SIWZ</w:t>
      </w:r>
    </w:p>
    <w:p w:rsidR="003E0E49" w:rsidRPr="003E0E49" w:rsidRDefault="003E0E49" w:rsidP="003E0E49">
      <w:pPr>
        <w:spacing w:before="60" w:after="60"/>
        <w:jc w:val="center"/>
        <w:rPr>
          <w:b/>
          <w:sz w:val="24"/>
          <w:szCs w:val="24"/>
        </w:rPr>
      </w:pPr>
    </w:p>
    <w:p w:rsidR="003E0E49" w:rsidRPr="003E0E49" w:rsidRDefault="003E0E49" w:rsidP="003E0E49">
      <w:pPr>
        <w:spacing w:before="60" w:after="60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t xml:space="preserve">- </w:t>
      </w:r>
      <w:r w:rsidRPr="00941949">
        <w:rPr>
          <w:sz w:val="28"/>
          <w:szCs w:val="28"/>
        </w:rPr>
        <w:t>Projekt</w:t>
      </w:r>
      <w:r w:rsidRPr="003E0E49">
        <w:rPr>
          <w:sz w:val="24"/>
          <w:szCs w:val="24"/>
        </w:rPr>
        <w:t xml:space="preserve"> -</w:t>
      </w:r>
    </w:p>
    <w:p w:rsidR="003E0E49" w:rsidRPr="003E0E49" w:rsidRDefault="006C1E1E" w:rsidP="003E0E49">
      <w:pPr>
        <w:spacing w:before="60"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na usługę nr RZP.272.32.5.2018</w:t>
      </w:r>
    </w:p>
    <w:p w:rsidR="003E0E49" w:rsidRPr="003E0E49" w:rsidRDefault="003E0E49" w:rsidP="006C1E1E">
      <w:pPr>
        <w:widowControl w:val="0"/>
        <w:suppressAutoHyphens/>
        <w:spacing w:before="60" w:after="60"/>
        <w:jc w:val="center"/>
        <w:rPr>
          <w:b/>
          <w:kern w:val="1"/>
          <w:sz w:val="24"/>
          <w:szCs w:val="24"/>
          <w:lang w:eastAsia="en-US"/>
        </w:rPr>
      </w:pPr>
      <w:r w:rsidRPr="003E0E49">
        <w:rPr>
          <w:b/>
          <w:kern w:val="1"/>
          <w:sz w:val="24"/>
          <w:szCs w:val="24"/>
          <w:lang w:eastAsia="en-US"/>
        </w:rPr>
        <w:t>z dnia ………….…</w:t>
      </w:r>
    </w:p>
    <w:p w:rsidR="003E0E49" w:rsidRPr="00941949" w:rsidRDefault="003E0E49" w:rsidP="003E0E49">
      <w:pPr>
        <w:widowControl w:val="0"/>
        <w:suppressAutoHyphens/>
        <w:jc w:val="center"/>
        <w:rPr>
          <w:b/>
          <w:kern w:val="1"/>
          <w:sz w:val="22"/>
          <w:szCs w:val="22"/>
          <w:lang w:eastAsia="en-US"/>
        </w:rPr>
      </w:pPr>
      <w:r w:rsidRPr="00941949">
        <w:rPr>
          <w:b/>
          <w:kern w:val="1"/>
          <w:sz w:val="22"/>
          <w:szCs w:val="22"/>
          <w:lang w:eastAsia="en-US"/>
        </w:rPr>
        <w:t>DOST</w:t>
      </w:r>
      <w:r w:rsidR="00941949" w:rsidRPr="00941949">
        <w:rPr>
          <w:b/>
          <w:kern w:val="1"/>
          <w:sz w:val="22"/>
          <w:szCs w:val="22"/>
          <w:lang w:eastAsia="en-US"/>
        </w:rPr>
        <w:t>A</w:t>
      </w:r>
      <w:r w:rsidRPr="00941949">
        <w:rPr>
          <w:b/>
          <w:kern w:val="1"/>
          <w:sz w:val="22"/>
          <w:szCs w:val="22"/>
          <w:lang w:eastAsia="en-US"/>
        </w:rPr>
        <w:t>WA DRZEW, KRZEWÓW OZDOBNYCH, ŻYWOPŁOTOWYCH, BYLIN</w:t>
      </w:r>
    </w:p>
    <w:p w:rsidR="003E0E49" w:rsidRPr="003E0E49" w:rsidRDefault="003E0E49" w:rsidP="003E0E49">
      <w:pPr>
        <w:widowControl w:val="0"/>
        <w:suppressAutoHyphens/>
        <w:jc w:val="center"/>
        <w:rPr>
          <w:b/>
          <w:kern w:val="1"/>
          <w:sz w:val="24"/>
          <w:szCs w:val="24"/>
          <w:lang w:eastAsia="en-US"/>
        </w:rPr>
      </w:pPr>
    </w:p>
    <w:p w:rsidR="003E0E49" w:rsidRPr="003E0E49" w:rsidRDefault="003E0E49" w:rsidP="003E0E49">
      <w:p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W rezultacie wyboru oferty w trybie przetargu nieograniczo</w:t>
      </w:r>
      <w:r w:rsidR="00FA307E">
        <w:rPr>
          <w:sz w:val="24"/>
          <w:szCs w:val="24"/>
        </w:rPr>
        <w:t>nego zgodnie z ustawą z dnia 29 </w:t>
      </w:r>
      <w:r w:rsidRPr="003E0E49">
        <w:rPr>
          <w:sz w:val="24"/>
          <w:szCs w:val="24"/>
        </w:rPr>
        <w:t>stycznia 2004 r. - Prawo zamówień publicznych (t.j. Dz. U. z 201</w:t>
      </w:r>
      <w:r w:rsidR="008A03AB">
        <w:rPr>
          <w:sz w:val="24"/>
          <w:szCs w:val="24"/>
        </w:rPr>
        <w:t>8</w:t>
      </w:r>
      <w:r w:rsidRPr="003E0E49">
        <w:rPr>
          <w:sz w:val="24"/>
          <w:szCs w:val="24"/>
        </w:rPr>
        <w:t xml:space="preserve"> r. poz. 1</w:t>
      </w:r>
      <w:r w:rsidR="008A03AB">
        <w:rPr>
          <w:sz w:val="24"/>
          <w:szCs w:val="24"/>
        </w:rPr>
        <w:t>986</w:t>
      </w:r>
      <w:bookmarkStart w:id="0" w:name="_GoBack"/>
      <w:bookmarkEnd w:id="0"/>
      <w:r w:rsidRPr="003E0E49">
        <w:rPr>
          <w:sz w:val="24"/>
          <w:szCs w:val="24"/>
        </w:rPr>
        <w:t xml:space="preserve"> z późn. zm.) pomiędzy:</w:t>
      </w:r>
    </w:p>
    <w:p w:rsidR="003E0E49" w:rsidRPr="003E0E49" w:rsidRDefault="003E0E49" w:rsidP="003E0E49">
      <w:p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Miastem Kwidzyn z siedzibą w Kwidzynie przy ul. Warszawskiej 19, NIP 5811956166 reprezentowanym przez:</w:t>
      </w:r>
    </w:p>
    <w:p w:rsidR="003E0E49" w:rsidRPr="003E0E49" w:rsidRDefault="003E0E49" w:rsidP="003E0E49">
      <w:pPr>
        <w:widowControl w:val="0"/>
        <w:suppressAutoHyphens/>
        <w:jc w:val="both"/>
        <w:rPr>
          <w:kern w:val="1"/>
          <w:sz w:val="24"/>
          <w:szCs w:val="24"/>
          <w:lang w:eastAsia="en-US"/>
        </w:rPr>
      </w:pPr>
      <w:r w:rsidRPr="003E0E49">
        <w:rPr>
          <w:kern w:val="1"/>
          <w:sz w:val="24"/>
          <w:szCs w:val="24"/>
          <w:lang w:eastAsia="en-US"/>
        </w:rPr>
        <w:t>Pana Piotra Halagierę – Zastępcę Burmistrza Miasta Kwidzyna</w:t>
      </w:r>
    </w:p>
    <w:p w:rsidR="003E0E49" w:rsidRPr="003E0E49" w:rsidRDefault="003E0E49" w:rsidP="003E0E49">
      <w:pPr>
        <w:widowControl w:val="0"/>
        <w:suppressAutoHyphens/>
        <w:jc w:val="both"/>
        <w:rPr>
          <w:kern w:val="1"/>
          <w:sz w:val="24"/>
          <w:szCs w:val="24"/>
          <w:lang w:eastAsia="en-US"/>
        </w:rPr>
      </w:pPr>
      <w:r w:rsidRPr="003E0E49">
        <w:rPr>
          <w:kern w:val="1"/>
          <w:sz w:val="24"/>
          <w:szCs w:val="24"/>
          <w:lang w:eastAsia="en-US"/>
        </w:rPr>
        <w:t xml:space="preserve">zwanym dalej </w:t>
      </w:r>
      <w:r w:rsidRPr="003E0E49">
        <w:rPr>
          <w:b/>
          <w:kern w:val="1"/>
          <w:sz w:val="24"/>
          <w:szCs w:val="24"/>
          <w:lang w:eastAsia="en-US"/>
        </w:rPr>
        <w:t>„Zamawiającym”</w:t>
      </w:r>
    </w:p>
    <w:p w:rsidR="003E0E49" w:rsidRPr="003E0E49" w:rsidRDefault="003E0E49" w:rsidP="003E0E49">
      <w:pPr>
        <w:widowControl w:val="0"/>
        <w:suppressAutoHyphens/>
        <w:jc w:val="both"/>
        <w:rPr>
          <w:kern w:val="1"/>
          <w:sz w:val="24"/>
          <w:szCs w:val="24"/>
          <w:lang w:eastAsia="en-US"/>
        </w:rPr>
      </w:pPr>
      <w:r w:rsidRPr="003E0E49">
        <w:rPr>
          <w:kern w:val="1"/>
          <w:sz w:val="24"/>
          <w:szCs w:val="24"/>
          <w:lang w:eastAsia="en-US"/>
        </w:rPr>
        <w:t>a</w:t>
      </w:r>
    </w:p>
    <w:p w:rsidR="003E0E49" w:rsidRPr="003E0E49" w:rsidRDefault="003E0E49" w:rsidP="003E0E49">
      <w:pPr>
        <w:widowControl w:val="0"/>
        <w:suppressAutoHyphens/>
        <w:jc w:val="both"/>
        <w:rPr>
          <w:kern w:val="1"/>
          <w:sz w:val="24"/>
          <w:szCs w:val="24"/>
          <w:lang w:eastAsia="en-US"/>
        </w:rPr>
      </w:pPr>
      <w:r w:rsidRPr="003E0E49">
        <w:rPr>
          <w:kern w:val="1"/>
          <w:sz w:val="24"/>
          <w:szCs w:val="24"/>
          <w:lang w:eastAsia="en-US"/>
        </w:rPr>
        <w:t>............................................ reprezentowaną przez ...........................................</w:t>
      </w:r>
      <w:r>
        <w:rPr>
          <w:kern w:val="1"/>
          <w:sz w:val="24"/>
          <w:szCs w:val="24"/>
          <w:lang w:eastAsia="en-US"/>
        </w:rPr>
        <w:t>.........................</w:t>
      </w:r>
    </w:p>
    <w:p w:rsidR="003E0E49" w:rsidRPr="003E0E49" w:rsidRDefault="003E0E49" w:rsidP="003E0E49">
      <w:pPr>
        <w:widowControl w:val="0"/>
        <w:suppressAutoHyphens/>
        <w:jc w:val="both"/>
        <w:rPr>
          <w:kern w:val="1"/>
          <w:sz w:val="24"/>
          <w:szCs w:val="24"/>
          <w:lang w:eastAsia="en-US"/>
        </w:rPr>
      </w:pPr>
      <w:r w:rsidRPr="003E0E49">
        <w:rPr>
          <w:kern w:val="1"/>
          <w:sz w:val="24"/>
          <w:szCs w:val="24"/>
          <w:lang w:eastAsia="en-US"/>
        </w:rPr>
        <w:t xml:space="preserve">zwaną dalej </w:t>
      </w:r>
      <w:r w:rsidRPr="003E0E49">
        <w:rPr>
          <w:b/>
          <w:kern w:val="1"/>
          <w:sz w:val="24"/>
          <w:szCs w:val="24"/>
          <w:lang w:eastAsia="en-US"/>
        </w:rPr>
        <w:t xml:space="preserve">„Wykonawcą” </w:t>
      </w:r>
      <w:r w:rsidRPr="003E0E49">
        <w:rPr>
          <w:kern w:val="1"/>
          <w:sz w:val="24"/>
          <w:szCs w:val="24"/>
          <w:lang w:eastAsia="en-US"/>
        </w:rPr>
        <w:t>zawarta została umowa o następującej treści:</w:t>
      </w:r>
    </w:p>
    <w:p w:rsidR="00EC7FCF" w:rsidRPr="003E0E49" w:rsidRDefault="00EC7FCF">
      <w:pPr>
        <w:jc w:val="both"/>
        <w:rPr>
          <w:sz w:val="24"/>
          <w:szCs w:val="24"/>
        </w:rPr>
      </w:pPr>
    </w:p>
    <w:p w:rsidR="006B5E53" w:rsidRPr="003E0E49" w:rsidRDefault="006B5E53">
      <w:pPr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1</w:t>
      </w:r>
    </w:p>
    <w:p w:rsidR="006B5E53" w:rsidRPr="003E0E49" w:rsidRDefault="006B5E53">
      <w:p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Zamawiający zleca, a Wykonawca przyjmie do wykonania usługi związane z dostawą drzew, kr</w:t>
      </w:r>
      <w:r w:rsidR="00A00AE6" w:rsidRPr="003E0E49">
        <w:rPr>
          <w:sz w:val="24"/>
          <w:szCs w:val="24"/>
        </w:rPr>
        <w:t>zewów ozdobnych</w:t>
      </w:r>
      <w:r w:rsidR="003E0E49">
        <w:rPr>
          <w:sz w:val="24"/>
          <w:szCs w:val="24"/>
        </w:rPr>
        <w:t>,</w:t>
      </w:r>
      <w:r w:rsidR="00A00AE6" w:rsidRPr="003E0E49">
        <w:rPr>
          <w:sz w:val="24"/>
          <w:szCs w:val="24"/>
        </w:rPr>
        <w:t xml:space="preserve"> żywopłotowych </w:t>
      </w:r>
      <w:r w:rsidR="003E0E49">
        <w:rPr>
          <w:sz w:val="24"/>
          <w:szCs w:val="24"/>
        </w:rPr>
        <w:t>i bylin,</w:t>
      </w:r>
      <w:r w:rsidR="004B53E5" w:rsidRPr="003E0E49">
        <w:rPr>
          <w:sz w:val="24"/>
          <w:szCs w:val="24"/>
        </w:rPr>
        <w:t xml:space="preserve"> w</w:t>
      </w:r>
      <w:r w:rsidR="001C0AF7" w:rsidRPr="003E0E49">
        <w:rPr>
          <w:sz w:val="24"/>
          <w:szCs w:val="24"/>
        </w:rPr>
        <w:t xml:space="preserve"> tym:</w:t>
      </w:r>
    </w:p>
    <w:p w:rsidR="00FF74F1" w:rsidRPr="003E0E49" w:rsidRDefault="00FF74F1" w:rsidP="00FF74F1">
      <w:pPr>
        <w:numPr>
          <w:ilvl w:val="0"/>
          <w:numId w:val="21"/>
        </w:num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>Krzewy żywopłotowe (</w:t>
      </w:r>
      <w:r w:rsidR="00674804" w:rsidRPr="003E0E49">
        <w:rPr>
          <w:sz w:val="24"/>
          <w:szCs w:val="24"/>
        </w:rPr>
        <w:t xml:space="preserve">materiał dwuletni od </w:t>
      </w:r>
      <w:r w:rsidRPr="003E0E49">
        <w:rPr>
          <w:sz w:val="24"/>
          <w:szCs w:val="24"/>
        </w:rPr>
        <w:t>40-</w:t>
      </w:r>
      <w:smartTag w:uri="urn:schemas-microsoft-com:office:smarttags" w:element="metricconverter">
        <w:smartTagPr>
          <w:attr w:name="ProductID" w:val="60 cm"/>
        </w:smartTagPr>
        <w:r w:rsidRPr="003E0E49">
          <w:rPr>
            <w:sz w:val="24"/>
            <w:szCs w:val="24"/>
          </w:rPr>
          <w:t>60 cm</w:t>
        </w:r>
      </w:smartTag>
      <w:r w:rsidRPr="003E0E49">
        <w:rPr>
          <w:sz w:val="24"/>
          <w:szCs w:val="24"/>
        </w:rPr>
        <w:t xml:space="preserve"> wysokości</w:t>
      </w:r>
      <w:r w:rsidR="004068FE" w:rsidRPr="003E0E49">
        <w:rPr>
          <w:sz w:val="24"/>
          <w:szCs w:val="24"/>
        </w:rPr>
        <w:t>,</w:t>
      </w:r>
      <w:r w:rsidR="00674804" w:rsidRPr="003E0E49">
        <w:rPr>
          <w:sz w:val="24"/>
          <w:szCs w:val="24"/>
        </w:rPr>
        <w:t xml:space="preserve"> kopany z gruntu</w:t>
      </w:r>
      <w:r w:rsidRPr="003E0E49">
        <w:rPr>
          <w:sz w:val="24"/>
          <w:szCs w:val="24"/>
        </w:rPr>
        <w:t>)</w:t>
      </w:r>
      <w:r w:rsidR="003E0E49">
        <w:rPr>
          <w:sz w:val="24"/>
          <w:szCs w:val="24"/>
        </w:rPr>
        <w:t>,</w:t>
      </w:r>
    </w:p>
    <w:p w:rsidR="00511BED" w:rsidRPr="003E0E49" w:rsidRDefault="00FF74F1" w:rsidP="00511BED">
      <w:pPr>
        <w:numPr>
          <w:ilvl w:val="0"/>
          <w:numId w:val="21"/>
        </w:num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Krzewy </w:t>
      </w:r>
      <w:r w:rsidR="00070F91" w:rsidRPr="003E0E49">
        <w:rPr>
          <w:sz w:val="24"/>
          <w:szCs w:val="24"/>
        </w:rPr>
        <w:t>żywopłotowe</w:t>
      </w:r>
      <w:r w:rsidRPr="003E0E49">
        <w:rPr>
          <w:sz w:val="24"/>
          <w:szCs w:val="24"/>
        </w:rPr>
        <w:t xml:space="preserve"> </w:t>
      </w:r>
      <w:r w:rsidR="00511BED" w:rsidRPr="003E0E49">
        <w:rPr>
          <w:sz w:val="24"/>
          <w:szCs w:val="24"/>
        </w:rPr>
        <w:t>(materiał dwuletni od 40-</w:t>
      </w:r>
      <w:smartTag w:uri="urn:schemas-microsoft-com:office:smarttags" w:element="metricconverter">
        <w:smartTagPr>
          <w:attr w:name="ProductID" w:val="60 cm"/>
        </w:smartTagPr>
        <w:r w:rsidR="00511BED" w:rsidRPr="003E0E49">
          <w:rPr>
            <w:sz w:val="24"/>
            <w:szCs w:val="24"/>
          </w:rPr>
          <w:t>60 cm</w:t>
        </w:r>
      </w:smartTag>
      <w:r w:rsidR="00511BED" w:rsidRPr="003E0E49">
        <w:rPr>
          <w:sz w:val="24"/>
          <w:szCs w:val="24"/>
        </w:rPr>
        <w:t xml:space="preserve"> wysokości</w:t>
      </w:r>
      <w:r w:rsidR="004068FE" w:rsidRPr="003E0E49">
        <w:rPr>
          <w:sz w:val="24"/>
          <w:szCs w:val="24"/>
        </w:rPr>
        <w:t>,</w:t>
      </w:r>
      <w:r w:rsidR="00511BED" w:rsidRPr="003E0E49">
        <w:rPr>
          <w:sz w:val="24"/>
          <w:szCs w:val="24"/>
        </w:rPr>
        <w:t xml:space="preserve"> pojemnikowany)</w:t>
      </w:r>
      <w:r w:rsidR="003E0E49">
        <w:rPr>
          <w:sz w:val="24"/>
          <w:szCs w:val="24"/>
        </w:rPr>
        <w:t>,</w:t>
      </w:r>
    </w:p>
    <w:p w:rsidR="00FF74F1" w:rsidRPr="003E0E49" w:rsidRDefault="004068FE" w:rsidP="00FF74F1">
      <w:pPr>
        <w:numPr>
          <w:ilvl w:val="0"/>
          <w:numId w:val="21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Krzewy ozdobne liściaste </w:t>
      </w:r>
      <w:r w:rsidR="004C5572" w:rsidRPr="003E0E49">
        <w:rPr>
          <w:sz w:val="24"/>
          <w:szCs w:val="24"/>
        </w:rPr>
        <w:t xml:space="preserve">- </w:t>
      </w:r>
      <w:r w:rsidRPr="003E0E49">
        <w:rPr>
          <w:sz w:val="24"/>
          <w:szCs w:val="24"/>
        </w:rPr>
        <w:t>pojemnikowane (</w:t>
      </w:r>
      <w:r w:rsidR="003E0E49">
        <w:rPr>
          <w:sz w:val="24"/>
          <w:szCs w:val="24"/>
        </w:rPr>
        <w:t>50-</w:t>
      </w:r>
      <w:r w:rsidRPr="003E0E49">
        <w:rPr>
          <w:sz w:val="24"/>
          <w:szCs w:val="24"/>
        </w:rPr>
        <w:t>70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cm wysokości)</w:t>
      </w:r>
      <w:r w:rsidR="003E0E49">
        <w:rPr>
          <w:sz w:val="24"/>
          <w:szCs w:val="24"/>
        </w:rPr>
        <w:t>,</w:t>
      </w:r>
    </w:p>
    <w:p w:rsidR="004068FE" w:rsidRPr="003E0E49" w:rsidRDefault="004068FE" w:rsidP="00FF74F1">
      <w:pPr>
        <w:numPr>
          <w:ilvl w:val="0"/>
          <w:numId w:val="21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Krzewy ozdobne iglaste </w:t>
      </w:r>
      <w:r w:rsidR="004C5572" w:rsidRPr="003E0E49">
        <w:rPr>
          <w:sz w:val="24"/>
          <w:szCs w:val="24"/>
        </w:rPr>
        <w:t xml:space="preserve">- </w:t>
      </w:r>
      <w:r w:rsidRPr="003E0E49">
        <w:rPr>
          <w:sz w:val="24"/>
          <w:szCs w:val="24"/>
        </w:rPr>
        <w:t>pojemnikowane (</w:t>
      </w:r>
      <w:r w:rsidR="003E0E49">
        <w:rPr>
          <w:sz w:val="24"/>
          <w:szCs w:val="24"/>
        </w:rPr>
        <w:t>50-</w:t>
      </w:r>
      <w:r w:rsidRPr="003E0E49">
        <w:rPr>
          <w:sz w:val="24"/>
          <w:szCs w:val="24"/>
        </w:rPr>
        <w:t>70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cm wysokości)</w:t>
      </w:r>
      <w:r w:rsidR="003E0E49">
        <w:rPr>
          <w:sz w:val="24"/>
          <w:szCs w:val="24"/>
        </w:rPr>
        <w:t>,</w:t>
      </w:r>
    </w:p>
    <w:p w:rsidR="004C5572" w:rsidRPr="003E0E49" w:rsidRDefault="004C5572" w:rsidP="00FF74F1">
      <w:pPr>
        <w:numPr>
          <w:ilvl w:val="0"/>
          <w:numId w:val="21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Krzewy ozdobne iglaste - płożące - pojemnikowane( średnica minimum 50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cm)</w:t>
      </w:r>
      <w:r w:rsidR="003E0E49">
        <w:rPr>
          <w:sz w:val="24"/>
          <w:szCs w:val="24"/>
        </w:rPr>
        <w:t>,</w:t>
      </w:r>
    </w:p>
    <w:p w:rsidR="00C77824" w:rsidRPr="003E0E49" w:rsidRDefault="00C77824" w:rsidP="00FF74F1">
      <w:pPr>
        <w:numPr>
          <w:ilvl w:val="0"/>
          <w:numId w:val="21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Krzewy ozdobne liściaste </w:t>
      </w:r>
      <w:r w:rsidR="00B83C90">
        <w:rPr>
          <w:sz w:val="24"/>
          <w:szCs w:val="24"/>
        </w:rPr>
        <w:t>-</w:t>
      </w:r>
      <w:r w:rsidRPr="003E0E49">
        <w:rPr>
          <w:sz w:val="24"/>
          <w:szCs w:val="24"/>
        </w:rPr>
        <w:t xml:space="preserve"> płożące </w:t>
      </w:r>
      <w:r w:rsidR="00B83C90">
        <w:rPr>
          <w:sz w:val="24"/>
          <w:szCs w:val="24"/>
        </w:rPr>
        <w:t>-</w:t>
      </w:r>
      <w:r w:rsidRPr="003E0E49">
        <w:rPr>
          <w:sz w:val="24"/>
          <w:szCs w:val="24"/>
        </w:rPr>
        <w:t xml:space="preserve"> pojemnikowane (średnica minimum 50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cm)</w:t>
      </w:r>
      <w:r w:rsidR="003E0E49">
        <w:rPr>
          <w:sz w:val="24"/>
          <w:szCs w:val="24"/>
        </w:rPr>
        <w:t>,</w:t>
      </w:r>
    </w:p>
    <w:p w:rsidR="00FF74F1" w:rsidRPr="003E0E49" w:rsidRDefault="00FF74F1" w:rsidP="00FF74F1">
      <w:pPr>
        <w:numPr>
          <w:ilvl w:val="0"/>
          <w:numId w:val="21"/>
        </w:num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Drzewa iglaste </w:t>
      </w:r>
      <w:r w:rsidR="00045A54" w:rsidRPr="003E0E49">
        <w:rPr>
          <w:sz w:val="24"/>
          <w:szCs w:val="24"/>
        </w:rPr>
        <w:t xml:space="preserve">– formy naturalne </w:t>
      </w:r>
      <w:r w:rsidRPr="003E0E49">
        <w:rPr>
          <w:sz w:val="24"/>
          <w:szCs w:val="24"/>
        </w:rPr>
        <w:t xml:space="preserve">(wysokość </w:t>
      </w:r>
      <w:r w:rsidR="00045A54" w:rsidRPr="003E0E49">
        <w:rPr>
          <w:sz w:val="24"/>
          <w:szCs w:val="24"/>
        </w:rPr>
        <w:t xml:space="preserve">w zależności od gatunku </w:t>
      </w:r>
      <w:r w:rsidR="00C77824" w:rsidRPr="003E0E49">
        <w:rPr>
          <w:sz w:val="24"/>
          <w:szCs w:val="24"/>
        </w:rPr>
        <w:t>od 0,8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m)</w:t>
      </w:r>
      <w:r w:rsidR="003E0E49">
        <w:rPr>
          <w:sz w:val="24"/>
          <w:szCs w:val="24"/>
        </w:rPr>
        <w:t>,</w:t>
      </w:r>
    </w:p>
    <w:p w:rsidR="00FF74F1" w:rsidRPr="003E0E49" w:rsidRDefault="00FF74F1" w:rsidP="00FF74F1">
      <w:pPr>
        <w:numPr>
          <w:ilvl w:val="0"/>
          <w:numId w:val="21"/>
        </w:num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Drzewa liściaste formy naturalne (wysokość </w:t>
      </w:r>
      <w:r w:rsidR="00045A54" w:rsidRPr="003E0E49">
        <w:rPr>
          <w:sz w:val="24"/>
          <w:szCs w:val="24"/>
        </w:rPr>
        <w:t xml:space="preserve">w zależności od gatunku </w:t>
      </w:r>
      <w:r w:rsidRPr="003E0E49">
        <w:rPr>
          <w:sz w:val="24"/>
          <w:szCs w:val="24"/>
        </w:rPr>
        <w:t>od 2,5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m</w:t>
      </w:r>
      <w:r w:rsidR="000B3726" w:rsidRPr="003E0E49">
        <w:rPr>
          <w:sz w:val="24"/>
          <w:szCs w:val="24"/>
        </w:rPr>
        <w:t>)</w:t>
      </w:r>
      <w:r w:rsidR="003E0E49">
        <w:rPr>
          <w:sz w:val="24"/>
          <w:szCs w:val="24"/>
        </w:rPr>
        <w:t>.</w:t>
      </w:r>
    </w:p>
    <w:p w:rsidR="00FF74F1" w:rsidRPr="003E0E49" w:rsidRDefault="00FF74F1" w:rsidP="00FF74F1">
      <w:pPr>
        <w:numPr>
          <w:ilvl w:val="0"/>
          <w:numId w:val="21"/>
        </w:numPr>
        <w:tabs>
          <w:tab w:val="left" w:pos="426"/>
          <w:tab w:val="num" w:pos="1440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Drzewa liściaste formy </w:t>
      </w:r>
      <w:r w:rsidR="009E1A5C" w:rsidRPr="003E0E49">
        <w:rPr>
          <w:sz w:val="24"/>
          <w:szCs w:val="24"/>
        </w:rPr>
        <w:t>szczepione na pniu</w:t>
      </w:r>
      <w:r w:rsidR="003E0E49">
        <w:rPr>
          <w:sz w:val="24"/>
          <w:szCs w:val="24"/>
        </w:rPr>
        <w:t>:</w:t>
      </w:r>
      <w:r w:rsidR="007839D5" w:rsidRPr="003E0E49">
        <w:rPr>
          <w:sz w:val="24"/>
          <w:szCs w:val="24"/>
        </w:rPr>
        <w:t xml:space="preserve"> </w:t>
      </w:r>
    </w:p>
    <w:p w:rsidR="00960B06" w:rsidRPr="003E0E49" w:rsidRDefault="00315F4B" w:rsidP="00960B06">
      <w:p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ab/>
      </w:r>
      <w:r w:rsidRPr="003E0E49">
        <w:rPr>
          <w:sz w:val="24"/>
          <w:szCs w:val="24"/>
        </w:rPr>
        <w:tab/>
        <w:t>a)</w:t>
      </w:r>
      <w:r w:rsidR="00960B06" w:rsidRPr="003E0E49">
        <w:rPr>
          <w:sz w:val="24"/>
          <w:szCs w:val="24"/>
        </w:rPr>
        <w:t xml:space="preserve"> </w:t>
      </w:r>
      <w:r w:rsidR="000B3726" w:rsidRPr="003E0E49">
        <w:rPr>
          <w:sz w:val="24"/>
          <w:szCs w:val="24"/>
        </w:rPr>
        <w:t>formy kuliste (wysokość od 2,0</w:t>
      </w:r>
      <w:r w:rsidR="003E0E49">
        <w:rPr>
          <w:sz w:val="24"/>
          <w:szCs w:val="24"/>
        </w:rPr>
        <w:t xml:space="preserve"> </w:t>
      </w:r>
      <w:r w:rsidR="00222436" w:rsidRPr="003E0E49">
        <w:rPr>
          <w:sz w:val="24"/>
          <w:szCs w:val="24"/>
        </w:rPr>
        <w:t>m)</w:t>
      </w:r>
      <w:r w:rsidR="003E0E49">
        <w:rPr>
          <w:sz w:val="24"/>
          <w:szCs w:val="24"/>
        </w:rPr>
        <w:t>,</w:t>
      </w:r>
    </w:p>
    <w:p w:rsidR="00222436" w:rsidRPr="003E0E49" w:rsidRDefault="00315F4B" w:rsidP="00960B06">
      <w:p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ab/>
      </w:r>
      <w:r w:rsidRPr="003E0E49">
        <w:rPr>
          <w:sz w:val="24"/>
          <w:szCs w:val="24"/>
        </w:rPr>
        <w:tab/>
        <w:t>b)</w:t>
      </w:r>
      <w:r w:rsidR="00222436" w:rsidRPr="003E0E49">
        <w:rPr>
          <w:sz w:val="24"/>
          <w:szCs w:val="24"/>
        </w:rPr>
        <w:t xml:space="preserve"> formy kolumnowe (wysokość od 2,5</w:t>
      </w:r>
      <w:r w:rsidR="003E0E49">
        <w:rPr>
          <w:sz w:val="24"/>
          <w:szCs w:val="24"/>
        </w:rPr>
        <w:t xml:space="preserve"> </w:t>
      </w:r>
      <w:r w:rsidR="00222436" w:rsidRPr="003E0E49">
        <w:rPr>
          <w:sz w:val="24"/>
          <w:szCs w:val="24"/>
        </w:rPr>
        <w:t>m)</w:t>
      </w:r>
      <w:r w:rsidR="003E0E49">
        <w:rPr>
          <w:sz w:val="24"/>
          <w:szCs w:val="24"/>
        </w:rPr>
        <w:t>,</w:t>
      </w:r>
    </w:p>
    <w:p w:rsidR="000F60C2" w:rsidRPr="003E0E49" w:rsidRDefault="000F60C2" w:rsidP="00960B06">
      <w:p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ab/>
      </w:r>
      <w:r w:rsidR="00315F4B" w:rsidRPr="003E0E49">
        <w:rPr>
          <w:sz w:val="24"/>
          <w:szCs w:val="24"/>
        </w:rPr>
        <w:tab/>
        <w:t>c)</w:t>
      </w:r>
      <w:r w:rsidR="000B3726" w:rsidRPr="003E0E49">
        <w:rPr>
          <w:sz w:val="24"/>
          <w:szCs w:val="24"/>
        </w:rPr>
        <w:t xml:space="preserve"> formy zwisłe (wysokość od 1,5</w:t>
      </w:r>
      <w:r w:rsidR="003E0E4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m)</w:t>
      </w:r>
      <w:r w:rsidR="003E0E49">
        <w:rPr>
          <w:sz w:val="24"/>
          <w:szCs w:val="24"/>
        </w:rPr>
        <w:t>.</w:t>
      </w:r>
    </w:p>
    <w:p w:rsidR="008F4E0D" w:rsidRDefault="00216D7D" w:rsidP="006C1E1E">
      <w:pPr>
        <w:tabs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>10.</w:t>
      </w:r>
      <w:r w:rsidRPr="003E0E49">
        <w:rPr>
          <w:sz w:val="24"/>
          <w:szCs w:val="24"/>
        </w:rPr>
        <w:tab/>
        <w:t>Byliny w odmianach (pojemnik C2)</w:t>
      </w:r>
    </w:p>
    <w:p w:rsidR="006B5E53" w:rsidRPr="003E0E49" w:rsidRDefault="006B5E53">
      <w:pPr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2</w:t>
      </w:r>
    </w:p>
    <w:p w:rsidR="006B5E53" w:rsidRPr="003E0E49" w:rsidRDefault="006B5E53">
      <w:pPr>
        <w:pStyle w:val="Tekstpodstawowy"/>
        <w:numPr>
          <w:ilvl w:val="0"/>
          <w:numId w:val="4"/>
        </w:numPr>
        <w:rPr>
          <w:sz w:val="24"/>
          <w:szCs w:val="24"/>
        </w:rPr>
      </w:pPr>
      <w:r w:rsidRPr="003E0E49">
        <w:rPr>
          <w:sz w:val="24"/>
          <w:szCs w:val="24"/>
        </w:rPr>
        <w:t xml:space="preserve">Wykonawca zobowiązany jest dostarczyć określoną ilość materiału szkółkarskiego na podstawie </w:t>
      </w:r>
      <w:r w:rsidR="00D765FE" w:rsidRPr="003E0E49">
        <w:rPr>
          <w:sz w:val="24"/>
          <w:szCs w:val="24"/>
        </w:rPr>
        <w:t xml:space="preserve">pisemnego </w:t>
      </w:r>
      <w:r w:rsidR="00D77729" w:rsidRPr="003E0E49">
        <w:rPr>
          <w:sz w:val="24"/>
          <w:szCs w:val="24"/>
        </w:rPr>
        <w:t>zlecenia</w:t>
      </w:r>
      <w:r w:rsidRPr="003E0E49">
        <w:rPr>
          <w:sz w:val="24"/>
          <w:szCs w:val="24"/>
        </w:rPr>
        <w:t xml:space="preserve"> w terminie 3 dni od daty </w:t>
      </w:r>
      <w:r w:rsidR="00FC0B51" w:rsidRPr="003E0E49">
        <w:rPr>
          <w:sz w:val="24"/>
          <w:szCs w:val="24"/>
        </w:rPr>
        <w:t xml:space="preserve">wystawienia </w:t>
      </w:r>
      <w:r w:rsidR="00D77729" w:rsidRPr="003E0E49">
        <w:rPr>
          <w:sz w:val="24"/>
          <w:szCs w:val="24"/>
        </w:rPr>
        <w:t>zlecenia</w:t>
      </w:r>
      <w:r w:rsidRPr="003E0E49">
        <w:rPr>
          <w:sz w:val="24"/>
          <w:szCs w:val="24"/>
        </w:rPr>
        <w:t>.</w:t>
      </w:r>
    </w:p>
    <w:p w:rsidR="006B5E53" w:rsidRPr="003E0E49" w:rsidRDefault="006B5E53">
      <w:pPr>
        <w:pStyle w:val="Tekstpodstawowy"/>
        <w:numPr>
          <w:ilvl w:val="0"/>
          <w:numId w:val="4"/>
        </w:numPr>
        <w:rPr>
          <w:sz w:val="24"/>
          <w:szCs w:val="24"/>
        </w:rPr>
      </w:pPr>
      <w:r w:rsidRPr="003E0E49">
        <w:rPr>
          <w:sz w:val="24"/>
          <w:szCs w:val="24"/>
        </w:rPr>
        <w:t>Wykonawca zobowiązany jest do prowadzen</w:t>
      </w:r>
      <w:r w:rsidR="007B0324">
        <w:rPr>
          <w:sz w:val="24"/>
          <w:szCs w:val="24"/>
        </w:rPr>
        <w:t xml:space="preserve">ia ewidencji wydanego materiału </w:t>
      </w:r>
      <w:r w:rsidRPr="003E0E49">
        <w:rPr>
          <w:sz w:val="24"/>
          <w:szCs w:val="24"/>
        </w:rPr>
        <w:t>szkółkarskiego. Na podstawie ww. ewidencji nastąpi rozliczenie za dostarczony materiał.</w:t>
      </w:r>
    </w:p>
    <w:p w:rsidR="006B5E53" w:rsidRPr="003E0E49" w:rsidRDefault="006B5E53" w:rsidP="00680102">
      <w:pPr>
        <w:pStyle w:val="Tekstpodstawowy"/>
        <w:numPr>
          <w:ilvl w:val="0"/>
          <w:numId w:val="4"/>
        </w:numPr>
        <w:rPr>
          <w:sz w:val="24"/>
          <w:szCs w:val="24"/>
        </w:rPr>
      </w:pPr>
      <w:r w:rsidRPr="003E0E49">
        <w:rPr>
          <w:sz w:val="24"/>
          <w:szCs w:val="24"/>
        </w:rPr>
        <w:t xml:space="preserve">W przypadku, gdyby w czasie obowiązywania niniejszej umowy nastąpiła zmiana wysokości stawek podatku od towarów i usług za sprzedaż </w:t>
      </w:r>
      <w:r w:rsidR="007B0324">
        <w:rPr>
          <w:sz w:val="24"/>
          <w:szCs w:val="24"/>
        </w:rPr>
        <w:t xml:space="preserve">towarów </w:t>
      </w:r>
      <w:r w:rsidRPr="003E0E49">
        <w:rPr>
          <w:sz w:val="24"/>
          <w:szCs w:val="24"/>
        </w:rPr>
        <w:t xml:space="preserve">objętych umową, to wynagrodzenie, o którym mowa w </w:t>
      </w:r>
      <w:r w:rsidR="00291779" w:rsidRPr="003E0E49">
        <w:rPr>
          <w:sz w:val="24"/>
          <w:szCs w:val="24"/>
        </w:rPr>
        <w:t>§</w:t>
      </w:r>
      <w:r w:rsidR="00E82CBB" w:rsidRPr="003E0E49">
        <w:rPr>
          <w:sz w:val="24"/>
          <w:szCs w:val="24"/>
        </w:rPr>
        <w:t xml:space="preserve"> </w:t>
      </w:r>
      <w:r w:rsidR="00291779" w:rsidRPr="003E0E49">
        <w:rPr>
          <w:sz w:val="24"/>
          <w:szCs w:val="24"/>
        </w:rPr>
        <w:t xml:space="preserve">3 </w:t>
      </w:r>
      <w:r w:rsidRPr="003E0E49">
        <w:rPr>
          <w:sz w:val="24"/>
          <w:szCs w:val="24"/>
        </w:rPr>
        <w:t>ulegnie odpowiedniej zmianie</w:t>
      </w:r>
      <w:r w:rsidR="007B0324">
        <w:rPr>
          <w:sz w:val="24"/>
          <w:szCs w:val="24"/>
        </w:rPr>
        <w:t>,</w:t>
      </w:r>
      <w:r w:rsidRPr="003E0E49">
        <w:rPr>
          <w:sz w:val="24"/>
          <w:szCs w:val="24"/>
        </w:rPr>
        <w:t xml:space="preserve"> a wysokość nowego wynagrodzenia strony potwierdzą w stosownym aneksie do umowy.</w:t>
      </w:r>
    </w:p>
    <w:p w:rsidR="006C1E1E" w:rsidRDefault="006C1E1E" w:rsidP="00A62BB0">
      <w:pPr>
        <w:jc w:val="center"/>
        <w:rPr>
          <w:sz w:val="24"/>
          <w:szCs w:val="24"/>
        </w:rPr>
      </w:pPr>
    </w:p>
    <w:p w:rsidR="00A62BB0" w:rsidRPr="003E0E49" w:rsidRDefault="00A62BB0" w:rsidP="00A62BB0">
      <w:pPr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3</w:t>
      </w:r>
    </w:p>
    <w:p w:rsidR="000B5FDE" w:rsidRPr="003E0E49" w:rsidRDefault="000B5FDE" w:rsidP="006C0667">
      <w:pPr>
        <w:tabs>
          <w:tab w:val="left" w:pos="0"/>
          <w:tab w:val="left" w:pos="851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Za usługi określone w </w:t>
      </w:r>
      <w:r w:rsidR="007B0324">
        <w:rPr>
          <w:sz w:val="24"/>
          <w:szCs w:val="24"/>
        </w:rPr>
        <w:t xml:space="preserve">§ 1 </w:t>
      </w:r>
      <w:r w:rsidRPr="003E0E49">
        <w:rPr>
          <w:sz w:val="24"/>
          <w:szCs w:val="24"/>
        </w:rPr>
        <w:t>umow</w:t>
      </w:r>
      <w:r w:rsidR="007B0324">
        <w:rPr>
          <w:sz w:val="24"/>
          <w:szCs w:val="24"/>
        </w:rPr>
        <w:t>y</w:t>
      </w:r>
      <w:r w:rsidRPr="003E0E49">
        <w:rPr>
          <w:sz w:val="24"/>
          <w:szCs w:val="24"/>
        </w:rPr>
        <w:t xml:space="preserve"> Wykonawcy przysługuje wynagrodzenie w kwocie, zgodnie z ceną</w:t>
      </w:r>
      <w:r w:rsidR="00ED2333">
        <w:rPr>
          <w:sz w:val="24"/>
          <w:szCs w:val="24"/>
        </w:rPr>
        <w:t xml:space="preserve"> brutto ( wraz z podatkiem VAT w wysokości 8%)</w:t>
      </w:r>
      <w:r w:rsidRPr="003E0E49">
        <w:rPr>
          <w:sz w:val="24"/>
          <w:szCs w:val="24"/>
        </w:rPr>
        <w:t xml:space="preserve"> zawartą w ofercie:</w:t>
      </w:r>
    </w:p>
    <w:p w:rsidR="006C0667" w:rsidRPr="007B0324" w:rsidRDefault="000B5FDE" w:rsidP="00841535">
      <w:pPr>
        <w:numPr>
          <w:ilvl w:val="0"/>
          <w:numId w:val="35"/>
        </w:numPr>
        <w:ind w:left="284" w:hanging="284"/>
        <w:jc w:val="both"/>
        <w:rPr>
          <w:sz w:val="24"/>
          <w:szCs w:val="24"/>
        </w:rPr>
      </w:pPr>
      <w:r w:rsidRPr="007B0324">
        <w:rPr>
          <w:sz w:val="24"/>
          <w:szCs w:val="24"/>
        </w:rPr>
        <w:lastRenderedPageBreak/>
        <w:t xml:space="preserve">Krzewy żywopłotowe </w:t>
      </w:r>
      <w:r w:rsidR="00A84BF6" w:rsidRPr="007B0324">
        <w:rPr>
          <w:sz w:val="24"/>
          <w:szCs w:val="24"/>
        </w:rPr>
        <w:t>-</w:t>
      </w:r>
      <w:r w:rsidR="007B0324" w:rsidRPr="007B0324">
        <w:rPr>
          <w:sz w:val="24"/>
          <w:szCs w:val="24"/>
        </w:rPr>
        <w:t xml:space="preserve"> </w:t>
      </w:r>
      <w:r w:rsidRPr="007B0324">
        <w:rPr>
          <w:sz w:val="24"/>
          <w:szCs w:val="24"/>
        </w:rPr>
        <w:t>(materiał dwuletni od 40-</w:t>
      </w:r>
      <w:smartTag w:uri="urn:schemas-microsoft-com:office:smarttags" w:element="metricconverter">
        <w:smartTagPr>
          <w:attr w:name="ProductID" w:val="60 cm"/>
        </w:smartTagPr>
        <w:r w:rsidRPr="007B0324">
          <w:rPr>
            <w:sz w:val="24"/>
            <w:szCs w:val="24"/>
          </w:rPr>
          <w:t>60 cm</w:t>
        </w:r>
      </w:smartTag>
      <w:r w:rsidRPr="007B0324">
        <w:rPr>
          <w:sz w:val="24"/>
          <w:szCs w:val="24"/>
        </w:rPr>
        <w:t xml:space="preserve"> wysokości, kopany z gruntu)</w:t>
      </w:r>
      <w:r w:rsidR="007B0324" w:rsidRPr="007B0324">
        <w:rPr>
          <w:sz w:val="24"/>
          <w:szCs w:val="24"/>
        </w:rPr>
        <w:t xml:space="preserve"> </w:t>
      </w:r>
      <w:r w:rsidR="007B0324" w:rsidRPr="00CA44D4">
        <w:rPr>
          <w:b/>
          <w:sz w:val="24"/>
          <w:szCs w:val="24"/>
        </w:rPr>
        <w:t>c</w:t>
      </w:r>
      <w:r w:rsidRPr="00CA44D4">
        <w:rPr>
          <w:b/>
          <w:sz w:val="24"/>
          <w:szCs w:val="24"/>
        </w:rPr>
        <w:t>ena za 1</w:t>
      </w:r>
      <w:r w:rsidR="007B0324" w:rsidRPr="00CA44D4">
        <w:rPr>
          <w:b/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>szt. ...</w:t>
      </w:r>
      <w:r w:rsidR="007B0324" w:rsidRPr="00CA44D4">
        <w:rPr>
          <w:b/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>zł brutto słownie: (...</w:t>
      </w:r>
      <w:r w:rsidR="007B0324" w:rsidRPr="00CA44D4">
        <w:rPr>
          <w:b/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 xml:space="preserve">zł </w:t>
      </w:r>
      <w:r w:rsidRPr="00CA44D4">
        <w:rPr>
          <w:b/>
          <w:sz w:val="24"/>
          <w:szCs w:val="24"/>
          <w:vertAlign w:val="superscript"/>
        </w:rPr>
        <w:t>...</w:t>
      </w:r>
      <w:r w:rsidRPr="00CA44D4">
        <w:rPr>
          <w:b/>
          <w:sz w:val="24"/>
          <w:szCs w:val="24"/>
        </w:rPr>
        <w:t>/</w:t>
      </w:r>
      <w:r w:rsidRPr="00CA44D4">
        <w:rPr>
          <w:b/>
          <w:sz w:val="24"/>
          <w:szCs w:val="24"/>
          <w:vertAlign w:val="subscript"/>
        </w:rPr>
        <w:t>100</w:t>
      </w:r>
      <w:r w:rsidRPr="00CA44D4">
        <w:rPr>
          <w:b/>
          <w:sz w:val="24"/>
          <w:szCs w:val="24"/>
        </w:rPr>
        <w:t>)</w:t>
      </w:r>
      <w:r w:rsidR="007B0324" w:rsidRPr="00CA44D4">
        <w:rPr>
          <w:b/>
          <w:sz w:val="24"/>
          <w:szCs w:val="24"/>
        </w:rPr>
        <w:t>,</w:t>
      </w:r>
    </w:p>
    <w:p w:rsidR="000B5FDE" w:rsidRPr="00CA44D4" w:rsidRDefault="00764C7E" w:rsidP="007B0324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7B0324">
        <w:rPr>
          <w:sz w:val="24"/>
          <w:szCs w:val="24"/>
        </w:rPr>
        <w:t xml:space="preserve">Krzewy żywopłotowe </w:t>
      </w:r>
      <w:r w:rsidR="00A84BF6" w:rsidRPr="007B0324">
        <w:rPr>
          <w:sz w:val="24"/>
          <w:szCs w:val="24"/>
        </w:rPr>
        <w:t>-</w:t>
      </w:r>
      <w:r w:rsidRPr="007B0324">
        <w:rPr>
          <w:sz w:val="24"/>
          <w:szCs w:val="24"/>
        </w:rPr>
        <w:t xml:space="preserve"> (materiał dwuletni od 40-</w:t>
      </w:r>
      <w:smartTag w:uri="urn:schemas-microsoft-com:office:smarttags" w:element="metricconverter">
        <w:smartTagPr>
          <w:attr w:name="ProductID" w:val="60 cm"/>
        </w:smartTagPr>
        <w:r w:rsidRPr="007B0324">
          <w:rPr>
            <w:sz w:val="24"/>
            <w:szCs w:val="24"/>
          </w:rPr>
          <w:t>60 cm</w:t>
        </w:r>
      </w:smartTag>
      <w:r w:rsidRPr="007B0324">
        <w:rPr>
          <w:sz w:val="24"/>
          <w:szCs w:val="24"/>
        </w:rPr>
        <w:t xml:space="preserve"> wysokości, pojemnikowany)</w:t>
      </w:r>
      <w:r w:rsidR="007B0324" w:rsidRPr="007B0324">
        <w:rPr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>cena za 1</w:t>
      </w:r>
      <w:r w:rsidR="007B0324" w:rsidRPr="00CA44D4">
        <w:rPr>
          <w:b/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>szt. ... zł brutto słownie:</w:t>
      </w:r>
      <w:r w:rsidR="007B0324" w:rsidRPr="00CA44D4">
        <w:rPr>
          <w:b/>
          <w:sz w:val="24"/>
          <w:szCs w:val="24"/>
        </w:rPr>
        <w:t xml:space="preserve"> (...</w:t>
      </w:r>
      <w:r w:rsidR="000B5FDE" w:rsidRPr="00CA44D4">
        <w:rPr>
          <w:b/>
          <w:sz w:val="24"/>
          <w:szCs w:val="24"/>
        </w:rPr>
        <w:t xml:space="preserve"> zł </w:t>
      </w:r>
      <w:r w:rsidR="000B5FDE" w:rsidRPr="00CA44D4">
        <w:rPr>
          <w:b/>
          <w:sz w:val="24"/>
          <w:szCs w:val="24"/>
          <w:vertAlign w:val="superscript"/>
        </w:rPr>
        <w:t>...</w:t>
      </w:r>
      <w:r w:rsidR="000B5FDE" w:rsidRPr="00CA44D4">
        <w:rPr>
          <w:b/>
          <w:sz w:val="24"/>
          <w:szCs w:val="24"/>
        </w:rPr>
        <w:t>/</w:t>
      </w:r>
      <w:r w:rsidR="000B5FDE" w:rsidRPr="00CA44D4">
        <w:rPr>
          <w:b/>
          <w:sz w:val="24"/>
          <w:szCs w:val="24"/>
          <w:vertAlign w:val="subscript"/>
        </w:rPr>
        <w:t>100</w:t>
      </w:r>
      <w:r w:rsidR="000B5FDE" w:rsidRPr="00CA44D4">
        <w:rPr>
          <w:b/>
          <w:sz w:val="24"/>
          <w:szCs w:val="24"/>
        </w:rPr>
        <w:t>)</w:t>
      </w:r>
      <w:r w:rsidR="007B0324" w:rsidRPr="00CA44D4">
        <w:rPr>
          <w:b/>
          <w:sz w:val="24"/>
          <w:szCs w:val="24"/>
        </w:rPr>
        <w:t>,</w:t>
      </w:r>
    </w:p>
    <w:p w:rsidR="000B5FDE" w:rsidRPr="00CA44D4" w:rsidRDefault="00961254" w:rsidP="00EC194D">
      <w:pPr>
        <w:numPr>
          <w:ilvl w:val="0"/>
          <w:numId w:val="35"/>
        </w:numPr>
        <w:ind w:left="284" w:hanging="284"/>
        <w:jc w:val="both"/>
        <w:rPr>
          <w:b/>
          <w:sz w:val="24"/>
          <w:szCs w:val="24"/>
        </w:rPr>
      </w:pPr>
      <w:r w:rsidRPr="007B0324">
        <w:rPr>
          <w:sz w:val="24"/>
          <w:szCs w:val="24"/>
        </w:rPr>
        <w:t>Krzewy ozdo</w:t>
      </w:r>
      <w:r w:rsidR="0026074C" w:rsidRPr="007B0324">
        <w:rPr>
          <w:sz w:val="24"/>
          <w:szCs w:val="24"/>
        </w:rPr>
        <w:t>bne liściaste - pojemnikowane (</w:t>
      </w:r>
      <w:r w:rsidRPr="007B0324">
        <w:rPr>
          <w:sz w:val="24"/>
          <w:szCs w:val="24"/>
        </w:rPr>
        <w:t>50</w:t>
      </w:r>
      <w:r w:rsidR="007B0324" w:rsidRPr="007B0324">
        <w:rPr>
          <w:sz w:val="24"/>
          <w:szCs w:val="24"/>
        </w:rPr>
        <w:t>-</w:t>
      </w:r>
      <w:r w:rsidRPr="007B0324">
        <w:rPr>
          <w:sz w:val="24"/>
          <w:szCs w:val="24"/>
        </w:rPr>
        <w:t>70</w:t>
      </w:r>
      <w:r w:rsidR="007B0324" w:rsidRPr="007B0324">
        <w:rPr>
          <w:sz w:val="24"/>
          <w:szCs w:val="24"/>
        </w:rPr>
        <w:t xml:space="preserve"> </w:t>
      </w:r>
      <w:r w:rsidRPr="007B0324">
        <w:rPr>
          <w:sz w:val="24"/>
          <w:szCs w:val="24"/>
        </w:rPr>
        <w:t>cm wysokości)</w:t>
      </w:r>
      <w:r w:rsidR="007B0324" w:rsidRPr="007B0324">
        <w:rPr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>cena za 1</w:t>
      </w:r>
      <w:r w:rsidR="007B0324" w:rsidRPr="00CA44D4">
        <w:rPr>
          <w:b/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>szt. ... zł</w:t>
      </w:r>
      <w:r w:rsidR="000B5FDE" w:rsidRPr="007B0324">
        <w:rPr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 xml:space="preserve">brutto słownie: (... zł </w:t>
      </w:r>
      <w:r w:rsidR="000B5FDE" w:rsidRPr="00CA44D4">
        <w:rPr>
          <w:b/>
          <w:sz w:val="24"/>
          <w:szCs w:val="24"/>
          <w:vertAlign w:val="superscript"/>
        </w:rPr>
        <w:t>...</w:t>
      </w:r>
      <w:r w:rsidR="000B5FDE" w:rsidRPr="00CA44D4">
        <w:rPr>
          <w:b/>
          <w:sz w:val="24"/>
          <w:szCs w:val="24"/>
        </w:rPr>
        <w:t>/</w:t>
      </w:r>
      <w:r w:rsidR="000B5FDE" w:rsidRPr="00CA44D4">
        <w:rPr>
          <w:b/>
          <w:sz w:val="24"/>
          <w:szCs w:val="24"/>
          <w:vertAlign w:val="subscript"/>
        </w:rPr>
        <w:t>100</w:t>
      </w:r>
      <w:r w:rsidR="000B5FDE" w:rsidRPr="00CA44D4">
        <w:rPr>
          <w:b/>
          <w:sz w:val="24"/>
          <w:szCs w:val="24"/>
        </w:rPr>
        <w:t>)</w:t>
      </w:r>
      <w:r w:rsidR="007B0324" w:rsidRPr="00CA44D4">
        <w:rPr>
          <w:b/>
          <w:sz w:val="24"/>
          <w:szCs w:val="24"/>
        </w:rPr>
        <w:t xml:space="preserve">, </w:t>
      </w:r>
    </w:p>
    <w:p w:rsidR="000B5FDE" w:rsidRPr="00CA44D4" w:rsidRDefault="000F2F33" w:rsidP="007B0324">
      <w:pPr>
        <w:numPr>
          <w:ilvl w:val="0"/>
          <w:numId w:val="35"/>
        </w:numPr>
        <w:ind w:left="284" w:hanging="284"/>
        <w:jc w:val="both"/>
        <w:rPr>
          <w:b/>
          <w:sz w:val="24"/>
          <w:szCs w:val="24"/>
        </w:rPr>
      </w:pPr>
      <w:r w:rsidRPr="007B0324">
        <w:rPr>
          <w:sz w:val="24"/>
          <w:szCs w:val="24"/>
        </w:rPr>
        <w:t>Krzewy oz</w:t>
      </w:r>
      <w:r w:rsidR="0026074C" w:rsidRPr="007B0324">
        <w:rPr>
          <w:sz w:val="24"/>
          <w:szCs w:val="24"/>
        </w:rPr>
        <w:t>dobne iglaste - pojemnikowane (</w:t>
      </w:r>
      <w:r w:rsidRPr="007B0324">
        <w:rPr>
          <w:sz w:val="24"/>
          <w:szCs w:val="24"/>
        </w:rPr>
        <w:t>50</w:t>
      </w:r>
      <w:r w:rsidR="007B0324" w:rsidRPr="007B0324">
        <w:rPr>
          <w:sz w:val="24"/>
          <w:szCs w:val="24"/>
        </w:rPr>
        <w:t>-</w:t>
      </w:r>
      <w:r w:rsidRPr="007B0324">
        <w:rPr>
          <w:sz w:val="24"/>
          <w:szCs w:val="24"/>
        </w:rPr>
        <w:t>70</w:t>
      </w:r>
      <w:r w:rsidR="007B0324" w:rsidRPr="007B0324">
        <w:rPr>
          <w:sz w:val="24"/>
          <w:szCs w:val="24"/>
        </w:rPr>
        <w:t xml:space="preserve"> </w:t>
      </w:r>
      <w:r w:rsidRPr="007B0324">
        <w:rPr>
          <w:sz w:val="24"/>
          <w:szCs w:val="24"/>
        </w:rPr>
        <w:t>cm wysokości)</w:t>
      </w:r>
      <w:r w:rsidR="007B0324">
        <w:rPr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 xml:space="preserve">cena za 1szt. ... zł brutto słownie: (... zł </w:t>
      </w:r>
      <w:r w:rsidR="000B5FDE" w:rsidRPr="00CA44D4">
        <w:rPr>
          <w:b/>
          <w:sz w:val="24"/>
          <w:szCs w:val="24"/>
          <w:vertAlign w:val="superscript"/>
        </w:rPr>
        <w:t>...</w:t>
      </w:r>
      <w:r w:rsidR="000B5FDE" w:rsidRPr="00CA44D4">
        <w:rPr>
          <w:b/>
          <w:sz w:val="24"/>
          <w:szCs w:val="24"/>
        </w:rPr>
        <w:t>/</w:t>
      </w:r>
      <w:r w:rsidR="000B5FDE" w:rsidRPr="00CA44D4">
        <w:rPr>
          <w:b/>
          <w:sz w:val="24"/>
          <w:szCs w:val="24"/>
          <w:vertAlign w:val="subscript"/>
        </w:rPr>
        <w:t>100</w:t>
      </w:r>
      <w:r w:rsidR="000B5FDE" w:rsidRPr="00CA44D4">
        <w:rPr>
          <w:b/>
          <w:sz w:val="24"/>
          <w:szCs w:val="24"/>
        </w:rPr>
        <w:t>)</w:t>
      </w:r>
      <w:r w:rsidR="007B0324" w:rsidRPr="00CA44D4">
        <w:rPr>
          <w:b/>
          <w:sz w:val="24"/>
          <w:szCs w:val="24"/>
        </w:rPr>
        <w:t>,</w:t>
      </w:r>
    </w:p>
    <w:p w:rsidR="007B0324" w:rsidRPr="00FA307E" w:rsidRDefault="007B0324" w:rsidP="00FA307E">
      <w:pPr>
        <w:numPr>
          <w:ilvl w:val="0"/>
          <w:numId w:val="35"/>
        </w:numPr>
        <w:ind w:left="284" w:hanging="284"/>
        <w:jc w:val="both"/>
        <w:rPr>
          <w:b/>
          <w:sz w:val="24"/>
          <w:szCs w:val="24"/>
        </w:rPr>
      </w:pPr>
      <w:r w:rsidRPr="007B0324">
        <w:rPr>
          <w:sz w:val="24"/>
          <w:szCs w:val="24"/>
        </w:rPr>
        <w:t>Krzewy ozdobne iglaste - płożące - pojemnikowane (średnica minimum 50 cm)</w:t>
      </w:r>
      <w:r>
        <w:rPr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 xml:space="preserve">cena za </w:t>
      </w:r>
      <w:r w:rsidRPr="00FA307E">
        <w:rPr>
          <w:b/>
          <w:sz w:val="24"/>
          <w:szCs w:val="24"/>
        </w:rPr>
        <w:t>1</w:t>
      </w:r>
      <w:r w:rsidR="00FA307E">
        <w:rPr>
          <w:b/>
          <w:sz w:val="24"/>
          <w:szCs w:val="24"/>
        </w:rPr>
        <w:t> </w:t>
      </w:r>
      <w:r w:rsidRPr="00FA307E">
        <w:rPr>
          <w:b/>
          <w:sz w:val="24"/>
          <w:szCs w:val="24"/>
        </w:rPr>
        <w:t>szt. ... zł brutto słownie: (... zł .../</w:t>
      </w:r>
      <w:r w:rsidRPr="00FA307E">
        <w:rPr>
          <w:b/>
          <w:sz w:val="24"/>
          <w:szCs w:val="24"/>
          <w:vertAlign w:val="subscript"/>
        </w:rPr>
        <w:t xml:space="preserve"> 100</w:t>
      </w:r>
      <w:r w:rsidRPr="00FA307E">
        <w:rPr>
          <w:b/>
          <w:sz w:val="24"/>
          <w:szCs w:val="24"/>
        </w:rPr>
        <w:t>),</w:t>
      </w:r>
    </w:p>
    <w:p w:rsidR="007A1156" w:rsidRPr="00CA44D4" w:rsidRDefault="007A1156" w:rsidP="00C9175F">
      <w:pPr>
        <w:numPr>
          <w:ilvl w:val="0"/>
          <w:numId w:val="35"/>
        </w:numPr>
        <w:ind w:left="284" w:hanging="284"/>
        <w:jc w:val="both"/>
        <w:rPr>
          <w:b/>
          <w:sz w:val="24"/>
          <w:szCs w:val="24"/>
        </w:rPr>
      </w:pPr>
      <w:r w:rsidRPr="003E0E49">
        <w:rPr>
          <w:sz w:val="24"/>
          <w:szCs w:val="24"/>
        </w:rPr>
        <w:t xml:space="preserve">Krzewy ozdobne liściaste </w:t>
      </w:r>
      <w:r w:rsidR="00C9175F">
        <w:rPr>
          <w:sz w:val="24"/>
          <w:szCs w:val="24"/>
        </w:rPr>
        <w:t>-</w:t>
      </w:r>
      <w:r w:rsidRPr="003E0E49">
        <w:rPr>
          <w:sz w:val="24"/>
          <w:szCs w:val="24"/>
        </w:rPr>
        <w:t xml:space="preserve"> płożące </w:t>
      </w:r>
      <w:r w:rsidR="00C9175F">
        <w:rPr>
          <w:sz w:val="24"/>
          <w:szCs w:val="24"/>
        </w:rPr>
        <w:t>-</w:t>
      </w:r>
      <w:r w:rsidRPr="003E0E49">
        <w:rPr>
          <w:sz w:val="24"/>
          <w:szCs w:val="24"/>
        </w:rPr>
        <w:t xml:space="preserve"> pojemnikowane (średnica minimum 50</w:t>
      </w:r>
      <w:r w:rsidR="00C9175F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cm)</w:t>
      </w:r>
      <w:r w:rsidR="00C9175F">
        <w:rPr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>cena za 1</w:t>
      </w:r>
      <w:r w:rsidR="00C9175F" w:rsidRPr="00CA44D4">
        <w:rPr>
          <w:b/>
          <w:sz w:val="24"/>
          <w:szCs w:val="24"/>
        </w:rPr>
        <w:t xml:space="preserve"> </w:t>
      </w:r>
      <w:r w:rsidRPr="00CA44D4">
        <w:rPr>
          <w:b/>
          <w:sz w:val="24"/>
          <w:szCs w:val="24"/>
        </w:rPr>
        <w:t>szt. ... zł brutto słownie: (</w:t>
      </w:r>
      <w:r w:rsidR="00C9175F" w:rsidRPr="00CA44D4">
        <w:rPr>
          <w:b/>
          <w:sz w:val="24"/>
          <w:szCs w:val="24"/>
        </w:rPr>
        <w:t>.</w:t>
      </w:r>
      <w:r w:rsidRPr="00CA44D4">
        <w:rPr>
          <w:b/>
          <w:sz w:val="24"/>
          <w:szCs w:val="24"/>
        </w:rPr>
        <w:t xml:space="preserve">.. zł </w:t>
      </w:r>
      <w:r w:rsidRPr="00CA44D4">
        <w:rPr>
          <w:b/>
          <w:sz w:val="24"/>
          <w:szCs w:val="24"/>
          <w:vertAlign w:val="superscript"/>
        </w:rPr>
        <w:t>...</w:t>
      </w:r>
      <w:r w:rsidRPr="00CA44D4">
        <w:rPr>
          <w:b/>
          <w:sz w:val="24"/>
          <w:szCs w:val="24"/>
        </w:rPr>
        <w:t>/</w:t>
      </w:r>
      <w:r w:rsidRPr="00CA44D4">
        <w:rPr>
          <w:b/>
          <w:sz w:val="24"/>
          <w:szCs w:val="24"/>
          <w:vertAlign w:val="subscript"/>
        </w:rPr>
        <w:t>100</w:t>
      </w:r>
      <w:r w:rsidRPr="00CA44D4">
        <w:rPr>
          <w:b/>
          <w:sz w:val="24"/>
          <w:szCs w:val="24"/>
        </w:rPr>
        <w:t>)</w:t>
      </w:r>
      <w:r w:rsidR="00C9175F" w:rsidRPr="00CA44D4">
        <w:rPr>
          <w:b/>
          <w:sz w:val="24"/>
          <w:szCs w:val="24"/>
        </w:rPr>
        <w:t>,</w:t>
      </w:r>
    </w:p>
    <w:p w:rsidR="000B5FDE" w:rsidRPr="00FA307E" w:rsidRDefault="0007237E" w:rsidP="00FA307E">
      <w:pPr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3E0E49">
        <w:rPr>
          <w:sz w:val="24"/>
          <w:szCs w:val="24"/>
        </w:rPr>
        <w:t xml:space="preserve">Drzewa iglaste </w:t>
      </w:r>
      <w:r w:rsidR="00C9175F">
        <w:rPr>
          <w:sz w:val="24"/>
          <w:szCs w:val="24"/>
        </w:rPr>
        <w:t>-</w:t>
      </w:r>
      <w:r w:rsidRPr="003E0E49">
        <w:rPr>
          <w:sz w:val="24"/>
          <w:szCs w:val="24"/>
        </w:rPr>
        <w:t xml:space="preserve"> formy naturalne (wysokość w zależności od gatunku od </w:t>
      </w:r>
      <w:smartTag w:uri="urn:schemas-microsoft-com:office:smarttags" w:element="metricconverter">
        <w:smartTagPr>
          <w:attr w:name="ProductID" w:val="0,8 m"/>
        </w:smartTagPr>
        <w:r w:rsidRPr="003E0E49">
          <w:rPr>
            <w:sz w:val="24"/>
            <w:szCs w:val="24"/>
          </w:rPr>
          <w:t>0,8 m</w:t>
        </w:r>
      </w:smartTag>
      <w:r w:rsidRPr="003E0E49">
        <w:rPr>
          <w:sz w:val="24"/>
          <w:szCs w:val="24"/>
        </w:rPr>
        <w:t>)</w:t>
      </w:r>
      <w:r w:rsidR="00C9175F">
        <w:rPr>
          <w:sz w:val="24"/>
          <w:szCs w:val="24"/>
        </w:rPr>
        <w:t xml:space="preserve"> </w:t>
      </w:r>
      <w:r w:rsidR="000B5FDE" w:rsidRPr="00CA44D4">
        <w:rPr>
          <w:b/>
          <w:sz w:val="24"/>
          <w:szCs w:val="24"/>
        </w:rPr>
        <w:t xml:space="preserve">cena za </w:t>
      </w:r>
      <w:r w:rsidR="000B5FDE" w:rsidRPr="00FA307E">
        <w:rPr>
          <w:b/>
          <w:sz w:val="24"/>
          <w:szCs w:val="24"/>
        </w:rPr>
        <w:t>1</w:t>
      </w:r>
      <w:r w:rsidR="00FA307E">
        <w:rPr>
          <w:b/>
          <w:sz w:val="24"/>
          <w:szCs w:val="24"/>
        </w:rPr>
        <w:t> </w:t>
      </w:r>
      <w:r w:rsidR="000B5FDE" w:rsidRPr="00FA307E">
        <w:rPr>
          <w:b/>
          <w:sz w:val="24"/>
          <w:szCs w:val="24"/>
        </w:rPr>
        <w:t xml:space="preserve">szt. ... zł brutto słownie: (... zł </w:t>
      </w:r>
      <w:r w:rsidR="000B5FDE" w:rsidRPr="00FA307E">
        <w:rPr>
          <w:b/>
          <w:sz w:val="24"/>
          <w:szCs w:val="24"/>
          <w:vertAlign w:val="superscript"/>
        </w:rPr>
        <w:t>...</w:t>
      </w:r>
      <w:r w:rsidR="000B5FDE" w:rsidRPr="00FA307E">
        <w:rPr>
          <w:b/>
          <w:sz w:val="24"/>
          <w:szCs w:val="24"/>
        </w:rPr>
        <w:t>/</w:t>
      </w:r>
      <w:r w:rsidR="000B5FDE" w:rsidRPr="00FA307E">
        <w:rPr>
          <w:b/>
          <w:sz w:val="24"/>
          <w:szCs w:val="24"/>
          <w:vertAlign w:val="subscript"/>
        </w:rPr>
        <w:t>100</w:t>
      </w:r>
      <w:r w:rsidR="000B5FDE" w:rsidRPr="00FA307E">
        <w:rPr>
          <w:b/>
          <w:sz w:val="24"/>
          <w:szCs w:val="24"/>
        </w:rPr>
        <w:t>)</w:t>
      </w:r>
      <w:r w:rsidR="00C9175F" w:rsidRPr="00FA307E">
        <w:rPr>
          <w:b/>
          <w:sz w:val="24"/>
          <w:szCs w:val="24"/>
        </w:rPr>
        <w:t>,</w:t>
      </w:r>
    </w:p>
    <w:p w:rsidR="00C96148" w:rsidRPr="00FA307E" w:rsidRDefault="00C96148" w:rsidP="00FA307E">
      <w:pPr>
        <w:numPr>
          <w:ilvl w:val="0"/>
          <w:numId w:val="35"/>
        </w:numPr>
        <w:ind w:left="284" w:hanging="284"/>
        <w:jc w:val="both"/>
        <w:rPr>
          <w:b/>
          <w:sz w:val="24"/>
          <w:szCs w:val="24"/>
        </w:rPr>
      </w:pPr>
      <w:r w:rsidRPr="003E0E49">
        <w:rPr>
          <w:sz w:val="24"/>
          <w:szCs w:val="24"/>
        </w:rPr>
        <w:t>Drzewa liściaste formy naturalne (wysokość w zależności od gatunku od 2,5</w:t>
      </w:r>
      <w:r w:rsidR="00C9175F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m)</w:t>
      </w:r>
      <w:r w:rsidR="00C9175F">
        <w:rPr>
          <w:sz w:val="24"/>
          <w:szCs w:val="24"/>
        </w:rPr>
        <w:t xml:space="preserve"> </w:t>
      </w:r>
      <w:r w:rsidR="00C9175F" w:rsidRPr="00CA44D4">
        <w:rPr>
          <w:b/>
          <w:sz w:val="24"/>
          <w:szCs w:val="24"/>
        </w:rPr>
        <w:t xml:space="preserve">cena </w:t>
      </w:r>
      <w:r w:rsidRPr="00CA44D4">
        <w:rPr>
          <w:b/>
          <w:sz w:val="24"/>
          <w:szCs w:val="24"/>
        </w:rPr>
        <w:t xml:space="preserve">za </w:t>
      </w:r>
      <w:r w:rsidRPr="00FA307E">
        <w:rPr>
          <w:b/>
          <w:sz w:val="24"/>
          <w:szCs w:val="24"/>
        </w:rPr>
        <w:t>1</w:t>
      </w:r>
      <w:r w:rsidR="00FA307E">
        <w:rPr>
          <w:b/>
          <w:sz w:val="24"/>
          <w:szCs w:val="24"/>
        </w:rPr>
        <w:t> </w:t>
      </w:r>
      <w:r w:rsidRPr="00FA307E">
        <w:rPr>
          <w:b/>
          <w:sz w:val="24"/>
          <w:szCs w:val="24"/>
        </w:rPr>
        <w:t xml:space="preserve">szt. ... zł brutto słownie: (... zł </w:t>
      </w:r>
      <w:r w:rsidRPr="00FA307E">
        <w:rPr>
          <w:b/>
          <w:sz w:val="24"/>
          <w:szCs w:val="24"/>
          <w:vertAlign w:val="superscript"/>
        </w:rPr>
        <w:t>...</w:t>
      </w:r>
      <w:r w:rsidRPr="00FA307E">
        <w:rPr>
          <w:b/>
          <w:sz w:val="24"/>
          <w:szCs w:val="24"/>
        </w:rPr>
        <w:t>/</w:t>
      </w:r>
      <w:r w:rsidRPr="00FA307E">
        <w:rPr>
          <w:b/>
          <w:sz w:val="24"/>
          <w:szCs w:val="24"/>
          <w:vertAlign w:val="subscript"/>
        </w:rPr>
        <w:t>100</w:t>
      </w:r>
      <w:r w:rsidRPr="00FA307E">
        <w:rPr>
          <w:b/>
          <w:sz w:val="24"/>
          <w:szCs w:val="24"/>
        </w:rPr>
        <w:t>)</w:t>
      </w:r>
      <w:r w:rsidR="00C9175F" w:rsidRPr="00FA307E">
        <w:rPr>
          <w:b/>
          <w:sz w:val="24"/>
          <w:szCs w:val="24"/>
        </w:rPr>
        <w:t>,</w:t>
      </w:r>
    </w:p>
    <w:p w:rsidR="00C96148" w:rsidRPr="003E0E49" w:rsidRDefault="00FA307E" w:rsidP="00FA307E">
      <w:pPr>
        <w:tabs>
          <w:tab w:val="left" w:pos="284"/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12023" w:rsidRPr="00860730">
        <w:rPr>
          <w:sz w:val="24"/>
          <w:szCs w:val="24"/>
        </w:rPr>
        <w:t>.</w:t>
      </w:r>
      <w:r w:rsidR="00C96148" w:rsidRPr="003E0E49">
        <w:rPr>
          <w:sz w:val="24"/>
          <w:szCs w:val="24"/>
        </w:rPr>
        <w:tab/>
      </w:r>
      <w:r w:rsidR="002E55FA" w:rsidRPr="003E0E49">
        <w:rPr>
          <w:sz w:val="24"/>
          <w:szCs w:val="24"/>
        </w:rPr>
        <w:t>Drzewa liściaste formy szczepione na pniu</w:t>
      </w:r>
      <w:r w:rsidR="00C9175F">
        <w:rPr>
          <w:sz w:val="24"/>
          <w:szCs w:val="24"/>
        </w:rPr>
        <w:t>:</w:t>
      </w:r>
      <w:r w:rsidR="002E55FA" w:rsidRPr="003E0E49">
        <w:rPr>
          <w:sz w:val="24"/>
          <w:szCs w:val="24"/>
        </w:rPr>
        <w:t xml:space="preserve"> </w:t>
      </w:r>
    </w:p>
    <w:p w:rsidR="00DB3635" w:rsidRPr="00CA44D4" w:rsidRDefault="00353BD9" w:rsidP="00C9175F">
      <w:pPr>
        <w:tabs>
          <w:tab w:val="left" w:pos="709"/>
        </w:tabs>
        <w:ind w:firstLine="284"/>
        <w:jc w:val="both"/>
        <w:rPr>
          <w:b/>
          <w:sz w:val="24"/>
          <w:szCs w:val="24"/>
        </w:rPr>
      </w:pPr>
      <w:r w:rsidRPr="003E0E49">
        <w:rPr>
          <w:sz w:val="24"/>
          <w:szCs w:val="24"/>
        </w:rPr>
        <w:t>a)</w:t>
      </w:r>
      <w:r w:rsidR="00DB3635" w:rsidRPr="003E0E49">
        <w:rPr>
          <w:sz w:val="24"/>
          <w:szCs w:val="24"/>
        </w:rPr>
        <w:t xml:space="preserve"> formy kuliste (wysokość od 2,0</w:t>
      </w:r>
      <w:r w:rsidR="00C9175F">
        <w:rPr>
          <w:sz w:val="24"/>
          <w:szCs w:val="24"/>
        </w:rPr>
        <w:t xml:space="preserve"> </w:t>
      </w:r>
      <w:r w:rsidR="00DB3635" w:rsidRPr="003E0E49">
        <w:rPr>
          <w:sz w:val="24"/>
          <w:szCs w:val="24"/>
        </w:rPr>
        <w:t>m)</w:t>
      </w:r>
      <w:r w:rsidR="00C9175F">
        <w:rPr>
          <w:sz w:val="24"/>
          <w:szCs w:val="24"/>
        </w:rPr>
        <w:t xml:space="preserve"> </w:t>
      </w:r>
      <w:r w:rsidR="00DB3635" w:rsidRPr="00CA44D4">
        <w:rPr>
          <w:b/>
          <w:sz w:val="24"/>
          <w:szCs w:val="24"/>
        </w:rPr>
        <w:t>cena za 1</w:t>
      </w:r>
      <w:r w:rsidR="00C9175F" w:rsidRPr="00CA44D4">
        <w:rPr>
          <w:b/>
          <w:sz w:val="24"/>
          <w:szCs w:val="24"/>
        </w:rPr>
        <w:t xml:space="preserve"> </w:t>
      </w:r>
      <w:r w:rsidR="00DB3635" w:rsidRPr="00CA44D4">
        <w:rPr>
          <w:b/>
          <w:sz w:val="24"/>
          <w:szCs w:val="24"/>
        </w:rPr>
        <w:t xml:space="preserve">szt. ... zł brutto słownie: (... zł </w:t>
      </w:r>
      <w:r w:rsidR="00DB3635" w:rsidRPr="00CA44D4">
        <w:rPr>
          <w:b/>
          <w:sz w:val="24"/>
          <w:szCs w:val="24"/>
          <w:vertAlign w:val="superscript"/>
        </w:rPr>
        <w:t>...</w:t>
      </w:r>
      <w:r w:rsidR="00DB3635" w:rsidRPr="00CA44D4">
        <w:rPr>
          <w:b/>
          <w:sz w:val="24"/>
          <w:szCs w:val="24"/>
        </w:rPr>
        <w:t>/</w:t>
      </w:r>
      <w:r w:rsidR="00DB3635" w:rsidRPr="00CA44D4">
        <w:rPr>
          <w:b/>
          <w:sz w:val="24"/>
          <w:szCs w:val="24"/>
          <w:vertAlign w:val="subscript"/>
        </w:rPr>
        <w:t>100</w:t>
      </w:r>
      <w:r w:rsidR="00DB3635" w:rsidRPr="00CA44D4">
        <w:rPr>
          <w:b/>
          <w:sz w:val="24"/>
          <w:szCs w:val="24"/>
        </w:rPr>
        <w:t>)</w:t>
      </w:r>
      <w:r w:rsidR="00C9175F" w:rsidRPr="00CA44D4">
        <w:rPr>
          <w:b/>
          <w:sz w:val="24"/>
          <w:szCs w:val="24"/>
        </w:rPr>
        <w:t>,</w:t>
      </w:r>
    </w:p>
    <w:p w:rsidR="00DB3635" w:rsidRPr="003E0E49" w:rsidRDefault="00353BD9" w:rsidP="00C9175F">
      <w:pPr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3E0E49">
        <w:rPr>
          <w:sz w:val="24"/>
          <w:szCs w:val="24"/>
        </w:rPr>
        <w:tab/>
      </w:r>
      <w:r w:rsidR="00C9175F">
        <w:rPr>
          <w:sz w:val="24"/>
          <w:szCs w:val="24"/>
        </w:rPr>
        <w:t xml:space="preserve">  </w:t>
      </w:r>
      <w:r w:rsidRPr="003E0E49">
        <w:rPr>
          <w:sz w:val="24"/>
          <w:szCs w:val="24"/>
        </w:rPr>
        <w:t>b)</w:t>
      </w:r>
      <w:r w:rsidR="00DB3635" w:rsidRPr="003E0E49">
        <w:rPr>
          <w:sz w:val="24"/>
          <w:szCs w:val="24"/>
        </w:rPr>
        <w:t xml:space="preserve"> formy kolumnowe (wysokość od 2,5</w:t>
      </w:r>
      <w:r w:rsidR="00C9175F">
        <w:rPr>
          <w:sz w:val="24"/>
          <w:szCs w:val="24"/>
        </w:rPr>
        <w:t xml:space="preserve"> </w:t>
      </w:r>
      <w:r w:rsidR="00DB3635" w:rsidRPr="003E0E49">
        <w:rPr>
          <w:sz w:val="24"/>
          <w:szCs w:val="24"/>
        </w:rPr>
        <w:t>m)</w:t>
      </w:r>
      <w:r w:rsidR="00C9175F">
        <w:rPr>
          <w:sz w:val="24"/>
          <w:szCs w:val="24"/>
        </w:rPr>
        <w:t xml:space="preserve"> </w:t>
      </w:r>
      <w:r w:rsidR="00C9175F" w:rsidRPr="00CA44D4">
        <w:rPr>
          <w:b/>
          <w:sz w:val="24"/>
          <w:szCs w:val="24"/>
        </w:rPr>
        <w:t>c</w:t>
      </w:r>
      <w:r w:rsidR="00DB3635" w:rsidRPr="00CA44D4">
        <w:rPr>
          <w:b/>
          <w:sz w:val="24"/>
          <w:szCs w:val="24"/>
        </w:rPr>
        <w:t>ena za 1</w:t>
      </w:r>
      <w:r w:rsidR="00C9175F" w:rsidRPr="00CA44D4">
        <w:rPr>
          <w:b/>
          <w:sz w:val="24"/>
          <w:szCs w:val="24"/>
        </w:rPr>
        <w:t xml:space="preserve"> </w:t>
      </w:r>
      <w:r w:rsidR="00DB3635" w:rsidRPr="00CA44D4">
        <w:rPr>
          <w:b/>
          <w:sz w:val="24"/>
          <w:szCs w:val="24"/>
        </w:rPr>
        <w:t xml:space="preserve">szt. ... zł brutto słownie: (... zł </w:t>
      </w:r>
      <w:r w:rsidR="00DB3635" w:rsidRPr="00CA44D4">
        <w:rPr>
          <w:b/>
          <w:sz w:val="24"/>
          <w:szCs w:val="24"/>
          <w:vertAlign w:val="superscript"/>
        </w:rPr>
        <w:t>...</w:t>
      </w:r>
      <w:r w:rsidR="00DB3635" w:rsidRPr="00CA44D4">
        <w:rPr>
          <w:b/>
          <w:sz w:val="24"/>
          <w:szCs w:val="24"/>
        </w:rPr>
        <w:t>/</w:t>
      </w:r>
      <w:r w:rsidR="00DB3635" w:rsidRPr="00CA44D4">
        <w:rPr>
          <w:b/>
          <w:sz w:val="24"/>
          <w:szCs w:val="24"/>
          <w:vertAlign w:val="subscript"/>
        </w:rPr>
        <w:t>100</w:t>
      </w:r>
      <w:r w:rsidR="00DB3635" w:rsidRPr="00CA44D4">
        <w:rPr>
          <w:b/>
          <w:sz w:val="24"/>
          <w:szCs w:val="24"/>
        </w:rPr>
        <w:t>)</w:t>
      </w:r>
      <w:r w:rsidR="00C9175F" w:rsidRPr="00CA44D4">
        <w:rPr>
          <w:b/>
          <w:sz w:val="24"/>
          <w:szCs w:val="24"/>
        </w:rPr>
        <w:t>,</w:t>
      </w:r>
    </w:p>
    <w:p w:rsidR="00C96148" w:rsidRPr="003E0E49" w:rsidRDefault="00C9175F" w:rsidP="00C9175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F4E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53BD9" w:rsidRPr="003E0E49">
        <w:rPr>
          <w:sz w:val="24"/>
          <w:szCs w:val="24"/>
        </w:rPr>
        <w:t>c)</w:t>
      </w:r>
      <w:r w:rsidR="00DB3635" w:rsidRPr="003E0E49">
        <w:rPr>
          <w:sz w:val="24"/>
          <w:szCs w:val="24"/>
        </w:rPr>
        <w:t xml:space="preserve"> formy zwisłe (wysokość od 1,5</w:t>
      </w:r>
      <w:r>
        <w:rPr>
          <w:sz w:val="24"/>
          <w:szCs w:val="24"/>
        </w:rPr>
        <w:t xml:space="preserve"> </w:t>
      </w:r>
      <w:r w:rsidR="00DB3635" w:rsidRPr="003E0E49">
        <w:rPr>
          <w:sz w:val="24"/>
          <w:szCs w:val="24"/>
        </w:rPr>
        <w:t>m)</w:t>
      </w:r>
      <w:r>
        <w:rPr>
          <w:sz w:val="24"/>
          <w:szCs w:val="24"/>
        </w:rPr>
        <w:t xml:space="preserve"> </w:t>
      </w:r>
      <w:r w:rsidR="00DB3635" w:rsidRPr="00CA44D4">
        <w:rPr>
          <w:b/>
          <w:sz w:val="24"/>
          <w:szCs w:val="24"/>
        </w:rPr>
        <w:t>cena za 1</w:t>
      </w:r>
      <w:r w:rsidRPr="00CA44D4">
        <w:rPr>
          <w:b/>
          <w:sz w:val="24"/>
          <w:szCs w:val="24"/>
        </w:rPr>
        <w:t xml:space="preserve"> </w:t>
      </w:r>
      <w:r w:rsidR="00DB3635" w:rsidRPr="00CA44D4">
        <w:rPr>
          <w:b/>
          <w:sz w:val="24"/>
          <w:szCs w:val="24"/>
        </w:rPr>
        <w:t xml:space="preserve">szt. ... zł brutto słownie: (... zł </w:t>
      </w:r>
      <w:r w:rsidR="00DB3635" w:rsidRPr="00CA44D4">
        <w:rPr>
          <w:b/>
          <w:sz w:val="24"/>
          <w:szCs w:val="24"/>
          <w:vertAlign w:val="superscript"/>
        </w:rPr>
        <w:t>...</w:t>
      </w:r>
      <w:r w:rsidR="00DB3635" w:rsidRPr="00CA44D4">
        <w:rPr>
          <w:b/>
          <w:sz w:val="24"/>
          <w:szCs w:val="24"/>
        </w:rPr>
        <w:t>/</w:t>
      </w:r>
      <w:r w:rsidR="00DB3635" w:rsidRPr="00CA44D4">
        <w:rPr>
          <w:b/>
          <w:sz w:val="24"/>
          <w:szCs w:val="24"/>
          <w:vertAlign w:val="subscript"/>
        </w:rPr>
        <w:t>100</w:t>
      </w:r>
      <w:r w:rsidR="00DB3635" w:rsidRPr="00CA44D4">
        <w:rPr>
          <w:b/>
          <w:sz w:val="24"/>
          <w:szCs w:val="24"/>
        </w:rPr>
        <w:t>)</w:t>
      </w:r>
      <w:r w:rsidRPr="00CA44D4">
        <w:rPr>
          <w:b/>
          <w:sz w:val="24"/>
          <w:szCs w:val="24"/>
        </w:rPr>
        <w:t>,</w:t>
      </w:r>
    </w:p>
    <w:p w:rsidR="00EC55E7" w:rsidRDefault="00FA307E" w:rsidP="00C9175F">
      <w:pPr>
        <w:tabs>
          <w:tab w:val="left" w:pos="284"/>
        </w:tabs>
        <w:ind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10</w:t>
      </w:r>
      <w:r w:rsidR="00B12023" w:rsidRPr="00860730">
        <w:rPr>
          <w:sz w:val="24"/>
          <w:szCs w:val="24"/>
        </w:rPr>
        <w:t>.</w:t>
      </w:r>
      <w:r w:rsidR="00EC55E7" w:rsidRPr="003E0E49">
        <w:rPr>
          <w:sz w:val="24"/>
          <w:szCs w:val="24"/>
        </w:rPr>
        <w:tab/>
      </w:r>
      <w:r w:rsidR="00F061AB" w:rsidRPr="003E0E49">
        <w:rPr>
          <w:sz w:val="24"/>
          <w:szCs w:val="24"/>
        </w:rPr>
        <w:t>Byliny w odmianach (pojemnik C2)</w:t>
      </w:r>
      <w:r w:rsidR="00C9175F">
        <w:rPr>
          <w:sz w:val="24"/>
          <w:szCs w:val="24"/>
        </w:rPr>
        <w:t xml:space="preserve"> </w:t>
      </w:r>
      <w:r w:rsidR="00C9175F" w:rsidRPr="00CA44D4">
        <w:rPr>
          <w:b/>
          <w:sz w:val="24"/>
          <w:szCs w:val="24"/>
        </w:rPr>
        <w:t>c</w:t>
      </w:r>
      <w:r w:rsidR="00F061AB" w:rsidRPr="00CA44D4">
        <w:rPr>
          <w:b/>
          <w:sz w:val="24"/>
          <w:szCs w:val="24"/>
        </w:rPr>
        <w:t>ena za 1</w:t>
      </w:r>
      <w:r w:rsidR="00C9175F" w:rsidRPr="00CA44D4">
        <w:rPr>
          <w:b/>
          <w:sz w:val="24"/>
          <w:szCs w:val="24"/>
        </w:rPr>
        <w:t xml:space="preserve"> </w:t>
      </w:r>
      <w:r w:rsidR="00F061AB" w:rsidRPr="00CA44D4">
        <w:rPr>
          <w:b/>
          <w:sz w:val="24"/>
          <w:szCs w:val="24"/>
        </w:rPr>
        <w:t xml:space="preserve">szt. ... zł brutto słownie: (... zł </w:t>
      </w:r>
      <w:r w:rsidR="00F061AB" w:rsidRPr="00CA44D4">
        <w:rPr>
          <w:b/>
          <w:sz w:val="24"/>
          <w:szCs w:val="24"/>
          <w:vertAlign w:val="superscript"/>
        </w:rPr>
        <w:t>...</w:t>
      </w:r>
      <w:r w:rsidR="00F061AB" w:rsidRPr="00CA44D4">
        <w:rPr>
          <w:b/>
          <w:sz w:val="24"/>
          <w:szCs w:val="24"/>
        </w:rPr>
        <w:t>/</w:t>
      </w:r>
      <w:r w:rsidR="00F061AB" w:rsidRPr="00CA44D4">
        <w:rPr>
          <w:b/>
          <w:sz w:val="24"/>
          <w:szCs w:val="24"/>
          <w:vertAlign w:val="subscript"/>
        </w:rPr>
        <w:t>100</w:t>
      </w:r>
      <w:r w:rsidR="00F061AB" w:rsidRPr="00CA44D4">
        <w:rPr>
          <w:b/>
          <w:sz w:val="24"/>
          <w:szCs w:val="24"/>
        </w:rPr>
        <w:t>)</w:t>
      </w:r>
      <w:r w:rsidR="00C9175F" w:rsidRPr="00CA44D4">
        <w:rPr>
          <w:b/>
          <w:sz w:val="24"/>
          <w:szCs w:val="24"/>
        </w:rPr>
        <w:t>.</w:t>
      </w:r>
    </w:p>
    <w:p w:rsidR="008F4E0D" w:rsidRPr="006E24AA" w:rsidRDefault="008F4E0D" w:rsidP="00FA307E">
      <w:pPr>
        <w:numPr>
          <w:ilvl w:val="0"/>
          <w:numId w:val="40"/>
        </w:numPr>
        <w:ind w:left="284" w:hanging="426"/>
        <w:jc w:val="both"/>
        <w:rPr>
          <w:sz w:val="24"/>
          <w:szCs w:val="24"/>
        </w:rPr>
      </w:pPr>
      <w:r w:rsidRPr="00765D6E">
        <w:rPr>
          <w:sz w:val="24"/>
          <w:szCs w:val="24"/>
        </w:rPr>
        <w:t xml:space="preserve">Wykonawca musi posiadać ubezpieczenie od odpowiedzialności cywilnej w zakresie prowadzonej działalności gospodarczej związanej z przedmiotem niniejszej umowy na sumę gwarancyjną nie mniejszą niż 200 000 zł (słownie: dwieście tysięcy zł </w:t>
      </w:r>
      <w:r w:rsidRPr="00765D6E">
        <w:rPr>
          <w:sz w:val="24"/>
          <w:szCs w:val="24"/>
          <w:vertAlign w:val="superscript"/>
        </w:rPr>
        <w:t>00</w:t>
      </w:r>
      <w:r w:rsidRPr="00765D6E">
        <w:rPr>
          <w:sz w:val="24"/>
          <w:szCs w:val="24"/>
        </w:rPr>
        <w:t>/</w:t>
      </w:r>
      <w:r w:rsidRPr="00765D6E">
        <w:rPr>
          <w:sz w:val="24"/>
          <w:szCs w:val="24"/>
          <w:vertAlign w:val="subscript"/>
        </w:rPr>
        <w:t xml:space="preserve">100 </w:t>
      </w:r>
      <w:r w:rsidRPr="00765D6E">
        <w:rPr>
          <w:sz w:val="24"/>
          <w:szCs w:val="24"/>
        </w:rPr>
        <w:t>gr).</w:t>
      </w:r>
    </w:p>
    <w:p w:rsidR="00A62BB0" w:rsidRPr="003E0E49" w:rsidRDefault="00A62BB0" w:rsidP="00A62BB0">
      <w:pPr>
        <w:pStyle w:val="Tekstpodstawowy"/>
        <w:rPr>
          <w:sz w:val="24"/>
          <w:szCs w:val="24"/>
        </w:rPr>
      </w:pPr>
    </w:p>
    <w:p w:rsidR="004937A6" w:rsidRPr="003E0E49" w:rsidRDefault="00A62BB0" w:rsidP="00C53700">
      <w:pPr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4</w:t>
      </w:r>
    </w:p>
    <w:p w:rsidR="004937A6" w:rsidRDefault="004937A6" w:rsidP="00913D2D">
      <w:pPr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Wynagrodzenie będzie płatne po wykonaniu i odbiorze przedmiotu zamówienia potwierdzonego protokołem odbioru robót, przelewem </w:t>
      </w:r>
      <w:r w:rsidR="00140021" w:rsidRPr="003E0E49">
        <w:rPr>
          <w:sz w:val="24"/>
          <w:szCs w:val="24"/>
        </w:rPr>
        <w:t xml:space="preserve">nie później niż w terminie </w:t>
      </w:r>
      <w:r w:rsidR="008F4E0D">
        <w:rPr>
          <w:sz w:val="24"/>
          <w:szCs w:val="24"/>
        </w:rPr>
        <w:t>14 d</w:t>
      </w:r>
      <w:r w:rsidRPr="003E0E49">
        <w:rPr>
          <w:sz w:val="24"/>
          <w:szCs w:val="24"/>
        </w:rPr>
        <w:t>ni licząc od daty otrzymania faktury przez Zamawiającego.</w:t>
      </w:r>
    </w:p>
    <w:p w:rsidR="00913D2D" w:rsidRPr="003E0E49" w:rsidRDefault="00913D2D" w:rsidP="00913D2D">
      <w:pPr>
        <w:jc w:val="both"/>
        <w:rPr>
          <w:sz w:val="24"/>
          <w:szCs w:val="24"/>
        </w:rPr>
      </w:pPr>
    </w:p>
    <w:p w:rsidR="006B5E53" w:rsidRPr="003E0E49" w:rsidRDefault="00A62BB0">
      <w:pPr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5</w:t>
      </w:r>
    </w:p>
    <w:p w:rsidR="006B5E53" w:rsidRPr="003E0E49" w:rsidRDefault="006B5E53">
      <w:pPr>
        <w:numPr>
          <w:ilvl w:val="0"/>
          <w:numId w:val="18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 xml:space="preserve">W przypadku gdy Zamawiający stwierdzi, że </w:t>
      </w:r>
      <w:r w:rsidR="00AF0C5D">
        <w:rPr>
          <w:sz w:val="24"/>
          <w:szCs w:val="24"/>
        </w:rPr>
        <w:t xml:space="preserve">przedmiot umowy wykonywany jest </w:t>
      </w:r>
      <w:r w:rsidRPr="003E0E49">
        <w:rPr>
          <w:sz w:val="24"/>
          <w:szCs w:val="24"/>
        </w:rPr>
        <w:t>niestarannie to może</w:t>
      </w:r>
      <w:r w:rsidR="00AF0C5D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w</w:t>
      </w:r>
      <w:r w:rsidR="00AF0C5D">
        <w:rPr>
          <w:sz w:val="24"/>
          <w:szCs w:val="24"/>
        </w:rPr>
        <w:t xml:space="preserve">edług </w:t>
      </w:r>
      <w:r w:rsidRPr="003E0E49">
        <w:rPr>
          <w:sz w:val="24"/>
          <w:szCs w:val="24"/>
        </w:rPr>
        <w:t>własnej oceny obniżyć wynagrodzenie należne Wykonawcy do 50% wynagrodzenia umownego.</w:t>
      </w:r>
    </w:p>
    <w:p w:rsidR="00190684" w:rsidRDefault="00190684" w:rsidP="00190684">
      <w:pPr>
        <w:pStyle w:val="Tekstpodstawowy"/>
        <w:numPr>
          <w:ilvl w:val="0"/>
          <w:numId w:val="18"/>
        </w:numPr>
        <w:rPr>
          <w:sz w:val="24"/>
          <w:szCs w:val="24"/>
        </w:rPr>
      </w:pPr>
      <w:r w:rsidRPr="003E0E49">
        <w:rPr>
          <w:sz w:val="24"/>
          <w:szCs w:val="24"/>
        </w:rPr>
        <w:t>W razie zwłoki w wykonaniu umowy Wykonawca zobowiązany jest zapłacić Zamawiającemu karę umowną w wysokości 5% wynagrodzenia brutto za każdy dzień zwłoki.</w:t>
      </w:r>
    </w:p>
    <w:p w:rsidR="00190684" w:rsidRPr="003E0E49" w:rsidRDefault="00190684" w:rsidP="00190684">
      <w:pPr>
        <w:pStyle w:val="Tekstpodstawowy"/>
        <w:numPr>
          <w:ilvl w:val="0"/>
          <w:numId w:val="18"/>
        </w:numPr>
        <w:rPr>
          <w:sz w:val="24"/>
          <w:szCs w:val="24"/>
        </w:rPr>
      </w:pPr>
      <w:r w:rsidRPr="003E0E49">
        <w:rPr>
          <w:sz w:val="24"/>
          <w:szCs w:val="24"/>
        </w:rPr>
        <w:t>Zamawiający może dochodzić na zasadach ogólnych odszkodowania przewyższającego karę umowną.</w:t>
      </w:r>
    </w:p>
    <w:p w:rsidR="006B5E53" w:rsidRPr="003E0E49" w:rsidRDefault="006B5E53">
      <w:pPr>
        <w:numPr>
          <w:ilvl w:val="0"/>
          <w:numId w:val="18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Zamawiający ma prawo odmówić dokonania odbioru częściowego lub końcowego, gdy przedmiot odbioru będzie wykonany niezgodni</w:t>
      </w:r>
      <w:r w:rsidR="00A30BAB" w:rsidRPr="003E0E49">
        <w:rPr>
          <w:sz w:val="24"/>
          <w:szCs w:val="24"/>
        </w:rPr>
        <w:t>e z zamówieniem określonym w § 2</w:t>
      </w:r>
      <w:r w:rsidRPr="003E0E49">
        <w:rPr>
          <w:sz w:val="24"/>
          <w:szCs w:val="24"/>
        </w:rPr>
        <w:t xml:space="preserve"> ust.</w:t>
      </w:r>
      <w:r w:rsidR="00AF0C5D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1.</w:t>
      </w:r>
    </w:p>
    <w:p w:rsidR="004C52DA" w:rsidRPr="003E0E49" w:rsidRDefault="004C52DA" w:rsidP="004C52DA">
      <w:pPr>
        <w:pStyle w:val="Tekstpodstawowy"/>
        <w:numPr>
          <w:ilvl w:val="0"/>
          <w:numId w:val="18"/>
        </w:numPr>
        <w:rPr>
          <w:sz w:val="24"/>
          <w:szCs w:val="24"/>
        </w:rPr>
      </w:pPr>
      <w:r w:rsidRPr="003E0E49">
        <w:rPr>
          <w:sz w:val="24"/>
          <w:szCs w:val="24"/>
        </w:rPr>
        <w:t>Jeżeli Wykonawca nie wykona dostawy w całości lub w jej części zgodnie z umową, to poza innymi działaniami przewidzianymi prawem Zamawiający może zlecić wykonanie całej dostawy lub jej części niewłaściwie wykonanej innemu Wykonawcy</w:t>
      </w:r>
      <w:r w:rsidR="009B3A3D" w:rsidRPr="003E0E49">
        <w:rPr>
          <w:sz w:val="24"/>
          <w:szCs w:val="24"/>
        </w:rPr>
        <w:t xml:space="preserve">. Koszty i opłaty poniesione z </w:t>
      </w:r>
      <w:r w:rsidRPr="003E0E49">
        <w:rPr>
          <w:sz w:val="24"/>
          <w:szCs w:val="24"/>
        </w:rPr>
        <w:t>tego tytułu przez Zamawiającego pokryje Wykonawca lub zostaną one potrącone z kwoty należnej Wykonawcy.</w:t>
      </w:r>
    </w:p>
    <w:p w:rsidR="004C52DA" w:rsidRPr="003E0E49" w:rsidRDefault="004C52DA">
      <w:pPr>
        <w:numPr>
          <w:ilvl w:val="0"/>
          <w:numId w:val="18"/>
        </w:numPr>
        <w:jc w:val="both"/>
        <w:rPr>
          <w:sz w:val="24"/>
          <w:szCs w:val="24"/>
        </w:rPr>
      </w:pPr>
      <w:r w:rsidRPr="003E0E49">
        <w:rPr>
          <w:sz w:val="24"/>
          <w:szCs w:val="24"/>
        </w:rPr>
        <w:t>Wykonawca wyraża zgodę na potr</w:t>
      </w:r>
      <w:r w:rsidR="00AF0C5D">
        <w:rPr>
          <w:sz w:val="24"/>
          <w:szCs w:val="24"/>
        </w:rPr>
        <w:t>ą</w:t>
      </w:r>
      <w:r w:rsidRPr="003E0E49">
        <w:rPr>
          <w:sz w:val="24"/>
          <w:szCs w:val="24"/>
        </w:rPr>
        <w:t xml:space="preserve">cenie przez </w:t>
      </w:r>
      <w:r w:rsidR="00AF0C5D">
        <w:rPr>
          <w:sz w:val="24"/>
          <w:szCs w:val="24"/>
        </w:rPr>
        <w:t>Z</w:t>
      </w:r>
      <w:r w:rsidRPr="003E0E49">
        <w:rPr>
          <w:sz w:val="24"/>
          <w:szCs w:val="24"/>
        </w:rPr>
        <w:t>amawiającego naliczonych przez niego kar umownych z wynagrodzenia należnego Wykonawcy.</w:t>
      </w:r>
    </w:p>
    <w:p w:rsidR="008F4E0D" w:rsidRDefault="008F4E0D">
      <w:pPr>
        <w:pStyle w:val="Tekstpodstawowy"/>
        <w:jc w:val="center"/>
        <w:rPr>
          <w:sz w:val="24"/>
          <w:szCs w:val="24"/>
        </w:rPr>
      </w:pPr>
    </w:p>
    <w:p w:rsidR="006C1E1E" w:rsidRDefault="006C1E1E">
      <w:pPr>
        <w:pStyle w:val="Tekstpodstawowy"/>
        <w:jc w:val="center"/>
        <w:rPr>
          <w:sz w:val="24"/>
          <w:szCs w:val="24"/>
        </w:rPr>
      </w:pPr>
    </w:p>
    <w:p w:rsidR="006B5E53" w:rsidRPr="003E0E49" w:rsidRDefault="00A62BB0">
      <w:pPr>
        <w:pStyle w:val="Tekstpodstawowy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lastRenderedPageBreak/>
        <w:t>§ 6</w:t>
      </w:r>
    </w:p>
    <w:p w:rsidR="00942B05" w:rsidRPr="001579AF" w:rsidRDefault="0015664C" w:rsidP="0015664C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>Ceny jednostkowe określone w § 3 będą waloryzowane corocznie z dniem 1</w:t>
      </w:r>
      <w:r w:rsidR="006D7806" w:rsidRPr="003E0E49">
        <w:rPr>
          <w:sz w:val="24"/>
          <w:szCs w:val="24"/>
        </w:rPr>
        <w:t xml:space="preserve"> </w:t>
      </w:r>
      <w:r w:rsidR="009F019B">
        <w:rPr>
          <w:sz w:val="24"/>
          <w:szCs w:val="24"/>
        </w:rPr>
        <w:t>kwietnia</w:t>
      </w:r>
      <w:r w:rsidR="006D7806" w:rsidRPr="003E0E49">
        <w:rPr>
          <w:sz w:val="24"/>
          <w:szCs w:val="24"/>
        </w:rPr>
        <w:t xml:space="preserve"> począwszy od roku </w:t>
      </w:r>
      <w:r w:rsidR="00AF0C5D">
        <w:rPr>
          <w:sz w:val="24"/>
          <w:szCs w:val="24"/>
        </w:rPr>
        <w:t>2020,</w:t>
      </w:r>
      <w:r w:rsidRPr="003E0E49">
        <w:rPr>
          <w:sz w:val="24"/>
          <w:szCs w:val="24"/>
        </w:rPr>
        <w:t xml:space="preserve"> zgodnie ze średniorocznym wskaźnikiem cen towarów i usług konsumpcyjnych za rok poprzedni ogłoszonym przez Prezesa G</w:t>
      </w:r>
      <w:r w:rsidR="005461D7" w:rsidRPr="003E0E49">
        <w:rPr>
          <w:sz w:val="24"/>
          <w:szCs w:val="24"/>
        </w:rPr>
        <w:t>łównego Urzędu Statystyczneg</w:t>
      </w:r>
      <w:r w:rsidR="005461D7" w:rsidRPr="001579AF">
        <w:rPr>
          <w:sz w:val="24"/>
          <w:szCs w:val="24"/>
        </w:rPr>
        <w:t>o</w:t>
      </w:r>
      <w:r w:rsidR="00B7101C" w:rsidRPr="001579AF">
        <w:rPr>
          <w:sz w:val="24"/>
          <w:szCs w:val="24"/>
        </w:rPr>
        <w:t>.</w:t>
      </w:r>
    </w:p>
    <w:p w:rsidR="00744D59" w:rsidRPr="001579AF" w:rsidRDefault="00744D59" w:rsidP="00744D59">
      <w:pPr>
        <w:pStyle w:val="Tekstpodstawowy"/>
        <w:jc w:val="center"/>
        <w:rPr>
          <w:sz w:val="24"/>
          <w:szCs w:val="24"/>
        </w:rPr>
      </w:pPr>
      <w:r w:rsidRPr="001579AF">
        <w:rPr>
          <w:sz w:val="24"/>
          <w:szCs w:val="24"/>
        </w:rPr>
        <w:t>§ 7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może powierzyć wykonanie części zamówienia Podwykonawcy. Przez umowę o</w:t>
      </w:r>
      <w:r w:rsidR="001579AF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podwykonawstwo należy rozumieć umowę w formie pisemnej o charakterze odpłatnym, której przedmiotem są usługi stanowiące przedmiot niniejszej Umowy, zawartą między Wykonawcą a innym podmiotem (Podwykonawcą).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obowiązany, w trakcie realizacji niniejszej Umowy do przedłożenia Zamawiającemu poświadczonej za zgodność z oryginałem kopii umowy o</w:t>
      </w:r>
      <w:r w:rsidR="00FA307E">
        <w:rPr>
          <w:sz w:val="24"/>
          <w:szCs w:val="24"/>
        </w:rPr>
        <w:t> </w:t>
      </w:r>
      <w:r w:rsidRPr="00777184">
        <w:rPr>
          <w:sz w:val="24"/>
          <w:szCs w:val="24"/>
        </w:rPr>
        <w:t>podwykonawstwo w terminie 7 dni od daty jej zawarcia. Za opóźnienie w</w:t>
      </w:r>
      <w:r w:rsidR="001579AF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>dotrzymaniu tego terminu Zamawiający naliczy Wykonawcy karę umowną w</w:t>
      </w:r>
      <w:r w:rsidR="001579AF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wysokości 50 zł za każdy dzień opóźnienia.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Termin zapłaty wynagrodzenia Podwykonawcy przewidziany w umowie o</w:t>
      </w:r>
      <w:r w:rsidR="00FA307E">
        <w:rPr>
          <w:sz w:val="24"/>
          <w:szCs w:val="24"/>
        </w:rPr>
        <w:t> </w:t>
      </w:r>
      <w:r w:rsidRPr="00777184">
        <w:rPr>
          <w:sz w:val="24"/>
          <w:szCs w:val="24"/>
        </w:rPr>
        <w:t xml:space="preserve">podwykonawstwo nie może być dłuższy niż termin płatności określony dla Wykonawcy w niniejszej umowie, potwierdzający wykonanie zleconych Podwykonawcy usług stanowiących przedmiot niniejszej Umowy.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 przypadku, gdy termin, o którym mowa w ust. 3 jest dłuższy, Zamawiający poinformuje o</w:t>
      </w:r>
      <w:r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 tym Wykonawcę i wezwie go do doprowadzenia do zmiany tej umowy w terminie 7 dni od daty otrzymania wezwania pod rygorem naliczenia kary umownej w wysokości 100 zł za każdy dzień opóźnienia.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 terminie określonym w Umowie o podwykonawstwo Wykonawca nie zapłaci w całości wymaganego wynagrodzenia przysługującego Podwykonawcy, Podwykonawca może zwrócić się z żądaniem zapłaty tego wynagrodzenia bezpośrednio do Zamawiającego. Kwotę wynagrodzenia, o której mowa wyżej, zapłaconą Podwykonawcy, Zamawiający potrąci z wynagrodzenia należnego Wykonawcy.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Podwykonawcą, na którego zasoby powoływał się Wykonawca w złożonej ofercie, jest: …………………………….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 i ich pracowników w takim samym stopniu, jakby to były działania Wykonawcy.</w:t>
      </w:r>
    </w:p>
    <w:p w:rsidR="00744D59" w:rsidRPr="00777184" w:rsidRDefault="00744D59" w:rsidP="00744D59">
      <w:pPr>
        <w:numPr>
          <w:ilvl w:val="0"/>
          <w:numId w:val="34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6C1E1E" w:rsidRDefault="006C1E1E" w:rsidP="00744D59">
      <w:pPr>
        <w:pStyle w:val="Tekstpodstawowy"/>
        <w:jc w:val="center"/>
        <w:rPr>
          <w:sz w:val="24"/>
          <w:szCs w:val="24"/>
        </w:rPr>
      </w:pPr>
    </w:p>
    <w:p w:rsidR="006C1E1E" w:rsidRDefault="006C1E1E" w:rsidP="00744D59">
      <w:pPr>
        <w:pStyle w:val="Tekstpodstawowy"/>
        <w:jc w:val="center"/>
        <w:rPr>
          <w:sz w:val="24"/>
          <w:szCs w:val="24"/>
        </w:rPr>
      </w:pPr>
    </w:p>
    <w:p w:rsidR="00744D59" w:rsidRDefault="00744D59" w:rsidP="00744D59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8</w:t>
      </w:r>
    </w:p>
    <w:p w:rsidR="00744D59" w:rsidRPr="00B96A95" w:rsidRDefault="00744D59" w:rsidP="00744D59">
      <w:pPr>
        <w:numPr>
          <w:ilvl w:val="0"/>
          <w:numId w:val="36"/>
        </w:numPr>
        <w:suppressAutoHyphens/>
        <w:jc w:val="both"/>
        <w:rPr>
          <w:sz w:val="24"/>
          <w:szCs w:val="24"/>
        </w:rPr>
      </w:pPr>
      <w:r w:rsidRPr="00B96A95">
        <w:rPr>
          <w:sz w:val="24"/>
          <w:szCs w:val="24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744D59" w:rsidRPr="00B96A95" w:rsidRDefault="00744D59" w:rsidP="00744D59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744D59" w:rsidRPr="00B96A95" w:rsidRDefault="00744D59" w:rsidP="00744D59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 xml:space="preserve">Zamawiający w każdym czasie, w szczególności w przypadku podejrzenia lub stwierdzenia w trakcie realizacji zamówienia zatrudnienia osób w innej formie niż określonej w art. 22 § 1* ustawy z dnia 26 czerwca 1974 r. – Kodeks pracy (Kp), zastrzega sobie prawo do zawnioskowania o przeprowadzenie kontroli przez Państwową Inspekcję Pracy (PIP). </w:t>
      </w:r>
    </w:p>
    <w:p w:rsidR="00744D59" w:rsidRPr="00B96A95" w:rsidRDefault="00744D59" w:rsidP="00744D59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 xml:space="preserve">W przypadku potwierdzenia przez PIP nie przestrzegania zatrudnienia przez Wykonawcę lub podwykonawcę na podstawie umowy o pracę osób wykonujących czynności </w:t>
      </w:r>
      <w:r>
        <w:rPr>
          <w:sz w:val="24"/>
          <w:szCs w:val="24"/>
        </w:rPr>
        <w:t>w</w:t>
      </w:r>
      <w:r w:rsidR="00FA307E">
        <w:rPr>
          <w:sz w:val="24"/>
          <w:szCs w:val="24"/>
        </w:rPr>
        <w:t> </w:t>
      </w:r>
      <w:r w:rsidRPr="00B96A95">
        <w:rPr>
          <w:sz w:val="24"/>
          <w:szCs w:val="24"/>
        </w:rPr>
        <w:t>zakresie</w:t>
      </w:r>
      <w:r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>realizacji zamówienia, których wykonanie polega na wykonywaniu pracy w</w:t>
      </w:r>
      <w:r w:rsidR="00FA307E">
        <w:rPr>
          <w:sz w:val="24"/>
          <w:szCs w:val="24"/>
        </w:rPr>
        <w:t> </w:t>
      </w:r>
      <w:r w:rsidRPr="00B96A95">
        <w:rPr>
          <w:sz w:val="24"/>
          <w:szCs w:val="24"/>
        </w:rPr>
        <w:t xml:space="preserve">sposób określony w art. 22 § 1* Kp, Wykonawca będzie zobowiązany do zapłacenia kary umownej Zamawiającemu, niezależnie od kar nałożonych przez PIP, w wysokości 10 000,00 zł. za każdą osobę niezatrudnioną na podstawie umowy o pracę w sposób określony w art. 22 § 1* Kp. </w:t>
      </w:r>
    </w:p>
    <w:p w:rsidR="00744D59" w:rsidRPr="00B96A95" w:rsidRDefault="00744D59" w:rsidP="00744D59">
      <w:pPr>
        <w:ind w:left="360"/>
        <w:jc w:val="both"/>
        <w:rPr>
          <w:sz w:val="16"/>
          <w:szCs w:val="16"/>
        </w:rPr>
      </w:pPr>
      <w:r w:rsidRPr="00B96A95">
        <w:rPr>
          <w:sz w:val="16"/>
          <w:szCs w:val="16"/>
        </w:rPr>
        <w:t>*art. 22 § 1 Kp: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6B5E53" w:rsidRPr="003E0E49" w:rsidRDefault="00CB523F">
      <w:pPr>
        <w:pStyle w:val="Tekstpodstawowy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t xml:space="preserve">§ </w:t>
      </w:r>
      <w:r w:rsidR="00744D59">
        <w:rPr>
          <w:sz w:val="24"/>
          <w:szCs w:val="24"/>
        </w:rPr>
        <w:t>9</w:t>
      </w:r>
    </w:p>
    <w:p w:rsidR="006B5E53" w:rsidRPr="003E0E49" w:rsidRDefault="006B5E53" w:rsidP="004C52DA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>Niniejsza umowa może być przez każdą ze stron rozwiązana za jednomiesięcznym wypowiedzeniem</w:t>
      </w:r>
      <w:r w:rsidR="00744D59">
        <w:rPr>
          <w:sz w:val="24"/>
          <w:szCs w:val="24"/>
        </w:rPr>
        <w:t xml:space="preserve"> </w:t>
      </w:r>
      <w:r w:rsidRPr="003E0E49">
        <w:rPr>
          <w:sz w:val="24"/>
          <w:szCs w:val="24"/>
        </w:rPr>
        <w:t>ze skutkiem prawnym na koniec miesiąca.</w:t>
      </w:r>
    </w:p>
    <w:p w:rsidR="00982BB8" w:rsidRPr="003E0E49" w:rsidRDefault="00982BB8" w:rsidP="00982BB8">
      <w:pPr>
        <w:pStyle w:val="Tekstpodstawowy"/>
        <w:rPr>
          <w:sz w:val="24"/>
          <w:szCs w:val="24"/>
        </w:rPr>
      </w:pPr>
    </w:p>
    <w:p w:rsidR="006B5E53" w:rsidRPr="003E0E49" w:rsidRDefault="00CB523F">
      <w:pPr>
        <w:pStyle w:val="Tekstpodstawowy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t xml:space="preserve">§ </w:t>
      </w:r>
      <w:r w:rsidR="00744D59">
        <w:rPr>
          <w:sz w:val="24"/>
          <w:szCs w:val="24"/>
        </w:rPr>
        <w:t>10</w:t>
      </w:r>
    </w:p>
    <w:p w:rsidR="006B5E53" w:rsidRPr="003E0E49" w:rsidRDefault="006B5E53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 xml:space="preserve">Umowa zostaje zawarta na czas od dnia </w:t>
      </w:r>
      <w:r w:rsidR="00744D59">
        <w:rPr>
          <w:sz w:val="24"/>
          <w:szCs w:val="24"/>
        </w:rPr>
        <w:t>01.02.2019 r.</w:t>
      </w:r>
      <w:r w:rsidRPr="003E0E49">
        <w:rPr>
          <w:sz w:val="24"/>
          <w:szCs w:val="24"/>
        </w:rPr>
        <w:t xml:space="preserve"> do dnia </w:t>
      </w:r>
      <w:r w:rsidR="00744D59">
        <w:rPr>
          <w:sz w:val="24"/>
          <w:szCs w:val="24"/>
        </w:rPr>
        <w:t>31.01.2023 r.</w:t>
      </w:r>
    </w:p>
    <w:p w:rsidR="003C4128" w:rsidRPr="003E0E49" w:rsidRDefault="003C4128">
      <w:pPr>
        <w:pStyle w:val="Tekstpodstawowy"/>
        <w:rPr>
          <w:sz w:val="24"/>
          <w:szCs w:val="24"/>
        </w:rPr>
      </w:pPr>
    </w:p>
    <w:p w:rsidR="006B5E53" w:rsidRPr="003E0E49" w:rsidRDefault="00744D59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6B5E53" w:rsidRPr="003E0E49" w:rsidRDefault="006B5E53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>Zmian</w:t>
      </w:r>
      <w:r w:rsidR="00744D59">
        <w:rPr>
          <w:sz w:val="24"/>
          <w:szCs w:val="24"/>
        </w:rPr>
        <w:t>y</w:t>
      </w:r>
      <w:r w:rsidRPr="003E0E49">
        <w:rPr>
          <w:sz w:val="24"/>
          <w:szCs w:val="24"/>
        </w:rPr>
        <w:t xml:space="preserve"> niniejszej umowy mo</w:t>
      </w:r>
      <w:r w:rsidR="00744D59">
        <w:rPr>
          <w:sz w:val="24"/>
          <w:szCs w:val="24"/>
        </w:rPr>
        <w:t>gą</w:t>
      </w:r>
      <w:r w:rsidRPr="003E0E49">
        <w:rPr>
          <w:sz w:val="24"/>
          <w:szCs w:val="24"/>
        </w:rPr>
        <w:t xml:space="preserve"> nastąpić jed</w:t>
      </w:r>
      <w:r w:rsidR="00744D59">
        <w:rPr>
          <w:sz w:val="24"/>
          <w:szCs w:val="24"/>
        </w:rPr>
        <w:t>y</w:t>
      </w:r>
      <w:r w:rsidRPr="003E0E49">
        <w:rPr>
          <w:sz w:val="24"/>
          <w:szCs w:val="24"/>
        </w:rPr>
        <w:t>nie w formie pisemnej pod rygorem nieważności.</w:t>
      </w:r>
    </w:p>
    <w:p w:rsidR="006B5E53" w:rsidRPr="003E0E49" w:rsidRDefault="003A42B1">
      <w:pPr>
        <w:pStyle w:val="Tekstpodstawowy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1</w:t>
      </w:r>
      <w:r w:rsidR="00744D59">
        <w:rPr>
          <w:sz w:val="24"/>
          <w:szCs w:val="24"/>
        </w:rPr>
        <w:t>2</w:t>
      </w:r>
    </w:p>
    <w:p w:rsidR="006B5E53" w:rsidRPr="003E0E49" w:rsidRDefault="006B5E53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>W sprawach nieuregulowanych niniejszą umową mają zastosowanie przepisy Kodeksu Cywilnego</w:t>
      </w:r>
      <w:r w:rsidR="00744D59">
        <w:rPr>
          <w:sz w:val="24"/>
          <w:szCs w:val="24"/>
        </w:rPr>
        <w:t xml:space="preserve"> o</w:t>
      </w:r>
      <w:r w:rsidRPr="003E0E49">
        <w:rPr>
          <w:sz w:val="24"/>
          <w:szCs w:val="24"/>
        </w:rPr>
        <w:t xml:space="preserve">raz ustawy o </w:t>
      </w:r>
      <w:r w:rsidR="00744D59">
        <w:rPr>
          <w:sz w:val="24"/>
          <w:szCs w:val="24"/>
        </w:rPr>
        <w:t xml:space="preserve">Prawo </w:t>
      </w:r>
      <w:r w:rsidRPr="003E0E49">
        <w:rPr>
          <w:sz w:val="24"/>
          <w:szCs w:val="24"/>
        </w:rPr>
        <w:t>Zamówie</w:t>
      </w:r>
      <w:r w:rsidR="00744D59">
        <w:rPr>
          <w:sz w:val="24"/>
          <w:szCs w:val="24"/>
        </w:rPr>
        <w:t>ń</w:t>
      </w:r>
      <w:r w:rsidRPr="003E0E49">
        <w:rPr>
          <w:sz w:val="24"/>
          <w:szCs w:val="24"/>
        </w:rPr>
        <w:t xml:space="preserve"> Publicznych.</w:t>
      </w:r>
    </w:p>
    <w:p w:rsidR="009156FC" w:rsidRPr="003E0E49" w:rsidRDefault="009156FC">
      <w:pPr>
        <w:pStyle w:val="Tekstpodstawowy"/>
        <w:jc w:val="center"/>
        <w:rPr>
          <w:sz w:val="24"/>
          <w:szCs w:val="24"/>
        </w:rPr>
      </w:pPr>
    </w:p>
    <w:p w:rsidR="006B5E53" w:rsidRPr="003E0E49" w:rsidRDefault="003A42B1">
      <w:pPr>
        <w:pStyle w:val="Tekstpodstawowy"/>
        <w:jc w:val="center"/>
        <w:rPr>
          <w:sz w:val="24"/>
          <w:szCs w:val="24"/>
        </w:rPr>
      </w:pPr>
      <w:r w:rsidRPr="003E0E49">
        <w:rPr>
          <w:sz w:val="24"/>
          <w:szCs w:val="24"/>
        </w:rPr>
        <w:t>§ 1</w:t>
      </w:r>
      <w:r w:rsidR="00510CA0">
        <w:rPr>
          <w:sz w:val="24"/>
          <w:szCs w:val="24"/>
        </w:rPr>
        <w:t>3</w:t>
      </w:r>
    </w:p>
    <w:p w:rsidR="006B5E53" w:rsidRPr="003E0E49" w:rsidRDefault="006B5E53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>Specyfikacja Istotnych Warunków Zamówienia oraz Formularz ofertowy wraz z załącznikami stanowi integralną część niniejszej umowy.</w:t>
      </w:r>
    </w:p>
    <w:p w:rsidR="002B3B32" w:rsidRPr="003E0E49" w:rsidRDefault="002B3B32">
      <w:pPr>
        <w:pStyle w:val="Tekstpodstawowy"/>
        <w:rPr>
          <w:sz w:val="24"/>
          <w:szCs w:val="24"/>
        </w:rPr>
      </w:pPr>
    </w:p>
    <w:p w:rsidR="006B5E53" w:rsidRPr="003E0E49" w:rsidRDefault="00510CA0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:rsidR="006B5E53" w:rsidRPr="003E0E49" w:rsidRDefault="006B5E53">
      <w:pPr>
        <w:pStyle w:val="Tekstpodstawowy"/>
        <w:rPr>
          <w:sz w:val="24"/>
          <w:szCs w:val="24"/>
        </w:rPr>
      </w:pPr>
      <w:r w:rsidRPr="003E0E49">
        <w:rPr>
          <w:sz w:val="24"/>
          <w:szCs w:val="24"/>
        </w:rPr>
        <w:t xml:space="preserve">Umowę sporządzono w </w:t>
      </w:r>
      <w:r w:rsidR="00425E53" w:rsidRPr="003E0E49">
        <w:rPr>
          <w:sz w:val="24"/>
          <w:szCs w:val="24"/>
        </w:rPr>
        <w:t>czterech</w:t>
      </w:r>
      <w:r w:rsidRPr="003E0E49">
        <w:rPr>
          <w:sz w:val="24"/>
          <w:szCs w:val="24"/>
        </w:rPr>
        <w:t xml:space="preserve"> jednobr</w:t>
      </w:r>
      <w:r w:rsidR="003C4128" w:rsidRPr="003E0E49">
        <w:rPr>
          <w:sz w:val="24"/>
          <w:szCs w:val="24"/>
        </w:rPr>
        <w:t>zmiących egzemplarzach w tym trzy</w:t>
      </w:r>
      <w:r w:rsidRPr="003E0E49">
        <w:rPr>
          <w:sz w:val="24"/>
          <w:szCs w:val="24"/>
        </w:rPr>
        <w:t xml:space="preserve"> egzemplarze dla Zamawiającego jeden egzemplarz dla Wykonawcy.</w:t>
      </w:r>
    </w:p>
    <w:p w:rsidR="00861D07" w:rsidRPr="003E0E49" w:rsidRDefault="00861D07">
      <w:pPr>
        <w:jc w:val="both"/>
        <w:rPr>
          <w:sz w:val="24"/>
          <w:szCs w:val="24"/>
        </w:rPr>
      </w:pPr>
    </w:p>
    <w:p w:rsidR="003C4128" w:rsidRPr="003E0E49" w:rsidRDefault="003C4128" w:rsidP="008506F1">
      <w:pPr>
        <w:rPr>
          <w:sz w:val="24"/>
          <w:szCs w:val="24"/>
        </w:rPr>
      </w:pPr>
    </w:p>
    <w:p w:rsidR="003C4128" w:rsidRPr="003E0E49" w:rsidRDefault="009156FC" w:rsidP="008506F1">
      <w:pPr>
        <w:rPr>
          <w:sz w:val="24"/>
          <w:szCs w:val="24"/>
        </w:rPr>
      </w:pPr>
      <w:r w:rsidRPr="003E0E49">
        <w:rPr>
          <w:b/>
          <w:sz w:val="24"/>
          <w:szCs w:val="24"/>
        </w:rPr>
        <w:tab/>
      </w:r>
      <w:r w:rsidRPr="003E0E4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 xml:space="preserve">Wykonawca </w:t>
      </w:r>
      <w:r w:rsidR="0025013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ab/>
      </w:r>
      <w:r w:rsidR="00250139">
        <w:rPr>
          <w:b/>
          <w:sz w:val="24"/>
          <w:szCs w:val="24"/>
        </w:rPr>
        <w:tab/>
        <w:t>Zamawiający</w:t>
      </w:r>
    </w:p>
    <w:sectPr w:rsidR="003C4128" w:rsidRPr="003E0E49" w:rsidSect="0064196F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91" w:rsidRDefault="00CD7C91" w:rsidP="00CD7C91">
      <w:r>
        <w:separator/>
      </w:r>
    </w:p>
  </w:endnote>
  <w:endnote w:type="continuationSeparator" w:id="0">
    <w:p w:rsidR="00CD7C91" w:rsidRDefault="00CD7C91" w:rsidP="00CD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C91" w:rsidRDefault="00CD7C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03AB">
      <w:rPr>
        <w:noProof/>
      </w:rPr>
      <w:t>1</w:t>
    </w:r>
    <w:r>
      <w:fldChar w:fldCharType="end"/>
    </w:r>
  </w:p>
  <w:p w:rsidR="00CD7C91" w:rsidRDefault="00CD7C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91" w:rsidRDefault="00CD7C91" w:rsidP="00CD7C91">
      <w:r>
        <w:separator/>
      </w:r>
    </w:p>
  </w:footnote>
  <w:footnote w:type="continuationSeparator" w:id="0">
    <w:p w:rsidR="00CD7C91" w:rsidRDefault="00CD7C91" w:rsidP="00CD7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0F3"/>
    <w:multiLevelType w:val="multilevel"/>
    <w:tmpl w:val="CC102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0E21F21"/>
    <w:multiLevelType w:val="multilevel"/>
    <w:tmpl w:val="CC102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E340F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804337"/>
    <w:multiLevelType w:val="hybridMultilevel"/>
    <w:tmpl w:val="4C84BDC8"/>
    <w:lvl w:ilvl="0" w:tplc="8F5AFA12">
      <w:start w:val="1"/>
      <w:numFmt w:val="decimal"/>
      <w:isLgl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817E75"/>
    <w:multiLevelType w:val="multilevel"/>
    <w:tmpl w:val="FDF68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5">
    <w:nsid w:val="14A820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AA46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65314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6D81C05"/>
    <w:multiLevelType w:val="hybridMultilevel"/>
    <w:tmpl w:val="F9E45404"/>
    <w:lvl w:ilvl="0" w:tplc="A8F69678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2C0E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BA071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F1A67C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F9B44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7AA7082"/>
    <w:multiLevelType w:val="hybridMultilevel"/>
    <w:tmpl w:val="DBBA3274"/>
    <w:lvl w:ilvl="0" w:tplc="A0624278">
      <w:start w:val="1"/>
      <w:numFmt w:val="none"/>
      <w:lvlText w:val="6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D06D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4A1AD8"/>
    <w:multiLevelType w:val="multilevel"/>
    <w:tmpl w:val="149E673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0555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4FB45FB"/>
    <w:multiLevelType w:val="hybridMultilevel"/>
    <w:tmpl w:val="18BAE400"/>
    <w:lvl w:ilvl="0" w:tplc="7DE4F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C21C50"/>
    <w:multiLevelType w:val="hybridMultilevel"/>
    <w:tmpl w:val="BBC2B910"/>
    <w:lvl w:ilvl="0" w:tplc="54FEE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7C4BEB"/>
    <w:multiLevelType w:val="hybridMultilevel"/>
    <w:tmpl w:val="4C84BDC8"/>
    <w:lvl w:ilvl="0" w:tplc="8F5AFA12">
      <w:start w:val="1"/>
      <w:numFmt w:val="decimal"/>
      <w:isLgl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5F76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4F245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53015E4"/>
    <w:multiLevelType w:val="multilevel"/>
    <w:tmpl w:val="111CAE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24">
    <w:nsid w:val="4F6B1427"/>
    <w:multiLevelType w:val="singleLevel"/>
    <w:tmpl w:val="BC627F0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5">
    <w:nsid w:val="51561A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51817FA1"/>
    <w:multiLevelType w:val="multilevel"/>
    <w:tmpl w:val="CCFA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E37F1A"/>
    <w:multiLevelType w:val="multilevel"/>
    <w:tmpl w:val="CC102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5BC012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14E2F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17B77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44568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BAF749D"/>
    <w:multiLevelType w:val="hybridMultilevel"/>
    <w:tmpl w:val="F5706AE6"/>
    <w:lvl w:ilvl="0" w:tplc="71E0F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1BB619D"/>
    <w:multiLevelType w:val="hybridMultilevel"/>
    <w:tmpl w:val="080AAF0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110E2"/>
    <w:multiLevelType w:val="multilevel"/>
    <w:tmpl w:val="803859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4D4311F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D2F58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0"/>
  </w:num>
  <w:num w:numId="2">
    <w:abstractNumId w:val="14"/>
  </w:num>
  <w:num w:numId="3">
    <w:abstractNumId w:val="12"/>
  </w:num>
  <w:num w:numId="4">
    <w:abstractNumId w:val="4"/>
  </w:num>
  <w:num w:numId="5">
    <w:abstractNumId w:val="35"/>
  </w:num>
  <w:num w:numId="6">
    <w:abstractNumId w:val="24"/>
  </w:num>
  <w:num w:numId="7">
    <w:abstractNumId w:val="10"/>
  </w:num>
  <w:num w:numId="8">
    <w:abstractNumId w:val="20"/>
  </w:num>
  <w:num w:numId="9">
    <w:abstractNumId w:val="6"/>
  </w:num>
  <w:num w:numId="10">
    <w:abstractNumId w:val="28"/>
  </w:num>
  <w:num w:numId="11">
    <w:abstractNumId w:val="31"/>
  </w:num>
  <w:num w:numId="12">
    <w:abstractNumId w:val="11"/>
  </w:num>
  <w:num w:numId="13">
    <w:abstractNumId w:val="9"/>
  </w:num>
  <w:num w:numId="14">
    <w:abstractNumId w:val="29"/>
  </w:num>
  <w:num w:numId="15">
    <w:abstractNumId w:val="21"/>
  </w:num>
  <w:num w:numId="16">
    <w:abstractNumId w:val="37"/>
  </w:num>
  <w:num w:numId="17">
    <w:abstractNumId w:val="7"/>
  </w:num>
  <w:num w:numId="18">
    <w:abstractNumId w:val="16"/>
  </w:num>
  <w:num w:numId="19">
    <w:abstractNumId w:val="4"/>
    <w:lvlOverride w:ilvl="0">
      <w:startOverride w:val="1"/>
    </w:lvlOverride>
  </w:num>
  <w:num w:numId="20">
    <w:abstractNumId w:val="5"/>
  </w:num>
  <w:num w:numId="21">
    <w:abstractNumId w:val="1"/>
  </w:num>
  <w:num w:numId="22">
    <w:abstractNumId w:val="15"/>
  </w:num>
  <w:num w:numId="23">
    <w:abstractNumId w:val="0"/>
  </w:num>
  <w:num w:numId="24">
    <w:abstractNumId w:val="27"/>
  </w:num>
  <w:num w:numId="25">
    <w:abstractNumId w:val="3"/>
  </w:num>
  <w:num w:numId="26">
    <w:abstractNumId w:val="26"/>
  </w:num>
  <w:num w:numId="27">
    <w:abstractNumId w:val="36"/>
  </w:num>
  <w:num w:numId="28">
    <w:abstractNumId w:val="17"/>
  </w:num>
  <w:num w:numId="29">
    <w:abstractNumId w:val="22"/>
  </w:num>
  <w:num w:numId="30">
    <w:abstractNumId w:val="13"/>
  </w:num>
  <w:num w:numId="31">
    <w:abstractNumId w:val="2"/>
    <w:lvlOverride w:ilvl="0">
      <w:startOverride w:val="1"/>
    </w:lvlOverride>
  </w:num>
  <w:num w:numId="32">
    <w:abstractNumId w:val="19"/>
  </w:num>
  <w:num w:numId="33">
    <w:abstractNumId w:val="33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5"/>
  </w:num>
  <w:num w:numId="39">
    <w:abstractNumId w:val="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3FE5"/>
    <w:rsid w:val="0003058F"/>
    <w:rsid w:val="00045A54"/>
    <w:rsid w:val="00070F91"/>
    <w:rsid w:val="0007237E"/>
    <w:rsid w:val="00073FF1"/>
    <w:rsid w:val="000808F5"/>
    <w:rsid w:val="000864E0"/>
    <w:rsid w:val="000945B9"/>
    <w:rsid w:val="000A5538"/>
    <w:rsid w:val="000B3726"/>
    <w:rsid w:val="000B5FDE"/>
    <w:rsid w:val="000D070D"/>
    <w:rsid w:val="000E53C5"/>
    <w:rsid w:val="000E76BB"/>
    <w:rsid w:val="000F2F33"/>
    <w:rsid w:val="000F60C2"/>
    <w:rsid w:val="00104A48"/>
    <w:rsid w:val="00121A70"/>
    <w:rsid w:val="00140021"/>
    <w:rsid w:val="001418BF"/>
    <w:rsid w:val="00142CCE"/>
    <w:rsid w:val="00144E57"/>
    <w:rsid w:val="0015664C"/>
    <w:rsid w:val="001579AF"/>
    <w:rsid w:val="00164A0C"/>
    <w:rsid w:val="00190684"/>
    <w:rsid w:val="001A3FE5"/>
    <w:rsid w:val="001B1413"/>
    <w:rsid w:val="001B75E6"/>
    <w:rsid w:val="001C0AF7"/>
    <w:rsid w:val="001C2AEC"/>
    <w:rsid w:val="001D6321"/>
    <w:rsid w:val="001F31C7"/>
    <w:rsid w:val="00216D7D"/>
    <w:rsid w:val="002171D8"/>
    <w:rsid w:val="00222436"/>
    <w:rsid w:val="00234FA0"/>
    <w:rsid w:val="00250139"/>
    <w:rsid w:val="0026074C"/>
    <w:rsid w:val="002615AB"/>
    <w:rsid w:val="00286DCD"/>
    <w:rsid w:val="00291779"/>
    <w:rsid w:val="00292573"/>
    <w:rsid w:val="0029624A"/>
    <w:rsid w:val="002B3B32"/>
    <w:rsid w:val="002E0E0B"/>
    <w:rsid w:val="002E55FA"/>
    <w:rsid w:val="00315F4B"/>
    <w:rsid w:val="003302BA"/>
    <w:rsid w:val="00353BD9"/>
    <w:rsid w:val="003A19C9"/>
    <w:rsid w:val="003A42B1"/>
    <w:rsid w:val="003C4128"/>
    <w:rsid w:val="003D2056"/>
    <w:rsid w:val="003E0E49"/>
    <w:rsid w:val="003E1EBE"/>
    <w:rsid w:val="003F0DD5"/>
    <w:rsid w:val="00403A77"/>
    <w:rsid w:val="004040FA"/>
    <w:rsid w:val="004061B5"/>
    <w:rsid w:val="004068FE"/>
    <w:rsid w:val="004201B0"/>
    <w:rsid w:val="00425E53"/>
    <w:rsid w:val="00427CBE"/>
    <w:rsid w:val="00453B69"/>
    <w:rsid w:val="00453F13"/>
    <w:rsid w:val="004805F9"/>
    <w:rsid w:val="004937A6"/>
    <w:rsid w:val="004B53E5"/>
    <w:rsid w:val="004B54FC"/>
    <w:rsid w:val="004C52DA"/>
    <w:rsid w:val="004C5572"/>
    <w:rsid w:val="004F2E48"/>
    <w:rsid w:val="00510CA0"/>
    <w:rsid w:val="00511BED"/>
    <w:rsid w:val="005461D7"/>
    <w:rsid w:val="005B2BDA"/>
    <w:rsid w:val="005B6E76"/>
    <w:rsid w:val="005C74E6"/>
    <w:rsid w:val="005D52C1"/>
    <w:rsid w:val="005D6293"/>
    <w:rsid w:val="0060669A"/>
    <w:rsid w:val="00610EFA"/>
    <w:rsid w:val="006266F0"/>
    <w:rsid w:val="0064196F"/>
    <w:rsid w:val="00645D80"/>
    <w:rsid w:val="00653995"/>
    <w:rsid w:val="00674804"/>
    <w:rsid w:val="00680102"/>
    <w:rsid w:val="006B14D1"/>
    <w:rsid w:val="006B5E53"/>
    <w:rsid w:val="006C0667"/>
    <w:rsid w:val="006C1E1E"/>
    <w:rsid w:val="006D40D8"/>
    <w:rsid w:val="006D7806"/>
    <w:rsid w:val="006F387D"/>
    <w:rsid w:val="00701B83"/>
    <w:rsid w:val="00703D44"/>
    <w:rsid w:val="00717D8D"/>
    <w:rsid w:val="007439A2"/>
    <w:rsid w:val="00744D59"/>
    <w:rsid w:val="00764C7E"/>
    <w:rsid w:val="0077744E"/>
    <w:rsid w:val="007839D5"/>
    <w:rsid w:val="00793942"/>
    <w:rsid w:val="007A1156"/>
    <w:rsid w:val="007A4382"/>
    <w:rsid w:val="007B0324"/>
    <w:rsid w:val="007D3A62"/>
    <w:rsid w:val="007D3FEC"/>
    <w:rsid w:val="007E3C9B"/>
    <w:rsid w:val="007F335C"/>
    <w:rsid w:val="00802973"/>
    <w:rsid w:val="00814AA5"/>
    <w:rsid w:val="00850136"/>
    <w:rsid w:val="008506F1"/>
    <w:rsid w:val="00860730"/>
    <w:rsid w:val="00861D07"/>
    <w:rsid w:val="0086732D"/>
    <w:rsid w:val="008702F1"/>
    <w:rsid w:val="008A03AB"/>
    <w:rsid w:val="008C60EA"/>
    <w:rsid w:val="008F28F0"/>
    <w:rsid w:val="008F4E0D"/>
    <w:rsid w:val="008F52A0"/>
    <w:rsid w:val="009048A1"/>
    <w:rsid w:val="00913D2D"/>
    <w:rsid w:val="009156FC"/>
    <w:rsid w:val="00934143"/>
    <w:rsid w:val="00941949"/>
    <w:rsid w:val="00942B05"/>
    <w:rsid w:val="009441BE"/>
    <w:rsid w:val="009469EF"/>
    <w:rsid w:val="00956844"/>
    <w:rsid w:val="00960B06"/>
    <w:rsid w:val="00961254"/>
    <w:rsid w:val="00961E5D"/>
    <w:rsid w:val="00966A0A"/>
    <w:rsid w:val="00973DCF"/>
    <w:rsid w:val="00981EF5"/>
    <w:rsid w:val="00982BB8"/>
    <w:rsid w:val="009B3A3D"/>
    <w:rsid w:val="009D16AA"/>
    <w:rsid w:val="009E1A5C"/>
    <w:rsid w:val="009F019B"/>
    <w:rsid w:val="00A00AE6"/>
    <w:rsid w:val="00A068A9"/>
    <w:rsid w:val="00A30BAB"/>
    <w:rsid w:val="00A3195B"/>
    <w:rsid w:val="00A62BB0"/>
    <w:rsid w:val="00A664EC"/>
    <w:rsid w:val="00A71C3F"/>
    <w:rsid w:val="00A82D52"/>
    <w:rsid w:val="00A84BF6"/>
    <w:rsid w:val="00AB3EAD"/>
    <w:rsid w:val="00AB4F53"/>
    <w:rsid w:val="00AF0C5D"/>
    <w:rsid w:val="00B12023"/>
    <w:rsid w:val="00B1541E"/>
    <w:rsid w:val="00B65520"/>
    <w:rsid w:val="00B7101C"/>
    <w:rsid w:val="00B75B34"/>
    <w:rsid w:val="00B83C90"/>
    <w:rsid w:val="00BB494C"/>
    <w:rsid w:val="00BC07EB"/>
    <w:rsid w:val="00BC3DCA"/>
    <w:rsid w:val="00BC4C09"/>
    <w:rsid w:val="00BD0BD7"/>
    <w:rsid w:val="00BE5EE4"/>
    <w:rsid w:val="00BE7E75"/>
    <w:rsid w:val="00C02917"/>
    <w:rsid w:val="00C179F3"/>
    <w:rsid w:val="00C3318E"/>
    <w:rsid w:val="00C52AE6"/>
    <w:rsid w:val="00C53700"/>
    <w:rsid w:val="00C53852"/>
    <w:rsid w:val="00C77824"/>
    <w:rsid w:val="00C9175F"/>
    <w:rsid w:val="00C92586"/>
    <w:rsid w:val="00C96148"/>
    <w:rsid w:val="00CA35B3"/>
    <w:rsid w:val="00CA44D4"/>
    <w:rsid w:val="00CB523F"/>
    <w:rsid w:val="00CB7472"/>
    <w:rsid w:val="00CD2DED"/>
    <w:rsid w:val="00CD5506"/>
    <w:rsid w:val="00CD7C91"/>
    <w:rsid w:val="00CF6334"/>
    <w:rsid w:val="00CF6EFD"/>
    <w:rsid w:val="00D15E39"/>
    <w:rsid w:val="00D37F39"/>
    <w:rsid w:val="00D43EC8"/>
    <w:rsid w:val="00D65E21"/>
    <w:rsid w:val="00D765FE"/>
    <w:rsid w:val="00D77729"/>
    <w:rsid w:val="00D84C48"/>
    <w:rsid w:val="00DA59F1"/>
    <w:rsid w:val="00DA5F15"/>
    <w:rsid w:val="00DB3635"/>
    <w:rsid w:val="00DB5594"/>
    <w:rsid w:val="00DF0244"/>
    <w:rsid w:val="00E33EA0"/>
    <w:rsid w:val="00E527D3"/>
    <w:rsid w:val="00E5311F"/>
    <w:rsid w:val="00E82CBB"/>
    <w:rsid w:val="00E85AD1"/>
    <w:rsid w:val="00EA2259"/>
    <w:rsid w:val="00EC18D8"/>
    <w:rsid w:val="00EC55E7"/>
    <w:rsid w:val="00EC7FCF"/>
    <w:rsid w:val="00ED2333"/>
    <w:rsid w:val="00EE606B"/>
    <w:rsid w:val="00F061AB"/>
    <w:rsid w:val="00F4574B"/>
    <w:rsid w:val="00F56688"/>
    <w:rsid w:val="00F73931"/>
    <w:rsid w:val="00F9152E"/>
    <w:rsid w:val="00FA307E"/>
    <w:rsid w:val="00FA3280"/>
    <w:rsid w:val="00FB178A"/>
    <w:rsid w:val="00FB4823"/>
    <w:rsid w:val="00FC0B51"/>
    <w:rsid w:val="00FC694F"/>
    <w:rsid w:val="00FC7398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635"/>
  </w:style>
  <w:style w:type="paragraph" w:styleId="Nagwek1">
    <w:name w:val="heading 1"/>
    <w:basedOn w:val="Normalny"/>
    <w:next w:val="Normalny"/>
    <w:qFormat/>
    <w:rsid w:val="0064196F"/>
    <w:pPr>
      <w:keepNext/>
      <w:jc w:val="both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64196F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64196F"/>
    <w:pPr>
      <w:jc w:val="both"/>
    </w:pPr>
  </w:style>
  <w:style w:type="paragraph" w:styleId="Tekstpodstawowy3">
    <w:name w:val="Body Text 3"/>
    <w:basedOn w:val="Normalny"/>
    <w:rsid w:val="0064196F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744D59"/>
  </w:style>
  <w:style w:type="paragraph" w:styleId="Nagwek">
    <w:name w:val="header"/>
    <w:basedOn w:val="Normalny"/>
    <w:link w:val="NagwekZnak"/>
    <w:unhideWhenUsed/>
    <w:rsid w:val="00CD7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7C91"/>
  </w:style>
  <w:style w:type="paragraph" w:styleId="Stopka">
    <w:name w:val="footer"/>
    <w:basedOn w:val="Normalny"/>
    <w:link w:val="StopkaZnak"/>
    <w:uiPriority w:val="99"/>
    <w:unhideWhenUsed/>
    <w:rsid w:val="00CD7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C91"/>
  </w:style>
  <w:style w:type="paragraph" w:styleId="Tekstdymka">
    <w:name w:val="Balloon Text"/>
    <w:basedOn w:val="Normalny"/>
    <w:link w:val="TekstdymkaZnak"/>
    <w:semiHidden/>
    <w:unhideWhenUsed/>
    <w:rsid w:val="004040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040F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99"/>
    <w:rsid w:val="006C1E1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1589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Gospodarz Miasta</dc:creator>
  <cp:lastModifiedBy>Iwona Milewska</cp:lastModifiedBy>
  <cp:revision>87</cp:revision>
  <cp:lastPrinted>2018-10-15T11:31:00Z</cp:lastPrinted>
  <dcterms:created xsi:type="dcterms:W3CDTF">2014-07-24T15:58:00Z</dcterms:created>
  <dcterms:modified xsi:type="dcterms:W3CDTF">2018-11-13T07:35:00Z</dcterms:modified>
</cp:coreProperties>
</file>