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4C" w:rsidRPr="001C4E9C" w:rsidRDefault="007D654C" w:rsidP="007D654C">
      <w:pPr>
        <w:pStyle w:val="Tekstprzypisudolnego1"/>
        <w:rPr>
          <w:rFonts w:cs="Times New Roman"/>
          <w:sz w:val="24"/>
          <w:szCs w:val="24"/>
          <w:lang w:val="de-DE"/>
        </w:rPr>
      </w:pPr>
      <w:r w:rsidRPr="001C4E9C">
        <w:rPr>
          <w:rFonts w:cs="Times New Roman"/>
          <w:sz w:val="24"/>
          <w:szCs w:val="24"/>
          <w:lang w:val="de-DE"/>
        </w:rPr>
        <w:t>RGG.</w:t>
      </w:r>
      <w:r w:rsidR="008877B9" w:rsidRPr="001C4E9C">
        <w:rPr>
          <w:rFonts w:cs="Times New Roman"/>
          <w:sz w:val="24"/>
          <w:szCs w:val="24"/>
          <w:lang w:val="de-DE"/>
        </w:rPr>
        <w:t>7226</w:t>
      </w:r>
      <w:r w:rsidRPr="001C4E9C">
        <w:rPr>
          <w:rFonts w:cs="Times New Roman"/>
          <w:sz w:val="24"/>
          <w:szCs w:val="24"/>
          <w:lang w:val="de-DE"/>
        </w:rPr>
        <w:t>.</w:t>
      </w:r>
      <w:r w:rsidR="00972EBD" w:rsidRPr="001C4E9C">
        <w:rPr>
          <w:rFonts w:cs="Times New Roman"/>
          <w:sz w:val="24"/>
          <w:szCs w:val="24"/>
          <w:lang w:val="de-DE"/>
        </w:rPr>
        <w:tab/>
      </w:r>
      <w:r w:rsidR="00972EBD" w:rsidRPr="001C4E9C">
        <w:rPr>
          <w:rFonts w:cs="Times New Roman"/>
          <w:sz w:val="24"/>
          <w:szCs w:val="24"/>
          <w:lang w:val="de-DE"/>
        </w:rPr>
        <w:tab/>
      </w:r>
      <w:r w:rsidRPr="001C4E9C">
        <w:rPr>
          <w:rFonts w:cs="Times New Roman"/>
          <w:sz w:val="24"/>
          <w:szCs w:val="24"/>
          <w:lang w:val="de-DE"/>
        </w:rPr>
        <w:t>.20</w:t>
      </w:r>
      <w:r w:rsidR="00350A7A" w:rsidRPr="001C4E9C">
        <w:rPr>
          <w:rFonts w:cs="Times New Roman"/>
          <w:sz w:val="24"/>
          <w:szCs w:val="24"/>
          <w:lang w:val="de-DE"/>
        </w:rPr>
        <w:t>1</w:t>
      </w:r>
      <w:r w:rsidR="00972EBD" w:rsidRPr="001C4E9C">
        <w:rPr>
          <w:rFonts w:cs="Times New Roman"/>
          <w:sz w:val="24"/>
          <w:szCs w:val="24"/>
          <w:lang w:val="de-DE"/>
        </w:rPr>
        <w:t>9</w:t>
      </w:r>
      <w:r w:rsidR="00350A7A" w:rsidRPr="001C4E9C">
        <w:rPr>
          <w:rFonts w:cs="Times New Roman"/>
          <w:sz w:val="24"/>
          <w:szCs w:val="24"/>
          <w:lang w:val="de-DE"/>
        </w:rPr>
        <w:t xml:space="preserve">.ASO </w:t>
      </w:r>
      <w:r w:rsidR="00350A7A" w:rsidRPr="001C4E9C">
        <w:rPr>
          <w:rFonts w:cs="Times New Roman"/>
          <w:sz w:val="24"/>
          <w:szCs w:val="24"/>
          <w:lang w:val="de-DE"/>
        </w:rPr>
        <w:tab/>
      </w:r>
      <w:r w:rsidR="00976DE8" w:rsidRPr="001C4E9C">
        <w:rPr>
          <w:rFonts w:cs="Times New Roman"/>
          <w:sz w:val="24"/>
          <w:szCs w:val="24"/>
          <w:lang w:val="de-DE"/>
        </w:rPr>
        <w:tab/>
      </w:r>
      <w:r w:rsidR="007B0518" w:rsidRPr="001C4E9C">
        <w:rPr>
          <w:rFonts w:cs="Times New Roman"/>
          <w:sz w:val="24"/>
          <w:szCs w:val="24"/>
          <w:lang w:val="de-DE"/>
        </w:rPr>
        <w:tab/>
      </w:r>
      <w:r w:rsidR="00350A7A" w:rsidRPr="001C4E9C">
        <w:rPr>
          <w:rFonts w:cs="Times New Roman"/>
          <w:sz w:val="24"/>
          <w:szCs w:val="24"/>
          <w:lang w:val="de-DE"/>
        </w:rPr>
        <w:tab/>
        <w:t xml:space="preserve">Sośnicowice, </w:t>
      </w:r>
      <w:proofErr w:type="spellStart"/>
      <w:r w:rsidR="00350A7A" w:rsidRPr="001C4E9C">
        <w:rPr>
          <w:rFonts w:cs="Times New Roman"/>
          <w:sz w:val="24"/>
          <w:szCs w:val="24"/>
          <w:lang w:val="de-DE"/>
        </w:rPr>
        <w:t>dnia</w:t>
      </w:r>
      <w:proofErr w:type="spellEnd"/>
      <w:r w:rsidR="00350A7A" w:rsidRPr="001C4E9C">
        <w:rPr>
          <w:rFonts w:cs="Times New Roman"/>
          <w:sz w:val="24"/>
          <w:szCs w:val="24"/>
          <w:lang w:val="de-DE"/>
        </w:rPr>
        <w:t xml:space="preserve"> </w:t>
      </w:r>
      <w:r w:rsidR="00930B62">
        <w:rPr>
          <w:rFonts w:cs="Times New Roman"/>
          <w:sz w:val="24"/>
          <w:szCs w:val="24"/>
          <w:lang w:val="de-DE"/>
        </w:rPr>
        <w:t>1</w:t>
      </w:r>
      <w:r w:rsidR="009E5836">
        <w:rPr>
          <w:rFonts w:cs="Times New Roman"/>
          <w:sz w:val="24"/>
          <w:szCs w:val="24"/>
          <w:lang w:val="de-DE"/>
        </w:rPr>
        <w:t>0</w:t>
      </w:r>
      <w:r w:rsidRPr="001C4E9C">
        <w:rPr>
          <w:rFonts w:cs="Times New Roman"/>
          <w:sz w:val="24"/>
          <w:szCs w:val="24"/>
          <w:lang w:val="de-DE"/>
        </w:rPr>
        <w:t>.0</w:t>
      </w:r>
      <w:r w:rsidR="009E5836">
        <w:rPr>
          <w:rFonts w:cs="Times New Roman"/>
          <w:sz w:val="24"/>
          <w:szCs w:val="24"/>
          <w:lang w:val="de-DE"/>
        </w:rPr>
        <w:t>4</w:t>
      </w:r>
      <w:r w:rsidRPr="001C4E9C">
        <w:rPr>
          <w:rFonts w:cs="Times New Roman"/>
          <w:sz w:val="24"/>
          <w:szCs w:val="24"/>
          <w:lang w:val="de-DE"/>
        </w:rPr>
        <w:t>.201</w:t>
      </w:r>
      <w:r w:rsidR="00972EBD" w:rsidRPr="001C4E9C">
        <w:rPr>
          <w:rFonts w:cs="Times New Roman"/>
          <w:sz w:val="24"/>
          <w:szCs w:val="24"/>
          <w:lang w:val="de-DE"/>
        </w:rPr>
        <w:t>9</w:t>
      </w:r>
      <w:r w:rsidRPr="001C4E9C">
        <w:rPr>
          <w:rFonts w:cs="Times New Roman"/>
          <w:sz w:val="24"/>
          <w:szCs w:val="24"/>
          <w:lang w:val="de-DE"/>
        </w:rPr>
        <w:t>r.</w:t>
      </w:r>
    </w:p>
    <w:p w:rsidR="00553650" w:rsidRPr="001C4E9C" w:rsidRDefault="00D41114" w:rsidP="00810A4D">
      <w:pPr>
        <w:pStyle w:val="Tekstprzypisudolnego1"/>
        <w:ind w:left="5664"/>
        <w:rPr>
          <w:rFonts w:cs="Times New Roman"/>
          <w:sz w:val="24"/>
          <w:szCs w:val="24"/>
          <w:u w:val="single"/>
        </w:rPr>
      </w:pPr>
      <w:r w:rsidRPr="001C4E9C">
        <w:rPr>
          <w:rFonts w:cs="Times New Roman"/>
          <w:sz w:val="24"/>
          <w:szCs w:val="24"/>
          <w:lang w:val="de-DE"/>
        </w:rPr>
        <w:br/>
      </w:r>
      <w:r w:rsidR="004B6A33" w:rsidRPr="00BB523A">
        <w:rPr>
          <w:rFonts w:cs="Times New Roman"/>
          <w:b/>
          <w:sz w:val="24"/>
          <w:szCs w:val="24"/>
          <w:u w:val="single"/>
          <w:lang w:val="de-DE"/>
        </w:rPr>
        <w:t>WEDŁUG ROZDZIELNIKA</w:t>
      </w:r>
      <w:r w:rsidR="004B6A33" w:rsidRPr="00BB523A">
        <w:rPr>
          <w:rFonts w:cs="Times New Roman"/>
          <w:b/>
          <w:sz w:val="24"/>
          <w:szCs w:val="24"/>
          <w:u w:val="single"/>
          <w:lang w:val="de-DE"/>
        </w:rPr>
        <w:br/>
      </w:r>
      <w:r w:rsidR="00342ED0" w:rsidRPr="001C4E9C">
        <w:rPr>
          <w:rFonts w:cs="Times New Roman"/>
          <w:sz w:val="24"/>
          <w:szCs w:val="24"/>
        </w:rPr>
        <w:br/>
      </w:r>
    </w:p>
    <w:p w:rsidR="007D654C" w:rsidRDefault="007D654C" w:rsidP="007D654C">
      <w:pPr>
        <w:tabs>
          <w:tab w:val="left" w:pos="360"/>
          <w:tab w:val="left" w:pos="420"/>
        </w:tabs>
        <w:rPr>
          <w:rFonts w:ascii="Calibri" w:hAnsi="Calibri" w:cs="Times New Roman"/>
          <w:b/>
          <w:sz w:val="24"/>
          <w:szCs w:val="24"/>
          <w:u w:val="single"/>
        </w:rPr>
      </w:pPr>
      <w:r w:rsidRPr="001C4E9C">
        <w:rPr>
          <w:rFonts w:ascii="Calibri" w:hAnsi="Calibri" w:cs="Times New Roman"/>
          <w:sz w:val="24"/>
          <w:szCs w:val="24"/>
          <w:u w:val="single"/>
        </w:rPr>
        <w:t xml:space="preserve">Dotyczy: </w:t>
      </w:r>
      <w:r w:rsidR="00972EBD" w:rsidRPr="001C4E9C">
        <w:rPr>
          <w:rFonts w:ascii="Calibri" w:hAnsi="Calibri" w:cs="Times New Roman"/>
          <w:b/>
          <w:sz w:val="24"/>
          <w:szCs w:val="24"/>
          <w:u w:val="single"/>
        </w:rPr>
        <w:t>“Budowa drogi (ul. Szkolna) w Sośnicowicach i Łanach Wielkich.”</w:t>
      </w:r>
    </w:p>
    <w:p w:rsidR="00BB523A" w:rsidRPr="001C4E9C" w:rsidRDefault="00BB523A" w:rsidP="007D654C">
      <w:pPr>
        <w:tabs>
          <w:tab w:val="left" w:pos="360"/>
          <w:tab w:val="left" w:pos="420"/>
        </w:tabs>
        <w:rPr>
          <w:rFonts w:ascii="Calibri" w:hAnsi="Calibri" w:cs="Times New Roman"/>
          <w:b/>
          <w:bCs/>
          <w:sz w:val="24"/>
          <w:szCs w:val="24"/>
          <w:u w:val="single"/>
          <w:lang w:eastAsia="en-US" w:bidi="en-US"/>
        </w:rPr>
      </w:pPr>
    </w:p>
    <w:p w:rsidR="00972EBD" w:rsidRPr="001C4E9C" w:rsidRDefault="007D654C" w:rsidP="00972EBD">
      <w:pPr>
        <w:shd w:val="clear" w:color="auto" w:fill="FFFFFF"/>
        <w:spacing w:line="245" w:lineRule="exact"/>
        <w:ind w:left="15" w:firstLine="693"/>
        <w:rPr>
          <w:rFonts w:ascii="Calibri" w:hAnsi="Calibri" w:cs="Times New Roman"/>
          <w:sz w:val="24"/>
          <w:szCs w:val="24"/>
        </w:rPr>
      </w:pPr>
      <w:r w:rsidRPr="001C4E9C">
        <w:rPr>
          <w:rFonts w:ascii="Calibri" w:hAnsi="Calibri" w:cs="Times New Roman"/>
          <w:sz w:val="24"/>
          <w:szCs w:val="24"/>
        </w:rPr>
        <w:t xml:space="preserve">W związku z zamiarem realizacji zadania pt.: </w:t>
      </w:r>
      <w:r w:rsidR="00972EBD" w:rsidRPr="001C4E9C">
        <w:rPr>
          <w:rFonts w:ascii="Calibri" w:hAnsi="Calibri" w:cs="Times New Roman"/>
          <w:sz w:val="24"/>
          <w:szCs w:val="24"/>
        </w:rPr>
        <w:br/>
      </w:r>
      <w:r w:rsidR="00972EBD" w:rsidRPr="001C4E9C">
        <w:rPr>
          <w:rFonts w:ascii="Calibri" w:hAnsi="Calibri" w:cs="Times New Roman"/>
          <w:b/>
          <w:sz w:val="24"/>
          <w:szCs w:val="24"/>
        </w:rPr>
        <w:t xml:space="preserve">“Budowa drogi (ul. Szkolna) w Sośnicowicach i Łanach Wielkich.”,  </w:t>
      </w:r>
      <w:r w:rsidR="00972EBD" w:rsidRPr="001C4E9C">
        <w:rPr>
          <w:rFonts w:ascii="Calibri" w:hAnsi="Calibri" w:cs="Times New Roman"/>
          <w:b/>
          <w:sz w:val="24"/>
          <w:szCs w:val="24"/>
        </w:rPr>
        <w:br/>
      </w:r>
      <w:r w:rsidR="00972EBD" w:rsidRPr="009E5836">
        <w:rPr>
          <w:rFonts w:ascii="Calibri" w:hAnsi="Calibri" w:cs="Times New Roman"/>
          <w:b/>
          <w:sz w:val="28"/>
          <w:szCs w:val="28"/>
          <w:u w:val="single"/>
        </w:rPr>
        <w:t xml:space="preserve">zwracamy się z zapytaniem o podjęcie obowiązku inspektora nadzoru </w:t>
      </w:r>
      <w:r w:rsidR="009E5836">
        <w:rPr>
          <w:rFonts w:ascii="Calibri" w:hAnsi="Calibri" w:cs="Times New Roman"/>
          <w:b/>
          <w:sz w:val="28"/>
          <w:szCs w:val="28"/>
          <w:u w:val="single"/>
        </w:rPr>
        <w:br/>
      </w:r>
      <w:r w:rsidR="00972EBD" w:rsidRPr="009E5836">
        <w:rPr>
          <w:rFonts w:ascii="Calibri" w:hAnsi="Calibri" w:cs="Times New Roman"/>
          <w:b/>
          <w:sz w:val="28"/>
          <w:szCs w:val="28"/>
          <w:u w:val="single"/>
        </w:rPr>
        <w:t>nad prowadzeniem w/w prac oraz złożenie oferty w tym zakresie.</w:t>
      </w:r>
      <w:r w:rsidR="009E5836">
        <w:rPr>
          <w:rFonts w:ascii="Calibri" w:hAnsi="Calibri" w:cs="Times New Roman"/>
          <w:b/>
          <w:sz w:val="28"/>
          <w:szCs w:val="28"/>
          <w:u w:val="single"/>
        </w:rPr>
        <w:br/>
      </w:r>
      <w:r w:rsidR="00972EBD" w:rsidRPr="009E5836">
        <w:rPr>
          <w:rFonts w:ascii="Calibri" w:hAnsi="Calibri" w:cs="Times New Roman"/>
          <w:b/>
          <w:sz w:val="28"/>
          <w:szCs w:val="28"/>
          <w:u w:val="single"/>
        </w:rPr>
        <w:br/>
      </w:r>
      <w:r w:rsidR="00972EBD" w:rsidRPr="001C4E9C">
        <w:rPr>
          <w:rFonts w:ascii="Calibri" w:hAnsi="Calibri" w:cs="Times New Roman"/>
          <w:bCs/>
          <w:spacing w:val="-4"/>
          <w:sz w:val="24"/>
          <w:szCs w:val="24"/>
        </w:rPr>
        <w:t xml:space="preserve">Zakres prac obejmie </w:t>
      </w:r>
      <w:r w:rsidR="00972EBD" w:rsidRPr="001C4E9C">
        <w:rPr>
          <w:rFonts w:ascii="Calibri" w:hAnsi="Calibri" w:cs="Times New Roman"/>
          <w:sz w:val="24"/>
          <w:szCs w:val="24"/>
        </w:rPr>
        <w:t>przebudowę ulicy Szkolnej - publicznej, na odcinku od drogi wojewódzkiej nr DW408 - ulicy Gliwickiej do drogi powiatowej nr 2991S – ulicy Łab</w:t>
      </w:r>
      <w:r w:rsidR="00972EBD" w:rsidRPr="001C4E9C">
        <w:rPr>
          <w:rFonts w:ascii="Calibri" w:hAnsi="Calibri" w:cs="TimesNewRoman"/>
          <w:sz w:val="24"/>
          <w:szCs w:val="24"/>
        </w:rPr>
        <w:t>ę</w:t>
      </w:r>
      <w:r w:rsidR="00972EBD" w:rsidRPr="001C4E9C">
        <w:rPr>
          <w:rFonts w:ascii="Calibri" w:hAnsi="Calibri" w:cs="Times New Roman"/>
          <w:sz w:val="24"/>
          <w:szCs w:val="24"/>
        </w:rPr>
        <w:t xml:space="preserve">dzkiej </w:t>
      </w:r>
      <w:r w:rsidR="00972EBD" w:rsidRPr="001C4E9C">
        <w:rPr>
          <w:rFonts w:ascii="Calibri" w:hAnsi="Calibri" w:cs="Times New Roman"/>
          <w:sz w:val="24"/>
          <w:szCs w:val="24"/>
        </w:rPr>
        <w:br/>
        <w:t>w So</w:t>
      </w:r>
      <w:r w:rsidR="00972EBD" w:rsidRPr="001C4E9C">
        <w:rPr>
          <w:rFonts w:ascii="Calibri" w:hAnsi="Calibri" w:cs="TimesNewRoman"/>
          <w:sz w:val="24"/>
          <w:szCs w:val="24"/>
        </w:rPr>
        <w:t>ś</w:t>
      </w:r>
      <w:r w:rsidR="00972EBD" w:rsidRPr="001C4E9C">
        <w:rPr>
          <w:rFonts w:ascii="Calibri" w:hAnsi="Calibri" w:cs="Times New Roman"/>
          <w:sz w:val="24"/>
          <w:szCs w:val="24"/>
        </w:rPr>
        <w:t>nicowicach wraz z infrastruktur</w:t>
      </w:r>
      <w:r w:rsidR="00972EBD" w:rsidRPr="001C4E9C">
        <w:rPr>
          <w:rFonts w:ascii="Calibri" w:hAnsi="Calibri" w:cs="TimesNewRoman"/>
          <w:sz w:val="24"/>
          <w:szCs w:val="24"/>
        </w:rPr>
        <w:t xml:space="preserve">ą </w:t>
      </w:r>
      <w:r w:rsidR="00972EBD" w:rsidRPr="001C4E9C">
        <w:rPr>
          <w:rFonts w:ascii="Calibri" w:hAnsi="Calibri" w:cs="Times New Roman"/>
          <w:sz w:val="24"/>
          <w:szCs w:val="24"/>
        </w:rPr>
        <w:t>towarzysz</w:t>
      </w:r>
      <w:r w:rsidR="00972EBD" w:rsidRPr="001C4E9C">
        <w:rPr>
          <w:rFonts w:ascii="Calibri" w:hAnsi="Calibri" w:cs="TimesNewRoman"/>
          <w:sz w:val="24"/>
          <w:szCs w:val="24"/>
        </w:rPr>
        <w:t>ą</w:t>
      </w:r>
      <w:r w:rsidR="00972EBD" w:rsidRPr="001C4E9C">
        <w:rPr>
          <w:rFonts w:ascii="Calibri" w:hAnsi="Calibri" w:cs="Times New Roman"/>
          <w:sz w:val="24"/>
          <w:szCs w:val="24"/>
        </w:rPr>
        <w:t>c</w:t>
      </w:r>
      <w:r w:rsidR="00972EBD" w:rsidRPr="001C4E9C">
        <w:rPr>
          <w:rFonts w:ascii="Calibri" w:hAnsi="Calibri" w:cs="TimesNewRoman"/>
          <w:sz w:val="24"/>
          <w:szCs w:val="24"/>
        </w:rPr>
        <w:t>ą</w:t>
      </w:r>
      <w:r w:rsidR="00972EBD" w:rsidRPr="001C4E9C">
        <w:rPr>
          <w:rFonts w:ascii="Calibri" w:hAnsi="Calibri" w:cs="Times New Roman"/>
          <w:sz w:val="24"/>
          <w:szCs w:val="24"/>
        </w:rPr>
        <w:t>. W zakres wchodzi przebudowa nawierzchni ulicy wraz z chodnikiem dla pieszych oraz zjazdami indywidualnymi do posesji, przebudow</w:t>
      </w:r>
      <w:r w:rsidR="00972EBD" w:rsidRPr="001C4E9C">
        <w:rPr>
          <w:rFonts w:ascii="Calibri" w:hAnsi="Calibri" w:cs="TimesNewRoman"/>
          <w:sz w:val="24"/>
          <w:szCs w:val="24"/>
        </w:rPr>
        <w:t xml:space="preserve">ą </w:t>
      </w:r>
      <w:r w:rsidR="00972EBD" w:rsidRPr="001C4E9C">
        <w:rPr>
          <w:rFonts w:ascii="Calibri" w:hAnsi="Calibri" w:cs="Times New Roman"/>
          <w:sz w:val="24"/>
          <w:szCs w:val="24"/>
        </w:rPr>
        <w:t>istniej</w:t>
      </w:r>
      <w:r w:rsidR="00972EBD" w:rsidRPr="001C4E9C">
        <w:rPr>
          <w:rFonts w:ascii="Calibri" w:hAnsi="Calibri" w:cs="TimesNewRoman"/>
          <w:sz w:val="24"/>
          <w:szCs w:val="24"/>
        </w:rPr>
        <w:t>ą</w:t>
      </w:r>
      <w:r w:rsidR="00972EBD" w:rsidRPr="001C4E9C">
        <w:rPr>
          <w:rFonts w:ascii="Calibri" w:hAnsi="Calibri" w:cs="Times New Roman"/>
          <w:sz w:val="24"/>
          <w:szCs w:val="24"/>
        </w:rPr>
        <w:t>cych elementów odwodnienia (</w:t>
      </w:r>
      <w:proofErr w:type="spellStart"/>
      <w:r w:rsidR="00972EBD" w:rsidRPr="001C4E9C">
        <w:rPr>
          <w:rFonts w:ascii="Calibri" w:hAnsi="Calibri" w:cs="Times New Roman"/>
          <w:sz w:val="24"/>
          <w:szCs w:val="24"/>
        </w:rPr>
        <w:t>istn</w:t>
      </w:r>
      <w:proofErr w:type="spellEnd"/>
      <w:r w:rsidR="00972EBD" w:rsidRPr="001C4E9C">
        <w:rPr>
          <w:rFonts w:ascii="Calibri" w:hAnsi="Calibri" w:cs="Times New Roman"/>
          <w:sz w:val="24"/>
          <w:szCs w:val="24"/>
        </w:rPr>
        <w:t>. studnie rewizyjne, wpustu, rów odwadniaj</w:t>
      </w:r>
      <w:r w:rsidR="00972EBD" w:rsidRPr="001C4E9C">
        <w:rPr>
          <w:rFonts w:ascii="Calibri" w:hAnsi="Calibri" w:cs="TimesNewRoman"/>
          <w:sz w:val="24"/>
          <w:szCs w:val="24"/>
        </w:rPr>
        <w:t>ą</w:t>
      </w:r>
      <w:r w:rsidR="00972EBD" w:rsidRPr="001C4E9C">
        <w:rPr>
          <w:rFonts w:ascii="Calibri" w:hAnsi="Calibri" w:cs="Times New Roman"/>
          <w:sz w:val="24"/>
          <w:szCs w:val="24"/>
        </w:rPr>
        <w:t>cy), przebudow</w:t>
      </w:r>
      <w:r w:rsidR="00972EBD" w:rsidRPr="001C4E9C">
        <w:rPr>
          <w:rFonts w:ascii="Calibri" w:hAnsi="Calibri" w:cs="TimesNewRoman"/>
          <w:sz w:val="24"/>
          <w:szCs w:val="24"/>
        </w:rPr>
        <w:t xml:space="preserve">ą </w:t>
      </w:r>
      <w:r w:rsidR="00972EBD" w:rsidRPr="001C4E9C">
        <w:rPr>
          <w:rFonts w:ascii="Calibri" w:hAnsi="Calibri" w:cs="Times New Roman"/>
          <w:sz w:val="24"/>
          <w:szCs w:val="24"/>
        </w:rPr>
        <w:t>obiektu mostowego oraz przebudow</w:t>
      </w:r>
      <w:r w:rsidR="00972EBD" w:rsidRPr="001C4E9C">
        <w:rPr>
          <w:rFonts w:ascii="Calibri" w:hAnsi="Calibri" w:cs="TimesNewRoman"/>
          <w:sz w:val="24"/>
          <w:szCs w:val="24"/>
        </w:rPr>
        <w:t xml:space="preserve">ą </w:t>
      </w:r>
      <w:r w:rsidR="00972EBD" w:rsidRPr="001C4E9C">
        <w:rPr>
          <w:rFonts w:ascii="Calibri" w:hAnsi="Calibri" w:cs="Times New Roman"/>
          <w:sz w:val="24"/>
          <w:szCs w:val="24"/>
        </w:rPr>
        <w:t>lub zabezpieczeniem istniej</w:t>
      </w:r>
      <w:r w:rsidR="00972EBD" w:rsidRPr="001C4E9C">
        <w:rPr>
          <w:rFonts w:ascii="Calibri" w:hAnsi="Calibri" w:cs="TimesNewRoman"/>
          <w:sz w:val="24"/>
          <w:szCs w:val="24"/>
        </w:rPr>
        <w:t>ą</w:t>
      </w:r>
      <w:r w:rsidR="00972EBD" w:rsidRPr="001C4E9C">
        <w:rPr>
          <w:rFonts w:ascii="Calibri" w:hAnsi="Calibri" w:cs="Times New Roman"/>
          <w:sz w:val="24"/>
          <w:szCs w:val="24"/>
        </w:rPr>
        <w:t>cego uzbrojenia terenu wraz z wycinka drzew koliduj</w:t>
      </w:r>
      <w:r w:rsidR="00972EBD" w:rsidRPr="001C4E9C">
        <w:rPr>
          <w:rFonts w:ascii="Calibri" w:hAnsi="Calibri" w:cs="TimesNewRoman"/>
          <w:sz w:val="24"/>
          <w:szCs w:val="24"/>
        </w:rPr>
        <w:t>ą</w:t>
      </w:r>
      <w:r w:rsidR="00972EBD" w:rsidRPr="001C4E9C">
        <w:rPr>
          <w:rFonts w:ascii="Calibri" w:hAnsi="Calibri" w:cs="Times New Roman"/>
          <w:sz w:val="24"/>
          <w:szCs w:val="24"/>
        </w:rPr>
        <w:t>cych z inwestycj</w:t>
      </w:r>
      <w:r w:rsidR="00972EBD" w:rsidRPr="001C4E9C">
        <w:rPr>
          <w:rFonts w:ascii="Calibri" w:hAnsi="Calibri" w:cs="TimesNewRoman"/>
          <w:sz w:val="24"/>
          <w:szCs w:val="24"/>
        </w:rPr>
        <w:t>ą</w:t>
      </w:r>
      <w:r w:rsidR="00972EBD" w:rsidRPr="001C4E9C">
        <w:rPr>
          <w:rFonts w:ascii="Calibri" w:hAnsi="Calibri" w:cs="Times New Roman"/>
          <w:sz w:val="24"/>
          <w:szCs w:val="24"/>
        </w:rPr>
        <w:t>.</w:t>
      </w:r>
    </w:p>
    <w:p w:rsidR="00972EBD" w:rsidRPr="001C4E9C" w:rsidRDefault="00972EBD" w:rsidP="00972EBD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1C4E9C">
        <w:rPr>
          <w:rFonts w:ascii="Calibri" w:hAnsi="Calibri" w:cs="Times New Roman"/>
          <w:sz w:val="24"/>
          <w:szCs w:val="24"/>
        </w:rPr>
        <w:t>Przedmiotowa ulica posiadała b</w:t>
      </w:r>
      <w:r w:rsidRPr="001C4E9C">
        <w:rPr>
          <w:rFonts w:ascii="Calibri" w:hAnsi="Calibri" w:cs="TimesNewRoman"/>
          <w:sz w:val="24"/>
          <w:szCs w:val="24"/>
        </w:rPr>
        <w:t>ę</w:t>
      </w:r>
      <w:r w:rsidRPr="001C4E9C">
        <w:rPr>
          <w:rFonts w:ascii="Calibri" w:hAnsi="Calibri" w:cs="Times New Roman"/>
          <w:sz w:val="24"/>
          <w:szCs w:val="24"/>
        </w:rPr>
        <w:t>dzie nawierzchni</w:t>
      </w:r>
      <w:r w:rsidRPr="001C4E9C">
        <w:rPr>
          <w:rFonts w:ascii="Calibri" w:hAnsi="Calibri" w:cs="TimesNewRoman"/>
          <w:sz w:val="24"/>
          <w:szCs w:val="24"/>
        </w:rPr>
        <w:t xml:space="preserve">ę </w:t>
      </w:r>
      <w:r w:rsidRPr="001C4E9C">
        <w:rPr>
          <w:rFonts w:ascii="Calibri" w:hAnsi="Calibri" w:cs="Times New Roman"/>
          <w:sz w:val="24"/>
          <w:szCs w:val="24"/>
        </w:rPr>
        <w:t>z betonu asfaltowego o szeroko</w:t>
      </w:r>
      <w:r w:rsidRPr="001C4E9C">
        <w:rPr>
          <w:rFonts w:ascii="Calibri" w:hAnsi="Calibri" w:cs="TimesNewRoman"/>
          <w:sz w:val="24"/>
          <w:szCs w:val="24"/>
        </w:rPr>
        <w:t>ś</w:t>
      </w:r>
      <w:r w:rsidRPr="001C4E9C">
        <w:rPr>
          <w:rFonts w:ascii="Calibri" w:hAnsi="Calibri" w:cs="Times New Roman"/>
          <w:sz w:val="24"/>
          <w:szCs w:val="24"/>
        </w:rPr>
        <w:t>ci</w:t>
      </w:r>
    </w:p>
    <w:p w:rsidR="00972EBD" w:rsidRPr="001C4E9C" w:rsidRDefault="00972EBD" w:rsidP="00972EBD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1C4E9C">
        <w:rPr>
          <w:rFonts w:ascii="Calibri" w:hAnsi="Calibri" w:cs="Times New Roman"/>
          <w:sz w:val="24"/>
          <w:szCs w:val="24"/>
        </w:rPr>
        <w:t>5,00m. Wzdłu</w:t>
      </w:r>
      <w:r w:rsidRPr="001C4E9C">
        <w:rPr>
          <w:rFonts w:ascii="Calibri" w:hAnsi="Calibri" w:cs="TimesNewRoman"/>
          <w:sz w:val="24"/>
          <w:szCs w:val="24"/>
        </w:rPr>
        <w:t xml:space="preserve">ż </w:t>
      </w:r>
      <w:r w:rsidRPr="001C4E9C">
        <w:rPr>
          <w:rFonts w:ascii="Calibri" w:hAnsi="Calibri" w:cs="Times New Roman"/>
          <w:sz w:val="24"/>
          <w:szCs w:val="24"/>
        </w:rPr>
        <w:t>ulicy projektuje si</w:t>
      </w:r>
      <w:r w:rsidRPr="001C4E9C">
        <w:rPr>
          <w:rFonts w:ascii="Calibri" w:hAnsi="Calibri" w:cs="TimesNewRoman"/>
          <w:sz w:val="24"/>
          <w:szCs w:val="24"/>
        </w:rPr>
        <w:t xml:space="preserve">ę </w:t>
      </w:r>
      <w:r w:rsidRPr="001C4E9C">
        <w:rPr>
          <w:rFonts w:ascii="Calibri" w:hAnsi="Calibri" w:cs="Times New Roman"/>
          <w:sz w:val="24"/>
          <w:szCs w:val="24"/>
        </w:rPr>
        <w:t>po stronie zachodniej chodnik o szeroko</w:t>
      </w:r>
      <w:r w:rsidRPr="001C4E9C">
        <w:rPr>
          <w:rFonts w:ascii="Calibri" w:hAnsi="Calibri" w:cs="TimesNewRoman"/>
          <w:sz w:val="24"/>
          <w:szCs w:val="24"/>
        </w:rPr>
        <w:t>ś</w:t>
      </w:r>
      <w:r w:rsidRPr="001C4E9C">
        <w:rPr>
          <w:rFonts w:ascii="Calibri" w:hAnsi="Calibri" w:cs="Times New Roman"/>
          <w:sz w:val="24"/>
          <w:szCs w:val="24"/>
        </w:rPr>
        <w:t>ci 2,00m, który</w:t>
      </w:r>
    </w:p>
    <w:p w:rsidR="00972EBD" w:rsidRPr="001C4E9C" w:rsidRDefault="00972EBD" w:rsidP="00972EBD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1C4E9C">
        <w:rPr>
          <w:rFonts w:ascii="Calibri" w:hAnsi="Calibri" w:cs="Times New Roman"/>
          <w:sz w:val="24"/>
          <w:szCs w:val="24"/>
        </w:rPr>
        <w:t>posiadał b</w:t>
      </w:r>
      <w:r w:rsidRPr="001C4E9C">
        <w:rPr>
          <w:rFonts w:ascii="Calibri" w:hAnsi="Calibri" w:cs="TimesNewRoman"/>
          <w:sz w:val="24"/>
          <w:szCs w:val="24"/>
        </w:rPr>
        <w:t>ę</w:t>
      </w:r>
      <w:r w:rsidRPr="001C4E9C">
        <w:rPr>
          <w:rFonts w:ascii="Calibri" w:hAnsi="Calibri" w:cs="Times New Roman"/>
          <w:sz w:val="24"/>
          <w:szCs w:val="24"/>
        </w:rPr>
        <w:t>dzie nawierzchni</w:t>
      </w:r>
      <w:r w:rsidRPr="001C4E9C">
        <w:rPr>
          <w:rFonts w:ascii="Calibri" w:hAnsi="Calibri" w:cs="TimesNewRoman"/>
          <w:sz w:val="24"/>
          <w:szCs w:val="24"/>
        </w:rPr>
        <w:t xml:space="preserve">ę </w:t>
      </w:r>
      <w:r w:rsidRPr="001C4E9C">
        <w:rPr>
          <w:rFonts w:ascii="Calibri" w:hAnsi="Calibri" w:cs="Times New Roman"/>
          <w:sz w:val="24"/>
          <w:szCs w:val="24"/>
        </w:rPr>
        <w:t>z kostki betonowej gr. 8cm na podsypce cementowo -</w:t>
      </w:r>
    </w:p>
    <w:p w:rsidR="00972EBD" w:rsidRPr="001C4E9C" w:rsidRDefault="00972EBD" w:rsidP="00972EBD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1C4E9C">
        <w:rPr>
          <w:rFonts w:ascii="Calibri" w:hAnsi="Calibri" w:cs="Times New Roman"/>
          <w:sz w:val="24"/>
          <w:szCs w:val="24"/>
        </w:rPr>
        <w:t>piaskowej 1:4.</w:t>
      </w:r>
    </w:p>
    <w:p w:rsidR="00972EBD" w:rsidRPr="001C4E9C" w:rsidRDefault="00972EBD" w:rsidP="00972EBD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1C4E9C">
        <w:rPr>
          <w:rFonts w:ascii="Calibri" w:hAnsi="Calibri" w:cs="Times New Roman"/>
          <w:sz w:val="24"/>
          <w:szCs w:val="24"/>
        </w:rPr>
        <w:t>W km 0+397,00 znajduje si</w:t>
      </w:r>
      <w:r w:rsidRPr="001C4E9C">
        <w:rPr>
          <w:rFonts w:ascii="Calibri" w:hAnsi="Calibri" w:cs="TimesNewRoman"/>
          <w:sz w:val="24"/>
          <w:szCs w:val="24"/>
        </w:rPr>
        <w:t xml:space="preserve">ę </w:t>
      </w:r>
      <w:r w:rsidRPr="001C4E9C">
        <w:rPr>
          <w:rFonts w:ascii="Calibri" w:hAnsi="Calibri" w:cs="Times New Roman"/>
          <w:sz w:val="24"/>
          <w:szCs w:val="24"/>
        </w:rPr>
        <w:t>istniej</w:t>
      </w:r>
      <w:r w:rsidRPr="001C4E9C">
        <w:rPr>
          <w:rFonts w:ascii="Calibri" w:hAnsi="Calibri" w:cs="TimesNewRoman"/>
          <w:sz w:val="24"/>
          <w:szCs w:val="24"/>
        </w:rPr>
        <w:t>ą</w:t>
      </w:r>
      <w:r w:rsidRPr="001C4E9C">
        <w:rPr>
          <w:rFonts w:ascii="Calibri" w:hAnsi="Calibri" w:cs="Times New Roman"/>
          <w:sz w:val="24"/>
          <w:szCs w:val="24"/>
        </w:rPr>
        <w:t>cy obiekt mostowy zaprojektowany do przebudowy.</w:t>
      </w:r>
    </w:p>
    <w:p w:rsidR="00972EBD" w:rsidRPr="001C4E9C" w:rsidRDefault="00972EBD" w:rsidP="00972EBD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1C4E9C">
        <w:rPr>
          <w:rFonts w:ascii="Calibri" w:hAnsi="Calibri" w:cs="Times New Roman"/>
          <w:sz w:val="24"/>
          <w:szCs w:val="24"/>
        </w:rPr>
        <w:t>Projektowana przebudowa obiektu in</w:t>
      </w:r>
      <w:r w:rsidRPr="001C4E9C">
        <w:rPr>
          <w:rFonts w:ascii="Calibri" w:hAnsi="Calibri" w:cs="TimesNewRoman"/>
          <w:sz w:val="24"/>
          <w:szCs w:val="24"/>
        </w:rPr>
        <w:t>ż</w:t>
      </w:r>
      <w:r w:rsidRPr="001C4E9C">
        <w:rPr>
          <w:rFonts w:ascii="Calibri" w:hAnsi="Calibri" w:cs="Times New Roman"/>
          <w:sz w:val="24"/>
          <w:szCs w:val="24"/>
        </w:rPr>
        <w:t>ynierskiego słu</w:t>
      </w:r>
      <w:r w:rsidRPr="001C4E9C">
        <w:rPr>
          <w:rFonts w:ascii="Calibri" w:hAnsi="Calibri" w:cs="TimesNewRoman"/>
          <w:sz w:val="24"/>
          <w:szCs w:val="24"/>
        </w:rPr>
        <w:t>ż</w:t>
      </w:r>
      <w:r w:rsidRPr="001C4E9C">
        <w:rPr>
          <w:rFonts w:ascii="Calibri" w:hAnsi="Calibri" w:cs="Times New Roman"/>
          <w:sz w:val="24"/>
          <w:szCs w:val="24"/>
        </w:rPr>
        <w:t>y do przeprowadzenia ulicy Szkolnej</w:t>
      </w:r>
    </w:p>
    <w:p w:rsidR="00972EBD" w:rsidRPr="001C4E9C" w:rsidRDefault="00972EBD" w:rsidP="00972EBD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1C4E9C">
        <w:rPr>
          <w:rFonts w:ascii="Calibri" w:hAnsi="Calibri" w:cs="Times New Roman"/>
          <w:sz w:val="24"/>
          <w:szCs w:val="24"/>
        </w:rPr>
        <w:t>nad przeszkod</w:t>
      </w:r>
      <w:r w:rsidRPr="001C4E9C">
        <w:rPr>
          <w:rFonts w:ascii="Calibri" w:hAnsi="Calibri" w:cs="TimesNewRoman"/>
          <w:sz w:val="24"/>
          <w:szCs w:val="24"/>
        </w:rPr>
        <w:t xml:space="preserve">ą </w:t>
      </w:r>
      <w:r w:rsidRPr="001C4E9C">
        <w:rPr>
          <w:rFonts w:ascii="Calibri" w:hAnsi="Calibri" w:cs="Times New Roman"/>
          <w:sz w:val="24"/>
          <w:szCs w:val="24"/>
        </w:rPr>
        <w:t>któr</w:t>
      </w:r>
      <w:r w:rsidRPr="001C4E9C">
        <w:rPr>
          <w:rFonts w:ascii="Calibri" w:hAnsi="Calibri" w:cs="TimesNewRoman"/>
          <w:sz w:val="24"/>
          <w:szCs w:val="24"/>
        </w:rPr>
        <w:t xml:space="preserve">ą </w:t>
      </w:r>
      <w:r w:rsidRPr="001C4E9C">
        <w:rPr>
          <w:rFonts w:ascii="Calibri" w:hAnsi="Calibri" w:cs="Times New Roman"/>
          <w:sz w:val="24"/>
          <w:szCs w:val="24"/>
        </w:rPr>
        <w:t>stanowi ciek bez nazwy. Przebudowa mostu drogowego przewiduje</w:t>
      </w:r>
    </w:p>
    <w:p w:rsidR="00972EBD" w:rsidRPr="001C4E9C" w:rsidRDefault="00972EBD" w:rsidP="00972EBD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1C4E9C">
        <w:rPr>
          <w:rFonts w:ascii="Calibri" w:hAnsi="Calibri" w:cs="Times New Roman"/>
          <w:sz w:val="24"/>
          <w:szCs w:val="24"/>
        </w:rPr>
        <w:t>ustrój ramowy oparty jednym rz</w:t>
      </w:r>
      <w:r w:rsidRPr="001C4E9C">
        <w:rPr>
          <w:rFonts w:ascii="Calibri" w:hAnsi="Calibri" w:cs="TimesNewRoman"/>
          <w:sz w:val="24"/>
          <w:szCs w:val="24"/>
        </w:rPr>
        <w:t>ę</w:t>
      </w:r>
      <w:r w:rsidRPr="001C4E9C">
        <w:rPr>
          <w:rFonts w:ascii="Calibri" w:hAnsi="Calibri" w:cs="Times New Roman"/>
          <w:sz w:val="24"/>
          <w:szCs w:val="24"/>
        </w:rPr>
        <w:t>dzie pali pod ka</w:t>
      </w:r>
      <w:r w:rsidRPr="001C4E9C">
        <w:rPr>
          <w:rFonts w:ascii="Calibri" w:hAnsi="Calibri" w:cs="TimesNewRoman"/>
          <w:sz w:val="24"/>
          <w:szCs w:val="24"/>
        </w:rPr>
        <w:t>ż</w:t>
      </w:r>
      <w:r w:rsidRPr="001C4E9C">
        <w:rPr>
          <w:rFonts w:ascii="Calibri" w:hAnsi="Calibri" w:cs="Times New Roman"/>
          <w:sz w:val="24"/>
          <w:szCs w:val="24"/>
        </w:rPr>
        <w:t>d</w:t>
      </w:r>
      <w:r w:rsidRPr="001C4E9C">
        <w:rPr>
          <w:rFonts w:ascii="Calibri" w:hAnsi="Calibri" w:cs="TimesNewRoman"/>
          <w:sz w:val="24"/>
          <w:szCs w:val="24"/>
        </w:rPr>
        <w:t xml:space="preserve">ą </w:t>
      </w:r>
      <w:r w:rsidRPr="001C4E9C">
        <w:rPr>
          <w:rFonts w:ascii="Calibri" w:hAnsi="Calibri" w:cs="Times New Roman"/>
          <w:sz w:val="24"/>
          <w:szCs w:val="24"/>
        </w:rPr>
        <w:t xml:space="preserve">ze </w:t>
      </w:r>
      <w:r w:rsidRPr="001C4E9C">
        <w:rPr>
          <w:rFonts w:ascii="Calibri" w:hAnsi="Calibri" w:cs="TimesNewRoman"/>
          <w:sz w:val="24"/>
          <w:szCs w:val="24"/>
        </w:rPr>
        <w:t>ś</w:t>
      </w:r>
      <w:r w:rsidRPr="001C4E9C">
        <w:rPr>
          <w:rFonts w:ascii="Calibri" w:hAnsi="Calibri" w:cs="Times New Roman"/>
          <w:sz w:val="24"/>
          <w:szCs w:val="24"/>
        </w:rPr>
        <w:t>cian. Obiekt zaprojektowano zgodnie</w:t>
      </w:r>
      <w:r w:rsidR="001C4E9C">
        <w:rPr>
          <w:rFonts w:ascii="Calibri" w:hAnsi="Calibri" w:cs="Times New Roman"/>
          <w:sz w:val="24"/>
          <w:szCs w:val="24"/>
        </w:rPr>
        <w:t xml:space="preserve"> </w:t>
      </w:r>
      <w:r w:rsidRPr="001C4E9C">
        <w:rPr>
          <w:rFonts w:ascii="Calibri" w:hAnsi="Calibri" w:cs="Times New Roman"/>
          <w:sz w:val="24"/>
          <w:szCs w:val="24"/>
        </w:rPr>
        <w:t>z wymaganiami Rozporz</w:t>
      </w:r>
      <w:r w:rsidRPr="001C4E9C">
        <w:rPr>
          <w:rFonts w:ascii="Calibri" w:hAnsi="Calibri" w:cs="TimesNewRoman"/>
          <w:sz w:val="24"/>
          <w:szCs w:val="24"/>
        </w:rPr>
        <w:t>ą</w:t>
      </w:r>
      <w:r w:rsidRPr="001C4E9C">
        <w:rPr>
          <w:rFonts w:ascii="Calibri" w:hAnsi="Calibri" w:cs="Times New Roman"/>
          <w:sz w:val="24"/>
          <w:szCs w:val="24"/>
        </w:rPr>
        <w:t xml:space="preserve">dzenia </w:t>
      </w:r>
      <w:proofErr w:type="spellStart"/>
      <w:r w:rsidRPr="001C4E9C">
        <w:rPr>
          <w:rFonts w:ascii="Calibri" w:hAnsi="Calibri" w:cs="Times New Roman"/>
          <w:sz w:val="24"/>
          <w:szCs w:val="24"/>
        </w:rPr>
        <w:t>MTiGM</w:t>
      </w:r>
      <w:proofErr w:type="spellEnd"/>
      <w:r w:rsidRPr="001C4E9C">
        <w:rPr>
          <w:rFonts w:ascii="Calibri" w:hAnsi="Calibri" w:cs="Times New Roman"/>
          <w:sz w:val="24"/>
          <w:szCs w:val="24"/>
        </w:rPr>
        <w:t xml:space="preserve"> z dnia 30 maja 2000 r. w sprawie warunków</w:t>
      </w:r>
    </w:p>
    <w:p w:rsidR="00972EBD" w:rsidRPr="001C4E9C" w:rsidRDefault="00972EBD" w:rsidP="00972EBD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1C4E9C">
        <w:rPr>
          <w:rFonts w:ascii="Calibri" w:hAnsi="Calibri" w:cs="Times New Roman"/>
          <w:sz w:val="24"/>
          <w:szCs w:val="24"/>
        </w:rPr>
        <w:t>technicznych, jakim powinny odpowiada</w:t>
      </w:r>
      <w:r w:rsidRPr="001C4E9C">
        <w:rPr>
          <w:rFonts w:ascii="Calibri" w:hAnsi="Calibri" w:cs="TimesNewRoman"/>
          <w:sz w:val="24"/>
          <w:szCs w:val="24"/>
        </w:rPr>
        <w:t xml:space="preserve">ć </w:t>
      </w:r>
      <w:r w:rsidRPr="001C4E9C">
        <w:rPr>
          <w:rFonts w:ascii="Calibri" w:hAnsi="Calibri" w:cs="Times New Roman"/>
          <w:sz w:val="24"/>
          <w:szCs w:val="24"/>
        </w:rPr>
        <w:t>drogowe obiekty in</w:t>
      </w:r>
      <w:r w:rsidRPr="001C4E9C">
        <w:rPr>
          <w:rFonts w:ascii="Calibri" w:hAnsi="Calibri" w:cs="TimesNewRoman"/>
          <w:sz w:val="24"/>
          <w:szCs w:val="24"/>
        </w:rPr>
        <w:t>ż</w:t>
      </w:r>
      <w:r w:rsidRPr="001C4E9C">
        <w:rPr>
          <w:rFonts w:ascii="Calibri" w:hAnsi="Calibri" w:cs="Times New Roman"/>
          <w:sz w:val="24"/>
          <w:szCs w:val="24"/>
        </w:rPr>
        <w:t xml:space="preserve">ynierskie i ich usytuowanie </w:t>
      </w:r>
      <w:r w:rsidR="00315EF0">
        <w:rPr>
          <w:rFonts w:ascii="Calibri" w:hAnsi="Calibri" w:cs="Times New Roman"/>
          <w:sz w:val="24"/>
          <w:szCs w:val="24"/>
        </w:rPr>
        <w:br/>
      </w:r>
      <w:r w:rsidRPr="001C4E9C">
        <w:rPr>
          <w:rFonts w:ascii="Calibri" w:hAnsi="Calibri" w:cs="Times New Roman"/>
          <w:sz w:val="24"/>
          <w:szCs w:val="24"/>
        </w:rPr>
        <w:t>na</w:t>
      </w:r>
      <w:r w:rsidR="00315EF0">
        <w:rPr>
          <w:rFonts w:ascii="Calibri" w:hAnsi="Calibri" w:cs="Times New Roman"/>
          <w:sz w:val="24"/>
          <w:szCs w:val="24"/>
        </w:rPr>
        <w:t xml:space="preserve"> </w:t>
      </w:r>
      <w:r w:rsidRPr="001C4E9C">
        <w:rPr>
          <w:rFonts w:ascii="Calibri" w:hAnsi="Calibri" w:cs="Times New Roman"/>
          <w:sz w:val="24"/>
          <w:szCs w:val="24"/>
        </w:rPr>
        <w:t>klas</w:t>
      </w:r>
      <w:r w:rsidRPr="001C4E9C">
        <w:rPr>
          <w:rFonts w:ascii="Calibri" w:hAnsi="Calibri" w:cs="TimesNewRoman"/>
          <w:sz w:val="24"/>
          <w:szCs w:val="24"/>
        </w:rPr>
        <w:t xml:space="preserve">ę </w:t>
      </w:r>
      <w:r w:rsidRPr="001C4E9C">
        <w:rPr>
          <w:rFonts w:ascii="Calibri" w:hAnsi="Calibri" w:cs="Times New Roman"/>
          <w:sz w:val="24"/>
          <w:szCs w:val="24"/>
        </w:rPr>
        <w:t>A obci</w:t>
      </w:r>
      <w:r w:rsidRPr="001C4E9C">
        <w:rPr>
          <w:rFonts w:ascii="Calibri" w:hAnsi="Calibri" w:cs="TimesNewRoman"/>
          <w:sz w:val="24"/>
          <w:szCs w:val="24"/>
        </w:rPr>
        <w:t>ąż</w:t>
      </w:r>
      <w:r w:rsidRPr="001C4E9C">
        <w:rPr>
          <w:rFonts w:ascii="Calibri" w:hAnsi="Calibri" w:cs="Times New Roman"/>
          <w:sz w:val="24"/>
          <w:szCs w:val="24"/>
        </w:rPr>
        <w:t>enia taborem samochodowym (wg PN-85/S-10030).</w:t>
      </w:r>
    </w:p>
    <w:p w:rsidR="00972EBD" w:rsidRPr="001C4E9C" w:rsidRDefault="00972EBD" w:rsidP="00972EBD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1C4E9C">
        <w:rPr>
          <w:rFonts w:ascii="Calibri" w:hAnsi="Calibri" w:cs="Times New Roman"/>
          <w:sz w:val="24"/>
          <w:szCs w:val="24"/>
        </w:rPr>
        <w:t>Parametry techniczno-geometryczne obiektu mostowego:</w:t>
      </w:r>
    </w:p>
    <w:p w:rsidR="00972EBD" w:rsidRPr="001C4E9C" w:rsidRDefault="00972EBD" w:rsidP="00972EBD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1C4E9C">
        <w:rPr>
          <w:rFonts w:ascii="Calibri" w:hAnsi="Calibri" w:cs="Times New Roman"/>
          <w:sz w:val="24"/>
          <w:szCs w:val="24"/>
        </w:rPr>
        <w:t>Długo</w:t>
      </w:r>
      <w:r w:rsidRPr="001C4E9C">
        <w:rPr>
          <w:rFonts w:ascii="Calibri" w:hAnsi="Calibri" w:cs="TimesNewRoman"/>
          <w:sz w:val="24"/>
          <w:szCs w:val="24"/>
        </w:rPr>
        <w:t xml:space="preserve">ść </w:t>
      </w:r>
      <w:r w:rsidRPr="001C4E9C">
        <w:rPr>
          <w:rFonts w:ascii="Calibri" w:hAnsi="Calibri" w:cs="Times New Roman"/>
          <w:sz w:val="24"/>
          <w:szCs w:val="24"/>
        </w:rPr>
        <w:t>całkowita: 6,50 m</w:t>
      </w:r>
    </w:p>
    <w:p w:rsidR="00972EBD" w:rsidRPr="001C4E9C" w:rsidRDefault="00972EBD" w:rsidP="00972EBD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1C4E9C">
        <w:rPr>
          <w:rFonts w:ascii="Calibri" w:hAnsi="Calibri" w:cs="Times New Roman"/>
          <w:sz w:val="24"/>
          <w:szCs w:val="24"/>
        </w:rPr>
        <w:t>Rozpi</w:t>
      </w:r>
      <w:r w:rsidRPr="001C4E9C">
        <w:rPr>
          <w:rFonts w:ascii="Calibri" w:hAnsi="Calibri" w:cs="TimesNewRoman"/>
          <w:sz w:val="24"/>
          <w:szCs w:val="24"/>
        </w:rPr>
        <w:t>ę</w:t>
      </w:r>
      <w:r w:rsidRPr="001C4E9C">
        <w:rPr>
          <w:rFonts w:ascii="Calibri" w:hAnsi="Calibri" w:cs="Times New Roman"/>
          <w:sz w:val="24"/>
          <w:szCs w:val="24"/>
        </w:rPr>
        <w:t>to</w:t>
      </w:r>
      <w:r w:rsidRPr="001C4E9C">
        <w:rPr>
          <w:rFonts w:ascii="Calibri" w:hAnsi="Calibri" w:cs="TimesNewRoman"/>
          <w:sz w:val="24"/>
          <w:szCs w:val="24"/>
        </w:rPr>
        <w:t xml:space="preserve">ść </w:t>
      </w:r>
      <w:r w:rsidRPr="001C4E9C">
        <w:rPr>
          <w:rFonts w:ascii="Calibri" w:hAnsi="Calibri" w:cs="Times New Roman"/>
          <w:sz w:val="24"/>
          <w:szCs w:val="24"/>
        </w:rPr>
        <w:t>teoretyczna: 5,80 m</w:t>
      </w:r>
    </w:p>
    <w:p w:rsidR="00972EBD" w:rsidRPr="001C4E9C" w:rsidRDefault="00972EBD" w:rsidP="00972EBD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1C4E9C">
        <w:rPr>
          <w:rFonts w:ascii="Calibri" w:hAnsi="Calibri" w:cs="Times New Roman"/>
          <w:sz w:val="24"/>
          <w:szCs w:val="24"/>
        </w:rPr>
        <w:t>Szeroko</w:t>
      </w:r>
      <w:r w:rsidRPr="001C4E9C">
        <w:rPr>
          <w:rFonts w:ascii="Calibri" w:hAnsi="Calibri" w:cs="TimesNewRoman"/>
          <w:sz w:val="24"/>
          <w:szCs w:val="24"/>
        </w:rPr>
        <w:t xml:space="preserve">ść </w:t>
      </w:r>
      <w:r w:rsidRPr="001C4E9C">
        <w:rPr>
          <w:rFonts w:ascii="Calibri" w:hAnsi="Calibri" w:cs="Times New Roman"/>
          <w:sz w:val="24"/>
          <w:szCs w:val="24"/>
        </w:rPr>
        <w:t>całkowita 8,28 m</w:t>
      </w:r>
    </w:p>
    <w:p w:rsidR="00972EBD" w:rsidRPr="001C4E9C" w:rsidRDefault="00972EBD" w:rsidP="00972EBD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1C4E9C">
        <w:rPr>
          <w:rFonts w:ascii="Calibri" w:hAnsi="Calibri" w:cs="Times New Roman"/>
          <w:sz w:val="24"/>
          <w:szCs w:val="24"/>
        </w:rPr>
        <w:t>Wysoko</w:t>
      </w:r>
      <w:r w:rsidRPr="001C4E9C">
        <w:rPr>
          <w:rFonts w:ascii="Calibri" w:hAnsi="Calibri" w:cs="TimesNewRoman"/>
          <w:sz w:val="24"/>
          <w:szCs w:val="24"/>
        </w:rPr>
        <w:t xml:space="preserve">ść </w:t>
      </w:r>
      <w:r w:rsidRPr="001C4E9C">
        <w:rPr>
          <w:rFonts w:ascii="Calibri" w:hAnsi="Calibri" w:cs="Times New Roman"/>
          <w:sz w:val="24"/>
          <w:szCs w:val="24"/>
        </w:rPr>
        <w:t>konstrukcyjna: 0,63 m</w:t>
      </w:r>
    </w:p>
    <w:p w:rsidR="00972EBD" w:rsidRPr="001C4E9C" w:rsidRDefault="00972EBD" w:rsidP="00972EBD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proofErr w:type="spellStart"/>
      <w:r w:rsidRPr="001C4E9C">
        <w:rPr>
          <w:rFonts w:ascii="Calibri" w:hAnsi="Calibri" w:cs="Times New Roman"/>
          <w:sz w:val="24"/>
          <w:szCs w:val="24"/>
        </w:rPr>
        <w:t>Grubo</w:t>
      </w:r>
      <w:r w:rsidRPr="001C4E9C">
        <w:rPr>
          <w:rFonts w:ascii="Calibri" w:hAnsi="Calibri" w:cs="TimesNewRoman"/>
          <w:sz w:val="24"/>
          <w:szCs w:val="24"/>
        </w:rPr>
        <w:t>ś</w:t>
      </w:r>
      <w:r w:rsidRPr="001C4E9C">
        <w:rPr>
          <w:rFonts w:ascii="Calibri" w:hAnsi="Calibri" w:cs="Times New Roman"/>
          <w:sz w:val="24"/>
          <w:szCs w:val="24"/>
        </w:rPr>
        <w:t>c</w:t>
      </w:r>
      <w:proofErr w:type="spellEnd"/>
      <w:r w:rsidRPr="001C4E9C">
        <w:rPr>
          <w:rFonts w:ascii="Calibri" w:hAnsi="Calibri" w:cs="Times New Roman"/>
          <w:sz w:val="24"/>
          <w:szCs w:val="24"/>
        </w:rPr>
        <w:t xml:space="preserve"> płyty 0,50 m</w:t>
      </w:r>
    </w:p>
    <w:p w:rsidR="00972EBD" w:rsidRPr="001C4E9C" w:rsidRDefault="00972EBD" w:rsidP="00972EBD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1C4E9C">
        <w:rPr>
          <w:rFonts w:ascii="Calibri" w:hAnsi="Calibri" w:cs="Times New Roman"/>
          <w:sz w:val="24"/>
          <w:szCs w:val="24"/>
        </w:rPr>
        <w:t>Szeroko</w:t>
      </w:r>
      <w:r w:rsidRPr="001C4E9C">
        <w:rPr>
          <w:rFonts w:ascii="Calibri" w:hAnsi="Calibri" w:cs="TimesNewRoman"/>
          <w:sz w:val="24"/>
          <w:szCs w:val="24"/>
        </w:rPr>
        <w:t xml:space="preserve">ść </w:t>
      </w:r>
      <w:r w:rsidRPr="001C4E9C">
        <w:rPr>
          <w:rFonts w:ascii="Calibri" w:hAnsi="Calibri" w:cs="Times New Roman"/>
          <w:sz w:val="24"/>
          <w:szCs w:val="24"/>
        </w:rPr>
        <w:t xml:space="preserve">w </w:t>
      </w:r>
      <w:r w:rsidRPr="001C4E9C">
        <w:rPr>
          <w:rFonts w:ascii="Calibri" w:hAnsi="Calibri" w:cs="TimesNewRoman"/>
          <w:sz w:val="24"/>
          <w:szCs w:val="24"/>
        </w:rPr>
        <w:t>ś</w:t>
      </w:r>
      <w:r w:rsidRPr="001C4E9C">
        <w:rPr>
          <w:rFonts w:ascii="Calibri" w:hAnsi="Calibri" w:cs="Times New Roman"/>
          <w:sz w:val="24"/>
          <w:szCs w:val="24"/>
        </w:rPr>
        <w:t>wietle pod obiektem (min.) 5,10 m</w:t>
      </w:r>
    </w:p>
    <w:p w:rsidR="001C4E9C" w:rsidRPr="001C4E9C" w:rsidRDefault="00972EBD" w:rsidP="00972EBD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1C4E9C">
        <w:rPr>
          <w:rFonts w:ascii="Calibri" w:hAnsi="Calibri" w:cs="Times New Roman"/>
          <w:sz w:val="24"/>
          <w:szCs w:val="24"/>
        </w:rPr>
        <w:t>K</w:t>
      </w:r>
      <w:r w:rsidRPr="001C4E9C">
        <w:rPr>
          <w:rFonts w:ascii="Calibri" w:hAnsi="Calibri" w:cs="TimesNewRoman"/>
          <w:sz w:val="24"/>
          <w:szCs w:val="24"/>
        </w:rPr>
        <w:t>ą</w:t>
      </w:r>
      <w:r w:rsidRPr="001C4E9C">
        <w:rPr>
          <w:rFonts w:ascii="Calibri" w:hAnsi="Calibri" w:cs="Times New Roman"/>
          <w:sz w:val="24"/>
          <w:szCs w:val="24"/>
        </w:rPr>
        <w:t>t skosu: 90°</w:t>
      </w:r>
      <w:r w:rsidR="00315EF0">
        <w:rPr>
          <w:rFonts w:ascii="Calibri" w:hAnsi="Calibri" w:cs="Times New Roman"/>
          <w:sz w:val="24"/>
          <w:szCs w:val="24"/>
        </w:rPr>
        <w:t>.</w:t>
      </w:r>
    </w:p>
    <w:p w:rsidR="00972EBD" w:rsidRPr="001C4E9C" w:rsidRDefault="00972EBD" w:rsidP="00972EBD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1C4E9C">
        <w:rPr>
          <w:rFonts w:ascii="Calibri" w:hAnsi="Calibri" w:cs="Times New Roman"/>
          <w:sz w:val="24"/>
          <w:szCs w:val="24"/>
        </w:rPr>
        <w:t xml:space="preserve">Przebieg ulicy przebiega w </w:t>
      </w:r>
      <w:r w:rsidRPr="001C4E9C">
        <w:rPr>
          <w:rFonts w:ascii="Calibri" w:hAnsi="Calibri" w:cs="TimesNewRoman"/>
          <w:sz w:val="24"/>
          <w:szCs w:val="24"/>
        </w:rPr>
        <w:t>ś</w:t>
      </w:r>
      <w:r w:rsidRPr="001C4E9C">
        <w:rPr>
          <w:rFonts w:ascii="Calibri" w:hAnsi="Calibri" w:cs="Times New Roman"/>
          <w:sz w:val="24"/>
          <w:szCs w:val="24"/>
        </w:rPr>
        <w:t>ladzie istniej</w:t>
      </w:r>
      <w:r w:rsidRPr="001C4E9C">
        <w:rPr>
          <w:rFonts w:ascii="Calibri" w:hAnsi="Calibri" w:cs="TimesNewRoman"/>
          <w:sz w:val="24"/>
          <w:szCs w:val="24"/>
        </w:rPr>
        <w:t>ą</w:t>
      </w:r>
      <w:r w:rsidRPr="001C4E9C">
        <w:rPr>
          <w:rFonts w:ascii="Calibri" w:hAnsi="Calibri" w:cs="Times New Roman"/>
          <w:sz w:val="24"/>
          <w:szCs w:val="24"/>
        </w:rPr>
        <w:t>cej ulicy Szkolnej i został dostosowany do</w:t>
      </w:r>
    </w:p>
    <w:p w:rsidR="00972EBD" w:rsidRPr="001C4E9C" w:rsidRDefault="00972EBD" w:rsidP="00972EBD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1C4E9C">
        <w:rPr>
          <w:rFonts w:ascii="Calibri" w:hAnsi="Calibri" w:cs="Times New Roman"/>
          <w:sz w:val="24"/>
          <w:szCs w:val="24"/>
        </w:rPr>
        <w:t>funkcji jakie b</w:t>
      </w:r>
      <w:r w:rsidRPr="001C4E9C">
        <w:rPr>
          <w:rFonts w:ascii="Calibri" w:hAnsi="Calibri" w:cs="TimesNewRoman"/>
          <w:sz w:val="24"/>
          <w:szCs w:val="24"/>
        </w:rPr>
        <w:t>ę</w:t>
      </w:r>
      <w:r w:rsidRPr="001C4E9C">
        <w:rPr>
          <w:rFonts w:ascii="Calibri" w:hAnsi="Calibri" w:cs="Times New Roman"/>
          <w:sz w:val="24"/>
          <w:szCs w:val="24"/>
        </w:rPr>
        <w:t>dzie spełniał, wysoko</w:t>
      </w:r>
      <w:r w:rsidRPr="001C4E9C">
        <w:rPr>
          <w:rFonts w:ascii="Calibri" w:hAnsi="Calibri" w:cs="TimesNewRoman"/>
          <w:sz w:val="24"/>
          <w:szCs w:val="24"/>
        </w:rPr>
        <w:t>ś</w:t>
      </w:r>
      <w:r w:rsidRPr="001C4E9C">
        <w:rPr>
          <w:rFonts w:ascii="Calibri" w:hAnsi="Calibri" w:cs="Times New Roman"/>
          <w:sz w:val="24"/>
          <w:szCs w:val="24"/>
        </w:rPr>
        <w:t>ciowo ulica została dostosowana do wysoko</w:t>
      </w:r>
      <w:r w:rsidRPr="001C4E9C">
        <w:rPr>
          <w:rFonts w:ascii="Calibri" w:hAnsi="Calibri" w:cs="TimesNewRoman"/>
          <w:sz w:val="24"/>
          <w:szCs w:val="24"/>
        </w:rPr>
        <w:t>ś</w:t>
      </w:r>
      <w:r w:rsidRPr="001C4E9C">
        <w:rPr>
          <w:rFonts w:ascii="Calibri" w:hAnsi="Calibri" w:cs="Times New Roman"/>
          <w:sz w:val="24"/>
          <w:szCs w:val="24"/>
        </w:rPr>
        <w:t>ci</w:t>
      </w:r>
    </w:p>
    <w:p w:rsidR="00810A4D" w:rsidRPr="001C4E9C" w:rsidRDefault="00972EBD" w:rsidP="00972EBD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1C4E9C">
        <w:rPr>
          <w:rFonts w:ascii="Calibri" w:hAnsi="Calibri" w:cs="Times New Roman"/>
          <w:sz w:val="24"/>
          <w:szCs w:val="24"/>
        </w:rPr>
        <w:t>istniej</w:t>
      </w:r>
      <w:r w:rsidRPr="001C4E9C">
        <w:rPr>
          <w:rFonts w:ascii="Calibri" w:hAnsi="Calibri" w:cs="TimesNewRoman"/>
          <w:sz w:val="24"/>
          <w:szCs w:val="24"/>
        </w:rPr>
        <w:t>ą</w:t>
      </w:r>
      <w:r w:rsidRPr="001C4E9C">
        <w:rPr>
          <w:rFonts w:ascii="Calibri" w:hAnsi="Calibri" w:cs="Times New Roman"/>
          <w:sz w:val="24"/>
          <w:szCs w:val="24"/>
        </w:rPr>
        <w:t>cego terenu.</w:t>
      </w:r>
    </w:p>
    <w:p w:rsidR="00972EBD" w:rsidRPr="001C4E9C" w:rsidRDefault="00972EBD" w:rsidP="00315EF0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Times New Roman"/>
          <w:bCs/>
          <w:color w:val="000000"/>
          <w:spacing w:val="-4"/>
          <w:sz w:val="24"/>
          <w:szCs w:val="24"/>
          <w:lang w:val="de-DE"/>
        </w:rPr>
      </w:pPr>
      <w:r w:rsidRPr="001C4E9C">
        <w:rPr>
          <w:rFonts w:ascii="Calibri" w:hAnsi="Calibri" w:cs="Times New Roman"/>
          <w:sz w:val="24"/>
          <w:szCs w:val="24"/>
        </w:rPr>
        <w:t>Układ komunikacyjny jak równie</w:t>
      </w:r>
      <w:r w:rsidRPr="001C4E9C">
        <w:rPr>
          <w:rFonts w:ascii="Calibri" w:hAnsi="Calibri" w:cs="TimesNewRoman"/>
          <w:sz w:val="24"/>
          <w:szCs w:val="24"/>
        </w:rPr>
        <w:t xml:space="preserve">ż </w:t>
      </w:r>
      <w:proofErr w:type="spellStart"/>
      <w:r w:rsidRPr="001C4E9C">
        <w:rPr>
          <w:rFonts w:ascii="Calibri" w:hAnsi="Calibri" w:cs="Times New Roman"/>
          <w:sz w:val="24"/>
          <w:szCs w:val="24"/>
        </w:rPr>
        <w:t>trasa</w:t>
      </w:r>
      <w:proofErr w:type="spellEnd"/>
      <w:r w:rsidRPr="001C4E9C">
        <w:rPr>
          <w:rFonts w:ascii="Calibri" w:hAnsi="Calibri" w:cs="Times New Roman"/>
          <w:sz w:val="24"/>
          <w:szCs w:val="24"/>
        </w:rPr>
        <w:t xml:space="preserve"> i kraw</w:t>
      </w:r>
      <w:r w:rsidRPr="001C4E9C">
        <w:rPr>
          <w:rFonts w:ascii="Calibri" w:hAnsi="Calibri" w:cs="TimesNewRoman"/>
          <w:sz w:val="24"/>
          <w:szCs w:val="24"/>
        </w:rPr>
        <w:t>ę</w:t>
      </w:r>
      <w:r w:rsidRPr="001C4E9C">
        <w:rPr>
          <w:rFonts w:ascii="Calibri" w:hAnsi="Calibri" w:cs="Times New Roman"/>
          <w:sz w:val="24"/>
          <w:szCs w:val="24"/>
        </w:rPr>
        <w:t>dzie istniej</w:t>
      </w:r>
      <w:r w:rsidRPr="001C4E9C">
        <w:rPr>
          <w:rFonts w:ascii="Calibri" w:hAnsi="Calibri" w:cs="TimesNewRoman"/>
          <w:sz w:val="24"/>
          <w:szCs w:val="24"/>
        </w:rPr>
        <w:t>ą</w:t>
      </w:r>
      <w:r w:rsidRPr="001C4E9C">
        <w:rPr>
          <w:rFonts w:ascii="Calibri" w:hAnsi="Calibri" w:cs="Times New Roman"/>
          <w:sz w:val="24"/>
          <w:szCs w:val="24"/>
        </w:rPr>
        <w:t xml:space="preserve">cych ulic powiatowej </w:t>
      </w:r>
      <w:r w:rsidR="00BB523A">
        <w:rPr>
          <w:rFonts w:ascii="Calibri" w:hAnsi="Calibri" w:cs="Times New Roman"/>
          <w:sz w:val="24"/>
          <w:szCs w:val="24"/>
        </w:rPr>
        <w:br/>
      </w:r>
      <w:r w:rsidRPr="001C4E9C">
        <w:rPr>
          <w:rFonts w:ascii="Calibri" w:hAnsi="Calibri" w:cs="Times New Roman"/>
          <w:sz w:val="24"/>
          <w:szCs w:val="24"/>
        </w:rPr>
        <w:t>i</w:t>
      </w:r>
      <w:r w:rsidR="00BB523A">
        <w:rPr>
          <w:rFonts w:ascii="Calibri" w:hAnsi="Calibri" w:cs="Times New Roman"/>
          <w:sz w:val="24"/>
          <w:szCs w:val="24"/>
        </w:rPr>
        <w:t xml:space="preserve"> </w:t>
      </w:r>
      <w:r w:rsidRPr="001C4E9C">
        <w:rPr>
          <w:rFonts w:ascii="Calibri" w:hAnsi="Calibri" w:cs="Times New Roman"/>
          <w:sz w:val="24"/>
          <w:szCs w:val="24"/>
        </w:rPr>
        <w:t>wojewódzkiej nie zostan</w:t>
      </w:r>
      <w:r w:rsidRPr="001C4E9C">
        <w:rPr>
          <w:rFonts w:ascii="Calibri" w:hAnsi="Calibri" w:cs="TimesNewRoman"/>
          <w:sz w:val="24"/>
          <w:szCs w:val="24"/>
        </w:rPr>
        <w:t xml:space="preserve">ą </w:t>
      </w:r>
      <w:r w:rsidRPr="001C4E9C">
        <w:rPr>
          <w:rFonts w:ascii="Calibri" w:hAnsi="Calibri" w:cs="Times New Roman"/>
          <w:sz w:val="24"/>
          <w:szCs w:val="24"/>
        </w:rPr>
        <w:t>zmienione.</w:t>
      </w:r>
      <w:r w:rsidR="00BB523A">
        <w:rPr>
          <w:rFonts w:ascii="Calibri" w:hAnsi="Calibri" w:cs="Times New Roman"/>
          <w:sz w:val="24"/>
          <w:szCs w:val="24"/>
        </w:rPr>
        <w:br/>
      </w:r>
    </w:p>
    <w:p w:rsidR="00553650" w:rsidRPr="00315EF0" w:rsidRDefault="007D654C" w:rsidP="00972EBD">
      <w:pPr>
        <w:shd w:val="clear" w:color="auto" w:fill="FFFFFF"/>
        <w:spacing w:line="245" w:lineRule="exact"/>
        <w:ind w:left="15"/>
        <w:rPr>
          <w:rFonts w:ascii="Calibri" w:hAnsi="Calibri" w:cs="Times New Roman"/>
          <w:b/>
          <w:sz w:val="24"/>
          <w:szCs w:val="24"/>
          <w:u w:val="single"/>
        </w:rPr>
      </w:pPr>
      <w:r w:rsidRPr="001C4E9C">
        <w:rPr>
          <w:rFonts w:ascii="Calibri" w:hAnsi="Calibri" w:cs="Times New Roman"/>
          <w:sz w:val="24"/>
          <w:szCs w:val="24"/>
        </w:rPr>
        <w:t>Planowany termin zakończenia prac:</w:t>
      </w:r>
      <w:r w:rsidR="00553650" w:rsidRPr="001C4E9C">
        <w:rPr>
          <w:rFonts w:ascii="Calibri" w:hAnsi="Calibri" w:cs="Times New Roman"/>
          <w:sz w:val="24"/>
          <w:szCs w:val="24"/>
        </w:rPr>
        <w:t xml:space="preserve"> </w:t>
      </w:r>
      <w:r w:rsidR="00553650" w:rsidRPr="00315EF0">
        <w:rPr>
          <w:rFonts w:ascii="Calibri" w:hAnsi="Calibri" w:cs="Times New Roman"/>
          <w:b/>
          <w:sz w:val="24"/>
          <w:szCs w:val="24"/>
          <w:u w:val="single"/>
        </w:rPr>
        <w:t>30.09.2019r.</w:t>
      </w:r>
    </w:p>
    <w:p w:rsidR="001C4E9C" w:rsidRPr="001C4E9C" w:rsidRDefault="001C4E9C" w:rsidP="001C4E9C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Calibri" w:hAnsi="Calibri" w:cs="Tahoma"/>
          <w:sz w:val="24"/>
          <w:szCs w:val="24"/>
        </w:rPr>
      </w:pPr>
      <w:r w:rsidRPr="001C4E9C">
        <w:rPr>
          <w:rFonts w:ascii="Calibri" w:hAnsi="Calibri" w:cs="Tahoma"/>
          <w:sz w:val="24"/>
          <w:szCs w:val="24"/>
        </w:rPr>
        <w:lastRenderedPageBreak/>
        <w:t xml:space="preserve">Informacje ogólne: </w:t>
      </w:r>
    </w:p>
    <w:p w:rsidR="001C4E9C" w:rsidRPr="001C4E9C" w:rsidRDefault="001C4E9C" w:rsidP="001C4E9C">
      <w:pPr>
        <w:spacing w:after="120" w:line="240" w:lineRule="auto"/>
        <w:ind w:left="720"/>
        <w:rPr>
          <w:rStyle w:val="Teksttreci"/>
          <w:rFonts w:ascii="Calibri" w:hAnsi="Calibri" w:cs="Tahoma"/>
          <w:color w:val="0070C0"/>
          <w:sz w:val="24"/>
          <w:szCs w:val="24"/>
        </w:rPr>
      </w:pPr>
      <w:r w:rsidRPr="001C4E9C">
        <w:rPr>
          <w:rStyle w:val="Teksttreci"/>
          <w:rFonts w:ascii="Calibri" w:hAnsi="Calibri" w:cs="Tahoma"/>
          <w:color w:val="000000"/>
          <w:sz w:val="24"/>
          <w:szCs w:val="24"/>
        </w:rPr>
        <w:t>Przedmiotem zamówienia jest pełnienie funkcji inspektora nadzoru inwestorskiego nad realizacją zadania</w:t>
      </w:r>
      <w:r>
        <w:rPr>
          <w:rStyle w:val="Teksttreci"/>
          <w:rFonts w:ascii="Calibri" w:hAnsi="Calibri" w:cs="Tahoma"/>
          <w:color w:val="000000"/>
          <w:sz w:val="24"/>
          <w:szCs w:val="24"/>
        </w:rPr>
        <w:t>:</w:t>
      </w:r>
      <w:r>
        <w:rPr>
          <w:rStyle w:val="Teksttreci"/>
          <w:rFonts w:ascii="Calibri" w:hAnsi="Calibri" w:cs="Tahoma"/>
          <w:color w:val="000000"/>
          <w:sz w:val="24"/>
          <w:szCs w:val="24"/>
        </w:rPr>
        <w:br/>
      </w:r>
      <w:r w:rsidRPr="001C4E9C">
        <w:rPr>
          <w:rFonts w:ascii="Calibri" w:hAnsi="Calibri" w:cs="Times New Roman"/>
          <w:b/>
          <w:sz w:val="24"/>
          <w:szCs w:val="24"/>
        </w:rPr>
        <w:t>“Budowa drogi (ul. Szkolna) w Sośnicowicach i Łanach Wielkich.”</w:t>
      </w:r>
      <w:r w:rsidRPr="001C4E9C">
        <w:rPr>
          <w:rStyle w:val="Teksttreci"/>
          <w:rFonts w:ascii="Calibri" w:hAnsi="Calibri" w:cs="Tahoma"/>
          <w:color w:val="000000"/>
          <w:sz w:val="24"/>
          <w:szCs w:val="24"/>
        </w:rPr>
        <w:t xml:space="preserve"> </w:t>
      </w:r>
      <w:r>
        <w:rPr>
          <w:rStyle w:val="Teksttreci"/>
          <w:rFonts w:ascii="Calibri" w:hAnsi="Calibri" w:cs="Tahoma"/>
          <w:color w:val="000000"/>
          <w:sz w:val="24"/>
          <w:szCs w:val="24"/>
        </w:rPr>
        <w:br/>
      </w:r>
      <w:r w:rsidRPr="001C4E9C">
        <w:rPr>
          <w:rFonts w:ascii="Calibri" w:hAnsi="Calibri" w:cs="Tahoma"/>
          <w:sz w:val="24"/>
          <w:szCs w:val="24"/>
        </w:rPr>
        <w:t>realizowanego w ramach przetargu ZP-</w:t>
      </w:r>
      <w:r>
        <w:rPr>
          <w:rFonts w:ascii="Calibri" w:hAnsi="Calibri" w:cs="Tahoma"/>
          <w:sz w:val="24"/>
          <w:szCs w:val="24"/>
        </w:rPr>
        <w:t>1</w:t>
      </w:r>
      <w:r w:rsidRPr="001C4E9C">
        <w:rPr>
          <w:rFonts w:ascii="Calibri" w:hAnsi="Calibri" w:cs="Tahoma"/>
          <w:sz w:val="24"/>
          <w:szCs w:val="24"/>
        </w:rPr>
        <w:t>/2019.</w:t>
      </w:r>
      <w:r w:rsidRPr="001C4E9C">
        <w:rPr>
          <w:rStyle w:val="Teksttreci"/>
          <w:rFonts w:ascii="Calibri" w:hAnsi="Calibri" w:cs="Tahoma"/>
          <w:color w:val="0070C0"/>
          <w:sz w:val="24"/>
          <w:szCs w:val="24"/>
        </w:rPr>
        <w:t xml:space="preserve"> </w:t>
      </w:r>
    </w:p>
    <w:p w:rsidR="001C4E9C" w:rsidRPr="001C4E9C" w:rsidRDefault="001C4E9C" w:rsidP="001C4E9C">
      <w:pPr>
        <w:spacing w:after="120" w:line="240" w:lineRule="auto"/>
        <w:ind w:left="708"/>
        <w:jc w:val="both"/>
        <w:rPr>
          <w:rFonts w:ascii="Calibri" w:hAnsi="Calibri" w:cs="Tahoma"/>
          <w:sz w:val="24"/>
          <w:szCs w:val="24"/>
        </w:rPr>
      </w:pPr>
      <w:r w:rsidRPr="001C4E9C">
        <w:rPr>
          <w:rFonts w:ascii="Calibri" w:hAnsi="Calibri" w:cs="Tahoma"/>
          <w:sz w:val="24"/>
          <w:szCs w:val="24"/>
        </w:rPr>
        <w:t>Pełnienie obowiązków inspektora nadzoru inwestorskiego prowadzone będzie w zakre</w:t>
      </w:r>
      <w:r>
        <w:rPr>
          <w:rFonts w:ascii="Calibri" w:hAnsi="Calibri" w:cs="Tahoma"/>
          <w:sz w:val="24"/>
          <w:szCs w:val="24"/>
        </w:rPr>
        <w:t>sie robót sieci kanalizacyjnych,</w:t>
      </w:r>
      <w:r w:rsidRPr="001C4E9C">
        <w:rPr>
          <w:rFonts w:ascii="Calibri" w:hAnsi="Calibri" w:cs="Tahoma"/>
          <w:sz w:val="24"/>
          <w:szCs w:val="24"/>
        </w:rPr>
        <w:t xml:space="preserve"> robót drogowych, konstrukcyjno-budowlanych</w:t>
      </w:r>
      <w:r>
        <w:rPr>
          <w:rFonts w:ascii="Calibri" w:hAnsi="Calibri" w:cs="Tahoma"/>
          <w:sz w:val="24"/>
          <w:szCs w:val="24"/>
        </w:rPr>
        <w:t xml:space="preserve">,  </w:t>
      </w:r>
      <w:r w:rsidRPr="001C4E9C">
        <w:rPr>
          <w:rFonts w:ascii="Calibri" w:hAnsi="Calibri" w:cs="Tahoma"/>
          <w:sz w:val="24"/>
          <w:szCs w:val="24"/>
        </w:rPr>
        <w:t>elektrycznych</w:t>
      </w:r>
      <w:r>
        <w:rPr>
          <w:rFonts w:ascii="Calibri" w:hAnsi="Calibri" w:cs="Tahoma"/>
          <w:sz w:val="24"/>
          <w:szCs w:val="24"/>
        </w:rPr>
        <w:t xml:space="preserve"> i teletechnicznych</w:t>
      </w:r>
      <w:r w:rsidRPr="001C4E9C">
        <w:rPr>
          <w:rFonts w:ascii="Calibri" w:hAnsi="Calibri" w:cs="Tahoma"/>
          <w:sz w:val="24"/>
          <w:szCs w:val="24"/>
        </w:rPr>
        <w:t>, a także  wyznaczenie osób pełniących nadzór inwestorski w powyższym zakresie, we wszystkich miejscach do tego koniecznych w oparciu o własny sprzęt niezbędny do prawidłowego wykonania przedmiotu umowy.</w:t>
      </w:r>
    </w:p>
    <w:p w:rsidR="001C4E9C" w:rsidRPr="001C4E9C" w:rsidRDefault="001C4E9C" w:rsidP="001C4E9C">
      <w:pPr>
        <w:pStyle w:val="Akapitzlist"/>
        <w:spacing w:after="120" w:line="240" w:lineRule="auto"/>
        <w:jc w:val="both"/>
        <w:rPr>
          <w:rFonts w:ascii="Calibri" w:hAnsi="Calibri" w:cs="Tahoma"/>
          <w:sz w:val="24"/>
          <w:szCs w:val="24"/>
        </w:rPr>
      </w:pPr>
    </w:p>
    <w:p w:rsidR="001C4E9C" w:rsidRPr="001C4E9C" w:rsidRDefault="001C4E9C" w:rsidP="001C4E9C">
      <w:pPr>
        <w:pStyle w:val="Akapitzlist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Calibri" w:hAnsi="Calibri" w:cs="Tahoma"/>
          <w:sz w:val="24"/>
          <w:szCs w:val="24"/>
        </w:rPr>
      </w:pPr>
      <w:r w:rsidRPr="001C4E9C">
        <w:rPr>
          <w:rFonts w:ascii="Calibri" w:hAnsi="Calibri" w:cs="Tahoma"/>
          <w:sz w:val="24"/>
          <w:szCs w:val="24"/>
        </w:rPr>
        <w:t>Szczegółowy opis przedmiotu zamówienia:</w:t>
      </w:r>
    </w:p>
    <w:p w:rsidR="001C4E9C" w:rsidRPr="001C4E9C" w:rsidRDefault="001C4E9C" w:rsidP="001C4E9C">
      <w:pPr>
        <w:pStyle w:val="Akapitzlist"/>
        <w:spacing w:after="120" w:line="240" w:lineRule="auto"/>
        <w:jc w:val="both"/>
        <w:rPr>
          <w:rFonts w:ascii="Calibri" w:hAnsi="Calibri" w:cs="Tahoma"/>
          <w:sz w:val="24"/>
          <w:szCs w:val="24"/>
        </w:rPr>
      </w:pPr>
      <w:r w:rsidRPr="001C4E9C">
        <w:rPr>
          <w:rFonts w:ascii="Calibri" w:hAnsi="Calibri" w:cs="Tahoma"/>
          <w:sz w:val="24"/>
          <w:szCs w:val="24"/>
        </w:rPr>
        <w:t>Przedmiotem zamówienia są usługi, mające na celu:</w:t>
      </w:r>
    </w:p>
    <w:p w:rsidR="001C4E9C" w:rsidRPr="001C4E9C" w:rsidRDefault="001C4E9C" w:rsidP="001C4E9C">
      <w:pPr>
        <w:numPr>
          <w:ilvl w:val="0"/>
          <w:numId w:val="3"/>
        </w:numPr>
        <w:spacing w:after="120" w:line="240" w:lineRule="auto"/>
        <w:ind w:left="993" w:hanging="426"/>
        <w:jc w:val="both"/>
        <w:rPr>
          <w:rFonts w:ascii="Calibri" w:hAnsi="Calibri" w:cs="Tahoma"/>
          <w:sz w:val="24"/>
          <w:szCs w:val="24"/>
        </w:rPr>
      </w:pPr>
      <w:r w:rsidRPr="001C4E9C">
        <w:rPr>
          <w:rFonts w:ascii="Calibri" w:hAnsi="Calibri" w:cs="Tahoma"/>
          <w:sz w:val="24"/>
          <w:szCs w:val="24"/>
        </w:rPr>
        <w:t>Reprezentowanie Zamawiającego na budowie przez sprawowanie kontroli zgodności jej realizacji z dokumentacją projektową i pozwoleniem na budowę, przepisami oraz zasadami wiedzy technicznej.</w:t>
      </w:r>
    </w:p>
    <w:p w:rsidR="001C4E9C" w:rsidRPr="001C4E9C" w:rsidRDefault="001C4E9C" w:rsidP="001C4E9C">
      <w:pPr>
        <w:numPr>
          <w:ilvl w:val="0"/>
          <w:numId w:val="3"/>
        </w:numPr>
        <w:spacing w:after="120" w:line="240" w:lineRule="auto"/>
        <w:ind w:left="993" w:hanging="426"/>
        <w:jc w:val="both"/>
        <w:rPr>
          <w:rFonts w:ascii="Calibri" w:hAnsi="Calibri" w:cs="Tahoma"/>
          <w:sz w:val="24"/>
          <w:szCs w:val="24"/>
        </w:rPr>
      </w:pPr>
      <w:r w:rsidRPr="001C4E9C">
        <w:rPr>
          <w:rFonts w:ascii="Calibri" w:hAnsi="Calibri" w:cs="Tahoma"/>
          <w:sz w:val="24"/>
          <w:szCs w:val="24"/>
        </w:rPr>
        <w:t>Pełnienie obowiązków inspektora nadzoru inwestorskiego w czasie koniecznym do prawidłowego i płynnego przebiegu robót budowlanych.</w:t>
      </w:r>
    </w:p>
    <w:p w:rsidR="001C4E9C" w:rsidRPr="001C4E9C" w:rsidRDefault="001C4E9C" w:rsidP="001C4E9C">
      <w:pPr>
        <w:numPr>
          <w:ilvl w:val="0"/>
          <w:numId w:val="3"/>
        </w:numPr>
        <w:spacing w:after="120" w:line="240" w:lineRule="auto"/>
        <w:ind w:left="993" w:hanging="426"/>
        <w:jc w:val="both"/>
        <w:rPr>
          <w:rFonts w:ascii="Calibri" w:hAnsi="Calibri" w:cs="Tahoma"/>
          <w:sz w:val="24"/>
          <w:szCs w:val="24"/>
        </w:rPr>
      </w:pPr>
      <w:r w:rsidRPr="001C4E9C">
        <w:rPr>
          <w:rFonts w:ascii="Calibri" w:hAnsi="Calibri" w:cs="Tahoma"/>
          <w:sz w:val="24"/>
          <w:szCs w:val="24"/>
        </w:rPr>
        <w:t>Koordynację czynności Inspektorów Nadzoru Inwestorskiego w zakresie wymaganych specjalności.</w:t>
      </w:r>
    </w:p>
    <w:p w:rsidR="001C4E9C" w:rsidRPr="001C4E9C" w:rsidRDefault="001C4E9C" w:rsidP="001C4E9C">
      <w:pPr>
        <w:numPr>
          <w:ilvl w:val="0"/>
          <w:numId w:val="3"/>
        </w:numPr>
        <w:spacing w:after="120" w:line="240" w:lineRule="auto"/>
        <w:ind w:left="993" w:hanging="426"/>
        <w:jc w:val="both"/>
        <w:rPr>
          <w:rFonts w:ascii="Calibri" w:hAnsi="Calibri" w:cs="Tahoma"/>
          <w:sz w:val="24"/>
          <w:szCs w:val="24"/>
        </w:rPr>
      </w:pPr>
      <w:r w:rsidRPr="001C4E9C">
        <w:rPr>
          <w:rFonts w:ascii="Calibri" w:hAnsi="Calibri" w:cs="Tahoma"/>
          <w:sz w:val="24"/>
          <w:szCs w:val="24"/>
        </w:rPr>
        <w:t>Bieżący nadzór nad robotami budowlanymi.</w:t>
      </w:r>
    </w:p>
    <w:p w:rsidR="001C4E9C" w:rsidRPr="001C4E9C" w:rsidRDefault="001C4E9C" w:rsidP="001C4E9C">
      <w:pPr>
        <w:numPr>
          <w:ilvl w:val="0"/>
          <w:numId w:val="3"/>
        </w:numPr>
        <w:spacing w:after="120" w:line="240" w:lineRule="auto"/>
        <w:ind w:left="993" w:hanging="426"/>
        <w:jc w:val="both"/>
        <w:rPr>
          <w:rFonts w:ascii="Calibri" w:hAnsi="Calibri" w:cs="Tahoma"/>
          <w:sz w:val="24"/>
          <w:szCs w:val="24"/>
        </w:rPr>
      </w:pPr>
      <w:r w:rsidRPr="001C4E9C">
        <w:rPr>
          <w:rFonts w:ascii="Calibri" w:hAnsi="Calibri" w:cs="Tahoma"/>
          <w:sz w:val="24"/>
          <w:szCs w:val="24"/>
        </w:rPr>
        <w:t>Inicjowanie i prowadzenie narad technicznych na terenie budowy odbywających się raz w tygodniu  oraz prowadzenie rejestru narad technicznych, sporządzanie protokołów z narad technicznych i przekazywania kopii protokołów uczestnikom rad technicznych.</w:t>
      </w:r>
    </w:p>
    <w:p w:rsidR="001C4E9C" w:rsidRPr="001C4E9C" w:rsidRDefault="001C4E9C" w:rsidP="001C4E9C">
      <w:pPr>
        <w:numPr>
          <w:ilvl w:val="0"/>
          <w:numId w:val="3"/>
        </w:numPr>
        <w:spacing w:after="120" w:line="240" w:lineRule="auto"/>
        <w:ind w:left="993" w:hanging="426"/>
        <w:jc w:val="both"/>
        <w:rPr>
          <w:rFonts w:ascii="Calibri" w:hAnsi="Calibri" w:cs="Tahoma"/>
          <w:sz w:val="24"/>
          <w:szCs w:val="24"/>
        </w:rPr>
      </w:pPr>
      <w:r w:rsidRPr="001C4E9C">
        <w:rPr>
          <w:rFonts w:ascii="Calibri" w:hAnsi="Calibri" w:cs="Tahoma"/>
          <w:sz w:val="24"/>
          <w:szCs w:val="24"/>
        </w:rPr>
        <w:t>Uczestniczenie we wszystkich naradach koordynacyjnych oraz spotkaniach roboczych dotyczących realizacji przedmiotu umowy, sporządzanie z nich protokołów i przekazywanie kopii protokołów ich uczestnikom.</w:t>
      </w:r>
    </w:p>
    <w:p w:rsidR="001C4E9C" w:rsidRPr="001C4E9C" w:rsidRDefault="001C4E9C" w:rsidP="001C4E9C">
      <w:pPr>
        <w:numPr>
          <w:ilvl w:val="0"/>
          <w:numId w:val="3"/>
        </w:numPr>
        <w:spacing w:after="120" w:line="240" w:lineRule="auto"/>
        <w:ind w:left="993" w:hanging="426"/>
        <w:jc w:val="both"/>
        <w:rPr>
          <w:rFonts w:ascii="Calibri" w:hAnsi="Calibri" w:cs="Tahoma"/>
          <w:sz w:val="24"/>
          <w:szCs w:val="24"/>
        </w:rPr>
      </w:pPr>
      <w:r w:rsidRPr="001C4E9C">
        <w:rPr>
          <w:rFonts w:ascii="Calibri" w:hAnsi="Calibri" w:cs="Tahoma"/>
          <w:sz w:val="24"/>
          <w:szCs w:val="24"/>
        </w:rPr>
        <w:t>Sprawdzanie jakości wykonywanych robót i zgodności wbudowanych wyrobów budowlanych, a w szczególności zapobieganie zastosowaniu wyrobów budowlanych wadliwych i niedopuszczonych do stosowania w budownictwie,</w:t>
      </w:r>
    </w:p>
    <w:p w:rsidR="001C4E9C" w:rsidRPr="001C4E9C" w:rsidRDefault="001C4E9C" w:rsidP="001C4E9C">
      <w:pPr>
        <w:numPr>
          <w:ilvl w:val="0"/>
          <w:numId w:val="3"/>
        </w:numPr>
        <w:spacing w:after="120" w:line="240" w:lineRule="auto"/>
        <w:ind w:left="993" w:hanging="426"/>
        <w:jc w:val="both"/>
        <w:rPr>
          <w:rFonts w:ascii="Calibri" w:hAnsi="Calibri" w:cs="Tahoma"/>
          <w:sz w:val="24"/>
          <w:szCs w:val="24"/>
        </w:rPr>
      </w:pPr>
      <w:r w:rsidRPr="001C4E9C">
        <w:rPr>
          <w:rFonts w:ascii="Calibri" w:hAnsi="Calibri" w:cs="Tahoma"/>
          <w:sz w:val="24"/>
          <w:szCs w:val="24"/>
        </w:rPr>
        <w:t>Sprawdzanie i odbiór robót budowlanych ulegających zakryciu lub zanikających, uczestniczenie w próbach i odbiorach technicznych instalacji, urządzeń technicznych oraz przygotowanie i udział w czynnościach odbioru gotowych obiektów budowlanych i przekazywania ich do użytkowania, a także sporządzanie z powyższego protokołów.</w:t>
      </w:r>
    </w:p>
    <w:p w:rsidR="001C4E9C" w:rsidRPr="001C4E9C" w:rsidRDefault="001C4E9C" w:rsidP="001C4E9C">
      <w:pPr>
        <w:numPr>
          <w:ilvl w:val="0"/>
          <w:numId w:val="3"/>
        </w:numPr>
        <w:spacing w:after="120" w:line="240" w:lineRule="auto"/>
        <w:ind w:left="993" w:hanging="426"/>
        <w:jc w:val="both"/>
        <w:rPr>
          <w:rFonts w:ascii="Calibri" w:hAnsi="Calibri" w:cs="Tahoma"/>
          <w:sz w:val="24"/>
          <w:szCs w:val="24"/>
        </w:rPr>
      </w:pPr>
      <w:r w:rsidRPr="001C4E9C">
        <w:rPr>
          <w:rFonts w:ascii="Calibri" w:hAnsi="Calibri" w:cs="Tahoma"/>
          <w:color w:val="000000"/>
          <w:sz w:val="24"/>
          <w:szCs w:val="24"/>
        </w:rPr>
        <w:t>Protokolarne</w:t>
      </w:r>
      <w:r w:rsidRPr="001C4E9C">
        <w:rPr>
          <w:rFonts w:ascii="Calibri" w:hAnsi="Calibri" w:cs="Tahoma"/>
          <w:sz w:val="24"/>
          <w:szCs w:val="24"/>
        </w:rPr>
        <w:t xml:space="preserve"> potwierdzanie faktycznie wykonanych robót oraz usunięcia wad, a także kontrolowanie rozliczeń budowy (weryfikacja, merytoryczna akceptacja faktur wykonawcy robót budowlanych potwierdzona pisemnie na odwrocie faktury).</w:t>
      </w:r>
    </w:p>
    <w:p w:rsidR="001C4E9C" w:rsidRPr="001C4E9C" w:rsidRDefault="001C4E9C" w:rsidP="001C4E9C">
      <w:pPr>
        <w:numPr>
          <w:ilvl w:val="0"/>
          <w:numId w:val="3"/>
        </w:numPr>
        <w:spacing w:after="120" w:line="240" w:lineRule="auto"/>
        <w:ind w:left="993" w:hanging="426"/>
        <w:jc w:val="both"/>
        <w:rPr>
          <w:rFonts w:ascii="Calibri" w:hAnsi="Calibri" w:cs="Tahoma"/>
          <w:sz w:val="24"/>
          <w:szCs w:val="24"/>
        </w:rPr>
      </w:pPr>
      <w:r w:rsidRPr="001C4E9C">
        <w:rPr>
          <w:rFonts w:ascii="Calibri" w:hAnsi="Calibri" w:cs="Tahoma"/>
          <w:sz w:val="24"/>
          <w:szCs w:val="24"/>
        </w:rPr>
        <w:t>Wydawanie kierownikowi budowy lub kierownikowi robót poleceń, potwierdzonych wpisem do dziennika budowy.</w:t>
      </w:r>
    </w:p>
    <w:p w:rsidR="001C4E9C" w:rsidRPr="001C4E9C" w:rsidRDefault="001C4E9C" w:rsidP="001C4E9C">
      <w:pPr>
        <w:numPr>
          <w:ilvl w:val="0"/>
          <w:numId w:val="3"/>
        </w:numPr>
        <w:spacing w:after="120" w:line="240" w:lineRule="auto"/>
        <w:ind w:left="993" w:hanging="426"/>
        <w:jc w:val="both"/>
        <w:rPr>
          <w:rFonts w:ascii="Calibri" w:hAnsi="Calibri" w:cs="Tahoma"/>
          <w:sz w:val="24"/>
          <w:szCs w:val="24"/>
        </w:rPr>
      </w:pPr>
      <w:r w:rsidRPr="001C4E9C">
        <w:rPr>
          <w:rFonts w:ascii="Calibri" w:hAnsi="Calibri" w:cs="Tahoma"/>
          <w:sz w:val="24"/>
          <w:szCs w:val="24"/>
        </w:rPr>
        <w:lastRenderedPageBreak/>
        <w:t>Żądanie od kierownika budowy lub kierownika robót dokonania poprawek bądź ponownego wykonania wykonanych robót, a także wstrzymania dalszych robót budowlanych w przypadku, gdyby ich kontynuacja mogłaby wywołać zagrożenie bądź spowodować niedopuszczalną niezgodność z projektem lub pozwoleniem na budowę.</w:t>
      </w:r>
    </w:p>
    <w:p w:rsidR="001C4E9C" w:rsidRPr="001C4E9C" w:rsidRDefault="001C4E9C" w:rsidP="001C4E9C">
      <w:pPr>
        <w:numPr>
          <w:ilvl w:val="0"/>
          <w:numId w:val="5"/>
        </w:numPr>
        <w:spacing w:after="120" w:line="240" w:lineRule="auto"/>
        <w:ind w:left="993" w:hanging="567"/>
        <w:jc w:val="both"/>
        <w:rPr>
          <w:rFonts w:ascii="Calibri" w:hAnsi="Calibri" w:cs="Tahoma"/>
          <w:sz w:val="24"/>
          <w:szCs w:val="24"/>
        </w:rPr>
      </w:pPr>
      <w:r w:rsidRPr="001C4E9C">
        <w:rPr>
          <w:rFonts w:ascii="Calibri" w:hAnsi="Calibri" w:cs="Tahoma"/>
          <w:sz w:val="24"/>
          <w:szCs w:val="24"/>
        </w:rPr>
        <w:t>Weryfikacja kompletności pisemnych oświadczeń właścicieli poszczególnych nieruchomości o ich odtworzeniu do stanu pierwotnego przez wykonawcę robót budowlanych. Inspektor Nadzoru zobowiązany jest do sporządzenia pisemnego oświadczenia o kompletności przedmiotowych oświadczeń.</w:t>
      </w:r>
    </w:p>
    <w:p w:rsidR="001C4E9C" w:rsidRPr="001C4E9C" w:rsidRDefault="001C4E9C" w:rsidP="001C4E9C">
      <w:pPr>
        <w:numPr>
          <w:ilvl w:val="0"/>
          <w:numId w:val="5"/>
        </w:numPr>
        <w:spacing w:after="120" w:line="240" w:lineRule="auto"/>
        <w:ind w:left="993" w:hanging="567"/>
        <w:jc w:val="both"/>
        <w:rPr>
          <w:rFonts w:ascii="Calibri" w:hAnsi="Calibri" w:cs="Tahoma"/>
          <w:sz w:val="24"/>
          <w:szCs w:val="24"/>
        </w:rPr>
      </w:pPr>
      <w:r w:rsidRPr="001C4E9C">
        <w:rPr>
          <w:rFonts w:ascii="Calibri" w:hAnsi="Calibri" w:cs="Tahoma"/>
          <w:sz w:val="24"/>
          <w:szCs w:val="24"/>
        </w:rPr>
        <w:t>Weryfikacja i pisemna akceptacja dostarczonych przez wykonawcę robót budowlanych niezbędnych dokumentów potwierdzających parametry techniczne oraz wymagane atesty, certyfikaty, itd. stosowanych materiałów i urządzeń w tym np. wyników oraz protokołów badań, sprawdzeń i prób dotyczących realizacji robót budowlanych.</w:t>
      </w:r>
    </w:p>
    <w:p w:rsidR="001C4E9C" w:rsidRPr="001C4E9C" w:rsidRDefault="001C4E9C" w:rsidP="001C4E9C">
      <w:pPr>
        <w:numPr>
          <w:ilvl w:val="0"/>
          <w:numId w:val="5"/>
        </w:numPr>
        <w:spacing w:after="120" w:line="240" w:lineRule="auto"/>
        <w:ind w:left="993" w:hanging="567"/>
        <w:jc w:val="both"/>
        <w:rPr>
          <w:rFonts w:ascii="Calibri" w:hAnsi="Calibri" w:cs="Tahoma"/>
          <w:sz w:val="24"/>
          <w:szCs w:val="24"/>
        </w:rPr>
      </w:pPr>
      <w:r w:rsidRPr="001C4E9C">
        <w:rPr>
          <w:rFonts w:ascii="Calibri" w:hAnsi="Calibri" w:cs="Tahoma"/>
          <w:sz w:val="24"/>
          <w:szCs w:val="24"/>
        </w:rPr>
        <w:t>Weryfikacja i pisemna akceptacja wszelkiej dostarczonej przez wykonawcę robót budowlanych dokumentacji  kompletowanej w trakcie realizacji robót zgodnie z przepisami prawa budowlanego i przepisami wykonawczymi do tej ustawy oraz przygotowanych do odbioru końcowego kompletu dokumentów niezbędnych przy odbiorze.</w:t>
      </w:r>
    </w:p>
    <w:p w:rsidR="001C4E9C" w:rsidRPr="001C4E9C" w:rsidRDefault="001C4E9C" w:rsidP="001C4E9C">
      <w:pPr>
        <w:numPr>
          <w:ilvl w:val="0"/>
          <w:numId w:val="5"/>
        </w:numPr>
        <w:spacing w:after="120" w:line="240" w:lineRule="auto"/>
        <w:ind w:left="993" w:hanging="567"/>
        <w:jc w:val="both"/>
        <w:rPr>
          <w:rFonts w:ascii="Calibri" w:hAnsi="Calibri" w:cs="Tahoma"/>
          <w:sz w:val="24"/>
          <w:szCs w:val="24"/>
        </w:rPr>
      </w:pPr>
      <w:r w:rsidRPr="001C4E9C">
        <w:rPr>
          <w:rFonts w:ascii="Calibri" w:hAnsi="Calibri" w:cs="Tahoma"/>
          <w:sz w:val="24"/>
          <w:szCs w:val="24"/>
        </w:rPr>
        <w:t>Monitorowanie obsługi geodezyjnej wykonawcy robót budowlanych.</w:t>
      </w:r>
    </w:p>
    <w:p w:rsidR="001C4E9C" w:rsidRPr="001C4E9C" w:rsidRDefault="001C4E9C" w:rsidP="001C4E9C">
      <w:pPr>
        <w:numPr>
          <w:ilvl w:val="0"/>
          <w:numId w:val="5"/>
        </w:numPr>
        <w:spacing w:after="120" w:line="240" w:lineRule="auto"/>
        <w:ind w:left="993" w:hanging="567"/>
        <w:jc w:val="both"/>
        <w:rPr>
          <w:rFonts w:ascii="Calibri" w:hAnsi="Calibri" w:cs="Tahoma"/>
          <w:sz w:val="24"/>
          <w:szCs w:val="24"/>
        </w:rPr>
      </w:pPr>
      <w:r w:rsidRPr="001C4E9C">
        <w:rPr>
          <w:rFonts w:ascii="Calibri" w:hAnsi="Calibri" w:cs="Tahoma"/>
          <w:sz w:val="24"/>
          <w:szCs w:val="24"/>
        </w:rPr>
        <w:t>Weryfikowanie i pisemne zatwierdzanie sporządzonej przez wykonawcę robót budowlanych kompletnej dokumentacji powykonawczej budowlanej i geodezyjno-kartograficznej.</w:t>
      </w:r>
    </w:p>
    <w:p w:rsidR="001C4E9C" w:rsidRPr="001C4E9C" w:rsidRDefault="001C4E9C" w:rsidP="001C4E9C">
      <w:pPr>
        <w:numPr>
          <w:ilvl w:val="0"/>
          <w:numId w:val="5"/>
        </w:numPr>
        <w:spacing w:after="120" w:line="240" w:lineRule="auto"/>
        <w:ind w:left="993" w:hanging="567"/>
        <w:jc w:val="both"/>
        <w:rPr>
          <w:rFonts w:ascii="Calibri" w:hAnsi="Calibri" w:cs="Tahoma"/>
          <w:sz w:val="24"/>
          <w:szCs w:val="24"/>
        </w:rPr>
      </w:pPr>
      <w:r w:rsidRPr="001C4E9C">
        <w:rPr>
          <w:rFonts w:ascii="Calibri" w:hAnsi="Calibri" w:cs="Tahoma"/>
          <w:sz w:val="24"/>
          <w:szCs w:val="24"/>
        </w:rPr>
        <w:t>Pisemne zatwierdzanie sporządzonego przez wykonawcę robót budowlanych planu realizacji robót wraz z planem zagospodarowania placu budowy.</w:t>
      </w:r>
    </w:p>
    <w:p w:rsidR="001C4E9C" w:rsidRPr="001C4E9C" w:rsidRDefault="001C4E9C" w:rsidP="001C4E9C">
      <w:pPr>
        <w:numPr>
          <w:ilvl w:val="0"/>
          <w:numId w:val="5"/>
        </w:numPr>
        <w:spacing w:after="120" w:line="240" w:lineRule="auto"/>
        <w:ind w:left="993" w:hanging="567"/>
        <w:jc w:val="both"/>
        <w:rPr>
          <w:rFonts w:ascii="Calibri" w:hAnsi="Calibri" w:cs="Tahoma"/>
          <w:sz w:val="24"/>
          <w:szCs w:val="24"/>
        </w:rPr>
      </w:pPr>
      <w:r w:rsidRPr="001C4E9C">
        <w:rPr>
          <w:rFonts w:ascii="Calibri" w:hAnsi="Calibri" w:cs="Tahoma"/>
          <w:sz w:val="24"/>
          <w:szCs w:val="24"/>
        </w:rPr>
        <w:t xml:space="preserve">Przestrzeganie zasad bezpieczeństwa, BHP, </w:t>
      </w:r>
      <w:proofErr w:type="spellStart"/>
      <w:r w:rsidRPr="001C4E9C">
        <w:rPr>
          <w:rFonts w:ascii="Calibri" w:hAnsi="Calibri" w:cs="Tahoma"/>
          <w:sz w:val="24"/>
          <w:szCs w:val="24"/>
        </w:rPr>
        <w:t>ppoż</w:t>
      </w:r>
      <w:proofErr w:type="spellEnd"/>
      <w:r w:rsidRPr="001C4E9C">
        <w:rPr>
          <w:rFonts w:ascii="Calibri" w:hAnsi="Calibri" w:cs="Tahoma"/>
          <w:sz w:val="24"/>
          <w:szCs w:val="24"/>
        </w:rPr>
        <w:t xml:space="preserve"> , oraz innych przepisów branżowych.</w:t>
      </w:r>
    </w:p>
    <w:p w:rsidR="001C4E9C" w:rsidRPr="001C4E9C" w:rsidRDefault="001C4E9C" w:rsidP="001C4E9C">
      <w:pPr>
        <w:numPr>
          <w:ilvl w:val="0"/>
          <w:numId w:val="5"/>
        </w:numPr>
        <w:spacing w:after="120" w:line="240" w:lineRule="auto"/>
        <w:ind w:left="993" w:hanging="567"/>
        <w:jc w:val="both"/>
        <w:rPr>
          <w:rFonts w:ascii="Calibri" w:hAnsi="Calibri" w:cs="Tahoma"/>
          <w:sz w:val="24"/>
          <w:szCs w:val="24"/>
        </w:rPr>
      </w:pPr>
      <w:r w:rsidRPr="001C4E9C">
        <w:rPr>
          <w:rFonts w:ascii="Calibri" w:hAnsi="Calibri" w:cs="Tahoma"/>
          <w:sz w:val="24"/>
          <w:szCs w:val="24"/>
        </w:rPr>
        <w:t>Pisemne informowanie Zamawiającego o zgłoszonych przez wykonawcę robót budowlanych problemach technicznych i innych problemach związanych z realizacją robót.</w:t>
      </w:r>
    </w:p>
    <w:p w:rsidR="001C4E9C" w:rsidRPr="001C4E9C" w:rsidRDefault="001C4E9C" w:rsidP="001C4E9C">
      <w:pPr>
        <w:numPr>
          <w:ilvl w:val="0"/>
          <w:numId w:val="5"/>
        </w:numPr>
        <w:spacing w:after="120" w:line="240" w:lineRule="auto"/>
        <w:ind w:left="993" w:hanging="567"/>
        <w:jc w:val="both"/>
        <w:rPr>
          <w:rFonts w:ascii="Calibri" w:hAnsi="Calibri" w:cs="Tahoma"/>
          <w:sz w:val="24"/>
          <w:szCs w:val="24"/>
        </w:rPr>
      </w:pPr>
      <w:r w:rsidRPr="001C4E9C">
        <w:rPr>
          <w:rFonts w:ascii="Calibri" w:hAnsi="Calibri" w:cs="Tahoma"/>
          <w:sz w:val="24"/>
          <w:szCs w:val="24"/>
        </w:rPr>
        <w:t>Ponoszenie pełnej odpowiedzialności za szkody oraz następstwa nieszczęśliwych wypadków pracowników wykonawcy i osób trzecich, powstałe w związku z prowadzonym nadzorem robót budowlanych.</w:t>
      </w:r>
    </w:p>
    <w:p w:rsidR="001C4E9C" w:rsidRPr="001C4E9C" w:rsidRDefault="001C4E9C" w:rsidP="001C4E9C">
      <w:pPr>
        <w:numPr>
          <w:ilvl w:val="0"/>
          <w:numId w:val="5"/>
        </w:numPr>
        <w:spacing w:after="120" w:line="240" w:lineRule="auto"/>
        <w:ind w:left="993" w:hanging="567"/>
        <w:jc w:val="both"/>
        <w:rPr>
          <w:rFonts w:ascii="Calibri" w:hAnsi="Calibri" w:cs="Tahoma"/>
          <w:sz w:val="24"/>
          <w:szCs w:val="24"/>
        </w:rPr>
      </w:pPr>
      <w:r w:rsidRPr="001C4E9C">
        <w:rPr>
          <w:rFonts w:ascii="Calibri" w:hAnsi="Calibri" w:cs="Tahoma"/>
          <w:sz w:val="24"/>
          <w:szCs w:val="24"/>
        </w:rPr>
        <w:t>Ponoszenie odpowiedzialności za wszelkie szkody będące następstwem niewykonania lub nienależytego wykonania nadzorowanych robót budowlanych, które to szkody wykonawca zobowiązuje się pokryć jeżeli ta szkoda ma związek z jego działalnością,</w:t>
      </w:r>
    </w:p>
    <w:p w:rsidR="001C4E9C" w:rsidRPr="001C4E9C" w:rsidRDefault="001C4E9C" w:rsidP="001C4E9C">
      <w:pPr>
        <w:numPr>
          <w:ilvl w:val="0"/>
          <w:numId w:val="5"/>
        </w:numPr>
        <w:spacing w:after="120" w:line="240" w:lineRule="auto"/>
        <w:ind w:left="993" w:hanging="567"/>
        <w:jc w:val="both"/>
        <w:rPr>
          <w:rFonts w:ascii="Calibri" w:hAnsi="Calibri" w:cs="Tahoma"/>
          <w:sz w:val="24"/>
          <w:szCs w:val="24"/>
        </w:rPr>
      </w:pPr>
      <w:r w:rsidRPr="001C4E9C">
        <w:rPr>
          <w:rFonts w:ascii="Calibri" w:hAnsi="Calibri" w:cs="Tahoma"/>
          <w:sz w:val="24"/>
          <w:szCs w:val="24"/>
        </w:rPr>
        <w:t>Sporządzanie kwartalnych  raportów z nadzorowanych robót.</w:t>
      </w:r>
    </w:p>
    <w:p w:rsidR="001C4E9C" w:rsidRPr="001C4E9C" w:rsidRDefault="001C4E9C" w:rsidP="001C4E9C">
      <w:pPr>
        <w:numPr>
          <w:ilvl w:val="0"/>
          <w:numId w:val="5"/>
        </w:numPr>
        <w:spacing w:after="120" w:line="240" w:lineRule="auto"/>
        <w:ind w:left="993" w:hanging="567"/>
        <w:jc w:val="both"/>
        <w:rPr>
          <w:rFonts w:ascii="Calibri" w:hAnsi="Calibri" w:cs="Tahoma"/>
          <w:sz w:val="24"/>
          <w:szCs w:val="24"/>
        </w:rPr>
      </w:pPr>
      <w:r w:rsidRPr="001C4E9C">
        <w:rPr>
          <w:rFonts w:ascii="Calibri" w:hAnsi="Calibri" w:cs="Tahoma"/>
          <w:sz w:val="24"/>
          <w:szCs w:val="24"/>
        </w:rPr>
        <w:t>Sporządzenie raportu końcowego po zakończeniu realizacji inwestycji.</w:t>
      </w:r>
    </w:p>
    <w:p w:rsidR="001C4E9C" w:rsidRPr="001C4E9C" w:rsidRDefault="001C4E9C" w:rsidP="001C4E9C">
      <w:pPr>
        <w:spacing w:after="120" w:line="240" w:lineRule="auto"/>
        <w:ind w:left="993"/>
        <w:jc w:val="both"/>
        <w:rPr>
          <w:rFonts w:ascii="Calibri" w:hAnsi="Calibri" w:cs="Tahoma"/>
          <w:sz w:val="24"/>
          <w:szCs w:val="24"/>
        </w:rPr>
      </w:pPr>
      <w:r w:rsidRPr="001C4E9C">
        <w:rPr>
          <w:rFonts w:ascii="Calibri" w:hAnsi="Calibri" w:cs="Tahoma"/>
          <w:sz w:val="24"/>
          <w:szCs w:val="24"/>
        </w:rPr>
        <w:t>Raport końcowy powinien dla swej ważności zostać zatwierdzony przez Zamawiającego.</w:t>
      </w:r>
    </w:p>
    <w:p w:rsidR="001C4E9C" w:rsidRPr="001C4E9C" w:rsidRDefault="001C4E9C" w:rsidP="001C4E9C">
      <w:pPr>
        <w:numPr>
          <w:ilvl w:val="0"/>
          <w:numId w:val="5"/>
        </w:numPr>
        <w:spacing w:after="120" w:line="240" w:lineRule="auto"/>
        <w:ind w:left="993" w:hanging="567"/>
        <w:jc w:val="both"/>
        <w:rPr>
          <w:rFonts w:ascii="Calibri" w:hAnsi="Calibri" w:cs="Tahoma"/>
          <w:sz w:val="24"/>
          <w:szCs w:val="24"/>
        </w:rPr>
      </w:pPr>
      <w:r w:rsidRPr="001C4E9C">
        <w:rPr>
          <w:rFonts w:ascii="Calibri" w:hAnsi="Calibri" w:cs="Tahoma"/>
          <w:sz w:val="24"/>
          <w:szCs w:val="24"/>
        </w:rPr>
        <w:lastRenderedPageBreak/>
        <w:t>Współpracowanie (na wezwanie Zamawiającego) z instytucjami nadzorującymi wdrażanie oraz kontrolującymi realizację projekty współfinansowanego z RPO WSL, w tym sporządzanie wymaganych wyjaśnień i  kompletowanie niezbędnych dokumentów.</w:t>
      </w:r>
    </w:p>
    <w:p w:rsidR="001C4E9C" w:rsidRPr="001C4E9C" w:rsidRDefault="001C4E9C" w:rsidP="001C4E9C">
      <w:pPr>
        <w:numPr>
          <w:ilvl w:val="0"/>
          <w:numId w:val="5"/>
        </w:numPr>
        <w:spacing w:after="120" w:line="240" w:lineRule="auto"/>
        <w:ind w:left="993" w:hanging="567"/>
        <w:jc w:val="both"/>
        <w:rPr>
          <w:rFonts w:ascii="Calibri" w:hAnsi="Calibri" w:cs="Tahoma"/>
          <w:sz w:val="24"/>
          <w:szCs w:val="24"/>
        </w:rPr>
      </w:pPr>
      <w:r w:rsidRPr="001C4E9C">
        <w:rPr>
          <w:rFonts w:ascii="Calibri" w:hAnsi="Calibri" w:cs="Tahoma"/>
          <w:sz w:val="24"/>
          <w:szCs w:val="24"/>
        </w:rPr>
        <w:t>Uczestniczenie w przeglądach gwarancyjnych wykonawcy robót budowlanych, odbiór robót budowlanych wykonanych w okresie gwarancyjnym wykonawcy robót budowlanych – bez dodatkowego wynagrodzenia.</w:t>
      </w:r>
    </w:p>
    <w:p w:rsidR="001C4E9C" w:rsidRPr="001C4E9C" w:rsidRDefault="001C4E9C" w:rsidP="001C4E9C">
      <w:pPr>
        <w:numPr>
          <w:ilvl w:val="0"/>
          <w:numId w:val="5"/>
        </w:numPr>
        <w:spacing w:after="120" w:line="240" w:lineRule="auto"/>
        <w:ind w:left="993" w:hanging="567"/>
        <w:jc w:val="both"/>
        <w:rPr>
          <w:rFonts w:ascii="Calibri" w:hAnsi="Calibri" w:cs="Tahoma"/>
          <w:sz w:val="24"/>
          <w:szCs w:val="24"/>
        </w:rPr>
      </w:pPr>
      <w:r w:rsidRPr="001C4E9C">
        <w:rPr>
          <w:rFonts w:ascii="Calibri" w:hAnsi="Calibri" w:cs="Tahoma"/>
          <w:sz w:val="24"/>
          <w:szCs w:val="24"/>
        </w:rPr>
        <w:t>Dokonywanie odbiorów robót częściowych, końcowych, gwarancyjnych oraz sporządzanie z powyższych czynności protokołów.</w:t>
      </w:r>
    </w:p>
    <w:p w:rsidR="001C4E9C" w:rsidRPr="001C4E9C" w:rsidRDefault="001C4E9C" w:rsidP="001C4E9C">
      <w:pPr>
        <w:numPr>
          <w:ilvl w:val="0"/>
          <w:numId w:val="5"/>
        </w:numPr>
        <w:spacing w:after="120" w:line="240" w:lineRule="auto"/>
        <w:ind w:left="993" w:hanging="567"/>
        <w:jc w:val="both"/>
        <w:rPr>
          <w:rFonts w:ascii="Calibri" w:hAnsi="Calibri" w:cs="Tahoma"/>
          <w:sz w:val="24"/>
          <w:szCs w:val="24"/>
        </w:rPr>
      </w:pPr>
      <w:r w:rsidRPr="001C4E9C">
        <w:rPr>
          <w:rFonts w:ascii="Calibri" w:hAnsi="Calibri" w:cs="Tahoma"/>
          <w:sz w:val="24"/>
          <w:szCs w:val="24"/>
        </w:rPr>
        <w:t>Dokonywanie na bieżąco odbiorów robót zanikowych i zakrywających.</w:t>
      </w:r>
    </w:p>
    <w:p w:rsidR="001C4E9C" w:rsidRPr="001C4E9C" w:rsidRDefault="001C4E9C" w:rsidP="001C4E9C">
      <w:pPr>
        <w:numPr>
          <w:ilvl w:val="0"/>
          <w:numId w:val="5"/>
        </w:numPr>
        <w:spacing w:after="120" w:line="240" w:lineRule="auto"/>
        <w:ind w:left="993" w:hanging="567"/>
        <w:jc w:val="both"/>
        <w:rPr>
          <w:rFonts w:ascii="Calibri" w:hAnsi="Calibri" w:cs="Tahoma"/>
          <w:sz w:val="24"/>
          <w:szCs w:val="24"/>
        </w:rPr>
      </w:pPr>
      <w:r w:rsidRPr="001C4E9C">
        <w:rPr>
          <w:rFonts w:ascii="Calibri" w:hAnsi="Calibri" w:cs="Tahoma"/>
          <w:sz w:val="24"/>
          <w:szCs w:val="24"/>
        </w:rPr>
        <w:t>Niezwłoczne pisemne powiadamianie Zamawiającego o wszelkich przerwach w realizacji robót.</w:t>
      </w:r>
    </w:p>
    <w:p w:rsidR="001C4E9C" w:rsidRPr="001C4E9C" w:rsidRDefault="001C4E9C" w:rsidP="001C4E9C">
      <w:pPr>
        <w:numPr>
          <w:ilvl w:val="0"/>
          <w:numId w:val="5"/>
        </w:numPr>
        <w:spacing w:after="120" w:line="240" w:lineRule="auto"/>
        <w:ind w:left="993" w:hanging="567"/>
        <w:jc w:val="both"/>
        <w:rPr>
          <w:rFonts w:ascii="Calibri" w:hAnsi="Calibri" w:cs="Tahoma"/>
          <w:sz w:val="24"/>
          <w:szCs w:val="24"/>
        </w:rPr>
      </w:pPr>
      <w:r w:rsidRPr="001C4E9C">
        <w:rPr>
          <w:rFonts w:ascii="Calibri" w:hAnsi="Calibri" w:cs="Tahoma"/>
          <w:sz w:val="24"/>
          <w:szCs w:val="24"/>
        </w:rPr>
        <w:t>Akceptowanie w formie pisemnej  i wprowadzanie do realizacji rozwiązań zamiennych.</w:t>
      </w:r>
    </w:p>
    <w:p w:rsidR="001C4E9C" w:rsidRPr="001C4E9C" w:rsidRDefault="001C4E9C" w:rsidP="001C4E9C">
      <w:pPr>
        <w:numPr>
          <w:ilvl w:val="0"/>
          <w:numId w:val="5"/>
        </w:numPr>
        <w:spacing w:after="120" w:line="240" w:lineRule="auto"/>
        <w:ind w:left="993" w:hanging="567"/>
        <w:jc w:val="both"/>
        <w:rPr>
          <w:rFonts w:ascii="Calibri" w:hAnsi="Calibri" w:cs="Tahoma"/>
          <w:sz w:val="24"/>
          <w:szCs w:val="24"/>
        </w:rPr>
      </w:pPr>
      <w:r w:rsidRPr="001C4E9C">
        <w:rPr>
          <w:rFonts w:ascii="Calibri" w:hAnsi="Calibri" w:cs="Tahoma"/>
          <w:sz w:val="24"/>
          <w:szCs w:val="24"/>
        </w:rPr>
        <w:t>Koordynowanie wszelkich działań związanych z wykonaniem przedmiotu zamówienia.</w:t>
      </w:r>
    </w:p>
    <w:p w:rsidR="001C4E9C" w:rsidRPr="001C4E9C" w:rsidRDefault="001C4E9C" w:rsidP="001C4E9C">
      <w:pPr>
        <w:numPr>
          <w:ilvl w:val="0"/>
          <w:numId w:val="5"/>
        </w:numPr>
        <w:spacing w:after="120" w:line="240" w:lineRule="auto"/>
        <w:ind w:left="993" w:hanging="567"/>
        <w:jc w:val="both"/>
        <w:rPr>
          <w:rFonts w:ascii="Calibri" w:hAnsi="Calibri" w:cs="Tahoma"/>
          <w:sz w:val="24"/>
          <w:szCs w:val="24"/>
        </w:rPr>
      </w:pPr>
      <w:r w:rsidRPr="001C4E9C">
        <w:rPr>
          <w:rFonts w:ascii="Calibri" w:hAnsi="Calibri" w:cs="Tahoma"/>
          <w:sz w:val="24"/>
          <w:szCs w:val="24"/>
        </w:rPr>
        <w:t>Rozstrzyganie w porozumieniu z Kierownikiem budowy wątpliwości natury technicznej powstałych w toku wykonywania robót, w razie potrzeby zasięgając odpowiednio opinii projektanta nadzorowanych robót budowlanych.</w:t>
      </w:r>
    </w:p>
    <w:p w:rsidR="001C4E9C" w:rsidRPr="001C4E9C" w:rsidRDefault="001C4E9C" w:rsidP="001C4E9C">
      <w:pPr>
        <w:numPr>
          <w:ilvl w:val="0"/>
          <w:numId w:val="5"/>
        </w:numPr>
        <w:spacing w:after="120" w:line="240" w:lineRule="auto"/>
        <w:ind w:left="993" w:hanging="567"/>
        <w:jc w:val="both"/>
        <w:rPr>
          <w:rFonts w:ascii="Calibri" w:hAnsi="Calibri" w:cs="Tahoma"/>
          <w:sz w:val="24"/>
          <w:szCs w:val="24"/>
        </w:rPr>
      </w:pPr>
      <w:r w:rsidRPr="001C4E9C">
        <w:rPr>
          <w:rFonts w:ascii="Calibri" w:hAnsi="Calibri" w:cs="Tahoma"/>
          <w:sz w:val="24"/>
          <w:szCs w:val="24"/>
        </w:rPr>
        <w:t>Bieżące kontrolowanie prowadzenia dziennika budowy.</w:t>
      </w:r>
    </w:p>
    <w:p w:rsidR="001C4E9C" w:rsidRPr="001C4E9C" w:rsidRDefault="001C4E9C" w:rsidP="001C4E9C">
      <w:pPr>
        <w:numPr>
          <w:ilvl w:val="0"/>
          <w:numId w:val="5"/>
        </w:numPr>
        <w:spacing w:after="120" w:line="240" w:lineRule="auto"/>
        <w:ind w:left="993" w:hanging="567"/>
        <w:jc w:val="both"/>
        <w:rPr>
          <w:rFonts w:ascii="Calibri" w:hAnsi="Calibri" w:cs="Tahoma"/>
          <w:sz w:val="24"/>
          <w:szCs w:val="24"/>
        </w:rPr>
      </w:pPr>
      <w:r w:rsidRPr="001C4E9C">
        <w:rPr>
          <w:rFonts w:ascii="Calibri" w:hAnsi="Calibri" w:cs="Tahoma"/>
          <w:sz w:val="24"/>
          <w:szCs w:val="24"/>
        </w:rPr>
        <w:t>Podejmowanie decyzji i wydawanie opinii technicznych w imieniu Zamawiającego w zakresie wymaganym przez umowę, nie pociągających za sobą skutków finansowych.</w:t>
      </w:r>
    </w:p>
    <w:p w:rsidR="001C4E9C" w:rsidRPr="001C4E9C" w:rsidRDefault="001C4E9C" w:rsidP="001C4E9C">
      <w:pPr>
        <w:numPr>
          <w:ilvl w:val="0"/>
          <w:numId w:val="5"/>
        </w:numPr>
        <w:spacing w:after="120" w:line="240" w:lineRule="auto"/>
        <w:ind w:left="993" w:hanging="567"/>
        <w:jc w:val="both"/>
        <w:rPr>
          <w:rFonts w:ascii="Calibri" w:hAnsi="Calibri" w:cs="Tahoma"/>
          <w:sz w:val="24"/>
          <w:szCs w:val="24"/>
        </w:rPr>
      </w:pPr>
      <w:r w:rsidRPr="001C4E9C">
        <w:rPr>
          <w:rFonts w:ascii="Calibri" w:hAnsi="Calibri" w:cs="Tahoma"/>
          <w:sz w:val="24"/>
          <w:szCs w:val="24"/>
        </w:rPr>
        <w:t>Pisemne informowanie Zamawiającego, w terminie do 1 dnia roboczego od powzięcia informacji o wystąpieniu konieczności wykonania robót zamiennych lub dodatkowych, nie uwzględnionych w umowie o realizację robót budowlanych.</w:t>
      </w:r>
    </w:p>
    <w:p w:rsidR="001C4E9C" w:rsidRPr="001C4E9C" w:rsidRDefault="001C4E9C" w:rsidP="001C4E9C">
      <w:pPr>
        <w:numPr>
          <w:ilvl w:val="0"/>
          <w:numId w:val="5"/>
        </w:numPr>
        <w:spacing w:after="120" w:line="240" w:lineRule="auto"/>
        <w:ind w:left="993" w:hanging="567"/>
        <w:jc w:val="both"/>
        <w:rPr>
          <w:rFonts w:ascii="Calibri" w:hAnsi="Calibri" w:cs="Tahoma"/>
          <w:sz w:val="24"/>
          <w:szCs w:val="24"/>
        </w:rPr>
      </w:pPr>
      <w:r w:rsidRPr="001C4E9C">
        <w:rPr>
          <w:rFonts w:ascii="Calibri" w:hAnsi="Calibri" w:cs="Tahoma"/>
          <w:sz w:val="24"/>
          <w:szCs w:val="24"/>
        </w:rPr>
        <w:t>Niezwłoczne pisemne powiadomienie Zamawiającego o wszystkich robotach nie objętych umową o roboty budowlane, a niezbędnych do wykonania ze względu na bezpieczeństwo wykonywania robót lub zabezpieczenie przed awarią.</w:t>
      </w:r>
    </w:p>
    <w:p w:rsidR="001C4E9C" w:rsidRPr="001C4E9C" w:rsidRDefault="001C4E9C" w:rsidP="001C4E9C">
      <w:pPr>
        <w:numPr>
          <w:ilvl w:val="0"/>
          <w:numId w:val="5"/>
        </w:numPr>
        <w:spacing w:after="120" w:line="240" w:lineRule="auto"/>
        <w:ind w:left="993" w:hanging="567"/>
        <w:jc w:val="both"/>
        <w:rPr>
          <w:rFonts w:ascii="Calibri" w:hAnsi="Calibri" w:cs="Tahoma"/>
          <w:sz w:val="24"/>
          <w:szCs w:val="24"/>
        </w:rPr>
      </w:pPr>
      <w:r w:rsidRPr="001C4E9C">
        <w:rPr>
          <w:rFonts w:ascii="Calibri" w:hAnsi="Calibri" w:cs="Tahoma"/>
          <w:sz w:val="24"/>
          <w:szCs w:val="24"/>
        </w:rPr>
        <w:t>Wstrzymania robót w przypadku, gdyby ich kontynuacja mogła wywołać zagrożenie życia lub zdrowia ludzi, bądź spowodować znaczne straty materialne.</w:t>
      </w:r>
    </w:p>
    <w:p w:rsidR="001C4E9C" w:rsidRPr="001C4E9C" w:rsidRDefault="001C4E9C" w:rsidP="001C4E9C">
      <w:pPr>
        <w:numPr>
          <w:ilvl w:val="0"/>
          <w:numId w:val="5"/>
        </w:numPr>
        <w:spacing w:after="120" w:line="240" w:lineRule="auto"/>
        <w:ind w:left="993" w:hanging="567"/>
        <w:jc w:val="both"/>
        <w:rPr>
          <w:rFonts w:ascii="Calibri" w:hAnsi="Calibri" w:cs="Tahoma"/>
          <w:sz w:val="24"/>
          <w:szCs w:val="24"/>
        </w:rPr>
      </w:pPr>
      <w:r w:rsidRPr="001C4E9C">
        <w:rPr>
          <w:rFonts w:ascii="Calibri" w:hAnsi="Calibri" w:cs="Tahoma"/>
          <w:sz w:val="24"/>
          <w:szCs w:val="24"/>
        </w:rPr>
        <w:t>Analizowania sytuacji i pisemnego rekomendowania zamawiającemu rozwiązania problemu i/lub pisemnego zatwierdzenia planu działania wykonawcy robót przedstawionego na taką okoliczność, w przypadku wystąpienia sytuacji nieprzewidzianych lub siły wyższej.</w:t>
      </w:r>
    </w:p>
    <w:p w:rsidR="001C4E9C" w:rsidRPr="001C4E9C" w:rsidRDefault="001C4E9C" w:rsidP="001C4E9C">
      <w:pPr>
        <w:numPr>
          <w:ilvl w:val="0"/>
          <w:numId w:val="5"/>
        </w:numPr>
        <w:spacing w:after="120" w:line="240" w:lineRule="auto"/>
        <w:ind w:left="993" w:hanging="567"/>
        <w:jc w:val="both"/>
        <w:rPr>
          <w:rFonts w:ascii="Calibri" w:hAnsi="Calibri" w:cs="Tahoma"/>
          <w:sz w:val="24"/>
          <w:szCs w:val="24"/>
        </w:rPr>
      </w:pPr>
      <w:r w:rsidRPr="001C4E9C">
        <w:rPr>
          <w:rFonts w:ascii="Calibri" w:hAnsi="Calibri" w:cs="Tahoma"/>
          <w:sz w:val="24"/>
          <w:szCs w:val="24"/>
        </w:rPr>
        <w:t>Kontrolowanie terminów obowiązywania wszystkich świadectw jakości, certyfikatów, norm, aprobat, polis ubezpieczeniowych, gwarancji, itp., za które wykonawca robót jest odpowiedzialny zgodnie z warunkami realizacji umowy o roboty budowlane.</w:t>
      </w:r>
    </w:p>
    <w:p w:rsidR="001C4E9C" w:rsidRPr="001C4E9C" w:rsidRDefault="001C4E9C" w:rsidP="001C4E9C">
      <w:pPr>
        <w:numPr>
          <w:ilvl w:val="0"/>
          <w:numId w:val="5"/>
        </w:numPr>
        <w:spacing w:after="120" w:line="240" w:lineRule="auto"/>
        <w:ind w:left="993" w:hanging="567"/>
        <w:jc w:val="both"/>
        <w:rPr>
          <w:rFonts w:ascii="Calibri" w:hAnsi="Calibri" w:cs="Tahoma"/>
          <w:sz w:val="24"/>
          <w:szCs w:val="24"/>
        </w:rPr>
      </w:pPr>
      <w:r w:rsidRPr="001C4E9C">
        <w:rPr>
          <w:rFonts w:ascii="Calibri" w:hAnsi="Calibri" w:cs="Tahoma"/>
          <w:sz w:val="24"/>
          <w:szCs w:val="24"/>
        </w:rPr>
        <w:lastRenderedPageBreak/>
        <w:t>Przeprowadzanie regularnych inspekcji prowadzonych robót, kontroli jakości dostarczanych materiałów, urządzeń oraz wykonanych robót budowlanych zgodnie ze sztuką budowlaną, warunkami realizacji umowy o roboty budowlane.</w:t>
      </w:r>
    </w:p>
    <w:p w:rsidR="001C4E9C" w:rsidRPr="001C4E9C" w:rsidRDefault="001C4E9C" w:rsidP="001C4E9C">
      <w:pPr>
        <w:numPr>
          <w:ilvl w:val="0"/>
          <w:numId w:val="5"/>
        </w:numPr>
        <w:spacing w:after="120" w:line="240" w:lineRule="auto"/>
        <w:ind w:left="993" w:hanging="567"/>
        <w:jc w:val="both"/>
        <w:rPr>
          <w:rFonts w:ascii="Calibri" w:hAnsi="Calibri" w:cs="Tahoma"/>
          <w:color w:val="000000"/>
          <w:sz w:val="24"/>
          <w:szCs w:val="24"/>
        </w:rPr>
      </w:pPr>
      <w:r w:rsidRPr="001C4E9C">
        <w:rPr>
          <w:rFonts w:ascii="Calibri" w:hAnsi="Calibri" w:cs="Tahoma"/>
          <w:color w:val="000000"/>
          <w:sz w:val="24"/>
          <w:szCs w:val="24"/>
        </w:rPr>
        <w:t xml:space="preserve">Zamawiający wymaga aby inspekcje </w:t>
      </w:r>
      <w:r w:rsidRPr="001C4E9C">
        <w:rPr>
          <w:rFonts w:ascii="Calibri" w:hAnsi="Calibri" w:cs="Tahoma"/>
          <w:sz w:val="24"/>
          <w:szCs w:val="24"/>
        </w:rPr>
        <w:t>prowadzonych robót</w:t>
      </w:r>
      <w:r w:rsidRPr="001C4E9C">
        <w:rPr>
          <w:rFonts w:ascii="Calibri" w:hAnsi="Calibri" w:cs="Tahoma"/>
          <w:color w:val="000000"/>
          <w:sz w:val="24"/>
          <w:szCs w:val="24"/>
        </w:rPr>
        <w:t xml:space="preserve"> odbywały się nie rzadziej niż 5 razy w tygodniu, w dni powszechne w godzinach od 7-15-tej, a </w:t>
      </w:r>
      <w:r w:rsidRPr="001C4E9C">
        <w:rPr>
          <w:rFonts w:ascii="Calibri" w:hAnsi="Calibri" w:cs="Tahoma"/>
          <w:sz w:val="24"/>
          <w:szCs w:val="24"/>
        </w:rPr>
        <w:t>przypadku robót zanikowych lub innej</w:t>
      </w:r>
      <w:r w:rsidRPr="001C4E9C">
        <w:rPr>
          <w:rFonts w:ascii="Calibri" w:hAnsi="Calibri" w:cs="Tahoma"/>
          <w:color w:val="000000"/>
          <w:sz w:val="24"/>
          <w:szCs w:val="24"/>
        </w:rPr>
        <w:t xml:space="preserve"> konieczności świadczenia usług nadzoru niezbędnych do prawidłowej</w:t>
      </w:r>
      <w:r w:rsidRPr="001C4E9C">
        <w:rPr>
          <w:rFonts w:ascii="Calibri" w:hAnsi="Calibri" w:cs="Tahoma"/>
          <w:sz w:val="24"/>
          <w:szCs w:val="24"/>
        </w:rPr>
        <w:t xml:space="preserve"> realizacji niniejszej umowy również w innych dniach, oraz  obecności pozostałych specjalistów – inspektorów nadzoru w zakresie dostosowanym do realizacji robót w danej branży. </w:t>
      </w:r>
      <w:r w:rsidRPr="001C4E9C">
        <w:rPr>
          <w:rFonts w:ascii="Calibri" w:hAnsi="Calibri" w:cs="Tahoma"/>
          <w:color w:val="000000"/>
          <w:sz w:val="24"/>
          <w:szCs w:val="24"/>
        </w:rPr>
        <w:t>Świadczenie usługi będzie każdorazowo potwierdzane podpisem na liście obecności w Urzędzie Miejskim w Sośnicowicach , adres: ul. Rynek 19 44-153 Sośnicowice.</w:t>
      </w:r>
    </w:p>
    <w:p w:rsidR="001C4E9C" w:rsidRPr="001C4E9C" w:rsidRDefault="001C4E9C" w:rsidP="001C4E9C">
      <w:pPr>
        <w:numPr>
          <w:ilvl w:val="0"/>
          <w:numId w:val="5"/>
        </w:numPr>
        <w:spacing w:after="120" w:line="240" w:lineRule="auto"/>
        <w:ind w:left="993" w:hanging="567"/>
        <w:jc w:val="both"/>
        <w:rPr>
          <w:rFonts w:ascii="Calibri" w:hAnsi="Calibri" w:cs="Tahoma"/>
          <w:color w:val="000000"/>
          <w:sz w:val="24"/>
          <w:szCs w:val="24"/>
        </w:rPr>
      </w:pPr>
      <w:r w:rsidRPr="001C4E9C">
        <w:rPr>
          <w:rFonts w:ascii="Calibri" w:hAnsi="Calibri" w:cs="Tahoma"/>
          <w:color w:val="000000"/>
          <w:sz w:val="24"/>
          <w:szCs w:val="24"/>
        </w:rPr>
        <w:t>Pisemnego zatwierdzenia dostarczonych próbek wszelkich materiałów i urządzeń wbudowanych w roboty i dostarczonych zgodnie z warunkami realizacji zamówienia na roboty.</w:t>
      </w:r>
    </w:p>
    <w:p w:rsidR="001C4E9C" w:rsidRPr="001C4E9C" w:rsidRDefault="001C4E9C" w:rsidP="001C4E9C">
      <w:pPr>
        <w:numPr>
          <w:ilvl w:val="0"/>
          <w:numId w:val="5"/>
        </w:numPr>
        <w:spacing w:after="120" w:line="240" w:lineRule="auto"/>
        <w:ind w:left="993" w:hanging="567"/>
        <w:jc w:val="both"/>
        <w:rPr>
          <w:rFonts w:ascii="Calibri" w:hAnsi="Calibri" w:cs="Tahoma"/>
          <w:color w:val="000000"/>
          <w:sz w:val="24"/>
          <w:szCs w:val="24"/>
        </w:rPr>
      </w:pPr>
      <w:r w:rsidRPr="001C4E9C">
        <w:rPr>
          <w:rFonts w:ascii="Calibri" w:hAnsi="Calibri" w:cs="Tahoma"/>
          <w:sz w:val="24"/>
          <w:szCs w:val="24"/>
        </w:rPr>
        <w:t>Pisemnego opiniowania</w:t>
      </w:r>
      <w:r w:rsidRPr="001C4E9C">
        <w:rPr>
          <w:rFonts w:ascii="Calibri" w:hAnsi="Calibri" w:cs="Tahoma"/>
          <w:color w:val="FF0000"/>
          <w:sz w:val="24"/>
          <w:szCs w:val="24"/>
        </w:rPr>
        <w:t xml:space="preserve"> </w:t>
      </w:r>
      <w:r w:rsidRPr="001C4E9C">
        <w:rPr>
          <w:rFonts w:ascii="Calibri" w:hAnsi="Calibri" w:cs="Tahoma"/>
          <w:color w:val="000000"/>
          <w:sz w:val="24"/>
          <w:szCs w:val="24"/>
        </w:rPr>
        <w:t>i zatwierdzenia sporządzanych przez wykonawcę robót instrukcji obsługi, eksploatacji i konserwacji.</w:t>
      </w:r>
    </w:p>
    <w:p w:rsidR="001C4E9C" w:rsidRPr="001C4E9C" w:rsidRDefault="001C4E9C" w:rsidP="001C4E9C">
      <w:pPr>
        <w:numPr>
          <w:ilvl w:val="0"/>
          <w:numId w:val="5"/>
        </w:numPr>
        <w:spacing w:after="120" w:line="240" w:lineRule="auto"/>
        <w:ind w:left="993" w:hanging="567"/>
        <w:jc w:val="both"/>
        <w:rPr>
          <w:rFonts w:ascii="Calibri" w:hAnsi="Calibri" w:cs="Tahoma"/>
          <w:color w:val="000000"/>
          <w:sz w:val="24"/>
          <w:szCs w:val="24"/>
        </w:rPr>
      </w:pPr>
      <w:r w:rsidRPr="001C4E9C">
        <w:rPr>
          <w:rFonts w:ascii="Calibri" w:hAnsi="Calibri" w:cs="Tahoma"/>
          <w:color w:val="000000"/>
          <w:sz w:val="24"/>
          <w:szCs w:val="24"/>
        </w:rPr>
        <w:t>Prowadzenie ewidencji usterek i czynności podjętych w celu ich usunięcia dla zamówienia na roboty budowlane.</w:t>
      </w:r>
    </w:p>
    <w:p w:rsidR="001C4E9C" w:rsidRPr="001C4E9C" w:rsidRDefault="001C4E9C" w:rsidP="001C4E9C">
      <w:pPr>
        <w:numPr>
          <w:ilvl w:val="0"/>
          <w:numId w:val="5"/>
        </w:numPr>
        <w:spacing w:after="120" w:line="240" w:lineRule="auto"/>
        <w:ind w:left="993" w:hanging="567"/>
        <w:jc w:val="both"/>
        <w:rPr>
          <w:rFonts w:ascii="Calibri" w:hAnsi="Calibri" w:cs="Tahoma"/>
          <w:sz w:val="24"/>
          <w:szCs w:val="24"/>
        </w:rPr>
      </w:pPr>
      <w:r w:rsidRPr="001C4E9C">
        <w:rPr>
          <w:rFonts w:ascii="Calibri" w:hAnsi="Calibri" w:cs="Tahoma"/>
          <w:sz w:val="24"/>
          <w:szCs w:val="24"/>
        </w:rPr>
        <w:t>Egzekwowanie od wykonawcy robót bieżącego harmonogramu rzeczowo- finansowego budowy, jego ocena w zakresie finansowym i terminowym oraz przekazanie go Zamawiającemu wraz z własnym stanowiskiem (w formie pisemnej).</w:t>
      </w:r>
    </w:p>
    <w:p w:rsidR="001C4E9C" w:rsidRPr="001C4E9C" w:rsidRDefault="001C4E9C" w:rsidP="001C4E9C">
      <w:pPr>
        <w:numPr>
          <w:ilvl w:val="0"/>
          <w:numId w:val="5"/>
        </w:numPr>
        <w:spacing w:after="120" w:line="240" w:lineRule="auto"/>
        <w:ind w:left="993" w:hanging="567"/>
        <w:jc w:val="both"/>
        <w:rPr>
          <w:rFonts w:ascii="Calibri" w:hAnsi="Calibri" w:cs="Tahoma"/>
          <w:sz w:val="24"/>
          <w:szCs w:val="24"/>
        </w:rPr>
      </w:pPr>
      <w:r w:rsidRPr="001C4E9C">
        <w:rPr>
          <w:rFonts w:ascii="Calibri" w:hAnsi="Calibri" w:cs="Tahoma"/>
          <w:sz w:val="24"/>
          <w:szCs w:val="24"/>
        </w:rPr>
        <w:t>Udzielanie wyjaśnień wykonawcy robót  w przypadku jakichkolwiek rozbieżności we właściwych dokumentach oraz pełnienie roli rozjemcy w sporach pomiędzy stronami konfliktów.</w:t>
      </w:r>
    </w:p>
    <w:p w:rsidR="001C4E9C" w:rsidRPr="001C4E9C" w:rsidRDefault="001C4E9C" w:rsidP="001C4E9C">
      <w:pPr>
        <w:numPr>
          <w:ilvl w:val="0"/>
          <w:numId w:val="5"/>
        </w:numPr>
        <w:spacing w:after="120" w:line="240" w:lineRule="auto"/>
        <w:ind w:left="993" w:hanging="567"/>
        <w:jc w:val="both"/>
        <w:rPr>
          <w:rFonts w:ascii="Calibri" w:hAnsi="Calibri" w:cs="Tahoma"/>
          <w:sz w:val="24"/>
          <w:szCs w:val="24"/>
        </w:rPr>
      </w:pPr>
      <w:r w:rsidRPr="001C4E9C">
        <w:rPr>
          <w:rFonts w:ascii="Calibri" w:hAnsi="Calibri" w:cs="Tahoma"/>
          <w:sz w:val="24"/>
          <w:szCs w:val="24"/>
        </w:rPr>
        <w:t>W razie potrzeby, w porozumieniu z Zamawiającym wzywanie projektanta na budowę, kierowanie do projektanta zastrzeżeń do projektu zgłoszonych przez wykonawcę robót lub inwestora oraz dokonanie z nim stosownych uzgodnień lub wyjaśnień.</w:t>
      </w:r>
    </w:p>
    <w:p w:rsidR="001C4E9C" w:rsidRPr="001C4E9C" w:rsidRDefault="001C4E9C" w:rsidP="001C4E9C">
      <w:pPr>
        <w:numPr>
          <w:ilvl w:val="0"/>
          <w:numId w:val="5"/>
        </w:numPr>
        <w:spacing w:after="120" w:line="240" w:lineRule="auto"/>
        <w:ind w:left="993" w:hanging="567"/>
        <w:jc w:val="both"/>
        <w:rPr>
          <w:rFonts w:ascii="Calibri" w:hAnsi="Calibri" w:cs="Tahoma"/>
          <w:sz w:val="24"/>
          <w:szCs w:val="24"/>
        </w:rPr>
      </w:pPr>
      <w:r w:rsidRPr="001C4E9C">
        <w:rPr>
          <w:rFonts w:ascii="Calibri" w:hAnsi="Calibri" w:cs="Tahoma"/>
          <w:sz w:val="24"/>
          <w:szCs w:val="24"/>
        </w:rPr>
        <w:t>Kontrola i aprobata dokumentów roszczeniowych wykonawcy robót.</w:t>
      </w:r>
    </w:p>
    <w:p w:rsidR="001C4E9C" w:rsidRPr="001C4E9C" w:rsidRDefault="001C4E9C" w:rsidP="001C4E9C">
      <w:pPr>
        <w:numPr>
          <w:ilvl w:val="0"/>
          <w:numId w:val="5"/>
        </w:numPr>
        <w:spacing w:after="120" w:line="240" w:lineRule="auto"/>
        <w:ind w:left="993" w:hanging="567"/>
        <w:jc w:val="both"/>
        <w:rPr>
          <w:rFonts w:ascii="Calibri" w:hAnsi="Calibri" w:cs="Tahoma"/>
          <w:sz w:val="24"/>
          <w:szCs w:val="24"/>
        </w:rPr>
      </w:pPr>
      <w:r w:rsidRPr="001C4E9C">
        <w:rPr>
          <w:rFonts w:ascii="Calibri" w:hAnsi="Calibri" w:cs="Tahoma"/>
          <w:sz w:val="24"/>
          <w:szCs w:val="24"/>
        </w:rPr>
        <w:t>Weryfikacja przygotowanych przez wykonawcę robót dokumentów niezbędnych do dokonania zgłoszenia zakończenia robót oraz pisemne potwierdzenie ich poprawności i kompletności.</w:t>
      </w:r>
    </w:p>
    <w:p w:rsidR="001C4E9C" w:rsidRPr="001C4E9C" w:rsidRDefault="001C4E9C" w:rsidP="001C4E9C">
      <w:pPr>
        <w:numPr>
          <w:ilvl w:val="0"/>
          <w:numId w:val="5"/>
        </w:numPr>
        <w:spacing w:after="120" w:line="240" w:lineRule="auto"/>
        <w:ind w:left="993" w:hanging="567"/>
        <w:jc w:val="both"/>
        <w:rPr>
          <w:rFonts w:ascii="Calibri" w:hAnsi="Calibri" w:cs="Tahoma"/>
          <w:sz w:val="24"/>
          <w:szCs w:val="24"/>
        </w:rPr>
      </w:pPr>
      <w:r w:rsidRPr="001C4E9C">
        <w:rPr>
          <w:rFonts w:ascii="Calibri" w:hAnsi="Calibri" w:cs="Tahoma"/>
          <w:sz w:val="24"/>
          <w:szCs w:val="24"/>
        </w:rPr>
        <w:t>Przyjmowanie wystąpień wykonawcy robót zawierających żądanie dodatkowej zapłaty oraz wydawanie wykonawcy robót dyspozycji co do dalszych środków jakie ma przedsięwziąć po porozumieniu z Zamawiającym.</w:t>
      </w:r>
    </w:p>
    <w:p w:rsidR="001C4E9C" w:rsidRPr="001C4E9C" w:rsidRDefault="001C4E9C" w:rsidP="001C4E9C">
      <w:pPr>
        <w:numPr>
          <w:ilvl w:val="0"/>
          <w:numId w:val="5"/>
        </w:numPr>
        <w:spacing w:after="120" w:line="240" w:lineRule="auto"/>
        <w:ind w:left="993" w:hanging="567"/>
        <w:jc w:val="both"/>
        <w:rPr>
          <w:rFonts w:ascii="Calibri" w:hAnsi="Calibri" w:cs="Tahoma"/>
          <w:sz w:val="24"/>
          <w:szCs w:val="24"/>
        </w:rPr>
      </w:pPr>
      <w:r w:rsidRPr="001C4E9C">
        <w:rPr>
          <w:rFonts w:ascii="Calibri" w:hAnsi="Calibri" w:cs="Tahoma"/>
          <w:sz w:val="24"/>
          <w:szCs w:val="24"/>
        </w:rPr>
        <w:t>Pisemne potwierdzenie w terminie 3 dni, ilości i wartości kosztorysowych zawartych w kosztorysach powykonawczych złożonych do rozliczenia przez Wykonawcę robót budowlanych.</w:t>
      </w:r>
    </w:p>
    <w:p w:rsidR="001C4E9C" w:rsidRPr="001C4E9C" w:rsidRDefault="001C4E9C" w:rsidP="001C4E9C">
      <w:pPr>
        <w:numPr>
          <w:ilvl w:val="0"/>
          <w:numId w:val="5"/>
        </w:numPr>
        <w:spacing w:after="120" w:line="240" w:lineRule="auto"/>
        <w:ind w:left="993" w:hanging="567"/>
        <w:jc w:val="both"/>
        <w:rPr>
          <w:rFonts w:ascii="Calibri" w:hAnsi="Calibri" w:cs="Tahoma"/>
          <w:sz w:val="24"/>
          <w:szCs w:val="24"/>
        </w:rPr>
      </w:pPr>
      <w:r w:rsidRPr="001C4E9C">
        <w:rPr>
          <w:rFonts w:ascii="Calibri" w:hAnsi="Calibri" w:cs="Tahoma"/>
          <w:sz w:val="24"/>
          <w:szCs w:val="24"/>
        </w:rPr>
        <w:t>Weryfikacja i pisemne zaopiniowanie rozliczenia rzeczowo-finansowego pośredniego oraz końcowego zamówienia na roboty budowlane.</w:t>
      </w:r>
    </w:p>
    <w:p w:rsidR="001C4E9C" w:rsidRPr="001C4E9C" w:rsidRDefault="001C4E9C" w:rsidP="001C4E9C">
      <w:pPr>
        <w:numPr>
          <w:ilvl w:val="0"/>
          <w:numId w:val="5"/>
        </w:numPr>
        <w:spacing w:after="120" w:line="240" w:lineRule="auto"/>
        <w:ind w:left="993" w:hanging="567"/>
        <w:jc w:val="both"/>
        <w:rPr>
          <w:rFonts w:ascii="Calibri" w:hAnsi="Calibri" w:cs="Tahoma"/>
          <w:sz w:val="24"/>
          <w:szCs w:val="24"/>
        </w:rPr>
      </w:pPr>
      <w:r w:rsidRPr="001C4E9C">
        <w:rPr>
          <w:rFonts w:ascii="Calibri" w:hAnsi="Calibri" w:cs="Tahoma"/>
          <w:sz w:val="24"/>
          <w:szCs w:val="24"/>
        </w:rPr>
        <w:lastRenderedPageBreak/>
        <w:t xml:space="preserve">Przygotowanie w oparciu o dokumenty dostarczone przez Wykonawcę robót oraz udostępnione przez Zamawiającego dwóch egzemplarzy dokumentacji koniecznej do dokonania zgłoszenia zakończenia budowy. </w:t>
      </w:r>
    </w:p>
    <w:p w:rsidR="001C4E9C" w:rsidRPr="001C4E9C" w:rsidRDefault="001C4E9C" w:rsidP="00972EBD">
      <w:pPr>
        <w:shd w:val="clear" w:color="auto" w:fill="FFFFFF"/>
        <w:spacing w:line="245" w:lineRule="exact"/>
        <w:ind w:left="15"/>
        <w:rPr>
          <w:rFonts w:ascii="Calibri" w:eastAsia="Arial" w:hAnsi="Calibri" w:cs="Times New Roman"/>
          <w:bCs/>
          <w:color w:val="000000"/>
          <w:sz w:val="24"/>
          <w:szCs w:val="24"/>
        </w:rPr>
      </w:pPr>
    </w:p>
    <w:p w:rsidR="00553650" w:rsidRPr="001C4E9C" w:rsidRDefault="007D654C" w:rsidP="00972EBD">
      <w:pPr>
        <w:shd w:val="clear" w:color="auto" w:fill="FFFFFF"/>
        <w:spacing w:line="245" w:lineRule="exact"/>
        <w:ind w:left="15"/>
        <w:rPr>
          <w:rFonts w:ascii="Calibri" w:eastAsia="Arial" w:hAnsi="Calibri" w:cs="Times New Roman"/>
          <w:bCs/>
          <w:color w:val="000000"/>
          <w:sz w:val="24"/>
          <w:szCs w:val="24"/>
          <w:lang w:val="de-DE"/>
        </w:rPr>
      </w:pPr>
      <w:proofErr w:type="spellStart"/>
      <w:r w:rsidRPr="001C4E9C">
        <w:rPr>
          <w:rFonts w:ascii="Calibri" w:eastAsia="Arial" w:hAnsi="Calibri" w:cs="Times New Roman"/>
          <w:bCs/>
          <w:color w:val="000000"/>
          <w:sz w:val="24"/>
          <w:szCs w:val="24"/>
          <w:lang w:val="de-DE"/>
        </w:rPr>
        <w:t>Zamawiający</w:t>
      </w:r>
      <w:proofErr w:type="spellEnd"/>
      <w:r w:rsidRPr="001C4E9C">
        <w:rPr>
          <w:rFonts w:ascii="Calibri" w:eastAsia="Arial" w:hAnsi="Calibri" w:cs="Times New Roman"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1C4E9C">
        <w:rPr>
          <w:rFonts w:ascii="Calibri" w:eastAsia="Arial" w:hAnsi="Calibri" w:cs="Times New Roman"/>
          <w:bCs/>
          <w:color w:val="000000"/>
          <w:sz w:val="24"/>
          <w:szCs w:val="24"/>
          <w:lang w:val="de-DE"/>
        </w:rPr>
        <w:t>zastrzega</w:t>
      </w:r>
      <w:proofErr w:type="spellEnd"/>
      <w:r w:rsidRPr="001C4E9C">
        <w:rPr>
          <w:rFonts w:ascii="Calibri" w:eastAsia="Arial" w:hAnsi="Calibri" w:cs="Times New Roman"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1C4E9C">
        <w:rPr>
          <w:rFonts w:ascii="Calibri" w:eastAsia="Arial" w:hAnsi="Calibri" w:cs="Times New Roman"/>
          <w:bCs/>
          <w:color w:val="000000"/>
          <w:sz w:val="24"/>
          <w:szCs w:val="24"/>
          <w:lang w:val="de-DE"/>
        </w:rPr>
        <w:t>sobie</w:t>
      </w:r>
      <w:proofErr w:type="spellEnd"/>
      <w:r w:rsidRPr="001C4E9C">
        <w:rPr>
          <w:rFonts w:ascii="Calibri" w:eastAsia="Arial" w:hAnsi="Calibri" w:cs="Times New Roman"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1C4E9C">
        <w:rPr>
          <w:rFonts w:ascii="Calibri" w:eastAsia="Arial" w:hAnsi="Calibri" w:cs="Times New Roman"/>
          <w:bCs/>
          <w:color w:val="000000"/>
          <w:sz w:val="24"/>
          <w:szCs w:val="24"/>
          <w:lang w:val="de-DE"/>
        </w:rPr>
        <w:t>prawo</w:t>
      </w:r>
      <w:proofErr w:type="spellEnd"/>
      <w:r w:rsidRPr="001C4E9C">
        <w:rPr>
          <w:rFonts w:ascii="Calibri" w:eastAsia="Arial" w:hAnsi="Calibri" w:cs="Times New Roman"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1C4E9C">
        <w:rPr>
          <w:rFonts w:ascii="Calibri" w:eastAsia="Arial" w:hAnsi="Calibri" w:cs="Times New Roman"/>
          <w:bCs/>
          <w:color w:val="000000"/>
          <w:sz w:val="24"/>
          <w:szCs w:val="24"/>
          <w:lang w:val="de-DE"/>
        </w:rPr>
        <w:t>zmiany</w:t>
      </w:r>
      <w:proofErr w:type="spellEnd"/>
      <w:r w:rsidRPr="001C4E9C">
        <w:rPr>
          <w:rFonts w:ascii="Calibri" w:eastAsia="Arial" w:hAnsi="Calibri" w:cs="Times New Roman"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1C4E9C">
        <w:rPr>
          <w:rFonts w:ascii="Calibri" w:eastAsia="Arial" w:hAnsi="Calibri" w:cs="Times New Roman"/>
          <w:bCs/>
          <w:color w:val="000000"/>
          <w:sz w:val="24"/>
          <w:szCs w:val="24"/>
          <w:lang w:val="de-DE"/>
        </w:rPr>
        <w:t>terminu</w:t>
      </w:r>
      <w:proofErr w:type="spellEnd"/>
      <w:r w:rsidRPr="001C4E9C">
        <w:rPr>
          <w:rFonts w:ascii="Calibri" w:eastAsia="Arial" w:hAnsi="Calibri" w:cs="Times New Roman"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1C4E9C">
        <w:rPr>
          <w:rFonts w:ascii="Calibri" w:eastAsia="Arial" w:hAnsi="Calibri" w:cs="Times New Roman"/>
          <w:bCs/>
          <w:color w:val="000000"/>
          <w:sz w:val="24"/>
          <w:szCs w:val="24"/>
          <w:lang w:val="de-DE"/>
        </w:rPr>
        <w:t>realizacji</w:t>
      </w:r>
      <w:proofErr w:type="spellEnd"/>
      <w:r w:rsidRPr="001C4E9C">
        <w:rPr>
          <w:rFonts w:ascii="Calibri" w:eastAsia="Arial" w:hAnsi="Calibri" w:cs="Times New Roman"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1C4E9C">
        <w:rPr>
          <w:rFonts w:ascii="Calibri" w:eastAsia="Arial" w:hAnsi="Calibri" w:cs="Times New Roman"/>
          <w:bCs/>
          <w:color w:val="000000"/>
          <w:sz w:val="24"/>
          <w:szCs w:val="24"/>
          <w:lang w:val="de-DE"/>
        </w:rPr>
        <w:t>zamówienia</w:t>
      </w:r>
      <w:proofErr w:type="spellEnd"/>
      <w:r w:rsidRPr="001C4E9C">
        <w:rPr>
          <w:rFonts w:ascii="Calibri" w:eastAsia="Arial" w:hAnsi="Calibri" w:cs="Times New Roman"/>
          <w:bCs/>
          <w:color w:val="000000"/>
          <w:sz w:val="24"/>
          <w:szCs w:val="24"/>
          <w:lang w:val="de-DE"/>
        </w:rPr>
        <w:t xml:space="preserve"> w </w:t>
      </w:r>
      <w:proofErr w:type="spellStart"/>
      <w:r w:rsidRPr="001C4E9C">
        <w:rPr>
          <w:rFonts w:ascii="Calibri" w:eastAsia="Arial" w:hAnsi="Calibri" w:cs="Times New Roman"/>
          <w:bCs/>
          <w:color w:val="000000"/>
          <w:sz w:val="24"/>
          <w:szCs w:val="24"/>
          <w:lang w:val="de-DE"/>
        </w:rPr>
        <w:t>formie</w:t>
      </w:r>
      <w:proofErr w:type="spellEnd"/>
      <w:r w:rsidRPr="001C4E9C">
        <w:rPr>
          <w:rFonts w:ascii="Calibri" w:eastAsia="Arial" w:hAnsi="Calibri" w:cs="Times New Roman"/>
          <w:bCs/>
          <w:color w:val="000000"/>
          <w:sz w:val="24"/>
          <w:szCs w:val="24"/>
          <w:lang w:val="de-DE"/>
        </w:rPr>
        <w:br/>
      </w:r>
      <w:proofErr w:type="spellStart"/>
      <w:r w:rsidRPr="001C4E9C">
        <w:rPr>
          <w:rFonts w:ascii="Calibri" w:eastAsia="Arial" w:hAnsi="Calibri" w:cs="Times New Roman"/>
          <w:bCs/>
          <w:color w:val="000000"/>
          <w:sz w:val="24"/>
          <w:szCs w:val="24"/>
          <w:lang w:val="de-DE"/>
        </w:rPr>
        <w:t>aneksu</w:t>
      </w:r>
      <w:proofErr w:type="spellEnd"/>
      <w:r w:rsidRPr="001C4E9C">
        <w:rPr>
          <w:rFonts w:ascii="Calibri" w:eastAsia="Arial" w:hAnsi="Calibri" w:cs="Times New Roman"/>
          <w:bCs/>
          <w:color w:val="000000"/>
          <w:sz w:val="24"/>
          <w:szCs w:val="24"/>
          <w:lang w:val="de-DE"/>
        </w:rPr>
        <w:t xml:space="preserve"> do </w:t>
      </w:r>
      <w:proofErr w:type="spellStart"/>
      <w:r w:rsidRPr="001C4E9C">
        <w:rPr>
          <w:rFonts w:ascii="Calibri" w:eastAsia="Arial" w:hAnsi="Calibri" w:cs="Times New Roman"/>
          <w:bCs/>
          <w:color w:val="000000"/>
          <w:sz w:val="24"/>
          <w:szCs w:val="24"/>
          <w:lang w:val="de-DE"/>
        </w:rPr>
        <w:t>umowy</w:t>
      </w:r>
      <w:proofErr w:type="spellEnd"/>
      <w:r w:rsidRPr="001C4E9C">
        <w:rPr>
          <w:rFonts w:ascii="Calibri" w:eastAsia="Arial" w:hAnsi="Calibri" w:cs="Times New Roman"/>
          <w:bCs/>
          <w:color w:val="000000"/>
          <w:sz w:val="24"/>
          <w:szCs w:val="24"/>
          <w:lang w:val="de-DE"/>
        </w:rPr>
        <w:t xml:space="preserve"> w </w:t>
      </w:r>
      <w:proofErr w:type="spellStart"/>
      <w:r w:rsidRPr="001C4E9C">
        <w:rPr>
          <w:rFonts w:ascii="Calibri" w:eastAsia="Arial" w:hAnsi="Calibri" w:cs="Times New Roman"/>
          <w:bCs/>
          <w:color w:val="000000"/>
          <w:sz w:val="24"/>
          <w:szCs w:val="24"/>
          <w:lang w:val="de-DE"/>
        </w:rPr>
        <w:t>przypadku</w:t>
      </w:r>
      <w:proofErr w:type="spellEnd"/>
      <w:r w:rsidR="00553650" w:rsidRPr="001C4E9C">
        <w:rPr>
          <w:rFonts w:ascii="Calibri" w:eastAsia="Arial" w:hAnsi="Calibri" w:cs="Times New Roman"/>
          <w:bCs/>
          <w:color w:val="000000"/>
          <w:sz w:val="24"/>
          <w:szCs w:val="24"/>
          <w:lang w:val="de-DE"/>
        </w:rPr>
        <w:t>:</w:t>
      </w:r>
      <w:r w:rsidRPr="001C4E9C">
        <w:rPr>
          <w:rFonts w:ascii="Calibri" w:eastAsia="Arial" w:hAnsi="Calibri" w:cs="Times New Roman"/>
          <w:bCs/>
          <w:color w:val="000000"/>
          <w:sz w:val="24"/>
          <w:szCs w:val="24"/>
          <w:lang w:val="de-DE"/>
        </w:rPr>
        <w:t xml:space="preserve"> </w:t>
      </w:r>
    </w:p>
    <w:p w:rsidR="00553650" w:rsidRPr="001C4E9C" w:rsidRDefault="00810A4D" w:rsidP="00553650">
      <w:pPr>
        <w:numPr>
          <w:ilvl w:val="0"/>
          <w:numId w:val="1"/>
        </w:numPr>
        <w:suppressAutoHyphens/>
        <w:spacing w:line="240" w:lineRule="auto"/>
        <w:ind w:left="851" w:hanging="284"/>
        <w:jc w:val="both"/>
        <w:rPr>
          <w:rFonts w:ascii="Calibri" w:hAnsi="Calibri"/>
        </w:rPr>
      </w:pPr>
      <w:r w:rsidRPr="001C4E9C">
        <w:rPr>
          <w:rFonts w:ascii="Calibri" w:hAnsi="Calibri"/>
          <w:sz w:val="24"/>
          <w:szCs w:val="24"/>
        </w:rPr>
        <w:t xml:space="preserve"> </w:t>
      </w:r>
      <w:r w:rsidR="00553650" w:rsidRPr="001C4E9C">
        <w:rPr>
          <w:rFonts w:ascii="Calibri" w:hAnsi="Calibri"/>
          <w:sz w:val="24"/>
          <w:szCs w:val="24"/>
        </w:rPr>
        <w:t>wstrzymania robót ze względu na wystąpienie zdarzeń losowych, działania siły wyższej,  niemożliwych do przewidzenia i niezależnych od Zamawiającego, mające wpływ na realizacje przedmiotu umowy (np. klęska żywiołowa, w tym trzęsienia ziemi, huragan, powódź i inne nadzwyczajne zjawiska atmosferyczne, nadzwyczajne zdarzenie gospodarcze) – termin wykonania przedmiotu umowy zostanie wydłużony o tyle dni, ile trwało wstrzymanie robót,</w:t>
      </w:r>
    </w:p>
    <w:p w:rsidR="00553650" w:rsidRPr="001C4E9C" w:rsidRDefault="00553650" w:rsidP="00553650">
      <w:pPr>
        <w:numPr>
          <w:ilvl w:val="0"/>
          <w:numId w:val="1"/>
        </w:numPr>
        <w:suppressAutoHyphens/>
        <w:spacing w:line="240" w:lineRule="auto"/>
        <w:ind w:left="851" w:hanging="284"/>
        <w:jc w:val="both"/>
        <w:rPr>
          <w:rFonts w:ascii="Calibri" w:hAnsi="Calibri"/>
        </w:rPr>
      </w:pPr>
      <w:r w:rsidRPr="001C4E9C">
        <w:rPr>
          <w:rFonts w:ascii="Calibri" w:hAnsi="Calibri"/>
          <w:sz w:val="24"/>
          <w:szCs w:val="24"/>
        </w:rPr>
        <w:t xml:space="preserve"> wystąpienia wyjątkowo niesprzyjających warunków fizycznych bądź atmosferycznych; przez niesprzyjające warunki atmosferyczne należy rozumieć warunki atmosferyczne odbiegające od typowych, mających w na niemożność prowadzenia robót budowlanych jak: długotrwałe intensywne opady trwające powyżej 3 dni, powódź (czas niezbędny na ustąpienie wody z zalanego terenu i możliwość kontynuacji lub rozpoczęcia robót), wczesny okres zimy, opady śniegu,  niskie temperatury, które uniemożliwiają prowadzenie robót zgodnie ze szczegółowa specyfikacja  techniczna wykonania i odbioru robót budowlanych,</w:t>
      </w:r>
    </w:p>
    <w:p w:rsidR="00553650" w:rsidRPr="001C4E9C" w:rsidRDefault="00553650" w:rsidP="00553650">
      <w:pPr>
        <w:numPr>
          <w:ilvl w:val="0"/>
          <w:numId w:val="1"/>
        </w:numPr>
        <w:suppressAutoHyphens/>
        <w:spacing w:line="240" w:lineRule="auto"/>
        <w:ind w:left="851" w:hanging="284"/>
        <w:jc w:val="both"/>
        <w:rPr>
          <w:rFonts w:ascii="Calibri" w:hAnsi="Calibri"/>
        </w:rPr>
      </w:pPr>
      <w:r w:rsidRPr="001C4E9C">
        <w:rPr>
          <w:rFonts w:ascii="Calibri" w:hAnsi="Calibri"/>
          <w:sz w:val="24"/>
          <w:szCs w:val="24"/>
        </w:rPr>
        <w:t xml:space="preserve"> wydania decyzji lub postanowień wstrzymujących realizację robót przez organy administracji publicznej (takie jak PINB, Policja, PSP, Sanepid, Konserwator Zabytków, itp.) - termin wykonania przedmiotu umowy zostanie wydłużony o tyle dni, ile trwało wstrzymanie robót z tego powodu,</w:t>
      </w:r>
    </w:p>
    <w:p w:rsidR="00553650" w:rsidRPr="001C4E9C" w:rsidRDefault="00553650" w:rsidP="00553650">
      <w:pPr>
        <w:numPr>
          <w:ilvl w:val="0"/>
          <w:numId w:val="1"/>
        </w:numPr>
        <w:suppressAutoHyphens/>
        <w:spacing w:line="240" w:lineRule="auto"/>
        <w:ind w:left="851" w:hanging="284"/>
        <w:jc w:val="both"/>
        <w:rPr>
          <w:rFonts w:ascii="Calibri" w:hAnsi="Calibri"/>
        </w:rPr>
      </w:pPr>
      <w:r w:rsidRPr="001C4E9C">
        <w:rPr>
          <w:rFonts w:ascii="Calibri" w:hAnsi="Calibri"/>
          <w:sz w:val="24"/>
          <w:szCs w:val="24"/>
        </w:rPr>
        <w:t xml:space="preserve"> odkrycia w trakcie prowadzenia robót istnienia urządzeń lub instalacji,               w tym podziemnych lub obiektów infrastrukturalnych bądź konstrukcji kolidujących z prowadzonymi robotami i wymagającymi w związku z tym przebudowy - termin wykonania przedmiotu umowy zostanie wydłużony o tyle dni, ile trwało wstrzymanie robót z tego powodu,</w:t>
      </w:r>
    </w:p>
    <w:p w:rsidR="00553650" w:rsidRPr="001C4E9C" w:rsidRDefault="00553650" w:rsidP="00553650">
      <w:pPr>
        <w:numPr>
          <w:ilvl w:val="0"/>
          <w:numId w:val="1"/>
        </w:numPr>
        <w:tabs>
          <w:tab w:val="clear" w:pos="786"/>
        </w:tabs>
        <w:suppressAutoHyphens/>
        <w:spacing w:line="240" w:lineRule="auto"/>
        <w:ind w:left="851" w:hanging="284"/>
        <w:jc w:val="both"/>
        <w:rPr>
          <w:rFonts w:ascii="Calibri" w:hAnsi="Calibri"/>
        </w:rPr>
      </w:pPr>
      <w:r w:rsidRPr="001C4E9C">
        <w:rPr>
          <w:rFonts w:ascii="Calibri" w:hAnsi="Calibri"/>
          <w:sz w:val="24"/>
          <w:szCs w:val="24"/>
        </w:rPr>
        <w:t>konieczności usunięcia błędów lub wprowadzenia zmian w dokumentacji projektowej lub dokumentacji technicznej - termin wykonania przedmiotu umowy zostanie wydłużony o tyle dni, o ile nastąpiło opóźnienie w wykonaniu robót z tego powodu,</w:t>
      </w:r>
    </w:p>
    <w:p w:rsidR="00810A4D" w:rsidRPr="00315EF0" w:rsidRDefault="00553650" w:rsidP="00810A4D">
      <w:pPr>
        <w:numPr>
          <w:ilvl w:val="0"/>
          <w:numId w:val="1"/>
        </w:numPr>
        <w:tabs>
          <w:tab w:val="clear" w:pos="786"/>
        </w:tabs>
        <w:suppressAutoHyphens/>
        <w:spacing w:line="240" w:lineRule="auto"/>
        <w:ind w:left="851" w:hanging="284"/>
        <w:jc w:val="both"/>
        <w:rPr>
          <w:rFonts w:ascii="Calibri" w:hAnsi="Calibri"/>
        </w:rPr>
      </w:pPr>
      <w:r w:rsidRPr="00315EF0">
        <w:rPr>
          <w:rFonts w:ascii="Calibri" w:hAnsi="Calibri"/>
          <w:sz w:val="24"/>
          <w:szCs w:val="24"/>
        </w:rPr>
        <w:t>odmowy wydania lub opóźnienia w  wydaniu przez organy administracji wymaganych decyzji, zezwoleń, uzgodnień na skutek błędów w dokumentacji projektowej - termin wykonania przedmiotu umowy zostanie wydłużony o tyle dni, o ile nastąpiło opóźnienie,</w:t>
      </w:r>
    </w:p>
    <w:p w:rsidR="00553650" w:rsidRPr="001C4E9C" w:rsidRDefault="00553650" w:rsidP="00553650">
      <w:pPr>
        <w:numPr>
          <w:ilvl w:val="0"/>
          <w:numId w:val="1"/>
        </w:numPr>
        <w:tabs>
          <w:tab w:val="clear" w:pos="786"/>
        </w:tabs>
        <w:suppressAutoHyphens/>
        <w:spacing w:line="240" w:lineRule="auto"/>
        <w:ind w:left="851" w:hanging="284"/>
        <w:jc w:val="both"/>
        <w:rPr>
          <w:rFonts w:ascii="Calibri" w:hAnsi="Calibri"/>
        </w:rPr>
      </w:pPr>
      <w:r w:rsidRPr="001C4E9C">
        <w:rPr>
          <w:rFonts w:ascii="Calibri" w:hAnsi="Calibri"/>
          <w:sz w:val="24"/>
          <w:szCs w:val="24"/>
        </w:rPr>
        <w:t>zawieszenia przez Zamawiającego wykonania części lub całości robót na czas trwania przeszkody w przypadku wystąpienia konieczności wykonania robót niezwiązanych bezpośrednio z przedmiotem umowy i nie przewidywanych, których brak wykonania uniemożliwia lub utrudnia prawidłowe wykonanie przedmiotu umowy,</w:t>
      </w:r>
    </w:p>
    <w:p w:rsidR="00553650" w:rsidRPr="001C4E9C" w:rsidRDefault="00553650" w:rsidP="00553650">
      <w:pPr>
        <w:numPr>
          <w:ilvl w:val="0"/>
          <w:numId w:val="1"/>
        </w:numPr>
        <w:tabs>
          <w:tab w:val="clear" w:pos="786"/>
        </w:tabs>
        <w:suppressAutoHyphens/>
        <w:spacing w:line="240" w:lineRule="auto"/>
        <w:ind w:left="851" w:hanging="284"/>
        <w:jc w:val="both"/>
        <w:rPr>
          <w:rFonts w:ascii="Calibri" w:hAnsi="Calibri"/>
        </w:rPr>
      </w:pPr>
      <w:r w:rsidRPr="001C4E9C">
        <w:rPr>
          <w:rFonts w:ascii="Calibri" w:hAnsi="Calibri"/>
          <w:sz w:val="24"/>
          <w:szCs w:val="24"/>
        </w:rPr>
        <w:lastRenderedPageBreak/>
        <w:t>skrócenia terminu odbioru przedmiotu umowy (bez zmiany wynagrodzenia) – na wniosek Zamawiającego,</w:t>
      </w:r>
    </w:p>
    <w:p w:rsidR="00553650" w:rsidRPr="001C4E9C" w:rsidRDefault="00553650" w:rsidP="00553650">
      <w:pPr>
        <w:numPr>
          <w:ilvl w:val="0"/>
          <w:numId w:val="1"/>
        </w:numPr>
        <w:tabs>
          <w:tab w:val="clear" w:pos="786"/>
        </w:tabs>
        <w:suppressAutoHyphens/>
        <w:spacing w:line="240" w:lineRule="auto"/>
        <w:ind w:left="851" w:hanging="284"/>
        <w:jc w:val="both"/>
        <w:rPr>
          <w:rFonts w:ascii="Calibri" w:hAnsi="Calibri"/>
        </w:rPr>
      </w:pPr>
      <w:r w:rsidRPr="001C4E9C">
        <w:rPr>
          <w:rFonts w:ascii="Calibri" w:hAnsi="Calibri"/>
          <w:sz w:val="24"/>
          <w:szCs w:val="24"/>
        </w:rPr>
        <w:t>skrócenia terminu płatności wynagrodzenia należnego Wykonawcy (bez zmiany wynagrodzenia) – na wniosek Zamawiającego.</w:t>
      </w:r>
    </w:p>
    <w:p w:rsidR="00553650" w:rsidRPr="001C4E9C" w:rsidRDefault="00553650" w:rsidP="00553650">
      <w:pPr>
        <w:numPr>
          <w:ilvl w:val="0"/>
          <w:numId w:val="2"/>
        </w:numPr>
        <w:suppressAutoHyphens/>
        <w:spacing w:line="240" w:lineRule="auto"/>
        <w:ind w:left="709" w:hanging="283"/>
        <w:jc w:val="both"/>
        <w:rPr>
          <w:rFonts w:ascii="Calibri" w:hAnsi="Calibri"/>
        </w:rPr>
      </w:pPr>
      <w:r w:rsidRPr="001C4E9C">
        <w:rPr>
          <w:rFonts w:ascii="Calibri" w:hAnsi="Calibri"/>
          <w:sz w:val="24"/>
          <w:szCs w:val="24"/>
        </w:rPr>
        <w:t>gdy wykonawcę, któremu zamawiający udzielił zamówienia, ma zastąpić nowy wykonawca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:rsidR="00553650" w:rsidRPr="001C4E9C" w:rsidRDefault="00553650" w:rsidP="00553650">
      <w:pPr>
        <w:numPr>
          <w:ilvl w:val="0"/>
          <w:numId w:val="2"/>
        </w:numPr>
        <w:suppressAutoHyphens/>
        <w:spacing w:line="240" w:lineRule="auto"/>
        <w:ind w:left="709" w:hanging="283"/>
        <w:jc w:val="both"/>
        <w:rPr>
          <w:rFonts w:ascii="Calibri" w:hAnsi="Calibri"/>
        </w:rPr>
      </w:pPr>
      <w:r w:rsidRPr="001C4E9C">
        <w:rPr>
          <w:rFonts w:ascii="Calibri" w:hAnsi="Calibri"/>
          <w:sz w:val="24"/>
          <w:szCs w:val="24"/>
        </w:rPr>
        <w:t>w przypadku zmiany lub wprowadzenia podwykonawcy dotyczącej zakresu robót przeznaczonych do wykonania przez podwykonawcę (bez zmiany wynagrodzenia), pomimo, że w ofercie Wykonawca nie przedstawił zakresu robót, który powierzy podwykonawcom, w przypadku wystąpienia zmian w tym zakresie – na wniosek Zamawiającego lub Wykonawcy,</w:t>
      </w:r>
    </w:p>
    <w:p w:rsidR="00553650" w:rsidRPr="001C4E9C" w:rsidRDefault="00553650" w:rsidP="00553650">
      <w:pPr>
        <w:numPr>
          <w:ilvl w:val="0"/>
          <w:numId w:val="2"/>
        </w:numPr>
        <w:suppressAutoHyphens/>
        <w:spacing w:line="240" w:lineRule="auto"/>
        <w:ind w:left="709" w:hanging="283"/>
        <w:jc w:val="both"/>
        <w:rPr>
          <w:rFonts w:ascii="Calibri" w:hAnsi="Calibri"/>
        </w:rPr>
      </w:pPr>
      <w:r w:rsidRPr="001C4E9C">
        <w:rPr>
          <w:rFonts w:ascii="Calibri" w:hAnsi="Calibri"/>
          <w:sz w:val="24"/>
          <w:szCs w:val="24"/>
        </w:rPr>
        <w:t>w wyniku przejęcia przez zamawiającego zobowiązań wykonawcy względem jego podwykonawców,</w:t>
      </w:r>
    </w:p>
    <w:p w:rsidR="00553650" w:rsidRPr="001C4E9C" w:rsidRDefault="00553650" w:rsidP="00553650">
      <w:pPr>
        <w:numPr>
          <w:ilvl w:val="0"/>
          <w:numId w:val="2"/>
        </w:numPr>
        <w:suppressAutoHyphens/>
        <w:spacing w:line="240" w:lineRule="auto"/>
        <w:ind w:left="709" w:hanging="283"/>
        <w:jc w:val="both"/>
        <w:rPr>
          <w:rFonts w:ascii="Calibri" w:hAnsi="Calibri"/>
        </w:rPr>
      </w:pPr>
      <w:r w:rsidRPr="001C4E9C">
        <w:rPr>
          <w:rFonts w:ascii="Calibri" w:hAnsi="Calibri"/>
          <w:sz w:val="24"/>
          <w:szCs w:val="24"/>
        </w:rPr>
        <w:t>w przypadku wystąpienia robót zamiennych, których potrzeba wykonania wynikła z okoliczności, których nie można było przewidzieć w dniu zawarcia umowy, jeżeli wprowadzenie robót zamiennych jest konieczne do prawidłowego wykonania umowy z przyczyn technologicznych lub zmian rozwiązań materiałowo – konstrukcyjnych oraz nie powoduje rozszerzenia przedmiotu zamówienia w stosunku do przedmiotu określonego w specyfikacji istotnych warunków zamówienia oraz wynikającego z treści oferty. Wprowadzenie robót zamiennych nie może powodować podwyższenia wynagrodzenia wykonawcy,</w:t>
      </w:r>
    </w:p>
    <w:p w:rsidR="00553650" w:rsidRPr="001C4E9C" w:rsidRDefault="00553650" w:rsidP="00553650">
      <w:pPr>
        <w:numPr>
          <w:ilvl w:val="0"/>
          <w:numId w:val="2"/>
        </w:numPr>
        <w:suppressAutoHyphens/>
        <w:spacing w:line="240" w:lineRule="auto"/>
        <w:ind w:left="709" w:hanging="283"/>
        <w:jc w:val="both"/>
        <w:rPr>
          <w:rFonts w:ascii="Calibri" w:hAnsi="Calibri"/>
        </w:rPr>
      </w:pPr>
      <w:r w:rsidRPr="001C4E9C">
        <w:rPr>
          <w:rFonts w:ascii="Calibri" w:hAnsi="Calibri"/>
          <w:sz w:val="24"/>
          <w:szCs w:val="24"/>
        </w:rPr>
        <w:t xml:space="preserve"> w przypadku rezygnacji z wykonania części robót przez Zamawiającego – ograniczenie zakresu robót wynikające z wprowadzenia zmian istotnych lub nieistotnych w dokumentacji projektowej, wad w dokumentacji projektowej, które wynikły w trakcie realizacji robót lub z przyczyn niezależnych od Zamawiającego wraz z obniżeniem wynagrodzenia umownego o zakres z którego Zamawiający rezygnuje,</w:t>
      </w:r>
    </w:p>
    <w:p w:rsidR="00553650" w:rsidRPr="001C4E9C" w:rsidRDefault="00553650" w:rsidP="00553650">
      <w:pPr>
        <w:numPr>
          <w:ilvl w:val="0"/>
          <w:numId w:val="2"/>
        </w:numPr>
        <w:suppressAutoHyphens/>
        <w:spacing w:line="240" w:lineRule="auto"/>
        <w:ind w:left="709" w:hanging="283"/>
        <w:jc w:val="both"/>
        <w:rPr>
          <w:rFonts w:ascii="Calibri" w:hAnsi="Calibri"/>
        </w:rPr>
      </w:pPr>
      <w:r w:rsidRPr="001C4E9C">
        <w:rPr>
          <w:rFonts w:ascii="Calibri" w:hAnsi="Calibri"/>
          <w:sz w:val="24"/>
          <w:szCs w:val="24"/>
        </w:rPr>
        <w:t>zmiany osoby wskazanej w § 5 ust. 1 umowy - na wniosek Wykonawcy, pod warunkiem przedstawienia w jej zastępstwie osoby spełniającej warunki określone w specyfikacji istotnych warunków zamówienia,</w:t>
      </w:r>
    </w:p>
    <w:p w:rsidR="00553650" w:rsidRPr="00315EF0" w:rsidRDefault="00553650" w:rsidP="00553650">
      <w:pPr>
        <w:numPr>
          <w:ilvl w:val="0"/>
          <w:numId w:val="2"/>
        </w:numPr>
        <w:suppressAutoHyphens/>
        <w:spacing w:line="240" w:lineRule="auto"/>
        <w:ind w:left="709" w:hanging="283"/>
        <w:jc w:val="both"/>
        <w:rPr>
          <w:rFonts w:ascii="Calibri" w:hAnsi="Calibri"/>
        </w:rPr>
      </w:pPr>
      <w:r w:rsidRPr="001C4E9C">
        <w:rPr>
          <w:rFonts w:ascii="Calibri" w:hAnsi="Calibri"/>
          <w:sz w:val="24"/>
          <w:szCs w:val="24"/>
        </w:rPr>
        <w:t>zmiana umowy w zakresie bezpieczeństwa informacji Urzędu może nastąpić w wyniku zmian dokumentacji systemu zarządzania bezpieczeństwem informacji w Urzędzie (bez zmiany wynagrodzenia),</w:t>
      </w:r>
    </w:p>
    <w:p w:rsidR="00315EF0" w:rsidRDefault="00315EF0" w:rsidP="00315EF0">
      <w:pPr>
        <w:suppressAutoHyphens/>
        <w:spacing w:line="240" w:lineRule="auto"/>
        <w:jc w:val="both"/>
        <w:rPr>
          <w:rFonts w:ascii="Calibri" w:hAnsi="Calibri"/>
          <w:sz w:val="24"/>
          <w:szCs w:val="24"/>
        </w:rPr>
      </w:pPr>
    </w:p>
    <w:p w:rsidR="00315EF0" w:rsidRDefault="00315EF0" w:rsidP="00315EF0">
      <w:pPr>
        <w:suppressAutoHyphens/>
        <w:spacing w:line="240" w:lineRule="auto"/>
        <w:jc w:val="both"/>
        <w:rPr>
          <w:rFonts w:ascii="Calibri" w:hAnsi="Calibri"/>
          <w:sz w:val="24"/>
          <w:szCs w:val="24"/>
        </w:rPr>
      </w:pPr>
    </w:p>
    <w:p w:rsidR="00315EF0" w:rsidRDefault="00315EF0" w:rsidP="00315EF0">
      <w:pPr>
        <w:suppressAutoHyphens/>
        <w:spacing w:line="240" w:lineRule="auto"/>
        <w:jc w:val="both"/>
        <w:rPr>
          <w:rFonts w:ascii="Calibri" w:hAnsi="Calibri"/>
          <w:sz w:val="24"/>
          <w:szCs w:val="24"/>
        </w:rPr>
      </w:pPr>
    </w:p>
    <w:p w:rsidR="00553650" w:rsidRPr="001C4E9C" w:rsidRDefault="00553650" w:rsidP="00553650">
      <w:pPr>
        <w:numPr>
          <w:ilvl w:val="0"/>
          <w:numId w:val="2"/>
        </w:numPr>
        <w:suppressAutoHyphens/>
        <w:spacing w:line="240" w:lineRule="auto"/>
        <w:ind w:left="709" w:hanging="283"/>
        <w:jc w:val="both"/>
        <w:rPr>
          <w:rFonts w:ascii="Calibri" w:hAnsi="Calibri"/>
        </w:rPr>
      </w:pPr>
      <w:r w:rsidRPr="001C4E9C">
        <w:rPr>
          <w:rFonts w:ascii="Calibri" w:hAnsi="Calibri"/>
          <w:sz w:val="24"/>
          <w:szCs w:val="24"/>
        </w:rPr>
        <w:lastRenderedPageBreak/>
        <w:t>w przypadku, gdy Wykonawca w trakcie wykonywania umowy będzie mieć dostęp do zbioru/zbiorów danych osobowych, których administratorem jest Urząd, zostanie zawarty aneks do niniejszej umowy lub zostanie sporządzona odrębna umowa w przedmiocie powierzenia przetwarzania danych osobowych, zawierająca postanowienia odnoszące się do udostępniania zbioru danych osobowych zawarte w Polityce bezpieczeństwa danych osobowych Zamawiającego (bez zmiany wynagrodzenia)</w:t>
      </w:r>
      <w:r w:rsidR="00810A4D" w:rsidRPr="001C4E9C">
        <w:rPr>
          <w:rFonts w:ascii="Calibri" w:hAnsi="Calibri"/>
          <w:sz w:val="24"/>
          <w:szCs w:val="24"/>
        </w:rPr>
        <w:t>,</w:t>
      </w:r>
    </w:p>
    <w:p w:rsidR="008877B9" w:rsidRPr="001C4E9C" w:rsidRDefault="00810A4D" w:rsidP="00437657">
      <w:pPr>
        <w:shd w:val="clear" w:color="auto" w:fill="FFFFFF"/>
        <w:spacing w:line="245" w:lineRule="exact"/>
        <w:ind w:left="15"/>
        <w:rPr>
          <w:rFonts w:ascii="Calibri" w:hAnsi="Calibri" w:cs="Times New Roman"/>
          <w:sz w:val="24"/>
          <w:szCs w:val="24"/>
        </w:rPr>
      </w:pPr>
      <w:proofErr w:type="spellStart"/>
      <w:r w:rsidRPr="001C4E9C">
        <w:rPr>
          <w:rFonts w:ascii="Calibri" w:eastAsia="Arial" w:hAnsi="Calibri" w:cs="Times New Roman"/>
          <w:bCs/>
          <w:color w:val="000000"/>
          <w:sz w:val="24"/>
          <w:szCs w:val="24"/>
          <w:lang w:val="de-DE"/>
        </w:rPr>
        <w:t>oraz</w:t>
      </w:r>
      <w:proofErr w:type="spellEnd"/>
      <w:r w:rsidR="007D654C" w:rsidRPr="001C4E9C">
        <w:rPr>
          <w:rFonts w:ascii="Calibri" w:eastAsia="Arial" w:hAnsi="Calibri" w:cs="Times New Roman"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="007D654C" w:rsidRPr="001C4E9C">
        <w:rPr>
          <w:rFonts w:ascii="Calibri" w:eastAsia="Arial" w:hAnsi="Calibri" w:cs="Times New Roman"/>
          <w:bCs/>
          <w:color w:val="000000"/>
          <w:sz w:val="24"/>
          <w:szCs w:val="24"/>
          <w:lang w:val="de-DE"/>
        </w:rPr>
        <w:t>brakiem</w:t>
      </w:r>
      <w:proofErr w:type="spellEnd"/>
      <w:r w:rsidR="007D654C" w:rsidRPr="001C4E9C">
        <w:rPr>
          <w:rFonts w:ascii="Calibri" w:eastAsia="Arial" w:hAnsi="Calibri" w:cs="Times New Roman"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="007D654C" w:rsidRPr="001C4E9C">
        <w:rPr>
          <w:rFonts w:ascii="Calibri" w:eastAsia="Arial" w:hAnsi="Calibri" w:cs="Times New Roman"/>
          <w:bCs/>
          <w:color w:val="000000"/>
          <w:sz w:val="24"/>
          <w:szCs w:val="24"/>
          <w:lang w:val="de-DE"/>
        </w:rPr>
        <w:t>możliwości</w:t>
      </w:r>
      <w:proofErr w:type="spellEnd"/>
      <w:r w:rsidR="007D654C" w:rsidRPr="001C4E9C">
        <w:rPr>
          <w:rFonts w:ascii="Calibri" w:eastAsia="Arial" w:hAnsi="Calibri" w:cs="Times New Roman"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="007D654C" w:rsidRPr="001C4E9C">
        <w:rPr>
          <w:rFonts w:ascii="Calibri" w:eastAsia="Arial" w:hAnsi="Calibri" w:cs="Times New Roman"/>
          <w:bCs/>
          <w:color w:val="000000"/>
          <w:sz w:val="24"/>
          <w:szCs w:val="24"/>
          <w:lang w:val="de-DE"/>
        </w:rPr>
        <w:t>przekazania</w:t>
      </w:r>
      <w:proofErr w:type="spellEnd"/>
      <w:r w:rsidR="007D654C" w:rsidRPr="001C4E9C">
        <w:rPr>
          <w:rFonts w:ascii="Calibri" w:eastAsia="Arial" w:hAnsi="Calibri" w:cs="Times New Roman"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="007D654C" w:rsidRPr="001C4E9C">
        <w:rPr>
          <w:rFonts w:ascii="Calibri" w:eastAsia="Arial" w:hAnsi="Calibri" w:cs="Times New Roman"/>
          <w:bCs/>
          <w:color w:val="000000"/>
          <w:sz w:val="24"/>
          <w:szCs w:val="24"/>
          <w:lang w:val="de-DE"/>
        </w:rPr>
        <w:t>placu</w:t>
      </w:r>
      <w:proofErr w:type="spellEnd"/>
      <w:r w:rsidR="007D654C" w:rsidRPr="001C4E9C">
        <w:rPr>
          <w:rFonts w:ascii="Calibri" w:eastAsia="Arial" w:hAnsi="Calibri" w:cs="Times New Roman"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="007D654C" w:rsidRPr="001C4E9C">
        <w:rPr>
          <w:rFonts w:ascii="Calibri" w:eastAsia="Arial" w:hAnsi="Calibri" w:cs="Times New Roman"/>
          <w:bCs/>
          <w:color w:val="000000"/>
          <w:sz w:val="24"/>
          <w:szCs w:val="24"/>
          <w:lang w:val="de-DE"/>
        </w:rPr>
        <w:t>budowy</w:t>
      </w:r>
      <w:proofErr w:type="spellEnd"/>
      <w:r w:rsidR="007D654C" w:rsidRPr="001C4E9C">
        <w:rPr>
          <w:rFonts w:ascii="Calibri" w:eastAsia="Arial" w:hAnsi="Calibri" w:cs="Times New Roman"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="007D654C" w:rsidRPr="001C4E9C">
        <w:rPr>
          <w:rFonts w:ascii="Calibri" w:eastAsia="Arial" w:hAnsi="Calibri" w:cs="Times New Roman"/>
          <w:bCs/>
          <w:color w:val="000000"/>
          <w:sz w:val="24"/>
          <w:szCs w:val="24"/>
          <w:lang w:val="de-DE"/>
        </w:rPr>
        <w:t>protoko</w:t>
      </w:r>
      <w:r w:rsidR="008877B9" w:rsidRPr="001C4E9C">
        <w:rPr>
          <w:rFonts w:ascii="Calibri" w:eastAsia="Arial" w:hAnsi="Calibri" w:cs="Times New Roman"/>
          <w:bCs/>
          <w:color w:val="000000"/>
          <w:sz w:val="24"/>
          <w:szCs w:val="24"/>
          <w:lang w:val="de-DE"/>
        </w:rPr>
        <w:t>łem</w:t>
      </w:r>
      <w:proofErr w:type="spellEnd"/>
      <w:r w:rsidR="008877B9" w:rsidRPr="001C4E9C">
        <w:rPr>
          <w:rFonts w:ascii="Calibri" w:eastAsia="Arial" w:hAnsi="Calibri" w:cs="Times New Roman"/>
          <w:bCs/>
          <w:color w:val="000000"/>
          <w:sz w:val="24"/>
          <w:szCs w:val="24"/>
          <w:lang w:val="de-DE"/>
        </w:rPr>
        <w:t xml:space="preserve"> w </w:t>
      </w:r>
      <w:proofErr w:type="spellStart"/>
      <w:r w:rsidR="008877B9" w:rsidRPr="001C4E9C">
        <w:rPr>
          <w:rFonts w:ascii="Calibri" w:eastAsia="Arial" w:hAnsi="Calibri" w:cs="Times New Roman"/>
          <w:bCs/>
          <w:color w:val="000000"/>
          <w:sz w:val="24"/>
          <w:szCs w:val="24"/>
          <w:lang w:val="de-DE"/>
        </w:rPr>
        <w:t>terminie</w:t>
      </w:r>
      <w:proofErr w:type="spellEnd"/>
      <w:r w:rsidR="008877B9" w:rsidRPr="001C4E9C">
        <w:rPr>
          <w:rFonts w:ascii="Calibri" w:eastAsia="Arial" w:hAnsi="Calibri" w:cs="Times New Roman"/>
          <w:bCs/>
          <w:color w:val="000000"/>
          <w:sz w:val="24"/>
          <w:szCs w:val="24"/>
          <w:lang w:val="de-DE"/>
        </w:rPr>
        <w:t xml:space="preserve"> </w:t>
      </w:r>
      <w:r w:rsidR="00BB523A">
        <w:rPr>
          <w:rFonts w:ascii="Calibri" w:eastAsia="Arial" w:hAnsi="Calibri" w:cs="Times New Roman"/>
          <w:bCs/>
          <w:color w:val="000000"/>
          <w:sz w:val="24"/>
          <w:szCs w:val="24"/>
          <w:lang w:val="de-DE"/>
        </w:rPr>
        <w:br/>
      </w:r>
      <w:r w:rsidR="008877B9" w:rsidRPr="00BB523A">
        <w:rPr>
          <w:rFonts w:ascii="Calibri" w:eastAsia="Arial" w:hAnsi="Calibri" w:cs="Times New Roman"/>
          <w:b/>
          <w:bCs/>
          <w:color w:val="000000"/>
          <w:sz w:val="24"/>
          <w:szCs w:val="24"/>
          <w:u w:val="single"/>
          <w:lang w:val="de-DE"/>
        </w:rPr>
        <w:t xml:space="preserve">do </w:t>
      </w:r>
      <w:proofErr w:type="spellStart"/>
      <w:r w:rsidR="00751A17" w:rsidRPr="00BB523A">
        <w:rPr>
          <w:rFonts w:ascii="Calibri" w:eastAsia="Arial" w:hAnsi="Calibri" w:cs="Times New Roman"/>
          <w:b/>
          <w:bCs/>
          <w:color w:val="000000"/>
          <w:sz w:val="24"/>
          <w:szCs w:val="24"/>
          <w:u w:val="single"/>
          <w:lang w:val="de-DE"/>
        </w:rPr>
        <w:t>dnia</w:t>
      </w:r>
      <w:proofErr w:type="spellEnd"/>
      <w:r w:rsidR="00751A17" w:rsidRPr="00BB523A">
        <w:rPr>
          <w:rFonts w:ascii="Calibri" w:eastAsia="Arial" w:hAnsi="Calibri" w:cs="Times New Roman"/>
          <w:b/>
          <w:bCs/>
          <w:color w:val="000000"/>
          <w:sz w:val="24"/>
          <w:szCs w:val="24"/>
          <w:u w:val="single"/>
          <w:lang w:val="de-DE"/>
        </w:rPr>
        <w:t xml:space="preserve"> </w:t>
      </w:r>
      <w:r w:rsidR="00553650" w:rsidRPr="00BB523A">
        <w:rPr>
          <w:rFonts w:ascii="Calibri" w:hAnsi="Calibri" w:cs="Times New Roman"/>
          <w:b/>
          <w:sz w:val="24"/>
          <w:szCs w:val="24"/>
          <w:u w:val="single"/>
        </w:rPr>
        <w:t>30.09</w:t>
      </w:r>
      <w:r w:rsidR="00553650" w:rsidRPr="00315EF0">
        <w:rPr>
          <w:rFonts w:ascii="Calibri" w:hAnsi="Calibri" w:cs="Times New Roman"/>
          <w:b/>
          <w:sz w:val="24"/>
          <w:szCs w:val="24"/>
          <w:u w:val="single"/>
        </w:rPr>
        <w:t xml:space="preserve">.2019r. </w:t>
      </w:r>
      <w:r w:rsidR="009B582E">
        <w:rPr>
          <w:rFonts w:ascii="Calibri" w:hAnsi="Calibri" w:cs="Times New Roman"/>
          <w:b/>
          <w:sz w:val="24"/>
          <w:szCs w:val="24"/>
          <w:u w:val="single"/>
        </w:rPr>
        <w:br/>
      </w:r>
      <w:r w:rsidR="009B582E">
        <w:rPr>
          <w:rFonts w:ascii="Calibri" w:hAnsi="Calibri" w:cs="Times New Roman"/>
          <w:b/>
          <w:sz w:val="24"/>
          <w:szCs w:val="24"/>
          <w:u w:val="single"/>
        </w:rPr>
        <w:br/>
      </w:r>
      <w:r w:rsidR="007D654C" w:rsidRPr="001C4E9C">
        <w:rPr>
          <w:rFonts w:ascii="Calibri" w:eastAsia="Arial" w:hAnsi="Calibri" w:cs="Times New Roman"/>
          <w:b/>
          <w:bCs/>
          <w:color w:val="000000"/>
          <w:sz w:val="24"/>
          <w:szCs w:val="24"/>
          <w:lang w:val="de-DE"/>
        </w:rPr>
        <w:br/>
      </w:r>
      <w:r w:rsidR="007D654C" w:rsidRPr="00E52DEC">
        <w:rPr>
          <w:rFonts w:ascii="Calibri" w:hAnsi="Calibri" w:cs="Times New Roman"/>
          <w:b/>
          <w:sz w:val="28"/>
          <w:szCs w:val="28"/>
          <w:u w:val="single"/>
        </w:rPr>
        <w:t>W ofercie należy podać  % od wartości  netto nadzorowanych robót + obowiązujący podatek VAT.</w:t>
      </w:r>
      <w:r w:rsidR="007D654C" w:rsidRPr="00E52DEC">
        <w:rPr>
          <w:rFonts w:ascii="Calibri" w:hAnsi="Calibri" w:cs="Times New Roman"/>
          <w:b/>
          <w:sz w:val="28"/>
          <w:szCs w:val="28"/>
          <w:u w:val="single"/>
        </w:rPr>
        <w:br/>
      </w:r>
      <w:r w:rsidR="007D654C" w:rsidRPr="00E52DEC">
        <w:rPr>
          <w:rFonts w:ascii="Calibri" w:hAnsi="Calibri" w:cs="Times New Roman"/>
          <w:b/>
          <w:sz w:val="24"/>
          <w:szCs w:val="24"/>
        </w:rPr>
        <w:br/>
      </w:r>
      <w:r w:rsidR="007D654C" w:rsidRPr="009E5836">
        <w:rPr>
          <w:rFonts w:ascii="Calibri" w:hAnsi="Calibri" w:cs="Times New Roman"/>
          <w:sz w:val="28"/>
          <w:szCs w:val="28"/>
        </w:rPr>
        <w:t xml:space="preserve">Wartość </w:t>
      </w:r>
      <w:r w:rsidR="0098279F" w:rsidRPr="009E5836">
        <w:rPr>
          <w:rFonts w:ascii="Calibri" w:hAnsi="Calibri" w:cs="Times New Roman"/>
          <w:sz w:val="28"/>
          <w:szCs w:val="28"/>
        </w:rPr>
        <w:t xml:space="preserve">zadania pt.: </w:t>
      </w:r>
      <w:r w:rsidR="00553650" w:rsidRPr="009E5836">
        <w:rPr>
          <w:rFonts w:ascii="Calibri" w:hAnsi="Calibri" w:cs="Times New Roman"/>
          <w:sz w:val="28"/>
          <w:szCs w:val="28"/>
        </w:rPr>
        <w:br/>
      </w:r>
      <w:r w:rsidR="00553650" w:rsidRPr="009E5836">
        <w:rPr>
          <w:rFonts w:ascii="Calibri" w:hAnsi="Calibri" w:cs="Times New Roman"/>
          <w:b/>
          <w:sz w:val="28"/>
          <w:szCs w:val="28"/>
        </w:rPr>
        <w:t>“Budowa drogi (ul. Szkolna) w Sośnicowicach i Łanach Wielkich.”</w:t>
      </w:r>
      <w:r w:rsidR="007D654C" w:rsidRPr="009E5836">
        <w:rPr>
          <w:rFonts w:ascii="Calibri" w:hAnsi="Calibri" w:cs="Times New Roman"/>
          <w:b/>
          <w:sz w:val="28"/>
          <w:szCs w:val="28"/>
        </w:rPr>
        <w:t>:</w:t>
      </w:r>
      <w:r w:rsidR="00553650" w:rsidRPr="009E5836">
        <w:rPr>
          <w:rFonts w:ascii="Calibri" w:hAnsi="Calibri" w:cs="Times New Roman"/>
          <w:b/>
          <w:sz w:val="28"/>
          <w:szCs w:val="28"/>
        </w:rPr>
        <w:t xml:space="preserve"> </w:t>
      </w:r>
      <w:r w:rsidR="00553650" w:rsidRPr="009E5836">
        <w:rPr>
          <w:rFonts w:ascii="Calibri" w:hAnsi="Calibri" w:cs="Times New Roman"/>
          <w:b/>
          <w:sz w:val="28"/>
          <w:szCs w:val="28"/>
        </w:rPr>
        <w:br/>
      </w:r>
      <w:r w:rsidR="00553650" w:rsidRPr="009E5836">
        <w:rPr>
          <w:rFonts w:ascii="Calibri" w:hAnsi="Calibri" w:cs="Times New Roman"/>
          <w:b/>
          <w:sz w:val="28"/>
          <w:szCs w:val="28"/>
          <w:u w:val="single"/>
        </w:rPr>
        <w:t>2 274 380,86</w:t>
      </w:r>
      <w:r w:rsidR="00796D17" w:rsidRPr="009E5836">
        <w:rPr>
          <w:rFonts w:ascii="Calibri" w:hAnsi="Calibri" w:cs="Times New Roman"/>
          <w:b/>
          <w:sz w:val="28"/>
          <w:szCs w:val="28"/>
          <w:u w:val="single"/>
        </w:rPr>
        <w:t xml:space="preserve"> zł </w:t>
      </w:r>
      <w:r w:rsidR="00751A17" w:rsidRPr="009E5836">
        <w:rPr>
          <w:rFonts w:ascii="Calibri" w:hAnsi="Calibri" w:cs="Times New Roman"/>
          <w:b/>
          <w:sz w:val="28"/>
          <w:szCs w:val="28"/>
          <w:u w:val="single"/>
        </w:rPr>
        <w:t>brutto</w:t>
      </w:r>
      <w:r w:rsidR="00796D17" w:rsidRPr="009E5836">
        <w:rPr>
          <w:rFonts w:ascii="Calibri" w:hAnsi="Calibri" w:cs="Times New Roman"/>
          <w:b/>
          <w:sz w:val="28"/>
          <w:szCs w:val="28"/>
          <w:u w:val="single"/>
        </w:rPr>
        <w:t>.</w:t>
      </w:r>
      <w:r w:rsidR="00CD16C8" w:rsidRPr="009E5836">
        <w:rPr>
          <w:rFonts w:ascii="Calibri" w:hAnsi="Calibri" w:cs="Times New Roman"/>
          <w:b/>
          <w:sz w:val="28"/>
          <w:szCs w:val="28"/>
        </w:rPr>
        <w:br/>
      </w:r>
      <w:r w:rsidR="007D654C" w:rsidRPr="009E5836">
        <w:rPr>
          <w:rFonts w:ascii="Calibri" w:hAnsi="Calibri" w:cs="Times New Roman"/>
          <w:b/>
          <w:sz w:val="28"/>
          <w:szCs w:val="28"/>
        </w:rPr>
        <w:br/>
      </w:r>
      <w:r w:rsidR="007D654C" w:rsidRPr="009E5836">
        <w:rPr>
          <w:rFonts w:ascii="Calibri" w:hAnsi="Calibri" w:cs="Times New Roman"/>
          <w:sz w:val="28"/>
          <w:szCs w:val="28"/>
        </w:rPr>
        <w:t xml:space="preserve">Ofertę należy złożyć w terminie </w:t>
      </w:r>
      <w:r w:rsidR="00350A7A" w:rsidRPr="009E5836">
        <w:rPr>
          <w:rFonts w:ascii="Calibri" w:hAnsi="Calibri" w:cs="Times New Roman"/>
          <w:b/>
          <w:sz w:val="28"/>
          <w:szCs w:val="28"/>
        </w:rPr>
        <w:t xml:space="preserve">do dnia  </w:t>
      </w:r>
      <w:r w:rsidR="00315EF0" w:rsidRPr="009E5836">
        <w:rPr>
          <w:rFonts w:ascii="Calibri" w:hAnsi="Calibri" w:cs="Times New Roman"/>
          <w:b/>
          <w:sz w:val="28"/>
          <w:szCs w:val="28"/>
        </w:rPr>
        <w:t>1</w:t>
      </w:r>
      <w:r w:rsidR="00930B62">
        <w:rPr>
          <w:rFonts w:ascii="Calibri" w:hAnsi="Calibri" w:cs="Times New Roman"/>
          <w:b/>
          <w:sz w:val="28"/>
          <w:szCs w:val="28"/>
        </w:rPr>
        <w:t>5</w:t>
      </w:r>
      <w:r w:rsidR="00350A7A" w:rsidRPr="009E5836">
        <w:rPr>
          <w:rFonts w:ascii="Calibri" w:hAnsi="Calibri" w:cs="Times New Roman"/>
          <w:b/>
          <w:sz w:val="28"/>
          <w:szCs w:val="28"/>
        </w:rPr>
        <w:t>.0</w:t>
      </w:r>
      <w:r w:rsidR="00553650" w:rsidRPr="009E5836">
        <w:rPr>
          <w:rFonts w:ascii="Calibri" w:hAnsi="Calibri" w:cs="Times New Roman"/>
          <w:b/>
          <w:sz w:val="28"/>
          <w:szCs w:val="28"/>
        </w:rPr>
        <w:t>4</w:t>
      </w:r>
      <w:r w:rsidR="007D654C" w:rsidRPr="009E5836">
        <w:rPr>
          <w:rFonts w:ascii="Calibri" w:hAnsi="Calibri" w:cs="Times New Roman"/>
          <w:b/>
          <w:sz w:val="28"/>
          <w:szCs w:val="28"/>
        </w:rPr>
        <w:t>.201</w:t>
      </w:r>
      <w:r w:rsidR="00553650" w:rsidRPr="009E5836">
        <w:rPr>
          <w:rFonts w:ascii="Calibri" w:hAnsi="Calibri" w:cs="Times New Roman"/>
          <w:b/>
          <w:sz w:val="28"/>
          <w:szCs w:val="28"/>
        </w:rPr>
        <w:t>9</w:t>
      </w:r>
      <w:r w:rsidR="00F131B9" w:rsidRPr="009E5836">
        <w:rPr>
          <w:rFonts w:ascii="Calibri" w:hAnsi="Calibri" w:cs="Times New Roman"/>
          <w:b/>
          <w:sz w:val="28"/>
          <w:szCs w:val="28"/>
        </w:rPr>
        <w:t>r. do godz. 1</w:t>
      </w:r>
      <w:r w:rsidR="00930B62">
        <w:rPr>
          <w:rFonts w:ascii="Calibri" w:hAnsi="Calibri" w:cs="Times New Roman"/>
          <w:b/>
          <w:sz w:val="28"/>
          <w:szCs w:val="28"/>
        </w:rPr>
        <w:t>4</w:t>
      </w:r>
      <w:r w:rsidR="007D654C" w:rsidRPr="009E5836">
        <w:rPr>
          <w:rFonts w:ascii="Calibri" w:hAnsi="Calibri" w:cs="Times New Roman"/>
          <w:b/>
          <w:sz w:val="28"/>
          <w:szCs w:val="28"/>
        </w:rPr>
        <w:t>.00.</w:t>
      </w:r>
      <w:r w:rsidR="007D654C" w:rsidRPr="009E5836">
        <w:rPr>
          <w:rFonts w:ascii="Calibri" w:hAnsi="Calibri" w:cs="Times New Roman"/>
          <w:b/>
          <w:sz w:val="28"/>
          <w:szCs w:val="28"/>
        </w:rPr>
        <w:br/>
      </w:r>
      <w:r w:rsidR="007D654C" w:rsidRPr="001C4E9C">
        <w:rPr>
          <w:rFonts w:ascii="Calibri" w:hAnsi="Calibri" w:cs="Times New Roman"/>
          <w:sz w:val="24"/>
          <w:szCs w:val="24"/>
        </w:rPr>
        <w:br/>
      </w:r>
    </w:p>
    <w:p w:rsidR="00315EF0" w:rsidRDefault="00315EF0" w:rsidP="00811D64">
      <w:pPr>
        <w:shd w:val="clear" w:color="auto" w:fill="FFFFFF"/>
        <w:spacing w:line="245" w:lineRule="exact"/>
        <w:ind w:left="15" w:firstLine="693"/>
        <w:rPr>
          <w:rFonts w:ascii="Calibri" w:eastAsia="Arial Unicode MS" w:hAnsi="Calibri" w:cs="Times New Roman"/>
          <w:bCs/>
          <w:color w:val="000000"/>
          <w:sz w:val="24"/>
          <w:szCs w:val="24"/>
        </w:rPr>
      </w:pPr>
    </w:p>
    <w:p w:rsidR="009A31E8" w:rsidRDefault="009A31E8" w:rsidP="00811D64">
      <w:pPr>
        <w:shd w:val="clear" w:color="auto" w:fill="FFFFFF"/>
        <w:spacing w:line="245" w:lineRule="exact"/>
        <w:ind w:left="15" w:firstLine="693"/>
        <w:rPr>
          <w:rFonts w:ascii="Calibri" w:eastAsia="Arial Unicode MS" w:hAnsi="Calibri" w:cs="Times New Roman"/>
          <w:bCs/>
          <w:color w:val="000000"/>
          <w:sz w:val="24"/>
          <w:szCs w:val="24"/>
        </w:rPr>
      </w:pPr>
    </w:p>
    <w:p w:rsidR="00315EF0" w:rsidRDefault="00315EF0" w:rsidP="00811D64">
      <w:pPr>
        <w:shd w:val="clear" w:color="auto" w:fill="FFFFFF"/>
        <w:spacing w:line="245" w:lineRule="exact"/>
        <w:ind w:left="15" w:firstLine="693"/>
        <w:rPr>
          <w:rFonts w:ascii="Calibri" w:eastAsia="Arial Unicode MS" w:hAnsi="Calibri" w:cs="Times New Roman"/>
          <w:bCs/>
          <w:color w:val="000000"/>
          <w:sz w:val="24"/>
          <w:szCs w:val="24"/>
        </w:rPr>
      </w:pPr>
    </w:p>
    <w:p w:rsidR="00437657" w:rsidRDefault="00437657" w:rsidP="00811D64">
      <w:pPr>
        <w:shd w:val="clear" w:color="auto" w:fill="FFFFFF"/>
        <w:spacing w:line="245" w:lineRule="exact"/>
        <w:ind w:left="15" w:firstLine="693"/>
        <w:rPr>
          <w:rFonts w:ascii="Calibri" w:eastAsia="Arial Unicode MS" w:hAnsi="Calibri" w:cs="Times New Roman"/>
          <w:bCs/>
          <w:color w:val="000000"/>
          <w:sz w:val="24"/>
          <w:szCs w:val="24"/>
        </w:rPr>
      </w:pPr>
    </w:p>
    <w:p w:rsidR="00437657" w:rsidRDefault="00437657" w:rsidP="00811D64">
      <w:pPr>
        <w:shd w:val="clear" w:color="auto" w:fill="FFFFFF"/>
        <w:spacing w:line="245" w:lineRule="exact"/>
        <w:ind w:left="15" w:firstLine="693"/>
        <w:rPr>
          <w:rFonts w:ascii="Calibri" w:eastAsia="Arial Unicode MS" w:hAnsi="Calibri" w:cs="Times New Roman"/>
          <w:bCs/>
          <w:color w:val="000000"/>
          <w:sz w:val="24"/>
          <w:szCs w:val="24"/>
        </w:rPr>
      </w:pPr>
    </w:p>
    <w:p w:rsidR="00437657" w:rsidRDefault="00437657" w:rsidP="00811D64">
      <w:pPr>
        <w:shd w:val="clear" w:color="auto" w:fill="FFFFFF"/>
        <w:spacing w:line="245" w:lineRule="exact"/>
        <w:ind w:left="15" w:firstLine="693"/>
        <w:rPr>
          <w:rFonts w:ascii="Calibri" w:eastAsia="Arial Unicode MS" w:hAnsi="Calibri" w:cs="Times New Roman"/>
          <w:bCs/>
          <w:color w:val="000000"/>
          <w:sz w:val="24"/>
          <w:szCs w:val="24"/>
        </w:rPr>
      </w:pPr>
    </w:p>
    <w:p w:rsidR="00437657" w:rsidRDefault="00437657" w:rsidP="00811D64">
      <w:pPr>
        <w:shd w:val="clear" w:color="auto" w:fill="FFFFFF"/>
        <w:spacing w:line="245" w:lineRule="exact"/>
        <w:ind w:left="15" w:firstLine="693"/>
        <w:rPr>
          <w:rFonts w:ascii="Calibri" w:eastAsia="Arial Unicode MS" w:hAnsi="Calibri" w:cs="Times New Roman"/>
          <w:bCs/>
          <w:color w:val="000000"/>
          <w:sz w:val="24"/>
          <w:szCs w:val="24"/>
        </w:rPr>
      </w:pPr>
    </w:p>
    <w:p w:rsidR="00437657" w:rsidRDefault="00437657" w:rsidP="00811D64">
      <w:pPr>
        <w:shd w:val="clear" w:color="auto" w:fill="FFFFFF"/>
        <w:spacing w:line="245" w:lineRule="exact"/>
        <w:ind w:left="15" w:firstLine="693"/>
        <w:rPr>
          <w:rFonts w:ascii="Calibri" w:eastAsia="Arial Unicode MS" w:hAnsi="Calibri" w:cs="Times New Roman"/>
          <w:bCs/>
          <w:color w:val="000000"/>
          <w:sz w:val="24"/>
          <w:szCs w:val="24"/>
        </w:rPr>
      </w:pPr>
    </w:p>
    <w:p w:rsidR="00437657" w:rsidRDefault="00437657" w:rsidP="00811D64">
      <w:pPr>
        <w:shd w:val="clear" w:color="auto" w:fill="FFFFFF"/>
        <w:spacing w:line="245" w:lineRule="exact"/>
        <w:ind w:left="15" w:firstLine="693"/>
        <w:rPr>
          <w:rFonts w:ascii="Calibri" w:eastAsia="Arial Unicode MS" w:hAnsi="Calibri" w:cs="Times New Roman"/>
          <w:bCs/>
          <w:color w:val="000000"/>
          <w:sz w:val="24"/>
          <w:szCs w:val="24"/>
        </w:rPr>
      </w:pPr>
    </w:p>
    <w:p w:rsidR="00437657" w:rsidRDefault="00437657" w:rsidP="00811D64">
      <w:pPr>
        <w:shd w:val="clear" w:color="auto" w:fill="FFFFFF"/>
        <w:spacing w:line="245" w:lineRule="exact"/>
        <w:ind w:left="15" w:firstLine="693"/>
        <w:rPr>
          <w:rFonts w:ascii="Calibri" w:eastAsia="Arial Unicode MS" w:hAnsi="Calibri" w:cs="Times New Roman"/>
          <w:bCs/>
          <w:color w:val="000000"/>
          <w:sz w:val="24"/>
          <w:szCs w:val="24"/>
        </w:rPr>
      </w:pPr>
    </w:p>
    <w:p w:rsidR="00315EF0" w:rsidRDefault="00315EF0" w:rsidP="00811D64">
      <w:pPr>
        <w:shd w:val="clear" w:color="auto" w:fill="FFFFFF"/>
        <w:spacing w:line="245" w:lineRule="exact"/>
        <w:ind w:left="15" w:firstLine="693"/>
        <w:rPr>
          <w:rFonts w:ascii="Calibri" w:eastAsia="Arial Unicode MS" w:hAnsi="Calibri" w:cs="Times New Roman"/>
          <w:bCs/>
          <w:color w:val="000000"/>
          <w:sz w:val="24"/>
          <w:szCs w:val="24"/>
        </w:rPr>
      </w:pPr>
    </w:p>
    <w:p w:rsidR="00315EF0" w:rsidRPr="001C4E9C" w:rsidRDefault="00315EF0" w:rsidP="00811D64">
      <w:pPr>
        <w:shd w:val="clear" w:color="auto" w:fill="FFFFFF"/>
        <w:spacing w:line="245" w:lineRule="exact"/>
        <w:ind w:left="15" w:firstLine="693"/>
        <w:rPr>
          <w:rFonts w:ascii="Calibri" w:eastAsia="Arial Unicode MS" w:hAnsi="Calibri" w:cs="Times New Roman"/>
          <w:bCs/>
          <w:color w:val="000000"/>
          <w:sz w:val="24"/>
          <w:szCs w:val="24"/>
        </w:rPr>
      </w:pPr>
    </w:p>
    <w:p w:rsidR="00810A4D" w:rsidRPr="001C4E9C" w:rsidRDefault="00810A4D" w:rsidP="00811D64">
      <w:pPr>
        <w:shd w:val="clear" w:color="auto" w:fill="FFFFFF"/>
        <w:spacing w:line="245" w:lineRule="exact"/>
        <w:ind w:left="15" w:firstLine="693"/>
        <w:rPr>
          <w:rFonts w:ascii="Calibri" w:eastAsia="Arial Unicode MS" w:hAnsi="Calibri" w:cs="Times New Roman"/>
          <w:bCs/>
          <w:color w:val="000000"/>
          <w:sz w:val="24"/>
          <w:szCs w:val="24"/>
        </w:rPr>
      </w:pPr>
    </w:p>
    <w:p w:rsidR="00930B62" w:rsidRPr="001C4E9C" w:rsidRDefault="00930B62" w:rsidP="00811D64">
      <w:pPr>
        <w:shd w:val="clear" w:color="auto" w:fill="FFFFFF"/>
        <w:spacing w:line="245" w:lineRule="exact"/>
        <w:ind w:left="15" w:firstLine="693"/>
        <w:rPr>
          <w:rFonts w:ascii="Calibri" w:eastAsia="Arial Unicode MS" w:hAnsi="Calibri" w:cs="Times New Roman"/>
          <w:bCs/>
          <w:color w:val="000000"/>
          <w:sz w:val="24"/>
          <w:szCs w:val="24"/>
        </w:rPr>
      </w:pPr>
    </w:p>
    <w:p w:rsidR="00796D17" w:rsidRPr="001C4E9C" w:rsidRDefault="00796D17" w:rsidP="00811D64">
      <w:pPr>
        <w:shd w:val="clear" w:color="auto" w:fill="FFFFFF"/>
        <w:spacing w:line="245" w:lineRule="exact"/>
        <w:ind w:left="15" w:firstLine="693"/>
        <w:rPr>
          <w:rFonts w:ascii="Calibri" w:eastAsia="Arial Unicode MS" w:hAnsi="Calibri" w:cs="Times New Roman"/>
          <w:bCs/>
          <w:color w:val="000000"/>
          <w:sz w:val="24"/>
          <w:szCs w:val="24"/>
        </w:rPr>
      </w:pPr>
    </w:p>
    <w:p w:rsidR="007526D1" w:rsidRPr="00340874" w:rsidRDefault="00342ED0" w:rsidP="00342ED0">
      <w:pPr>
        <w:rPr>
          <w:rFonts w:ascii="Calibri" w:hAnsi="Calibri"/>
          <w:lang w:val="de-DE"/>
        </w:rPr>
      </w:pPr>
      <w:proofErr w:type="spellStart"/>
      <w:r w:rsidRPr="001C4E9C">
        <w:rPr>
          <w:rFonts w:ascii="Calibri" w:eastAsia="Arial Unicode MS" w:hAnsi="Calibri" w:cs="Times New Roman"/>
          <w:bCs/>
          <w:color w:val="000000"/>
          <w:sz w:val="24"/>
          <w:szCs w:val="24"/>
          <w:lang w:val="de-DE"/>
        </w:rPr>
        <w:t>Kopia</w:t>
      </w:r>
      <w:proofErr w:type="spellEnd"/>
      <w:r w:rsidRPr="001C4E9C">
        <w:rPr>
          <w:rFonts w:ascii="Calibri" w:eastAsia="Arial Unicode MS" w:hAnsi="Calibri" w:cs="Times New Roman"/>
          <w:bCs/>
          <w:color w:val="000000"/>
          <w:sz w:val="24"/>
          <w:szCs w:val="24"/>
          <w:lang w:val="de-DE"/>
        </w:rPr>
        <w:t>: a/a.</w:t>
      </w:r>
      <w:r w:rsidR="004B6A33">
        <w:rPr>
          <w:rFonts w:ascii="Calibri" w:eastAsia="Arial Unicode MS" w:hAnsi="Calibri" w:cs="Times New Roman"/>
          <w:bCs/>
          <w:color w:val="000000"/>
          <w:sz w:val="24"/>
          <w:szCs w:val="24"/>
          <w:lang w:val="de-DE"/>
        </w:rPr>
        <w:br/>
      </w:r>
      <w:r w:rsidR="008877B9" w:rsidRPr="001C4E9C">
        <w:rPr>
          <w:rFonts w:ascii="Calibri" w:eastAsia="Arial Unicode MS" w:hAnsi="Calibri" w:cs="Times New Roman"/>
          <w:bCs/>
          <w:color w:val="000000"/>
          <w:sz w:val="24"/>
          <w:szCs w:val="24"/>
          <w:lang w:val="de-DE"/>
        </w:rPr>
        <w:br/>
      </w:r>
      <w:proofErr w:type="spellStart"/>
      <w:r w:rsidR="008877B9" w:rsidRPr="001C4E9C">
        <w:rPr>
          <w:rFonts w:ascii="Calibri" w:eastAsia="Arial Unicode MS" w:hAnsi="Calibri" w:cs="Times New Roman"/>
          <w:bCs/>
          <w:color w:val="000000"/>
          <w:sz w:val="20"/>
          <w:szCs w:val="20"/>
          <w:lang w:val="de-DE"/>
        </w:rPr>
        <w:t>Sporządził</w:t>
      </w:r>
      <w:proofErr w:type="spellEnd"/>
      <w:r w:rsidR="008877B9" w:rsidRPr="001C4E9C">
        <w:rPr>
          <w:rFonts w:ascii="Calibri" w:eastAsia="Arial Unicode MS" w:hAnsi="Calibri" w:cs="Times New Roman"/>
          <w:bCs/>
          <w:color w:val="000000"/>
          <w:sz w:val="20"/>
          <w:szCs w:val="20"/>
          <w:lang w:val="de-DE"/>
        </w:rPr>
        <w:t>: A. Sosna</w:t>
      </w:r>
      <w:r w:rsidRPr="001C4E9C">
        <w:rPr>
          <w:rFonts w:ascii="Calibri" w:eastAsia="Arial Unicode MS" w:hAnsi="Calibri" w:cs="Times New Roman"/>
          <w:bCs/>
          <w:color w:val="000000"/>
          <w:sz w:val="24"/>
          <w:szCs w:val="24"/>
          <w:lang w:val="de-DE"/>
        </w:rPr>
        <w:br/>
      </w:r>
    </w:p>
    <w:sectPr w:rsidR="007526D1" w:rsidRPr="00340874" w:rsidSect="00752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8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00"/>
    <w:family w:val="auto"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19449D26"/>
    <w:name w:val="WW8Num3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5">
      <w:start w:val="1"/>
      <w:numFmt w:val="lowerLetter"/>
      <w:lvlText w:val="%6)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6">
      <w:start w:val="1"/>
      <w:numFmt w:val="lowerLetter"/>
      <w:lvlText w:val="%7)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360"/>
      </w:pPr>
      <w:rPr>
        <w:rFonts w:ascii="Times New Roman" w:hAnsi="Times New Roman"/>
      </w:rPr>
    </w:lvl>
    <w:lvl w:ilvl="8">
      <w:start w:val="1"/>
      <w:numFmt w:val="lowerLetter"/>
      <w:lvlText w:val="%9)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</w:abstractNum>
  <w:abstractNum w:abstractNumId="1">
    <w:nsid w:val="00000013"/>
    <w:multiLevelType w:val="singleLevel"/>
    <w:tmpl w:val="00000013"/>
    <w:name w:val="WW8Num37"/>
    <w:lvl w:ilvl="0">
      <w:start w:val="3"/>
      <w:numFmt w:val="decimal"/>
      <w:suff w:val="space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/>
      </w:rPr>
    </w:lvl>
  </w:abstractNum>
  <w:abstractNum w:abstractNumId="2">
    <w:nsid w:val="1073376E"/>
    <w:multiLevelType w:val="hybridMultilevel"/>
    <w:tmpl w:val="731675A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36585"/>
    <w:multiLevelType w:val="multilevel"/>
    <w:tmpl w:val="56EE3F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4">
    <w:nsid w:val="2E1227B2"/>
    <w:multiLevelType w:val="multilevel"/>
    <w:tmpl w:val="AC1C4C16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42ED0"/>
    <w:rsid w:val="000427C3"/>
    <w:rsid w:val="00085E40"/>
    <w:rsid w:val="000C18E1"/>
    <w:rsid w:val="001A261E"/>
    <w:rsid w:val="001C4E9C"/>
    <w:rsid w:val="002031D3"/>
    <w:rsid w:val="00223975"/>
    <w:rsid w:val="00224793"/>
    <w:rsid w:val="00275FDE"/>
    <w:rsid w:val="00276AB5"/>
    <w:rsid w:val="00315EF0"/>
    <w:rsid w:val="00340874"/>
    <w:rsid w:val="00342ED0"/>
    <w:rsid w:val="00350A7A"/>
    <w:rsid w:val="00364A01"/>
    <w:rsid w:val="00377114"/>
    <w:rsid w:val="003A4F51"/>
    <w:rsid w:val="00437657"/>
    <w:rsid w:val="00446163"/>
    <w:rsid w:val="004B3596"/>
    <w:rsid w:val="004B6A33"/>
    <w:rsid w:val="004F37D1"/>
    <w:rsid w:val="00516567"/>
    <w:rsid w:val="00553650"/>
    <w:rsid w:val="005C736D"/>
    <w:rsid w:val="005E7EFB"/>
    <w:rsid w:val="006F6CFA"/>
    <w:rsid w:val="007206C4"/>
    <w:rsid w:val="00722475"/>
    <w:rsid w:val="00751A17"/>
    <w:rsid w:val="007526D1"/>
    <w:rsid w:val="00780CB0"/>
    <w:rsid w:val="00796D17"/>
    <w:rsid w:val="007B0518"/>
    <w:rsid w:val="007D1F63"/>
    <w:rsid w:val="007D654C"/>
    <w:rsid w:val="00810A4D"/>
    <w:rsid w:val="00811D64"/>
    <w:rsid w:val="00815AB4"/>
    <w:rsid w:val="00826236"/>
    <w:rsid w:val="00831416"/>
    <w:rsid w:val="00884717"/>
    <w:rsid w:val="008877B9"/>
    <w:rsid w:val="008D26C1"/>
    <w:rsid w:val="008E5992"/>
    <w:rsid w:val="008E7215"/>
    <w:rsid w:val="00920FA9"/>
    <w:rsid w:val="00923CA2"/>
    <w:rsid w:val="00930B62"/>
    <w:rsid w:val="00972EBD"/>
    <w:rsid w:val="00976DE8"/>
    <w:rsid w:val="0098279F"/>
    <w:rsid w:val="009A31E8"/>
    <w:rsid w:val="009B582E"/>
    <w:rsid w:val="009C43D6"/>
    <w:rsid w:val="009E5836"/>
    <w:rsid w:val="00A34F2A"/>
    <w:rsid w:val="00A41B0E"/>
    <w:rsid w:val="00A64F38"/>
    <w:rsid w:val="00AA1FD9"/>
    <w:rsid w:val="00AB4118"/>
    <w:rsid w:val="00AC69CD"/>
    <w:rsid w:val="00AF1241"/>
    <w:rsid w:val="00B15EDA"/>
    <w:rsid w:val="00B43E23"/>
    <w:rsid w:val="00BB523A"/>
    <w:rsid w:val="00BC644D"/>
    <w:rsid w:val="00BD2787"/>
    <w:rsid w:val="00BF5507"/>
    <w:rsid w:val="00C222F6"/>
    <w:rsid w:val="00C417BD"/>
    <w:rsid w:val="00C86A17"/>
    <w:rsid w:val="00CD16C8"/>
    <w:rsid w:val="00CD6810"/>
    <w:rsid w:val="00CE70DF"/>
    <w:rsid w:val="00CF3B2F"/>
    <w:rsid w:val="00D0399F"/>
    <w:rsid w:val="00D41114"/>
    <w:rsid w:val="00DB283E"/>
    <w:rsid w:val="00DB7260"/>
    <w:rsid w:val="00DC1B8D"/>
    <w:rsid w:val="00E10EC5"/>
    <w:rsid w:val="00E22BE0"/>
    <w:rsid w:val="00E466B2"/>
    <w:rsid w:val="00E46BDD"/>
    <w:rsid w:val="00E52DEC"/>
    <w:rsid w:val="00EA4EE1"/>
    <w:rsid w:val="00EF7E71"/>
    <w:rsid w:val="00F131B9"/>
    <w:rsid w:val="00F14865"/>
    <w:rsid w:val="00F64130"/>
    <w:rsid w:val="00F77898"/>
    <w:rsid w:val="00F978FF"/>
    <w:rsid w:val="00FB3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6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rsid w:val="00342ED0"/>
    <w:pPr>
      <w:suppressAutoHyphens/>
    </w:pPr>
    <w:rPr>
      <w:rFonts w:ascii="Calibri" w:eastAsia="SimSun" w:hAnsi="Calibri" w:cs="font298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1C4E9C"/>
    <w:pPr>
      <w:ind w:left="720"/>
      <w:contextualSpacing/>
    </w:pPr>
  </w:style>
  <w:style w:type="character" w:customStyle="1" w:styleId="Teksttreci">
    <w:name w:val="Tekst treści_"/>
    <w:rsid w:val="001C4E9C"/>
    <w:rPr>
      <w:rFonts w:ascii="Arial" w:hAnsi="Arial" w:cs="Arial"/>
      <w:sz w:val="23"/>
      <w:szCs w:val="23"/>
      <w:shd w:val="clear" w:color="auto" w:fill="FFFFFF"/>
    </w:rPr>
  </w:style>
  <w:style w:type="table" w:styleId="Tabela-Siatka">
    <w:name w:val="Table Grid"/>
    <w:basedOn w:val="Standardowy"/>
    <w:uiPriority w:val="59"/>
    <w:rsid w:val="009B5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2611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50</cp:revision>
  <cp:lastPrinted>2019-04-10T08:56:00Z</cp:lastPrinted>
  <dcterms:created xsi:type="dcterms:W3CDTF">2011-04-11T10:27:00Z</dcterms:created>
  <dcterms:modified xsi:type="dcterms:W3CDTF">2019-04-10T09:50:00Z</dcterms:modified>
</cp:coreProperties>
</file>