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horzAnchor="margin" w:tblpY="1035"/>
        <w:tblW w:w="9062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401512" w14:paraId="535E94BF" w14:textId="77777777" w:rsidTr="00401512">
        <w:tc>
          <w:tcPr>
            <w:tcW w:w="9062" w:type="dxa"/>
            <w:gridSpan w:val="2"/>
          </w:tcPr>
          <w:p w14:paraId="3600AFA1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Formularz Cenowy</w:t>
            </w:r>
          </w:p>
        </w:tc>
      </w:tr>
      <w:tr w:rsidR="00401512" w14:paraId="082EA252" w14:textId="77777777" w:rsidTr="00401512">
        <w:tc>
          <w:tcPr>
            <w:tcW w:w="6516" w:type="dxa"/>
          </w:tcPr>
          <w:p w14:paraId="6E7D3462" w14:textId="77777777" w:rsidR="00401512" w:rsidRDefault="00401512" w:rsidP="0040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usługi</w:t>
            </w:r>
          </w:p>
        </w:tc>
        <w:tc>
          <w:tcPr>
            <w:tcW w:w="2546" w:type="dxa"/>
          </w:tcPr>
          <w:p w14:paraId="544F7B00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zł (netto)</w:t>
            </w:r>
          </w:p>
        </w:tc>
      </w:tr>
      <w:tr w:rsidR="00401512" w14:paraId="188D64BE" w14:textId="77777777" w:rsidTr="00401512">
        <w:tc>
          <w:tcPr>
            <w:tcW w:w="6516" w:type="dxa"/>
          </w:tcPr>
          <w:p w14:paraId="0015C5D0" w14:textId="77777777" w:rsidR="00401512" w:rsidRDefault="00401512" w:rsidP="0040151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Obsługa formalna wraz z geodezją</w:t>
            </w:r>
          </w:p>
        </w:tc>
        <w:tc>
          <w:tcPr>
            <w:tcW w:w="2546" w:type="dxa"/>
          </w:tcPr>
          <w:p w14:paraId="5E525B82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  <w:tr w:rsidR="00401512" w14:paraId="458E6ECD" w14:textId="77777777" w:rsidTr="00401512">
        <w:tc>
          <w:tcPr>
            <w:tcW w:w="6516" w:type="dxa"/>
          </w:tcPr>
          <w:p w14:paraId="035E9E53" w14:textId="77777777" w:rsidR="00401512" w:rsidRDefault="00401512" w:rsidP="0040151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wykonanie 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projekt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robót 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geologiczn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ych (PRG)</w:t>
            </w:r>
          </w:p>
          <w:p w14:paraId="5FEC8CB3" w14:textId="77777777" w:rsidR="00401512" w:rsidRPr="00820816" w:rsidRDefault="00401512" w:rsidP="0040151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(1 egz. papierowy + elektroniczny) </w:t>
            </w:r>
          </w:p>
        </w:tc>
        <w:tc>
          <w:tcPr>
            <w:tcW w:w="2546" w:type="dxa"/>
          </w:tcPr>
          <w:p w14:paraId="10DE91DC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  <w:tr w:rsidR="00401512" w14:paraId="65385238" w14:textId="77777777" w:rsidTr="00401512">
        <w:tc>
          <w:tcPr>
            <w:tcW w:w="6516" w:type="dxa"/>
          </w:tcPr>
          <w:p w14:paraId="043D8C10" w14:textId="77777777" w:rsidR="00401512" w:rsidRDefault="00401512" w:rsidP="00401512">
            <w:pPr>
              <w:rPr>
                <w:sz w:val="24"/>
                <w:szCs w:val="24"/>
              </w:rPr>
            </w:pP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plan ruchu zakładu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górniczego (PRZG) (1 egz. papierowy + elektroniczny)</w:t>
            </w:r>
          </w:p>
        </w:tc>
        <w:tc>
          <w:tcPr>
            <w:tcW w:w="2546" w:type="dxa"/>
          </w:tcPr>
          <w:p w14:paraId="4832F045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  <w:tr w:rsidR="00401512" w14:paraId="14C6F864" w14:textId="77777777" w:rsidTr="00401512">
        <w:tc>
          <w:tcPr>
            <w:tcW w:w="6516" w:type="dxa"/>
          </w:tcPr>
          <w:p w14:paraId="3CB70F4D" w14:textId="77777777" w:rsidR="00401512" w:rsidRPr="008C2D7A" w:rsidRDefault="00401512" w:rsidP="0040151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Zgłoszenie projektu i zawiadomienie i zawiadomienie o przystąpieniu do robót określonych w PRG</w:t>
            </w:r>
          </w:p>
        </w:tc>
        <w:tc>
          <w:tcPr>
            <w:tcW w:w="2546" w:type="dxa"/>
          </w:tcPr>
          <w:p w14:paraId="55D2D876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  <w:tr w:rsidR="00401512" w14:paraId="59B5E0A1" w14:textId="77777777" w:rsidTr="00401512">
        <w:tc>
          <w:tcPr>
            <w:tcW w:w="6516" w:type="dxa"/>
          </w:tcPr>
          <w:p w14:paraId="3033DFC8" w14:textId="6D6CA4AF" w:rsidR="00401512" w:rsidRDefault="00401512" w:rsidP="0040151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Przeprowadzenie prac 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tniczych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0A4D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jednego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otworu (</w:t>
            </w:r>
            <w:r w:rsidR="00D802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0 m) pojedyncza sonda fi 45 mm - z wypełnieniem </w:t>
            </w:r>
            <w:proofErr w:type="spellStart"/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termocementem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  instalacją przewodu PE 100 PN 16 fi 45x4,1; wypełnieniem wymiennika roztworem glikolu z inhibitorem korozji w tym test ciśnieniowy wymiennika</w:t>
            </w:r>
          </w:p>
        </w:tc>
        <w:tc>
          <w:tcPr>
            <w:tcW w:w="2546" w:type="dxa"/>
          </w:tcPr>
          <w:p w14:paraId="511CD21F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  <w:tr w:rsidR="00401512" w14:paraId="1FDED8C7" w14:textId="77777777" w:rsidTr="00401512">
        <w:tc>
          <w:tcPr>
            <w:tcW w:w="6516" w:type="dxa"/>
          </w:tcPr>
          <w:p w14:paraId="31775383" w14:textId="77777777" w:rsidR="00401512" w:rsidRDefault="00401512" w:rsidP="0040151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Sporządzenie dokumentacji powykonawczej </w:t>
            </w:r>
          </w:p>
        </w:tc>
        <w:tc>
          <w:tcPr>
            <w:tcW w:w="2546" w:type="dxa"/>
          </w:tcPr>
          <w:p w14:paraId="49CB85F5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  <w:tr w:rsidR="00401512" w14:paraId="4BEE7C49" w14:textId="77777777" w:rsidTr="00401512">
        <w:tc>
          <w:tcPr>
            <w:tcW w:w="6516" w:type="dxa"/>
          </w:tcPr>
          <w:p w14:paraId="432F1CCA" w14:textId="77777777" w:rsidR="00401512" w:rsidRDefault="00401512" w:rsidP="00401512">
            <w:pPr>
              <w:rPr>
                <w:sz w:val="24"/>
                <w:szCs w:val="24"/>
              </w:rPr>
            </w:pP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badanie TRT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(reakcja termiczna gruntu)</w:t>
            </w:r>
          </w:p>
        </w:tc>
        <w:tc>
          <w:tcPr>
            <w:tcW w:w="2546" w:type="dxa"/>
          </w:tcPr>
          <w:p w14:paraId="01704AB4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  <w:tr w:rsidR="00401512" w14:paraId="2A378FDD" w14:textId="77777777" w:rsidTr="00401512">
        <w:tc>
          <w:tcPr>
            <w:tcW w:w="6516" w:type="dxa"/>
          </w:tcPr>
          <w:p w14:paraId="1722CC66" w14:textId="77777777" w:rsidR="00401512" w:rsidRDefault="00401512" w:rsidP="00401512">
            <w:pPr>
              <w:rPr>
                <w:sz w:val="24"/>
                <w:szCs w:val="24"/>
              </w:rPr>
            </w:pP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symulacj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EED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oraz innymi niezbędnymi pracami koniecznymi do określenia współczynnika przewodzenia gruntu</w:t>
            </w:r>
            <w:r w:rsidRPr="008C2D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C2D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λ</w:t>
            </w:r>
          </w:p>
        </w:tc>
        <w:tc>
          <w:tcPr>
            <w:tcW w:w="2546" w:type="dxa"/>
          </w:tcPr>
          <w:p w14:paraId="2D0815C2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  <w:tr w:rsidR="00401512" w14:paraId="3D86DF60" w14:textId="77777777" w:rsidTr="00401512">
        <w:tc>
          <w:tcPr>
            <w:tcW w:w="6516" w:type="dxa"/>
          </w:tcPr>
          <w:p w14:paraId="3096E9B4" w14:textId="77777777" w:rsidR="00401512" w:rsidRDefault="00401512" w:rsidP="00401512">
            <w:pPr>
              <w:rPr>
                <w:sz w:val="24"/>
                <w:szCs w:val="24"/>
              </w:rPr>
            </w:pPr>
          </w:p>
          <w:p w14:paraId="28905EC1" w14:textId="77777777" w:rsidR="00401512" w:rsidRPr="006618BD" w:rsidRDefault="00401512" w:rsidP="00401512">
            <w:pPr>
              <w:rPr>
                <w:b/>
                <w:bCs/>
                <w:sz w:val="24"/>
                <w:szCs w:val="24"/>
              </w:rPr>
            </w:pPr>
            <w:r w:rsidRPr="006618BD">
              <w:rPr>
                <w:b/>
                <w:bCs/>
                <w:sz w:val="24"/>
                <w:szCs w:val="24"/>
              </w:rPr>
              <w:t>RAZEM: zł netto</w:t>
            </w:r>
          </w:p>
        </w:tc>
        <w:tc>
          <w:tcPr>
            <w:tcW w:w="2546" w:type="dxa"/>
          </w:tcPr>
          <w:p w14:paraId="458FED14" w14:textId="77777777" w:rsidR="00401512" w:rsidRDefault="00401512" w:rsidP="004015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928453" w14:textId="77777777" w:rsidR="004549A8" w:rsidRDefault="004549A8"/>
    <w:sectPr w:rsidR="004549A8" w:rsidSect="00DD35C8">
      <w:pgSz w:w="11915" w:h="16847"/>
      <w:pgMar w:top="340" w:right="500" w:bottom="272" w:left="500" w:header="170" w:footer="0" w:gutter="0"/>
      <w:cols w:num="2" w:space="1" w:equalWidth="0">
        <w:col w:w="9406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12"/>
    <w:rsid w:val="000A4DBC"/>
    <w:rsid w:val="00401512"/>
    <w:rsid w:val="004549A8"/>
    <w:rsid w:val="007D6968"/>
    <w:rsid w:val="00901B48"/>
    <w:rsid w:val="00BA7FAB"/>
    <w:rsid w:val="00C64F78"/>
    <w:rsid w:val="00D802B7"/>
    <w:rsid w:val="00D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B298"/>
  <w15:chartTrackingRefBased/>
  <w15:docId w15:val="{80B3EF3A-5BAE-460C-853D-C1374F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12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151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Uramowska</dc:creator>
  <cp:keywords/>
  <dc:description/>
  <cp:lastModifiedBy>Renata Uramowska</cp:lastModifiedBy>
  <cp:revision>3</cp:revision>
  <dcterms:created xsi:type="dcterms:W3CDTF">2024-06-14T11:29:00Z</dcterms:created>
  <dcterms:modified xsi:type="dcterms:W3CDTF">2024-06-14T11:40:00Z</dcterms:modified>
</cp:coreProperties>
</file>