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563018A3" wp14:editId="0E2E1A55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EF27CF" w:rsidRDefault="00CF7C66" w:rsidP="00A0090D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-609600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3D" w:rsidRDefault="00964B3D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</w:p>
    <w:p w:rsidR="00FA4922" w:rsidRPr="00125980" w:rsidRDefault="00EF27CF" w:rsidP="008251C0">
      <w:pPr>
        <w:tabs>
          <w:tab w:val="left" w:pos="7576"/>
        </w:tabs>
        <w:ind w:left="4956"/>
        <w:jc w:val="right"/>
        <w:rPr>
          <w:rFonts w:ascii="Arial" w:hAnsi="Arial" w:cs="Arial"/>
          <w:sz w:val="24"/>
          <w:szCs w:val="24"/>
        </w:rPr>
      </w:pPr>
      <w:r w:rsidRPr="00125980">
        <w:rPr>
          <w:rFonts w:ascii="Arial" w:hAnsi="Arial" w:cs="Arial"/>
          <w:sz w:val="24"/>
          <w:szCs w:val="24"/>
        </w:rPr>
        <w:t xml:space="preserve"> </w:t>
      </w:r>
      <w:r w:rsidR="008251C0" w:rsidRPr="00125980">
        <w:rPr>
          <w:rFonts w:ascii="Arial" w:hAnsi="Arial" w:cs="Arial"/>
          <w:sz w:val="24"/>
          <w:szCs w:val="24"/>
        </w:rPr>
        <w:t xml:space="preserve">Zgierz, </w:t>
      </w:r>
      <w:r w:rsidR="00ED1ABA">
        <w:rPr>
          <w:rFonts w:ascii="Arial" w:hAnsi="Arial" w:cs="Arial"/>
          <w:sz w:val="24"/>
          <w:szCs w:val="24"/>
        </w:rPr>
        <w:t>06</w:t>
      </w:r>
      <w:r w:rsidR="00AD4E89" w:rsidRPr="00125980">
        <w:rPr>
          <w:rFonts w:ascii="Arial" w:hAnsi="Arial" w:cs="Arial"/>
          <w:sz w:val="24"/>
          <w:szCs w:val="24"/>
        </w:rPr>
        <w:t xml:space="preserve"> </w:t>
      </w:r>
      <w:r w:rsidR="007348E5" w:rsidRPr="00125980">
        <w:rPr>
          <w:rFonts w:ascii="Arial" w:hAnsi="Arial" w:cs="Arial"/>
          <w:sz w:val="24"/>
          <w:szCs w:val="24"/>
        </w:rPr>
        <w:t>lipca</w:t>
      </w:r>
      <w:r w:rsidR="001876D3" w:rsidRPr="00125980">
        <w:rPr>
          <w:rFonts w:ascii="Arial" w:hAnsi="Arial" w:cs="Arial"/>
          <w:sz w:val="24"/>
          <w:szCs w:val="24"/>
        </w:rPr>
        <w:t xml:space="preserve"> 2022</w:t>
      </w:r>
      <w:r w:rsidR="00A0090D" w:rsidRPr="00125980">
        <w:rPr>
          <w:rFonts w:ascii="Arial" w:hAnsi="Arial" w:cs="Arial"/>
          <w:sz w:val="24"/>
          <w:szCs w:val="24"/>
        </w:rPr>
        <w:t>r.</w:t>
      </w:r>
    </w:p>
    <w:p w:rsidR="008251C0" w:rsidRPr="00125980" w:rsidRDefault="008251C0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51C0" w:rsidRPr="00125980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udzielenia odpowiedzi na zapytania  Wykonawców </w:t>
      </w:r>
      <w:r w:rsidRPr="0012598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-</w:t>
      </w:r>
      <w:r w:rsidR="00AD4E89"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numer sprawy 68</w:t>
      </w: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>/ZP/22.</w:t>
      </w:r>
    </w:p>
    <w:p w:rsidR="008251C0" w:rsidRPr="00125980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:rsidR="008251C0" w:rsidRPr="00125980" w:rsidRDefault="008251C0" w:rsidP="008251C0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lang w:eastAsia="pl-PL"/>
        </w:rPr>
      </w:pPr>
      <w:r w:rsidRPr="00125980">
        <w:rPr>
          <w:rFonts w:ascii="Arial" w:eastAsia="Calibri" w:hAnsi="Arial" w:cs="Arial"/>
        </w:rPr>
        <w:t>Zamawiający informuje, że w termin</w:t>
      </w:r>
      <w:r w:rsidR="00AD4E89" w:rsidRPr="00125980">
        <w:rPr>
          <w:rFonts w:ascii="Arial" w:eastAsia="Calibri" w:hAnsi="Arial" w:cs="Arial"/>
        </w:rPr>
        <w:t>ie określonym zgodnie z art. 135</w:t>
      </w:r>
      <w:r w:rsidRPr="00125980">
        <w:rPr>
          <w:rFonts w:ascii="Arial" w:eastAsia="Calibri" w:hAnsi="Arial" w:cs="Arial"/>
        </w:rPr>
        <w:t xml:space="preserve"> ust. </w:t>
      </w:r>
      <w:r w:rsidRPr="00125980">
        <w:rPr>
          <w:rFonts w:ascii="Arial" w:eastAsia="Calibri" w:hAnsi="Arial" w:cs="Arial"/>
        </w:rPr>
        <w:br/>
        <w:t>2 ustawy z 11 września 2019 r. – Prawo zamówień publicznych (</w:t>
      </w:r>
      <w:r w:rsidRPr="00125980">
        <w:rPr>
          <w:rFonts w:ascii="Arial" w:hAnsi="Arial" w:cs="Arial"/>
        </w:rPr>
        <w:t xml:space="preserve">tj. Dz. U. </w:t>
      </w:r>
      <w:r w:rsidRPr="00125980">
        <w:rPr>
          <w:rFonts w:ascii="Arial" w:hAnsi="Arial" w:cs="Arial"/>
        </w:rPr>
        <w:br/>
        <w:t>z 2021 poz. 1129</w:t>
      </w:r>
      <w:r w:rsidRPr="00125980">
        <w:rPr>
          <w:rFonts w:ascii="Arial" w:hAnsi="Arial" w:cs="Arial"/>
          <w:lang w:val="pl-PL"/>
        </w:rPr>
        <w:t xml:space="preserve"> ze zm.</w:t>
      </w:r>
      <w:r w:rsidRPr="00125980">
        <w:rPr>
          <w:rFonts w:ascii="Arial" w:eastAsia="Calibri" w:hAnsi="Arial" w:cs="Arial"/>
        </w:rPr>
        <w:t>) – dalej: ustawa Pzp, wykonawcy zwrócili się do zamawiającego</w:t>
      </w:r>
      <w:r w:rsidRPr="00125980">
        <w:rPr>
          <w:rFonts w:ascii="Arial" w:eastAsia="Calibri" w:hAnsi="Arial" w:cs="Arial"/>
          <w:lang w:val="pl-PL"/>
        </w:rPr>
        <w:t xml:space="preserve"> </w:t>
      </w:r>
      <w:r w:rsidRPr="00125980">
        <w:rPr>
          <w:rFonts w:ascii="Arial" w:eastAsia="Calibri" w:hAnsi="Arial" w:cs="Arial"/>
        </w:rPr>
        <w:t xml:space="preserve">z wnioskiem o wyjaśnienie treści SWZ w postępowaniu </w:t>
      </w:r>
      <w:r w:rsidRPr="00125980">
        <w:rPr>
          <w:rFonts w:ascii="Arial" w:hAnsi="Arial" w:cs="Arial"/>
          <w:lang w:eastAsia="pl-PL"/>
        </w:rPr>
        <w:t>na:</w:t>
      </w:r>
    </w:p>
    <w:p w:rsidR="00AD4E89" w:rsidRPr="00125980" w:rsidRDefault="00AD4E89" w:rsidP="00AD4E89">
      <w:pPr>
        <w:jc w:val="both"/>
        <w:rPr>
          <w:rFonts w:ascii="Arial" w:hAnsi="Arial" w:cs="Arial"/>
          <w:i/>
          <w:sz w:val="24"/>
          <w:szCs w:val="24"/>
        </w:rPr>
      </w:pPr>
    </w:p>
    <w:p w:rsidR="00AD4E89" w:rsidRPr="00125980" w:rsidRDefault="00AD4E89" w:rsidP="00AD4E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25980">
        <w:rPr>
          <w:rFonts w:ascii="Arial" w:hAnsi="Arial" w:cs="Arial"/>
          <w:b/>
          <w:bCs/>
          <w:sz w:val="24"/>
          <w:szCs w:val="24"/>
        </w:rPr>
        <w:t>DOSTAWA SPRZĘTU MEDYCZNEGO ORAZ ARTYKUŁÓW I WYROBÓW MEDYCZNYCH</w:t>
      </w:r>
    </w:p>
    <w:p w:rsidR="00AD4E89" w:rsidRPr="00125980" w:rsidRDefault="00AD4E89" w:rsidP="00AD4E8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5980">
        <w:rPr>
          <w:rFonts w:ascii="Arial" w:hAnsi="Arial" w:cs="Arial"/>
          <w:b/>
          <w:bCs/>
          <w:sz w:val="24"/>
          <w:szCs w:val="24"/>
        </w:rPr>
        <w:t>NR SPRAWY: 68/ZP/22</w:t>
      </w:r>
    </w:p>
    <w:p w:rsidR="00125980" w:rsidRPr="00125980" w:rsidRDefault="00125980" w:rsidP="00AD4E8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251C0" w:rsidRPr="00125980" w:rsidRDefault="008251C0" w:rsidP="008251C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2CEF" w:rsidRPr="00125980" w:rsidRDefault="008251C0" w:rsidP="00125980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25980">
        <w:rPr>
          <w:rFonts w:ascii="Arial" w:eastAsia="Calibri" w:hAnsi="Arial" w:cs="Arial"/>
          <w:sz w:val="24"/>
          <w:szCs w:val="24"/>
        </w:rPr>
        <w:t xml:space="preserve">w związku z powyższym, zamawiający 31 Wojskowy Oddział Gospodarczy, </w:t>
      </w:r>
      <w:r w:rsidRPr="00125980">
        <w:rPr>
          <w:rFonts w:ascii="Arial" w:eastAsia="Calibri" w:hAnsi="Arial" w:cs="Arial"/>
          <w:sz w:val="24"/>
          <w:szCs w:val="24"/>
        </w:rPr>
        <w:br/>
        <w:t>ul. Konstantynowska 85, 95-100 Zgierz udziela następujących wyjaśnień:</w:t>
      </w:r>
    </w:p>
    <w:p w:rsidR="00AF116B" w:rsidRPr="00125980" w:rsidRDefault="00AF116B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AF116B" w:rsidRPr="00125980" w:rsidRDefault="00AF116B" w:rsidP="001D32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</w:p>
    <w:p w:rsidR="00405644" w:rsidRPr="00125980" w:rsidRDefault="00125980" w:rsidP="004056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259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405644" w:rsidRPr="00125980" w:rsidRDefault="00405644" w:rsidP="004056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ZADANIE NR 1 </w:t>
      </w: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sz w:val="24"/>
          <w:szCs w:val="24"/>
          <w:lang w:eastAsia="pl-PL"/>
        </w:rPr>
        <w:br/>
        <w:t>Zwracamy się z prośbą o podanie jakiej pojemności aparatu do płukania oka</w:t>
      </w:r>
      <w:r w:rsidR="001E39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5644" w:rsidRPr="00125980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25980">
        <w:rPr>
          <w:rFonts w:ascii="Arial" w:eastAsia="Calibri" w:hAnsi="Arial" w:cs="Arial"/>
          <w:b/>
          <w:sz w:val="24"/>
          <w:szCs w:val="24"/>
          <w:u w:val="single"/>
        </w:rPr>
        <w:t>ODPOWIEDŹ:</w:t>
      </w:r>
    </w:p>
    <w:p w:rsidR="00405644" w:rsidRPr="00125980" w:rsidRDefault="00405644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5980" w:rsidRPr="00125980" w:rsidRDefault="00125980" w:rsidP="004056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25980">
        <w:rPr>
          <w:rFonts w:ascii="Arial" w:eastAsia="Calibri" w:hAnsi="Arial" w:cs="Arial"/>
          <w:sz w:val="24"/>
          <w:szCs w:val="24"/>
        </w:rPr>
        <w:t xml:space="preserve">Zamawiający wymaga, aby aparat do płukania oka posiadał minimalną pojemność 200 ml. </w:t>
      </w: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5644" w:rsidRPr="00125980" w:rsidRDefault="00125980" w:rsidP="004056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259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2:</w:t>
      </w: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sz w:val="24"/>
          <w:szCs w:val="24"/>
          <w:lang w:eastAsia="pl-PL"/>
        </w:rPr>
        <w:t xml:space="preserve">ZADANIE NR 6 </w:t>
      </w:r>
    </w:p>
    <w:p w:rsidR="00632CEF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5980">
        <w:rPr>
          <w:rFonts w:ascii="Arial" w:eastAsia="Times New Roman" w:hAnsi="Arial" w:cs="Arial"/>
          <w:sz w:val="24"/>
          <w:szCs w:val="24"/>
          <w:lang w:eastAsia="pl-PL"/>
        </w:rPr>
        <w:br/>
        <w:t>Prosimy o informację jakiej dokładnie apteczki Państwo oczekują w saszetce czy w pudełku ?</w:t>
      </w:r>
    </w:p>
    <w:p w:rsidR="00405644" w:rsidRPr="00125980" w:rsidRDefault="00405644" w:rsidP="004056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5644" w:rsidRPr="00125980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25980">
        <w:rPr>
          <w:rFonts w:ascii="Arial" w:eastAsia="Calibri" w:hAnsi="Arial" w:cs="Arial"/>
          <w:b/>
          <w:sz w:val="24"/>
          <w:szCs w:val="24"/>
          <w:u w:val="single"/>
        </w:rPr>
        <w:t>ODPOWIEDŹ:</w:t>
      </w:r>
    </w:p>
    <w:p w:rsidR="00125980" w:rsidRPr="00125980" w:rsidRDefault="00125980" w:rsidP="004056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125980" w:rsidRPr="00125980" w:rsidRDefault="00125980" w:rsidP="004056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980">
        <w:rPr>
          <w:rFonts w:ascii="Arial" w:eastAsia="Calibri" w:hAnsi="Arial" w:cs="Arial"/>
          <w:sz w:val="24"/>
          <w:szCs w:val="24"/>
        </w:rPr>
        <w:t>Zamawiający wymaga, aby apteczka samochodowa w zadaniu r 6 była w saszetce.</w:t>
      </w:r>
    </w:p>
    <w:p w:rsidR="00405644" w:rsidRDefault="00405644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05644" w:rsidRPr="00405644" w:rsidRDefault="00405644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35B15" w:rsidRDefault="00035B15" w:rsidP="00035B15">
      <w:pPr>
        <w:suppressAutoHyphens/>
        <w:spacing w:after="0" w:line="312" w:lineRule="auto"/>
        <w:ind w:right="-343" w:firstLine="1418"/>
        <w:contextualSpacing/>
        <w:jc w:val="both"/>
        <w:rPr>
          <w:rFonts w:ascii="Arial" w:eastAsia="Calibri" w:hAnsi="Arial" w:cs="Arial"/>
          <w:i/>
          <w:sz w:val="24"/>
          <w:szCs w:val="24"/>
          <w:lang w:val="x-none" w:eastAsia="x-none"/>
        </w:rPr>
      </w:pPr>
    </w:p>
    <w:p w:rsidR="00125980" w:rsidRDefault="00125980" w:rsidP="00035B15">
      <w:pPr>
        <w:suppressAutoHyphens/>
        <w:spacing w:after="0" w:line="312" w:lineRule="auto"/>
        <w:ind w:right="-343" w:firstLine="1418"/>
        <w:contextualSpacing/>
        <w:jc w:val="both"/>
        <w:rPr>
          <w:rFonts w:ascii="Arial" w:eastAsia="Calibri" w:hAnsi="Arial" w:cs="Arial"/>
          <w:i/>
          <w:sz w:val="24"/>
          <w:szCs w:val="24"/>
          <w:lang w:val="x-none" w:eastAsia="x-none"/>
        </w:rPr>
      </w:pPr>
    </w:p>
    <w:p w:rsidR="008B49E1" w:rsidRDefault="008B49E1" w:rsidP="008B49E1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KOMENDANTA 31. WOJSKOWEGO ODDZIAŁU GOSPODARCZEGO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W Zgierzu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ppłk Sławomir JĘDRZEJEWSKI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Zastępca Komendanta</w:t>
      </w:r>
    </w:p>
    <w:p w:rsidR="008251C0" w:rsidRDefault="008251C0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8251C0" w:rsidRPr="00BF14DE" w:rsidRDefault="008251C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>M. Morawska-Raczyńska /SZP/ 261 442 185</w:t>
      </w:r>
    </w:p>
    <w:p w:rsidR="008251C0" w:rsidRPr="00125980" w:rsidRDefault="0012598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25980">
        <w:rPr>
          <w:rFonts w:ascii="Arial" w:hAnsi="Arial" w:cs="Arial"/>
          <w:sz w:val="16"/>
          <w:szCs w:val="16"/>
        </w:rPr>
        <w:t>06.</w:t>
      </w:r>
      <w:r w:rsidR="007348E5" w:rsidRPr="00125980">
        <w:rPr>
          <w:rFonts w:ascii="Arial" w:hAnsi="Arial" w:cs="Arial"/>
          <w:sz w:val="16"/>
          <w:szCs w:val="16"/>
        </w:rPr>
        <w:t>07</w:t>
      </w:r>
      <w:r w:rsidR="00D05143" w:rsidRPr="00125980">
        <w:rPr>
          <w:rFonts w:ascii="Arial" w:hAnsi="Arial" w:cs="Arial"/>
          <w:sz w:val="16"/>
          <w:szCs w:val="16"/>
        </w:rPr>
        <w:t>.2022</w:t>
      </w:r>
      <w:r w:rsidR="0023699B" w:rsidRPr="00125980">
        <w:rPr>
          <w:rFonts w:ascii="Arial" w:hAnsi="Arial" w:cs="Arial"/>
          <w:sz w:val="16"/>
          <w:szCs w:val="16"/>
        </w:rPr>
        <w:t xml:space="preserve"> </w:t>
      </w:r>
      <w:r w:rsidR="008251C0" w:rsidRPr="00125980">
        <w:rPr>
          <w:rFonts w:ascii="Arial" w:hAnsi="Arial" w:cs="Arial"/>
          <w:sz w:val="16"/>
          <w:szCs w:val="16"/>
        </w:rPr>
        <w:t>r.</w:t>
      </w:r>
    </w:p>
    <w:p w:rsidR="00A0090D" w:rsidRPr="0002045F" w:rsidRDefault="008251C0" w:rsidP="000204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</w:p>
    <w:sectPr w:rsidR="00A0090D" w:rsidRPr="0002045F" w:rsidSect="008251C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61" w:rsidRDefault="00332761" w:rsidP="004D10DA">
      <w:pPr>
        <w:spacing w:after="0" w:line="240" w:lineRule="auto"/>
      </w:pPr>
      <w:r>
        <w:separator/>
      </w:r>
    </w:p>
  </w:endnote>
  <w:endnote w:type="continuationSeparator" w:id="0">
    <w:p w:rsidR="00332761" w:rsidRDefault="00332761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61" w:rsidRDefault="00332761" w:rsidP="004D10DA">
      <w:pPr>
        <w:spacing w:after="0" w:line="240" w:lineRule="auto"/>
      </w:pPr>
      <w:r>
        <w:separator/>
      </w:r>
    </w:p>
  </w:footnote>
  <w:footnote w:type="continuationSeparator" w:id="0">
    <w:p w:rsidR="00332761" w:rsidRDefault="00332761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2045F"/>
    <w:rsid w:val="00035B15"/>
    <w:rsid w:val="00074201"/>
    <w:rsid w:val="000C785C"/>
    <w:rsid w:val="000E5463"/>
    <w:rsid w:val="001042D7"/>
    <w:rsid w:val="00111862"/>
    <w:rsid w:val="00125980"/>
    <w:rsid w:val="001876D3"/>
    <w:rsid w:val="001924D8"/>
    <w:rsid w:val="001D32B4"/>
    <w:rsid w:val="001E393E"/>
    <w:rsid w:val="00215263"/>
    <w:rsid w:val="0023699B"/>
    <w:rsid w:val="002A4DA0"/>
    <w:rsid w:val="002A6AFF"/>
    <w:rsid w:val="0030688B"/>
    <w:rsid w:val="00324D77"/>
    <w:rsid w:val="00332761"/>
    <w:rsid w:val="00341E9E"/>
    <w:rsid w:val="00390A83"/>
    <w:rsid w:val="003B37E6"/>
    <w:rsid w:val="00405644"/>
    <w:rsid w:val="00427EC6"/>
    <w:rsid w:val="00440817"/>
    <w:rsid w:val="004D10DA"/>
    <w:rsid w:val="00513A4E"/>
    <w:rsid w:val="005B7F62"/>
    <w:rsid w:val="00601192"/>
    <w:rsid w:val="00632CEF"/>
    <w:rsid w:val="00633C21"/>
    <w:rsid w:val="00685B29"/>
    <w:rsid w:val="006A0B67"/>
    <w:rsid w:val="006C1842"/>
    <w:rsid w:val="00724991"/>
    <w:rsid w:val="007348E5"/>
    <w:rsid w:val="0074636F"/>
    <w:rsid w:val="007546FD"/>
    <w:rsid w:val="008246B8"/>
    <w:rsid w:val="008251C0"/>
    <w:rsid w:val="00825B29"/>
    <w:rsid w:val="008B49E1"/>
    <w:rsid w:val="008B6A45"/>
    <w:rsid w:val="008E04E4"/>
    <w:rsid w:val="00920B91"/>
    <w:rsid w:val="00925830"/>
    <w:rsid w:val="009612D8"/>
    <w:rsid w:val="00964B3D"/>
    <w:rsid w:val="009B57E4"/>
    <w:rsid w:val="009C0070"/>
    <w:rsid w:val="009F0C58"/>
    <w:rsid w:val="009F5F22"/>
    <w:rsid w:val="00A0090D"/>
    <w:rsid w:val="00A15F73"/>
    <w:rsid w:val="00AC6926"/>
    <w:rsid w:val="00AD4E89"/>
    <w:rsid w:val="00AF116B"/>
    <w:rsid w:val="00B276A0"/>
    <w:rsid w:val="00B479E0"/>
    <w:rsid w:val="00C91832"/>
    <w:rsid w:val="00CF4696"/>
    <w:rsid w:val="00CF7C66"/>
    <w:rsid w:val="00D00582"/>
    <w:rsid w:val="00D05143"/>
    <w:rsid w:val="00D35622"/>
    <w:rsid w:val="00D74A5A"/>
    <w:rsid w:val="00D81726"/>
    <w:rsid w:val="00D842C0"/>
    <w:rsid w:val="00DA68D7"/>
    <w:rsid w:val="00E45077"/>
    <w:rsid w:val="00EB26E1"/>
    <w:rsid w:val="00ED1ABA"/>
    <w:rsid w:val="00EF27CF"/>
    <w:rsid w:val="00F63DE2"/>
    <w:rsid w:val="00FA4922"/>
    <w:rsid w:val="00FA5F43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4816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6C6E-24FE-4899-B541-9156599B9F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97C8EB-E9BD-49F1-8A6E-AFF915FB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50</cp:revision>
  <cp:lastPrinted>2022-04-11T10:46:00Z</cp:lastPrinted>
  <dcterms:created xsi:type="dcterms:W3CDTF">2020-01-21T12:36:00Z</dcterms:created>
  <dcterms:modified xsi:type="dcterms:W3CDTF">2022-07-07T06:54:00Z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d2c0e3bd-b1ed-463a-81be-3e6883520252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