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07FAE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94238B">
        <w:rPr>
          <w:rFonts w:eastAsia="Calibri" w:cs="Tahoma"/>
          <w:b/>
          <w:color w:val="auto"/>
          <w:spacing w:val="0"/>
          <w:szCs w:val="20"/>
        </w:rPr>
        <w:t>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F07FAE" w:rsidRPr="00F07FAE" w:rsidRDefault="003E14E7" w:rsidP="00F07FAE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07FAE" w:rsidRPr="00F07FAE">
        <w:rPr>
          <w:rFonts w:eastAsia="Times New Roman" w:cs="Tahoma"/>
          <w:b/>
          <w:color w:val="auto"/>
          <w:spacing w:val="0"/>
          <w:szCs w:val="20"/>
          <w:lang w:eastAsia="x-none"/>
        </w:rPr>
        <w:t>Dostawa uchwytu (</w:t>
      </w:r>
      <w:proofErr w:type="spellStart"/>
      <w:r w:rsidR="00F07FAE" w:rsidRPr="00F07FAE">
        <w:rPr>
          <w:rFonts w:eastAsia="Times New Roman" w:cs="Tahoma"/>
          <w:b/>
          <w:color w:val="auto"/>
          <w:spacing w:val="0"/>
          <w:szCs w:val="20"/>
          <w:lang w:eastAsia="x-none"/>
        </w:rPr>
        <w:t>holdera</w:t>
      </w:r>
      <w:proofErr w:type="spellEnd"/>
      <w:r w:rsidR="00F07FAE" w:rsidRPr="00F07FAE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) polaryzująco-grzewczego do badań </w:t>
      </w:r>
    </w:p>
    <w:p w:rsidR="003E14E7" w:rsidRPr="00692A9D" w:rsidRDefault="00F07FAE" w:rsidP="00F07FAE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F07FAE">
        <w:rPr>
          <w:rFonts w:eastAsia="Times New Roman" w:cs="Tahoma"/>
          <w:b/>
          <w:color w:val="auto"/>
          <w:spacing w:val="0"/>
          <w:szCs w:val="20"/>
          <w:lang w:eastAsia="x-none"/>
        </w:rPr>
        <w:t>in-situ w mikroskopie TEM</w:t>
      </w:r>
      <w:r w:rsidR="003E14E7"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  <w:bookmarkStart w:id="0" w:name="_GoBack"/>
      <w:bookmarkEnd w:id="0"/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C2BBD4" wp14:editId="58AC9E0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137C04B" wp14:editId="02D8F53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BD0A374" wp14:editId="3E1B8D5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20AAB68" wp14:editId="2E5E9C5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F07F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0929A94" wp14:editId="5340FED9">
          <wp:simplePos x="0" y="0"/>
          <wp:positionH relativeFrom="column">
            <wp:posOffset>-1076325</wp:posOffset>
          </wp:positionH>
          <wp:positionV relativeFrom="paragraph">
            <wp:posOffset>-72390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862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5AB36F2" wp14:editId="646792D7">
          <wp:simplePos x="0" y="0"/>
          <wp:positionH relativeFrom="column">
            <wp:posOffset>-1080770</wp:posOffset>
          </wp:positionH>
          <wp:positionV relativeFrom="paragraph">
            <wp:posOffset>1256665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51011"/>
    <w:rsid w:val="00070438"/>
    <w:rsid w:val="00077647"/>
    <w:rsid w:val="000D72FF"/>
    <w:rsid w:val="00134929"/>
    <w:rsid w:val="001A0BD2"/>
    <w:rsid w:val="001B09C4"/>
    <w:rsid w:val="001B4150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25</cp:revision>
  <cp:lastPrinted>2020-10-21T10:15:00Z</cp:lastPrinted>
  <dcterms:created xsi:type="dcterms:W3CDTF">2020-03-02T13:55:00Z</dcterms:created>
  <dcterms:modified xsi:type="dcterms:W3CDTF">2021-03-15T08:38:00Z</dcterms:modified>
</cp:coreProperties>
</file>