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3019AE">
        <w:rPr>
          <w:rFonts w:asciiTheme="minorHAnsi" w:hAnsiTheme="minorHAnsi" w:cs="Arial"/>
          <w:sz w:val="22"/>
          <w:szCs w:val="22"/>
        </w:rPr>
        <w:t>03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02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3D41EE">
        <w:rPr>
          <w:rFonts w:asciiTheme="minorHAnsi" w:hAnsiTheme="minorHAnsi" w:cs="Arial"/>
          <w:sz w:val="22"/>
          <w:szCs w:val="22"/>
        </w:rPr>
        <w:t>1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3019AE">
        <w:rPr>
          <w:rFonts w:asciiTheme="minorHAnsi" w:hAnsiTheme="minorHAnsi" w:cs="Arial"/>
          <w:sz w:val="22"/>
          <w:szCs w:val="22"/>
        </w:rPr>
        <w:t>2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</w:t>
      </w:r>
      <w:bookmarkStart w:id="0" w:name="_GoBack"/>
      <w:bookmarkEnd w:id="0"/>
      <w:r w:rsidR="00673D40" w:rsidRPr="00873165">
        <w:rPr>
          <w:rFonts w:asciiTheme="minorHAnsi" w:hAnsiTheme="minorHAnsi" w:cs="Arial"/>
          <w:szCs w:val="28"/>
        </w:rPr>
        <w:t>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1465AE" w:rsidRDefault="003019AE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Budowa oświetlenia ulicznego w ciągu drogi gminnej ul. Chabrowej </w:t>
      </w:r>
      <w:r>
        <w:rPr>
          <w:rFonts w:asciiTheme="minorHAnsi" w:hAnsiTheme="minorHAnsi" w:cs="Arial"/>
          <w:b/>
          <w:sz w:val="26"/>
          <w:szCs w:val="26"/>
        </w:rPr>
        <w:br/>
        <w:t>w Zebrzydowicach – III etap</w:t>
      </w:r>
    </w:p>
    <w:p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3019AE">
        <w:rPr>
          <w:rFonts w:asciiTheme="minorHAnsi" w:hAnsiTheme="minorHAnsi" w:cs="Arial"/>
          <w:sz w:val="22"/>
          <w:szCs w:val="22"/>
        </w:rPr>
        <w:t>02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02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l. </w:t>
      </w:r>
      <w:proofErr w:type="spellStart"/>
      <w:r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:rsidR="00EB0920" w:rsidRPr="00A94C66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EB0920" w:rsidRPr="00830755" w:rsidRDefault="00EB0920" w:rsidP="00EB0920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3019AE">
        <w:rPr>
          <w:rFonts w:asciiTheme="minorHAnsi" w:hAnsiTheme="minorHAnsi" w:cs="Arial"/>
          <w:b/>
          <w:sz w:val="22"/>
          <w:szCs w:val="22"/>
        </w:rPr>
        <w:t>39 360,00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3019AE">
        <w:rPr>
          <w:rFonts w:asciiTheme="minorHAnsi" w:hAnsiTheme="minorHAnsi" w:cs="Arial"/>
          <w:bCs/>
          <w:sz w:val="22"/>
          <w:szCs w:val="22"/>
        </w:rPr>
        <w:t>7 360,00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3019AE" w:rsidRPr="00155977" w:rsidRDefault="003019AE" w:rsidP="003019A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3019AE" w:rsidRPr="00155977" w:rsidRDefault="003019AE" w:rsidP="003019A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3019AE" w:rsidRPr="00155977" w:rsidRDefault="003019AE" w:rsidP="003019A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3019AE" w:rsidRPr="00155977" w:rsidRDefault="003019AE" w:rsidP="003019AE">
      <w:pPr>
        <w:pStyle w:val="Akapitzlist"/>
        <w:numPr>
          <w:ilvl w:val="0"/>
          <w:numId w:val="12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59" w:rsidRDefault="00554C59" w:rsidP="00B30780">
      <w:r>
        <w:separator/>
      </w:r>
    </w:p>
  </w:endnote>
  <w:endnote w:type="continuationSeparator" w:id="0">
    <w:p w:rsidR="00554C59" w:rsidRDefault="00554C59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59" w:rsidRDefault="00554C59" w:rsidP="00B30780">
      <w:r>
        <w:separator/>
      </w:r>
    </w:p>
  </w:footnote>
  <w:footnote w:type="continuationSeparator" w:id="0">
    <w:p w:rsidR="00554C59" w:rsidRDefault="00554C59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73D40"/>
    <w:rsid w:val="00681C08"/>
    <w:rsid w:val="006A23C7"/>
    <w:rsid w:val="006D7713"/>
    <w:rsid w:val="006E7F05"/>
    <w:rsid w:val="007213C7"/>
    <w:rsid w:val="00766CFC"/>
    <w:rsid w:val="00770A40"/>
    <w:rsid w:val="007B4804"/>
    <w:rsid w:val="00865092"/>
    <w:rsid w:val="00873165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92919"/>
    <w:rsid w:val="00CB4725"/>
    <w:rsid w:val="00CC2D98"/>
    <w:rsid w:val="00CC7C35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9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2022-02-01T10:24:00Z</dcterms:modified>
</cp:coreProperties>
</file>