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C" w:rsidRDefault="002012C7" w:rsidP="009148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E75402">
        <w:rPr>
          <w:rFonts w:ascii="Times New Roman" w:hAnsi="Times New Roman"/>
        </w:rPr>
        <w:t xml:space="preserve"> do SWZ</w:t>
      </w:r>
    </w:p>
    <w:p w:rsidR="00C2332F" w:rsidRPr="00652C6B" w:rsidRDefault="00E910A8" w:rsidP="002012C7">
      <w:pPr>
        <w:rPr>
          <w:rFonts w:ascii="Times New Roman" w:hAnsi="Times New Roman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E71B71">
        <w:rPr>
          <w:rFonts w:ascii="Calibri" w:hAnsi="Calibri" w:cs="Tahoma"/>
          <w:iCs/>
          <w:sz w:val="20"/>
          <w:szCs w:val="20"/>
        </w:rPr>
        <w:t>3</w:t>
      </w:r>
      <w:r w:rsidR="0029743B">
        <w:rPr>
          <w:rFonts w:ascii="Calibri" w:hAnsi="Calibri" w:cs="Tahoma"/>
          <w:iCs/>
          <w:sz w:val="20"/>
          <w:szCs w:val="20"/>
        </w:rPr>
        <w:t>3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:rsidR="00D338CE" w:rsidRDefault="0091485C" w:rsidP="00381F7B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A36693" w:rsidRDefault="00A36693" w:rsidP="0029743B">
      <w:pPr>
        <w:rPr>
          <w:rFonts w:ascii="Times New Roman" w:hAnsi="Times New Roman"/>
          <w:b/>
          <w:sz w:val="28"/>
          <w:szCs w:val="28"/>
        </w:rPr>
      </w:pPr>
    </w:p>
    <w:p w:rsidR="00D43DB8" w:rsidRPr="00D43DB8" w:rsidRDefault="00A36693" w:rsidP="00D43DB8">
      <w:pPr>
        <w:spacing w:after="0" w:line="252" w:lineRule="auto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43DB8">
        <w:rPr>
          <w:rFonts w:ascii="Arial" w:hAnsi="Arial" w:cs="Arial"/>
          <w:b/>
          <w:sz w:val="20"/>
          <w:szCs w:val="20"/>
        </w:rPr>
        <w:t xml:space="preserve">Przedmiotem </w:t>
      </w:r>
      <w:r w:rsidR="00D43DB8" w:rsidRPr="00D43DB8">
        <w:rPr>
          <w:rFonts w:ascii="Arial" w:hAnsi="Arial" w:cs="Arial"/>
          <w:b/>
          <w:snapToGrid w:val="0"/>
          <w:sz w:val="20"/>
          <w:szCs w:val="20"/>
        </w:rPr>
        <w:t xml:space="preserve">zamówienia jest </w:t>
      </w:r>
      <w:r w:rsidR="0099648E" w:rsidRPr="00C87C04">
        <w:rPr>
          <w:rFonts w:ascii="Arial" w:hAnsi="Arial" w:cs="Arial"/>
          <w:b/>
          <w:snapToGrid w:val="0"/>
          <w:sz w:val="20"/>
          <w:szCs w:val="20"/>
        </w:rPr>
        <w:t>dostawa</w:t>
      </w:r>
      <w:r w:rsidR="0099648E" w:rsidRPr="00C87C04">
        <w:rPr>
          <w:rFonts w:ascii="Arial" w:hAnsi="Arial" w:cs="Arial"/>
          <w:b/>
          <w:sz w:val="20"/>
          <w:szCs w:val="20"/>
        </w:rPr>
        <w:t xml:space="preserve"> sprzętu do realizacji wielokamerowych wydarzeń multimedialnych </w:t>
      </w:r>
      <w:r w:rsidR="00E71B71">
        <w:rPr>
          <w:rFonts w:ascii="Arial" w:hAnsi="Arial" w:cs="Arial"/>
          <w:b/>
          <w:sz w:val="20"/>
          <w:szCs w:val="20"/>
        </w:rPr>
        <w:t>–</w:t>
      </w:r>
      <w:r w:rsidR="0099648E" w:rsidRPr="00C87C0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29743B" w:rsidRPr="00EE1D1C">
        <w:rPr>
          <w:rFonts w:ascii="Arial" w:hAnsi="Arial" w:cs="Arial"/>
          <w:b/>
          <w:bCs/>
          <w:sz w:val="20"/>
          <w:szCs w:val="20"/>
        </w:rPr>
        <w:t>Horyzont w kolorze zielonym (</w:t>
      </w:r>
      <w:proofErr w:type="spellStart"/>
      <w:r w:rsidR="0029743B" w:rsidRPr="00EE1D1C">
        <w:rPr>
          <w:rFonts w:ascii="Arial" w:hAnsi="Arial" w:cs="Arial"/>
          <w:b/>
          <w:bCs/>
          <w:sz w:val="20"/>
          <w:szCs w:val="20"/>
        </w:rPr>
        <w:t>GreenBox</w:t>
      </w:r>
      <w:proofErr w:type="spellEnd"/>
      <w:r w:rsidR="0029743B" w:rsidRPr="00EE1D1C">
        <w:rPr>
          <w:rFonts w:ascii="Arial" w:hAnsi="Arial" w:cs="Arial"/>
          <w:b/>
          <w:bCs/>
          <w:sz w:val="20"/>
          <w:szCs w:val="20"/>
        </w:rPr>
        <w:t>),</w:t>
      </w:r>
      <w:r w:rsidR="00D43DB8" w:rsidRPr="00D43DB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3DB8" w:rsidRPr="00D43DB8">
        <w:rPr>
          <w:rFonts w:ascii="Arial" w:hAnsi="Arial" w:cs="Arial"/>
          <w:b/>
          <w:sz w:val="20"/>
          <w:szCs w:val="20"/>
        </w:rPr>
        <w:t>na potrzeby Centrum</w:t>
      </w:r>
      <w:r w:rsidR="00744EF3">
        <w:rPr>
          <w:rFonts w:ascii="Arial" w:hAnsi="Arial" w:cs="Arial"/>
          <w:b/>
          <w:sz w:val="20"/>
          <w:szCs w:val="20"/>
        </w:rPr>
        <w:t xml:space="preserve"> Edukacji Nauczycieli w Gdańsku </w:t>
      </w:r>
      <w:r w:rsidR="00744EF3" w:rsidRPr="00D43DB8">
        <w:rPr>
          <w:rFonts w:ascii="Arial" w:hAnsi="Arial" w:cs="Arial"/>
          <w:b/>
          <w:sz w:val="20"/>
          <w:szCs w:val="20"/>
        </w:rPr>
        <w:t>w ramach projektu „Zdolni z Pomorza” współfinansowanego ze środków Unii Europejskiej w ramach Regionalnego Programu Operacyjnego Województwa Pomorskiego na lata 2014-2020</w:t>
      </w:r>
      <w:r w:rsidR="00744EF3">
        <w:rPr>
          <w:rFonts w:ascii="Arial" w:hAnsi="Arial" w:cs="Arial"/>
          <w:b/>
          <w:sz w:val="20"/>
          <w:szCs w:val="20"/>
        </w:rPr>
        <w:t>.</w:t>
      </w:r>
    </w:p>
    <w:p w:rsidR="00A36693" w:rsidRDefault="00A36693" w:rsidP="00A36693">
      <w:pPr>
        <w:rPr>
          <w:b/>
        </w:rPr>
      </w:pPr>
    </w:p>
    <w:p w:rsidR="0029743B" w:rsidRDefault="0029743B" w:rsidP="00A36693">
      <w:pPr>
        <w:pStyle w:val="Tre"/>
        <w:spacing w:line="288" w:lineRule="auto"/>
        <w:rPr>
          <w:b/>
          <w:bCs/>
          <w:szCs w:val="24"/>
        </w:rPr>
      </w:pPr>
      <w:r w:rsidRPr="00EE1D1C">
        <w:rPr>
          <w:b/>
          <w:bCs/>
          <w:szCs w:val="24"/>
        </w:rPr>
        <w:t>Horyzont w kolorze zielonym (</w:t>
      </w:r>
      <w:proofErr w:type="spellStart"/>
      <w:r w:rsidRPr="00EE1D1C">
        <w:rPr>
          <w:b/>
          <w:bCs/>
          <w:szCs w:val="24"/>
        </w:rPr>
        <w:t>GreenBox</w:t>
      </w:r>
      <w:proofErr w:type="spellEnd"/>
      <w:r w:rsidRPr="00EE1D1C">
        <w:rPr>
          <w:b/>
          <w:bCs/>
          <w:szCs w:val="24"/>
        </w:rPr>
        <w:t xml:space="preserve">) </w:t>
      </w:r>
    </w:p>
    <w:p w:rsidR="00A36693" w:rsidRDefault="00A36693" w:rsidP="00A36693">
      <w:pPr>
        <w:pStyle w:val="Tre"/>
        <w:spacing w:line="288" w:lineRule="auto"/>
        <w:rPr>
          <w:b/>
          <w:bCs/>
        </w:rPr>
      </w:pPr>
      <w:r>
        <w:rPr>
          <w:b/>
          <w:bCs/>
        </w:rPr>
        <w:tab/>
      </w:r>
    </w:p>
    <w:tbl>
      <w:tblPr>
        <w:tblW w:w="90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536"/>
      </w:tblGrid>
      <w:tr w:rsidR="00E71B71" w:rsidTr="00E71B71">
        <w:trPr>
          <w:trHeight w:val="281"/>
        </w:trPr>
        <w:tc>
          <w:tcPr>
            <w:tcW w:w="4488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:rsidR="00E71B71" w:rsidRDefault="00E71B71" w:rsidP="00E7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Opis</w:t>
            </w:r>
          </w:p>
          <w:p w:rsidR="00E71B71" w:rsidRDefault="00E71B71" w:rsidP="009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  <w:p w:rsidR="00E71B71" w:rsidRPr="00D43DB8" w:rsidRDefault="00E71B71" w:rsidP="003C4173">
            <w:pP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Wymagania </w:t>
            </w:r>
          </w:p>
        </w:tc>
        <w:tc>
          <w:tcPr>
            <w:tcW w:w="4536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:rsidR="00E71B71" w:rsidRPr="00D43DB8" w:rsidRDefault="00E71B71" w:rsidP="00D43DB8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  <w:r w:rsidRPr="00D43DB8">
              <w:rPr>
                <w:rFonts w:ascii="Arial" w:hAnsi="Arial" w:cs="Arial"/>
                <w:b/>
                <w:sz w:val="20"/>
              </w:rPr>
              <w:t>PARATMETR OFEROWANY</w:t>
            </w:r>
          </w:p>
          <w:p w:rsidR="00E71B71" w:rsidRDefault="00E71B71" w:rsidP="00D4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43DB8">
              <w:rPr>
                <w:rFonts w:ascii="Arial" w:hAnsi="Arial" w:cs="Arial"/>
                <w:b/>
                <w:sz w:val="20"/>
              </w:rPr>
              <w:t xml:space="preserve">Należy podać </w:t>
            </w:r>
            <w:r>
              <w:rPr>
                <w:rFonts w:ascii="Arial" w:hAnsi="Arial" w:cs="Arial"/>
                <w:b/>
                <w:sz w:val="20"/>
              </w:rPr>
              <w:t>nazwę producenta</w:t>
            </w:r>
            <w:r w:rsidR="003C4173">
              <w:rPr>
                <w:rFonts w:ascii="Arial" w:hAnsi="Arial" w:cs="Arial"/>
                <w:b/>
                <w:sz w:val="20"/>
              </w:rPr>
              <w:t xml:space="preserve"> materiału</w:t>
            </w:r>
          </w:p>
          <w:p w:rsidR="00E71B71" w:rsidRDefault="00E71B71" w:rsidP="00D4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71B71" w:rsidRPr="00D43DB8" w:rsidRDefault="00E71B71" w:rsidP="00D4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43DB8">
              <w:rPr>
                <w:rFonts w:ascii="Arial" w:hAnsi="Arial" w:cs="Arial"/>
                <w:sz w:val="20"/>
              </w:rPr>
              <w:t>(WYPEŁNIA WYKONAWCA)</w:t>
            </w:r>
          </w:p>
        </w:tc>
      </w:tr>
    </w:tbl>
    <w:p w:rsidR="00E71B71" w:rsidRDefault="00E71B71" w:rsidP="00E71B71">
      <w:pPr>
        <w:contextualSpacing/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88"/>
      </w:tblGrid>
      <w:tr w:rsidR="0029743B" w:rsidRPr="00F966CA" w:rsidTr="007F45E2">
        <w:trPr>
          <w:trHeight w:val="1234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22" w:rsidRDefault="0029743B" w:rsidP="005F2264">
            <w:pPr>
              <w:spacing w:after="0" w:line="240" w:lineRule="auto"/>
              <w:rPr>
                <w:rFonts w:ascii="Helvetica Neue" w:hAnsi="Helvetica Neue"/>
                <w:b/>
                <w:bCs/>
                <w:szCs w:val="24"/>
              </w:rPr>
            </w:pPr>
            <w:r w:rsidRPr="00EE1D1C">
              <w:rPr>
                <w:rFonts w:ascii="Helvetica Neue" w:hAnsi="Helvetica Neue"/>
                <w:b/>
                <w:bCs/>
                <w:szCs w:val="24"/>
              </w:rPr>
              <w:t>Horyzont w kolorze zielonym (</w:t>
            </w:r>
            <w:proofErr w:type="spellStart"/>
            <w:r w:rsidRPr="00EE1D1C">
              <w:rPr>
                <w:rFonts w:ascii="Helvetica Neue" w:hAnsi="Helvetica Neue"/>
                <w:b/>
                <w:bCs/>
                <w:szCs w:val="24"/>
              </w:rPr>
              <w:t>GreenBox</w:t>
            </w:r>
            <w:proofErr w:type="spellEnd"/>
            <w:r w:rsidRPr="00EE1D1C">
              <w:rPr>
                <w:rFonts w:ascii="Helvetica Neue" w:hAnsi="Helvetica Neue"/>
                <w:b/>
                <w:bCs/>
                <w:szCs w:val="24"/>
              </w:rPr>
              <w:t>)</w:t>
            </w:r>
          </w:p>
          <w:p w:rsidR="0029743B" w:rsidRPr="00EE1D1C" w:rsidRDefault="0029743B" w:rsidP="005F2264">
            <w:pPr>
              <w:spacing w:after="0" w:line="240" w:lineRule="auto"/>
              <w:rPr>
                <w:rFonts w:ascii="Helvetica Neue" w:hAnsi="Helvetica Neue"/>
                <w:szCs w:val="24"/>
              </w:rPr>
            </w:pPr>
            <w:r w:rsidRPr="00EE1D1C">
              <w:rPr>
                <w:rFonts w:ascii="Helvetica Neue" w:hAnsi="Helvetica Neue"/>
                <w:b/>
                <w:bCs/>
                <w:szCs w:val="24"/>
              </w:rPr>
              <w:t xml:space="preserve">12 m x 3,90 m </w:t>
            </w:r>
            <w:r w:rsidRPr="00EE1D1C">
              <w:rPr>
                <w:rFonts w:ascii="Helvetica Neue" w:hAnsi="Helvetica Neue"/>
                <w:szCs w:val="24"/>
              </w:rPr>
              <w:t>wykonany z moltonu scenicznego (100 % bawełna), drapowanego dwustronnie, nie odblaskowego o minimalnej przepuszczalności światła, z certyfikatem niepalności DIN 4102 B1 oraz o gramaturze 300g (około 900g/</w:t>
            </w:r>
            <w:proofErr w:type="spellStart"/>
            <w:r w:rsidRPr="00EE1D1C">
              <w:rPr>
                <w:rFonts w:ascii="Helvetica Neue" w:hAnsi="Helvetica Neue"/>
                <w:szCs w:val="24"/>
              </w:rPr>
              <w:t>m.b</w:t>
            </w:r>
            <w:proofErr w:type="spellEnd"/>
            <w:r w:rsidRPr="00EE1D1C">
              <w:rPr>
                <w:rFonts w:ascii="Helvetica Neue" w:hAnsi="Helvetica Neue"/>
                <w:szCs w:val="24"/>
              </w:rPr>
              <w:t>).</w:t>
            </w:r>
          </w:p>
          <w:p w:rsidR="0029743B" w:rsidRPr="00EE1D1C" w:rsidRDefault="0029743B" w:rsidP="005F2264">
            <w:pPr>
              <w:spacing w:after="0" w:line="240" w:lineRule="auto"/>
              <w:rPr>
                <w:rFonts w:ascii="Helvetica Neue" w:hAnsi="Helvetica Neue"/>
                <w:szCs w:val="24"/>
              </w:rPr>
            </w:pPr>
            <w:r w:rsidRPr="00EE1D1C">
              <w:rPr>
                <w:rFonts w:ascii="Helvetica Neue" w:hAnsi="Helvetica Neue"/>
                <w:szCs w:val="24"/>
              </w:rPr>
              <w:t>Horyzont (</w:t>
            </w:r>
            <w:proofErr w:type="spellStart"/>
            <w:r w:rsidRPr="00EE1D1C">
              <w:rPr>
                <w:rFonts w:ascii="Helvetica Neue" w:hAnsi="Helvetica Neue"/>
                <w:szCs w:val="24"/>
              </w:rPr>
              <w:t>GreenBox</w:t>
            </w:r>
            <w:proofErr w:type="spellEnd"/>
            <w:r w:rsidRPr="00EE1D1C">
              <w:rPr>
                <w:rFonts w:ascii="Helvetica Neue" w:hAnsi="Helvetica Neue"/>
                <w:szCs w:val="24"/>
              </w:rPr>
              <w:t>) o wymiarach 12 m długości na 3,90m wysokości powinien być obszyty w górnej części (na długości 12m) taśmą rzep o szerokości minimum 100 mm - typ pętelka.</w:t>
            </w:r>
          </w:p>
          <w:p w:rsidR="0029743B" w:rsidRPr="00213DD9" w:rsidRDefault="0029743B" w:rsidP="005F2264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1D1C">
              <w:rPr>
                <w:rFonts w:ascii="Helvetica Neue" w:hAnsi="Helvetica Neue"/>
                <w:szCs w:val="24"/>
              </w:rPr>
              <w:t>Dolna część horyzontu powinna być wykonana bez szwów z jednego brytu moltonu o wymiarach 12m x 3 m. Górna o wymiarach 12m x 0,90 m może składać się z czterech brytów moltonu. Łączenia brytów moltonu powinny być jak najmniej widoczne.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43B" w:rsidRPr="00EE1D1C" w:rsidRDefault="0029743B" w:rsidP="005F2264">
            <w:pPr>
              <w:spacing w:after="0" w:line="240" w:lineRule="auto"/>
              <w:rPr>
                <w:rFonts w:ascii="Helvetica Neue" w:hAnsi="Helvetica Neue"/>
                <w:b/>
                <w:bCs/>
                <w:szCs w:val="24"/>
              </w:rPr>
            </w:pPr>
          </w:p>
        </w:tc>
      </w:tr>
    </w:tbl>
    <w:p w:rsidR="00E71B71" w:rsidRDefault="00E71B71" w:rsidP="00D43DB8">
      <w:pPr>
        <w:shd w:val="clear" w:color="auto" w:fill="FFFFFF"/>
        <w:spacing w:after="0" w:line="240" w:lineRule="auto"/>
        <w:rPr>
          <w:rFonts w:ascii="Helvetica Neue" w:hAnsi="Helvetica Neue" w:cs="Helvetica Neue"/>
          <w:color w:val="333333"/>
        </w:rPr>
      </w:pPr>
    </w:p>
    <w:p w:rsidR="00AA067C" w:rsidRPr="0006045C" w:rsidRDefault="0029743B" w:rsidP="0006045C">
      <w:pPr>
        <w:shd w:val="clear" w:color="auto" w:fill="FFFFFF"/>
        <w:spacing w:after="0" w:line="240" w:lineRule="auto"/>
        <w:rPr>
          <w:rFonts w:ascii="Arial" w:hAnsi="Arial" w:cs="Arial"/>
          <w:szCs w:val="24"/>
        </w:rPr>
      </w:pPr>
      <w:r w:rsidRPr="0029743B">
        <w:rPr>
          <w:rFonts w:ascii="Arial" w:hAnsi="Arial" w:cs="Arial"/>
          <w:sz w:val="20"/>
        </w:rPr>
        <w:t xml:space="preserve">Cena oferty powinna uwzględnić wszelkie koszty materiałowe, produkcji oraz transportu do </w:t>
      </w:r>
      <w:r>
        <w:rPr>
          <w:rFonts w:ascii="Arial" w:hAnsi="Arial" w:cs="Arial"/>
          <w:sz w:val="20"/>
          <w:szCs w:val="24"/>
        </w:rPr>
        <w:t xml:space="preserve">zleceniodawcy: </w:t>
      </w:r>
      <w:r w:rsidRPr="0029743B">
        <w:rPr>
          <w:rFonts w:ascii="Arial" w:hAnsi="Arial" w:cs="Arial"/>
          <w:sz w:val="20"/>
          <w:szCs w:val="24"/>
        </w:rPr>
        <w:t>Centrum Edukacji Nauczycieli w Gdańsku 80-401 Gdańsk Al. Hallera 14</w:t>
      </w:r>
    </w:p>
    <w:p w:rsidR="00E910A8" w:rsidRDefault="00E910A8" w:rsidP="00E910A8">
      <w:pPr>
        <w:pStyle w:val="Tre"/>
        <w:spacing w:line="288" w:lineRule="auto"/>
      </w:pPr>
      <w:bookmarkStart w:id="0" w:name="_GoBack"/>
      <w:bookmarkEnd w:id="0"/>
    </w:p>
    <w:p w:rsidR="008610F5" w:rsidRDefault="008610F5" w:rsidP="003C5399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b/>
          <w:color w:val="FF0000"/>
        </w:rPr>
        <w:t>podpisem zaufanym lub podpisem osobisty</w:t>
      </w:r>
    </w:p>
    <w:sectPr w:rsidR="007969EE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8" w:rsidRDefault="00E910A8" w:rsidP="00D35CBE">
      <w:pPr>
        <w:spacing w:after="0" w:line="240" w:lineRule="auto"/>
      </w:pPr>
      <w:r>
        <w:separator/>
      </w:r>
    </w:p>
  </w:endnote>
  <w:end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E910A8" w:rsidRDefault="00E910A8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910A8" w:rsidRDefault="00E91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5C">
          <w:rPr>
            <w:noProof/>
          </w:rPr>
          <w:t>1</w:t>
        </w:r>
        <w:r>
          <w:fldChar w:fldCharType="end"/>
        </w:r>
      </w:p>
    </w:sdtContent>
  </w:sdt>
  <w:p w:rsidR="00E910A8" w:rsidRDefault="00E9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8" w:rsidRDefault="00E910A8" w:rsidP="00D35CBE">
      <w:pPr>
        <w:spacing w:after="0" w:line="240" w:lineRule="auto"/>
      </w:pPr>
      <w:r>
        <w:separator/>
      </w:r>
    </w:p>
  </w:footnote>
  <w:foot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E910A8" w:rsidRPr="00AA067C" w:rsidRDefault="00AA067C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1E25F7"/>
    <w:multiLevelType w:val="hybridMultilevel"/>
    <w:tmpl w:val="3BF0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6045C"/>
    <w:rsid w:val="00070801"/>
    <w:rsid w:val="000B7294"/>
    <w:rsid w:val="000C7C08"/>
    <w:rsid w:val="000D445C"/>
    <w:rsid w:val="0017451B"/>
    <w:rsid w:val="001841C9"/>
    <w:rsid w:val="002012C7"/>
    <w:rsid w:val="0029743B"/>
    <w:rsid w:val="0030299D"/>
    <w:rsid w:val="003758D8"/>
    <w:rsid w:val="00381F7B"/>
    <w:rsid w:val="003C4173"/>
    <w:rsid w:val="003C5399"/>
    <w:rsid w:val="00461FD2"/>
    <w:rsid w:val="004667DB"/>
    <w:rsid w:val="00494A38"/>
    <w:rsid w:val="004D03BA"/>
    <w:rsid w:val="005F37A3"/>
    <w:rsid w:val="0060327B"/>
    <w:rsid w:val="00652C6B"/>
    <w:rsid w:val="006B0B7E"/>
    <w:rsid w:val="006B375B"/>
    <w:rsid w:val="006E0F7A"/>
    <w:rsid w:val="00725DEB"/>
    <w:rsid w:val="0072748F"/>
    <w:rsid w:val="007351ED"/>
    <w:rsid w:val="00744EF3"/>
    <w:rsid w:val="007969EE"/>
    <w:rsid w:val="00796CFA"/>
    <w:rsid w:val="00852DAF"/>
    <w:rsid w:val="008610F5"/>
    <w:rsid w:val="00904E91"/>
    <w:rsid w:val="0091485C"/>
    <w:rsid w:val="0099648E"/>
    <w:rsid w:val="009A2A55"/>
    <w:rsid w:val="00A03C80"/>
    <w:rsid w:val="00A36693"/>
    <w:rsid w:val="00AA067C"/>
    <w:rsid w:val="00B26F0A"/>
    <w:rsid w:val="00B83E72"/>
    <w:rsid w:val="00C2332F"/>
    <w:rsid w:val="00C61877"/>
    <w:rsid w:val="00CA0CDA"/>
    <w:rsid w:val="00D338CE"/>
    <w:rsid w:val="00D35CBE"/>
    <w:rsid w:val="00D43DB8"/>
    <w:rsid w:val="00E0612A"/>
    <w:rsid w:val="00E24AD8"/>
    <w:rsid w:val="00E31616"/>
    <w:rsid w:val="00E31D77"/>
    <w:rsid w:val="00E71B71"/>
    <w:rsid w:val="00E75402"/>
    <w:rsid w:val="00E910A8"/>
    <w:rsid w:val="00EA26F1"/>
    <w:rsid w:val="00EB1505"/>
    <w:rsid w:val="00EB4895"/>
    <w:rsid w:val="00F45422"/>
    <w:rsid w:val="00F61524"/>
    <w:rsid w:val="00FD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gkelc">
    <w:name w:val="hgkelc"/>
    <w:rsid w:val="00D4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BB2E-A0EC-4C46-8224-06B03C3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11</cp:revision>
  <dcterms:created xsi:type="dcterms:W3CDTF">2021-11-30T13:17:00Z</dcterms:created>
  <dcterms:modified xsi:type="dcterms:W3CDTF">2021-12-01T10:41:00Z</dcterms:modified>
</cp:coreProperties>
</file>