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24" w:rsidRDefault="00D2479D" w:rsidP="00D247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>Rypin dni 11</w:t>
      </w:r>
      <w:r w:rsidR="00750C62">
        <w:rPr>
          <w:rFonts w:asciiTheme="majorHAnsi" w:eastAsia="Times New Roman" w:hAnsiTheme="majorHAnsi" w:cs="Arial"/>
          <w:lang w:eastAsia="pl-PL"/>
        </w:rPr>
        <w:t>.07.2024 r.</w:t>
      </w:r>
    </w:p>
    <w:p w:rsidR="00B42924" w:rsidRDefault="00750C62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Zamawiający:</w:t>
      </w:r>
    </w:p>
    <w:p w:rsidR="00B42924" w:rsidRDefault="00750C62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SP ZOZ RYPIN</w:t>
      </w:r>
    </w:p>
    <w:p w:rsidR="00B42924" w:rsidRPr="00D2479D" w:rsidRDefault="00750C62" w:rsidP="00D247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ul. 3 Maja 2</w:t>
      </w:r>
    </w:p>
    <w:p w:rsidR="00D2479D" w:rsidRPr="00D2479D" w:rsidRDefault="00D2479D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</w:pPr>
      <w:r w:rsidRPr="00D2479D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 xml:space="preserve">KOREKTA </w:t>
      </w:r>
      <w:r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INFORMACJI</w:t>
      </w:r>
      <w:r w:rsidR="00750C62" w:rsidRPr="00D2479D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 xml:space="preserve"> O KWOCIE PRZEZNACZONEJ</w:t>
      </w:r>
    </w:p>
    <w:p w:rsidR="00B42924" w:rsidRPr="00D2479D" w:rsidRDefault="00750C62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</w:pPr>
      <w:r w:rsidRPr="00D2479D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 xml:space="preserve"> NA REALIZACJĘ ZAMÓWIENIA</w:t>
      </w:r>
    </w:p>
    <w:p w:rsidR="00B42924" w:rsidRDefault="00B4292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B42924" w:rsidRDefault="00750C62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Dotyczy:</w:t>
      </w:r>
      <w:r>
        <w:rPr>
          <w:rFonts w:asciiTheme="majorHAnsi" w:eastAsia="Calibri" w:hAnsiTheme="majorHAnsi" w:cs="Arial"/>
        </w:rPr>
        <w:t xml:space="preserve">   ZAKUP I DOSTAWA PRODUK</w:t>
      </w:r>
      <w:r w:rsidR="009D274E">
        <w:rPr>
          <w:rFonts w:asciiTheme="majorHAnsi" w:eastAsia="Calibri" w:hAnsiTheme="majorHAnsi" w:cs="Arial"/>
        </w:rPr>
        <w:t>TÓW 1 X UZYTKU Z PODZIAŁEM NA 32</w:t>
      </w:r>
      <w:r>
        <w:rPr>
          <w:rFonts w:asciiTheme="majorHAnsi" w:eastAsia="Calibri" w:hAnsiTheme="majorHAnsi" w:cs="Arial"/>
        </w:rPr>
        <w:t xml:space="preserve"> PAKIETÓW</w:t>
      </w:r>
    </w:p>
    <w:p w:rsidR="00B42924" w:rsidRDefault="00D247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  <w:t xml:space="preserve"> </w:t>
      </w:r>
    </w:p>
    <w:p w:rsidR="00D2479D" w:rsidRPr="00D2479D" w:rsidRDefault="00D247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u w:val="single"/>
          <w:lang w:eastAsia="pl-PL"/>
        </w:rPr>
      </w:pPr>
      <w:r w:rsidRPr="00D2479D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u w:val="single"/>
          <w:lang w:eastAsia="pl-PL"/>
        </w:rPr>
        <w:t>Zamawiający wprowadza korektę w zabezpieczonych środkach w pakiecie nr 7</w:t>
      </w:r>
      <w:r w:rsidR="003F7F16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u w:val="single"/>
          <w:lang w:eastAsia="pl-PL"/>
        </w:rPr>
        <w:t xml:space="preserve">. W </w:t>
      </w:r>
      <w:r w:rsidRPr="00D2479D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u w:val="single"/>
          <w:lang w:eastAsia="pl-PL"/>
        </w:rPr>
        <w:t>ustaleniu wartości szacunkowej nastąpiła omyłka rachunkowa w sposobie liczenia po stronie Zamawiającego.</w:t>
      </w:r>
    </w:p>
    <w:p w:rsidR="00D2479D" w:rsidRDefault="00D2479D">
      <w:pPr>
        <w:widowControl w:val="0"/>
        <w:spacing w:after="0" w:line="120" w:lineRule="atLeast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4 ustawy z 11 września 2019 r. – Prawo</w:t>
      </w:r>
      <w:r w:rsidR="009D274E">
        <w:rPr>
          <w:rFonts w:asciiTheme="majorHAnsi" w:eastAsia="Calibri" w:hAnsiTheme="majorHAnsi" w:cs="Arial"/>
        </w:rPr>
        <w:t xml:space="preserve"> zamówień publicznych (Dz.U.2023 poz.</w:t>
      </w:r>
      <w:r>
        <w:rPr>
          <w:rFonts w:asciiTheme="majorHAnsi" w:eastAsia="Calibri" w:hAnsiTheme="majorHAnsi" w:cs="Arial"/>
        </w:rPr>
        <w:t>1</w:t>
      </w:r>
      <w:r w:rsidR="009D274E">
        <w:rPr>
          <w:rFonts w:asciiTheme="majorHAnsi" w:eastAsia="Calibri" w:hAnsiTheme="majorHAnsi" w:cs="Arial"/>
        </w:rPr>
        <w:t>6</w:t>
      </w:r>
      <w:r>
        <w:rPr>
          <w:rFonts w:asciiTheme="majorHAnsi" w:eastAsia="Calibri" w:hAnsiTheme="majorHAnsi" w:cs="Arial"/>
        </w:rPr>
        <w:t>0</w:t>
      </w:r>
      <w:r w:rsidR="009D274E">
        <w:rPr>
          <w:rFonts w:asciiTheme="majorHAnsi" w:eastAsia="Calibri" w:hAnsiTheme="majorHAnsi" w:cs="Arial"/>
        </w:rPr>
        <w:t xml:space="preserve">5) </w:t>
      </w:r>
      <w:r>
        <w:rPr>
          <w:rFonts w:asciiTheme="majorHAnsi" w:eastAsia="Calibri" w:hAnsiTheme="majorHAnsi" w:cs="Arial"/>
        </w:rPr>
        <w:t>zamawiający informuje, że na realizację zamówienia zamierza przeznaczyć 1 110 000,00 zł  brutto; ;</w:t>
      </w:r>
    </w:p>
    <w:p w:rsidR="00B42924" w:rsidRDefault="00B429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 BRUTTO  - </w:t>
      </w:r>
      <w:r w:rsidR="00BF7DB7">
        <w:rPr>
          <w:rFonts w:asciiTheme="majorHAnsi" w:eastAsia="Calibri" w:hAnsiTheme="majorHAnsi" w:cs="Arial"/>
        </w:rPr>
        <w:t xml:space="preserve"> </w:t>
      </w:r>
      <w:r w:rsidR="009D274E">
        <w:rPr>
          <w:rFonts w:asciiTheme="majorHAnsi" w:eastAsia="Calibri" w:hAnsiTheme="majorHAnsi" w:cs="Arial"/>
        </w:rPr>
        <w:t>232 000,90</w:t>
      </w:r>
      <w:r>
        <w:rPr>
          <w:rFonts w:asciiTheme="majorHAnsi" w:eastAsia="Calibri" w:hAnsiTheme="majorHAnsi" w:cs="Arial"/>
        </w:rPr>
        <w:t xml:space="preserve">                                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 BRUTTO –  </w:t>
      </w:r>
      <w:r w:rsidR="00BF7DB7">
        <w:rPr>
          <w:rFonts w:asciiTheme="majorHAnsi" w:eastAsia="Calibri" w:hAnsiTheme="majorHAnsi" w:cs="Arial"/>
        </w:rPr>
        <w:t xml:space="preserve">   </w:t>
      </w:r>
      <w:r>
        <w:rPr>
          <w:rFonts w:asciiTheme="majorHAnsi" w:eastAsia="Calibri" w:hAnsiTheme="majorHAnsi" w:cs="Arial"/>
        </w:rPr>
        <w:t>46 272,60</w:t>
      </w:r>
      <w:r w:rsidR="00750C62">
        <w:rPr>
          <w:rFonts w:asciiTheme="majorHAnsi" w:eastAsia="Calibri" w:hAnsiTheme="majorHAnsi" w:cs="Arial"/>
        </w:rPr>
        <w:t xml:space="preserve">                                  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3 BRUTTO  - </w:t>
      </w:r>
      <w:r w:rsidR="00750C62">
        <w:rPr>
          <w:rFonts w:asciiTheme="majorHAnsi" w:eastAsia="Calibri" w:hAnsiTheme="majorHAnsi" w:cs="Arial"/>
        </w:rPr>
        <w:t xml:space="preserve"> </w:t>
      </w:r>
      <w:r w:rsidR="00217F68">
        <w:rPr>
          <w:rFonts w:asciiTheme="majorHAnsi" w:eastAsia="Calibri" w:hAnsiTheme="majorHAnsi" w:cs="Arial"/>
        </w:rPr>
        <w:t>228 392,40</w:t>
      </w:r>
      <w:r w:rsidR="00750C62">
        <w:rPr>
          <w:rFonts w:asciiTheme="majorHAnsi" w:eastAsia="Calibri" w:hAnsiTheme="majorHAnsi" w:cs="Arial"/>
        </w:rPr>
        <w:t xml:space="preserve">                                  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4 BRUTTO  -    </w:t>
      </w:r>
      <w:r w:rsidR="00750C62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11 858,40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5 BRUTTO  -      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405,00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6 BRUTTO  -     88 587,24</w:t>
      </w:r>
    </w:p>
    <w:p w:rsidR="00B42924" w:rsidRPr="00D2479D" w:rsidRDefault="00D2479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  <w:color w:val="FF0000"/>
        </w:rPr>
        <w:t xml:space="preserve">BYŁO: PAKIET NR 7 BRUTTO  -  </w:t>
      </w:r>
      <w:r w:rsidR="009D274E" w:rsidRPr="00D2479D">
        <w:rPr>
          <w:rFonts w:asciiTheme="majorHAnsi" w:eastAsia="Calibri" w:hAnsiTheme="majorHAnsi" w:cs="Arial"/>
          <w:color w:val="FF0000"/>
        </w:rPr>
        <w:t>6 014,74</w:t>
      </w:r>
      <w:r>
        <w:rPr>
          <w:rFonts w:asciiTheme="majorHAnsi" w:eastAsia="Calibri" w:hAnsiTheme="majorHAnsi" w:cs="Arial"/>
          <w:color w:val="FF0000"/>
        </w:rPr>
        <w:t xml:space="preserve"> , </w:t>
      </w:r>
      <w:r>
        <w:rPr>
          <w:rFonts w:asciiTheme="majorHAnsi" w:eastAsia="Calibri" w:hAnsiTheme="majorHAnsi" w:cs="Arial"/>
        </w:rPr>
        <w:t>POWINNO BYĆ: 1010,88 ZŁ BRUTTO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8 BRUTTO  -     </w:t>
      </w:r>
      <w:r w:rsidR="00750C62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41 768,04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</w:t>
      </w:r>
      <w:r w:rsidR="009D274E">
        <w:rPr>
          <w:rFonts w:asciiTheme="majorHAnsi" w:eastAsia="Calibri" w:hAnsiTheme="majorHAnsi" w:cs="Arial"/>
        </w:rPr>
        <w:t>AKIET NR 9 BRUTTO  -        3 222,20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</w:t>
      </w:r>
      <w:r w:rsidR="009D274E">
        <w:rPr>
          <w:rFonts w:asciiTheme="majorHAnsi" w:eastAsia="Calibri" w:hAnsiTheme="majorHAnsi" w:cs="Arial"/>
        </w:rPr>
        <w:t>AKIET NR 10 BRUTTO  -         765,29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11 BRUTTO  -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1 728,00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</w:t>
      </w:r>
      <w:r w:rsidR="009D274E">
        <w:rPr>
          <w:rFonts w:asciiTheme="majorHAnsi" w:eastAsia="Calibri" w:hAnsiTheme="majorHAnsi" w:cs="Arial"/>
        </w:rPr>
        <w:t>KIET NR 12 BRUTTO  -      5 184,00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</w:t>
      </w:r>
      <w:r w:rsidR="009D274E">
        <w:rPr>
          <w:rFonts w:asciiTheme="majorHAnsi" w:eastAsia="Calibri" w:hAnsiTheme="majorHAnsi" w:cs="Arial"/>
        </w:rPr>
        <w:t>KIET NR 13 BRUTTO  -      5 184,00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14 BRUTTO  -  </w:t>
      </w:r>
      <w:r w:rsidR="00750C62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78 397,20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</w:t>
      </w:r>
      <w:r w:rsidR="009D274E">
        <w:rPr>
          <w:rFonts w:asciiTheme="majorHAnsi" w:eastAsia="Calibri" w:hAnsiTheme="majorHAnsi" w:cs="Arial"/>
        </w:rPr>
        <w:t xml:space="preserve">15 BRUTTO  -    </w:t>
      </w:r>
      <w:r w:rsidR="00BF7DB7">
        <w:rPr>
          <w:rFonts w:asciiTheme="majorHAnsi" w:eastAsia="Calibri" w:hAnsiTheme="majorHAnsi" w:cs="Arial"/>
        </w:rPr>
        <w:t xml:space="preserve"> </w:t>
      </w:r>
      <w:r w:rsidR="009D274E">
        <w:rPr>
          <w:rFonts w:asciiTheme="majorHAnsi" w:eastAsia="Calibri" w:hAnsiTheme="majorHAnsi" w:cs="Arial"/>
        </w:rPr>
        <w:t xml:space="preserve"> 2 019,60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16 BRUTTO  -   </w:t>
      </w:r>
      <w:r w:rsidR="00750C62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20 952,00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17 BRUTTO  - 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3 823,20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18 BRUTTO  -    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388,80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19 BRUTTO  -    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338,24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20 BRUTTO  -    44 828,64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21BRUTTO  -     32 221,92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22 BRUTTO  -    12 843,36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23 BRUTTO  - 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1 123,20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24 BRUTTO  -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8 473,30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25 BRUTTO  -    43 092,00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26 BRUTTO  -    47 468,16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27 BRUTTO  - 101 672,04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28 BRUTTO  -   </w:t>
      </w:r>
      <w:r w:rsidR="00217F68">
        <w:rPr>
          <w:rFonts w:asciiTheme="majorHAnsi" w:eastAsia="Calibri" w:hAnsiTheme="majorHAnsi" w:cs="Arial"/>
        </w:rPr>
        <w:t xml:space="preserve">       170,00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29 BRUTTO  -      4 557,60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30 BRUTTO  -          345,60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31 BRUTTO  -      4 860,00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32 BRUTTO  -      2 527,20</w:t>
      </w:r>
    </w:p>
    <w:p w:rsidR="00D2479D" w:rsidRDefault="00D2479D" w:rsidP="00D2479D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</w:t>
      </w:r>
      <w:r w:rsidR="009D274E">
        <w:rPr>
          <w:rFonts w:asciiTheme="majorHAnsi" w:eastAsia="Times New Roman" w:hAnsiTheme="majorHAnsi" w:cs="Arial"/>
          <w:sz w:val="24"/>
          <w:szCs w:val="24"/>
        </w:rPr>
        <w:t xml:space="preserve">               </w:t>
      </w:r>
      <w:r w:rsidR="00750C62" w:rsidRPr="00D2479D">
        <w:rPr>
          <w:rFonts w:asciiTheme="majorHAnsi" w:eastAsia="Times New Roman" w:hAnsiTheme="majorHAnsi" w:cs="Arial"/>
          <w:sz w:val="20"/>
          <w:szCs w:val="20"/>
        </w:rPr>
        <w:t>Ewa Kwiatkowska</w:t>
      </w:r>
    </w:p>
    <w:p w:rsidR="00B42924" w:rsidRPr="00D2479D" w:rsidRDefault="00750C62" w:rsidP="00D2479D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</w:rPr>
      </w:pPr>
      <w:r w:rsidRPr="00D2479D">
        <w:rPr>
          <w:rFonts w:asciiTheme="majorHAnsi" w:eastAsia="Times New Roman" w:hAnsiTheme="majorHAnsi" w:cs="Arial"/>
          <w:sz w:val="20"/>
          <w:szCs w:val="20"/>
        </w:rPr>
        <w:t>…………………………………….</w:t>
      </w:r>
    </w:p>
    <w:p w:rsidR="00B42924" w:rsidRPr="00D2479D" w:rsidRDefault="00750C62" w:rsidP="00D247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D2479D">
        <w:rPr>
          <w:rFonts w:asciiTheme="majorHAnsi" w:eastAsia="Times New Roman" w:hAnsiTheme="majorHAnsi" w:cs="Arial"/>
          <w:sz w:val="20"/>
          <w:szCs w:val="20"/>
        </w:rPr>
        <w:t>Kierownik zamawiającego lub osoba upoważniona do podejmowania czynności w jego imieniu</w:t>
      </w:r>
    </w:p>
    <w:sectPr w:rsidR="00B42924" w:rsidRPr="00D2479D" w:rsidSect="00B4292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B42924"/>
    <w:rsid w:val="000B6A72"/>
    <w:rsid w:val="001A5B0C"/>
    <w:rsid w:val="00217F68"/>
    <w:rsid w:val="00286974"/>
    <w:rsid w:val="003F7F16"/>
    <w:rsid w:val="00492396"/>
    <w:rsid w:val="00750C62"/>
    <w:rsid w:val="009D274E"/>
    <w:rsid w:val="00B42924"/>
    <w:rsid w:val="00BF7DB7"/>
    <w:rsid w:val="00D2479D"/>
    <w:rsid w:val="00DB1301"/>
    <w:rsid w:val="00E6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4292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42924"/>
    <w:pPr>
      <w:spacing w:after="140"/>
    </w:pPr>
  </w:style>
  <w:style w:type="paragraph" w:styleId="Lista">
    <w:name w:val="List"/>
    <w:basedOn w:val="Tekstpodstawowy"/>
    <w:rsid w:val="00B42924"/>
    <w:rPr>
      <w:rFonts w:cs="Lucida Sans"/>
    </w:rPr>
  </w:style>
  <w:style w:type="paragraph" w:customStyle="1" w:styleId="Caption">
    <w:name w:val="Caption"/>
    <w:basedOn w:val="Normalny"/>
    <w:qFormat/>
    <w:rsid w:val="00B4292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2924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A454-5A06-4AA5-ABE8-D6B58150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SPZOZ</cp:lastModifiedBy>
  <cp:revision>30</cp:revision>
  <cp:lastPrinted>2024-07-11T06:51:00Z</cp:lastPrinted>
  <dcterms:created xsi:type="dcterms:W3CDTF">2021-01-28T09:41:00Z</dcterms:created>
  <dcterms:modified xsi:type="dcterms:W3CDTF">2024-07-11T06:55:00Z</dcterms:modified>
  <dc:language>pl-PL</dc:language>
</cp:coreProperties>
</file>