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color w:val="000000"/>
          <w:sz w:val="27"/>
          <w:szCs w:val="27"/>
          <w:lang w:eastAsia="pl-PL"/>
        </w:rPr>
        <w:t>Ogłoszenie nr 562925-N-2020 z dnia 2020-07-24 r.</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jc w:val="center"/>
        <w:rPr>
          <w:rFonts w:ascii="Times New Roman" w:eastAsia="Times New Roman" w:hAnsi="Times New Roman" w:cs="Times New Roman"/>
          <w:b/>
          <w:bCs/>
          <w:color w:val="000000"/>
          <w:sz w:val="27"/>
          <w:szCs w:val="27"/>
          <w:lang w:eastAsia="pl-PL"/>
        </w:rPr>
      </w:pPr>
      <w:r w:rsidRPr="008947BE">
        <w:rPr>
          <w:rFonts w:ascii="Times New Roman" w:eastAsia="Times New Roman" w:hAnsi="Times New Roman" w:cs="Times New Roman"/>
          <w:b/>
          <w:bCs/>
          <w:color w:val="000000"/>
          <w:sz w:val="27"/>
          <w:szCs w:val="27"/>
          <w:lang w:eastAsia="pl-PL"/>
        </w:rPr>
        <w:t>Uniwersytet Łódzki: Wykonanie i montaż wiaty rowerowej wraz z wyposażeniem na terenie Wydziału Ekonomiczno-Socjologicznego Uniwersytetu Łódzkiego przy ul. POW 3/5 w Łodzi</w:t>
      </w:r>
      <w:r w:rsidRPr="008947BE">
        <w:rPr>
          <w:rFonts w:ascii="Times New Roman" w:eastAsia="Times New Roman" w:hAnsi="Times New Roman" w:cs="Times New Roman"/>
          <w:b/>
          <w:bCs/>
          <w:color w:val="000000"/>
          <w:sz w:val="27"/>
          <w:szCs w:val="27"/>
          <w:lang w:eastAsia="pl-PL"/>
        </w:rPr>
        <w:br/>
        <w:t>OGŁOSZENIE O ZAMÓWIENIU - Roboty budowlane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Zamieszczanie ogłoszenia:</w:t>
      </w:r>
      <w:r w:rsidRPr="008947BE">
        <w:rPr>
          <w:rFonts w:ascii="Times New Roman" w:eastAsia="Times New Roman" w:hAnsi="Times New Roman" w:cs="Times New Roman"/>
          <w:color w:val="000000"/>
          <w:sz w:val="27"/>
          <w:szCs w:val="27"/>
          <w:lang w:eastAsia="pl-PL"/>
        </w:rPr>
        <w:t> Zamieszczanie obowiązkowe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Ogłoszenie dotyczy:</w:t>
      </w:r>
      <w:r w:rsidRPr="008947BE">
        <w:rPr>
          <w:rFonts w:ascii="Times New Roman" w:eastAsia="Times New Roman" w:hAnsi="Times New Roman" w:cs="Times New Roman"/>
          <w:color w:val="000000"/>
          <w:sz w:val="27"/>
          <w:szCs w:val="27"/>
          <w:lang w:eastAsia="pl-PL"/>
        </w:rPr>
        <w:t> Zamówienia publicznego</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Nazwa projektu lub programu</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947BE">
        <w:rPr>
          <w:rFonts w:ascii="Times New Roman" w:eastAsia="Times New Roman" w:hAnsi="Times New Roman" w:cs="Times New Roman"/>
          <w:color w:val="000000"/>
          <w:sz w:val="27"/>
          <w:szCs w:val="27"/>
          <w:lang w:eastAsia="pl-PL"/>
        </w:rPr>
        <w:t>Pzp</w:t>
      </w:r>
      <w:proofErr w:type="spellEnd"/>
      <w:r w:rsidRPr="008947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b/>
          <w:bCs/>
          <w:color w:val="000000"/>
          <w:sz w:val="36"/>
          <w:szCs w:val="36"/>
          <w:lang w:eastAsia="pl-PL"/>
        </w:rPr>
      </w:pPr>
      <w:r w:rsidRPr="008947BE">
        <w:rPr>
          <w:rFonts w:ascii="Times New Roman" w:eastAsia="Times New Roman" w:hAnsi="Times New Roman" w:cs="Times New Roman"/>
          <w:b/>
          <w:bCs/>
          <w:color w:val="000000"/>
          <w:sz w:val="36"/>
          <w:szCs w:val="36"/>
          <w:u w:val="single"/>
          <w:lang w:eastAsia="pl-PL"/>
        </w:rPr>
        <w:t>SEKCJA I: ZAMAWIAJĄCY</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Postępowanie przeprowadza centralny zamawiający</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lastRenderedPageBreak/>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Postępowanie jest przeprowadzane wspólnie przez zamawiających</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Informacje dodatkowe: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 1) NAZWA I ADRES: </w:t>
      </w:r>
      <w:r w:rsidRPr="008947BE">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8947BE">
        <w:rPr>
          <w:rFonts w:ascii="Times New Roman" w:eastAsia="Times New Roman" w:hAnsi="Times New Roman" w:cs="Times New Roman"/>
          <w:color w:val="000000"/>
          <w:sz w:val="27"/>
          <w:szCs w:val="27"/>
          <w:lang w:eastAsia="pl-PL"/>
        </w:rPr>
        <w:br/>
        <w:t>Adres strony internetowej (URL): https://platformazakupowa.pl/pn/uni.lodz</w:t>
      </w:r>
      <w:r w:rsidRPr="008947BE">
        <w:rPr>
          <w:rFonts w:ascii="Times New Roman" w:eastAsia="Times New Roman" w:hAnsi="Times New Roman" w:cs="Times New Roman"/>
          <w:color w:val="000000"/>
          <w:sz w:val="27"/>
          <w:szCs w:val="27"/>
          <w:lang w:eastAsia="pl-PL"/>
        </w:rPr>
        <w:br/>
        <w:t>Adres profilu nabywcy:</w:t>
      </w:r>
      <w:r w:rsidRPr="008947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 2) RODZAJ ZAMAWIAJĄCEGO: </w:t>
      </w:r>
      <w:r w:rsidRPr="008947BE">
        <w:rPr>
          <w:rFonts w:ascii="Times New Roman" w:eastAsia="Times New Roman" w:hAnsi="Times New Roman" w:cs="Times New Roman"/>
          <w:color w:val="000000"/>
          <w:sz w:val="27"/>
          <w:szCs w:val="27"/>
          <w:lang w:eastAsia="pl-PL"/>
        </w:rPr>
        <w:t>Inny (proszę określić):</w:t>
      </w:r>
      <w:r w:rsidRPr="008947BE">
        <w:rPr>
          <w:rFonts w:ascii="Times New Roman" w:eastAsia="Times New Roman" w:hAnsi="Times New Roman" w:cs="Times New Roman"/>
          <w:color w:val="000000"/>
          <w:sz w:val="27"/>
          <w:szCs w:val="27"/>
          <w:lang w:eastAsia="pl-PL"/>
        </w:rPr>
        <w:br/>
        <w:t>Szkoła wyższa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I.3) WSPÓLNE UDZIELANIE ZAMÓWIENIA </w:t>
      </w:r>
      <w:r w:rsidRPr="008947BE">
        <w:rPr>
          <w:rFonts w:ascii="Times New Roman" w:eastAsia="Times New Roman" w:hAnsi="Times New Roman" w:cs="Times New Roman"/>
          <w:b/>
          <w:bCs/>
          <w:i/>
          <w:iCs/>
          <w:color w:val="000000"/>
          <w:sz w:val="27"/>
          <w:szCs w:val="27"/>
          <w:lang w:eastAsia="pl-PL"/>
        </w:rPr>
        <w:t>(jeżeli dotyczy)</w:t>
      </w:r>
      <w:r w:rsidRPr="008947BE">
        <w:rPr>
          <w:rFonts w:ascii="Times New Roman" w:eastAsia="Times New Roman" w:hAnsi="Times New Roman" w:cs="Times New Roman"/>
          <w:b/>
          <w:bCs/>
          <w:color w:val="000000"/>
          <w:sz w:val="27"/>
          <w:szCs w:val="27"/>
          <w:lang w:eastAsia="pl-PL"/>
        </w:rPr>
        <w:t>:</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947B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I.4) KOMUNIKACJA: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Tak</w:t>
      </w:r>
      <w:r w:rsidRPr="008947BE">
        <w:rPr>
          <w:rFonts w:ascii="Times New Roman" w:eastAsia="Times New Roman" w:hAnsi="Times New Roman" w:cs="Times New Roman"/>
          <w:color w:val="000000"/>
          <w:sz w:val="27"/>
          <w:szCs w:val="27"/>
          <w:lang w:eastAsia="pl-PL"/>
        </w:rPr>
        <w:br/>
        <w:t>https://platformazakupowa.pl/pn/uni.lodz</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Tak</w:t>
      </w:r>
      <w:r w:rsidRPr="008947BE">
        <w:rPr>
          <w:rFonts w:ascii="Times New Roman" w:eastAsia="Times New Roman" w:hAnsi="Times New Roman" w:cs="Times New Roman"/>
          <w:color w:val="000000"/>
          <w:sz w:val="27"/>
          <w:szCs w:val="27"/>
          <w:lang w:eastAsia="pl-PL"/>
        </w:rPr>
        <w:br/>
        <w:t>https://platformazakupowa.pl/pn/uni.lodz</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Elektronicznie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r w:rsidRPr="008947BE">
        <w:rPr>
          <w:rFonts w:ascii="Times New Roman" w:eastAsia="Times New Roman" w:hAnsi="Times New Roman" w:cs="Times New Roman"/>
          <w:color w:val="000000"/>
          <w:sz w:val="27"/>
          <w:szCs w:val="27"/>
          <w:lang w:eastAsia="pl-PL"/>
        </w:rPr>
        <w:br/>
        <w:t>adres</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t>Nie</w:t>
      </w:r>
      <w:r w:rsidRPr="008947BE">
        <w:rPr>
          <w:rFonts w:ascii="Times New Roman" w:eastAsia="Times New Roman" w:hAnsi="Times New Roman" w:cs="Times New Roman"/>
          <w:color w:val="000000"/>
          <w:sz w:val="27"/>
          <w:szCs w:val="27"/>
          <w:lang w:eastAsia="pl-PL"/>
        </w:rPr>
        <w:br/>
        <w:t>Inny sposób:</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947BE">
        <w:rPr>
          <w:rFonts w:ascii="Times New Roman" w:eastAsia="Times New Roman" w:hAnsi="Times New Roman" w:cs="Times New Roman"/>
          <w:color w:val="000000"/>
          <w:sz w:val="27"/>
          <w:szCs w:val="27"/>
          <w:lang w:eastAsia="pl-PL"/>
        </w:rPr>
        <w:br/>
        <w:t>Tak</w:t>
      </w:r>
      <w:r w:rsidRPr="008947BE">
        <w:rPr>
          <w:rFonts w:ascii="Times New Roman" w:eastAsia="Times New Roman" w:hAnsi="Times New Roman" w:cs="Times New Roman"/>
          <w:color w:val="000000"/>
          <w:sz w:val="27"/>
          <w:szCs w:val="27"/>
          <w:lang w:eastAsia="pl-PL"/>
        </w:rPr>
        <w:br/>
        <w:t>Inny sposób:</w:t>
      </w:r>
      <w:r w:rsidRPr="008947BE">
        <w:rPr>
          <w:rFonts w:ascii="Times New Roman" w:eastAsia="Times New Roman" w:hAnsi="Times New Roman" w:cs="Times New Roman"/>
          <w:color w:val="000000"/>
          <w:sz w:val="27"/>
          <w:szCs w:val="27"/>
          <w:lang w:eastAsia="pl-PL"/>
        </w:rPr>
        <w:br/>
        <w:t>Ofertę należy przesłać/składać do dnia 18 sierpnia 2020 r. do godz. 9:30 w Dziale Inwestycji i Remontów UŁ</w:t>
      </w:r>
      <w:r w:rsidRPr="008947BE">
        <w:rPr>
          <w:rFonts w:ascii="Times New Roman" w:eastAsia="Times New Roman" w:hAnsi="Times New Roman" w:cs="Times New Roman"/>
          <w:color w:val="000000"/>
          <w:sz w:val="27"/>
          <w:szCs w:val="27"/>
          <w:lang w:eastAsia="pl-PL"/>
        </w:rPr>
        <w:br/>
        <w:t>Adres:</w:t>
      </w:r>
      <w:r w:rsidRPr="008947BE">
        <w:rPr>
          <w:rFonts w:ascii="Times New Roman" w:eastAsia="Times New Roman" w:hAnsi="Times New Roman" w:cs="Times New Roman"/>
          <w:color w:val="000000"/>
          <w:sz w:val="27"/>
          <w:szCs w:val="27"/>
          <w:lang w:eastAsia="pl-PL"/>
        </w:rPr>
        <w:br/>
        <w:t>ul. Narutowicza 68 , 90-136 Łódź, II p. pokój 219</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r w:rsidRPr="008947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b/>
          <w:bCs/>
          <w:color w:val="000000"/>
          <w:sz w:val="36"/>
          <w:szCs w:val="36"/>
          <w:lang w:eastAsia="pl-PL"/>
        </w:rPr>
      </w:pPr>
      <w:r w:rsidRPr="008947BE">
        <w:rPr>
          <w:rFonts w:ascii="Times New Roman" w:eastAsia="Times New Roman" w:hAnsi="Times New Roman" w:cs="Times New Roman"/>
          <w:b/>
          <w:bCs/>
          <w:color w:val="000000"/>
          <w:sz w:val="36"/>
          <w:szCs w:val="36"/>
          <w:u w:val="single"/>
          <w:lang w:eastAsia="pl-PL"/>
        </w:rPr>
        <w:t>SEKCJA II: PRZEDMIOT ZAMÓWIENIA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II.1) Nazwa nadana zamówieniu przez zamawiającego: </w:t>
      </w:r>
      <w:r w:rsidRPr="008947BE">
        <w:rPr>
          <w:rFonts w:ascii="Times New Roman" w:eastAsia="Times New Roman" w:hAnsi="Times New Roman" w:cs="Times New Roman"/>
          <w:color w:val="000000"/>
          <w:sz w:val="27"/>
          <w:szCs w:val="27"/>
          <w:lang w:eastAsia="pl-PL"/>
        </w:rPr>
        <w:t>Wykonanie i montaż wiaty rowerowej wraz z wyposażeniem na terenie Wydziału Ekonomiczno-Socjologicznego Uniwersytetu Łódzkiego przy ul. POW 3/5 w Łodzi</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Numer referencyjny: </w:t>
      </w:r>
      <w:r w:rsidRPr="008947BE">
        <w:rPr>
          <w:rFonts w:ascii="Times New Roman" w:eastAsia="Times New Roman" w:hAnsi="Times New Roman" w:cs="Times New Roman"/>
          <w:color w:val="000000"/>
          <w:sz w:val="27"/>
          <w:szCs w:val="27"/>
          <w:lang w:eastAsia="pl-PL"/>
        </w:rPr>
        <w:t>17/DIR/UŁ/2020</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947BE" w:rsidRPr="008947BE" w:rsidRDefault="008947BE" w:rsidP="008947BE">
      <w:pPr>
        <w:spacing w:after="0" w:line="450" w:lineRule="atLeast"/>
        <w:jc w:val="both"/>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II.2) Rodzaj zamówienia: </w:t>
      </w:r>
      <w:r w:rsidRPr="008947BE">
        <w:rPr>
          <w:rFonts w:ascii="Times New Roman" w:eastAsia="Times New Roman" w:hAnsi="Times New Roman" w:cs="Times New Roman"/>
          <w:color w:val="000000"/>
          <w:sz w:val="27"/>
          <w:szCs w:val="27"/>
          <w:lang w:eastAsia="pl-PL"/>
        </w:rPr>
        <w:t>Roboty budowlane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II.3) Informacja o możliwości składania ofert częściowych</w:t>
      </w:r>
      <w:r w:rsidRPr="008947BE">
        <w:rPr>
          <w:rFonts w:ascii="Times New Roman" w:eastAsia="Times New Roman" w:hAnsi="Times New Roman" w:cs="Times New Roman"/>
          <w:color w:val="000000"/>
          <w:sz w:val="27"/>
          <w:szCs w:val="27"/>
          <w:lang w:eastAsia="pl-PL"/>
        </w:rPr>
        <w:br/>
        <w:t>Zamówienie podzielone jest na części:</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lastRenderedPageBreak/>
        <w:t>Nie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II.4) Krótki opis przedmiotu zamówienia </w:t>
      </w:r>
      <w:r w:rsidRPr="008947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947B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947BE">
        <w:rPr>
          <w:rFonts w:ascii="Times New Roman" w:eastAsia="Times New Roman" w:hAnsi="Times New Roman" w:cs="Times New Roman"/>
          <w:color w:val="000000"/>
          <w:sz w:val="27"/>
          <w:szCs w:val="27"/>
          <w:lang w:eastAsia="pl-PL"/>
        </w:rPr>
        <w:t xml:space="preserve">Przedmiotem zamówienia jest wykonanie i montaż wiaty rowerowej w konstrukcji stalowej ocynkowanej i malowanej proszkowo na RAL7016 pokrytej szkłem VSG ESG 66.4 hartowanym, laminowanym. Obiekt z dachem jednospadowym o nachyleniu 5o o wymiarach w rzucie ok. 7,5x4,5m i wysokości ok. 2,4-2,8m. W ramach zamówienia należy dostarczyć projekt warsztatowy wiaty do zatwierdzenia Zamawiającego. W ramach inwestycji należy częściowo zdemontować kostkę brukową istniejącego terenu, wykonać żelbetowe fundamenty pod słupy, odtworzyć utwardzenie terenu, dokonać montażu wiaty w konstrukcji stalowej, dokonać montażu pokrycia dachu i zabudowy trzech ścian wiaty ze szkła hartowanego laminowanego mocowanego na systemowe łączniki typu rotule, dostarczyć i zamontować 14szt. rurowych stojaków na rowery ze stali nierdzewnej o wys. 85-90cm i dł. 100cm (w nawiązaniu do istniejących stojaków na terenie Wydziału), dostarczyć i zamontować 1szt. stacji naprawy rowerów o minimalnych parametrach: - wyposażenie: ręczna pompka powietrza, wsporniki do umieszczenia rowerów zamontowane za pomocą śrub antykradzieżowych, zestaw wkrętaków, </w:t>
      </w:r>
      <w:proofErr w:type="spellStart"/>
      <w:r w:rsidRPr="008947BE">
        <w:rPr>
          <w:rFonts w:ascii="Times New Roman" w:eastAsia="Times New Roman" w:hAnsi="Times New Roman" w:cs="Times New Roman"/>
          <w:color w:val="000000"/>
          <w:sz w:val="27"/>
          <w:szCs w:val="27"/>
          <w:lang w:eastAsia="pl-PL"/>
        </w:rPr>
        <w:t>imbusów</w:t>
      </w:r>
      <w:proofErr w:type="spellEnd"/>
      <w:r w:rsidRPr="008947BE">
        <w:rPr>
          <w:rFonts w:ascii="Times New Roman" w:eastAsia="Times New Roman" w:hAnsi="Times New Roman" w:cs="Times New Roman"/>
          <w:color w:val="000000"/>
          <w:sz w:val="27"/>
          <w:szCs w:val="27"/>
          <w:lang w:eastAsia="pl-PL"/>
        </w:rPr>
        <w:t xml:space="preserve">, </w:t>
      </w:r>
      <w:r w:rsidRPr="008947BE">
        <w:rPr>
          <w:rFonts w:ascii="Times New Roman" w:eastAsia="Times New Roman" w:hAnsi="Times New Roman" w:cs="Times New Roman"/>
          <w:color w:val="000000"/>
          <w:sz w:val="27"/>
          <w:szCs w:val="27"/>
          <w:lang w:eastAsia="pl-PL"/>
        </w:rPr>
        <w:lastRenderedPageBreak/>
        <w:t>kluczy płaskich, łyżka do opon, linki antykradzieżowe do narzędzi; - stacja ma by ogólnodostępna, kolorystyka dostosowana do elewacji budynków – do uzgodnienia na etapie realizacji; oklejona w systemie QR-</w:t>
      </w:r>
      <w:proofErr w:type="spellStart"/>
      <w:r w:rsidRPr="008947BE">
        <w:rPr>
          <w:rFonts w:ascii="Times New Roman" w:eastAsia="Times New Roman" w:hAnsi="Times New Roman" w:cs="Times New Roman"/>
          <w:color w:val="000000"/>
          <w:sz w:val="27"/>
          <w:szCs w:val="27"/>
          <w:lang w:eastAsia="pl-PL"/>
        </w:rPr>
        <w:t>Code</w:t>
      </w:r>
      <w:proofErr w:type="spellEnd"/>
      <w:r w:rsidRPr="008947BE">
        <w:rPr>
          <w:rFonts w:ascii="Times New Roman" w:eastAsia="Times New Roman" w:hAnsi="Times New Roman" w:cs="Times New Roman"/>
          <w:color w:val="000000"/>
          <w:sz w:val="27"/>
          <w:szCs w:val="27"/>
          <w:lang w:eastAsia="pl-PL"/>
        </w:rPr>
        <w:t>. Dokumentacja projektowa stanowiąca Załącznik nr 9 do SIWZ oraz kosztorysy nakładcze w stanowiące Załącznik nr 10 – do pobrania w wersji elektronicznej z Platformy dostępnej pod adresem https://platformazakupowa.pl/pn/uni.lodz</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II.5) Główny kod CPV: </w:t>
      </w:r>
      <w:r w:rsidRPr="008947BE">
        <w:rPr>
          <w:rFonts w:ascii="Times New Roman" w:eastAsia="Times New Roman" w:hAnsi="Times New Roman" w:cs="Times New Roman"/>
          <w:color w:val="000000"/>
          <w:sz w:val="27"/>
          <w:szCs w:val="27"/>
          <w:lang w:eastAsia="pl-PL"/>
        </w:rPr>
        <w:t>45214400-4</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Dodatkowe kody CPV:</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II.6) Całkowita wartość zamówienia </w:t>
      </w:r>
      <w:r w:rsidRPr="008947BE">
        <w:rPr>
          <w:rFonts w:ascii="Times New Roman" w:eastAsia="Times New Roman" w:hAnsi="Times New Roman" w:cs="Times New Roman"/>
          <w:i/>
          <w:iCs/>
          <w:color w:val="000000"/>
          <w:sz w:val="27"/>
          <w:szCs w:val="27"/>
          <w:lang w:eastAsia="pl-PL"/>
        </w:rPr>
        <w:t>(jeżeli zamawiający podaje informacje o wartości zamówienia)</w:t>
      </w:r>
      <w:r w:rsidRPr="008947BE">
        <w:rPr>
          <w:rFonts w:ascii="Times New Roman" w:eastAsia="Times New Roman" w:hAnsi="Times New Roman" w:cs="Times New Roman"/>
          <w:color w:val="000000"/>
          <w:sz w:val="27"/>
          <w:szCs w:val="27"/>
          <w:lang w:eastAsia="pl-PL"/>
        </w:rPr>
        <w:t>:</w:t>
      </w:r>
      <w:r w:rsidRPr="008947BE">
        <w:rPr>
          <w:rFonts w:ascii="Times New Roman" w:eastAsia="Times New Roman" w:hAnsi="Times New Roman" w:cs="Times New Roman"/>
          <w:color w:val="000000"/>
          <w:sz w:val="27"/>
          <w:szCs w:val="27"/>
          <w:lang w:eastAsia="pl-PL"/>
        </w:rPr>
        <w:br/>
        <w:t>Wartość bez VAT:</w:t>
      </w:r>
      <w:r w:rsidRPr="008947BE">
        <w:rPr>
          <w:rFonts w:ascii="Times New Roman" w:eastAsia="Times New Roman" w:hAnsi="Times New Roman" w:cs="Times New Roman"/>
          <w:color w:val="000000"/>
          <w:sz w:val="27"/>
          <w:szCs w:val="27"/>
          <w:lang w:eastAsia="pl-PL"/>
        </w:rPr>
        <w:br/>
        <w:t>Waluta: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947BE">
        <w:rPr>
          <w:rFonts w:ascii="Times New Roman" w:eastAsia="Times New Roman" w:hAnsi="Times New Roman" w:cs="Times New Roman"/>
          <w:b/>
          <w:bCs/>
          <w:color w:val="000000"/>
          <w:sz w:val="27"/>
          <w:szCs w:val="27"/>
          <w:lang w:eastAsia="pl-PL"/>
        </w:rPr>
        <w:t>Pzp</w:t>
      </w:r>
      <w:proofErr w:type="spellEnd"/>
      <w:r w:rsidRPr="008947BE">
        <w:rPr>
          <w:rFonts w:ascii="Times New Roman" w:eastAsia="Times New Roman" w:hAnsi="Times New Roman" w:cs="Times New Roman"/>
          <w:b/>
          <w:bCs/>
          <w:color w:val="000000"/>
          <w:sz w:val="27"/>
          <w:szCs w:val="27"/>
          <w:lang w:eastAsia="pl-PL"/>
        </w:rPr>
        <w:t>: </w:t>
      </w:r>
      <w:r w:rsidRPr="008947BE">
        <w:rPr>
          <w:rFonts w:ascii="Times New Roman" w:eastAsia="Times New Roman" w:hAnsi="Times New Roman" w:cs="Times New Roman"/>
          <w:color w:val="000000"/>
          <w:sz w:val="27"/>
          <w:szCs w:val="27"/>
          <w:lang w:eastAsia="pl-PL"/>
        </w:rPr>
        <w:t>Tak</w:t>
      </w:r>
      <w:r w:rsidRPr="008947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947BE">
        <w:rPr>
          <w:rFonts w:ascii="Times New Roman" w:eastAsia="Times New Roman" w:hAnsi="Times New Roman" w:cs="Times New Roman"/>
          <w:color w:val="000000"/>
          <w:sz w:val="27"/>
          <w:szCs w:val="27"/>
          <w:lang w:eastAsia="pl-PL"/>
        </w:rPr>
        <w:t>Pzp</w:t>
      </w:r>
      <w:proofErr w:type="spellEnd"/>
      <w:r w:rsidRPr="008947BE">
        <w:rPr>
          <w:rFonts w:ascii="Times New Roman" w:eastAsia="Times New Roman" w:hAnsi="Times New Roman" w:cs="Times New Roman"/>
          <w:color w:val="000000"/>
          <w:sz w:val="27"/>
          <w:szCs w:val="27"/>
          <w:lang w:eastAsia="pl-PL"/>
        </w:rPr>
        <w:t>: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8947BE">
        <w:rPr>
          <w:rFonts w:ascii="Times New Roman" w:eastAsia="Times New Roman" w:hAnsi="Times New Roman" w:cs="Times New Roman"/>
          <w:b/>
          <w:bCs/>
          <w:color w:val="000000"/>
          <w:sz w:val="27"/>
          <w:szCs w:val="27"/>
          <w:lang w:eastAsia="pl-PL"/>
        </w:rPr>
        <w:lastRenderedPageBreak/>
        <w:t>dynamiczny system zakupów:</w:t>
      </w:r>
      <w:r w:rsidRPr="008947BE">
        <w:rPr>
          <w:rFonts w:ascii="Times New Roman" w:eastAsia="Times New Roman" w:hAnsi="Times New Roman" w:cs="Times New Roman"/>
          <w:color w:val="000000"/>
          <w:sz w:val="27"/>
          <w:szCs w:val="27"/>
          <w:lang w:eastAsia="pl-PL"/>
        </w:rPr>
        <w:br/>
        <w:t>miesiącach:  2  </w:t>
      </w:r>
      <w:r w:rsidRPr="008947BE">
        <w:rPr>
          <w:rFonts w:ascii="Times New Roman" w:eastAsia="Times New Roman" w:hAnsi="Times New Roman" w:cs="Times New Roman"/>
          <w:i/>
          <w:iCs/>
          <w:color w:val="000000"/>
          <w:sz w:val="27"/>
          <w:szCs w:val="27"/>
          <w:lang w:eastAsia="pl-PL"/>
        </w:rPr>
        <w:t> lub </w:t>
      </w:r>
      <w:r w:rsidRPr="008947BE">
        <w:rPr>
          <w:rFonts w:ascii="Times New Roman" w:eastAsia="Times New Roman" w:hAnsi="Times New Roman" w:cs="Times New Roman"/>
          <w:b/>
          <w:bCs/>
          <w:color w:val="000000"/>
          <w:sz w:val="27"/>
          <w:szCs w:val="27"/>
          <w:lang w:eastAsia="pl-PL"/>
        </w:rPr>
        <w:t>dniach:</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i/>
          <w:iCs/>
          <w:color w:val="000000"/>
          <w:sz w:val="27"/>
          <w:szCs w:val="27"/>
          <w:lang w:eastAsia="pl-PL"/>
        </w:rPr>
        <w:t>lub</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data rozpoczęcia: </w:t>
      </w:r>
      <w:r w:rsidRPr="008947BE">
        <w:rPr>
          <w:rFonts w:ascii="Times New Roman" w:eastAsia="Times New Roman" w:hAnsi="Times New Roman" w:cs="Times New Roman"/>
          <w:color w:val="000000"/>
          <w:sz w:val="27"/>
          <w:szCs w:val="27"/>
          <w:lang w:eastAsia="pl-PL"/>
        </w:rPr>
        <w:t> </w:t>
      </w:r>
      <w:r w:rsidRPr="008947BE">
        <w:rPr>
          <w:rFonts w:ascii="Times New Roman" w:eastAsia="Times New Roman" w:hAnsi="Times New Roman" w:cs="Times New Roman"/>
          <w:i/>
          <w:iCs/>
          <w:color w:val="000000"/>
          <w:sz w:val="27"/>
          <w:szCs w:val="27"/>
          <w:lang w:eastAsia="pl-PL"/>
        </w:rPr>
        <w:t> lub </w:t>
      </w:r>
      <w:r w:rsidRPr="008947BE">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947BE" w:rsidRPr="008947BE" w:rsidTr="008947BE">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Data zakończenia</w:t>
            </w:r>
          </w:p>
        </w:tc>
      </w:tr>
      <w:tr w:rsidR="008947BE" w:rsidRPr="008947BE" w:rsidTr="008947BE">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0"/>
                <w:szCs w:val="20"/>
                <w:lang w:eastAsia="pl-PL"/>
              </w:rPr>
            </w:pPr>
          </w:p>
        </w:tc>
      </w:tr>
    </w:tbl>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II.9) Informacje dodatkowe:</w:t>
      </w:r>
    </w:p>
    <w:p w:rsidR="008947BE" w:rsidRPr="008947BE" w:rsidRDefault="008947BE" w:rsidP="008947BE">
      <w:pPr>
        <w:spacing w:after="0" w:line="450" w:lineRule="atLeast"/>
        <w:rPr>
          <w:rFonts w:ascii="Times New Roman" w:eastAsia="Times New Roman" w:hAnsi="Times New Roman" w:cs="Times New Roman"/>
          <w:b/>
          <w:bCs/>
          <w:color w:val="000000"/>
          <w:sz w:val="36"/>
          <w:szCs w:val="36"/>
          <w:lang w:eastAsia="pl-PL"/>
        </w:rPr>
      </w:pPr>
      <w:r w:rsidRPr="008947B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III.1) WARUNKI UDZIAŁU W POSTĘPOWANIU</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947BE">
        <w:rPr>
          <w:rFonts w:ascii="Times New Roman" w:eastAsia="Times New Roman" w:hAnsi="Times New Roman" w:cs="Times New Roman"/>
          <w:color w:val="000000"/>
          <w:sz w:val="27"/>
          <w:szCs w:val="27"/>
          <w:lang w:eastAsia="pl-PL"/>
        </w:rPr>
        <w:br/>
        <w:t>Określenie warunków: Zamawiający odstępuje od postawienia warunku w tym zakresie.</w:t>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III.1.2) Sytuacja finansowa lub ekonomiczna</w:t>
      </w:r>
      <w:r w:rsidRPr="008947BE">
        <w:rPr>
          <w:rFonts w:ascii="Times New Roman" w:eastAsia="Times New Roman" w:hAnsi="Times New Roman" w:cs="Times New Roman"/>
          <w:color w:val="000000"/>
          <w:sz w:val="27"/>
          <w:szCs w:val="27"/>
          <w:lang w:eastAsia="pl-PL"/>
        </w:rPr>
        <w:br/>
        <w:t>Określenie warunków: Zamawiający odstępuje od postawienia warunku w tym zakresie.</w:t>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III.1.3) Zdolność techniczna lub zawodowa</w:t>
      </w:r>
      <w:r w:rsidRPr="008947BE">
        <w:rPr>
          <w:rFonts w:ascii="Times New Roman" w:eastAsia="Times New Roman" w:hAnsi="Times New Roman" w:cs="Times New Roman"/>
          <w:color w:val="000000"/>
          <w:sz w:val="27"/>
          <w:szCs w:val="27"/>
          <w:lang w:eastAsia="pl-PL"/>
        </w:rPr>
        <w:br/>
        <w:t xml:space="preserve">Określenie warunków: Wykonawca wykaże się: 1) wykonaniem nie wcześniej niż w okresie ostatnich 5 lat przed upływem terminu składania ofert a jeżeli okres działalności jest krótszy w tym okresie, 2 robót polegających na wykonaniu prac budowlano-montażowych w zakresie konstrukcji stalowych i szklarskich o wartości co najmniej 30 000,00 zł brutto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w:t>
      </w:r>
      <w:r w:rsidRPr="008947BE">
        <w:rPr>
          <w:rFonts w:ascii="Times New Roman" w:eastAsia="Times New Roman" w:hAnsi="Times New Roman" w:cs="Times New Roman"/>
          <w:color w:val="000000"/>
          <w:sz w:val="27"/>
          <w:szCs w:val="27"/>
          <w:lang w:eastAsia="pl-PL"/>
        </w:rPr>
        <w:lastRenderedPageBreak/>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2) wykaże, że dysponuje na czas realizacji zamówienia osobami zdolnymi do wykonania zamówienia, tj. posiadającymi następujące doświadczenie i kwalifikacje: a) co najmniej jedną osobę – kierownika budowy, która posiada doświadczenie polegające na pełnieniu w okresie ostatnich 5 lat przed terminem składania ofert funkcji kierownika budowy/robót na co najmniej 2 budowach o wartości minimum 30 000,00 zł brutto każda, których zakres obejmował budowlano-montażowe w zakresie konstrukcji stalowych i szklarskich oraz uprawnienia do kierowania robotami budowlanymi bez ograniczeń lub równoważnymi,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b) średnie roczne zatrudnienie u wykonawcy robót budowlanych w ostatnich 3 latach przed upływem terminu składania ofert, a w przypadku gdy okres prowadzenia działalności jest krótszy – w tym okresie, wynosi minimum 5 osób (wraz z kadrą kierowniczą).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Uprawnienia, o których mowa powyżej, powinny być zgodne z ustawą z dnia 7 lipca 1994 r. Prawo budowlane (Dz. U. z 2019 r. poz. 1186 z </w:t>
      </w:r>
      <w:proofErr w:type="spellStart"/>
      <w:r w:rsidRPr="008947BE">
        <w:rPr>
          <w:rFonts w:ascii="Times New Roman" w:eastAsia="Times New Roman" w:hAnsi="Times New Roman" w:cs="Times New Roman"/>
          <w:color w:val="000000"/>
          <w:sz w:val="27"/>
          <w:szCs w:val="27"/>
          <w:lang w:eastAsia="pl-PL"/>
        </w:rPr>
        <w:t>późn</w:t>
      </w:r>
      <w:proofErr w:type="spellEnd"/>
      <w:r w:rsidRPr="008947BE">
        <w:rPr>
          <w:rFonts w:ascii="Times New Roman" w:eastAsia="Times New Roman" w:hAnsi="Times New Roman" w:cs="Times New Roman"/>
          <w:color w:val="000000"/>
          <w:sz w:val="27"/>
          <w:szCs w:val="27"/>
          <w:lang w:eastAsia="pl-PL"/>
        </w:rPr>
        <w:t xml:space="preserve">. </w:t>
      </w:r>
      <w:r w:rsidRPr="008947BE">
        <w:rPr>
          <w:rFonts w:ascii="Times New Roman" w:eastAsia="Times New Roman" w:hAnsi="Times New Roman" w:cs="Times New Roman"/>
          <w:color w:val="000000"/>
          <w:sz w:val="27"/>
          <w:szCs w:val="27"/>
          <w:lang w:eastAsia="pl-PL"/>
        </w:rPr>
        <w:lastRenderedPageBreak/>
        <w:t>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stosuje się przepis w pkt. X.4 SIWZ.</w:t>
      </w:r>
      <w:r w:rsidRPr="008947B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947BE">
        <w:rPr>
          <w:rFonts w:ascii="Times New Roman" w:eastAsia="Times New Roman" w:hAnsi="Times New Roman" w:cs="Times New Roman"/>
          <w:color w:val="000000"/>
          <w:sz w:val="27"/>
          <w:szCs w:val="27"/>
          <w:lang w:eastAsia="pl-PL"/>
        </w:rPr>
        <w:br/>
        <w:t>Informacje dodatkowe: Zamawiający wymaga stałej obecności kierownika budowy na budowie w trakcie realizacji robót budowlanych. W przypadku jego nieobecności Zamawiający ma prawo przerwać wykonywanie robót budowlanych</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III.2) PODSTAWY WYKLUCZENIA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947BE">
        <w:rPr>
          <w:rFonts w:ascii="Times New Roman" w:eastAsia="Times New Roman" w:hAnsi="Times New Roman" w:cs="Times New Roman"/>
          <w:b/>
          <w:bCs/>
          <w:color w:val="000000"/>
          <w:sz w:val="27"/>
          <w:szCs w:val="27"/>
          <w:lang w:eastAsia="pl-PL"/>
        </w:rPr>
        <w:t>Pzp</w:t>
      </w:r>
      <w:proofErr w:type="spellEnd"/>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947BE">
        <w:rPr>
          <w:rFonts w:ascii="Times New Roman" w:eastAsia="Times New Roman" w:hAnsi="Times New Roman" w:cs="Times New Roman"/>
          <w:b/>
          <w:bCs/>
          <w:color w:val="000000"/>
          <w:sz w:val="27"/>
          <w:szCs w:val="27"/>
          <w:lang w:eastAsia="pl-PL"/>
        </w:rPr>
        <w:t>Pzp</w:t>
      </w:r>
      <w:proofErr w:type="spellEnd"/>
      <w:r w:rsidRPr="008947B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947BE">
        <w:rPr>
          <w:rFonts w:ascii="Times New Roman" w:eastAsia="Times New Roman" w:hAnsi="Times New Roman" w:cs="Times New Roman"/>
          <w:color w:val="000000"/>
          <w:sz w:val="27"/>
          <w:szCs w:val="27"/>
          <w:lang w:eastAsia="pl-PL"/>
        </w:rPr>
        <w:t>Pzp</w:t>
      </w:r>
      <w:proofErr w:type="spellEnd"/>
      <w:r w:rsidRPr="008947BE">
        <w:rPr>
          <w:rFonts w:ascii="Times New Roman" w:eastAsia="Times New Roman" w:hAnsi="Times New Roman" w:cs="Times New Roman"/>
          <w:color w:val="000000"/>
          <w:sz w:val="27"/>
          <w:szCs w:val="27"/>
          <w:lang w:eastAsia="pl-PL"/>
        </w:rPr>
        <w:t>)</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947BE">
        <w:rPr>
          <w:rFonts w:ascii="Times New Roman" w:eastAsia="Times New Roman" w:hAnsi="Times New Roman" w:cs="Times New Roman"/>
          <w:color w:val="000000"/>
          <w:sz w:val="27"/>
          <w:szCs w:val="27"/>
          <w:lang w:eastAsia="pl-PL"/>
        </w:rPr>
        <w:br/>
        <w:t>Tak</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Oświadczenie o spełnianiu kryteriów selekcji</w:t>
      </w:r>
      <w:r w:rsidRPr="008947BE">
        <w:rPr>
          <w:rFonts w:ascii="Times New Roman" w:eastAsia="Times New Roman" w:hAnsi="Times New Roman" w:cs="Times New Roman"/>
          <w:color w:val="000000"/>
          <w:sz w:val="27"/>
          <w:szCs w:val="27"/>
          <w:lang w:eastAsia="pl-PL"/>
        </w:rPr>
        <w:br/>
        <w:t>Nie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Oświadczenia Wykonawcy (Załącznik nr 2 do SIWZ i Załącznik nr 3 do SIWZ).</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III.5.1) W ZAKRESIE SPEŁNIANIA WARUNKÓW UDZIAŁU W POSTĘPOWANIU:</w:t>
      </w:r>
      <w:r w:rsidRPr="008947BE">
        <w:rPr>
          <w:rFonts w:ascii="Times New Roman" w:eastAsia="Times New Roman" w:hAnsi="Times New Roman" w:cs="Times New Roman"/>
          <w:color w:val="000000"/>
          <w:sz w:val="27"/>
          <w:szCs w:val="27"/>
          <w:lang w:eastAsia="pl-PL"/>
        </w:rPr>
        <w:br/>
        <w:t xml:space="preserve">1) </w:t>
      </w:r>
      <w:proofErr w:type="spellStart"/>
      <w:r w:rsidRPr="008947BE">
        <w:rPr>
          <w:rFonts w:ascii="Times New Roman" w:eastAsia="Times New Roman" w:hAnsi="Times New Roman" w:cs="Times New Roman"/>
          <w:color w:val="000000"/>
          <w:sz w:val="27"/>
          <w:szCs w:val="27"/>
          <w:lang w:eastAsia="pl-PL"/>
        </w:rPr>
        <w:t>WWykazu</w:t>
      </w:r>
      <w:proofErr w:type="spellEnd"/>
      <w:r w:rsidRPr="008947BE">
        <w:rPr>
          <w:rFonts w:ascii="Times New Roman" w:eastAsia="Times New Roman" w:hAnsi="Times New Roman" w:cs="Times New Roman"/>
          <w:color w:val="000000"/>
          <w:sz w:val="27"/>
          <w:szCs w:val="27"/>
          <w:lang w:eastAsia="pl-PL"/>
        </w:rPr>
        <w:t xml:space="preserve"> wykonanych w okresie ostatnich 5 lat przed upływem terminu składania ofert, a jeżeli okres prowadzenia działalności jest krótszy – w tym okresie 2 robót budowlanych polegających na wykonaniu prac budowlano-montażowych w zakresie konstrukcji stalowych i szklarskich o wartości co najmniej 30 000,00 zł brutto każda z podaniem rodzaju i wartości, daty i miejsca wykonania i podmiotów, na rzecz których roboty te zostały wykonane (wg wzoru stanowiącego Załącznik nr </w:t>
      </w:r>
      <w:r w:rsidRPr="008947BE">
        <w:rPr>
          <w:rFonts w:ascii="Times New Roman" w:eastAsia="Times New Roman" w:hAnsi="Times New Roman" w:cs="Times New Roman"/>
          <w:color w:val="000000"/>
          <w:sz w:val="27"/>
          <w:szCs w:val="27"/>
          <w:lang w:eastAsia="pl-PL"/>
        </w:rPr>
        <w:lastRenderedPageBreak/>
        <w:t xml:space="preserve">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 przypadku gdy Wykonawca wykonał w ramach jednego kontraktu/umowy większy zakres prac, dla potrzeb niniejszego zamówienia zobowiązany jest wyodrębnić rodzajowo i podać wartość robót, o których mowa powyżej. 2) Wykazu osób które będą uczestniczyć w wykonywaniu zamówienia, w szczególności odpowiedzialnych za kierowanie robotami budowlanymi wraz z informacjami na temat ich kwalifikacji zawodowych, uprawnień, doświadczenia (z podaniem wykazu budów – co najmniej 2 w odniesieniu do każdej z osób - obejmujących prace budowlano-montażowych w zakresie konstrukcji stalowych i szklarskich, o wartości minimum 30 000,00 zł brutto każda,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3)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4)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w:t>
      </w:r>
      <w:r w:rsidRPr="008947BE">
        <w:rPr>
          <w:rFonts w:ascii="Times New Roman" w:eastAsia="Times New Roman" w:hAnsi="Times New Roman" w:cs="Times New Roman"/>
          <w:color w:val="000000"/>
          <w:sz w:val="27"/>
          <w:szCs w:val="27"/>
          <w:lang w:eastAsia="pl-PL"/>
        </w:rPr>
        <w:lastRenderedPageBreak/>
        <w:t>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III.5.2) W ZAKRESIE KRYTERIÓW SELEKCJI:</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III.7) INNE DOKUMENTY NIE WYMIENIONE W pkt III.3) - III.6)</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ofertą. Oryginał dokumentu potwierdzającego wniesienie wadium w przypadku </w:t>
      </w:r>
      <w:r w:rsidRPr="008947BE">
        <w:rPr>
          <w:rFonts w:ascii="Times New Roman" w:eastAsia="Times New Roman" w:hAnsi="Times New Roman" w:cs="Times New Roman"/>
          <w:color w:val="000000"/>
          <w:sz w:val="27"/>
          <w:szCs w:val="27"/>
          <w:lang w:eastAsia="pl-PL"/>
        </w:rPr>
        <w:lastRenderedPageBreak/>
        <w:t>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w:t>
      </w:r>
    </w:p>
    <w:p w:rsidR="008947BE" w:rsidRPr="008947BE" w:rsidRDefault="008947BE" w:rsidP="008947BE">
      <w:pPr>
        <w:spacing w:after="0" w:line="450" w:lineRule="atLeast"/>
        <w:rPr>
          <w:rFonts w:ascii="Times New Roman" w:eastAsia="Times New Roman" w:hAnsi="Times New Roman" w:cs="Times New Roman"/>
          <w:b/>
          <w:bCs/>
          <w:color w:val="000000"/>
          <w:sz w:val="36"/>
          <w:szCs w:val="36"/>
          <w:lang w:eastAsia="pl-PL"/>
        </w:rPr>
      </w:pPr>
      <w:r w:rsidRPr="008947BE">
        <w:rPr>
          <w:rFonts w:ascii="Times New Roman" w:eastAsia="Times New Roman" w:hAnsi="Times New Roman" w:cs="Times New Roman"/>
          <w:b/>
          <w:bCs/>
          <w:color w:val="000000"/>
          <w:sz w:val="36"/>
          <w:szCs w:val="36"/>
          <w:u w:val="single"/>
          <w:lang w:eastAsia="pl-PL"/>
        </w:rPr>
        <w:t>SEKCJA IV: PROCEDURA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IV.1) OPIS</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IV.1.1) Tryb udzielenia zamówienia: </w:t>
      </w:r>
      <w:r w:rsidRPr="008947BE">
        <w:rPr>
          <w:rFonts w:ascii="Times New Roman" w:eastAsia="Times New Roman" w:hAnsi="Times New Roman" w:cs="Times New Roman"/>
          <w:color w:val="000000"/>
          <w:sz w:val="27"/>
          <w:szCs w:val="27"/>
          <w:lang w:eastAsia="pl-PL"/>
        </w:rPr>
        <w:t>Przetarg nieograniczony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IV.1.2) Zamawiający żąda wniesienia wadium:</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Tak</w:t>
      </w:r>
      <w:r w:rsidRPr="008947BE">
        <w:rPr>
          <w:rFonts w:ascii="Times New Roman" w:eastAsia="Times New Roman" w:hAnsi="Times New Roman" w:cs="Times New Roman"/>
          <w:color w:val="000000"/>
          <w:sz w:val="27"/>
          <w:szCs w:val="27"/>
          <w:lang w:eastAsia="pl-PL"/>
        </w:rPr>
        <w:br/>
        <w:t>Informacja na temat wadium</w:t>
      </w:r>
      <w:r w:rsidRPr="008947BE">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1 500,00 złotych (tysiąc pięćset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8947BE">
        <w:rPr>
          <w:rFonts w:ascii="Times New Roman" w:eastAsia="Times New Roman" w:hAnsi="Times New Roman" w:cs="Times New Roman"/>
          <w:color w:val="000000"/>
          <w:sz w:val="27"/>
          <w:szCs w:val="27"/>
          <w:lang w:eastAsia="pl-PL"/>
        </w:rPr>
        <w:t>późn</w:t>
      </w:r>
      <w:proofErr w:type="spellEnd"/>
      <w:r w:rsidRPr="008947BE">
        <w:rPr>
          <w:rFonts w:ascii="Times New Roman" w:eastAsia="Times New Roman" w:hAnsi="Times New Roman" w:cs="Times New Roman"/>
          <w:color w:val="000000"/>
          <w:sz w:val="27"/>
          <w:szCs w:val="27"/>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w:t>
      </w:r>
      <w:r w:rsidRPr="008947BE">
        <w:rPr>
          <w:rFonts w:ascii="Times New Roman" w:eastAsia="Times New Roman" w:hAnsi="Times New Roman" w:cs="Times New Roman"/>
          <w:color w:val="000000"/>
          <w:sz w:val="27"/>
          <w:szCs w:val="27"/>
          <w:lang w:eastAsia="pl-PL"/>
        </w:rPr>
        <w:lastRenderedPageBreak/>
        <w:t xml:space="preserve">przetargowego nr 17/DIR/UŁ/2020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17/DIR/UŁ/2020.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w:t>
      </w:r>
      <w:r w:rsidRPr="008947BE">
        <w:rPr>
          <w:rFonts w:ascii="Times New Roman" w:eastAsia="Times New Roman" w:hAnsi="Times New Roman" w:cs="Times New Roman"/>
          <w:color w:val="000000"/>
          <w:sz w:val="27"/>
          <w:szCs w:val="27"/>
          <w:lang w:eastAsia="pl-PL"/>
        </w:rPr>
        <w:lastRenderedPageBreak/>
        <w:t>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IV.1.3) Przewiduje się udzielenie zaliczek na poczet wykonania zamówienia: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r w:rsidRPr="008947BE">
        <w:rPr>
          <w:rFonts w:ascii="Times New Roman" w:eastAsia="Times New Roman" w:hAnsi="Times New Roman" w:cs="Times New Roman"/>
          <w:color w:val="000000"/>
          <w:sz w:val="27"/>
          <w:szCs w:val="27"/>
          <w:lang w:eastAsia="pl-PL"/>
        </w:rPr>
        <w:br/>
        <w:t>Należy podać informacje na temat udzielania zaliczek:</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r w:rsidRPr="008947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947BE">
        <w:rPr>
          <w:rFonts w:ascii="Times New Roman" w:eastAsia="Times New Roman" w:hAnsi="Times New Roman" w:cs="Times New Roman"/>
          <w:color w:val="000000"/>
          <w:sz w:val="27"/>
          <w:szCs w:val="27"/>
          <w:lang w:eastAsia="pl-PL"/>
        </w:rPr>
        <w:br/>
        <w:t>Nie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t>Informacje dodatkowe:</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IV.1.5.) Wymaga się złożenia oferty wariantowej:</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Nie</w:t>
      </w:r>
      <w:r w:rsidRPr="008947BE">
        <w:rPr>
          <w:rFonts w:ascii="Times New Roman" w:eastAsia="Times New Roman" w:hAnsi="Times New Roman" w:cs="Times New Roman"/>
          <w:color w:val="000000"/>
          <w:sz w:val="27"/>
          <w:szCs w:val="27"/>
          <w:lang w:eastAsia="pl-PL"/>
        </w:rPr>
        <w:br/>
        <w:t>Dopuszcza się złożenie oferty wariantowej</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Liczba wykonawców  </w:t>
      </w:r>
      <w:r w:rsidRPr="008947BE">
        <w:rPr>
          <w:rFonts w:ascii="Times New Roman" w:eastAsia="Times New Roman" w:hAnsi="Times New Roman" w:cs="Times New Roman"/>
          <w:color w:val="000000"/>
          <w:sz w:val="27"/>
          <w:szCs w:val="27"/>
          <w:lang w:eastAsia="pl-PL"/>
        </w:rPr>
        <w:br/>
        <w:t>Przewidywana minimalna liczba wykonawców</w:t>
      </w:r>
      <w:r w:rsidRPr="008947BE">
        <w:rPr>
          <w:rFonts w:ascii="Times New Roman" w:eastAsia="Times New Roman" w:hAnsi="Times New Roman" w:cs="Times New Roman"/>
          <w:color w:val="000000"/>
          <w:sz w:val="27"/>
          <w:szCs w:val="27"/>
          <w:lang w:eastAsia="pl-PL"/>
        </w:rPr>
        <w:br/>
        <w:t>Maksymalna liczba wykonawców  </w:t>
      </w:r>
      <w:r w:rsidRPr="008947BE">
        <w:rPr>
          <w:rFonts w:ascii="Times New Roman" w:eastAsia="Times New Roman" w:hAnsi="Times New Roman" w:cs="Times New Roman"/>
          <w:color w:val="000000"/>
          <w:sz w:val="27"/>
          <w:szCs w:val="27"/>
          <w:lang w:eastAsia="pl-PL"/>
        </w:rPr>
        <w:br/>
        <w:t>Kryteria selekcji wykonawców:</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IV.1.7) Informacje na temat umowy ramowej lub dynamicznego systemu zakupów:</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Umowa ramowa będzie zawarta: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Czy przewiduje się ograniczenie liczby uczestników umowy ramowej:</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Przewidziana maksymalna liczba uczestników umowy ramowej:</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t>Zamówienie obejmuje ustanowienie dynamicznego systemu zakupów:</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IV.1.8) Aukcja elektroniczna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Przewidziane jest przeprowadzenie aukcji elektronicznej </w:t>
      </w:r>
      <w:r w:rsidRPr="008947BE">
        <w:rPr>
          <w:rFonts w:ascii="Times New Roman" w:eastAsia="Times New Roman" w:hAnsi="Times New Roman" w:cs="Times New Roman"/>
          <w:i/>
          <w:iCs/>
          <w:color w:val="000000"/>
          <w:sz w:val="27"/>
          <w:szCs w:val="27"/>
          <w:lang w:eastAsia="pl-PL"/>
        </w:rPr>
        <w:t>(przetarg nieograniczony, przetarg ograniczony, negocjacje z ogłoszeniem)</w:t>
      </w:r>
      <w:r w:rsidRPr="008947BE">
        <w:rPr>
          <w:rFonts w:ascii="Times New Roman" w:eastAsia="Times New Roman" w:hAnsi="Times New Roman" w:cs="Times New Roman"/>
          <w:color w:val="000000"/>
          <w:sz w:val="27"/>
          <w:szCs w:val="27"/>
          <w:lang w:eastAsia="pl-PL"/>
        </w:rPr>
        <w:br/>
        <w:t>Należy podać adres strony internetowej, na której aukcja będzie prowadzona: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947BE">
        <w:rPr>
          <w:rFonts w:ascii="Times New Roman" w:eastAsia="Times New Roman" w:hAnsi="Times New Roman" w:cs="Times New Roman"/>
          <w:color w:val="000000"/>
          <w:sz w:val="27"/>
          <w:szCs w:val="27"/>
          <w:lang w:eastAsia="pl-PL"/>
        </w:rPr>
        <w:br/>
        <w:t>Informacje dotyczące przebiegu aukcji elektronicznej:</w:t>
      </w:r>
      <w:r w:rsidRPr="008947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8947BE">
        <w:rPr>
          <w:rFonts w:ascii="Times New Roman" w:eastAsia="Times New Roman" w:hAnsi="Times New Roman" w:cs="Times New Roman"/>
          <w:color w:val="000000"/>
          <w:sz w:val="27"/>
          <w:szCs w:val="27"/>
          <w:lang w:eastAsia="pl-PL"/>
        </w:rPr>
        <w:br/>
        <w:t>Wymagania dotyczące rejestracji i identyfikacji wykonawców w aukcji elektronicznej:</w:t>
      </w:r>
      <w:r w:rsidRPr="008947BE">
        <w:rPr>
          <w:rFonts w:ascii="Times New Roman" w:eastAsia="Times New Roman" w:hAnsi="Times New Roman" w:cs="Times New Roman"/>
          <w:color w:val="000000"/>
          <w:sz w:val="27"/>
          <w:szCs w:val="27"/>
          <w:lang w:eastAsia="pl-PL"/>
        </w:rPr>
        <w:br/>
        <w:t>Informacje o liczbie etapów aukcji elektronicznej i czasie ich trwania: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t>Czas trwania: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947BE">
        <w:rPr>
          <w:rFonts w:ascii="Times New Roman" w:eastAsia="Times New Roman" w:hAnsi="Times New Roman" w:cs="Times New Roman"/>
          <w:color w:val="000000"/>
          <w:sz w:val="27"/>
          <w:szCs w:val="27"/>
          <w:lang w:eastAsia="pl-PL"/>
        </w:rPr>
        <w:br/>
        <w:t>Warunki zamknięcia aukcji elektronicznej:</w:t>
      </w:r>
      <w:r w:rsidRPr="008947BE">
        <w:rPr>
          <w:rFonts w:ascii="Times New Roman" w:eastAsia="Times New Roman" w:hAnsi="Times New Roman" w:cs="Times New Roman"/>
          <w:color w:val="000000"/>
          <w:sz w:val="27"/>
          <w:szCs w:val="27"/>
          <w:lang w:eastAsia="pl-PL"/>
        </w:rPr>
        <w:br/>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IV.2) KRYTERIA OCENY OFERT</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IV.2.1) Kryteria oceny ofert:</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8947BE" w:rsidRPr="008947BE" w:rsidTr="008947BE">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Znaczenie</w:t>
            </w:r>
          </w:p>
        </w:tc>
      </w:tr>
      <w:tr w:rsidR="008947BE" w:rsidRPr="008947BE" w:rsidTr="008947BE">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60,00</w:t>
            </w:r>
          </w:p>
        </w:tc>
      </w:tr>
      <w:tr w:rsidR="008947BE" w:rsidRPr="008947BE" w:rsidTr="008947BE">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7BE" w:rsidRPr="008947BE" w:rsidRDefault="008947BE" w:rsidP="008947BE">
            <w:pPr>
              <w:spacing w:after="0" w:line="240" w:lineRule="auto"/>
              <w:rPr>
                <w:rFonts w:ascii="Times New Roman" w:eastAsia="Times New Roman" w:hAnsi="Times New Roman" w:cs="Times New Roman"/>
                <w:sz w:val="24"/>
                <w:szCs w:val="24"/>
                <w:lang w:eastAsia="pl-PL"/>
              </w:rPr>
            </w:pPr>
            <w:r w:rsidRPr="008947BE">
              <w:rPr>
                <w:rFonts w:ascii="Times New Roman" w:eastAsia="Times New Roman" w:hAnsi="Times New Roman" w:cs="Times New Roman"/>
                <w:sz w:val="24"/>
                <w:szCs w:val="24"/>
                <w:lang w:eastAsia="pl-PL"/>
              </w:rPr>
              <w:t>40,00</w:t>
            </w:r>
          </w:p>
        </w:tc>
      </w:tr>
    </w:tbl>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947BE">
        <w:rPr>
          <w:rFonts w:ascii="Times New Roman" w:eastAsia="Times New Roman" w:hAnsi="Times New Roman" w:cs="Times New Roman"/>
          <w:b/>
          <w:bCs/>
          <w:color w:val="000000"/>
          <w:sz w:val="27"/>
          <w:szCs w:val="27"/>
          <w:lang w:eastAsia="pl-PL"/>
        </w:rPr>
        <w:t>Pzp</w:t>
      </w:r>
      <w:proofErr w:type="spellEnd"/>
      <w:r w:rsidRPr="008947BE">
        <w:rPr>
          <w:rFonts w:ascii="Times New Roman" w:eastAsia="Times New Roman" w:hAnsi="Times New Roman" w:cs="Times New Roman"/>
          <w:b/>
          <w:bCs/>
          <w:color w:val="000000"/>
          <w:sz w:val="27"/>
          <w:szCs w:val="27"/>
          <w:lang w:eastAsia="pl-PL"/>
        </w:rPr>
        <w:t> </w:t>
      </w:r>
      <w:r w:rsidRPr="008947BE">
        <w:rPr>
          <w:rFonts w:ascii="Times New Roman" w:eastAsia="Times New Roman" w:hAnsi="Times New Roman" w:cs="Times New Roman"/>
          <w:color w:val="000000"/>
          <w:sz w:val="27"/>
          <w:szCs w:val="27"/>
          <w:lang w:eastAsia="pl-PL"/>
        </w:rPr>
        <w:t>(przetarg nieograniczony)</w:t>
      </w:r>
      <w:r w:rsidRPr="008947BE">
        <w:rPr>
          <w:rFonts w:ascii="Times New Roman" w:eastAsia="Times New Roman" w:hAnsi="Times New Roman" w:cs="Times New Roman"/>
          <w:color w:val="000000"/>
          <w:sz w:val="27"/>
          <w:szCs w:val="27"/>
          <w:lang w:eastAsia="pl-PL"/>
        </w:rPr>
        <w:br/>
        <w:t>Tak</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IV.3) Negocjacje z ogłoszeniem, dialog konkurencyjny, partnerstwo innowacyjne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IV.3.1) Informacje na temat negocjacji z ogłoszeniem</w:t>
      </w:r>
      <w:r w:rsidRPr="008947BE">
        <w:rPr>
          <w:rFonts w:ascii="Times New Roman" w:eastAsia="Times New Roman" w:hAnsi="Times New Roman" w:cs="Times New Roman"/>
          <w:color w:val="000000"/>
          <w:sz w:val="27"/>
          <w:szCs w:val="27"/>
          <w:lang w:eastAsia="pl-PL"/>
        </w:rPr>
        <w:br/>
        <w:t>Minimalne wymagania, które muszą spełniać wszystkie oferty: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947BE">
        <w:rPr>
          <w:rFonts w:ascii="Times New Roman" w:eastAsia="Times New Roman" w:hAnsi="Times New Roman" w:cs="Times New Roman"/>
          <w:color w:val="000000"/>
          <w:sz w:val="27"/>
          <w:szCs w:val="27"/>
          <w:lang w:eastAsia="pl-PL"/>
        </w:rPr>
        <w:br/>
        <w:t>Przewidziany jest podział negocjacji na etapy w celu ograniczenia liczby ofert:</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IV.3.2) Informacje na temat dialogu konkurencyjnego</w:t>
      </w:r>
      <w:r w:rsidRPr="008947B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Wstępny harmonogram postępowania: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Podział dialogu na etapy w celu ograniczenia liczby rozwiązań:</w:t>
      </w:r>
      <w:r w:rsidRPr="008947BE">
        <w:rPr>
          <w:rFonts w:ascii="Times New Roman" w:eastAsia="Times New Roman" w:hAnsi="Times New Roman" w:cs="Times New Roman"/>
          <w:color w:val="000000"/>
          <w:sz w:val="27"/>
          <w:szCs w:val="27"/>
          <w:lang w:eastAsia="pl-PL"/>
        </w:rPr>
        <w:br/>
        <w:t>Należy podać informacje na temat etapów dialogu:</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IV.3.3) Informacje na temat partnerstwa innowacyjnego</w:t>
      </w:r>
      <w:r w:rsidRPr="008947B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Informacje dodatkowe: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lastRenderedPageBreak/>
        <w:t>IV.4) Licytacja elektroniczna</w:t>
      </w:r>
      <w:r w:rsidRPr="008947BE">
        <w:rPr>
          <w:rFonts w:ascii="Times New Roman" w:eastAsia="Times New Roman" w:hAnsi="Times New Roman" w:cs="Times New Roman"/>
          <w:color w:val="000000"/>
          <w:sz w:val="27"/>
          <w:szCs w:val="27"/>
          <w:lang w:eastAsia="pl-PL"/>
        </w:rPr>
        <w:br/>
        <w:t>Adres strony internetowej, na której będzie prowadzona licytacja elektroniczna: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Informacje o liczbie etapów licytacji elektronicznej i czasie ich trwania:</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Czas trwania:</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Termin składania wniosków o dopuszczenie do udziału w licytacji elektronicznej:</w:t>
      </w:r>
      <w:r w:rsidRPr="008947BE">
        <w:rPr>
          <w:rFonts w:ascii="Times New Roman" w:eastAsia="Times New Roman" w:hAnsi="Times New Roman" w:cs="Times New Roman"/>
          <w:color w:val="000000"/>
          <w:sz w:val="27"/>
          <w:szCs w:val="27"/>
          <w:lang w:eastAsia="pl-PL"/>
        </w:rPr>
        <w:br/>
        <w:t>Data: godzina:</w:t>
      </w:r>
      <w:r w:rsidRPr="008947BE">
        <w:rPr>
          <w:rFonts w:ascii="Times New Roman" w:eastAsia="Times New Roman" w:hAnsi="Times New Roman" w:cs="Times New Roman"/>
          <w:color w:val="000000"/>
          <w:sz w:val="27"/>
          <w:szCs w:val="27"/>
          <w:lang w:eastAsia="pl-PL"/>
        </w:rPr>
        <w:br/>
        <w:t>Termin otwarcia licytacji elektronicznej:</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t>Termin i warunki zamknięcia licytacji elektronicznej:</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t>Wymagania dotyczące zabezpieczenia należytego wykonania umowy:</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color w:val="000000"/>
          <w:sz w:val="27"/>
          <w:szCs w:val="27"/>
          <w:lang w:eastAsia="pl-PL"/>
        </w:rPr>
        <w:br/>
        <w:t>Informacje dodatkowe:</w:t>
      </w:r>
    </w:p>
    <w:p w:rsidR="008947BE" w:rsidRPr="008947BE" w:rsidRDefault="008947BE" w:rsidP="008947BE">
      <w:pPr>
        <w:spacing w:after="0" w:line="450" w:lineRule="atLeast"/>
        <w:rPr>
          <w:rFonts w:ascii="Times New Roman" w:eastAsia="Times New Roman" w:hAnsi="Times New Roman" w:cs="Times New Roman"/>
          <w:color w:val="000000"/>
          <w:sz w:val="27"/>
          <w:szCs w:val="27"/>
          <w:lang w:eastAsia="pl-PL"/>
        </w:rPr>
      </w:pPr>
      <w:r w:rsidRPr="008947BE">
        <w:rPr>
          <w:rFonts w:ascii="Times New Roman" w:eastAsia="Times New Roman" w:hAnsi="Times New Roman" w:cs="Times New Roman"/>
          <w:b/>
          <w:bCs/>
          <w:color w:val="000000"/>
          <w:sz w:val="27"/>
          <w:szCs w:val="27"/>
          <w:lang w:eastAsia="pl-PL"/>
        </w:rPr>
        <w:t>IV.5) ZMIANA UMOWY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947BE">
        <w:rPr>
          <w:rFonts w:ascii="Times New Roman" w:eastAsia="Times New Roman" w:hAnsi="Times New Roman" w:cs="Times New Roman"/>
          <w:color w:val="000000"/>
          <w:sz w:val="27"/>
          <w:szCs w:val="27"/>
          <w:lang w:eastAsia="pl-PL"/>
        </w:rPr>
        <w:t> Tak</w:t>
      </w:r>
      <w:r w:rsidRPr="008947BE">
        <w:rPr>
          <w:rFonts w:ascii="Times New Roman" w:eastAsia="Times New Roman" w:hAnsi="Times New Roman" w:cs="Times New Roman"/>
          <w:color w:val="000000"/>
          <w:sz w:val="27"/>
          <w:szCs w:val="27"/>
          <w:lang w:eastAsia="pl-PL"/>
        </w:rPr>
        <w:br/>
        <w:t>Należy wskazać zakres, charakter zmian oraz warunki wprowadzenia zmian:</w:t>
      </w:r>
      <w:r w:rsidRPr="008947BE">
        <w:rPr>
          <w:rFonts w:ascii="Times New Roman" w:eastAsia="Times New Roman" w:hAnsi="Times New Roman" w:cs="Times New Roman"/>
          <w:color w:val="000000"/>
          <w:sz w:val="27"/>
          <w:szCs w:val="27"/>
          <w:lang w:eastAsia="pl-PL"/>
        </w:rPr>
        <w:br/>
        <w:t>Dopuszczalne zmiany Umowy zostały określone w § 21 Projektu Umowy.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IV.6) INFORMACJE ADMINISTRACYJNE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lastRenderedPageBreak/>
        <w:br/>
      </w:r>
      <w:r w:rsidRPr="008947BE">
        <w:rPr>
          <w:rFonts w:ascii="Times New Roman" w:eastAsia="Times New Roman" w:hAnsi="Times New Roman" w:cs="Times New Roman"/>
          <w:b/>
          <w:bCs/>
          <w:color w:val="000000"/>
          <w:sz w:val="27"/>
          <w:szCs w:val="27"/>
          <w:lang w:eastAsia="pl-PL"/>
        </w:rPr>
        <w:t>IV.6.1) Sposób udostępniania informacji o charakterze poufnym </w:t>
      </w:r>
      <w:r w:rsidRPr="008947BE">
        <w:rPr>
          <w:rFonts w:ascii="Times New Roman" w:eastAsia="Times New Roman" w:hAnsi="Times New Roman" w:cs="Times New Roman"/>
          <w:i/>
          <w:iCs/>
          <w:color w:val="000000"/>
          <w:sz w:val="27"/>
          <w:szCs w:val="27"/>
          <w:lang w:eastAsia="pl-PL"/>
        </w:rPr>
        <w:t>(jeżeli dotyczy):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Środki służące ochronie informacji o charakterze poufnym</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947BE">
        <w:rPr>
          <w:rFonts w:ascii="Times New Roman" w:eastAsia="Times New Roman" w:hAnsi="Times New Roman" w:cs="Times New Roman"/>
          <w:color w:val="000000"/>
          <w:sz w:val="27"/>
          <w:szCs w:val="27"/>
          <w:lang w:eastAsia="pl-PL"/>
        </w:rPr>
        <w:br/>
        <w:t>Data: 2020-08-18, godzina: 09:30,</w:t>
      </w:r>
      <w:r w:rsidRPr="008947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947BE">
        <w:rPr>
          <w:rFonts w:ascii="Times New Roman" w:eastAsia="Times New Roman" w:hAnsi="Times New Roman" w:cs="Times New Roman"/>
          <w:color w:val="000000"/>
          <w:sz w:val="27"/>
          <w:szCs w:val="27"/>
          <w:lang w:eastAsia="pl-PL"/>
        </w:rPr>
        <w:br/>
        <w:t>Nie</w:t>
      </w:r>
      <w:r w:rsidRPr="008947BE">
        <w:rPr>
          <w:rFonts w:ascii="Times New Roman" w:eastAsia="Times New Roman" w:hAnsi="Times New Roman" w:cs="Times New Roman"/>
          <w:color w:val="000000"/>
          <w:sz w:val="27"/>
          <w:szCs w:val="27"/>
          <w:lang w:eastAsia="pl-PL"/>
        </w:rPr>
        <w:br/>
        <w:t>Wskazać powody:</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947BE">
        <w:rPr>
          <w:rFonts w:ascii="Times New Roman" w:eastAsia="Times New Roman" w:hAnsi="Times New Roman" w:cs="Times New Roman"/>
          <w:color w:val="000000"/>
          <w:sz w:val="27"/>
          <w:szCs w:val="27"/>
          <w:lang w:eastAsia="pl-PL"/>
        </w:rPr>
        <w:br/>
        <w:t>&gt; polski</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IV.6.3) Termin związania ofertą: </w:t>
      </w:r>
      <w:r w:rsidRPr="008947BE">
        <w:rPr>
          <w:rFonts w:ascii="Times New Roman" w:eastAsia="Times New Roman" w:hAnsi="Times New Roman" w:cs="Times New Roman"/>
          <w:color w:val="000000"/>
          <w:sz w:val="27"/>
          <w:szCs w:val="27"/>
          <w:lang w:eastAsia="pl-PL"/>
        </w:rPr>
        <w:t>do: okres w dniach: 30 (od ostatecznego terminu składania ofert)</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947BE">
        <w:rPr>
          <w:rFonts w:ascii="Times New Roman" w:eastAsia="Times New Roman" w:hAnsi="Times New Roman" w:cs="Times New Roman"/>
          <w:color w:val="000000"/>
          <w:sz w:val="27"/>
          <w:szCs w:val="27"/>
          <w:lang w:eastAsia="pl-PL"/>
        </w:rPr>
        <w:t> Nie</w:t>
      </w:r>
      <w:r w:rsidRPr="008947BE">
        <w:rPr>
          <w:rFonts w:ascii="Times New Roman" w:eastAsia="Times New Roman" w:hAnsi="Times New Roman" w:cs="Times New Roman"/>
          <w:color w:val="000000"/>
          <w:sz w:val="27"/>
          <w:szCs w:val="27"/>
          <w:lang w:eastAsia="pl-PL"/>
        </w:rPr>
        <w:br/>
      </w:r>
      <w:r w:rsidRPr="008947BE">
        <w:rPr>
          <w:rFonts w:ascii="Times New Roman" w:eastAsia="Times New Roman" w:hAnsi="Times New Roman" w:cs="Times New Roman"/>
          <w:b/>
          <w:bCs/>
          <w:color w:val="000000"/>
          <w:sz w:val="27"/>
          <w:szCs w:val="27"/>
          <w:lang w:eastAsia="pl-PL"/>
        </w:rPr>
        <w:t>IV.6.5) Informacje dodatkowe:</w:t>
      </w:r>
      <w:r w:rsidRPr="008947BE">
        <w:rPr>
          <w:rFonts w:ascii="Times New Roman" w:eastAsia="Times New Roman" w:hAnsi="Times New Roman" w:cs="Times New Roman"/>
          <w:color w:val="000000"/>
          <w:sz w:val="27"/>
          <w:szCs w:val="27"/>
          <w:lang w:eastAsia="pl-PL"/>
        </w:rPr>
        <w:br/>
        <w:t xml:space="preserve">Ofertę należy przesłać/składać do dnia 18 sierpnia 2020 r. do godz. 9:30 w Dziale Inwestycji i Remontów UŁ, ul. Narutowicza 68 , 90-136 Łódź, II p. pokój 219 Zamawiający otworzy koperty z ofertami w dniu składania ofert o godz. 10:00 w sali Senatu UŁ (parter) - Uniwersytet Łódzki , ul. Narutowicza 68, 90 – 136 Łódź. Zgodnie z art. 13 ust. 1 i ust. 2 Rozporządzania Parlamentu Europejskiego i Rady (UE) 2016/679 z dnia 27 kwietnia 2016 roku w sprawie ochrony osób fizycznych w związku z przetwarzaniem danych osobowych i w sprawie swobodnego przepływu </w:t>
      </w:r>
      <w:r w:rsidRPr="008947BE">
        <w:rPr>
          <w:rFonts w:ascii="Times New Roman" w:eastAsia="Times New Roman" w:hAnsi="Times New Roman" w:cs="Times New Roman"/>
          <w:color w:val="000000"/>
          <w:sz w:val="27"/>
          <w:szCs w:val="27"/>
          <w:lang w:eastAsia="pl-PL"/>
        </w:rPr>
        <w:lastRenderedPageBreak/>
        <w:t>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2. Wystąpienie z żądaniem, o którym mowa w art. 18 ust. 1 rozporządzenia 2016/679, nie ogranicza przetwarzania danych osobowych do czasu zakończenia postępowania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947BE" w:rsidRPr="008947BE" w:rsidRDefault="008947BE" w:rsidP="008947BE">
      <w:pPr>
        <w:spacing w:after="0" w:line="450" w:lineRule="atLeast"/>
        <w:jc w:val="center"/>
        <w:rPr>
          <w:rFonts w:ascii="Times New Roman" w:eastAsia="Times New Roman" w:hAnsi="Times New Roman" w:cs="Times New Roman"/>
          <w:b/>
          <w:bCs/>
          <w:color w:val="000000"/>
          <w:sz w:val="36"/>
          <w:szCs w:val="36"/>
          <w:lang w:eastAsia="pl-PL"/>
        </w:rPr>
      </w:pPr>
      <w:r w:rsidRPr="008947BE">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4968FE" w:rsidRDefault="004968FE">
      <w:bookmarkStart w:id="0" w:name="_GoBack"/>
      <w:bookmarkEnd w:id="0"/>
    </w:p>
    <w:sectPr w:rsidR="00496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BE"/>
    <w:rsid w:val="004968FE"/>
    <w:rsid w:val="00894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8C6F-51D6-400C-BFB0-150D401C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6847">
      <w:bodyDiv w:val="1"/>
      <w:marLeft w:val="0"/>
      <w:marRight w:val="0"/>
      <w:marTop w:val="0"/>
      <w:marBottom w:val="0"/>
      <w:divBdr>
        <w:top w:val="none" w:sz="0" w:space="0" w:color="auto"/>
        <w:left w:val="none" w:sz="0" w:space="0" w:color="auto"/>
        <w:bottom w:val="none" w:sz="0" w:space="0" w:color="auto"/>
        <w:right w:val="none" w:sz="0" w:space="0" w:color="auto"/>
      </w:divBdr>
      <w:divsChild>
        <w:div w:id="459299089">
          <w:marLeft w:val="0"/>
          <w:marRight w:val="0"/>
          <w:marTop w:val="0"/>
          <w:marBottom w:val="0"/>
          <w:divBdr>
            <w:top w:val="none" w:sz="0" w:space="0" w:color="auto"/>
            <w:left w:val="none" w:sz="0" w:space="0" w:color="auto"/>
            <w:bottom w:val="none" w:sz="0" w:space="0" w:color="auto"/>
            <w:right w:val="none" w:sz="0" w:space="0" w:color="auto"/>
          </w:divBdr>
          <w:divsChild>
            <w:div w:id="1036465791">
              <w:marLeft w:val="0"/>
              <w:marRight w:val="0"/>
              <w:marTop w:val="0"/>
              <w:marBottom w:val="0"/>
              <w:divBdr>
                <w:top w:val="none" w:sz="0" w:space="0" w:color="auto"/>
                <w:left w:val="none" w:sz="0" w:space="0" w:color="auto"/>
                <w:bottom w:val="none" w:sz="0" w:space="0" w:color="auto"/>
                <w:right w:val="none" w:sz="0" w:space="0" w:color="auto"/>
              </w:divBdr>
            </w:div>
            <w:div w:id="1233203503">
              <w:marLeft w:val="0"/>
              <w:marRight w:val="0"/>
              <w:marTop w:val="0"/>
              <w:marBottom w:val="0"/>
              <w:divBdr>
                <w:top w:val="none" w:sz="0" w:space="0" w:color="auto"/>
                <w:left w:val="none" w:sz="0" w:space="0" w:color="auto"/>
                <w:bottom w:val="none" w:sz="0" w:space="0" w:color="auto"/>
                <w:right w:val="none" w:sz="0" w:space="0" w:color="auto"/>
              </w:divBdr>
            </w:div>
            <w:div w:id="465398454">
              <w:marLeft w:val="0"/>
              <w:marRight w:val="0"/>
              <w:marTop w:val="0"/>
              <w:marBottom w:val="0"/>
              <w:divBdr>
                <w:top w:val="none" w:sz="0" w:space="0" w:color="auto"/>
                <w:left w:val="none" w:sz="0" w:space="0" w:color="auto"/>
                <w:bottom w:val="none" w:sz="0" w:space="0" w:color="auto"/>
                <w:right w:val="none" w:sz="0" w:space="0" w:color="auto"/>
              </w:divBdr>
              <w:divsChild>
                <w:div w:id="1855682762">
                  <w:marLeft w:val="0"/>
                  <w:marRight w:val="0"/>
                  <w:marTop w:val="0"/>
                  <w:marBottom w:val="0"/>
                  <w:divBdr>
                    <w:top w:val="none" w:sz="0" w:space="0" w:color="auto"/>
                    <w:left w:val="none" w:sz="0" w:space="0" w:color="auto"/>
                    <w:bottom w:val="none" w:sz="0" w:space="0" w:color="auto"/>
                    <w:right w:val="none" w:sz="0" w:space="0" w:color="auto"/>
                  </w:divBdr>
                </w:div>
              </w:divsChild>
            </w:div>
            <w:div w:id="1388845922">
              <w:marLeft w:val="0"/>
              <w:marRight w:val="0"/>
              <w:marTop w:val="0"/>
              <w:marBottom w:val="0"/>
              <w:divBdr>
                <w:top w:val="none" w:sz="0" w:space="0" w:color="auto"/>
                <w:left w:val="none" w:sz="0" w:space="0" w:color="auto"/>
                <w:bottom w:val="none" w:sz="0" w:space="0" w:color="auto"/>
                <w:right w:val="none" w:sz="0" w:space="0" w:color="auto"/>
              </w:divBdr>
              <w:divsChild>
                <w:div w:id="1662418064">
                  <w:marLeft w:val="0"/>
                  <w:marRight w:val="0"/>
                  <w:marTop w:val="0"/>
                  <w:marBottom w:val="0"/>
                  <w:divBdr>
                    <w:top w:val="none" w:sz="0" w:space="0" w:color="auto"/>
                    <w:left w:val="none" w:sz="0" w:space="0" w:color="auto"/>
                    <w:bottom w:val="none" w:sz="0" w:space="0" w:color="auto"/>
                    <w:right w:val="none" w:sz="0" w:space="0" w:color="auto"/>
                  </w:divBdr>
                </w:div>
              </w:divsChild>
            </w:div>
            <w:div w:id="416172520">
              <w:marLeft w:val="0"/>
              <w:marRight w:val="0"/>
              <w:marTop w:val="0"/>
              <w:marBottom w:val="0"/>
              <w:divBdr>
                <w:top w:val="none" w:sz="0" w:space="0" w:color="auto"/>
                <w:left w:val="none" w:sz="0" w:space="0" w:color="auto"/>
                <w:bottom w:val="none" w:sz="0" w:space="0" w:color="auto"/>
                <w:right w:val="none" w:sz="0" w:space="0" w:color="auto"/>
              </w:divBdr>
              <w:divsChild>
                <w:div w:id="25647065">
                  <w:marLeft w:val="0"/>
                  <w:marRight w:val="0"/>
                  <w:marTop w:val="0"/>
                  <w:marBottom w:val="0"/>
                  <w:divBdr>
                    <w:top w:val="none" w:sz="0" w:space="0" w:color="auto"/>
                    <w:left w:val="none" w:sz="0" w:space="0" w:color="auto"/>
                    <w:bottom w:val="none" w:sz="0" w:space="0" w:color="auto"/>
                    <w:right w:val="none" w:sz="0" w:space="0" w:color="auto"/>
                  </w:divBdr>
                </w:div>
                <w:div w:id="1201088890">
                  <w:marLeft w:val="0"/>
                  <w:marRight w:val="0"/>
                  <w:marTop w:val="0"/>
                  <w:marBottom w:val="0"/>
                  <w:divBdr>
                    <w:top w:val="none" w:sz="0" w:space="0" w:color="auto"/>
                    <w:left w:val="none" w:sz="0" w:space="0" w:color="auto"/>
                    <w:bottom w:val="none" w:sz="0" w:space="0" w:color="auto"/>
                    <w:right w:val="none" w:sz="0" w:space="0" w:color="auto"/>
                  </w:divBdr>
                </w:div>
                <w:div w:id="1094788504">
                  <w:marLeft w:val="0"/>
                  <w:marRight w:val="0"/>
                  <w:marTop w:val="0"/>
                  <w:marBottom w:val="0"/>
                  <w:divBdr>
                    <w:top w:val="none" w:sz="0" w:space="0" w:color="auto"/>
                    <w:left w:val="none" w:sz="0" w:space="0" w:color="auto"/>
                    <w:bottom w:val="none" w:sz="0" w:space="0" w:color="auto"/>
                    <w:right w:val="none" w:sz="0" w:space="0" w:color="auto"/>
                  </w:divBdr>
                </w:div>
                <w:div w:id="1216743428">
                  <w:marLeft w:val="0"/>
                  <w:marRight w:val="0"/>
                  <w:marTop w:val="0"/>
                  <w:marBottom w:val="0"/>
                  <w:divBdr>
                    <w:top w:val="none" w:sz="0" w:space="0" w:color="auto"/>
                    <w:left w:val="none" w:sz="0" w:space="0" w:color="auto"/>
                    <w:bottom w:val="none" w:sz="0" w:space="0" w:color="auto"/>
                    <w:right w:val="none" w:sz="0" w:space="0" w:color="auto"/>
                  </w:divBdr>
                </w:div>
              </w:divsChild>
            </w:div>
            <w:div w:id="1207060963">
              <w:marLeft w:val="0"/>
              <w:marRight w:val="0"/>
              <w:marTop w:val="0"/>
              <w:marBottom w:val="0"/>
              <w:divBdr>
                <w:top w:val="none" w:sz="0" w:space="0" w:color="auto"/>
                <w:left w:val="none" w:sz="0" w:space="0" w:color="auto"/>
                <w:bottom w:val="none" w:sz="0" w:space="0" w:color="auto"/>
                <w:right w:val="none" w:sz="0" w:space="0" w:color="auto"/>
              </w:divBdr>
              <w:divsChild>
                <w:div w:id="1715303381">
                  <w:marLeft w:val="0"/>
                  <w:marRight w:val="0"/>
                  <w:marTop w:val="0"/>
                  <w:marBottom w:val="0"/>
                  <w:divBdr>
                    <w:top w:val="none" w:sz="0" w:space="0" w:color="auto"/>
                    <w:left w:val="none" w:sz="0" w:space="0" w:color="auto"/>
                    <w:bottom w:val="none" w:sz="0" w:space="0" w:color="auto"/>
                    <w:right w:val="none" w:sz="0" w:space="0" w:color="auto"/>
                  </w:divBdr>
                </w:div>
                <w:div w:id="1517502936">
                  <w:marLeft w:val="0"/>
                  <w:marRight w:val="0"/>
                  <w:marTop w:val="0"/>
                  <w:marBottom w:val="0"/>
                  <w:divBdr>
                    <w:top w:val="none" w:sz="0" w:space="0" w:color="auto"/>
                    <w:left w:val="none" w:sz="0" w:space="0" w:color="auto"/>
                    <w:bottom w:val="none" w:sz="0" w:space="0" w:color="auto"/>
                    <w:right w:val="none" w:sz="0" w:space="0" w:color="auto"/>
                  </w:divBdr>
                </w:div>
                <w:div w:id="252706859">
                  <w:marLeft w:val="0"/>
                  <w:marRight w:val="0"/>
                  <w:marTop w:val="0"/>
                  <w:marBottom w:val="0"/>
                  <w:divBdr>
                    <w:top w:val="none" w:sz="0" w:space="0" w:color="auto"/>
                    <w:left w:val="none" w:sz="0" w:space="0" w:color="auto"/>
                    <w:bottom w:val="none" w:sz="0" w:space="0" w:color="auto"/>
                    <w:right w:val="none" w:sz="0" w:space="0" w:color="auto"/>
                  </w:divBdr>
                </w:div>
                <w:div w:id="2108647887">
                  <w:marLeft w:val="0"/>
                  <w:marRight w:val="0"/>
                  <w:marTop w:val="0"/>
                  <w:marBottom w:val="0"/>
                  <w:divBdr>
                    <w:top w:val="none" w:sz="0" w:space="0" w:color="auto"/>
                    <w:left w:val="none" w:sz="0" w:space="0" w:color="auto"/>
                    <w:bottom w:val="none" w:sz="0" w:space="0" w:color="auto"/>
                    <w:right w:val="none" w:sz="0" w:space="0" w:color="auto"/>
                  </w:divBdr>
                </w:div>
                <w:div w:id="1576206632">
                  <w:marLeft w:val="0"/>
                  <w:marRight w:val="0"/>
                  <w:marTop w:val="0"/>
                  <w:marBottom w:val="0"/>
                  <w:divBdr>
                    <w:top w:val="none" w:sz="0" w:space="0" w:color="auto"/>
                    <w:left w:val="none" w:sz="0" w:space="0" w:color="auto"/>
                    <w:bottom w:val="none" w:sz="0" w:space="0" w:color="auto"/>
                    <w:right w:val="none" w:sz="0" w:space="0" w:color="auto"/>
                  </w:divBdr>
                </w:div>
                <w:div w:id="1897819455">
                  <w:marLeft w:val="0"/>
                  <w:marRight w:val="0"/>
                  <w:marTop w:val="0"/>
                  <w:marBottom w:val="0"/>
                  <w:divBdr>
                    <w:top w:val="none" w:sz="0" w:space="0" w:color="auto"/>
                    <w:left w:val="none" w:sz="0" w:space="0" w:color="auto"/>
                    <w:bottom w:val="none" w:sz="0" w:space="0" w:color="auto"/>
                    <w:right w:val="none" w:sz="0" w:space="0" w:color="auto"/>
                  </w:divBdr>
                </w:div>
                <w:div w:id="534536077">
                  <w:marLeft w:val="0"/>
                  <w:marRight w:val="0"/>
                  <w:marTop w:val="0"/>
                  <w:marBottom w:val="0"/>
                  <w:divBdr>
                    <w:top w:val="none" w:sz="0" w:space="0" w:color="auto"/>
                    <w:left w:val="none" w:sz="0" w:space="0" w:color="auto"/>
                    <w:bottom w:val="none" w:sz="0" w:space="0" w:color="auto"/>
                    <w:right w:val="none" w:sz="0" w:space="0" w:color="auto"/>
                  </w:divBdr>
                </w:div>
              </w:divsChild>
            </w:div>
            <w:div w:id="2017418204">
              <w:marLeft w:val="0"/>
              <w:marRight w:val="0"/>
              <w:marTop w:val="0"/>
              <w:marBottom w:val="0"/>
              <w:divBdr>
                <w:top w:val="none" w:sz="0" w:space="0" w:color="auto"/>
                <w:left w:val="none" w:sz="0" w:space="0" w:color="auto"/>
                <w:bottom w:val="none" w:sz="0" w:space="0" w:color="auto"/>
                <w:right w:val="none" w:sz="0" w:space="0" w:color="auto"/>
              </w:divBdr>
              <w:divsChild>
                <w:div w:id="510992056">
                  <w:marLeft w:val="0"/>
                  <w:marRight w:val="0"/>
                  <w:marTop w:val="0"/>
                  <w:marBottom w:val="0"/>
                  <w:divBdr>
                    <w:top w:val="none" w:sz="0" w:space="0" w:color="auto"/>
                    <w:left w:val="none" w:sz="0" w:space="0" w:color="auto"/>
                    <w:bottom w:val="none" w:sz="0" w:space="0" w:color="auto"/>
                    <w:right w:val="none" w:sz="0" w:space="0" w:color="auto"/>
                  </w:divBdr>
                </w:div>
                <w:div w:id="207884403">
                  <w:marLeft w:val="0"/>
                  <w:marRight w:val="0"/>
                  <w:marTop w:val="0"/>
                  <w:marBottom w:val="0"/>
                  <w:divBdr>
                    <w:top w:val="none" w:sz="0" w:space="0" w:color="auto"/>
                    <w:left w:val="none" w:sz="0" w:space="0" w:color="auto"/>
                    <w:bottom w:val="none" w:sz="0" w:space="0" w:color="auto"/>
                    <w:right w:val="none" w:sz="0" w:space="0" w:color="auto"/>
                  </w:divBdr>
                </w:div>
              </w:divsChild>
            </w:div>
            <w:div w:id="1805392144">
              <w:marLeft w:val="0"/>
              <w:marRight w:val="0"/>
              <w:marTop w:val="0"/>
              <w:marBottom w:val="0"/>
              <w:divBdr>
                <w:top w:val="none" w:sz="0" w:space="0" w:color="auto"/>
                <w:left w:val="none" w:sz="0" w:space="0" w:color="auto"/>
                <w:bottom w:val="none" w:sz="0" w:space="0" w:color="auto"/>
                <w:right w:val="none" w:sz="0" w:space="0" w:color="auto"/>
              </w:divBdr>
              <w:divsChild>
                <w:div w:id="606888077">
                  <w:marLeft w:val="0"/>
                  <w:marRight w:val="0"/>
                  <w:marTop w:val="0"/>
                  <w:marBottom w:val="0"/>
                  <w:divBdr>
                    <w:top w:val="none" w:sz="0" w:space="0" w:color="auto"/>
                    <w:left w:val="none" w:sz="0" w:space="0" w:color="auto"/>
                    <w:bottom w:val="none" w:sz="0" w:space="0" w:color="auto"/>
                    <w:right w:val="none" w:sz="0" w:space="0" w:color="auto"/>
                  </w:divBdr>
                </w:div>
                <w:div w:id="943804030">
                  <w:marLeft w:val="0"/>
                  <w:marRight w:val="0"/>
                  <w:marTop w:val="0"/>
                  <w:marBottom w:val="0"/>
                  <w:divBdr>
                    <w:top w:val="none" w:sz="0" w:space="0" w:color="auto"/>
                    <w:left w:val="none" w:sz="0" w:space="0" w:color="auto"/>
                    <w:bottom w:val="none" w:sz="0" w:space="0" w:color="auto"/>
                    <w:right w:val="none" w:sz="0" w:space="0" w:color="auto"/>
                  </w:divBdr>
                </w:div>
                <w:div w:id="1207060422">
                  <w:marLeft w:val="0"/>
                  <w:marRight w:val="0"/>
                  <w:marTop w:val="0"/>
                  <w:marBottom w:val="0"/>
                  <w:divBdr>
                    <w:top w:val="none" w:sz="0" w:space="0" w:color="auto"/>
                    <w:left w:val="none" w:sz="0" w:space="0" w:color="auto"/>
                    <w:bottom w:val="none" w:sz="0" w:space="0" w:color="auto"/>
                    <w:right w:val="none" w:sz="0" w:space="0" w:color="auto"/>
                  </w:divBdr>
                </w:div>
                <w:div w:id="88502953">
                  <w:marLeft w:val="0"/>
                  <w:marRight w:val="0"/>
                  <w:marTop w:val="0"/>
                  <w:marBottom w:val="0"/>
                  <w:divBdr>
                    <w:top w:val="none" w:sz="0" w:space="0" w:color="auto"/>
                    <w:left w:val="none" w:sz="0" w:space="0" w:color="auto"/>
                    <w:bottom w:val="none" w:sz="0" w:space="0" w:color="auto"/>
                    <w:right w:val="none" w:sz="0" w:space="0" w:color="auto"/>
                  </w:divBdr>
                </w:div>
                <w:div w:id="1556311577">
                  <w:marLeft w:val="0"/>
                  <w:marRight w:val="0"/>
                  <w:marTop w:val="0"/>
                  <w:marBottom w:val="0"/>
                  <w:divBdr>
                    <w:top w:val="none" w:sz="0" w:space="0" w:color="auto"/>
                    <w:left w:val="none" w:sz="0" w:space="0" w:color="auto"/>
                    <w:bottom w:val="none" w:sz="0" w:space="0" w:color="auto"/>
                    <w:right w:val="none" w:sz="0" w:space="0" w:color="auto"/>
                  </w:divBdr>
                </w:div>
                <w:div w:id="1543513340">
                  <w:marLeft w:val="0"/>
                  <w:marRight w:val="0"/>
                  <w:marTop w:val="0"/>
                  <w:marBottom w:val="0"/>
                  <w:divBdr>
                    <w:top w:val="none" w:sz="0" w:space="0" w:color="auto"/>
                    <w:left w:val="none" w:sz="0" w:space="0" w:color="auto"/>
                    <w:bottom w:val="none" w:sz="0" w:space="0" w:color="auto"/>
                    <w:right w:val="none" w:sz="0" w:space="0" w:color="auto"/>
                  </w:divBdr>
                </w:div>
              </w:divsChild>
            </w:div>
            <w:div w:id="1730956998">
              <w:marLeft w:val="0"/>
              <w:marRight w:val="0"/>
              <w:marTop w:val="0"/>
              <w:marBottom w:val="0"/>
              <w:divBdr>
                <w:top w:val="none" w:sz="0" w:space="0" w:color="auto"/>
                <w:left w:val="none" w:sz="0" w:space="0" w:color="auto"/>
                <w:bottom w:val="none" w:sz="0" w:space="0" w:color="auto"/>
                <w:right w:val="none" w:sz="0" w:space="0" w:color="auto"/>
              </w:divBdr>
              <w:divsChild>
                <w:div w:id="2024358058">
                  <w:marLeft w:val="0"/>
                  <w:marRight w:val="0"/>
                  <w:marTop w:val="0"/>
                  <w:marBottom w:val="0"/>
                  <w:divBdr>
                    <w:top w:val="none" w:sz="0" w:space="0" w:color="auto"/>
                    <w:left w:val="none" w:sz="0" w:space="0" w:color="auto"/>
                    <w:bottom w:val="none" w:sz="0" w:space="0" w:color="auto"/>
                    <w:right w:val="none" w:sz="0" w:space="0" w:color="auto"/>
                  </w:divBdr>
                </w:div>
                <w:div w:id="1284187019">
                  <w:marLeft w:val="0"/>
                  <w:marRight w:val="0"/>
                  <w:marTop w:val="0"/>
                  <w:marBottom w:val="0"/>
                  <w:divBdr>
                    <w:top w:val="none" w:sz="0" w:space="0" w:color="auto"/>
                    <w:left w:val="none" w:sz="0" w:space="0" w:color="auto"/>
                    <w:bottom w:val="none" w:sz="0" w:space="0" w:color="auto"/>
                    <w:right w:val="none" w:sz="0" w:space="0" w:color="auto"/>
                  </w:divBdr>
                </w:div>
                <w:div w:id="478962784">
                  <w:marLeft w:val="0"/>
                  <w:marRight w:val="0"/>
                  <w:marTop w:val="0"/>
                  <w:marBottom w:val="0"/>
                  <w:divBdr>
                    <w:top w:val="none" w:sz="0" w:space="0" w:color="auto"/>
                    <w:left w:val="none" w:sz="0" w:space="0" w:color="auto"/>
                    <w:bottom w:val="none" w:sz="0" w:space="0" w:color="auto"/>
                    <w:right w:val="none" w:sz="0" w:space="0" w:color="auto"/>
                  </w:divBdr>
                </w:div>
                <w:div w:id="1606302199">
                  <w:marLeft w:val="0"/>
                  <w:marRight w:val="0"/>
                  <w:marTop w:val="0"/>
                  <w:marBottom w:val="0"/>
                  <w:divBdr>
                    <w:top w:val="none" w:sz="0" w:space="0" w:color="auto"/>
                    <w:left w:val="none" w:sz="0" w:space="0" w:color="auto"/>
                    <w:bottom w:val="none" w:sz="0" w:space="0" w:color="auto"/>
                    <w:right w:val="none" w:sz="0" w:space="0" w:color="auto"/>
                  </w:divBdr>
                </w:div>
                <w:div w:id="1211066318">
                  <w:marLeft w:val="0"/>
                  <w:marRight w:val="0"/>
                  <w:marTop w:val="0"/>
                  <w:marBottom w:val="0"/>
                  <w:divBdr>
                    <w:top w:val="none" w:sz="0" w:space="0" w:color="auto"/>
                    <w:left w:val="none" w:sz="0" w:space="0" w:color="auto"/>
                    <w:bottom w:val="none" w:sz="0" w:space="0" w:color="auto"/>
                    <w:right w:val="none" w:sz="0" w:space="0" w:color="auto"/>
                  </w:divBdr>
                </w:div>
                <w:div w:id="1813253823">
                  <w:marLeft w:val="0"/>
                  <w:marRight w:val="0"/>
                  <w:marTop w:val="0"/>
                  <w:marBottom w:val="0"/>
                  <w:divBdr>
                    <w:top w:val="none" w:sz="0" w:space="0" w:color="auto"/>
                    <w:left w:val="none" w:sz="0" w:space="0" w:color="auto"/>
                    <w:bottom w:val="none" w:sz="0" w:space="0" w:color="auto"/>
                    <w:right w:val="none" w:sz="0" w:space="0" w:color="auto"/>
                  </w:divBdr>
                </w:div>
                <w:div w:id="1038436559">
                  <w:marLeft w:val="0"/>
                  <w:marRight w:val="0"/>
                  <w:marTop w:val="0"/>
                  <w:marBottom w:val="0"/>
                  <w:divBdr>
                    <w:top w:val="none" w:sz="0" w:space="0" w:color="auto"/>
                    <w:left w:val="none" w:sz="0" w:space="0" w:color="auto"/>
                    <w:bottom w:val="none" w:sz="0" w:space="0" w:color="auto"/>
                    <w:right w:val="none" w:sz="0" w:space="0" w:color="auto"/>
                  </w:divBdr>
                </w:div>
                <w:div w:id="1963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4932</Words>
  <Characters>29593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2020-07-24T08:43:00Z</dcterms:created>
  <dcterms:modified xsi:type="dcterms:W3CDTF">2020-07-24T08:44:00Z</dcterms:modified>
</cp:coreProperties>
</file>