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7A5B62DE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E7613">
        <w:rPr>
          <w:rFonts w:eastAsia="Calibri" w:cs="Tahoma"/>
          <w:b/>
          <w:color w:val="auto"/>
          <w:spacing w:val="0"/>
          <w:szCs w:val="20"/>
        </w:rPr>
        <w:t>PO.271.1.2022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2F18E483" w:rsid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69033E7E" w14:textId="1853DCA8" w:rsidR="002E4B2D" w:rsidRPr="002E4B2D" w:rsidRDefault="002E4B2D" w:rsidP="00443E1F">
      <w:pPr>
        <w:spacing w:before="120" w:after="0" w:line="240" w:lineRule="auto"/>
        <w:jc w:val="center"/>
        <w:rPr>
          <w:rFonts w:eastAsia="Calibri" w:cs="Arial"/>
          <w:b/>
          <w:color w:val="FF0000"/>
          <w:spacing w:val="0"/>
          <w:sz w:val="18"/>
          <w:szCs w:val="18"/>
          <w:u w:val="single"/>
        </w:rPr>
      </w:pPr>
      <w:r w:rsidRPr="002E4B2D">
        <w:rPr>
          <w:rFonts w:eastAsia="Calibri" w:cs="Arial"/>
          <w:b/>
          <w:color w:val="FF0000"/>
          <w:spacing w:val="0"/>
          <w:sz w:val="18"/>
          <w:szCs w:val="18"/>
          <w:u w:val="single"/>
        </w:rPr>
        <w:t>- po zmianie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13365C0F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337A60" w:rsidRPr="00D80D35">
        <w:rPr>
          <w:b/>
          <w:sz w:val="18"/>
          <w:szCs w:val="18"/>
        </w:rPr>
        <w:t>Długoterminowego najmu samochodów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</w:t>
      </w:r>
      <w:proofErr w:type="spellStart"/>
      <w:r w:rsidRPr="00D80D35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356FCDDE" w14:textId="1FFCC697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proofErr w:type="spellStart"/>
      <w:r w:rsidR="00DE7613" w:rsidRPr="00DE7613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="00DE7613" w:rsidRPr="00DE7613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).</w:t>
      </w:r>
    </w:p>
    <w:p w14:paraId="1D398FD9" w14:textId="12031B95" w:rsid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407D1081" w14:textId="77777777" w:rsidR="00DE7613" w:rsidRPr="0074353C" w:rsidRDefault="00DE7613" w:rsidP="00DE7613">
      <w:pPr>
        <w:spacing w:after="0" w:line="240" w:lineRule="auto"/>
        <w:rPr>
          <w:rFonts w:eastAsia="Calibri" w:cs="Arial"/>
          <w:b/>
          <w:bCs/>
          <w:color w:val="FF0000"/>
          <w:spacing w:val="0"/>
          <w:sz w:val="18"/>
          <w:szCs w:val="18"/>
        </w:rPr>
      </w:pPr>
      <w:r w:rsidRPr="00B0381E">
        <w:rPr>
          <w:rFonts w:eastAsia="Calibri" w:cs="Arial"/>
          <w:b/>
          <w:bCs/>
          <w:color w:val="FF0000"/>
          <w:spacing w:val="0"/>
          <w:sz w:val="18"/>
          <w:szCs w:val="18"/>
        </w:rPr>
        <w:t xml:space="preserve">2. </w:t>
      </w:r>
      <w:r w:rsidRPr="0074353C">
        <w:rPr>
          <w:rFonts w:eastAsia="Calibri" w:cs="Arial"/>
          <w:color w:val="FF0000"/>
          <w:spacing w:val="0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8EEF809" w14:textId="77777777" w:rsidR="00DE7613" w:rsidRPr="0074353C" w:rsidRDefault="00DE7613" w:rsidP="00DE7613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</w:p>
    <w:p w14:paraId="22AE3C93" w14:textId="77777777" w:rsidR="00DE7613" w:rsidRPr="0074353C" w:rsidRDefault="00DE7613" w:rsidP="00DE7613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  <w:r w:rsidRPr="0074353C">
        <w:rPr>
          <w:rFonts w:eastAsia="Calibri" w:cs="Arial"/>
          <w:color w:val="FF0000"/>
          <w:spacing w:val="0"/>
          <w:sz w:val="18"/>
          <w:szCs w:val="18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C45E55E" w14:textId="77777777" w:rsidR="00DE7613" w:rsidRPr="00D80D35" w:rsidRDefault="00DE7613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44CB33D6" w14:textId="429084F0" w:rsidR="00DE7613" w:rsidRDefault="00443E1F" w:rsidP="00DE7613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3D48D01E" w14:textId="77777777" w:rsidR="00DE7613" w:rsidRDefault="00DE7613" w:rsidP="00DE7613">
      <w:pPr>
        <w:pStyle w:val="Bezodstpw"/>
        <w:numPr>
          <w:ilvl w:val="0"/>
          <w:numId w:val="0"/>
        </w:numPr>
      </w:pPr>
    </w:p>
    <w:p w14:paraId="43A176C8" w14:textId="2CFB6E82" w:rsidR="00D80D35" w:rsidRPr="00DE7613" w:rsidRDefault="001504FA" w:rsidP="00DE7613">
      <w:pPr>
        <w:pStyle w:val="Bezodstpw"/>
      </w:pPr>
      <w:r w:rsidRPr="00DE7613">
        <w:rPr>
          <w:rFonts w:eastAsia="Calibri" w:cs="Arial"/>
        </w:rPr>
        <w:t>Wskazuję, że Zamawiający może uzyskać za pomocą bezpłatnych i ogólnodostępnych baz danych (</w:t>
      </w:r>
      <w:r w:rsidRPr="00DE7613">
        <w:rPr>
          <w:rFonts w:eastAsia="Calibri" w:cs="Arial"/>
          <w:i/>
          <w:iCs/>
        </w:rPr>
        <w:t>https://ekrs.ms.gov.pl/ lub</w:t>
      </w:r>
      <w:r w:rsidR="00D80D35" w:rsidRPr="00DE7613">
        <w:rPr>
          <w:rFonts w:eastAsia="Calibri" w:cs="Arial"/>
          <w:i/>
          <w:iCs/>
        </w:rPr>
        <w:t xml:space="preserve"> </w:t>
      </w:r>
      <w:r w:rsidRPr="00DE7613">
        <w:rPr>
          <w:rFonts w:eastAsia="Calibri" w:cs="Arial"/>
          <w:i/>
          <w:iCs/>
        </w:rPr>
        <w:t>https://prod.ceidg.gov.pl/ceidg/ceidg.public.ui</w:t>
      </w:r>
    </w:p>
    <w:p w14:paraId="186D7C1A" w14:textId="604186BD" w:rsidR="001504FA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lastRenderedPageBreak/>
        <w:t>/Search.aspx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) </w:t>
      </w: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odpis lub informację z Krajowego Rejestru Sądowego / Centralnej Ewidencji i Informacji o Działalności Gospodarczej</w:t>
      </w:r>
      <w:r w:rsidR="00D80D35" w:rsidRPr="00D80D35">
        <w:rPr>
          <w:rStyle w:val="Odwoanieprzypisudolnego"/>
          <w:rFonts w:asciiTheme="minorHAnsi" w:eastAsia="Calibri" w:hAnsiTheme="minorHAnsi" w:cs="Arial"/>
          <w:sz w:val="18"/>
          <w:szCs w:val="18"/>
          <w:lang w:eastAsia="en-US"/>
        </w:rPr>
        <w:footnoteReference w:id="1"/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lub innego właściwego rejestru pod adresem: http//: ……………………………………………………..……………….………</w:t>
      </w:r>
      <w:r w:rsidR="00D80D35">
        <w:rPr>
          <w:rFonts w:asciiTheme="minorHAnsi" w:eastAsia="Calibri" w:hAnsiTheme="minorHAnsi" w:cs="Arial"/>
          <w:sz w:val="18"/>
          <w:szCs w:val="18"/>
          <w:lang w:eastAsia="en-US"/>
        </w:rPr>
        <w:t>………………………….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5C68AE9C" w14:textId="36FF724F" w:rsidR="00D80D35" w:rsidRDefault="00D80D35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5FCE2F96"/>
    <w:multiLevelType w:val="hybridMultilevel"/>
    <w:tmpl w:val="7D1C1CFC"/>
    <w:lvl w:ilvl="0" w:tplc="5B5A078A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0419"/>
    <w:multiLevelType w:val="hybridMultilevel"/>
    <w:tmpl w:val="26AAAD6A"/>
    <w:lvl w:ilvl="0" w:tplc="6DBA1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4746">
    <w:abstractNumId w:val="9"/>
  </w:num>
  <w:num w:numId="2" w16cid:durableId="1585214873">
    <w:abstractNumId w:val="8"/>
  </w:num>
  <w:num w:numId="3" w16cid:durableId="836924570">
    <w:abstractNumId w:val="3"/>
  </w:num>
  <w:num w:numId="4" w16cid:durableId="752630316">
    <w:abstractNumId w:val="2"/>
  </w:num>
  <w:num w:numId="5" w16cid:durableId="736246704">
    <w:abstractNumId w:val="1"/>
  </w:num>
  <w:num w:numId="6" w16cid:durableId="1544168965">
    <w:abstractNumId w:val="0"/>
  </w:num>
  <w:num w:numId="7" w16cid:durableId="1115173716">
    <w:abstractNumId w:val="7"/>
  </w:num>
  <w:num w:numId="8" w16cid:durableId="1484128302">
    <w:abstractNumId w:val="6"/>
  </w:num>
  <w:num w:numId="9" w16cid:durableId="1258445269">
    <w:abstractNumId w:val="5"/>
  </w:num>
  <w:num w:numId="10" w16cid:durableId="282611484">
    <w:abstractNumId w:val="4"/>
  </w:num>
  <w:num w:numId="11" w16cid:durableId="2075274921">
    <w:abstractNumId w:val="10"/>
  </w:num>
  <w:num w:numId="12" w16cid:durableId="2136438851">
    <w:abstractNumId w:val="11"/>
  </w:num>
  <w:num w:numId="13" w16cid:durableId="699627126">
    <w:abstractNumId w:val="13"/>
  </w:num>
  <w:num w:numId="14" w16cid:durableId="1682512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705EC"/>
    <w:rsid w:val="001A0BD2"/>
    <w:rsid w:val="001C55A4"/>
    <w:rsid w:val="00231524"/>
    <w:rsid w:val="002D48BE"/>
    <w:rsid w:val="002E4B2D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E7613"/>
    <w:rsid w:val="00DF7179"/>
    <w:rsid w:val="00E32EBD"/>
    <w:rsid w:val="00E36132"/>
    <w:rsid w:val="00E80838"/>
    <w:rsid w:val="00ED7972"/>
    <w:rsid w:val="00EE493C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E7613"/>
    <w:pPr>
      <w:numPr>
        <w:numId w:val="14"/>
      </w:numPr>
      <w:spacing w:after="0"/>
      <w:ind w:left="0" w:firstLine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11</cp:revision>
  <cp:lastPrinted>2020-10-21T10:15:00Z</cp:lastPrinted>
  <dcterms:created xsi:type="dcterms:W3CDTF">2021-08-13T08:56:00Z</dcterms:created>
  <dcterms:modified xsi:type="dcterms:W3CDTF">2022-04-21T10:56:00Z</dcterms:modified>
</cp:coreProperties>
</file>