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6E822B7C" w:rsidR="00D42A26" w:rsidRDefault="00D42A26" w:rsidP="00D42A26">
      <w:pPr>
        <w:suppressAutoHyphens/>
        <w:spacing w:line="276" w:lineRule="auto"/>
        <w:jc w:val="both"/>
        <w:rPr>
          <w:rFonts w:ascii="Open Sans" w:eastAsia="Cambria" w:hAnsi="Open Sans" w:cs="Open Sans"/>
          <w:bCs/>
          <w:color w:val="000000" w:themeColor="text1"/>
          <w:sz w:val="16"/>
          <w:szCs w:val="16"/>
        </w:rPr>
      </w:pPr>
      <w:bookmarkStart w:id="0" w:name="_Hlk72488743"/>
      <w:r>
        <w:rPr>
          <w:rFonts w:ascii="Open Sans" w:eastAsia="Cambria" w:hAnsi="Open Sans" w:cs="Open Sans"/>
          <w:bCs/>
          <w:color w:val="000000" w:themeColor="text1"/>
          <w:sz w:val="16"/>
          <w:szCs w:val="16"/>
        </w:rPr>
        <w:t xml:space="preserve">Nr postępowania: 2021/BZP </w:t>
      </w:r>
      <w:r w:rsidR="00146983" w:rsidRPr="00146983">
        <w:rPr>
          <w:rFonts w:ascii="Open Sans" w:eastAsia="Cambria" w:hAnsi="Open Sans" w:cs="Open Sans"/>
          <w:bCs/>
          <w:color w:val="000000" w:themeColor="text1"/>
          <w:sz w:val="16"/>
          <w:szCs w:val="16"/>
        </w:rPr>
        <w:t>00118436/01</w:t>
      </w:r>
    </w:p>
    <w:p w14:paraId="2771C712" w14:textId="4F751F92" w:rsidR="00D42A26" w:rsidRDefault="00D42A26" w:rsidP="00D42A26">
      <w:pPr>
        <w:suppressAutoHyphens/>
        <w:spacing w:line="276" w:lineRule="auto"/>
        <w:jc w:val="both"/>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Nr referencyjny 26</w:t>
      </w:r>
    </w:p>
    <w:bookmarkEnd w:id="0"/>
    <w:p w14:paraId="52EEC818" w14:textId="555ACE74" w:rsidR="00D42A26" w:rsidRDefault="00D42A26" w:rsidP="00D42A26">
      <w:pPr>
        <w:ind w:right="51"/>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 xml:space="preserve">Identyfikator postępowania  </w:t>
      </w:r>
      <w:r w:rsidR="00146983" w:rsidRPr="00146983">
        <w:rPr>
          <w:rFonts w:ascii="Open Sans" w:eastAsia="Cambria" w:hAnsi="Open Sans" w:cs="Open Sans"/>
          <w:bCs/>
          <w:color w:val="000000" w:themeColor="text1"/>
          <w:sz w:val="16"/>
          <w:szCs w:val="16"/>
        </w:rPr>
        <w:t>ocds-148610-b7084993-e79c-11eb-b885-f28f91688073</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468B66EE"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na podstawie wymagań zawartych  w art. 275 pkt 1 ustawy z dnia 11 września 2019 r. Prawo zamówień publicznych (Dz.U. z 20</w:t>
      </w:r>
      <w:r w:rsidR="000F2908">
        <w:rPr>
          <w:rFonts w:ascii="Open Sans" w:hAnsi="Open Sans" w:cs="Open Sans"/>
          <w:sz w:val="22"/>
        </w:rPr>
        <w:t>21</w:t>
      </w:r>
      <w:r>
        <w:rPr>
          <w:rFonts w:ascii="Open Sans" w:hAnsi="Open Sans" w:cs="Open Sans"/>
          <w:sz w:val="22"/>
        </w:rPr>
        <w:t xml:space="preserve"> r. poz. </w:t>
      </w:r>
      <w:r w:rsidR="000F2908">
        <w:rPr>
          <w:rFonts w:ascii="Open Sans" w:hAnsi="Open Sans" w:cs="Open Sans"/>
          <w:sz w:val="22"/>
        </w:rPr>
        <w:t>1129</w:t>
      </w:r>
      <w:r>
        <w:rPr>
          <w:rFonts w:ascii="Open Sans" w:hAnsi="Open Sans" w:cs="Open Sans"/>
          <w:sz w:val="22"/>
        </w:rPr>
        <w:t xml:space="preserve"> z </w:t>
      </w:r>
      <w:proofErr w:type="spellStart"/>
      <w:r>
        <w:rPr>
          <w:rFonts w:ascii="Open Sans" w:hAnsi="Open Sans" w:cs="Open Sans"/>
          <w:sz w:val="22"/>
        </w:rPr>
        <w:t>późn</w:t>
      </w:r>
      <w:proofErr w:type="spellEnd"/>
      <w:r>
        <w:rPr>
          <w:rFonts w:ascii="Open Sans" w:hAnsi="Open Sans" w:cs="Open Sans"/>
          <w:sz w:val="22"/>
        </w:rPr>
        <w:t>.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5DA76726" w14:textId="215255CB" w:rsidR="004031F3" w:rsidRPr="00FC5262" w:rsidRDefault="004D06D2" w:rsidP="004031F3">
      <w:pPr>
        <w:widowControl w:val="0"/>
        <w:autoSpaceDE w:val="0"/>
        <w:autoSpaceDN w:val="0"/>
        <w:adjustRightInd w:val="0"/>
        <w:ind w:left="426"/>
        <w:jc w:val="both"/>
        <w:rPr>
          <w:rFonts w:ascii="Open Sans" w:hAnsi="Open Sans" w:cs="Open Sans"/>
          <w:color w:val="0000FF"/>
          <w:sz w:val="22"/>
          <w:szCs w:val="22"/>
          <w:lang w:eastAsia="x-none"/>
        </w:rPr>
      </w:pPr>
      <w:bookmarkStart w:id="1" w:name="_Hlk50179636"/>
      <w:bookmarkStart w:id="2" w:name="_Hlk65849053"/>
      <w:bookmarkStart w:id="3" w:name="_Hlk73705050"/>
      <w:bookmarkStart w:id="4" w:name="_Hlk76494029"/>
      <w:bookmarkStart w:id="5" w:name="_Hlk67551063"/>
      <w:bookmarkStart w:id="6" w:name="_Hlk63942282"/>
      <w:r w:rsidRPr="004D06D2">
        <w:rPr>
          <w:rFonts w:ascii="Open Sans" w:hAnsi="Open Sans" w:cs="Open Sans"/>
          <w:color w:val="0000FF"/>
          <w:sz w:val="22"/>
          <w:szCs w:val="22"/>
          <w:lang w:eastAsia="x-none"/>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7EC1C9CF" w14:textId="19E0A2EE" w:rsidR="00B735DF" w:rsidRDefault="00B735DF" w:rsidP="00B735DF">
      <w:pPr>
        <w:pStyle w:val="Tekstpodstawowy"/>
        <w:spacing w:line="276" w:lineRule="auto"/>
        <w:ind w:right="-427"/>
        <w:jc w:val="center"/>
        <w:rPr>
          <w:rFonts w:ascii="Open Sans" w:hAnsi="Open Sans" w:cs="Open Sans"/>
          <w:b/>
          <w:color w:val="0000FF"/>
          <w:sz w:val="22"/>
        </w:rPr>
      </w:pPr>
      <w:bookmarkStart w:id="7" w:name="_Hlk65827149"/>
      <w:bookmarkEnd w:id="1"/>
      <w:bookmarkEnd w:id="2"/>
      <w:bookmarkEnd w:id="3"/>
    </w:p>
    <w:bookmarkEnd w:id="4"/>
    <w:p w14:paraId="5EA8EB7C" w14:textId="77777777" w:rsidR="004031F3" w:rsidRPr="004031F3" w:rsidRDefault="004031F3" w:rsidP="004031F3">
      <w:pPr>
        <w:suppressAutoHyphens/>
        <w:overflowPunct w:val="0"/>
        <w:autoSpaceDE w:val="0"/>
        <w:ind w:firstLine="426"/>
        <w:jc w:val="both"/>
        <w:textAlignment w:val="baseline"/>
        <w:rPr>
          <w:rFonts w:ascii="Open Sans" w:hAnsi="Open Sans" w:cs="Open Sans"/>
          <w:bCs/>
          <w:sz w:val="14"/>
          <w:szCs w:val="14"/>
          <w:u w:val="single"/>
        </w:rPr>
      </w:pPr>
      <w:r w:rsidRPr="004031F3">
        <w:rPr>
          <w:rFonts w:ascii="Open Sans" w:eastAsia="TimesNewRomanPSMT" w:hAnsi="Open Sans" w:cs="Open Sans"/>
          <w:bCs/>
          <w:sz w:val="14"/>
          <w:szCs w:val="14"/>
        </w:rPr>
        <w:t>Kody CPV:</w:t>
      </w:r>
    </w:p>
    <w:p w14:paraId="115EE20B" w14:textId="77777777" w:rsidR="004031F3" w:rsidRPr="004031F3" w:rsidRDefault="004031F3" w:rsidP="004031F3">
      <w:pPr>
        <w:ind w:left="2268" w:hanging="1842"/>
        <w:jc w:val="both"/>
        <w:rPr>
          <w:rFonts w:ascii="Open Sans" w:hAnsi="Open Sans" w:cs="Open Sans"/>
          <w:bCs/>
          <w:sz w:val="14"/>
          <w:szCs w:val="14"/>
        </w:rPr>
      </w:pPr>
      <w:bookmarkStart w:id="8" w:name="_Hlk77167187"/>
      <w:r w:rsidRPr="004031F3">
        <w:rPr>
          <w:rFonts w:ascii="Open Sans" w:hAnsi="Open Sans" w:cs="Open Sans"/>
          <w:bCs/>
          <w:sz w:val="14"/>
          <w:szCs w:val="14"/>
        </w:rPr>
        <w:t>90511000-2 – usługi wywozu odpadów</w:t>
      </w:r>
    </w:p>
    <w:p w14:paraId="6B67FC76" w14:textId="307BA0DB" w:rsidR="00B735DF" w:rsidRPr="009F57CC" w:rsidRDefault="004031F3" w:rsidP="004031F3">
      <w:pPr>
        <w:pStyle w:val="Tekstpodstawowy"/>
        <w:spacing w:line="276" w:lineRule="auto"/>
        <w:ind w:right="-427"/>
        <w:rPr>
          <w:rFonts w:ascii="Open Sans" w:hAnsi="Open Sans" w:cs="Open Sans"/>
          <w:b/>
          <w:color w:val="0000FF"/>
          <w:sz w:val="14"/>
          <w:szCs w:val="14"/>
        </w:rPr>
      </w:pPr>
      <w:r w:rsidRPr="009F57CC">
        <w:rPr>
          <w:rFonts w:ascii="Open Sans" w:eastAsia="Times New Roman" w:hAnsi="Open Sans" w:cs="Open Sans"/>
          <w:bCs/>
          <w:sz w:val="14"/>
          <w:szCs w:val="14"/>
          <w:lang w:eastAsia="pl-PL"/>
        </w:rPr>
        <w:t xml:space="preserve">         </w:t>
      </w:r>
      <w:r w:rsidR="0061704E">
        <w:rPr>
          <w:rFonts w:ascii="Open Sans" w:eastAsia="Times New Roman" w:hAnsi="Open Sans" w:cs="Open Sans"/>
          <w:bCs/>
          <w:sz w:val="14"/>
          <w:szCs w:val="14"/>
          <w:lang w:eastAsia="pl-PL"/>
        </w:rPr>
        <w:t xml:space="preserve"> </w:t>
      </w:r>
      <w:r w:rsidRPr="009F57CC">
        <w:rPr>
          <w:rFonts w:ascii="Open Sans" w:eastAsia="Times New Roman" w:hAnsi="Open Sans" w:cs="Open Sans"/>
          <w:bCs/>
          <w:sz w:val="14"/>
          <w:szCs w:val="14"/>
          <w:lang w:eastAsia="pl-PL"/>
        </w:rPr>
        <w:t xml:space="preserve"> </w:t>
      </w:r>
      <w:r w:rsidR="004415A4" w:rsidRPr="009F57CC">
        <w:rPr>
          <w:rFonts w:ascii="Open Sans" w:eastAsia="Times New Roman" w:hAnsi="Open Sans" w:cs="Open Sans"/>
          <w:bCs/>
          <w:sz w:val="14"/>
          <w:szCs w:val="14"/>
          <w:lang w:eastAsia="pl-PL"/>
        </w:rPr>
        <w:t xml:space="preserve"> </w:t>
      </w:r>
      <w:r w:rsidRPr="009F57CC">
        <w:rPr>
          <w:rFonts w:ascii="Open Sans" w:eastAsia="Times New Roman" w:hAnsi="Open Sans" w:cs="Open Sans"/>
          <w:bCs/>
          <w:sz w:val="14"/>
          <w:szCs w:val="14"/>
          <w:lang w:eastAsia="pl-PL"/>
        </w:rPr>
        <w:t>90512000-9 – usługi transportu odpadów</w:t>
      </w:r>
    </w:p>
    <w:bookmarkEnd w:id="5"/>
    <w:bookmarkEnd w:id="6"/>
    <w:bookmarkEnd w:id="7"/>
    <w:bookmarkEnd w:id="8"/>
    <w:p w14:paraId="0812825E" w14:textId="77777777" w:rsidR="00B735DF" w:rsidRPr="00AB7F39" w:rsidRDefault="00B735DF" w:rsidP="00B735DF">
      <w:pPr>
        <w:pStyle w:val="tekstdokumentu"/>
        <w:rPr>
          <w:rStyle w:val="tekstdokbold"/>
          <w:bCs w:val="0"/>
        </w:rPr>
      </w:pPr>
    </w:p>
    <w:p w14:paraId="64E2D06A" w14:textId="77777777" w:rsidR="00B735DF" w:rsidRPr="00835949" w:rsidRDefault="00B735DF" w:rsidP="00835949">
      <w:pPr>
        <w:pStyle w:val="tekstdokumentu"/>
        <w:jc w:val="right"/>
        <w:rPr>
          <w:rStyle w:val="tekstdokbold"/>
          <w:b w:val="0"/>
          <w:sz w:val="22"/>
          <w:szCs w:val="22"/>
        </w:rPr>
      </w:pPr>
    </w:p>
    <w:p w14:paraId="494181AA" w14:textId="7FC3715B" w:rsidR="00B735DF" w:rsidRPr="00835949" w:rsidRDefault="00B735DF" w:rsidP="00835949">
      <w:pPr>
        <w:pStyle w:val="tekstdokumentu"/>
        <w:jc w:val="right"/>
        <w:rPr>
          <w:rStyle w:val="tekstdokbold"/>
          <w:b w:val="0"/>
          <w:sz w:val="22"/>
          <w:szCs w:val="22"/>
        </w:rPr>
      </w:pPr>
      <w:r w:rsidRPr="00835949">
        <w:rPr>
          <w:rStyle w:val="tekstdokbold"/>
          <w:b w:val="0"/>
          <w:sz w:val="22"/>
          <w:szCs w:val="22"/>
        </w:rPr>
        <w:t>Zatwierdził:</w:t>
      </w:r>
    </w:p>
    <w:p w14:paraId="488309F4" w14:textId="59EC9081" w:rsidR="00B735DF" w:rsidRPr="00835949" w:rsidRDefault="00B735DF" w:rsidP="00835949">
      <w:pPr>
        <w:pStyle w:val="tekstdokumentu"/>
        <w:jc w:val="right"/>
        <w:rPr>
          <w:rStyle w:val="tekstdokbold"/>
          <w:b w:val="0"/>
          <w:sz w:val="22"/>
          <w:szCs w:val="22"/>
        </w:rPr>
      </w:pPr>
      <w:r w:rsidRPr="00835949">
        <w:rPr>
          <w:rStyle w:val="tekstdokbold"/>
          <w:b w:val="0"/>
          <w:sz w:val="22"/>
          <w:szCs w:val="22"/>
        </w:rPr>
        <w:t xml:space="preserve">Tomasz </w:t>
      </w:r>
      <w:r w:rsidR="00EC0F7B" w:rsidRPr="00835949">
        <w:rPr>
          <w:rStyle w:val="tekstdokbold"/>
          <w:b w:val="0"/>
          <w:sz w:val="22"/>
          <w:szCs w:val="22"/>
        </w:rPr>
        <w:t xml:space="preserve"> </w:t>
      </w:r>
      <w:proofErr w:type="spellStart"/>
      <w:r w:rsidRPr="00835949">
        <w:rPr>
          <w:rStyle w:val="tekstdokbold"/>
          <w:b w:val="0"/>
          <w:sz w:val="22"/>
          <w:szCs w:val="22"/>
        </w:rPr>
        <w:t>Uciński</w:t>
      </w:r>
      <w:proofErr w:type="spellEnd"/>
    </w:p>
    <w:p w14:paraId="66219F98" w14:textId="77777777" w:rsidR="00B735DF" w:rsidRDefault="00B735DF" w:rsidP="00B735DF">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B735DF">
      <w:pPr>
        <w:pStyle w:val="tekstdokumentu"/>
        <w:rPr>
          <w:rStyle w:val="tekstdokbold"/>
          <w:b w:val="0"/>
          <w:bCs w:val="0"/>
          <w:sz w:val="22"/>
          <w:szCs w:val="22"/>
        </w:rPr>
      </w:pPr>
    </w:p>
    <w:p w14:paraId="511C5604" w14:textId="735F8B3E" w:rsidR="00B735DF" w:rsidRPr="00684D5D" w:rsidRDefault="00B735DF" w:rsidP="00B735DF">
      <w:pPr>
        <w:pStyle w:val="tekstdokumentu"/>
        <w:ind w:left="0" w:firstLine="0"/>
        <w:rPr>
          <w:sz w:val="18"/>
          <w:szCs w:val="18"/>
        </w:rPr>
      </w:pPr>
      <w:r>
        <w:rPr>
          <w:sz w:val="22"/>
          <w:szCs w:val="22"/>
        </w:rPr>
        <w:tab/>
      </w:r>
      <w:r w:rsidRPr="00684D5D">
        <w:rPr>
          <w:sz w:val="18"/>
          <w:szCs w:val="18"/>
        </w:rPr>
        <w:t xml:space="preserve">Koszalin, dnia </w:t>
      </w:r>
      <w:r w:rsidR="00EC0F7B" w:rsidRPr="00684D5D">
        <w:rPr>
          <w:sz w:val="18"/>
          <w:szCs w:val="18"/>
        </w:rPr>
        <w:t>1</w:t>
      </w:r>
      <w:r w:rsidR="004415A4" w:rsidRPr="00684D5D">
        <w:rPr>
          <w:sz w:val="18"/>
          <w:szCs w:val="18"/>
        </w:rPr>
        <w:t>6</w:t>
      </w:r>
      <w:r w:rsidR="00EC0F7B" w:rsidRPr="00684D5D">
        <w:rPr>
          <w:sz w:val="18"/>
          <w:szCs w:val="18"/>
        </w:rPr>
        <w:t xml:space="preserve"> </w:t>
      </w:r>
      <w:r w:rsidR="00D1276D" w:rsidRPr="00684D5D">
        <w:rPr>
          <w:sz w:val="18"/>
          <w:szCs w:val="18"/>
        </w:rPr>
        <w:t>lipca</w:t>
      </w:r>
      <w:r w:rsidRPr="00684D5D">
        <w:rPr>
          <w:sz w:val="18"/>
          <w:szCs w:val="18"/>
        </w:rPr>
        <w:t xml:space="preserve"> 2021 r.  </w:t>
      </w:r>
    </w:p>
    <w:p w14:paraId="6EFB8293" w14:textId="41CD3FF5" w:rsidR="00835949" w:rsidRDefault="00835949" w:rsidP="00B735DF">
      <w:pPr>
        <w:pStyle w:val="tekstdokumentu"/>
        <w:ind w:left="0" w:firstLine="0"/>
        <w:rPr>
          <w:sz w:val="22"/>
          <w:szCs w:val="22"/>
        </w:rPr>
      </w:pPr>
    </w:p>
    <w:p w14:paraId="7A1B6BE6" w14:textId="50DA1A39" w:rsidR="00835949" w:rsidRDefault="00835949" w:rsidP="00B735DF">
      <w:pPr>
        <w:pStyle w:val="tekstdokumentu"/>
        <w:ind w:left="0" w:firstLine="0"/>
        <w:rPr>
          <w:sz w:val="22"/>
          <w:szCs w:val="22"/>
        </w:rPr>
      </w:pPr>
    </w:p>
    <w:p w14:paraId="5A2CCE74" w14:textId="77777777" w:rsidR="003E2D4E" w:rsidRDefault="003E2D4E" w:rsidP="00B735DF">
      <w:pPr>
        <w:pStyle w:val="tekstdokumentu"/>
        <w:ind w:left="0" w:firstLine="0"/>
        <w:rPr>
          <w:sz w:val="22"/>
          <w:szCs w:val="22"/>
        </w:rPr>
      </w:pPr>
    </w:p>
    <w:p w14:paraId="76E9210E" w14:textId="77777777" w:rsidR="00835949" w:rsidRDefault="00835949" w:rsidP="00B735DF">
      <w:pPr>
        <w:pStyle w:val="tekstdokumentu"/>
        <w:ind w:left="0" w:firstLine="0"/>
        <w:rPr>
          <w:sz w:val="22"/>
          <w:szCs w:val="22"/>
        </w:rPr>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5AD88B0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Szczegółowy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3FEB0F4C"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56DAD525"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9" w:name="_Hlk70665345"/>
      <w:r w:rsidR="00B735DF" w:rsidRPr="001F11C6">
        <w:rPr>
          <w:rFonts w:ascii="Open Sans" w:hAnsi="Open Sans" w:cs="Open Sans"/>
          <w:color w:val="000000"/>
          <w:sz w:val="22"/>
          <w:szCs w:val="22"/>
        </w:rPr>
        <w:t xml:space="preserve">Wykaz </w:t>
      </w:r>
      <w:r w:rsidR="00D726CC" w:rsidRPr="001F11C6">
        <w:rPr>
          <w:rFonts w:ascii="Open Sans" w:hAnsi="Open Sans" w:cs="Open Sans"/>
          <w:color w:val="000000"/>
          <w:sz w:val="22"/>
          <w:szCs w:val="22"/>
        </w:rPr>
        <w:t xml:space="preserve">osób </w:t>
      </w:r>
    </w:p>
    <w:p w14:paraId="787326A7" w14:textId="6B0C0429" w:rsidR="00B735DF" w:rsidRPr="00CF0B19" w:rsidRDefault="00D726CC" w:rsidP="002017C2">
      <w:pPr>
        <w:pStyle w:val="Akapitzlist"/>
        <w:numPr>
          <w:ilvl w:val="0"/>
          <w:numId w:val="8"/>
        </w:numPr>
        <w:spacing w:line="276" w:lineRule="auto"/>
        <w:ind w:right="-2"/>
        <w:jc w:val="both"/>
        <w:rPr>
          <w:rFonts w:ascii="Open Sans" w:hAnsi="Open Sans" w:cs="Open Sans"/>
          <w:color w:val="000000" w:themeColor="text1"/>
          <w:sz w:val="22"/>
          <w:szCs w:val="22"/>
        </w:rPr>
      </w:pPr>
      <w:r w:rsidRPr="001F11C6">
        <w:rPr>
          <w:rFonts w:ascii="Open Sans" w:hAnsi="Open Sans" w:cs="Open Sans"/>
          <w:color w:val="000000"/>
          <w:sz w:val="22"/>
          <w:szCs w:val="22"/>
        </w:rPr>
        <w:t xml:space="preserve">Załącznik  nr </w:t>
      </w:r>
      <w:r w:rsidR="002120E2">
        <w:rPr>
          <w:rFonts w:ascii="Open Sans" w:hAnsi="Open Sans" w:cs="Open Sans"/>
          <w:color w:val="000000"/>
          <w:sz w:val="22"/>
          <w:szCs w:val="22"/>
        </w:rPr>
        <w:t xml:space="preserve">  </w:t>
      </w:r>
      <w:r w:rsidRPr="001F11C6">
        <w:rPr>
          <w:rFonts w:ascii="Open Sans" w:hAnsi="Open Sans" w:cs="Open Sans"/>
          <w:color w:val="000000"/>
          <w:sz w:val="22"/>
          <w:szCs w:val="22"/>
        </w:rPr>
        <w:t xml:space="preserve">5 – Wykaz </w:t>
      </w:r>
      <w:r w:rsidR="00743B0E">
        <w:rPr>
          <w:rFonts w:ascii="Open Sans" w:hAnsi="Open Sans" w:cs="Open Sans"/>
          <w:color w:val="000000"/>
          <w:sz w:val="22"/>
          <w:szCs w:val="22"/>
        </w:rPr>
        <w:t xml:space="preserve"> </w:t>
      </w:r>
      <w:r w:rsidR="00743B0E" w:rsidRPr="00CF0B19">
        <w:rPr>
          <w:rFonts w:ascii="Open Sans" w:hAnsi="Open Sans" w:cs="Open Sans"/>
          <w:color w:val="000000" w:themeColor="text1"/>
          <w:sz w:val="22"/>
          <w:szCs w:val="22"/>
        </w:rPr>
        <w:t xml:space="preserve">pojazdów </w:t>
      </w:r>
      <w:r w:rsidRPr="00CF0B19">
        <w:rPr>
          <w:rFonts w:ascii="Open Sans" w:hAnsi="Open Sans" w:cs="Open Sans"/>
          <w:color w:val="000000" w:themeColor="text1"/>
          <w:sz w:val="22"/>
          <w:szCs w:val="22"/>
        </w:rPr>
        <w:t xml:space="preserve"> </w:t>
      </w:r>
    </w:p>
    <w:p w14:paraId="65ABA6E6" w14:textId="4318D519" w:rsidR="002120E2" w:rsidRPr="001F11C6" w:rsidRDefault="002120E2" w:rsidP="002017C2">
      <w:pPr>
        <w:pStyle w:val="Akapitzlist"/>
        <w:numPr>
          <w:ilvl w:val="0"/>
          <w:numId w:val="8"/>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6  - Wykaz usług. </w:t>
      </w:r>
    </w:p>
    <w:bookmarkEnd w:id="9"/>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220F98F3" w:rsidR="00D25C38" w:rsidRDefault="00D25C38"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17B10B36" w:rsidR="00D25C38" w:rsidRDefault="00D25C38"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6292B4E9" w14:textId="31334B07" w:rsidR="00D25C38" w:rsidRDefault="00D25C38" w:rsidP="00B735DF">
      <w:pPr>
        <w:tabs>
          <w:tab w:val="left" w:pos="3600"/>
        </w:tabs>
        <w:spacing w:line="276" w:lineRule="auto"/>
        <w:ind w:left="1701" w:right="61" w:hanging="1701"/>
        <w:rPr>
          <w:rFonts w:ascii="Open Sans" w:hAnsi="Open Sans" w:cs="Open Sans"/>
          <w:sz w:val="22"/>
          <w:szCs w:val="22"/>
        </w:rPr>
      </w:pPr>
    </w:p>
    <w:p w14:paraId="17D2131A" w14:textId="713391D4" w:rsidR="00D25C38" w:rsidRDefault="00D25C38" w:rsidP="00B735DF">
      <w:pPr>
        <w:tabs>
          <w:tab w:val="left" w:pos="3600"/>
        </w:tabs>
        <w:spacing w:line="276" w:lineRule="auto"/>
        <w:ind w:left="1701" w:right="61" w:hanging="1701"/>
        <w:rPr>
          <w:rFonts w:ascii="Open Sans" w:hAnsi="Open Sans" w:cs="Open Sans"/>
          <w:sz w:val="22"/>
          <w:szCs w:val="22"/>
        </w:rPr>
      </w:pPr>
    </w:p>
    <w:p w14:paraId="626E537F" w14:textId="77777777" w:rsidR="00D25C38" w:rsidRDefault="00D25C38" w:rsidP="00B735DF">
      <w:pPr>
        <w:tabs>
          <w:tab w:val="left" w:pos="3600"/>
        </w:tabs>
        <w:spacing w:line="276" w:lineRule="auto"/>
        <w:ind w:left="1701" w:right="61" w:hanging="1701"/>
        <w:rPr>
          <w:rFonts w:ascii="Open Sans" w:hAnsi="Open Sans" w:cs="Open Sans"/>
          <w:sz w:val="22"/>
          <w:szCs w:val="22"/>
        </w:rPr>
      </w:pPr>
    </w:p>
    <w:p w14:paraId="396F4539" w14:textId="7CBF705F" w:rsidR="00821891" w:rsidRDefault="00821891" w:rsidP="00B735DF">
      <w:pPr>
        <w:tabs>
          <w:tab w:val="left" w:pos="3600"/>
        </w:tabs>
        <w:spacing w:line="276" w:lineRule="auto"/>
        <w:ind w:left="1701" w:right="61" w:hanging="1701"/>
        <w:rPr>
          <w:rFonts w:ascii="Open Sans" w:hAnsi="Open Sans" w:cs="Open Sans"/>
          <w:sz w:val="22"/>
          <w:szCs w:val="22"/>
        </w:rPr>
      </w:pPr>
    </w:p>
    <w:p w14:paraId="68952936" w14:textId="28A4CD62" w:rsidR="00821891" w:rsidRDefault="00821891"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10"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10"/>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1" w:name="_Toc63232053"/>
      <w:bookmarkStart w:id="12" w:name="_Toc63232279"/>
      <w:bookmarkStart w:id="13"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1E381FE0"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1"/>
      <w:bookmarkEnd w:id="12"/>
      <w:bookmarkEnd w:id="13"/>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prowadzone jest 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w:t>
      </w:r>
      <w:proofErr w:type="spellStart"/>
      <w:r w:rsidR="00C20B0E">
        <w:rPr>
          <w:rFonts w:ascii="Open Sans" w:hAnsi="Open Sans" w:cs="Open Sans"/>
          <w:sz w:val="22"/>
          <w:szCs w:val="22"/>
        </w:rPr>
        <w:t>Pzp</w:t>
      </w:r>
      <w:proofErr w:type="spellEnd"/>
      <w:r>
        <w:rPr>
          <w:rFonts w:ascii="Open Sans" w:hAnsi="Open Sans" w:cs="Open Sans"/>
          <w:sz w:val="22"/>
          <w:szCs w:val="22"/>
        </w:rPr>
        <w:t xml:space="preserve"> 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w:t>
      </w:r>
      <w:proofErr w:type="spellStart"/>
      <w:r>
        <w:rPr>
          <w:rFonts w:ascii="Open Sans" w:hAnsi="Open Sans" w:cs="Open Sans"/>
          <w:sz w:val="21"/>
          <w:szCs w:val="21"/>
        </w:rPr>
        <w:t>Pzp</w:t>
      </w:r>
      <w:proofErr w:type="spellEnd"/>
      <w:r>
        <w:rPr>
          <w:rFonts w:ascii="Open Sans" w:hAnsi="Open Sans" w:cs="Open Sans"/>
          <w:sz w:val="21"/>
          <w:szCs w:val="21"/>
        </w:rPr>
        <w:t xml:space="preserve">.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3F5DB66"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proofErr w:type="spellStart"/>
      <w:r>
        <w:rPr>
          <w:rFonts w:ascii="Open Sans" w:hAnsi="Open Sans" w:cs="Open Sans"/>
          <w:sz w:val="22"/>
          <w:szCs w:val="22"/>
        </w:rPr>
        <w:t>t.j</w:t>
      </w:r>
      <w:proofErr w:type="spellEnd"/>
      <w:r>
        <w:rPr>
          <w:rFonts w:ascii="Open Sans" w:hAnsi="Open Sans" w:cs="Open Sans"/>
          <w:sz w:val="22"/>
          <w:szCs w:val="22"/>
        </w:rPr>
        <w:t xml:space="preserve">. Dz. U. z 2020 r. poz. 1740  ze zm.) - jeżeli przepisy ustawy </w:t>
      </w:r>
      <w:proofErr w:type="spellStart"/>
      <w:r>
        <w:rPr>
          <w:rFonts w:ascii="Open Sans" w:hAnsi="Open Sans" w:cs="Open Sans"/>
          <w:sz w:val="22"/>
          <w:szCs w:val="22"/>
        </w:rPr>
        <w:t>Pzp</w:t>
      </w:r>
      <w:proofErr w:type="spellEnd"/>
      <w:r>
        <w:rPr>
          <w:rFonts w:ascii="Open Sans" w:hAnsi="Open Sans" w:cs="Open Sans"/>
          <w:sz w:val="22"/>
          <w:szCs w:val="22"/>
        </w:rPr>
        <w:t xml:space="preserve"> nie stanowią inaczej.</w:t>
      </w:r>
    </w:p>
    <w:p w14:paraId="6F50DC4E" w14:textId="123A585E"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r>
      <w:r>
        <w:rPr>
          <w:rFonts w:ascii="Open Sans" w:hAnsi="Open Sans" w:cs="Open Sans"/>
          <w:sz w:val="22"/>
          <w:szCs w:val="22"/>
        </w:rPr>
        <w:lastRenderedPageBreak/>
        <w:t>lub oświadczeń, jakich może żądać Zamawiający od Wykonawcy (Dz.U.2020 r. poz. 2415)</w:t>
      </w:r>
      <w:r w:rsidR="00645672">
        <w:rPr>
          <w:rFonts w:ascii="Open Sans" w:hAnsi="Open Sans" w:cs="Open Sans"/>
          <w:sz w:val="22"/>
          <w:szCs w:val="22"/>
        </w:rPr>
        <w:t>.</w:t>
      </w:r>
    </w:p>
    <w:p w14:paraId="0C20855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56A713F8" w14:textId="77777777" w:rsidR="00B735DF" w:rsidRDefault="00B735DF" w:rsidP="00B735DF">
      <w:pPr>
        <w:spacing w:line="276" w:lineRule="auto"/>
        <w:ind w:left="1701" w:hanging="2127"/>
        <w:jc w:val="both"/>
        <w:rPr>
          <w:rFonts w:ascii="Open Sans" w:hAnsi="Open Sans" w:cs="Open Sans"/>
          <w:sz w:val="22"/>
          <w:szCs w:val="22"/>
        </w:rPr>
      </w:pP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46DAAE84" w14:textId="6544E768" w:rsidR="00821891" w:rsidRPr="005F6C01" w:rsidRDefault="00B735DF" w:rsidP="00821891">
      <w:pPr>
        <w:pStyle w:val="Tekstpodstawowy"/>
        <w:spacing w:line="276" w:lineRule="auto"/>
        <w:ind w:right="-427"/>
        <w:jc w:val="both"/>
        <w:rPr>
          <w:rFonts w:ascii="Open Sans" w:hAnsi="Open Sans" w:cs="Open Sans"/>
          <w:color w:val="0000FF"/>
          <w:sz w:val="22"/>
        </w:rPr>
      </w:pPr>
      <w:r w:rsidRPr="005F6C01">
        <w:rPr>
          <w:rFonts w:ascii="Open Sans" w:hAnsi="Open Sans" w:cs="Open Sans"/>
          <w:color w:val="0000FF"/>
          <w:sz w:val="22"/>
        </w:rPr>
        <w:t xml:space="preserve">3.1 </w:t>
      </w:r>
      <w:bookmarkStart w:id="14" w:name="_Hlk77167248"/>
      <w:bookmarkStart w:id="15" w:name="_Hlk76494993"/>
      <w:r w:rsidR="00D25C38" w:rsidRPr="00D25C38">
        <w:rPr>
          <w:rFonts w:ascii="Open Sans" w:hAnsi="Open Sans" w:cs="Open Sans"/>
          <w:color w:val="0000FF"/>
          <w:sz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bookmarkEnd w:id="14"/>
      <w:r w:rsidR="00D25C38" w:rsidRPr="00D25C38">
        <w:rPr>
          <w:rFonts w:ascii="Open Sans" w:hAnsi="Open Sans" w:cs="Open Sans"/>
          <w:color w:val="0000FF"/>
          <w:sz w:val="22"/>
        </w:rPr>
        <w:t>.</w:t>
      </w:r>
    </w:p>
    <w:bookmarkEnd w:id="15"/>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BB26120"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Pr="0017443F">
        <w:rPr>
          <w:rFonts w:ascii="Open Sans" w:eastAsia="Tahoma" w:hAnsi="Open Sans" w:cs="Open Sans"/>
          <w:color w:val="000000"/>
          <w:sz w:val="16"/>
          <w:szCs w:val="16"/>
        </w:rPr>
        <w:t xml:space="preserve"> </w:t>
      </w:r>
      <w:r w:rsidR="00D25C38" w:rsidRPr="00D25C38">
        <w:rPr>
          <w:rFonts w:ascii="Open Sans" w:eastAsia="Tahoma" w:hAnsi="Open Sans" w:cs="Open Sans"/>
          <w:color w:val="000000"/>
          <w:sz w:val="16"/>
          <w:szCs w:val="16"/>
        </w:rPr>
        <w:t xml:space="preserve">90511000-2   90512000-9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3E6F895E"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821891">
        <w:rPr>
          <w:rFonts w:ascii="Open Sans" w:hAnsi="Open Sans" w:cs="Open Sans"/>
          <w:sz w:val="22"/>
          <w:szCs w:val="22"/>
        </w:rPr>
        <w:t>Usługi</w:t>
      </w:r>
      <w:r>
        <w:rPr>
          <w:rFonts w:ascii="Open Sans" w:hAnsi="Open Sans" w:cs="Open Sans"/>
          <w:sz w:val="22"/>
          <w:szCs w:val="22"/>
        </w:rPr>
        <w:t xml:space="preserve"> </w:t>
      </w:r>
    </w:p>
    <w:p w14:paraId="7A751C06" w14:textId="77777777" w:rsidR="00B735DF" w:rsidRDefault="00B735DF" w:rsidP="00B735DF">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1430D34D" w14:textId="3D00E92D" w:rsidR="00645672" w:rsidRPr="005F6C01" w:rsidRDefault="00D25C38" w:rsidP="00D25C38">
      <w:pPr>
        <w:pStyle w:val="Tekstpodstawowy"/>
        <w:spacing w:line="276" w:lineRule="auto"/>
        <w:ind w:right="-427"/>
        <w:jc w:val="both"/>
        <w:rPr>
          <w:rFonts w:ascii="Open Sans" w:hAnsi="Open Sans" w:cs="Open Sans"/>
          <w:bCs/>
          <w:color w:val="0000FF"/>
          <w:sz w:val="22"/>
        </w:rPr>
      </w:pPr>
      <w:r w:rsidRPr="00D25C38">
        <w:rPr>
          <w:rFonts w:ascii="Open Sans" w:hAnsi="Open Sans" w:cs="Open Sans"/>
          <w:color w:val="0000FF"/>
          <w:sz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624D0FD4" w14:textId="0095F6FC" w:rsidR="00B735DF" w:rsidRPr="005F6C01" w:rsidRDefault="00B735DF" w:rsidP="00645672">
      <w:pPr>
        <w:pStyle w:val="Tekstpodstawowy"/>
        <w:spacing w:line="276" w:lineRule="auto"/>
        <w:ind w:right="-427"/>
        <w:jc w:val="both"/>
        <w:rPr>
          <w:rFonts w:ascii="Open Sans" w:hAnsi="Open Sans" w:cs="Open Sans"/>
          <w:bCs/>
          <w:color w:val="0000FF"/>
          <w:sz w:val="22"/>
        </w:rPr>
      </w:pPr>
      <w:r w:rsidRPr="005F6C01">
        <w:rPr>
          <w:rFonts w:ascii="Open Sans" w:hAnsi="Open Sans" w:cs="Open Sans"/>
          <w:bCs/>
          <w:sz w:val="22"/>
        </w:rPr>
        <w:t xml:space="preserve">     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00F4CB14"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Pr="005F6C01">
        <w:rPr>
          <w:rFonts w:ascii="Open Sans" w:hAnsi="Open Sans" w:cs="Open Sans"/>
          <w:bCs/>
          <w:sz w:val="22"/>
          <w:szCs w:val="22"/>
        </w:rPr>
        <w:t>) Ustawy PZP:</w:t>
      </w:r>
    </w:p>
    <w:p w14:paraId="4F8133F2" w14:textId="34C32BBB"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4F6ED9EA" w14:textId="6F833994" w:rsidR="00D726CC" w:rsidRPr="005F6C01" w:rsidRDefault="00D726CC" w:rsidP="00D726CC">
      <w:p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rPr>
        <w:t xml:space="preserve">Zamówienie należy wykonać w terminie </w:t>
      </w:r>
      <w:r w:rsidR="00D25C38">
        <w:rPr>
          <w:rFonts w:ascii="Open Sans" w:hAnsi="Open Sans" w:cs="Open Sans"/>
          <w:bCs/>
          <w:color w:val="000000"/>
          <w:sz w:val="22"/>
          <w:szCs w:val="22"/>
        </w:rPr>
        <w:t>6</w:t>
      </w:r>
      <w:r w:rsidRPr="005F6C01">
        <w:rPr>
          <w:rFonts w:ascii="Open Sans" w:hAnsi="Open Sans" w:cs="Open Sans"/>
          <w:bCs/>
          <w:color w:val="000000"/>
          <w:sz w:val="22"/>
          <w:szCs w:val="22"/>
        </w:rPr>
        <w:t xml:space="preserve"> miesięcy od dnia podpisania umowy</w:t>
      </w:r>
    </w:p>
    <w:p w14:paraId="7754C4A6" w14:textId="356B65DC" w:rsidR="005861A4" w:rsidRPr="005F6C01" w:rsidRDefault="005861A4" w:rsidP="005861A4">
      <w:pPr>
        <w:jc w:val="both"/>
        <w:rPr>
          <w:rFonts w:ascii="Open Sans" w:hAnsi="Open Sans" w:cs="Open Sans"/>
          <w:bCs/>
          <w:sz w:val="22"/>
          <w:szCs w:val="22"/>
          <w:u w:val="single"/>
        </w:rPr>
      </w:pPr>
      <w:r w:rsidRPr="005F6C01">
        <w:rPr>
          <w:rFonts w:ascii="Open Sans" w:hAnsi="Open Sans" w:cs="Open Sans"/>
          <w:bCs/>
          <w:sz w:val="22"/>
          <w:szCs w:val="22"/>
        </w:rPr>
        <w:t>5.1.Termin rozpoczęcia przedmiotu umowy:  – od dnia podpisania umowy.</w:t>
      </w:r>
    </w:p>
    <w:p w14:paraId="0A0913E9" w14:textId="5775CE7B" w:rsidR="005861A4" w:rsidRPr="005F6C01" w:rsidRDefault="005861A4" w:rsidP="005861A4">
      <w:pPr>
        <w:jc w:val="both"/>
        <w:rPr>
          <w:rFonts w:ascii="Open Sans" w:hAnsi="Open Sans" w:cs="Open Sans"/>
          <w:bCs/>
          <w:sz w:val="22"/>
          <w:szCs w:val="22"/>
          <w:u w:val="single"/>
        </w:rPr>
      </w:pPr>
      <w:r w:rsidRPr="005F6C01">
        <w:rPr>
          <w:rFonts w:ascii="Open Sans" w:hAnsi="Open Sans" w:cs="Open Sans"/>
          <w:bCs/>
          <w:sz w:val="22"/>
          <w:szCs w:val="22"/>
        </w:rPr>
        <w:t xml:space="preserve">5.2.Termin zakończenia przedmiotu umowy ustala </w:t>
      </w:r>
      <w:r w:rsidRPr="00D25C38">
        <w:rPr>
          <w:rFonts w:ascii="Open Sans" w:hAnsi="Open Sans" w:cs="Open Sans"/>
          <w:bCs/>
          <w:color w:val="000000" w:themeColor="text1"/>
          <w:sz w:val="22"/>
          <w:szCs w:val="22"/>
        </w:rPr>
        <w:t xml:space="preserve">się na </w:t>
      </w:r>
      <w:r w:rsidR="00D25C38" w:rsidRPr="00D25C38">
        <w:rPr>
          <w:rFonts w:ascii="Open Sans" w:hAnsi="Open Sans" w:cs="Open Sans"/>
          <w:bCs/>
          <w:color w:val="000000" w:themeColor="text1"/>
          <w:sz w:val="22"/>
          <w:szCs w:val="22"/>
        </w:rPr>
        <w:t>6</w:t>
      </w:r>
      <w:r w:rsidRPr="00D25C38">
        <w:rPr>
          <w:rFonts w:ascii="Open Sans" w:hAnsi="Open Sans" w:cs="Open Sans"/>
          <w:bCs/>
          <w:color w:val="000000" w:themeColor="text1"/>
          <w:sz w:val="22"/>
          <w:szCs w:val="22"/>
        </w:rPr>
        <w:t xml:space="preserve"> miesięcy od dnia podpisania</w:t>
      </w:r>
      <w:r w:rsidR="00645672" w:rsidRPr="00D25C38">
        <w:rPr>
          <w:rFonts w:ascii="Open Sans" w:hAnsi="Open Sans" w:cs="Open Sans"/>
          <w:bCs/>
          <w:color w:val="000000" w:themeColor="text1"/>
          <w:sz w:val="22"/>
          <w:szCs w:val="22"/>
        </w:rPr>
        <w:t xml:space="preserve"> </w:t>
      </w:r>
      <w:r w:rsidRPr="00D25C38">
        <w:rPr>
          <w:rFonts w:ascii="Open Sans" w:hAnsi="Open Sans" w:cs="Open Sans"/>
          <w:bCs/>
          <w:color w:val="000000" w:themeColor="text1"/>
          <w:sz w:val="22"/>
          <w:szCs w:val="22"/>
        </w:rPr>
        <w:t xml:space="preserve">umowy  </w:t>
      </w:r>
      <w:r w:rsidR="00645672" w:rsidRPr="00D25C38">
        <w:rPr>
          <w:rFonts w:ascii="Open Sans" w:hAnsi="Open Sans" w:cs="Open Sans"/>
          <w:bCs/>
          <w:color w:val="000000" w:themeColor="text1"/>
          <w:sz w:val="22"/>
          <w:szCs w:val="22"/>
        </w:rPr>
        <w:t xml:space="preserve"> </w:t>
      </w:r>
      <w:r w:rsidRPr="00D25C38">
        <w:rPr>
          <w:rFonts w:ascii="Open Sans" w:hAnsi="Open Sans" w:cs="Open Sans"/>
          <w:bCs/>
          <w:color w:val="000000" w:themeColor="text1"/>
          <w:sz w:val="22"/>
          <w:szCs w:val="22"/>
        </w:rPr>
        <w:t>lub do dnia wyczerpania  środków finansow</w:t>
      </w:r>
      <w:r w:rsidRPr="005F6C01">
        <w:rPr>
          <w:rFonts w:ascii="Open Sans" w:hAnsi="Open Sans" w:cs="Open Sans"/>
          <w:bCs/>
          <w:sz w:val="22"/>
          <w:szCs w:val="22"/>
        </w:rPr>
        <w:t>ych przeznaczonych na wykonanie przedmiotu umowy.</w:t>
      </w:r>
    </w:p>
    <w:p w14:paraId="5FF1ED48" w14:textId="497F4603" w:rsidR="00A87B47" w:rsidRPr="005F6C01" w:rsidRDefault="005861A4" w:rsidP="005861A4">
      <w:pPr>
        <w:jc w:val="both"/>
        <w:rPr>
          <w:rFonts w:ascii="Open Sans" w:hAnsi="Open Sans" w:cs="Open Sans"/>
          <w:bCs/>
          <w:sz w:val="22"/>
          <w:szCs w:val="22"/>
        </w:rPr>
      </w:pPr>
      <w:r w:rsidRPr="005F6C01">
        <w:rPr>
          <w:rFonts w:ascii="Open Sans" w:hAnsi="Open Sans" w:cs="Open Sans"/>
          <w:bCs/>
          <w:sz w:val="22"/>
          <w:szCs w:val="22"/>
        </w:rPr>
        <w:t>Informacja dla Wykonawcy.</w:t>
      </w:r>
    </w:p>
    <w:p w14:paraId="68E1D8CD" w14:textId="77777777" w:rsidR="00A87B47" w:rsidRPr="005F6C01" w:rsidRDefault="00A87B47" w:rsidP="00A87B47">
      <w:pPr>
        <w:pStyle w:val="Akapitzlist"/>
        <w:tabs>
          <w:tab w:val="left" w:pos="284"/>
        </w:tabs>
        <w:ind w:left="720"/>
        <w:jc w:val="both"/>
        <w:rPr>
          <w:rFonts w:ascii="Open Sans" w:hAnsi="Open Sans" w:cs="Open Sans"/>
          <w:sz w:val="20"/>
          <w:szCs w:val="20"/>
          <w:u w:val="single"/>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42D26AC4"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pkt 2,</w:t>
      </w:r>
      <w:r w:rsidR="000E2966"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 xml:space="preserve">3 i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058E06C3" w14:textId="77777777" w:rsidR="00775BB3" w:rsidRPr="005F6C01" w:rsidRDefault="000B611B" w:rsidP="002017C2">
      <w:pPr>
        <w:pStyle w:val="Akapitzlist"/>
        <w:numPr>
          <w:ilvl w:val="0"/>
          <w:numId w:val="9"/>
        </w:numPr>
        <w:spacing w:line="276" w:lineRule="auto"/>
        <w:jc w:val="both"/>
        <w:rPr>
          <w:rFonts w:ascii="Open Sans" w:hAnsi="Open Sans" w:cs="Open Sans"/>
          <w:sz w:val="22"/>
          <w:szCs w:val="22"/>
        </w:rPr>
      </w:pPr>
      <w:bookmarkStart w:id="16" w:name="_Hlk76668353"/>
      <w:r w:rsidRPr="00775BB3">
        <w:rPr>
          <w:rFonts w:ascii="Open Sans" w:hAnsi="Open Sans" w:cs="Open Sans"/>
          <w:sz w:val="22"/>
          <w:szCs w:val="22"/>
        </w:rPr>
        <w:t xml:space="preserve">Zamawiający wymaga wykazania przez Wykonawcę spełnienia warunku określonego w art. 112 ust. 2 pkt 2 ustawy </w:t>
      </w:r>
      <w:proofErr w:type="spellStart"/>
      <w:r w:rsidRPr="00775BB3">
        <w:rPr>
          <w:rFonts w:ascii="Open Sans" w:hAnsi="Open Sans" w:cs="Open Sans"/>
          <w:sz w:val="22"/>
          <w:szCs w:val="22"/>
        </w:rPr>
        <w:t>Pzp</w:t>
      </w:r>
      <w:proofErr w:type="spellEnd"/>
      <w:r w:rsidRPr="00775BB3">
        <w:rPr>
          <w:rFonts w:ascii="Open Sans" w:hAnsi="Open Sans" w:cs="Open Sans"/>
          <w:sz w:val="22"/>
          <w:szCs w:val="22"/>
        </w:rPr>
        <w:t xml:space="preserve"> dotyczącego </w:t>
      </w:r>
      <w:r w:rsidR="0081473F" w:rsidRPr="00775BB3">
        <w:rPr>
          <w:rFonts w:ascii="Open Sans" w:hAnsi="Open Sans" w:cs="Open Sans"/>
          <w:sz w:val="22"/>
          <w:szCs w:val="22"/>
        </w:rPr>
        <w:t xml:space="preserve">uprawnień do </w:t>
      </w:r>
      <w:r w:rsidR="0081473F" w:rsidRPr="005F6C01">
        <w:rPr>
          <w:rFonts w:ascii="Open Sans" w:hAnsi="Open Sans" w:cs="Open Sans"/>
          <w:sz w:val="22"/>
          <w:szCs w:val="22"/>
        </w:rPr>
        <w:t xml:space="preserve">prowadzenia określonej działalności gospodarczej lub zawodowej, </w:t>
      </w:r>
      <w:r w:rsidRPr="005F6C01">
        <w:rPr>
          <w:rFonts w:ascii="Open Sans" w:hAnsi="Open Sans" w:cs="Open Sans"/>
          <w:sz w:val="22"/>
          <w:szCs w:val="22"/>
        </w:rPr>
        <w:t xml:space="preserve"> tj.:</w:t>
      </w:r>
    </w:p>
    <w:p w14:paraId="20683D8E" w14:textId="23A1AB95" w:rsidR="00B735DF" w:rsidRPr="00980639" w:rsidRDefault="003B2B6B" w:rsidP="002017C2">
      <w:pPr>
        <w:pStyle w:val="Akapitzlist"/>
        <w:numPr>
          <w:ilvl w:val="0"/>
          <w:numId w:val="10"/>
        </w:numPr>
        <w:spacing w:line="276" w:lineRule="auto"/>
        <w:jc w:val="both"/>
        <w:rPr>
          <w:rFonts w:ascii="Open Sans" w:hAnsi="Open Sans" w:cs="Open Sans"/>
          <w:sz w:val="22"/>
          <w:szCs w:val="22"/>
        </w:rPr>
      </w:pPr>
      <w:r w:rsidRPr="00980639">
        <w:rPr>
          <w:rFonts w:ascii="Open Sans" w:hAnsi="Open Sans" w:cs="Open Sans"/>
          <w:sz w:val="22"/>
          <w:szCs w:val="22"/>
        </w:rPr>
        <w:t xml:space="preserve">Wykonawca zobowiązany jest </w:t>
      </w:r>
      <w:bookmarkStart w:id="17" w:name="_Hlk77398940"/>
      <w:r w:rsidRPr="00980639">
        <w:rPr>
          <w:rFonts w:ascii="Open Sans" w:hAnsi="Open Sans" w:cs="Open Sans"/>
          <w:sz w:val="22"/>
          <w:szCs w:val="22"/>
        </w:rPr>
        <w:t xml:space="preserve">posiadać numer w bazie danych </w:t>
      </w:r>
      <w:r w:rsidRPr="00980639">
        <w:rPr>
          <w:rFonts w:ascii="Open Sans" w:hAnsi="Open Sans" w:cs="Open Sans"/>
          <w:sz w:val="22"/>
          <w:szCs w:val="22"/>
        </w:rPr>
        <w:br/>
        <w:t xml:space="preserve">o produktach i opakowaniach BDO oraz o gospodarce odpadami zgodnie z Ustawą o odpadach z dnia 14 grudnia 2012 roku (Dz.U. z 2020 r poz.797) w zakresie zgodnym z Rozdziałem II SWZ tj. Szczegółowy opis przedmiotu zamówienia. </w:t>
      </w:r>
      <w:bookmarkEnd w:id="16"/>
    </w:p>
    <w:bookmarkEnd w:id="17"/>
    <w:p w14:paraId="25DEFA66" w14:textId="7D4D40E1" w:rsidR="00C12136" w:rsidRPr="00775BB3" w:rsidRDefault="00C12136" w:rsidP="002017C2">
      <w:pPr>
        <w:pStyle w:val="Akapitzlist"/>
        <w:numPr>
          <w:ilvl w:val="0"/>
          <w:numId w:val="9"/>
        </w:numPr>
        <w:spacing w:line="276" w:lineRule="auto"/>
        <w:jc w:val="both"/>
        <w:rPr>
          <w:rFonts w:ascii="Open Sans" w:hAnsi="Open Sans" w:cs="Open Sans"/>
          <w:sz w:val="22"/>
          <w:szCs w:val="22"/>
        </w:rPr>
      </w:pPr>
      <w:r w:rsidRPr="00775BB3">
        <w:rPr>
          <w:rFonts w:ascii="Open Sans" w:hAnsi="Open Sans" w:cs="Open Sans"/>
          <w:sz w:val="22"/>
          <w:szCs w:val="22"/>
        </w:rPr>
        <w:t>Zamawiający wymaga wykazania przez Wykonawcę spełnienia warunku określone</w:t>
      </w:r>
      <w:r w:rsidR="00035B1E">
        <w:rPr>
          <w:rFonts w:ascii="Open Sans" w:hAnsi="Open Sans" w:cs="Open Sans"/>
          <w:sz w:val="22"/>
          <w:szCs w:val="22"/>
        </w:rPr>
        <w:t>go</w:t>
      </w:r>
      <w:r w:rsidRPr="00775BB3">
        <w:rPr>
          <w:rFonts w:ascii="Open Sans" w:hAnsi="Open Sans" w:cs="Open Sans"/>
          <w:sz w:val="22"/>
          <w:szCs w:val="22"/>
        </w:rPr>
        <w:t xml:space="preserve"> w art. 112 ust. 2 pkt 3 ustawy </w:t>
      </w:r>
      <w:proofErr w:type="spellStart"/>
      <w:r w:rsidRPr="00775BB3">
        <w:rPr>
          <w:rFonts w:ascii="Open Sans" w:hAnsi="Open Sans" w:cs="Open Sans"/>
          <w:sz w:val="22"/>
          <w:szCs w:val="22"/>
        </w:rPr>
        <w:t>Pzp</w:t>
      </w:r>
      <w:proofErr w:type="spellEnd"/>
      <w:r w:rsidRPr="00775BB3">
        <w:rPr>
          <w:rFonts w:ascii="Open Sans" w:hAnsi="Open Sans" w:cs="Open Sans"/>
          <w:sz w:val="22"/>
          <w:szCs w:val="22"/>
        </w:rPr>
        <w:t xml:space="preserve"> dotyczącego sytuacji ekonomicznej lub finansowej,  tj.:</w:t>
      </w:r>
    </w:p>
    <w:p w14:paraId="532F1A46" w14:textId="16ED1944" w:rsidR="006A6D98" w:rsidRPr="00BE785B" w:rsidRDefault="00645672" w:rsidP="002017C2">
      <w:pPr>
        <w:pStyle w:val="Akapitzlist"/>
        <w:numPr>
          <w:ilvl w:val="0"/>
          <w:numId w:val="11"/>
        </w:numPr>
        <w:suppressAutoHyphens/>
        <w:overflowPunct w:val="0"/>
        <w:autoSpaceDE w:val="0"/>
        <w:jc w:val="both"/>
        <w:textAlignment w:val="baseline"/>
        <w:rPr>
          <w:rFonts w:ascii="Open Sans" w:hAnsi="Open Sans" w:cs="Open Sans"/>
          <w:color w:val="000000"/>
          <w:sz w:val="22"/>
          <w:szCs w:val="22"/>
        </w:rPr>
      </w:pPr>
      <w:bookmarkStart w:id="18" w:name="_Hlk76988761"/>
      <w:r w:rsidRPr="00BE785B">
        <w:rPr>
          <w:rFonts w:ascii="Open Sans" w:hAnsi="Open Sans" w:cs="Open Sans"/>
          <w:sz w:val="22"/>
          <w:szCs w:val="22"/>
        </w:rPr>
        <w:t>posiadania</w:t>
      </w:r>
      <w:r w:rsidR="006A6D98" w:rsidRPr="00BE785B">
        <w:rPr>
          <w:rFonts w:ascii="Open Sans" w:hAnsi="Open Sans" w:cs="Open Sans"/>
          <w:sz w:val="22"/>
          <w:szCs w:val="22"/>
        </w:rPr>
        <w:t xml:space="preserve"> ubezpiecz</w:t>
      </w:r>
      <w:r w:rsidRPr="00BE785B">
        <w:rPr>
          <w:rFonts w:ascii="Open Sans" w:hAnsi="Open Sans" w:cs="Open Sans"/>
          <w:sz w:val="22"/>
          <w:szCs w:val="22"/>
        </w:rPr>
        <w:t>enia</w:t>
      </w:r>
      <w:r w:rsidR="006A6D98" w:rsidRPr="00BE785B">
        <w:rPr>
          <w:rFonts w:ascii="Open Sans" w:hAnsi="Open Sans" w:cs="Open Sans"/>
          <w:sz w:val="22"/>
          <w:szCs w:val="22"/>
        </w:rPr>
        <w:t xml:space="preserve"> od odpowiedzialności cywilnej z tytułu prowadzonej działalności gospodarczej na sumę ubezpieczenia </w:t>
      </w:r>
      <w:r w:rsidR="006A6D98" w:rsidRPr="00BE785B">
        <w:rPr>
          <w:rFonts w:ascii="Open Sans" w:hAnsi="Open Sans" w:cs="Open Sans"/>
          <w:sz w:val="22"/>
          <w:szCs w:val="22"/>
          <w:u w:val="single"/>
        </w:rPr>
        <w:t xml:space="preserve">nie mniejszą niż </w:t>
      </w:r>
      <w:r w:rsidR="003B2B6B">
        <w:rPr>
          <w:rFonts w:ascii="Open Sans" w:hAnsi="Open Sans" w:cs="Open Sans"/>
          <w:sz w:val="22"/>
          <w:szCs w:val="22"/>
          <w:u w:val="single"/>
        </w:rPr>
        <w:t>5</w:t>
      </w:r>
      <w:r w:rsidR="006A6D98" w:rsidRPr="00BE785B">
        <w:rPr>
          <w:rFonts w:ascii="Open Sans" w:hAnsi="Open Sans" w:cs="Open Sans"/>
          <w:sz w:val="22"/>
          <w:szCs w:val="22"/>
          <w:u w:val="single"/>
        </w:rPr>
        <w:t>0 tysięcy złotych przez cały okres trwania umowy.</w:t>
      </w:r>
    </w:p>
    <w:bookmarkEnd w:id="18"/>
    <w:p w14:paraId="169F3FC9" w14:textId="4B04944E" w:rsidR="00C12136" w:rsidRDefault="00035B1E" w:rsidP="00B735DF">
      <w:pPr>
        <w:spacing w:line="276" w:lineRule="auto"/>
        <w:jc w:val="both"/>
        <w:rPr>
          <w:rFonts w:ascii="Open Sans" w:hAnsi="Open Sans" w:cs="Open Sans"/>
          <w:sz w:val="22"/>
          <w:szCs w:val="22"/>
        </w:rPr>
      </w:pPr>
      <w:r>
        <w:rPr>
          <w:rFonts w:ascii="Open Sans" w:hAnsi="Open Sans" w:cs="Open Sans"/>
          <w:sz w:val="22"/>
          <w:szCs w:val="22"/>
        </w:rPr>
        <w:t xml:space="preserve"> </w:t>
      </w:r>
    </w:p>
    <w:p w14:paraId="04C5D69F" w14:textId="0D3FDA7B" w:rsidR="0010545C" w:rsidRDefault="00B735DF" w:rsidP="002017C2">
      <w:pPr>
        <w:pStyle w:val="Akapitzlist"/>
        <w:numPr>
          <w:ilvl w:val="0"/>
          <w:numId w:val="9"/>
        </w:numPr>
        <w:spacing w:line="276" w:lineRule="auto"/>
        <w:jc w:val="both"/>
        <w:rPr>
          <w:rFonts w:ascii="Open Sans" w:hAnsi="Open Sans" w:cs="Open Sans"/>
          <w:sz w:val="22"/>
          <w:szCs w:val="22"/>
        </w:rPr>
      </w:pPr>
      <w:bookmarkStart w:id="19" w:name="_Hlk76668170"/>
      <w:r w:rsidRPr="00775BB3">
        <w:rPr>
          <w:rFonts w:ascii="Open Sans" w:hAnsi="Open Sans" w:cs="Open Sans"/>
          <w:sz w:val="22"/>
          <w:szCs w:val="22"/>
        </w:rPr>
        <w:t xml:space="preserve">Zamawiający wymaga wykazania przez Wykonawcę spełnienia warunku określonego w art. 112 ust. 2 pkt 4 ustawy </w:t>
      </w:r>
      <w:proofErr w:type="spellStart"/>
      <w:r w:rsidRPr="00775BB3">
        <w:rPr>
          <w:rFonts w:ascii="Open Sans" w:hAnsi="Open Sans" w:cs="Open Sans"/>
          <w:sz w:val="22"/>
          <w:szCs w:val="22"/>
        </w:rPr>
        <w:t>Pzp</w:t>
      </w:r>
      <w:proofErr w:type="spellEnd"/>
      <w:r w:rsidRPr="00775BB3">
        <w:rPr>
          <w:rFonts w:ascii="Open Sans" w:hAnsi="Open Sans" w:cs="Open Sans"/>
          <w:sz w:val="22"/>
          <w:szCs w:val="22"/>
        </w:rPr>
        <w:t xml:space="preserve"> dotyczącego zdolności technicznej i zawodowej, tj.:</w:t>
      </w:r>
      <w:r w:rsidR="0010545C">
        <w:rPr>
          <w:rFonts w:ascii="Open Sans" w:hAnsi="Open Sans" w:cs="Open Sans"/>
          <w:sz w:val="22"/>
          <w:szCs w:val="22"/>
        </w:rPr>
        <w:t xml:space="preserve"> </w:t>
      </w:r>
    </w:p>
    <w:p w14:paraId="2CE369AA" w14:textId="77777777" w:rsidR="00F82F4C" w:rsidRDefault="00F82F4C" w:rsidP="008122AA">
      <w:pPr>
        <w:pStyle w:val="Akapitzlist"/>
        <w:spacing w:line="276" w:lineRule="auto"/>
        <w:ind w:left="502"/>
        <w:jc w:val="both"/>
        <w:rPr>
          <w:rFonts w:ascii="Open Sans" w:hAnsi="Open Sans" w:cs="Open Sans"/>
          <w:sz w:val="22"/>
          <w:szCs w:val="22"/>
        </w:rPr>
      </w:pPr>
    </w:p>
    <w:p w14:paraId="65AD4F36" w14:textId="3179E8C4" w:rsidR="008122AA" w:rsidRDefault="00980639" w:rsidP="008122AA">
      <w:pPr>
        <w:pStyle w:val="Akapitzlist"/>
        <w:spacing w:line="276" w:lineRule="auto"/>
        <w:ind w:left="502"/>
        <w:jc w:val="both"/>
        <w:rPr>
          <w:rFonts w:ascii="Open Sans" w:hAnsi="Open Sans" w:cs="Open Sans"/>
          <w:sz w:val="22"/>
          <w:szCs w:val="22"/>
        </w:rPr>
      </w:pPr>
      <w:r w:rsidRPr="00980639">
        <w:rPr>
          <w:rFonts w:ascii="Open Sans" w:hAnsi="Open Sans" w:cs="Open Sans"/>
          <w:sz w:val="22"/>
          <w:szCs w:val="22"/>
        </w:rPr>
        <w:t>Zamawiający uzna warunek za spełniony, jeżeli wykonawca wykaże się zrealizowaniem  co najmniej  jedn</w:t>
      </w:r>
      <w:r>
        <w:rPr>
          <w:rFonts w:ascii="Open Sans" w:hAnsi="Open Sans" w:cs="Open Sans"/>
          <w:sz w:val="22"/>
          <w:szCs w:val="22"/>
        </w:rPr>
        <w:t>ej</w:t>
      </w:r>
      <w:r w:rsidRPr="00980639">
        <w:rPr>
          <w:rFonts w:ascii="Open Sans" w:hAnsi="Open Sans" w:cs="Open Sans"/>
          <w:sz w:val="22"/>
          <w:szCs w:val="22"/>
        </w:rPr>
        <w:t xml:space="preserve"> usług</w:t>
      </w:r>
      <w:r>
        <w:rPr>
          <w:rFonts w:ascii="Open Sans" w:hAnsi="Open Sans" w:cs="Open Sans"/>
          <w:sz w:val="22"/>
          <w:szCs w:val="22"/>
        </w:rPr>
        <w:t>i</w:t>
      </w:r>
      <w:r w:rsidRPr="00980639">
        <w:rPr>
          <w:rFonts w:ascii="Open Sans" w:hAnsi="Open Sans" w:cs="Open Sans"/>
          <w:sz w:val="22"/>
          <w:szCs w:val="22"/>
        </w:rPr>
        <w:t xml:space="preserve"> odpowiadając</w:t>
      </w:r>
      <w:r>
        <w:rPr>
          <w:rFonts w:ascii="Open Sans" w:hAnsi="Open Sans" w:cs="Open Sans"/>
          <w:sz w:val="22"/>
          <w:szCs w:val="22"/>
        </w:rPr>
        <w:t>ej</w:t>
      </w:r>
      <w:r w:rsidRPr="00980639">
        <w:rPr>
          <w:rFonts w:ascii="Open Sans" w:hAnsi="Open Sans" w:cs="Open Sans"/>
          <w:sz w:val="22"/>
          <w:szCs w:val="22"/>
        </w:rPr>
        <w:t xml:space="preserve"> zakresem niniejszego postępowania na kwotę nie mniejszą niż 50 000,00 złotych netto.</w:t>
      </w:r>
    </w:p>
    <w:p w14:paraId="3D481640" w14:textId="77777777" w:rsidR="00980639" w:rsidRDefault="00980639" w:rsidP="008122AA">
      <w:pPr>
        <w:pStyle w:val="Akapitzlist"/>
        <w:spacing w:line="276" w:lineRule="auto"/>
        <w:ind w:left="502"/>
        <w:jc w:val="both"/>
        <w:rPr>
          <w:rFonts w:ascii="Open Sans" w:hAnsi="Open Sans" w:cs="Open Sans"/>
          <w:sz w:val="22"/>
          <w:szCs w:val="22"/>
        </w:rPr>
      </w:pPr>
    </w:p>
    <w:p w14:paraId="5A0E33F2" w14:textId="44C4C31A" w:rsidR="00B735DF" w:rsidRPr="00DA4F33" w:rsidRDefault="00517429" w:rsidP="0010545C">
      <w:pPr>
        <w:pStyle w:val="Akapitzlist"/>
        <w:spacing w:line="276" w:lineRule="auto"/>
        <w:ind w:left="502"/>
        <w:jc w:val="both"/>
        <w:rPr>
          <w:rFonts w:ascii="Open Sans" w:hAnsi="Open Sans" w:cs="Open Sans"/>
          <w:sz w:val="22"/>
          <w:szCs w:val="22"/>
        </w:rPr>
      </w:pPr>
      <w:r>
        <w:rPr>
          <w:rFonts w:ascii="Open Sans" w:hAnsi="Open Sans" w:cs="Open Sans"/>
          <w:sz w:val="22"/>
          <w:szCs w:val="22"/>
          <w:u w:val="single"/>
        </w:rPr>
        <w:t>c.1</w:t>
      </w:r>
      <w:r w:rsidR="008122AA">
        <w:rPr>
          <w:rFonts w:ascii="Open Sans" w:hAnsi="Open Sans" w:cs="Open Sans"/>
          <w:sz w:val="22"/>
          <w:szCs w:val="22"/>
          <w:u w:val="single"/>
        </w:rPr>
        <w:t xml:space="preserve"> </w:t>
      </w:r>
      <w:r>
        <w:rPr>
          <w:rFonts w:ascii="Open Sans" w:hAnsi="Open Sans" w:cs="Open Sans"/>
          <w:sz w:val="22"/>
          <w:szCs w:val="22"/>
          <w:u w:val="single"/>
        </w:rPr>
        <w:t xml:space="preserve">) </w:t>
      </w:r>
      <w:r w:rsidR="0010545C" w:rsidRPr="00035B1E">
        <w:rPr>
          <w:rFonts w:ascii="Open Sans" w:hAnsi="Open Sans" w:cs="Open Sans"/>
          <w:sz w:val="22"/>
          <w:szCs w:val="22"/>
          <w:u w:val="single"/>
        </w:rPr>
        <w:t xml:space="preserve">w </w:t>
      </w:r>
      <w:r w:rsidR="0010545C" w:rsidRPr="00DA4F33">
        <w:rPr>
          <w:rFonts w:ascii="Open Sans" w:hAnsi="Open Sans" w:cs="Open Sans"/>
          <w:sz w:val="22"/>
          <w:szCs w:val="22"/>
          <w:u w:val="single"/>
        </w:rPr>
        <w:t>zakresie potencjału kadrowego</w:t>
      </w:r>
      <w:r w:rsidR="0010545C" w:rsidRPr="00DA4F33">
        <w:rPr>
          <w:rFonts w:ascii="Open Sans" w:hAnsi="Open Sans" w:cs="Open Sans"/>
          <w:sz w:val="22"/>
          <w:szCs w:val="22"/>
        </w:rPr>
        <w:t xml:space="preserve"> -</w:t>
      </w:r>
    </w:p>
    <w:bookmarkEnd w:id="19"/>
    <w:p w14:paraId="53D73F25" w14:textId="77777777" w:rsidR="003B2B6B" w:rsidRPr="003B2B6B" w:rsidRDefault="003B2B6B" w:rsidP="002017C2">
      <w:pPr>
        <w:pStyle w:val="Akapitzlist"/>
        <w:numPr>
          <w:ilvl w:val="0"/>
          <w:numId w:val="11"/>
        </w:numPr>
        <w:tabs>
          <w:tab w:val="left" w:pos="851"/>
        </w:tabs>
        <w:suppressAutoHyphens/>
        <w:overflowPunct w:val="0"/>
        <w:autoSpaceDE w:val="0"/>
        <w:jc w:val="both"/>
        <w:textAlignment w:val="baseline"/>
        <w:rPr>
          <w:rFonts w:ascii="Open Sans" w:hAnsi="Open Sans" w:cs="Open Sans"/>
          <w:sz w:val="22"/>
          <w:szCs w:val="22"/>
        </w:rPr>
      </w:pPr>
      <w:r w:rsidRPr="003B2B6B">
        <w:rPr>
          <w:rFonts w:ascii="Open Sans" w:hAnsi="Open Sans" w:cs="Open Sans"/>
          <w:sz w:val="22"/>
          <w:szCs w:val="22"/>
        </w:rPr>
        <w:t>Wykonawca zobowiązany jest dysponować pracownikami do realizacji zamówienia:</w:t>
      </w:r>
    </w:p>
    <w:p w14:paraId="039E5133" w14:textId="77777777"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minimum 1 kierowca do obsługi pojazdów,</w:t>
      </w:r>
    </w:p>
    <w:p w14:paraId="6B9DD470" w14:textId="77777777"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minimum 2 pracowników do załadunku odpadów (ładowaczy).</w:t>
      </w:r>
    </w:p>
    <w:p w14:paraId="20EBAE65" w14:textId="296D23A1"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 xml:space="preserve">minimum 1 osoba nadzoru, która będzie odpowiedzialna za bezpośredni kontakt z Zamawiającym (w tym do podpisywania zleceń, protokołów odbioru </w:t>
      </w:r>
      <w:r>
        <w:rPr>
          <w:rFonts w:ascii="Open Sans" w:hAnsi="Open Sans" w:cs="Open Sans"/>
          <w:sz w:val="22"/>
          <w:szCs w:val="22"/>
        </w:rPr>
        <w:br/>
      </w:r>
      <w:r w:rsidRPr="003B2B6B">
        <w:rPr>
          <w:rFonts w:ascii="Open Sans" w:hAnsi="Open Sans" w:cs="Open Sans"/>
          <w:sz w:val="22"/>
          <w:szCs w:val="22"/>
        </w:rPr>
        <w:t>i składania oświadczeń woli). Wszystkie funkcje może pełnić ta sama osoba.</w:t>
      </w:r>
    </w:p>
    <w:p w14:paraId="09C357EE" w14:textId="77777777" w:rsidR="003B2B6B" w:rsidRPr="00DA4F33"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u w:val="single"/>
        </w:rPr>
      </w:pPr>
    </w:p>
    <w:p w14:paraId="142C4B06" w14:textId="77777777" w:rsidR="00035B1E" w:rsidRPr="00DA4F33" w:rsidRDefault="00035B1E" w:rsidP="002834AD">
      <w:pPr>
        <w:widowControl w:val="0"/>
        <w:tabs>
          <w:tab w:val="left" w:pos="851"/>
        </w:tabs>
        <w:autoSpaceDE w:val="0"/>
        <w:autoSpaceDN w:val="0"/>
        <w:adjustRightInd w:val="0"/>
        <w:jc w:val="both"/>
        <w:rPr>
          <w:rFonts w:ascii="Open Sans" w:hAnsi="Open Sans" w:cs="Open Sans"/>
          <w:sz w:val="22"/>
          <w:szCs w:val="22"/>
        </w:rPr>
      </w:pPr>
    </w:p>
    <w:p w14:paraId="18A5DB33" w14:textId="4B7D9948" w:rsidR="0010545C" w:rsidRPr="00DA4F33" w:rsidRDefault="00517429" w:rsidP="00517429">
      <w:pPr>
        <w:widowControl w:val="0"/>
        <w:tabs>
          <w:tab w:val="left" w:pos="851"/>
        </w:tabs>
        <w:autoSpaceDE w:val="0"/>
        <w:autoSpaceDN w:val="0"/>
        <w:adjustRightInd w:val="0"/>
        <w:ind w:left="720"/>
        <w:jc w:val="both"/>
        <w:rPr>
          <w:rFonts w:ascii="Open Sans" w:hAnsi="Open Sans" w:cs="Open Sans"/>
          <w:sz w:val="22"/>
          <w:szCs w:val="22"/>
          <w:u w:val="single"/>
        </w:rPr>
      </w:pPr>
      <w:r w:rsidRPr="00DA4F33">
        <w:rPr>
          <w:rFonts w:ascii="Open Sans" w:hAnsi="Open Sans" w:cs="Open Sans"/>
          <w:sz w:val="22"/>
          <w:szCs w:val="22"/>
        </w:rPr>
        <w:t>c.2</w:t>
      </w:r>
      <w:r w:rsidR="008122AA">
        <w:rPr>
          <w:rFonts w:ascii="Open Sans" w:hAnsi="Open Sans" w:cs="Open Sans"/>
          <w:sz w:val="22"/>
          <w:szCs w:val="22"/>
        </w:rPr>
        <w:t xml:space="preserve"> </w:t>
      </w:r>
      <w:r w:rsidRPr="00DA4F33">
        <w:rPr>
          <w:rFonts w:ascii="Open Sans" w:hAnsi="Open Sans" w:cs="Open Sans"/>
          <w:sz w:val="22"/>
          <w:szCs w:val="22"/>
        </w:rPr>
        <w:t xml:space="preserve">) </w:t>
      </w:r>
      <w:r w:rsidR="00035B1E" w:rsidRPr="00DA4F33">
        <w:rPr>
          <w:rFonts w:ascii="Open Sans" w:hAnsi="Open Sans" w:cs="Open Sans"/>
          <w:sz w:val="22"/>
          <w:szCs w:val="22"/>
          <w:u w:val="single"/>
        </w:rPr>
        <w:t>w</w:t>
      </w:r>
      <w:r w:rsidR="0010545C" w:rsidRPr="00DA4F33">
        <w:rPr>
          <w:rFonts w:ascii="Open Sans" w:hAnsi="Open Sans" w:cs="Open Sans"/>
          <w:sz w:val="22"/>
          <w:szCs w:val="22"/>
          <w:u w:val="single"/>
        </w:rPr>
        <w:t xml:space="preserve"> zakresie potencjału technicznego -</w:t>
      </w:r>
    </w:p>
    <w:p w14:paraId="45208445" w14:textId="2D0F19D9" w:rsidR="002834AD" w:rsidRDefault="002834AD" w:rsidP="003B2B6B">
      <w:pPr>
        <w:pStyle w:val="Akapitzlist"/>
        <w:tabs>
          <w:tab w:val="num" w:pos="1080"/>
          <w:tab w:val="center" w:pos="4536"/>
          <w:tab w:val="right" w:pos="9072"/>
        </w:tabs>
        <w:suppressAutoHyphens/>
        <w:overflowPunct w:val="0"/>
        <w:autoSpaceDE w:val="0"/>
        <w:spacing w:after="60"/>
        <w:ind w:left="360"/>
        <w:jc w:val="both"/>
        <w:textAlignment w:val="baseline"/>
        <w:rPr>
          <w:rFonts w:ascii="Open Sans" w:hAnsi="Open Sans" w:cs="Open Sans"/>
          <w:sz w:val="22"/>
          <w:szCs w:val="22"/>
        </w:rPr>
      </w:pPr>
    </w:p>
    <w:p w14:paraId="4F469AA4" w14:textId="1E8D64F1" w:rsidR="003B2B6B" w:rsidRPr="003B2B6B" w:rsidRDefault="003B2B6B" w:rsidP="002017C2">
      <w:pPr>
        <w:pStyle w:val="Akapitzlist"/>
        <w:numPr>
          <w:ilvl w:val="0"/>
          <w:numId w:val="12"/>
        </w:numPr>
        <w:tabs>
          <w:tab w:val="num" w:pos="1080"/>
          <w:tab w:val="center" w:pos="4536"/>
          <w:tab w:val="right" w:pos="9072"/>
        </w:tabs>
        <w:suppressAutoHyphens/>
        <w:overflowPunct w:val="0"/>
        <w:autoSpaceDE w:val="0"/>
        <w:spacing w:after="60"/>
        <w:jc w:val="both"/>
        <w:textAlignment w:val="baseline"/>
        <w:rPr>
          <w:rFonts w:ascii="Open Sans" w:hAnsi="Open Sans" w:cs="Open Sans"/>
          <w:sz w:val="22"/>
          <w:szCs w:val="22"/>
        </w:rPr>
      </w:pPr>
      <w:r w:rsidRPr="003B2B6B">
        <w:rPr>
          <w:rFonts w:ascii="Open Sans" w:hAnsi="Open Sans" w:cs="Open Sans"/>
          <w:sz w:val="22"/>
          <w:szCs w:val="22"/>
        </w:rPr>
        <w:t xml:space="preserve">Wykonawca przystępując do wykonania usługi zobowiązany jest dysponować minimum jednym pojazdem o dopuszczalnej masie całkowitej (co najmniej) </w:t>
      </w:r>
      <w:r>
        <w:rPr>
          <w:rFonts w:ascii="Open Sans" w:hAnsi="Open Sans" w:cs="Open Sans"/>
          <w:sz w:val="22"/>
          <w:szCs w:val="22"/>
        </w:rPr>
        <w:br/>
      </w:r>
      <w:r w:rsidRPr="003B2B6B">
        <w:rPr>
          <w:rFonts w:ascii="Open Sans" w:hAnsi="Open Sans" w:cs="Open Sans"/>
          <w:sz w:val="22"/>
          <w:szCs w:val="22"/>
        </w:rPr>
        <w:t>do 3,5 Mg, o pojemności skrzyni ładunkowej minimum 4 m</w:t>
      </w:r>
      <w:r w:rsidRPr="003B2B6B">
        <w:rPr>
          <w:rFonts w:ascii="Open Sans" w:hAnsi="Open Sans" w:cs="Open Sans"/>
          <w:sz w:val="22"/>
          <w:szCs w:val="22"/>
          <w:vertAlign w:val="superscript"/>
        </w:rPr>
        <w:t>3</w:t>
      </w:r>
      <w:r w:rsidRPr="003B2B6B">
        <w:rPr>
          <w:rFonts w:ascii="Open Sans" w:hAnsi="Open Sans" w:cs="Open Sans"/>
          <w:sz w:val="22"/>
          <w:szCs w:val="22"/>
        </w:rPr>
        <w:t xml:space="preserve">. </w:t>
      </w:r>
      <w:r>
        <w:rPr>
          <w:rFonts w:ascii="Open Sans" w:hAnsi="Open Sans" w:cs="Open Sans"/>
          <w:sz w:val="22"/>
          <w:szCs w:val="22"/>
        </w:rPr>
        <w:br/>
      </w:r>
      <w:r w:rsidRPr="003B2B6B">
        <w:rPr>
          <w:rFonts w:ascii="Open Sans" w:hAnsi="Open Sans" w:cs="Open Sans"/>
          <w:sz w:val="22"/>
          <w:szCs w:val="22"/>
        </w:rPr>
        <w:t>W razie awarii pojazdu Wykonawca zobowiązany jest zapewnić pojazd zastępczy.</w:t>
      </w:r>
    </w:p>
    <w:p w14:paraId="0F208FBD" w14:textId="77777777" w:rsidR="002B27DD" w:rsidRPr="00BB112D" w:rsidRDefault="002B27DD"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color w:val="000000" w:themeColor="text1"/>
          <w:sz w:val="22"/>
          <w:szCs w:val="22"/>
        </w:rPr>
      </w:pPr>
    </w:p>
    <w:p w14:paraId="330FCC02" w14:textId="1659D3D7" w:rsidR="0010545C" w:rsidRPr="00BB112D" w:rsidRDefault="00232C43"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lastRenderedPageBreak/>
        <w:t>Uwag</w:t>
      </w:r>
      <w:r w:rsidR="002B27DD" w:rsidRPr="00BB112D">
        <w:rPr>
          <w:rFonts w:ascii="Open Sans" w:hAnsi="Open Sans" w:cs="Open Sans"/>
          <w:color w:val="000000" w:themeColor="text1"/>
          <w:sz w:val="22"/>
          <w:szCs w:val="22"/>
        </w:rPr>
        <w:t>i dla Wykonawcy</w:t>
      </w:r>
      <w:r w:rsidRPr="00BB112D">
        <w:rPr>
          <w:rFonts w:ascii="Open Sans" w:hAnsi="Open Sans" w:cs="Open Sans"/>
          <w:color w:val="000000" w:themeColor="text1"/>
          <w:sz w:val="22"/>
          <w:szCs w:val="22"/>
        </w:rPr>
        <w:t>:</w:t>
      </w:r>
    </w:p>
    <w:p w14:paraId="56D62CDC" w14:textId="668AC9EC"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Wykonawca zobowiązuje się, że pracownicy wykonujący czynności fizyczne bezpośrednio związane z załadunkiem i transportem odpadów oraz kierujące pojazdami wykorzystywanymi do realizacji przedmiotu zamówienia przez cały okres wykonywania tych czynności w ramach zamówienia, będą zatrudnieni na podstawie umowy o pracę w rozumieniu przepisów ustawy z dnia 26 czerwca 1974 r. – Kodeks pracy (Dz. U. z 2020 r. poz. 1320).</w:t>
      </w:r>
    </w:p>
    <w:p w14:paraId="7183EA3B" w14:textId="77777777"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Dodatkowe wymagania:</w:t>
      </w:r>
    </w:p>
    <w:p w14:paraId="7F65F2F5" w14:textId="6CBDD25E"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Wykonawca zobowiązany jest wyposażyć pracowników w jednolite ubrania lub kamizelki, oznakowane emblematem (nadrukiem) zawierającym logo lub nazwę Zamawiającego (PGK Koszalin) oraz we wszystkie wymagane przepisami środki ochrony osobistej, niezbędne przy realizacji usługi.</w:t>
      </w:r>
    </w:p>
    <w:p w14:paraId="36621BA9" w14:textId="77777777" w:rsidR="00BB112D" w:rsidRDefault="00BB112D" w:rsidP="002B27DD">
      <w:pPr>
        <w:suppressAutoHyphens/>
        <w:overflowPunct w:val="0"/>
        <w:autoSpaceDE w:val="0"/>
        <w:ind w:left="360"/>
        <w:jc w:val="both"/>
        <w:textAlignment w:val="baseline"/>
        <w:rPr>
          <w:rFonts w:ascii="Open Sans" w:hAnsi="Open Sans" w:cs="Open Sans"/>
          <w:color w:val="FF0000"/>
          <w:sz w:val="22"/>
          <w:szCs w:val="22"/>
        </w:rPr>
      </w:pPr>
    </w:p>
    <w:p w14:paraId="005A5D55" w14:textId="77777777" w:rsidR="002B27DD" w:rsidRPr="00097C68" w:rsidRDefault="002B27DD" w:rsidP="002B27DD">
      <w:pPr>
        <w:tabs>
          <w:tab w:val="left" w:pos="851"/>
        </w:tabs>
        <w:suppressAutoHyphens/>
        <w:overflowPunct w:val="0"/>
        <w:autoSpaceDE w:val="0"/>
        <w:jc w:val="both"/>
        <w:textAlignment w:val="baseline"/>
        <w:rPr>
          <w:rFonts w:ascii="Open Sans" w:hAnsi="Open Sans" w:cs="Open Sans"/>
          <w:bCs/>
          <w:sz w:val="22"/>
          <w:szCs w:val="22"/>
        </w:rPr>
      </w:pPr>
    </w:p>
    <w:p w14:paraId="26BC539D" w14:textId="68E62706" w:rsidR="00C12136" w:rsidRPr="00097C68" w:rsidRDefault="00B735DF" w:rsidP="00B735DF">
      <w:pPr>
        <w:spacing w:line="276" w:lineRule="auto"/>
        <w:jc w:val="both"/>
        <w:rPr>
          <w:rFonts w:ascii="Open Sans" w:hAnsi="Open Sans" w:cs="Open Sans"/>
          <w:sz w:val="22"/>
          <w:szCs w:val="22"/>
        </w:rPr>
      </w:pPr>
      <w:bookmarkStart w:id="20" w:name="_Hlk70503464"/>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p>
    <w:p w14:paraId="444F9C1A" w14:textId="1B6F28DC" w:rsidR="00CE59D5" w:rsidRPr="00980639" w:rsidRDefault="00035B1E" w:rsidP="00CE59D5">
      <w:pPr>
        <w:widowControl w:val="0"/>
        <w:tabs>
          <w:tab w:val="left" w:pos="709"/>
        </w:tabs>
        <w:autoSpaceDE w:val="0"/>
        <w:autoSpaceDN w:val="0"/>
        <w:adjustRightInd w:val="0"/>
        <w:jc w:val="both"/>
        <w:rPr>
          <w:rFonts w:ascii="Open Sans" w:hAnsi="Open Sans" w:cs="Open Sans"/>
          <w:sz w:val="22"/>
          <w:szCs w:val="22"/>
          <w:u w:val="single"/>
        </w:rPr>
      </w:pPr>
      <w:r w:rsidRPr="00DA4F33">
        <w:rPr>
          <w:rFonts w:ascii="Open Sans" w:hAnsi="Open Sans" w:cs="Open Sans"/>
          <w:sz w:val="22"/>
          <w:szCs w:val="22"/>
        </w:rPr>
        <w:t xml:space="preserve">a. </w:t>
      </w:r>
      <w:r w:rsidR="00CE59D5" w:rsidRPr="00DA4F33">
        <w:rPr>
          <w:rFonts w:ascii="Open Sans" w:hAnsi="Open Sans" w:cs="Open Sans"/>
          <w:sz w:val="22"/>
          <w:szCs w:val="22"/>
        </w:rPr>
        <w:t xml:space="preserve">posiadaniem </w:t>
      </w:r>
      <w:r w:rsidR="00980639" w:rsidRPr="00980639">
        <w:rPr>
          <w:rFonts w:ascii="Open Sans" w:hAnsi="Open Sans" w:cs="Open Sans"/>
          <w:sz w:val="22"/>
          <w:szCs w:val="22"/>
        </w:rPr>
        <w:t xml:space="preserve"> </w:t>
      </w:r>
      <w:bookmarkStart w:id="21" w:name="_Hlk77399905"/>
      <w:r w:rsidR="00980639" w:rsidRPr="00980639">
        <w:rPr>
          <w:rFonts w:ascii="Open Sans" w:hAnsi="Open Sans" w:cs="Open Sans"/>
          <w:sz w:val="22"/>
          <w:szCs w:val="22"/>
        </w:rPr>
        <w:t>nume</w:t>
      </w:r>
      <w:r w:rsidR="00980639">
        <w:rPr>
          <w:rFonts w:ascii="Open Sans" w:hAnsi="Open Sans" w:cs="Open Sans"/>
          <w:sz w:val="22"/>
          <w:szCs w:val="22"/>
        </w:rPr>
        <w:t>ru</w:t>
      </w:r>
      <w:r w:rsidR="00980639" w:rsidRPr="00980639">
        <w:rPr>
          <w:rFonts w:ascii="Open Sans" w:hAnsi="Open Sans" w:cs="Open Sans"/>
          <w:sz w:val="22"/>
          <w:szCs w:val="22"/>
        </w:rPr>
        <w:t xml:space="preserve"> w bazie danych o produktach i opakowaniach BDO oraz </w:t>
      </w:r>
      <w:r w:rsidR="00980639">
        <w:rPr>
          <w:rFonts w:ascii="Open Sans" w:hAnsi="Open Sans" w:cs="Open Sans"/>
          <w:sz w:val="22"/>
          <w:szCs w:val="22"/>
        </w:rPr>
        <w:br/>
      </w:r>
      <w:r w:rsidR="00980639" w:rsidRPr="00980639">
        <w:rPr>
          <w:rFonts w:ascii="Open Sans" w:hAnsi="Open Sans" w:cs="Open Sans"/>
          <w:sz w:val="22"/>
          <w:szCs w:val="22"/>
        </w:rPr>
        <w:t xml:space="preserve">o gospodarce odpadami zgodnie z Ustawą o odpadach z dnia 14 grudnia 2012 roku (Dz.U. z 2020 r poz.797) w zakresie zgodnym z Rozdziałem II SWZ tj. Szczegółowy opis przedmiotu zamówienia. </w:t>
      </w:r>
      <w:r w:rsidR="00097C68" w:rsidRPr="00DA4F33">
        <w:rPr>
          <w:rFonts w:ascii="Open Sans" w:hAnsi="Open Sans" w:cs="Open Sans"/>
          <w:sz w:val="22"/>
          <w:szCs w:val="22"/>
        </w:rPr>
        <w:t xml:space="preserve"> </w:t>
      </w:r>
    </w:p>
    <w:p w14:paraId="6389665D" w14:textId="34794683" w:rsidR="00517429" w:rsidRPr="00DA4F33" w:rsidRDefault="00980639" w:rsidP="00517429">
      <w:pPr>
        <w:jc w:val="both"/>
        <w:rPr>
          <w:rFonts w:ascii="Open Sans" w:hAnsi="Open Sans" w:cs="Open Sans"/>
          <w:sz w:val="22"/>
          <w:szCs w:val="22"/>
          <w:u w:val="single"/>
        </w:rPr>
      </w:pPr>
      <w:r>
        <w:rPr>
          <w:rFonts w:ascii="Open Sans" w:hAnsi="Open Sans" w:cs="Open Sans"/>
          <w:sz w:val="22"/>
          <w:szCs w:val="22"/>
        </w:rPr>
        <w:t>b</w:t>
      </w:r>
      <w:r w:rsidR="00517429" w:rsidRPr="00DA4F33">
        <w:rPr>
          <w:rFonts w:ascii="Open Sans" w:hAnsi="Open Sans" w:cs="Open Sans"/>
          <w:sz w:val="22"/>
          <w:szCs w:val="22"/>
        </w:rPr>
        <w:t xml:space="preserve">. posiadaniem ubezpieczenia od odpowiedzialności cywilnej z tytułu prowadzonej działalności gospodarczej na sumę ubezpieczenia nie mniejszą niż </w:t>
      </w:r>
      <w:r>
        <w:rPr>
          <w:rFonts w:ascii="Open Sans" w:hAnsi="Open Sans" w:cs="Open Sans"/>
          <w:sz w:val="22"/>
          <w:szCs w:val="22"/>
        </w:rPr>
        <w:t>5</w:t>
      </w:r>
      <w:r w:rsidR="00517429" w:rsidRPr="00DA4F33">
        <w:rPr>
          <w:rFonts w:ascii="Open Sans" w:hAnsi="Open Sans" w:cs="Open Sans"/>
          <w:sz w:val="22"/>
          <w:szCs w:val="22"/>
        </w:rPr>
        <w:t>0 tysięcy złotych przez cały okres trwania umowy.</w:t>
      </w:r>
    </w:p>
    <w:p w14:paraId="07618607" w14:textId="05DC6FE5" w:rsidR="00CE59D5" w:rsidRPr="00DA4F33" w:rsidRDefault="00980639" w:rsidP="00CE59D5">
      <w:pPr>
        <w:spacing w:line="276" w:lineRule="auto"/>
        <w:jc w:val="both"/>
        <w:rPr>
          <w:rFonts w:ascii="Open Sans" w:hAnsi="Open Sans" w:cs="Open Sans"/>
          <w:sz w:val="22"/>
          <w:szCs w:val="22"/>
        </w:rPr>
      </w:pPr>
      <w:r>
        <w:rPr>
          <w:rFonts w:ascii="Open Sans" w:hAnsi="Open Sans" w:cs="Open Sans"/>
          <w:sz w:val="22"/>
          <w:szCs w:val="22"/>
        </w:rPr>
        <w:t>c</w:t>
      </w:r>
      <w:r w:rsidR="00C12136" w:rsidRPr="00DA4F33">
        <w:rPr>
          <w:rFonts w:ascii="Open Sans" w:hAnsi="Open Sans" w:cs="Open Sans"/>
          <w:sz w:val="22"/>
          <w:szCs w:val="22"/>
        </w:rPr>
        <w:t>.</w:t>
      </w:r>
      <w:r w:rsidR="00CE59D5" w:rsidRPr="00DA4F33">
        <w:rPr>
          <w:rFonts w:ascii="Open Sans" w:hAnsi="Open Sans" w:cs="Open Sans"/>
          <w:sz w:val="22"/>
          <w:szCs w:val="22"/>
        </w:rPr>
        <w:t xml:space="preserve"> dysponowaniem osobami do realizacji zamówienia określonymi w punkcie </w:t>
      </w:r>
      <w:r w:rsidR="00517429" w:rsidRPr="00DA4F33">
        <w:rPr>
          <w:rFonts w:ascii="Open Sans" w:hAnsi="Open Sans" w:cs="Open Sans"/>
          <w:sz w:val="22"/>
          <w:szCs w:val="22"/>
        </w:rPr>
        <w:t xml:space="preserve">6 </w:t>
      </w:r>
      <w:proofErr w:type="spellStart"/>
      <w:r w:rsidR="00517429" w:rsidRPr="00DA4F33">
        <w:rPr>
          <w:rFonts w:ascii="Open Sans" w:hAnsi="Open Sans" w:cs="Open Sans"/>
          <w:sz w:val="22"/>
          <w:szCs w:val="22"/>
        </w:rPr>
        <w:t>ppkt</w:t>
      </w:r>
      <w:proofErr w:type="spellEnd"/>
      <w:r w:rsidR="00517429" w:rsidRPr="00DA4F33">
        <w:rPr>
          <w:rFonts w:ascii="Open Sans" w:hAnsi="Open Sans" w:cs="Open Sans"/>
          <w:sz w:val="22"/>
          <w:szCs w:val="22"/>
        </w:rPr>
        <w:t xml:space="preserve"> c</w:t>
      </w:r>
      <w:r>
        <w:rPr>
          <w:rFonts w:ascii="Open Sans" w:hAnsi="Open Sans" w:cs="Open Sans"/>
          <w:sz w:val="22"/>
          <w:szCs w:val="22"/>
        </w:rPr>
        <w:t>1</w:t>
      </w:r>
      <w:r w:rsidR="00517429" w:rsidRPr="00DA4F33">
        <w:rPr>
          <w:rFonts w:ascii="Open Sans" w:hAnsi="Open Sans" w:cs="Open Sans"/>
          <w:sz w:val="22"/>
          <w:szCs w:val="22"/>
        </w:rPr>
        <w:t>)</w:t>
      </w:r>
      <w:r w:rsidR="00CE59D5" w:rsidRPr="00DA4F33">
        <w:rPr>
          <w:rFonts w:ascii="Open Sans" w:hAnsi="Open Sans" w:cs="Open Sans"/>
          <w:sz w:val="22"/>
          <w:szCs w:val="22"/>
        </w:rPr>
        <w:t xml:space="preserve">  </w:t>
      </w:r>
    </w:p>
    <w:p w14:paraId="3C491D5E" w14:textId="74BD5471" w:rsidR="00CE59D5" w:rsidRDefault="00980639" w:rsidP="00CE59D5">
      <w:pPr>
        <w:spacing w:line="276" w:lineRule="auto"/>
        <w:jc w:val="both"/>
        <w:rPr>
          <w:rFonts w:ascii="Open Sans" w:hAnsi="Open Sans" w:cs="Open Sans"/>
          <w:sz w:val="22"/>
          <w:szCs w:val="22"/>
        </w:rPr>
      </w:pPr>
      <w:r>
        <w:rPr>
          <w:rFonts w:ascii="Open Sans" w:hAnsi="Open Sans" w:cs="Open Sans"/>
          <w:sz w:val="22"/>
          <w:szCs w:val="22"/>
        </w:rPr>
        <w:t>d</w:t>
      </w:r>
      <w:r w:rsidR="00CE59D5" w:rsidRPr="00DA4F33">
        <w:rPr>
          <w:rFonts w:ascii="Open Sans" w:hAnsi="Open Sans" w:cs="Open Sans"/>
          <w:sz w:val="22"/>
          <w:szCs w:val="22"/>
        </w:rPr>
        <w:t xml:space="preserve">. dysponowaniem sprzętem  określonym w punkcie </w:t>
      </w:r>
      <w:r w:rsidR="00517429" w:rsidRPr="00DA4F33">
        <w:rPr>
          <w:rFonts w:ascii="Open Sans" w:hAnsi="Open Sans" w:cs="Open Sans"/>
          <w:sz w:val="22"/>
          <w:szCs w:val="22"/>
        </w:rPr>
        <w:t xml:space="preserve">6 </w:t>
      </w:r>
      <w:proofErr w:type="spellStart"/>
      <w:r w:rsidR="00517429" w:rsidRPr="00DA4F33">
        <w:rPr>
          <w:rFonts w:ascii="Open Sans" w:hAnsi="Open Sans" w:cs="Open Sans"/>
          <w:sz w:val="22"/>
          <w:szCs w:val="22"/>
        </w:rPr>
        <w:t>ppkt</w:t>
      </w:r>
      <w:proofErr w:type="spellEnd"/>
      <w:r w:rsidR="00517429" w:rsidRPr="00DA4F33">
        <w:rPr>
          <w:rFonts w:ascii="Open Sans" w:hAnsi="Open Sans" w:cs="Open Sans"/>
          <w:sz w:val="22"/>
          <w:szCs w:val="22"/>
        </w:rPr>
        <w:t xml:space="preserve"> c2)</w:t>
      </w:r>
      <w:r w:rsidR="00CE59D5" w:rsidRPr="00DA4F33">
        <w:rPr>
          <w:rFonts w:ascii="Open Sans" w:hAnsi="Open Sans" w:cs="Open Sans"/>
          <w:sz w:val="22"/>
          <w:szCs w:val="22"/>
        </w:rPr>
        <w:t xml:space="preserve"> </w:t>
      </w:r>
    </w:p>
    <w:p w14:paraId="1E5D725B" w14:textId="3ED7AF94" w:rsidR="00980639" w:rsidRPr="00DA4F33" w:rsidRDefault="00980639" w:rsidP="00CE59D5">
      <w:pPr>
        <w:spacing w:line="276" w:lineRule="auto"/>
        <w:jc w:val="both"/>
        <w:rPr>
          <w:rFonts w:ascii="Open Sans" w:hAnsi="Open Sans" w:cs="Open Sans"/>
          <w:sz w:val="22"/>
          <w:szCs w:val="22"/>
        </w:rPr>
      </w:pPr>
      <w:r>
        <w:rPr>
          <w:rFonts w:ascii="Open Sans" w:hAnsi="Open Sans" w:cs="Open Sans"/>
          <w:sz w:val="22"/>
          <w:szCs w:val="22"/>
        </w:rPr>
        <w:t>e</w:t>
      </w:r>
      <w:r w:rsidR="0096344F">
        <w:rPr>
          <w:rFonts w:ascii="Open Sans" w:hAnsi="Open Sans" w:cs="Open Sans"/>
          <w:sz w:val="22"/>
          <w:szCs w:val="22"/>
        </w:rPr>
        <w:t xml:space="preserve">. zrealizowaniem </w:t>
      </w:r>
      <w:r w:rsidR="0096344F" w:rsidRPr="0096344F">
        <w:rPr>
          <w:rFonts w:ascii="Open Sans" w:hAnsi="Open Sans" w:cs="Open Sans"/>
          <w:sz w:val="22"/>
          <w:szCs w:val="22"/>
        </w:rPr>
        <w:t xml:space="preserve"> co najmniej jedn</w:t>
      </w:r>
      <w:r w:rsidR="0096344F">
        <w:rPr>
          <w:rFonts w:ascii="Open Sans" w:hAnsi="Open Sans" w:cs="Open Sans"/>
          <w:sz w:val="22"/>
          <w:szCs w:val="22"/>
        </w:rPr>
        <w:t xml:space="preserve">ej </w:t>
      </w:r>
      <w:r w:rsidR="0096344F" w:rsidRPr="0096344F">
        <w:rPr>
          <w:rFonts w:ascii="Open Sans" w:hAnsi="Open Sans" w:cs="Open Sans"/>
          <w:sz w:val="22"/>
          <w:szCs w:val="22"/>
        </w:rPr>
        <w:t xml:space="preserve"> usług</w:t>
      </w:r>
      <w:r w:rsidR="0096344F">
        <w:rPr>
          <w:rFonts w:ascii="Open Sans" w:hAnsi="Open Sans" w:cs="Open Sans"/>
          <w:sz w:val="22"/>
          <w:szCs w:val="22"/>
        </w:rPr>
        <w:t>i</w:t>
      </w:r>
      <w:r w:rsidR="0096344F" w:rsidRPr="0096344F">
        <w:rPr>
          <w:rFonts w:ascii="Open Sans" w:hAnsi="Open Sans" w:cs="Open Sans"/>
          <w:sz w:val="22"/>
          <w:szCs w:val="22"/>
        </w:rPr>
        <w:t xml:space="preserve"> odpowiadając</w:t>
      </w:r>
      <w:r w:rsidR="0096344F">
        <w:rPr>
          <w:rFonts w:ascii="Open Sans" w:hAnsi="Open Sans" w:cs="Open Sans"/>
          <w:sz w:val="22"/>
          <w:szCs w:val="22"/>
        </w:rPr>
        <w:t>ej</w:t>
      </w:r>
      <w:r w:rsidR="0096344F" w:rsidRPr="0096344F">
        <w:rPr>
          <w:rFonts w:ascii="Open Sans" w:hAnsi="Open Sans" w:cs="Open Sans"/>
          <w:sz w:val="22"/>
          <w:szCs w:val="22"/>
        </w:rPr>
        <w:t xml:space="preserve"> zakresem niniejszego postępowania na kwotę nie mniejszą niż 50 000,00 złotych netto.</w:t>
      </w:r>
    </w:p>
    <w:bookmarkEnd w:id="21"/>
    <w:p w14:paraId="4F8C6342" w14:textId="5BF872C4" w:rsidR="00C12136" w:rsidRPr="00097C68" w:rsidRDefault="00C12136" w:rsidP="00C12136">
      <w:pPr>
        <w:spacing w:line="276" w:lineRule="auto"/>
        <w:jc w:val="both"/>
        <w:rPr>
          <w:rFonts w:ascii="Open Sans" w:hAnsi="Open Sans" w:cs="Open Sans"/>
          <w:sz w:val="22"/>
          <w:szCs w:val="22"/>
        </w:rPr>
      </w:pPr>
    </w:p>
    <w:bookmarkEnd w:id="20"/>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A.  z okoliczności wskazanych w art.108 ust.1 ustawy </w:t>
      </w:r>
      <w:proofErr w:type="spellStart"/>
      <w:r>
        <w:rPr>
          <w:rFonts w:ascii="Open Sans" w:hAnsi="Open Sans" w:cs="Open Sans"/>
          <w:sz w:val="22"/>
          <w:szCs w:val="22"/>
        </w:rPr>
        <w:t>Pzp</w:t>
      </w:r>
      <w:proofErr w:type="spellEnd"/>
      <w:r>
        <w:rPr>
          <w:rFonts w:ascii="Open Sans" w:hAnsi="Open Sans" w:cs="Open Sans"/>
          <w:sz w:val="22"/>
          <w:szCs w:val="22"/>
        </w:rPr>
        <w:t xml:space="preserve">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t>
      </w:r>
      <w:r>
        <w:rPr>
          <w:rFonts w:ascii="Open Sans" w:hAnsi="Open Sans" w:cs="Open Sans"/>
          <w:sz w:val="22"/>
          <w:szCs w:val="22"/>
        </w:rPr>
        <w:lastRenderedPageBreak/>
        <w:t xml:space="preserve">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w:t>
      </w:r>
      <w:proofErr w:type="spellStart"/>
      <w:r w:rsidRPr="00563237">
        <w:rPr>
          <w:rFonts w:ascii="Open Sans" w:hAnsi="Open Sans" w:cs="Open Sans"/>
          <w:color w:val="000000"/>
          <w:sz w:val="22"/>
          <w:szCs w:val="22"/>
        </w:rPr>
        <w:t>Pzp</w:t>
      </w:r>
      <w:proofErr w:type="spellEnd"/>
      <w:r w:rsidRPr="00563237">
        <w:rPr>
          <w:rFonts w:ascii="Open Sans" w:hAnsi="Open Sans" w:cs="Open Sans"/>
          <w:color w:val="000000"/>
          <w:sz w:val="22"/>
          <w:szCs w:val="22"/>
        </w:rPr>
        <w:t xml:space="preserve">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22"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 xml:space="preserve">świadczenie Wykonawcy w zakresie art. 108 ust. 1 pkt 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braku przynależności do tej samej grupy kapitałowej, w rozumieniu ustawy z dnia 16 lutego 2007 roku o ochronie konkurencji i konsumentów, z innym Wykonawcą, który złożył odrębną ofertę, ofertę częściową lub wniosek o dopuszczenie do </w:t>
      </w:r>
      <w:r>
        <w:rPr>
          <w:rFonts w:ascii="Open Sans" w:hAnsi="Open Sans" w:cs="Open Sans"/>
          <w:color w:val="000000"/>
          <w:sz w:val="22"/>
          <w:szCs w:val="22"/>
        </w:rPr>
        <w:lastRenderedPageBreak/>
        <w:t>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3E0EA99F"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 xml:space="preserve">.3 </w:t>
      </w:r>
      <w:r w:rsidR="0096344F">
        <w:rPr>
          <w:rFonts w:ascii="Open Sans" w:hAnsi="Open Sans" w:cs="Open Sans"/>
          <w:color w:val="000000"/>
          <w:sz w:val="22"/>
          <w:szCs w:val="22"/>
        </w:rPr>
        <w:t xml:space="preserve">Wpis do rejestru BDO </w:t>
      </w:r>
      <w:r w:rsidR="0096344F" w:rsidRPr="0096344F">
        <w:rPr>
          <w:rFonts w:ascii="Open Sans" w:hAnsi="Open Sans" w:cs="Open Sans"/>
          <w:color w:val="000000"/>
          <w:sz w:val="22"/>
          <w:szCs w:val="22"/>
        </w:rPr>
        <w:t xml:space="preserve"> zgodnie z Ustawą o odpadach z dnia 14 grudnia 2012 roku (Dz.U. z 2020 r poz.797) w zakresie zgodnym z niniejszym </w:t>
      </w:r>
      <w:r w:rsidR="0096344F">
        <w:rPr>
          <w:rFonts w:ascii="Open Sans" w:hAnsi="Open Sans" w:cs="Open Sans"/>
          <w:color w:val="000000"/>
          <w:sz w:val="22"/>
          <w:szCs w:val="22"/>
        </w:rPr>
        <w:t>SWZ.</w:t>
      </w:r>
      <w:r w:rsidR="0096344F" w:rsidRPr="0096344F">
        <w:t xml:space="preserve"> </w:t>
      </w:r>
    </w:p>
    <w:p w14:paraId="5357A715" w14:textId="281162F9" w:rsidR="002F3D25" w:rsidRPr="001D5ADD" w:rsidRDefault="00D51104" w:rsidP="002F3D25">
      <w:pPr>
        <w:widowControl w:val="0"/>
        <w:tabs>
          <w:tab w:val="left" w:pos="709"/>
        </w:tabs>
        <w:autoSpaceDE w:val="0"/>
        <w:autoSpaceDN w:val="0"/>
        <w:adjustRightInd w:val="0"/>
        <w:jc w:val="both"/>
        <w:rPr>
          <w:rFonts w:ascii="Open Sans" w:hAnsi="Open Sans" w:cs="Open Sans"/>
          <w:sz w:val="22"/>
          <w:szCs w:val="22"/>
        </w:rPr>
      </w:pPr>
      <w:r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Pr="001D5ADD">
        <w:rPr>
          <w:rFonts w:ascii="Open Sans" w:hAnsi="Open Sans" w:cs="Open Sans"/>
          <w:color w:val="000000"/>
          <w:sz w:val="22"/>
          <w:szCs w:val="22"/>
        </w:rPr>
        <w:t>4</w:t>
      </w:r>
      <w:r w:rsidR="00B109CD" w:rsidRPr="001D5ADD">
        <w:rPr>
          <w:rFonts w:ascii="Open Sans" w:hAnsi="Open Sans" w:cs="Open Sans"/>
          <w:color w:val="000000"/>
          <w:sz w:val="22"/>
          <w:szCs w:val="22"/>
        </w:rPr>
        <w:t>.4.</w:t>
      </w:r>
      <w:r w:rsidR="002F3D25" w:rsidRPr="001D5ADD">
        <w:rPr>
          <w:rFonts w:ascii="Open Sans" w:hAnsi="Open Sans" w:cs="Open Sans"/>
          <w:sz w:val="22"/>
          <w:szCs w:val="22"/>
        </w:rPr>
        <w:t xml:space="preserve"> </w:t>
      </w:r>
      <w:r w:rsidR="0096344F">
        <w:rPr>
          <w:rFonts w:ascii="Open Sans" w:hAnsi="Open Sans" w:cs="Open Sans"/>
          <w:sz w:val="22"/>
          <w:szCs w:val="22"/>
        </w:rPr>
        <w:t xml:space="preserve">Wykaz zrealizowanych usług  - Załącznik nr 6 </w:t>
      </w:r>
      <w:r w:rsidR="002F3D25" w:rsidRPr="001D5ADD">
        <w:rPr>
          <w:rFonts w:ascii="Open Sans" w:hAnsi="Open Sans" w:cs="Open Sans"/>
          <w:sz w:val="22"/>
          <w:szCs w:val="22"/>
        </w:rPr>
        <w:t>.</w:t>
      </w:r>
    </w:p>
    <w:p w14:paraId="6704BC3E" w14:textId="31955DD6" w:rsidR="00B109CD" w:rsidRPr="001D5ADD" w:rsidRDefault="00B109CD" w:rsidP="00B735DF">
      <w:pPr>
        <w:spacing w:line="276" w:lineRule="auto"/>
        <w:ind w:left="360"/>
        <w:jc w:val="both"/>
        <w:rPr>
          <w:rFonts w:ascii="Open Sans" w:hAnsi="Open Sans" w:cs="Open Sans"/>
          <w:color w:val="000000"/>
          <w:sz w:val="22"/>
          <w:szCs w:val="22"/>
        </w:rPr>
      </w:pPr>
      <w:r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Pr="001D5ADD">
        <w:rPr>
          <w:rFonts w:ascii="Open Sans" w:hAnsi="Open Sans" w:cs="Open Sans"/>
          <w:color w:val="000000"/>
          <w:sz w:val="22"/>
          <w:szCs w:val="22"/>
        </w:rPr>
        <w:t>.5.</w:t>
      </w:r>
      <w:r w:rsidR="002F3D25"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P</w:t>
      </w:r>
      <w:r w:rsidR="002F3D25" w:rsidRPr="001D5ADD">
        <w:rPr>
          <w:rFonts w:ascii="Open Sans" w:hAnsi="Open Sans" w:cs="Open Sans"/>
          <w:color w:val="000000"/>
          <w:sz w:val="22"/>
          <w:szCs w:val="22"/>
        </w:rPr>
        <w:t>olisa ubezpieczeniowa</w:t>
      </w:r>
      <w:r w:rsidR="00D51104" w:rsidRPr="001D5ADD">
        <w:rPr>
          <w:rFonts w:ascii="Open Sans" w:hAnsi="Open Sans" w:cs="Open Sans"/>
          <w:color w:val="000000"/>
          <w:sz w:val="22"/>
          <w:szCs w:val="22"/>
        </w:rPr>
        <w:t xml:space="preserve"> od odpowiedzialności cywilnej z tytułu prowadzonej działalności</w:t>
      </w:r>
    </w:p>
    <w:p w14:paraId="59885972" w14:textId="3C2199A0" w:rsidR="00B735DF" w:rsidRDefault="00B735DF" w:rsidP="00B735DF">
      <w:pPr>
        <w:spacing w:line="276" w:lineRule="auto"/>
        <w:ind w:left="360"/>
        <w:jc w:val="both"/>
        <w:rPr>
          <w:rFonts w:ascii="Open Sans" w:hAnsi="Open Sans" w:cs="Open Sans"/>
          <w:color w:val="000000"/>
          <w:sz w:val="22"/>
          <w:szCs w:val="22"/>
        </w:rPr>
      </w:pPr>
      <w:r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Pr="001D5ADD">
        <w:rPr>
          <w:rFonts w:ascii="Open Sans" w:hAnsi="Open Sans" w:cs="Open Sans"/>
          <w:color w:val="000000"/>
          <w:sz w:val="22"/>
          <w:szCs w:val="22"/>
        </w:rPr>
        <w:t>.</w:t>
      </w:r>
      <w:r w:rsidR="00B109CD" w:rsidRPr="001D5ADD">
        <w:rPr>
          <w:rFonts w:ascii="Open Sans" w:hAnsi="Open Sans" w:cs="Open Sans"/>
          <w:color w:val="000000"/>
          <w:sz w:val="22"/>
          <w:szCs w:val="22"/>
        </w:rPr>
        <w:t>6</w:t>
      </w:r>
      <w:r w:rsidRPr="001D5ADD">
        <w:rPr>
          <w:rFonts w:ascii="Open Sans" w:hAnsi="Open Sans" w:cs="Open Sans"/>
          <w:color w:val="000000"/>
          <w:sz w:val="22"/>
          <w:szCs w:val="22"/>
        </w:rPr>
        <w:t xml:space="preserve">. Wykaz  </w:t>
      </w:r>
      <w:r w:rsidR="00A154E6" w:rsidRPr="001D5ADD">
        <w:rPr>
          <w:rFonts w:ascii="Open Sans" w:hAnsi="Open Sans" w:cs="Open Sans"/>
          <w:color w:val="000000"/>
          <w:sz w:val="22"/>
          <w:szCs w:val="22"/>
        </w:rPr>
        <w:t xml:space="preserve">osób  do realizacji zamówienia  </w:t>
      </w:r>
      <w:r w:rsidRPr="001D5ADD">
        <w:rPr>
          <w:rFonts w:ascii="Open Sans" w:hAnsi="Open Sans" w:cs="Open Sans"/>
          <w:color w:val="000000"/>
          <w:sz w:val="22"/>
          <w:szCs w:val="22"/>
        </w:rPr>
        <w:t xml:space="preserve"> - Załącznik</w:t>
      </w:r>
      <w:r>
        <w:rPr>
          <w:rFonts w:ascii="Open Sans" w:hAnsi="Open Sans" w:cs="Open Sans"/>
          <w:color w:val="000000"/>
          <w:sz w:val="22"/>
          <w:szCs w:val="22"/>
        </w:rPr>
        <w:t xml:space="preserve"> nr 4 do SWZ</w:t>
      </w:r>
    </w:p>
    <w:p w14:paraId="4310C4D6" w14:textId="192989B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w:t>
      </w:r>
      <w:r w:rsidR="00B109CD">
        <w:rPr>
          <w:rFonts w:ascii="Open Sans" w:hAnsi="Open Sans" w:cs="Open Sans"/>
          <w:color w:val="000000"/>
          <w:sz w:val="22"/>
          <w:szCs w:val="22"/>
        </w:rPr>
        <w:t>7</w:t>
      </w:r>
      <w:r>
        <w:rPr>
          <w:rFonts w:ascii="Open Sans" w:hAnsi="Open Sans" w:cs="Open Sans"/>
          <w:color w:val="000000"/>
          <w:sz w:val="22"/>
          <w:szCs w:val="22"/>
        </w:rPr>
        <w:t xml:space="preserve">. Wykaz  </w:t>
      </w:r>
      <w:r w:rsidR="00A154E6">
        <w:rPr>
          <w:rFonts w:ascii="Open Sans" w:hAnsi="Open Sans" w:cs="Open Sans"/>
          <w:color w:val="000000"/>
          <w:sz w:val="22"/>
          <w:szCs w:val="22"/>
        </w:rPr>
        <w:t xml:space="preserve">sprzętu </w:t>
      </w:r>
      <w:r>
        <w:rPr>
          <w:rFonts w:ascii="Open Sans" w:hAnsi="Open Sans" w:cs="Open Sans"/>
          <w:color w:val="000000"/>
          <w:sz w:val="22"/>
          <w:szCs w:val="22"/>
        </w:rPr>
        <w:t>do</w:t>
      </w:r>
      <w:r w:rsidR="00404C41">
        <w:rPr>
          <w:rFonts w:ascii="Open Sans" w:hAnsi="Open Sans" w:cs="Open Sans"/>
          <w:color w:val="000000"/>
          <w:sz w:val="22"/>
          <w:szCs w:val="22"/>
        </w:rPr>
        <w:t xml:space="preserve"> realizacji zamówienia - </w:t>
      </w:r>
      <w:r>
        <w:rPr>
          <w:rFonts w:ascii="Open Sans" w:hAnsi="Open Sans" w:cs="Open Sans"/>
          <w:color w:val="000000"/>
          <w:sz w:val="22"/>
          <w:szCs w:val="22"/>
        </w:rPr>
        <w:t xml:space="preserve"> Załącznik nr </w:t>
      </w:r>
      <w:r w:rsidR="00404C41">
        <w:rPr>
          <w:rFonts w:ascii="Open Sans" w:hAnsi="Open Sans" w:cs="Open Sans"/>
          <w:color w:val="000000"/>
          <w:sz w:val="22"/>
          <w:szCs w:val="22"/>
        </w:rPr>
        <w:t>5</w:t>
      </w:r>
      <w:r>
        <w:rPr>
          <w:rFonts w:ascii="Open Sans" w:hAnsi="Open Sans" w:cs="Open Sans"/>
          <w:color w:val="000000"/>
          <w:sz w:val="22"/>
          <w:szCs w:val="22"/>
        </w:rPr>
        <w:t xml:space="preserve"> do SWZ </w:t>
      </w:r>
    </w:p>
    <w:p w14:paraId="0D218779" w14:textId="77777777" w:rsidR="0096344F" w:rsidRDefault="00B735DF" w:rsidP="0017443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bookmarkEnd w:id="22"/>
    </w:p>
    <w:p w14:paraId="6BCC966F" w14:textId="538E1752" w:rsidR="00B735DF" w:rsidRDefault="00B735DF" w:rsidP="0017443F">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22B4165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1355DA1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68B8D3AC" w14:textId="6758E11C" w:rsidR="00B735DF" w:rsidRPr="001D5ADD"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4E5D717" w14:textId="342A836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lastRenderedPageBreak/>
        <w:t>Wykonawca w celu potwierdzenia spełniania warunków udziału w postępowaniu, o których</w:t>
      </w:r>
      <w:r>
        <w:rPr>
          <w:rFonts w:ascii="Open Sans" w:hAnsi="Open Sans" w:cs="Open Sans"/>
          <w:sz w:val="22"/>
          <w:szCs w:val="22"/>
        </w:rPr>
        <w:t xml:space="preserve"> </w:t>
      </w:r>
      <w:r w:rsidRPr="009C2B8F">
        <w:rPr>
          <w:rFonts w:ascii="Open Sans" w:hAnsi="Open Sans" w:cs="Open Sans"/>
          <w:sz w:val="22"/>
          <w:szCs w:val="22"/>
        </w:rPr>
        <w:t xml:space="preserve">mowa w Rozdziale I pkt </w:t>
      </w:r>
      <w:r w:rsidR="00CE34C1">
        <w:rPr>
          <w:rFonts w:ascii="Open Sans" w:hAnsi="Open Sans" w:cs="Open Sans"/>
          <w:sz w:val="22"/>
          <w:szCs w:val="22"/>
        </w:rPr>
        <w:t>6</w:t>
      </w:r>
      <w:r w:rsidRPr="009C2B8F">
        <w:rPr>
          <w:rFonts w:ascii="Open Sans" w:hAnsi="Open Sans" w:cs="Open Sans"/>
          <w:sz w:val="22"/>
          <w:szCs w:val="22"/>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96344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który polega na zdolnościach lub sytuacji podmiotów udostępniających zasoby,  </w:t>
      </w:r>
      <w:r w:rsidRPr="009C2B8F">
        <w:rPr>
          <w:rFonts w:ascii="Open Sans" w:hAnsi="Open Sans" w:cs="Open Sans"/>
          <w:sz w:val="22"/>
          <w:szCs w:val="22"/>
          <w:u w:val="single"/>
        </w:rPr>
        <w:t xml:space="preserve">składa, </w:t>
      </w:r>
      <w:r w:rsidRPr="0096344F">
        <w:rPr>
          <w:rFonts w:ascii="Open Sans" w:hAnsi="Open Sans" w:cs="Open Sans"/>
          <w:sz w:val="22"/>
          <w:szCs w:val="22"/>
          <w:u w:val="single"/>
        </w:rPr>
        <w:t>wraz z ofertą,</w:t>
      </w:r>
      <w:r w:rsidRPr="0096344F">
        <w:rPr>
          <w:rFonts w:ascii="Open Sans" w:hAnsi="Open Sans" w:cs="Open Sans"/>
          <w:sz w:val="22"/>
          <w:szCs w:val="22"/>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6344F">
        <w:rPr>
          <w:rFonts w:ascii="Open Sans" w:hAnsi="Open Sans" w:cs="Open Sans"/>
          <w:sz w:val="22"/>
          <w:szCs w:val="22"/>
        </w:rPr>
        <w:t xml:space="preserve">Wykonawca, w przypadku polegania na zdolnościach lub sytuacji podmiotów udostępniających zasoby, </w:t>
      </w:r>
      <w:r w:rsidRPr="0096344F">
        <w:rPr>
          <w:rFonts w:ascii="Open Sans" w:hAnsi="Open Sans" w:cs="Open Sans"/>
          <w:sz w:val="22"/>
          <w:szCs w:val="22"/>
          <w:u w:val="single"/>
        </w:rPr>
        <w:t>składa wraz z Oświadczeniem, o którym mowa w Rozdziale I pkt</w:t>
      </w:r>
      <w:r w:rsidR="00CE34C1" w:rsidRPr="0096344F">
        <w:rPr>
          <w:rFonts w:ascii="Open Sans" w:hAnsi="Open Sans" w:cs="Open Sans"/>
          <w:sz w:val="22"/>
          <w:szCs w:val="22"/>
          <w:u w:val="single"/>
        </w:rPr>
        <w:t xml:space="preserve"> </w:t>
      </w:r>
      <w:r w:rsidR="008860A7" w:rsidRPr="0096344F">
        <w:rPr>
          <w:rFonts w:ascii="Open Sans" w:hAnsi="Open Sans" w:cs="Open Sans"/>
          <w:sz w:val="22"/>
          <w:szCs w:val="22"/>
          <w:u w:val="single"/>
        </w:rPr>
        <w:t>8.1 SW</w:t>
      </w:r>
      <w:r w:rsidRPr="0096344F">
        <w:rPr>
          <w:rFonts w:ascii="Open Sans" w:hAnsi="Open Sans" w:cs="Open Sans"/>
          <w:sz w:val="22"/>
          <w:szCs w:val="22"/>
          <w:u w:val="single"/>
        </w:rPr>
        <w:t>Z,</w:t>
      </w:r>
      <w:r w:rsidRPr="0096344F">
        <w:rPr>
          <w:rFonts w:ascii="Open Sans" w:hAnsi="Open Sans" w:cs="Open Sans"/>
          <w:sz w:val="22"/>
          <w:szCs w:val="22"/>
        </w:rPr>
        <w:t xml:space="preserve"> także OŚWIADCZENIE podmiotu udostępniającego zasoby, o którym mowa w art. 125 ust. 5 ustawy PZP , według</w:t>
      </w:r>
      <w:r w:rsidRPr="009C2B8F">
        <w:rPr>
          <w:rFonts w:ascii="Open Sans" w:hAnsi="Open Sans" w:cs="Open Sans"/>
          <w:sz w:val="22"/>
          <w:szCs w:val="22"/>
        </w:rPr>
        <w:t xml:space="preserve"> wzoru określonego </w:t>
      </w:r>
      <w:r w:rsidR="00CE34C1">
        <w:rPr>
          <w:rFonts w:ascii="Open Sans" w:hAnsi="Open Sans" w:cs="Open Sans"/>
          <w:sz w:val="22"/>
          <w:szCs w:val="22"/>
        </w:rPr>
        <w:t xml:space="preserve"> </w:t>
      </w:r>
      <w:r w:rsidRPr="009C2B8F">
        <w:rPr>
          <w:rFonts w:ascii="Open Sans" w:hAnsi="Open Sans" w:cs="Open Sans"/>
          <w:sz w:val="22"/>
          <w:szCs w:val="22"/>
        </w:rPr>
        <w:t>w</w:t>
      </w:r>
      <w:r w:rsidR="008860A7">
        <w:rPr>
          <w:rFonts w:ascii="Open Sans" w:hAnsi="Open Sans" w:cs="Open Sans"/>
          <w:sz w:val="22"/>
          <w:szCs w:val="22"/>
        </w:rPr>
        <w:t xml:space="preserve"> załączniku nr 1 do</w:t>
      </w:r>
      <w:r w:rsidRPr="009C2B8F">
        <w:rPr>
          <w:rFonts w:ascii="Open Sans" w:hAnsi="Open Sans" w:cs="Open Sans"/>
          <w:sz w:val="22"/>
          <w:szCs w:val="22"/>
        </w:rPr>
        <w:t xml:space="preserve"> SWZ , potwierdzające brak podstaw wykluczenia tego podmiotu oraz</w:t>
      </w:r>
      <w:r w:rsidR="008860A7">
        <w:rPr>
          <w:rFonts w:ascii="Open Sans" w:hAnsi="Open Sans" w:cs="Open Sans"/>
          <w:sz w:val="22"/>
          <w:szCs w:val="22"/>
        </w:rPr>
        <w:t xml:space="preserve"> </w:t>
      </w:r>
      <w:r w:rsidRPr="009C2B8F">
        <w:rPr>
          <w:rFonts w:ascii="Open Sans" w:hAnsi="Open Sans" w:cs="Open Sans"/>
          <w:sz w:val="22"/>
          <w:szCs w:val="22"/>
        </w:rPr>
        <w:t>odpowiednio</w:t>
      </w:r>
      <w:r w:rsidR="008860A7">
        <w:rPr>
          <w:rFonts w:ascii="Open Sans" w:hAnsi="Open Sans" w:cs="Open Sans"/>
          <w:sz w:val="22"/>
          <w:szCs w:val="22"/>
        </w:rPr>
        <w:t xml:space="preserve"> </w:t>
      </w:r>
      <w:r w:rsidRPr="009C2B8F">
        <w:rPr>
          <w:rFonts w:ascii="Open Sans" w:hAnsi="Open Sans" w:cs="Open Sans"/>
          <w:sz w:val="22"/>
          <w:szCs w:val="22"/>
        </w:rPr>
        <w:t>spełnianie</w:t>
      </w:r>
      <w:r w:rsidR="008860A7">
        <w:rPr>
          <w:rFonts w:ascii="Open Sans" w:hAnsi="Open Sans" w:cs="Open Sans"/>
          <w:sz w:val="22"/>
          <w:szCs w:val="22"/>
        </w:rPr>
        <w:t xml:space="preserve"> </w:t>
      </w:r>
      <w:r w:rsidRPr="009C2B8F">
        <w:rPr>
          <w:rFonts w:ascii="Open Sans" w:hAnsi="Open Sans" w:cs="Open Sans"/>
          <w:sz w:val="22"/>
          <w:szCs w:val="22"/>
        </w:rPr>
        <w:t>warunków</w:t>
      </w:r>
      <w:r w:rsidR="008860A7">
        <w:rPr>
          <w:rFonts w:ascii="Open Sans" w:hAnsi="Open Sans" w:cs="Open Sans"/>
          <w:sz w:val="22"/>
          <w:szCs w:val="22"/>
        </w:rPr>
        <w:t xml:space="preserve"> </w:t>
      </w:r>
      <w:r w:rsidRPr="009C2B8F">
        <w:rPr>
          <w:rFonts w:ascii="Open Sans" w:hAnsi="Open Sans" w:cs="Open Sans"/>
          <w:sz w:val="22"/>
          <w:szCs w:val="22"/>
        </w:rPr>
        <w:t xml:space="preserve">udziału w postępowaniu, w zakresie, w jakim Wykonawca powołuje się na jego zasoby. </w:t>
      </w:r>
    </w:p>
    <w:p w14:paraId="4D0CBF9E" w14:textId="13DE17A0" w:rsidR="009C2B8F" w:rsidRPr="009C2B8F" w:rsidRDefault="009C2B8F" w:rsidP="002017C2">
      <w:pPr>
        <w:pStyle w:val="Tekstpodstawowy"/>
        <w:numPr>
          <w:ilvl w:val="0"/>
          <w:numId w:val="7"/>
        </w:numPr>
        <w:ind w:left="284" w:hanging="284"/>
        <w:jc w:val="both"/>
        <w:rPr>
          <w:rFonts w:ascii="Open Sans" w:hAnsi="Open Sans" w:cs="Open Sans"/>
          <w:b/>
          <w:i/>
          <w:iCs/>
          <w:sz w:val="22"/>
        </w:rPr>
      </w:pPr>
      <w:r w:rsidRPr="009C2B8F">
        <w:rPr>
          <w:rFonts w:ascii="Open Sans" w:hAnsi="Open Sans" w:cs="Open Sans"/>
          <w:sz w:val="22"/>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Pr>
          <w:rFonts w:ascii="Open Sans" w:hAnsi="Open Sans" w:cs="Open Sans"/>
          <w:sz w:val="22"/>
        </w:rPr>
        <w:t>8.4</w:t>
      </w:r>
      <w:r w:rsidRPr="009C2B8F">
        <w:rPr>
          <w:rFonts w:ascii="Open Sans" w:hAnsi="Open Sans" w:cs="Open Sans"/>
          <w:sz w:val="22"/>
        </w:rPr>
        <w:t xml:space="preserve"> SWZ, dotyczących tych podmiotów potwierdzających, że nie zachodzą wobec tych podmiotów podstawy wykluczenia z postępowania.</w:t>
      </w:r>
    </w:p>
    <w:p w14:paraId="7D1FDBFF" w14:textId="0F9FCA8B"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color w:val="000000"/>
          <w:sz w:val="22"/>
          <w:szCs w:val="22"/>
          <w:lang w:eastAsia="pl-PL"/>
        </w:rPr>
        <w:t xml:space="preserve">Do podmiotów udostępniających zasoby na zasadach określonych w </w:t>
      </w:r>
      <w:r w:rsidRPr="009C2B8F">
        <w:rPr>
          <w:rFonts w:ascii="Open Sans" w:hAnsi="Open Sans" w:cs="Open Sans"/>
          <w:color w:val="1B1B1B"/>
          <w:sz w:val="22"/>
          <w:szCs w:val="22"/>
          <w:lang w:eastAsia="pl-PL"/>
        </w:rPr>
        <w:t xml:space="preserve">art. 118 </w:t>
      </w:r>
      <w:r w:rsidRPr="009C2B8F">
        <w:rPr>
          <w:rFonts w:ascii="Open Sans" w:hAnsi="Open Sans" w:cs="Open Sans"/>
          <w:color w:val="000000"/>
          <w:sz w:val="22"/>
          <w:szCs w:val="22"/>
          <w:lang w:eastAsia="pl-PL"/>
        </w:rPr>
        <w:t>ustawy PZP, mających siedzibę lub miejsce zamieszkania poza terytorium Rzeczypospolitej Polskiej</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zapisy</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w Rozdziale I pkt 7 SWZ stosuje się odpowiednio.</w:t>
      </w:r>
    </w:p>
    <w:p w14:paraId="4A47D067" w14:textId="732EFF76"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sz w:val="22"/>
          <w:szCs w:val="22"/>
        </w:rPr>
        <w:t>Jeżeli zdolności techniczne lub zawodowe, sytuacja ekonomiczna lub finansowa podmiotu udostępniającego zasoby nie potwierdzają spełniania przez Wykonawcę warunków</w:t>
      </w:r>
      <w:r>
        <w:rPr>
          <w:rFonts w:ascii="Open Sans" w:hAnsi="Open Sans" w:cs="Open Sans"/>
          <w:sz w:val="22"/>
          <w:szCs w:val="22"/>
        </w:rPr>
        <w:t xml:space="preserve"> </w:t>
      </w:r>
      <w:r w:rsidRPr="009C2B8F">
        <w:rPr>
          <w:rFonts w:ascii="Open Sans" w:hAnsi="Open Sans" w:cs="Open Sans"/>
          <w:sz w:val="22"/>
          <w:szCs w:val="22"/>
        </w:rPr>
        <w:t>udziału</w:t>
      </w:r>
      <w:r>
        <w:rPr>
          <w:rFonts w:ascii="Open Sans" w:hAnsi="Open Sans" w:cs="Open Sans"/>
          <w:sz w:val="22"/>
          <w:szCs w:val="22"/>
        </w:rPr>
        <w:t xml:space="preserve"> </w:t>
      </w:r>
      <w:r w:rsidRPr="009C2B8F">
        <w:rPr>
          <w:rFonts w:ascii="Open Sans" w:hAnsi="Open Sans" w:cs="Open Sans"/>
          <w:sz w:val="22"/>
          <w:szCs w:val="22"/>
        </w:rPr>
        <w:t>w postępowaniu lub zachodzą wobec tego podmiotu podstawy wykluczenia, Zamawiający zażąda, aby Wykonawca w terminie określonym przez Zamawiającego:</w:t>
      </w:r>
    </w:p>
    <w:p w14:paraId="4012E88B"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6.1) zastąpił ten podmiot innym podmiotem lub podmiotami albo</w:t>
      </w:r>
    </w:p>
    <w:p w14:paraId="306FF044"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6.2) wykazał, że samodzielnie spełnia warunki udziału w postępowaniu.</w:t>
      </w:r>
    </w:p>
    <w:p w14:paraId="51613D64" w14:textId="2C05097A"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 odniesieniu do warunków dotyczących wykształcenia, kwalifikacji zawodowych </w:t>
      </w:r>
      <w:r w:rsidRPr="009C2B8F">
        <w:rPr>
          <w:rFonts w:ascii="Open Sans" w:hAnsi="Open Sans" w:cs="Open Sans"/>
          <w:sz w:val="22"/>
          <w:szCs w:val="22"/>
        </w:rPr>
        <w:br/>
        <w:t>lub doświadczenia Wykonawcy mogą polegać na zdolnościach podmiotów udostępniających zasoby, jeśli podmioty te wykonają roboty budowlane lub usługi, do</w:t>
      </w:r>
      <w:r>
        <w:rPr>
          <w:rFonts w:ascii="Open Sans" w:hAnsi="Open Sans" w:cs="Open Sans"/>
          <w:sz w:val="22"/>
          <w:szCs w:val="22"/>
        </w:rPr>
        <w:t xml:space="preserve"> </w:t>
      </w:r>
      <w:r w:rsidRPr="009C2B8F">
        <w:rPr>
          <w:rFonts w:ascii="Open Sans" w:hAnsi="Open Sans" w:cs="Open Sans"/>
          <w:sz w:val="22"/>
          <w:szCs w:val="22"/>
        </w:rPr>
        <w:t>realizacji</w:t>
      </w:r>
      <w:r>
        <w:rPr>
          <w:rFonts w:ascii="Open Sans" w:hAnsi="Open Sans" w:cs="Open Sans"/>
          <w:sz w:val="22"/>
          <w:szCs w:val="22"/>
        </w:rPr>
        <w:t xml:space="preserve"> </w:t>
      </w:r>
      <w:r w:rsidRPr="009C2B8F">
        <w:rPr>
          <w:rFonts w:ascii="Open Sans" w:hAnsi="Open Sans" w:cs="Open Sans"/>
          <w:sz w:val="22"/>
          <w:szCs w:val="22"/>
        </w:rPr>
        <w:t>których</w:t>
      </w:r>
      <w:r>
        <w:rPr>
          <w:rFonts w:ascii="Open Sans" w:hAnsi="Open Sans" w:cs="Open Sans"/>
          <w:sz w:val="22"/>
          <w:szCs w:val="22"/>
        </w:rPr>
        <w:t xml:space="preserve"> </w:t>
      </w:r>
      <w:r w:rsidRPr="009C2B8F">
        <w:rPr>
          <w:rFonts w:ascii="Open Sans" w:hAnsi="Open Sans" w:cs="Open Sans"/>
          <w:sz w:val="22"/>
          <w:szCs w:val="22"/>
        </w:rPr>
        <w:t>te</w:t>
      </w:r>
      <w:r>
        <w:rPr>
          <w:rFonts w:ascii="Open Sans" w:hAnsi="Open Sans" w:cs="Open Sans"/>
          <w:sz w:val="22"/>
          <w:szCs w:val="22"/>
        </w:rPr>
        <w:t xml:space="preserve"> </w:t>
      </w:r>
      <w:r w:rsidRPr="009C2B8F">
        <w:rPr>
          <w:rFonts w:ascii="Open Sans" w:hAnsi="Open Sans" w:cs="Open Sans"/>
          <w:sz w:val="22"/>
          <w:szCs w:val="22"/>
        </w:rPr>
        <w:t>zdolności są wymagane.</w:t>
      </w:r>
    </w:p>
    <w:p w14:paraId="1A7CF342" w14:textId="67D9ABCD"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zakres dostępnych Wykonawcy zasobów podmiotu udostępniającego zasoby;</w:t>
      </w:r>
    </w:p>
    <w:p w14:paraId="112E35B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sposób i okres udostępnienia Wykonawcy i wykorzystania przez niego zasobów podmiotu udostępniającego te zasoby przy wykonywaniu zamówienia;</w:t>
      </w:r>
    </w:p>
    <w:p w14:paraId="72B5DA07" w14:textId="66D3841B" w:rsid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czy i w jakim zakresie podmiot udostępniający zasoby, na zdolnościach którego Wykonawca</w:t>
      </w:r>
      <w:r w:rsidR="00AD3AB1">
        <w:rPr>
          <w:rFonts w:ascii="Open Sans" w:hAnsi="Open Sans" w:cs="Open Sans"/>
          <w:i/>
          <w:sz w:val="22"/>
          <w:szCs w:val="22"/>
        </w:rPr>
        <w:t xml:space="preserve"> </w:t>
      </w:r>
      <w:r w:rsidRPr="009C2B8F">
        <w:rPr>
          <w:rFonts w:ascii="Open Sans" w:hAnsi="Open Sans" w:cs="Open Sans"/>
          <w:i/>
          <w:sz w:val="22"/>
          <w:szCs w:val="22"/>
        </w:rPr>
        <w:t>polega</w:t>
      </w:r>
      <w:r w:rsidR="00AD3AB1">
        <w:rPr>
          <w:rFonts w:ascii="Open Sans" w:hAnsi="Open Sans" w:cs="Open Sans"/>
          <w:i/>
          <w:sz w:val="22"/>
          <w:szCs w:val="22"/>
        </w:rPr>
        <w:t xml:space="preserve"> </w:t>
      </w:r>
      <w:r w:rsidRPr="009C2B8F">
        <w:rPr>
          <w:rFonts w:ascii="Open Sans" w:hAnsi="Open Sans" w:cs="Open Sans"/>
          <w:i/>
          <w:sz w:val="22"/>
          <w:szCs w:val="22"/>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78"/>
      </w:tblGrid>
      <w:tr w:rsidR="009C2B8F" w:rsidRPr="009C2B8F" w14:paraId="195371E6" w14:textId="77777777" w:rsidTr="003676EC">
        <w:tc>
          <w:tcPr>
            <w:tcW w:w="8778"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77777777"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F7060E" w:rsidRDefault="009C2B8F" w:rsidP="00D47321">
            <w:pPr>
              <w:autoSpaceDE w:val="0"/>
              <w:spacing w:after="60"/>
              <w:jc w:val="both"/>
              <w:rPr>
                <w:rFonts w:ascii="Open Sans" w:hAnsi="Open Sans" w:cs="Open Sans"/>
                <w:i/>
                <w:sz w:val="18"/>
                <w:szCs w:val="18"/>
              </w:rPr>
            </w:pPr>
            <w:r w:rsidRPr="00F7060E">
              <w:rPr>
                <w:rFonts w:ascii="Open Sans" w:eastAsia="Segoe UI" w:hAnsi="Open Sans" w:cs="Open Sans"/>
                <w:i/>
                <w:sz w:val="18"/>
                <w:szCs w:val="18"/>
              </w:rPr>
              <w:t xml:space="preserve">                                                             </w:t>
            </w:r>
            <w:r w:rsidRPr="00F7060E">
              <w:rPr>
                <w:rFonts w:ascii="Open Sans" w:hAnsi="Open Sans" w:cs="Open Sans"/>
                <w:i/>
                <w:sz w:val="18"/>
                <w:szCs w:val="18"/>
              </w:rPr>
              <w:t>(imię i nazwisko składającego oświadczenie)</w:t>
            </w:r>
          </w:p>
          <w:p w14:paraId="772CB6AF" w14:textId="2CE4CB9B"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77777777" w:rsidR="009C2B8F" w:rsidRPr="00F7060E" w:rsidRDefault="009C2B8F" w:rsidP="00D47321">
            <w:pPr>
              <w:autoSpaceDE w:val="0"/>
              <w:rPr>
                <w:rFonts w:ascii="Open Sans" w:hAnsi="Open Sans" w:cs="Open Sans"/>
                <w:sz w:val="18"/>
                <w:szCs w:val="18"/>
              </w:rPr>
            </w:pPr>
            <w:r w:rsidRPr="00F7060E">
              <w:rPr>
                <w:rFonts w:ascii="Open Sans" w:eastAsia="Segoe UI" w:hAnsi="Open Sans" w:cs="Open Sans"/>
                <w:sz w:val="18"/>
                <w:szCs w:val="18"/>
              </w:rPr>
              <w:t xml:space="preserve">                                                                                          </w:t>
            </w:r>
            <w:r w:rsidRPr="00F7060E">
              <w:rPr>
                <w:rFonts w:ascii="Open Sans" w:hAnsi="Open Sans" w:cs="Open Sans"/>
                <w:i/>
                <w:sz w:val="18"/>
                <w:szCs w:val="18"/>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7777777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 xml:space="preserve">że wyżej wymieniony podmiot, stosownie do art. 118 ust. 1 ustawy z dnia 11 września 2019 r. Prawo zamówień publicznych (Dz. U. z 2019 r., </w:t>
            </w:r>
            <w:r w:rsidRPr="00F7060E">
              <w:rPr>
                <w:rFonts w:ascii="Open Sans" w:hAnsi="Open Sans" w:cs="Open Sans"/>
                <w:sz w:val="18"/>
                <w:szCs w:val="18"/>
              </w:rPr>
              <w:br/>
              <w:t xml:space="preserve">poz. 2019 z </w:t>
            </w:r>
            <w:proofErr w:type="spellStart"/>
            <w:r w:rsidRPr="00F7060E">
              <w:rPr>
                <w:rFonts w:ascii="Open Sans" w:hAnsi="Open Sans" w:cs="Open Sans"/>
                <w:sz w:val="18"/>
                <w:szCs w:val="18"/>
              </w:rPr>
              <w:t>późn</w:t>
            </w:r>
            <w:proofErr w:type="spellEnd"/>
            <w:r w:rsidRPr="00F7060E">
              <w:rPr>
                <w:rFonts w:ascii="Open Sans" w:hAnsi="Open Sans" w:cs="Open Sans"/>
                <w:sz w:val="18"/>
                <w:szCs w:val="18"/>
              </w:rPr>
              <w:t>.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77777777" w:rsidR="009C2B8F" w:rsidRPr="00F7060E" w:rsidRDefault="009C2B8F" w:rsidP="00D47321">
            <w:pPr>
              <w:autoSpaceDE w:val="0"/>
              <w:rPr>
                <w:rFonts w:ascii="Open Sans" w:hAnsi="Open Sans" w:cs="Open Sans"/>
                <w:i/>
                <w:sz w:val="18"/>
                <w:szCs w:val="18"/>
              </w:rPr>
            </w:pPr>
            <w:r w:rsidRPr="00F7060E">
              <w:rPr>
                <w:rFonts w:ascii="Open Sans" w:eastAsia="Segoe UI" w:hAnsi="Open Sans" w:cs="Open Sans"/>
                <w:i/>
                <w:sz w:val="18"/>
                <w:szCs w:val="18"/>
              </w:rPr>
              <w:t xml:space="preserve">                                                                                                               </w:t>
            </w:r>
            <w:r w:rsidRPr="00F7060E">
              <w:rPr>
                <w:rFonts w:ascii="Open Sans" w:hAnsi="Open Sans" w:cs="Open Sans"/>
                <w:i/>
                <w:sz w:val="18"/>
                <w:szCs w:val="18"/>
              </w:rPr>
              <w:t>(nazwa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5DECD008"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60F5A044"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D887E6F" w14:textId="4A3D230D" w:rsidR="00404C41" w:rsidRDefault="00404C41" w:rsidP="00B735DF">
      <w:pPr>
        <w:spacing w:line="276" w:lineRule="auto"/>
        <w:ind w:left="360"/>
        <w:jc w:val="both"/>
        <w:rPr>
          <w:rFonts w:ascii="Open Sans" w:hAnsi="Open Sans" w:cs="Open Sans"/>
          <w:sz w:val="22"/>
          <w:szCs w:val="22"/>
        </w:rPr>
      </w:pPr>
    </w:p>
    <w:p w14:paraId="26767FF8" w14:textId="77777777" w:rsidR="00DD58FC" w:rsidRDefault="00DD58FC" w:rsidP="00B735DF">
      <w:pPr>
        <w:spacing w:line="276" w:lineRule="auto"/>
        <w:ind w:left="360"/>
        <w:jc w:val="both"/>
        <w:rPr>
          <w:rFonts w:ascii="Open Sans" w:hAnsi="Open Sans" w:cs="Open Sans"/>
          <w:sz w:val="22"/>
          <w:szCs w:val="22"/>
        </w:rPr>
      </w:pPr>
    </w:p>
    <w:p w14:paraId="4FF3B3BC" w14:textId="14E545D9"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lastRenderedPageBreak/>
        <w:t>11.1.2.</w:t>
      </w:r>
      <w:r>
        <w:rPr>
          <w:rFonts w:ascii="Open Sans" w:hAnsi="Open Sans" w:cs="Open Sans"/>
          <w:sz w:val="22"/>
          <w:szCs w:val="22"/>
        </w:rPr>
        <w:tab/>
        <w:t xml:space="preserve">Ofertę, oświadczenia, o których mowa w art. 125 ust. 1 ustawy </w:t>
      </w:r>
      <w:proofErr w:type="spellStart"/>
      <w:r>
        <w:rPr>
          <w:rFonts w:ascii="Open Sans" w:hAnsi="Open Sans" w:cs="Open Sans"/>
          <w:sz w:val="22"/>
          <w:szCs w:val="22"/>
        </w:rPr>
        <w:t>Pzp</w:t>
      </w:r>
      <w:proofErr w:type="spellEnd"/>
      <w:r>
        <w:rPr>
          <w:rFonts w:ascii="Open Sans" w:hAnsi="Open Sans" w:cs="Open San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3" w:name="_Hlk63951134"/>
    <w:p w14:paraId="536B8942" w14:textId="77777777"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3"/>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562F9D"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4"/>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BBEA0DC"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79883A4B" w14:textId="77777777" w:rsidR="00B735DF" w:rsidRDefault="00B735DF" w:rsidP="00B735DF">
      <w:pPr>
        <w:spacing w:line="276" w:lineRule="auto"/>
        <w:jc w:val="both"/>
        <w:rPr>
          <w:rFonts w:ascii="Open Sans" w:hAnsi="Open Sans" w:cs="Open Sans"/>
          <w:b/>
          <w:bCs/>
          <w:color w:val="000000"/>
          <w:sz w:val="22"/>
          <w:szCs w:val="22"/>
        </w:rPr>
      </w:pPr>
    </w:p>
    <w:p w14:paraId="7A315225" w14:textId="191EA7AB"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 xml:space="preserve">do złożenia w wyznaczonym terminie, nie krótszym niż 5 dni od dnia wezwania,  niżej </w:t>
      </w:r>
      <w:r w:rsidRPr="00D53D38">
        <w:rPr>
          <w:rFonts w:ascii="Open Sans" w:hAnsi="Open Sans" w:cs="Open Sans"/>
          <w:color w:val="000000"/>
          <w:sz w:val="22"/>
          <w:szCs w:val="22"/>
          <w:u w:val="single"/>
        </w:rPr>
        <w:lastRenderedPageBreak/>
        <w:t>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 xml:space="preserve">świadczenie Wykonawcy w zakresie art. 108 ust. 1 pkt 5)  ustawy </w:t>
      </w:r>
      <w:proofErr w:type="spellStart"/>
      <w:r w:rsidR="00D9062E">
        <w:rPr>
          <w:rFonts w:ascii="Open Sans" w:hAnsi="Open Sans" w:cs="Open Sans"/>
          <w:color w:val="000000"/>
          <w:sz w:val="22"/>
          <w:szCs w:val="22"/>
        </w:rPr>
        <w:t>Pzp</w:t>
      </w:r>
      <w:proofErr w:type="spellEnd"/>
      <w:r w:rsidR="00D9062E">
        <w:rPr>
          <w:rFonts w:ascii="Open Sans" w:hAnsi="Open Sans" w:cs="Open Sans"/>
          <w:color w:val="000000"/>
          <w:sz w:val="22"/>
          <w:szCs w:val="22"/>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2C9C9E9" w14:textId="531D1DD1"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3. N</w:t>
      </w:r>
      <w:r w:rsidRPr="00DD58FC">
        <w:rPr>
          <w:rFonts w:ascii="Open Sans" w:hAnsi="Open Sans" w:cs="Open Sans"/>
          <w:color w:val="000000"/>
          <w:sz w:val="22"/>
          <w:szCs w:val="22"/>
        </w:rPr>
        <w:t>umer w bazie danych o produktach i opakowaniach BDO oraz o gospodarce odpadami zgodnie z Ustawą o odpadach z dnia 14 grudnia 2012 roku (Dz.U. z 2020 r poz.797)</w:t>
      </w:r>
      <w:r>
        <w:rPr>
          <w:rFonts w:ascii="Open Sans" w:hAnsi="Open Sans" w:cs="Open Sans"/>
          <w:color w:val="000000"/>
          <w:sz w:val="22"/>
          <w:szCs w:val="22"/>
        </w:rPr>
        <w:t>.</w:t>
      </w:r>
      <w:r w:rsidRPr="00DD58FC">
        <w:rPr>
          <w:rFonts w:ascii="Open Sans" w:hAnsi="Open Sans" w:cs="Open Sans"/>
          <w:color w:val="000000"/>
          <w:sz w:val="22"/>
          <w:szCs w:val="22"/>
        </w:rPr>
        <w:t xml:space="preserve">  </w:t>
      </w:r>
    </w:p>
    <w:p w14:paraId="6253BCBE" w14:textId="313D44FB"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4</w:t>
      </w:r>
      <w:r w:rsidRPr="00DD58FC">
        <w:rPr>
          <w:rFonts w:ascii="Open Sans" w:hAnsi="Open Sans" w:cs="Open Sans"/>
          <w:color w:val="000000"/>
          <w:sz w:val="22"/>
          <w:szCs w:val="22"/>
        </w:rPr>
        <w:t xml:space="preserve">. </w:t>
      </w:r>
      <w:r>
        <w:rPr>
          <w:rFonts w:ascii="Open Sans" w:hAnsi="Open Sans" w:cs="Open Sans"/>
          <w:color w:val="000000"/>
          <w:sz w:val="22"/>
          <w:szCs w:val="22"/>
        </w:rPr>
        <w:t>Polisa ubezpieczeniowa</w:t>
      </w:r>
      <w:r w:rsidRPr="00DD58FC">
        <w:rPr>
          <w:rFonts w:ascii="Open Sans" w:hAnsi="Open Sans" w:cs="Open Sans"/>
          <w:color w:val="000000"/>
          <w:sz w:val="22"/>
          <w:szCs w:val="22"/>
        </w:rPr>
        <w:t>.</w:t>
      </w:r>
    </w:p>
    <w:p w14:paraId="417CC1B4" w14:textId="25A64EC4"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5</w:t>
      </w:r>
      <w:r w:rsidRPr="00DD58FC">
        <w:rPr>
          <w:rFonts w:ascii="Open Sans" w:hAnsi="Open Sans" w:cs="Open Sans"/>
          <w:color w:val="000000"/>
          <w:sz w:val="22"/>
          <w:szCs w:val="22"/>
        </w:rPr>
        <w:t xml:space="preserve">. Wykaz  osób  do realizacji zamówienia   - Załącznik nr 4 do SWZ  </w:t>
      </w:r>
    </w:p>
    <w:p w14:paraId="6A1FF9D1" w14:textId="47B3BB29"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6</w:t>
      </w:r>
      <w:r w:rsidRPr="00DD58FC">
        <w:rPr>
          <w:rFonts w:ascii="Open Sans" w:hAnsi="Open Sans" w:cs="Open Sans"/>
          <w:color w:val="000000"/>
          <w:sz w:val="22"/>
          <w:szCs w:val="22"/>
        </w:rPr>
        <w:t xml:space="preserve">. Wykaz  sprzętu do realizacji zamówienia -  Załącznik nr 5 do SWZ </w:t>
      </w:r>
    </w:p>
    <w:p w14:paraId="49EF85DA" w14:textId="6580F532"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7</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ych usług.</w:t>
      </w:r>
      <w:r w:rsidR="00D9062E">
        <w:rPr>
          <w:rFonts w:ascii="Open Sans" w:hAnsi="Open Sans" w:cs="Open Sans"/>
          <w:color w:val="000000"/>
          <w:sz w:val="22"/>
          <w:szCs w:val="22"/>
        </w:rPr>
        <w:t xml:space="preserve"> </w:t>
      </w: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562F9D"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57A84298"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r w:rsidR="00F902E8">
        <w:rPr>
          <w:rFonts w:ascii="Open Sans" w:hAnsi="Open Sans" w:cs="Open Sans"/>
          <w:color w:val="000000"/>
          <w:sz w:val="22"/>
          <w:szCs w:val="22"/>
        </w:rPr>
        <w:t>W Formularzu</w:t>
      </w:r>
      <w:r>
        <w:rPr>
          <w:rFonts w:ascii="Open Sans" w:hAnsi="Open Sans" w:cs="Open Sans"/>
          <w:color w:val="000000"/>
          <w:sz w:val="22"/>
          <w:szCs w:val="22"/>
        </w:rPr>
        <w:t xml:space="preserve"> należy określić ceny jednostkowe za każd</w:t>
      </w:r>
      <w:r w:rsidR="00F902E8">
        <w:rPr>
          <w:rFonts w:ascii="Open Sans" w:hAnsi="Open Sans" w:cs="Open Sans"/>
          <w:color w:val="000000"/>
          <w:sz w:val="22"/>
          <w:szCs w:val="22"/>
        </w:rPr>
        <w:t>ą</w:t>
      </w:r>
      <w:r>
        <w:rPr>
          <w:rFonts w:ascii="Open Sans" w:hAnsi="Open Sans" w:cs="Open Sans"/>
          <w:color w:val="000000"/>
          <w:sz w:val="22"/>
          <w:szCs w:val="22"/>
        </w:rPr>
        <w:t xml:space="preserve"> oferowan</w:t>
      </w:r>
      <w:r w:rsidR="00F902E8">
        <w:rPr>
          <w:rFonts w:ascii="Open Sans" w:hAnsi="Open Sans" w:cs="Open Sans"/>
          <w:color w:val="000000"/>
          <w:sz w:val="22"/>
          <w:szCs w:val="22"/>
        </w:rPr>
        <w:t>ą usługę,</w:t>
      </w:r>
      <w:r>
        <w:rPr>
          <w:rFonts w:ascii="Open Sans" w:hAnsi="Open Sans" w:cs="Open Sans"/>
          <w:color w:val="000000"/>
          <w:sz w:val="22"/>
          <w:szCs w:val="22"/>
        </w:rPr>
        <w:t xml:space="preserve"> których łączna cena będzie stanowiła oferowaną  cenę  za wykonanie całego zamówienia.</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586EE1C3" w14:textId="02EF716E" w:rsidR="00F902E8" w:rsidRPr="00AA3894" w:rsidRDefault="00AB60CC" w:rsidP="00AB60CC">
      <w:pPr>
        <w:suppressAutoHyphens/>
        <w:overflowPunct w:val="0"/>
        <w:autoSpaceDE w:val="0"/>
        <w:ind w:left="284"/>
        <w:jc w:val="both"/>
        <w:textAlignment w:val="baseline"/>
        <w:rPr>
          <w:rFonts w:ascii="Open Sans" w:hAnsi="Open Sans" w:cs="Open Sans"/>
          <w:bCs/>
          <w:color w:val="000000"/>
          <w:sz w:val="22"/>
          <w:szCs w:val="22"/>
          <w:u w:val="single"/>
        </w:rPr>
      </w:pPr>
      <w:r w:rsidRPr="00AA3894">
        <w:rPr>
          <w:rFonts w:ascii="Open Sans" w:hAnsi="Open Sans" w:cs="Open Sans"/>
          <w:bCs/>
          <w:color w:val="000000"/>
          <w:sz w:val="22"/>
          <w:szCs w:val="22"/>
          <w:u w:val="single"/>
        </w:rPr>
        <w:t xml:space="preserve">13.A. </w:t>
      </w:r>
      <w:r w:rsidR="00F902E8" w:rsidRPr="00AA3894">
        <w:rPr>
          <w:rFonts w:ascii="Open Sans" w:hAnsi="Open Sans" w:cs="Open Sans"/>
          <w:bCs/>
          <w:color w:val="000000"/>
          <w:sz w:val="22"/>
          <w:szCs w:val="22"/>
          <w:u w:val="single"/>
        </w:rPr>
        <w:t>Wynagrodzenie. Warunki płatności</w:t>
      </w:r>
    </w:p>
    <w:p w14:paraId="22BF5996"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1.</w:t>
      </w:r>
      <w:r w:rsidRPr="00E423FA">
        <w:rPr>
          <w:rFonts w:ascii="Open Sans" w:hAnsi="Open Sans" w:cs="Open Sans"/>
          <w:color w:val="000000"/>
          <w:sz w:val="22"/>
          <w:szCs w:val="22"/>
        </w:rPr>
        <w:tab/>
        <w:t xml:space="preserve">Jednostkowe ceny określone w formularzu ofertowym Wykonawcy i będące podstawą rozliczenia, nie ulegną zmianie w trakcie trwania umowy i obejmują należność za wykonanie wszystkich czynności niezbędnych do kompleksowej realizacji przedmiotu zamówienia, </w:t>
      </w:r>
    </w:p>
    <w:p w14:paraId="21DC8FEF"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 xml:space="preserve">do których zobowiązany jest Wykonawca. </w:t>
      </w:r>
    </w:p>
    <w:p w14:paraId="258A7F65"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2.</w:t>
      </w:r>
      <w:r w:rsidRPr="00E423FA">
        <w:rPr>
          <w:rFonts w:ascii="Open Sans" w:hAnsi="Open Sans" w:cs="Open Sans"/>
          <w:color w:val="000000"/>
          <w:sz w:val="22"/>
          <w:szCs w:val="22"/>
        </w:rPr>
        <w:tab/>
        <w:t xml:space="preserve">Zamawiający zapłaci Wykonawcy wynagrodzenie na podstawie złożonej Oferty za 1 Mg transportowanych odpadów. </w:t>
      </w:r>
    </w:p>
    <w:p w14:paraId="4D4608AD"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3.</w:t>
      </w:r>
      <w:r w:rsidRPr="00E423FA">
        <w:rPr>
          <w:rFonts w:ascii="Open Sans" w:hAnsi="Open Sans" w:cs="Open Sans"/>
          <w:color w:val="000000"/>
          <w:sz w:val="22"/>
          <w:szCs w:val="22"/>
        </w:rPr>
        <w:tab/>
        <w:t>Rozliczenie nastąpi w formie comiesięcznego wynagrodzenia będącego iloczynem ilości transportowanych odpadów i ceny jednostkowej zgodnie z ofertą Wykonawcy.</w:t>
      </w:r>
    </w:p>
    <w:p w14:paraId="12C7BD87"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4.</w:t>
      </w:r>
      <w:r w:rsidRPr="00E423FA">
        <w:rPr>
          <w:rFonts w:ascii="Open Sans" w:hAnsi="Open Sans" w:cs="Open Sans"/>
          <w:color w:val="000000"/>
          <w:sz w:val="22"/>
          <w:szCs w:val="22"/>
        </w:rPr>
        <w:tab/>
        <w:t xml:space="preserve">Podstawą do wystawienia faktury VAT będzie podpisany protokół bezusterkowego odbioru usług. </w:t>
      </w:r>
    </w:p>
    <w:p w14:paraId="13BE8E01"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5.</w:t>
      </w:r>
      <w:r w:rsidRPr="00E423FA">
        <w:rPr>
          <w:rFonts w:ascii="Open Sans" w:hAnsi="Open Sans" w:cs="Open Sans"/>
          <w:color w:val="000000"/>
          <w:sz w:val="22"/>
          <w:szCs w:val="22"/>
        </w:rPr>
        <w:tab/>
        <w:t>Faktura wystawiona będzie nie wcześniej niż pierwszego dnia następnego miesiąca, jednak nie później niż do dnia siódmego tego miesiąca).</w:t>
      </w:r>
    </w:p>
    <w:p w14:paraId="105A8B6A"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lastRenderedPageBreak/>
        <w:t>6.</w:t>
      </w:r>
      <w:r w:rsidRPr="00E423FA">
        <w:rPr>
          <w:rFonts w:ascii="Open Sans" w:hAnsi="Open Sans" w:cs="Open Sans"/>
          <w:color w:val="000000"/>
          <w:sz w:val="22"/>
          <w:szCs w:val="22"/>
        </w:rPr>
        <w:tab/>
        <w:t>Do wynagrodzenia doliczony zostanie podatek VAT wg aktualnie obowiązującej stawki.</w:t>
      </w:r>
    </w:p>
    <w:p w14:paraId="7CA32D2F"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7.</w:t>
      </w:r>
      <w:r w:rsidRPr="00E423FA">
        <w:rPr>
          <w:rFonts w:ascii="Open Sans" w:hAnsi="Open Sans" w:cs="Open Sans"/>
          <w:color w:val="000000"/>
          <w:sz w:val="22"/>
          <w:szCs w:val="22"/>
        </w:rPr>
        <w:tab/>
        <w:t>Zapłata wynagrodzenia nastąpi przelewem na rachunek bankowy wskazany w Ofercie Wykonawcy.</w:t>
      </w:r>
    </w:p>
    <w:p w14:paraId="1B094F73"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8.</w:t>
      </w:r>
      <w:r w:rsidRPr="00E423FA">
        <w:rPr>
          <w:rFonts w:ascii="Open Sans" w:hAnsi="Open Sans" w:cs="Open Sans"/>
          <w:color w:val="000000"/>
          <w:sz w:val="22"/>
          <w:szCs w:val="22"/>
        </w:rPr>
        <w:tab/>
        <w:t>Zamawiający zapłaci Wykonawcy wynagrodzenie w terminie do 21 lub do 30 dni od dnia doręczenia należycie sporządzonej faktur VAT.</w:t>
      </w:r>
    </w:p>
    <w:p w14:paraId="18880237" w14:textId="4F39AD7E" w:rsidR="00B735DF" w:rsidRPr="00F902E8"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Uwaga! Oferowany termin zapłaty stanowi kryterium oceny oferty.</w:t>
      </w:r>
    </w:p>
    <w:p w14:paraId="34C9C24F" w14:textId="67C928C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Zamawiający nie przewiduje rozliczeń w walucie obcej.</w:t>
      </w:r>
    </w:p>
    <w:p w14:paraId="3B3031BB" w14:textId="1EC22FAE"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Wyliczona cena oferty brutto będzie służyć do porównania złożonych ofert i do rozliczenia w trakcie realizacji zamówienia.</w:t>
      </w:r>
    </w:p>
    <w:p w14:paraId="42F0B564" w14:textId="66D4E0D8" w:rsidR="00B735DF" w:rsidRDefault="00B735DF"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276B8ABB" w14:textId="2BC3B14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13.7.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EB1CD0B" w14:textId="594AFED7" w:rsidR="003A08FE" w:rsidRPr="000F68D3" w:rsidRDefault="00B735DF" w:rsidP="003A08FE">
      <w:pPr>
        <w:spacing w:line="276" w:lineRule="auto"/>
        <w:ind w:left="360"/>
        <w:jc w:val="both"/>
        <w:rPr>
          <w:rFonts w:ascii="Open Sans" w:hAnsi="Open Sans" w:cs="Open Sans"/>
          <w:bCs/>
          <w:color w:val="000000"/>
          <w:sz w:val="20"/>
          <w:szCs w:val="20"/>
        </w:rPr>
      </w:pPr>
      <w:r>
        <w:rPr>
          <w:rFonts w:ascii="Open Sans" w:hAnsi="Open Sans" w:cs="Open Sans"/>
          <w:color w:val="000000"/>
          <w:sz w:val="22"/>
          <w:szCs w:val="22"/>
        </w:rPr>
        <w:t xml:space="preserve">14.1.Wykonawca przystępujący do postępowania jest obowiązany wnieść wadium w wysokości:  </w:t>
      </w:r>
      <w:r w:rsidR="003A08FE" w:rsidRPr="000F68D3">
        <w:rPr>
          <w:rFonts w:ascii="Open Sans" w:hAnsi="Open Sans" w:cs="Open Sans"/>
          <w:bCs/>
          <w:color w:val="000000"/>
          <w:sz w:val="20"/>
          <w:szCs w:val="20"/>
        </w:rPr>
        <w:t xml:space="preserve"> </w:t>
      </w:r>
      <w:r w:rsidR="003A08FE" w:rsidRPr="000F68D3">
        <w:rPr>
          <w:rFonts w:ascii="Open Sans" w:hAnsi="Open Sans" w:cs="Open Sans"/>
          <w:b/>
          <w:color w:val="000000"/>
          <w:sz w:val="20"/>
          <w:szCs w:val="20"/>
        </w:rPr>
        <w:t xml:space="preserve">700,00 zł. </w:t>
      </w:r>
    </w:p>
    <w:p w14:paraId="3E6FCEA9" w14:textId="1841B442"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r w:rsidR="003A08FE">
        <w:rPr>
          <w:rFonts w:ascii="Open Sans" w:hAnsi="Open Sans" w:cs="Open Sans"/>
          <w:color w:val="000000"/>
          <w:sz w:val="22"/>
          <w:szCs w:val="22"/>
        </w:rPr>
        <w:t xml:space="preserve"> „Wadium – </w:t>
      </w:r>
      <w:r w:rsidR="00E423FA" w:rsidRPr="00E423FA">
        <w:rPr>
          <w:rFonts w:ascii="Open Sans" w:hAnsi="Open Sans" w:cs="Open Sans"/>
          <w:color w:val="000000"/>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3D83403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F44910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14.4.Wadium wnosi się przed upływem terminu składania ofert i utrzymuje nieprzerwanie do dnia upływu terminu związania ofertą, z wyjątkiem przypadków, </w:t>
      </w:r>
      <w:r>
        <w:rPr>
          <w:rFonts w:ascii="Open Sans" w:hAnsi="Open Sans" w:cs="Open Sans"/>
          <w:color w:val="000000"/>
          <w:sz w:val="22"/>
          <w:szCs w:val="22"/>
        </w:rPr>
        <w:br/>
        <w:t xml:space="preserve">o których mowa w art. 98 ust. 1 pkt 2 i 3 oraz ust. 2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347C4861" w14:textId="77777777" w:rsidR="00B735DF" w:rsidRDefault="00B735DF" w:rsidP="00B735DF">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wadium może być wnoszone według</w:t>
      </w:r>
      <w:r>
        <w:rPr>
          <w:rFonts w:ascii="Open Sans" w:hAnsi="Open Sans" w:cs="Open Sans"/>
          <w:color w:val="000000"/>
          <w:sz w:val="22"/>
          <w:szCs w:val="22"/>
        </w:rPr>
        <w:br/>
        <w:t xml:space="preserve">       wyboru  Wykonawcy w jednej lub kilku następujących formach: </w:t>
      </w:r>
    </w:p>
    <w:p w14:paraId="1EF189E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lastRenderedPageBreak/>
        <w:t>pieniądzu;</w:t>
      </w:r>
    </w:p>
    <w:p w14:paraId="3343520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38ADE55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02438FC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poręczeniach udzielanych przez podmioty, o których mowa w art. 6b ust. 5 pkt 2 ustawy z dnia 9 listopada 2000 r. o utworzeniu Polskiej Agencji Rozwoju Przedsiębiorczości (Dz. U. z 2020r., poz. 299 z </w:t>
      </w:r>
      <w:proofErr w:type="spellStart"/>
      <w:r>
        <w:rPr>
          <w:rFonts w:ascii="Open Sans" w:hAnsi="Open Sans" w:cs="Open Sans"/>
          <w:color w:val="000000"/>
          <w:sz w:val="22"/>
          <w:szCs w:val="22"/>
        </w:rPr>
        <w:t>późn</w:t>
      </w:r>
      <w:proofErr w:type="spellEnd"/>
      <w:r>
        <w:rPr>
          <w:rFonts w:ascii="Open Sans" w:hAnsi="Open Sans" w:cs="Open Sans"/>
          <w:color w:val="000000"/>
          <w:sz w:val="22"/>
          <w:szCs w:val="22"/>
        </w:rPr>
        <w:t>. zm.).</w:t>
      </w:r>
    </w:p>
    <w:p w14:paraId="74EE701E"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281F1CD"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bez potwierdzania tych okoliczności; </w:t>
      </w:r>
    </w:p>
    <w:p w14:paraId="7E264B8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1E2C058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9DC1E2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E5024D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23A10C7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w przypadku Wykonawców wspólnie ubiegających się o udzielenie zamówienia (art. 58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Gwarancje i poręczenia,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podlegać muszą prawu polskiemu. Wszystkie spory dotyczące gwarancji i poręczeń,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będą rozstrzygane zgodnie z prawem polskim przez sądy polskie. W przypadku, gdy Wykonawca wnosi wadium w formie gwarancji lub poręczeń, o których mowa w art. 97 ust. 7 </w:t>
      </w:r>
      <w:r>
        <w:rPr>
          <w:rFonts w:ascii="Open Sans" w:hAnsi="Open Sans" w:cs="Open Sans"/>
          <w:color w:val="000000"/>
          <w:sz w:val="22"/>
          <w:szCs w:val="22"/>
        </w:rPr>
        <w:lastRenderedPageBreak/>
        <w:t xml:space="preserve">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055FAA9" w14:textId="17BD48CE"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5) Oferta wykonawcy, który nie wniesie wadium, wniesie wadium w sposób nieprawidłowy lub nie utrzyma wadium nieprzerwanie do upływu terminu związania ofertą lub złoży wniosek o zwrot wadium w przypadku, o którym mowa w</w:t>
      </w:r>
      <w:r w:rsidR="005121D3">
        <w:rPr>
          <w:rFonts w:ascii="Open Sans" w:hAnsi="Open Sans" w:cs="Open Sans"/>
          <w:color w:val="000000"/>
          <w:sz w:val="22"/>
          <w:szCs w:val="22"/>
        </w:rPr>
        <w:t xml:space="preserve"> </w:t>
      </w:r>
      <w:r>
        <w:rPr>
          <w:rFonts w:ascii="Open Sans" w:hAnsi="Open Sans" w:cs="Open Sans"/>
          <w:color w:val="000000"/>
          <w:sz w:val="22"/>
          <w:szCs w:val="22"/>
        </w:rPr>
        <w:t xml:space="preserve">art.98 ust. 2 pkt 3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zostanie odrzucona.</w:t>
      </w:r>
    </w:p>
    <w:p w14:paraId="6D7DFF88" w14:textId="77777777" w:rsidR="00B735DF" w:rsidRPr="00EF14C0" w:rsidRDefault="00B735DF" w:rsidP="00B735DF">
      <w:pPr>
        <w:suppressAutoHyphens/>
        <w:spacing w:after="60" w:line="276" w:lineRule="auto"/>
        <w:ind w:left="426"/>
        <w:jc w:val="both"/>
        <w:rPr>
          <w:rFonts w:ascii="Open Sans" w:hAnsi="Open Sans" w:cs="Open Sans"/>
          <w:color w:val="000000"/>
          <w:sz w:val="21"/>
          <w:szCs w:val="21"/>
        </w:rPr>
      </w:pPr>
      <w:r w:rsidRPr="00EF14C0">
        <w:rPr>
          <w:rFonts w:ascii="Open Sans" w:hAnsi="Open Sans" w:cs="Open Sans"/>
          <w:color w:val="000000"/>
          <w:sz w:val="21"/>
          <w:szCs w:val="21"/>
        </w:rPr>
        <w:t xml:space="preserve">6) Zasady zwrotu oraz okoliczności zatrzymania wadium określa art. 98  ustawy </w:t>
      </w:r>
      <w:proofErr w:type="spellStart"/>
      <w:r w:rsidRPr="00EF14C0">
        <w:rPr>
          <w:rFonts w:ascii="Open Sans" w:hAnsi="Open Sans" w:cs="Open Sans"/>
          <w:color w:val="000000"/>
          <w:sz w:val="21"/>
          <w:szCs w:val="21"/>
        </w:rPr>
        <w:t>Pzp</w:t>
      </w:r>
      <w:proofErr w:type="spellEnd"/>
      <w:r w:rsidRPr="00EF14C0">
        <w:rPr>
          <w:rFonts w:ascii="Open Sans" w:hAnsi="Open Sans" w:cs="Open Sans"/>
          <w:color w:val="000000"/>
          <w:sz w:val="21"/>
          <w:szCs w:val="21"/>
        </w:rPr>
        <w:t>.</w:t>
      </w:r>
    </w:p>
    <w:p w14:paraId="24B51854" w14:textId="13BD0B17"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31692EC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EF2812">
        <w:rPr>
          <w:rFonts w:ascii="Open Sans" w:hAnsi="Open Sans" w:cs="Open Sans"/>
          <w:color w:val="FF0000"/>
          <w:sz w:val="22"/>
          <w:szCs w:val="22"/>
        </w:rPr>
        <w:t>2</w:t>
      </w:r>
      <w:r w:rsidR="000B2F12">
        <w:rPr>
          <w:rFonts w:ascii="Open Sans" w:hAnsi="Open Sans" w:cs="Open Sans"/>
          <w:color w:val="FF0000"/>
          <w:sz w:val="22"/>
          <w:szCs w:val="22"/>
        </w:rPr>
        <w:t>5</w:t>
      </w:r>
      <w:r w:rsidR="006B2A6C">
        <w:rPr>
          <w:rFonts w:ascii="Open Sans" w:hAnsi="Open Sans" w:cs="Open Sans"/>
          <w:color w:val="FF0000"/>
          <w:sz w:val="22"/>
          <w:szCs w:val="22"/>
        </w:rPr>
        <w:t xml:space="preserve"> </w:t>
      </w:r>
      <w:r>
        <w:rPr>
          <w:rFonts w:ascii="Open Sans" w:hAnsi="Open Sans" w:cs="Open Sans"/>
          <w:color w:val="FF0000"/>
          <w:sz w:val="22"/>
          <w:szCs w:val="22"/>
        </w:rPr>
        <w:t xml:space="preserve"> sierpnia 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22D8F9F4"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4D5D70" w:rsidRPr="00792AE3">
        <w:rPr>
          <w:rFonts w:ascii="Open Sans" w:hAnsi="Open Sans" w:cs="Open Sans"/>
          <w:color w:val="FF0000"/>
          <w:sz w:val="22"/>
          <w:szCs w:val="22"/>
        </w:rPr>
        <w:t>2</w:t>
      </w:r>
      <w:r w:rsidR="000B2F12">
        <w:rPr>
          <w:rFonts w:ascii="Open Sans" w:hAnsi="Open Sans" w:cs="Open Sans"/>
          <w:color w:val="FF0000"/>
          <w:sz w:val="22"/>
          <w:szCs w:val="22"/>
        </w:rPr>
        <w:t>7</w:t>
      </w:r>
      <w:r w:rsidR="006B2A6C" w:rsidRPr="00792AE3">
        <w:rPr>
          <w:rFonts w:ascii="Open Sans" w:hAnsi="Open Sans" w:cs="Open Sans"/>
          <w:color w:val="000000"/>
          <w:sz w:val="22"/>
          <w:szCs w:val="22"/>
        </w:rPr>
        <w:t xml:space="preserve">  </w:t>
      </w:r>
      <w:r w:rsidRPr="00792AE3">
        <w:rPr>
          <w:rFonts w:ascii="Open Sans" w:hAnsi="Open Sans" w:cs="Open Sans"/>
          <w:color w:val="FF0000"/>
          <w:sz w:val="22"/>
          <w:szCs w:val="22"/>
        </w:rPr>
        <w:t xml:space="preserve"> lipca 2021 roku, do godziny 08:00.</w:t>
      </w:r>
    </w:p>
    <w:p w14:paraId="5A5220B8" w14:textId="2239434D"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4D5D70" w:rsidRPr="00792AE3">
        <w:rPr>
          <w:rFonts w:ascii="Open Sans" w:hAnsi="Open Sans" w:cs="Open Sans"/>
          <w:color w:val="FF0000"/>
          <w:sz w:val="22"/>
          <w:szCs w:val="22"/>
        </w:rPr>
        <w:t>2</w:t>
      </w:r>
      <w:r w:rsidR="000B2F12">
        <w:rPr>
          <w:rFonts w:ascii="Open Sans" w:hAnsi="Open Sans" w:cs="Open Sans"/>
          <w:color w:val="FF0000"/>
          <w:sz w:val="22"/>
          <w:szCs w:val="22"/>
        </w:rPr>
        <w:t>7</w:t>
      </w:r>
      <w:r w:rsidR="006B2A6C" w:rsidRPr="00792AE3">
        <w:rPr>
          <w:rFonts w:ascii="Open Sans" w:hAnsi="Open Sans" w:cs="Open Sans"/>
          <w:color w:val="FF0000"/>
          <w:sz w:val="22"/>
          <w:szCs w:val="22"/>
        </w:rPr>
        <w:t xml:space="preserve">  </w:t>
      </w:r>
      <w:r w:rsidRPr="00792AE3">
        <w:rPr>
          <w:rFonts w:ascii="Open Sans" w:hAnsi="Open Sans" w:cs="Open Sans"/>
          <w:color w:val="FF0000"/>
          <w:sz w:val="22"/>
          <w:szCs w:val="22"/>
        </w:rPr>
        <w:t xml:space="preserve"> lipca 2021 roku, o godzinie 08:30.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399E51E4"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Każde z kryterium oceniane będzie w skali punktowej. </w:t>
      </w:r>
    </w:p>
    <w:p w14:paraId="09B87D23"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 niniejszym postępowaniu przy wyborze najkorzystniejszej oferty Zamawiający będzie kierował się niżej podanym kryterium i jego wagą:</w:t>
      </w:r>
    </w:p>
    <w:p w14:paraId="05A54B03" w14:textId="77777777" w:rsidR="00E423FA" w:rsidRPr="00E423FA" w:rsidRDefault="00E423FA" w:rsidP="002017C2">
      <w:pPr>
        <w:numPr>
          <w:ilvl w:val="2"/>
          <w:numId w:val="13"/>
        </w:numPr>
        <w:tabs>
          <w:tab w:val="left" w:pos="284"/>
        </w:tabs>
        <w:spacing w:after="200" w:line="276" w:lineRule="auto"/>
        <w:ind w:left="993" w:hanging="284"/>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lastRenderedPageBreak/>
        <w:t>Cena całego zamówienia PC 90% = 90 punktów,</w:t>
      </w:r>
    </w:p>
    <w:p w14:paraId="313B5469" w14:textId="77777777" w:rsidR="00E423FA" w:rsidRPr="00E423FA" w:rsidRDefault="00E423FA" w:rsidP="002017C2">
      <w:pPr>
        <w:numPr>
          <w:ilvl w:val="2"/>
          <w:numId w:val="13"/>
        </w:numPr>
        <w:tabs>
          <w:tab w:val="left" w:pos="284"/>
        </w:tabs>
        <w:spacing w:after="200" w:line="276" w:lineRule="auto"/>
        <w:ind w:left="993" w:hanging="284"/>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Termin płatności PZ 10% = 10 punktów,</w:t>
      </w:r>
    </w:p>
    <w:p w14:paraId="4C21FAF6"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Zamawiający przyjmuje 1% = 1 punkt,</w:t>
      </w:r>
    </w:p>
    <w:p w14:paraId="4EA59FC2"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Wykonawca może</w:t>
      </w:r>
      <w:r w:rsidRPr="00E423FA">
        <w:rPr>
          <w:rFonts w:ascii="Open Sans" w:eastAsia="Calibri" w:hAnsi="Open Sans" w:cs="Open Sans"/>
          <w:sz w:val="22"/>
          <w:szCs w:val="22"/>
          <w:u w:val="single"/>
          <w:lang w:eastAsia="en-US"/>
        </w:rPr>
        <w:t xml:space="preserve"> </w:t>
      </w:r>
      <w:r w:rsidRPr="00E423FA">
        <w:rPr>
          <w:rFonts w:ascii="Open Sans" w:eastAsia="Calibri" w:hAnsi="Open Sans" w:cs="Open Sans"/>
          <w:sz w:val="22"/>
          <w:szCs w:val="22"/>
          <w:lang w:eastAsia="en-US"/>
        </w:rPr>
        <w:t>otrzymać maksymalnie 100 punktów.</w:t>
      </w:r>
    </w:p>
    <w:p w14:paraId="42EEC100" w14:textId="77777777" w:rsidR="00E423FA" w:rsidRPr="00E423FA" w:rsidRDefault="00E423FA" w:rsidP="00E423FA">
      <w:pPr>
        <w:tabs>
          <w:tab w:val="left" w:pos="284"/>
        </w:tabs>
        <w:jc w:val="both"/>
        <w:rPr>
          <w:rFonts w:ascii="Open Sans" w:eastAsia="Calibri" w:hAnsi="Open Sans" w:cs="Open Sans"/>
          <w:sz w:val="22"/>
          <w:szCs w:val="22"/>
          <w:lang w:eastAsia="en-US"/>
        </w:rPr>
      </w:pPr>
    </w:p>
    <w:p w14:paraId="5C6EE993"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Ocena kryteriów</w:t>
      </w:r>
    </w:p>
    <w:p w14:paraId="26039EAB"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 xml:space="preserve">Kryterium </w:t>
      </w:r>
      <w:r w:rsidRPr="00E423FA">
        <w:rPr>
          <w:rFonts w:ascii="Open Sans" w:eastAsia="Calibri" w:hAnsi="Open Sans" w:cs="Open Sans"/>
          <w:color w:val="0000FF"/>
          <w:sz w:val="22"/>
          <w:szCs w:val="22"/>
          <w:u w:val="single"/>
          <w:lang w:eastAsia="en-US"/>
        </w:rPr>
        <w:t>cena całego zamówienia (PC)–</w:t>
      </w:r>
      <w:r w:rsidRPr="00E423FA">
        <w:rPr>
          <w:rFonts w:ascii="Open Sans" w:eastAsia="Calibri" w:hAnsi="Open Sans" w:cs="Open Sans"/>
          <w:sz w:val="22"/>
          <w:szCs w:val="22"/>
          <w:u w:val="single"/>
          <w:lang w:eastAsia="en-US"/>
        </w:rPr>
        <w:t xml:space="preserve"> waga 90 punktów.</w:t>
      </w:r>
    </w:p>
    <w:p w14:paraId="73EAE008" w14:textId="296D5F1C" w:rsidR="00E423FA" w:rsidRPr="00E423FA" w:rsidRDefault="00E423FA" w:rsidP="00E423FA">
      <w:pPr>
        <w:tabs>
          <w:tab w:val="left" w:pos="284"/>
          <w:tab w:val="left" w:pos="993"/>
        </w:tabs>
        <w:ind w:left="720"/>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Zamawiający przy wyborze kierować się będzie kryterium najniższej ceny.</w:t>
      </w:r>
    </w:p>
    <w:p w14:paraId="14A191EA" w14:textId="4C86381D" w:rsidR="00E423FA" w:rsidRPr="00E423FA" w:rsidRDefault="00E423FA" w:rsidP="00E423FA">
      <w:pPr>
        <w:tabs>
          <w:tab w:val="left" w:pos="284"/>
        </w:tabs>
        <w:ind w:left="720"/>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 xml:space="preserve">Kryterium cena całego zamówienia będzie rozpatrywane na podstawie ceny brutto za wykonanie przedmiotu zamówienia, podanej przez Wykonawcę w „Formularzu ofertowym”. </w:t>
      </w:r>
    </w:p>
    <w:p w14:paraId="0BFAB918" w14:textId="264E5BC1" w:rsidR="00E423FA" w:rsidRDefault="00E423FA" w:rsidP="00E423FA">
      <w:pPr>
        <w:tabs>
          <w:tab w:val="left" w:pos="284"/>
        </w:tabs>
        <w:ind w:left="720"/>
        <w:jc w:val="both"/>
        <w:rPr>
          <w:rFonts w:ascii="Open Sans" w:eastAsia="Calibri" w:hAnsi="Open Sans" w:cs="Open Sans"/>
          <w:sz w:val="22"/>
          <w:szCs w:val="22"/>
          <w:u w:val="single"/>
          <w:lang w:eastAsia="en-US"/>
        </w:rPr>
      </w:pPr>
      <w:r w:rsidRPr="00E423FA">
        <w:rPr>
          <w:rFonts w:ascii="Open Sans" w:eastAsia="Calibri" w:hAnsi="Open Sans" w:cs="Open Sans"/>
          <w:sz w:val="22"/>
          <w:szCs w:val="22"/>
          <w:u w:val="single"/>
          <w:lang w:eastAsia="en-US"/>
        </w:rPr>
        <w:t xml:space="preserve">Ocena kryterium cena całego zamówienia obliczona zostanie zgodnie </w:t>
      </w:r>
      <w:r w:rsidRPr="00E423FA">
        <w:rPr>
          <w:rFonts w:ascii="Open Sans" w:eastAsia="Calibri" w:hAnsi="Open Sans" w:cs="Open Sans"/>
          <w:sz w:val="22"/>
          <w:szCs w:val="22"/>
          <w:u w:val="single"/>
          <w:lang w:eastAsia="en-US"/>
        </w:rPr>
        <w:br/>
        <w:t>ze wzorem:</w:t>
      </w:r>
    </w:p>
    <w:p w14:paraId="2722C5D2" w14:textId="77777777" w:rsidR="00E423FA" w:rsidRDefault="00E423FA" w:rsidP="00E423FA">
      <w:pPr>
        <w:tabs>
          <w:tab w:val="left" w:pos="284"/>
        </w:tabs>
        <w:ind w:left="720"/>
        <w:jc w:val="both"/>
        <w:rPr>
          <w:rFonts w:ascii="Open Sans" w:eastAsia="Calibri" w:hAnsi="Open Sans" w:cs="Open Sans"/>
          <w:color w:val="000000"/>
          <w:sz w:val="22"/>
          <w:szCs w:val="22"/>
          <w:lang w:eastAsia="en-US"/>
        </w:rPr>
      </w:pPr>
    </w:p>
    <w:p w14:paraId="3BCCFB7B" w14:textId="2B79AE2E" w:rsidR="00E423FA" w:rsidRPr="00E423FA" w:rsidRDefault="00E423FA" w:rsidP="00E423FA">
      <w:pPr>
        <w:tabs>
          <w:tab w:val="left" w:pos="284"/>
        </w:tabs>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Najniższa cena brutto z ocenianych ofert</w:t>
      </w:r>
    </w:p>
    <w:p w14:paraId="41D861CB" w14:textId="0D8A324B"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t>
      </w:r>
      <w:r>
        <w:rPr>
          <w:rFonts w:ascii="Open Sans" w:eastAsia="Calibri" w:hAnsi="Open Sans" w:cs="Open Sans"/>
          <w:sz w:val="22"/>
          <w:szCs w:val="22"/>
          <w:lang w:eastAsia="en-US"/>
        </w:rPr>
        <w:t>------------</w:t>
      </w:r>
      <w:r w:rsidRPr="00E423FA">
        <w:rPr>
          <w:rFonts w:ascii="Open Sans" w:eastAsia="Calibri" w:hAnsi="Open Sans" w:cs="Open Sans"/>
          <w:sz w:val="22"/>
          <w:szCs w:val="22"/>
          <w:lang w:eastAsia="en-US"/>
        </w:rPr>
        <w:t>--- x 90 = ilość uzyskanych punktów</w:t>
      </w:r>
    </w:p>
    <w:p w14:paraId="252C86DC"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Cena brutto badanej oferty</w:t>
      </w:r>
    </w:p>
    <w:p w14:paraId="383E5ECB" w14:textId="77777777" w:rsidR="00E423FA" w:rsidRPr="00E423FA" w:rsidRDefault="00E423FA" w:rsidP="00E423FA">
      <w:pPr>
        <w:tabs>
          <w:tab w:val="left" w:pos="284"/>
        </w:tabs>
        <w:ind w:left="709" w:firstLine="284"/>
        <w:jc w:val="both"/>
        <w:rPr>
          <w:rFonts w:ascii="Open Sans" w:eastAsia="Calibri" w:hAnsi="Open Sans" w:cs="Open Sans"/>
          <w:sz w:val="22"/>
          <w:szCs w:val="22"/>
          <w:lang w:eastAsia="en-US"/>
        </w:rPr>
      </w:pPr>
    </w:p>
    <w:p w14:paraId="4BC7666A" w14:textId="77777777" w:rsidR="00E423FA" w:rsidRPr="00E423FA" w:rsidRDefault="00E423FA" w:rsidP="00354D4E">
      <w:pPr>
        <w:tabs>
          <w:tab w:val="left" w:pos="284"/>
        </w:tabs>
        <w:spacing w:after="200" w:line="276" w:lineRule="auto"/>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u w:val="single"/>
          <w:lang w:eastAsia="en-US"/>
        </w:rPr>
        <w:t xml:space="preserve">Kryterium </w:t>
      </w:r>
      <w:r w:rsidRPr="00E423FA">
        <w:rPr>
          <w:rFonts w:ascii="Open Sans" w:eastAsia="Calibri" w:hAnsi="Open Sans" w:cs="Open Sans"/>
          <w:color w:val="0000FF"/>
          <w:sz w:val="22"/>
          <w:szCs w:val="22"/>
          <w:u w:val="single"/>
          <w:lang w:eastAsia="en-US"/>
        </w:rPr>
        <w:t>termin płatności (PZ)–</w:t>
      </w:r>
      <w:r w:rsidRPr="00E423FA">
        <w:rPr>
          <w:rFonts w:ascii="Open Sans" w:eastAsia="Calibri" w:hAnsi="Open Sans" w:cs="Open Sans"/>
          <w:sz w:val="22"/>
          <w:szCs w:val="22"/>
          <w:u w:val="single"/>
          <w:lang w:eastAsia="en-US"/>
        </w:rPr>
        <w:t xml:space="preserve"> waga 10 punktów.</w:t>
      </w:r>
    </w:p>
    <w:p w14:paraId="3BB0D417" w14:textId="33E60C12"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Kryterium termin płatności będzie rozpatrywane na podstawie terminu płatności, podanej przez Wykonawcę Formularzu Ofertowym.</w:t>
      </w:r>
    </w:p>
    <w:p w14:paraId="09C53932" w14:textId="0BA91611"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 xml:space="preserve">Sposób oceny ofert w kryterium termin płatności </w:t>
      </w:r>
      <w:r w:rsidRPr="00E423FA">
        <w:rPr>
          <w:rFonts w:ascii="Open Sans" w:eastAsia="Calibri" w:hAnsi="Open Sans" w:cs="Open Sans"/>
          <w:sz w:val="22"/>
          <w:szCs w:val="22"/>
          <w:lang w:eastAsia="en-US"/>
        </w:rPr>
        <w:t xml:space="preserve">zostanie dokonana w następujący sposób: </w:t>
      </w:r>
    </w:p>
    <w:p w14:paraId="6E2FE789" w14:textId="6B80677B"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Wykonawca może zadeklarować tylko poniższe terminy płatności:</w:t>
      </w:r>
    </w:p>
    <w:p w14:paraId="2A60AE7B" w14:textId="4FC6FD62" w:rsidR="00E423FA" w:rsidRPr="00E423FA" w:rsidRDefault="00E423FA" w:rsidP="00354D4E">
      <w:pPr>
        <w:tabs>
          <w:tab w:val="left" w:pos="851"/>
        </w:tabs>
        <w:autoSpaceDE w:val="0"/>
        <w:spacing w:after="200" w:line="276" w:lineRule="auto"/>
        <w:jc w:val="both"/>
        <w:rPr>
          <w:rFonts w:ascii="Open Sans" w:eastAsia="Verdana" w:hAnsi="Open Sans" w:cs="Open Sans"/>
          <w:sz w:val="22"/>
          <w:szCs w:val="22"/>
          <w:lang w:eastAsia="en-US"/>
        </w:rPr>
      </w:pPr>
      <w:r w:rsidRPr="00E423FA">
        <w:rPr>
          <w:rFonts w:ascii="Open Sans" w:eastAsia="Verdana" w:hAnsi="Open Sans" w:cs="Open Sans"/>
          <w:sz w:val="22"/>
          <w:szCs w:val="22"/>
          <w:lang w:eastAsia="en-US"/>
        </w:rPr>
        <w:t>O</w:t>
      </w:r>
      <w:r w:rsidRPr="00E423FA">
        <w:rPr>
          <w:rFonts w:ascii="Open Sans" w:eastAsia="Calibri" w:hAnsi="Open Sans" w:cs="Open Sans"/>
          <w:sz w:val="22"/>
          <w:szCs w:val="22"/>
          <w:lang w:eastAsia="en-US"/>
        </w:rPr>
        <w:t>ferowany termin płatności wynoszący do 21 dni:</w:t>
      </w:r>
      <w:r w:rsidR="00354D4E">
        <w:rPr>
          <w:rFonts w:ascii="Open Sans" w:eastAsia="Calibri" w:hAnsi="Open Sans" w:cs="Open Sans"/>
          <w:sz w:val="22"/>
          <w:szCs w:val="22"/>
          <w:lang w:eastAsia="en-US"/>
        </w:rPr>
        <w:t xml:space="preserve"> </w:t>
      </w:r>
      <w:r w:rsidRPr="00E423FA">
        <w:rPr>
          <w:rFonts w:ascii="Open Sans" w:eastAsia="Calibri" w:hAnsi="Open Sans" w:cs="Open Sans"/>
          <w:sz w:val="22"/>
          <w:szCs w:val="22"/>
          <w:lang w:eastAsia="en-US"/>
        </w:rPr>
        <w:t>Ilość przyznanych punktów 0 pkt.</w:t>
      </w:r>
    </w:p>
    <w:p w14:paraId="0DD282CD" w14:textId="58D65218" w:rsidR="00E423FA" w:rsidRPr="00E423FA" w:rsidRDefault="00E423FA" w:rsidP="00354D4E">
      <w:pPr>
        <w:tabs>
          <w:tab w:val="left" w:pos="851"/>
        </w:tabs>
        <w:autoSpaceDE w:val="0"/>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Oferowany termin płatności wynoszący do 30 dni: </w:t>
      </w:r>
      <w:r w:rsidR="00354D4E">
        <w:rPr>
          <w:rFonts w:ascii="Open Sans" w:eastAsia="Calibri" w:hAnsi="Open Sans" w:cs="Open Sans"/>
          <w:sz w:val="22"/>
          <w:szCs w:val="22"/>
          <w:lang w:eastAsia="en-US"/>
        </w:rPr>
        <w:t xml:space="preserve"> </w:t>
      </w:r>
      <w:r w:rsidRPr="00E423FA">
        <w:rPr>
          <w:rFonts w:ascii="Open Sans" w:eastAsia="Calibri" w:hAnsi="Open Sans" w:cs="Open Sans"/>
          <w:sz w:val="22"/>
          <w:szCs w:val="22"/>
          <w:lang w:eastAsia="en-US"/>
        </w:rPr>
        <w:t>Ilość przyznanych punktów 10 pkt.</w:t>
      </w:r>
    </w:p>
    <w:p w14:paraId="5FF0AE1D" w14:textId="77777777" w:rsidR="00E423FA" w:rsidRPr="00E423FA" w:rsidRDefault="00E423FA" w:rsidP="00E423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851"/>
        </w:tabs>
        <w:autoSpaceDE w:val="0"/>
        <w:ind w:left="851" w:hanging="142"/>
        <w:jc w:val="both"/>
        <w:rPr>
          <w:rFonts w:ascii="Open Sans" w:eastAsia="Calibri" w:hAnsi="Open Sans" w:cs="Open Sans"/>
          <w:i/>
          <w:iCs/>
          <w:sz w:val="22"/>
          <w:szCs w:val="22"/>
          <w:lang w:eastAsia="en-US"/>
        </w:rPr>
      </w:pPr>
      <w:r w:rsidRPr="00E423FA">
        <w:rPr>
          <w:rFonts w:ascii="Open Sans" w:eastAsia="Calibri" w:hAnsi="Open Sans" w:cs="Open Sans"/>
          <w:i/>
          <w:iCs/>
          <w:sz w:val="22"/>
          <w:szCs w:val="22"/>
          <w:lang w:eastAsia="en-US"/>
        </w:rPr>
        <w:t xml:space="preserve">*W przypadku, gdy Wykonawca wpisze w treści oferty termin płatności czas dłuższy </w:t>
      </w:r>
      <w:r w:rsidRPr="00E423FA">
        <w:rPr>
          <w:rFonts w:ascii="Open Sans" w:eastAsia="Calibri" w:hAnsi="Open Sans" w:cs="Open Sans"/>
          <w:i/>
          <w:iCs/>
          <w:sz w:val="22"/>
          <w:szCs w:val="22"/>
          <w:lang w:eastAsia="en-US"/>
        </w:rPr>
        <w:br/>
        <w:t>niż 30 dni, Zamawiający uzna tą ofertę jako niezgodną z treścią SWZ i zostanie ona przez Zamawiającego odrzucona.</w:t>
      </w:r>
    </w:p>
    <w:p w14:paraId="2F547EDB" w14:textId="77777777" w:rsidR="00E423FA" w:rsidRPr="00E423FA" w:rsidRDefault="00E423FA" w:rsidP="00E423FA">
      <w:pPr>
        <w:tabs>
          <w:tab w:val="left" w:pos="284"/>
        </w:tabs>
        <w:jc w:val="both"/>
        <w:rPr>
          <w:rFonts w:ascii="Open Sans" w:eastAsia="Calibri" w:hAnsi="Open Sans" w:cs="Open Sans"/>
          <w:sz w:val="22"/>
          <w:szCs w:val="22"/>
          <w:lang w:eastAsia="en-US"/>
        </w:rPr>
      </w:pPr>
    </w:p>
    <w:p w14:paraId="579355BF" w14:textId="77777777" w:rsidR="00E423FA" w:rsidRPr="00E423FA" w:rsidRDefault="00E423FA" w:rsidP="00354D4E">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Podsumowanie kryteriów.</w:t>
      </w:r>
    </w:p>
    <w:p w14:paraId="4A4D7773" w14:textId="77777777" w:rsidR="00E423FA" w:rsidRPr="00E423FA" w:rsidRDefault="00E423FA" w:rsidP="00354D4E">
      <w:pPr>
        <w:tabs>
          <w:tab w:val="left" w:pos="709"/>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Punkty liczone wg powyższych kryteriów zostaną zsumowane. </w:t>
      </w:r>
    </w:p>
    <w:p w14:paraId="18EC424F" w14:textId="77777777" w:rsidR="00E423FA" w:rsidRPr="00E423FA" w:rsidRDefault="00E423FA" w:rsidP="00354D4E">
      <w:pPr>
        <w:tabs>
          <w:tab w:val="left" w:pos="709"/>
        </w:tabs>
        <w:spacing w:after="200" w:line="276" w:lineRule="auto"/>
        <w:ind w:left="709"/>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Za ofertę najkorzystniejszą uznana zostanie Oferta Wykonawcy, która w sumie uzyska największą ilość punktów obliczoną wg poniższego wzoru: </w:t>
      </w:r>
    </w:p>
    <w:p w14:paraId="3AB887C6" w14:textId="77777777" w:rsidR="00E423FA" w:rsidRPr="00E423FA" w:rsidRDefault="00E423FA" w:rsidP="00E423FA">
      <w:pPr>
        <w:tabs>
          <w:tab w:val="left" w:pos="709"/>
        </w:tabs>
        <w:ind w:left="709"/>
        <w:jc w:val="center"/>
        <w:rPr>
          <w:rFonts w:ascii="Open Sans" w:eastAsia="Calibri" w:hAnsi="Open Sans" w:cs="Open Sans"/>
          <w:sz w:val="22"/>
          <w:szCs w:val="22"/>
          <w:lang w:eastAsia="en-US"/>
        </w:rPr>
      </w:pPr>
      <w:r w:rsidRPr="00E423FA">
        <w:rPr>
          <w:rFonts w:ascii="Open Sans" w:eastAsia="Calibri" w:hAnsi="Open Sans" w:cs="Open Sans"/>
          <w:sz w:val="22"/>
          <w:szCs w:val="22"/>
          <w:lang w:eastAsia="en-US"/>
        </w:rPr>
        <w:t>PŁ = PC + PZ</w:t>
      </w:r>
    </w:p>
    <w:p w14:paraId="543D7DD0" w14:textId="77777777" w:rsidR="00E423FA" w:rsidRPr="00E423FA" w:rsidRDefault="00E423FA" w:rsidP="00E423FA">
      <w:pPr>
        <w:tabs>
          <w:tab w:val="left" w:pos="993"/>
        </w:tabs>
        <w:ind w:left="1276" w:firstLine="992"/>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Gdzie: </w:t>
      </w:r>
    </w:p>
    <w:p w14:paraId="561067F5" w14:textId="77777777" w:rsidR="00E423FA" w:rsidRPr="00E423FA" w:rsidRDefault="00E423FA" w:rsidP="00E423FA">
      <w:pPr>
        <w:tabs>
          <w:tab w:val="left" w:pos="993"/>
        </w:tabs>
        <w:ind w:left="1276" w:firstLine="992"/>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PŁ – liczba punktów łącznie. </w:t>
      </w:r>
    </w:p>
    <w:p w14:paraId="4E710236" w14:textId="77777777" w:rsidR="00E423FA" w:rsidRPr="00E423FA" w:rsidRDefault="00E423FA" w:rsidP="00E423FA">
      <w:pPr>
        <w:autoSpaceDE w:val="0"/>
        <w:autoSpaceDN w:val="0"/>
        <w:adjustRightInd w:val="0"/>
        <w:ind w:left="1276" w:firstLine="992"/>
        <w:jc w:val="both"/>
        <w:rPr>
          <w:rFonts w:ascii="Open Sans" w:hAnsi="Open Sans" w:cs="Open Sans"/>
          <w:sz w:val="22"/>
          <w:szCs w:val="22"/>
        </w:rPr>
      </w:pPr>
      <w:r w:rsidRPr="00E423FA">
        <w:rPr>
          <w:rFonts w:ascii="Open Sans" w:hAnsi="Open Sans" w:cs="Open Sans"/>
          <w:sz w:val="22"/>
          <w:szCs w:val="22"/>
        </w:rPr>
        <w:t>PC – liczba punktów w kryterium „cena całego zamówienia”</w:t>
      </w:r>
    </w:p>
    <w:p w14:paraId="606EB425" w14:textId="77777777" w:rsidR="00E423FA" w:rsidRPr="00E423FA" w:rsidRDefault="00E423FA" w:rsidP="00E423FA">
      <w:pPr>
        <w:autoSpaceDE w:val="0"/>
        <w:autoSpaceDN w:val="0"/>
        <w:adjustRightInd w:val="0"/>
        <w:ind w:left="1276" w:firstLine="992"/>
        <w:jc w:val="both"/>
        <w:rPr>
          <w:rFonts w:ascii="Open Sans" w:hAnsi="Open Sans" w:cs="Open Sans"/>
          <w:sz w:val="22"/>
          <w:szCs w:val="22"/>
        </w:rPr>
      </w:pPr>
      <w:r w:rsidRPr="00E423FA">
        <w:rPr>
          <w:rFonts w:ascii="Open Sans" w:hAnsi="Open Sans" w:cs="Open Sans"/>
          <w:sz w:val="22"/>
          <w:szCs w:val="22"/>
        </w:rPr>
        <w:lastRenderedPageBreak/>
        <w:t xml:space="preserve">PZ – liczba punktów w kryterium „termin płatności” </w:t>
      </w:r>
    </w:p>
    <w:p w14:paraId="1201EA2D" w14:textId="77777777" w:rsidR="00E423FA" w:rsidRPr="00E423FA" w:rsidRDefault="00E423FA" w:rsidP="00354D4E">
      <w:pPr>
        <w:tabs>
          <w:tab w:val="left" w:pos="709"/>
        </w:tabs>
        <w:spacing w:after="200" w:line="276" w:lineRule="auto"/>
        <w:ind w:left="709"/>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Punktacja przyznawana ofertom w poszczególnych kryteriach będzie liczona </w:t>
      </w:r>
      <w:r w:rsidRPr="00E423FA">
        <w:rPr>
          <w:rFonts w:ascii="Open Sans" w:eastAsia="Calibri" w:hAnsi="Open Sans" w:cs="Open Sans"/>
          <w:sz w:val="22"/>
          <w:szCs w:val="22"/>
          <w:lang w:eastAsia="en-US"/>
        </w:rPr>
        <w:br/>
        <w:t xml:space="preserve">z dokładnością do dwóch miejsc po przecinku. </w:t>
      </w:r>
    </w:p>
    <w:p w14:paraId="6E81880D" w14:textId="77777777" w:rsidR="00E423FA" w:rsidRPr="00E423FA" w:rsidRDefault="00E423FA" w:rsidP="00354D4E">
      <w:pPr>
        <w:tabs>
          <w:tab w:val="left" w:pos="709"/>
        </w:tabs>
        <w:spacing w:after="200" w:line="276" w:lineRule="auto"/>
        <w:ind w:left="709"/>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Najwyższa liczba punktów wyznaczy najkorzystniejszą ofertę. </w:t>
      </w:r>
    </w:p>
    <w:p w14:paraId="7A4D5467" w14:textId="676516CA" w:rsidR="00E423FA" w:rsidRPr="00E423FA" w:rsidRDefault="00E423FA" w:rsidP="009A7279">
      <w:pPr>
        <w:tabs>
          <w:tab w:val="left" w:pos="709"/>
        </w:tabs>
        <w:spacing w:after="200"/>
        <w:ind w:left="709"/>
        <w:jc w:val="both"/>
        <w:rPr>
          <w:rFonts w:ascii="Open Sans" w:eastAsia="Calibri" w:hAnsi="Open Sans" w:cs="Open Sans"/>
          <w:sz w:val="20"/>
          <w:szCs w:val="20"/>
          <w:lang w:eastAsia="en-US"/>
        </w:rPr>
      </w:pPr>
      <w:r w:rsidRPr="00E423FA">
        <w:rPr>
          <w:rFonts w:ascii="Open Sans" w:eastAsia="Calibri" w:hAnsi="Open Sans" w:cs="Open Sans"/>
          <w:sz w:val="20"/>
          <w:szCs w:val="20"/>
          <w:lang w:eastAsia="en-US"/>
        </w:rPr>
        <w:t xml:space="preserve">Zamawiający udzieli zamówienia Wykonawcy, który spełni wszystkie wymagania określone w specyfikacji istotnych warunków zamówienia oraz otrzyma największą liczbę punktów spośród rozpatrywanych ofert na realizację przedmiotu zamówienia. </w:t>
      </w:r>
    </w:p>
    <w:p w14:paraId="7696ED8A" w14:textId="6BC5D53D" w:rsidR="00E423FA" w:rsidRPr="00E423FA" w:rsidRDefault="00E423FA" w:rsidP="009A7279">
      <w:pPr>
        <w:tabs>
          <w:tab w:val="left" w:pos="709"/>
        </w:tabs>
        <w:spacing w:after="200"/>
        <w:ind w:left="709"/>
        <w:jc w:val="both"/>
        <w:rPr>
          <w:rFonts w:ascii="Open Sans" w:eastAsia="Calibri" w:hAnsi="Open Sans" w:cs="Open Sans"/>
          <w:sz w:val="20"/>
          <w:szCs w:val="20"/>
          <w:lang w:eastAsia="en-US"/>
        </w:rPr>
      </w:pPr>
      <w:r w:rsidRPr="00E423FA">
        <w:rPr>
          <w:rFonts w:ascii="Open Sans" w:eastAsia="Calibri" w:hAnsi="Open Sans" w:cs="Open San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ustawy). Wykonawcy, składając oferty dodatkowe, nie mogą zaoferować cen lub kosztów wyższych niż zaoferowane w złożonych ofertach (art. 251 ustawy). Zamawiający nie przewiduje przeprowadzenia dogrywki w formie aukcji elektronicznej.</w:t>
      </w:r>
    </w:p>
    <w:p w14:paraId="45429430" w14:textId="263BBEA5" w:rsidR="006B2A6C" w:rsidRPr="009A7279" w:rsidRDefault="006B2A6C" w:rsidP="009A7279">
      <w:pPr>
        <w:ind w:left="360"/>
        <w:jc w:val="both"/>
        <w:rPr>
          <w:rFonts w:ascii="Open Sans" w:hAnsi="Open Sans" w:cs="Open Sans"/>
          <w:color w:val="000000"/>
          <w:sz w:val="20"/>
          <w:szCs w:val="20"/>
        </w:rPr>
      </w:pPr>
    </w:p>
    <w:p w14:paraId="02C6F845" w14:textId="46F798B9" w:rsidR="00B735DF" w:rsidRPr="00897C63" w:rsidRDefault="00B735DF" w:rsidP="00B735DF">
      <w:pPr>
        <w:spacing w:line="276" w:lineRule="auto"/>
        <w:ind w:left="360"/>
        <w:jc w:val="both"/>
        <w:rPr>
          <w:rFonts w:ascii="Open Sans" w:hAnsi="Open Sans" w:cs="Open Sans"/>
          <w:color w:val="000000"/>
          <w:sz w:val="22"/>
          <w:szCs w:val="22"/>
          <w:u w:val="single"/>
        </w:rPr>
      </w:pPr>
      <w:r w:rsidRPr="00897C63">
        <w:rPr>
          <w:rFonts w:ascii="Open Sans" w:hAnsi="Open Sans" w:cs="Open Sans"/>
          <w:color w:val="000000"/>
          <w:sz w:val="22"/>
          <w:szCs w:val="22"/>
        </w:rPr>
        <w:t>18.</w:t>
      </w:r>
      <w:r w:rsidRPr="00897C63">
        <w:rPr>
          <w:rFonts w:ascii="Open Sans" w:hAnsi="Open Sans" w:cs="Open Sans"/>
          <w:color w:val="000000"/>
          <w:sz w:val="22"/>
          <w:szCs w:val="22"/>
        </w:rPr>
        <w:tab/>
      </w:r>
      <w:r w:rsidRPr="00897C63">
        <w:rPr>
          <w:rFonts w:ascii="Open Sans" w:hAnsi="Open Sans" w:cs="Open Sans"/>
          <w:color w:val="000000"/>
          <w:sz w:val="22"/>
          <w:szCs w:val="22"/>
          <w:u w:val="single"/>
        </w:rPr>
        <w:t xml:space="preserve">Informacje o formalnościach, jakie powinny być dopełnione po wyborze oferty </w:t>
      </w:r>
      <w:r w:rsidRPr="00897C63">
        <w:rPr>
          <w:rFonts w:ascii="Open Sans" w:hAnsi="Open Sans" w:cs="Open Sans"/>
          <w:color w:val="000000"/>
          <w:sz w:val="22"/>
          <w:szCs w:val="22"/>
        </w:rPr>
        <w:t xml:space="preserve"> </w:t>
      </w:r>
      <w:r w:rsidRPr="00897C63">
        <w:rPr>
          <w:rFonts w:ascii="Open Sans" w:hAnsi="Open Sans" w:cs="Open Sans"/>
          <w:color w:val="000000"/>
          <w:sz w:val="22"/>
          <w:szCs w:val="22"/>
          <w:u w:val="single"/>
        </w:rPr>
        <w:t>w celu zawarcia umowy w sprawie zamówienia publicznego.</w:t>
      </w:r>
    </w:p>
    <w:p w14:paraId="262F33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7BC563B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E8F61F5" w14:textId="21B7D07C" w:rsidR="00B735DF" w:rsidRDefault="00B735DF" w:rsidP="00B735DF">
      <w:pPr>
        <w:spacing w:line="276" w:lineRule="auto"/>
        <w:ind w:left="360"/>
        <w:jc w:val="both"/>
        <w:rPr>
          <w:rFonts w:ascii="Open Sans" w:hAnsi="Open Sans" w:cs="Open Sans"/>
          <w:color w:val="000000"/>
          <w:sz w:val="22"/>
          <w:szCs w:val="22"/>
        </w:rPr>
      </w:pPr>
      <w:bookmarkStart w:id="25"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5"/>
      <w:r>
        <w:rPr>
          <w:rFonts w:ascii="Open Sans" w:hAnsi="Open Sans" w:cs="Open Sans"/>
          <w:color w:val="000000"/>
          <w:sz w:val="22"/>
          <w:szCs w:val="22"/>
        </w:rPr>
        <w:t>do zawarcia umowy, jeżeli nie wynika ono z treści oferty;</w:t>
      </w:r>
    </w:p>
    <w:p w14:paraId="5ECDE013" w14:textId="62DA7A1F" w:rsidR="00354D4E" w:rsidRPr="00354D4E" w:rsidRDefault="00354D4E" w:rsidP="002017C2">
      <w:pPr>
        <w:pStyle w:val="Akapitzlist"/>
        <w:numPr>
          <w:ilvl w:val="0"/>
          <w:numId w:val="14"/>
        </w:numPr>
        <w:rPr>
          <w:rFonts w:ascii="Open Sans" w:hAnsi="Open Sans" w:cs="Open Sans"/>
          <w:color w:val="000000"/>
          <w:sz w:val="22"/>
          <w:szCs w:val="22"/>
        </w:rPr>
      </w:pPr>
      <w:r w:rsidRPr="00354D4E">
        <w:rPr>
          <w:rFonts w:ascii="Open Sans" w:hAnsi="Open Sans" w:cs="Open Sans"/>
          <w:color w:val="000000"/>
          <w:sz w:val="22"/>
          <w:szCs w:val="22"/>
        </w:rPr>
        <w:t xml:space="preserve">Wykonawca do dnia podpisania umowy wnosi  zabezpieczenie należytego wykonania umowy w wysokości 3 % maksymalnej wartości nominalnej zobowiązania Zamawiającego wynikającego z umowy. </w:t>
      </w:r>
    </w:p>
    <w:p w14:paraId="3DADE53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533F80C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6939A8A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1477DB62"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9B0F6A">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lastRenderedPageBreak/>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513C368E" w14:textId="046B46F5" w:rsidR="00B735DF" w:rsidRDefault="00B735DF" w:rsidP="00B735DF">
      <w:pPr>
        <w:spacing w:line="276" w:lineRule="auto"/>
        <w:ind w:left="360"/>
        <w:jc w:val="both"/>
        <w:rPr>
          <w:rFonts w:ascii="Open Sans" w:hAnsi="Open Sans" w:cs="Open Sans"/>
          <w:color w:val="000000"/>
          <w:sz w:val="22"/>
          <w:szCs w:val="22"/>
        </w:rPr>
      </w:pPr>
    </w:p>
    <w:p w14:paraId="77598820" w14:textId="77777777" w:rsidR="009B0F6A" w:rsidRDefault="009B0F6A" w:rsidP="00B735DF">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2E64874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oraz Rzecznikowi Małych i Średnich Przedsiębiorców.</w:t>
      </w:r>
    </w:p>
    <w:p w14:paraId="61A6321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3FDC75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22.3.1. niezgodną z przepisami ustawy czynność Zamawiającego, podjętą w postępowaniu o udzielenie zamówienia, w tym na projektowane postanowienie umowy;</w:t>
      </w:r>
    </w:p>
    <w:p w14:paraId="07A3AE5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2D649C9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6B9B8E0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49A50DA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5C0A32A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0E46598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22.8. Na orzeczenie Izby oraz postanowienie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stronom oraz uczestnikom postępowania odwoławczego przysługuje skarga do sądu.</w:t>
      </w:r>
    </w:p>
    <w:p w14:paraId="15C129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07D4BF2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przesyłając jednocześnie jej odpis przeciwnikowi skargi. </w:t>
      </w:r>
    </w:p>
    <w:p w14:paraId="07B4E1A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14191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01AB2B17" w14:textId="77777777" w:rsidR="00FD3B62" w:rsidRDefault="00FD3B62"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lastRenderedPageBreak/>
        <w:t xml:space="preserve">Inne informacje </w:t>
      </w:r>
    </w:p>
    <w:p w14:paraId="6B22CDA2"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Na podstawie art. 13 Rozporządzenia Parlamentu Europejskiego i Rady (UE) 2016/679 z dnia 27 kwietnia 2016 roku (RODO) uprzejmie informujemy, że:</w:t>
      </w:r>
    </w:p>
    <w:p w14:paraId="3137BBDC"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w:t>
      </w:r>
      <w:r w:rsidRPr="009A7279">
        <w:rPr>
          <w:rFonts w:ascii="Open Sans" w:hAnsi="Open Sans" w:cs="Open Sans"/>
          <w:color w:val="000000"/>
          <w:sz w:val="20"/>
          <w:szCs w:val="20"/>
        </w:rPr>
        <w:tab/>
        <w:t xml:space="preserve">Informujemy, że Administratorem danych osobowych przetwarzanych </w:t>
      </w:r>
      <w:r w:rsidRPr="009A7279">
        <w:rPr>
          <w:rFonts w:ascii="Open Sans" w:hAnsi="Open Sans" w:cs="Open Sans"/>
          <w:color w:val="000000"/>
          <w:sz w:val="20"/>
          <w:szCs w:val="20"/>
        </w:rPr>
        <w:br/>
        <w:t xml:space="preserve">w Przedsiębiorstwie jest Przedsiębiorstwo Gospodarki Komunalnej Spółka z o.o. </w:t>
      </w:r>
    </w:p>
    <w:p w14:paraId="422EB21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2)</w:t>
      </w:r>
      <w:r w:rsidRPr="009A7279">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147263DD"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3)</w:t>
      </w:r>
      <w:r w:rsidRPr="009A7279">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036DCA6A"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4)</w:t>
      </w:r>
      <w:r w:rsidRPr="009A7279">
        <w:rPr>
          <w:rFonts w:ascii="Open Sans" w:hAnsi="Open Sans" w:cs="Open Sans"/>
          <w:color w:val="000000"/>
          <w:sz w:val="20"/>
          <w:szCs w:val="20"/>
        </w:rPr>
        <w:tab/>
        <w:t xml:space="preserve">odbiorcami Pani/Pana danych osobowych będą osoby lub podmioty, którym udostępniona zostanie dokumentacja postępowania w oparciu o art. 74 ustawy </w:t>
      </w:r>
      <w:r w:rsidRPr="009A7279">
        <w:rPr>
          <w:rFonts w:ascii="Open Sans" w:hAnsi="Open Sans" w:cs="Open Sans"/>
          <w:color w:val="000000"/>
          <w:sz w:val="20"/>
          <w:szCs w:val="20"/>
        </w:rPr>
        <w:br/>
        <w:t>z dnia 11 września 2019 r. – Prawo zamówień publicznych (</w:t>
      </w:r>
      <w:proofErr w:type="spellStart"/>
      <w:r w:rsidRPr="009A7279">
        <w:rPr>
          <w:rFonts w:ascii="Open Sans" w:hAnsi="Open Sans" w:cs="Open Sans"/>
          <w:color w:val="000000"/>
          <w:sz w:val="20"/>
          <w:szCs w:val="20"/>
        </w:rPr>
        <w:t>t.j</w:t>
      </w:r>
      <w:proofErr w:type="spellEnd"/>
      <w:r w:rsidRPr="009A7279">
        <w:rPr>
          <w:rFonts w:ascii="Open Sans" w:hAnsi="Open Sans" w:cs="Open Sans"/>
          <w:color w:val="000000"/>
          <w:sz w:val="20"/>
          <w:szCs w:val="20"/>
        </w:rPr>
        <w:t xml:space="preserve">. Dz. U. z 2019 r., poz. 2019  z </w:t>
      </w:r>
      <w:proofErr w:type="spellStart"/>
      <w:r w:rsidRPr="009A7279">
        <w:rPr>
          <w:rFonts w:ascii="Open Sans" w:hAnsi="Open Sans" w:cs="Open Sans"/>
          <w:color w:val="000000"/>
          <w:sz w:val="20"/>
          <w:szCs w:val="20"/>
        </w:rPr>
        <w:t>późn</w:t>
      </w:r>
      <w:proofErr w:type="spellEnd"/>
      <w:r w:rsidRPr="009A7279">
        <w:rPr>
          <w:rFonts w:ascii="Open Sans" w:hAnsi="Open Sans" w:cs="Open Sans"/>
          <w:color w:val="000000"/>
          <w:sz w:val="20"/>
          <w:szCs w:val="20"/>
        </w:rPr>
        <w:t xml:space="preserve">. zm.), dalej „ustawa </w:t>
      </w:r>
      <w:proofErr w:type="spellStart"/>
      <w:r w:rsidRPr="009A7279">
        <w:rPr>
          <w:rFonts w:ascii="Open Sans" w:hAnsi="Open Sans" w:cs="Open Sans"/>
          <w:color w:val="000000"/>
          <w:sz w:val="20"/>
          <w:szCs w:val="20"/>
        </w:rPr>
        <w:t>Pzp</w:t>
      </w:r>
      <w:proofErr w:type="spellEnd"/>
      <w:r w:rsidRPr="009A7279">
        <w:rPr>
          <w:rFonts w:ascii="Open Sans" w:hAnsi="Open Sans" w:cs="Open Sans"/>
          <w:color w:val="000000"/>
          <w:sz w:val="20"/>
          <w:szCs w:val="20"/>
        </w:rPr>
        <w:t xml:space="preserve">”;  </w:t>
      </w:r>
    </w:p>
    <w:p w14:paraId="25FAEFAB"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5)</w:t>
      </w:r>
      <w:r w:rsidRPr="009A7279">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6)</w:t>
      </w:r>
      <w:r w:rsidRPr="009A7279">
        <w:rPr>
          <w:rFonts w:ascii="Open Sans" w:hAnsi="Open Sans" w:cs="Open Sans"/>
          <w:color w:val="000000"/>
          <w:sz w:val="20"/>
          <w:szCs w:val="20"/>
        </w:rPr>
        <w:tab/>
        <w:t xml:space="preserve">obowiązek podania przez Panią/Pana danych osobowych bezpośrednio Pani/Pana dotyczących jest wymogiem ustawowym określonym w przepisach ustawy </w:t>
      </w:r>
      <w:proofErr w:type="spellStart"/>
      <w:r w:rsidRPr="009A7279">
        <w:rPr>
          <w:rFonts w:ascii="Open Sans" w:hAnsi="Open Sans" w:cs="Open Sans"/>
          <w:color w:val="000000"/>
          <w:sz w:val="20"/>
          <w:szCs w:val="20"/>
        </w:rPr>
        <w:t>Pzp</w:t>
      </w:r>
      <w:proofErr w:type="spellEnd"/>
      <w:r w:rsidRPr="009A7279">
        <w:rPr>
          <w:rFonts w:ascii="Open Sans" w:hAnsi="Open Sans" w:cs="Open Sans"/>
          <w:color w:val="000000"/>
          <w:sz w:val="20"/>
          <w:szCs w:val="20"/>
        </w:rPr>
        <w:t xml:space="preserve">, związanym z udziałem w postępowaniu o udzielenie zamówienia publicznego; konsekwencje niepodania określonych danych wynikają z ustawy </w:t>
      </w:r>
      <w:proofErr w:type="spellStart"/>
      <w:r w:rsidRPr="009A7279">
        <w:rPr>
          <w:rFonts w:ascii="Open Sans" w:hAnsi="Open Sans" w:cs="Open Sans"/>
          <w:color w:val="000000"/>
          <w:sz w:val="20"/>
          <w:szCs w:val="20"/>
        </w:rPr>
        <w:t>Pzp</w:t>
      </w:r>
      <w:proofErr w:type="spellEnd"/>
      <w:r w:rsidRPr="009A7279">
        <w:rPr>
          <w:rFonts w:ascii="Open Sans" w:hAnsi="Open Sans" w:cs="Open Sans"/>
          <w:color w:val="000000"/>
          <w:sz w:val="20"/>
          <w:szCs w:val="20"/>
        </w:rPr>
        <w:t xml:space="preserve">;  </w:t>
      </w:r>
    </w:p>
    <w:p w14:paraId="117263DF"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7)</w:t>
      </w:r>
      <w:r w:rsidRPr="009A7279">
        <w:rPr>
          <w:rFonts w:ascii="Open Sans" w:hAnsi="Open Sans" w:cs="Open Sans"/>
          <w:color w:val="000000"/>
          <w:sz w:val="20"/>
          <w:szCs w:val="20"/>
        </w:rPr>
        <w:tab/>
        <w:t>w odniesieniu do Pani/Pana danych osobowych decyzje nie będą podejmowane w sposób zautomatyzowany;</w:t>
      </w:r>
    </w:p>
    <w:p w14:paraId="6C6E2D0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8)</w:t>
      </w:r>
      <w:r w:rsidRPr="009A7279">
        <w:rPr>
          <w:rFonts w:ascii="Open Sans" w:hAnsi="Open Sans" w:cs="Open Sans"/>
          <w:color w:val="000000"/>
          <w:sz w:val="20"/>
          <w:szCs w:val="20"/>
        </w:rPr>
        <w:tab/>
        <w:t>posiada Pani/Pan:</w:t>
      </w:r>
    </w:p>
    <w:p w14:paraId="59C1C579"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w:t>
      </w:r>
      <w:r w:rsidRPr="009A7279">
        <w:rPr>
          <w:rFonts w:ascii="Open Sans" w:hAnsi="Open Sans" w:cs="Open Sans"/>
          <w:color w:val="000000"/>
          <w:sz w:val="20"/>
          <w:szCs w:val="20"/>
        </w:rPr>
        <w:tab/>
        <w:t>na podstawie art. 15 RODO prawo dostępu do danych osobowych Pani/Pana dotyczących;</w:t>
      </w:r>
    </w:p>
    <w:p w14:paraId="79C196AF"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w:t>
      </w:r>
      <w:r w:rsidRPr="009A7279">
        <w:rPr>
          <w:rFonts w:ascii="Open Sans" w:hAnsi="Open Sans" w:cs="Open Sans"/>
          <w:color w:val="000000"/>
          <w:sz w:val="20"/>
          <w:szCs w:val="20"/>
        </w:rPr>
        <w:tab/>
        <w:t>na podstawie art. 16 RODO prawo do sprostowania Pani/Pana danych osobowych *;</w:t>
      </w:r>
    </w:p>
    <w:p w14:paraId="12BEAEB7"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w:t>
      </w:r>
      <w:r w:rsidRPr="009A7279">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38414EC4"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w:t>
      </w:r>
      <w:r w:rsidRPr="009A7279">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4DFA35BC"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9)</w:t>
      </w:r>
      <w:r w:rsidRPr="009A7279">
        <w:rPr>
          <w:rFonts w:ascii="Open Sans" w:hAnsi="Open Sans" w:cs="Open Sans"/>
          <w:color w:val="000000"/>
          <w:sz w:val="20"/>
          <w:szCs w:val="20"/>
        </w:rPr>
        <w:tab/>
        <w:t>nie przysługuje Pani/Panu:</w:t>
      </w:r>
    </w:p>
    <w:p w14:paraId="12EC3DEC"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w:t>
      </w:r>
      <w:r w:rsidRPr="009A7279">
        <w:rPr>
          <w:rFonts w:ascii="Open Sans" w:hAnsi="Open Sans" w:cs="Open Sans"/>
          <w:color w:val="000000"/>
          <w:sz w:val="20"/>
          <w:szCs w:val="20"/>
        </w:rPr>
        <w:tab/>
        <w:t>w związku z art. 17 ust. 3 lit. b, d lub e RODO prawo do usunięcia danych osobowych;</w:t>
      </w:r>
    </w:p>
    <w:p w14:paraId="0C104B4C"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w:t>
      </w:r>
      <w:r w:rsidRPr="009A7279">
        <w:rPr>
          <w:rFonts w:ascii="Open Sans" w:hAnsi="Open Sans" w:cs="Open Sans"/>
          <w:color w:val="000000"/>
          <w:sz w:val="20"/>
          <w:szCs w:val="20"/>
        </w:rPr>
        <w:tab/>
        <w:t>prawo do przenoszenia danych osobowych, o którym mowa w art. 20 RODO;</w:t>
      </w:r>
    </w:p>
    <w:p w14:paraId="68255DCD"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w:t>
      </w:r>
      <w:r w:rsidRPr="009A7279">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7C8C6E57"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10)</w:t>
      </w:r>
      <w:r w:rsidRPr="009A7279">
        <w:rPr>
          <w:rFonts w:ascii="Open Sans" w:hAnsi="Open Sans" w:cs="Open Sans"/>
          <w:color w:val="000000"/>
          <w:sz w:val="20"/>
          <w:szCs w:val="20"/>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Default="00B735DF" w:rsidP="009A7279">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Pr>
          <w:rFonts w:ascii="Open Sans" w:hAnsi="Open Sans" w:cs="Open Sans"/>
          <w:color w:val="000000"/>
          <w:sz w:val="16"/>
          <w:szCs w:val="16"/>
        </w:rPr>
        <w:t>Pzp</w:t>
      </w:r>
      <w:proofErr w:type="spellEnd"/>
      <w:r>
        <w:rPr>
          <w:rFonts w:ascii="Open Sans" w:hAnsi="Open Sans" w:cs="Open Sans"/>
          <w:color w:val="000000"/>
          <w:sz w:val="16"/>
          <w:szCs w:val="16"/>
        </w:rPr>
        <w:t xml:space="preserve"> oraz nie może naruszać integralności protokołu oraz jego załączników.</w:t>
      </w:r>
    </w:p>
    <w:p w14:paraId="67E7942E" w14:textId="54C2F885" w:rsidR="00612A3F" w:rsidRPr="004A763D" w:rsidRDefault="00B735DF" w:rsidP="004A763D">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Default="00612A3F" w:rsidP="00156AF7">
      <w:pPr>
        <w:jc w:val="center"/>
        <w:rPr>
          <w:rFonts w:ascii="Open Sans" w:hAnsi="Open Sans" w:cs="Open Sans"/>
          <w:b/>
          <w:bCs/>
          <w:sz w:val="22"/>
          <w:szCs w:val="22"/>
        </w:rPr>
      </w:pPr>
    </w:p>
    <w:p w14:paraId="2096023D" w14:textId="35E093BC" w:rsidR="00612A3F" w:rsidRDefault="00612A3F" w:rsidP="00156AF7">
      <w:pPr>
        <w:jc w:val="center"/>
        <w:rPr>
          <w:rFonts w:ascii="Open Sans" w:hAnsi="Open Sans" w:cs="Open Sans"/>
          <w:b/>
          <w:bCs/>
          <w:sz w:val="22"/>
          <w:szCs w:val="22"/>
        </w:rPr>
      </w:pPr>
    </w:p>
    <w:p w14:paraId="03906845" w14:textId="55FCD1CB" w:rsidR="00612A3F" w:rsidRDefault="00612A3F" w:rsidP="00156AF7">
      <w:pPr>
        <w:jc w:val="center"/>
        <w:rPr>
          <w:rFonts w:ascii="Open Sans" w:hAnsi="Open Sans" w:cs="Open Sans"/>
          <w:b/>
          <w:bCs/>
          <w:sz w:val="22"/>
          <w:szCs w:val="22"/>
        </w:rPr>
      </w:pPr>
    </w:p>
    <w:p w14:paraId="5F093176" w14:textId="6F0004C9" w:rsidR="00612A3F" w:rsidRDefault="00612A3F" w:rsidP="00156AF7">
      <w:pPr>
        <w:jc w:val="center"/>
        <w:rPr>
          <w:rFonts w:ascii="Open Sans" w:hAnsi="Open Sans" w:cs="Open Sans"/>
          <w:b/>
          <w:bCs/>
          <w:sz w:val="22"/>
          <w:szCs w:val="22"/>
        </w:rPr>
      </w:pPr>
    </w:p>
    <w:p w14:paraId="6EC48C1A" w14:textId="053FAFAB" w:rsidR="000455AE" w:rsidRDefault="000455AE" w:rsidP="00156AF7">
      <w:pPr>
        <w:jc w:val="center"/>
        <w:rPr>
          <w:rFonts w:ascii="Open Sans" w:hAnsi="Open Sans" w:cs="Open Sans"/>
          <w:b/>
          <w:bCs/>
          <w:sz w:val="22"/>
          <w:szCs w:val="22"/>
        </w:rPr>
      </w:pPr>
    </w:p>
    <w:p w14:paraId="7742EE16" w14:textId="5DB4C052" w:rsidR="000455AE" w:rsidRDefault="000455AE" w:rsidP="00156AF7">
      <w:pPr>
        <w:jc w:val="center"/>
        <w:rPr>
          <w:rFonts w:ascii="Open Sans" w:hAnsi="Open Sans" w:cs="Open Sans"/>
          <w:b/>
          <w:bCs/>
          <w:sz w:val="22"/>
          <w:szCs w:val="22"/>
        </w:rPr>
      </w:pPr>
    </w:p>
    <w:p w14:paraId="7A42ED37" w14:textId="7493589B" w:rsidR="000455AE" w:rsidRDefault="000455AE" w:rsidP="00156AF7">
      <w:pPr>
        <w:jc w:val="center"/>
        <w:rPr>
          <w:rFonts w:ascii="Open Sans" w:hAnsi="Open Sans" w:cs="Open Sans"/>
          <w:b/>
          <w:bCs/>
          <w:sz w:val="22"/>
          <w:szCs w:val="22"/>
        </w:rPr>
      </w:pPr>
    </w:p>
    <w:p w14:paraId="53BB1570" w14:textId="4B324F84" w:rsidR="000455AE" w:rsidRDefault="000455AE" w:rsidP="00156AF7">
      <w:pPr>
        <w:jc w:val="center"/>
        <w:rPr>
          <w:rFonts w:ascii="Open Sans" w:hAnsi="Open Sans" w:cs="Open Sans"/>
          <w:b/>
          <w:bCs/>
          <w:sz w:val="22"/>
          <w:szCs w:val="22"/>
        </w:rPr>
      </w:pPr>
    </w:p>
    <w:p w14:paraId="64214F05" w14:textId="6CE16B60" w:rsidR="000455AE" w:rsidRDefault="000455AE" w:rsidP="00156AF7">
      <w:pPr>
        <w:jc w:val="center"/>
        <w:rPr>
          <w:rFonts w:ascii="Open Sans" w:hAnsi="Open Sans" w:cs="Open Sans"/>
          <w:b/>
          <w:bCs/>
          <w:sz w:val="22"/>
          <w:szCs w:val="22"/>
        </w:rPr>
      </w:pPr>
    </w:p>
    <w:p w14:paraId="1EE125AF" w14:textId="77777777" w:rsidR="000455AE" w:rsidRDefault="000455AE" w:rsidP="00156AF7">
      <w:pPr>
        <w:jc w:val="center"/>
        <w:rPr>
          <w:rFonts w:ascii="Open Sans" w:hAnsi="Open Sans" w:cs="Open Sans"/>
          <w:b/>
          <w:bCs/>
          <w:sz w:val="22"/>
          <w:szCs w:val="22"/>
        </w:rPr>
      </w:pPr>
    </w:p>
    <w:p w14:paraId="742FCE49" w14:textId="77777777" w:rsidR="00612A3F" w:rsidRPr="00764080" w:rsidRDefault="00612A3F" w:rsidP="00156AF7">
      <w:pPr>
        <w:jc w:val="center"/>
        <w:rPr>
          <w:rFonts w:ascii="Open Sans" w:hAnsi="Open Sans" w:cs="Open Sans"/>
          <w:b/>
          <w:bCs/>
          <w:sz w:val="22"/>
          <w:szCs w:val="22"/>
        </w:rPr>
      </w:pPr>
    </w:p>
    <w:p w14:paraId="43B1A293" w14:textId="77777777" w:rsidR="0032320A" w:rsidRPr="00764080" w:rsidRDefault="0032320A" w:rsidP="0032320A">
      <w:pPr>
        <w:ind w:left="284"/>
        <w:jc w:val="right"/>
        <w:rPr>
          <w:rFonts w:ascii="Open Sans" w:hAnsi="Open Sans" w:cs="Open Sans"/>
          <w:b/>
          <w:bCs/>
          <w:color w:val="000000"/>
          <w:sz w:val="22"/>
          <w:szCs w:val="22"/>
          <w:u w:val="single"/>
        </w:rPr>
      </w:pPr>
    </w:p>
    <w:p w14:paraId="7EB0CA78" w14:textId="5C389D3F" w:rsidR="00025994" w:rsidRDefault="00025994" w:rsidP="00B735DF">
      <w:pPr>
        <w:suppressAutoHyphens/>
        <w:spacing w:after="120" w:line="276" w:lineRule="auto"/>
        <w:ind w:left="2832"/>
        <w:jc w:val="center"/>
        <w:rPr>
          <w:rFonts w:ascii="Cambria" w:eastAsia="Cambria" w:hAnsi="Cambria" w:cs="Cambria"/>
          <w:b/>
          <w:color w:val="002060"/>
        </w:rPr>
      </w:pPr>
    </w:p>
    <w:sectPr w:rsidR="00025994"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876D" w14:textId="77777777" w:rsidR="00562F9D" w:rsidRDefault="00562F9D" w:rsidP="00B735DF">
      <w:r>
        <w:separator/>
      </w:r>
    </w:p>
  </w:endnote>
  <w:endnote w:type="continuationSeparator" w:id="0">
    <w:p w14:paraId="6B5C7145" w14:textId="77777777" w:rsidR="00562F9D" w:rsidRDefault="00562F9D"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9BF3" w14:textId="77777777" w:rsidR="00562F9D" w:rsidRDefault="00562F9D" w:rsidP="00B735DF">
      <w:r>
        <w:separator/>
      </w:r>
    </w:p>
  </w:footnote>
  <w:footnote w:type="continuationSeparator" w:id="0">
    <w:p w14:paraId="15280FAF" w14:textId="77777777" w:rsidR="00562F9D" w:rsidRDefault="00562F9D"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6"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num>
  <w:num w:numId="5">
    <w:abstractNumId w:val="39"/>
  </w:num>
  <w:num w:numId="6">
    <w:abstractNumId w:val="36"/>
  </w:num>
  <w:num w:numId="7">
    <w:abstractNumId w:val="25"/>
  </w:num>
  <w:num w:numId="8">
    <w:abstractNumId w:val="26"/>
  </w:num>
  <w:num w:numId="9">
    <w:abstractNumId w:val="27"/>
  </w:num>
  <w:num w:numId="10">
    <w:abstractNumId w:val="37"/>
  </w:num>
  <w:num w:numId="11">
    <w:abstractNumId w:val="29"/>
  </w:num>
  <w:num w:numId="12">
    <w:abstractNumId w:val="34"/>
  </w:num>
  <w:num w:numId="13">
    <w:abstractNumId w:val="28"/>
  </w:num>
  <w:num w:numId="14">
    <w:abstractNumId w:val="33"/>
  </w:num>
  <w:num w:numId="1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5B1E"/>
    <w:rsid w:val="000455AE"/>
    <w:rsid w:val="0007435C"/>
    <w:rsid w:val="000877D1"/>
    <w:rsid w:val="00094249"/>
    <w:rsid w:val="00097C68"/>
    <w:rsid w:val="000A7E41"/>
    <w:rsid w:val="000B20B8"/>
    <w:rsid w:val="000B2F12"/>
    <w:rsid w:val="000B5CCC"/>
    <w:rsid w:val="000B611B"/>
    <w:rsid w:val="000C49C7"/>
    <w:rsid w:val="000E2966"/>
    <w:rsid w:val="000E6B53"/>
    <w:rsid w:val="000E6C9B"/>
    <w:rsid w:val="000F2908"/>
    <w:rsid w:val="000F68D3"/>
    <w:rsid w:val="0010545C"/>
    <w:rsid w:val="001310C0"/>
    <w:rsid w:val="00146983"/>
    <w:rsid w:val="00150E45"/>
    <w:rsid w:val="00156AF7"/>
    <w:rsid w:val="0017443F"/>
    <w:rsid w:val="00183B39"/>
    <w:rsid w:val="001D5ADD"/>
    <w:rsid w:val="001F11C6"/>
    <w:rsid w:val="002017C2"/>
    <w:rsid w:val="002120E2"/>
    <w:rsid w:val="00232C43"/>
    <w:rsid w:val="00256376"/>
    <w:rsid w:val="00277489"/>
    <w:rsid w:val="002824CE"/>
    <w:rsid w:val="002834AD"/>
    <w:rsid w:val="0029008D"/>
    <w:rsid w:val="00297A51"/>
    <w:rsid w:val="002A0B8B"/>
    <w:rsid w:val="002B27DD"/>
    <w:rsid w:val="002B3F9C"/>
    <w:rsid w:val="002F3D25"/>
    <w:rsid w:val="003039D1"/>
    <w:rsid w:val="0032320A"/>
    <w:rsid w:val="00346529"/>
    <w:rsid w:val="00354D4E"/>
    <w:rsid w:val="003676EC"/>
    <w:rsid w:val="003A08FE"/>
    <w:rsid w:val="003B2B6B"/>
    <w:rsid w:val="003E2D4E"/>
    <w:rsid w:val="004031F3"/>
    <w:rsid w:val="00404C41"/>
    <w:rsid w:val="004056AF"/>
    <w:rsid w:val="004415A4"/>
    <w:rsid w:val="00444761"/>
    <w:rsid w:val="004509BB"/>
    <w:rsid w:val="004936DC"/>
    <w:rsid w:val="004A763D"/>
    <w:rsid w:val="004C37A8"/>
    <w:rsid w:val="004D06D2"/>
    <w:rsid w:val="004D5D70"/>
    <w:rsid w:val="00500410"/>
    <w:rsid w:val="00501CC1"/>
    <w:rsid w:val="00511E78"/>
    <w:rsid w:val="005121D3"/>
    <w:rsid w:val="00517429"/>
    <w:rsid w:val="00562F9D"/>
    <w:rsid w:val="00563237"/>
    <w:rsid w:val="005861A4"/>
    <w:rsid w:val="00586EAF"/>
    <w:rsid w:val="0059224E"/>
    <w:rsid w:val="005C5474"/>
    <w:rsid w:val="005F10C9"/>
    <w:rsid w:val="005F25D6"/>
    <w:rsid w:val="005F6C01"/>
    <w:rsid w:val="00605381"/>
    <w:rsid w:val="00612A3F"/>
    <w:rsid w:val="00613F64"/>
    <w:rsid w:val="0061704E"/>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37CC0"/>
    <w:rsid w:val="00743B0E"/>
    <w:rsid w:val="00764080"/>
    <w:rsid w:val="00775BB3"/>
    <w:rsid w:val="00776881"/>
    <w:rsid w:val="0079016C"/>
    <w:rsid w:val="00792AE3"/>
    <w:rsid w:val="007C3C35"/>
    <w:rsid w:val="007C7E8F"/>
    <w:rsid w:val="007E6DFE"/>
    <w:rsid w:val="008122AA"/>
    <w:rsid w:val="00813427"/>
    <w:rsid w:val="0081473F"/>
    <w:rsid w:val="00815F91"/>
    <w:rsid w:val="00821891"/>
    <w:rsid w:val="00835949"/>
    <w:rsid w:val="00855E1E"/>
    <w:rsid w:val="008860A7"/>
    <w:rsid w:val="00897C63"/>
    <w:rsid w:val="008D2B59"/>
    <w:rsid w:val="008F0A09"/>
    <w:rsid w:val="00932C09"/>
    <w:rsid w:val="00947B4F"/>
    <w:rsid w:val="00952C68"/>
    <w:rsid w:val="0096344F"/>
    <w:rsid w:val="00974421"/>
    <w:rsid w:val="00980639"/>
    <w:rsid w:val="00981F8D"/>
    <w:rsid w:val="00986BB4"/>
    <w:rsid w:val="009A166C"/>
    <w:rsid w:val="009A3863"/>
    <w:rsid w:val="009A7279"/>
    <w:rsid w:val="009B0F6A"/>
    <w:rsid w:val="009C1B87"/>
    <w:rsid w:val="009C2B8F"/>
    <w:rsid w:val="009F4C6B"/>
    <w:rsid w:val="009F57CC"/>
    <w:rsid w:val="00A04589"/>
    <w:rsid w:val="00A154E6"/>
    <w:rsid w:val="00A254AA"/>
    <w:rsid w:val="00A41457"/>
    <w:rsid w:val="00A470DC"/>
    <w:rsid w:val="00A66552"/>
    <w:rsid w:val="00A87B47"/>
    <w:rsid w:val="00AA00D6"/>
    <w:rsid w:val="00AA3894"/>
    <w:rsid w:val="00AB60CC"/>
    <w:rsid w:val="00AB7F39"/>
    <w:rsid w:val="00AD3AB1"/>
    <w:rsid w:val="00B078EB"/>
    <w:rsid w:val="00B109CD"/>
    <w:rsid w:val="00B225C5"/>
    <w:rsid w:val="00B241C2"/>
    <w:rsid w:val="00B50E22"/>
    <w:rsid w:val="00B564A6"/>
    <w:rsid w:val="00B735DF"/>
    <w:rsid w:val="00B94B0F"/>
    <w:rsid w:val="00BB112D"/>
    <w:rsid w:val="00BE785B"/>
    <w:rsid w:val="00BF533E"/>
    <w:rsid w:val="00C0074C"/>
    <w:rsid w:val="00C1124B"/>
    <w:rsid w:val="00C12136"/>
    <w:rsid w:val="00C20B0E"/>
    <w:rsid w:val="00C46DB1"/>
    <w:rsid w:val="00CA3AA5"/>
    <w:rsid w:val="00CE34C1"/>
    <w:rsid w:val="00CE59D5"/>
    <w:rsid w:val="00CF0B19"/>
    <w:rsid w:val="00CF1FDD"/>
    <w:rsid w:val="00D1276D"/>
    <w:rsid w:val="00D25C38"/>
    <w:rsid w:val="00D31DB1"/>
    <w:rsid w:val="00D42A26"/>
    <w:rsid w:val="00D51104"/>
    <w:rsid w:val="00D52689"/>
    <w:rsid w:val="00D53D38"/>
    <w:rsid w:val="00D57568"/>
    <w:rsid w:val="00D62F9B"/>
    <w:rsid w:val="00D63B84"/>
    <w:rsid w:val="00D726CC"/>
    <w:rsid w:val="00D83988"/>
    <w:rsid w:val="00D9062E"/>
    <w:rsid w:val="00DA4F33"/>
    <w:rsid w:val="00DC34E6"/>
    <w:rsid w:val="00DD31D1"/>
    <w:rsid w:val="00DD58FC"/>
    <w:rsid w:val="00DF3DA5"/>
    <w:rsid w:val="00E423FA"/>
    <w:rsid w:val="00E522D3"/>
    <w:rsid w:val="00E5419C"/>
    <w:rsid w:val="00E6012C"/>
    <w:rsid w:val="00E71D43"/>
    <w:rsid w:val="00EC0F7B"/>
    <w:rsid w:val="00ED1357"/>
    <w:rsid w:val="00ED13C0"/>
    <w:rsid w:val="00ED1B75"/>
    <w:rsid w:val="00EE2997"/>
    <w:rsid w:val="00EF14C0"/>
    <w:rsid w:val="00EF2812"/>
    <w:rsid w:val="00F054B5"/>
    <w:rsid w:val="00F46B46"/>
    <w:rsid w:val="00F5268C"/>
    <w:rsid w:val="00F571CA"/>
    <w:rsid w:val="00F7060E"/>
    <w:rsid w:val="00F7537A"/>
    <w:rsid w:val="00F82F4C"/>
    <w:rsid w:val="00F902E8"/>
    <w:rsid w:val="00FB5BF3"/>
    <w:rsid w:val="00FC4E06"/>
    <w:rsid w:val="00FC5262"/>
    <w:rsid w:val="00FD2032"/>
    <w:rsid w:val="00FD3B62"/>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B735DF"/>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26</Pages>
  <Words>8372</Words>
  <Characters>50235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74</cp:revision>
  <dcterms:created xsi:type="dcterms:W3CDTF">2021-07-13T09:24:00Z</dcterms:created>
  <dcterms:modified xsi:type="dcterms:W3CDTF">2021-07-18T08:39:00Z</dcterms:modified>
</cp:coreProperties>
</file>