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AD" w:rsidRPr="00BE4EAD" w:rsidRDefault="00BE4EAD" w:rsidP="00E5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BE4EAD" w:rsidRPr="00BE4EAD" w:rsidRDefault="00DE5E5E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Adm.VI.282/…./22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6F08A4" w:rsidP="00BE4EAD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………………………….</w:t>
      </w:r>
      <w:r w:rsidR="00BE4EAD"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Krakowie pomiędzy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Sądem Administracyjnym w Krakowie , siedziba : 31-511 Kraków, 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Rakowicka 10 NIP 676-11-14-921, Regon 356774935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Zamawiającym,</w:t>
      </w:r>
    </w:p>
    <w:p w:rsid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reprezentują :</w:t>
      </w:r>
    </w:p>
    <w:p w:rsid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A5D" w:rsidRPr="00052A5D" w:rsidRDefault="00052A5D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Danuta Powroźnik</w:t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Dyrektor</w:t>
      </w:r>
    </w:p>
    <w:p w:rsidR="00052A5D" w:rsidRPr="00052A5D" w:rsidRDefault="00052A5D" w:rsidP="0005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>Cecylia Marzec</w:t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052A5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Główna Księgowa</w:t>
      </w:r>
    </w:p>
    <w:p w:rsidR="00BE4EAD" w:rsidRPr="00BE4EAD" w:rsidRDefault="00BE4EAD" w:rsidP="00BE4EAD">
      <w:pPr>
        <w:tabs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4EAD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F08A4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E25E4" w:rsidRPr="00052A5D" w:rsidRDefault="00FE25E4" w:rsidP="00FE25E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7D8">
        <w:rPr>
          <w:rFonts w:ascii="Times New Roman" w:hAnsi="Times New Roman" w:cs="Times New Roman"/>
          <w:sz w:val="24"/>
          <w:szCs w:val="24"/>
        </w:rPr>
        <w:t>działająca na podstawie wpisu do Krajowego Rejest</w:t>
      </w:r>
      <w:r w:rsidR="006F08A4">
        <w:rPr>
          <w:rFonts w:ascii="Times New Roman" w:hAnsi="Times New Roman" w:cs="Times New Roman"/>
          <w:sz w:val="24"/>
          <w:szCs w:val="24"/>
        </w:rPr>
        <w:t>ru Sądowego pod numerem KRS ……………………….</w:t>
      </w:r>
      <w:r w:rsidRPr="005D17D8">
        <w:rPr>
          <w:rFonts w:ascii="Times New Roman" w:hAnsi="Times New Roman" w:cs="Times New Roman"/>
          <w:sz w:val="24"/>
          <w:szCs w:val="24"/>
        </w:rPr>
        <w:t xml:space="preserve">, NIP </w:t>
      </w:r>
      <w:r w:rsidR="006F08A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52A5D" w:rsidRPr="00BE4EAD" w:rsidRDefault="00052A5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reprezentuje:</w:t>
      </w:r>
    </w:p>
    <w:p w:rsidR="00BE4EAD" w:rsidRDefault="006F08A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E4EAD" w:rsidRPr="000B5933" w:rsidRDefault="00BE4EAD" w:rsidP="000B5933">
      <w:pPr>
        <w:pStyle w:val="Default"/>
        <w:jc w:val="both"/>
        <w:rPr>
          <w:rFonts w:ascii="Times New Roman" w:hAnsi="Times New Roman" w:cs="Times New Roman"/>
        </w:rPr>
      </w:pPr>
      <w:r w:rsidRPr="000B5933">
        <w:rPr>
          <w:rFonts w:ascii="Times New Roman" w:eastAsia="Times New Roman" w:hAnsi="Times New Roman" w:cs="Times New Roman"/>
          <w:lang w:eastAsia="pl-PL"/>
        </w:rPr>
        <w:t>Na podstawie dokonanego przez Zamawiającego wyboru Wykonawcy po</w:t>
      </w:r>
      <w:r w:rsidR="000B5933">
        <w:rPr>
          <w:rFonts w:ascii="Times New Roman" w:eastAsia="Times New Roman" w:hAnsi="Times New Roman" w:cs="Times New Roman"/>
          <w:lang w:eastAsia="pl-PL"/>
        </w:rPr>
        <w:t xml:space="preserve"> przeprowadzeniu postępowania o</w:t>
      </w:r>
      <w:r w:rsidRPr="000B5933">
        <w:rPr>
          <w:rFonts w:ascii="Times New Roman" w:eastAsia="Times New Roman" w:hAnsi="Times New Roman" w:cs="Times New Roman"/>
          <w:lang w:eastAsia="pl-PL"/>
        </w:rPr>
        <w:t xml:space="preserve"> udzielenie zamówienia publicznego na usługi społeczne</w:t>
      </w:r>
      <w:r w:rsidR="000B5933" w:rsidRPr="000B5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5933" w:rsidRPr="000B5933">
        <w:rPr>
          <w:rFonts w:ascii="Times New Roman" w:hAnsi="Times New Roman" w:cs="Times New Roman"/>
        </w:rPr>
        <w:t>na podstawie art. 359 pkt 2 ustawy z dnia 11 września 2019 r. - Prawo zamówień publicznych (</w:t>
      </w:r>
      <w:proofErr w:type="spellStart"/>
      <w:r w:rsidR="000B5933" w:rsidRPr="000B5933">
        <w:rPr>
          <w:rFonts w:ascii="Times New Roman" w:hAnsi="Times New Roman" w:cs="Times New Roman"/>
        </w:rPr>
        <w:t>uPzp</w:t>
      </w:r>
      <w:proofErr w:type="spellEnd"/>
      <w:r w:rsidR="000B5933" w:rsidRPr="000B5933">
        <w:rPr>
          <w:rFonts w:ascii="Times New Roman" w:hAnsi="Times New Roman" w:cs="Times New Roman"/>
        </w:rPr>
        <w:t xml:space="preserve">) z zastosowaniem trybu podstawowego bez przeprowadzenia negocjacji (art. 275 pkt 1 </w:t>
      </w:r>
      <w:proofErr w:type="spellStart"/>
      <w:r w:rsidR="000B5933" w:rsidRPr="000B5933">
        <w:rPr>
          <w:rFonts w:ascii="Times New Roman" w:hAnsi="Times New Roman" w:cs="Times New Roman"/>
        </w:rPr>
        <w:t>uPzp</w:t>
      </w:r>
      <w:proofErr w:type="spellEnd"/>
      <w:r w:rsidR="000B5933" w:rsidRPr="000B5933">
        <w:rPr>
          <w:rFonts w:ascii="Times New Roman" w:hAnsi="Times New Roman" w:cs="Times New Roman"/>
        </w:rPr>
        <w:t>), została zawarta umowa o następującej treści:</w:t>
      </w:r>
    </w:p>
    <w:p w:rsidR="00BE4EAD" w:rsidRPr="00BE4EAD" w:rsidRDefault="00BE4EAD" w:rsidP="00BE4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Cs w:val="24"/>
          <w:lang w:eastAsia="pl-PL"/>
        </w:rPr>
        <w:t>§ 1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Cs w:val="24"/>
          <w:lang w:eastAsia="pl-PL"/>
        </w:rPr>
        <w:t>Przedmiot zamówienia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jest: świadczenie usługi polegającej na ochronie fizycznej obiektów, osób i mienia Wojewódzkiego Sądu Administracyjnego w Krakowie przy ul. Topolowej 5 i Rakowickiej 10 w systemie całodobowym przez 3 pracowników ochrony (posterunek nr 1 – centrum monitoringu, posterunek nr 2 - portiernia – pałac, posterunek nr 3– obchodowy).</w:t>
      </w:r>
    </w:p>
    <w:p w:rsidR="00BE4EAD" w:rsidRPr="00BE4EAD" w:rsidRDefault="00BE4EAD" w:rsidP="008D19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Za ochronę osób i mienia, stanowiącą przedmiot niniejszej umowy, uznaje się działania w rozumieniu przepisów ustawy z dnia 22 sierpnia 1997r. o o</w:t>
      </w:r>
      <w:r w:rsidR="00485A5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 osób i mienia (Dz.U.2020.838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j.t.), mające na celu zapewnienie bezpieczeństwa życia, zdrowia i nietykalności osobistej, zapobiegające przestępstwom i wykroczeniom przeciwko mieniu, a także przeciwdziałające powstaniu szkody wynikającej z tych zdarzeń oraz niedopuszczające do wstępu osób nieuprawnionych na teren chroniony. </w:t>
      </w:r>
    </w:p>
    <w:p w:rsidR="00BE4EAD" w:rsidRPr="00BE4EAD" w:rsidRDefault="00BE4EAD" w:rsidP="008D19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obowiązków Wykonawcy określony został w 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BE4EAD" w:rsidRPr="00BE4EAD" w:rsidRDefault="00BE4EAD" w:rsidP="008D19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zapewnienia wsparcia pracowników ochrony grupą interwencyjną </w:t>
      </w:r>
      <w:r w:rsidRPr="00BE4EAD">
        <w:rPr>
          <w:rFonts w:ascii="Times New Roman" w:hAnsi="Times New Roman" w:cs="Times New Roman"/>
          <w:sz w:val="24"/>
          <w:szCs w:val="24"/>
        </w:rPr>
        <w:t>w rozumieniu § 1 pkt. 3) rozporządzenia</w:t>
      </w:r>
      <w:r w:rsidRPr="00BE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EAD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21 października 2011r. w sprawie zasad uzbrojenia specjalistycznych uzbrojonych formacji ochronnych i warunków przechowywania oraz ewidencjonowania broni i amunicji (Dz.U.2015.992t.j.). </w:t>
      </w:r>
    </w:p>
    <w:p w:rsidR="00BE4EAD" w:rsidRPr="00BE4EAD" w:rsidRDefault="00BE4EAD" w:rsidP="008D19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hAnsi="Times New Roman" w:cs="Times New Roman"/>
          <w:sz w:val="24"/>
          <w:szCs w:val="24"/>
        </w:rPr>
        <w:t xml:space="preserve">Czas dojazdu grupy interwencyjnej nie może przekroczyć 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minut, licząc od chwili wezwania grupy przez pracownika Zamawiającego lub pracownika ochrony. </w:t>
      </w:r>
    </w:p>
    <w:p w:rsidR="00BE4EAD" w:rsidRPr="006F08A4" w:rsidRDefault="00BE4EAD" w:rsidP="008D1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wykonywał przedmiotowe świadczenia zgodnie z posiadaną koncesją </w:t>
      </w:r>
      <w:r w:rsidRPr="006F08A4">
        <w:rPr>
          <w:rFonts w:ascii="Times New Roman" w:hAnsi="Times New Roman" w:cs="Times New Roman"/>
          <w:sz w:val="24"/>
          <w:szCs w:val="24"/>
        </w:rPr>
        <w:t>………………………… z dnia ………………………….</w:t>
      </w:r>
      <w:r w:rsidRPr="006F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zezwalającą na działalność gospodarczą w zakresie usług ochrony osób i mienia.</w:t>
      </w:r>
    </w:p>
    <w:p w:rsidR="004A41B8" w:rsidRDefault="004A41B8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Wykonawcy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4EAD">
        <w:rPr>
          <w:rFonts w:ascii="Times New Roman" w:hAnsi="Times New Roman" w:cs="Times New Roman"/>
        </w:rPr>
        <w:t>W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osoby zatrudnione przez Wykonawcę, świadczące u Zamawiającego usługę w zakresie fizycznej, be</w:t>
      </w:r>
      <w:r w:rsidR="001B22EE">
        <w:rPr>
          <w:rFonts w:ascii="Times New Roman" w:eastAsia="Times New Roman" w:hAnsi="Times New Roman" w:cs="Times New Roman"/>
          <w:sz w:val="24"/>
          <w:szCs w:val="24"/>
          <w:lang w:eastAsia="pl-PL"/>
        </w:rPr>
        <w:t>zpośredniej ochrony obiektu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zatrudnione będą przez Wykonawcę na podstawie umowy o pracę w rozumieniu przepisów art. 22 § 1 ustawy z 26 czerwca 1974r. – Kodeks pracy (Dz.U.2018.108 ze zm.).</w:t>
      </w:r>
    </w:p>
    <w:p w:rsidR="00991ADE" w:rsidRPr="00991ADE" w:rsidRDefault="00991ADE" w:rsidP="008D1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ADE">
        <w:rPr>
          <w:rFonts w:ascii="Times New Roman" w:hAnsi="Times New Roman" w:cs="Times New Roman"/>
          <w:sz w:val="24"/>
          <w:szCs w:val="24"/>
        </w:rPr>
        <w:t>Zamawiający wymaga, aby wynagrodzenie za pracę osób zatrudnionych na podstawie umowy o pracę nie było niższe od obowiązującej w dniu rozpoczęcia realizacji przedmiotu zamówienia wysokości minimalnego wynagrodzenia ustalonego na podstawie przepisów ustawy z dnia 10 października 2002 r. o minimalnym wynagrodzeniu za pracę.</w:t>
      </w:r>
    </w:p>
    <w:p w:rsidR="00BE4EAD" w:rsidRPr="00BE4EAD" w:rsidRDefault="00BE4EAD" w:rsidP="008D1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zamawiający uprawniony jest do wykonywania czynności kontrolnych </w:t>
      </w:r>
      <w:r w:rsidRPr="00B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wykonawcy odnośnie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przez wykonawcę lub podwykonawcę wymogu zatrudnienia na podstawie umowy o pracę osób wykonujących usługę bezpośredniej, fizycznej ochrony w obiektach Zamawiającego. Zamawiający uprawniony jest w szczególności do: </w:t>
      </w:r>
    </w:p>
    <w:p w:rsidR="00BE4EAD" w:rsidRPr="00BE4EAD" w:rsidRDefault="00BE4EAD" w:rsidP="008D1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BE4EAD" w:rsidRPr="00BE4EAD" w:rsidRDefault="00BE4EAD" w:rsidP="008D1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wymogów.</w:t>
      </w:r>
    </w:p>
    <w:p w:rsidR="00BE4EAD" w:rsidRPr="00BE4EAD" w:rsidRDefault="00BE4EAD" w:rsidP="008D193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na każde wezwanie zamawiającego w wyznaczonym w tym wezwaniu terminie</w:t>
      </w:r>
      <w:r w:rsidR="00A40521" w:rsidRPr="00A40521">
        <w:rPr>
          <w:rFonts w:ascii="Times New Roman" w:hAnsi="Times New Roman" w:cs="Times New Roman"/>
          <w:sz w:val="24"/>
          <w:szCs w:val="24"/>
        </w:rPr>
        <w:t xml:space="preserve"> </w:t>
      </w:r>
      <w:r w:rsidR="00A40521" w:rsidRPr="00390692">
        <w:rPr>
          <w:rFonts w:ascii="Times New Roman" w:hAnsi="Times New Roman" w:cs="Times New Roman"/>
          <w:sz w:val="24"/>
          <w:szCs w:val="24"/>
        </w:rPr>
        <w:t>nie krótszym niż 5 dni</w:t>
      </w:r>
      <w:r w:rsidR="00A40521" w:rsidRPr="004B2053">
        <w:rPr>
          <w:rFonts w:ascii="Times New Roman" w:hAnsi="Times New Roman" w:cs="Times New Roman"/>
          <w:sz w:val="24"/>
          <w:szCs w:val="24"/>
        </w:rPr>
        <w:t>,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przedłoży zamawiającemu wskazane poniżej dowody w celu potwierdzenia spełnienia wymogu zatrudnienia na podstawie umowy o pracę przez wykonawcę lub podwykonawcę osób wykonujących usługę bezpośredniej, fizycznej ochrony w obiektach Zamawiającego w trakcie realizacji zamówienia:</w:t>
      </w:r>
    </w:p>
    <w:p w:rsidR="00BE4EAD" w:rsidRPr="00BE4EAD" w:rsidRDefault="00BE4EAD" w:rsidP="008D1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lub podwykonawcy 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na podstawie umowy o pracę osób wykonujących czynności, których dotyczy wezwanie zamawiającego.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E4EAD" w:rsidRPr="00B97ADF" w:rsidRDefault="00BE4EAD" w:rsidP="008D1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za zgodność z oryginałem odpowiednio przez wykonawcę lub podwykonawcę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kopię umowy/umów o pracę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BE4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sporządzony). Kopia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umowy/umów powinna zostać zanonimizowana w sposób zapewniający ochronę danych osobowych pracowników, zgodnie z przepisami ustawy z dnia 29 sierpnia 1997 r. o ochronie danych osobowych (tj. w szczególności</w:t>
      </w:r>
      <w:r w:rsidRPr="00BE4E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imion, nazwisk, adresów, nr PESEL pracowników). Informacje takie jak: </w:t>
      </w:r>
      <w:r w:rsidR="00FD1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zatrudnionego pracownika, 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zawarcia umowy, rodzaj umowy o pracę i wymiar etatu powinny być </w:t>
      </w: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B97ADF"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we do zidentyfikowania;</w:t>
      </w:r>
    </w:p>
    <w:p w:rsidR="00B97ADF" w:rsidRPr="00B97ADF" w:rsidRDefault="00B97ADF" w:rsidP="008D1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hAnsi="Times New Roman" w:cs="Times New Roman"/>
          <w:sz w:val="24"/>
          <w:szCs w:val="24"/>
        </w:rPr>
        <w:t xml:space="preserve">oświadczenie zatrudnionego pracownika, </w:t>
      </w:r>
    </w:p>
    <w:p w:rsidR="00B97ADF" w:rsidRPr="00B97ADF" w:rsidRDefault="00B97ADF" w:rsidP="008D1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hAnsi="Times New Roman" w:cs="Times New Roman"/>
          <w:sz w:val="24"/>
          <w:szCs w:val="24"/>
        </w:rPr>
        <w:lastRenderedPageBreak/>
        <w:t xml:space="preserve">zaświadczenie właściwego oddziału ZUS, potwierdzające opłacanie przez Wykonawcę lub podwykonawcę składek na ubezpieczenia społeczne i zdrowotne z tytułu zatrudnienia na podstawie umów o pracę za ostatni okres rozliczeniowe, </w:t>
      </w:r>
    </w:p>
    <w:p w:rsidR="00105B59" w:rsidRPr="00B97ADF" w:rsidRDefault="00B97ADF" w:rsidP="008D1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2018r. o ochronie danych osobowych. Imię i nazwisko pracownika nie podlega </w:t>
      </w:r>
      <w:proofErr w:type="spellStart"/>
      <w:r w:rsidRPr="00B97AD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B97ADF">
        <w:rPr>
          <w:rFonts w:ascii="Times New Roman" w:hAnsi="Times New Roman" w:cs="Times New Roman"/>
          <w:sz w:val="24"/>
          <w:szCs w:val="24"/>
        </w:rPr>
        <w:t>.</w:t>
      </w:r>
    </w:p>
    <w:p w:rsidR="00105B59" w:rsidRPr="00B97ADF" w:rsidRDefault="00105B59" w:rsidP="00105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05B59" w:rsidRPr="00BE4EAD" w:rsidRDefault="00105B59" w:rsidP="008D19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Zamawiającemu niezwłocznie, tj. najpóźniej w dniu rozpoczęcia wykonywania usługi wykaz osób wykonujących usługi będące przedmiotem zamówienia (załącznik nr 2 do umowy), a także:</w:t>
      </w:r>
    </w:p>
    <w:p w:rsidR="00105B59" w:rsidRPr="00BE4EAD" w:rsidRDefault="00105B59" w:rsidP="008D193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legitymacje/zaświadczenia potwierdzające wpis na listę kwalifikowanych pracowników ochrony fizycznej,</w:t>
      </w:r>
    </w:p>
    <w:p w:rsidR="00105B59" w:rsidRPr="00390692" w:rsidRDefault="00105B59" w:rsidP="008D193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390692"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>enie/a o niefigurowaniu w Krajowym Rejestrze Karnym</w:t>
      </w:r>
      <w:r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92438" w:rsidRPr="00BE4EAD" w:rsidRDefault="00492438" w:rsidP="008D193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zatrudnieniu pracowników wymienionych w wykazie na podstawie umowy o pracę</w:t>
      </w:r>
      <w:r w:rsidR="002947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5B59" w:rsidRPr="00BE4EAD" w:rsidRDefault="00105B59" w:rsidP="008D193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przez te osoby zobowiązanie o przestrzeganiu tajemnicy państwowej i służbowej oraz zasad zabezpieczenia mienia.</w:t>
      </w:r>
    </w:p>
    <w:p w:rsidR="00105B59" w:rsidRPr="00B97ADF" w:rsidRDefault="00105B59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skierowania do realizacji usługi innych osób niż wskazano w Wykazie osób, złożonym wraz z </w:t>
      </w:r>
      <w:r w:rsidR="00FE2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6F08A4">
        <w:rPr>
          <w:rFonts w:ascii="Times New Roman" w:eastAsia="Times New Roman" w:hAnsi="Times New Roman" w:cs="Times New Roman"/>
          <w:sz w:val="24"/>
          <w:szCs w:val="24"/>
          <w:lang w:eastAsia="pl-PL"/>
        </w:rPr>
        <w:t>tą Wykonawcy z dnia ……………………………</w:t>
      </w:r>
      <w:r w:rsidR="00492438"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najpóźniej na 2</w:t>
      </w: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przystąpieniem nowych osób do pełnienia obowiązków ochrony przedstawi Zamawiającemu do akceptacji nowy wykaz pracowników ochrony obiektu wraz z kserokopiami dokumentów </w:t>
      </w:r>
      <w:r w:rsidR="0029470B"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ust. 1</w:t>
      </w: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438" w:rsidRPr="00B97ADF" w:rsidRDefault="00105B59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 przedstawieniu przez Wykonawcę nowego wykazu osób po dokonaniu weryfikacji dokumentów może nie dopuścić do pracy osób wymienionych w wykazie, jeżeli złożone co do tych osób dokumenty nie będą </w:t>
      </w:r>
      <w:r w:rsidR="00492438"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potwierdzały</w:t>
      </w: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określonych w ust. 1.</w:t>
      </w:r>
      <w:r w:rsidR="00492438"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B59" w:rsidRPr="00B97ADF" w:rsidRDefault="00492438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A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zamiaru wprowadzenia w trakcie realizacji umowy nowego pracownika ochrony, który nie był wymieniony w pierwotnym Wykazie osób, Wykonawca najpóźniej na 2 dni przed przystąpieniem nowego pracownika do pełnienia obowiązków ochrony przedstawi Zamawiającemu dokumenty dotyczące tego pracownika wymienione w ust. 1.</w:t>
      </w:r>
    </w:p>
    <w:p w:rsidR="00BE4EAD" w:rsidRPr="00105B59" w:rsidRDefault="00BE4EAD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5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zapewnienie pełnej obsady w wypadkach nieobecności pracownika (bez względu na jej przyczyny) m.in. urlopów, szkoleń i zwolnień lekarskich.</w:t>
      </w:r>
    </w:p>
    <w:p w:rsidR="00BE4EAD" w:rsidRDefault="00BE4EAD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optymalnych warunków realizacji umowy, Wykonawca zapewni możliwie stały skład zespołu pracowników pełniących służbę w obiekcie Zamawiającego.</w:t>
      </w:r>
    </w:p>
    <w:p w:rsidR="00D1005F" w:rsidRDefault="00BE4EAD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żądanie Zamawiającego odsunie od pracy pracownika nie wypełniającego należycie wg Zamawiającego powierzonych obowiązków.</w:t>
      </w:r>
    </w:p>
    <w:p w:rsidR="00BE4EAD" w:rsidRDefault="00BE4EAD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tak zorganizuje pracę, aby na zmianie, obejmującej godziny pracy Sądu, obowiązki wynikające z umowy na posterunku w budynku przy ul. Rakowickiej 10 wykonywała kobieta.</w:t>
      </w:r>
    </w:p>
    <w:p w:rsidR="00BE4EAD" w:rsidRPr="00105B59" w:rsidRDefault="00BE4EAD" w:rsidP="008D19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59">
        <w:rPr>
          <w:rFonts w:ascii="Times New Roman" w:hAnsi="Times New Roman" w:cs="Times New Roman"/>
          <w:sz w:val="24"/>
          <w:szCs w:val="24"/>
        </w:rPr>
        <w:t xml:space="preserve">Wykonawca zapewni pracownikom ochrony jednolite, estetyczne i reprezentacyjne umundurowanie, odpowiednio do powagi sądu </w:t>
      </w:r>
      <w:r w:rsidRPr="00105B59">
        <w:rPr>
          <w:rFonts w:ascii="Times New Roman" w:hAnsi="Times New Roman" w:cs="Times New Roman"/>
          <w:bCs/>
          <w:sz w:val="24"/>
          <w:szCs w:val="24"/>
        </w:rPr>
        <w:t>(np. marynarka, koszula, krawat, klasyczne spodnie).</w:t>
      </w:r>
      <w:r w:rsidRPr="00105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B59">
        <w:rPr>
          <w:rFonts w:ascii="Times New Roman" w:hAnsi="Times New Roman" w:cs="Times New Roman"/>
          <w:bCs/>
          <w:sz w:val="24"/>
          <w:szCs w:val="24"/>
        </w:rPr>
        <w:t>Pracownicy w czasie realizacji zadań</w:t>
      </w:r>
      <w:r w:rsidRPr="00105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B59">
        <w:rPr>
          <w:rFonts w:ascii="Times New Roman" w:hAnsi="Times New Roman" w:cs="Times New Roman"/>
          <w:bCs/>
          <w:sz w:val="24"/>
          <w:szCs w:val="24"/>
        </w:rPr>
        <w:t>będą</w:t>
      </w:r>
      <w:r w:rsidRPr="00105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B59">
        <w:rPr>
          <w:rFonts w:ascii="Times New Roman" w:hAnsi="Times New Roman" w:cs="Times New Roman"/>
          <w:sz w:val="24"/>
          <w:szCs w:val="24"/>
        </w:rPr>
        <w:t xml:space="preserve">nosić identyfikatory z nazwą firmy oraz z danymi personalnymi pracownika i będą wyposażeni w środki przymusu bezpośredniego, tj. ręczne miotacze gazu i kajdanki, a także środki łączności radiowej oraz latarki elektryczne. </w:t>
      </w:r>
    </w:p>
    <w:p w:rsidR="00B97ADF" w:rsidRDefault="00B97ADF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E4EAD" w:rsidRPr="00B97ADF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ochrony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D">
        <w:rPr>
          <w:rFonts w:ascii="Times New Roman" w:hAnsi="Times New Roman" w:cs="Times New Roman"/>
          <w:sz w:val="24"/>
          <w:szCs w:val="24"/>
        </w:rPr>
        <w:t xml:space="preserve">W terminie 14 dni od dnia podpisania umowy Wykonawca przedstawi do zatwierdzenia przez Dyrektora Sądu projekt „Planu ochrony WSA”. Przedstawiony do zatwierdzenia projekt musi być zgodny z obowiązującymi przepisami prawa, uwzględniać charakter obiektu i jego wyposażenie techniczne służące do zabezpieczania osób i mienia znajdujących się w obszarze chronionym. </w:t>
      </w:r>
    </w:p>
    <w:p w:rsidR="00BE4EAD" w:rsidRPr="00BE4EAD" w:rsidRDefault="00BE4EAD" w:rsidP="008D193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D">
        <w:rPr>
          <w:rFonts w:ascii="Times New Roman" w:hAnsi="Times New Roman" w:cs="Times New Roman"/>
          <w:sz w:val="24"/>
          <w:szCs w:val="24"/>
        </w:rPr>
        <w:t xml:space="preserve">Dyrektor Sądu w terminie 7 dni od dnia otrzymania projektu, zatwierdzi przedstawione propozycje, może je uzupełnić, albo przedstawić wykonawcy własną wersję Planu ochrony. </w:t>
      </w:r>
    </w:p>
    <w:p w:rsidR="00F7714B" w:rsidRDefault="00F7714B" w:rsidP="00BE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BE4EAD" w:rsidRPr="00BE4EAD" w:rsidRDefault="00BE4EAD" w:rsidP="008D19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informowania Wykonawcy o wszelkich przypadkach nieprawidłowego wykonania przedmiotu umowy; </w:t>
      </w:r>
    </w:p>
    <w:p w:rsidR="00BE4EAD" w:rsidRPr="00BE4EAD" w:rsidRDefault="00BE4EAD" w:rsidP="008D19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powiadamiania Wykonawcy o wszystkich zmianach dokonywanych w chronionym budynku i terenie przyległym, które mają wpływ na świadczenie usług ochrony przez Wykonawcę w ramach niniejszej umowy; </w:t>
      </w:r>
    </w:p>
    <w:p w:rsidR="00BE4EAD" w:rsidRPr="00BE4EAD" w:rsidRDefault="00BE4EAD" w:rsidP="008D19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pracownikom Wykonawcy odpowiednio wyposażonego i zabezpieczonego pomieszczenia w celu realizacji umowy.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390692" w:rsidRDefault="00BE4EAD" w:rsidP="008D193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wykonując niniejszą umowę ponosi pełną odpowiedzialność materialną i cywilną za szkody powstałe w </w:t>
      </w:r>
      <w:r w:rsidR="00390692"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>skutek niewykonania lub nienależytego</w:t>
      </w:r>
      <w:r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390692"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obowiązków przez pracowników wykonawcy w trakcie realizacji </w:t>
      </w:r>
      <w:r w:rsidRPr="003906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BE4EAD" w:rsidRPr="00BE4EAD" w:rsidRDefault="00BE4EAD" w:rsidP="008D193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działania i zaniechania pracowników ochrony, którymi posługuje się przy wykonaniu niniejszej umowy, jak za własne działania bądź zaniechania oraz jest zobowiązany do naprawienia w całości szkód wyrządzonych przez pracowników ochrony przy wykonaniu usług.</w:t>
      </w:r>
    </w:p>
    <w:p w:rsidR="00BE4EAD" w:rsidRPr="00BE4EAD" w:rsidRDefault="00BE4EAD" w:rsidP="008D193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mienia w strzeżonym obiekcie Wykonawca zobowiązany jest podjąć czynności zmierzające do zapobieżenia powstania szkody, a w razie jej zaistnienia, do ograniczenia jej rozmiarów.</w:t>
      </w:r>
    </w:p>
    <w:p w:rsidR="006D03F8" w:rsidRPr="006D03F8" w:rsidRDefault="006D03F8" w:rsidP="008D193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F8">
        <w:rPr>
          <w:rFonts w:ascii="Times New Roman" w:hAnsi="Times New Roman" w:cs="Times New Roman"/>
          <w:sz w:val="24"/>
          <w:szCs w:val="24"/>
        </w:rPr>
        <w:t xml:space="preserve">Wykonawca realizujący usługi ochrony na rzecz Zamawiającego objęte zakresem przedmiotowym niniejszej umowy, jest objęty polisą ubezpieczeniową od odpowiedzialności cywilnej z tytułu prowadzonej działalności gospodarczej związanej z przedmiotem zamówienia, na sumę nie niższą niż 1.000.000,00 zł (słownie: jeden milion złotych) z rozszerzeniem ochrony na odpowiedzialność za szkody w mieniu chronionym przez Wykonawcę. Dokument potwierdzający posiadanie ubezpieczenia przez wykonawcę (np. polisa ubezpieczeniowa) wraz z dowodem opłacenia wszystkich składek ubezpieczeniowych, wymagalnych na dzień zawarcia umowy, stanowi załącznik do umowy. </w:t>
      </w:r>
    </w:p>
    <w:p w:rsidR="006D03F8" w:rsidRPr="006D03F8" w:rsidRDefault="006D03F8" w:rsidP="008D193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3F8">
        <w:rPr>
          <w:rFonts w:ascii="Times New Roman" w:hAnsi="Times New Roman" w:cs="Times New Roman"/>
          <w:sz w:val="24"/>
          <w:szCs w:val="24"/>
        </w:rPr>
        <w:t>Ubezpieczenie, o którym mowa w ust. 5 musi obowiązywać przez cały okres trwania umowy. W przypadku upływu terminu ubezpieczenia przed dniem zakończenia umowy, Wykonawca musi przedłużyć termin ubezpieczenia do czasu zakończenia umowy i natychmiast przedłożyć Zamawiającemu do wglądu wraz z dowodem opłacenia należnych składek.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zobowiązują się do zachowania w tajemnicy wszelkich informacji, które mają wpływ na stan bezpieczeństwa i sposób realizacji umowy zarówno w trakcie jej trwania jak również po jej rozwiązaniu.</w:t>
      </w:r>
    </w:p>
    <w:p w:rsidR="006D03F8" w:rsidRPr="00BE4EAD" w:rsidRDefault="006D03F8" w:rsidP="00B97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B97ADF" w:rsidRPr="00BE4EAD" w:rsidRDefault="00B97ADF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714B" w:rsidRPr="00B97ADF" w:rsidRDefault="00BE4EAD" w:rsidP="00B97AD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realizował umowę siłami w</w:t>
      </w:r>
      <w:r w:rsidR="007E1BAB">
        <w:rPr>
          <w:rFonts w:ascii="Times New Roman" w:eastAsia="Times New Roman" w:hAnsi="Times New Roman" w:cs="Times New Roman"/>
          <w:sz w:val="24"/>
          <w:szCs w:val="24"/>
          <w:lang w:eastAsia="pl-PL"/>
        </w:rPr>
        <w:t>łasnymi z udziałem/bez udziału podwykonawcy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97ADF" w:rsidRPr="00BE4EAD" w:rsidRDefault="00B97ADF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wszystkie czynności będące przedmiotem umowy ze szczególną starannością, a także chronić interesy Zamawiającego w zakresie powierzonych mu obowiązków.</w:t>
      </w:r>
    </w:p>
    <w:p w:rsidR="00BE4EAD" w:rsidRPr="00BE4EAD" w:rsidRDefault="00BE4EAD" w:rsidP="008D1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wolno wykorzystywać we własnym interesie rzeczy i praw Zamawiającego.</w:t>
      </w:r>
    </w:p>
    <w:p w:rsidR="00BE4EAD" w:rsidRPr="00BE4EAD" w:rsidRDefault="00BE4EAD" w:rsidP="008D193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ochrony zabrania się korzystania z telefonów Zamawiającego poza rozmowami związanymi z pełnie</w:t>
      </w:r>
      <w:r w:rsidR="007E1BAB">
        <w:rPr>
          <w:rFonts w:ascii="Times New Roman" w:eastAsia="Times New Roman" w:hAnsi="Times New Roman" w:cs="Times New Roman"/>
          <w:sz w:val="24"/>
          <w:szCs w:val="24"/>
          <w:lang w:eastAsia="pl-PL"/>
        </w:rPr>
        <w:t>niem obowiązków określonych w S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WZ i umowie na świadczenie usług ochrony oraz innymi uzasadnionymi przypadkami. Kosztami przeprowadzonych rozmów telefonicznych niezwiązanych z pełnieniem obowiązków służbowych Zamawiający obciąży Wykonawcę.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wykonaną usługę, przysługująca Wykonawcy za każdy miesiąc jest iloczynem liczby roboczogodzin w danym miesiącu i stawki za 1 roboczogodzinę usługi, określonej w ust. 2 niniejszego paragrafu.</w:t>
      </w: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stawkę za 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roboczogodzinę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 wysokości 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e : ………………………….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wykonanie usługi objętej niniejszą umową, Wykonawca otrzyma 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 wysokości brutto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(słownie: 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w tym podatek VAT w kwocie 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(słownie: 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Należność za wykonanie usługi uiszczana będzie co miesiąc z dołu w oparciu o fakturę VAT wystawioną przez Wykonawcę, w terminie do 30 dni od daty otrzymania faktury przez Zamawiającego.</w:t>
      </w: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każdorazowo załączy do faktury odpowiednio wykaz liczby roboczogodzin przepracowanych w ciągu miesiąca przez każdego pracownika.</w:t>
      </w:r>
    </w:p>
    <w:p w:rsidR="00BE4EAD" w:rsidRP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usługę obliczane będzie miesięcznie i opierać się będzie na ilości faktycznie przepracowanych roboczogodzin przez wszystkich pracowników w danym miesiącu pomnożoną przez wskazaną w ust. 2 cenę jednostkową. </w:t>
      </w:r>
    </w:p>
    <w:p w:rsidR="00BE4EAD" w:rsidRPr="00BE4EAD" w:rsidRDefault="00BE4EAD" w:rsidP="008D19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Wykonawcy obejmuje wszystkie koszty konieczne do właściwej realizacji przedmiotu umowy wynikające wprost z załączonego szczegółowego opisu przedmiotu zamówienia, jak również w nim nieujęte, a bez których nie można wykonać przedmiotu umowy, w tym: koszty transportu, dojazdu do miejsca wykonywania usługi, koszty świadczenia usługi, koszty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umundurowania, wyposażenia, dokumentacji</w:t>
      </w:r>
      <w:r w:rsidRPr="00BE4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wszelkie koszty utrudnień związanych z realizacją umowy, a także inne opłaty niewymienione, </w:t>
      </w:r>
      <w:r w:rsidRPr="00BE4EA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mogące wystąpić przy realizacji przedmiotu umowy, w tym ubezpieczenia, zysk, narzuty, ewentualne upusty, wszelkie podatki, w tym należny podatek VAT, oraz pozostałe składniki cenotwórcze.</w:t>
      </w:r>
    </w:p>
    <w:p w:rsidR="00BE4EAD" w:rsidRPr="008F44EA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określona w ust. 3 będzie stała i będzie obowiązywać do końca trwania umowy.</w:t>
      </w:r>
    </w:p>
    <w:p w:rsidR="008F44EA" w:rsidRPr="00E55BF2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F2">
        <w:rPr>
          <w:rFonts w:ascii="Times New Roman" w:hAnsi="Times New Roman" w:cs="Times New Roman"/>
          <w:sz w:val="24"/>
          <w:szCs w:val="24"/>
        </w:rPr>
        <w:t xml:space="preserve">Zamawiający informuje, że posiada konto na platformie elektronicznego fakturowania 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E55BF2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E55BF2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jest dostępna pod adresem: </w:t>
      </w:r>
      <w:hyperlink r:id="rId7" w:history="1">
        <w:r w:rsidR="00E55BF2" w:rsidRPr="00E55B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https://efaktura.gov.pl/uslugi-pef/</w:t>
        </w:r>
      </w:hyperlink>
      <w:r w:rsidRPr="00E55BF2">
        <w:rPr>
          <w:rFonts w:ascii="Times New Roman" w:hAnsi="Times New Roman" w:cs="Times New Roman"/>
          <w:sz w:val="24"/>
          <w:szCs w:val="24"/>
        </w:rPr>
        <w:t>.</w:t>
      </w:r>
    </w:p>
    <w:p w:rsidR="008F44EA" w:rsidRPr="00E55BF2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F2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art.2 pkt 4 ustawy z dnia 9 listopada 2018 r. o elektronicznym fakturowaniu w zamówieniach publicznych (Dz.U 2018.2191 – dalej: </w:t>
      </w:r>
      <w:proofErr w:type="spellStart"/>
      <w:r w:rsidRPr="00E55BF2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E55BF2">
        <w:rPr>
          <w:rFonts w:ascii="Times New Roman" w:hAnsi="Times New Roman" w:cs="Times New Roman"/>
          <w:sz w:val="24"/>
          <w:szCs w:val="24"/>
        </w:rPr>
        <w:t>.) tj. faktury spełniające wymagania umożliwiające przesyłanie za pośrednictwem platformy faktur elektronicznych, o których mowa w art. 2 pkt 32 ustawy z dnia 11 marca 2004 r. o podatku od towarów i usług (Dz. U. 2018.2174 ze zm.).Zamawiający wyraża dodatkowo zgodę na otrzymywanie faktur e</w:t>
      </w:r>
      <w:r w:rsidR="00E55BF2" w:rsidRPr="00E55BF2">
        <w:rPr>
          <w:rFonts w:ascii="Times New Roman" w:hAnsi="Times New Roman" w:cs="Times New Roman"/>
          <w:sz w:val="24"/>
          <w:szCs w:val="24"/>
        </w:rPr>
        <w:t>lektronicznych w formacie pdf. p</w:t>
      </w:r>
      <w:r w:rsidRPr="00E55BF2">
        <w:rPr>
          <w:rFonts w:ascii="Times New Roman" w:hAnsi="Times New Roman" w:cs="Times New Roman"/>
          <w:sz w:val="24"/>
          <w:szCs w:val="24"/>
        </w:rPr>
        <w:t xml:space="preserve">rzesyłanych przez Wykonawcę z </w:t>
      </w:r>
      <w:r w:rsidRPr="00E55BF2">
        <w:rPr>
          <w:rFonts w:ascii="Times New Roman" w:hAnsi="Times New Roman" w:cs="Times New Roman"/>
          <w:color w:val="FF0000"/>
          <w:sz w:val="24"/>
          <w:szCs w:val="24"/>
        </w:rPr>
        <w:t>adresu …</w:t>
      </w:r>
      <w:r w:rsidR="00C10D05" w:rsidRPr="00E55BF2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E55BF2" w:rsidRPr="00E55BF2">
        <w:rPr>
          <w:rFonts w:ascii="Times New Roman" w:hAnsi="Times New Roman" w:cs="Times New Roman"/>
          <w:color w:val="FF0000"/>
          <w:sz w:val="24"/>
          <w:szCs w:val="24"/>
        </w:rPr>
        <w:t>…………………………</w:t>
      </w:r>
      <w:r w:rsidRPr="00E55BF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55BF2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8" w:history="1">
        <w:r w:rsidRPr="00E55B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ksiegowosc@krakow.wsa.gov.pl</w:t>
        </w:r>
      </w:hyperlink>
    </w:p>
    <w:p w:rsidR="008F44EA" w:rsidRPr="00D776D9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D9">
        <w:rPr>
          <w:rFonts w:ascii="Times New Roman" w:hAnsi="Times New Roman" w:cs="Times New Roman"/>
          <w:sz w:val="24"/>
          <w:szCs w:val="24"/>
        </w:rPr>
        <w:t xml:space="preserve">Wykonawca oświadcza, że zamierza / nie zamierza wysyłać za pośrednictwem PEF ustrukturyzowane faktury elektroniczne, o których mowa w art. 2 pkt 4 </w:t>
      </w:r>
      <w:proofErr w:type="spellStart"/>
      <w:r w:rsidRPr="00D776D9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D776D9">
        <w:rPr>
          <w:rFonts w:ascii="Times New Roman" w:hAnsi="Times New Roman" w:cs="Times New Roman"/>
          <w:sz w:val="24"/>
          <w:szCs w:val="24"/>
        </w:rPr>
        <w:t>.</w:t>
      </w:r>
    </w:p>
    <w:p w:rsidR="00C10D05" w:rsidRPr="00D776D9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D9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</w:t>
      </w:r>
      <w:r w:rsidR="00E55BF2">
        <w:rPr>
          <w:rFonts w:ascii="Times New Roman" w:hAnsi="Times New Roman" w:cs="Times New Roman"/>
          <w:sz w:val="24"/>
          <w:szCs w:val="24"/>
        </w:rPr>
        <w:t>:</w:t>
      </w:r>
      <w:r w:rsidRPr="00D776D9">
        <w:rPr>
          <w:rFonts w:ascii="Times New Roman" w:hAnsi="Times New Roman" w:cs="Times New Roman"/>
          <w:sz w:val="24"/>
          <w:szCs w:val="24"/>
        </w:rPr>
        <w:t xml:space="preserve">00 </w:t>
      </w:r>
      <w:r w:rsidR="00E55BF2">
        <w:rPr>
          <w:rFonts w:ascii="Times New Roman" w:hAnsi="Times New Roman" w:cs="Times New Roman"/>
          <w:sz w:val="24"/>
          <w:szCs w:val="24"/>
        </w:rPr>
        <w:t>–</w:t>
      </w:r>
      <w:r w:rsidRPr="00D776D9">
        <w:rPr>
          <w:rFonts w:ascii="Times New Roman" w:hAnsi="Times New Roman" w:cs="Times New Roman"/>
          <w:sz w:val="24"/>
          <w:szCs w:val="24"/>
        </w:rPr>
        <w:t xml:space="preserve"> 15</w:t>
      </w:r>
      <w:r w:rsidR="00E55BF2">
        <w:rPr>
          <w:rFonts w:ascii="Times New Roman" w:hAnsi="Times New Roman" w:cs="Times New Roman"/>
          <w:sz w:val="24"/>
          <w:szCs w:val="24"/>
        </w:rPr>
        <w:t>:</w:t>
      </w:r>
      <w:r w:rsidRPr="00D776D9">
        <w:rPr>
          <w:rFonts w:ascii="Times New Roman" w:hAnsi="Times New Roman" w:cs="Times New Roman"/>
          <w:sz w:val="24"/>
          <w:szCs w:val="24"/>
        </w:rPr>
        <w:t>00 .W przypadku przesłania ustrukturyzowanej faktury elektronicznej za pośrednictwem PEF lub faktury elektronicznej za pośrednictwem e-mail poza godzinami pracy, w dni wolne od pracy lub święta, a także po godzinie 15</w:t>
      </w:r>
      <w:r w:rsidR="00D776D9">
        <w:rPr>
          <w:rFonts w:ascii="Times New Roman" w:hAnsi="Times New Roman" w:cs="Times New Roman"/>
          <w:sz w:val="24"/>
          <w:szCs w:val="24"/>
        </w:rPr>
        <w:t>:</w:t>
      </w:r>
      <w:r w:rsidRPr="00D776D9">
        <w:rPr>
          <w:rFonts w:ascii="Times New Roman" w:hAnsi="Times New Roman" w:cs="Times New Roman"/>
          <w:sz w:val="24"/>
          <w:szCs w:val="24"/>
        </w:rPr>
        <w:t xml:space="preserve">00 uznaje się , że została ona doręczona w następnym dniu roboczym. </w:t>
      </w:r>
    </w:p>
    <w:p w:rsidR="00C10D05" w:rsidRPr="00D776D9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D9">
        <w:rPr>
          <w:rFonts w:ascii="Times New Roman" w:hAnsi="Times New Roman" w:cs="Times New Roman"/>
          <w:sz w:val="24"/>
          <w:szCs w:val="24"/>
        </w:rPr>
        <w:t xml:space="preserve">Zamawiający działając na podstawie art. 4 ust. 4 </w:t>
      </w:r>
      <w:proofErr w:type="spellStart"/>
      <w:r w:rsidRPr="00D776D9">
        <w:rPr>
          <w:rFonts w:ascii="Times New Roman" w:hAnsi="Times New Roman" w:cs="Times New Roman"/>
          <w:sz w:val="24"/>
          <w:szCs w:val="24"/>
        </w:rPr>
        <w:t>e.f.z.p</w:t>
      </w:r>
      <w:proofErr w:type="spellEnd"/>
      <w:r w:rsidRPr="00D776D9">
        <w:rPr>
          <w:rFonts w:ascii="Times New Roman" w:hAnsi="Times New Roman" w:cs="Times New Roman"/>
          <w:sz w:val="24"/>
          <w:szCs w:val="24"/>
        </w:rPr>
        <w:t>. nie wyraża zgody na przesyłanie za pośrednictwem platformy innych ustrukturyzowa</w:t>
      </w:r>
      <w:r w:rsidR="00D776D9">
        <w:rPr>
          <w:rFonts w:ascii="Times New Roman" w:hAnsi="Times New Roman" w:cs="Times New Roman"/>
          <w:sz w:val="24"/>
          <w:szCs w:val="24"/>
        </w:rPr>
        <w:t>nych dokumentów elektronicznych, tj.</w:t>
      </w:r>
      <w:r w:rsidRPr="00D776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D05" w:rsidRPr="00D776D9" w:rsidRDefault="00D776D9" w:rsidP="008D19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zlecena</w:t>
      </w:r>
      <w:proofErr w:type="spellEnd"/>
      <w:r w:rsidR="008F44EA" w:rsidRPr="00D776D9">
        <w:rPr>
          <w:rFonts w:ascii="Times New Roman" w:hAnsi="Times New Roman" w:cs="Times New Roman"/>
          <w:sz w:val="24"/>
          <w:szCs w:val="24"/>
        </w:rPr>
        <w:t xml:space="preserve"> dostawy (zamówienie); </w:t>
      </w:r>
    </w:p>
    <w:p w:rsidR="00C10D05" w:rsidRPr="00D776D9" w:rsidRDefault="008F44EA" w:rsidP="008D19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D9">
        <w:rPr>
          <w:rFonts w:ascii="Times New Roman" w:hAnsi="Times New Roman" w:cs="Times New Roman"/>
          <w:sz w:val="24"/>
          <w:szCs w:val="24"/>
        </w:rPr>
        <w:t xml:space="preserve">awizo dostawy; </w:t>
      </w:r>
    </w:p>
    <w:p w:rsidR="00C10D05" w:rsidRPr="00D776D9" w:rsidRDefault="00D776D9" w:rsidP="008D19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</w:t>
      </w:r>
      <w:r w:rsidR="008F44EA" w:rsidRPr="00D776D9">
        <w:rPr>
          <w:rFonts w:ascii="Times New Roman" w:hAnsi="Times New Roman" w:cs="Times New Roman"/>
          <w:sz w:val="24"/>
          <w:szCs w:val="24"/>
        </w:rPr>
        <w:t xml:space="preserve"> odbioru; </w:t>
      </w:r>
    </w:p>
    <w:p w:rsidR="008F44EA" w:rsidRPr="00D776D9" w:rsidRDefault="00D776D9" w:rsidP="008D19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noty księgowej</w:t>
      </w:r>
      <w:r w:rsidR="008F44EA" w:rsidRPr="00D776D9">
        <w:rPr>
          <w:rFonts w:ascii="Times New Roman" w:hAnsi="Times New Roman" w:cs="Times New Roman"/>
          <w:sz w:val="24"/>
          <w:szCs w:val="24"/>
        </w:rPr>
        <w:t>.</w:t>
      </w:r>
    </w:p>
    <w:p w:rsidR="00BE4EAD" w:rsidRPr="00D776D9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umowy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283F" w:rsidRDefault="00BE4EAD" w:rsidP="00EE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umowy</w:t>
      </w:r>
      <w:r w:rsidR="00DE5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od dnia 1 czerwca 2022</w:t>
      </w:r>
      <w:r w:rsidR="00AD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maja 202</w:t>
      </w:r>
      <w:r w:rsidR="00DE5E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(włącznie).</w:t>
      </w:r>
    </w:p>
    <w:p w:rsidR="00F7714B" w:rsidRPr="00EE4CD8" w:rsidRDefault="00F7714B" w:rsidP="00EE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nad realizacją umowy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1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kontaktów oraz pełniącym nadzór nad prawidłową realizacją umowy ze strony Za</w:t>
      </w:r>
      <w:r w:rsidR="007E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jest: ……………………………, </w:t>
      </w:r>
      <w:proofErr w:type="spellStart"/>
      <w:r w:rsidR="007E1BA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7E1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EAD" w:rsidRDefault="00BE4EAD" w:rsidP="008D1936">
      <w:pPr>
        <w:numPr>
          <w:ilvl w:val="1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strony Wykonawcy nadzór nad wykonaniem umowy prowadzi: </w:t>
      </w:r>
      <w:r w:rsidR="00E628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tel. …………………….</w:t>
      </w: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B6A" w:rsidRPr="00BE4EAD" w:rsidRDefault="00882B6A" w:rsidP="00882B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umowy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ze skutkiem natychmiastowym, bez ponoszenia konsekwencji prawnych w przypadku:</w:t>
      </w:r>
    </w:p>
    <w:p w:rsidR="00CA2114" w:rsidRDefault="00CA2114" w:rsidP="008D1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braku ochrony obiektów,</w:t>
      </w:r>
    </w:p>
    <w:p w:rsidR="00BE4EAD" w:rsidRPr="00BE4EAD" w:rsidRDefault="00BE4EAD" w:rsidP="008D1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przez Wykonawcę koncesji uprawniającej do prowadzenia działalności gospodarczej dotyczącej ochrony osób i mienia, </w:t>
      </w:r>
    </w:p>
    <w:p w:rsidR="00BE4EAD" w:rsidRPr="00BE4EAD" w:rsidRDefault="00BE4EAD" w:rsidP="008D1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wywiązywania się Wykonawcy ze swoich zadań oraz rażącego naruszenia przez Wykonawcę  postanowień zawartej umowy.</w:t>
      </w:r>
    </w:p>
    <w:p w:rsidR="00BE4EAD" w:rsidRPr="00BE4EAD" w:rsidRDefault="00BE4EAD" w:rsidP="008D19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E4EAD" w:rsidRPr="00BE4EAD" w:rsidRDefault="00BE4EAD" w:rsidP="008D19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Zamawiający odstąpi od umowy, w razie wystąpienia istotnej zmiany okoliczności powodującej, że wykonanie zamówienia nie leży w interesie publicznym, czego nie można było przewidzieć w chwili zawarcia umowy, Wykonawca może żądać jedynie części przysługującego mu wynagrodzenia z tytułu wykonanej części umowy. </w:t>
      </w:r>
    </w:p>
    <w:p w:rsidR="00BE4EAD" w:rsidRPr="00BE4EAD" w:rsidRDefault="00BE4EAD" w:rsidP="008D19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odstąpienia od umowy i zaprzestania wykonywania usługi w razie dwukrotnego niezrealizowania miesięcznej płatności w wyznaczonym terminie, po uprzednim pisemnym wezwaniu Zamawiającego do zapłaty należności oraz pisemnym powiadomieniem o dacie zaprzestania wykonywania usługi.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kary umowne: </w:t>
      </w:r>
    </w:p>
    <w:p w:rsidR="00BE4EAD" w:rsidRPr="00A377B6" w:rsidRDefault="00BE4EAD" w:rsidP="008D1936">
      <w:pPr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z tytułu odstąpienia </w:t>
      </w:r>
      <w:r w:rsidR="00A377B6" w:rsidRPr="00A377B6">
        <w:rPr>
          <w:rFonts w:ascii="Times New Roman" w:hAnsi="Times New Roman" w:cs="Times New Roman"/>
          <w:color w:val="000000"/>
          <w:sz w:val="24"/>
          <w:szCs w:val="24"/>
        </w:rPr>
        <w:t>od niniejszej umowy przez któ</w:t>
      </w:r>
      <w:r w:rsidR="00A377B6">
        <w:rPr>
          <w:rFonts w:ascii="Times New Roman" w:hAnsi="Times New Roman" w:cs="Times New Roman"/>
          <w:color w:val="000000"/>
          <w:sz w:val="24"/>
          <w:szCs w:val="24"/>
        </w:rPr>
        <w:t>rąkolwiek ze Stron,</w:t>
      </w:r>
      <w:r w:rsidR="00A377B6" w:rsidRPr="00A377B6">
        <w:rPr>
          <w:rFonts w:ascii="Times New Roman" w:hAnsi="Times New Roman" w:cs="Times New Roman"/>
          <w:color w:val="000000"/>
          <w:sz w:val="24"/>
          <w:szCs w:val="24"/>
        </w:rPr>
        <w:t xml:space="preserve"> z winy leżącej po stronie</w:t>
      </w:r>
      <w:r w:rsidRPr="00A377B6">
        <w:rPr>
          <w:rFonts w:ascii="Times New Roman" w:hAnsi="Times New Roman" w:cs="Times New Roman"/>
          <w:color w:val="000000"/>
          <w:sz w:val="24"/>
          <w:szCs w:val="24"/>
        </w:rPr>
        <w:t xml:space="preserve"> Wykonawcy w wysokości 10 % całkowitego wynagrodzenia Wykonawcy wynikaj</w:t>
      </w:r>
      <w:r w:rsidR="00A377B6">
        <w:rPr>
          <w:rFonts w:ascii="Times New Roman" w:hAnsi="Times New Roman" w:cs="Times New Roman"/>
          <w:color w:val="000000"/>
          <w:sz w:val="24"/>
          <w:szCs w:val="24"/>
        </w:rPr>
        <w:t>ącego z umowy, określonego w § 10</w:t>
      </w:r>
      <w:r w:rsidRPr="00A377B6">
        <w:rPr>
          <w:rFonts w:ascii="Times New Roman" w:hAnsi="Times New Roman" w:cs="Times New Roman"/>
          <w:color w:val="000000"/>
          <w:sz w:val="24"/>
          <w:szCs w:val="24"/>
        </w:rPr>
        <w:t xml:space="preserve"> ust. 3. </w:t>
      </w:r>
    </w:p>
    <w:p w:rsidR="00BE4EAD" w:rsidRPr="00BE4EAD" w:rsidRDefault="00BE4EAD" w:rsidP="008D1936">
      <w:pPr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nienależytego wykonania lub niewykonania zobowiązań Wykonawcy wynikających z umowy (w tym naruszenia przez pracowników ochrony dyscypliny pracy lub nie wywiązania się z obowiązków określonych w umowie), Zamawiającemu przysługuje prawo naliczenia kary umownej w wysokości 5% miesięcznego wynagrodzenia Wykonawcy wynikającego z umowy, za każdy stwierdzony przypadek nienależytego wykonania umowy. </w:t>
      </w:r>
    </w:p>
    <w:p w:rsidR="00BE4EAD" w:rsidRPr="00BE4EAD" w:rsidRDefault="00BE4EAD" w:rsidP="008D1936">
      <w:pPr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sz w:val="24"/>
          <w:szCs w:val="24"/>
        </w:rPr>
        <w:t>w przypadku powierzenia przez Wykonawcę wykonywania czynności w ramach niniejszej umowy osobie niezatrudnionej na umowę o pracę w wysokości 5% miesięcznego wynagrodzenia brutto</w:t>
      </w:r>
      <w:r w:rsidR="00DE5E5E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BE4EAD">
        <w:rPr>
          <w:rFonts w:ascii="Times New Roman" w:hAnsi="Times New Roman" w:cs="Times New Roman"/>
          <w:sz w:val="24"/>
          <w:szCs w:val="24"/>
        </w:rPr>
        <w:t xml:space="preserve"> za każdy stwierdzony przypadek.</w:t>
      </w:r>
    </w:p>
    <w:p w:rsidR="00057212" w:rsidRPr="00057212" w:rsidRDefault="00057212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mawiający zapłaci Wykonawcy karę umowną</w:t>
      </w:r>
      <w:r w:rsidRPr="00057212">
        <w:rPr>
          <w:rFonts w:ascii="Times New Roman" w:hAnsi="Times New Roman" w:cs="Times New Roman"/>
          <w:sz w:val="24"/>
          <w:szCs w:val="24"/>
        </w:rPr>
        <w:t xml:space="preserve"> za: </w:t>
      </w:r>
    </w:p>
    <w:p w:rsidR="00057212" w:rsidRPr="00057212" w:rsidRDefault="00057212" w:rsidP="008D19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2">
        <w:rPr>
          <w:rFonts w:ascii="Times New Roman" w:hAnsi="Times New Roman" w:cs="Times New Roman"/>
          <w:sz w:val="24"/>
          <w:szCs w:val="24"/>
        </w:rPr>
        <w:t>odstąpienie od umowy z winy leżącej po stronie Zamawiającego, w wysokości 10% wynagrodzenia całkowi</w:t>
      </w:r>
      <w:r>
        <w:rPr>
          <w:rFonts w:ascii="Times New Roman" w:hAnsi="Times New Roman" w:cs="Times New Roman"/>
          <w:sz w:val="24"/>
          <w:szCs w:val="24"/>
        </w:rPr>
        <w:t>tego brutto, o którym mowa w § 10 ust. 3</w:t>
      </w:r>
      <w:r w:rsidRPr="00057212">
        <w:rPr>
          <w:rFonts w:ascii="Times New Roman" w:hAnsi="Times New Roman" w:cs="Times New Roman"/>
          <w:sz w:val="24"/>
          <w:szCs w:val="24"/>
        </w:rPr>
        <w:t>.</w:t>
      </w:r>
    </w:p>
    <w:p w:rsidR="00BE4EAD" w:rsidRDefault="00BE4EAD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naliczone kary umowne, o których mowa w ust. 1, mogą zostać potrącone z wynagrodzenia Wykonawcy lub zostanie wystawiona nota obciążeniowa. </w:t>
      </w:r>
    </w:p>
    <w:p w:rsidR="00DD5B2F" w:rsidRPr="00DD5B2F" w:rsidRDefault="00DD5B2F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2F"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mogą dochodzić strony nie może przekroczyć 50 % wynagrodzenia Wykonawcy brutto, o którym mowa w § </w:t>
      </w:r>
      <w:r>
        <w:rPr>
          <w:rFonts w:ascii="Times New Roman" w:hAnsi="Times New Roman" w:cs="Times New Roman"/>
          <w:sz w:val="24"/>
          <w:szCs w:val="24"/>
        </w:rPr>
        <w:t>10 ust. 3 umowy.</w:t>
      </w:r>
    </w:p>
    <w:p w:rsidR="00BE4EAD" w:rsidRPr="00BE4EAD" w:rsidRDefault="00BE4EAD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powstania szkody przekraczającej wysokość kar umownych, Zamawiający ma prawo dochodzenia odszkodowania na zasadach ogólnych. </w:t>
      </w:r>
    </w:p>
    <w:p w:rsidR="00BE4EAD" w:rsidRPr="00BE4EAD" w:rsidRDefault="00BE4EAD" w:rsidP="008D1936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W przypadku wyrządzenia szkody Zamawiającemu, pracownikom Zamawiającego lub osobom trzecim w wyniku nienależytego wykonania lub niewykonania zobowiązań określonych w umowie przez Wykonawcę lub spowodowaną działaniem lub zaniechaniem pracowników ochrony lub podwykonawców Wykonawcy, Zamawiający ma prawo dochodzić odszkodowania od Wykonawcy na zasadach ogólnych. </w:t>
      </w:r>
    </w:p>
    <w:p w:rsidR="00BE4EAD" w:rsidRPr="00BE4EAD" w:rsidRDefault="00BE4EAD" w:rsidP="008D1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EAD">
        <w:rPr>
          <w:rFonts w:ascii="Times New Roman" w:hAnsi="Times New Roman" w:cs="Times New Roman"/>
          <w:color w:val="000000"/>
          <w:sz w:val="24"/>
          <w:szCs w:val="24"/>
        </w:rPr>
        <w:t xml:space="preserve">W przypadku kradzieży, dewastacji lub jakiegokolwiek uszczerbku w mieniu Zamawiającego lub pozostającego w dyspozycji Zamawiającego, popełnionych w szczególności w wyniku niewykonywania lub niewłaściwego wykonywania postanowień umowy, niedopilnowania obiektów przez Wykonawcę lub spowodowaną działaniem lub zaniechaniem pracowników ochrony lub podwykonawców Wykonawcy, Zamawiający ma prawo dochodzić odszkodowania 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6249B4" w:rsidRPr="006249B4" w:rsidRDefault="006249B4" w:rsidP="006249B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49B4" w:rsidRPr="006249B4" w:rsidRDefault="006249B4" w:rsidP="008D193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postanowieniami art. 455 ust. 1, pkt 1 ustawy </w:t>
      </w:r>
      <w:proofErr w:type="spellStart"/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przewiduje możliwość dokonania zmian postanowień zawartej Umowy w stosunku do treści oferty, na podstawie której dokonano wyboru Wykonawc</w:t>
      </w:r>
      <w:r w:rsidRPr="00624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y, pod waru</w:t>
      </w: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nkiem podpisania aneksu zaakceptowanego przez obydwie Strony, a mianowicie:</w:t>
      </w:r>
    </w:p>
    <w:p w:rsidR="006249B4" w:rsidRPr="006249B4" w:rsidRDefault="006249B4" w:rsidP="008D1936">
      <w:pPr>
        <w:numPr>
          <w:ilvl w:val="0"/>
          <w:numId w:val="31"/>
        </w:numPr>
        <w:tabs>
          <w:tab w:val="righ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aktualizacji danych Wykonawcy poprzez: zmianę nazwy firmy, zmianę adresu siedziby, zmianę formy prawnej Wykonawcy itp.;</w:t>
      </w:r>
    </w:p>
    <w:p w:rsidR="006249B4" w:rsidRPr="006249B4" w:rsidRDefault="006249B4" w:rsidP="008D1936">
      <w:pPr>
        <w:numPr>
          <w:ilvl w:val="0"/>
          <w:numId w:val="31"/>
        </w:numPr>
        <w:tabs>
          <w:tab w:val="righ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realizacji zamówienia z przyczyn niezależnych od Wykonawcy lub Zamawiającego, które to przyczyny każda ze stron musi udokumentować;</w:t>
      </w:r>
    </w:p>
    <w:p w:rsidR="006249B4" w:rsidRPr="006249B4" w:rsidRDefault="006249B4" w:rsidP="008D1936">
      <w:pPr>
        <w:numPr>
          <w:ilvl w:val="0"/>
          <w:numId w:val="31"/>
        </w:numPr>
        <w:tabs>
          <w:tab w:val="righ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</w:t>
      </w:r>
      <w:r w:rsidRPr="006249B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 nie więcej niż 20 % </w:t>
      </w: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przedmiotu zamówienia oraz związane z tym zmniejszenie wartości umowy wynikające z przyczyn niezależnych od Zamawiającego lub Wykonawcy, które to przyczyny każda ze Stron musi udokumentować;</w:t>
      </w:r>
    </w:p>
    <w:p w:rsidR="006249B4" w:rsidRPr="006249B4" w:rsidRDefault="006249B4" w:rsidP="006249B4">
      <w:pPr>
        <w:tabs>
          <w:tab w:val="righ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B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zmiany</w:t>
      </w: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Wykonawcy, określonego w § 10 ust. 3, w przypadku zmiany:</w:t>
      </w:r>
    </w:p>
    <w:p w:rsidR="006249B4" w:rsidRPr="006249B4" w:rsidRDefault="006249B4" w:rsidP="008D1936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>stawki podatku VAT,</w:t>
      </w:r>
    </w:p>
    <w:p w:rsidR="006249B4" w:rsidRPr="006249B4" w:rsidRDefault="006249B4" w:rsidP="008D1936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6249B4" w:rsidRPr="006249B4" w:rsidRDefault="006249B4" w:rsidP="008D1936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>zasad podlegania ubezpieczeniom społecznym lub ubezpieczeniu zdrowotnemu lub wysokości stawki składki na ubezpieczenia społeczne lub zdrowotne,</w:t>
      </w:r>
    </w:p>
    <w:p w:rsidR="006249B4" w:rsidRPr="006249B4" w:rsidRDefault="006249B4" w:rsidP="008D1936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>zasad gromadzenia i wysokości wpłat do pracowniczych planów kapitałowych, o których mowa w ustawie z dnia 4 października 2018 r. o pracowniczych planach kapitałowych</w:t>
      </w:r>
    </w:p>
    <w:p w:rsidR="006249B4" w:rsidRPr="006249B4" w:rsidRDefault="006249B4" w:rsidP="006249B4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B4">
        <w:rPr>
          <w:rFonts w:ascii="Times New Roman" w:hAnsi="Times New Roman" w:cs="Times New Roman"/>
          <w:sz w:val="24"/>
          <w:szCs w:val="24"/>
          <w:shd w:val="clear" w:color="auto" w:fill="FFFFFF"/>
        </w:rPr>
        <w:t>- jeżeli te zmiany będą miały wpływ na koszty wykonania zamówienia przez Wykonawcę.</w:t>
      </w:r>
    </w:p>
    <w:p w:rsidR="006249B4" w:rsidRPr="009A51CA" w:rsidRDefault="006249B4" w:rsidP="005E15A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1CA">
        <w:rPr>
          <w:rFonts w:ascii="Times New Roman" w:hAnsi="Times New Roman" w:cs="Times New Roman"/>
          <w:sz w:val="24"/>
          <w:szCs w:val="24"/>
        </w:rPr>
        <w:t>Warunkiem zwiększenia wynagrodzenia Wykonawcy jest wykazanie Zamawiającemu wpływu zmian ww. czynników na koszt wykonania przedmiotu Umowy. Zmiana wynagrodzenia dokonywana będzie z uwzględnieniem konsekwencji zmian ww. czynników, za okres obowiązywania przepisów wprowadzających zmiany tychże czynników. W przy</w:t>
      </w:r>
      <w:r w:rsidR="009A51CA" w:rsidRPr="009A51CA">
        <w:rPr>
          <w:rFonts w:ascii="Times New Roman" w:hAnsi="Times New Roman" w:cs="Times New Roman"/>
          <w:sz w:val="24"/>
          <w:szCs w:val="24"/>
        </w:rPr>
        <w:t xml:space="preserve">padku zmian określonych w ust. 1 pkt </w:t>
      </w:r>
      <w:r w:rsidRPr="009A51CA">
        <w:rPr>
          <w:rFonts w:ascii="Times New Roman" w:hAnsi="Times New Roman" w:cs="Times New Roman"/>
          <w:sz w:val="24"/>
          <w:szCs w:val="24"/>
        </w:rPr>
        <w:t>4</w:t>
      </w:r>
      <w:r w:rsidR="009A51CA" w:rsidRPr="009A51CA">
        <w:rPr>
          <w:rFonts w:ascii="Times New Roman" w:hAnsi="Times New Roman" w:cs="Times New Roman"/>
          <w:sz w:val="24"/>
          <w:szCs w:val="24"/>
        </w:rPr>
        <w:t>-7</w:t>
      </w:r>
      <w:r w:rsidRPr="009A51CA">
        <w:rPr>
          <w:rFonts w:ascii="Times New Roman" w:hAnsi="Times New Roman" w:cs="Times New Roman"/>
          <w:sz w:val="24"/>
          <w:szCs w:val="24"/>
        </w:rPr>
        <w:t xml:space="preserve"> powyżej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</w:t>
      </w:r>
      <w:r w:rsidRPr="009A51CA">
        <w:rPr>
          <w:rFonts w:ascii="Times New Roman" w:hAnsi="Times New Roman" w:cs="Times New Roman"/>
          <w:sz w:val="24"/>
          <w:szCs w:val="24"/>
        </w:rPr>
        <w:lastRenderedPageBreak/>
        <w:t xml:space="preserve">na koszty wykonania Przedmiotu Umowy, oraz określić stopień, w jakim wpłynie ona na wysokość wynagrodzenia. </w:t>
      </w:r>
    </w:p>
    <w:p w:rsidR="00A8358D" w:rsidRDefault="00A8358D" w:rsidP="00A83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58D">
        <w:rPr>
          <w:rFonts w:ascii="Times New Roman" w:hAnsi="Times New Roman" w:cs="Times New Roman"/>
          <w:sz w:val="24"/>
          <w:szCs w:val="24"/>
        </w:rPr>
        <w:t>§ 16</w:t>
      </w:r>
    </w:p>
    <w:p w:rsidR="00A8358D" w:rsidRPr="00A8358D" w:rsidRDefault="00A8358D" w:rsidP="00A83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8D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A8358D" w:rsidRPr="00A8358D" w:rsidRDefault="00A8358D" w:rsidP="008D1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58D">
        <w:rPr>
          <w:rFonts w:ascii="Times New Roman" w:hAnsi="Times New Roman" w:cs="Times New Roman"/>
          <w:sz w:val="24"/>
          <w:szCs w:val="24"/>
        </w:rPr>
        <w:t>Wykonawca przekazuje na potrzeby zawarcia oraz wykonania niniejszej umowy dane osobowe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go reprezentujących, a także dane osobowe swoich pracowników oraz współpracowników, którzy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brali udział w wykonywaniu umowy</w:t>
      </w:r>
    </w:p>
    <w:p w:rsidR="00A8358D" w:rsidRPr="00A8358D" w:rsidRDefault="00A8358D" w:rsidP="008D1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58D">
        <w:rPr>
          <w:rFonts w:ascii="Times New Roman" w:hAnsi="Times New Roman" w:cs="Times New Roman"/>
          <w:sz w:val="24"/>
          <w:szCs w:val="24"/>
        </w:rPr>
        <w:t>Poprzez dane osobowe należy rozumieć w tym wypadku w szczególności dane identyfikujące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przedsiębiorstwo Wykonawcy, osoby go reprezentujące, a także dane identyfikacyjne (imiona i nazwiska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oraz stanowiska służbowe) i dane kontaktowe (telefony, adresy e-mail) pracowników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współpracowników biorących udział w wykonywaniu umowy. Zapis niniejszy dotyczy również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58D">
        <w:rPr>
          <w:rFonts w:ascii="Times New Roman" w:hAnsi="Times New Roman" w:cs="Times New Roman"/>
          <w:sz w:val="24"/>
          <w:szCs w:val="24"/>
        </w:rPr>
        <w:t>kategorii osób i danych które będą brały udział w wykonywaniu niniejszej umowy ze strony Wykonawcy.</w:t>
      </w:r>
    </w:p>
    <w:p w:rsidR="00A8358D" w:rsidRDefault="00A8358D" w:rsidP="008D1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5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Państwa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 że: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jest Administratorem w/w danych osobowych;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dane osobowe nie są przekazywane do Państw trzecich lub organizacji międzynarodowej;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dane osobowe będą przechowywane przez okres lat 11 od daty zakończenia wykonywania umowy – ze względu na prawnie</w:t>
      </w:r>
      <w:r w:rsidR="00A6272E">
        <w:rPr>
          <w:rFonts w:cs="Times New Roman"/>
        </w:rPr>
        <w:t xml:space="preserve"> uzasadniony interes Zamawiającego</w:t>
      </w:r>
      <w:r w:rsidRPr="00A8358D">
        <w:rPr>
          <w:rFonts w:cs="Times New Roman"/>
        </w:rPr>
        <w:t xml:space="preserve"> – tj. ochronę przed roszczeniami;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udostępnienie danych przy zawarciu niniejszej umowy oraz toku jej wykonywania jest wymogiem koniecznym do jej zwarcia oraz wykonania;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odmowa udostępnienia danych może uniemożliwić osiągnięcie celu umowy;</w:t>
      </w:r>
    </w:p>
    <w:p w:rsidR="00A8358D" w:rsidRPr="00A8358D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Zamawiający nie prowadzi profilowania;</w:t>
      </w:r>
    </w:p>
    <w:p w:rsidR="00A6272E" w:rsidRDefault="00A8358D" w:rsidP="008D1936">
      <w:pPr>
        <w:pStyle w:val="Standard"/>
        <w:numPr>
          <w:ilvl w:val="1"/>
          <w:numId w:val="24"/>
        </w:numPr>
        <w:jc w:val="both"/>
        <w:rPr>
          <w:rFonts w:cs="Times New Roman"/>
        </w:rPr>
      </w:pPr>
      <w:r w:rsidRPr="00A8358D">
        <w:rPr>
          <w:rFonts w:cs="Times New Roman"/>
        </w:rPr>
        <w:t>dane nie będą wykorzystywane w celu innym niż opisane powyżej.</w:t>
      </w:r>
    </w:p>
    <w:p w:rsidR="00A8358D" w:rsidRPr="00A6272E" w:rsidRDefault="00A8358D" w:rsidP="008D1936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A6272E"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Administratora: e-mail: </w:t>
      </w:r>
      <w:hyperlink r:id="rId9" w:history="1">
        <w:r w:rsidRPr="00A6272E">
          <w:rPr>
            <w:rFonts w:eastAsia="Times New Roman" w:cs="Times New Roman"/>
            <w:color w:val="0000FF"/>
            <w:u w:val="single"/>
            <w:lang w:eastAsia="pl-PL"/>
          </w:rPr>
          <w:t>iod@krakow.wsa.gov.pl</w:t>
        </w:r>
      </w:hyperlink>
      <w:r w:rsidRPr="00A6272E">
        <w:rPr>
          <w:rFonts w:eastAsia="Times New Roman" w:cs="Times New Roman"/>
          <w:lang w:eastAsia="pl-PL"/>
        </w:rPr>
        <w:t xml:space="preserve"> , tel.: 12 62-98-334.</w:t>
      </w:r>
    </w:p>
    <w:p w:rsidR="00A8358D" w:rsidRDefault="00A8358D" w:rsidP="00A62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E5E" w:rsidRDefault="00DE5E5E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BE4EAD" w:rsidRPr="00BE4EAD" w:rsidRDefault="00BE4EAD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powstałych na skutek wykonania niniejszej umowy rozstrzygać będzie Sąd właściwy dla Zamawiającego.</w:t>
      </w:r>
    </w:p>
    <w:p w:rsidR="00BE4EAD" w:rsidRPr="00BE4EAD" w:rsidRDefault="00BE4EAD" w:rsidP="00A62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EAD" w:rsidRPr="00BE4EAD" w:rsidRDefault="00BE4EAD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niniejszą umową zastosowanie mają odpowiednie przepisy Kodeksu Cywilnego oraz Ustawy Prawo zamówień publicznych.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67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jednej dla każdej ze stron.</w:t>
      </w:r>
    </w:p>
    <w:p w:rsid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Pr="00BE4EAD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WYKONAWCA:</w:t>
      </w:r>
    </w:p>
    <w:p w:rsidR="004D3F90" w:rsidRDefault="004D3F90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9B4" w:rsidRPr="00670C8C" w:rsidRDefault="006249B4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1</w:t>
      </w: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Zakres </w:t>
      </w:r>
      <w:r w:rsidR="00A377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czynności i </w:t>
      </w: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obowiązków Wykonawcy,</w:t>
      </w:r>
    </w:p>
    <w:p w:rsidR="00521253" w:rsidRDefault="00BE4EAD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</w:t>
      </w:r>
      <w:r w:rsidRPr="00BE4E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Wykaz osób</w:t>
      </w: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1253" w:rsidRDefault="00521253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B6A" w:rsidRDefault="00882B6A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6805" w:rsidRPr="00A377B6" w:rsidRDefault="00696805" w:rsidP="00A3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BE4EAD" w:rsidRPr="00BE4EAD" w:rsidRDefault="00BE4EAD" w:rsidP="00BE4EAD">
      <w:pPr>
        <w:spacing w:before="48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CZYNNOŚCI I OBOWIĄZKÓW WYKONAWCY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Wykonawca zobowiązuje się do:</w:t>
      </w:r>
    </w:p>
    <w:p w:rsidR="00BE4EAD" w:rsidRPr="00BE4EAD" w:rsidRDefault="00BE4EAD" w:rsidP="008D193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starannego wykonywania obowiązków wynikających z niniejszej umowy celem zapewnienia ochrony osób i powierzonego mienia przed jego zniszczeniem i zaborem,</w:t>
      </w:r>
    </w:p>
    <w:p w:rsidR="00BE4EAD" w:rsidRPr="00BE4EAD" w:rsidRDefault="00BE4EAD" w:rsidP="008D193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zabezpieczenia funkcjonowania przekazanego mu do ochrony obszaru przed działaniem osób, które zmierzają do naruszenia przepisów porządkowych, obowiązujących na tym terenie.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E4EAD">
        <w:rPr>
          <w:rFonts w:ascii="Times New Roman" w:eastAsia="Times New Roman" w:hAnsi="Times New Roman" w:cs="Times New Roman"/>
          <w:b/>
          <w:bCs/>
          <w:lang w:eastAsia="pl-PL"/>
        </w:rPr>
        <w:t>Szczegółowy zakres czynności w ramach ochrony osób i mienia na poszczególnych posterunkach</w:t>
      </w:r>
    </w:p>
    <w:p w:rsidR="00BE4EAD" w:rsidRPr="00BE4EAD" w:rsidRDefault="00BE4EAD" w:rsidP="008D193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E4EAD">
        <w:rPr>
          <w:rFonts w:ascii="Times New Roman" w:eastAsia="Times New Roman" w:hAnsi="Times New Roman" w:cs="Times New Roman"/>
          <w:u w:val="single"/>
          <w:lang w:eastAsia="pl-PL"/>
        </w:rPr>
        <w:t>posterunek 1-osobowy stały, 24 godzinny w budynku przy ul. Rakowickiej 10:</w:t>
      </w:r>
    </w:p>
    <w:p w:rsidR="00BE4EAD" w:rsidRPr="00BE4EAD" w:rsidRDefault="00BE4EAD" w:rsidP="008D193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 xml:space="preserve">- dozór wizyjny, </w:t>
      </w:r>
    </w:p>
    <w:p w:rsidR="00BE4EAD" w:rsidRPr="00BE4EAD" w:rsidRDefault="00BE4EAD" w:rsidP="008D193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dozór parkingów wewnętrznych,</w:t>
      </w:r>
    </w:p>
    <w:p w:rsidR="00BE4EAD" w:rsidRPr="00BE4EAD" w:rsidRDefault="00BE4EAD" w:rsidP="008D193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kontrola osób wchodzących do budynków Sądu od strony ul. Rakowickiej,</w:t>
      </w:r>
    </w:p>
    <w:p w:rsidR="00BE4EAD" w:rsidRPr="00BE4EAD" w:rsidRDefault="00BE4EAD" w:rsidP="008D193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E4EAD">
        <w:rPr>
          <w:rFonts w:ascii="Times New Roman" w:eastAsia="Times New Roman" w:hAnsi="Times New Roman" w:cs="Times New Roman"/>
          <w:u w:val="single"/>
          <w:lang w:eastAsia="pl-PL"/>
        </w:rPr>
        <w:t>posterunek 1-osobowy stały, 24 godzinny w budynku przy ul. Topolowej 5:</w:t>
      </w:r>
    </w:p>
    <w:p w:rsidR="00BE4EAD" w:rsidRPr="00BE4EAD" w:rsidRDefault="00BE4EAD" w:rsidP="008D19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 xml:space="preserve">- dozór wizyjny, </w:t>
      </w:r>
    </w:p>
    <w:p w:rsidR="00BE4EAD" w:rsidRPr="00BE4EAD" w:rsidRDefault="00BE4EAD" w:rsidP="008D19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dozór parkingów wewnętrznych,</w:t>
      </w:r>
    </w:p>
    <w:p w:rsidR="00BE4EAD" w:rsidRPr="00BE4EAD" w:rsidRDefault="00BE4EAD" w:rsidP="008D19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kontrola osób wchodzących do budynków Sądu od strony ul. Topolowej,</w:t>
      </w:r>
    </w:p>
    <w:p w:rsidR="00BE4EAD" w:rsidRPr="00BE4EAD" w:rsidRDefault="00BE4EAD" w:rsidP="008D19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obsługa bramki kontrolnej,</w:t>
      </w:r>
    </w:p>
    <w:p w:rsidR="00BE4EAD" w:rsidRPr="00BE4EAD" w:rsidRDefault="00BE4EAD" w:rsidP="008D19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- obsługa portierni w (wejście od ul. Topolowej), w tym m.in.:</w:t>
      </w:r>
    </w:p>
    <w:p w:rsidR="00BE4EAD" w:rsidRPr="00BE4EAD" w:rsidRDefault="00BE4EAD" w:rsidP="008D19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udzielanie stronom niezbędnych informacji,</w:t>
      </w:r>
    </w:p>
    <w:p w:rsidR="00BE4EAD" w:rsidRPr="00BE4EAD" w:rsidRDefault="00BE4EAD" w:rsidP="008D19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otwieranie i zamykanie bram wjazdowych,</w:t>
      </w:r>
    </w:p>
    <w:p w:rsidR="00BE4EAD" w:rsidRPr="00BE4EAD" w:rsidRDefault="00BE4EAD" w:rsidP="008D19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wydawanie osobom uprawnionym i przyjmowanie kluczy do pomieszczeń Sądu,</w:t>
      </w:r>
    </w:p>
    <w:p w:rsidR="00BE4EAD" w:rsidRPr="00BE4EAD" w:rsidRDefault="00BE4EAD" w:rsidP="008D19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przyjmowanie osób korzystających z pokoi gościnnych zgodnie z dyspozycją administracji Sądu.</w:t>
      </w:r>
    </w:p>
    <w:p w:rsidR="00BE4EAD" w:rsidRPr="00BE4EAD" w:rsidRDefault="00BE4EAD" w:rsidP="008D193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E4EAD">
        <w:rPr>
          <w:rFonts w:ascii="Times New Roman" w:eastAsia="Times New Roman" w:hAnsi="Times New Roman" w:cs="Times New Roman"/>
          <w:u w:val="single"/>
          <w:lang w:eastAsia="pl-PL"/>
        </w:rPr>
        <w:t>posterunek 1- osobowy obchodowy:</w:t>
      </w:r>
    </w:p>
    <w:p w:rsidR="00BE4EAD" w:rsidRPr="00BE4EAD" w:rsidRDefault="00BE4EAD" w:rsidP="008D193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dokonywanie obchodu wewnątrz budynków Sądu przy ul. Rakowickiej 10 i Topolowej 5 wg ustalonego z Zamawiającym harmonogramu i zwracanie uwagi na wszelkie usterki, jakie mogą zagrażać bezpieczeństwu obiektu ( np. awaria instalacji elektrycznej, wodociągowej, gazowej, grzewczej i kanalizacyjnej), przebywanie osób nieuprawnionych oraz inne zagrożenia, wygaszanie świateł, sprawdzanie zamknięcia drzwi i okien w pomieszczeniach budynku po opuszczeniu ich przez pracowników,</w:t>
      </w:r>
    </w:p>
    <w:p w:rsidR="00BE4EAD" w:rsidRPr="00BE4EAD" w:rsidRDefault="00BE4EAD" w:rsidP="008D193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dokonywanie obchodu zewnętrznego wokół budynków Sądu wg ustalonego harmonogramu, z rejestracją obchodu w punktach kontrolnych (zamontowanie punktów kontrolnych w miejscach uzgodnionych z Zamawiającym należy do Wykonawcy),</w:t>
      </w:r>
    </w:p>
    <w:p w:rsidR="00BE4EAD" w:rsidRPr="00BE4EAD" w:rsidRDefault="00BE4EAD" w:rsidP="008D193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obsługa bramki kontrolnej od ul. Rakowickiej.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Ponadto do zakresu czynności pracowników ochrony na wszystkich posterunkach należy: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całodobowy monitoring pomieszczeń oraz otoczenia budynków Zamawiającego z wykorzystaniem systemu monitoringu Zamawiającego,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sprawdzanie bram wjazdowych i oświetlenia,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sprawdzanie uprawnień pojazdów wjeżdżających na teren Sądu do wjazdu i przebywania na tym terenie,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ustalanie uprawnień osób do przebywania na obiektach chronionych, legitymowanie osób wchodzących na teren obiektów Sądu poza godzinami pracy Sądu oraz w sytuacjach zagrożenia, w celu ustalenia ich tożsamości,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wzywanie osób do opuszczenia obiektu w przypadku stwierdzenia braku uprawnień do przebywania na terenie chronionego obiektu albo stwierdzenia zakłócenia porządku,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niezwłoczne reagowanie pracowników Służby Ochrony na sygnały zagrożenia wskazujące na konieczność interwencji. Podejmowanie interwencji w przypadku zagrożeń osób i mienia, z zachowaniem obowiązujących w tym zakresie przepisów,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lastRenderedPageBreak/>
        <w:t>ujęcie osób stwarzających w sposób bezpośredni zagrożenie dla życia lub zdrowia ludzkiego, a także dla chronionego mienia, w celu niezwłocznego przekazania tych osób Policji,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użycie, w uzasadnionych przypadkach, grupy interwencyjnej,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współdziałanie z Policją oraz pracownikami Sądu w zakresie ochrony obiektów,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stosowanie się do obowiązującego w ochranianych obiektach Zamawiającego Regulaminu bezpieczeństwa i porządku,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pisemne zgłaszanie Zamawiającemu wszelkich braków lub naruszeń odnośnie stanu zabezpieczenia mienia na ochranianym obiekcie,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prowadzenie wymaganej dokumentacji służby,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monitoring on-line pełnienia służby,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pisemne zgłaszanie Zamawiającemu wszelkich braków lub naruszeń odnośnie stanu zabezpieczenia mienia na ochranianym obiekcie,</w:t>
      </w:r>
    </w:p>
    <w:p w:rsidR="00BE4EAD" w:rsidRPr="00BE4EAD" w:rsidRDefault="00BE4EAD" w:rsidP="008D1936">
      <w:pPr>
        <w:numPr>
          <w:ilvl w:val="0"/>
          <w:numId w:val="2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 xml:space="preserve">ciągła i aktywna służba pracowników Wykonawcy na ochranianym obiekcie, wykonywanie czynności z zakresu ochrony osób i mienia, zgodnie z zasadami wynikającymi z Ustawy z dnia 22 sierpnia 1997 r. o ochronie osób i mienia (j.t. Dz.U. z 2005 r. Nr 145, poz. 1221 z </w:t>
      </w:r>
      <w:proofErr w:type="spellStart"/>
      <w:r w:rsidRPr="00BE4EA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E4EAD">
        <w:rPr>
          <w:rFonts w:ascii="Times New Roman" w:eastAsia="Times New Roman" w:hAnsi="Times New Roman" w:cs="Times New Roman"/>
          <w:lang w:eastAsia="pl-PL"/>
        </w:rPr>
        <w:t>. zm.) oraz przepisów wykonawczych, uściślonymi przez Strony umowy w formie szczegółowych uzgodnień dotyczących sposobu realizacji umowy.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BE4EA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4EAD">
        <w:rPr>
          <w:rFonts w:ascii="Times New Roman" w:eastAsia="Times New Roman" w:hAnsi="Times New Roman" w:cs="Times New Roman"/>
          <w:b/>
          <w:lang w:eastAsia="pl-PL"/>
        </w:rPr>
        <w:t>Pracownicy Wykonawcy pełniąc służbę w obiektach Zamawiającego zobowiązani są do :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Złożenia (w przypadku pełnienia służby po raz pierwszy) Administratorowi obiektów Sądu lub wskazanemu przez Administratora pracownikowi WSA  kopii posiadanej licencji.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Rozpoczynania służby punktualnie, zgodnie z ustalonym przez przełożonych harmonogramem, zapoznając się ze stanem zabezpieczenia obiektu oraz poleceniami przełożonych dotyczącymi zakresu i sposobu wypełniania obowiązków służbowych, szczególnych zaleceń itp.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Noszenia jednolitego ubioru służbowego z widocznym identyfikatorem.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Starannego i fachowego, zgodnego z obowiązującymi przepisami, wykonywania obowiązków służbowych pracownika ochrony, stosowania się do obowiązujących na terenie chronionych obiektów przepisów wewnętrznych Zamawiającego, w tym regulaminu bezpieczeństwa i porządku obowiązującego w budynkach WSA, współpracy w tym zakresie z pełniącymi służbę w WSA funkcjonariuszami Policji (patrole policyjne) i pracownikami Sądu.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Dbałości o powierzony sprzęt i wyposażenie oraz czystość i porządek w pomieszczeniach portierni.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Przestrzegania obowiązujących zasad i przepisów bhp i p.poż., tajemnicy służbowej i dyscypliny pracy oraz zasad współżycia społecznego.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Taktownego zachowania się wobec stron, pracowników Sądu oraz innych osób znajdujących się w chronionych obiektach.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 przypadku wystąpienia sytuacji wskazującej na zagrożenie osób lub mienia Zamawiającego, podejmowania niezbędnych czynności, łącznie z użyciem środków przymusu bezpośredniego, zgodnie z przepisami ustawy o ochronie osób i mienia oraz obowiązującymi w tym zakresie przepisami wykonawczymi. Właściwej i niezwłocznej reakcji na sygnały bezpośrednich zagrożeń łącznie z wezwaniem grupy interwencyjnej.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Telefonicznego zgłaszania właściwym służbom technicznym Zamawiającego sygnałów urządzeń monitorujących, wskazujących na konieczność interwencji tych służb.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Niezwłocznego informowania Administratora obiektów Sądu (lub wskazanego przez Administratora pracownika WSA) o wszystkich przypadkach zagrożenia osób i mienia w chronionych obiektach oraz sytuacjach mogących mieć wpływ na warunki bezpieczeństwa tych obiektów.</w:t>
      </w:r>
    </w:p>
    <w:p w:rsidR="00BE4EAD" w:rsidRPr="00BE4EAD" w:rsidRDefault="00BE4EAD" w:rsidP="008D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Właściwego dokonywania stosownych wpisów do książki służb.</w:t>
      </w: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>__________________________________</w:t>
      </w:r>
      <w:r w:rsidRPr="00BE4EAD">
        <w:rPr>
          <w:rFonts w:ascii="Times New Roman" w:eastAsia="Times New Roman" w:hAnsi="Times New Roman" w:cs="Times New Roman"/>
          <w:lang w:eastAsia="pl-PL"/>
        </w:rPr>
        <w:tab/>
      </w:r>
      <w:r w:rsidRPr="00BE4EAD">
        <w:rPr>
          <w:rFonts w:ascii="Times New Roman" w:eastAsia="Times New Roman" w:hAnsi="Times New Roman" w:cs="Times New Roman"/>
          <w:lang w:eastAsia="pl-PL"/>
        </w:rPr>
        <w:tab/>
        <w:t>_______________________________</w:t>
      </w:r>
    </w:p>
    <w:p w:rsidR="00BE4EAD" w:rsidRPr="00BE4EAD" w:rsidRDefault="00BE4EAD" w:rsidP="00BE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E4EAD">
        <w:rPr>
          <w:rFonts w:ascii="Times New Roman" w:eastAsia="Times New Roman" w:hAnsi="Times New Roman" w:cs="Times New Roman"/>
          <w:lang w:eastAsia="pl-PL"/>
        </w:rPr>
        <w:t xml:space="preserve"> podpis Zamawiającego</w:t>
      </w:r>
      <w:r w:rsidRPr="00BE4EAD">
        <w:rPr>
          <w:rFonts w:ascii="Times New Roman" w:eastAsia="Times New Roman" w:hAnsi="Times New Roman" w:cs="Times New Roman"/>
          <w:lang w:eastAsia="pl-PL"/>
        </w:rPr>
        <w:tab/>
      </w:r>
      <w:r w:rsidRPr="00BE4EAD">
        <w:rPr>
          <w:rFonts w:ascii="Times New Roman" w:eastAsia="Times New Roman" w:hAnsi="Times New Roman" w:cs="Times New Roman"/>
          <w:lang w:eastAsia="pl-PL"/>
        </w:rPr>
        <w:tab/>
      </w:r>
      <w:r w:rsidRPr="00BE4EAD">
        <w:rPr>
          <w:rFonts w:ascii="Times New Roman" w:eastAsia="Times New Roman" w:hAnsi="Times New Roman" w:cs="Times New Roman"/>
          <w:lang w:eastAsia="pl-PL"/>
        </w:rPr>
        <w:tab/>
      </w:r>
      <w:r w:rsidRPr="00BE4EAD">
        <w:rPr>
          <w:rFonts w:ascii="Times New Roman" w:eastAsia="Times New Roman" w:hAnsi="Times New Roman" w:cs="Times New Roman"/>
          <w:lang w:eastAsia="pl-PL"/>
        </w:rPr>
        <w:tab/>
      </w:r>
      <w:r w:rsidRPr="00BE4EAD">
        <w:rPr>
          <w:rFonts w:ascii="Times New Roman" w:eastAsia="Times New Roman" w:hAnsi="Times New Roman" w:cs="Times New Roman"/>
          <w:lang w:eastAsia="pl-PL"/>
        </w:rPr>
        <w:tab/>
        <w:t xml:space="preserve"> podpis Wykonawcy</w:t>
      </w:r>
    </w:p>
    <w:sectPr w:rsidR="00BE4EAD" w:rsidRPr="00BE4EAD" w:rsidSect="009924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1" w:rsidRDefault="00ED01D1">
      <w:pPr>
        <w:spacing w:after="0" w:line="240" w:lineRule="auto"/>
      </w:pPr>
      <w:r>
        <w:separator/>
      </w:r>
    </w:p>
  </w:endnote>
  <w:endnote w:type="continuationSeparator" w:id="0">
    <w:p w:rsidR="00ED01D1" w:rsidRDefault="00ED01D1">
      <w:pPr>
        <w:spacing w:after="0" w:line="240" w:lineRule="auto"/>
      </w:pPr>
      <w:r>
        <w:continuationSeparator/>
      </w:r>
    </w:p>
  </w:endnote>
  <w:endnote w:id="1">
    <w:p w:rsidR="002A6C67" w:rsidRPr="00E327FF" w:rsidRDefault="002A6C67" w:rsidP="00BE4EA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622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18B1" w:rsidRDefault="00ED0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1" w:rsidRDefault="00ED01D1">
      <w:pPr>
        <w:spacing w:after="0" w:line="240" w:lineRule="auto"/>
      </w:pPr>
      <w:r>
        <w:separator/>
      </w:r>
    </w:p>
  </w:footnote>
  <w:footnote w:type="continuationSeparator" w:id="0">
    <w:p w:rsidR="00ED01D1" w:rsidRDefault="00E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29"/>
    <w:multiLevelType w:val="hybridMultilevel"/>
    <w:tmpl w:val="654ED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AB3"/>
    <w:multiLevelType w:val="hybridMultilevel"/>
    <w:tmpl w:val="2B8CE78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64C2F60"/>
    <w:multiLevelType w:val="hybridMultilevel"/>
    <w:tmpl w:val="81BEE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679"/>
    <w:multiLevelType w:val="hybridMultilevel"/>
    <w:tmpl w:val="F7B802CA"/>
    <w:lvl w:ilvl="0" w:tplc="19EA8E72">
      <w:start w:val="1"/>
      <w:numFmt w:val="decimal"/>
      <w:lvlText w:val="%1)"/>
      <w:lvlJc w:val="left"/>
      <w:pPr>
        <w:ind w:left="1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04ED9"/>
    <w:multiLevelType w:val="hybridMultilevel"/>
    <w:tmpl w:val="4E765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7C283E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FD788428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8D8585B"/>
    <w:multiLevelType w:val="hybridMultilevel"/>
    <w:tmpl w:val="FBE082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37C2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788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107B0"/>
    <w:multiLevelType w:val="hybridMultilevel"/>
    <w:tmpl w:val="2832551A"/>
    <w:lvl w:ilvl="0" w:tplc="6D4C5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3878"/>
    <w:multiLevelType w:val="multilevel"/>
    <w:tmpl w:val="1706A8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65A81"/>
    <w:multiLevelType w:val="hybridMultilevel"/>
    <w:tmpl w:val="F3B2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709BC"/>
    <w:multiLevelType w:val="hybridMultilevel"/>
    <w:tmpl w:val="2F7AC9CE"/>
    <w:lvl w:ilvl="0" w:tplc="2602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45CA4"/>
    <w:multiLevelType w:val="hybridMultilevel"/>
    <w:tmpl w:val="A27A9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10D"/>
    <w:multiLevelType w:val="hybridMultilevel"/>
    <w:tmpl w:val="ADE83C22"/>
    <w:lvl w:ilvl="0" w:tplc="00BED6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12E1D"/>
    <w:multiLevelType w:val="hybridMultilevel"/>
    <w:tmpl w:val="A32A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56D"/>
    <w:multiLevelType w:val="hybridMultilevel"/>
    <w:tmpl w:val="9754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8671F"/>
    <w:multiLevelType w:val="hybridMultilevel"/>
    <w:tmpl w:val="FCDAC528"/>
    <w:lvl w:ilvl="0" w:tplc="886AE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F5C9C"/>
    <w:multiLevelType w:val="hybridMultilevel"/>
    <w:tmpl w:val="115A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300B"/>
    <w:multiLevelType w:val="hybridMultilevel"/>
    <w:tmpl w:val="C38A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4D5B"/>
    <w:multiLevelType w:val="hybridMultilevel"/>
    <w:tmpl w:val="B61AA19C"/>
    <w:lvl w:ilvl="0" w:tplc="85DA9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31CD"/>
    <w:multiLevelType w:val="hybridMultilevel"/>
    <w:tmpl w:val="88523AE6"/>
    <w:lvl w:ilvl="0" w:tplc="6720957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D37EE1"/>
    <w:multiLevelType w:val="hybridMultilevel"/>
    <w:tmpl w:val="DDE8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600C"/>
    <w:multiLevelType w:val="hybridMultilevel"/>
    <w:tmpl w:val="25D6D758"/>
    <w:lvl w:ilvl="0" w:tplc="415015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35CA5"/>
    <w:multiLevelType w:val="singleLevel"/>
    <w:tmpl w:val="474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1801A3"/>
    <w:multiLevelType w:val="hybridMultilevel"/>
    <w:tmpl w:val="80A6C7B6"/>
    <w:lvl w:ilvl="0" w:tplc="B8342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1DC7"/>
    <w:multiLevelType w:val="hybridMultilevel"/>
    <w:tmpl w:val="18780358"/>
    <w:lvl w:ilvl="0" w:tplc="8A021A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7788A"/>
    <w:multiLevelType w:val="hybridMultilevel"/>
    <w:tmpl w:val="83CCB230"/>
    <w:lvl w:ilvl="0" w:tplc="BCDA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B4A60"/>
    <w:multiLevelType w:val="hybridMultilevel"/>
    <w:tmpl w:val="2834C15E"/>
    <w:lvl w:ilvl="0" w:tplc="A084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3274A"/>
    <w:multiLevelType w:val="hybridMultilevel"/>
    <w:tmpl w:val="D92AD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322E8"/>
    <w:multiLevelType w:val="hybridMultilevel"/>
    <w:tmpl w:val="AC8C2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C767FA"/>
    <w:multiLevelType w:val="hybridMultilevel"/>
    <w:tmpl w:val="5106C098"/>
    <w:lvl w:ilvl="0" w:tplc="0BFE6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3"/>
  </w:num>
  <w:num w:numId="26">
    <w:abstractNumId w:val="6"/>
  </w:num>
  <w:num w:numId="27">
    <w:abstractNumId w:val="19"/>
  </w:num>
  <w:num w:numId="28">
    <w:abstractNumId w:val="26"/>
  </w:num>
  <w:num w:numId="29">
    <w:abstractNumId w:val="14"/>
  </w:num>
  <w:num w:numId="30">
    <w:abstractNumId w:val="31"/>
  </w:num>
  <w:num w:numId="31">
    <w:abstractNumId w:val="20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F"/>
    <w:rsid w:val="000034F9"/>
    <w:rsid w:val="000122F4"/>
    <w:rsid w:val="00052A5D"/>
    <w:rsid w:val="00052ACC"/>
    <w:rsid w:val="00057212"/>
    <w:rsid w:val="00096241"/>
    <w:rsid w:val="000B5933"/>
    <w:rsid w:val="000C6FC3"/>
    <w:rsid w:val="00105B59"/>
    <w:rsid w:val="001B22EE"/>
    <w:rsid w:val="001B4534"/>
    <w:rsid w:val="00256A5E"/>
    <w:rsid w:val="0029470B"/>
    <w:rsid w:val="002A6C67"/>
    <w:rsid w:val="002B7E2B"/>
    <w:rsid w:val="00301FF7"/>
    <w:rsid w:val="00303CDA"/>
    <w:rsid w:val="00390692"/>
    <w:rsid w:val="00485A53"/>
    <w:rsid w:val="00492438"/>
    <w:rsid w:val="004A1A12"/>
    <w:rsid w:val="004A41B8"/>
    <w:rsid w:val="004D3F90"/>
    <w:rsid w:val="004F09B8"/>
    <w:rsid w:val="00513746"/>
    <w:rsid w:val="00521253"/>
    <w:rsid w:val="00524E44"/>
    <w:rsid w:val="00543B62"/>
    <w:rsid w:val="005738BE"/>
    <w:rsid w:val="0057547C"/>
    <w:rsid w:val="005D17D8"/>
    <w:rsid w:val="005D5108"/>
    <w:rsid w:val="005E3855"/>
    <w:rsid w:val="00622EC0"/>
    <w:rsid w:val="006249B4"/>
    <w:rsid w:val="00627206"/>
    <w:rsid w:val="00670C8C"/>
    <w:rsid w:val="00696805"/>
    <w:rsid w:val="006D03F8"/>
    <w:rsid w:val="006D28BB"/>
    <w:rsid w:val="006D2D3E"/>
    <w:rsid w:val="006F08A4"/>
    <w:rsid w:val="00726DD0"/>
    <w:rsid w:val="007320AE"/>
    <w:rsid w:val="00776222"/>
    <w:rsid w:val="00783764"/>
    <w:rsid w:val="007A47BE"/>
    <w:rsid w:val="007A4EE8"/>
    <w:rsid w:val="007E1341"/>
    <w:rsid w:val="007E1BAB"/>
    <w:rsid w:val="007F169A"/>
    <w:rsid w:val="00877517"/>
    <w:rsid w:val="00882B6A"/>
    <w:rsid w:val="008A12E0"/>
    <w:rsid w:val="008D1936"/>
    <w:rsid w:val="008F44EA"/>
    <w:rsid w:val="00962B58"/>
    <w:rsid w:val="00964A23"/>
    <w:rsid w:val="00991ADE"/>
    <w:rsid w:val="009A14C6"/>
    <w:rsid w:val="009A51CA"/>
    <w:rsid w:val="009C4D21"/>
    <w:rsid w:val="00A03686"/>
    <w:rsid w:val="00A20DB5"/>
    <w:rsid w:val="00A21EAD"/>
    <w:rsid w:val="00A27675"/>
    <w:rsid w:val="00A33D56"/>
    <w:rsid w:val="00A377B6"/>
    <w:rsid w:val="00A40521"/>
    <w:rsid w:val="00A6272E"/>
    <w:rsid w:val="00A72DA5"/>
    <w:rsid w:val="00A82A6B"/>
    <w:rsid w:val="00A8358D"/>
    <w:rsid w:val="00AD0A18"/>
    <w:rsid w:val="00AF3594"/>
    <w:rsid w:val="00B079CB"/>
    <w:rsid w:val="00B54140"/>
    <w:rsid w:val="00B97ADF"/>
    <w:rsid w:val="00BA6F27"/>
    <w:rsid w:val="00BE4EAD"/>
    <w:rsid w:val="00C0157D"/>
    <w:rsid w:val="00C10D05"/>
    <w:rsid w:val="00C52C9C"/>
    <w:rsid w:val="00CA2114"/>
    <w:rsid w:val="00CE5E13"/>
    <w:rsid w:val="00D1005F"/>
    <w:rsid w:val="00D214EB"/>
    <w:rsid w:val="00D776D9"/>
    <w:rsid w:val="00DD5B2F"/>
    <w:rsid w:val="00DE5E5E"/>
    <w:rsid w:val="00E21880"/>
    <w:rsid w:val="00E55BF2"/>
    <w:rsid w:val="00E6283F"/>
    <w:rsid w:val="00EA116A"/>
    <w:rsid w:val="00EA50BC"/>
    <w:rsid w:val="00ED01D1"/>
    <w:rsid w:val="00EE15BF"/>
    <w:rsid w:val="00EE4CD8"/>
    <w:rsid w:val="00F14169"/>
    <w:rsid w:val="00F37832"/>
    <w:rsid w:val="00F7714B"/>
    <w:rsid w:val="00FA5C35"/>
    <w:rsid w:val="00FB19B9"/>
    <w:rsid w:val="00FB415F"/>
    <w:rsid w:val="00FD19D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A1353-293A-4CC4-B5BF-96F74AE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4F9"/>
  </w:style>
  <w:style w:type="character" w:customStyle="1" w:styleId="pktZnak">
    <w:name w:val="pkt Znak"/>
    <w:link w:val="pkt"/>
    <w:locked/>
    <w:rsid w:val="0000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034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A6B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EAD"/>
    <w:rPr>
      <w:sz w:val="20"/>
      <w:szCs w:val="20"/>
    </w:rPr>
  </w:style>
  <w:style w:type="paragraph" w:customStyle="1" w:styleId="Standard">
    <w:name w:val="Standard"/>
    <w:rsid w:val="00A83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33"/>
  </w:style>
  <w:style w:type="paragraph" w:customStyle="1" w:styleId="Default">
    <w:name w:val="Default"/>
    <w:rsid w:val="000B5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krakow.w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krakow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4687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70</cp:revision>
  <dcterms:created xsi:type="dcterms:W3CDTF">2017-04-11T09:19:00Z</dcterms:created>
  <dcterms:modified xsi:type="dcterms:W3CDTF">2022-04-11T10:20:00Z</dcterms:modified>
</cp:coreProperties>
</file>