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KRS/CEiDG)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38966B9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>Gminę Zambrów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38D90DB8" w14:textId="205F9744" w:rsidR="00040A3C" w:rsidRPr="00332313" w:rsidRDefault="007171C8" w:rsidP="007171C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1" w:name="_Hlk54690889"/>
      <w:r w:rsidRPr="007171C8">
        <w:rPr>
          <w:b/>
          <w:bCs/>
          <w:sz w:val="22"/>
          <w:szCs w:val="22"/>
        </w:rPr>
        <w:t>„</w:t>
      </w:r>
      <w:r w:rsidR="00332313" w:rsidRPr="00332313">
        <w:rPr>
          <w:b/>
          <w:sz w:val="24"/>
          <w:szCs w:val="24"/>
        </w:rPr>
        <w:t xml:space="preserve">Dostawa fabrycznie nowego </w:t>
      </w:r>
      <w:r w:rsidR="00F2235F">
        <w:rPr>
          <w:b/>
          <w:sz w:val="24"/>
          <w:szCs w:val="24"/>
        </w:rPr>
        <w:t xml:space="preserve">średniego </w:t>
      </w:r>
      <w:r w:rsidR="00332313" w:rsidRPr="00332313">
        <w:rPr>
          <w:b/>
          <w:sz w:val="24"/>
          <w:szCs w:val="24"/>
        </w:rPr>
        <w:t xml:space="preserve">samochodu ratowniczo – gaśniczego </w:t>
      </w:r>
      <w:r w:rsidR="007E58FD">
        <w:rPr>
          <w:b/>
          <w:sz w:val="24"/>
          <w:szCs w:val="24"/>
        </w:rPr>
        <w:t xml:space="preserve">kategorii 2 uterenowionego </w:t>
      </w:r>
      <w:r w:rsidR="00332313" w:rsidRPr="00332313">
        <w:rPr>
          <w:b/>
          <w:sz w:val="24"/>
          <w:szCs w:val="24"/>
        </w:rPr>
        <w:t>dla OSP Stary Laskowiec</w:t>
      </w:r>
      <w:r w:rsidRPr="00332313">
        <w:rPr>
          <w:b/>
          <w:bCs/>
          <w:sz w:val="24"/>
          <w:szCs w:val="24"/>
        </w:rPr>
        <w:t>”</w:t>
      </w:r>
      <w:bookmarkEnd w:id="1"/>
    </w:p>
    <w:p w14:paraId="79F02A53" w14:textId="77777777" w:rsidR="007710B9" w:rsidRDefault="007710B9" w:rsidP="007171C8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Pzp.</w:t>
      </w:r>
    </w:p>
    <w:p w14:paraId="1E28E6C2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Pzp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Pzp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029026FF" w14:textId="77777777" w:rsidR="00A52EB2" w:rsidRPr="00CB5EA9" w:rsidRDefault="004A3D32" w:rsidP="00CB5EA9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6F34C6F2" w14:textId="77777777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3FC3A08F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56C1289A" w14:textId="4AF70E5C" w:rsidR="00CB5EA9" w:rsidRDefault="00CB5EA9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5E6DDC7B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2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2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D980" w14:textId="4293CFE9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3" w:name="_Hlk62459770"/>
    <w:r w:rsidRPr="00740260">
      <w:rPr>
        <w:i/>
      </w:rPr>
      <w:t>Sygnatura sprawy:</w:t>
    </w:r>
    <w:r w:rsidR="000E1FDA">
      <w:rPr>
        <w:i/>
      </w:rPr>
      <w:t xml:space="preserve"> </w:t>
    </w:r>
    <w:bookmarkStart w:id="4" w:name="_Hlk65833871"/>
    <w:r w:rsidR="00332313">
      <w:rPr>
        <w:i/>
      </w:rPr>
      <w:t>O</w:t>
    </w:r>
    <w:r w:rsidR="000E1FDA" w:rsidRPr="00EF5DDE">
      <w:rPr>
        <w:i/>
      </w:rPr>
      <w:t>rg.271.</w:t>
    </w:r>
    <w:r w:rsidR="00332313">
      <w:rPr>
        <w:i/>
      </w:rPr>
      <w:t>1</w:t>
    </w:r>
    <w:r w:rsidR="000E1FDA" w:rsidRPr="00EF5DDE">
      <w:rPr>
        <w:i/>
      </w:rPr>
      <w:t>.2021</w:t>
    </w:r>
    <w:bookmarkEnd w:id="4"/>
    <w:r w:rsidR="000E1FDA">
      <w:rPr>
        <w:i/>
      </w:rPr>
      <w:tab/>
    </w:r>
    <w:r w:rsidR="00E356F4">
      <w:rPr>
        <w:i/>
      </w:rPr>
      <w:tab/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3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53C2"/>
    <w:rsid w:val="001E6F91"/>
    <w:rsid w:val="00243D34"/>
    <w:rsid w:val="00255105"/>
    <w:rsid w:val="00265190"/>
    <w:rsid w:val="002A07F9"/>
    <w:rsid w:val="002B6D0B"/>
    <w:rsid w:val="002D7C08"/>
    <w:rsid w:val="003303EF"/>
    <w:rsid w:val="00332313"/>
    <w:rsid w:val="00335065"/>
    <w:rsid w:val="0034339F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776D"/>
    <w:rsid w:val="007421A9"/>
    <w:rsid w:val="0075502A"/>
    <w:rsid w:val="00765A43"/>
    <w:rsid w:val="007710B9"/>
    <w:rsid w:val="007A1E28"/>
    <w:rsid w:val="007C0CB8"/>
    <w:rsid w:val="007E1913"/>
    <w:rsid w:val="007E58FD"/>
    <w:rsid w:val="007E7A41"/>
    <w:rsid w:val="00807430"/>
    <w:rsid w:val="00846697"/>
    <w:rsid w:val="0089405D"/>
    <w:rsid w:val="008C3CB3"/>
    <w:rsid w:val="008D1128"/>
    <w:rsid w:val="008D61B6"/>
    <w:rsid w:val="008E613F"/>
    <w:rsid w:val="00920259"/>
    <w:rsid w:val="00926242"/>
    <w:rsid w:val="00935C53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E5719"/>
    <w:rsid w:val="00C331BA"/>
    <w:rsid w:val="00C65848"/>
    <w:rsid w:val="00C723FF"/>
    <w:rsid w:val="00C86897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5DDE"/>
    <w:rsid w:val="00EF61BD"/>
    <w:rsid w:val="00F20D76"/>
    <w:rsid w:val="00F2235F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Urząd Gminy Zambrów 3</cp:lastModifiedBy>
  <cp:revision>12</cp:revision>
  <cp:lastPrinted>2021-01-08T11:54:00Z</cp:lastPrinted>
  <dcterms:created xsi:type="dcterms:W3CDTF">2021-01-14T12:16:00Z</dcterms:created>
  <dcterms:modified xsi:type="dcterms:W3CDTF">2021-07-19T05:42:00Z</dcterms:modified>
</cp:coreProperties>
</file>