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607"/>
        <w:gridCol w:w="1126"/>
        <w:gridCol w:w="3640"/>
        <w:gridCol w:w="1559"/>
        <w:gridCol w:w="3635"/>
        <w:gridCol w:w="2833"/>
        <w:gridCol w:w="2188"/>
      </w:tblGrid>
      <w:tr w:rsidR="00EC3C22" w:rsidRPr="003561A8" w:rsidTr="00B40E77">
        <w:tc>
          <w:tcPr>
            <w:tcW w:w="15588" w:type="dxa"/>
            <w:gridSpan w:val="7"/>
            <w:vAlign w:val="center"/>
          </w:tcPr>
          <w:p w:rsidR="00EC3C22" w:rsidRPr="007215B9" w:rsidRDefault="007215B9" w:rsidP="00EC2D3A">
            <w:pPr>
              <w:jc w:val="center"/>
              <w:rPr>
                <w:b/>
              </w:rPr>
            </w:pPr>
            <w:r w:rsidRPr="007215B9">
              <w:rPr>
                <w:b/>
              </w:rPr>
              <w:t xml:space="preserve">Tabela zbiorcza drzew przeznaczonych do usunięcia w ramach inwestycji „Budowa sieci kanalizacji sanitarnej oraz sieci wodociągowej w miejscowości Bogatki – Gmina Piaseczno” z terenu działek </w:t>
            </w:r>
            <w:r w:rsidR="00AE5E66">
              <w:rPr>
                <w:b/>
              </w:rPr>
              <w:t>gminnych</w:t>
            </w:r>
            <w:r w:rsidR="00EC2D3A">
              <w:rPr>
                <w:b/>
              </w:rPr>
              <w:t xml:space="preserve"> wg decyzji nr OŚR.6131.1.46.2022.MK z dnia 10.08.2022r</w:t>
            </w:r>
          </w:p>
        </w:tc>
      </w:tr>
      <w:tr w:rsidR="003B150B" w:rsidRPr="003561A8" w:rsidTr="00EC3C22">
        <w:tc>
          <w:tcPr>
            <w:tcW w:w="607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Lp.</w:t>
            </w:r>
          </w:p>
        </w:tc>
        <w:tc>
          <w:tcPr>
            <w:tcW w:w="1126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Nr działki</w:t>
            </w:r>
          </w:p>
        </w:tc>
        <w:tc>
          <w:tcPr>
            <w:tcW w:w="3640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Właściciel / współwłaściciele</w:t>
            </w:r>
          </w:p>
        </w:tc>
        <w:tc>
          <w:tcPr>
            <w:tcW w:w="1559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Nr według inwentaryzacji</w:t>
            </w:r>
          </w:p>
        </w:tc>
        <w:tc>
          <w:tcPr>
            <w:tcW w:w="3635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Gatunek drzewa / krzewu</w:t>
            </w:r>
          </w:p>
        </w:tc>
        <w:tc>
          <w:tcPr>
            <w:tcW w:w="2833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 w:rsidRPr="003561A8">
              <w:rPr>
                <w:b/>
              </w:rPr>
              <w:t>Obwód pnia mierzony na wysokości 130cm [cm] / powierzchnia zajmowana przez krzewy [m</w:t>
            </w:r>
            <w:r w:rsidRPr="003561A8">
              <w:rPr>
                <w:b/>
                <w:vertAlign w:val="superscript"/>
              </w:rPr>
              <w:t>2</w:t>
            </w:r>
            <w:r w:rsidRPr="003561A8">
              <w:rPr>
                <w:b/>
              </w:rPr>
              <w:t>]</w:t>
            </w:r>
          </w:p>
        </w:tc>
        <w:tc>
          <w:tcPr>
            <w:tcW w:w="2188" w:type="dxa"/>
            <w:vAlign w:val="center"/>
          </w:tcPr>
          <w:p w:rsidR="003B150B" w:rsidRPr="003561A8" w:rsidRDefault="003B150B" w:rsidP="004325C7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vAlign w:val="center"/>
          </w:tcPr>
          <w:p w:rsidR="002321A4" w:rsidRDefault="002321A4" w:rsidP="004325C7">
            <w:pPr>
              <w:jc w:val="center"/>
            </w:pPr>
            <w:r>
              <w:t>430</w:t>
            </w:r>
          </w:p>
        </w:tc>
        <w:tc>
          <w:tcPr>
            <w:tcW w:w="3640" w:type="dxa"/>
            <w:vMerge w:val="restart"/>
            <w:vAlign w:val="center"/>
          </w:tcPr>
          <w:p w:rsidR="002321A4" w:rsidRPr="002321A4" w:rsidRDefault="002321A4" w:rsidP="002321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Piaseczno</w:t>
            </w: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95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Robinia akacjowa</w:t>
            </w:r>
          </w:p>
        </w:tc>
        <w:tc>
          <w:tcPr>
            <w:tcW w:w="2833" w:type="dxa"/>
            <w:vAlign w:val="center"/>
          </w:tcPr>
          <w:p w:rsidR="002321A4" w:rsidRPr="007215B9" w:rsidRDefault="002321A4" w:rsidP="009729C2">
            <w:pPr>
              <w:jc w:val="center"/>
            </w:pPr>
            <w:r>
              <w:t>4</w:t>
            </w:r>
            <w:r w:rsidR="009729C2">
              <w:t>1</w:t>
            </w:r>
            <w:r>
              <w:t xml:space="preserve"> + 28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2</w:t>
            </w:r>
          </w:p>
        </w:tc>
        <w:tc>
          <w:tcPr>
            <w:tcW w:w="1126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96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Bez czarny</w:t>
            </w:r>
          </w:p>
        </w:tc>
        <w:tc>
          <w:tcPr>
            <w:tcW w:w="2833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10 + 11 + 12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9729C2" w:rsidTr="00EC3C22">
        <w:tc>
          <w:tcPr>
            <w:tcW w:w="607" w:type="dxa"/>
            <w:vAlign w:val="center"/>
          </w:tcPr>
          <w:p w:rsidR="009729C2" w:rsidRDefault="009729C2" w:rsidP="004325C7">
            <w:pPr>
              <w:jc w:val="center"/>
            </w:pPr>
            <w:r>
              <w:t>3</w:t>
            </w:r>
          </w:p>
        </w:tc>
        <w:tc>
          <w:tcPr>
            <w:tcW w:w="1126" w:type="dxa"/>
            <w:vMerge/>
            <w:vAlign w:val="center"/>
          </w:tcPr>
          <w:p w:rsidR="009729C2" w:rsidRDefault="009729C2" w:rsidP="004325C7">
            <w:pPr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9729C2" w:rsidRDefault="009729C2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9729C2" w:rsidRDefault="009729C2" w:rsidP="004325C7">
            <w:pPr>
              <w:jc w:val="center"/>
            </w:pPr>
            <w:r>
              <w:t>97</w:t>
            </w:r>
          </w:p>
        </w:tc>
        <w:tc>
          <w:tcPr>
            <w:tcW w:w="3635" w:type="dxa"/>
            <w:vAlign w:val="center"/>
          </w:tcPr>
          <w:p w:rsidR="009729C2" w:rsidRDefault="009729C2" w:rsidP="004325C7">
            <w:pPr>
              <w:jc w:val="center"/>
            </w:pPr>
            <w:r>
              <w:t>Robinia akacjowa</w:t>
            </w:r>
          </w:p>
        </w:tc>
        <w:tc>
          <w:tcPr>
            <w:tcW w:w="2833" w:type="dxa"/>
            <w:vAlign w:val="center"/>
          </w:tcPr>
          <w:p w:rsidR="009729C2" w:rsidRDefault="009729C2" w:rsidP="004325C7">
            <w:pPr>
              <w:jc w:val="center"/>
            </w:pPr>
            <w:r>
              <w:t>43</w:t>
            </w:r>
          </w:p>
        </w:tc>
        <w:tc>
          <w:tcPr>
            <w:tcW w:w="2188" w:type="dxa"/>
            <w:vAlign w:val="center"/>
          </w:tcPr>
          <w:p w:rsidR="009729C2" w:rsidRPr="007215B9" w:rsidRDefault="009729C2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4</w:t>
            </w:r>
          </w:p>
        </w:tc>
        <w:tc>
          <w:tcPr>
            <w:tcW w:w="1126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98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Robinia akacjowa</w:t>
            </w:r>
          </w:p>
        </w:tc>
        <w:tc>
          <w:tcPr>
            <w:tcW w:w="2833" w:type="dxa"/>
            <w:vAlign w:val="center"/>
          </w:tcPr>
          <w:p w:rsidR="002321A4" w:rsidRPr="007215B9" w:rsidRDefault="00B627A7" w:rsidP="004325C7">
            <w:pPr>
              <w:jc w:val="center"/>
            </w:pPr>
            <w:r>
              <w:t>60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5</w:t>
            </w:r>
          </w:p>
        </w:tc>
        <w:tc>
          <w:tcPr>
            <w:tcW w:w="1126" w:type="dxa"/>
            <w:vMerge w:val="restart"/>
            <w:vAlign w:val="center"/>
          </w:tcPr>
          <w:p w:rsidR="002321A4" w:rsidRDefault="002321A4" w:rsidP="004325C7">
            <w:pPr>
              <w:jc w:val="center"/>
            </w:pPr>
            <w:r>
              <w:t>431</w:t>
            </w:r>
          </w:p>
        </w:tc>
        <w:tc>
          <w:tcPr>
            <w:tcW w:w="3640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91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Dąb szypułkowy</w:t>
            </w:r>
          </w:p>
        </w:tc>
        <w:tc>
          <w:tcPr>
            <w:tcW w:w="2833" w:type="dxa"/>
            <w:vAlign w:val="center"/>
          </w:tcPr>
          <w:p w:rsidR="007D6620" w:rsidRPr="007215B9" w:rsidRDefault="002321A4" w:rsidP="007D6620">
            <w:pPr>
              <w:jc w:val="center"/>
            </w:pPr>
            <w:r>
              <w:t>18</w:t>
            </w:r>
            <w:r w:rsidR="007D6620">
              <w:t>6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6</w:t>
            </w:r>
          </w:p>
        </w:tc>
        <w:tc>
          <w:tcPr>
            <w:tcW w:w="1126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93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Robinia akacjowa</w:t>
            </w:r>
          </w:p>
        </w:tc>
        <w:tc>
          <w:tcPr>
            <w:tcW w:w="2833" w:type="dxa"/>
            <w:vAlign w:val="center"/>
          </w:tcPr>
          <w:p w:rsidR="002321A4" w:rsidRPr="007215B9" w:rsidRDefault="002321A4" w:rsidP="009729C2">
            <w:pPr>
              <w:jc w:val="center"/>
            </w:pPr>
            <w:r>
              <w:t>5</w:t>
            </w:r>
            <w:r w:rsidR="009729C2">
              <w:t>3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  <w:tr w:rsidR="002321A4" w:rsidTr="00EC3C22">
        <w:tc>
          <w:tcPr>
            <w:tcW w:w="607" w:type="dxa"/>
            <w:vAlign w:val="center"/>
          </w:tcPr>
          <w:p w:rsidR="002321A4" w:rsidRDefault="002321A4" w:rsidP="004325C7">
            <w:pPr>
              <w:jc w:val="center"/>
            </w:pPr>
            <w:r>
              <w:t>7</w:t>
            </w:r>
          </w:p>
        </w:tc>
        <w:tc>
          <w:tcPr>
            <w:tcW w:w="1126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2321A4" w:rsidRDefault="002321A4" w:rsidP="004325C7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21A4" w:rsidRDefault="002321A4" w:rsidP="004325C7">
            <w:pPr>
              <w:jc w:val="center"/>
            </w:pPr>
            <w:r>
              <w:t>94</w:t>
            </w:r>
          </w:p>
        </w:tc>
        <w:tc>
          <w:tcPr>
            <w:tcW w:w="3635" w:type="dxa"/>
            <w:vAlign w:val="center"/>
          </w:tcPr>
          <w:p w:rsidR="002321A4" w:rsidRPr="007215B9" w:rsidRDefault="002321A4" w:rsidP="004325C7">
            <w:pPr>
              <w:jc w:val="center"/>
            </w:pPr>
            <w:r>
              <w:t>Robinia akacjowa</w:t>
            </w:r>
          </w:p>
        </w:tc>
        <w:tc>
          <w:tcPr>
            <w:tcW w:w="2833" w:type="dxa"/>
            <w:vAlign w:val="center"/>
          </w:tcPr>
          <w:p w:rsidR="002321A4" w:rsidRPr="007215B9" w:rsidRDefault="009729C2" w:rsidP="004325C7">
            <w:pPr>
              <w:jc w:val="center"/>
            </w:pPr>
            <w:r>
              <w:t>40+35</w:t>
            </w:r>
          </w:p>
        </w:tc>
        <w:tc>
          <w:tcPr>
            <w:tcW w:w="2188" w:type="dxa"/>
            <w:vAlign w:val="center"/>
          </w:tcPr>
          <w:p w:rsidR="002321A4" w:rsidRPr="007215B9" w:rsidRDefault="002321A4" w:rsidP="004325C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2A49" w:rsidRDefault="00B627A7" w:rsidP="000E2710">
      <w:pPr>
        <w:jc w:val="center"/>
      </w:pPr>
      <w:bookmarkStart w:id="0" w:name="_GoBack"/>
      <w:bookmarkEnd w:id="0"/>
    </w:p>
    <w:sectPr w:rsidR="00132A49" w:rsidSect="003B150B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45"/>
    <w:rsid w:val="00053871"/>
    <w:rsid w:val="00057F14"/>
    <w:rsid w:val="000E2710"/>
    <w:rsid w:val="00133301"/>
    <w:rsid w:val="00223354"/>
    <w:rsid w:val="002321A4"/>
    <w:rsid w:val="003561A8"/>
    <w:rsid w:val="003A78A5"/>
    <w:rsid w:val="003B150B"/>
    <w:rsid w:val="003D25A0"/>
    <w:rsid w:val="004325C7"/>
    <w:rsid w:val="004D3FCC"/>
    <w:rsid w:val="00506A45"/>
    <w:rsid w:val="00681CE4"/>
    <w:rsid w:val="006C7886"/>
    <w:rsid w:val="007215B9"/>
    <w:rsid w:val="00755D9D"/>
    <w:rsid w:val="0077240E"/>
    <w:rsid w:val="007B25B6"/>
    <w:rsid w:val="007D6620"/>
    <w:rsid w:val="00867819"/>
    <w:rsid w:val="00873429"/>
    <w:rsid w:val="009729C2"/>
    <w:rsid w:val="009C0A45"/>
    <w:rsid w:val="00AE5E66"/>
    <w:rsid w:val="00B627A7"/>
    <w:rsid w:val="00B971BD"/>
    <w:rsid w:val="00C113A0"/>
    <w:rsid w:val="00CC7CAA"/>
    <w:rsid w:val="00D3411C"/>
    <w:rsid w:val="00EC2D3A"/>
    <w:rsid w:val="00E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D744-939F-4ACE-9B36-E91B181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Wójcik</dc:creator>
  <cp:keywords/>
  <dc:description/>
  <cp:lastModifiedBy>Magdalena Chmurzyńska</cp:lastModifiedBy>
  <cp:revision>5</cp:revision>
  <cp:lastPrinted>2021-11-15T08:33:00Z</cp:lastPrinted>
  <dcterms:created xsi:type="dcterms:W3CDTF">2022-10-11T11:29:00Z</dcterms:created>
  <dcterms:modified xsi:type="dcterms:W3CDTF">2022-10-12T08:21:00Z</dcterms:modified>
</cp:coreProperties>
</file>