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2750F" w14:textId="44D3C39A" w:rsidR="00113EBC" w:rsidRPr="00A21286" w:rsidRDefault="00E070D6" w:rsidP="000D513A">
      <w:pPr>
        <w:pStyle w:val="Tekstpodstawowywcity3"/>
        <w:tabs>
          <w:tab w:val="left" w:pos="5529"/>
          <w:tab w:val="left" w:pos="6096"/>
          <w:tab w:val="right" w:pos="8844"/>
        </w:tabs>
        <w:spacing w:after="0"/>
        <w:ind w:left="0"/>
        <w:jc w:val="right"/>
        <w:rPr>
          <w:rFonts w:asciiTheme="minorHAnsi" w:hAnsiTheme="minorHAnsi" w:cs="Calibri"/>
          <w:b/>
          <w:sz w:val="20"/>
          <w:szCs w:val="20"/>
        </w:rPr>
        <w:sectPr w:rsidR="00113EBC" w:rsidRPr="00A21286" w:rsidSect="003B5889">
          <w:headerReference w:type="default" r:id="rId8"/>
          <w:footerReference w:type="default" r:id="rId9"/>
          <w:pgSz w:w="11906" w:h="16838"/>
          <w:pgMar w:top="2155" w:right="1077" w:bottom="1701" w:left="1985" w:header="709" w:footer="482" w:gutter="0"/>
          <w:cols w:space="708"/>
          <w:docGrid w:linePitch="360"/>
        </w:sectPr>
      </w:pPr>
      <w:r w:rsidRPr="00A21286">
        <w:rPr>
          <w:rFonts w:asciiTheme="minorHAnsi" w:hAnsiTheme="minorHAnsi" w:cs="Calibri"/>
          <w:b/>
          <w:sz w:val="20"/>
          <w:szCs w:val="20"/>
        </w:rPr>
        <w:t xml:space="preserve">Załącznik nr </w:t>
      </w:r>
      <w:r w:rsidR="00201150" w:rsidRPr="00A21286">
        <w:rPr>
          <w:rFonts w:asciiTheme="minorHAnsi" w:hAnsiTheme="minorHAnsi" w:cs="Calibri"/>
          <w:b/>
          <w:sz w:val="20"/>
          <w:szCs w:val="20"/>
        </w:rPr>
        <w:t>5</w:t>
      </w:r>
      <w:r w:rsidR="005D7A4B">
        <w:rPr>
          <w:rFonts w:asciiTheme="minorHAnsi" w:hAnsiTheme="minorHAnsi" w:cs="Calibri"/>
          <w:b/>
          <w:sz w:val="20"/>
          <w:szCs w:val="20"/>
        </w:rPr>
        <w:t xml:space="preserve"> do S</w:t>
      </w:r>
      <w:r w:rsidRPr="00A21286">
        <w:rPr>
          <w:rFonts w:asciiTheme="minorHAnsi" w:hAnsiTheme="minorHAnsi" w:cs="Calibri"/>
          <w:b/>
          <w:sz w:val="20"/>
          <w:szCs w:val="20"/>
        </w:rPr>
        <w:t>WZ</w:t>
      </w:r>
    </w:p>
    <w:p w14:paraId="23A16BFC" w14:textId="77777777" w:rsidR="00E070D6" w:rsidRPr="00A21286" w:rsidRDefault="00E070D6" w:rsidP="0082385C">
      <w:pPr>
        <w:pStyle w:val="Bezodstpw"/>
        <w:jc w:val="both"/>
        <w:rPr>
          <w:rFonts w:asciiTheme="minorHAnsi" w:hAnsiTheme="minorHAnsi" w:cs="Calibri"/>
          <w:sz w:val="20"/>
          <w:szCs w:val="20"/>
        </w:rPr>
      </w:pPr>
    </w:p>
    <w:p w14:paraId="02B86A7B" w14:textId="28F6C885" w:rsidR="00EF58BB" w:rsidRDefault="005D7A4B">
      <w:pPr>
        <w:pStyle w:val="Bezodstpw"/>
        <w:jc w:val="center"/>
        <w:rPr>
          <w:rFonts w:asciiTheme="minorHAnsi" w:hAnsiTheme="minorHAnsi" w:cs="Calibri"/>
          <w:b/>
          <w:sz w:val="20"/>
          <w:szCs w:val="20"/>
        </w:rPr>
      </w:pPr>
      <w:r>
        <w:rPr>
          <w:rFonts w:asciiTheme="minorHAnsi" w:hAnsiTheme="minorHAnsi" w:cs="Calibri"/>
          <w:b/>
          <w:sz w:val="20"/>
          <w:szCs w:val="20"/>
        </w:rPr>
        <w:t>Projektowane postanowienia umowy</w:t>
      </w:r>
    </w:p>
    <w:p w14:paraId="1E775722" w14:textId="2AF82C45" w:rsidR="00291AD1" w:rsidRDefault="00291AD1">
      <w:pPr>
        <w:pStyle w:val="Bezodstpw"/>
        <w:jc w:val="center"/>
        <w:rPr>
          <w:rFonts w:asciiTheme="minorHAnsi" w:hAnsiTheme="minorHAnsi" w:cs="Calibri"/>
          <w:b/>
          <w:sz w:val="20"/>
          <w:szCs w:val="20"/>
        </w:rPr>
      </w:pPr>
    </w:p>
    <w:p w14:paraId="0DC721F8" w14:textId="570DE005" w:rsidR="00291AD1" w:rsidRDefault="00291AD1">
      <w:pPr>
        <w:pStyle w:val="Bezodstpw"/>
        <w:jc w:val="center"/>
        <w:rPr>
          <w:rFonts w:asciiTheme="minorHAnsi" w:hAnsiTheme="minorHAnsi" w:cs="Calibri"/>
          <w:b/>
          <w:sz w:val="20"/>
          <w:szCs w:val="20"/>
        </w:rPr>
      </w:pPr>
      <w:r>
        <w:rPr>
          <w:rFonts w:asciiTheme="minorHAnsi" w:hAnsiTheme="minorHAnsi" w:cs="Calibri"/>
          <w:b/>
          <w:sz w:val="20"/>
          <w:szCs w:val="20"/>
        </w:rPr>
        <w:t>UMOWA</w:t>
      </w:r>
    </w:p>
    <w:p w14:paraId="491B73AE" w14:textId="567E9270" w:rsidR="00291AD1" w:rsidRDefault="00291AD1">
      <w:pPr>
        <w:pStyle w:val="Bezodstpw"/>
        <w:jc w:val="center"/>
        <w:rPr>
          <w:rFonts w:asciiTheme="minorHAnsi" w:hAnsiTheme="minorHAnsi" w:cs="Calibri"/>
          <w:b/>
          <w:sz w:val="20"/>
          <w:szCs w:val="20"/>
        </w:rPr>
      </w:pPr>
    </w:p>
    <w:p w14:paraId="7256F55E" w14:textId="77777777" w:rsidR="00291AD1" w:rsidRPr="00291AD1" w:rsidRDefault="00291AD1" w:rsidP="00291AD1">
      <w:pPr>
        <w:tabs>
          <w:tab w:val="left" w:pos="7590"/>
        </w:tabs>
        <w:spacing w:line="276" w:lineRule="auto"/>
        <w:jc w:val="both"/>
        <w:rPr>
          <w:rFonts w:asciiTheme="minorHAnsi" w:hAnsiTheme="minorHAnsi" w:cstheme="minorHAnsi"/>
          <w:sz w:val="20"/>
          <w:szCs w:val="20"/>
          <w:lang w:val="pl-PL" w:eastAsia="pl-PL"/>
        </w:rPr>
      </w:pPr>
      <w:r w:rsidRPr="00291AD1">
        <w:rPr>
          <w:rFonts w:asciiTheme="minorHAnsi" w:hAnsiTheme="minorHAnsi" w:cstheme="minorHAnsi"/>
          <w:sz w:val="20"/>
          <w:szCs w:val="20"/>
          <w:lang w:val="pl-PL" w:eastAsia="pl-PL"/>
        </w:rPr>
        <w:t>zawarta w dniu .......................... 2021 r. w  ……………………… /  zawarta w ……………………………</w:t>
      </w:r>
      <w:r w:rsidRPr="00291AD1">
        <w:rPr>
          <w:rFonts w:asciiTheme="minorHAnsi" w:hAnsiTheme="minorHAnsi" w:cstheme="minorHAnsi"/>
          <w:sz w:val="20"/>
          <w:szCs w:val="20"/>
          <w:vertAlign w:val="superscript"/>
          <w:lang w:val="pl-PL" w:eastAsia="pl-PL"/>
        </w:rPr>
        <w:footnoteReference w:id="1"/>
      </w:r>
      <w:r w:rsidRPr="00291AD1">
        <w:rPr>
          <w:rFonts w:asciiTheme="minorHAnsi" w:hAnsiTheme="minorHAnsi" w:cstheme="minorHAnsi"/>
          <w:sz w:val="20"/>
          <w:szCs w:val="20"/>
          <w:lang w:val="pl-PL" w:eastAsia="pl-PL"/>
        </w:rPr>
        <w:t xml:space="preserve">, </w:t>
      </w:r>
    </w:p>
    <w:p w14:paraId="0D1013C2" w14:textId="77777777" w:rsidR="00291AD1" w:rsidRPr="00291AD1" w:rsidRDefault="00291AD1" w:rsidP="00291AD1">
      <w:pPr>
        <w:spacing w:line="276" w:lineRule="auto"/>
        <w:jc w:val="both"/>
        <w:rPr>
          <w:rFonts w:asciiTheme="minorHAnsi" w:hAnsiTheme="minorHAnsi" w:cstheme="minorHAnsi"/>
          <w:sz w:val="20"/>
          <w:szCs w:val="20"/>
          <w:lang w:val="pl-PL" w:eastAsia="pl-PL"/>
        </w:rPr>
      </w:pPr>
      <w:r w:rsidRPr="00291AD1">
        <w:rPr>
          <w:rFonts w:asciiTheme="minorHAnsi" w:hAnsiTheme="minorHAnsi" w:cstheme="minorHAnsi"/>
          <w:sz w:val="20"/>
          <w:szCs w:val="20"/>
          <w:lang w:val="pl-PL" w:eastAsia="pl-PL"/>
        </w:rPr>
        <w:t>pomiędzy</w:t>
      </w:r>
    </w:p>
    <w:p w14:paraId="33B13E6F" w14:textId="52E941DF" w:rsidR="00616313" w:rsidRPr="00616313" w:rsidRDefault="00616313" w:rsidP="00616313">
      <w:pPr>
        <w:spacing w:line="276" w:lineRule="auto"/>
        <w:jc w:val="both"/>
        <w:rPr>
          <w:rFonts w:asciiTheme="minorHAnsi" w:eastAsia="Calibri" w:hAnsiTheme="minorHAnsi" w:cs="Calibri"/>
          <w:sz w:val="20"/>
          <w:szCs w:val="20"/>
          <w:lang w:val="pl-PL" w:eastAsia="en-US"/>
        </w:rPr>
      </w:pPr>
      <w:r w:rsidRPr="00616313">
        <w:rPr>
          <w:rFonts w:asciiTheme="minorHAnsi" w:eastAsia="Calibri" w:hAnsiTheme="minorHAnsi" w:cs="Calibri"/>
          <w:sz w:val="20"/>
          <w:szCs w:val="20"/>
          <w:lang w:val="pl-PL" w:eastAsia="en-US"/>
        </w:rPr>
        <w:t>Sieć Badawcza ŁUKASIEWICZ – Instytutem Logistyki i Magazynowania, ul. Estkowskiego 6, 61-755 Poznań zarejestrowanym w Sądzie Rejonowym Poznań – Nowe Miasto i Wilda  w Poznaniu, VIII Wydział Gospodarczy Krajowego Rejestru Sądowego, KRS: 0000850093, NIP: 7831822694, REGON: 386566426, reprezentowanym przez:</w:t>
      </w:r>
    </w:p>
    <w:p w14:paraId="31B4E71E" w14:textId="5B7A67DB" w:rsidR="00616313" w:rsidRPr="00616313" w:rsidRDefault="00616313" w:rsidP="00616313">
      <w:pPr>
        <w:spacing w:line="276" w:lineRule="auto"/>
        <w:jc w:val="both"/>
        <w:rPr>
          <w:rFonts w:asciiTheme="minorHAnsi" w:eastAsia="Calibri" w:hAnsiTheme="minorHAnsi" w:cs="Calibri"/>
          <w:sz w:val="20"/>
          <w:szCs w:val="20"/>
          <w:lang w:val="pl-PL" w:eastAsia="en-US"/>
        </w:rPr>
      </w:pPr>
      <w:r w:rsidRPr="00616313">
        <w:rPr>
          <w:rFonts w:asciiTheme="minorHAnsi" w:eastAsia="Calibri" w:hAnsiTheme="minorHAnsi" w:cs="Calibri"/>
          <w:sz w:val="20"/>
          <w:szCs w:val="20"/>
          <w:lang w:val="pl-PL" w:eastAsia="en-US"/>
        </w:rPr>
        <w:t xml:space="preserve">Aleksandrę Remelską –  Prokurenta, </w:t>
      </w:r>
    </w:p>
    <w:p w14:paraId="210BA037" w14:textId="33911267" w:rsidR="00201150" w:rsidRPr="00616313" w:rsidRDefault="00616313">
      <w:pPr>
        <w:pStyle w:val="Teksttreci1"/>
        <w:shd w:val="clear" w:color="auto" w:fill="auto"/>
        <w:tabs>
          <w:tab w:val="left" w:pos="744"/>
        </w:tabs>
        <w:spacing w:line="240" w:lineRule="auto"/>
        <w:ind w:right="20" w:firstLine="0"/>
        <w:jc w:val="both"/>
        <w:rPr>
          <w:rFonts w:asciiTheme="minorHAnsi" w:eastAsia="Calibri" w:hAnsiTheme="minorHAnsi" w:cs="Calibri"/>
          <w:b/>
          <w:sz w:val="20"/>
          <w:szCs w:val="20"/>
          <w:lang w:eastAsia="en-US"/>
        </w:rPr>
      </w:pPr>
      <w:r w:rsidRPr="00616313">
        <w:rPr>
          <w:rFonts w:asciiTheme="minorHAnsi" w:eastAsia="Calibri" w:hAnsiTheme="minorHAnsi" w:cs="Calibri"/>
          <w:sz w:val="20"/>
          <w:szCs w:val="20"/>
          <w:lang w:eastAsia="en-US"/>
        </w:rPr>
        <w:t>zwaną</w:t>
      </w:r>
      <w:r w:rsidR="00201150" w:rsidRPr="00616313">
        <w:rPr>
          <w:rFonts w:asciiTheme="minorHAnsi" w:eastAsia="Calibri" w:hAnsiTheme="minorHAnsi" w:cs="Calibri"/>
          <w:sz w:val="20"/>
          <w:szCs w:val="20"/>
          <w:lang w:eastAsia="en-US"/>
        </w:rPr>
        <w:t xml:space="preserve"> dalej </w:t>
      </w:r>
      <w:r w:rsidR="00201150" w:rsidRPr="00616313">
        <w:rPr>
          <w:rFonts w:asciiTheme="minorHAnsi" w:eastAsia="Calibri" w:hAnsiTheme="minorHAnsi" w:cs="Calibri"/>
          <w:b/>
          <w:sz w:val="20"/>
          <w:szCs w:val="20"/>
          <w:lang w:eastAsia="en-US"/>
        </w:rPr>
        <w:t>„Zamawiającym”,</w:t>
      </w:r>
    </w:p>
    <w:p w14:paraId="560E2157" w14:textId="77777777" w:rsidR="00EF58BB" w:rsidRPr="00A21286" w:rsidRDefault="00EF58BB">
      <w:pPr>
        <w:pStyle w:val="Bezodstpw"/>
        <w:jc w:val="both"/>
        <w:rPr>
          <w:rFonts w:asciiTheme="minorHAnsi" w:hAnsiTheme="minorHAnsi" w:cs="Calibri"/>
          <w:sz w:val="20"/>
          <w:szCs w:val="20"/>
        </w:rPr>
      </w:pPr>
    </w:p>
    <w:p w14:paraId="7721EBC1" w14:textId="77777777" w:rsidR="00EF58BB" w:rsidRPr="00A21286" w:rsidRDefault="00EF58BB">
      <w:pPr>
        <w:pStyle w:val="Bezodstpw"/>
        <w:jc w:val="both"/>
        <w:rPr>
          <w:rFonts w:asciiTheme="minorHAnsi" w:hAnsiTheme="minorHAnsi" w:cs="Calibri"/>
          <w:bCs/>
          <w:sz w:val="20"/>
          <w:szCs w:val="20"/>
        </w:rPr>
      </w:pPr>
      <w:r w:rsidRPr="00A21286">
        <w:rPr>
          <w:rFonts w:asciiTheme="minorHAnsi" w:hAnsiTheme="minorHAnsi" w:cs="Calibri"/>
          <w:bCs/>
          <w:sz w:val="20"/>
          <w:szCs w:val="20"/>
        </w:rPr>
        <w:t>a</w:t>
      </w:r>
    </w:p>
    <w:p w14:paraId="6B5E538E" w14:textId="77777777" w:rsidR="00201150" w:rsidRPr="00A21286" w:rsidRDefault="004E745A">
      <w:pPr>
        <w:pStyle w:val="Bezodstpw"/>
        <w:jc w:val="both"/>
        <w:rPr>
          <w:rFonts w:asciiTheme="minorHAnsi" w:hAnsiTheme="minorHAnsi" w:cs="Calibri"/>
          <w:sz w:val="20"/>
          <w:szCs w:val="20"/>
        </w:rPr>
      </w:pPr>
      <w:r w:rsidRPr="00A21286">
        <w:rPr>
          <w:rFonts w:asciiTheme="minorHAnsi" w:hAnsiTheme="minorHAnsi" w:cs="Calibri"/>
          <w:sz w:val="20"/>
          <w:szCs w:val="20"/>
        </w:rPr>
        <w:t>…………………………………………………………</w:t>
      </w:r>
      <w:r w:rsidR="0036064E" w:rsidRPr="00A21286">
        <w:rPr>
          <w:rFonts w:asciiTheme="minorHAnsi" w:hAnsiTheme="minorHAnsi" w:cs="Calibri"/>
          <w:sz w:val="20"/>
          <w:szCs w:val="20"/>
        </w:rPr>
        <w:t>…………………………………….</w:t>
      </w:r>
      <w:r w:rsidRPr="00A21286">
        <w:rPr>
          <w:rFonts w:asciiTheme="minorHAnsi" w:hAnsiTheme="minorHAnsi" w:cs="Calibri"/>
          <w:sz w:val="20"/>
          <w:szCs w:val="20"/>
        </w:rPr>
        <w:t xml:space="preserve">… </w:t>
      </w:r>
      <w:r w:rsidR="0036064E" w:rsidRPr="00A21286">
        <w:rPr>
          <w:rFonts w:asciiTheme="minorHAnsi" w:hAnsiTheme="minorHAnsi" w:cs="Calibri"/>
          <w:sz w:val="20"/>
          <w:szCs w:val="20"/>
        </w:rPr>
        <w:t>……………………………………………………………………………………………….………………………………………………………………………………………………….…</w:t>
      </w:r>
    </w:p>
    <w:p w14:paraId="1CB865F3" w14:textId="77777777" w:rsidR="004E745A" w:rsidRPr="00A21286" w:rsidRDefault="00201150">
      <w:pPr>
        <w:pStyle w:val="Bezodstpw"/>
        <w:jc w:val="both"/>
        <w:rPr>
          <w:rFonts w:asciiTheme="minorHAnsi" w:hAnsiTheme="minorHAnsi" w:cs="Calibri"/>
          <w:sz w:val="20"/>
          <w:szCs w:val="20"/>
        </w:rPr>
      </w:pPr>
      <w:r w:rsidRPr="00A21286">
        <w:rPr>
          <w:rFonts w:asciiTheme="minorHAnsi" w:hAnsiTheme="minorHAnsi" w:cs="Calibri"/>
          <w:sz w:val="20"/>
          <w:szCs w:val="20"/>
        </w:rPr>
        <w:t>reprezentowanym przez ……………………………………</w:t>
      </w:r>
      <w:r w:rsidR="0036064E" w:rsidRPr="00A21286">
        <w:rPr>
          <w:rFonts w:asciiTheme="minorHAnsi" w:hAnsiTheme="minorHAnsi" w:cs="Calibri"/>
          <w:sz w:val="20"/>
          <w:szCs w:val="20"/>
        </w:rPr>
        <w:t>………………………………..</w:t>
      </w:r>
      <w:r w:rsidRPr="00A21286">
        <w:rPr>
          <w:rFonts w:asciiTheme="minorHAnsi" w:hAnsiTheme="minorHAnsi" w:cs="Calibri"/>
          <w:sz w:val="20"/>
          <w:szCs w:val="20"/>
        </w:rPr>
        <w:t>…</w:t>
      </w:r>
    </w:p>
    <w:p w14:paraId="692BDC63" w14:textId="77777777" w:rsidR="004E745A" w:rsidRPr="00A21286" w:rsidRDefault="004E745A">
      <w:pPr>
        <w:pStyle w:val="Bezodstpw"/>
        <w:jc w:val="both"/>
        <w:rPr>
          <w:rFonts w:asciiTheme="minorHAnsi" w:hAnsiTheme="minorHAnsi" w:cs="Calibri"/>
          <w:sz w:val="20"/>
          <w:szCs w:val="20"/>
        </w:rPr>
      </w:pPr>
    </w:p>
    <w:p w14:paraId="52B2BC3F" w14:textId="7DD651A8" w:rsidR="004E745A" w:rsidRPr="00A21286" w:rsidRDefault="00EF58BB">
      <w:pPr>
        <w:pStyle w:val="Bezodstpw"/>
        <w:jc w:val="both"/>
        <w:rPr>
          <w:rFonts w:asciiTheme="minorHAnsi" w:hAnsiTheme="minorHAnsi" w:cs="Calibri"/>
          <w:sz w:val="20"/>
          <w:szCs w:val="20"/>
        </w:rPr>
      </w:pPr>
      <w:r w:rsidRPr="00A21286">
        <w:rPr>
          <w:rFonts w:asciiTheme="minorHAnsi" w:hAnsiTheme="minorHAnsi" w:cs="Calibri"/>
          <w:sz w:val="20"/>
          <w:szCs w:val="20"/>
        </w:rPr>
        <w:t xml:space="preserve">zwanym dalej </w:t>
      </w:r>
      <w:r w:rsidR="004B49C2" w:rsidRPr="00A21286">
        <w:rPr>
          <w:rFonts w:asciiTheme="minorHAnsi" w:hAnsiTheme="minorHAnsi" w:cs="Calibri"/>
          <w:b/>
          <w:sz w:val="20"/>
          <w:szCs w:val="20"/>
        </w:rPr>
        <w:t>„</w:t>
      </w:r>
      <w:r w:rsidRPr="00A21286">
        <w:rPr>
          <w:rFonts w:asciiTheme="minorHAnsi" w:hAnsiTheme="minorHAnsi" w:cs="Calibri"/>
          <w:b/>
          <w:sz w:val="20"/>
          <w:szCs w:val="20"/>
        </w:rPr>
        <w:t>W</w:t>
      </w:r>
      <w:r w:rsidR="0036064E" w:rsidRPr="00A21286">
        <w:rPr>
          <w:rFonts w:asciiTheme="minorHAnsi" w:hAnsiTheme="minorHAnsi" w:cs="Calibri"/>
          <w:b/>
          <w:sz w:val="20"/>
          <w:szCs w:val="20"/>
        </w:rPr>
        <w:t>ykonawcą</w:t>
      </w:r>
      <w:r w:rsidR="004B49C2" w:rsidRPr="00A21286">
        <w:rPr>
          <w:rFonts w:asciiTheme="minorHAnsi" w:hAnsiTheme="minorHAnsi" w:cs="Calibri"/>
          <w:b/>
          <w:sz w:val="20"/>
          <w:szCs w:val="20"/>
        </w:rPr>
        <w:t>”</w:t>
      </w:r>
      <w:r w:rsidRPr="00A21286">
        <w:rPr>
          <w:rFonts w:asciiTheme="minorHAnsi" w:hAnsiTheme="minorHAnsi" w:cs="Calibri"/>
          <w:sz w:val="20"/>
          <w:szCs w:val="20"/>
        </w:rPr>
        <w:t>,</w:t>
      </w:r>
      <w:r w:rsidR="00BC5DB1" w:rsidRPr="00A21286">
        <w:rPr>
          <w:rFonts w:asciiTheme="minorHAnsi" w:hAnsiTheme="minorHAnsi" w:cs="Calibri"/>
          <w:sz w:val="20"/>
          <w:szCs w:val="20"/>
        </w:rPr>
        <w:t xml:space="preserve"> </w:t>
      </w:r>
    </w:p>
    <w:p w14:paraId="2DECA783" w14:textId="77777777" w:rsidR="00EF58BB" w:rsidRPr="00A21286" w:rsidRDefault="00BC5DB1">
      <w:pPr>
        <w:pStyle w:val="Bezodstpw"/>
        <w:jc w:val="both"/>
        <w:rPr>
          <w:rFonts w:asciiTheme="minorHAnsi" w:hAnsiTheme="minorHAnsi" w:cs="Calibri"/>
          <w:sz w:val="20"/>
          <w:szCs w:val="20"/>
        </w:rPr>
      </w:pPr>
      <w:r w:rsidRPr="00A21286">
        <w:rPr>
          <w:rFonts w:asciiTheme="minorHAnsi" w:hAnsiTheme="minorHAnsi" w:cs="Calibri"/>
          <w:sz w:val="20"/>
          <w:szCs w:val="20"/>
        </w:rPr>
        <w:t xml:space="preserve"> </w:t>
      </w:r>
    </w:p>
    <w:p w14:paraId="6AE31245" w14:textId="37FA6FC1" w:rsidR="00EF58BB" w:rsidRPr="00A21286" w:rsidRDefault="00EF58BB">
      <w:pPr>
        <w:pStyle w:val="Bezodstpw"/>
        <w:jc w:val="both"/>
        <w:rPr>
          <w:rFonts w:asciiTheme="minorHAnsi" w:hAnsiTheme="minorHAnsi" w:cs="Calibri"/>
          <w:b/>
          <w:sz w:val="20"/>
          <w:szCs w:val="20"/>
        </w:rPr>
      </w:pPr>
      <w:r w:rsidRPr="00A21286">
        <w:rPr>
          <w:rFonts w:asciiTheme="minorHAnsi" w:hAnsiTheme="minorHAnsi" w:cs="Calibri"/>
          <w:sz w:val="20"/>
          <w:szCs w:val="20"/>
        </w:rPr>
        <w:t xml:space="preserve">zwane dalej łącznie </w:t>
      </w:r>
      <w:r w:rsidR="004B49C2" w:rsidRPr="00A21286">
        <w:rPr>
          <w:rFonts w:asciiTheme="minorHAnsi" w:hAnsiTheme="minorHAnsi" w:cs="Calibri"/>
          <w:b/>
          <w:sz w:val="20"/>
          <w:szCs w:val="20"/>
        </w:rPr>
        <w:t>„</w:t>
      </w:r>
      <w:r w:rsidR="0036064E" w:rsidRPr="00A21286">
        <w:rPr>
          <w:rFonts w:asciiTheme="minorHAnsi" w:hAnsiTheme="minorHAnsi" w:cs="Calibri"/>
          <w:b/>
          <w:sz w:val="20"/>
          <w:szCs w:val="20"/>
        </w:rPr>
        <w:t>Stronami</w:t>
      </w:r>
      <w:r w:rsidR="004B49C2" w:rsidRPr="00A21286">
        <w:rPr>
          <w:rFonts w:asciiTheme="minorHAnsi" w:hAnsiTheme="minorHAnsi" w:cs="Calibri"/>
          <w:b/>
          <w:sz w:val="20"/>
          <w:szCs w:val="20"/>
        </w:rPr>
        <w:t>”</w:t>
      </w:r>
      <w:bookmarkStart w:id="0" w:name="_GoBack"/>
      <w:bookmarkEnd w:id="0"/>
    </w:p>
    <w:p w14:paraId="2440DE6C" w14:textId="77777777" w:rsidR="00EF58BB" w:rsidRPr="00A21286" w:rsidRDefault="00EF58BB">
      <w:pPr>
        <w:pStyle w:val="Bezodstpw"/>
        <w:jc w:val="both"/>
        <w:rPr>
          <w:rFonts w:asciiTheme="minorHAnsi" w:hAnsiTheme="minorHAnsi" w:cs="Calibri"/>
          <w:sz w:val="20"/>
          <w:szCs w:val="20"/>
        </w:rPr>
      </w:pPr>
      <w:r w:rsidRPr="00A21286">
        <w:rPr>
          <w:rFonts w:asciiTheme="minorHAnsi" w:hAnsiTheme="minorHAnsi" w:cs="Calibri"/>
          <w:sz w:val="20"/>
          <w:szCs w:val="20"/>
        </w:rPr>
        <w:t>o następującej treści:</w:t>
      </w:r>
    </w:p>
    <w:p w14:paraId="67A1AABA" w14:textId="77777777" w:rsidR="00201150" w:rsidRPr="00A21286" w:rsidRDefault="00201150">
      <w:pPr>
        <w:pStyle w:val="Bezodstpw"/>
        <w:jc w:val="both"/>
        <w:rPr>
          <w:rFonts w:asciiTheme="minorHAnsi" w:hAnsiTheme="minorHAnsi" w:cs="Calibri"/>
          <w:sz w:val="20"/>
          <w:szCs w:val="20"/>
        </w:rPr>
      </w:pPr>
    </w:p>
    <w:p w14:paraId="401F8513" w14:textId="3A7EC639" w:rsidR="00EF58BB" w:rsidRDefault="00EF58BB">
      <w:pPr>
        <w:pStyle w:val="Bezodstpw"/>
        <w:jc w:val="center"/>
        <w:rPr>
          <w:rFonts w:asciiTheme="minorHAnsi" w:hAnsiTheme="minorHAnsi" w:cs="Calibri"/>
          <w:b/>
          <w:bCs/>
          <w:sz w:val="20"/>
          <w:szCs w:val="20"/>
        </w:rPr>
      </w:pPr>
      <w:r w:rsidRPr="00A21286">
        <w:rPr>
          <w:rFonts w:asciiTheme="minorHAnsi" w:hAnsiTheme="minorHAnsi" w:cs="Calibri"/>
          <w:b/>
          <w:bCs/>
          <w:sz w:val="20"/>
          <w:szCs w:val="20"/>
        </w:rPr>
        <w:t>[Preambuła]</w:t>
      </w:r>
    </w:p>
    <w:p w14:paraId="2C873DFB" w14:textId="253303E0" w:rsidR="00616313" w:rsidRDefault="00616313">
      <w:pPr>
        <w:pStyle w:val="Bezodstpw"/>
        <w:jc w:val="center"/>
        <w:rPr>
          <w:rFonts w:asciiTheme="minorHAnsi" w:hAnsiTheme="minorHAnsi" w:cs="Calibri"/>
          <w:b/>
          <w:bCs/>
          <w:sz w:val="20"/>
          <w:szCs w:val="20"/>
        </w:rPr>
      </w:pPr>
    </w:p>
    <w:p w14:paraId="6225E05D" w14:textId="4F8A768F" w:rsidR="00616313" w:rsidRPr="004E1CF2" w:rsidRDefault="00616313" w:rsidP="00616313">
      <w:pPr>
        <w:spacing w:line="276" w:lineRule="auto"/>
        <w:jc w:val="both"/>
        <w:rPr>
          <w:rFonts w:asciiTheme="minorHAnsi" w:eastAsia="Calibri" w:hAnsiTheme="minorHAnsi" w:cs="Calibri"/>
          <w:i/>
          <w:sz w:val="20"/>
          <w:szCs w:val="20"/>
          <w:lang w:eastAsia="en-US"/>
        </w:rPr>
      </w:pPr>
      <w:r w:rsidRPr="00616313">
        <w:rPr>
          <w:rFonts w:asciiTheme="minorHAnsi" w:eastAsia="Calibri" w:hAnsiTheme="minorHAnsi" w:cs="Calibri"/>
          <w:sz w:val="20"/>
          <w:szCs w:val="20"/>
          <w:lang w:val="pl-PL" w:eastAsia="en-US"/>
        </w:rPr>
        <w:t xml:space="preserve">po dokonaniu wyboru najkorzystniejszej oferty w postępowaniu o udzielenie zamówienia publicznego, którego przedmiotem jest: </w:t>
      </w:r>
      <w:r w:rsidR="009F156A" w:rsidRPr="009F156A">
        <w:rPr>
          <w:rFonts w:asciiTheme="minorHAnsi" w:eastAsia="Calibri" w:hAnsiTheme="minorHAnsi" w:cs="Calibri"/>
          <w:i/>
          <w:sz w:val="20"/>
          <w:szCs w:val="20"/>
          <w:lang w:val="pl-PL" w:eastAsia="en-US"/>
        </w:rPr>
        <w:t>PRZ/00021</w:t>
      </w:r>
      <w:r w:rsidRPr="009F156A">
        <w:rPr>
          <w:rFonts w:asciiTheme="minorHAnsi" w:eastAsia="Calibri" w:hAnsiTheme="minorHAnsi" w:cs="Calibri"/>
          <w:i/>
          <w:sz w:val="20"/>
          <w:szCs w:val="20"/>
          <w:lang w:val="pl-PL" w:eastAsia="en-US"/>
        </w:rPr>
        <w:t>/2021</w:t>
      </w:r>
      <w:r w:rsidRPr="009F156A">
        <w:rPr>
          <w:rFonts w:asciiTheme="minorHAnsi" w:eastAsia="Calibri" w:hAnsiTheme="minorHAnsi" w:cs="Calibri"/>
          <w:sz w:val="20"/>
          <w:szCs w:val="20"/>
          <w:lang w:val="pl-PL" w:eastAsia="en-US"/>
        </w:rPr>
        <w:t xml:space="preserve"> ”</w:t>
      </w:r>
      <w:r w:rsidR="004E1CF2" w:rsidRPr="009F156A">
        <w:rPr>
          <w:rFonts w:asciiTheme="minorHAnsi" w:eastAsia="Calibri" w:hAnsiTheme="minorHAnsi" w:cs="Calibri"/>
          <w:i/>
          <w:sz w:val="20"/>
          <w:szCs w:val="20"/>
          <w:lang w:eastAsia="en-US"/>
        </w:rPr>
        <w:t xml:space="preserve"> Usługa świadczenia usług rekrutacyjnych w projekcie E-faktury specjalizowane - rozbudowa Platformy Elektronicznego Fakturowania</w:t>
      </w:r>
      <w:r w:rsidR="004E1CF2">
        <w:rPr>
          <w:rFonts w:asciiTheme="minorHAnsi" w:eastAsia="Calibri" w:hAnsiTheme="minorHAnsi" w:cs="Calibri"/>
          <w:i/>
          <w:sz w:val="20"/>
          <w:szCs w:val="20"/>
          <w:lang w:eastAsia="en-US"/>
        </w:rPr>
        <w:t xml:space="preserve"> </w:t>
      </w:r>
      <w:r w:rsidRPr="00616313">
        <w:rPr>
          <w:rFonts w:asciiTheme="minorHAnsi" w:eastAsia="Calibri" w:hAnsiTheme="minorHAnsi" w:cs="Calibri"/>
          <w:sz w:val="20"/>
          <w:szCs w:val="20"/>
          <w:lang w:val="pl-PL" w:eastAsia="en-US"/>
        </w:rPr>
        <w:t>dalej: „Postępowanie”, prowadzonym na podstawie przepisów ustawy z dnia 11 września 2019 Prawo zamówień publicznych (</w:t>
      </w:r>
      <w:proofErr w:type="spellStart"/>
      <w:r w:rsidRPr="00616313">
        <w:rPr>
          <w:rFonts w:asciiTheme="minorHAnsi" w:eastAsia="Calibri" w:hAnsiTheme="minorHAnsi" w:cs="Calibri"/>
          <w:sz w:val="20"/>
          <w:szCs w:val="20"/>
          <w:lang w:val="pl-PL" w:eastAsia="en-US"/>
        </w:rPr>
        <w:t>t.j</w:t>
      </w:r>
      <w:proofErr w:type="spellEnd"/>
      <w:r w:rsidRPr="00616313">
        <w:rPr>
          <w:rFonts w:asciiTheme="minorHAnsi" w:eastAsia="Calibri" w:hAnsiTheme="minorHAnsi" w:cs="Calibri"/>
          <w:sz w:val="20"/>
          <w:szCs w:val="20"/>
          <w:lang w:val="pl-PL" w:eastAsia="en-US"/>
        </w:rPr>
        <w:t xml:space="preserve">. Dz. U. z 2021 r. poz. 1129 z późn. zm), zwanej dalej także „ustawą Pzp”, w trybie podstawowym z możliwymi negocjacjami na podstawie art. 275 ust. 2 na zasadach określonych dla postępowań </w:t>
      </w:r>
      <w:sdt>
        <w:sdtPr>
          <w:rPr>
            <w:rFonts w:asciiTheme="minorHAnsi" w:eastAsia="Calibri" w:hAnsiTheme="minorHAnsi" w:cs="Calibri"/>
            <w:sz w:val="20"/>
            <w:szCs w:val="20"/>
            <w:lang w:val="pl-PL" w:eastAsia="en-US"/>
          </w:rPr>
          <w:alias w:val="Próg unijny"/>
          <w:tag w:val="Próg unijny"/>
          <w:id w:val="30346682"/>
          <w:placeholder>
            <w:docPart w:val="BD241440519A45DA9C0A8BF0F704E118"/>
          </w:placeholder>
          <w:dropDownList>
            <w:listItem w:displayText="poniżej" w:value="poniżej"/>
            <w:listItem w:displayText="powyżej" w:value="powyżej"/>
          </w:dropDownList>
        </w:sdtPr>
        <w:sdtEndPr/>
        <w:sdtContent>
          <w:r w:rsidRPr="00616313">
            <w:rPr>
              <w:rFonts w:asciiTheme="minorHAnsi" w:eastAsia="Calibri" w:hAnsiTheme="minorHAnsi" w:cs="Calibri"/>
              <w:sz w:val="20"/>
              <w:szCs w:val="20"/>
              <w:lang w:val="pl-PL" w:eastAsia="en-US"/>
            </w:rPr>
            <w:t>poniżej</w:t>
          </w:r>
        </w:sdtContent>
      </w:sdt>
      <w:r w:rsidRPr="00616313">
        <w:rPr>
          <w:rFonts w:asciiTheme="minorHAnsi" w:eastAsia="Calibri" w:hAnsiTheme="minorHAnsi" w:cs="Calibri"/>
          <w:sz w:val="20"/>
          <w:szCs w:val="20"/>
          <w:lang w:val="pl-PL" w:eastAsia="en-US"/>
        </w:rPr>
        <w:t xml:space="preserve"> kwot określonych w art. 3 ustawy Pzp, o następującej treści:</w:t>
      </w:r>
    </w:p>
    <w:p w14:paraId="31286751" w14:textId="77777777" w:rsidR="00616313" w:rsidRPr="00A21286" w:rsidRDefault="00616313">
      <w:pPr>
        <w:pStyle w:val="Bezodstpw"/>
        <w:jc w:val="center"/>
        <w:rPr>
          <w:rFonts w:asciiTheme="minorHAnsi" w:hAnsiTheme="minorHAnsi" w:cs="Calibri"/>
          <w:b/>
          <w:bCs/>
          <w:sz w:val="20"/>
          <w:szCs w:val="20"/>
        </w:rPr>
      </w:pPr>
    </w:p>
    <w:p w14:paraId="1E7B5337" w14:textId="77777777" w:rsidR="00EF58BB" w:rsidRPr="00A21286" w:rsidRDefault="00EF58BB">
      <w:pPr>
        <w:pStyle w:val="Bezodstpw"/>
        <w:jc w:val="both"/>
        <w:rPr>
          <w:rFonts w:asciiTheme="minorHAnsi" w:hAnsiTheme="minorHAnsi" w:cs="Calibri"/>
          <w:sz w:val="20"/>
          <w:szCs w:val="20"/>
        </w:rPr>
      </w:pPr>
    </w:p>
    <w:p w14:paraId="7C3416CE" w14:textId="77777777" w:rsidR="00EF58BB" w:rsidRPr="00A21286" w:rsidRDefault="00EF58BB">
      <w:pPr>
        <w:pStyle w:val="Bezodstpw"/>
        <w:jc w:val="center"/>
        <w:rPr>
          <w:rFonts w:asciiTheme="minorHAnsi" w:hAnsiTheme="minorHAnsi" w:cs="Calibri"/>
          <w:b/>
          <w:sz w:val="20"/>
          <w:szCs w:val="20"/>
        </w:rPr>
      </w:pPr>
      <w:r w:rsidRPr="00A21286">
        <w:rPr>
          <w:rFonts w:asciiTheme="minorHAnsi" w:hAnsiTheme="minorHAnsi" w:cs="Calibri"/>
          <w:b/>
          <w:sz w:val="20"/>
          <w:szCs w:val="20"/>
        </w:rPr>
        <w:t>§ 1 [Przedmiot umowy]</w:t>
      </w:r>
    </w:p>
    <w:p w14:paraId="755BD505" w14:textId="18977BE6" w:rsidR="00812DAE" w:rsidRPr="00A21286" w:rsidRDefault="0036064E" w:rsidP="00C24FA7">
      <w:pPr>
        <w:pStyle w:val="Tekstpodstawowy"/>
        <w:numPr>
          <w:ilvl w:val="0"/>
          <w:numId w:val="13"/>
        </w:numPr>
        <w:spacing w:after="0"/>
        <w:jc w:val="both"/>
        <w:rPr>
          <w:rFonts w:asciiTheme="minorHAnsi" w:hAnsiTheme="minorHAnsi" w:cs="Calibri"/>
          <w:b/>
          <w:sz w:val="20"/>
          <w:szCs w:val="20"/>
        </w:rPr>
      </w:pPr>
      <w:r w:rsidRPr="00A21286">
        <w:rPr>
          <w:rFonts w:asciiTheme="minorHAnsi" w:hAnsiTheme="minorHAnsi" w:cs="Calibri"/>
          <w:sz w:val="20"/>
          <w:szCs w:val="20"/>
        </w:rPr>
        <w:t>Wykonawca</w:t>
      </w:r>
      <w:r w:rsidR="00F8200C" w:rsidRPr="00A21286">
        <w:rPr>
          <w:rFonts w:asciiTheme="minorHAnsi" w:hAnsiTheme="minorHAnsi" w:cs="Calibri"/>
          <w:b/>
          <w:sz w:val="20"/>
          <w:szCs w:val="20"/>
        </w:rPr>
        <w:t xml:space="preserve"> </w:t>
      </w:r>
      <w:r w:rsidR="00F8200C" w:rsidRPr="00A21286">
        <w:rPr>
          <w:rFonts w:asciiTheme="minorHAnsi" w:hAnsiTheme="minorHAnsi" w:cs="Calibri"/>
          <w:sz w:val="20"/>
          <w:szCs w:val="20"/>
        </w:rPr>
        <w:t>przyjmuje do wykonania zamówienie</w:t>
      </w:r>
      <w:r w:rsidR="00C24FA7" w:rsidRPr="00A21286">
        <w:rPr>
          <w:rFonts w:asciiTheme="minorHAnsi" w:hAnsiTheme="minorHAnsi" w:cs="Calibri"/>
          <w:sz w:val="20"/>
          <w:szCs w:val="20"/>
        </w:rPr>
        <w:t xml:space="preserve"> „</w:t>
      </w:r>
      <w:r w:rsidR="00A21286" w:rsidRPr="00A21286">
        <w:rPr>
          <w:i/>
          <w:lang w:val="pl-PL" w:eastAsia="pl-PL"/>
        </w:rPr>
        <w:t xml:space="preserve"> </w:t>
      </w:r>
      <w:r w:rsidR="00A21286" w:rsidRPr="00A21286">
        <w:rPr>
          <w:rFonts w:asciiTheme="minorHAnsi" w:hAnsiTheme="minorHAnsi" w:cs="Calibri"/>
          <w:i/>
          <w:sz w:val="20"/>
          <w:szCs w:val="20"/>
          <w:lang w:val="pl-PL"/>
        </w:rPr>
        <w:t>Usługa świadczenia usług rekrutacyjnych w projekcie E-faktury specjalizowane - rozbudowa Platformy Elektronicznego Fakturowania</w:t>
      </w:r>
      <w:r w:rsidR="00C24FA7" w:rsidRPr="00A21286">
        <w:rPr>
          <w:rFonts w:asciiTheme="minorHAnsi" w:hAnsiTheme="minorHAnsi" w:cs="Calibri"/>
          <w:sz w:val="20"/>
          <w:szCs w:val="20"/>
        </w:rPr>
        <w:t xml:space="preserve">” </w:t>
      </w:r>
      <w:r w:rsidR="00F8200C" w:rsidRPr="00A21286">
        <w:rPr>
          <w:rFonts w:asciiTheme="minorHAnsi" w:hAnsiTheme="minorHAnsi" w:cs="Calibri"/>
          <w:sz w:val="20"/>
          <w:szCs w:val="20"/>
        </w:rPr>
        <w:t>(dalej również „Zamówienie”) polegające</w:t>
      </w:r>
      <w:r w:rsidR="00201150" w:rsidRPr="00A21286">
        <w:rPr>
          <w:rFonts w:asciiTheme="minorHAnsi" w:hAnsiTheme="minorHAnsi" w:cs="Calibri"/>
          <w:sz w:val="20"/>
          <w:szCs w:val="20"/>
        </w:rPr>
        <w:t xml:space="preserve"> </w:t>
      </w:r>
      <w:r w:rsidR="00F8200C" w:rsidRPr="00A21286">
        <w:rPr>
          <w:rFonts w:asciiTheme="minorHAnsi" w:hAnsiTheme="minorHAnsi" w:cs="Calibri"/>
          <w:sz w:val="20"/>
          <w:szCs w:val="20"/>
        </w:rPr>
        <w:t xml:space="preserve">na </w:t>
      </w:r>
      <w:r w:rsidR="004C4F70" w:rsidRPr="00A21286">
        <w:rPr>
          <w:rFonts w:asciiTheme="minorHAnsi" w:hAnsiTheme="minorHAnsi" w:cs="Calibri"/>
          <w:sz w:val="20"/>
          <w:szCs w:val="20"/>
        </w:rPr>
        <w:t xml:space="preserve">przeprowadzeniu rekrutacji respondentów </w:t>
      </w:r>
      <w:r w:rsidR="00AF7246" w:rsidRPr="00A21286">
        <w:rPr>
          <w:rFonts w:asciiTheme="minorHAnsi" w:hAnsiTheme="minorHAnsi" w:cs="Calibri"/>
          <w:sz w:val="20"/>
          <w:szCs w:val="20"/>
        </w:rPr>
        <w:t xml:space="preserve">(minimum </w:t>
      </w:r>
      <w:r w:rsidR="00616313">
        <w:rPr>
          <w:rFonts w:asciiTheme="minorHAnsi" w:hAnsiTheme="minorHAnsi" w:cs="Calibri"/>
          <w:sz w:val="20"/>
          <w:szCs w:val="20"/>
        </w:rPr>
        <w:t>16</w:t>
      </w:r>
      <w:r w:rsidR="00C24FA7" w:rsidRPr="00A21286">
        <w:rPr>
          <w:rFonts w:asciiTheme="minorHAnsi" w:hAnsiTheme="minorHAnsi" w:cs="Calibri"/>
          <w:sz w:val="20"/>
          <w:szCs w:val="20"/>
        </w:rPr>
        <w:t xml:space="preserve"> </w:t>
      </w:r>
      <w:r w:rsidR="00AF7246" w:rsidRPr="00A21286">
        <w:rPr>
          <w:rFonts w:asciiTheme="minorHAnsi" w:hAnsiTheme="minorHAnsi" w:cs="Calibri"/>
          <w:sz w:val="20"/>
          <w:szCs w:val="20"/>
        </w:rPr>
        <w:t xml:space="preserve">a maksymalnie </w:t>
      </w:r>
      <w:r w:rsidR="00616313">
        <w:rPr>
          <w:rFonts w:asciiTheme="minorHAnsi" w:hAnsiTheme="minorHAnsi" w:cs="Calibri"/>
          <w:sz w:val="20"/>
          <w:szCs w:val="20"/>
        </w:rPr>
        <w:t xml:space="preserve">32 </w:t>
      </w:r>
      <w:r w:rsidR="00AF7246" w:rsidRPr="00A21286">
        <w:rPr>
          <w:rFonts w:asciiTheme="minorHAnsi" w:hAnsiTheme="minorHAnsi" w:cs="Calibri"/>
          <w:sz w:val="20"/>
          <w:szCs w:val="20"/>
        </w:rPr>
        <w:t>respondentów).</w:t>
      </w:r>
    </w:p>
    <w:p w14:paraId="5F080824" w14:textId="279EC151" w:rsidR="004E745A" w:rsidRPr="00A21286" w:rsidRDefault="004E745A">
      <w:pPr>
        <w:pStyle w:val="Bezodstpw"/>
        <w:numPr>
          <w:ilvl w:val="0"/>
          <w:numId w:val="13"/>
        </w:numPr>
        <w:jc w:val="both"/>
        <w:rPr>
          <w:rFonts w:asciiTheme="minorHAnsi" w:hAnsiTheme="minorHAnsi" w:cs="Calibri"/>
          <w:sz w:val="20"/>
          <w:szCs w:val="20"/>
          <w:lang w:val="pt-PT"/>
        </w:rPr>
      </w:pPr>
      <w:r w:rsidRPr="00A21286">
        <w:rPr>
          <w:rFonts w:asciiTheme="minorHAnsi" w:hAnsiTheme="minorHAnsi" w:cs="Calibri"/>
          <w:sz w:val="20"/>
          <w:szCs w:val="20"/>
          <w:lang w:val="pt-PT"/>
        </w:rPr>
        <w:t xml:space="preserve">Szczegółowy opis przedmiotu zamówienia znajduje się w </w:t>
      </w:r>
      <w:r w:rsidR="00870203" w:rsidRPr="00A21286">
        <w:rPr>
          <w:rFonts w:asciiTheme="minorHAnsi" w:hAnsiTheme="minorHAnsi" w:cs="Calibri"/>
          <w:sz w:val="20"/>
          <w:szCs w:val="20"/>
          <w:lang w:val="pt-PT"/>
        </w:rPr>
        <w:t xml:space="preserve">Opisie Przedmiotu Zamówinia, stanowiącym załącznik </w:t>
      </w:r>
      <w:r w:rsidRPr="00A21286">
        <w:rPr>
          <w:rFonts w:asciiTheme="minorHAnsi" w:hAnsiTheme="minorHAnsi" w:cs="Calibri"/>
          <w:sz w:val="20"/>
          <w:szCs w:val="20"/>
          <w:lang w:val="pt-PT"/>
        </w:rPr>
        <w:t xml:space="preserve">nr 1 do </w:t>
      </w:r>
      <w:r w:rsidR="00870203" w:rsidRPr="00A21286">
        <w:rPr>
          <w:rFonts w:asciiTheme="minorHAnsi" w:hAnsiTheme="minorHAnsi" w:cs="Calibri"/>
          <w:sz w:val="20"/>
          <w:szCs w:val="20"/>
          <w:lang w:val="pt-PT"/>
        </w:rPr>
        <w:t>Umowy, dalej „OPZ”</w:t>
      </w:r>
      <w:r w:rsidRPr="00A21286">
        <w:rPr>
          <w:rFonts w:asciiTheme="minorHAnsi" w:hAnsiTheme="minorHAnsi" w:cs="Calibri"/>
          <w:sz w:val="20"/>
          <w:szCs w:val="20"/>
          <w:lang w:val="pt-PT"/>
        </w:rPr>
        <w:t>.</w:t>
      </w:r>
    </w:p>
    <w:p w14:paraId="106B0BE2" w14:textId="38DF8B40" w:rsidR="00C24FA7" w:rsidRPr="00A21286" w:rsidRDefault="00C24FA7">
      <w:pPr>
        <w:pStyle w:val="Bezodstpw"/>
        <w:numPr>
          <w:ilvl w:val="0"/>
          <w:numId w:val="13"/>
        </w:numPr>
        <w:jc w:val="both"/>
        <w:rPr>
          <w:rFonts w:asciiTheme="minorHAnsi" w:hAnsiTheme="minorHAnsi" w:cs="Calibri"/>
          <w:sz w:val="20"/>
          <w:szCs w:val="20"/>
          <w:lang w:val="pt-PT"/>
        </w:rPr>
      </w:pPr>
      <w:r w:rsidRPr="00A21286">
        <w:rPr>
          <w:rFonts w:asciiTheme="minorHAnsi" w:hAnsiTheme="minorHAnsi" w:cs="Calibri"/>
          <w:sz w:val="20"/>
          <w:szCs w:val="20"/>
          <w:lang w:val="pt-PT"/>
        </w:rPr>
        <w:t>Wykonawca zrealizuje Zamówienie zgodnie z OPZ i własna ofertą, która stanowi załącznik nr 2 do Umowy.</w:t>
      </w:r>
    </w:p>
    <w:p w14:paraId="522D3980" w14:textId="77777777" w:rsidR="00A079F1" w:rsidRPr="00A21286" w:rsidRDefault="00A079F1">
      <w:pPr>
        <w:ind w:left="360"/>
        <w:jc w:val="both"/>
        <w:rPr>
          <w:rFonts w:asciiTheme="minorHAnsi" w:hAnsiTheme="minorHAnsi" w:cs="Calibri"/>
          <w:sz w:val="20"/>
          <w:szCs w:val="20"/>
        </w:rPr>
      </w:pPr>
    </w:p>
    <w:p w14:paraId="2C03B6F9" w14:textId="77777777" w:rsidR="00EF58BB" w:rsidRPr="00A21286" w:rsidRDefault="00EF58BB">
      <w:pPr>
        <w:pStyle w:val="Bezodstpw"/>
        <w:jc w:val="center"/>
        <w:rPr>
          <w:rFonts w:asciiTheme="minorHAnsi" w:hAnsiTheme="minorHAnsi" w:cs="Calibri"/>
          <w:b/>
          <w:sz w:val="20"/>
          <w:szCs w:val="20"/>
        </w:rPr>
      </w:pPr>
      <w:r w:rsidRPr="00A21286">
        <w:rPr>
          <w:rFonts w:asciiTheme="minorHAnsi" w:hAnsiTheme="minorHAnsi" w:cs="Calibri"/>
          <w:b/>
          <w:sz w:val="20"/>
          <w:szCs w:val="20"/>
        </w:rPr>
        <w:t>§ 2 [Terminy realizacji umowy]</w:t>
      </w:r>
    </w:p>
    <w:p w14:paraId="258F2F46" w14:textId="17F081EC" w:rsidR="00EF58BB" w:rsidRDefault="0036064E">
      <w:pPr>
        <w:pStyle w:val="Bezodstpw"/>
        <w:numPr>
          <w:ilvl w:val="1"/>
          <w:numId w:val="6"/>
        </w:numPr>
        <w:jc w:val="both"/>
        <w:rPr>
          <w:rFonts w:asciiTheme="minorHAnsi" w:hAnsiTheme="minorHAnsi" w:cs="Calibri"/>
          <w:sz w:val="20"/>
          <w:szCs w:val="20"/>
        </w:rPr>
      </w:pPr>
      <w:r w:rsidRPr="00A21286">
        <w:rPr>
          <w:rFonts w:asciiTheme="minorHAnsi" w:hAnsiTheme="minorHAnsi" w:cs="Calibri"/>
          <w:sz w:val="20"/>
          <w:szCs w:val="20"/>
          <w:lang w:val="pt-PT"/>
        </w:rPr>
        <w:t>Wykonawca</w:t>
      </w:r>
      <w:r w:rsidR="00EF58BB" w:rsidRPr="00A21286">
        <w:rPr>
          <w:rFonts w:asciiTheme="minorHAnsi" w:hAnsiTheme="minorHAnsi" w:cs="Calibri"/>
          <w:sz w:val="20"/>
          <w:szCs w:val="20"/>
        </w:rPr>
        <w:t xml:space="preserve"> przystąpi do realizacji Zamówienia</w:t>
      </w:r>
      <w:r w:rsidR="00F0655B" w:rsidRPr="00A21286">
        <w:rPr>
          <w:rFonts w:asciiTheme="minorHAnsi" w:hAnsiTheme="minorHAnsi" w:cs="Calibri"/>
          <w:sz w:val="20"/>
          <w:szCs w:val="20"/>
        </w:rPr>
        <w:t xml:space="preserve">, </w:t>
      </w:r>
      <w:r w:rsidR="008743A5" w:rsidRPr="00A21286">
        <w:rPr>
          <w:rFonts w:asciiTheme="minorHAnsi" w:hAnsiTheme="minorHAnsi" w:cs="Calibri"/>
          <w:sz w:val="20"/>
          <w:szCs w:val="20"/>
        </w:rPr>
        <w:t xml:space="preserve">zgodnie z harmonogramem przedstawionym przez </w:t>
      </w:r>
      <w:r w:rsidRPr="00A21286">
        <w:rPr>
          <w:rFonts w:asciiTheme="minorHAnsi" w:hAnsiTheme="minorHAnsi" w:cs="Calibri"/>
          <w:sz w:val="20"/>
          <w:szCs w:val="20"/>
        </w:rPr>
        <w:t xml:space="preserve">Zamawiającego </w:t>
      </w:r>
      <w:r w:rsidR="002172AF">
        <w:rPr>
          <w:rFonts w:asciiTheme="minorHAnsi" w:hAnsiTheme="minorHAnsi" w:cs="Calibri"/>
          <w:sz w:val="20"/>
          <w:szCs w:val="20"/>
        </w:rPr>
        <w:t>w S</w:t>
      </w:r>
      <w:r w:rsidR="00F0655B" w:rsidRPr="00A21286">
        <w:rPr>
          <w:rFonts w:asciiTheme="minorHAnsi" w:hAnsiTheme="minorHAnsi" w:cs="Calibri"/>
          <w:sz w:val="20"/>
          <w:szCs w:val="20"/>
        </w:rPr>
        <w:t xml:space="preserve">WZ </w:t>
      </w:r>
      <w:r w:rsidR="00EF58BB" w:rsidRPr="00A21286">
        <w:rPr>
          <w:rFonts w:asciiTheme="minorHAnsi" w:hAnsiTheme="minorHAnsi" w:cs="Calibri"/>
          <w:sz w:val="20"/>
          <w:szCs w:val="20"/>
        </w:rPr>
        <w:t xml:space="preserve">i </w:t>
      </w:r>
      <w:r w:rsidR="00F0655B" w:rsidRPr="00A21286">
        <w:rPr>
          <w:rFonts w:asciiTheme="minorHAnsi" w:hAnsiTheme="minorHAnsi" w:cs="Calibri"/>
          <w:sz w:val="20"/>
          <w:szCs w:val="20"/>
        </w:rPr>
        <w:t xml:space="preserve">zobowiązuje się wykonać Zamówienie w terminie </w:t>
      </w:r>
      <w:r w:rsidR="002339CE" w:rsidRPr="00A21286">
        <w:rPr>
          <w:rFonts w:asciiTheme="minorHAnsi" w:hAnsiTheme="minorHAnsi" w:cs="Calibri"/>
          <w:sz w:val="20"/>
          <w:szCs w:val="20"/>
        </w:rPr>
        <w:t xml:space="preserve">od dnia zawarcia Umowy </w:t>
      </w:r>
      <w:r w:rsidR="00F0655B" w:rsidRPr="00A21286">
        <w:rPr>
          <w:rFonts w:asciiTheme="minorHAnsi" w:hAnsiTheme="minorHAnsi" w:cs="Calibri"/>
          <w:sz w:val="20"/>
          <w:szCs w:val="20"/>
        </w:rPr>
        <w:t xml:space="preserve">do </w:t>
      </w:r>
      <w:r w:rsidR="00616313">
        <w:rPr>
          <w:rFonts w:asciiTheme="minorHAnsi" w:hAnsiTheme="minorHAnsi" w:cs="Calibri"/>
          <w:sz w:val="20"/>
          <w:szCs w:val="20"/>
        </w:rPr>
        <w:t xml:space="preserve">28 </w:t>
      </w:r>
      <w:r w:rsidR="00684731">
        <w:rPr>
          <w:rFonts w:asciiTheme="minorHAnsi" w:hAnsiTheme="minorHAnsi" w:cs="Calibri"/>
          <w:sz w:val="20"/>
          <w:szCs w:val="20"/>
        </w:rPr>
        <w:lastRenderedPageBreak/>
        <w:t>lutego 2022</w:t>
      </w:r>
      <w:r w:rsidR="004F2204" w:rsidRPr="00A21286">
        <w:rPr>
          <w:rFonts w:asciiTheme="minorHAnsi" w:hAnsiTheme="minorHAnsi" w:cs="Calibri"/>
          <w:sz w:val="20"/>
          <w:szCs w:val="20"/>
        </w:rPr>
        <w:t xml:space="preserve"> roku</w:t>
      </w:r>
      <w:r w:rsidR="00F0655B" w:rsidRPr="00A21286">
        <w:rPr>
          <w:rFonts w:asciiTheme="minorHAnsi" w:hAnsiTheme="minorHAnsi" w:cs="Calibri"/>
          <w:sz w:val="20"/>
          <w:szCs w:val="20"/>
        </w:rPr>
        <w:t xml:space="preserve"> lub do wyczerpania się kwoty, o której mowa w </w:t>
      </w:r>
      <w:r w:rsidR="00870203" w:rsidRPr="00A21286">
        <w:rPr>
          <w:rFonts w:asciiTheme="minorHAnsi" w:hAnsiTheme="minorHAnsi" w:cs="Calibri"/>
          <w:sz w:val="20"/>
          <w:szCs w:val="20"/>
        </w:rPr>
        <w:t xml:space="preserve">§ </w:t>
      </w:r>
      <w:r w:rsidR="00F0655B" w:rsidRPr="00A21286">
        <w:rPr>
          <w:rFonts w:asciiTheme="minorHAnsi" w:hAnsiTheme="minorHAnsi" w:cs="Calibri"/>
          <w:sz w:val="20"/>
          <w:szCs w:val="20"/>
        </w:rPr>
        <w:t>3 ust. 1</w:t>
      </w:r>
      <w:r w:rsidR="00870203" w:rsidRPr="00A21286">
        <w:rPr>
          <w:rFonts w:asciiTheme="minorHAnsi" w:hAnsiTheme="minorHAnsi" w:cs="Calibri"/>
          <w:sz w:val="20"/>
          <w:szCs w:val="20"/>
        </w:rPr>
        <w:t xml:space="preserve"> Umowy</w:t>
      </w:r>
      <w:r w:rsidR="00F0655B" w:rsidRPr="00A21286">
        <w:rPr>
          <w:rFonts w:asciiTheme="minorHAnsi" w:hAnsiTheme="minorHAnsi" w:cs="Calibri"/>
          <w:sz w:val="20"/>
          <w:szCs w:val="20"/>
        </w:rPr>
        <w:t>, w zależności od tego które z tych zdarzeń nastąpi wcześniej.</w:t>
      </w:r>
    </w:p>
    <w:p w14:paraId="0115487B" w14:textId="28A261A6" w:rsidR="00C31F06" w:rsidRPr="00A21286" w:rsidRDefault="004E745A">
      <w:pPr>
        <w:pStyle w:val="Bezodstpw"/>
        <w:numPr>
          <w:ilvl w:val="1"/>
          <w:numId w:val="6"/>
        </w:numPr>
        <w:jc w:val="both"/>
        <w:rPr>
          <w:rFonts w:asciiTheme="minorHAnsi" w:hAnsiTheme="minorHAnsi" w:cs="Calibri"/>
          <w:sz w:val="20"/>
          <w:szCs w:val="20"/>
        </w:rPr>
      </w:pPr>
      <w:r w:rsidRPr="00A21286">
        <w:rPr>
          <w:rFonts w:asciiTheme="minorHAnsi" w:hAnsiTheme="minorHAnsi" w:cs="Calibri"/>
          <w:sz w:val="20"/>
          <w:szCs w:val="20"/>
        </w:rPr>
        <w:t>Miejsce i t</w:t>
      </w:r>
      <w:r w:rsidR="00C31F06" w:rsidRPr="00A21286">
        <w:rPr>
          <w:rFonts w:asciiTheme="minorHAnsi" w:hAnsiTheme="minorHAnsi" w:cs="Calibri"/>
          <w:sz w:val="20"/>
          <w:szCs w:val="20"/>
        </w:rPr>
        <w:t xml:space="preserve">erminy </w:t>
      </w:r>
      <w:r w:rsidRPr="00A21286">
        <w:rPr>
          <w:rFonts w:asciiTheme="minorHAnsi" w:hAnsiTheme="minorHAnsi" w:cs="Calibri"/>
          <w:sz w:val="20"/>
          <w:szCs w:val="20"/>
        </w:rPr>
        <w:t xml:space="preserve">poszczególnych </w:t>
      </w:r>
      <w:r w:rsidR="004C4F70" w:rsidRPr="00A21286">
        <w:rPr>
          <w:rFonts w:asciiTheme="minorHAnsi" w:hAnsiTheme="minorHAnsi" w:cs="Calibri"/>
          <w:sz w:val="20"/>
          <w:szCs w:val="20"/>
        </w:rPr>
        <w:t>rekrutacji</w:t>
      </w:r>
      <w:r w:rsidRPr="00A21286">
        <w:rPr>
          <w:rFonts w:asciiTheme="minorHAnsi" w:hAnsiTheme="minorHAnsi" w:cs="Calibri"/>
          <w:sz w:val="20"/>
          <w:szCs w:val="20"/>
        </w:rPr>
        <w:t xml:space="preserve"> </w:t>
      </w:r>
      <w:r w:rsidR="00C31F06" w:rsidRPr="00A21286">
        <w:rPr>
          <w:rFonts w:asciiTheme="minorHAnsi" w:hAnsiTheme="minorHAnsi" w:cs="Calibri"/>
          <w:sz w:val="20"/>
          <w:szCs w:val="20"/>
        </w:rPr>
        <w:t xml:space="preserve">zostaną ustalone w trybie </w:t>
      </w:r>
      <w:r w:rsidRPr="00A21286">
        <w:rPr>
          <w:rFonts w:asciiTheme="minorHAnsi" w:hAnsiTheme="minorHAnsi" w:cs="Calibri"/>
          <w:sz w:val="20"/>
          <w:szCs w:val="20"/>
        </w:rPr>
        <w:t>opisanym w OPZ</w:t>
      </w:r>
      <w:r w:rsidR="00201150" w:rsidRPr="00A21286">
        <w:rPr>
          <w:rFonts w:asciiTheme="minorHAnsi" w:hAnsiTheme="minorHAnsi" w:cs="Calibri"/>
          <w:sz w:val="20"/>
          <w:szCs w:val="20"/>
        </w:rPr>
        <w:t>.</w:t>
      </w:r>
    </w:p>
    <w:p w14:paraId="5B88615C" w14:textId="77777777" w:rsidR="00EF58BB" w:rsidRPr="00A21286" w:rsidRDefault="00EF58BB">
      <w:pPr>
        <w:pStyle w:val="Bezodstpw"/>
        <w:jc w:val="both"/>
        <w:rPr>
          <w:rFonts w:asciiTheme="minorHAnsi" w:hAnsiTheme="minorHAnsi" w:cs="Calibri"/>
          <w:b/>
          <w:sz w:val="20"/>
          <w:szCs w:val="20"/>
        </w:rPr>
      </w:pPr>
    </w:p>
    <w:p w14:paraId="1A0BF701" w14:textId="77777777" w:rsidR="00EF58BB" w:rsidRPr="00A21286" w:rsidRDefault="00EF58BB">
      <w:pPr>
        <w:jc w:val="center"/>
        <w:rPr>
          <w:rFonts w:asciiTheme="minorHAnsi" w:hAnsiTheme="minorHAnsi" w:cs="Calibri"/>
          <w:b/>
          <w:sz w:val="20"/>
          <w:szCs w:val="20"/>
        </w:rPr>
      </w:pPr>
      <w:r w:rsidRPr="00A21286">
        <w:rPr>
          <w:rFonts w:asciiTheme="minorHAnsi" w:hAnsiTheme="minorHAnsi" w:cs="Calibri"/>
          <w:b/>
          <w:sz w:val="20"/>
          <w:szCs w:val="20"/>
        </w:rPr>
        <w:t>§ 3 [Wynagrodzenie wykonawcy]</w:t>
      </w:r>
    </w:p>
    <w:p w14:paraId="580FA4CC" w14:textId="77777777" w:rsidR="00EF58BB" w:rsidRPr="00A21286" w:rsidRDefault="00EF58BB">
      <w:pPr>
        <w:pStyle w:val="Bezodstpw"/>
        <w:numPr>
          <w:ilvl w:val="1"/>
          <w:numId w:val="7"/>
        </w:numPr>
        <w:jc w:val="both"/>
        <w:rPr>
          <w:rFonts w:asciiTheme="minorHAnsi" w:hAnsiTheme="minorHAnsi" w:cs="Calibri"/>
          <w:sz w:val="20"/>
          <w:szCs w:val="20"/>
        </w:rPr>
      </w:pPr>
      <w:r w:rsidRPr="00A21286">
        <w:rPr>
          <w:rFonts w:asciiTheme="minorHAnsi" w:hAnsiTheme="minorHAnsi" w:cs="Calibri"/>
          <w:sz w:val="20"/>
          <w:szCs w:val="20"/>
        </w:rPr>
        <w:t xml:space="preserve">Z tytułu wykonania Umowy </w:t>
      </w:r>
      <w:r w:rsidR="0036064E" w:rsidRPr="00A21286">
        <w:rPr>
          <w:rFonts w:asciiTheme="minorHAnsi" w:hAnsiTheme="minorHAnsi" w:cs="Calibri"/>
          <w:sz w:val="20"/>
          <w:szCs w:val="20"/>
        </w:rPr>
        <w:t>Zamawiający</w:t>
      </w:r>
      <w:r w:rsidRPr="00A21286">
        <w:rPr>
          <w:rFonts w:asciiTheme="minorHAnsi" w:hAnsiTheme="minorHAnsi" w:cs="Calibri"/>
          <w:sz w:val="20"/>
          <w:szCs w:val="20"/>
        </w:rPr>
        <w:t xml:space="preserve"> zapłaci </w:t>
      </w:r>
      <w:r w:rsidR="0036064E" w:rsidRPr="00A21286">
        <w:rPr>
          <w:rFonts w:asciiTheme="minorHAnsi" w:hAnsiTheme="minorHAnsi" w:cs="Calibri"/>
          <w:sz w:val="20"/>
          <w:szCs w:val="20"/>
          <w:lang w:val="pt-PT"/>
        </w:rPr>
        <w:t>Wykonawcy</w:t>
      </w:r>
      <w:r w:rsidRPr="00A21286">
        <w:rPr>
          <w:rFonts w:asciiTheme="minorHAnsi" w:hAnsiTheme="minorHAnsi" w:cs="Calibri"/>
          <w:sz w:val="20"/>
          <w:szCs w:val="20"/>
        </w:rPr>
        <w:t xml:space="preserve"> wynagrodzenie </w:t>
      </w:r>
      <w:r w:rsidR="005B2FD0" w:rsidRPr="00A21286">
        <w:rPr>
          <w:rFonts w:asciiTheme="minorHAnsi" w:hAnsiTheme="minorHAnsi" w:cs="Calibri"/>
          <w:sz w:val="20"/>
          <w:szCs w:val="20"/>
        </w:rPr>
        <w:br/>
      </w:r>
      <w:r w:rsidRPr="00A21286">
        <w:rPr>
          <w:rFonts w:asciiTheme="minorHAnsi" w:hAnsiTheme="minorHAnsi" w:cs="Calibri"/>
          <w:sz w:val="20"/>
          <w:szCs w:val="20"/>
        </w:rPr>
        <w:t xml:space="preserve">w </w:t>
      </w:r>
      <w:r w:rsidR="004C4F70" w:rsidRPr="00A21286">
        <w:rPr>
          <w:rFonts w:asciiTheme="minorHAnsi" w:hAnsiTheme="minorHAnsi" w:cs="Calibri"/>
          <w:sz w:val="20"/>
          <w:szCs w:val="20"/>
        </w:rPr>
        <w:t xml:space="preserve">maksymalnej </w:t>
      </w:r>
      <w:r w:rsidRPr="00A21286">
        <w:rPr>
          <w:rFonts w:asciiTheme="minorHAnsi" w:hAnsiTheme="minorHAnsi" w:cs="Calibri"/>
          <w:sz w:val="20"/>
          <w:szCs w:val="20"/>
        </w:rPr>
        <w:t xml:space="preserve">kwocie </w:t>
      </w:r>
      <w:r w:rsidR="00014D9E" w:rsidRPr="00A21286">
        <w:rPr>
          <w:rFonts w:asciiTheme="minorHAnsi" w:hAnsiTheme="minorHAnsi" w:cs="Calibri"/>
          <w:sz w:val="20"/>
          <w:szCs w:val="20"/>
        </w:rPr>
        <w:t xml:space="preserve">brutto </w:t>
      </w:r>
      <w:r w:rsidR="004E745A" w:rsidRPr="00A21286">
        <w:rPr>
          <w:rFonts w:asciiTheme="minorHAnsi" w:hAnsiTheme="minorHAnsi" w:cs="Calibri"/>
          <w:sz w:val="20"/>
          <w:szCs w:val="20"/>
        </w:rPr>
        <w:t>……</w:t>
      </w:r>
      <w:r w:rsidR="004C4F70" w:rsidRPr="00A21286">
        <w:rPr>
          <w:rFonts w:asciiTheme="minorHAnsi" w:hAnsiTheme="minorHAnsi" w:cs="Calibri"/>
          <w:sz w:val="20"/>
          <w:szCs w:val="20"/>
        </w:rPr>
        <w:t>……….</w:t>
      </w:r>
      <w:r w:rsidR="004E745A" w:rsidRPr="00A21286">
        <w:rPr>
          <w:rFonts w:asciiTheme="minorHAnsi" w:hAnsiTheme="minorHAnsi" w:cs="Calibri"/>
          <w:sz w:val="20"/>
          <w:szCs w:val="20"/>
        </w:rPr>
        <w:t>….</w:t>
      </w:r>
      <w:r w:rsidR="001827D3" w:rsidRPr="00A21286">
        <w:rPr>
          <w:rFonts w:asciiTheme="minorHAnsi" w:hAnsiTheme="minorHAnsi" w:cs="Calibri"/>
          <w:sz w:val="20"/>
          <w:szCs w:val="20"/>
        </w:rPr>
        <w:t xml:space="preserve"> </w:t>
      </w:r>
      <w:r w:rsidR="00014D9E" w:rsidRPr="00A21286">
        <w:rPr>
          <w:rFonts w:asciiTheme="minorHAnsi" w:hAnsiTheme="minorHAnsi" w:cs="Calibri"/>
          <w:sz w:val="20"/>
          <w:szCs w:val="20"/>
        </w:rPr>
        <w:t xml:space="preserve">zł (słownie: </w:t>
      </w:r>
      <w:r w:rsidR="004E745A" w:rsidRPr="00A21286">
        <w:rPr>
          <w:rFonts w:asciiTheme="minorHAnsi" w:hAnsiTheme="minorHAnsi" w:cs="Calibri"/>
          <w:sz w:val="20"/>
          <w:szCs w:val="20"/>
        </w:rPr>
        <w:t>…</w:t>
      </w:r>
      <w:r w:rsidR="005B2FD0" w:rsidRPr="00A21286">
        <w:rPr>
          <w:rFonts w:asciiTheme="minorHAnsi" w:hAnsiTheme="minorHAnsi" w:cs="Calibri"/>
          <w:sz w:val="20"/>
          <w:szCs w:val="20"/>
        </w:rPr>
        <w:t>……………………………………</w:t>
      </w:r>
      <w:r w:rsidR="00014D9E" w:rsidRPr="00A21286">
        <w:rPr>
          <w:rFonts w:asciiTheme="minorHAnsi" w:hAnsiTheme="minorHAnsi" w:cs="Calibri"/>
          <w:sz w:val="20"/>
          <w:szCs w:val="20"/>
        </w:rPr>
        <w:t>)</w:t>
      </w:r>
      <w:r w:rsidRPr="00A21286">
        <w:rPr>
          <w:rFonts w:asciiTheme="minorHAnsi" w:hAnsiTheme="minorHAnsi" w:cs="Calibri"/>
          <w:sz w:val="20"/>
          <w:szCs w:val="20"/>
        </w:rPr>
        <w:t>, z zastrzeżeniem poniższych postanowień.</w:t>
      </w:r>
    </w:p>
    <w:p w14:paraId="6B32123B" w14:textId="37774BFC" w:rsidR="006C5952" w:rsidRPr="00A21286" w:rsidRDefault="00D758BA">
      <w:pPr>
        <w:pStyle w:val="Bezodstpw"/>
        <w:numPr>
          <w:ilvl w:val="1"/>
          <w:numId w:val="7"/>
        </w:numPr>
        <w:jc w:val="both"/>
        <w:rPr>
          <w:rFonts w:asciiTheme="minorHAnsi" w:hAnsiTheme="minorHAnsi" w:cs="Calibri"/>
          <w:sz w:val="20"/>
          <w:szCs w:val="20"/>
        </w:rPr>
      </w:pPr>
      <w:r w:rsidRPr="00A21286">
        <w:rPr>
          <w:rFonts w:asciiTheme="minorHAnsi" w:hAnsiTheme="minorHAnsi" w:cs="Calibri"/>
          <w:sz w:val="20"/>
          <w:szCs w:val="20"/>
        </w:rPr>
        <w:t>Wynagrodzenie W</w:t>
      </w:r>
      <w:r w:rsidR="0036064E" w:rsidRPr="00A21286">
        <w:rPr>
          <w:rFonts w:asciiTheme="minorHAnsi" w:hAnsiTheme="minorHAnsi" w:cs="Calibri"/>
          <w:sz w:val="20"/>
          <w:szCs w:val="20"/>
        </w:rPr>
        <w:t>ykonawcy</w:t>
      </w:r>
      <w:r w:rsidRPr="00A21286">
        <w:rPr>
          <w:rFonts w:asciiTheme="minorHAnsi" w:hAnsiTheme="minorHAnsi" w:cs="Calibri"/>
          <w:sz w:val="20"/>
          <w:szCs w:val="20"/>
        </w:rPr>
        <w:t xml:space="preserve"> płatne będzie comiesięcznie za faktycznie przeprowadzone rekrutacje</w:t>
      </w:r>
      <w:r w:rsidR="00E00445" w:rsidRPr="00A21286">
        <w:rPr>
          <w:rFonts w:asciiTheme="minorHAnsi" w:hAnsiTheme="minorHAnsi" w:cs="Calibri"/>
          <w:sz w:val="20"/>
          <w:szCs w:val="20"/>
        </w:rPr>
        <w:t xml:space="preserve"> (czyli takie, które zako</w:t>
      </w:r>
      <w:r w:rsidR="00A835B4" w:rsidRPr="00A21286">
        <w:rPr>
          <w:rFonts w:asciiTheme="minorHAnsi" w:hAnsiTheme="minorHAnsi" w:cs="Calibri"/>
          <w:sz w:val="20"/>
          <w:szCs w:val="20"/>
        </w:rPr>
        <w:t>ń</w:t>
      </w:r>
      <w:r w:rsidR="00E00445" w:rsidRPr="00A21286">
        <w:rPr>
          <w:rFonts w:asciiTheme="minorHAnsi" w:hAnsiTheme="minorHAnsi" w:cs="Calibri"/>
          <w:sz w:val="20"/>
          <w:szCs w:val="20"/>
        </w:rPr>
        <w:t xml:space="preserve">czą się udziałem </w:t>
      </w:r>
      <w:r w:rsidR="00E71EFB" w:rsidRPr="00A21286">
        <w:rPr>
          <w:rFonts w:asciiTheme="minorHAnsi" w:hAnsiTheme="minorHAnsi" w:cs="Calibri"/>
          <w:sz w:val="20"/>
          <w:szCs w:val="20"/>
        </w:rPr>
        <w:t xml:space="preserve">w badaniu </w:t>
      </w:r>
      <w:r w:rsidR="00E00445" w:rsidRPr="00A21286">
        <w:rPr>
          <w:rFonts w:asciiTheme="minorHAnsi" w:hAnsiTheme="minorHAnsi" w:cs="Calibri"/>
          <w:sz w:val="20"/>
          <w:szCs w:val="20"/>
        </w:rPr>
        <w:t>poprawnie rekrutowanego respondenta</w:t>
      </w:r>
      <w:r w:rsidR="00977D5C" w:rsidRPr="00A21286">
        <w:rPr>
          <w:rFonts w:asciiTheme="minorHAnsi" w:hAnsiTheme="minorHAnsi" w:cs="Calibri"/>
          <w:sz w:val="20"/>
          <w:szCs w:val="20"/>
        </w:rPr>
        <w:t xml:space="preserve"> na warunkach określonych w OPZ</w:t>
      </w:r>
      <w:r w:rsidR="00E00445" w:rsidRPr="00A21286">
        <w:rPr>
          <w:rFonts w:asciiTheme="minorHAnsi" w:hAnsiTheme="minorHAnsi" w:cs="Calibri"/>
          <w:sz w:val="20"/>
          <w:szCs w:val="20"/>
        </w:rPr>
        <w:t>)</w:t>
      </w:r>
      <w:r w:rsidR="00201150" w:rsidRPr="00A21286">
        <w:rPr>
          <w:rFonts w:asciiTheme="minorHAnsi" w:hAnsiTheme="minorHAnsi" w:cs="Calibri"/>
          <w:sz w:val="20"/>
          <w:szCs w:val="20"/>
        </w:rPr>
        <w:t xml:space="preserve">. </w:t>
      </w:r>
      <w:r w:rsidRPr="00A21286">
        <w:rPr>
          <w:rFonts w:asciiTheme="minorHAnsi" w:hAnsiTheme="minorHAnsi" w:cs="Calibri"/>
          <w:sz w:val="20"/>
          <w:szCs w:val="20"/>
        </w:rPr>
        <w:t xml:space="preserve">Wynagrodzenie </w:t>
      </w:r>
      <w:r w:rsidR="006C5952" w:rsidRPr="00A21286">
        <w:rPr>
          <w:rFonts w:asciiTheme="minorHAnsi" w:hAnsiTheme="minorHAnsi" w:cs="Calibri"/>
          <w:sz w:val="20"/>
          <w:szCs w:val="20"/>
        </w:rPr>
        <w:t>będzie</w:t>
      </w:r>
      <w:r w:rsidRPr="00A21286">
        <w:rPr>
          <w:rFonts w:asciiTheme="minorHAnsi" w:hAnsiTheme="minorHAnsi" w:cs="Calibri"/>
          <w:sz w:val="20"/>
          <w:szCs w:val="20"/>
        </w:rPr>
        <w:t xml:space="preserve"> obliczane</w:t>
      </w:r>
      <w:r w:rsidR="006C5952" w:rsidRPr="00A21286">
        <w:rPr>
          <w:rFonts w:asciiTheme="minorHAnsi" w:hAnsiTheme="minorHAnsi" w:cs="Calibri"/>
          <w:sz w:val="20"/>
          <w:szCs w:val="20"/>
        </w:rPr>
        <w:t xml:space="preserve"> jako</w:t>
      </w:r>
      <w:r w:rsidR="00F4038B" w:rsidRPr="00A21286">
        <w:rPr>
          <w:rFonts w:asciiTheme="minorHAnsi" w:hAnsiTheme="minorHAnsi" w:cs="Calibri"/>
          <w:sz w:val="20"/>
          <w:szCs w:val="20"/>
        </w:rPr>
        <w:t xml:space="preserve"> </w:t>
      </w:r>
      <w:r w:rsidR="006C5952" w:rsidRPr="00A21286">
        <w:rPr>
          <w:rFonts w:asciiTheme="minorHAnsi" w:hAnsiTheme="minorHAnsi" w:cs="Calibri"/>
          <w:sz w:val="20"/>
          <w:szCs w:val="20"/>
        </w:rPr>
        <w:t>ilo</w:t>
      </w:r>
      <w:r w:rsidR="00F4038B" w:rsidRPr="00A21286">
        <w:rPr>
          <w:rFonts w:asciiTheme="minorHAnsi" w:hAnsiTheme="minorHAnsi" w:cs="Calibri"/>
          <w:sz w:val="20"/>
          <w:szCs w:val="20"/>
        </w:rPr>
        <w:t xml:space="preserve">czyn faktycznie </w:t>
      </w:r>
      <w:r w:rsidR="00E71EFB" w:rsidRPr="00A21286">
        <w:rPr>
          <w:rFonts w:asciiTheme="minorHAnsi" w:hAnsiTheme="minorHAnsi" w:cs="Calibri"/>
          <w:sz w:val="20"/>
          <w:szCs w:val="20"/>
        </w:rPr>
        <w:t>przeprowadzonych rekrutacji</w:t>
      </w:r>
      <w:r w:rsidR="00F4038B" w:rsidRPr="00A21286">
        <w:rPr>
          <w:rFonts w:asciiTheme="minorHAnsi" w:hAnsiTheme="minorHAnsi" w:cs="Calibri"/>
          <w:sz w:val="20"/>
          <w:szCs w:val="20"/>
        </w:rPr>
        <w:t xml:space="preserve"> oraz</w:t>
      </w:r>
      <w:r w:rsidR="006C5952" w:rsidRPr="00A21286">
        <w:rPr>
          <w:rFonts w:asciiTheme="minorHAnsi" w:hAnsiTheme="minorHAnsi" w:cs="Calibri"/>
          <w:sz w:val="20"/>
          <w:szCs w:val="20"/>
        </w:rPr>
        <w:t xml:space="preserve"> jednostkowej ceny ryczałtowej za jed</w:t>
      </w:r>
      <w:r w:rsidR="00F4038B" w:rsidRPr="00A21286">
        <w:rPr>
          <w:rFonts w:asciiTheme="minorHAnsi" w:hAnsiTheme="minorHAnsi" w:cs="Calibri"/>
          <w:sz w:val="20"/>
          <w:szCs w:val="20"/>
        </w:rPr>
        <w:t xml:space="preserve">ną rekrutację, </w:t>
      </w:r>
      <w:r w:rsidR="00870203" w:rsidRPr="00A21286">
        <w:rPr>
          <w:rFonts w:asciiTheme="minorHAnsi" w:hAnsiTheme="minorHAnsi" w:cs="Calibri"/>
          <w:sz w:val="20"/>
          <w:szCs w:val="20"/>
        </w:rPr>
        <w:t xml:space="preserve">wskazanej </w:t>
      </w:r>
      <w:r w:rsidR="006C5952" w:rsidRPr="00A21286">
        <w:rPr>
          <w:rFonts w:asciiTheme="minorHAnsi" w:hAnsiTheme="minorHAnsi" w:cs="Calibri"/>
          <w:sz w:val="20"/>
          <w:szCs w:val="20"/>
        </w:rPr>
        <w:t xml:space="preserve">w ofercie </w:t>
      </w:r>
      <w:r w:rsidR="0036064E" w:rsidRPr="00A21286">
        <w:rPr>
          <w:rFonts w:asciiTheme="minorHAnsi" w:hAnsiTheme="minorHAnsi" w:cs="Calibri"/>
          <w:sz w:val="20"/>
          <w:szCs w:val="20"/>
          <w:lang w:val="pt-PT"/>
        </w:rPr>
        <w:t>Wykonawcy</w:t>
      </w:r>
      <w:r w:rsidR="006C5952" w:rsidRPr="00A21286">
        <w:rPr>
          <w:rFonts w:asciiTheme="minorHAnsi" w:hAnsiTheme="minorHAnsi" w:cs="Calibri"/>
          <w:sz w:val="20"/>
          <w:szCs w:val="20"/>
        </w:rPr>
        <w:t xml:space="preserve"> </w:t>
      </w:r>
      <w:r w:rsidR="00870203" w:rsidRPr="00A21286">
        <w:rPr>
          <w:rFonts w:asciiTheme="minorHAnsi" w:hAnsiTheme="minorHAnsi" w:cs="Calibri"/>
          <w:sz w:val="20"/>
          <w:szCs w:val="20"/>
        </w:rPr>
        <w:t xml:space="preserve">stanowiącej </w:t>
      </w:r>
      <w:r w:rsidR="006C5952" w:rsidRPr="00A21286">
        <w:rPr>
          <w:rFonts w:asciiTheme="minorHAnsi" w:hAnsiTheme="minorHAnsi" w:cs="Calibri"/>
          <w:sz w:val="20"/>
          <w:szCs w:val="20"/>
        </w:rPr>
        <w:t xml:space="preserve">załącznik nr 2 do </w:t>
      </w:r>
      <w:r w:rsidR="00F555E7" w:rsidRPr="00A21286">
        <w:rPr>
          <w:rFonts w:asciiTheme="minorHAnsi" w:hAnsiTheme="minorHAnsi" w:cs="Calibri"/>
          <w:sz w:val="20"/>
          <w:szCs w:val="20"/>
        </w:rPr>
        <w:t>U</w:t>
      </w:r>
      <w:r w:rsidR="006C5952" w:rsidRPr="00A21286">
        <w:rPr>
          <w:rFonts w:asciiTheme="minorHAnsi" w:hAnsiTheme="minorHAnsi" w:cs="Calibri"/>
          <w:sz w:val="20"/>
          <w:szCs w:val="20"/>
        </w:rPr>
        <w:t>mowy.</w:t>
      </w:r>
    </w:p>
    <w:p w14:paraId="7B717C2D" w14:textId="708FF651" w:rsidR="00067551" w:rsidRPr="00A21286" w:rsidRDefault="00067551">
      <w:pPr>
        <w:pStyle w:val="Bezodstpw"/>
        <w:numPr>
          <w:ilvl w:val="1"/>
          <w:numId w:val="7"/>
        </w:numPr>
        <w:jc w:val="both"/>
        <w:rPr>
          <w:rFonts w:asciiTheme="minorHAnsi" w:hAnsiTheme="minorHAnsi" w:cs="Calibri"/>
          <w:sz w:val="20"/>
          <w:szCs w:val="20"/>
        </w:rPr>
      </w:pPr>
      <w:r w:rsidRPr="00A21286">
        <w:rPr>
          <w:rFonts w:asciiTheme="minorHAnsi" w:hAnsiTheme="minorHAnsi" w:cs="Calibri"/>
          <w:sz w:val="20"/>
          <w:szCs w:val="20"/>
        </w:rPr>
        <w:t>Zamawiający nie jest zobowiązany do wykorzystania pełnego zakresu umowy lub limitu finansowego określonego w umowie.</w:t>
      </w:r>
    </w:p>
    <w:p w14:paraId="7AF23F64" w14:textId="77777777" w:rsidR="006C5952" w:rsidRPr="00A21286" w:rsidRDefault="0036064E">
      <w:pPr>
        <w:pStyle w:val="Bezodstpw"/>
        <w:numPr>
          <w:ilvl w:val="1"/>
          <w:numId w:val="7"/>
        </w:numPr>
        <w:jc w:val="both"/>
        <w:rPr>
          <w:rFonts w:asciiTheme="minorHAnsi" w:hAnsiTheme="minorHAnsi" w:cs="Calibri"/>
          <w:sz w:val="20"/>
          <w:szCs w:val="20"/>
        </w:rPr>
      </w:pPr>
      <w:r w:rsidRPr="00A21286">
        <w:rPr>
          <w:rFonts w:asciiTheme="minorHAnsi" w:hAnsiTheme="minorHAnsi" w:cs="Calibri"/>
          <w:sz w:val="20"/>
          <w:szCs w:val="20"/>
          <w:lang w:val="pt-PT"/>
        </w:rPr>
        <w:t>Wykonawcy</w:t>
      </w:r>
      <w:r w:rsidR="006C5952" w:rsidRPr="00A21286">
        <w:rPr>
          <w:rFonts w:asciiTheme="minorHAnsi" w:hAnsiTheme="minorHAnsi" w:cs="Calibri"/>
          <w:sz w:val="20"/>
          <w:szCs w:val="20"/>
        </w:rPr>
        <w:t xml:space="preserve"> nie przysługuje odszkodowanie w przypadku nie zrealizowania pełnego zakresu zamówienia.</w:t>
      </w:r>
    </w:p>
    <w:p w14:paraId="3A76D724" w14:textId="2BD6FE9D" w:rsidR="00EF58BB" w:rsidRPr="00A21286" w:rsidRDefault="00EF58BB">
      <w:pPr>
        <w:pStyle w:val="Bezodstpw"/>
        <w:numPr>
          <w:ilvl w:val="1"/>
          <w:numId w:val="7"/>
        </w:numPr>
        <w:jc w:val="both"/>
        <w:rPr>
          <w:rFonts w:asciiTheme="minorHAnsi" w:hAnsiTheme="minorHAnsi" w:cs="Calibri"/>
          <w:sz w:val="20"/>
          <w:szCs w:val="20"/>
        </w:rPr>
      </w:pPr>
      <w:r w:rsidRPr="00A21286">
        <w:rPr>
          <w:rFonts w:asciiTheme="minorHAnsi" w:hAnsiTheme="minorHAnsi" w:cs="Calibri"/>
          <w:sz w:val="20"/>
          <w:szCs w:val="20"/>
        </w:rPr>
        <w:t xml:space="preserve">W wynagrodzeniu mieszczą się wszelkie koszty, opłaty i wydatki, które </w:t>
      </w:r>
      <w:r w:rsidR="0036064E" w:rsidRPr="00A21286">
        <w:rPr>
          <w:rFonts w:asciiTheme="minorHAnsi" w:hAnsiTheme="minorHAnsi" w:cs="Calibri"/>
          <w:sz w:val="20"/>
          <w:szCs w:val="20"/>
          <w:lang w:val="pt-PT"/>
        </w:rPr>
        <w:t>Wykonawca</w:t>
      </w:r>
      <w:r w:rsidRPr="00A21286">
        <w:rPr>
          <w:rFonts w:asciiTheme="minorHAnsi" w:hAnsiTheme="minorHAnsi" w:cs="Calibri"/>
          <w:sz w:val="20"/>
          <w:szCs w:val="20"/>
        </w:rPr>
        <w:t xml:space="preserve"> zobowiązany jest ponieść w związku z prawidłową realizacją Zamówienia</w:t>
      </w:r>
      <w:r w:rsidR="00067551" w:rsidRPr="00A21286">
        <w:rPr>
          <w:rFonts w:asciiTheme="minorHAnsi" w:hAnsiTheme="minorHAnsi" w:cs="Calibri"/>
          <w:sz w:val="20"/>
          <w:szCs w:val="20"/>
        </w:rPr>
        <w:t>, w tym wynagrodzenie dla respondentów</w:t>
      </w:r>
      <w:r w:rsidR="001827D3" w:rsidRPr="00A21286">
        <w:rPr>
          <w:rFonts w:asciiTheme="minorHAnsi" w:hAnsiTheme="minorHAnsi" w:cs="Calibri"/>
          <w:sz w:val="20"/>
          <w:szCs w:val="20"/>
        </w:rPr>
        <w:t>.</w:t>
      </w:r>
    </w:p>
    <w:p w14:paraId="7C2844A2" w14:textId="7033D069" w:rsidR="00EF58BB" w:rsidRPr="00A21286" w:rsidRDefault="00EF58BB">
      <w:pPr>
        <w:pStyle w:val="Bezodstpw"/>
        <w:numPr>
          <w:ilvl w:val="1"/>
          <w:numId w:val="7"/>
        </w:numPr>
        <w:jc w:val="both"/>
        <w:rPr>
          <w:rFonts w:asciiTheme="minorHAnsi" w:hAnsiTheme="minorHAnsi" w:cs="Calibri"/>
          <w:sz w:val="20"/>
          <w:szCs w:val="20"/>
        </w:rPr>
      </w:pPr>
      <w:r w:rsidRPr="00A21286">
        <w:rPr>
          <w:rFonts w:asciiTheme="minorHAnsi" w:hAnsiTheme="minorHAnsi" w:cs="Calibri"/>
          <w:sz w:val="20"/>
          <w:szCs w:val="20"/>
        </w:rPr>
        <w:t xml:space="preserve">Wysokość należnego </w:t>
      </w:r>
      <w:r w:rsidR="0036064E" w:rsidRPr="00A21286">
        <w:rPr>
          <w:rFonts w:asciiTheme="minorHAnsi" w:hAnsiTheme="minorHAnsi" w:cs="Calibri"/>
          <w:sz w:val="20"/>
          <w:szCs w:val="20"/>
          <w:lang w:val="pt-PT"/>
        </w:rPr>
        <w:t>Wykonawcy</w:t>
      </w:r>
      <w:r w:rsidRPr="00A21286">
        <w:rPr>
          <w:rFonts w:asciiTheme="minorHAnsi" w:hAnsiTheme="minorHAnsi" w:cs="Calibri"/>
          <w:sz w:val="20"/>
          <w:szCs w:val="20"/>
        </w:rPr>
        <w:t xml:space="preserve"> wynagrodzenia pomniejsza się o nałożone na </w:t>
      </w:r>
      <w:r w:rsidR="0036064E" w:rsidRPr="00A21286">
        <w:rPr>
          <w:rFonts w:asciiTheme="minorHAnsi" w:hAnsiTheme="minorHAnsi" w:cs="Calibri"/>
          <w:sz w:val="20"/>
          <w:szCs w:val="20"/>
          <w:lang w:val="pt-PT"/>
        </w:rPr>
        <w:t>Wykonawcę</w:t>
      </w:r>
      <w:r w:rsidRPr="00A21286">
        <w:rPr>
          <w:rFonts w:asciiTheme="minorHAnsi" w:hAnsiTheme="minorHAnsi" w:cs="Calibri"/>
          <w:sz w:val="20"/>
          <w:szCs w:val="20"/>
        </w:rPr>
        <w:t xml:space="preserve"> kary umowne (§ </w:t>
      </w:r>
      <w:r w:rsidR="00451C7E" w:rsidRPr="00A21286">
        <w:rPr>
          <w:rFonts w:asciiTheme="minorHAnsi" w:hAnsiTheme="minorHAnsi" w:cs="Calibri"/>
          <w:sz w:val="20"/>
          <w:szCs w:val="20"/>
        </w:rPr>
        <w:t xml:space="preserve">6 </w:t>
      </w:r>
      <w:r w:rsidRPr="00A21286">
        <w:rPr>
          <w:rFonts w:asciiTheme="minorHAnsi" w:hAnsiTheme="minorHAnsi" w:cs="Calibri"/>
          <w:sz w:val="20"/>
          <w:szCs w:val="20"/>
        </w:rPr>
        <w:t>Umowy)</w:t>
      </w:r>
      <w:r w:rsidR="001827D3" w:rsidRPr="00A21286">
        <w:rPr>
          <w:rFonts w:asciiTheme="minorHAnsi" w:hAnsiTheme="minorHAnsi" w:cs="Calibri"/>
          <w:sz w:val="20"/>
          <w:szCs w:val="20"/>
        </w:rPr>
        <w:t>.</w:t>
      </w:r>
    </w:p>
    <w:p w14:paraId="2FDE02C6" w14:textId="24D0E397" w:rsidR="00EF58BB" w:rsidRPr="00E4369B" w:rsidRDefault="00EF58BB" w:rsidP="0082385C">
      <w:pPr>
        <w:pStyle w:val="Bezodstpw"/>
        <w:numPr>
          <w:ilvl w:val="1"/>
          <w:numId w:val="7"/>
        </w:numPr>
        <w:jc w:val="both"/>
        <w:rPr>
          <w:rFonts w:asciiTheme="minorHAnsi" w:hAnsiTheme="minorHAnsi" w:cs="Calibri"/>
          <w:sz w:val="20"/>
          <w:szCs w:val="20"/>
        </w:rPr>
      </w:pPr>
      <w:r w:rsidRPr="00A21286">
        <w:rPr>
          <w:rFonts w:asciiTheme="minorHAnsi" w:hAnsiTheme="minorHAnsi" w:cs="Calibri"/>
          <w:sz w:val="20"/>
          <w:szCs w:val="20"/>
        </w:rPr>
        <w:t>Płatność wynagrodzenia nastąpi z dołu,</w:t>
      </w:r>
      <w:r w:rsidR="004E745A" w:rsidRPr="00A21286">
        <w:rPr>
          <w:rFonts w:asciiTheme="minorHAnsi" w:hAnsiTheme="minorHAnsi" w:cs="Calibri"/>
          <w:sz w:val="20"/>
          <w:szCs w:val="20"/>
        </w:rPr>
        <w:t xml:space="preserve"> nie częściej niż raz na miesiąc, </w:t>
      </w:r>
      <w:r w:rsidRPr="00A21286">
        <w:rPr>
          <w:rFonts w:asciiTheme="minorHAnsi" w:hAnsiTheme="minorHAnsi" w:cs="Calibri"/>
          <w:sz w:val="20"/>
          <w:szCs w:val="20"/>
        </w:rPr>
        <w:t xml:space="preserve">na podstawie prawidłowo wystawionej faktury VAT, w terminie do 21 dni od dnia jej otrzymania przez </w:t>
      </w:r>
      <w:r w:rsidR="0036064E" w:rsidRPr="00A21286">
        <w:rPr>
          <w:rFonts w:asciiTheme="minorHAnsi" w:hAnsiTheme="minorHAnsi" w:cs="Calibri"/>
          <w:sz w:val="20"/>
          <w:szCs w:val="20"/>
        </w:rPr>
        <w:t>Zamawiającego</w:t>
      </w:r>
      <w:r w:rsidRPr="00A21286">
        <w:rPr>
          <w:rFonts w:asciiTheme="minorHAnsi" w:hAnsiTheme="minorHAnsi" w:cs="Calibri"/>
          <w:sz w:val="20"/>
          <w:szCs w:val="20"/>
        </w:rPr>
        <w:t xml:space="preserve"> przelewem na </w:t>
      </w:r>
      <w:r w:rsidRPr="00E4369B">
        <w:rPr>
          <w:rFonts w:asciiTheme="minorHAnsi" w:hAnsiTheme="minorHAnsi" w:cs="Calibri"/>
          <w:sz w:val="20"/>
          <w:szCs w:val="20"/>
        </w:rPr>
        <w:t>rachunek bankowy w niej wskazany.</w:t>
      </w:r>
      <w:r w:rsidR="00451C7E" w:rsidRPr="00E4369B">
        <w:rPr>
          <w:rFonts w:asciiTheme="minorHAnsi" w:hAnsiTheme="minorHAnsi" w:cs="Calibri"/>
          <w:sz w:val="20"/>
          <w:szCs w:val="20"/>
        </w:rPr>
        <w:t xml:space="preserve"> Warunkiem wystawienia faktury jest zaakceptowanie</w:t>
      </w:r>
      <w:r w:rsidR="004D6265" w:rsidRPr="00E4369B">
        <w:rPr>
          <w:rFonts w:asciiTheme="minorHAnsi" w:hAnsiTheme="minorHAnsi" w:cs="Calibri"/>
          <w:sz w:val="20"/>
          <w:szCs w:val="20"/>
        </w:rPr>
        <w:t xml:space="preserve"> przez Zamawiającego protokołu</w:t>
      </w:r>
      <w:r w:rsidR="00276C63" w:rsidRPr="00E4369B">
        <w:rPr>
          <w:rFonts w:asciiTheme="minorHAnsi" w:hAnsiTheme="minorHAnsi" w:cs="Calibri"/>
          <w:sz w:val="20"/>
          <w:szCs w:val="20"/>
        </w:rPr>
        <w:t>, o którym mowa</w:t>
      </w:r>
      <w:r w:rsidR="00451C7E" w:rsidRPr="00E4369B">
        <w:rPr>
          <w:rFonts w:asciiTheme="minorHAnsi" w:hAnsiTheme="minorHAnsi" w:cs="Calibri"/>
          <w:sz w:val="20"/>
          <w:szCs w:val="20"/>
        </w:rPr>
        <w:t xml:space="preserve"> w </w:t>
      </w:r>
      <w:r w:rsidR="00870203" w:rsidRPr="00E4369B">
        <w:rPr>
          <w:rFonts w:asciiTheme="minorHAnsi" w:hAnsiTheme="minorHAnsi" w:cs="Calibri"/>
          <w:sz w:val="20"/>
          <w:szCs w:val="20"/>
        </w:rPr>
        <w:t>OPZ</w:t>
      </w:r>
      <w:r w:rsidR="004D6265" w:rsidRPr="00E4369B">
        <w:rPr>
          <w:rFonts w:asciiTheme="minorHAnsi" w:hAnsiTheme="minorHAnsi" w:cs="Calibri"/>
          <w:sz w:val="20"/>
          <w:szCs w:val="20"/>
        </w:rPr>
        <w:t xml:space="preserve">. </w:t>
      </w:r>
    </w:p>
    <w:p w14:paraId="731D2C96" w14:textId="2AA835CF" w:rsidR="00EF58BB" w:rsidRDefault="00EF58BB" w:rsidP="0082385C">
      <w:pPr>
        <w:pStyle w:val="Bezodstpw"/>
        <w:numPr>
          <w:ilvl w:val="1"/>
          <w:numId w:val="7"/>
        </w:numPr>
        <w:jc w:val="both"/>
        <w:rPr>
          <w:rFonts w:asciiTheme="minorHAnsi" w:hAnsiTheme="minorHAnsi" w:cs="Calibri"/>
          <w:sz w:val="20"/>
          <w:szCs w:val="20"/>
        </w:rPr>
      </w:pPr>
      <w:r w:rsidRPr="00E4369B">
        <w:rPr>
          <w:rFonts w:asciiTheme="minorHAnsi" w:hAnsiTheme="minorHAnsi" w:cs="Calibri"/>
          <w:sz w:val="20"/>
          <w:szCs w:val="20"/>
        </w:rPr>
        <w:t xml:space="preserve">Dniem zapłaty jest dzień wydania polecenia obciążenia rachunku bankowego </w:t>
      </w:r>
      <w:r w:rsidR="0036064E" w:rsidRPr="00E4369B">
        <w:rPr>
          <w:rFonts w:asciiTheme="minorHAnsi" w:hAnsiTheme="minorHAnsi" w:cs="Calibri"/>
          <w:sz w:val="20"/>
          <w:szCs w:val="20"/>
        </w:rPr>
        <w:t>Zamawiającego</w:t>
      </w:r>
      <w:r w:rsidRPr="00E4369B">
        <w:rPr>
          <w:rFonts w:asciiTheme="minorHAnsi" w:hAnsiTheme="minorHAnsi" w:cs="Calibri"/>
          <w:sz w:val="20"/>
          <w:szCs w:val="20"/>
        </w:rPr>
        <w:t>.</w:t>
      </w:r>
    </w:p>
    <w:p w14:paraId="2BC25FE7" w14:textId="6C6B6CE5" w:rsidR="00186186" w:rsidRPr="00186186" w:rsidRDefault="00186186" w:rsidP="00186186">
      <w:pPr>
        <w:pStyle w:val="Akapitzlist"/>
        <w:numPr>
          <w:ilvl w:val="1"/>
          <w:numId w:val="7"/>
        </w:numPr>
        <w:shd w:val="clear" w:color="auto" w:fill="FFFFFF"/>
        <w:tabs>
          <w:tab w:val="left" w:pos="567"/>
          <w:tab w:val="left" w:leader="dot" w:pos="4817"/>
        </w:tabs>
        <w:jc w:val="both"/>
        <w:rPr>
          <w:rFonts w:cstheme="minorHAnsi"/>
          <w:spacing w:val="-2"/>
          <w:sz w:val="20"/>
          <w:szCs w:val="20"/>
        </w:rPr>
      </w:pPr>
      <w:r w:rsidRPr="00186186">
        <w:rPr>
          <w:rFonts w:cstheme="minorHAnsi"/>
          <w:sz w:val="20"/>
          <w:szCs w:val="20"/>
        </w:rPr>
        <w:t>Zamawiający wyraża zgodę na otrzymanie elektronicznej faktury w formacie PDF (Portable Document Format) oraz doręczenie jej na adres poczty elektronicznej Zamawiającego: faktury@ilim.lukasiewicz.gov.pl.</w:t>
      </w:r>
    </w:p>
    <w:p w14:paraId="5AE5DA63" w14:textId="120F574F" w:rsidR="00186186" w:rsidRPr="00186186" w:rsidRDefault="00186186" w:rsidP="00186186">
      <w:pPr>
        <w:pStyle w:val="Akapitzlist"/>
        <w:numPr>
          <w:ilvl w:val="1"/>
          <w:numId w:val="7"/>
        </w:numPr>
        <w:shd w:val="clear" w:color="auto" w:fill="FFFFFF"/>
        <w:tabs>
          <w:tab w:val="left" w:pos="567"/>
          <w:tab w:val="left" w:leader="dot" w:pos="4817"/>
        </w:tabs>
        <w:jc w:val="both"/>
        <w:rPr>
          <w:rFonts w:cstheme="minorHAnsi"/>
          <w:sz w:val="20"/>
          <w:szCs w:val="20"/>
        </w:rPr>
      </w:pPr>
      <w:r w:rsidRPr="00186186">
        <w:rPr>
          <w:rFonts w:cstheme="minorHAnsi"/>
          <w:sz w:val="20"/>
          <w:szCs w:val="20"/>
        </w:rPr>
        <w:t>Wykonawca przesyła faktury w formie elektronicznej na wyżej wskazany adres mailowy, gwarantując autentyczność ich pochodzenia oraz integralność ich treści zgodnie z obowiązującymi przepisami prawa.</w:t>
      </w:r>
    </w:p>
    <w:p w14:paraId="4872F86D" w14:textId="7605E809" w:rsidR="00186186" w:rsidRPr="00186186" w:rsidRDefault="00186186" w:rsidP="00186186">
      <w:pPr>
        <w:pStyle w:val="Default"/>
        <w:numPr>
          <w:ilvl w:val="1"/>
          <w:numId w:val="7"/>
        </w:numPr>
        <w:spacing w:line="276" w:lineRule="auto"/>
        <w:jc w:val="both"/>
        <w:rPr>
          <w:rFonts w:asciiTheme="minorHAnsi" w:hAnsiTheme="minorHAnsi" w:cstheme="minorHAnsi"/>
          <w:sz w:val="20"/>
          <w:szCs w:val="20"/>
        </w:rPr>
      </w:pPr>
      <w:r w:rsidRPr="00186186">
        <w:rPr>
          <w:rFonts w:asciiTheme="minorHAnsi" w:hAnsiTheme="minorHAnsi" w:cstheme="minorHAnsi"/>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186186">
        <w:rPr>
          <w:rFonts w:asciiTheme="minorHAnsi" w:hAnsiTheme="minorHAnsi" w:cstheme="minorHAnsi"/>
          <w:sz w:val="20"/>
          <w:szCs w:val="20"/>
        </w:rPr>
        <w:t>późn</w:t>
      </w:r>
      <w:proofErr w:type="spellEnd"/>
      <w:r w:rsidRPr="00186186">
        <w:rPr>
          <w:rFonts w:asciiTheme="minorHAnsi" w:hAnsiTheme="minorHAnsi" w:cstheme="minorHAnsi"/>
          <w:sz w:val="20"/>
          <w:szCs w:val="20"/>
        </w:rPr>
        <w:t>. zm.).</w:t>
      </w:r>
    </w:p>
    <w:p w14:paraId="7DB159CA" w14:textId="41077852" w:rsidR="00186186" w:rsidRPr="00186186" w:rsidRDefault="00186186" w:rsidP="00186186">
      <w:pPr>
        <w:pStyle w:val="Akapitzlist"/>
        <w:numPr>
          <w:ilvl w:val="1"/>
          <w:numId w:val="7"/>
        </w:numPr>
        <w:shd w:val="clear" w:color="auto" w:fill="FFFFFF"/>
        <w:tabs>
          <w:tab w:val="left" w:pos="567"/>
          <w:tab w:val="left" w:leader="dot" w:pos="4817"/>
        </w:tabs>
        <w:jc w:val="both"/>
        <w:rPr>
          <w:rFonts w:eastAsia="Calibri" w:cstheme="minorHAnsi"/>
          <w:color w:val="000000"/>
          <w:sz w:val="20"/>
          <w:szCs w:val="20"/>
        </w:rPr>
      </w:pPr>
      <w:r w:rsidRPr="00186186">
        <w:rPr>
          <w:rFonts w:eastAsia="Calibri" w:cstheme="minorHAnsi"/>
          <w:color w:val="000000"/>
          <w:sz w:val="20"/>
          <w:szCs w:val="20"/>
        </w:rPr>
        <w:t>Przy realizacji postanowień niniejszej Umowy Strony zobowiązane są do stosowania mechanizmu podzielonej płatności dla towarów i usług wymienionych w załączniku nr 15 ustawy z dnia 11 marca 2004 r. o podatku od towarów i usług (Dz.U. z 2021 r. poz. 685, z późn. zm.).</w:t>
      </w:r>
    </w:p>
    <w:p w14:paraId="17CEA5AD" w14:textId="3020CA36" w:rsidR="00186186" w:rsidRPr="00186186" w:rsidRDefault="00186186" w:rsidP="00186186">
      <w:pPr>
        <w:pStyle w:val="Akapitzlist"/>
        <w:numPr>
          <w:ilvl w:val="1"/>
          <w:numId w:val="7"/>
        </w:numPr>
        <w:shd w:val="clear" w:color="auto" w:fill="FFFFFF"/>
        <w:tabs>
          <w:tab w:val="left" w:pos="567"/>
          <w:tab w:val="left" w:leader="dot" w:pos="4817"/>
        </w:tabs>
        <w:jc w:val="both"/>
        <w:rPr>
          <w:rFonts w:eastAsia="Calibri" w:cstheme="minorHAnsi"/>
          <w:color w:val="000000"/>
          <w:sz w:val="20"/>
          <w:szCs w:val="20"/>
        </w:rPr>
      </w:pPr>
      <w:r w:rsidRPr="00186186">
        <w:rPr>
          <w:rFonts w:eastAsia="Calibri" w:cstheme="minorHAnsi"/>
          <w:color w:val="000000"/>
          <w:sz w:val="20"/>
          <w:szCs w:val="20"/>
        </w:rPr>
        <w:t>Wykonawca oświadcza, że numer rachunku rozliczeniowego wskazany we wszystkich fakturach wystawianych do przedmiotowej Umowy, należy do Wykonawcy i jest rachunkiem, dla którego zgodnie z Rozdziałem 3a ustawy z dnia 29 sierpnia 1997 r. Prawo bankowe (Dz.U. z  2020 r. poz. 1896, z późn. zm.) prowadzony jest rachunek VAT oraz numery rachunków rozliczeniowych wskazanych w zgłoszeniu identyfikacyjnym lub zgłoszeniu aktualizacyjnym potwierdzone są przy wykorzystaniu STIR.</w:t>
      </w:r>
    </w:p>
    <w:p w14:paraId="6DB6AB19" w14:textId="31868508" w:rsidR="00186186" w:rsidRDefault="00186186" w:rsidP="00186186">
      <w:pPr>
        <w:pStyle w:val="Akapitzlist"/>
        <w:numPr>
          <w:ilvl w:val="1"/>
          <w:numId w:val="7"/>
        </w:numPr>
        <w:shd w:val="clear" w:color="auto" w:fill="FFFFFF"/>
        <w:tabs>
          <w:tab w:val="left" w:pos="567"/>
          <w:tab w:val="left" w:leader="dot" w:pos="4817"/>
        </w:tabs>
        <w:jc w:val="both"/>
        <w:rPr>
          <w:rFonts w:eastAsia="Calibri" w:cstheme="minorHAnsi"/>
          <w:color w:val="000000"/>
          <w:sz w:val="20"/>
          <w:szCs w:val="20"/>
        </w:rPr>
      </w:pPr>
      <w:r w:rsidRPr="00186186">
        <w:rPr>
          <w:rFonts w:eastAsia="Calibri" w:cstheme="minorHAnsi"/>
          <w:color w:val="000000"/>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0AA5A27" w14:textId="03591B41" w:rsidR="00186186" w:rsidRDefault="00186186" w:rsidP="00186186">
      <w:pPr>
        <w:shd w:val="clear" w:color="auto" w:fill="FFFFFF"/>
        <w:tabs>
          <w:tab w:val="left" w:pos="567"/>
          <w:tab w:val="left" w:leader="dot" w:pos="4817"/>
        </w:tabs>
        <w:jc w:val="both"/>
        <w:rPr>
          <w:rFonts w:eastAsia="Calibri" w:cstheme="minorHAnsi"/>
          <w:color w:val="000000"/>
          <w:sz w:val="20"/>
          <w:szCs w:val="20"/>
        </w:rPr>
      </w:pPr>
    </w:p>
    <w:p w14:paraId="0C772F75" w14:textId="6F22C536" w:rsidR="00186186" w:rsidRDefault="00186186" w:rsidP="00186186">
      <w:pPr>
        <w:shd w:val="clear" w:color="auto" w:fill="FFFFFF"/>
        <w:tabs>
          <w:tab w:val="left" w:pos="567"/>
          <w:tab w:val="left" w:leader="dot" w:pos="4817"/>
        </w:tabs>
        <w:jc w:val="both"/>
        <w:rPr>
          <w:rFonts w:eastAsia="Calibri" w:cstheme="minorHAnsi"/>
          <w:color w:val="000000"/>
          <w:sz w:val="20"/>
          <w:szCs w:val="20"/>
        </w:rPr>
      </w:pPr>
    </w:p>
    <w:p w14:paraId="23F48E86" w14:textId="77777777" w:rsidR="00186186" w:rsidRPr="00186186" w:rsidRDefault="00186186" w:rsidP="00186186">
      <w:pPr>
        <w:shd w:val="clear" w:color="auto" w:fill="FFFFFF"/>
        <w:tabs>
          <w:tab w:val="left" w:pos="567"/>
          <w:tab w:val="left" w:leader="dot" w:pos="4817"/>
        </w:tabs>
        <w:jc w:val="both"/>
        <w:rPr>
          <w:rFonts w:eastAsia="Calibri" w:cstheme="minorHAnsi"/>
          <w:color w:val="000000"/>
          <w:sz w:val="20"/>
          <w:szCs w:val="20"/>
        </w:rPr>
      </w:pPr>
    </w:p>
    <w:p w14:paraId="41445B59" w14:textId="77777777" w:rsidR="00CD32E5" w:rsidRPr="00A21286" w:rsidRDefault="00CD32E5" w:rsidP="0082385C">
      <w:pPr>
        <w:pStyle w:val="Bezodstpw"/>
        <w:jc w:val="both"/>
        <w:rPr>
          <w:rFonts w:asciiTheme="minorHAnsi" w:hAnsiTheme="minorHAnsi" w:cs="Calibri"/>
          <w:b/>
          <w:sz w:val="20"/>
          <w:szCs w:val="20"/>
        </w:rPr>
      </w:pPr>
    </w:p>
    <w:p w14:paraId="76712BB0" w14:textId="77777777" w:rsidR="00EF58BB" w:rsidRPr="00A21286" w:rsidRDefault="00EF58BB" w:rsidP="0082385C">
      <w:pPr>
        <w:pStyle w:val="Bezodstpw"/>
        <w:jc w:val="center"/>
        <w:rPr>
          <w:rFonts w:asciiTheme="minorHAnsi" w:hAnsiTheme="minorHAnsi" w:cs="Calibri"/>
          <w:b/>
          <w:sz w:val="20"/>
          <w:szCs w:val="20"/>
        </w:rPr>
      </w:pPr>
      <w:r w:rsidRPr="00A21286">
        <w:rPr>
          <w:rFonts w:asciiTheme="minorHAnsi" w:hAnsiTheme="minorHAnsi" w:cs="Calibri"/>
          <w:b/>
          <w:sz w:val="20"/>
          <w:szCs w:val="20"/>
        </w:rPr>
        <w:lastRenderedPageBreak/>
        <w:t xml:space="preserve">§ </w:t>
      </w:r>
      <w:r w:rsidR="00014D9E" w:rsidRPr="00A21286">
        <w:rPr>
          <w:rFonts w:asciiTheme="minorHAnsi" w:hAnsiTheme="minorHAnsi" w:cs="Calibri"/>
          <w:b/>
          <w:sz w:val="20"/>
          <w:szCs w:val="20"/>
        </w:rPr>
        <w:t>4</w:t>
      </w:r>
      <w:r w:rsidRPr="00A21286">
        <w:rPr>
          <w:rFonts w:asciiTheme="minorHAnsi" w:hAnsiTheme="minorHAnsi" w:cs="Calibri"/>
          <w:b/>
          <w:sz w:val="20"/>
          <w:szCs w:val="20"/>
        </w:rPr>
        <w:t xml:space="preserve"> [Ogólne zasady współpracy]</w:t>
      </w:r>
    </w:p>
    <w:p w14:paraId="6EA5EE47" w14:textId="77777777" w:rsidR="00EF58BB" w:rsidRPr="00A21286" w:rsidRDefault="0036064E">
      <w:pPr>
        <w:pStyle w:val="Bezodstpw"/>
        <w:numPr>
          <w:ilvl w:val="1"/>
          <w:numId w:val="2"/>
        </w:numPr>
        <w:ind w:left="426"/>
        <w:jc w:val="both"/>
        <w:rPr>
          <w:rFonts w:asciiTheme="minorHAnsi" w:hAnsiTheme="minorHAnsi" w:cs="Calibri"/>
          <w:sz w:val="20"/>
          <w:szCs w:val="20"/>
        </w:rPr>
      </w:pPr>
      <w:r w:rsidRPr="00A21286">
        <w:rPr>
          <w:rFonts w:asciiTheme="minorHAnsi" w:hAnsiTheme="minorHAnsi" w:cs="Calibri"/>
          <w:sz w:val="20"/>
          <w:szCs w:val="20"/>
          <w:lang w:val="pt-PT"/>
        </w:rPr>
        <w:t>Wykonawca</w:t>
      </w:r>
      <w:r w:rsidR="00EF58BB" w:rsidRPr="00A21286">
        <w:rPr>
          <w:rFonts w:asciiTheme="minorHAnsi" w:hAnsiTheme="minorHAnsi" w:cs="Calibri"/>
          <w:sz w:val="20"/>
          <w:szCs w:val="20"/>
        </w:rPr>
        <w:t xml:space="preserve"> oświadcza, że:</w:t>
      </w:r>
    </w:p>
    <w:p w14:paraId="6EB316FF" w14:textId="77777777" w:rsidR="00EF58BB" w:rsidRPr="00A21286" w:rsidRDefault="00EF58BB">
      <w:pPr>
        <w:pStyle w:val="Bezodstpw"/>
        <w:numPr>
          <w:ilvl w:val="2"/>
          <w:numId w:val="2"/>
        </w:numPr>
        <w:ind w:left="851" w:hanging="425"/>
        <w:jc w:val="both"/>
        <w:rPr>
          <w:rFonts w:asciiTheme="minorHAnsi" w:hAnsiTheme="minorHAnsi" w:cs="Calibri"/>
          <w:sz w:val="20"/>
          <w:szCs w:val="20"/>
        </w:rPr>
      </w:pPr>
      <w:r w:rsidRPr="00A21286">
        <w:rPr>
          <w:rFonts w:asciiTheme="minorHAnsi" w:hAnsiTheme="minorHAnsi" w:cs="Calibri"/>
          <w:sz w:val="20"/>
          <w:szCs w:val="20"/>
        </w:rPr>
        <w:t>posiada wszelkie niezbędne kwalifikacje, w szczególności wiedzę, uprawnienia, umiejętności, doświadczenie i środki techniczno-organizacyjne niezbędne do prawidłowego wykonania Zamówienia;</w:t>
      </w:r>
    </w:p>
    <w:p w14:paraId="6786228E" w14:textId="77777777" w:rsidR="00EF58BB" w:rsidRPr="00A21286" w:rsidRDefault="00EF58BB">
      <w:pPr>
        <w:pStyle w:val="Bezodstpw"/>
        <w:numPr>
          <w:ilvl w:val="2"/>
          <w:numId w:val="2"/>
        </w:numPr>
        <w:ind w:left="851" w:hanging="425"/>
        <w:jc w:val="both"/>
        <w:rPr>
          <w:rFonts w:asciiTheme="minorHAnsi" w:hAnsiTheme="minorHAnsi" w:cs="Calibri"/>
          <w:sz w:val="20"/>
          <w:szCs w:val="20"/>
        </w:rPr>
      </w:pPr>
      <w:r w:rsidRPr="00A21286">
        <w:rPr>
          <w:rFonts w:asciiTheme="minorHAnsi" w:hAnsiTheme="minorHAnsi" w:cs="Calibri"/>
          <w:sz w:val="20"/>
          <w:szCs w:val="20"/>
        </w:rPr>
        <w:t xml:space="preserve">wykona Zamówienie dochowując najwyższej możliwej staranności wynikającej </w:t>
      </w:r>
      <w:r w:rsidR="005B2FD0" w:rsidRPr="00A21286">
        <w:rPr>
          <w:rFonts w:asciiTheme="minorHAnsi" w:hAnsiTheme="minorHAnsi" w:cs="Calibri"/>
          <w:sz w:val="20"/>
          <w:szCs w:val="20"/>
        </w:rPr>
        <w:br/>
      </w:r>
      <w:r w:rsidRPr="00A21286">
        <w:rPr>
          <w:rFonts w:asciiTheme="minorHAnsi" w:hAnsiTheme="minorHAnsi" w:cs="Calibri"/>
          <w:sz w:val="20"/>
          <w:szCs w:val="20"/>
        </w:rPr>
        <w:t>z profesjonalnego charakteru prowadzonej przez niego działalności</w:t>
      </w:r>
      <w:r w:rsidRPr="00A21286">
        <w:rPr>
          <w:rFonts w:asciiTheme="minorHAnsi" w:hAnsiTheme="minorHAnsi" w:cs="Calibri"/>
          <w:i/>
          <w:sz w:val="20"/>
          <w:szCs w:val="20"/>
        </w:rPr>
        <w:t>.</w:t>
      </w:r>
    </w:p>
    <w:p w14:paraId="1FE88D69" w14:textId="77777777" w:rsidR="00EF58BB" w:rsidRPr="00A21286" w:rsidRDefault="0036064E">
      <w:pPr>
        <w:pStyle w:val="Bezodstpw"/>
        <w:numPr>
          <w:ilvl w:val="1"/>
          <w:numId w:val="2"/>
        </w:numPr>
        <w:ind w:left="426" w:hanging="426"/>
        <w:jc w:val="both"/>
        <w:rPr>
          <w:rFonts w:asciiTheme="minorHAnsi" w:hAnsiTheme="minorHAnsi" w:cs="Calibri"/>
          <w:sz w:val="20"/>
          <w:szCs w:val="20"/>
        </w:rPr>
      </w:pPr>
      <w:r w:rsidRPr="00A21286">
        <w:rPr>
          <w:rFonts w:asciiTheme="minorHAnsi" w:hAnsiTheme="minorHAnsi" w:cs="Calibri"/>
          <w:sz w:val="20"/>
          <w:szCs w:val="20"/>
          <w:lang w:val="pt-PT"/>
        </w:rPr>
        <w:t>Wykonawca</w:t>
      </w:r>
      <w:r w:rsidR="00EF58BB" w:rsidRPr="00A21286">
        <w:rPr>
          <w:rFonts w:asciiTheme="minorHAnsi" w:hAnsiTheme="minorHAnsi" w:cs="Calibri"/>
          <w:b/>
          <w:sz w:val="20"/>
          <w:szCs w:val="20"/>
        </w:rPr>
        <w:t xml:space="preserve"> </w:t>
      </w:r>
      <w:r w:rsidR="00EF58BB" w:rsidRPr="00A21286">
        <w:rPr>
          <w:rFonts w:asciiTheme="minorHAnsi" w:hAnsiTheme="minorHAnsi" w:cs="Calibri"/>
          <w:sz w:val="20"/>
          <w:szCs w:val="20"/>
        </w:rPr>
        <w:t>zobowiązany jest:</w:t>
      </w:r>
    </w:p>
    <w:p w14:paraId="3785B73B" w14:textId="77777777" w:rsidR="00EF58BB" w:rsidRPr="00A21286" w:rsidRDefault="00EF58BB">
      <w:pPr>
        <w:pStyle w:val="Bezodstpw"/>
        <w:numPr>
          <w:ilvl w:val="2"/>
          <w:numId w:val="2"/>
        </w:numPr>
        <w:ind w:left="851" w:hanging="425"/>
        <w:jc w:val="both"/>
        <w:rPr>
          <w:rFonts w:asciiTheme="minorHAnsi" w:hAnsiTheme="minorHAnsi" w:cs="Calibri"/>
          <w:sz w:val="20"/>
          <w:szCs w:val="20"/>
        </w:rPr>
      </w:pPr>
      <w:r w:rsidRPr="00A21286">
        <w:rPr>
          <w:rFonts w:asciiTheme="minorHAnsi" w:hAnsiTheme="minorHAnsi" w:cs="Calibri"/>
          <w:sz w:val="20"/>
          <w:szCs w:val="20"/>
        </w:rPr>
        <w:t xml:space="preserve">do ścisłej współpracy z </w:t>
      </w:r>
      <w:r w:rsidR="0036064E" w:rsidRPr="00A21286">
        <w:rPr>
          <w:rFonts w:asciiTheme="minorHAnsi" w:hAnsiTheme="minorHAnsi" w:cs="Calibri"/>
          <w:sz w:val="20"/>
          <w:szCs w:val="20"/>
        </w:rPr>
        <w:t xml:space="preserve">Zamawiającym </w:t>
      </w:r>
      <w:r w:rsidRPr="00A21286">
        <w:rPr>
          <w:rFonts w:asciiTheme="minorHAnsi" w:hAnsiTheme="minorHAnsi" w:cs="Calibri"/>
          <w:sz w:val="20"/>
          <w:szCs w:val="20"/>
        </w:rPr>
        <w:t>przy realizacji Zamówienia;</w:t>
      </w:r>
    </w:p>
    <w:p w14:paraId="1FD33438" w14:textId="77777777" w:rsidR="00EF58BB" w:rsidRPr="00A21286" w:rsidRDefault="00EF58BB">
      <w:pPr>
        <w:pStyle w:val="Bezodstpw"/>
        <w:numPr>
          <w:ilvl w:val="2"/>
          <w:numId w:val="2"/>
        </w:numPr>
        <w:ind w:left="851" w:hanging="425"/>
        <w:jc w:val="both"/>
        <w:rPr>
          <w:rFonts w:asciiTheme="minorHAnsi" w:hAnsiTheme="minorHAnsi" w:cs="Calibri"/>
          <w:sz w:val="20"/>
          <w:szCs w:val="20"/>
        </w:rPr>
      </w:pPr>
      <w:r w:rsidRPr="00A21286">
        <w:rPr>
          <w:rFonts w:asciiTheme="minorHAnsi" w:hAnsiTheme="minorHAnsi" w:cs="Calibri"/>
          <w:sz w:val="20"/>
          <w:szCs w:val="20"/>
        </w:rPr>
        <w:t xml:space="preserve">do pozostawiania w kontakcie z </w:t>
      </w:r>
      <w:r w:rsidR="0036064E" w:rsidRPr="00A21286">
        <w:rPr>
          <w:rFonts w:asciiTheme="minorHAnsi" w:hAnsiTheme="minorHAnsi" w:cs="Calibri"/>
          <w:sz w:val="20"/>
          <w:szCs w:val="20"/>
        </w:rPr>
        <w:t>Zamawiającym</w:t>
      </w:r>
      <w:r w:rsidRPr="00A21286">
        <w:rPr>
          <w:rFonts w:asciiTheme="minorHAnsi" w:hAnsiTheme="minorHAnsi" w:cs="Calibri"/>
          <w:sz w:val="20"/>
          <w:szCs w:val="20"/>
        </w:rPr>
        <w:t xml:space="preserve"> oraz udzielania mu wszelkich</w:t>
      </w:r>
      <w:r w:rsidRPr="00A21286">
        <w:rPr>
          <w:rFonts w:asciiTheme="minorHAnsi" w:hAnsiTheme="minorHAnsi" w:cs="Calibri"/>
          <w:b/>
          <w:sz w:val="20"/>
          <w:szCs w:val="20"/>
        </w:rPr>
        <w:t xml:space="preserve"> </w:t>
      </w:r>
      <w:r w:rsidRPr="00A21286">
        <w:rPr>
          <w:rFonts w:asciiTheme="minorHAnsi" w:hAnsiTheme="minorHAnsi" w:cs="Calibri"/>
          <w:sz w:val="20"/>
          <w:szCs w:val="20"/>
        </w:rPr>
        <w:t>żądanych informacji dotyczących realizacji Zamówienia;</w:t>
      </w:r>
    </w:p>
    <w:p w14:paraId="0486FD66" w14:textId="77777777" w:rsidR="00EF58BB" w:rsidRPr="00A21286" w:rsidRDefault="00EF58BB">
      <w:pPr>
        <w:pStyle w:val="Bezodstpw"/>
        <w:numPr>
          <w:ilvl w:val="2"/>
          <w:numId w:val="2"/>
        </w:numPr>
        <w:ind w:left="851" w:hanging="425"/>
        <w:jc w:val="both"/>
        <w:rPr>
          <w:rFonts w:asciiTheme="minorHAnsi" w:hAnsiTheme="minorHAnsi" w:cs="Calibri"/>
          <w:sz w:val="20"/>
          <w:szCs w:val="20"/>
        </w:rPr>
      </w:pPr>
      <w:r w:rsidRPr="00A21286">
        <w:rPr>
          <w:rFonts w:asciiTheme="minorHAnsi" w:hAnsiTheme="minorHAnsi" w:cs="Calibri"/>
          <w:sz w:val="20"/>
          <w:szCs w:val="20"/>
        </w:rPr>
        <w:t xml:space="preserve">niezwłocznie, na piśmie, informować </w:t>
      </w:r>
      <w:r w:rsidR="0036064E" w:rsidRPr="00A21286">
        <w:rPr>
          <w:rFonts w:asciiTheme="minorHAnsi" w:hAnsiTheme="minorHAnsi" w:cs="Calibri"/>
          <w:sz w:val="20"/>
          <w:szCs w:val="20"/>
        </w:rPr>
        <w:t>Zamawiającego</w:t>
      </w:r>
      <w:r w:rsidRPr="00A21286">
        <w:rPr>
          <w:rFonts w:asciiTheme="minorHAnsi" w:hAnsiTheme="minorHAnsi" w:cs="Calibri"/>
          <w:sz w:val="20"/>
          <w:szCs w:val="20"/>
        </w:rPr>
        <w:t xml:space="preserve"> o wszelkich okolicznościach mogących mieć wpływ na jakość lub terminowość realizacji Zamówienia lub okolicznościach mogących utrudnić realizację Umowy, pod rygorem utraty prawa do powoływania się na te okoliczności przy ostatecznym rozliczeniu Umowy;</w:t>
      </w:r>
    </w:p>
    <w:p w14:paraId="49B3D63F" w14:textId="58BAC95C" w:rsidR="00EF58BB" w:rsidRPr="00A21286" w:rsidRDefault="00EF58BB" w:rsidP="0082385C">
      <w:pPr>
        <w:pStyle w:val="Bezodstpw"/>
        <w:numPr>
          <w:ilvl w:val="2"/>
          <w:numId w:val="2"/>
        </w:numPr>
        <w:ind w:left="851" w:hanging="425"/>
        <w:jc w:val="both"/>
        <w:rPr>
          <w:rFonts w:asciiTheme="minorHAnsi" w:hAnsiTheme="minorHAnsi" w:cs="Calibri"/>
          <w:sz w:val="20"/>
          <w:szCs w:val="20"/>
        </w:rPr>
      </w:pPr>
      <w:r w:rsidRPr="00A21286">
        <w:rPr>
          <w:rFonts w:asciiTheme="minorHAnsi" w:hAnsiTheme="minorHAnsi" w:cs="Calibri"/>
          <w:sz w:val="20"/>
          <w:szCs w:val="20"/>
        </w:rPr>
        <w:t>do zachowania w tajemnicy wszelkich materiałów i informacji w posiadanie, których wszedł w związku z wykonywaniem Umowy</w:t>
      </w:r>
      <w:r w:rsidR="0036064E" w:rsidRPr="00A21286">
        <w:rPr>
          <w:rFonts w:asciiTheme="minorHAnsi" w:hAnsiTheme="minorHAnsi" w:cs="Calibri"/>
          <w:sz w:val="20"/>
          <w:szCs w:val="20"/>
        </w:rPr>
        <w:t>.</w:t>
      </w:r>
      <w:r w:rsidR="0036064E" w:rsidRPr="00A21286">
        <w:rPr>
          <w:rFonts w:asciiTheme="minorHAnsi" w:hAnsiTheme="minorHAnsi" w:cs="Calibri"/>
          <w:b/>
          <w:sz w:val="20"/>
          <w:szCs w:val="20"/>
        </w:rPr>
        <w:t xml:space="preserve"> </w:t>
      </w:r>
    </w:p>
    <w:p w14:paraId="132EFE77" w14:textId="77777777" w:rsidR="001F65B5" w:rsidRPr="00A21286" w:rsidRDefault="001F65B5" w:rsidP="0082385C">
      <w:pPr>
        <w:autoSpaceDE w:val="0"/>
        <w:autoSpaceDN w:val="0"/>
        <w:adjustRightInd w:val="0"/>
        <w:rPr>
          <w:rFonts w:asciiTheme="minorHAnsi" w:hAnsiTheme="minorHAnsi" w:cs="Calibri"/>
          <w:sz w:val="20"/>
          <w:szCs w:val="20"/>
        </w:rPr>
      </w:pPr>
      <w:r w:rsidRPr="00A21286">
        <w:rPr>
          <w:rFonts w:asciiTheme="minorHAnsi" w:hAnsiTheme="minorHAnsi" w:cs="Calibri"/>
          <w:sz w:val="20"/>
          <w:szCs w:val="20"/>
        </w:rPr>
        <w:t>3. Wykonawca zobowiązuje się do:</w:t>
      </w:r>
    </w:p>
    <w:p w14:paraId="0CE4CAF7" w14:textId="2AEBD99B" w:rsidR="001F65B5" w:rsidRPr="00A21286" w:rsidRDefault="001F65B5" w:rsidP="0082385C">
      <w:pPr>
        <w:numPr>
          <w:ilvl w:val="0"/>
          <w:numId w:val="19"/>
        </w:numPr>
        <w:rPr>
          <w:rFonts w:asciiTheme="minorHAnsi" w:hAnsiTheme="minorHAnsi" w:cs="Calibri"/>
          <w:sz w:val="20"/>
          <w:szCs w:val="20"/>
        </w:rPr>
      </w:pPr>
      <w:r w:rsidRPr="00A21286">
        <w:rPr>
          <w:rFonts w:asciiTheme="minorHAnsi" w:hAnsiTheme="minorHAnsi" w:cs="Calibri"/>
          <w:sz w:val="20"/>
          <w:szCs w:val="20"/>
        </w:rPr>
        <w:t xml:space="preserve">wykonania Zadania z zachowaniem staranności </w:t>
      </w:r>
      <w:r w:rsidR="00BD491C" w:rsidRPr="00A21286">
        <w:rPr>
          <w:rFonts w:asciiTheme="minorHAnsi" w:hAnsiTheme="minorHAnsi" w:cs="Calibri"/>
          <w:sz w:val="20"/>
          <w:szCs w:val="20"/>
        </w:rPr>
        <w:t xml:space="preserve">zawodowej, rzetelnie, terminowo </w:t>
      </w:r>
      <w:r w:rsidRPr="00A21286">
        <w:rPr>
          <w:rFonts w:asciiTheme="minorHAnsi" w:hAnsiTheme="minorHAnsi" w:cs="Calibri"/>
          <w:sz w:val="20"/>
          <w:szCs w:val="20"/>
        </w:rPr>
        <w:t>i zgodnie ze standardami kodeksu ESOMAR-u,</w:t>
      </w:r>
    </w:p>
    <w:p w14:paraId="0E6A0300" w14:textId="1E00E391" w:rsidR="00D74345" w:rsidRDefault="001F65B5" w:rsidP="000D513A">
      <w:pPr>
        <w:numPr>
          <w:ilvl w:val="0"/>
          <w:numId w:val="19"/>
        </w:numPr>
        <w:rPr>
          <w:rFonts w:asciiTheme="minorHAnsi" w:hAnsiTheme="minorHAnsi" w:cs="Calibri"/>
          <w:sz w:val="20"/>
          <w:szCs w:val="20"/>
        </w:rPr>
      </w:pPr>
      <w:r w:rsidRPr="00A21286">
        <w:rPr>
          <w:rFonts w:asciiTheme="minorHAnsi" w:hAnsiTheme="minorHAnsi" w:cs="Calibri"/>
          <w:sz w:val="20"/>
          <w:szCs w:val="20"/>
        </w:rPr>
        <w:t xml:space="preserve">stosowania procedur i przestrzegania właściwych </w:t>
      </w:r>
      <w:r w:rsidR="00BD491C" w:rsidRPr="00A21286">
        <w:rPr>
          <w:rFonts w:asciiTheme="minorHAnsi" w:hAnsiTheme="minorHAnsi" w:cs="Calibri"/>
          <w:sz w:val="20"/>
          <w:szCs w:val="20"/>
        </w:rPr>
        <w:t xml:space="preserve">standardów jakości, określonych </w:t>
      </w:r>
      <w:r w:rsidRPr="00A21286">
        <w:rPr>
          <w:rFonts w:asciiTheme="minorHAnsi" w:hAnsiTheme="minorHAnsi" w:cs="Calibri"/>
          <w:sz w:val="20"/>
          <w:szCs w:val="20"/>
        </w:rPr>
        <w:t xml:space="preserve">w dokumencie „Program Kontroli Jakości </w:t>
      </w:r>
      <w:r w:rsidR="00291AD1">
        <w:rPr>
          <w:rFonts w:asciiTheme="minorHAnsi" w:hAnsiTheme="minorHAnsi" w:cs="Calibri"/>
          <w:sz w:val="20"/>
          <w:szCs w:val="20"/>
        </w:rPr>
        <w:t xml:space="preserve">Pracy Ankieterów”, wprowadzonym </w:t>
      </w:r>
      <w:r w:rsidRPr="00A21286">
        <w:rPr>
          <w:rFonts w:asciiTheme="minorHAnsi" w:hAnsiTheme="minorHAnsi" w:cs="Calibri"/>
          <w:sz w:val="20"/>
          <w:szCs w:val="20"/>
        </w:rPr>
        <w:t>przez OFBOR w Polsce.</w:t>
      </w:r>
    </w:p>
    <w:p w14:paraId="2326FD48" w14:textId="77777777" w:rsidR="002172AF" w:rsidRPr="00A21286" w:rsidRDefault="002172AF" w:rsidP="002172AF">
      <w:pPr>
        <w:ind w:left="720"/>
        <w:rPr>
          <w:rFonts w:asciiTheme="minorHAnsi" w:hAnsiTheme="minorHAnsi" w:cs="Calibri"/>
          <w:sz w:val="20"/>
          <w:szCs w:val="20"/>
        </w:rPr>
      </w:pPr>
    </w:p>
    <w:p w14:paraId="1401D305" w14:textId="77777777" w:rsidR="00EF58BB" w:rsidRPr="00A21286" w:rsidRDefault="00EF58BB">
      <w:pPr>
        <w:pStyle w:val="Bezodstpw"/>
        <w:jc w:val="center"/>
        <w:rPr>
          <w:rFonts w:asciiTheme="minorHAnsi" w:hAnsiTheme="minorHAnsi" w:cs="Calibri"/>
          <w:b/>
          <w:sz w:val="20"/>
          <w:szCs w:val="20"/>
        </w:rPr>
      </w:pPr>
      <w:r w:rsidRPr="00A21286">
        <w:rPr>
          <w:rFonts w:asciiTheme="minorHAnsi" w:hAnsiTheme="minorHAnsi" w:cs="Calibri"/>
          <w:b/>
          <w:sz w:val="20"/>
          <w:szCs w:val="20"/>
        </w:rPr>
        <w:t xml:space="preserve">§ </w:t>
      </w:r>
      <w:r w:rsidR="00014D9E" w:rsidRPr="00A21286">
        <w:rPr>
          <w:rFonts w:asciiTheme="minorHAnsi" w:hAnsiTheme="minorHAnsi" w:cs="Calibri"/>
          <w:b/>
          <w:sz w:val="20"/>
          <w:szCs w:val="20"/>
        </w:rPr>
        <w:t>5</w:t>
      </w:r>
      <w:r w:rsidRPr="00A21286">
        <w:rPr>
          <w:rFonts w:asciiTheme="minorHAnsi" w:hAnsiTheme="minorHAnsi" w:cs="Calibri"/>
          <w:b/>
          <w:sz w:val="20"/>
          <w:szCs w:val="20"/>
        </w:rPr>
        <w:t xml:space="preserve"> [Obowiązki </w:t>
      </w:r>
      <w:r w:rsidR="005A4B66" w:rsidRPr="00A21286">
        <w:rPr>
          <w:rFonts w:asciiTheme="minorHAnsi" w:hAnsiTheme="minorHAnsi" w:cs="Calibri"/>
          <w:b/>
          <w:sz w:val="20"/>
          <w:szCs w:val="20"/>
        </w:rPr>
        <w:t>projektu</w:t>
      </w:r>
      <w:r w:rsidRPr="00A21286">
        <w:rPr>
          <w:rFonts w:asciiTheme="minorHAnsi" w:hAnsiTheme="minorHAnsi" w:cs="Calibri"/>
          <w:b/>
          <w:sz w:val="20"/>
          <w:szCs w:val="20"/>
        </w:rPr>
        <w:t>]</w:t>
      </w:r>
    </w:p>
    <w:p w14:paraId="25092D40" w14:textId="157424F1" w:rsidR="001827D3" w:rsidRPr="00E4369B" w:rsidRDefault="0036064E" w:rsidP="00E4369B">
      <w:pPr>
        <w:pStyle w:val="Bezodstpw"/>
        <w:numPr>
          <w:ilvl w:val="1"/>
          <w:numId w:val="8"/>
        </w:numPr>
        <w:rPr>
          <w:rFonts w:asciiTheme="minorHAnsi" w:hAnsiTheme="minorHAnsi" w:cs="Calibri"/>
          <w:sz w:val="20"/>
          <w:szCs w:val="20"/>
        </w:rPr>
      </w:pPr>
      <w:r w:rsidRPr="00A21286">
        <w:rPr>
          <w:rFonts w:asciiTheme="minorHAnsi" w:hAnsiTheme="minorHAnsi" w:cs="Calibri"/>
          <w:sz w:val="20"/>
          <w:szCs w:val="20"/>
        </w:rPr>
        <w:t>Zamawiający</w:t>
      </w:r>
      <w:r w:rsidR="001827D3" w:rsidRPr="00A21286">
        <w:rPr>
          <w:rFonts w:asciiTheme="minorHAnsi" w:hAnsiTheme="minorHAnsi" w:cs="Calibri"/>
          <w:sz w:val="20"/>
          <w:szCs w:val="20"/>
        </w:rPr>
        <w:t xml:space="preserve"> oświadcza, że </w:t>
      </w:r>
      <w:r w:rsidR="00E4369B">
        <w:rPr>
          <w:rFonts w:asciiTheme="minorHAnsi" w:hAnsiTheme="minorHAnsi" w:cs="Calibri"/>
          <w:sz w:val="20"/>
          <w:szCs w:val="20"/>
        </w:rPr>
        <w:t>z</w:t>
      </w:r>
      <w:r w:rsidR="00E4369B" w:rsidRPr="00E4369B">
        <w:rPr>
          <w:rFonts w:asciiTheme="minorHAnsi" w:hAnsiTheme="minorHAnsi" w:cs="Calibri"/>
          <w:sz w:val="20"/>
          <w:szCs w:val="20"/>
        </w:rPr>
        <w:t>akup realizowany w ramach projektu " E-faktury specjalizowane - rozbudowa Platformy Elektronicznego Fakturowania" w ramach Działania 2.1 Programu Operacyjnego Polska Cyfrowa</w:t>
      </w:r>
    </w:p>
    <w:p w14:paraId="32EF3719" w14:textId="4AD5CC52" w:rsidR="001827D3" w:rsidRDefault="0036064E" w:rsidP="000D513A">
      <w:pPr>
        <w:pStyle w:val="Bezodstpw"/>
        <w:numPr>
          <w:ilvl w:val="1"/>
          <w:numId w:val="8"/>
        </w:numPr>
        <w:jc w:val="both"/>
        <w:rPr>
          <w:rFonts w:asciiTheme="minorHAnsi" w:hAnsiTheme="minorHAnsi" w:cs="Calibri"/>
          <w:sz w:val="20"/>
          <w:szCs w:val="20"/>
        </w:rPr>
      </w:pPr>
      <w:r w:rsidRPr="00A21286">
        <w:rPr>
          <w:rFonts w:asciiTheme="minorHAnsi" w:hAnsiTheme="minorHAnsi" w:cs="Calibri"/>
          <w:sz w:val="20"/>
          <w:szCs w:val="20"/>
        </w:rPr>
        <w:t>Wykonawca</w:t>
      </w:r>
      <w:r w:rsidR="001827D3" w:rsidRPr="00A21286">
        <w:rPr>
          <w:rFonts w:asciiTheme="minorHAnsi" w:hAnsiTheme="minorHAnsi" w:cs="Calibri"/>
          <w:sz w:val="20"/>
          <w:szCs w:val="20"/>
        </w:rPr>
        <w:t xml:space="preserve"> zobowiązuje się do przestrzegania zasad wizualizacji – które zostaną przekazane </w:t>
      </w:r>
      <w:r w:rsidRPr="00A21286">
        <w:rPr>
          <w:rFonts w:asciiTheme="minorHAnsi" w:hAnsiTheme="minorHAnsi" w:cs="Calibri"/>
          <w:sz w:val="20"/>
          <w:szCs w:val="20"/>
        </w:rPr>
        <w:t>Wykonawcy</w:t>
      </w:r>
      <w:r w:rsidR="001827D3" w:rsidRPr="00A21286">
        <w:rPr>
          <w:rFonts w:asciiTheme="minorHAnsi" w:hAnsiTheme="minorHAnsi" w:cs="Calibri"/>
          <w:sz w:val="20"/>
          <w:szCs w:val="20"/>
        </w:rPr>
        <w:t xml:space="preserve"> w trybie roboczym. </w:t>
      </w:r>
    </w:p>
    <w:p w14:paraId="070C5390" w14:textId="77777777" w:rsidR="002172AF" w:rsidRPr="00A21286" w:rsidRDefault="002172AF" w:rsidP="002172AF">
      <w:pPr>
        <w:pStyle w:val="Bezodstpw"/>
        <w:ind w:left="360"/>
        <w:jc w:val="both"/>
        <w:rPr>
          <w:rFonts w:asciiTheme="minorHAnsi" w:hAnsiTheme="minorHAnsi" w:cs="Calibri"/>
          <w:sz w:val="20"/>
          <w:szCs w:val="20"/>
        </w:rPr>
      </w:pPr>
    </w:p>
    <w:p w14:paraId="1E219A84" w14:textId="77777777" w:rsidR="00EF58BB" w:rsidRPr="00A21286" w:rsidRDefault="00EF58BB">
      <w:pPr>
        <w:pStyle w:val="Bezodstpw"/>
        <w:jc w:val="center"/>
        <w:rPr>
          <w:rFonts w:asciiTheme="minorHAnsi" w:hAnsiTheme="minorHAnsi" w:cs="Calibri"/>
          <w:b/>
          <w:sz w:val="20"/>
          <w:szCs w:val="20"/>
        </w:rPr>
      </w:pPr>
      <w:r w:rsidRPr="00A21286">
        <w:rPr>
          <w:rFonts w:asciiTheme="minorHAnsi" w:hAnsiTheme="minorHAnsi" w:cs="Calibri"/>
          <w:b/>
          <w:sz w:val="20"/>
          <w:szCs w:val="20"/>
        </w:rPr>
        <w:t xml:space="preserve">§ </w:t>
      </w:r>
      <w:r w:rsidR="001827D3" w:rsidRPr="00A21286">
        <w:rPr>
          <w:rFonts w:asciiTheme="minorHAnsi" w:hAnsiTheme="minorHAnsi" w:cs="Calibri"/>
          <w:b/>
          <w:sz w:val="20"/>
          <w:szCs w:val="20"/>
        </w:rPr>
        <w:t>6</w:t>
      </w:r>
      <w:r w:rsidRPr="00A21286">
        <w:rPr>
          <w:rFonts w:asciiTheme="minorHAnsi" w:hAnsiTheme="minorHAnsi" w:cs="Calibri"/>
          <w:b/>
          <w:sz w:val="20"/>
          <w:szCs w:val="20"/>
        </w:rPr>
        <w:t xml:space="preserve"> [Nienależyte realizowanie Zamówienia]</w:t>
      </w:r>
    </w:p>
    <w:p w14:paraId="0A318B07" w14:textId="77777777" w:rsidR="00EF58BB" w:rsidRPr="00A21286" w:rsidRDefault="00EF58BB">
      <w:pPr>
        <w:pStyle w:val="Bezodstpw"/>
        <w:numPr>
          <w:ilvl w:val="1"/>
          <w:numId w:val="4"/>
        </w:numPr>
        <w:jc w:val="both"/>
        <w:rPr>
          <w:rFonts w:asciiTheme="minorHAnsi" w:hAnsiTheme="minorHAnsi" w:cs="Calibri"/>
          <w:sz w:val="20"/>
          <w:szCs w:val="20"/>
        </w:rPr>
      </w:pPr>
      <w:r w:rsidRPr="00A21286">
        <w:rPr>
          <w:rFonts w:asciiTheme="minorHAnsi" w:hAnsiTheme="minorHAnsi" w:cs="Calibri"/>
          <w:sz w:val="20"/>
          <w:szCs w:val="20"/>
        </w:rPr>
        <w:t>W</w:t>
      </w:r>
      <w:r w:rsidR="0036064E" w:rsidRPr="00A21286">
        <w:rPr>
          <w:rFonts w:asciiTheme="minorHAnsi" w:hAnsiTheme="minorHAnsi" w:cs="Calibri"/>
          <w:sz w:val="20"/>
          <w:szCs w:val="20"/>
        </w:rPr>
        <w:t>ykonawca</w:t>
      </w:r>
      <w:r w:rsidRPr="00A21286">
        <w:rPr>
          <w:rFonts w:asciiTheme="minorHAnsi" w:hAnsiTheme="minorHAnsi" w:cs="Calibri"/>
          <w:sz w:val="20"/>
          <w:szCs w:val="20"/>
        </w:rPr>
        <w:t xml:space="preserve"> jest odpowiedzialny względem Z</w:t>
      </w:r>
      <w:r w:rsidR="0036064E" w:rsidRPr="00A21286">
        <w:rPr>
          <w:rFonts w:asciiTheme="minorHAnsi" w:hAnsiTheme="minorHAnsi" w:cs="Calibri"/>
          <w:sz w:val="20"/>
          <w:szCs w:val="20"/>
        </w:rPr>
        <w:t xml:space="preserve">amawiającego </w:t>
      </w:r>
      <w:r w:rsidRPr="00A21286">
        <w:rPr>
          <w:rFonts w:asciiTheme="minorHAnsi" w:hAnsiTheme="minorHAnsi" w:cs="Calibri"/>
          <w:sz w:val="20"/>
          <w:szCs w:val="20"/>
        </w:rPr>
        <w:t xml:space="preserve">za niewykonanie lub nienależyte wykonanie Umowy na zasadach ogólnych. </w:t>
      </w:r>
    </w:p>
    <w:p w14:paraId="29AF538D" w14:textId="77777777" w:rsidR="00EF58BB" w:rsidRPr="00A21286" w:rsidRDefault="0036064E">
      <w:pPr>
        <w:pStyle w:val="Bezodstpw"/>
        <w:numPr>
          <w:ilvl w:val="1"/>
          <w:numId w:val="4"/>
        </w:numPr>
        <w:jc w:val="both"/>
        <w:rPr>
          <w:rFonts w:asciiTheme="minorHAnsi" w:hAnsiTheme="minorHAnsi" w:cs="Calibri"/>
          <w:sz w:val="20"/>
          <w:szCs w:val="20"/>
        </w:rPr>
      </w:pPr>
      <w:r w:rsidRPr="00A21286">
        <w:rPr>
          <w:rFonts w:asciiTheme="minorHAnsi" w:hAnsiTheme="minorHAnsi" w:cs="Calibri"/>
          <w:sz w:val="20"/>
          <w:szCs w:val="20"/>
        </w:rPr>
        <w:t>Zamawiający</w:t>
      </w:r>
      <w:r w:rsidR="00EF58BB" w:rsidRPr="00A21286">
        <w:rPr>
          <w:rFonts w:asciiTheme="minorHAnsi" w:hAnsiTheme="minorHAnsi" w:cs="Calibri"/>
          <w:sz w:val="20"/>
          <w:szCs w:val="20"/>
        </w:rPr>
        <w:t xml:space="preserve"> może nałożyć na W</w:t>
      </w:r>
      <w:r w:rsidRPr="00A21286">
        <w:rPr>
          <w:rFonts w:asciiTheme="minorHAnsi" w:hAnsiTheme="minorHAnsi" w:cs="Calibri"/>
          <w:sz w:val="20"/>
          <w:szCs w:val="20"/>
        </w:rPr>
        <w:t>ykonawcę</w:t>
      </w:r>
      <w:r w:rsidR="00EF58BB" w:rsidRPr="00A21286">
        <w:rPr>
          <w:rFonts w:asciiTheme="minorHAnsi" w:hAnsiTheme="minorHAnsi" w:cs="Calibri"/>
          <w:sz w:val="20"/>
          <w:szCs w:val="20"/>
        </w:rPr>
        <w:t xml:space="preserve"> kary umowne w wysokości:</w:t>
      </w:r>
    </w:p>
    <w:p w14:paraId="4625110E" w14:textId="69100D95" w:rsidR="004D6265" w:rsidRPr="00A21286" w:rsidRDefault="004D6265">
      <w:pPr>
        <w:pStyle w:val="Akapitzlist"/>
        <w:numPr>
          <w:ilvl w:val="2"/>
          <w:numId w:val="4"/>
        </w:numPr>
        <w:pBdr>
          <w:top w:val="nil"/>
          <w:left w:val="nil"/>
          <w:bottom w:val="nil"/>
          <w:right w:val="nil"/>
          <w:between w:val="nil"/>
        </w:pBdr>
        <w:spacing w:after="0" w:line="240" w:lineRule="auto"/>
        <w:ind w:hanging="294"/>
        <w:jc w:val="both"/>
        <w:rPr>
          <w:rFonts w:cs="Calibri"/>
          <w:sz w:val="20"/>
          <w:szCs w:val="20"/>
        </w:rPr>
      </w:pPr>
      <w:r w:rsidRPr="00A21286">
        <w:rPr>
          <w:rFonts w:cs="Calibri"/>
          <w:color w:val="000000"/>
          <w:sz w:val="20"/>
          <w:szCs w:val="20"/>
        </w:rPr>
        <w:t xml:space="preserve">20% wynagrodzenia całkowitego brutto </w:t>
      </w:r>
      <w:r w:rsidR="00211C1A" w:rsidRPr="00A21286">
        <w:rPr>
          <w:rFonts w:cs="Calibri"/>
          <w:color w:val="000000"/>
          <w:sz w:val="20"/>
          <w:szCs w:val="20"/>
        </w:rPr>
        <w:t xml:space="preserve">określonego w § 3 ust. 1 Umowy </w:t>
      </w:r>
      <w:r w:rsidRPr="00A21286">
        <w:rPr>
          <w:rFonts w:cs="Calibri"/>
          <w:color w:val="000000"/>
          <w:sz w:val="20"/>
          <w:szCs w:val="20"/>
        </w:rPr>
        <w:t xml:space="preserve">w przypadku odstąpienia od Umowy lub jej części przez </w:t>
      </w:r>
      <w:r w:rsidR="0036064E" w:rsidRPr="00A21286">
        <w:rPr>
          <w:rFonts w:cs="Calibri"/>
          <w:color w:val="000000"/>
          <w:sz w:val="20"/>
          <w:szCs w:val="20"/>
        </w:rPr>
        <w:t>Zamawiającego</w:t>
      </w:r>
      <w:r w:rsidR="00211C1A" w:rsidRPr="00A21286">
        <w:rPr>
          <w:rFonts w:cs="Calibri"/>
          <w:color w:val="000000"/>
          <w:sz w:val="20"/>
          <w:szCs w:val="20"/>
        </w:rPr>
        <w:t>;</w:t>
      </w:r>
    </w:p>
    <w:p w14:paraId="170C0ED8" w14:textId="414B2C70" w:rsidR="004D6265" w:rsidRPr="00A21286" w:rsidRDefault="006025DC">
      <w:pPr>
        <w:pStyle w:val="Akapitzlist"/>
        <w:numPr>
          <w:ilvl w:val="2"/>
          <w:numId w:val="4"/>
        </w:numPr>
        <w:pBdr>
          <w:top w:val="nil"/>
          <w:left w:val="nil"/>
          <w:bottom w:val="nil"/>
          <w:right w:val="nil"/>
          <w:between w:val="nil"/>
        </w:pBdr>
        <w:spacing w:after="0" w:line="240" w:lineRule="auto"/>
        <w:ind w:hanging="294"/>
        <w:jc w:val="both"/>
        <w:rPr>
          <w:rFonts w:cs="Calibri"/>
          <w:sz w:val="20"/>
          <w:szCs w:val="20"/>
        </w:rPr>
      </w:pPr>
      <w:r w:rsidRPr="00A21286">
        <w:rPr>
          <w:rFonts w:cs="Calibri"/>
          <w:color w:val="000000"/>
          <w:sz w:val="20"/>
          <w:szCs w:val="20"/>
        </w:rPr>
        <w:t>0,5</w:t>
      </w:r>
      <w:r w:rsidR="004D6265" w:rsidRPr="00A21286">
        <w:rPr>
          <w:rFonts w:cs="Calibri"/>
          <w:color w:val="000000"/>
          <w:sz w:val="20"/>
          <w:szCs w:val="20"/>
        </w:rPr>
        <w:t xml:space="preserve">% wynagrodzenia całkowitego brutto </w:t>
      </w:r>
      <w:r w:rsidR="00211C1A" w:rsidRPr="00A21286">
        <w:rPr>
          <w:rFonts w:cs="Calibri"/>
          <w:color w:val="000000"/>
          <w:sz w:val="20"/>
          <w:szCs w:val="20"/>
          <w:lang w:val="pt-PT"/>
        </w:rPr>
        <w:t xml:space="preserve">określonego w § 3 ust. 1 Umowy </w:t>
      </w:r>
      <w:r w:rsidR="004D6265" w:rsidRPr="00A21286">
        <w:rPr>
          <w:rFonts w:cs="Calibri"/>
          <w:color w:val="000000"/>
          <w:sz w:val="20"/>
          <w:szCs w:val="20"/>
        </w:rPr>
        <w:t>w przypadku opóźnienia w realizacji rekrutacji trwającego dłużej niż 2 dni robocze, za każdy kolejny rozpoczęty dzień opóźnienia</w:t>
      </w:r>
      <w:r w:rsidR="00211C1A" w:rsidRPr="00A21286">
        <w:rPr>
          <w:rFonts w:cs="Calibri"/>
          <w:color w:val="000000"/>
          <w:sz w:val="20"/>
          <w:szCs w:val="20"/>
        </w:rPr>
        <w:t>;</w:t>
      </w:r>
    </w:p>
    <w:p w14:paraId="44A23641" w14:textId="1109CFDE" w:rsidR="004D6265" w:rsidRPr="00A21286" w:rsidRDefault="006025DC">
      <w:pPr>
        <w:pStyle w:val="Akapitzlist"/>
        <w:numPr>
          <w:ilvl w:val="2"/>
          <w:numId w:val="4"/>
        </w:numPr>
        <w:pBdr>
          <w:top w:val="nil"/>
          <w:left w:val="nil"/>
          <w:bottom w:val="nil"/>
          <w:right w:val="nil"/>
          <w:between w:val="nil"/>
        </w:pBdr>
        <w:spacing w:after="0" w:line="240" w:lineRule="auto"/>
        <w:ind w:hanging="294"/>
        <w:jc w:val="both"/>
        <w:rPr>
          <w:rFonts w:cs="Calibri"/>
          <w:sz w:val="20"/>
          <w:szCs w:val="20"/>
        </w:rPr>
      </w:pPr>
      <w:r w:rsidRPr="00A21286">
        <w:rPr>
          <w:rFonts w:cs="Calibri"/>
          <w:color w:val="000000"/>
          <w:sz w:val="20"/>
          <w:szCs w:val="20"/>
        </w:rPr>
        <w:t>0,5</w:t>
      </w:r>
      <w:r w:rsidR="004D6265" w:rsidRPr="00A21286">
        <w:rPr>
          <w:rFonts w:cs="Calibri"/>
          <w:color w:val="000000"/>
          <w:sz w:val="20"/>
          <w:szCs w:val="20"/>
        </w:rPr>
        <w:t>% wynagrodzenia całkowitego brutto</w:t>
      </w:r>
      <w:r w:rsidR="00211C1A" w:rsidRPr="00A21286">
        <w:rPr>
          <w:rFonts w:cs="Calibri"/>
          <w:color w:val="000000"/>
          <w:sz w:val="20"/>
          <w:szCs w:val="20"/>
        </w:rPr>
        <w:t xml:space="preserve"> </w:t>
      </w:r>
      <w:r w:rsidR="00211C1A" w:rsidRPr="00A21286">
        <w:rPr>
          <w:rFonts w:cs="Calibri"/>
          <w:color w:val="000000"/>
          <w:sz w:val="20"/>
          <w:szCs w:val="20"/>
          <w:lang w:val="pt-PT"/>
        </w:rPr>
        <w:t>określonego w § 3 ust. 1 Umowy</w:t>
      </w:r>
      <w:r w:rsidR="004D6265" w:rsidRPr="00A21286">
        <w:rPr>
          <w:rFonts w:cs="Calibri"/>
          <w:color w:val="000000"/>
          <w:sz w:val="20"/>
          <w:szCs w:val="20"/>
        </w:rPr>
        <w:t xml:space="preserve"> za każdego nieprawidłowo rekrutowanego respondenta tj. niezgodnie z kryteriami rekrutacyjnymi zawartymi w kwestionariuszu rekrutacyjny</w:t>
      </w:r>
      <w:r w:rsidRPr="00A21286">
        <w:rPr>
          <w:rFonts w:cs="Calibri"/>
          <w:color w:val="000000"/>
          <w:sz w:val="20"/>
          <w:szCs w:val="20"/>
        </w:rPr>
        <w:t>m</w:t>
      </w:r>
      <w:r w:rsidR="004D6265" w:rsidRPr="00A21286">
        <w:rPr>
          <w:rFonts w:cs="Calibri"/>
          <w:color w:val="000000"/>
          <w:sz w:val="20"/>
          <w:szCs w:val="20"/>
        </w:rPr>
        <w:t>. Przy zaistnieniu takiej sytuacji Z</w:t>
      </w:r>
      <w:r w:rsidR="0036064E" w:rsidRPr="00A21286">
        <w:rPr>
          <w:rFonts w:cs="Calibri"/>
          <w:color w:val="000000"/>
          <w:sz w:val="20"/>
          <w:szCs w:val="20"/>
        </w:rPr>
        <w:t>amawiający</w:t>
      </w:r>
      <w:r w:rsidR="004D6265" w:rsidRPr="00A21286">
        <w:rPr>
          <w:rFonts w:cs="Calibri"/>
          <w:color w:val="000000"/>
          <w:sz w:val="20"/>
          <w:szCs w:val="20"/>
        </w:rPr>
        <w:t xml:space="preserve"> przedstawi </w:t>
      </w:r>
      <w:r w:rsidR="0036064E" w:rsidRPr="00A21286">
        <w:rPr>
          <w:rFonts w:cs="Calibri"/>
          <w:color w:val="000000"/>
          <w:sz w:val="20"/>
          <w:szCs w:val="20"/>
        </w:rPr>
        <w:t xml:space="preserve">Wykonawcy </w:t>
      </w:r>
      <w:r w:rsidR="004D6265" w:rsidRPr="00A21286">
        <w:rPr>
          <w:rFonts w:cs="Calibri"/>
          <w:color w:val="000000"/>
          <w:sz w:val="20"/>
          <w:szCs w:val="20"/>
        </w:rPr>
        <w:t>na piśmie opis kryteriów rekrutacyjnych, które nie zostały spełnione przez źle rekrutowanego respondenta.</w:t>
      </w:r>
    </w:p>
    <w:p w14:paraId="1E0847E3" w14:textId="29026F80" w:rsidR="00EF58BB" w:rsidRPr="00A21286" w:rsidRDefault="00EF58BB">
      <w:pPr>
        <w:pStyle w:val="Bezodstpw"/>
        <w:numPr>
          <w:ilvl w:val="1"/>
          <w:numId w:val="4"/>
        </w:numPr>
        <w:ind w:left="426" w:hanging="426"/>
        <w:jc w:val="both"/>
        <w:rPr>
          <w:rFonts w:asciiTheme="minorHAnsi" w:hAnsiTheme="minorHAnsi" w:cs="Calibri"/>
          <w:b/>
          <w:sz w:val="20"/>
          <w:szCs w:val="20"/>
        </w:rPr>
      </w:pPr>
      <w:r w:rsidRPr="00A21286">
        <w:rPr>
          <w:rFonts w:asciiTheme="minorHAnsi" w:hAnsiTheme="minorHAnsi" w:cs="Calibri"/>
          <w:sz w:val="20"/>
          <w:szCs w:val="20"/>
        </w:rPr>
        <w:t>Sposób nakładania kar umownych ma charakter dyscyplinujący i ma zapewnić prawidłowe wykonanie Zamówienia, a ich celem nie jest wyłącznie wyrównanie szkód poniesionych w związku z niewykonaniem lub niewłaściwym wykonaniem Umowy.</w:t>
      </w:r>
    </w:p>
    <w:p w14:paraId="3EBA9500" w14:textId="77777777" w:rsidR="00EF58BB" w:rsidRPr="00A21286" w:rsidRDefault="00EF58BB">
      <w:pPr>
        <w:pStyle w:val="Bezodstpw"/>
        <w:numPr>
          <w:ilvl w:val="1"/>
          <w:numId w:val="4"/>
        </w:numPr>
        <w:ind w:left="426" w:hanging="426"/>
        <w:jc w:val="both"/>
        <w:rPr>
          <w:rFonts w:asciiTheme="minorHAnsi" w:hAnsiTheme="minorHAnsi" w:cs="Calibri"/>
          <w:sz w:val="20"/>
          <w:szCs w:val="20"/>
        </w:rPr>
      </w:pPr>
      <w:r w:rsidRPr="00A21286">
        <w:rPr>
          <w:rFonts w:asciiTheme="minorHAnsi" w:hAnsiTheme="minorHAnsi" w:cs="Calibri"/>
          <w:sz w:val="20"/>
          <w:szCs w:val="20"/>
        </w:rPr>
        <w:t>Nałożenie kary umownej następuje na podstawie stosownego oświadczenia Z</w:t>
      </w:r>
      <w:r w:rsidR="0036064E" w:rsidRPr="00A21286">
        <w:rPr>
          <w:rFonts w:asciiTheme="minorHAnsi" w:hAnsiTheme="minorHAnsi" w:cs="Calibri"/>
          <w:sz w:val="20"/>
          <w:szCs w:val="20"/>
        </w:rPr>
        <w:t>amawiającego</w:t>
      </w:r>
      <w:r w:rsidRPr="00A21286">
        <w:rPr>
          <w:rFonts w:asciiTheme="minorHAnsi" w:hAnsiTheme="minorHAnsi" w:cs="Calibri"/>
          <w:sz w:val="20"/>
          <w:szCs w:val="20"/>
        </w:rPr>
        <w:t xml:space="preserve">. </w:t>
      </w:r>
    </w:p>
    <w:p w14:paraId="16F2EA0F" w14:textId="77777777" w:rsidR="00EF58BB" w:rsidRPr="00A21286" w:rsidRDefault="0036064E">
      <w:pPr>
        <w:pStyle w:val="Bezodstpw"/>
        <w:numPr>
          <w:ilvl w:val="1"/>
          <w:numId w:val="4"/>
        </w:numPr>
        <w:ind w:left="426" w:hanging="426"/>
        <w:jc w:val="both"/>
        <w:rPr>
          <w:rFonts w:asciiTheme="minorHAnsi" w:hAnsiTheme="minorHAnsi" w:cs="Calibri"/>
          <w:sz w:val="20"/>
          <w:szCs w:val="20"/>
        </w:rPr>
      </w:pPr>
      <w:r w:rsidRPr="00A21286">
        <w:rPr>
          <w:rFonts w:asciiTheme="minorHAnsi" w:hAnsiTheme="minorHAnsi" w:cs="Calibri"/>
          <w:sz w:val="20"/>
          <w:szCs w:val="20"/>
        </w:rPr>
        <w:t>Zamawiający</w:t>
      </w:r>
      <w:r w:rsidR="00EF58BB" w:rsidRPr="00A21286">
        <w:rPr>
          <w:rFonts w:asciiTheme="minorHAnsi" w:hAnsiTheme="minorHAnsi" w:cs="Calibri"/>
          <w:sz w:val="20"/>
          <w:szCs w:val="20"/>
        </w:rPr>
        <w:t xml:space="preserve"> ma prawo do żądania od W</w:t>
      </w:r>
      <w:r w:rsidRPr="00A21286">
        <w:rPr>
          <w:rFonts w:asciiTheme="minorHAnsi" w:hAnsiTheme="minorHAnsi" w:cs="Calibri"/>
          <w:sz w:val="20"/>
          <w:szCs w:val="20"/>
        </w:rPr>
        <w:t xml:space="preserve">ykonawcy </w:t>
      </w:r>
      <w:r w:rsidR="00EF58BB" w:rsidRPr="00A21286">
        <w:rPr>
          <w:rFonts w:asciiTheme="minorHAnsi" w:hAnsiTheme="minorHAnsi" w:cs="Calibri"/>
          <w:sz w:val="20"/>
          <w:szCs w:val="20"/>
        </w:rPr>
        <w:t>odszkodowania przenoszącego wysokość nałożonych kar umownych w przypadku, gdy wysokość poniesionej szkody przekracza wysokość nałożonej kary umownej.</w:t>
      </w:r>
    </w:p>
    <w:p w14:paraId="0009F8C0" w14:textId="77777777" w:rsidR="00EF58BB" w:rsidRPr="00A21286" w:rsidRDefault="00EF58BB">
      <w:pPr>
        <w:pStyle w:val="Bezodstpw"/>
        <w:numPr>
          <w:ilvl w:val="1"/>
          <w:numId w:val="4"/>
        </w:numPr>
        <w:ind w:left="426" w:hanging="426"/>
        <w:jc w:val="both"/>
        <w:rPr>
          <w:rFonts w:asciiTheme="minorHAnsi" w:hAnsiTheme="minorHAnsi" w:cs="Calibri"/>
          <w:sz w:val="20"/>
          <w:szCs w:val="20"/>
        </w:rPr>
      </w:pPr>
      <w:r w:rsidRPr="00A21286">
        <w:rPr>
          <w:rFonts w:asciiTheme="minorHAnsi" w:hAnsiTheme="minorHAnsi" w:cs="Calibri"/>
          <w:sz w:val="20"/>
          <w:szCs w:val="20"/>
        </w:rPr>
        <w:t>Oświadczenie o nałożeniu kary umownej może być złożone W</w:t>
      </w:r>
      <w:r w:rsidR="0036064E" w:rsidRPr="00A21286">
        <w:rPr>
          <w:rFonts w:asciiTheme="minorHAnsi" w:hAnsiTheme="minorHAnsi" w:cs="Calibri"/>
          <w:sz w:val="20"/>
          <w:szCs w:val="20"/>
        </w:rPr>
        <w:t xml:space="preserve">ykonawcy </w:t>
      </w:r>
      <w:r w:rsidRPr="00A21286">
        <w:rPr>
          <w:rFonts w:asciiTheme="minorHAnsi" w:hAnsiTheme="minorHAnsi" w:cs="Calibri"/>
          <w:sz w:val="20"/>
          <w:szCs w:val="20"/>
        </w:rPr>
        <w:t xml:space="preserve">przez </w:t>
      </w:r>
      <w:r w:rsidR="0036064E" w:rsidRPr="00A21286">
        <w:rPr>
          <w:rFonts w:asciiTheme="minorHAnsi" w:hAnsiTheme="minorHAnsi" w:cs="Calibri"/>
          <w:sz w:val="20"/>
          <w:szCs w:val="20"/>
        </w:rPr>
        <w:t>Zamawiającego</w:t>
      </w:r>
      <w:r w:rsidRPr="00A21286">
        <w:rPr>
          <w:rFonts w:asciiTheme="minorHAnsi" w:hAnsiTheme="minorHAnsi" w:cs="Calibri"/>
          <w:sz w:val="20"/>
          <w:szCs w:val="20"/>
        </w:rPr>
        <w:t xml:space="preserve"> także w trakcie realizacji Zamówienia, w szczególności niezwłocznie po wystąpieniu zdarzenia uprawniającego </w:t>
      </w:r>
      <w:r w:rsidR="0036064E" w:rsidRPr="00A21286">
        <w:rPr>
          <w:rFonts w:asciiTheme="minorHAnsi" w:hAnsiTheme="minorHAnsi" w:cs="Calibri"/>
          <w:sz w:val="20"/>
          <w:szCs w:val="20"/>
        </w:rPr>
        <w:t>Zamawiającego</w:t>
      </w:r>
      <w:r w:rsidRPr="00A21286">
        <w:rPr>
          <w:rFonts w:asciiTheme="minorHAnsi" w:hAnsiTheme="minorHAnsi" w:cs="Calibri"/>
          <w:sz w:val="20"/>
          <w:szCs w:val="20"/>
        </w:rPr>
        <w:t xml:space="preserve"> do nałożenia na W</w:t>
      </w:r>
      <w:r w:rsidR="0036064E" w:rsidRPr="00A21286">
        <w:rPr>
          <w:rFonts w:asciiTheme="minorHAnsi" w:hAnsiTheme="minorHAnsi" w:cs="Calibri"/>
          <w:sz w:val="20"/>
          <w:szCs w:val="20"/>
        </w:rPr>
        <w:t>ykonawcę</w:t>
      </w:r>
      <w:r w:rsidRPr="00A21286">
        <w:rPr>
          <w:rFonts w:asciiTheme="minorHAnsi" w:hAnsiTheme="minorHAnsi" w:cs="Calibri"/>
          <w:sz w:val="20"/>
          <w:szCs w:val="20"/>
        </w:rPr>
        <w:t xml:space="preserve"> kary umownej.</w:t>
      </w:r>
    </w:p>
    <w:p w14:paraId="1998932D" w14:textId="77777777" w:rsidR="00EF58BB" w:rsidRPr="00A21286" w:rsidRDefault="00EF58BB">
      <w:pPr>
        <w:pStyle w:val="Bezodstpw"/>
        <w:numPr>
          <w:ilvl w:val="1"/>
          <w:numId w:val="4"/>
        </w:numPr>
        <w:ind w:left="426" w:hanging="426"/>
        <w:jc w:val="both"/>
        <w:rPr>
          <w:rFonts w:asciiTheme="minorHAnsi" w:hAnsiTheme="minorHAnsi" w:cs="Calibri"/>
          <w:sz w:val="20"/>
          <w:szCs w:val="20"/>
        </w:rPr>
      </w:pPr>
      <w:r w:rsidRPr="00A21286">
        <w:rPr>
          <w:rFonts w:asciiTheme="minorHAnsi" w:hAnsiTheme="minorHAnsi" w:cs="Calibri"/>
          <w:sz w:val="20"/>
          <w:szCs w:val="20"/>
        </w:rPr>
        <w:t xml:space="preserve">Nałożona kara umowna zmniejsza wartość wynagrodzenia należnego </w:t>
      </w:r>
      <w:r w:rsidR="0036064E" w:rsidRPr="00A21286">
        <w:rPr>
          <w:rFonts w:asciiTheme="minorHAnsi" w:hAnsiTheme="minorHAnsi" w:cs="Calibri"/>
          <w:sz w:val="20"/>
          <w:szCs w:val="20"/>
        </w:rPr>
        <w:t>Wykonawcy</w:t>
      </w:r>
      <w:r w:rsidRPr="00A21286">
        <w:rPr>
          <w:rFonts w:asciiTheme="minorHAnsi" w:hAnsiTheme="minorHAnsi" w:cs="Calibri"/>
          <w:sz w:val="20"/>
          <w:szCs w:val="20"/>
        </w:rPr>
        <w:t>. Z</w:t>
      </w:r>
      <w:r w:rsidR="0036064E" w:rsidRPr="00A21286">
        <w:rPr>
          <w:rFonts w:asciiTheme="minorHAnsi" w:hAnsiTheme="minorHAnsi" w:cs="Calibri"/>
          <w:sz w:val="20"/>
          <w:szCs w:val="20"/>
        </w:rPr>
        <w:t>amawiający</w:t>
      </w:r>
      <w:r w:rsidRPr="00A21286">
        <w:rPr>
          <w:rFonts w:asciiTheme="minorHAnsi" w:hAnsiTheme="minorHAnsi" w:cs="Calibri"/>
          <w:sz w:val="20"/>
          <w:szCs w:val="20"/>
        </w:rPr>
        <w:t xml:space="preserve"> ma także prawo dokonać jej potrącenia, bez wzywania </w:t>
      </w:r>
      <w:r w:rsidR="0036064E" w:rsidRPr="00A21286">
        <w:rPr>
          <w:rFonts w:asciiTheme="minorHAnsi" w:hAnsiTheme="minorHAnsi" w:cs="Calibri"/>
          <w:sz w:val="20"/>
          <w:szCs w:val="20"/>
        </w:rPr>
        <w:t>Wykonawcy</w:t>
      </w:r>
      <w:r w:rsidRPr="00A21286">
        <w:rPr>
          <w:rFonts w:asciiTheme="minorHAnsi" w:hAnsiTheme="minorHAnsi" w:cs="Calibri"/>
          <w:sz w:val="20"/>
          <w:szCs w:val="20"/>
        </w:rPr>
        <w:t xml:space="preserve"> do jej zapłaty, na co ten ostatni wyraża zgodę.</w:t>
      </w:r>
    </w:p>
    <w:p w14:paraId="0D52EC62" w14:textId="348FB4C4" w:rsidR="00757047" w:rsidRDefault="00451C7E">
      <w:pPr>
        <w:pStyle w:val="Bezodstpw"/>
        <w:numPr>
          <w:ilvl w:val="1"/>
          <w:numId w:val="4"/>
        </w:numPr>
        <w:ind w:left="426" w:hanging="426"/>
        <w:jc w:val="both"/>
        <w:rPr>
          <w:rFonts w:asciiTheme="minorHAnsi" w:hAnsiTheme="minorHAnsi" w:cs="Calibri"/>
          <w:sz w:val="20"/>
          <w:szCs w:val="20"/>
        </w:rPr>
      </w:pPr>
      <w:r w:rsidRPr="00A21286">
        <w:rPr>
          <w:rFonts w:asciiTheme="minorHAnsi" w:hAnsiTheme="minorHAnsi" w:cs="Calibri"/>
          <w:sz w:val="20"/>
          <w:szCs w:val="20"/>
        </w:rPr>
        <w:lastRenderedPageBreak/>
        <w:t xml:space="preserve">W przypadku niepełnej realizacji obowiązków </w:t>
      </w:r>
      <w:r w:rsidR="0036064E" w:rsidRPr="00A21286">
        <w:rPr>
          <w:rFonts w:asciiTheme="minorHAnsi" w:hAnsiTheme="minorHAnsi" w:cs="Calibri"/>
          <w:sz w:val="20"/>
          <w:szCs w:val="20"/>
        </w:rPr>
        <w:t>Wykonawcy</w:t>
      </w:r>
      <w:r w:rsidRPr="00A21286">
        <w:rPr>
          <w:rFonts w:asciiTheme="minorHAnsi" w:hAnsiTheme="minorHAnsi" w:cs="Calibri"/>
          <w:sz w:val="20"/>
          <w:szCs w:val="20"/>
        </w:rPr>
        <w:t xml:space="preserve"> w odniesieniu do </w:t>
      </w:r>
      <w:r w:rsidR="00C9767C" w:rsidRPr="00A21286">
        <w:rPr>
          <w:rFonts w:asciiTheme="minorHAnsi" w:hAnsiTheme="minorHAnsi" w:cs="Calibri"/>
          <w:sz w:val="20"/>
          <w:szCs w:val="20"/>
        </w:rPr>
        <w:t>danej rekrutacji</w:t>
      </w:r>
      <w:r w:rsidRPr="00A21286">
        <w:rPr>
          <w:rFonts w:asciiTheme="minorHAnsi" w:hAnsiTheme="minorHAnsi" w:cs="Calibri"/>
          <w:sz w:val="20"/>
          <w:szCs w:val="20"/>
        </w:rPr>
        <w:t xml:space="preserve">, Strony mogą uzgodnić obniżenie należnego </w:t>
      </w:r>
      <w:r w:rsidR="0036064E" w:rsidRPr="00A21286">
        <w:rPr>
          <w:rFonts w:asciiTheme="minorHAnsi" w:hAnsiTheme="minorHAnsi" w:cs="Calibri"/>
          <w:sz w:val="20"/>
          <w:szCs w:val="20"/>
        </w:rPr>
        <w:t>Wykonawcy</w:t>
      </w:r>
      <w:r w:rsidRPr="00A21286">
        <w:rPr>
          <w:rFonts w:asciiTheme="minorHAnsi" w:hAnsiTheme="minorHAnsi" w:cs="Calibri"/>
          <w:sz w:val="20"/>
          <w:szCs w:val="20"/>
        </w:rPr>
        <w:t xml:space="preserve"> wynagrodzenia.</w:t>
      </w:r>
    </w:p>
    <w:p w14:paraId="7C5B0A71" w14:textId="77777777" w:rsidR="00E567B4" w:rsidRPr="00E567B4" w:rsidRDefault="00E567B4" w:rsidP="00E567B4">
      <w:pPr>
        <w:pStyle w:val="Akapitzlist"/>
        <w:numPr>
          <w:ilvl w:val="1"/>
          <w:numId w:val="4"/>
        </w:numPr>
        <w:rPr>
          <w:rFonts w:eastAsia="Calibri" w:cs="Calibri"/>
          <w:sz w:val="20"/>
          <w:szCs w:val="20"/>
        </w:rPr>
      </w:pPr>
      <w:r w:rsidRPr="00E567B4">
        <w:rPr>
          <w:rFonts w:eastAsia="Calibri" w:cs="Calibri"/>
          <w:sz w:val="20"/>
          <w:szCs w:val="20"/>
        </w:rPr>
        <w:t>Strony zastrzegają możliwość dochodzenia odszkodowania przewyższającego wysokość naliczonych kar umownych na zasadach ogólnych.</w:t>
      </w:r>
    </w:p>
    <w:p w14:paraId="08169EC5" w14:textId="77777777" w:rsidR="00E567B4" w:rsidRPr="00A21286" w:rsidRDefault="00E567B4" w:rsidP="00E567B4">
      <w:pPr>
        <w:pStyle w:val="Bezodstpw"/>
        <w:ind w:left="426"/>
        <w:jc w:val="both"/>
        <w:rPr>
          <w:rFonts w:asciiTheme="minorHAnsi" w:hAnsiTheme="minorHAnsi" w:cs="Calibri"/>
          <w:sz w:val="20"/>
          <w:szCs w:val="20"/>
        </w:rPr>
      </w:pPr>
    </w:p>
    <w:p w14:paraId="4143343A" w14:textId="77777777" w:rsidR="00CD32E5" w:rsidRPr="00A21286" w:rsidRDefault="00CD32E5">
      <w:pPr>
        <w:pStyle w:val="Bezodstpw"/>
        <w:keepNext/>
        <w:keepLines/>
        <w:ind w:left="435"/>
        <w:jc w:val="center"/>
        <w:rPr>
          <w:rFonts w:asciiTheme="minorHAnsi" w:hAnsiTheme="minorHAnsi" w:cs="Calibri"/>
          <w:b/>
          <w:sz w:val="20"/>
          <w:szCs w:val="20"/>
        </w:rPr>
      </w:pPr>
    </w:p>
    <w:p w14:paraId="4A37676F" w14:textId="5B4FC6E6" w:rsidR="00EF58BB" w:rsidRPr="00A21286" w:rsidRDefault="00EF58BB">
      <w:pPr>
        <w:pStyle w:val="Bezodstpw"/>
        <w:keepNext/>
        <w:keepLines/>
        <w:ind w:left="435"/>
        <w:jc w:val="center"/>
        <w:rPr>
          <w:rFonts w:asciiTheme="minorHAnsi" w:hAnsiTheme="minorHAnsi" w:cs="Calibri"/>
          <w:b/>
          <w:sz w:val="20"/>
          <w:szCs w:val="20"/>
        </w:rPr>
      </w:pPr>
      <w:r w:rsidRPr="00A21286">
        <w:rPr>
          <w:rFonts w:asciiTheme="minorHAnsi" w:hAnsiTheme="minorHAnsi" w:cs="Calibri"/>
          <w:b/>
          <w:sz w:val="20"/>
          <w:szCs w:val="20"/>
        </w:rPr>
        <w:t xml:space="preserve">§ </w:t>
      </w:r>
      <w:r w:rsidR="008E6B1B" w:rsidRPr="00A21286">
        <w:rPr>
          <w:rFonts w:asciiTheme="minorHAnsi" w:hAnsiTheme="minorHAnsi" w:cs="Calibri"/>
          <w:b/>
          <w:sz w:val="20"/>
          <w:szCs w:val="20"/>
        </w:rPr>
        <w:t>7</w:t>
      </w:r>
      <w:r w:rsidR="00E95E8B" w:rsidRPr="00A21286">
        <w:rPr>
          <w:rFonts w:asciiTheme="minorHAnsi" w:hAnsiTheme="minorHAnsi" w:cs="Calibri"/>
          <w:b/>
          <w:sz w:val="20"/>
          <w:szCs w:val="20"/>
        </w:rPr>
        <w:t xml:space="preserve"> </w:t>
      </w:r>
      <w:r w:rsidRPr="00A21286">
        <w:rPr>
          <w:rFonts w:asciiTheme="minorHAnsi" w:hAnsiTheme="minorHAnsi" w:cs="Calibri"/>
          <w:b/>
          <w:sz w:val="20"/>
          <w:szCs w:val="20"/>
        </w:rPr>
        <w:t>[</w:t>
      </w:r>
      <w:r w:rsidR="00070D48" w:rsidRPr="00A21286">
        <w:rPr>
          <w:rFonts w:asciiTheme="minorHAnsi" w:hAnsiTheme="minorHAnsi" w:cs="Calibri"/>
          <w:b/>
          <w:sz w:val="20"/>
          <w:szCs w:val="20"/>
        </w:rPr>
        <w:t xml:space="preserve">Odstąpienie od </w:t>
      </w:r>
      <w:r w:rsidRPr="00A21286">
        <w:rPr>
          <w:rFonts w:asciiTheme="minorHAnsi" w:hAnsiTheme="minorHAnsi" w:cs="Calibri"/>
          <w:b/>
          <w:sz w:val="20"/>
          <w:szCs w:val="20"/>
        </w:rPr>
        <w:t>umowy]</w:t>
      </w:r>
    </w:p>
    <w:p w14:paraId="26A807A8" w14:textId="1ED5FF12" w:rsidR="00070D48" w:rsidRPr="00A21286" w:rsidRDefault="00070D48">
      <w:pPr>
        <w:pStyle w:val="Bezodstpw"/>
        <w:keepNext/>
        <w:keepLines/>
        <w:numPr>
          <w:ilvl w:val="0"/>
          <w:numId w:val="1"/>
        </w:numPr>
        <w:jc w:val="both"/>
        <w:rPr>
          <w:rFonts w:asciiTheme="minorHAnsi" w:hAnsiTheme="minorHAnsi" w:cs="Calibri"/>
          <w:sz w:val="20"/>
          <w:szCs w:val="20"/>
        </w:rPr>
      </w:pPr>
      <w:r w:rsidRPr="00A21286">
        <w:rPr>
          <w:rFonts w:asciiTheme="minorHAnsi" w:hAnsiTheme="minorHAnsi" w:cs="Calibri"/>
          <w:sz w:val="20"/>
          <w:szCs w:val="20"/>
        </w:rPr>
        <w:t>Zamawiający ma prawo odstąpić od niniejszej Umowy ze skutkiem natychmiastowym, jeżeli:</w:t>
      </w:r>
    </w:p>
    <w:p w14:paraId="491656B0" w14:textId="77777777" w:rsidR="00070D48" w:rsidRPr="00A21286" w:rsidRDefault="00070D48" w:rsidP="0082385C">
      <w:pPr>
        <w:pStyle w:val="Bezodstpw"/>
        <w:keepNext/>
        <w:keepLines/>
        <w:numPr>
          <w:ilvl w:val="0"/>
          <w:numId w:val="20"/>
        </w:numPr>
        <w:ind w:left="709" w:hanging="283"/>
        <w:jc w:val="both"/>
        <w:rPr>
          <w:rFonts w:asciiTheme="minorHAnsi" w:hAnsiTheme="minorHAnsi" w:cs="Calibri"/>
          <w:sz w:val="20"/>
          <w:szCs w:val="20"/>
        </w:rPr>
      </w:pPr>
      <w:r w:rsidRPr="00A21286">
        <w:rPr>
          <w:rFonts w:asciiTheme="minorHAnsi" w:hAnsiTheme="minorHAnsi" w:cs="Calibri"/>
          <w:sz w:val="20"/>
          <w:szCs w:val="20"/>
        </w:rPr>
        <w:t>Wykonawca nie realizuje prac zgodnie z Umową lub nie dotrzymuje swych istotnych obowiązków wynikających z Umowy,</w:t>
      </w:r>
    </w:p>
    <w:p w14:paraId="351CD569" w14:textId="4B7EAF93" w:rsidR="00070D48" w:rsidRPr="00A21286" w:rsidRDefault="00070D48" w:rsidP="0082385C">
      <w:pPr>
        <w:pStyle w:val="Bezodstpw"/>
        <w:keepNext/>
        <w:keepLines/>
        <w:numPr>
          <w:ilvl w:val="0"/>
          <w:numId w:val="20"/>
        </w:numPr>
        <w:ind w:left="709" w:hanging="283"/>
        <w:jc w:val="both"/>
        <w:rPr>
          <w:rFonts w:asciiTheme="minorHAnsi" w:hAnsiTheme="minorHAnsi" w:cs="Calibri"/>
          <w:sz w:val="20"/>
          <w:szCs w:val="20"/>
        </w:rPr>
      </w:pPr>
      <w:r w:rsidRPr="00A21286">
        <w:rPr>
          <w:rFonts w:asciiTheme="minorHAnsi" w:hAnsiTheme="minorHAnsi" w:cs="Calibri"/>
          <w:sz w:val="20"/>
          <w:szCs w:val="20"/>
        </w:rPr>
        <w:t>Wykonawca opóźni się z wykonaniem Przedmiotu Umowy o więcej niż 7 dni w stosunku do terminów realizacji zamówienia wynikających z OPZ.</w:t>
      </w:r>
    </w:p>
    <w:p w14:paraId="2E33FA35" w14:textId="44F99079" w:rsidR="00070D48" w:rsidRPr="00A21286" w:rsidRDefault="00070D48" w:rsidP="0082385C">
      <w:pPr>
        <w:pStyle w:val="Bezodstpw"/>
        <w:keepNext/>
        <w:keepLines/>
        <w:numPr>
          <w:ilvl w:val="0"/>
          <w:numId w:val="1"/>
        </w:numPr>
        <w:jc w:val="both"/>
        <w:rPr>
          <w:rFonts w:asciiTheme="minorHAnsi" w:hAnsiTheme="minorHAnsi" w:cs="Calibri"/>
          <w:sz w:val="20"/>
          <w:szCs w:val="20"/>
        </w:rPr>
      </w:pPr>
      <w:r w:rsidRPr="00A21286">
        <w:rPr>
          <w:rFonts w:asciiTheme="minorHAnsi" w:hAnsiTheme="minorHAnsi" w:cs="Calibri"/>
          <w:sz w:val="20"/>
          <w:szCs w:val="20"/>
        </w:rPr>
        <w:t xml:space="preserve">Uprawnienie do odstąpienia od Umowy może zostać wykonane w terminie </w:t>
      </w:r>
      <w:r w:rsidR="00634511" w:rsidRPr="00A21286">
        <w:rPr>
          <w:rFonts w:asciiTheme="minorHAnsi" w:hAnsiTheme="minorHAnsi" w:cs="Calibri"/>
          <w:sz w:val="20"/>
          <w:szCs w:val="20"/>
        </w:rPr>
        <w:t>10</w:t>
      </w:r>
      <w:r w:rsidRPr="00A21286">
        <w:rPr>
          <w:rFonts w:asciiTheme="minorHAnsi" w:hAnsiTheme="minorHAnsi" w:cs="Calibri"/>
          <w:sz w:val="20"/>
          <w:szCs w:val="20"/>
        </w:rPr>
        <w:t xml:space="preserve"> dni od daty dowiedzenia się przez Zamawiającego o zdarzeniu stanowiącym podstawę odstąpienia. </w:t>
      </w:r>
    </w:p>
    <w:p w14:paraId="76A75927" w14:textId="6534D720" w:rsidR="00070D48" w:rsidRPr="00A21286" w:rsidRDefault="00070D48" w:rsidP="0082385C">
      <w:pPr>
        <w:pStyle w:val="Bezodstpw"/>
        <w:keepNext/>
        <w:keepLines/>
        <w:numPr>
          <w:ilvl w:val="0"/>
          <w:numId w:val="1"/>
        </w:numPr>
        <w:jc w:val="both"/>
        <w:rPr>
          <w:rFonts w:asciiTheme="minorHAnsi" w:hAnsiTheme="minorHAnsi" w:cs="Calibri"/>
          <w:sz w:val="20"/>
          <w:szCs w:val="20"/>
        </w:rPr>
      </w:pPr>
      <w:r w:rsidRPr="00A21286">
        <w:rPr>
          <w:rFonts w:asciiTheme="minorHAnsi" w:hAnsiTheme="minorHAnsi" w:cs="Calibri"/>
          <w:sz w:val="20"/>
          <w:szCs w:val="20"/>
        </w:rPr>
        <w:t xml:space="preserve">W przypadku odstąpienia przez Zamawiającego od Umowy stosownie do ust. 1 Wykonawca zobowiązany będzie do zapłaty na rzecz Zamawiającego kary umownej w wysokości 10% wynagrodzenia Wykonawcy wskazanego w § </w:t>
      </w:r>
      <w:r w:rsidR="00634511" w:rsidRPr="00A21286">
        <w:rPr>
          <w:rFonts w:asciiTheme="minorHAnsi" w:hAnsiTheme="minorHAnsi" w:cs="Calibri"/>
          <w:sz w:val="20"/>
          <w:szCs w:val="20"/>
        </w:rPr>
        <w:t>3</w:t>
      </w:r>
      <w:r w:rsidRPr="00A21286">
        <w:rPr>
          <w:rFonts w:asciiTheme="minorHAnsi" w:hAnsiTheme="minorHAnsi" w:cs="Calibri"/>
          <w:sz w:val="20"/>
          <w:szCs w:val="20"/>
        </w:rPr>
        <w:t xml:space="preserve"> ust. 1 Umowy brutto.</w:t>
      </w:r>
    </w:p>
    <w:p w14:paraId="1BFDF6F4" w14:textId="77777777" w:rsidR="0022477B" w:rsidRPr="00A21286" w:rsidRDefault="0022477B">
      <w:pPr>
        <w:pStyle w:val="Bezodstpw"/>
        <w:ind w:left="426"/>
        <w:jc w:val="both"/>
        <w:rPr>
          <w:rFonts w:asciiTheme="minorHAnsi" w:hAnsiTheme="minorHAnsi" w:cs="Calibri"/>
          <w:sz w:val="20"/>
          <w:szCs w:val="20"/>
        </w:rPr>
      </w:pPr>
    </w:p>
    <w:p w14:paraId="654169CC" w14:textId="729934C8" w:rsidR="00A93C63" w:rsidRDefault="00DC748F" w:rsidP="000E7CF3">
      <w:pPr>
        <w:pStyle w:val="Bezodstpw"/>
        <w:jc w:val="center"/>
        <w:rPr>
          <w:rFonts w:asciiTheme="minorHAnsi" w:hAnsiTheme="minorHAnsi" w:cs="Calibri"/>
          <w:b/>
          <w:sz w:val="20"/>
          <w:szCs w:val="20"/>
        </w:rPr>
      </w:pPr>
      <w:r w:rsidRPr="00A21286">
        <w:rPr>
          <w:rFonts w:asciiTheme="minorHAnsi" w:hAnsiTheme="minorHAnsi" w:cs="Calibri"/>
          <w:b/>
          <w:sz w:val="20"/>
          <w:szCs w:val="20"/>
        </w:rPr>
        <w:t>§ 8 [Zmiany umowy]</w:t>
      </w:r>
    </w:p>
    <w:p w14:paraId="6EDFA31D" w14:textId="77777777" w:rsidR="00186186" w:rsidRPr="00186186" w:rsidRDefault="00186186" w:rsidP="00186186">
      <w:pPr>
        <w:numPr>
          <w:ilvl w:val="0"/>
          <w:numId w:val="24"/>
        </w:numPr>
        <w:tabs>
          <w:tab w:val="left" w:pos="567"/>
        </w:tabs>
        <w:spacing w:line="276" w:lineRule="auto"/>
        <w:ind w:right="141"/>
        <w:jc w:val="both"/>
        <w:rPr>
          <w:rFonts w:asciiTheme="minorHAnsi" w:hAnsiTheme="minorHAnsi" w:cstheme="minorHAnsi"/>
          <w:sz w:val="20"/>
          <w:szCs w:val="20"/>
        </w:rPr>
      </w:pPr>
      <w:r w:rsidRPr="00186186">
        <w:rPr>
          <w:rFonts w:asciiTheme="minorHAnsi" w:hAnsiTheme="minorHAnsi" w:cstheme="minorHAnsi"/>
          <w:sz w:val="20"/>
          <w:szCs w:val="20"/>
        </w:rPr>
        <w:t>Zgodnie z treścią art. 455 ust.1 pkt 1 Pzp Zamawiający dopuszcza zmianę postanowień Umowy w następujących przypadkach:</w:t>
      </w:r>
      <w:r w:rsidRPr="00186186">
        <w:rPr>
          <w:rFonts w:asciiTheme="minorHAnsi" w:hAnsiTheme="minorHAnsi" w:cstheme="minorHAnsi"/>
          <w:sz w:val="20"/>
          <w:szCs w:val="20"/>
        </w:rPr>
        <w:tab/>
      </w:r>
    </w:p>
    <w:p w14:paraId="14817EA8" w14:textId="77777777" w:rsidR="00186186" w:rsidRPr="00186186" w:rsidRDefault="00186186" w:rsidP="00186186">
      <w:pPr>
        <w:numPr>
          <w:ilvl w:val="0"/>
          <w:numId w:val="30"/>
        </w:numPr>
        <w:tabs>
          <w:tab w:val="left" w:pos="567"/>
        </w:tabs>
        <w:spacing w:line="276" w:lineRule="auto"/>
        <w:ind w:left="709" w:right="141" w:hanging="283"/>
        <w:jc w:val="both"/>
        <w:rPr>
          <w:rFonts w:asciiTheme="minorHAnsi" w:hAnsiTheme="minorHAnsi" w:cstheme="minorHAnsi"/>
          <w:sz w:val="20"/>
          <w:szCs w:val="20"/>
        </w:rPr>
      </w:pPr>
      <w:r w:rsidRPr="00186186">
        <w:rPr>
          <w:rFonts w:asciiTheme="minorHAnsi" w:hAnsiTheme="minorHAnsi" w:cstheme="minorHAnsi"/>
          <w:sz w:val="20"/>
          <w:szCs w:val="20"/>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46E4B4E5" w14:textId="77777777" w:rsidR="00186186" w:rsidRPr="00186186" w:rsidRDefault="00186186" w:rsidP="00186186">
      <w:pPr>
        <w:numPr>
          <w:ilvl w:val="0"/>
          <w:numId w:val="30"/>
        </w:numPr>
        <w:tabs>
          <w:tab w:val="left" w:pos="567"/>
        </w:tabs>
        <w:spacing w:line="276" w:lineRule="auto"/>
        <w:ind w:left="709" w:hanging="283"/>
        <w:jc w:val="both"/>
        <w:rPr>
          <w:rFonts w:asciiTheme="minorHAnsi" w:hAnsiTheme="minorHAnsi" w:cstheme="minorHAnsi"/>
          <w:sz w:val="20"/>
          <w:szCs w:val="20"/>
        </w:rPr>
      </w:pPr>
      <w:r w:rsidRPr="00186186">
        <w:rPr>
          <w:rFonts w:asciiTheme="minorHAnsi" w:hAnsiTheme="minorHAnsi" w:cstheme="minorHAnsi"/>
          <w:sz w:val="20"/>
          <w:szCs w:val="20"/>
        </w:rPr>
        <w:t>gdy dokonanie zmiany Umowy jest korzystne dla Zamawiającego, a w szczególności:</w:t>
      </w:r>
    </w:p>
    <w:p w14:paraId="4EFC8211" w14:textId="77777777" w:rsidR="00186186" w:rsidRPr="00186186" w:rsidRDefault="00186186" w:rsidP="00186186">
      <w:pPr>
        <w:numPr>
          <w:ilvl w:val="0"/>
          <w:numId w:val="28"/>
        </w:numPr>
        <w:spacing w:line="276" w:lineRule="auto"/>
        <w:jc w:val="both"/>
        <w:rPr>
          <w:rFonts w:asciiTheme="minorHAnsi" w:hAnsiTheme="minorHAnsi" w:cstheme="minorHAnsi"/>
          <w:sz w:val="20"/>
          <w:szCs w:val="20"/>
        </w:rPr>
      </w:pPr>
      <w:r w:rsidRPr="00186186">
        <w:rPr>
          <w:rFonts w:asciiTheme="minorHAnsi" w:hAnsiTheme="minorHAnsi" w:cstheme="minorHAnsi"/>
          <w:sz w:val="20"/>
          <w:szCs w:val="20"/>
        </w:rPr>
        <w:t>może obniżyć koszt realizacji Przedmiotu Umowy,</w:t>
      </w:r>
    </w:p>
    <w:p w14:paraId="4816ADF4" w14:textId="77777777" w:rsidR="00186186" w:rsidRPr="00186186" w:rsidRDefault="00186186" w:rsidP="00186186">
      <w:pPr>
        <w:numPr>
          <w:ilvl w:val="0"/>
          <w:numId w:val="28"/>
        </w:numPr>
        <w:spacing w:line="276" w:lineRule="auto"/>
        <w:jc w:val="both"/>
        <w:rPr>
          <w:rFonts w:asciiTheme="minorHAnsi" w:hAnsiTheme="minorHAnsi" w:cstheme="minorHAnsi"/>
          <w:sz w:val="20"/>
          <w:szCs w:val="20"/>
        </w:rPr>
      </w:pPr>
      <w:r w:rsidRPr="00186186">
        <w:rPr>
          <w:rFonts w:asciiTheme="minorHAnsi" w:hAnsiTheme="minorHAnsi" w:cstheme="minorHAnsi"/>
          <w:sz w:val="20"/>
          <w:szCs w:val="20"/>
        </w:rPr>
        <w:t>może przyczynić się do podniesienia jakości wykonania Przedmiotu Umowy,</w:t>
      </w:r>
    </w:p>
    <w:p w14:paraId="291C3312" w14:textId="77777777" w:rsidR="00186186" w:rsidRPr="00186186" w:rsidRDefault="00186186" w:rsidP="00186186">
      <w:pPr>
        <w:numPr>
          <w:ilvl w:val="0"/>
          <w:numId w:val="28"/>
        </w:numPr>
        <w:spacing w:line="276" w:lineRule="auto"/>
        <w:jc w:val="both"/>
        <w:rPr>
          <w:rFonts w:asciiTheme="minorHAnsi" w:hAnsiTheme="minorHAnsi" w:cstheme="minorHAnsi"/>
          <w:sz w:val="20"/>
          <w:szCs w:val="20"/>
        </w:rPr>
      </w:pPr>
      <w:r w:rsidRPr="00186186">
        <w:rPr>
          <w:rFonts w:asciiTheme="minorHAnsi" w:hAnsiTheme="minorHAnsi" w:cstheme="minorHAnsi"/>
          <w:sz w:val="20"/>
          <w:szCs w:val="20"/>
        </w:rPr>
        <w:t>może przyczynić się do usprawnienia i podniesienia efektywności wykonania Przedmiotu Umowy,</w:t>
      </w:r>
    </w:p>
    <w:p w14:paraId="39E013AE" w14:textId="77777777" w:rsidR="00186186" w:rsidRPr="00186186" w:rsidRDefault="00186186" w:rsidP="00186186">
      <w:pPr>
        <w:numPr>
          <w:ilvl w:val="0"/>
          <w:numId w:val="30"/>
        </w:numPr>
        <w:tabs>
          <w:tab w:val="left" w:pos="567"/>
        </w:tabs>
        <w:spacing w:line="276" w:lineRule="auto"/>
        <w:ind w:left="709" w:hanging="283"/>
        <w:jc w:val="both"/>
        <w:rPr>
          <w:rFonts w:asciiTheme="minorHAnsi" w:hAnsiTheme="minorHAnsi" w:cstheme="minorHAnsi"/>
          <w:sz w:val="20"/>
          <w:szCs w:val="20"/>
        </w:rPr>
      </w:pPr>
      <w:r w:rsidRPr="00186186">
        <w:rPr>
          <w:rFonts w:asciiTheme="minorHAnsi" w:hAnsiTheme="minorHAnsi" w:cstheme="minorHAnsi"/>
          <w:sz w:val="20"/>
          <w:szCs w:val="20"/>
        </w:rPr>
        <w:t>w razie, gdy podczas wykonania Przedmiotu Umowy zaistnieje konieczność dokonania aktualizacji, uszczegółowienia, wykładni lub doprecyzowania poszczególnych zapisów umowy, nie powodujących zmiany celu i istoty Umowy;</w:t>
      </w:r>
    </w:p>
    <w:p w14:paraId="645FC164" w14:textId="77777777" w:rsidR="00186186" w:rsidRPr="00186186" w:rsidRDefault="00186186" w:rsidP="00186186">
      <w:pPr>
        <w:numPr>
          <w:ilvl w:val="0"/>
          <w:numId w:val="30"/>
        </w:numPr>
        <w:tabs>
          <w:tab w:val="left" w:pos="567"/>
        </w:tabs>
        <w:spacing w:line="276" w:lineRule="auto"/>
        <w:ind w:left="709" w:hanging="283"/>
        <w:jc w:val="both"/>
        <w:rPr>
          <w:rFonts w:asciiTheme="minorHAnsi" w:hAnsiTheme="minorHAnsi" w:cstheme="minorHAnsi"/>
          <w:sz w:val="20"/>
          <w:szCs w:val="20"/>
        </w:rPr>
      </w:pPr>
      <w:r w:rsidRPr="00186186">
        <w:rPr>
          <w:rFonts w:asciiTheme="minorHAnsi" w:hAnsiTheme="minorHAnsi" w:cstheme="minorHAnsi"/>
          <w:sz w:val="20"/>
          <w:szCs w:val="20"/>
        </w:rPr>
        <w:t>w razie wystąpienia konieczności wprowadzenia Aneksu do Umowy o charakterze informacyjnym i instrukcyjnym, niezbędnej do realizacji Umowy, jeśli zmiany te nie mają charakteru istotnego;</w:t>
      </w:r>
    </w:p>
    <w:p w14:paraId="488B0899" w14:textId="77777777" w:rsidR="00186186" w:rsidRPr="00186186" w:rsidRDefault="00186186" w:rsidP="00186186">
      <w:pPr>
        <w:numPr>
          <w:ilvl w:val="0"/>
          <w:numId w:val="30"/>
        </w:numPr>
        <w:tabs>
          <w:tab w:val="left" w:pos="567"/>
        </w:tabs>
        <w:spacing w:line="276" w:lineRule="auto"/>
        <w:ind w:left="709" w:right="141" w:hanging="283"/>
        <w:jc w:val="both"/>
        <w:rPr>
          <w:rFonts w:asciiTheme="minorHAnsi" w:hAnsiTheme="minorHAnsi" w:cstheme="minorHAnsi"/>
          <w:sz w:val="20"/>
          <w:szCs w:val="20"/>
        </w:rPr>
      </w:pPr>
      <w:r w:rsidRPr="00186186">
        <w:rPr>
          <w:rFonts w:asciiTheme="minorHAnsi" w:hAnsiTheme="minorHAnsi" w:cstheme="minorHAnsi"/>
          <w:sz w:val="20"/>
          <w:szCs w:val="20"/>
        </w:rPr>
        <w:t>gdy obiektywnie jest to niezbędne dla zachowania i realizacji celów Umowy, dla których została ona zawarta;</w:t>
      </w:r>
    </w:p>
    <w:p w14:paraId="18D5A54F" w14:textId="50352EE7" w:rsidR="00186186" w:rsidRDefault="00186186" w:rsidP="00186186">
      <w:pPr>
        <w:numPr>
          <w:ilvl w:val="0"/>
          <w:numId w:val="30"/>
        </w:numPr>
        <w:tabs>
          <w:tab w:val="left" w:pos="567"/>
        </w:tabs>
        <w:spacing w:line="276" w:lineRule="auto"/>
        <w:ind w:left="709" w:hanging="283"/>
        <w:jc w:val="both"/>
        <w:rPr>
          <w:rFonts w:asciiTheme="minorHAnsi" w:hAnsiTheme="minorHAnsi" w:cstheme="minorHAnsi"/>
          <w:sz w:val="20"/>
          <w:szCs w:val="20"/>
        </w:rPr>
      </w:pPr>
      <w:r w:rsidRPr="00186186">
        <w:rPr>
          <w:rFonts w:asciiTheme="minorHAnsi" w:hAnsiTheme="minorHAnsi" w:cstheme="minorHAnsi"/>
          <w:sz w:val="20"/>
          <w:szCs w:val="20"/>
        </w:rPr>
        <w:lastRenderedPageBreak/>
        <w:t xml:space="preserve">  gdy zmiany wynikają ze zmiany obowiązujących przepisów, jeżeli konieczne będzie dostosowanie postanowień umowy do nowego stanu prawnego. Zmiany w tym zakresie ograniczone będą wyłącznie do dostosowania Umowy do zmienionych regulacji prawnych.</w:t>
      </w:r>
    </w:p>
    <w:p w14:paraId="256B1708" w14:textId="77777777" w:rsidR="00186186" w:rsidRPr="00186186" w:rsidRDefault="00186186" w:rsidP="00186186">
      <w:pPr>
        <w:pStyle w:val="Akapitzlist"/>
        <w:numPr>
          <w:ilvl w:val="0"/>
          <w:numId w:val="30"/>
        </w:numPr>
        <w:autoSpaceDE w:val="0"/>
        <w:autoSpaceDN w:val="0"/>
        <w:adjustRightInd w:val="0"/>
        <w:ind w:left="709"/>
        <w:jc w:val="both"/>
        <w:rPr>
          <w:rFonts w:eastAsia="TimesNewRomanPSMT" w:cs="Calibri"/>
          <w:sz w:val="20"/>
          <w:szCs w:val="20"/>
          <w:lang w:eastAsia="pl-PL"/>
        </w:rPr>
      </w:pPr>
      <w:r w:rsidRPr="00186186">
        <w:rPr>
          <w:rFonts w:eastAsia="TimesNewRomanPSMT" w:cs="Calibri"/>
          <w:sz w:val="20"/>
          <w:szCs w:val="20"/>
          <w:lang w:eastAsia="pl-PL"/>
        </w:rPr>
        <w:t xml:space="preserve">konieczność wprowadzenia zmian będzie następstwem zmian wprowadzonych w umowach pomiędzy Zamawiającym a inną niż Wykonawcą stroną, w tym instytucjami nadzorującymi wdrażanie Programu Operacyjnego Cyfrowa Polska, w ramach którego realizowane jest Zamówienie, w szczególności w przypadku wydłużenia okresu realizacji projektu; </w:t>
      </w:r>
    </w:p>
    <w:p w14:paraId="185F5C49" w14:textId="77777777" w:rsidR="00186186" w:rsidRPr="00186186" w:rsidRDefault="00186186" w:rsidP="00186186">
      <w:pPr>
        <w:pStyle w:val="Akapitzlist"/>
        <w:numPr>
          <w:ilvl w:val="0"/>
          <w:numId w:val="30"/>
        </w:numPr>
        <w:autoSpaceDE w:val="0"/>
        <w:autoSpaceDN w:val="0"/>
        <w:adjustRightInd w:val="0"/>
        <w:ind w:left="709"/>
        <w:jc w:val="both"/>
        <w:rPr>
          <w:rFonts w:eastAsia="TimesNewRomanPSMT" w:cs="Calibri"/>
          <w:sz w:val="20"/>
          <w:szCs w:val="20"/>
          <w:lang w:eastAsia="pl-PL"/>
        </w:rPr>
      </w:pPr>
      <w:r w:rsidRPr="00186186">
        <w:rPr>
          <w:rFonts w:eastAsia="TimesNewRomanPSMT" w:cs="Calibri"/>
          <w:sz w:val="20"/>
          <w:szCs w:val="20"/>
          <w:lang w:eastAsia="pl-PL"/>
        </w:rPr>
        <w:t xml:space="preserve">konieczność wprowadzenia zmian będzie następstwem zmian wytycznych dotyczących Programu Operacyjnego Cyfrowa Polska lub wytycznych i zaleceń Instytucji Zarządzającej lub Instytucji Pośredniczącej I </w:t>
      </w:r>
      <w:proofErr w:type="spellStart"/>
      <w:r w:rsidRPr="00186186">
        <w:rPr>
          <w:rFonts w:eastAsia="TimesNewRomanPSMT" w:cs="Calibri"/>
          <w:sz w:val="20"/>
          <w:szCs w:val="20"/>
          <w:lang w:eastAsia="pl-PL"/>
        </w:rPr>
        <w:t>i</w:t>
      </w:r>
      <w:proofErr w:type="spellEnd"/>
      <w:r w:rsidRPr="00186186">
        <w:rPr>
          <w:rFonts w:eastAsia="TimesNewRomanPSMT" w:cs="Calibri"/>
          <w:sz w:val="20"/>
          <w:szCs w:val="20"/>
          <w:lang w:eastAsia="pl-PL"/>
        </w:rPr>
        <w:t xml:space="preserve"> II stopnia, w szczególności w zakresie sprawozdawczości;</w:t>
      </w:r>
    </w:p>
    <w:p w14:paraId="23553FBE" w14:textId="5DDBC061" w:rsidR="00186186" w:rsidRPr="00186186" w:rsidRDefault="00186186" w:rsidP="00186186">
      <w:pPr>
        <w:pStyle w:val="Akapitzlist"/>
        <w:numPr>
          <w:ilvl w:val="0"/>
          <w:numId w:val="30"/>
        </w:numPr>
        <w:tabs>
          <w:tab w:val="left" w:pos="567"/>
        </w:tabs>
        <w:autoSpaceDE w:val="0"/>
        <w:autoSpaceDN w:val="0"/>
        <w:adjustRightInd w:val="0"/>
        <w:ind w:left="426" w:hanging="142"/>
        <w:jc w:val="both"/>
        <w:rPr>
          <w:rFonts w:eastAsia="TimesNewRomanPSMT" w:cstheme="minorHAnsi"/>
          <w:sz w:val="20"/>
          <w:szCs w:val="20"/>
          <w:lang w:eastAsia="pl-PL"/>
        </w:rPr>
      </w:pPr>
      <w:r>
        <w:rPr>
          <w:sz w:val="20"/>
          <w:szCs w:val="20"/>
        </w:rPr>
        <w:t xml:space="preserve">      </w:t>
      </w:r>
      <w:r w:rsidRPr="00186186">
        <w:rPr>
          <w:sz w:val="20"/>
          <w:szCs w:val="20"/>
        </w:rPr>
        <w:t>w przypadku zmiany h</w:t>
      </w:r>
      <w:r>
        <w:rPr>
          <w:sz w:val="20"/>
          <w:szCs w:val="20"/>
        </w:rPr>
        <w:t>armonogramu realizacji projektu.</w:t>
      </w:r>
    </w:p>
    <w:p w14:paraId="5733855D" w14:textId="77777777" w:rsidR="00186186" w:rsidRPr="00186186" w:rsidRDefault="00186186" w:rsidP="00186186">
      <w:pPr>
        <w:numPr>
          <w:ilvl w:val="0"/>
          <w:numId w:val="24"/>
        </w:numPr>
        <w:spacing w:line="276" w:lineRule="auto"/>
        <w:jc w:val="both"/>
        <w:rPr>
          <w:rFonts w:asciiTheme="minorHAnsi" w:hAnsiTheme="minorHAnsi" w:cstheme="minorHAnsi"/>
          <w:sz w:val="20"/>
          <w:szCs w:val="20"/>
        </w:rPr>
      </w:pPr>
      <w:r w:rsidRPr="00186186">
        <w:rPr>
          <w:rFonts w:asciiTheme="minorHAnsi" w:hAnsiTheme="minorHAnsi" w:cstheme="minorHAnsi"/>
          <w:sz w:val="20"/>
          <w:szCs w:val="20"/>
        </w:rPr>
        <w:t>Zmiana postanowień Umowy może nastąpić tylko za zgodą Stron wyrażoną na piśmie.</w:t>
      </w:r>
    </w:p>
    <w:p w14:paraId="6E902D6E" w14:textId="77777777" w:rsidR="00186186" w:rsidRPr="00186186" w:rsidRDefault="00186186" w:rsidP="00186186">
      <w:pPr>
        <w:numPr>
          <w:ilvl w:val="0"/>
          <w:numId w:val="24"/>
        </w:numPr>
        <w:spacing w:line="276" w:lineRule="auto"/>
        <w:jc w:val="both"/>
        <w:rPr>
          <w:rFonts w:asciiTheme="minorHAnsi" w:hAnsiTheme="minorHAnsi" w:cstheme="minorHAnsi"/>
          <w:sz w:val="20"/>
          <w:szCs w:val="20"/>
        </w:rPr>
      </w:pPr>
      <w:r w:rsidRPr="00186186">
        <w:rPr>
          <w:rFonts w:asciiTheme="minorHAnsi" w:hAnsiTheme="minorHAnsi" w:cstheme="minorHAnsi"/>
          <w:sz w:val="20"/>
          <w:szCs w:val="20"/>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2C2BBD56" w14:textId="77777777" w:rsidR="00186186" w:rsidRPr="00186186" w:rsidRDefault="00186186" w:rsidP="00186186">
      <w:pPr>
        <w:numPr>
          <w:ilvl w:val="0"/>
          <w:numId w:val="24"/>
        </w:numPr>
        <w:spacing w:line="276" w:lineRule="auto"/>
        <w:jc w:val="both"/>
        <w:rPr>
          <w:rFonts w:asciiTheme="minorHAnsi" w:hAnsiTheme="minorHAnsi" w:cstheme="minorHAnsi"/>
          <w:sz w:val="20"/>
          <w:szCs w:val="20"/>
        </w:rPr>
      </w:pPr>
      <w:r w:rsidRPr="00186186">
        <w:rPr>
          <w:rFonts w:asciiTheme="minorHAnsi" w:hAnsiTheme="minorHAnsi" w:cstheme="minorHAnsi"/>
          <w:sz w:val="20"/>
          <w:szCs w:val="20"/>
        </w:rPr>
        <w:t>Ustala się, iż nie stanowi istotnej zmiany Umowy w szczególności:</w:t>
      </w:r>
    </w:p>
    <w:p w14:paraId="250B6722" w14:textId="77777777" w:rsidR="00186186" w:rsidRPr="00186186" w:rsidRDefault="00186186" w:rsidP="00186186">
      <w:pPr>
        <w:numPr>
          <w:ilvl w:val="0"/>
          <w:numId w:val="29"/>
        </w:numPr>
        <w:spacing w:line="276" w:lineRule="auto"/>
        <w:jc w:val="both"/>
        <w:rPr>
          <w:rFonts w:asciiTheme="minorHAnsi" w:hAnsiTheme="minorHAnsi" w:cstheme="minorHAnsi"/>
          <w:sz w:val="20"/>
          <w:szCs w:val="20"/>
        </w:rPr>
      </w:pPr>
      <w:r w:rsidRPr="00186186">
        <w:rPr>
          <w:rFonts w:asciiTheme="minorHAnsi" w:hAnsiTheme="minorHAnsi" w:cstheme="minorHAnsi"/>
          <w:sz w:val="20"/>
          <w:szCs w:val="20"/>
        </w:rPr>
        <w:t>zmiana nr rachunku bankowego Wykonawcy,</w:t>
      </w:r>
    </w:p>
    <w:p w14:paraId="4180437E" w14:textId="77777777" w:rsidR="00186186" w:rsidRPr="00186186" w:rsidRDefault="00186186" w:rsidP="00186186">
      <w:pPr>
        <w:numPr>
          <w:ilvl w:val="0"/>
          <w:numId w:val="29"/>
        </w:numPr>
        <w:spacing w:line="276" w:lineRule="auto"/>
        <w:jc w:val="both"/>
        <w:rPr>
          <w:rFonts w:asciiTheme="minorHAnsi" w:hAnsiTheme="minorHAnsi" w:cstheme="minorHAnsi"/>
          <w:sz w:val="20"/>
          <w:szCs w:val="20"/>
        </w:rPr>
      </w:pPr>
      <w:r w:rsidRPr="00186186">
        <w:rPr>
          <w:rFonts w:asciiTheme="minorHAnsi" w:hAnsiTheme="minorHAnsi" w:cstheme="minorHAnsi"/>
          <w:sz w:val="20"/>
          <w:szCs w:val="20"/>
        </w:rPr>
        <w:t>zmiana danych teleadresowych zawartych w ofercie i Umowie.</w:t>
      </w:r>
    </w:p>
    <w:p w14:paraId="70A9FED4" w14:textId="760FC731" w:rsidR="00186186" w:rsidRPr="00E567B4" w:rsidRDefault="00E567B4" w:rsidP="00E567B4">
      <w:pPr>
        <w:numPr>
          <w:ilvl w:val="0"/>
          <w:numId w:val="24"/>
        </w:numPr>
        <w:autoSpaceDE w:val="0"/>
        <w:autoSpaceDN w:val="0"/>
        <w:adjustRightInd w:val="0"/>
        <w:spacing w:before="120" w:after="120" w:line="276" w:lineRule="auto"/>
        <w:jc w:val="both"/>
        <w:rPr>
          <w:rFonts w:asciiTheme="minorHAnsi" w:hAnsiTheme="minorHAnsi" w:cstheme="minorHAnsi"/>
          <w:sz w:val="20"/>
          <w:szCs w:val="20"/>
        </w:rPr>
      </w:pPr>
      <w:r w:rsidRPr="00E567B4">
        <w:rPr>
          <w:rFonts w:asciiTheme="minorHAnsi" w:hAnsiTheme="minorHAnsi" w:cstheme="minorHAnsi"/>
          <w:sz w:val="20"/>
          <w:szCs w:val="20"/>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(Dz.U. z 2021 r, poz. 2095, z późn. zm.).</w:t>
      </w:r>
    </w:p>
    <w:p w14:paraId="41029495" w14:textId="3548444D" w:rsidR="0007463D" w:rsidRPr="0007463D" w:rsidRDefault="0007463D" w:rsidP="0007463D">
      <w:pPr>
        <w:autoSpaceDE w:val="0"/>
        <w:autoSpaceDN w:val="0"/>
        <w:adjustRightInd w:val="0"/>
        <w:jc w:val="both"/>
        <w:rPr>
          <w:rFonts w:eastAsia="TimesNewRomanPSMT" w:cs="Calibri"/>
          <w:sz w:val="20"/>
          <w:szCs w:val="20"/>
          <w:lang w:val="pl-PL" w:eastAsia="pl-PL"/>
        </w:rPr>
      </w:pPr>
    </w:p>
    <w:p w14:paraId="1A80ED5D" w14:textId="77777777" w:rsidR="00E4369B" w:rsidRPr="00E4369B" w:rsidRDefault="00E4369B" w:rsidP="00E4369B">
      <w:pPr>
        <w:autoSpaceDE w:val="0"/>
        <w:autoSpaceDN w:val="0"/>
        <w:adjustRightInd w:val="0"/>
        <w:ind w:left="349"/>
        <w:jc w:val="both"/>
        <w:rPr>
          <w:rFonts w:eastAsia="TimesNewRomanPSMT" w:cs="Calibri"/>
          <w:sz w:val="20"/>
          <w:szCs w:val="20"/>
          <w:lang w:eastAsia="pl-PL"/>
        </w:rPr>
      </w:pPr>
    </w:p>
    <w:p w14:paraId="586DDF77" w14:textId="77777777" w:rsidR="008A5C27" w:rsidRPr="00A21286" w:rsidRDefault="00DC748F">
      <w:pPr>
        <w:pStyle w:val="Bezodstpw"/>
        <w:ind w:left="435"/>
        <w:jc w:val="center"/>
        <w:rPr>
          <w:rFonts w:asciiTheme="minorHAnsi" w:hAnsiTheme="minorHAnsi" w:cs="Calibri"/>
          <w:b/>
          <w:sz w:val="20"/>
          <w:szCs w:val="20"/>
        </w:rPr>
      </w:pPr>
      <w:r w:rsidRPr="00A21286">
        <w:rPr>
          <w:rFonts w:asciiTheme="minorHAnsi" w:hAnsiTheme="minorHAnsi" w:cs="Calibri"/>
          <w:b/>
          <w:sz w:val="20"/>
          <w:szCs w:val="20"/>
        </w:rPr>
        <w:t>§ 9</w:t>
      </w:r>
      <w:r w:rsidR="008A5C27" w:rsidRPr="00A21286">
        <w:rPr>
          <w:rFonts w:asciiTheme="minorHAnsi" w:hAnsiTheme="minorHAnsi" w:cs="Calibri"/>
          <w:b/>
          <w:sz w:val="20"/>
          <w:szCs w:val="20"/>
        </w:rPr>
        <w:t xml:space="preserve"> [Dane osobowe]</w:t>
      </w:r>
    </w:p>
    <w:p w14:paraId="3593B0C5" w14:textId="5938EA1D" w:rsidR="00BD491C" w:rsidRPr="00A21286" w:rsidRDefault="00BD491C" w:rsidP="00BD491C">
      <w:pPr>
        <w:pStyle w:val="Akapitzlist"/>
        <w:numPr>
          <w:ilvl w:val="0"/>
          <w:numId w:val="12"/>
        </w:numPr>
        <w:tabs>
          <w:tab w:val="left" w:pos="851"/>
        </w:tabs>
        <w:suppressAutoHyphens/>
        <w:jc w:val="both"/>
        <w:rPr>
          <w:rFonts w:cs="Calibri"/>
          <w:sz w:val="20"/>
          <w:szCs w:val="20"/>
        </w:rPr>
      </w:pPr>
      <w:r w:rsidRPr="00A21286">
        <w:rPr>
          <w:rFonts w:cs="Calibri"/>
          <w:sz w:val="20"/>
          <w:szCs w:val="20"/>
        </w:rPr>
        <w:t xml:space="preserve">Strony oświadczają, iż zasady administrowania danymi osobowymi osób biorących udział w badaniu zostaną uregulowane w odrębnej umowie, stanowiącej załącznik nr </w:t>
      </w:r>
      <w:r w:rsidR="008E089C" w:rsidRPr="00A21286">
        <w:rPr>
          <w:rFonts w:cs="Calibri"/>
          <w:sz w:val="20"/>
          <w:szCs w:val="20"/>
        </w:rPr>
        <w:t>7</w:t>
      </w:r>
      <w:r w:rsidR="002172AF">
        <w:rPr>
          <w:rFonts w:cs="Calibri"/>
          <w:sz w:val="20"/>
          <w:szCs w:val="20"/>
        </w:rPr>
        <w:t xml:space="preserve"> do S</w:t>
      </w:r>
      <w:r w:rsidRPr="00A21286">
        <w:rPr>
          <w:rFonts w:cs="Calibri"/>
          <w:sz w:val="20"/>
          <w:szCs w:val="20"/>
        </w:rPr>
        <w:t xml:space="preserve">WZ. </w:t>
      </w:r>
    </w:p>
    <w:p w14:paraId="40D411FC" w14:textId="3E47123A" w:rsidR="00BD491C" w:rsidRPr="00A21286" w:rsidRDefault="00BD491C" w:rsidP="00BD491C">
      <w:pPr>
        <w:pStyle w:val="Akapitzlist"/>
        <w:numPr>
          <w:ilvl w:val="0"/>
          <w:numId w:val="12"/>
        </w:numPr>
        <w:tabs>
          <w:tab w:val="left" w:pos="851"/>
        </w:tabs>
        <w:suppressAutoHyphens/>
        <w:jc w:val="both"/>
        <w:rPr>
          <w:rFonts w:cs="Calibri"/>
          <w:sz w:val="20"/>
          <w:szCs w:val="20"/>
        </w:rPr>
      </w:pPr>
      <w:r w:rsidRPr="00A21286">
        <w:rPr>
          <w:rFonts w:cs="Calibri"/>
          <w:sz w:val="20"/>
          <w:szCs w:val="20"/>
        </w:rPr>
        <w:t>Wykonawca zobowiązuje się zawrzeć z Zamawiającym umowę powierzenia przetwarzania danych osobowych najpóźniej do dnia zawarcia niniejszej umowy.</w:t>
      </w:r>
    </w:p>
    <w:p w14:paraId="4EBB0FAC" w14:textId="77777777" w:rsidR="00EF58BB" w:rsidRPr="00A21286" w:rsidRDefault="00EF58BB">
      <w:pPr>
        <w:pStyle w:val="Bezodstpw"/>
        <w:jc w:val="center"/>
        <w:rPr>
          <w:rFonts w:asciiTheme="minorHAnsi" w:hAnsiTheme="minorHAnsi" w:cs="Calibri"/>
          <w:b/>
          <w:sz w:val="20"/>
          <w:szCs w:val="20"/>
        </w:rPr>
      </w:pPr>
      <w:r w:rsidRPr="00A21286">
        <w:rPr>
          <w:rFonts w:asciiTheme="minorHAnsi" w:hAnsiTheme="minorHAnsi" w:cs="Calibri"/>
          <w:b/>
          <w:sz w:val="20"/>
          <w:szCs w:val="20"/>
        </w:rPr>
        <w:t xml:space="preserve">§ </w:t>
      </w:r>
      <w:r w:rsidR="00DC748F" w:rsidRPr="00A21286">
        <w:rPr>
          <w:rFonts w:asciiTheme="minorHAnsi" w:hAnsiTheme="minorHAnsi" w:cs="Calibri"/>
          <w:b/>
          <w:sz w:val="20"/>
          <w:szCs w:val="20"/>
        </w:rPr>
        <w:t>10</w:t>
      </w:r>
      <w:r w:rsidR="008E6B1B" w:rsidRPr="00A21286">
        <w:rPr>
          <w:rFonts w:asciiTheme="minorHAnsi" w:hAnsiTheme="minorHAnsi" w:cs="Calibri"/>
          <w:b/>
          <w:sz w:val="20"/>
          <w:szCs w:val="20"/>
        </w:rPr>
        <w:t xml:space="preserve"> </w:t>
      </w:r>
      <w:r w:rsidRPr="00A21286">
        <w:rPr>
          <w:rFonts w:asciiTheme="minorHAnsi" w:hAnsiTheme="minorHAnsi" w:cs="Calibri"/>
          <w:b/>
          <w:sz w:val="20"/>
          <w:szCs w:val="20"/>
        </w:rPr>
        <w:t>[Osoby uprawnione do wzajemnych kontaktów]</w:t>
      </w:r>
    </w:p>
    <w:p w14:paraId="795518B7" w14:textId="2A5A5511" w:rsidR="00EF58BB" w:rsidRPr="00A21286" w:rsidRDefault="00EF58BB">
      <w:pPr>
        <w:pStyle w:val="Bezodstpw"/>
        <w:numPr>
          <w:ilvl w:val="1"/>
          <w:numId w:val="12"/>
        </w:numPr>
        <w:jc w:val="both"/>
        <w:rPr>
          <w:rFonts w:asciiTheme="minorHAnsi" w:hAnsiTheme="minorHAnsi" w:cs="Calibri"/>
          <w:sz w:val="20"/>
          <w:szCs w:val="20"/>
        </w:rPr>
      </w:pPr>
      <w:r w:rsidRPr="00A21286">
        <w:rPr>
          <w:rFonts w:asciiTheme="minorHAnsi" w:hAnsiTheme="minorHAnsi" w:cs="Calibri"/>
          <w:sz w:val="20"/>
          <w:szCs w:val="20"/>
        </w:rPr>
        <w:t>S</w:t>
      </w:r>
      <w:r w:rsidR="0036064E" w:rsidRPr="00A21286">
        <w:rPr>
          <w:rFonts w:asciiTheme="minorHAnsi" w:hAnsiTheme="minorHAnsi" w:cs="Calibri"/>
          <w:sz w:val="20"/>
          <w:szCs w:val="20"/>
        </w:rPr>
        <w:t>trony</w:t>
      </w:r>
      <w:r w:rsidRPr="00A21286">
        <w:rPr>
          <w:rFonts w:asciiTheme="minorHAnsi" w:hAnsiTheme="minorHAnsi" w:cs="Calibri"/>
          <w:sz w:val="20"/>
          <w:szCs w:val="20"/>
        </w:rPr>
        <w:t xml:space="preserve"> postanawiają, że obok innych osób dysponujących stosownymi pełnomocnictwami, osobami upoważnionymi do składania oświadczeń związanych z realizacją Umowy, w tym podpisaniem protokołu odbiorczego, określonego w § </w:t>
      </w:r>
      <w:r w:rsidR="00684731">
        <w:rPr>
          <w:rFonts w:asciiTheme="minorHAnsi" w:hAnsiTheme="minorHAnsi" w:cs="Calibri"/>
          <w:sz w:val="20"/>
          <w:szCs w:val="20"/>
        </w:rPr>
        <w:t>3 pkt 7</w:t>
      </w:r>
      <w:r w:rsidR="008E6B1B" w:rsidRPr="00A21286">
        <w:rPr>
          <w:rFonts w:asciiTheme="minorHAnsi" w:hAnsiTheme="minorHAnsi" w:cs="Calibri"/>
          <w:sz w:val="20"/>
          <w:szCs w:val="20"/>
        </w:rPr>
        <w:t xml:space="preserve"> </w:t>
      </w:r>
      <w:r w:rsidRPr="00A21286">
        <w:rPr>
          <w:rFonts w:asciiTheme="minorHAnsi" w:hAnsiTheme="minorHAnsi" w:cs="Calibri"/>
          <w:sz w:val="20"/>
          <w:szCs w:val="20"/>
        </w:rPr>
        <w:t>Umowy są:</w:t>
      </w:r>
    </w:p>
    <w:p w14:paraId="50A21F83" w14:textId="2E5A19C0" w:rsidR="00EF58BB" w:rsidRDefault="00EF58BB">
      <w:pPr>
        <w:pStyle w:val="Bezodstpw"/>
        <w:numPr>
          <w:ilvl w:val="2"/>
          <w:numId w:val="12"/>
        </w:numPr>
        <w:ind w:left="851" w:hanging="425"/>
        <w:jc w:val="both"/>
        <w:rPr>
          <w:rFonts w:asciiTheme="minorHAnsi" w:hAnsiTheme="minorHAnsi" w:cs="Calibri"/>
          <w:sz w:val="20"/>
          <w:szCs w:val="20"/>
        </w:rPr>
      </w:pPr>
      <w:r w:rsidRPr="00A21286">
        <w:rPr>
          <w:rFonts w:asciiTheme="minorHAnsi" w:hAnsiTheme="minorHAnsi" w:cs="Calibri"/>
          <w:sz w:val="20"/>
          <w:szCs w:val="20"/>
        </w:rPr>
        <w:t>ze strony Z</w:t>
      </w:r>
      <w:r w:rsidR="0036064E" w:rsidRPr="00A21286">
        <w:rPr>
          <w:rFonts w:asciiTheme="minorHAnsi" w:hAnsiTheme="minorHAnsi" w:cs="Calibri"/>
          <w:sz w:val="20"/>
          <w:szCs w:val="20"/>
        </w:rPr>
        <w:t>amawiającego</w:t>
      </w:r>
      <w:r w:rsidRPr="00A21286">
        <w:rPr>
          <w:rFonts w:asciiTheme="minorHAnsi" w:hAnsiTheme="minorHAnsi" w:cs="Calibri"/>
          <w:sz w:val="20"/>
          <w:szCs w:val="20"/>
        </w:rPr>
        <w:t>:</w:t>
      </w:r>
    </w:p>
    <w:p w14:paraId="3391C940" w14:textId="77777777" w:rsidR="00E4369B" w:rsidRPr="00A21286" w:rsidRDefault="00E4369B" w:rsidP="00E4369B">
      <w:pPr>
        <w:pStyle w:val="Bezodstpw"/>
        <w:ind w:left="435"/>
        <w:jc w:val="both"/>
        <w:rPr>
          <w:rFonts w:asciiTheme="minorHAnsi" w:hAnsiTheme="minorHAnsi" w:cs="Calibri"/>
          <w:bCs/>
          <w:sz w:val="20"/>
          <w:szCs w:val="20"/>
          <w:lang w:val="en-US"/>
        </w:rPr>
      </w:pPr>
      <w:r w:rsidRPr="00A21286">
        <w:rPr>
          <w:rFonts w:asciiTheme="minorHAnsi" w:hAnsiTheme="minorHAnsi" w:cs="Calibri"/>
          <w:bCs/>
          <w:sz w:val="20"/>
          <w:szCs w:val="20"/>
          <w:lang w:val="en-US"/>
        </w:rPr>
        <w:t>……………………………………………………</w:t>
      </w:r>
    </w:p>
    <w:p w14:paraId="519AA0E2" w14:textId="77777777" w:rsidR="00E4369B" w:rsidRPr="00A21286" w:rsidRDefault="00E4369B" w:rsidP="00E4369B">
      <w:pPr>
        <w:pStyle w:val="Bezodstpw"/>
        <w:jc w:val="both"/>
        <w:rPr>
          <w:rFonts w:asciiTheme="minorHAnsi" w:hAnsiTheme="minorHAnsi" w:cs="Calibri"/>
          <w:sz w:val="20"/>
          <w:szCs w:val="20"/>
        </w:rPr>
      </w:pPr>
    </w:p>
    <w:p w14:paraId="6AD4C28F" w14:textId="77777777" w:rsidR="00EF58BB" w:rsidRPr="00A21286" w:rsidRDefault="00EF58BB">
      <w:pPr>
        <w:pStyle w:val="Bezodstpw"/>
        <w:numPr>
          <w:ilvl w:val="2"/>
          <w:numId w:val="12"/>
        </w:numPr>
        <w:ind w:left="851" w:hanging="425"/>
        <w:jc w:val="both"/>
        <w:rPr>
          <w:rFonts w:asciiTheme="minorHAnsi" w:hAnsiTheme="minorHAnsi" w:cs="Calibri"/>
          <w:bCs/>
          <w:sz w:val="20"/>
          <w:szCs w:val="20"/>
        </w:rPr>
      </w:pPr>
      <w:r w:rsidRPr="00A21286">
        <w:rPr>
          <w:rFonts w:asciiTheme="minorHAnsi" w:hAnsiTheme="minorHAnsi" w:cs="Calibri"/>
          <w:sz w:val="20"/>
          <w:szCs w:val="20"/>
        </w:rPr>
        <w:t xml:space="preserve">ze strony </w:t>
      </w:r>
      <w:r w:rsidR="0036064E" w:rsidRPr="00A21286">
        <w:rPr>
          <w:rFonts w:asciiTheme="minorHAnsi" w:hAnsiTheme="minorHAnsi" w:cs="Calibri"/>
          <w:sz w:val="20"/>
          <w:szCs w:val="20"/>
        </w:rPr>
        <w:t>Wykonawcy</w:t>
      </w:r>
      <w:r w:rsidRPr="00A21286">
        <w:rPr>
          <w:rFonts w:asciiTheme="minorHAnsi" w:hAnsiTheme="minorHAnsi" w:cs="Calibri"/>
          <w:sz w:val="20"/>
          <w:szCs w:val="20"/>
        </w:rPr>
        <w:t>:</w:t>
      </w:r>
    </w:p>
    <w:p w14:paraId="7F38E0F4" w14:textId="77777777" w:rsidR="00EF58BB" w:rsidRPr="00A21286" w:rsidRDefault="004E745A">
      <w:pPr>
        <w:pStyle w:val="Bezodstpw"/>
        <w:ind w:left="851" w:hanging="425"/>
        <w:jc w:val="both"/>
        <w:rPr>
          <w:rFonts w:asciiTheme="minorHAnsi" w:hAnsiTheme="minorHAnsi" w:cs="Calibri"/>
          <w:bCs/>
          <w:sz w:val="20"/>
          <w:szCs w:val="20"/>
          <w:lang w:val="en-US"/>
        </w:rPr>
      </w:pPr>
      <w:r w:rsidRPr="00A21286">
        <w:rPr>
          <w:rFonts w:asciiTheme="minorHAnsi" w:hAnsiTheme="minorHAnsi" w:cs="Calibri"/>
          <w:bCs/>
          <w:sz w:val="20"/>
          <w:szCs w:val="20"/>
          <w:lang w:val="en-US"/>
        </w:rPr>
        <w:t>…………………………</w:t>
      </w:r>
      <w:r w:rsidR="00A5057D" w:rsidRPr="00A21286">
        <w:rPr>
          <w:rFonts w:asciiTheme="minorHAnsi" w:hAnsiTheme="minorHAnsi" w:cs="Calibri"/>
          <w:bCs/>
          <w:sz w:val="20"/>
          <w:szCs w:val="20"/>
          <w:lang w:val="en-US"/>
        </w:rPr>
        <w:t>…………………………</w:t>
      </w:r>
    </w:p>
    <w:p w14:paraId="441AFE55" w14:textId="77777777" w:rsidR="00EF58BB" w:rsidRPr="00A21286" w:rsidRDefault="00EF58BB">
      <w:pPr>
        <w:pStyle w:val="Bezodstpw"/>
        <w:numPr>
          <w:ilvl w:val="1"/>
          <w:numId w:val="12"/>
        </w:numPr>
        <w:jc w:val="both"/>
        <w:rPr>
          <w:rFonts w:asciiTheme="minorHAnsi" w:hAnsiTheme="minorHAnsi" w:cs="Calibri"/>
          <w:sz w:val="20"/>
          <w:szCs w:val="20"/>
        </w:rPr>
      </w:pPr>
      <w:r w:rsidRPr="00A21286">
        <w:rPr>
          <w:rFonts w:asciiTheme="minorHAnsi" w:hAnsiTheme="minorHAnsi" w:cs="Calibri"/>
          <w:sz w:val="20"/>
          <w:szCs w:val="20"/>
        </w:rPr>
        <w:t xml:space="preserve">Każda ze </w:t>
      </w:r>
      <w:r w:rsidR="0036064E" w:rsidRPr="00A21286">
        <w:rPr>
          <w:rFonts w:asciiTheme="minorHAnsi" w:hAnsiTheme="minorHAnsi" w:cs="Calibri"/>
          <w:sz w:val="20"/>
          <w:szCs w:val="20"/>
        </w:rPr>
        <w:t>Stron</w:t>
      </w:r>
      <w:r w:rsidRPr="00A21286">
        <w:rPr>
          <w:rFonts w:asciiTheme="minorHAnsi" w:hAnsiTheme="minorHAnsi" w:cs="Calibri"/>
          <w:sz w:val="20"/>
          <w:szCs w:val="20"/>
        </w:rPr>
        <w:t xml:space="preserve"> może dokonać zmian reprezentujących jej osób, o których mowa w ust. 1. Zmiana następuje na podstawie pisemnego zawiadomienia drugiej S</w:t>
      </w:r>
      <w:r w:rsidR="0036064E" w:rsidRPr="00A21286">
        <w:rPr>
          <w:rFonts w:asciiTheme="minorHAnsi" w:hAnsiTheme="minorHAnsi" w:cs="Calibri"/>
          <w:sz w:val="20"/>
          <w:szCs w:val="20"/>
        </w:rPr>
        <w:t>trony</w:t>
      </w:r>
      <w:r w:rsidRPr="00A21286">
        <w:rPr>
          <w:rFonts w:asciiTheme="minorHAnsi" w:hAnsiTheme="minorHAnsi" w:cs="Calibri"/>
          <w:sz w:val="20"/>
          <w:szCs w:val="20"/>
        </w:rPr>
        <w:t>, pod rygorem nieważności i nie stanowi zmiany Umowy.</w:t>
      </w:r>
    </w:p>
    <w:p w14:paraId="5A9BC8F0" w14:textId="77777777" w:rsidR="004501B2" w:rsidRPr="00A21286" w:rsidRDefault="004501B2">
      <w:pPr>
        <w:pStyle w:val="Bezodstpw"/>
        <w:ind w:left="435"/>
        <w:jc w:val="both"/>
        <w:rPr>
          <w:rFonts w:asciiTheme="minorHAnsi" w:hAnsiTheme="minorHAnsi" w:cs="Calibri"/>
          <w:sz w:val="20"/>
          <w:szCs w:val="20"/>
        </w:rPr>
      </w:pPr>
    </w:p>
    <w:p w14:paraId="257872A9" w14:textId="493DFE82" w:rsidR="00EF58BB" w:rsidRDefault="00EF58BB">
      <w:pPr>
        <w:pStyle w:val="Bezodstpw"/>
        <w:keepNext/>
        <w:keepLines/>
        <w:jc w:val="center"/>
        <w:rPr>
          <w:rFonts w:asciiTheme="minorHAnsi" w:hAnsiTheme="minorHAnsi" w:cs="Calibri"/>
          <w:b/>
          <w:sz w:val="20"/>
          <w:szCs w:val="20"/>
        </w:rPr>
      </w:pPr>
      <w:r w:rsidRPr="00A21286">
        <w:rPr>
          <w:rFonts w:asciiTheme="minorHAnsi" w:hAnsiTheme="minorHAnsi" w:cs="Calibri"/>
          <w:b/>
          <w:sz w:val="20"/>
          <w:szCs w:val="20"/>
        </w:rPr>
        <w:lastRenderedPageBreak/>
        <w:t xml:space="preserve">§ </w:t>
      </w:r>
      <w:r w:rsidR="00DC748F" w:rsidRPr="00A21286">
        <w:rPr>
          <w:rFonts w:asciiTheme="minorHAnsi" w:hAnsiTheme="minorHAnsi" w:cs="Calibri"/>
          <w:b/>
          <w:sz w:val="20"/>
          <w:szCs w:val="20"/>
        </w:rPr>
        <w:t>11</w:t>
      </w:r>
      <w:r w:rsidR="008E6B1B" w:rsidRPr="00A21286">
        <w:rPr>
          <w:rFonts w:asciiTheme="minorHAnsi" w:hAnsiTheme="minorHAnsi" w:cs="Calibri"/>
          <w:b/>
          <w:sz w:val="20"/>
          <w:szCs w:val="20"/>
        </w:rPr>
        <w:t xml:space="preserve"> </w:t>
      </w:r>
      <w:r w:rsidRPr="00A21286">
        <w:rPr>
          <w:rFonts w:asciiTheme="minorHAnsi" w:hAnsiTheme="minorHAnsi" w:cs="Calibri"/>
          <w:b/>
          <w:sz w:val="20"/>
          <w:szCs w:val="20"/>
        </w:rPr>
        <w:t>[Postanowienia końcowe]</w:t>
      </w:r>
    </w:p>
    <w:p w14:paraId="0C48A23E" w14:textId="77777777" w:rsidR="00291AD1" w:rsidRPr="00291AD1" w:rsidRDefault="00291AD1" w:rsidP="00291AD1">
      <w:pPr>
        <w:numPr>
          <w:ilvl w:val="0"/>
          <w:numId w:val="31"/>
        </w:numPr>
        <w:tabs>
          <w:tab w:val="left" w:pos="284"/>
        </w:tabs>
        <w:spacing w:before="120" w:after="120" w:line="276" w:lineRule="auto"/>
        <w:ind w:left="284"/>
        <w:contextualSpacing/>
        <w:jc w:val="both"/>
        <w:rPr>
          <w:rFonts w:asciiTheme="minorHAnsi" w:eastAsia="Calibri" w:hAnsiTheme="minorHAnsi" w:cstheme="minorHAnsi"/>
          <w:sz w:val="20"/>
          <w:szCs w:val="20"/>
          <w:lang w:val="pl-PL" w:eastAsia="pl-PL"/>
        </w:rPr>
      </w:pPr>
      <w:r w:rsidRPr="00291AD1">
        <w:rPr>
          <w:rFonts w:asciiTheme="minorHAnsi" w:eastAsia="Calibri" w:hAnsiTheme="minorHAnsi" w:cstheme="minorHAnsi"/>
          <w:sz w:val="20"/>
          <w:szCs w:val="20"/>
          <w:lang w:val="pl-PL" w:eastAsia="pl-PL"/>
        </w:rPr>
        <w:t>Przeniesienie praw lub obowiązków wynikających z Umowy bez zgody drugiej Strony Umowy jest wyłączone.</w:t>
      </w:r>
    </w:p>
    <w:p w14:paraId="5984D9B9" w14:textId="77777777" w:rsidR="00291AD1" w:rsidRPr="00291AD1" w:rsidRDefault="00291AD1" w:rsidP="00291AD1">
      <w:pPr>
        <w:numPr>
          <w:ilvl w:val="0"/>
          <w:numId w:val="31"/>
        </w:numPr>
        <w:tabs>
          <w:tab w:val="left" w:pos="284"/>
        </w:tabs>
        <w:spacing w:before="120" w:after="120" w:line="276" w:lineRule="auto"/>
        <w:ind w:left="284"/>
        <w:contextualSpacing/>
        <w:jc w:val="both"/>
        <w:rPr>
          <w:rFonts w:asciiTheme="minorHAnsi" w:eastAsia="Calibri" w:hAnsiTheme="minorHAnsi" w:cstheme="minorHAnsi"/>
          <w:sz w:val="20"/>
          <w:szCs w:val="20"/>
          <w:lang w:val="pl-PL" w:eastAsia="pl-PL"/>
        </w:rPr>
      </w:pPr>
      <w:r w:rsidRPr="00291AD1">
        <w:rPr>
          <w:rFonts w:asciiTheme="minorHAnsi" w:eastAsia="Calibri" w:hAnsiTheme="minorHAnsi" w:cstheme="minorHAnsi"/>
          <w:sz w:val="20"/>
          <w:szCs w:val="20"/>
          <w:lang w:val="pl-PL" w:eastAsia="pl-PL"/>
        </w:rPr>
        <w:t xml:space="preserve">Wszelkie spory dotyczące Umowy, jakie powstaną będą rozwiązywane w sposób polubowny, a w przypadku niemożności osiągnięcia kompromisu, spory te będą rozstrzygane przez sąd powszechny właściwy dla siedziby Zamawiającego. </w:t>
      </w:r>
    </w:p>
    <w:p w14:paraId="58A166B2" w14:textId="77777777" w:rsidR="00291AD1" w:rsidRPr="00291AD1" w:rsidRDefault="00291AD1" w:rsidP="00291AD1">
      <w:pPr>
        <w:numPr>
          <w:ilvl w:val="0"/>
          <w:numId w:val="31"/>
        </w:numPr>
        <w:tabs>
          <w:tab w:val="left" w:pos="284"/>
        </w:tabs>
        <w:spacing w:before="120" w:after="120" w:line="276" w:lineRule="auto"/>
        <w:ind w:left="284"/>
        <w:contextualSpacing/>
        <w:jc w:val="both"/>
        <w:rPr>
          <w:rFonts w:asciiTheme="minorHAnsi" w:eastAsia="Calibri" w:hAnsiTheme="minorHAnsi" w:cstheme="minorHAnsi"/>
          <w:sz w:val="20"/>
          <w:szCs w:val="20"/>
          <w:lang w:val="pl-PL" w:eastAsia="pl-PL"/>
        </w:rPr>
      </w:pPr>
      <w:r w:rsidRPr="00291AD1">
        <w:rPr>
          <w:rFonts w:asciiTheme="minorHAnsi" w:eastAsia="Calibri" w:hAnsiTheme="minorHAnsi" w:cstheme="minorHAnsi"/>
          <w:sz w:val="20"/>
          <w:szCs w:val="20"/>
          <w:lang w:val="pl-PL" w:eastAsia="pl-PL"/>
        </w:rPr>
        <w:t xml:space="preserve">W zakresie nie uregulowanym niniejszą Umową mają zastosowanie przepisy prawa polskiego, w szczególności Kodeksu cywilnego oraz ustawy </w:t>
      </w:r>
      <w:proofErr w:type="spellStart"/>
      <w:r w:rsidRPr="00291AD1">
        <w:rPr>
          <w:rFonts w:asciiTheme="minorHAnsi" w:eastAsia="Calibri" w:hAnsiTheme="minorHAnsi" w:cstheme="minorHAnsi"/>
          <w:sz w:val="20"/>
          <w:szCs w:val="20"/>
          <w:lang w:val="pl-PL" w:eastAsia="pl-PL"/>
        </w:rPr>
        <w:t>Pzp</w:t>
      </w:r>
      <w:proofErr w:type="spellEnd"/>
      <w:r w:rsidRPr="00291AD1">
        <w:rPr>
          <w:rFonts w:asciiTheme="minorHAnsi" w:eastAsia="Calibri" w:hAnsiTheme="minorHAnsi" w:cstheme="minorHAnsi"/>
          <w:sz w:val="20"/>
          <w:szCs w:val="20"/>
          <w:lang w:val="pl-PL" w:eastAsia="pl-PL"/>
        </w:rPr>
        <w:t>.</w:t>
      </w:r>
    </w:p>
    <w:p w14:paraId="42EDA85C" w14:textId="77777777" w:rsidR="00291AD1" w:rsidRPr="00291AD1" w:rsidRDefault="00291AD1" w:rsidP="00291AD1">
      <w:pPr>
        <w:numPr>
          <w:ilvl w:val="0"/>
          <w:numId w:val="31"/>
        </w:numPr>
        <w:tabs>
          <w:tab w:val="left" w:pos="284"/>
        </w:tabs>
        <w:spacing w:before="120" w:after="120" w:line="276" w:lineRule="auto"/>
        <w:ind w:left="284"/>
        <w:contextualSpacing/>
        <w:jc w:val="both"/>
        <w:rPr>
          <w:rFonts w:asciiTheme="minorHAnsi" w:eastAsia="Calibri" w:hAnsiTheme="minorHAnsi" w:cstheme="minorHAnsi"/>
          <w:i/>
          <w:sz w:val="20"/>
          <w:szCs w:val="20"/>
          <w:lang w:val="pl-PL" w:eastAsia="pl-PL"/>
        </w:rPr>
      </w:pPr>
      <w:r w:rsidRPr="00291AD1">
        <w:rPr>
          <w:rFonts w:asciiTheme="minorHAnsi" w:eastAsia="Calibri" w:hAnsiTheme="minorHAnsi" w:cstheme="minorHAnsi"/>
          <w:i/>
          <w:sz w:val="20"/>
          <w:szCs w:val="20"/>
          <w:lang w:val="pl-PL" w:eastAsia="pl-PL"/>
        </w:rPr>
        <w:t>Umowę sporządzono w dwóch jednobrzmiących egzemplarzach, po jednym dla każdej ze Stron</w:t>
      </w:r>
    </w:p>
    <w:p w14:paraId="3260A844" w14:textId="77777777" w:rsidR="00291AD1" w:rsidRPr="00291AD1" w:rsidRDefault="00291AD1" w:rsidP="00291AD1">
      <w:pPr>
        <w:numPr>
          <w:ilvl w:val="0"/>
          <w:numId w:val="31"/>
        </w:numPr>
        <w:tabs>
          <w:tab w:val="left" w:pos="284"/>
        </w:tabs>
        <w:spacing w:before="120" w:after="120" w:line="276" w:lineRule="auto"/>
        <w:ind w:left="284"/>
        <w:contextualSpacing/>
        <w:jc w:val="both"/>
        <w:rPr>
          <w:rFonts w:asciiTheme="minorHAnsi" w:eastAsia="Calibri" w:hAnsiTheme="minorHAnsi" w:cstheme="minorHAnsi"/>
          <w:i/>
          <w:sz w:val="20"/>
          <w:szCs w:val="20"/>
          <w:lang w:val="pl-PL" w:eastAsia="pl-PL"/>
        </w:rPr>
      </w:pPr>
      <w:r w:rsidRPr="00291AD1">
        <w:rPr>
          <w:rFonts w:asciiTheme="minorHAnsi" w:eastAsia="Calibri" w:hAnsiTheme="minorHAnsi" w:cstheme="minorHAnsi"/>
          <w:i/>
          <w:sz w:val="20"/>
          <w:szCs w:val="20"/>
          <w:lang w:val="pl-PL" w:eastAsia="pl-PL"/>
        </w:rPr>
        <w:t>Umowę sporządzono w formie elektronicznej, podpisaną przez upoważnionych przedstawicieli kwalifikowanym podpisem elektronicznym.</w:t>
      </w:r>
      <w:r w:rsidRPr="00291AD1">
        <w:rPr>
          <w:rFonts w:asciiTheme="minorHAnsi" w:eastAsia="Calibri" w:hAnsiTheme="minorHAnsi" w:cstheme="minorHAnsi"/>
          <w:i/>
          <w:sz w:val="20"/>
          <w:szCs w:val="20"/>
          <w:vertAlign w:val="superscript"/>
          <w:lang w:val="pl-PL" w:eastAsia="pl-PL"/>
        </w:rPr>
        <w:footnoteReference w:id="2"/>
      </w:r>
    </w:p>
    <w:p w14:paraId="4124002F" w14:textId="77777777" w:rsidR="00291AD1" w:rsidRPr="00291AD1" w:rsidRDefault="00291AD1" w:rsidP="00291AD1">
      <w:pPr>
        <w:numPr>
          <w:ilvl w:val="0"/>
          <w:numId w:val="31"/>
        </w:numPr>
        <w:tabs>
          <w:tab w:val="left" w:pos="284"/>
        </w:tabs>
        <w:spacing w:before="120" w:after="120" w:line="276" w:lineRule="auto"/>
        <w:ind w:left="284"/>
        <w:contextualSpacing/>
        <w:jc w:val="both"/>
        <w:rPr>
          <w:rFonts w:asciiTheme="minorHAnsi" w:eastAsia="Calibri" w:hAnsiTheme="minorHAnsi" w:cstheme="minorHAnsi"/>
          <w:i/>
          <w:sz w:val="20"/>
          <w:szCs w:val="20"/>
          <w:lang w:val="pl-PL" w:eastAsia="pl-PL"/>
        </w:rPr>
      </w:pPr>
      <w:r w:rsidRPr="00291AD1">
        <w:rPr>
          <w:rFonts w:asciiTheme="minorHAnsi" w:eastAsia="Calibri" w:hAnsiTheme="minorHAnsi" w:cstheme="minorHAnsi"/>
          <w:i/>
          <w:sz w:val="20"/>
          <w:szCs w:val="20"/>
          <w:lang w:val="pl-PL" w:eastAsia="pl-PL"/>
        </w:rPr>
        <w:t>W przypadku umowy zawieranej w formie elektronicznej, za datę zawarcia uznaje się datę złożenia ostatniego podpisu, zgodnie z art. 78</w:t>
      </w:r>
      <w:r w:rsidRPr="00291AD1">
        <w:rPr>
          <w:rFonts w:asciiTheme="minorHAnsi" w:eastAsia="Calibri" w:hAnsiTheme="minorHAnsi" w:cstheme="minorHAnsi"/>
          <w:i/>
          <w:sz w:val="20"/>
          <w:szCs w:val="20"/>
          <w:vertAlign w:val="superscript"/>
          <w:lang w:val="pl-PL" w:eastAsia="pl-PL"/>
        </w:rPr>
        <w:t>1</w:t>
      </w:r>
      <w:r w:rsidRPr="00291AD1">
        <w:rPr>
          <w:rFonts w:asciiTheme="minorHAnsi" w:eastAsia="Calibri" w:hAnsiTheme="minorHAnsi" w:cstheme="minorHAnsi"/>
          <w:i/>
          <w:sz w:val="20"/>
          <w:szCs w:val="20"/>
          <w:lang w:val="pl-PL" w:eastAsia="pl-PL"/>
        </w:rPr>
        <w:t xml:space="preserve"> § 1 </w:t>
      </w:r>
      <w:proofErr w:type="spellStart"/>
      <w:r w:rsidRPr="00291AD1">
        <w:rPr>
          <w:rFonts w:asciiTheme="minorHAnsi" w:eastAsia="Calibri" w:hAnsiTheme="minorHAnsi" w:cstheme="minorHAnsi"/>
          <w:i/>
          <w:sz w:val="20"/>
          <w:szCs w:val="20"/>
          <w:lang w:val="pl-PL" w:eastAsia="pl-PL"/>
        </w:rPr>
        <w:t>kc</w:t>
      </w:r>
      <w:proofErr w:type="spellEnd"/>
      <w:r w:rsidRPr="00291AD1">
        <w:rPr>
          <w:rFonts w:asciiTheme="minorHAnsi" w:eastAsia="Calibri" w:hAnsiTheme="minorHAnsi" w:cstheme="minorHAnsi"/>
          <w:i/>
          <w:sz w:val="20"/>
          <w:szCs w:val="20"/>
          <w:lang w:val="pl-PL" w:eastAsia="pl-PL"/>
        </w:rPr>
        <w:t>.</w:t>
      </w:r>
    </w:p>
    <w:p w14:paraId="1D27EFDB" w14:textId="77777777" w:rsidR="00291AD1" w:rsidRPr="00291AD1" w:rsidRDefault="00291AD1" w:rsidP="00291AD1">
      <w:pPr>
        <w:spacing w:before="120" w:after="120" w:line="276" w:lineRule="auto"/>
        <w:jc w:val="both"/>
        <w:rPr>
          <w:rFonts w:asciiTheme="minorHAnsi" w:eastAsia="Calibri" w:hAnsiTheme="minorHAnsi" w:cstheme="minorHAnsi"/>
          <w:b/>
          <w:sz w:val="20"/>
          <w:szCs w:val="20"/>
          <w:u w:val="single"/>
          <w:lang w:val="pl-PL" w:eastAsia="pl-PL"/>
        </w:rPr>
      </w:pPr>
    </w:p>
    <w:p w14:paraId="6A59B00B" w14:textId="77777777" w:rsidR="00291AD1" w:rsidRPr="00A21286" w:rsidRDefault="00291AD1">
      <w:pPr>
        <w:pStyle w:val="Bezodstpw"/>
        <w:keepNext/>
        <w:keepLines/>
        <w:jc w:val="center"/>
        <w:rPr>
          <w:rFonts w:asciiTheme="minorHAnsi" w:hAnsiTheme="minorHAnsi" w:cs="Calibri"/>
          <w:b/>
          <w:sz w:val="20"/>
          <w:szCs w:val="20"/>
        </w:rPr>
      </w:pPr>
    </w:p>
    <w:p w14:paraId="5D039621" w14:textId="77777777" w:rsidR="00094FBC" w:rsidRPr="00A21286" w:rsidRDefault="00094FBC" w:rsidP="0082385C">
      <w:pPr>
        <w:pStyle w:val="Bezodstpw"/>
        <w:jc w:val="both"/>
        <w:rPr>
          <w:rFonts w:asciiTheme="minorHAnsi" w:hAnsiTheme="minorHAnsi" w:cs="Calibri"/>
          <w:bCs/>
          <w:sz w:val="20"/>
          <w:szCs w:val="20"/>
        </w:rPr>
      </w:pPr>
    </w:p>
    <w:p w14:paraId="6DA34E78" w14:textId="77777777" w:rsidR="00EF6B05" w:rsidRPr="00A21286" w:rsidRDefault="00EF6B05">
      <w:pPr>
        <w:pStyle w:val="Bezodstpw"/>
        <w:jc w:val="both"/>
        <w:rPr>
          <w:rFonts w:asciiTheme="minorHAnsi" w:hAnsiTheme="minorHAnsi" w:cs="Calibri"/>
          <w:bCs/>
          <w:sz w:val="20"/>
          <w:szCs w:val="20"/>
        </w:rPr>
      </w:pPr>
    </w:p>
    <w:p w14:paraId="2D0653AC" w14:textId="77777777" w:rsidR="00EF6B05" w:rsidRPr="00A21286" w:rsidRDefault="00EF6B05">
      <w:pPr>
        <w:pStyle w:val="Bezodstpw"/>
        <w:jc w:val="both"/>
        <w:rPr>
          <w:rFonts w:asciiTheme="minorHAnsi" w:hAnsiTheme="minorHAnsi" w:cs="Calibri"/>
          <w:bCs/>
          <w:sz w:val="20"/>
          <w:szCs w:val="20"/>
        </w:rPr>
      </w:pPr>
    </w:p>
    <w:p w14:paraId="66C4AD8C" w14:textId="2FBA8CAB" w:rsidR="00F56BFB" w:rsidRPr="00A21286" w:rsidRDefault="00316868" w:rsidP="00316868">
      <w:pPr>
        <w:pStyle w:val="Bezodstpw"/>
        <w:jc w:val="center"/>
        <w:rPr>
          <w:rFonts w:asciiTheme="minorHAnsi" w:hAnsiTheme="minorHAnsi" w:cs="Calibri"/>
          <w:bCs/>
          <w:sz w:val="20"/>
          <w:szCs w:val="20"/>
        </w:rPr>
      </w:pPr>
      <w:r w:rsidRPr="00A21286">
        <w:rPr>
          <w:rFonts w:asciiTheme="minorHAnsi" w:hAnsiTheme="minorHAnsi" w:cs="Calibri"/>
          <w:bCs/>
          <w:sz w:val="20"/>
          <w:szCs w:val="20"/>
        </w:rPr>
        <w:t xml:space="preserve">.....................................................................                                     </w:t>
      </w:r>
      <w:r w:rsidRPr="00A21286">
        <w:rPr>
          <w:rFonts w:asciiTheme="minorHAnsi" w:hAnsiTheme="minorHAnsi" w:cs="Calibri"/>
          <w:bCs/>
          <w:sz w:val="20"/>
          <w:szCs w:val="20"/>
          <w:lang w:val="pt-PT"/>
        </w:rPr>
        <w:t>.....................................................................</w:t>
      </w:r>
    </w:p>
    <w:p w14:paraId="2242B950" w14:textId="3C075165" w:rsidR="005B2FD0" w:rsidRPr="00A21286" w:rsidRDefault="00316868" w:rsidP="00316868">
      <w:pPr>
        <w:pStyle w:val="Bezodstpw"/>
        <w:jc w:val="center"/>
        <w:rPr>
          <w:rFonts w:asciiTheme="minorHAnsi" w:hAnsiTheme="minorHAnsi" w:cs="Calibri"/>
          <w:bCs/>
          <w:sz w:val="20"/>
          <w:szCs w:val="20"/>
        </w:rPr>
      </w:pPr>
      <w:r w:rsidRPr="00A21286">
        <w:rPr>
          <w:rFonts w:asciiTheme="minorHAnsi" w:hAnsiTheme="minorHAnsi" w:cs="Calibri"/>
          <w:bCs/>
          <w:sz w:val="20"/>
          <w:szCs w:val="20"/>
        </w:rPr>
        <w:t>Zamawiający</w:t>
      </w:r>
      <w:r w:rsidRPr="00A21286">
        <w:rPr>
          <w:rFonts w:asciiTheme="minorHAnsi" w:hAnsiTheme="minorHAnsi" w:cs="Calibri"/>
          <w:bCs/>
          <w:sz w:val="20"/>
          <w:szCs w:val="20"/>
          <w:lang w:val="pt-PT"/>
        </w:rPr>
        <w:t xml:space="preserve">                                                                                               Wykonawca</w:t>
      </w:r>
    </w:p>
    <w:p w14:paraId="152BFE39" w14:textId="0031F85C" w:rsidR="00787BDE" w:rsidRPr="00A21286" w:rsidRDefault="00787BDE">
      <w:pPr>
        <w:jc w:val="both"/>
        <w:rPr>
          <w:rFonts w:asciiTheme="minorHAnsi" w:hAnsiTheme="minorHAnsi" w:cs="Calibri"/>
          <w:sz w:val="20"/>
          <w:szCs w:val="20"/>
        </w:rPr>
      </w:pPr>
    </w:p>
    <w:p w14:paraId="53C483E2" w14:textId="77777777" w:rsidR="00787BDE" w:rsidRPr="00A21286" w:rsidRDefault="00787BDE">
      <w:pPr>
        <w:jc w:val="both"/>
        <w:rPr>
          <w:rFonts w:asciiTheme="minorHAnsi" w:hAnsiTheme="minorHAnsi" w:cs="Calibri"/>
          <w:sz w:val="20"/>
          <w:szCs w:val="20"/>
          <w:lang w:val="pl-PL"/>
        </w:rPr>
      </w:pPr>
      <w:r w:rsidRPr="00A21286">
        <w:rPr>
          <w:rFonts w:asciiTheme="minorHAnsi" w:hAnsiTheme="minorHAnsi" w:cs="Calibri"/>
          <w:b/>
          <w:sz w:val="20"/>
          <w:szCs w:val="20"/>
          <w:lang w:val="pl-PL"/>
        </w:rPr>
        <w:t xml:space="preserve">Załączniki: </w:t>
      </w:r>
    </w:p>
    <w:p w14:paraId="35045144" w14:textId="77777777" w:rsidR="00787BDE" w:rsidRPr="00A21286" w:rsidRDefault="00787BDE">
      <w:pPr>
        <w:numPr>
          <w:ilvl w:val="0"/>
          <w:numId w:val="15"/>
        </w:numPr>
        <w:jc w:val="both"/>
        <w:rPr>
          <w:rFonts w:asciiTheme="minorHAnsi" w:hAnsiTheme="minorHAnsi" w:cs="Calibri"/>
          <w:sz w:val="20"/>
          <w:szCs w:val="20"/>
          <w:lang w:val="pl-PL"/>
        </w:rPr>
      </w:pPr>
      <w:r w:rsidRPr="00A21286">
        <w:rPr>
          <w:rFonts w:asciiTheme="minorHAnsi" w:hAnsiTheme="minorHAnsi" w:cs="Calibri"/>
          <w:sz w:val="20"/>
          <w:szCs w:val="20"/>
          <w:lang w:val="pl-PL"/>
        </w:rPr>
        <w:t>Załącznik nr 1 do Umowy - Opis Przedmiotu Zamówienia;</w:t>
      </w:r>
    </w:p>
    <w:p w14:paraId="19D447B6" w14:textId="6338C8CD" w:rsidR="00787BDE" w:rsidRPr="00A21286" w:rsidRDefault="00787BDE" w:rsidP="00316868">
      <w:pPr>
        <w:numPr>
          <w:ilvl w:val="0"/>
          <w:numId w:val="15"/>
        </w:numPr>
        <w:jc w:val="both"/>
        <w:rPr>
          <w:rFonts w:asciiTheme="minorHAnsi" w:hAnsiTheme="minorHAnsi" w:cs="Calibri"/>
          <w:sz w:val="20"/>
          <w:szCs w:val="20"/>
          <w:lang w:val="pl-PL"/>
        </w:rPr>
      </w:pPr>
      <w:r w:rsidRPr="00A21286">
        <w:rPr>
          <w:rFonts w:asciiTheme="minorHAnsi" w:hAnsiTheme="minorHAnsi" w:cs="Calibri"/>
          <w:sz w:val="20"/>
          <w:szCs w:val="20"/>
          <w:lang w:val="pl-PL"/>
        </w:rPr>
        <w:t>Załącznik nr</w:t>
      </w:r>
      <w:r w:rsidR="00760D2F" w:rsidRPr="00A21286">
        <w:rPr>
          <w:rFonts w:asciiTheme="minorHAnsi" w:hAnsiTheme="minorHAnsi" w:cs="Calibri"/>
          <w:sz w:val="20"/>
          <w:szCs w:val="20"/>
          <w:lang w:val="pl-PL"/>
        </w:rPr>
        <w:t xml:space="preserve"> 2 do umowy - Oferta Wykonawcy;</w:t>
      </w:r>
    </w:p>
    <w:sectPr w:rsidR="00787BDE" w:rsidRPr="00A21286" w:rsidSect="00113EBC">
      <w:headerReference w:type="default" r:id="rId10"/>
      <w:type w:val="continuous"/>
      <w:pgSz w:w="11906" w:h="16838"/>
      <w:pgMar w:top="1417" w:right="1417" w:bottom="1417" w:left="1417"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1A33" w14:textId="77777777" w:rsidR="00765B96" w:rsidRDefault="00765B96">
      <w:r>
        <w:separator/>
      </w:r>
    </w:p>
  </w:endnote>
  <w:endnote w:type="continuationSeparator" w:id="0">
    <w:p w14:paraId="36C635D3" w14:textId="77777777" w:rsidR="00765B96" w:rsidRDefault="0076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EE"/>
    <w:family w:val="auto"/>
    <w:pitch w:val="variable"/>
    <w:sig w:usb0="E00002FF" w:usb1="5000205B" w:usb2="00000020" w:usb3="00000000" w:csb0="0000019F" w:csb1="00000000"/>
  </w:font>
  <w:font w:name="PT Serif">
    <w:altName w:val="Times New Roman"/>
    <w:charset w:val="EE"/>
    <w:family w:val="roman"/>
    <w:pitch w:val="variable"/>
    <w:sig w:usb0="A00002EF" w:usb1="5000204B" w:usb2="00000000" w:usb3="00000000" w:csb0="00000097" w:csb1="00000000"/>
  </w:font>
  <w:font w:name="Optima">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788403"/>
      <w:docPartObj>
        <w:docPartGallery w:val="Page Numbers (Bottom of Page)"/>
        <w:docPartUnique/>
      </w:docPartObj>
    </w:sdtPr>
    <w:sdtEndPr>
      <w:rPr>
        <w:rFonts w:asciiTheme="minorHAnsi" w:hAnsiTheme="minorHAnsi"/>
        <w:sz w:val="16"/>
        <w:szCs w:val="16"/>
      </w:rPr>
    </w:sdtEndPr>
    <w:sdtContent>
      <w:sdt>
        <w:sdtPr>
          <w:rPr>
            <w:rFonts w:asciiTheme="minorHAnsi" w:hAnsiTheme="minorHAnsi"/>
            <w:sz w:val="16"/>
            <w:szCs w:val="16"/>
          </w:rPr>
          <w:id w:val="-1260056223"/>
          <w:docPartObj>
            <w:docPartGallery w:val="Page Numbers (Top of Page)"/>
            <w:docPartUnique/>
          </w:docPartObj>
        </w:sdtPr>
        <w:sdtEndPr/>
        <w:sdtContent>
          <w:p w14:paraId="0A923A62" w14:textId="11A8672B" w:rsidR="000D03B7" w:rsidRPr="000D03B7" w:rsidRDefault="000D03B7">
            <w:pPr>
              <w:pStyle w:val="Stopka"/>
              <w:jc w:val="right"/>
              <w:rPr>
                <w:rFonts w:asciiTheme="minorHAnsi" w:hAnsiTheme="minorHAnsi"/>
                <w:sz w:val="16"/>
                <w:szCs w:val="16"/>
              </w:rPr>
            </w:pPr>
            <w:r w:rsidRPr="000D03B7">
              <w:rPr>
                <w:rFonts w:asciiTheme="minorHAnsi" w:hAnsiTheme="minorHAnsi"/>
                <w:sz w:val="16"/>
                <w:szCs w:val="16"/>
              </w:rPr>
              <w:t xml:space="preserve">Strona </w:t>
            </w:r>
            <w:r w:rsidR="00C03881" w:rsidRPr="000D03B7">
              <w:rPr>
                <w:rFonts w:asciiTheme="minorHAnsi" w:hAnsiTheme="minorHAnsi"/>
                <w:b/>
                <w:sz w:val="16"/>
                <w:szCs w:val="16"/>
              </w:rPr>
              <w:fldChar w:fldCharType="begin"/>
            </w:r>
            <w:r w:rsidRPr="000D03B7">
              <w:rPr>
                <w:rFonts w:asciiTheme="minorHAnsi" w:hAnsiTheme="minorHAnsi"/>
                <w:b/>
                <w:sz w:val="16"/>
                <w:szCs w:val="16"/>
              </w:rPr>
              <w:instrText>PAGE</w:instrText>
            </w:r>
            <w:r w:rsidR="00C03881" w:rsidRPr="000D03B7">
              <w:rPr>
                <w:rFonts w:asciiTheme="minorHAnsi" w:hAnsiTheme="minorHAnsi"/>
                <w:b/>
                <w:sz w:val="16"/>
                <w:szCs w:val="16"/>
              </w:rPr>
              <w:fldChar w:fldCharType="separate"/>
            </w:r>
            <w:r w:rsidR="009F156A">
              <w:rPr>
                <w:rFonts w:asciiTheme="minorHAnsi" w:hAnsiTheme="minorHAnsi"/>
                <w:b/>
                <w:noProof/>
                <w:sz w:val="16"/>
                <w:szCs w:val="16"/>
              </w:rPr>
              <w:t>6</w:t>
            </w:r>
            <w:r w:rsidR="00C03881" w:rsidRPr="000D03B7">
              <w:rPr>
                <w:rFonts w:asciiTheme="minorHAnsi" w:hAnsiTheme="minorHAnsi"/>
                <w:b/>
                <w:sz w:val="16"/>
                <w:szCs w:val="16"/>
              </w:rPr>
              <w:fldChar w:fldCharType="end"/>
            </w:r>
            <w:r w:rsidRPr="000D03B7">
              <w:rPr>
                <w:rFonts w:asciiTheme="minorHAnsi" w:hAnsiTheme="minorHAnsi"/>
                <w:sz w:val="16"/>
                <w:szCs w:val="16"/>
              </w:rPr>
              <w:t xml:space="preserve"> z </w:t>
            </w:r>
            <w:r w:rsidR="00C03881" w:rsidRPr="000D03B7">
              <w:rPr>
                <w:rFonts w:asciiTheme="minorHAnsi" w:hAnsiTheme="minorHAnsi"/>
                <w:b/>
                <w:sz w:val="16"/>
                <w:szCs w:val="16"/>
              </w:rPr>
              <w:fldChar w:fldCharType="begin"/>
            </w:r>
            <w:r w:rsidRPr="000D03B7">
              <w:rPr>
                <w:rFonts w:asciiTheme="minorHAnsi" w:hAnsiTheme="minorHAnsi"/>
                <w:b/>
                <w:sz w:val="16"/>
                <w:szCs w:val="16"/>
              </w:rPr>
              <w:instrText>NUMPAGES</w:instrText>
            </w:r>
            <w:r w:rsidR="00C03881" w:rsidRPr="000D03B7">
              <w:rPr>
                <w:rFonts w:asciiTheme="minorHAnsi" w:hAnsiTheme="minorHAnsi"/>
                <w:b/>
                <w:sz w:val="16"/>
                <w:szCs w:val="16"/>
              </w:rPr>
              <w:fldChar w:fldCharType="separate"/>
            </w:r>
            <w:r w:rsidR="009F156A">
              <w:rPr>
                <w:rFonts w:asciiTheme="minorHAnsi" w:hAnsiTheme="minorHAnsi"/>
                <w:b/>
                <w:noProof/>
                <w:sz w:val="16"/>
                <w:szCs w:val="16"/>
              </w:rPr>
              <w:t>6</w:t>
            </w:r>
            <w:r w:rsidR="00C03881" w:rsidRPr="000D03B7">
              <w:rPr>
                <w:rFonts w:asciiTheme="minorHAnsi" w:hAnsiTheme="minorHAnsi"/>
                <w:b/>
                <w:sz w:val="16"/>
                <w:szCs w:val="16"/>
              </w:rPr>
              <w:fldChar w:fldCharType="end"/>
            </w:r>
          </w:p>
        </w:sdtContent>
      </w:sdt>
    </w:sdtContent>
  </w:sdt>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377"/>
      <w:gridCol w:w="3301"/>
      <w:gridCol w:w="3166"/>
    </w:tblGrid>
    <w:tr w:rsidR="000C0D04" w14:paraId="39F7D996" w14:textId="77777777" w:rsidTr="00B83176">
      <w:trPr>
        <w:trHeight w:val="680"/>
      </w:trPr>
      <w:tc>
        <w:tcPr>
          <w:tcW w:w="1344" w:type="pct"/>
          <w:tcBorders>
            <w:top w:val="single" w:sz="2" w:space="0" w:color="BFBFBF" w:themeColor="background1" w:themeShade="BF"/>
          </w:tcBorders>
        </w:tcPr>
        <w:p w14:paraId="40210199" w14:textId="77777777" w:rsidR="000C0D04" w:rsidRDefault="000C0D04" w:rsidP="000C0D04">
          <w:pPr>
            <w:pStyle w:val="Tekstzwyky"/>
            <w:spacing w:before="0" w:after="0"/>
          </w:pPr>
          <w:r>
            <w:rPr>
              <w:noProof/>
              <w:lang w:eastAsia="pl-PL"/>
            </w:rPr>
            <w:drawing>
              <wp:inline distT="0" distB="0" distL="0" distR="0" wp14:anchorId="746311A7" wp14:editId="17A91C6C">
                <wp:extent cx="865800" cy="399600"/>
                <wp:effectExtent l="0" t="0" r="0" b="635"/>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EPC@2x.png"/>
                        <pic:cNvPicPr/>
                      </pic:nvPicPr>
                      <pic:blipFill>
                        <a:blip r:embed="rId1">
                          <a:extLst>
                            <a:ext uri="{28A0092B-C50C-407E-A947-70E740481C1C}">
                              <a14:useLocalDpi xmlns:a14="http://schemas.microsoft.com/office/drawing/2010/main" val="0"/>
                            </a:ext>
                          </a:extLst>
                        </a:blip>
                        <a:stretch>
                          <a:fillRect/>
                        </a:stretch>
                      </pic:blipFill>
                      <pic:spPr>
                        <a:xfrm>
                          <a:off x="0" y="0"/>
                          <a:ext cx="865800" cy="399600"/>
                        </a:xfrm>
                        <a:prstGeom prst="rect">
                          <a:avLst/>
                        </a:prstGeom>
                      </pic:spPr>
                    </pic:pic>
                  </a:graphicData>
                </a:graphic>
              </wp:inline>
            </w:drawing>
          </w:r>
        </w:p>
      </w:tc>
      <w:tc>
        <w:tcPr>
          <w:tcW w:w="1866" w:type="pct"/>
          <w:tcBorders>
            <w:top w:val="single" w:sz="2" w:space="0" w:color="BFBFBF" w:themeColor="background1" w:themeShade="BF"/>
          </w:tcBorders>
        </w:tcPr>
        <w:p w14:paraId="4D4712AA" w14:textId="77777777" w:rsidR="000C0D04" w:rsidRDefault="000C0D04" w:rsidP="000C0D04">
          <w:pPr>
            <w:pStyle w:val="Tekstzwyky"/>
            <w:spacing w:before="0" w:after="0"/>
            <w:jc w:val="center"/>
          </w:pPr>
          <w:r>
            <w:rPr>
              <w:noProof/>
              <w:lang w:eastAsia="pl-PL"/>
            </w:rPr>
            <w:drawing>
              <wp:inline distT="0" distB="0" distL="0" distR="0" wp14:anchorId="4DB40C50" wp14:editId="0F4931EE">
                <wp:extent cx="1332000" cy="399600"/>
                <wp:effectExtent l="0" t="0" r="1905" b="635"/>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RP@2x.png"/>
                        <pic:cNvPicPr/>
                      </pic:nvPicPr>
                      <pic:blipFill>
                        <a:blip r:embed="rId2">
                          <a:extLst>
                            <a:ext uri="{28A0092B-C50C-407E-A947-70E740481C1C}">
                              <a14:useLocalDpi xmlns:a14="http://schemas.microsoft.com/office/drawing/2010/main" val="0"/>
                            </a:ext>
                          </a:extLst>
                        </a:blip>
                        <a:stretch>
                          <a:fillRect/>
                        </a:stretch>
                      </pic:blipFill>
                      <pic:spPr>
                        <a:xfrm>
                          <a:off x="0" y="0"/>
                          <a:ext cx="1332000" cy="399600"/>
                        </a:xfrm>
                        <a:prstGeom prst="rect">
                          <a:avLst/>
                        </a:prstGeom>
                      </pic:spPr>
                    </pic:pic>
                  </a:graphicData>
                </a:graphic>
              </wp:inline>
            </w:drawing>
          </w:r>
        </w:p>
      </w:tc>
      <w:tc>
        <w:tcPr>
          <w:tcW w:w="1790" w:type="pct"/>
          <w:tcBorders>
            <w:top w:val="single" w:sz="2" w:space="0" w:color="BFBFBF" w:themeColor="background1" w:themeShade="BF"/>
          </w:tcBorders>
        </w:tcPr>
        <w:p w14:paraId="3AA3D38F" w14:textId="77777777" w:rsidR="000C0D04" w:rsidRDefault="000C0D04" w:rsidP="000C0D04">
          <w:pPr>
            <w:pStyle w:val="Tekstzwyky"/>
            <w:spacing w:before="0" w:after="0"/>
            <w:jc w:val="right"/>
          </w:pPr>
          <w:r>
            <w:rPr>
              <w:noProof/>
              <w:lang w:eastAsia="pl-PL"/>
            </w:rPr>
            <w:drawing>
              <wp:inline distT="0" distB="0" distL="0" distR="0" wp14:anchorId="060D3B46" wp14:editId="44A7AEAB">
                <wp:extent cx="1408114" cy="399600"/>
                <wp:effectExtent l="0" t="0" r="1905" b="635"/>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ERR@2x.png"/>
                        <pic:cNvPicPr/>
                      </pic:nvPicPr>
                      <pic:blipFill>
                        <a:blip r:embed="rId3">
                          <a:extLst>
                            <a:ext uri="{28A0092B-C50C-407E-A947-70E740481C1C}">
                              <a14:useLocalDpi xmlns:a14="http://schemas.microsoft.com/office/drawing/2010/main" val="0"/>
                            </a:ext>
                          </a:extLst>
                        </a:blip>
                        <a:stretch>
                          <a:fillRect/>
                        </a:stretch>
                      </pic:blipFill>
                      <pic:spPr>
                        <a:xfrm>
                          <a:off x="0" y="0"/>
                          <a:ext cx="1408114" cy="399600"/>
                        </a:xfrm>
                        <a:prstGeom prst="rect">
                          <a:avLst/>
                        </a:prstGeom>
                      </pic:spPr>
                    </pic:pic>
                  </a:graphicData>
                </a:graphic>
              </wp:inline>
            </w:drawing>
          </w:r>
        </w:p>
      </w:tc>
    </w:tr>
  </w:tbl>
  <w:p w14:paraId="26D66FFC" w14:textId="77777777" w:rsidR="00CB6BD7" w:rsidRPr="00D04BB8" w:rsidRDefault="00CB6BD7" w:rsidP="00E252E4">
    <w:pPr>
      <w:spacing w:before="100" w:beforeAutospacing="1" w:after="100" w:afterAutospacing="1"/>
      <w:rPr>
        <w:rFonts w:ascii="Arial" w:hAnsi="Arial" w:cs="Arial"/>
        <w:sz w:val="16"/>
        <w:szCs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A27C8" w14:textId="77777777" w:rsidR="00765B96" w:rsidRDefault="00765B96">
      <w:r>
        <w:separator/>
      </w:r>
    </w:p>
  </w:footnote>
  <w:footnote w:type="continuationSeparator" w:id="0">
    <w:p w14:paraId="01953801" w14:textId="77777777" w:rsidR="00765B96" w:rsidRDefault="00765B96">
      <w:r>
        <w:continuationSeparator/>
      </w:r>
    </w:p>
  </w:footnote>
  <w:footnote w:id="1">
    <w:p w14:paraId="3CD2AFA6" w14:textId="77777777" w:rsidR="00291AD1" w:rsidRPr="00810603" w:rsidRDefault="00291AD1" w:rsidP="00291AD1">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W zależności czy umowa zawierana będzie pisemnie czy elektronicznie</w:t>
      </w:r>
    </w:p>
  </w:footnote>
  <w:footnote w:id="2">
    <w:p w14:paraId="202963CD" w14:textId="77777777" w:rsidR="00291AD1" w:rsidRPr="00810603" w:rsidRDefault="00291AD1" w:rsidP="00291AD1">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Pozostawić punkt 4 lub 5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3B1" w14:textId="3567C377" w:rsidR="00E070D6" w:rsidRPr="00A21286" w:rsidRDefault="009F156A" w:rsidP="00A21286">
    <w:pPr>
      <w:autoSpaceDE w:val="0"/>
      <w:autoSpaceDN w:val="0"/>
      <w:adjustRightInd w:val="0"/>
      <w:rPr>
        <w:rFonts w:asciiTheme="minorHAnsi" w:eastAsiaTheme="minorHAnsi" w:hAnsiTheme="minorHAnsi"/>
        <w:i/>
        <w:color w:val="000000" w:themeColor="text1"/>
        <w:sz w:val="20"/>
        <w:szCs w:val="20"/>
        <w:lang w:eastAsia="en-US"/>
      </w:rPr>
    </w:pPr>
    <w:r>
      <w:rPr>
        <w:i/>
        <w:sz w:val="20"/>
        <w:szCs w:val="20"/>
      </w:rPr>
      <w:t xml:space="preserve">PRZ/00021/2021 </w:t>
    </w:r>
    <w:r w:rsidR="00A21286" w:rsidRPr="002D418B">
      <w:rPr>
        <w:i/>
        <w:sz w:val="20"/>
        <w:szCs w:val="20"/>
      </w:rPr>
      <w:t xml:space="preserve">Usługa świadczenia usług rekrutacyjnych w projekcie </w:t>
    </w:r>
    <w:r w:rsidR="00A21286" w:rsidRPr="00E56427">
      <w:rPr>
        <w:i/>
        <w:sz w:val="20"/>
        <w:szCs w:val="20"/>
      </w:rPr>
      <w:t>E-faktury specjalizowane - rozbudowa Platformy Elektronicznego Fakturowani</w:t>
    </w:r>
    <w:r w:rsidR="00A21286">
      <w:rPr>
        <w:i/>
        <w:sz w:val="20"/>
        <w:szCs w:val="20"/>
      </w:rPr>
      <w: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EB98" w14:textId="77777777" w:rsidR="00113EBC" w:rsidRPr="00113EBC" w:rsidRDefault="00113EBC" w:rsidP="00113E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530"/>
    <w:multiLevelType w:val="multilevel"/>
    <w:tmpl w:val="102A9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8035A"/>
    <w:multiLevelType w:val="multilevel"/>
    <w:tmpl w:val="73FCE5AC"/>
    <w:numStyleLink w:val="Styl5"/>
  </w:abstractNum>
  <w:abstractNum w:abstractNumId="2" w15:restartNumberingAfterBreak="0">
    <w:nsid w:val="0BA32324"/>
    <w:multiLevelType w:val="hybridMultilevel"/>
    <w:tmpl w:val="BE8C8212"/>
    <w:lvl w:ilvl="0" w:tplc="9820850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E9377F"/>
    <w:multiLevelType w:val="multilevel"/>
    <w:tmpl w:val="BA6079C0"/>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hint="default"/>
        <w:b w:val="0"/>
        <w:i w:val="0"/>
      </w:rPr>
    </w:lvl>
    <w:lvl w:ilvl="2">
      <w:start w:val="1"/>
      <w:numFmt w:val="decimal"/>
      <w:lvlText w:val="%3)"/>
      <w:lvlJc w:val="left"/>
      <w:pPr>
        <w:ind w:left="720" w:hanging="720"/>
      </w:pPr>
      <w:rPr>
        <w:rFonts w:ascii="Calibri" w:eastAsia="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843F0"/>
    <w:multiLevelType w:val="hybridMultilevel"/>
    <w:tmpl w:val="D1321F0A"/>
    <w:lvl w:ilvl="0" w:tplc="1A186C1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681BCC"/>
    <w:multiLevelType w:val="multilevel"/>
    <w:tmpl w:val="1C94BC64"/>
    <w:lvl w:ilvl="0">
      <w:start w:val="1"/>
      <w:numFmt w:val="decimal"/>
      <w:lvlText w:val="%1."/>
      <w:lvlJc w:val="left"/>
      <w:pPr>
        <w:ind w:left="435" w:hanging="435"/>
      </w:pPr>
      <w:rPr>
        <w:rFonts w:asciiTheme="minorHAnsi" w:eastAsia="Calibri" w:hAnsiTheme="minorHAnsi" w:cs="Calibri"/>
      </w:rPr>
    </w:lvl>
    <w:lvl w:ilvl="1">
      <w:start w:val="1"/>
      <w:numFmt w:val="decimal"/>
      <w:lvlText w:val="%2."/>
      <w:lvlJc w:val="left"/>
      <w:pPr>
        <w:ind w:left="435" w:hanging="435"/>
      </w:pPr>
      <w:rPr>
        <w:rFonts w:ascii="Calibri" w:eastAsia="Calibri" w:hAnsi="Calibri" w:cs="Calibri"/>
        <w:b w:val="0"/>
        <w:i w:val="0"/>
      </w:rPr>
    </w:lvl>
    <w:lvl w:ilvl="2">
      <w:start w:val="1"/>
      <w:numFmt w:val="decimal"/>
      <w:lvlText w:val="%3)"/>
      <w:lvlJc w:val="left"/>
      <w:pPr>
        <w:ind w:left="720" w:hanging="720"/>
      </w:pPr>
      <w:rPr>
        <w:rFonts w:ascii="Calibri" w:eastAsia="Calibri"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5F1BAB"/>
    <w:multiLevelType w:val="multilevel"/>
    <w:tmpl w:val="448E5DE2"/>
    <w:lvl w:ilvl="0">
      <w:start w:val="6"/>
      <w:numFmt w:val="decimal"/>
      <w:lvlText w:val="%1"/>
      <w:lvlJc w:val="left"/>
      <w:pPr>
        <w:ind w:left="360" w:hanging="360"/>
      </w:pPr>
      <w:rPr>
        <w:rFonts w:hint="default"/>
        <w:b/>
      </w:rPr>
    </w:lvl>
    <w:lvl w:ilvl="1">
      <w:start w:val="1"/>
      <w:numFmt w:val="decimal"/>
      <w:lvlText w:val="%2."/>
      <w:lvlJc w:val="left"/>
      <w:pPr>
        <w:ind w:left="360" w:hanging="360"/>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5C4443A"/>
    <w:multiLevelType w:val="hybridMultilevel"/>
    <w:tmpl w:val="5E3C82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663BA2"/>
    <w:multiLevelType w:val="hybridMultilevel"/>
    <w:tmpl w:val="EBF25F2C"/>
    <w:lvl w:ilvl="0" w:tplc="C478B046">
      <w:start w:val="1"/>
      <w:numFmt w:val="decimal"/>
      <w:lvlText w:val="%1."/>
      <w:lvlJc w:val="left"/>
      <w:pPr>
        <w:ind w:left="360" w:hanging="360"/>
      </w:pPr>
      <w:rPr>
        <w:rFonts w:ascii="Times New Roman" w:eastAsia="Times New Roman" w:hAnsi="Times New Roman" w:cs="Times New Roman"/>
        <w:b/>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14155B"/>
    <w:multiLevelType w:val="multilevel"/>
    <w:tmpl w:val="5B64861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Calibri"/>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6A0C2C"/>
    <w:multiLevelType w:val="multilevel"/>
    <w:tmpl w:val="D29E78B8"/>
    <w:lvl w:ilvl="0">
      <w:start w:val="1"/>
      <w:numFmt w:val="decimal"/>
      <w:lvlText w:val="%1."/>
      <w:lvlJc w:val="right"/>
      <w:pPr>
        <w:ind w:left="360" w:hanging="72"/>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2B5C2A"/>
    <w:multiLevelType w:val="hybridMultilevel"/>
    <w:tmpl w:val="9A900F7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33B3F70"/>
    <w:multiLevelType w:val="hybridMultilevel"/>
    <w:tmpl w:val="EB4EC4A8"/>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61F1A25"/>
    <w:multiLevelType w:val="multilevel"/>
    <w:tmpl w:val="73FCE5AC"/>
    <w:styleLink w:val="Styl5"/>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764165D"/>
    <w:multiLevelType w:val="hybridMultilevel"/>
    <w:tmpl w:val="5AC4A1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DD51F3A"/>
    <w:multiLevelType w:val="hybridMultilevel"/>
    <w:tmpl w:val="4C06E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792" w:hanging="432"/>
      </w:pPr>
      <w:rPr>
        <w:rFonts w:ascii="Calibri" w:eastAsia="Calibri" w:hAnsi="Calibri" w:cs="Calibri"/>
      </w:r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A61279"/>
    <w:multiLevelType w:val="multilevel"/>
    <w:tmpl w:val="A906DAE8"/>
    <w:lvl w:ilvl="0">
      <w:start w:val="2"/>
      <w:numFmt w:val="decimal"/>
      <w:lvlText w:val="%1."/>
      <w:lvlJc w:val="left"/>
      <w:pPr>
        <w:ind w:left="360" w:hanging="360"/>
      </w:pPr>
      <w:rPr>
        <w:rFonts w:hint="default"/>
        <w:b/>
      </w:rPr>
    </w:lvl>
    <w:lvl w:ilvl="1">
      <w:start w:val="1"/>
      <w:numFmt w:val="decimal"/>
      <w:lvlText w:val="%2."/>
      <w:lvlJc w:val="left"/>
      <w:pPr>
        <w:ind w:left="360" w:hanging="360"/>
      </w:pPr>
      <w:rPr>
        <w:rFonts w:ascii="Calibri" w:eastAsia="Calibri" w:hAnsi="Calibri" w:cs="Calibri"/>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8CC6604"/>
    <w:multiLevelType w:val="multilevel"/>
    <w:tmpl w:val="0415001F"/>
    <w:numStyleLink w:val="Styl2"/>
  </w:abstractNum>
  <w:abstractNum w:abstractNumId="21"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5F964C95"/>
    <w:multiLevelType w:val="hybridMultilevel"/>
    <w:tmpl w:val="6E228BB2"/>
    <w:lvl w:ilvl="0" w:tplc="037AB6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FD66AD9"/>
    <w:multiLevelType w:val="hybridMultilevel"/>
    <w:tmpl w:val="C8AE3A8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0322A7E"/>
    <w:multiLevelType w:val="multilevel"/>
    <w:tmpl w:val="F1722E6C"/>
    <w:styleLink w:val="Styl3"/>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46259F1"/>
    <w:multiLevelType w:val="hybridMultilevel"/>
    <w:tmpl w:val="606A55C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8010438"/>
    <w:multiLevelType w:val="multilevel"/>
    <w:tmpl w:val="0C7A1B52"/>
    <w:styleLink w:val="Styl4"/>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84241C4"/>
    <w:multiLevelType w:val="multilevel"/>
    <w:tmpl w:val="B7642B9C"/>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7A030F34"/>
    <w:multiLevelType w:val="multilevel"/>
    <w:tmpl w:val="0C7A1B52"/>
    <w:numStyleLink w:val="Styl4"/>
  </w:abstractNum>
  <w:abstractNum w:abstractNumId="29" w15:restartNumberingAfterBreak="0">
    <w:nsid w:val="7BD2719B"/>
    <w:multiLevelType w:val="hybridMultilevel"/>
    <w:tmpl w:val="51267E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20"/>
  </w:num>
  <w:num w:numId="3">
    <w:abstractNumId w:val="18"/>
  </w:num>
  <w:num w:numId="4">
    <w:abstractNumId w:val="28"/>
  </w:num>
  <w:num w:numId="5">
    <w:abstractNumId w:val="26"/>
  </w:num>
  <w:num w:numId="6">
    <w:abstractNumId w:val="19"/>
  </w:num>
  <w:num w:numId="7">
    <w:abstractNumId w:val="10"/>
  </w:num>
  <w:num w:numId="8">
    <w:abstractNumId w:val="6"/>
  </w:num>
  <w:num w:numId="9">
    <w:abstractNumId w:val="24"/>
  </w:num>
  <w:num w:numId="10">
    <w:abstractNumId w:val="1"/>
  </w:num>
  <w:num w:numId="11">
    <w:abstractNumId w:val="14"/>
  </w:num>
  <w:num w:numId="12">
    <w:abstractNumId w:val="3"/>
  </w:num>
  <w:num w:numId="13">
    <w:abstractNumId w:val="27"/>
  </w:num>
  <w:num w:numId="14">
    <w:abstractNumId w:val="23"/>
  </w:num>
  <w:num w:numId="15">
    <w:abstractNumId w:val="17"/>
  </w:num>
  <w:num w:numId="16">
    <w:abstractNumId w:val="0"/>
  </w:num>
  <w:num w:numId="17">
    <w:abstractNumId w:val="11"/>
  </w:num>
  <w:num w:numId="18">
    <w:abstractNumId w:val="2"/>
  </w:num>
  <w:num w:numId="19">
    <w:abstractNumId w:val="22"/>
  </w:num>
  <w:num w:numId="20">
    <w:abstractNumId w:val="7"/>
  </w:num>
  <w:num w:numId="21">
    <w:abstractNumId w:val="12"/>
  </w:num>
  <w:num w:numId="22">
    <w:abstractNumId w:val="29"/>
  </w:num>
  <w:num w:numId="23">
    <w:abstractNumId w:val="4"/>
  </w:num>
  <w:num w:numId="24">
    <w:abstractNumId w:val="9"/>
  </w:num>
  <w:num w:numId="25">
    <w:abstractNumId w:val="2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1"/>
  </w:num>
  <w:num w:numId="29">
    <w:abstractNumId w:val="8"/>
  </w:num>
  <w:num w:numId="30">
    <w:abstractNumId w:val="13"/>
  </w:num>
  <w:num w:numId="3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5E"/>
    <w:rsid w:val="00014D9E"/>
    <w:rsid w:val="000218F8"/>
    <w:rsid w:val="00044C5E"/>
    <w:rsid w:val="000458D0"/>
    <w:rsid w:val="00067551"/>
    <w:rsid w:val="00070D48"/>
    <w:rsid w:val="0007463D"/>
    <w:rsid w:val="00074C7B"/>
    <w:rsid w:val="000938C2"/>
    <w:rsid w:val="00094FBC"/>
    <w:rsid w:val="000A71D2"/>
    <w:rsid w:val="000A74AB"/>
    <w:rsid w:val="000C0D04"/>
    <w:rsid w:val="000C1170"/>
    <w:rsid w:val="000D03B7"/>
    <w:rsid w:val="000D513A"/>
    <w:rsid w:val="000E5103"/>
    <w:rsid w:val="000E71D0"/>
    <w:rsid w:val="000E7CF3"/>
    <w:rsid w:val="000F2A19"/>
    <w:rsid w:val="000F2AFB"/>
    <w:rsid w:val="000F590A"/>
    <w:rsid w:val="000F74F1"/>
    <w:rsid w:val="00113EBC"/>
    <w:rsid w:val="00126120"/>
    <w:rsid w:val="00143B52"/>
    <w:rsid w:val="00152359"/>
    <w:rsid w:val="00153336"/>
    <w:rsid w:val="001624C6"/>
    <w:rsid w:val="001827D3"/>
    <w:rsid w:val="00182BDF"/>
    <w:rsid w:val="00185D10"/>
    <w:rsid w:val="0018605B"/>
    <w:rsid w:val="00186186"/>
    <w:rsid w:val="00196842"/>
    <w:rsid w:val="001A0846"/>
    <w:rsid w:val="001B0C0F"/>
    <w:rsid w:val="001D408C"/>
    <w:rsid w:val="001F29F1"/>
    <w:rsid w:val="001F65B5"/>
    <w:rsid w:val="00201150"/>
    <w:rsid w:val="00211C1A"/>
    <w:rsid w:val="002172AF"/>
    <w:rsid w:val="00222945"/>
    <w:rsid w:val="0022477B"/>
    <w:rsid w:val="00231529"/>
    <w:rsid w:val="002339CE"/>
    <w:rsid w:val="00241256"/>
    <w:rsid w:val="002652A2"/>
    <w:rsid w:val="00276C63"/>
    <w:rsid w:val="002833A4"/>
    <w:rsid w:val="00291AD1"/>
    <w:rsid w:val="00291B27"/>
    <w:rsid w:val="002B224F"/>
    <w:rsid w:val="002B7913"/>
    <w:rsid w:val="002D21DD"/>
    <w:rsid w:val="002D2351"/>
    <w:rsid w:val="002D7289"/>
    <w:rsid w:val="00316868"/>
    <w:rsid w:val="00327E38"/>
    <w:rsid w:val="00340D20"/>
    <w:rsid w:val="0034371C"/>
    <w:rsid w:val="00345154"/>
    <w:rsid w:val="00354510"/>
    <w:rsid w:val="0036064E"/>
    <w:rsid w:val="00377D14"/>
    <w:rsid w:val="003B5889"/>
    <w:rsid w:val="003D5109"/>
    <w:rsid w:val="003E50CD"/>
    <w:rsid w:val="003E64A8"/>
    <w:rsid w:val="003F37A4"/>
    <w:rsid w:val="0044299C"/>
    <w:rsid w:val="00444A43"/>
    <w:rsid w:val="004501B2"/>
    <w:rsid w:val="00451C7E"/>
    <w:rsid w:val="00451DBC"/>
    <w:rsid w:val="00456B30"/>
    <w:rsid w:val="00483AA7"/>
    <w:rsid w:val="00496081"/>
    <w:rsid w:val="004A3668"/>
    <w:rsid w:val="004B0107"/>
    <w:rsid w:val="004B49C2"/>
    <w:rsid w:val="004C4F70"/>
    <w:rsid w:val="004D6265"/>
    <w:rsid w:val="004E1CF2"/>
    <w:rsid w:val="004E21AC"/>
    <w:rsid w:val="004E745A"/>
    <w:rsid w:val="004F17FE"/>
    <w:rsid w:val="004F2204"/>
    <w:rsid w:val="00501D5E"/>
    <w:rsid w:val="00505ACA"/>
    <w:rsid w:val="005060E7"/>
    <w:rsid w:val="0055152A"/>
    <w:rsid w:val="0055792A"/>
    <w:rsid w:val="005A4B66"/>
    <w:rsid w:val="005B2FD0"/>
    <w:rsid w:val="005B4B1C"/>
    <w:rsid w:val="005D6CEB"/>
    <w:rsid w:val="005D7076"/>
    <w:rsid w:val="005D7A4B"/>
    <w:rsid w:val="005E1F56"/>
    <w:rsid w:val="006025DC"/>
    <w:rsid w:val="00602CF8"/>
    <w:rsid w:val="00603C18"/>
    <w:rsid w:val="00616313"/>
    <w:rsid w:val="00620640"/>
    <w:rsid w:val="0062398E"/>
    <w:rsid w:val="0062438E"/>
    <w:rsid w:val="0063147C"/>
    <w:rsid w:val="00634511"/>
    <w:rsid w:val="0063617C"/>
    <w:rsid w:val="00643737"/>
    <w:rsid w:val="00644FAD"/>
    <w:rsid w:val="006512F8"/>
    <w:rsid w:val="006525FE"/>
    <w:rsid w:val="0066075D"/>
    <w:rsid w:val="00680CCA"/>
    <w:rsid w:val="00682728"/>
    <w:rsid w:val="00684731"/>
    <w:rsid w:val="00686463"/>
    <w:rsid w:val="00696385"/>
    <w:rsid w:val="006A2918"/>
    <w:rsid w:val="006A55D8"/>
    <w:rsid w:val="006C017F"/>
    <w:rsid w:val="006C0576"/>
    <w:rsid w:val="006C5952"/>
    <w:rsid w:val="006E299F"/>
    <w:rsid w:val="006F7D69"/>
    <w:rsid w:val="007026BC"/>
    <w:rsid w:val="00703356"/>
    <w:rsid w:val="00713F6C"/>
    <w:rsid w:val="007145D6"/>
    <w:rsid w:val="0072469C"/>
    <w:rsid w:val="00732E9E"/>
    <w:rsid w:val="007347E9"/>
    <w:rsid w:val="00745F7F"/>
    <w:rsid w:val="00757047"/>
    <w:rsid w:val="00760D2F"/>
    <w:rsid w:val="00765B96"/>
    <w:rsid w:val="00787BDE"/>
    <w:rsid w:val="007A4FDA"/>
    <w:rsid w:val="007B6375"/>
    <w:rsid w:val="007D5234"/>
    <w:rsid w:val="007F6BD9"/>
    <w:rsid w:val="008020EE"/>
    <w:rsid w:val="00807517"/>
    <w:rsid w:val="00812DAE"/>
    <w:rsid w:val="00822682"/>
    <w:rsid w:val="0082385C"/>
    <w:rsid w:val="0084071A"/>
    <w:rsid w:val="00843103"/>
    <w:rsid w:val="00856FAD"/>
    <w:rsid w:val="00862689"/>
    <w:rsid w:val="00870203"/>
    <w:rsid w:val="0087389A"/>
    <w:rsid w:val="008743A5"/>
    <w:rsid w:val="00897DBB"/>
    <w:rsid w:val="008A5C27"/>
    <w:rsid w:val="008B2B2E"/>
    <w:rsid w:val="008E089C"/>
    <w:rsid w:val="008E6B1B"/>
    <w:rsid w:val="008F1FB1"/>
    <w:rsid w:val="008F65A2"/>
    <w:rsid w:val="00905EA3"/>
    <w:rsid w:val="00914FF1"/>
    <w:rsid w:val="00934784"/>
    <w:rsid w:val="00956184"/>
    <w:rsid w:val="00971AAF"/>
    <w:rsid w:val="00977D5C"/>
    <w:rsid w:val="00994C37"/>
    <w:rsid w:val="009E2235"/>
    <w:rsid w:val="009F156A"/>
    <w:rsid w:val="00A057B6"/>
    <w:rsid w:val="00A079F1"/>
    <w:rsid w:val="00A12C93"/>
    <w:rsid w:val="00A15C7A"/>
    <w:rsid w:val="00A21286"/>
    <w:rsid w:val="00A34AD5"/>
    <w:rsid w:val="00A5057D"/>
    <w:rsid w:val="00A60DF4"/>
    <w:rsid w:val="00A76DEE"/>
    <w:rsid w:val="00A835B4"/>
    <w:rsid w:val="00A8664E"/>
    <w:rsid w:val="00A913B2"/>
    <w:rsid w:val="00A93C63"/>
    <w:rsid w:val="00A93E37"/>
    <w:rsid w:val="00AA01AB"/>
    <w:rsid w:val="00AA0680"/>
    <w:rsid w:val="00AA4D12"/>
    <w:rsid w:val="00AB3839"/>
    <w:rsid w:val="00AD030A"/>
    <w:rsid w:val="00AD58FC"/>
    <w:rsid w:val="00AD78F5"/>
    <w:rsid w:val="00AE0B46"/>
    <w:rsid w:val="00AF7246"/>
    <w:rsid w:val="00B07CAC"/>
    <w:rsid w:val="00B1495D"/>
    <w:rsid w:val="00B24AD3"/>
    <w:rsid w:val="00B3544E"/>
    <w:rsid w:val="00B3712B"/>
    <w:rsid w:val="00B44D34"/>
    <w:rsid w:val="00B5371E"/>
    <w:rsid w:val="00B61323"/>
    <w:rsid w:val="00B718F4"/>
    <w:rsid w:val="00B72FF1"/>
    <w:rsid w:val="00B80318"/>
    <w:rsid w:val="00B855CB"/>
    <w:rsid w:val="00B931DA"/>
    <w:rsid w:val="00BB544C"/>
    <w:rsid w:val="00BB6889"/>
    <w:rsid w:val="00BC5DB1"/>
    <w:rsid w:val="00BD491C"/>
    <w:rsid w:val="00BF3BDA"/>
    <w:rsid w:val="00BF4B5C"/>
    <w:rsid w:val="00C007A5"/>
    <w:rsid w:val="00C03881"/>
    <w:rsid w:val="00C16C81"/>
    <w:rsid w:val="00C24FA7"/>
    <w:rsid w:val="00C26D52"/>
    <w:rsid w:val="00C3069F"/>
    <w:rsid w:val="00C31F06"/>
    <w:rsid w:val="00C74AEF"/>
    <w:rsid w:val="00C90602"/>
    <w:rsid w:val="00C9767C"/>
    <w:rsid w:val="00CA1887"/>
    <w:rsid w:val="00CA628A"/>
    <w:rsid w:val="00CB3F6B"/>
    <w:rsid w:val="00CB6B7C"/>
    <w:rsid w:val="00CB6BD7"/>
    <w:rsid w:val="00CC71D9"/>
    <w:rsid w:val="00CD32E5"/>
    <w:rsid w:val="00CD39B3"/>
    <w:rsid w:val="00CE57F1"/>
    <w:rsid w:val="00CF779F"/>
    <w:rsid w:val="00D303C8"/>
    <w:rsid w:val="00D317AD"/>
    <w:rsid w:val="00D54299"/>
    <w:rsid w:val="00D673C9"/>
    <w:rsid w:val="00D73A8C"/>
    <w:rsid w:val="00D74345"/>
    <w:rsid w:val="00D758BA"/>
    <w:rsid w:val="00DC748F"/>
    <w:rsid w:val="00E00445"/>
    <w:rsid w:val="00E070D6"/>
    <w:rsid w:val="00E252E4"/>
    <w:rsid w:val="00E4369B"/>
    <w:rsid w:val="00E567B4"/>
    <w:rsid w:val="00E667E1"/>
    <w:rsid w:val="00E71EFB"/>
    <w:rsid w:val="00E83827"/>
    <w:rsid w:val="00E91B15"/>
    <w:rsid w:val="00E95E8B"/>
    <w:rsid w:val="00EB3E0E"/>
    <w:rsid w:val="00ED1AC9"/>
    <w:rsid w:val="00EF58BB"/>
    <w:rsid w:val="00EF6B05"/>
    <w:rsid w:val="00F0655B"/>
    <w:rsid w:val="00F21FD3"/>
    <w:rsid w:val="00F2457A"/>
    <w:rsid w:val="00F4038B"/>
    <w:rsid w:val="00F555E7"/>
    <w:rsid w:val="00F56BFB"/>
    <w:rsid w:val="00F8200C"/>
    <w:rsid w:val="00F92B27"/>
    <w:rsid w:val="00F9456C"/>
    <w:rsid w:val="00FF5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6FD13D9F"/>
  <w15:docId w15:val="{03C6B1D7-3127-40AE-992D-B89299A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4510"/>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paragraph" w:styleId="Stopka">
    <w:name w:val="footer"/>
    <w:basedOn w:val="Normalny"/>
    <w:link w:val="StopkaZnak"/>
    <w:uiPriority w:val="99"/>
    <w:rsid w:val="00AB7DC2"/>
    <w:pPr>
      <w:tabs>
        <w:tab w:val="center" w:pos="4252"/>
        <w:tab w:val="right" w:pos="8504"/>
      </w:tabs>
    </w:pPr>
  </w:style>
  <w:style w:type="paragraph" w:styleId="NormalnyWeb">
    <w:name w:val="Normal (Web)"/>
    <w:basedOn w:val="Normalny"/>
    <w:rsid w:val="00A25E0F"/>
    <w:pPr>
      <w:spacing w:before="100" w:beforeAutospacing="1" w:after="100" w:afterAutospacing="1"/>
    </w:pPr>
  </w:style>
  <w:style w:type="character" w:styleId="Hipercze">
    <w:name w:val="Hyperlink"/>
    <w:basedOn w:val="Domylnaczcionkaakapitu"/>
    <w:rsid w:val="002D2269"/>
    <w:rPr>
      <w:color w:val="0000FF"/>
      <w:u w:val="single"/>
    </w:rPr>
  </w:style>
  <w:style w:type="paragraph" w:styleId="Bezodstpw">
    <w:name w:val="No Spacing"/>
    <w:uiPriority w:val="1"/>
    <w:qFormat/>
    <w:rsid w:val="002833A4"/>
    <w:rPr>
      <w:rFonts w:ascii="Calibri" w:eastAsia="Calibri" w:hAnsi="Calibri"/>
      <w:sz w:val="22"/>
      <w:szCs w:val="22"/>
      <w:lang w:eastAsia="en-US"/>
    </w:rPr>
  </w:style>
  <w:style w:type="paragraph" w:styleId="Tekstpodstawowywcity">
    <w:name w:val="Body Text Indent"/>
    <w:basedOn w:val="Normalny"/>
    <w:link w:val="TekstpodstawowywcityZnak"/>
    <w:rsid w:val="002833A4"/>
    <w:pPr>
      <w:ind w:left="9912"/>
      <w:jc w:val="right"/>
    </w:pPr>
    <w:rPr>
      <w:b/>
      <w:bCs/>
      <w:sz w:val="22"/>
      <w:szCs w:val="22"/>
      <w:lang w:val="pl-PL" w:eastAsia="pl-PL"/>
    </w:rPr>
  </w:style>
  <w:style w:type="character" w:customStyle="1" w:styleId="TekstpodstawowywcityZnak">
    <w:name w:val="Tekst podstawowy wcięty Znak"/>
    <w:basedOn w:val="Domylnaczcionkaakapitu"/>
    <w:link w:val="Tekstpodstawowywcity"/>
    <w:rsid w:val="002833A4"/>
    <w:rPr>
      <w:b/>
      <w:bCs/>
      <w:sz w:val="22"/>
      <w:szCs w:val="22"/>
    </w:rPr>
  </w:style>
  <w:style w:type="numbering" w:customStyle="1" w:styleId="Styl2">
    <w:name w:val="Styl2"/>
    <w:uiPriority w:val="99"/>
    <w:rsid w:val="002833A4"/>
    <w:pPr>
      <w:numPr>
        <w:numId w:val="3"/>
      </w:numPr>
    </w:pPr>
  </w:style>
  <w:style w:type="numbering" w:customStyle="1" w:styleId="Styl4">
    <w:name w:val="Styl4"/>
    <w:uiPriority w:val="99"/>
    <w:rsid w:val="002833A4"/>
    <w:pPr>
      <w:numPr>
        <w:numId w:val="5"/>
      </w:numPr>
    </w:pPr>
  </w:style>
  <w:style w:type="numbering" w:customStyle="1" w:styleId="Styl3">
    <w:name w:val="Styl3"/>
    <w:uiPriority w:val="99"/>
    <w:rsid w:val="00EF58BB"/>
    <w:pPr>
      <w:numPr>
        <w:numId w:val="9"/>
      </w:numPr>
    </w:pPr>
  </w:style>
  <w:style w:type="table" w:styleId="Tabela-Siatka">
    <w:name w:val="Table Grid"/>
    <w:basedOn w:val="Standardowy"/>
    <w:uiPriority w:val="59"/>
    <w:rsid w:val="00EF58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
    <w:name w:val="Styl5"/>
    <w:uiPriority w:val="99"/>
    <w:rsid w:val="00EF58BB"/>
    <w:pPr>
      <w:numPr>
        <w:numId w:val="11"/>
      </w:numPr>
    </w:pPr>
  </w:style>
  <w:style w:type="paragraph" w:styleId="Tekstdymka">
    <w:name w:val="Balloon Text"/>
    <w:basedOn w:val="Normalny"/>
    <w:link w:val="TekstdymkaZnak"/>
    <w:uiPriority w:val="99"/>
    <w:rsid w:val="00B44D34"/>
    <w:rPr>
      <w:rFonts w:ascii="Tahoma" w:hAnsi="Tahoma" w:cs="Tahoma"/>
      <w:sz w:val="16"/>
      <w:szCs w:val="16"/>
    </w:rPr>
  </w:style>
  <w:style w:type="character" w:customStyle="1" w:styleId="TekstdymkaZnak">
    <w:name w:val="Tekst dymka Znak"/>
    <w:basedOn w:val="Domylnaczcionkaakapitu"/>
    <w:link w:val="Tekstdymka"/>
    <w:uiPriority w:val="99"/>
    <w:rsid w:val="00B44D34"/>
    <w:rPr>
      <w:rFonts w:ascii="Tahoma" w:hAnsi="Tahoma" w:cs="Tahoma"/>
      <w:sz w:val="16"/>
      <w:szCs w:val="16"/>
      <w:lang w:val="pt-PT" w:eastAsia="pt-PT"/>
    </w:rPr>
  </w:style>
  <w:style w:type="paragraph" w:styleId="Akapitzlist">
    <w:name w:val="List Paragraph"/>
    <w:basedOn w:val="Normalny"/>
    <w:link w:val="AkapitzlistZnak"/>
    <w:uiPriority w:val="34"/>
    <w:qFormat/>
    <w:rsid w:val="00A079F1"/>
    <w:pPr>
      <w:spacing w:after="200" w:line="276" w:lineRule="auto"/>
      <w:ind w:left="720"/>
      <w:contextualSpacing/>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897DBB"/>
    <w:rPr>
      <w:sz w:val="24"/>
      <w:szCs w:val="24"/>
      <w:lang w:val="pt-PT" w:eastAsia="pt-PT"/>
    </w:rPr>
  </w:style>
  <w:style w:type="character" w:styleId="Odwoaniedokomentarza">
    <w:name w:val="annotation reference"/>
    <w:basedOn w:val="Domylnaczcionkaakapitu"/>
    <w:semiHidden/>
    <w:unhideWhenUsed/>
    <w:rsid w:val="00C26D52"/>
    <w:rPr>
      <w:sz w:val="16"/>
      <w:szCs w:val="16"/>
    </w:rPr>
  </w:style>
  <w:style w:type="paragraph" w:styleId="Tekstkomentarza">
    <w:name w:val="annotation text"/>
    <w:basedOn w:val="Normalny"/>
    <w:link w:val="TekstkomentarzaZnak"/>
    <w:semiHidden/>
    <w:unhideWhenUsed/>
    <w:rsid w:val="00C26D52"/>
    <w:rPr>
      <w:sz w:val="20"/>
      <w:szCs w:val="20"/>
    </w:rPr>
  </w:style>
  <w:style w:type="character" w:customStyle="1" w:styleId="TekstkomentarzaZnak">
    <w:name w:val="Tekst komentarza Znak"/>
    <w:basedOn w:val="Domylnaczcionkaakapitu"/>
    <w:link w:val="Tekstkomentarza"/>
    <w:semiHidden/>
    <w:rsid w:val="00C26D52"/>
    <w:rPr>
      <w:lang w:val="pt-PT" w:eastAsia="pt-PT"/>
    </w:rPr>
  </w:style>
  <w:style w:type="paragraph" w:styleId="Tematkomentarza">
    <w:name w:val="annotation subject"/>
    <w:basedOn w:val="Tekstkomentarza"/>
    <w:next w:val="Tekstkomentarza"/>
    <w:link w:val="TematkomentarzaZnak"/>
    <w:semiHidden/>
    <w:unhideWhenUsed/>
    <w:rsid w:val="00C26D52"/>
    <w:rPr>
      <w:b/>
      <w:bCs/>
    </w:rPr>
  </w:style>
  <w:style w:type="character" w:customStyle="1" w:styleId="TematkomentarzaZnak">
    <w:name w:val="Temat komentarza Znak"/>
    <w:basedOn w:val="TekstkomentarzaZnak"/>
    <w:link w:val="Tematkomentarza"/>
    <w:semiHidden/>
    <w:rsid w:val="00C26D52"/>
    <w:rPr>
      <w:b/>
      <w:bCs/>
      <w:lang w:val="pt-PT" w:eastAsia="pt-PT"/>
    </w:rPr>
  </w:style>
  <w:style w:type="paragraph" w:customStyle="1" w:styleId="Pisma">
    <w:name w:val="Pisma"/>
    <w:basedOn w:val="Normalny"/>
    <w:rsid w:val="004E745A"/>
    <w:pPr>
      <w:jc w:val="both"/>
    </w:pPr>
    <w:rPr>
      <w:szCs w:val="20"/>
      <w:lang w:val="pl-PL" w:eastAsia="pl-PL"/>
    </w:rPr>
  </w:style>
  <w:style w:type="paragraph" w:styleId="Tekstpodstawowy">
    <w:name w:val="Body Text"/>
    <w:basedOn w:val="Normalny"/>
    <w:link w:val="TekstpodstawowyZnak"/>
    <w:unhideWhenUsed/>
    <w:rsid w:val="00713F6C"/>
    <w:pPr>
      <w:spacing w:after="120"/>
    </w:pPr>
  </w:style>
  <w:style w:type="character" w:customStyle="1" w:styleId="TekstpodstawowyZnak">
    <w:name w:val="Tekst podstawowy Znak"/>
    <w:basedOn w:val="Domylnaczcionkaakapitu"/>
    <w:link w:val="Tekstpodstawowy"/>
    <w:rsid w:val="00713F6C"/>
    <w:rPr>
      <w:sz w:val="24"/>
      <w:szCs w:val="24"/>
      <w:lang w:val="pt-PT" w:eastAsia="pt-PT"/>
    </w:rPr>
  </w:style>
  <w:style w:type="paragraph" w:styleId="Tekstpodstawowywcity3">
    <w:name w:val="Body Text Indent 3"/>
    <w:basedOn w:val="Normalny"/>
    <w:link w:val="Tekstpodstawowywcity3Znak"/>
    <w:unhideWhenUsed/>
    <w:rsid w:val="00E070D6"/>
    <w:pPr>
      <w:spacing w:after="120"/>
      <w:ind w:left="283"/>
    </w:pPr>
    <w:rPr>
      <w:sz w:val="16"/>
      <w:szCs w:val="16"/>
    </w:rPr>
  </w:style>
  <w:style w:type="character" w:customStyle="1" w:styleId="Tekstpodstawowywcity3Znak">
    <w:name w:val="Tekst podstawowy wcięty 3 Znak"/>
    <w:basedOn w:val="Domylnaczcionkaakapitu"/>
    <w:link w:val="Tekstpodstawowywcity3"/>
    <w:rsid w:val="00E070D6"/>
    <w:rPr>
      <w:sz w:val="16"/>
      <w:szCs w:val="16"/>
      <w:lang w:val="pt-PT" w:eastAsia="pt-PT"/>
    </w:rPr>
  </w:style>
  <w:style w:type="character" w:customStyle="1" w:styleId="NagwekZnak">
    <w:name w:val="Nagłówek Znak"/>
    <w:basedOn w:val="Domylnaczcionkaakapitu"/>
    <w:link w:val="Nagwek"/>
    <w:uiPriority w:val="99"/>
    <w:rsid w:val="00377D14"/>
    <w:rPr>
      <w:sz w:val="24"/>
      <w:szCs w:val="24"/>
      <w:lang w:val="pt-PT" w:eastAsia="pt-PT"/>
    </w:rPr>
  </w:style>
  <w:style w:type="character" w:customStyle="1" w:styleId="AkapitzlistZnak">
    <w:name w:val="Akapit z listą Znak"/>
    <w:link w:val="Akapitzlist"/>
    <w:uiPriority w:val="34"/>
    <w:locked/>
    <w:rsid w:val="00C16C81"/>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iPriority w:val="99"/>
    <w:semiHidden/>
    <w:unhideWhenUsed/>
    <w:qFormat/>
    <w:rsid w:val="00C16C81"/>
    <w:pPr>
      <w:suppressAutoHyphens/>
    </w:pPr>
    <w:rPr>
      <w:sz w:val="20"/>
      <w:szCs w:val="20"/>
      <w:lang w:val="pl-PL" w:eastAsia="ar-SA"/>
    </w:rPr>
  </w:style>
  <w:style w:type="character" w:customStyle="1" w:styleId="TekstprzypisudolnegoZnak">
    <w:name w:val="Tekst przypisu dolnego Znak"/>
    <w:basedOn w:val="Domylnaczcionkaakapitu"/>
    <w:link w:val="Tekstprzypisudolnego"/>
    <w:uiPriority w:val="99"/>
    <w:semiHidden/>
    <w:qFormat/>
    <w:rsid w:val="00C16C81"/>
    <w:rPr>
      <w:lang w:eastAsia="ar-SA"/>
    </w:rPr>
  </w:style>
  <w:style w:type="character" w:styleId="Odwoanieprzypisudolnego">
    <w:name w:val="footnote reference"/>
    <w:aliases w:val="Odwołanie przypisu,Footnote Reference Number"/>
    <w:basedOn w:val="Domylnaczcionkaakapitu"/>
    <w:uiPriority w:val="99"/>
    <w:unhideWhenUsed/>
    <w:qFormat/>
    <w:rsid w:val="00C16C81"/>
    <w:rPr>
      <w:vertAlign w:val="superscript"/>
    </w:rPr>
  </w:style>
  <w:style w:type="character" w:customStyle="1" w:styleId="FootnoteAnchor">
    <w:name w:val="Footnote Anchor"/>
    <w:rsid w:val="00C16C81"/>
    <w:rPr>
      <w:vertAlign w:val="superscript"/>
    </w:rPr>
  </w:style>
  <w:style w:type="character" w:customStyle="1" w:styleId="Teksttreci">
    <w:name w:val="Tekst treści_"/>
    <w:basedOn w:val="Domylnaczcionkaakapitu"/>
    <w:link w:val="Teksttreci1"/>
    <w:uiPriority w:val="99"/>
    <w:rsid w:val="00201150"/>
    <w:rPr>
      <w:rFonts w:ascii="Tahoma" w:hAnsi="Tahoma" w:cs="Tahoma"/>
      <w:sz w:val="19"/>
      <w:szCs w:val="19"/>
      <w:shd w:val="clear" w:color="auto" w:fill="FFFFFF"/>
    </w:rPr>
  </w:style>
  <w:style w:type="paragraph" w:customStyle="1" w:styleId="Teksttreci1">
    <w:name w:val="Tekst treści1"/>
    <w:basedOn w:val="Normalny"/>
    <w:link w:val="Teksttreci"/>
    <w:uiPriority w:val="99"/>
    <w:rsid w:val="00201150"/>
    <w:pPr>
      <w:shd w:val="clear" w:color="auto" w:fill="FFFFFF"/>
      <w:spacing w:line="361" w:lineRule="exact"/>
      <w:ind w:hanging="420"/>
    </w:pPr>
    <w:rPr>
      <w:rFonts w:ascii="Tahoma" w:hAnsi="Tahoma" w:cs="Tahoma"/>
      <w:sz w:val="19"/>
      <w:szCs w:val="19"/>
      <w:lang w:val="pl-PL" w:eastAsia="pl-PL"/>
    </w:rPr>
  </w:style>
  <w:style w:type="character" w:customStyle="1" w:styleId="TeksttreciPogrubienie">
    <w:name w:val="Tekst treści + Pogrubienie"/>
    <w:basedOn w:val="Teksttreci"/>
    <w:uiPriority w:val="99"/>
    <w:rsid w:val="00201150"/>
    <w:rPr>
      <w:rFonts w:ascii="Times New Roman" w:hAnsi="Times New Roman" w:cs="Times New Roman"/>
      <w:b/>
      <w:bCs/>
      <w:spacing w:val="0"/>
      <w:sz w:val="23"/>
      <w:szCs w:val="23"/>
      <w:shd w:val="clear" w:color="auto" w:fill="FFFFFF"/>
    </w:rPr>
  </w:style>
  <w:style w:type="paragraph" w:customStyle="1" w:styleId="Tekstzwyky">
    <w:name w:val="Tekst zwykły"/>
    <w:basedOn w:val="Akapitzlist"/>
    <w:link w:val="TekstzwykyZnak"/>
    <w:qFormat/>
    <w:rsid w:val="0062438E"/>
    <w:pPr>
      <w:spacing w:before="100" w:after="100"/>
      <w:ind w:left="0"/>
      <w:contextualSpacing w:val="0"/>
    </w:pPr>
    <w:rPr>
      <w:rFonts w:ascii="Roboto" w:hAnsi="Roboto" w:cs="Times New Roman"/>
      <w:color w:val="000000" w:themeColor="text1"/>
      <w:sz w:val="24"/>
      <w:szCs w:val="20"/>
    </w:rPr>
  </w:style>
  <w:style w:type="character" w:customStyle="1" w:styleId="TekstzwykyZnak">
    <w:name w:val="Tekst zwykły Znak"/>
    <w:basedOn w:val="Domylnaczcionkaakapitu"/>
    <w:link w:val="Tekstzwyky"/>
    <w:rsid w:val="0062438E"/>
    <w:rPr>
      <w:rFonts w:ascii="Roboto" w:eastAsiaTheme="minorHAnsi" w:hAnsi="Roboto"/>
      <w:color w:val="000000" w:themeColor="text1"/>
      <w:sz w:val="24"/>
      <w:lang w:eastAsia="en-US"/>
    </w:rPr>
  </w:style>
  <w:style w:type="paragraph" w:customStyle="1" w:styleId="LogoKontoPrzedsibiorcy">
    <w:name w:val="Logo – Konto Przedsiębiorcy"/>
    <w:basedOn w:val="Normalny"/>
    <w:link w:val="LogoKontoPrzedsibiorcyZnak"/>
    <w:qFormat/>
    <w:rsid w:val="0062438E"/>
    <w:pPr>
      <w:spacing w:before="80"/>
    </w:pPr>
    <w:rPr>
      <w:rFonts w:ascii="PT Serif" w:eastAsiaTheme="minorHAnsi" w:hAnsi="PT Serif"/>
      <w:color w:val="000000" w:themeColor="text1"/>
      <w:sz w:val="36"/>
      <w:szCs w:val="36"/>
      <w:lang w:val="pl-PL" w:eastAsia="en-US"/>
    </w:rPr>
  </w:style>
  <w:style w:type="character" w:customStyle="1" w:styleId="LogoKontoPrzedsibiorcyZnak">
    <w:name w:val="Logo – Konto Przedsiębiorcy Znak"/>
    <w:basedOn w:val="Domylnaczcionkaakapitu"/>
    <w:link w:val="LogoKontoPrzedsibiorcy"/>
    <w:rsid w:val="0062438E"/>
    <w:rPr>
      <w:rFonts w:ascii="PT Serif" w:eastAsiaTheme="minorHAnsi" w:hAnsi="PT Serif"/>
      <w:color w:val="000000" w:themeColor="text1"/>
      <w:sz w:val="36"/>
      <w:szCs w:val="36"/>
      <w:lang w:eastAsia="en-US"/>
    </w:rPr>
  </w:style>
  <w:style w:type="table" w:styleId="Siatkatabelijasna">
    <w:name w:val="Grid Table Light"/>
    <w:basedOn w:val="Standardowy"/>
    <w:uiPriority w:val="40"/>
    <w:rsid w:val="000C0D0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au">
    <w:name w:val="normal_tableau"/>
    <w:basedOn w:val="Normalny"/>
    <w:rsid w:val="00E4369B"/>
    <w:pPr>
      <w:spacing w:before="120" w:after="120"/>
      <w:jc w:val="both"/>
    </w:pPr>
    <w:rPr>
      <w:rFonts w:ascii="Optima" w:hAnsi="Optima"/>
      <w:sz w:val="22"/>
      <w:szCs w:val="22"/>
      <w:lang w:val="en-GB" w:eastAsia="pl-PL"/>
    </w:rPr>
  </w:style>
  <w:style w:type="paragraph" w:customStyle="1" w:styleId="Default">
    <w:name w:val="Default"/>
    <w:rsid w:val="0018618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0506">
      <w:bodyDiv w:val="1"/>
      <w:marLeft w:val="0"/>
      <w:marRight w:val="0"/>
      <w:marTop w:val="0"/>
      <w:marBottom w:val="0"/>
      <w:divBdr>
        <w:top w:val="none" w:sz="0" w:space="0" w:color="auto"/>
        <w:left w:val="none" w:sz="0" w:space="0" w:color="auto"/>
        <w:bottom w:val="none" w:sz="0" w:space="0" w:color="auto"/>
        <w:right w:val="none" w:sz="0" w:space="0" w:color="auto"/>
      </w:divBdr>
    </w:div>
    <w:div w:id="10666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ytkownik\AppData\Local\Microsoft\Windows\Temporary%20Internet%20Files\Content.Outlook\OPWW5R3P\IBEkrk_papierPL_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241440519A45DA9C0A8BF0F704E118"/>
        <w:category>
          <w:name w:val="Ogólne"/>
          <w:gallery w:val="placeholder"/>
        </w:category>
        <w:types>
          <w:type w:val="bbPlcHdr"/>
        </w:types>
        <w:behaviors>
          <w:behavior w:val="content"/>
        </w:behaviors>
        <w:guid w:val="{77CDBE82-3EE0-4DEA-B4CF-0B2738BCAAC2}"/>
      </w:docPartPr>
      <w:docPartBody>
        <w:p w:rsidR="0097672A" w:rsidRDefault="00F635E8" w:rsidP="00F635E8">
          <w:pPr>
            <w:pStyle w:val="BD241440519A45DA9C0A8BF0F704E118"/>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EE"/>
    <w:family w:val="auto"/>
    <w:pitch w:val="variable"/>
    <w:sig w:usb0="E00002FF" w:usb1="5000205B" w:usb2="00000020" w:usb3="00000000" w:csb0="0000019F" w:csb1="00000000"/>
  </w:font>
  <w:font w:name="PT Serif">
    <w:altName w:val="Times New Roman"/>
    <w:charset w:val="EE"/>
    <w:family w:val="roman"/>
    <w:pitch w:val="variable"/>
    <w:sig w:usb0="A00002EF" w:usb1="5000204B" w:usb2="00000000" w:usb3="00000000" w:csb0="00000097" w:csb1="00000000"/>
  </w:font>
  <w:font w:name="Optima">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E8"/>
    <w:rsid w:val="0097672A"/>
    <w:rsid w:val="00F63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635E8"/>
    <w:rPr>
      <w:color w:val="808080"/>
    </w:rPr>
  </w:style>
  <w:style w:type="paragraph" w:customStyle="1" w:styleId="BD241440519A45DA9C0A8BF0F704E118">
    <w:name w:val="BD241440519A45DA9C0A8BF0F704E118"/>
    <w:rsid w:val="00F6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24DF6-0E1E-4E85-BEF4-1F4E0E03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IBEkrk_papierPL_black</Template>
  <TotalTime>35</TotalTime>
  <Pages>6</Pages>
  <Words>2188</Words>
  <Characters>14467</Characters>
  <Application>Microsoft Office Word</Application>
  <DocSecurity>0</DocSecurity>
  <Lines>120</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Lorem ipsum dolor sit amet</vt:lpstr>
      <vt:lpstr>Lorem ipsum dolor sit amet</vt:lpstr>
    </vt:vector>
  </TitlesOfParts>
  <Company>Hel południowy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Tomasz Zakrzewski</dc:creator>
  <cp:lastModifiedBy>Agnieszka Kamper</cp:lastModifiedBy>
  <cp:revision>9</cp:revision>
  <cp:lastPrinted>2019-05-07T09:07:00Z</cp:lastPrinted>
  <dcterms:created xsi:type="dcterms:W3CDTF">2021-11-17T13:10:00Z</dcterms:created>
  <dcterms:modified xsi:type="dcterms:W3CDTF">2021-12-15T10:23:00Z</dcterms:modified>
</cp:coreProperties>
</file>