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8F0C" w14:textId="77777777" w:rsidR="00D60D09" w:rsidRPr="00D60D09" w:rsidRDefault="00D60D09" w:rsidP="00D60D09">
      <w:pPr>
        <w:suppressAutoHyphens/>
        <w:spacing w:line="288" w:lineRule="auto"/>
        <w:jc w:val="right"/>
        <w:rPr>
          <w:b/>
          <w:bCs/>
          <w:caps/>
          <w:spacing w:val="8"/>
          <w:lang w:eastAsia="ar-SA"/>
        </w:rPr>
      </w:pPr>
      <w:r w:rsidRPr="00D60D09">
        <w:rPr>
          <w:b/>
          <w:bCs/>
          <w:caps/>
          <w:spacing w:val="8"/>
          <w:lang w:eastAsia="ar-SA"/>
        </w:rPr>
        <w:t>ZAŁĄCZNIK NR 3 do SWZ</w:t>
      </w:r>
    </w:p>
    <w:p w14:paraId="70B28BDC" w14:textId="77777777" w:rsidR="00D60D09" w:rsidRPr="00D60D09" w:rsidRDefault="00D60D09" w:rsidP="00D60D09">
      <w:pPr>
        <w:suppressAutoHyphens/>
        <w:spacing w:line="288" w:lineRule="auto"/>
        <w:jc w:val="center"/>
        <w:rPr>
          <w:b/>
          <w:lang w:eastAsia="ar-SA"/>
        </w:rPr>
      </w:pPr>
    </w:p>
    <w:p w14:paraId="0CAC6239" w14:textId="77777777" w:rsidR="00D60D09" w:rsidRPr="00D60D09" w:rsidRDefault="00D60D09" w:rsidP="00D60D09">
      <w:pPr>
        <w:suppressAutoHyphens/>
        <w:spacing w:line="288" w:lineRule="auto"/>
        <w:jc w:val="center"/>
        <w:rPr>
          <w:b/>
          <w:lang w:eastAsia="ar-SA"/>
        </w:rPr>
      </w:pPr>
      <w:r w:rsidRPr="00D60D09">
        <w:rPr>
          <w:b/>
          <w:lang w:eastAsia="ar-SA"/>
        </w:rPr>
        <w:t>SZCZEGÓŁOWY OPIS PRZEDMIOTU ZAMÓWIENIA 01/PN/2023</w:t>
      </w:r>
    </w:p>
    <w:p w14:paraId="4C40DC61" w14:textId="77777777" w:rsidR="00D60D09" w:rsidRPr="00D60D09" w:rsidRDefault="00D60D09" w:rsidP="00D60D09">
      <w:pPr>
        <w:jc w:val="center"/>
        <w:rPr>
          <w:bCs/>
          <w:sz w:val="16"/>
          <w:szCs w:val="16"/>
        </w:rPr>
      </w:pPr>
      <w:bookmarkStart w:id="0" w:name="_Hlk127531042"/>
      <w:r w:rsidRPr="00D60D09">
        <w:rPr>
          <w:bCs/>
          <w:sz w:val="22"/>
          <w:szCs w:val="22"/>
        </w:rPr>
        <w:t>DOSTAWA SPRZĘTU I APARATURY MEDYCZNEJ W TYM SPRZĘTU I APARATURY DO REHABILITACJI, NA POTRZEBY MEDYCZNE ZAMAWIAJĄCEGO</w:t>
      </w:r>
    </w:p>
    <w:bookmarkEnd w:id="0"/>
    <w:p w14:paraId="6F534D80" w14:textId="77777777" w:rsidR="00D60D09" w:rsidRPr="00D60D09" w:rsidRDefault="00D60D09" w:rsidP="00D60D09">
      <w:pPr>
        <w:suppressAutoHyphens/>
        <w:spacing w:line="288" w:lineRule="auto"/>
        <w:rPr>
          <w:b/>
          <w:bCs/>
          <w:caps/>
          <w:spacing w:val="8"/>
          <w:sz w:val="22"/>
          <w:szCs w:val="22"/>
          <w:lang w:eastAsia="ar-SA"/>
        </w:rPr>
      </w:pPr>
    </w:p>
    <w:p w14:paraId="69D126A7" w14:textId="77777777" w:rsidR="00D60D09" w:rsidRPr="00D60D09" w:rsidRDefault="00D60D09" w:rsidP="00D60D09">
      <w:pPr>
        <w:suppressAutoHyphens/>
        <w:spacing w:line="288" w:lineRule="auto"/>
        <w:rPr>
          <w:b/>
          <w:bCs/>
          <w:caps/>
          <w:spacing w:val="8"/>
          <w:sz w:val="22"/>
          <w:szCs w:val="22"/>
          <w:lang w:eastAsia="ar-SA"/>
        </w:rPr>
      </w:pPr>
    </w:p>
    <w:p w14:paraId="17C4B7F3" w14:textId="77777777" w:rsidR="00D60D09" w:rsidRPr="00D60D09" w:rsidRDefault="00D60D09" w:rsidP="00D60D09">
      <w:pPr>
        <w:suppressAutoHyphens/>
        <w:jc w:val="center"/>
        <w:rPr>
          <w:b/>
          <w:szCs w:val="20"/>
          <w:lang w:eastAsia="ar-SA"/>
        </w:rPr>
      </w:pPr>
      <w:r w:rsidRPr="00D60D09">
        <w:rPr>
          <w:b/>
          <w:szCs w:val="20"/>
          <w:lang w:eastAsia="ar-SA"/>
        </w:rPr>
        <w:t>ZESTAWIENIE PARAMETRÓW TECHNICZNYCH I WARUNKÓW GWARANCJI</w:t>
      </w:r>
    </w:p>
    <w:p w14:paraId="70D1B29A" w14:textId="77777777" w:rsidR="00D60D09" w:rsidRPr="00D60D09" w:rsidRDefault="00D60D09" w:rsidP="00D60D09">
      <w:pPr>
        <w:suppressAutoHyphens/>
        <w:jc w:val="center"/>
        <w:rPr>
          <w:b/>
          <w:szCs w:val="20"/>
          <w:lang w:eastAsia="ar-SA"/>
        </w:rPr>
      </w:pPr>
      <w:r w:rsidRPr="00D60D09">
        <w:rPr>
          <w:b/>
          <w:szCs w:val="20"/>
          <w:lang w:eastAsia="ar-SA"/>
        </w:rPr>
        <w:t xml:space="preserve">Pakiet nr 1 </w:t>
      </w:r>
    </w:p>
    <w:p w14:paraId="37BDA92B" w14:textId="77777777" w:rsidR="00D60D09" w:rsidRPr="00D60D09" w:rsidRDefault="00D60D09" w:rsidP="00D60D09">
      <w:pPr>
        <w:rPr>
          <w:b/>
          <w:sz w:val="22"/>
        </w:rPr>
      </w:pPr>
    </w:p>
    <w:p w14:paraId="020FADC4" w14:textId="77777777" w:rsidR="00D60D09" w:rsidRPr="00D60D09" w:rsidRDefault="00D60D09" w:rsidP="00D60D09">
      <w:pPr>
        <w:spacing w:line="312" w:lineRule="exact"/>
        <w:jc w:val="both"/>
        <w:rPr>
          <w:b/>
          <w:sz w:val="22"/>
        </w:rPr>
      </w:pPr>
      <w:r w:rsidRPr="00D60D09">
        <w:rPr>
          <w:b/>
          <w:sz w:val="22"/>
        </w:rPr>
        <w:t xml:space="preserve">Przedmiot zamówienia: </w:t>
      </w:r>
      <w:r w:rsidRPr="00D60D09">
        <w:rPr>
          <w:b/>
          <w:bCs/>
          <w:sz w:val="22"/>
        </w:rPr>
        <w:t>Dostawa bieżni treningowych – 2 szt.</w:t>
      </w:r>
    </w:p>
    <w:p w14:paraId="2E89F532" w14:textId="77777777" w:rsidR="00D60D09" w:rsidRPr="00D60D09" w:rsidRDefault="00D60D09" w:rsidP="00D60D09">
      <w:pPr>
        <w:rPr>
          <w:rFonts w:ascii="Calibri" w:hAnsi="Calibri" w:cs="Calibri"/>
          <w:sz w:val="22"/>
        </w:rPr>
      </w:pPr>
    </w:p>
    <w:p w14:paraId="7D905375" w14:textId="77777777" w:rsidR="00D60D09" w:rsidRPr="00D60D09" w:rsidRDefault="00D60D09" w:rsidP="00D60D09">
      <w:pPr>
        <w:rPr>
          <w:rFonts w:ascii="Calibri" w:hAnsi="Calibri" w:cs="Calibri"/>
          <w:sz w:val="22"/>
        </w:rPr>
      </w:pPr>
      <w:r w:rsidRPr="00D60D09">
        <w:rPr>
          <w:rFonts w:ascii="Calibri" w:hAnsi="Calibri" w:cs="Calibri"/>
          <w:sz w:val="22"/>
        </w:rPr>
        <w:t>Producent/Firma: _________________________________________________________________</w:t>
      </w:r>
      <w:r w:rsidRPr="00D60D09">
        <w:rPr>
          <w:rFonts w:ascii="Calibri" w:hAnsi="Calibri" w:cs="Calibri"/>
          <w:sz w:val="22"/>
        </w:rPr>
        <w:tab/>
      </w:r>
    </w:p>
    <w:p w14:paraId="24DEAD9C" w14:textId="77777777" w:rsidR="00D60D09" w:rsidRPr="00D60D09" w:rsidRDefault="00D60D09" w:rsidP="00D60D09">
      <w:pPr>
        <w:rPr>
          <w:rFonts w:ascii="Calibri" w:hAnsi="Calibri" w:cs="Calibri"/>
          <w:sz w:val="22"/>
        </w:rPr>
      </w:pPr>
    </w:p>
    <w:p w14:paraId="0DB70820" w14:textId="77777777" w:rsidR="00D60D09" w:rsidRPr="00D60D09" w:rsidRDefault="00D60D09" w:rsidP="00D60D09">
      <w:pPr>
        <w:rPr>
          <w:rFonts w:ascii="Calibri" w:hAnsi="Calibri" w:cs="Calibri"/>
          <w:sz w:val="22"/>
        </w:rPr>
      </w:pPr>
      <w:r w:rsidRPr="00D60D09">
        <w:rPr>
          <w:rFonts w:ascii="Calibri" w:hAnsi="Calibri" w:cs="Calibri"/>
          <w:sz w:val="22"/>
        </w:rPr>
        <w:t xml:space="preserve">Typ asortymentu i numery katalogowe </w:t>
      </w:r>
      <w:r w:rsidRPr="00D60D09">
        <w:rPr>
          <w:rFonts w:ascii="Calibri" w:hAnsi="Calibri" w:cs="Calibri"/>
          <w:sz w:val="12"/>
          <w:szCs w:val="12"/>
        </w:rPr>
        <w:t xml:space="preserve">(jeśli dotyczy): </w:t>
      </w:r>
      <w:r w:rsidRPr="00D60D09">
        <w:rPr>
          <w:rFonts w:ascii="Calibri" w:hAnsi="Calibri" w:cs="Calibri"/>
          <w:sz w:val="22"/>
        </w:rPr>
        <w:t>__________________________________________</w:t>
      </w:r>
    </w:p>
    <w:p w14:paraId="41BF6DEB" w14:textId="77777777" w:rsidR="00D60D09" w:rsidRPr="00D60D09" w:rsidRDefault="00D60D09" w:rsidP="00D60D09">
      <w:pPr>
        <w:rPr>
          <w:rFonts w:ascii="Calibri" w:hAnsi="Calibri" w:cs="Calibri"/>
          <w:sz w:val="22"/>
        </w:rPr>
      </w:pPr>
    </w:p>
    <w:tbl>
      <w:tblPr>
        <w:tblW w:w="1003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7380"/>
        <w:gridCol w:w="1140"/>
        <w:gridCol w:w="1084"/>
      </w:tblGrid>
      <w:tr w:rsidR="00D60D09" w:rsidRPr="00D60D09" w14:paraId="354B4890" w14:textId="77777777" w:rsidTr="00081F8E">
        <w:tc>
          <w:tcPr>
            <w:tcW w:w="434" w:type="dxa"/>
            <w:tcBorders>
              <w:bottom w:val="single" w:sz="4" w:space="0" w:color="auto"/>
            </w:tcBorders>
            <w:shd w:val="clear" w:color="auto" w:fill="FDE9D9" w:themeFill="accent6" w:themeFillTint="33"/>
          </w:tcPr>
          <w:p w14:paraId="67E8B659" w14:textId="77777777" w:rsidR="00D60D09" w:rsidRPr="00D60D09" w:rsidRDefault="00D60D09" w:rsidP="00D60D09">
            <w:pPr>
              <w:spacing w:line="288" w:lineRule="auto"/>
              <w:jc w:val="center"/>
              <w:rPr>
                <w:b/>
                <w:sz w:val="18"/>
                <w:szCs w:val="18"/>
              </w:rPr>
            </w:pPr>
            <w:r w:rsidRPr="00D60D09">
              <w:rPr>
                <w:b/>
                <w:sz w:val="18"/>
                <w:szCs w:val="18"/>
              </w:rPr>
              <w:t>Lp.</w:t>
            </w:r>
          </w:p>
        </w:tc>
        <w:tc>
          <w:tcPr>
            <w:tcW w:w="7380" w:type="dxa"/>
            <w:tcBorders>
              <w:bottom w:val="single" w:sz="4" w:space="0" w:color="auto"/>
            </w:tcBorders>
            <w:shd w:val="clear" w:color="auto" w:fill="FDE9D9" w:themeFill="accent6" w:themeFillTint="33"/>
          </w:tcPr>
          <w:p w14:paraId="65A85656" w14:textId="77777777" w:rsidR="00D60D09" w:rsidRPr="00D60D09" w:rsidRDefault="00D60D09" w:rsidP="00D60D09">
            <w:pPr>
              <w:spacing w:after="60" w:line="288" w:lineRule="auto"/>
              <w:jc w:val="center"/>
              <w:outlineLvl w:val="5"/>
              <w:rPr>
                <w:b/>
                <w:bCs/>
                <w:sz w:val="18"/>
                <w:szCs w:val="18"/>
              </w:rPr>
            </w:pPr>
            <w:r w:rsidRPr="00D60D09">
              <w:rPr>
                <w:b/>
                <w:bCs/>
                <w:sz w:val="18"/>
                <w:szCs w:val="18"/>
              </w:rPr>
              <w:t>Parametry graniczne</w:t>
            </w:r>
          </w:p>
        </w:tc>
        <w:tc>
          <w:tcPr>
            <w:tcW w:w="1140" w:type="dxa"/>
            <w:tcBorders>
              <w:bottom w:val="single" w:sz="4" w:space="0" w:color="auto"/>
            </w:tcBorders>
            <w:shd w:val="clear" w:color="auto" w:fill="FDE9D9" w:themeFill="accent6" w:themeFillTint="33"/>
          </w:tcPr>
          <w:p w14:paraId="06051190" w14:textId="77777777" w:rsidR="00D60D09" w:rsidRPr="00D60D09" w:rsidRDefault="00D60D09" w:rsidP="00D60D09">
            <w:pPr>
              <w:spacing w:after="60" w:line="288" w:lineRule="auto"/>
              <w:jc w:val="center"/>
              <w:outlineLvl w:val="5"/>
              <w:rPr>
                <w:b/>
                <w:bCs/>
                <w:sz w:val="18"/>
                <w:szCs w:val="18"/>
              </w:rPr>
            </w:pPr>
            <w:r w:rsidRPr="00D60D09">
              <w:rPr>
                <w:b/>
                <w:bCs/>
                <w:sz w:val="18"/>
                <w:szCs w:val="18"/>
              </w:rPr>
              <w:t>Wartość wymagana</w:t>
            </w:r>
          </w:p>
        </w:tc>
        <w:tc>
          <w:tcPr>
            <w:tcW w:w="1084" w:type="dxa"/>
            <w:tcBorders>
              <w:bottom w:val="single" w:sz="4" w:space="0" w:color="auto"/>
            </w:tcBorders>
            <w:shd w:val="clear" w:color="auto" w:fill="FDE9D9" w:themeFill="accent6" w:themeFillTint="33"/>
          </w:tcPr>
          <w:p w14:paraId="0B7F7F82" w14:textId="77777777" w:rsidR="00D60D09" w:rsidRPr="00D60D09" w:rsidRDefault="00D60D09" w:rsidP="00D60D09">
            <w:pPr>
              <w:spacing w:after="60" w:line="288" w:lineRule="auto"/>
              <w:jc w:val="center"/>
              <w:outlineLvl w:val="5"/>
              <w:rPr>
                <w:b/>
                <w:bCs/>
                <w:sz w:val="18"/>
                <w:szCs w:val="18"/>
              </w:rPr>
            </w:pPr>
            <w:r w:rsidRPr="00D60D09">
              <w:rPr>
                <w:b/>
                <w:bCs/>
                <w:sz w:val="18"/>
                <w:szCs w:val="18"/>
              </w:rPr>
              <w:t>Oferowana wartość</w:t>
            </w:r>
          </w:p>
        </w:tc>
      </w:tr>
      <w:tr w:rsidR="00D60D09" w:rsidRPr="00D60D09" w14:paraId="3FB2E622" w14:textId="77777777" w:rsidTr="00081F8E">
        <w:tc>
          <w:tcPr>
            <w:tcW w:w="434" w:type="dxa"/>
            <w:vAlign w:val="center"/>
          </w:tcPr>
          <w:p w14:paraId="242B87D8" w14:textId="77777777" w:rsidR="00D60D09" w:rsidRPr="00D60D09" w:rsidRDefault="00D60D09" w:rsidP="00D60D09">
            <w:pPr>
              <w:spacing w:line="288" w:lineRule="auto"/>
              <w:jc w:val="center"/>
              <w:rPr>
                <w:color w:val="000000"/>
                <w:sz w:val="20"/>
                <w:szCs w:val="20"/>
              </w:rPr>
            </w:pPr>
            <w:r w:rsidRPr="00D60D09">
              <w:rPr>
                <w:color w:val="000000"/>
                <w:sz w:val="20"/>
                <w:szCs w:val="20"/>
              </w:rPr>
              <w:t>1</w:t>
            </w:r>
          </w:p>
        </w:tc>
        <w:tc>
          <w:tcPr>
            <w:tcW w:w="7380" w:type="dxa"/>
            <w:vAlign w:val="center"/>
          </w:tcPr>
          <w:p w14:paraId="3507208B" w14:textId="77777777" w:rsidR="00D60D09" w:rsidRPr="00D60D09" w:rsidRDefault="00D60D09" w:rsidP="00D60D09">
            <w:pPr>
              <w:rPr>
                <w:sz w:val="20"/>
                <w:szCs w:val="20"/>
              </w:rPr>
            </w:pPr>
            <w:r w:rsidRPr="00D60D09">
              <w:rPr>
                <w:sz w:val="20"/>
                <w:szCs w:val="20"/>
              </w:rPr>
              <w:t xml:space="preserve">Bieżnia treningowa do nauki i doskonalenia chodu </w:t>
            </w:r>
          </w:p>
        </w:tc>
        <w:tc>
          <w:tcPr>
            <w:tcW w:w="1140" w:type="dxa"/>
            <w:vAlign w:val="center"/>
          </w:tcPr>
          <w:p w14:paraId="6D783B60"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388ACBA2" w14:textId="77777777" w:rsidR="00D60D09" w:rsidRPr="00D60D09" w:rsidRDefault="00D60D09" w:rsidP="00D60D09">
            <w:pPr>
              <w:jc w:val="both"/>
              <w:rPr>
                <w:color w:val="000000"/>
                <w:sz w:val="20"/>
                <w:szCs w:val="20"/>
              </w:rPr>
            </w:pPr>
          </w:p>
        </w:tc>
      </w:tr>
      <w:tr w:rsidR="00D60D09" w:rsidRPr="00D60D09" w14:paraId="7FE381D1" w14:textId="77777777" w:rsidTr="00081F8E">
        <w:trPr>
          <w:trHeight w:val="293"/>
        </w:trPr>
        <w:tc>
          <w:tcPr>
            <w:tcW w:w="434" w:type="dxa"/>
            <w:vAlign w:val="center"/>
          </w:tcPr>
          <w:p w14:paraId="4D338FDA" w14:textId="77777777" w:rsidR="00D60D09" w:rsidRPr="00D60D09" w:rsidRDefault="00D60D09" w:rsidP="00D60D09">
            <w:pPr>
              <w:spacing w:line="288" w:lineRule="auto"/>
              <w:jc w:val="center"/>
              <w:rPr>
                <w:color w:val="000000"/>
                <w:sz w:val="20"/>
                <w:szCs w:val="20"/>
              </w:rPr>
            </w:pPr>
            <w:r w:rsidRPr="00D60D09">
              <w:rPr>
                <w:color w:val="000000"/>
                <w:sz w:val="20"/>
                <w:szCs w:val="20"/>
              </w:rPr>
              <w:t>2</w:t>
            </w:r>
          </w:p>
        </w:tc>
        <w:tc>
          <w:tcPr>
            <w:tcW w:w="7380" w:type="dxa"/>
            <w:vAlign w:val="center"/>
          </w:tcPr>
          <w:p w14:paraId="4E226E71" w14:textId="77777777" w:rsidR="00D60D09" w:rsidRPr="00D60D09" w:rsidRDefault="00D60D09" w:rsidP="00D60D09">
            <w:pPr>
              <w:rPr>
                <w:sz w:val="20"/>
                <w:szCs w:val="20"/>
              </w:rPr>
            </w:pPr>
            <w:r w:rsidRPr="00D60D09">
              <w:rPr>
                <w:sz w:val="20"/>
                <w:szCs w:val="20"/>
              </w:rPr>
              <w:t>Zastosowanie komercyjne</w:t>
            </w:r>
          </w:p>
        </w:tc>
        <w:tc>
          <w:tcPr>
            <w:tcW w:w="1140" w:type="dxa"/>
            <w:vAlign w:val="center"/>
          </w:tcPr>
          <w:p w14:paraId="19F3D37F"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3A057EF0" w14:textId="77777777" w:rsidR="00D60D09" w:rsidRPr="00D60D09" w:rsidRDefault="00D60D09" w:rsidP="00D60D09">
            <w:pPr>
              <w:jc w:val="both"/>
              <w:rPr>
                <w:color w:val="000000"/>
                <w:sz w:val="20"/>
                <w:szCs w:val="20"/>
              </w:rPr>
            </w:pPr>
          </w:p>
        </w:tc>
      </w:tr>
      <w:tr w:rsidR="00D60D09" w:rsidRPr="00D60D09" w14:paraId="4DFA442A" w14:textId="77777777" w:rsidTr="00081F8E">
        <w:trPr>
          <w:trHeight w:val="293"/>
        </w:trPr>
        <w:tc>
          <w:tcPr>
            <w:tcW w:w="434" w:type="dxa"/>
            <w:vAlign w:val="center"/>
          </w:tcPr>
          <w:p w14:paraId="55F83DD0" w14:textId="77777777" w:rsidR="00D60D09" w:rsidRPr="00D60D09" w:rsidRDefault="00D60D09" w:rsidP="00D60D09">
            <w:pPr>
              <w:spacing w:line="288" w:lineRule="auto"/>
              <w:jc w:val="center"/>
              <w:rPr>
                <w:color w:val="000000"/>
                <w:sz w:val="20"/>
                <w:szCs w:val="20"/>
              </w:rPr>
            </w:pPr>
            <w:r w:rsidRPr="00D60D09">
              <w:rPr>
                <w:color w:val="000000"/>
                <w:sz w:val="20"/>
                <w:szCs w:val="20"/>
              </w:rPr>
              <w:t>3</w:t>
            </w:r>
          </w:p>
        </w:tc>
        <w:tc>
          <w:tcPr>
            <w:tcW w:w="7380" w:type="dxa"/>
            <w:vAlign w:val="center"/>
          </w:tcPr>
          <w:p w14:paraId="2F683D63" w14:textId="77777777" w:rsidR="00D60D09" w:rsidRPr="00D60D09" w:rsidRDefault="00D60D09" w:rsidP="00D60D09">
            <w:pPr>
              <w:rPr>
                <w:sz w:val="20"/>
                <w:szCs w:val="20"/>
              </w:rPr>
            </w:pPr>
            <w:r w:rsidRPr="00D60D09">
              <w:rPr>
                <w:sz w:val="20"/>
                <w:szCs w:val="20"/>
              </w:rPr>
              <w:t>Elektryczna</w:t>
            </w:r>
          </w:p>
        </w:tc>
        <w:tc>
          <w:tcPr>
            <w:tcW w:w="1140" w:type="dxa"/>
            <w:vAlign w:val="center"/>
          </w:tcPr>
          <w:p w14:paraId="4D07DD39"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1BEC0E1" w14:textId="77777777" w:rsidR="00D60D09" w:rsidRPr="00D60D09" w:rsidRDefault="00D60D09" w:rsidP="00D60D09">
            <w:pPr>
              <w:jc w:val="both"/>
              <w:rPr>
                <w:color w:val="000000"/>
                <w:sz w:val="20"/>
                <w:szCs w:val="20"/>
              </w:rPr>
            </w:pPr>
          </w:p>
        </w:tc>
      </w:tr>
      <w:tr w:rsidR="00D60D09" w:rsidRPr="00D60D09" w14:paraId="491962C4" w14:textId="77777777" w:rsidTr="00081F8E">
        <w:trPr>
          <w:trHeight w:val="293"/>
        </w:trPr>
        <w:tc>
          <w:tcPr>
            <w:tcW w:w="434" w:type="dxa"/>
            <w:vAlign w:val="center"/>
          </w:tcPr>
          <w:p w14:paraId="1515E397" w14:textId="77777777" w:rsidR="00D60D09" w:rsidRPr="00D60D09" w:rsidRDefault="00D60D09" w:rsidP="00D60D09">
            <w:pPr>
              <w:spacing w:line="288" w:lineRule="auto"/>
              <w:jc w:val="center"/>
              <w:rPr>
                <w:color w:val="000000"/>
                <w:sz w:val="20"/>
                <w:szCs w:val="20"/>
              </w:rPr>
            </w:pPr>
            <w:r w:rsidRPr="00D60D09">
              <w:rPr>
                <w:color w:val="000000"/>
                <w:sz w:val="20"/>
                <w:szCs w:val="20"/>
              </w:rPr>
              <w:t>4</w:t>
            </w:r>
          </w:p>
        </w:tc>
        <w:tc>
          <w:tcPr>
            <w:tcW w:w="7380" w:type="dxa"/>
            <w:vAlign w:val="center"/>
          </w:tcPr>
          <w:p w14:paraId="03C8D3A7" w14:textId="77777777" w:rsidR="00D60D09" w:rsidRPr="00D60D09" w:rsidRDefault="00D60D09" w:rsidP="00D60D09">
            <w:pPr>
              <w:rPr>
                <w:sz w:val="20"/>
                <w:szCs w:val="20"/>
              </w:rPr>
            </w:pPr>
            <w:r w:rsidRPr="00D60D09">
              <w:rPr>
                <w:sz w:val="20"/>
                <w:szCs w:val="20"/>
              </w:rPr>
              <w:t>Silnik bezszczotkowy</w:t>
            </w:r>
          </w:p>
        </w:tc>
        <w:tc>
          <w:tcPr>
            <w:tcW w:w="1140" w:type="dxa"/>
            <w:vAlign w:val="center"/>
          </w:tcPr>
          <w:p w14:paraId="4A6C5F32"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3A8CDD7A" w14:textId="77777777" w:rsidR="00D60D09" w:rsidRPr="00D60D09" w:rsidRDefault="00D60D09" w:rsidP="00D60D09">
            <w:pPr>
              <w:jc w:val="both"/>
              <w:rPr>
                <w:color w:val="000000"/>
                <w:sz w:val="20"/>
                <w:szCs w:val="20"/>
              </w:rPr>
            </w:pPr>
          </w:p>
        </w:tc>
      </w:tr>
      <w:tr w:rsidR="00D60D09" w:rsidRPr="00D60D09" w14:paraId="34FD75DF" w14:textId="77777777" w:rsidTr="00081F8E">
        <w:tc>
          <w:tcPr>
            <w:tcW w:w="434" w:type="dxa"/>
            <w:vAlign w:val="center"/>
          </w:tcPr>
          <w:p w14:paraId="6DEEE40C" w14:textId="77777777" w:rsidR="00D60D09" w:rsidRPr="00D60D09" w:rsidRDefault="00D60D09" w:rsidP="00D60D09">
            <w:pPr>
              <w:spacing w:line="288" w:lineRule="auto"/>
              <w:jc w:val="center"/>
              <w:rPr>
                <w:color w:val="000000"/>
                <w:sz w:val="20"/>
                <w:szCs w:val="20"/>
              </w:rPr>
            </w:pPr>
            <w:r w:rsidRPr="00D60D09">
              <w:rPr>
                <w:color w:val="000000"/>
                <w:sz w:val="20"/>
                <w:szCs w:val="20"/>
              </w:rPr>
              <w:t>5</w:t>
            </w:r>
          </w:p>
        </w:tc>
        <w:tc>
          <w:tcPr>
            <w:tcW w:w="7380" w:type="dxa"/>
            <w:vAlign w:val="center"/>
          </w:tcPr>
          <w:p w14:paraId="00AFA151" w14:textId="77777777" w:rsidR="00D60D09" w:rsidRPr="00D60D09" w:rsidRDefault="00D60D09" w:rsidP="00D60D09">
            <w:pPr>
              <w:ind w:left="1"/>
              <w:rPr>
                <w:sz w:val="20"/>
                <w:szCs w:val="20"/>
              </w:rPr>
            </w:pPr>
            <w:r w:rsidRPr="00D60D09">
              <w:rPr>
                <w:sz w:val="20"/>
                <w:szCs w:val="20"/>
              </w:rPr>
              <w:t xml:space="preserve">Moc stała silnika min. </w:t>
            </w:r>
            <w:smartTag w:uri="urn:schemas-microsoft-com:office:smarttags" w:element="metricconverter">
              <w:smartTagPr>
                <w:attr w:name="ProductID" w:val="8 KM"/>
              </w:smartTagPr>
              <w:r w:rsidRPr="00D60D09">
                <w:rPr>
                  <w:sz w:val="20"/>
                  <w:szCs w:val="20"/>
                </w:rPr>
                <w:t>8 KM</w:t>
              </w:r>
            </w:smartTag>
          </w:p>
        </w:tc>
        <w:tc>
          <w:tcPr>
            <w:tcW w:w="1140" w:type="dxa"/>
            <w:vAlign w:val="center"/>
          </w:tcPr>
          <w:p w14:paraId="6CCC44C3"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7376F0B6" w14:textId="77777777" w:rsidR="00D60D09" w:rsidRPr="00D60D09" w:rsidRDefault="00D60D09" w:rsidP="00D60D09">
            <w:pPr>
              <w:jc w:val="both"/>
              <w:rPr>
                <w:color w:val="000000"/>
                <w:sz w:val="20"/>
                <w:szCs w:val="20"/>
              </w:rPr>
            </w:pPr>
          </w:p>
        </w:tc>
      </w:tr>
      <w:tr w:rsidR="00D60D09" w:rsidRPr="00D60D09" w14:paraId="20DDFCDA" w14:textId="77777777" w:rsidTr="00081F8E">
        <w:tc>
          <w:tcPr>
            <w:tcW w:w="434" w:type="dxa"/>
            <w:vAlign w:val="center"/>
          </w:tcPr>
          <w:p w14:paraId="7A9FBA4F" w14:textId="77777777" w:rsidR="00D60D09" w:rsidRPr="00D60D09" w:rsidRDefault="00D60D09" w:rsidP="00D60D09">
            <w:pPr>
              <w:spacing w:line="288" w:lineRule="auto"/>
              <w:jc w:val="center"/>
              <w:rPr>
                <w:color w:val="000000"/>
                <w:sz w:val="20"/>
                <w:szCs w:val="20"/>
              </w:rPr>
            </w:pPr>
            <w:r w:rsidRPr="00D60D09">
              <w:rPr>
                <w:color w:val="000000"/>
                <w:sz w:val="20"/>
                <w:szCs w:val="20"/>
              </w:rPr>
              <w:t>6</w:t>
            </w:r>
          </w:p>
        </w:tc>
        <w:tc>
          <w:tcPr>
            <w:tcW w:w="7380" w:type="dxa"/>
            <w:vAlign w:val="center"/>
          </w:tcPr>
          <w:p w14:paraId="5CBB61C8" w14:textId="77777777" w:rsidR="00D60D09" w:rsidRPr="00D60D09" w:rsidRDefault="00D60D09" w:rsidP="00D60D09">
            <w:pPr>
              <w:ind w:left="1"/>
              <w:rPr>
                <w:sz w:val="20"/>
                <w:szCs w:val="20"/>
              </w:rPr>
            </w:pPr>
            <w:r w:rsidRPr="00D60D09">
              <w:rPr>
                <w:sz w:val="20"/>
                <w:szCs w:val="20"/>
              </w:rPr>
              <w:t xml:space="preserve">Moc szczytowa silnika min. </w:t>
            </w:r>
            <w:smartTag w:uri="urn:schemas-microsoft-com:office:smarttags" w:element="metricconverter">
              <w:smartTagPr>
                <w:attr w:name="ProductID" w:val="9,5 KM"/>
              </w:smartTagPr>
              <w:r w:rsidRPr="00D60D09">
                <w:rPr>
                  <w:sz w:val="20"/>
                  <w:szCs w:val="20"/>
                </w:rPr>
                <w:t>9,5 KM</w:t>
              </w:r>
            </w:smartTag>
          </w:p>
        </w:tc>
        <w:tc>
          <w:tcPr>
            <w:tcW w:w="1140" w:type="dxa"/>
            <w:vAlign w:val="center"/>
          </w:tcPr>
          <w:p w14:paraId="1BA323E1"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5CA429A1" w14:textId="77777777" w:rsidR="00D60D09" w:rsidRPr="00D60D09" w:rsidRDefault="00D60D09" w:rsidP="00D60D09">
            <w:pPr>
              <w:jc w:val="both"/>
              <w:rPr>
                <w:color w:val="000000"/>
                <w:sz w:val="20"/>
                <w:szCs w:val="20"/>
              </w:rPr>
            </w:pPr>
          </w:p>
        </w:tc>
      </w:tr>
      <w:tr w:rsidR="00D60D09" w:rsidRPr="00D60D09" w14:paraId="3589A8AC" w14:textId="77777777" w:rsidTr="00081F8E">
        <w:tc>
          <w:tcPr>
            <w:tcW w:w="434" w:type="dxa"/>
            <w:vAlign w:val="center"/>
          </w:tcPr>
          <w:p w14:paraId="7F39F83B" w14:textId="77777777" w:rsidR="00D60D09" w:rsidRPr="00D60D09" w:rsidRDefault="00D60D09" w:rsidP="00D60D09">
            <w:pPr>
              <w:spacing w:line="288" w:lineRule="auto"/>
              <w:jc w:val="center"/>
              <w:rPr>
                <w:color w:val="000000"/>
                <w:sz w:val="20"/>
                <w:szCs w:val="20"/>
              </w:rPr>
            </w:pPr>
            <w:r w:rsidRPr="00D60D09">
              <w:rPr>
                <w:color w:val="000000"/>
                <w:sz w:val="20"/>
                <w:szCs w:val="20"/>
              </w:rPr>
              <w:t>7</w:t>
            </w:r>
          </w:p>
        </w:tc>
        <w:tc>
          <w:tcPr>
            <w:tcW w:w="7380" w:type="dxa"/>
            <w:vAlign w:val="center"/>
          </w:tcPr>
          <w:p w14:paraId="6DF4E2BF" w14:textId="77777777" w:rsidR="00D60D09" w:rsidRPr="00D60D09" w:rsidRDefault="00D60D09" w:rsidP="00D60D09">
            <w:pPr>
              <w:ind w:left="1"/>
              <w:rPr>
                <w:sz w:val="20"/>
                <w:szCs w:val="20"/>
              </w:rPr>
            </w:pPr>
            <w:r w:rsidRPr="00D60D09">
              <w:rPr>
                <w:sz w:val="20"/>
                <w:szCs w:val="20"/>
              </w:rPr>
              <w:t xml:space="preserve">Wymiary pasa bieżni 1650x600mm </w:t>
            </w:r>
            <w:r w:rsidRPr="00D60D09">
              <w:rPr>
                <w:kern w:val="1"/>
                <w:sz w:val="20"/>
                <w:szCs w:val="20"/>
              </w:rPr>
              <w:t>(+/-30mm)</w:t>
            </w:r>
          </w:p>
        </w:tc>
        <w:tc>
          <w:tcPr>
            <w:tcW w:w="1140" w:type="dxa"/>
            <w:vAlign w:val="center"/>
          </w:tcPr>
          <w:p w14:paraId="66ABA834"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6260C59B" w14:textId="77777777" w:rsidR="00D60D09" w:rsidRPr="00D60D09" w:rsidRDefault="00D60D09" w:rsidP="00D60D09">
            <w:pPr>
              <w:jc w:val="both"/>
              <w:rPr>
                <w:color w:val="000000"/>
                <w:sz w:val="20"/>
                <w:szCs w:val="20"/>
              </w:rPr>
            </w:pPr>
          </w:p>
        </w:tc>
      </w:tr>
      <w:tr w:rsidR="00D60D09" w:rsidRPr="00D60D09" w14:paraId="33AC09F0" w14:textId="77777777" w:rsidTr="00081F8E">
        <w:tc>
          <w:tcPr>
            <w:tcW w:w="434" w:type="dxa"/>
            <w:vAlign w:val="center"/>
          </w:tcPr>
          <w:p w14:paraId="7D188E65" w14:textId="77777777" w:rsidR="00D60D09" w:rsidRPr="00D60D09" w:rsidRDefault="00D60D09" w:rsidP="00D60D09">
            <w:pPr>
              <w:spacing w:line="288" w:lineRule="auto"/>
              <w:jc w:val="center"/>
              <w:rPr>
                <w:color w:val="000000"/>
                <w:sz w:val="20"/>
                <w:szCs w:val="20"/>
              </w:rPr>
            </w:pPr>
            <w:r w:rsidRPr="00D60D09">
              <w:rPr>
                <w:color w:val="000000"/>
                <w:sz w:val="20"/>
                <w:szCs w:val="20"/>
              </w:rPr>
              <w:t>8</w:t>
            </w:r>
          </w:p>
        </w:tc>
        <w:tc>
          <w:tcPr>
            <w:tcW w:w="7380" w:type="dxa"/>
          </w:tcPr>
          <w:p w14:paraId="321BB692" w14:textId="77777777" w:rsidR="00D60D09" w:rsidRPr="00D60D09" w:rsidRDefault="00D60D09" w:rsidP="00D60D09">
            <w:pPr>
              <w:rPr>
                <w:sz w:val="20"/>
                <w:szCs w:val="20"/>
              </w:rPr>
            </w:pPr>
            <w:r w:rsidRPr="00D60D09">
              <w:rPr>
                <w:sz w:val="20"/>
                <w:szCs w:val="20"/>
              </w:rPr>
              <w:t xml:space="preserve">Regulacja kąta nachylenia elektroniczna co najmniej od 0 do 20% </w:t>
            </w:r>
          </w:p>
        </w:tc>
        <w:tc>
          <w:tcPr>
            <w:tcW w:w="1140" w:type="dxa"/>
            <w:vAlign w:val="center"/>
          </w:tcPr>
          <w:p w14:paraId="6C37DEDF"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366DF711" w14:textId="77777777" w:rsidR="00D60D09" w:rsidRPr="00D60D09" w:rsidRDefault="00D60D09" w:rsidP="00D60D09">
            <w:pPr>
              <w:jc w:val="both"/>
              <w:rPr>
                <w:color w:val="000000"/>
                <w:sz w:val="20"/>
                <w:szCs w:val="20"/>
              </w:rPr>
            </w:pPr>
          </w:p>
        </w:tc>
      </w:tr>
      <w:tr w:rsidR="00D60D09" w:rsidRPr="00D60D09" w14:paraId="75A4F685" w14:textId="77777777" w:rsidTr="00081F8E">
        <w:tc>
          <w:tcPr>
            <w:tcW w:w="434" w:type="dxa"/>
            <w:vAlign w:val="center"/>
          </w:tcPr>
          <w:p w14:paraId="6A060FF5" w14:textId="77777777" w:rsidR="00D60D09" w:rsidRPr="00D60D09" w:rsidRDefault="00D60D09" w:rsidP="00D60D09">
            <w:pPr>
              <w:spacing w:line="288" w:lineRule="auto"/>
              <w:jc w:val="center"/>
              <w:rPr>
                <w:color w:val="000000"/>
                <w:sz w:val="20"/>
                <w:szCs w:val="20"/>
              </w:rPr>
            </w:pPr>
            <w:r w:rsidRPr="00D60D09">
              <w:rPr>
                <w:color w:val="000000"/>
                <w:sz w:val="20"/>
                <w:szCs w:val="20"/>
              </w:rPr>
              <w:t>9</w:t>
            </w:r>
          </w:p>
        </w:tc>
        <w:tc>
          <w:tcPr>
            <w:tcW w:w="7380" w:type="dxa"/>
          </w:tcPr>
          <w:p w14:paraId="059F06B2" w14:textId="77777777" w:rsidR="00D60D09" w:rsidRPr="00D60D09" w:rsidRDefault="00D60D09" w:rsidP="00D60D09">
            <w:pPr>
              <w:rPr>
                <w:sz w:val="20"/>
                <w:szCs w:val="20"/>
              </w:rPr>
            </w:pPr>
            <w:r w:rsidRPr="00D60D09">
              <w:rPr>
                <w:sz w:val="20"/>
                <w:szCs w:val="20"/>
              </w:rPr>
              <w:t xml:space="preserve">Prędkość przesuwu pasa co najmniej od 1 - </w:t>
            </w:r>
            <w:smartTag w:uri="urn:schemas-microsoft-com:office:smarttags" w:element="metricconverter">
              <w:smartTagPr>
                <w:attr w:name="ProductID" w:val="23 km/h"/>
              </w:smartTagPr>
              <w:r w:rsidRPr="00D60D09">
                <w:rPr>
                  <w:sz w:val="20"/>
                  <w:szCs w:val="20"/>
                </w:rPr>
                <w:t>23 km/h</w:t>
              </w:r>
            </w:smartTag>
            <w:r w:rsidRPr="00D60D09">
              <w:rPr>
                <w:sz w:val="20"/>
                <w:szCs w:val="20"/>
              </w:rPr>
              <w:t xml:space="preserve"> z regulacją w zakresie co </w:t>
            </w:r>
            <w:smartTag w:uri="urn:schemas-microsoft-com:office:smarttags" w:element="metricconverter">
              <w:smartTagPr>
                <w:attr w:name="ProductID" w:val="0,1 km/h"/>
              </w:smartTagPr>
              <w:r w:rsidRPr="00D60D09">
                <w:rPr>
                  <w:sz w:val="20"/>
                  <w:szCs w:val="20"/>
                </w:rPr>
                <w:t>0,1 km/h</w:t>
              </w:r>
            </w:smartTag>
          </w:p>
        </w:tc>
        <w:tc>
          <w:tcPr>
            <w:tcW w:w="1140" w:type="dxa"/>
            <w:vAlign w:val="center"/>
          </w:tcPr>
          <w:p w14:paraId="40D0823A"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1A20C151" w14:textId="77777777" w:rsidR="00D60D09" w:rsidRPr="00D60D09" w:rsidRDefault="00D60D09" w:rsidP="00D60D09">
            <w:pPr>
              <w:jc w:val="both"/>
              <w:rPr>
                <w:color w:val="000000"/>
                <w:sz w:val="20"/>
                <w:szCs w:val="20"/>
              </w:rPr>
            </w:pPr>
          </w:p>
        </w:tc>
      </w:tr>
      <w:tr w:rsidR="00D60D09" w:rsidRPr="00D60D09" w14:paraId="4178DBCA" w14:textId="77777777" w:rsidTr="00081F8E">
        <w:tc>
          <w:tcPr>
            <w:tcW w:w="434" w:type="dxa"/>
            <w:vAlign w:val="center"/>
          </w:tcPr>
          <w:p w14:paraId="54925210" w14:textId="77777777" w:rsidR="00D60D09" w:rsidRPr="00D60D09" w:rsidRDefault="00D60D09" w:rsidP="00D60D09">
            <w:pPr>
              <w:spacing w:line="288" w:lineRule="auto"/>
              <w:jc w:val="center"/>
              <w:rPr>
                <w:color w:val="000000"/>
                <w:sz w:val="20"/>
                <w:szCs w:val="20"/>
              </w:rPr>
            </w:pPr>
            <w:r w:rsidRPr="00D60D09">
              <w:rPr>
                <w:color w:val="000000"/>
                <w:sz w:val="20"/>
                <w:szCs w:val="20"/>
              </w:rPr>
              <w:t>10</w:t>
            </w:r>
          </w:p>
        </w:tc>
        <w:tc>
          <w:tcPr>
            <w:tcW w:w="7380" w:type="dxa"/>
          </w:tcPr>
          <w:p w14:paraId="0C63127F" w14:textId="77777777" w:rsidR="00D60D09" w:rsidRPr="00D60D09" w:rsidRDefault="00D60D09" w:rsidP="00D60D09">
            <w:pPr>
              <w:rPr>
                <w:sz w:val="20"/>
                <w:szCs w:val="20"/>
              </w:rPr>
            </w:pPr>
            <w:r w:rsidRPr="00D60D09">
              <w:rPr>
                <w:sz w:val="20"/>
                <w:szCs w:val="20"/>
              </w:rPr>
              <w:t>Prędkość i nachylenie  regulowane za pomocą przycisków sterujących</w:t>
            </w:r>
          </w:p>
        </w:tc>
        <w:tc>
          <w:tcPr>
            <w:tcW w:w="1140" w:type="dxa"/>
            <w:vAlign w:val="center"/>
          </w:tcPr>
          <w:p w14:paraId="4FC94E14"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78C53B17" w14:textId="77777777" w:rsidR="00D60D09" w:rsidRPr="00D60D09" w:rsidRDefault="00D60D09" w:rsidP="00D60D09">
            <w:pPr>
              <w:jc w:val="both"/>
              <w:rPr>
                <w:color w:val="000000"/>
                <w:sz w:val="20"/>
                <w:szCs w:val="20"/>
              </w:rPr>
            </w:pPr>
          </w:p>
        </w:tc>
      </w:tr>
      <w:tr w:rsidR="00D60D09" w:rsidRPr="00D60D09" w14:paraId="249B5956" w14:textId="77777777" w:rsidTr="00081F8E">
        <w:tc>
          <w:tcPr>
            <w:tcW w:w="434" w:type="dxa"/>
            <w:vAlign w:val="center"/>
          </w:tcPr>
          <w:p w14:paraId="5494A6BA" w14:textId="77777777" w:rsidR="00D60D09" w:rsidRPr="00D60D09" w:rsidRDefault="00D60D09" w:rsidP="00D60D09">
            <w:pPr>
              <w:spacing w:line="288" w:lineRule="auto"/>
              <w:jc w:val="center"/>
              <w:rPr>
                <w:color w:val="000000"/>
                <w:sz w:val="20"/>
                <w:szCs w:val="20"/>
              </w:rPr>
            </w:pPr>
            <w:r w:rsidRPr="00D60D09">
              <w:rPr>
                <w:color w:val="000000"/>
                <w:sz w:val="20"/>
                <w:szCs w:val="20"/>
              </w:rPr>
              <w:t>11</w:t>
            </w:r>
          </w:p>
        </w:tc>
        <w:tc>
          <w:tcPr>
            <w:tcW w:w="7380" w:type="dxa"/>
            <w:vAlign w:val="center"/>
          </w:tcPr>
          <w:p w14:paraId="65CD1F4F" w14:textId="77777777" w:rsidR="00D60D09" w:rsidRPr="00D60D09" w:rsidRDefault="00D60D09" w:rsidP="00D60D09">
            <w:pPr>
              <w:rPr>
                <w:sz w:val="20"/>
                <w:szCs w:val="20"/>
              </w:rPr>
            </w:pPr>
            <w:r w:rsidRPr="00D60D09">
              <w:rPr>
                <w:sz w:val="20"/>
                <w:szCs w:val="20"/>
              </w:rPr>
              <w:t>Antypoślizgowe boczne stopnie</w:t>
            </w:r>
          </w:p>
        </w:tc>
        <w:tc>
          <w:tcPr>
            <w:tcW w:w="1140" w:type="dxa"/>
            <w:vAlign w:val="center"/>
          </w:tcPr>
          <w:p w14:paraId="09370F91"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205CD670" w14:textId="77777777" w:rsidR="00D60D09" w:rsidRPr="00D60D09" w:rsidRDefault="00D60D09" w:rsidP="00D60D09">
            <w:pPr>
              <w:jc w:val="both"/>
              <w:rPr>
                <w:color w:val="000000"/>
                <w:sz w:val="20"/>
                <w:szCs w:val="20"/>
              </w:rPr>
            </w:pPr>
          </w:p>
        </w:tc>
      </w:tr>
      <w:tr w:rsidR="00D60D09" w:rsidRPr="00D60D09" w14:paraId="06C6C8DC" w14:textId="77777777" w:rsidTr="00081F8E">
        <w:tc>
          <w:tcPr>
            <w:tcW w:w="434" w:type="dxa"/>
            <w:vAlign w:val="center"/>
          </w:tcPr>
          <w:p w14:paraId="76BEF921" w14:textId="77777777" w:rsidR="00D60D09" w:rsidRPr="00D60D09" w:rsidRDefault="00D60D09" w:rsidP="00D60D09">
            <w:pPr>
              <w:spacing w:line="288" w:lineRule="auto"/>
              <w:jc w:val="center"/>
              <w:rPr>
                <w:color w:val="000000"/>
                <w:sz w:val="20"/>
                <w:szCs w:val="20"/>
              </w:rPr>
            </w:pPr>
            <w:r w:rsidRPr="00D60D09">
              <w:rPr>
                <w:color w:val="000000"/>
                <w:sz w:val="20"/>
                <w:szCs w:val="20"/>
              </w:rPr>
              <w:t>12</w:t>
            </w:r>
          </w:p>
        </w:tc>
        <w:tc>
          <w:tcPr>
            <w:tcW w:w="7380" w:type="dxa"/>
            <w:vAlign w:val="center"/>
          </w:tcPr>
          <w:p w14:paraId="17684C5E" w14:textId="77777777" w:rsidR="00D60D09" w:rsidRPr="00D60D09" w:rsidRDefault="00D60D09" w:rsidP="00D60D09">
            <w:pPr>
              <w:rPr>
                <w:sz w:val="20"/>
                <w:szCs w:val="20"/>
              </w:rPr>
            </w:pPr>
            <w:r w:rsidRPr="00D60D09">
              <w:rPr>
                <w:sz w:val="20"/>
                <w:szCs w:val="20"/>
              </w:rPr>
              <w:t>Hamulec bezpieczeństwa i przycisk alarmowy</w:t>
            </w:r>
          </w:p>
        </w:tc>
        <w:tc>
          <w:tcPr>
            <w:tcW w:w="1140" w:type="dxa"/>
            <w:vAlign w:val="center"/>
          </w:tcPr>
          <w:p w14:paraId="174682D9"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07168A5D" w14:textId="77777777" w:rsidR="00D60D09" w:rsidRPr="00D60D09" w:rsidRDefault="00D60D09" w:rsidP="00D60D09">
            <w:pPr>
              <w:jc w:val="both"/>
              <w:rPr>
                <w:color w:val="000000"/>
                <w:sz w:val="20"/>
                <w:szCs w:val="20"/>
              </w:rPr>
            </w:pPr>
          </w:p>
        </w:tc>
      </w:tr>
      <w:tr w:rsidR="00D60D09" w:rsidRPr="00D60D09" w14:paraId="45F4538B" w14:textId="77777777" w:rsidTr="00081F8E">
        <w:tc>
          <w:tcPr>
            <w:tcW w:w="434" w:type="dxa"/>
            <w:vAlign w:val="center"/>
          </w:tcPr>
          <w:p w14:paraId="131466CF" w14:textId="77777777" w:rsidR="00D60D09" w:rsidRPr="00D60D09" w:rsidRDefault="00D60D09" w:rsidP="00D60D09">
            <w:pPr>
              <w:spacing w:line="288" w:lineRule="auto"/>
              <w:jc w:val="center"/>
              <w:rPr>
                <w:color w:val="000000"/>
                <w:sz w:val="20"/>
              </w:rPr>
            </w:pPr>
            <w:r w:rsidRPr="00D60D09">
              <w:rPr>
                <w:color w:val="000000"/>
                <w:sz w:val="20"/>
              </w:rPr>
              <w:t>13</w:t>
            </w:r>
          </w:p>
        </w:tc>
        <w:tc>
          <w:tcPr>
            <w:tcW w:w="7380" w:type="dxa"/>
          </w:tcPr>
          <w:p w14:paraId="10B8C03C" w14:textId="77777777" w:rsidR="00D60D09" w:rsidRPr="00D60D09" w:rsidRDefault="00D60D09" w:rsidP="00D60D09">
            <w:pPr>
              <w:ind w:right="-250"/>
              <w:rPr>
                <w:color w:val="000000"/>
                <w:sz w:val="20"/>
                <w:szCs w:val="20"/>
              </w:rPr>
            </w:pPr>
            <w:r w:rsidRPr="00D60D09">
              <w:rPr>
                <w:color w:val="000000"/>
                <w:sz w:val="20"/>
                <w:szCs w:val="20"/>
              </w:rPr>
              <w:t xml:space="preserve">System wyrównywania powierzchni na zasadzie nóżek poziomujących, redukujących  nierówności podłoża </w:t>
            </w:r>
          </w:p>
        </w:tc>
        <w:tc>
          <w:tcPr>
            <w:tcW w:w="1140" w:type="dxa"/>
            <w:vAlign w:val="center"/>
          </w:tcPr>
          <w:p w14:paraId="1AB377A5" w14:textId="77777777" w:rsidR="00D60D09" w:rsidRPr="00D60D09" w:rsidRDefault="00D60D09" w:rsidP="00D60D09">
            <w:pPr>
              <w:jc w:val="center"/>
              <w:rPr>
                <w:color w:val="000000"/>
                <w:sz w:val="20"/>
              </w:rPr>
            </w:pPr>
            <w:r w:rsidRPr="00D60D09">
              <w:rPr>
                <w:color w:val="000000"/>
                <w:sz w:val="20"/>
              </w:rPr>
              <w:t>Tak</w:t>
            </w:r>
          </w:p>
        </w:tc>
        <w:tc>
          <w:tcPr>
            <w:tcW w:w="1084" w:type="dxa"/>
          </w:tcPr>
          <w:p w14:paraId="7201B11B" w14:textId="77777777" w:rsidR="00D60D09" w:rsidRPr="00D60D09" w:rsidRDefault="00D60D09" w:rsidP="00D60D09">
            <w:pPr>
              <w:jc w:val="both"/>
              <w:rPr>
                <w:color w:val="000000"/>
                <w:sz w:val="20"/>
              </w:rPr>
            </w:pPr>
          </w:p>
        </w:tc>
      </w:tr>
      <w:tr w:rsidR="00D60D09" w:rsidRPr="00D60D09" w14:paraId="3D132B5A" w14:textId="77777777" w:rsidTr="00081F8E">
        <w:tc>
          <w:tcPr>
            <w:tcW w:w="434" w:type="dxa"/>
            <w:vAlign w:val="center"/>
          </w:tcPr>
          <w:p w14:paraId="4935C35A" w14:textId="77777777" w:rsidR="00D60D09" w:rsidRPr="00D60D09" w:rsidRDefault="00D60D09" w:rsidP="00D60D09">
            <w:pPr>
              <w:spacing w:line="288" w:lineRule="auto"/>
              <w:jc w:val="center"/>
              <w:rPr>
                <w:color w:val="000000"/>
                <w:sz w:val="20"/>
              </w:rPr>
            </w:pPr>
            <w:r w:rsidRPr="00D60D09">
              <w:rPr>
                <w:color w:val="000000"/>
                <w:sz w:val="20"/>
              </w:rPr>
              <w:t>14</w:t>
            </w:r>
          </w:p>
        </w:tc>
        <w:tc>
          <w:tcPr>
            <w:tcW w:w="7380" w:type="dxa"/>
          </w:tcPr>
          <w:p w14:paraId="2E9434F4" w14:textId="77777777" w:rsidR="00D60D09" w:rsidRPr="00D60D09" w:rsidRDefault="00D60D09" w:rsidP="00D60D09">
            <w:pPr>
              <w:rPr>
                <w:sz w:val="20"/>
                <w:szCs w:val="20"/>
              </w:rPr>
            </w:pPr>
            <w:r w:rsidRPr="00D60D09">
              <w:rPr>
                <w:sz w:val="20"/>
                <w:szCs w:val="20"/>
              </w:rPr>
              <w:t>Koła transportowe do zmiany ułożenia</w:t>
            </w:r>
          </w:p>
        </w:tc>
        <w:tc>
          <w:tcPr>
            <w:tcW w:w="1140" w:type="dxa"/>
            <w:vAlign w:val="center"/>
          </w:tcPr>
          <w:p w14:paraId="06C045A4" w14:textId="77777777" w:rsidR="00D60D09" w:rsidRPr="00D60D09" w:rsidRDefault="00D60D09" w:rsidP="00D60D09">
            <w:pPr>
              <w:jc w:val="center"/>
              <w:rPr>
                <w:color w:val="000000"/>
                <w:sz w:val="20"/>
              </w:rPr>
            </w:pPr>
            <w:r w:rsidRPr="00D60D09">
              <w:rPr>
                <w:color w:val="000000"/>
                <w:sz w:val="20"/>
              </w:rPr>
              <w:t>Tak</w:t>
            </w:r>
          </w:p>
        </w:tc>
        <w:tc>
          <w:tcPr>
            <w:tcW w:w="1084" w:type="dxa"/>
          </w:tcPr>
          <w:p w14:paraId="193C659E" w14:textId="77777777" w:rsidR="00D60D09" w:rsidRPr="00D60D09" w:rsidRDefault="00D60D09" w:rsidP="00D60D09">
            <w:pPr>
              <w:jc w:val="both"/>
              <w:rPr>
                <w:color w:val="000000"/>
                <w:sz w:val="20"/>
              </w:rPr>
            </w:pPr>
          </w:p>
        </w:tc>
      </w:tr>
      <w:tr w:rsidR="00D60D09" w:rsidRPr="00D60D09" w14:paraId="1734DD93" w14:textId="77777777" w:rsidTr="00081F8E">
        <w:tc>
          <w:tcPr>
            <w:tcW w:w="434" w:type="dxa"/>
            <w:vAlign w:val="center"/>
          </w:tcPr>
          <w:p w14:paraId="2372E414" w14:textId="77777777" w:rsidR="00D60D09" w:rsidRPr="00D60D09" w:rsidRDefault="00D60D09" w:rsidP="00D60D09">
            <w:pPr>
              <w:spacing w:line="288" w:lineRule="auto"/>
              <w:jc w:val="center"/>
              <w:rPr>
                <w:color w:val="000000"/>
                <w:sz w:val="20"/>
              </w:rPr>
            </w:pPr>
            <w:r w:rsidRPr="00D60D09">
              <w:rPr>
                <w:color w:val="000000"/>
                <w:sz w:val="20"/>
              </w:rPr>
              <w:t>15</w:t>
            </w:r>
          </w:p>
        </w:tc>
        <w:tc>
          <w:tcPr>
            <w:tcW w:w="7380" w:type="dxa"/>
          </w:tcPr>
          <w:p w14:paraId="09A49894" w14:textId="77777777" w:rsidR="00D60D09" w:rsidRPr="00D60D09" w:rsidRDefault="00D60D09" w:rsidP="00D60D09">
            <w:pPr>
              <w:rPr>
                <w:sz w:val="20"/>
                <w:szCs w:val="20"/>
              </w:rPr>
            </w:pPr>
            <w:r w:rsidRPr="00D60D09">
              <w:rPr>
                <w:sz w:val="20"/>
                <w:szCs w:val="20"/>
              </w:rPr>
              <w:t xml:space="preserve">Duży, czytelny wyświetlacz min. </w:t>
            </w:r>
            <w:smartTag w:uri="urn:schemas-microsoft-com:office:smarttags" w:element="metricconverter">
              <w:smartTagPr>
                <w:attr w:name="ProductID" w:val="21”"/>
              </w:smartTagPr>
              <w:r w:rsidRPr="00D60D09">
                <w:rPr>
                  <w:sz w:val="20"/>
                  <w:szCs w:val="20"/>
                </w:rPr>
                <w:t>21”</w:t>
              </w:r>
            </w:smartTag>
            <w:r w:rsidRPr="00D60D09">
              <w:rPr>
                <w:sz w:val="20"/>
                <w:szCs w:val="20"/>
              </w:rPr>
              <w:t xml:space="preserve"> wskazujący min.: czas, prędkość, nachylenie, dystans, tętno, spalane kalorie</w:t>
            </w:r>
          </w:p>
        </w:tc>
        <w:tc>
          <w:tcPr>
            <w:tcW w:w="1140" w:type="dxa"/>
            <w:vAlign w:val="center"/>
          </w:tcPr>
          <w:p w14:paraId="0A7E19EB" w14:textId="77777777" w:rsidR="00D60D09" w:rsidRPr="00D60D09" w:rsidRDefault="00D60D09" w:rsidP="00D60D09">
            <w:pPr>
              <w:jc w:val="center"/>
              <w:rPr>
                <w:color w:val="000000"/>
                <w:sz w:val="20"/>
              </w:rPr>
            </w:pPr>
            <w:r w:rsidRPr="00D60D09">
              <w:rPr>
                <w:color w:val="000000"/>
                <w:sz w:val="20"/>
              </w:rPr>
              <w:t>Tak</w:t>
            </w:r>
          </w:p>
        </w:tc>
        <w:tc>
          <w:tcPr>
            <w:tcW w:w="1084" w:type="dxa"/>
          </w:tcPr>
          <w:p w14:paraId="22B51009" w14:textId="77777777" w:rsidR="00D60D09" w:rsidRPr="00D60D09" w:rsidRDefault="00D60D09" w:rsidP="00D60D09">
            <w:pPr>
              <w:jc w:val="both"/>
              <w:rPr>
                <w:color w:val="000000"/>
                <w:sz w:val="20"/>
              </w:rPr>
            </w:pPr>
          </w:p>
        </w:tc>
      </w:tr>
      <w:tr w:rsidR="00D60D09" w:rsidRPr="00D60D09" w14:paraId="509F75CD" w14:textId="77777777" w:rsidTr="00081F8E">
        <w:tc>
          <w:tcPr>
            <w:tcW w:w="434" w:type="dxa"/>
            <w:vAlign w:val="center"/>
          </w:tcPr>
          <w:p w14:paraId="6224FBA2" w14:textId="77777777" w:rsidR="00D60D09" w:rsidRPr="00D60D09" w:rsidRDefault="00D60D09" w:rsidP="00D60D09">
            <w:pPr>
              <w:spacing w:line="288" w:lineRule="auto"/>
              <w:jc w:val="center"/>
              <w:rPr>
                <w:color w:val="000000"/>
                <w:sz w:val="20"/>
              </w:rPr>
            </w:pPr>
            <w:r w:rsidRPr="00D60D09">
              <w:rPr>
                <w:color w:val="000000"/>
                <w:sz w:val="20"/>
              </w:rPr>
              <w:t>16</w:t>
            </w:r>
          </w:p>
        </w:tc>
        <w:tc>
          <w:tcPr>
            <w:tcW w:w="7380" w:type="dxa"/>
          </w:tcPr>
          <w:p w14:paraId="3FD66EA3" w14:textId="77777777" w:rsidR="00D60D09" w:rsidRPr="00D60D09" w:rsidRDefault="00D60D09" w:rsidP="00D60D09">
            <w:pPr>
              <w:rPr>
                <w:sz w:val="20"/>
                <w:szCs w:val="20"/>
              </w:rPr>
            </w:pPr>
            <w:r w:rsidRPr="00D60D09">
              <w:rPr>
                <w:sz w:val="20"/>
                <w:szCs w:val="20"/>
              </w:rPr>
              <w:t>Całkowita liczba gotowych programów do treningów nie mniej niż 23</w:t>
            </w:r>
          </w:p>
        </w:tc>
        <w:tc>
          <w:tcPr>
            <w:tcW w:w="1140" w:type="dxa"/>
            <w:vAlign w:val="center"/>
          </w:tcPr>
          <w:p w14:paraId="205F3590" w14:textId="77777777" w:rsidR="00D60D09" w:rsidRPr="00D60D09" w:rsidRDefault="00D60D09" w:rsidP="00D60D09">
            <w:pPr>
              <w:jc w:val="center"/>
              <w:rPr>
                <w:color w:val="000000"/>
                <w:sz w:val="20"/>
              </w:rPr>
            </w:pPr>
            <w:r w:rsidRPr="00D60D09">
              <w:rPr>
                <w:color w:val="000000"/>
                <w:sz w:val="20"/>
              </w:rPr>
              <w:t>Tak, podać</w:t>
            </w:r>
          </w:p>
        </w:tc>
        <w:tc>
          <w:tcPr>
            <w:tcW w:w="1084" w:type="dxa"/>
          </w:tcPr>
          <w:p w14:paraId="7F96A0B0" w14:textId="77777777" w:rsidR="00D60D09" w:rsidRPr="00D60D09" w:rsidRDefault="00D60D09" w:rsidP="00D60D09">
            <w:pPr>
              <w:jc w:val="both"/>
              <w:rPr>
                <w:color w:val="000000"/>
                <w:sz w:val="20"/>
              </w:rPr>
            </w:pPr>
          </w:p>
        </w:tc>
      </w:tr>
      <w:tr w:rsidR="00D60D09" w:rsidRPr="00D60D09" w14:paraId="5F18CCC3" w14:textId="77777777" w:rsidTr="00081F8E">
        <w:tc>
          <w:tcPr>
            <w:tcW w:w="434" w:type="dxa"/>
            <w:vAlign w:val="center"/>
          </w:tcPr>
          <w:p w14:paraId="107708AD" w14:textId="77777777" w:rsidR="00D60D09" w:rsidRPr="00D60D09" w:rsidRDefault="00D60D09" w:rsidP="00D60D09">
            <w:pPr>
              <w:spacing w:line="288" w:lineRule="auto"/>
              <w:jc w:val="center"/>
              <w:rPr>
                <w:color w:val="000000"/>
                <w:sz w:val="20"/>
                <w:szCs w:val="20"/>
              </w:rPr>
            </w:pPr>
            <w:r w:rsidRPr="00D60D09">
              <w:rPr>
                <w:color w:val="000000"/>
                <w:sz w:val="20"/>
                <w:szCs w:val="20"/>
              </w:rPr>
              <w:t>17</w:t>
            </w:r>
          </w:p>
        </w:tc>
        <w:tc>
          <w:tcPr>
            <w:tcW w:w="7380" w:type="dxa"/>
            <w:vAlign w:val="center"/>
          </w:tcPr>
          <w:p w14:paraId="41948819" w14:textId="77777777" w:rsidR="00D60D09" w:rsidRPr="00D60D09" w:rsidRDefault="00D60D09" w:rsidP="00D60D09">
            <w:pPr>
              <w:tabs>
                <w:tab w:val="num" w:pos="220"/>
              </w:tabs>
              <w:ind w:left="1"/>
              <w:rPr>
                <w:sz w:val="20"/>
                <w:szCs w:val="20"/>
              </w:rPr>
            </w:pPr>
            <w:r w:rsidRPr="00D60D09">
              <w:rPr>
                <w:sz w:val="20"/>
                <w:szCs w:val="20"/>
              </w:rPr>
              <w:t xml:space="preserve">Możliwość wpisania co najmniej dwóch programów użytkownika </w:t>
            </w:r>
          </w:p>
        </w:tc>
        <w:tc>
          <w:tcPr>
            <w:tcW w:w="1140" w:type="dxa"/>
            <w:vAlign w:val="center"/>
          </w:tcPr>
          <w:p w14:paraId="7A360A35"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06329F60" w14:textId="77777777" w:rsidR="00D60D09" w:rsidRPr="00D60D09" w:rsidRDefault="00D60D09" w:rsidP="00D60D09">
            <w:pPr>
              <w:jc w:val="both"/>
              <w:rPr>
                <w:color w:val="FF0000"/>
                <w:sz w:val="20"/>
                <w:szCs w:val="20"/>
              </w:rPr>
            </w:pPr>
          </w:p>
        </w:tc>
      </w:tr>
      <w:tr w:rsidR="00D60D09" w:rsidRPr="00D60D09" w14:paraId="390B5D0B" w14:textId="77777777" w:rsidTr="00081F8E">
        <w:tc>
          <w:tcPr>
            <w:tcW w:w="434" w:type="dxa"/>
            <w:vAlign w:val="center"/>
          </w:tcPr>
          <w:p w14:paraId="55743918" w14:textId="77777777" w:rsidR="00D60D09" w:rsidRPr="00D60D09" w:rsidRDefault="00D60D09" w:rsidP="00D60D09">
            <w:pPr>
              <w:spacing w:line="288" w:lineRule="auto"/>
              <w:jc w:val="center"/>
              <w:rPr>
                <w:color w:val="000000"/>
                <w:sz w:val="20"/>
                <w:szCs w:val="20"/>
              </w:rPr>
            </w:pPr>
            <w:r w:rsidRPr="00D60D09">
              <w:rPr>
                <w:color w:val="000000"/>
                <w:sz w:val="20"/>
                <w:szCs w:val="20"/>
              </w:rPr>
              <w:t>18</w:t>
            </w:r>
          </w:p>
        </w:tc>
        <w:tc>
          <w:tcPr>
            <w:tcW w:w="7380" w:type="dxa"/>
            <w:vAlign w:val="center"/>
          </w:tcPr>
          <w:p w14:paraId="66BF28E8" w14:textId="77777777" w:rsidR="00D60D09" w:rsidRPr="00D60D09" w:rsidRDefault="00D60D09" w:rsidP="00D60D09">
            <w:pPr>
              <w:tabs>
                <w:tab w:val="num" w:pos="220"/>
              </w:tabs>
              <w:ind w:left="1"/>
              <w:rPr>
                <w:sz w:val="20"/>
                <w:szCs w:val="20"/>
              </w:rPr>
            </w:pPr>
            <w:r w:rsidRPr="00D60D09">
              <w:rPr>
                <w:sz w:val="20"/>
                <w:szCs w:val="20"/>
              </w:rPr>
              <w:t>Co najmniej trzy programy sprzężone z tętnem użytkownika, rejestrowanym  przez wbudowane w uchwyt bieżni czujniki</w:t>
            </w:r>
          </w:p>
        </w:tc>
        <w:tc>
          <w:tcPr>
            <w:tcW w:w="1140" w:type="dxa"/>
            <w:vAlign w:val="center"/>
          </w:tcPr>
          <w:p w14:paraId="4E91284B"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31C3A12F" w14:textId="77777777" w:rsidR="00D60D09" w:rsidRPr="00D60D09" w:rsidRDefault="00D60D09" w:rsidP="00D60D09">
            <w:pPr>
              <w:jc w:val="both"/>
              <w:rPr>
                <w:color w:val="FF0000"/>
                <w:sz w:val="20"/>
                <w:szCs w:val="20"/>
              </w:rPr>
            </w:pPr>
          </w:p>
        </w:tc>
      </w:tr>
      <w:tr w:rsidR="00D60D09" w:rsidRPr="00D60D09" w14:paraId="1DE275B9" w14:textId="77777777" w:rsidTr="00081F8E">
        <w:tc>
          <w:tcPr>
            <w:tcW w:w="434" w:type="dxa"/>
            <w:vAlign w:val="center"/>
          </w:tcPr>
          <w:p w14:paraId="03FD4817" w14:textId="77777777" w:rsidR="00D60D09" w:rsidRPr="00D60D09" w:rsidRDefault="00D60D09" w:rsidP="00D60D09">
            <w:pPr>
              <w:spacing w:line="288" w:lineRule="auto"/>
              <w:jc w:val="center"/>
              <w:rPr>
                <w:color w:val="000000"/>
                <w:sz w:val="20"/>
                <w:szCs w:val="20"/>
              </w:rPr>
            </w:pPr>
            <w:r w:rsidRPr="00D60D09">
              <w:rPr>
                <w:color w:val="000000"/>
                <w:sz w:val="20"/>
                <w:szCs w:val="20"/>
              </w:rPr>
              <w:t>19</w:t>
            </w:r>
          </w:p>
        </w:tc>
        <w:tc>
          <w:tcPr>
            <w:tcW w:w="7380" w:type="dxa"/>
            <w:vAlign w:val="center"/>
          </w:tcPr>
          <w:p w14:paraId="26C34CB6" w14:textId="77777777" w:rsidR="00D60D09" w:rsidRPr="00D60D09" w:rsidRDefault="00D60D09" w:rsidP="00D60D09">
            <w:pPr>
              <w:tabs>
                <w:tab w:val="num" w:pos="220"/>
              </w:tabs>
              <w:ind w:left="1"/>
              <w:rPr>
                <w:sz w:val="20"/>
                <w:szCs w:val="20"/>
              </w:rPr>
            </w:pPr>
            <w:r w:rsidRPr="00D60D09">
              <w:rPr>
                <w:sz w:val="20"/>
                <w:szCs w:val="20"/>
              </w:rPr>
              <w:t>Krokomierz</w:t>
            </w:r>
          </w:p>
        </w:tc>
        <w:tc>
          <w:tcPr>
            <w:tcW w:w="1140" w:type="dxa"/>
            <w:vAlign w:val="center"/>
          </w:tcPr>
          <w:p w14:paraId="2D6297FE"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3A6DB5C1" w14:textId="77777777" w:rsidR="00D60D09" w:rsidRPr="00D60D09" w:rsidRDefault="00D60D09" w:rsidP="00D60D09">
            <w:pPr>
              <w:jc w:val="both"/>
              <w:rPr>
                <w:color w:val="FF0000"/>
                <w:sz w:val="20"/>
                <w:szCs w:val="20"/>
              </w:rPr>
            </w:pPr>
          </w:p>
        </w:tc>
      </w:tr>
      <w:tr w:rsidR="00D60D09" w:rsidRPr="00D60D09" w14:paraId="052BB829" w14:textId="77777777" w:rsidTr="00081F8E">
        <w:tc>
          <w:tcPr>
            <w:tcW w:w="434" w:type="dxa"/>
            <w:vAlign w:val="center"/>
          </w:tcPr>
          <w:p w14:paraId="13CAEE0F" w14:textId="77777777" w:rsidR="00D60D09" w:rsidRPr="00D60D09" w:rsidRDefault="00D60D09" w:rsidP="00D60D09">
            <w:pPr>
              <w:spacing w:line="288" w:lineRule="auto"/>
              <w:jc w:val="center"/>
              <w:rPr>
                <w:color w:val="000000"/>
                <w:sz w:val="20"/>
                <w:szCs w:val="20"/>
              </w:rPr>
            </w:pPr>
            <w:r w:rsidRPr="00D60D09">
              <w:rPr>
                <w:color w:val="000000"/>
                <w:sz w:val="20"/>
                <w:szCs w:val="20"/>
              </w:rPr>
              <w:t>20</w:t>
            </w:r>
          </w:p>
        </w:tc>
        <w:tc>
          <w:tcPr>
            <w:tcW w:w="7380" w:type="dxa"/>
            <w:vAlign w:val="center"/>
          </w:tcPr>
          <w:p w14:paraId="6B1B8399" w14:textId="77777777" w:rsidR="00D60D09" w:rsidRPr="00D60D09" w:rsidRDefault="00D60D09" w:rsidP="00D60D09">
            <w:pPr>
              <w:tabs>
                <w:tab w:val="num" w:pos="220"/>
              </w:tabs>
              <w:ind w:left="1"/>
              <w:rPr>
                <w:sz w:val="20"/>
                <w:szCs w:val="20"/>
              </w:rPr>
            </w:pPr>
            <w:r w:rsidRPr="00D60D09">
              <w:rPr>
                <w:sz w:val="20"/>
                <w:szCs w:val="20"/>
              </w:rPr>
              <w:t xml:space="preserve">Max. waga użytkownika nie mniej </w:t>
            </w:r>
            <w:smartTag w:uri="urn:schemas-microsoft-com:office:smarttags" w:element="metricconverter">
              <w:smartTagPr>
                <w:attr w:name="ProductID" w:val="200 kg"/>
              </w:smartTagPr>
              <w:r w:rsidRPr="00D60D09">
                <w:rPr>
                  <w:sz w:val="20"/>
                  <w:szCs w:val="20"/>
                </w:rPr>
                <w:t>200 kg</w:t>
              </w:r>
            </w:smartTag>
          </w:p>
        </w:tc>
        <w:tc>
          <w:tcPr>
            <w:tcW w:w="1140" w:type="dxa"/>
            <w:vAlign w:val="center"/>
          </w:tcPr>
          <w:p w14:paraId="19946FBB"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6E8F292E" w14:textId="77777777" w:rsidR="00D60D09" w:rsidRPr="00D60D09" w:rsidRDefault="00D60D09" w:rsidP="00D60D09">
            <w:pPr>
              <w:jc w:val="both"/>
              <w:rPr>
                <w:color w:val="FF0000"/>
                <w:sz w:val="20"/>
                <w:szCs w:val="20"/>
              </w:rPr>
            </w:pPr>
          </w:p>
        </w:tc>
      </w:tr>
      <w:tr w:rsidR="00D60D09" w:rsidRPr="00D60D09" w14:paraId="595C4C54" w14:textId="77777777" w:rsidTr="00081F8E">
        <w:tc>
          <w:tcPr>
            <w:tcW w:w="434" w:type="dxa"/>
            <w:vAlign w:val="center"/>
          </w:tcPr>
          <w:p w14:paraId="7944A67A" w14:textId="77777777" w:rsidR="00D60D09" w:rsidRPr="00D60D09" w:rsidRDefault="00D60D09" w:rsidP="00D60D09">
            <w:pPr>
              <w:spacing w:line="288" w:lineRule="auto"/>
              <w:jc w:val="center"/>
              <w:rPr>
                <w:color w:val="000000"/>
                <w:sz w:val="20"/>
                <w:szCs w:val="20"/>
              </w:rPr>
            </w:pPr>
            <w:r w:rsidRPr="00D60D09">
              <w:rPr>
                <w:color w:val="000000"/>
                <w:sz w:val="20"/>
                <w:szCs w:val="20"/>
              </w:rPr>
              <w:t>21</w:t>
            </w:r>
          </w:p>
        </w:tc>
        <w:tc>
          <w:tcPr>
            <w:tcW w:w="7380" w:type="dxa"/>
            <w:vAlign w:val="center"/>
          </w:tcPr>
          <w:p w14:paraId="59B38F41" w14:textId="77777777" w:rsidR="00D60D09" w:rsidRPr="00D60D09" w:rsidRDefault="00D60D09" w:rsidP="00D60D09">
            <w:pPr>
              <w:tabs>
                <w:tab w:val="num" w:pos="220"/>
              </w:tabs>
              <w:ind w:left="1"/>
              <w:rPr>
                <w:sz w:val="20"/>
                <w:szCs w:val="20"/>
              </w:rPr>
            </w:pPr>
            <w:r w:rsidRPr="00D60D09">
              <w:rPr>
                <w:sz w:val="20"/>
                <w:szCs w:val="20"/>
              </w:rPr>
              <w:t xml:space="preserve">Stabilna konstrukcja o wadze co najmniej </w:t>
            </w:r>
            <w:smartTag w:uri="urn:schemas-microsoft-com:office:smarttags" w:element="metricconverter">
              <w:smartTagPr>
                <w:attr w:name="ProductID" w:val="260 kg"/>
              </w:smartTagPr>
              <w:r w:rsidRPr="00D60D09">
                <w:rPr>
                  <w:sz w:val="20"/>
                  <w:szCs w:val="20"/>
                </w:rPr>
                <w:t>260 kg</w:t>
              </w:r>
            </w:smartTag>
          </w:p>
        </w:tc>
        <w:tc>
          <w:tcPr>
            <w:tcW w:w="1140" w:type="dxa"/>
            <w:vAlign w:val="center"/>
          </w:tcPr>
          <w:p w14:paraId="588B910B"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7D484A6E" w14:textId="77777777" w:rsidR="00D60D09" w:rsidRPr="00D60D09" w:rsidRDefault="00D60D09" w:rsidP="00D60D09">
            <w:pPr>
              <w:jc w:val="both"/>
              <w:rPr>
                <w:color w:val="FF0000"/>
                <w:sz w:val="20"/>
                <w:szCs w:val="20"/>
              </w:rPr>
            </w:pPr>
          </w:p>
        </w:tc>
      </w:tr>
      <w:tr w:rsidR="00D60D09" w:rsidRPr="00D60D09" w14:paraId="4F209D86" w14:textId="77777777" w:rsidTr="00081F8E">
        <w:tc>
          <w:tcPr>
            <w:tcW w:w="434" w:type="dxa"/>
            <w:vAlign w:val="center"/>
          </w:tcPr>
          <w:p w14:paraId="44E921C9" w14:textId="77777777" w:rsidR="00D60D09" w:rsidRPr="00D60D09" w:rsidRDefault="00D60D09" w:rsidP="00D60D09">
            <w:pPr>
              <w:spacing w:line="288" w:lineRule="auto"/>
              <w:jc w:val="center"/>
              <w:rPr>
                <w:color w:val="000000"/>
                <w:sz w:val="20"/>
                <w:szCs w:val="20"/>
              </w:rPr>
            </w:pPr>
            <w:r w:rsidRPr="00D60D09">
              <w:rPr>
                <w:color w:val="000000"/>
                <w:sz w:val="20"/>
                <w:szCs w:val="20"/>
              </w:rPr>
              <w:t>22</w:t>
            </w:r>
          </w:p>
        </w:tc>
        <w:tc>
          <w:tcPr>
            <w:tcW w:w="7380" w:type="dxa"/>
            <w:vAlign w:val="center"/>
          </w:tcPr>
          <w:p w14:paraId="3EC1EBBE" w14:textId="77777777" w:rsidR="00D60D09" w:rsidRPr="00D60D09" w:rsidRDefault="00D60D09" w:rsidP="00D60D09">
            <w:pPr>
              <w:tabs>
                <w:tab w:val="num" w:pos="220"/>
              </w:tabs>
              <w:ind w:left="1"/>
              <w:rPr>
                <w:sz w:val="20"/>
                <w:szCs w:val="20"/>
              </w:rPr>
            </w:pPr>
            <w:r w:rsidRPr="00D60D09">
              <w:rPr>
                <w:kern w:val="1"/>
                <w:sz w:val="20"/>
                <w:szCs w:val="20"/>
              </w:rPr>
              <w:t>Zasilanie sieciowe 230 V/ 50Hz</w:t>
            </w:r>
          </w:p>
        </w:tc>
        <w:tc>
          <w:tcPr>
            <w:tcW w:w="1140" w:type="dxa"/>
            <w:vAlign w:val="center"/>
          </w:tcPr>
          <w:p w14:paraId="307DBC0E"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62A42B5E" w14:textId="77777777" w:rsidR="00D60D09" w:rsidRPr="00D60D09" w:rsidRDefault="00D60D09" w:rsidP="00D60D09">
            <w:pPr>
              <w:jc w:val="both"/>
              <w:rPr>
                <w:color w:val="FF0000"/>
                <w:sz w:val="20"/>
                <w:szCs w:val="20"/>
              </w:rPr>
            </w:pPr>
          </w:p>
        </w:tc>
      </w:tr>
      <w:tr w:rsidR="00D60D09" w:rsidRPr="00D60D09" w14:paraId="51F6D513" w14:textId="77777777" w:rsidTr="00081F8E">
        <w:tc>
          <w:tcPr>
            <w:tcW w:w="434" w:type="dxa"/>
            <w:vAlign w:val="center"/>
          </w:tcPr>
          <w:p w14:paraId="3147F87E" w14:textId="77777777" w:rsidR="00D60D09" w:rsidRPr="00D60D09" w:rsidRDefault="00D60D09" w:rsidP="00D60D09">
            <w:pPr>
              <w:spacing w:line="288" w:lineRule="auto"/>
              <w:jc w:val="center"/>
              <w:rPr>
                <w:color w:val="000000"/>
                <w:sz w:val="20"/>
              </w:rPr>
            </w:pPr>
          </w:p>
        </w:tc>
        <w:tc>
          <w:tcPr>
            <w:tcW w:w="7380" w:type="dxa"/>
          </w:tcPr>
          <w:p w14:paraId="3114D94F" w14:textId="77777777" w:rsidR="00D60D09" w:rsidRPr="00D60D09" w:rsidRDefault="00D60D09" w:rsidP="00D60D09">
            <w:pPr>
              <w:spacing w:before="240" w:after="60"/>
              <w:outlineLvl w:val="4"/>
              <w:rPr>
                <w:rFonts w:ascii="Calibri" w:hAnsi="Calibri"/>
                <w:b/>
                <w:bCs/>
                <w:i/>
                <w:iCs/>
                <w:sz w:val="26"/>
                <w:szCs w:val="26"/>
              </w:rPr>
            </w:pPr>
            <w:r w:rsidRPr="00D60D09">
              <w:rPr>
                <w:rFonts w:ascii="Calibri" w:hAnsi="Calibri"/>
                <w:b/>
                <w:bCs/>
                <w:i/>
                <w:iCs/>
                <w:sz w:val="26"/>
                <w:szCs w:val="20"/>
              </w:rPr>
              <w:t>Warunki gwarancji i inne</w:t>
            </w:r>
          </w:p>
        </w:tc>
        <w:tc>
          <w:tcPr>
            <w:tcW w:w="1140" w:type="dxa"/>
            <w:vAlign w:val="center"/>
          </w:tcPr>
          <w:p w14:paraId="07E175E2" w14:textId="77777777" w:rsidR="00D60D09" w:rsidRPr="00D60D09" w:rsidRDefault="00D60D09" w:rsidP="00D60D09">
            <w:pPr>
              <w:jc w:val="center"/>
              <w:rPr>
                <w:color w:val="000000"/>
                <w:sz w:val="20"/>
              </w:rPr>
            </w:pPr>
          </w:p>
        </w:tc>
        <w:tc>
          <w:tcPr>
            <w:tcW w:w="1084" w:type="dxa"/>
          </w:tcPr>
          <w:p w14:paraId="6F740BD5" w14:textId="77777777" w:rsidR="00D60D09" w:rsidRPr="00D60D09" w:rsidRDefault="00D60D09" w:rsidP="00D60D09">
            <w:pPr>
              <w:jc w:val="both"/>
              <w:rPr>
                <w:color w:val="000000"/>
                <w:sz w:val="20"/>
              </w:rPr>
            </w:pPr>
          </w:p>
        </w:tc>
      </w:tr>
      <w:tr w:rsidR="00D60D09" w:rsidRPr="00D60D09" w14:paraId="2ED98ACD" w14:textId="77777777" w:rsidTr="00081F8E">
        <w:tc>
          <w:tcPr>
            <w:tcW w:w="434" w:type="dxa"/>
            <w:vAlign w:val="center"/>
          </w:tcPr>
          <w:p w14:paraId="05592CEC" w14:textId="77777777" w:rsidR="00D60D09" w:rsidRPr="00D60D09" w:rsidRDefault="00D60D09" w:rsidP="00D60D09">
            <w:pPr>
              <w:spacing w:line="288" w:lineRule="auto"/>
              <w:jc w:val="center"/>
              <w:rPr>
                <w:color w:val="000000"/>
                <w:sz w:val="20"/>
              </w:rPr>
            </w:pPr>
            <w:r w:rsidRPr="00D60D09">
              <w:rPr>
                <w:color w:val="000000"/>
                <w:sz w:val="20"/>
              </w:rPr>
              <w:t>23</w:t>
            </w:r>
          </w:p>
        </w:tc>
        <w:tc>
          <w:tcPr>
            <w:tcW w:w="7380" w:type="dxa"/>
            <w:vAlign w:val="center"/>
          </w:tcPr>
          <w:p w14:paraId="491D063E" w14:textId="77777777" w:rsidR="00D60D09" w:rsidRPr="00D60D09" w:rsidRDefault="00D60D09" w:rsidP="00D60D09">
            <w:pPr>
              <w:rPr>
                <w:sz w:val="20"/>
                <w:szCs w:val="20"/>
              </w:rPr>
            </w:pPr>
            <w:r w:rsidRPr="00D60D09">
              <w:rPr>
                <w:sz w:val="22"/>
              </w:rPr>
              <w:t>Bieżnia</w:t>
            </w:r>
            <w:r w:rsidRPr="00D60D09">
              <w:rPr>
                <w:sz w:val="20"/>
                <w:szCs w:val="20"/>
              </w:rPr>
              <w:t xml:space="preserve"> fabrycznie nowa, nie będąca uprzednio przedmiotem ekspozycji i wystaw, rok produkcji 2023</w:t>
            </w:r>
          </w:p>
        </w:tc>
        <w:tc>
          <w:tcPr>
            <w:tcW w:w="1140" w:type="dxa"/>
            <w:vAlign w:val="center"/>
          </w:tcPr>
          <w:p w14:paraId="79854E50" w14:textId="77777777" w:rsidR="00D60D09" w:rsidRPr="00D60D09" w:rsidRDefault="00D60D09" w:rsidP="00D60D09">
            <w:pPr>
              <w:jc w:val="center"/>
              <w:rPr>
                <w:sz w:val="20"/>
              </w:rPr>
            </w:pPr>
            <w:r w:rsidRPr="00D60D09">
              <w:rPr>
                <w:sz w:val="20"/>
              </w:rPr>
              <w:t>Tak</w:t>
            </w:r>
          </w:p>
        </w:tc>
        <w:tc>
          <w:tcPr>
            <w:tcW w:w="1084" w:type="dxa"/>
          </w:tcPr>
          <w:p w14:paraId="0A1A5272" w14:textId="77777777" w:rsidR="00D60D09" w:rsidRPr="00D60D09" w:rsidRDefault="00D60D09" w:rsidP="00D60D09">
            <w:pPr>
              <w:jc w:val="both"/>
              <w:rPr>
                <w:color w:val="000000"/>
                <w:sz w:val="20"/>
              </w:rPr>
            </w:pPr>
          </w:p>
        </w:tc>
      </w:tr>
      <w:tr w:rsidR="00D60D09" w:rsidRPr="00D60D09" w14:paraId="347C2830" w14:textId="77777777" w:rsidTr="00081F8E">
        <w:tc>
          <w:tcPr>
            <w:tcW w:w="434" w:type="dxa"/>
            <w:vAlign w:val="center"/>
          </w:tcPr>
          <w:p w14:paraId="6AAE9477" w14:textId="77777777" w:rsidR="00D60D09" w:rsidRPr="00D60D09" w:rsidRDefault="00D60D09" w:rsidP="00D60D09">
            <w:pPr>
              <w:spacing w:line="288" w:lineRule="auto"/>
              <w:jc w:val="center"/>
              <w:rPr>
                <w:color w:val="000000"/>
                <w:sz w:val="20"/>
              </w:rPr>
            </w:pPr>
            <w:r w:rsidRPr="00D60D09">
              <w:rPr>
                <w:color w:val="000000"/>
                <w:sz w:val="20"/>
              </w:rPr>
              <w:t>24</w:t>
            </w:r>
          </w:p>
        </w:tc>
        <w:tc>
          <w:tcPr>
            <w:tcW w:w="7380" w:type="dxa"/>
          </w:tcPr>
          <w:p w14:paraId="468289B3" w14:textId="77777777" w:rsidR="00D60D09" w:rsidRPr="00D60D09" w:rsidRDefault="00D60D09" w:rsidP="00D60D09">
            <w:pPr>
              <w:rPr>
                <w:sz w:val="20"/>
                <w:szCs w:val="20"/>
              </w:rPr>
            </w:pPr>
            <w:r w:rsidRPr="00D60D09">
              <w:rPr>
                <w:sz w:val="20"/>
                <w:szCs w:val="20"/>
              </w:rPr>
              <w:t>Instrukcja obsługi w języku polskim z dostawą</w:t>
            </w:r>
          </w:p>
        </w:tc>
        <w:tc>
          <w:tcPr>
            <w:tcW w:w="1140" w:type="dxa"/>
            <w:vAlign w:val="center"/>
          </w:tcPr>
          <w:p w14:paraId="18E96428" w14:textId="77777777" w:rsidR="00D60D09" w:rsidRPr="00D60D09" w:rsidRDefault="00D60D09" w:rsidP="00D60D09">
            <w:pPr>
              <w:jc w:val="center"/>
              <w:rPr>
                <w:sz w:val="20"/>
              </w:rPr>
            </w:pPr>
            <w:r w:rsidRPr="00D60D09">
              <w:rPr>
                <w:sz w:val="20"/>
              </w:rPr>
              <w:t>Tak</w:t>
            </w:r>
          </w:p>
        </w:tc>
        <w:tc>
          <w:tcPr>
            <w:tcW w:w="1084" w:type="dxa"/>
          </w:tcPr>
          <w:p w14:paraId="4CB41AFD" w14:textId="77777777" w:rsidR="00D60D09" w:rsidRPr="00D60D09" w:rsidRDefault="00D60D09" w:rsidP="00D60D09">
            <w:pPr>
              <w:jc w:val="both"/>
              <w:rPr>
                <w:color w:val="000000"/>
                <w:sz w:val="20"/>
              </w:rPr>
            </w:pPr>
          </w:p>
        </w:tc>
      </w:tr>
      <w:tr w:rsidR="00D60D09" w:rsidRPr="00D60D09" w14:paraId="440569B0" w14:textId="77777777" w:rsidTr="00081F8E">
        <w:tc>
          <w:tcPr>
            <w:tcW w:w="434" w:type="dxa"/>
            <w:vAlign w:val="center"/>
          </w:tcPr>
          <w:p w14:paraId="1A1E8FD5" w14:textId="77777777" w:rsidR="00D60D09" w:rsidRPr="00D60D09" w:rsidRDefault="00D60D09" w:rsidP="00D60D09">
            <w:pPr>
              <w:spacing w:line="288" w:lineRule="auto"/>
              <w:jc w:val="center"/>
              <w:rPr>
                <w:color w:val="000000"/>
                <w:sz w:val="20"/>
              </w:rPr>
            </w:pPr>
            <w:r w:rsidRPr="00D60D09">
              <w:rPr>
                <w:color w:val="000000"/>
                <w:sz w:val="20"/>
              </w:rPr>
              <w:lastRenderedPageBreak/>
              <w:t>25</w:t>
            </w:r>
          </w:p>
        </w:tc>
        <w:tc>
          <w:tcPr>
            <w:tcW w:w="7380" w:type="dxa"/>
          </w:tcPr>
          <w:p w14:paraId="2180A26A" w14:textId="77777777" w:rsidR="00D60D09" w:rsidRPr="00D60D09" w:rsidRDefault="00D60D09" w:rsidP="00D60D09">
            <w:pPr>
              <w:rPr>
                <w:sz w:val="20"/>
              </w:rPr>
            </w:pPr>
            <w:r w:rsidRPr="00D60D09">
              <w:rPr>
                <w:sz w:val="20"/>
              </w:rPr>
              <w:t>Gwarancja  min. 24 miesięcy</w:t>
            </w:r>
          </w:p>
        </w:tc>
        <w:tc>
          <w:tcPr>
            <w:tcW w:w="1140" w:type="dxa"/>
            <w:vAlign w:val="center"/>
          </w:tcPr>
          <w:p w14:paraId="5EE393A6" w14:textId="77777777" w:rsidR="00D60D09" w:rsidRPr="00D60D09" w:rsidRDefault="00D60D09" w:rsidP="00D60D09">
            <w:pPr>
              <w:jc w:val="center"/>
              <w:rPr>
                <w:sz w:val="20"/>
              </w:rPr>
            </w:pPr>
            <w:r w:rsidRPr="00D60D09">
              <w:rPr>
                <w:sz w:val="20"/>
              </w:rPr>
              <w:t>Tak, podać</w:t>
            </w:r>
          </w:p>
        </w:tc>
        <w:tc>
          <w:tcPr>
            <w:tcW w:w="1084" w:type="dxa"/>
          </w:tcPr>
          <w:p w14:paraId="5BA42AA9" w14:textId="77777777" w:rsidR="00D60D09" w:rsidRPr="00D60D09" w:rsidRDefault="00D60D09" w:rsidP="00D60D09">
            <w:pPr>
              <w:jc w:val="both"/>
              <w:rPr>
                <w:color w:val="000000"/>
                <w:sz w:val="20"/>
              </w:rPr>
            </w:pPr>
          </w:p>
        </w:tc>
      </w:tr>
      <w:tr w:rsidR="00D60D09" w:rsidRPr="00D60D09" w14:paraId="3D4CA88D" w14:textId="77777777" w:rsidTr="00081F8E">
        <w:tc>
          <w:tcPr>
            <w:tcW w:w="434" w:type="dxa"/>
            <w:vAlign w:val="center"/>
          </w:tcPr>
          <w:p w14:paraId="1EB46C0B" w14:textId="77777777" w:rsidR="00D60D09" w:rsidRPr="00D60D09" w:rsidRDefault="00D60D09" w:rsidP="00D60D09">
            <w:pPr>
              <w:spacing w:line="288" w:lineRule="auto"/>
              <w:jc w:val="center"/>
              <w:rPr>
                <w:color w:val="000000"/>
                <w:sz w:val="20"/>
              </w:rPr>
            </w:pPr>
            <w:r w:rsidRPr="00D60D09">
              <w:rPr>
                <w:color w:val="000000"/>
                <w:sz w:val="20"/>
              </w:rPr>
              <w:t>26</w:t>
            </w:r>
          </w:p>
        </w:tc>
        <w:tc>
          <w:tcPr>
            <w:tcW w:w="7380" w:type="dxa"/>
          </w:tcPr>
          <w:p w14:paraId="0AA19314" w14:textId="77777777" w:rsidR="00D60D09" w:rsidRPr="00D60D09" w:rsidRDefault="00D60D09" w:rsidP="00D60D09">
            <w:pPr>
              <w:rPr>
                <w:sz w:val="20"/>
                <w:szCs w:val="20"/>
              </w:rPr>
            </w:pPr>
            <w:r w:rsidRPr="00D60D09">
              <w:rPr>
                <w:sz w:val="20"/>
                <w:szCs w:val="20"/>
              </w:rPr>
              <w:t xml:space="preserve">Autoryzowany serwis gwarancyjny i pogwarancyjny na terenie Polski </w:t>
            </w:r>
          </w:p>
        </w:tc>
        <w:tc>
          <w:tcPr>
            <w:tcW w:w="1140" w:type="dxa"/>
            <w:vAlign w:val="center"/>
          </w:tcPr>
          <w:p w14:paraId="739418C4" w14:textId="77777777" w:rsidR="00D60D09" w:rsidRPr="00D60D09" w:rsidRDefault="00D60D09" w:rsidP="00D60D09">
            <w:pPr>
              <w:jc w:val="center"/>
              <w:rPr>
                <w:sz w:val="20"/>
              </w:rPr>
            </w:pPr>
            <w:r w:rsidRPr="00D60D09">
              <w:rPr>
                <w:sz w:val="20"/>
              </w:rPr>
              <w:t>Tak, opis</w:t>
            </w:r>
          </w:p>
        </w:tc>
        <w:tc>
          <w:tcPr>
            <w:tcW w:w="1084" w:type="dxa"/>
          </w:tcPr>
          <w:p w14:paraId="13870161" w14:textId="77777777" w:rsidR="00D60D09" w:rsidRPr="00D60D09" w:rsidRDefault="00D60D09" w:rsidP="00D60D09">
            <w:pPr>
              <w:jc w:val="both"/>
              <w:rPr>
                <w:color w:val="000000"/>
                <w:sz w:val="20"/>
              </w:rPr>
            </w:pPr>
          </w:p>
        </w:tc>
      </w:tr>
      <w:tr w:rsidR="00D60D09" w:rsidRPr="00D60D09" w14:paraId="4EA266E6" w14:textId="77777777" w:rsidTr="00081F8E">
        <w:tc>
          <w:tcPr>
            <w:tcW w:w="434" w:type="dxa"/>
            <w:vAlign w:val="center"/>
          </w:tcPr>
          <w:p w14:paraId="40EAF98C" w14:textId="77777777" w:rsidR="00D60D09" w:rsidRPr="00D60D09" w:rsidRDefault="00D60D09" w:rsidP="00D60D09">
            <w:pPr>
              <w:spacing w:line="288" w:lineRule="auto"/>
              <w:jc w:val="center"/>
              <w:rPr>
                <w:color w:val="000000"/>
                <w:sz w:val="20"/>
              </w:rPr>
            </w:pPr>
            <w:r w:rsidRPr="00D60D09">
              <w:rPr>
                <w:color w:val="000000"/>
                <w:sz w:val="20"/>
              </w:rPr>
              <w:t>27</w:t>
            </w:r>
          </w:p>
        </w:tc>
        <w:tc>
          <w:tcPr>
            <w:tcW w:w="7380" w:type="dxa"/>
          </w:tcPr>
          <w:p w14:paraId="11743EE9" w14:textId="77777777" w:rsidR="00D60D09" w:rsidRPr="00D60D09" w:rsidRDefault="00D60D09" w:rsidP="00D60D09">
            <w:pPr>
              <w:rPr>
                <w:sz w:val="20"/>
              </w:rPr>
            </w:pPr>
            <w:r w:rsidRPr="00D60D09">
              <w:rPr>
                <w:sz w:val="20"/>
              </w:rPr>
              <w:t>Zagwarantowanie dostępności serwisu i części zamiennych  co najmniej przez 10 lat od daty dostawy</w:t>
            </w:r>
          </w:p>
        </w:tc>
        <w:tc>
          <w:tcPr>
            <w:tcW w:w="1140" w:type="dxa"/>
            <w:vAlign w:val="center"/>
          </w:tcPr>
          <w:p w14:paraId="339E3C53" w14:textId="77777777" w:rsidR="00D60D09" w:rsidRPr="00D60D09" w:rsidRDefault="00D60D09" w:rsidP="00D60D09">
            <w:pPr>
              <w:jc w:val="center"/>
              <w:rPr>
                <w:sz w:val="20"/>
              </w:rPr>
            </w:pPr>
            <w:r w:rsidRPr="00D60D09">
              <w:rPr>
                <w:sz w:val="20"/>
              </w:rPr>
              <w:t>Tak</w:t>
            </w:r>
          </w:p>
        </w:tc>
        <w:tc>
          <w:tcPr>
            <w:tcW w:w="1084" w:type="dxa"/>
          </w:tcPr>
          <w:p w14:paraId="587D0129" w14:textId="77777777" w:rsidR="00D60D09" w:rsidRPr="00D60D09" w:rsidRDefault="00D60D09" w:rsidP="00D60D09">
            <w:pPr>
              <w:jc w:val="both"/>
              <w:rPr>
                <w:color w:val="000000"/>
                <w:sz w:val="20"/>
              </w:rPr>
            </w:pPr>
          </w:p>
        </w:tc>
      </w:tr>
      <w:tr w:rsidR="00D60D09" w:rsidRPr="00D60D09" w14:paraId="1E55E31D" w14:textId="77777777" w:rsidTr="00081F8E">
        <w:tc>
          <w:tcPr>
            <w:tcW w:w="434" w:type="dxa"/>
            <w:vAlign w:val="center"/>
          </w:tcPr>
          <w:p w14:paraId="475259B3" w14:textId="77777777" w:rsidR="00D60D09" w:rsidRPr="00D60D09" w:rsidRDefault="00D60D09" w:rsidP="00D60D09">
            <w:pPr>
              <w:spacing w:line="288" w:lineRule="auto"/>
              <w:jc w:val="center"/>
              <w:rPr>
                <w:color w:val="000000"/>
                <w:sz w:val="20"/>
              </w:rPr>
            </w:pPr>
            <w:r w:rsidRPr="00D60D09">
              <w:rPr>
                <w:color w:val="000000"/>
                <w:sz w:val="20"/>
              </w:rPr>
              <w:t>28</w:t>
            </w:r>
          </w:p>
        </w:tc>
        <w:tc>
          <w:tcPr>
            <w:tcW w:w="7380" w:type="dxa"/>
          </w:tcPr>
          <w:p w14:paraId="3D480131" w14:textId="77777777" w:rsidR="00D60D09" w:rsidRPr="00D60D09" w:rsidRDefault="00D60D09" w:rsidP="00D60D09">
            <w:pPr>
              <w:rPr>
                <w:sz w:val="20"/>
              </w:rPr>
            </w:pPr>
            <w:r w:rsidRPr="00D60D09">
              <w:rPr>
                <w:sz w:val="20"/>
              </w:rPr>
              <w:t xml:space="preserve">Adres i numer zgłoszeniowy </w:t>
            </w:r>
          </w:p>
        </w:tc>
        <w:tc>
          <w:tcPr>
            <w:tcW w:w="1140" w:type="dxa"/>
            <w:vAlign w:val="center"/>
          </w:tcPr>
          <w:p w14:paraId="0E62947D" w14:textId="77777777" w:rsidR="00D60D09" w:rsidRPr="00D60D09" w:rsidRDefault="00D60D09" w:rsidP="00D60D09">
            <w:pPr>
              <w:jc w:val="center"/>
              <w:rPr>
                <w:sz w:val="20"/>
              </w:rPr>
            </w:pPr>
            <w:r w:rsidRPr="00D60D09">
              <w:rPr>
                <w:sz w:val="20"/>
              </w:rPr>
              <w:t>Podać</w:t>
            </w:r>
          </w:p>
        </w:tc>
        <w:tc>
          <w:tcPr>
            <w:tcW w:w="1084" w:type="dxa"/>
          </w:tcPr>
          <w:p w14:paraId="76E73129" w14:textId="77777777" w:rsidR="00D60D09" w:rsidRPr="00D60D09" w:rsidRDefault="00D60D09" w:rsidP="00D60D09">
            <w:pPr>
              <w:jc w:val="both"/>
              <w:rPr>
                <w:color w:val="000000"/>
                <w:sz w:val="20"/>
              </w:rPr>
            </w:pPr>
          </w:p>
        </w:tc>
      </w:tr>
      <w:tr w:rsidR="00D60D09" w:rsidRPr="00D60D09" w14:paraId="6D72043A" w14:textId="77777777" w:rsidTr="00081F8E">
        <w:tc>
          <w:tcPr>
            <w:tcW w:w="434" w:type="dxa"/>
            <w:vAlign w:val="center"/>
          </w:tcPr>
          <w:p w14:paraId="5FF694B1" w14:textId="77777777" w:rsidR="00D60D09" w:rsidRPr="00D60D09" w:rsidRDefault="00D60D09" w:rsidP="00D60D09">
            <w:pPr>
              <w:spacing w:line="288" w:lineRule="auto"/>
              <w:jc w:val="center"/>
              <w:rPr>
                <w:color w:val="000000"/>
                <w:sz w:val="20"/>
              </w:rPr>
            </w:pPr>
            <w:r w:rsidRPr="00D60D09">
              <w:rPr>
                <w:color w:val="000000"/>
                <w:sz w:val="20"/>
              </w:rPr>
              <w:t>29</w:t>
            </w:r>
          </w:p>
        </w:tc>
        <w:tc>
          <w:tcPr>
            <w:tcW w:w="7380" w:type="dxa"/>
          </w:tcPr>
          <w:p w14:paraId="11B33D3E" w14:textId="77777777" w:rsidR="00D60D09" w:rsidRPr="00D60D09" w:rsidRDefault="00D60D09" w:rsidP="00D60D09">
            <w:pPr>
              <w:rPr>
                <w:sz w:val="20"/>
              </w:rPr>
            </w:pPr>
            <w:r w:rsidRPr="00D60D09">
              <w:rPr>
                <w:sz w:val="20"/>
                <w:szCs w:val="20"/>
              </w:rPr>
              <w:t>Maksymalny czas reakcji serwisu liczony do momentu podjęcia czynności naprawczych  od zgłoszenia usterki 48 godzin</w:t>
            </w:r>
          </w:p>
        </w:tc>
        <w:tc>
          <w:tcPr>
            <w:tcW w:w="1140" w:type="dxa"/>
            <w:vAlign w:val="center"/>
          </w:tcPr>
          <w:p w14:paraId="24413F6E" w14:textId="77777777" w:rsidR="00D60D09" w:rsidRPr="00D60D09" w:rsidRDefault="00D60D09" w:rsidP="00D60D09">
            <w:pPr>
              <w:jc w:val="center"/>
              <w:rPr>
                <w:sz w:val="20"/>
              </w:rPr>
            </w:pPr>
            <w:r w:rsidRPr="00D60D09">
              <w:rPr>
                <w:sz w:val="20"/>
              </w:rPr>
              <w:t>Tak</w:t>
            </w:r>
          </w:p>
        </w:tc>
        <w:tc>
          <w:tcPr>
            <w:tcW w:w="1084" w:type="dxa"/>
          </w:tcPr>
          <w:p w14:paraId="762B1282" w14:textId="77777777" w:rsidR="00D60D09" w:rsidRPr="00D60D09" w:rsidRDefault="00D60D09" w:rsidP="00D60D09">
            <w:pPr>
              <w:jc w:val="both"/>
              <w:rPr>
                <w:color w:val="000000"/>
                <w:sz w:val="20"/>
              </w:rPr>
            </w:pPr>
          </w:p>
        </w:tc>
      </w:tr>
      <w:tr w:rsidR="00D60D09" w:rsidRPr="00D60D09" w14:paraId="0E34BCEA" w14:textId="77777777" w:rsidTr="00081F8E">
        <w:tc>
          <w:tcPr>
            <w:tcW w:w="434" w:type="dxa"/>
            <w:vAlign w:val="center"/>
          </w:tcPr>
          <w:p w14:paraId="4A1920C7" w14:textId="77777777" w:rsidR="00D60D09" w:rsidRPr="00D60D09" w:rsidRDefault="00D60D09" w:rsidP="00D60D09">
            <w:pPr>
              <w:spacing w:line="288" w:lineRule="auto"/>
              <w:jc w:val="center"/>
              <w:rPr>
                <w:color w:val="000000"/>
                <w:sz w:val="20"/>
              </w:rPr>
            </w:pPr>
            <w:r w:rsidRPr="00D60D09">
              <w:rPr>
                <w:color w:val="000000"/>
                <w:sz w:val="20"/>
              </w:rPr>
              <w:t>30</w:t>
            </w:r>
          </w:p>
        </w:tc>
        <w:tc>
          <w:tcPr>
            <w:tcW w:w="7380" w:type="dxa"/>
          </w:tcPr>
          <w:p w14:paraId="410B47F0" w14:textId="77777777" w:rsidR="00D60D09" w:rsidRPr="00D60D09" w:rsidRDefault="00D60D09" w:rsidP="00D60D09">
            <w:pPr>
              <w:snapToGrid w:val="0"/>
              <w:rPr>
                <w:sz w:val="20"/>
                <w:szCs w:val="20"/>
              </w:rPr>
            </w:pPr>
            <w:r w:rsidRPr="00D60D09">
              <w:rPr>
                <w:sz w:val="20"/>
                <w:szCs w:val="20"/>
              </w:rPr>
              <w:t>Maksymalny czas usunięcia usterki w siedzibie zamawiającego liczony od daty zgłoszenia 5 dni</w:t>
            </w:r>
          </w:p>
        </w:tc>
        <w:tc>
          <w:tcPr>
            <w:tcW w:w="1140" w:type="dxa"/>
            <w:vAlign w:val="center"/>
          </w:tcPr>
          <w:p w14:paraId="68D38D43" w14:textId="77777777" w:rsidR="00D60D09" w:rsidRPr="00D60D09" w:rsidRDefault="00D60D09" w:rsidP="00D60D09">
            <w:pPr>
              <w:jc w:val="center"/>
              <w:rPr>
                <w:sz w:val="20"/>
              </w:rPr>
            </w:pPr>
            <w:r w:rsidRPr="00D60D09">
              <w:rPr>
                <w:sz w:val="20"/>
              </w:rPr>
              <w:t>Tak</w:t>
            </w:r>
          </w:p>
        </w:tc>
        <w:tc>
          <w:tcPr>
            <w:tcW w:w="1084" w:type="dxa"/>
          </w:tcPr>
          <w:p w14:paraId="16DF43B2" w14:textId="77777777" w:rsidR="00D60D09" w:rsidRPr="00D60D09" w:rsidRDefault="00D60D09" w:rsidP="00D60D09">
            <w:pPr>
              <w:jc w:val="both"/>
              <w:rPr>
                <w:color w:val="000000"/>
                <w:sz w:val="20"/>
              </w:rPr>
            </w:pPr>
          </w:p>
        </w:tc>
      </w:tr>
      <w:tr w:rsidR="00D60D09" w:rsidRPr="00D60D09" w14:paraId="1FE4F114" w14:textId="77777777" w:rsidTr="00081F8E">
        <w:tc>
          <w:tcPr>
            <w:tcW w:w="434" w:type="dxa"/>
            <w:vAlign w:val="center"/>
          </w:tcPr>
          <w:p w14:paraId="184007CB" w14:textId="77777777" w:rsidR="00D60D09" w:rsidRPr="00D60D09" w:rsidRDefault="00D60D09" w:rsidP="00D60D09">
            <w:pPr>
              <w:spacing w:line="288" w:lineRule="auto"/>
              <w:jc w:val="center"/>
              <w:rPr>
                <w:color w:val="000000"/>
                <w:sz w:val="20"/>
              </w:rPr>
            </w:pPr>
            <w:r w:rsidRPr="00D60D09">
              <w:rPr>
                <w:color w:val="000000"/>
                <w:sz w:val="20"/>
              </w:rPr>
              <w:t>31</w:t>
            </w:r>
          </w:p>
        </w:tc>
        <w:tc>
          <w:tcPr>
            <w:tcW w:w="7380" w:type="dxa"/>
          </w:tcPr>
          <w:p w14:paraId="6B77C5B8" w14:textId="77777777" w:rsidR="00D60D09" w:rsidRPr="00D60D09" w:rsidRDefault="00D60D09" w:rsidP="00D60D09">
            <w:pPr>
              <w:snapToGrid w:val="0"/>
              <w:rPr>
                <w:sz w:val="20"/>
                <w:szCs w:val="20"/>
              </w:rPr>
            </w:pPr>
            <w:r w:rsidRPr="00D60D09">
              <w:rPr>
                <w:sz w:val="20"/>
                <w:szCs w:val="20"/>
              </w:rPr>
              <w:t>Przy naprawie dłuższej niż 5 dni i wymagającej zabrania urządzenia do serwisu wykonawcy wymagane jest wstawienie na czas naprawy, urządzenia zastępczego</w:t>
            </w:r>
          </w:p>
        </w:tc>
        <w:tc>
          <w:tcPr>
            <w:tcW w:w="1140" w:type="dxa"/>
            <w:vAlign w:val="center"/>
          </w:tcPr>
          <w:p w14:paraId="6CE90EEA" w14:textId="77777777" w:rsidR="00D60D09" w:rsidRPr="00D60D09" w:rsidRDefault="00D60D09" w:rsidP="00D60D09">
            <w:pPr>
              <w:jc w:val="center"/>
              <w:rPr>
                <w:sz w:val="20"/>
              </w:rPr>
            </w:pPr>
            <w:r w:rsidRPr="00D60D09">
              <w:rPr>
                <w:sz w:val="20"/>
              </w:rPr>
              <w:t>Tak</w:t>
            </w:r>
          </w:p>
        </w:tc>
        <w:tc>
          <w:tcPr>
            <w:tcW w:w="1084" w:type="dxa"/>
          </w:tcPr>
          <w:p w14:paraId="43EE1693" w14:textId="77777777" w:rsidR="00D60D09" w:rsidRPr="00D60D09" w:rsidRDefault="00D60D09" w:rsidP="00D60D09">
            <w:pPr>
              <w:jc w:val="both"/>
              <w:rPr>
                <w:color w:val="000000"/>
                <w:sz w:val="20"/>
              </w:rPr>
            </w:pPr>
          </w:p>
        </w:tc>
      </w:tr>
      <w:tr w:rsidR="00D60D09" w:rsidRPr="00D60D09" w14:paraId="41665D23" w14:textId="77777777" w:rsidTr="00081F8E">
        <w:tc>
          <w:tcPr>
            <w:tcW w:w="434" w:type="dxa"/>
            <w:vAlign w:val="center"/>
          </w:tcPr>
          <w:p w14:paraId="2D01406B" w14:textId="77777777" w:rsidR="00D60D09" w:rsidRPr="00D60D09" w:rsidRDefault="00D60D09" w:rsidP="00D60D09">
            <w:pPr>
              <w:spacing w:line="288" w:lineRule="auto"/>
              <w:jc w:val="center"/>
              <w:rPr>
                <w:color w:val="000000"/>
                <w:sz w:val="20"/>
              </w:rPr>
            </w:pPr>
            <w:r w:rsidRPr="00D60D09">
              <w:rPr>
                <w:color w:val="000000"/>
                <w:sz w:val="20"/>
              </w:rPr>
              <w:t>32</w:t>
            </w:r>
          </w:p>
        </w:tc>
        <w:tc>
          <w:tcPr>
            <w:tcW w:w="7380" w:type="dxa"/>
          </w:tcPr>
          <w:p w14:paraId="24110C89" w14:textId="77777777" w:rsidR="00D60D09" w:rsidRPr="00D60D09" w:rsidRDefault="00D60D09" w:rsidP="00D60D09">
            <w:pPr>
              <w:snapToGrid w:val="0"/>
              <w:rPr>
                <w:sz w:val="20"/>
                <w:szCs w:val="20"/>
              </w:rPr>
            </w:pPr>
            <w:r w:rsidRPr="00D60D09">
              <w:rPr>
                <w:sz w:val="20"/>
                <w:szCs w:val="20"/>
              </w:rPr>
              <w:t xml:space="preserve">Przy wysyłce </w:t>
            </w:r>
            <w:r w:rsidRPr="00D60D09">
              <w:rPr>
                <w:sz w:val="22"/>
              </w:rPr>
              <w:t>bieżni</w:t>
            </w:r>
            <w:r w:rsidRPr="00D60D09">
              <w:rPr>
                <w:sz w:val="20"/>
                <w:szCs w:val="20"/>
              </w:rPr>
              <w:t xml:space="preserve"> do serwisu całkowity koszt wysyłki oraz logistyka pozostaje po stronie dostawcy</w:t>
            </w:r>
          </w:p>
        </w:tc>
        <w:tc>
          <w:tcPr>
            <w:tcW w:w="1140" w:type="dxa"/>
            <w:vAlign w:val="center"/>
          </w:tcPr>
          <w:p w14:paraId="3D1A9812" w14:textId="77777777" w:rsidR="00D60D09" w:rsidRPr="00D60D09" w:rsidRDefault="00D60D09" w:rsidP="00D60D09">
            <w:pPr>
              <w:jc w:val="center"/>
              <w:rPr>
                <w:sz w:val="20"/>
              </w:rPr>
            </w:pPr>
            <w:r w:rsidRPr="00D60D09">
              <w:rPr>
                <w:sz w:val="20"/>
              </w:rPr>
              <w:t>Tak</w:t>
            </w:r>
          </w:p>
        </w:tc>
        <w:tc>
          <w:tcPr>
            <w:tcW w:w="1084" w:type="dxa"/>
          </w:tcPr>
          <w:p w14:paraId="4048BC23" w14:textId="77777777" w:rsidR="00D60D09" w:rsidRPr="00D60D09" w:rsidRDefault="00D60D09" w:rsidP="00D60D09">
            <w:pPr>
              <w:jc w:val="both"/>
              <w:rPr>
                <w:color w:val="000000"/>
                <w:sz w:val="20"/>
              </w:rPr>
            </w:pPr>
          </w:p>
        </w:tc>
      </w:tr>
      <w:tr w:rsidR="00D60D09" w:rsidRPr="00D60D09" w14:paraId="01FA549A" w14:textId="77777777" w:rsidTr="00081F8E">
        <w:tc>
          <w:tcPr>
            <w:tcW w:w="434" w:type="dxa"/>
            <w:vAlign w:val="center"/>
          </w:tcPr>
          <w:p w14:paraId="0F0FDA10" w14:textId="77777777" w:rsidR="00D60D09" w:rsidRPr="00D60D09" w:rsidRDefault="00D60D09" w:rsidP="00D60D09">
            <w:pPr>
              <w:spacing w:line="288" w:lineRule="auto"/>
              <w:jc w:val="center"/>
              <w:rPr>
                <w:color w:val="000000"/>
                <w:sz w:val="20"/>
              </w:rPr>
            </w:pPr>
            <w:r w:rsidRPr="00D60D09">
              <w:rPr>
                <w:color w:val="000000"/>
                <w:sz w:val="20"/>
              </w:rPr>
              <w:t>33</w:t>
            </w:r>
          </w:p>
        </w:tc>
        <w:tc>
          <w:tcPr>
            <w:tcW w:w="7380" w:type="dxa"/>
          </w:tcPr>
          <w:p w14:paraId="6E2D6330" w14:textId="77777777" w:rsidR="00D60D09" w:rsidRPr="00D60D09" w:rsidRDefault="00D60D09" w:rsidP="00D60D09">
            <w:pPr>
              <w:rPr>
                <w:sz w:val="20"/>
                <w:szCs w:val="20"/>
              </w:rPr>
            </w:pPr>
            <w:r w:rsidRPr="00D60D09">
              <w:rPr>
                <w:sz w:val="20"/>
                <w:szCs w:val="20"/>
              </w:rPr>
              <w:t xml:space="preserve">Przeglądy okresowe w okresie gwarancyjnym niezbędne w  celu zapewnienia sprawnej pracy urządzeń , bezpłatne </w:t>
            </w:r>
          </w:p>
        </w:tc>
        <w:tc>
          <w:tcPr>
            <w:tcW w:w="1140" w:type="dxa"/>
            <w:vAlign w:val="center"/>
          </w:tcPr>
          <w:p w14:paraId="5E431E4C" w14:textId="77777777" w:rsidR="00D60D09" w:rsidRPr="00D60D09" w:rsidRDefault="00D60D09" w:rsidP="00D60D09">
            <w:pPr>
              <w:jc w:val="center"/>
              <w:rPr>
                <w:sz w:val="20"/>
              </w:rPr>
            </w:pPr>
            <w:r w:rsidRPr="00D60D09">
              <w:rPr>
                <w:sz w:val="20"/>
              </w:rPr>
              <w:t>Tak</w:t>
            </w:r>
          </w:p>
        </w:tc>
        <w:tc>
          <w:tcPr>
            <w:tcW w:w="1084" w:type="dxa"/>
          </w:tcPr>
          <w:p w14:paraId="4FEE3F2C" w14:textId="77777777" w:rsidR="00D60D09" w:rsidRPr="00D60D09" w:rsidRDefault="00D60D09" w:rsidP="00D60D09">
            <w:pPr>
              <w:jc w:val="both"/>
              <w:rPr>
                <w:color w:val="000000"/>
                <w:sz w:val="20"/>
              </w:rPr>
            </w:pPr>
          </w:p>
        </w:tc>
      </w:tr>
      <w:tr w:rsidR="00D60D09" w:rsidRPr="00D60D09" w14:paraId="16560DF4" w14:textId="77777777" w:rsidTr="00081F8E">
        <w:tc>
          <w:tcPr>
            <w:tcW w:w="434" w:type="dxa"/>
            <w:vAlign w:val="center"/>
          </w:tcPr>
          <w:p w14:paraId="7B8C54B5" w14:textId="77777777" w:rsidR="00D60D09" w:rsidRPr="00D60D09" w:rsidRDefault="00D60D09" w:rsidP="00D60D09">
            <w:pPr>
              <w:spacing w:line="288" w:lineRule="auto"/>
              <w:jc w:val="center"/>
              <w:rPr>
                <w:color w:val="000000"/>
                <w:sz w:val="20"/>
              </w:rPr>
            </w:pPr>
            <w:r w:rsidRPr="00D60D09">
              <w:rPr>
                <w:color w:val="000000"/>
                <w:sz w:val="20"/>
              </w:rPr>
              <w:t>34</w:t>
            </w:r>
          </w:p>
        </w:tc>
        <w:tc>
          <w:tcPr>
            <w:tcW w:w="7380" w:type="dxa"/>
          </w:tcPr>
          <w:p w14:paraId="519AAFDF" w14:textId="77777777" w:rsidR="00D60D09" w:rsidRPr="00D60D09" w:rsidRDefault="00D60D09" w:rsidP="00D60D09">
            <w:pPr>
              <w:rPr>
                <w:sz w:val="20"/>
              </w:rPr>
            </w:pPr>
            <w:r w:rsidRPr="00D60D09">
              <w:rPr>
                <w:sz w:val="20"/>
              </w:rPr>
              <w:t>Liczba napraw gwarancyjnych uprawniająca do wymiany sprzętu na nowy;  trzy z wyjątkiem napraw powstałych z winy użytkownika</w:t>
            </w:r>
          </w:p>
        </w:tc>
        <w:tc>
          <w:tcPr>
            <w:tcW w:w="1140" w:type="dxa"/>
            <w:vAlign w:val="center"/>
          </w:tcPr>
          <w:p w14:paraId="3659E231" w14:textId="77777777" w:rsidR="00D60D09" w:rsidRPr="00D60D09" w:rsidRDefault="00D60D09" w:rsidP="00D60D09">
            <w:pPr>
              <w:jc w:val="center"/>
              <w:rPr>
                <w:sz w:val="20"/>
              </w:rPr>
            </w:pPr>
            <w:r w:rsidRPr="00D60D09">
              <w:rPr>
                <w:sz w:val="20"/>
              </w:rPr>
              <w:t>Tak</w:t>
            </w:r>
          </w:p>
        </w:tc>
        <w:tc>
          <w:tcPr>
            <w:tcW w:w="1084" w:type="dxa"/>
          </w:tcPr>
          <w:p w14:paraId="31474605" w14:textId="77777777" w:rsidR="00D60D09" w:rsidRPr="00D60D09" w:rsidRDefault="00D60D09" w:rsidP="00D60D09">
            <w:pPr>
              <w:jc w:val="both"/>
              <w:rPr>
                <w:color w:val="000000"/>
                <w:sz w:val="20"/>
              </w:rPr>
            </w:pPr>
          </w:p>
        </w:tc>
      </w:tr>
      <w:tr w:rsidR="00D60D09" w:rsidRPr="00D60D09" w14:paraId="44A4C991" w14:textId="77777777" w:rsidTr="00081F8E">
        <w:tc>
          <w:tcPr>
            <w:tcW w:w="434" w:type="dxa"/>
            <w:vAlign w:val="center"/>
          </w:tcPr>
          <w:p w14:paraId="7E61FED6" w14:textId="77777777" w:rsidR="00D60D09" w:rsidRPr="00D60D09" w:rsidRDefault="00D60D09" w:rsidP="00D60D09">
            <w:pPr>
              <w:spacing w:line="288" w:lineRule="auto"/>
              <w:jc w:val="center"/>
              <w:rPr>
                <w:color w:val="000000"/>
                <w:sz w:val="20"/>
              </w:rPr>
            </w:pPr>
            <w:r w:rsidRPr="00D60D09">
              <w:rPr>
                <w:color w:val="000000"/>
                <w:sz w:val="20"/>
              </w:rPr>
              <w:t>35</w:t>
            </w:r>
          </w:p>
        </w:tc>
        <w:tc>
          <w:tcPr>
            <w:tcW w:w="7380" w:type="dxa"/>
          </w:tcPr>
          <w:p w14:paraId="107A5699" w14:textId="77777777" w:rsidR="00D60D09" w:rsidRPr="00D60D09" w:rsidRDefault="00D60D09" w:rsidP="00D60D09">
            <w:pPr>
              <w:rPr>
                <w:sz w:val="20"/>
              </w:rPr>
            </w:pPr>
            <w:r w:rsidRPr="00D60D09">
              <w:rPr>
                <w:sz w:val="20"/>
              </w:rPr>
              <w:t>Liczba przeglądów okresowych koniecznych do wykonywania po upływie okresu gwarancyjnego w celu zapewnienia sprawnej pracy urządzenia (w okresie 1 roku)</w:t>
            </w:r>
          </w:p>
        </w:tc>
        <w:tc>
          <w:tcPr>
            <w:tcW w:w="1140" w:type="dxa"/>
            <w:vAlign w:val="center"/>
          </w:tcPr>
          <w:p w14:paraId="4058F2FD" w14:textId="77777777" w:rsidR="00D60D09" w:rsidRPr="00D60D09" w:rsidRDefault="00D60D09" w:rsidP="00D60D09">
            <w:pPr>
              <w:jc w:val="center"/>
              <w:rPr>
                <w:sz w:val="20"/>
              </w:rPr>
            </w:pPr>
            <w:r w:rsidRPr="00D60D09">
              <w:rPr>
                <w:sz w:val="20"/>
              </w:rPr>
              <w:t xml:space="preserve">Tak, podać </w:t>
            </w:r>
          </w:p>
        </w:tc>
        <w:tc>
          <w:tcPr>
            <w:tcW w:w="1084" w:type="dxa"/>
          </w:tcPr>
          <w:p w14:paraId="2F6EB1B9" w14:textId="77777777" w:rsidR="00D60D09" w:rsidRPr="00D60D09" w:rsidRDefault="00D60D09" w:rsidP="00D60D09">
            <w:pPr>
              <w:jc w:val="both"/>
              <w:rPr>
                <w:color w:val="000000"/>
                <w:sz w:val="20"/>
              </w:rPr>
            </w:pPr>
          </w:p>
        </w:tc>
      </w:tr>
      <w:tr w:rsidR="00D60D09" w:rsidRPr="00D60D09" w14:paraId="7C93045D" w14:textId="77777777" w:rsidTr="00081F8E">
        <w:tc>
          <w:tcPr>
            <w:tcW w:w="434" w:type="dxa"/>
            <w:vAlign w:val="center"/>
          </w:tcPr>
          <w:p w14:paraId="00D5A4D5" w14:textId="77777777" w:rsidR="00D60D09" w:rsidRPr="00D60D09" w:rsidRDefault="00D60D09" w:rsidP="00D60D09">
            <w:pPr>
              <w:spacing w:line="288" w:lineRule="auto"/>
              <w:jc w:val="center"/>
              <w:rPr>
                <w:color w:val="000000"/>
                <w:sz w:val="20"/>
              </w:rPr>
            </w:pPr>
            <w:r w:rsidRPr="00D60D09">
              <w:rPr>
                <w:color w:val="000000"/>
                <w:sz w:val="20"/>
              </w:rPr>
              <w:t>36</w:t>
            </w:r>
          </w:p>
        </w:tc>
        <w:tc>
          <w:tcPr>
            <w:tcW w:w="7380" w:type="dxa"/>
          </w:tcPr>
          <w:p w14:paraId="1F213B19" w14:textId="77777777" w:rsidR="00D60D09" w:rsidRPr="00D60D09" w:rsidRDefault="00D60D09" w:rsidP="00D60D09">
            <w:pPr>
              <w:rPr>
                <w:sz w:val="20"/>
              </w:rPr>
            </w:pPr>
            <w:r w:rsidRPr="00D60D09">
              <w:rPr>
                <w:sz w:val="20"/>
              </w:rPr>
              <w:t xml:space="preserve">Przy dostawie sprzętu dołączyć „paszport techniczny” sprzętu, kartę gwarancyjna, protokół przekazania-odbioru, atesty na dopuszczenie do obrotu i użytku na terenie  Polski, </w:t>
            </w:r>
            <w:r w:rsidRPr="00D60D09">
              <w:rPr>
                <w:b/>
                <w:bCs/>
                <w:sz w:val="20"/>
                <w:u w:val="single"/>
              </w:rPr>
              <w:t>a w przypadku zaoferowania wyrobu medycznego także</w:t>
            </w:r>
            <w:r w:rsidRPr="00D60D09">
              <w:rPr>
                <w:sz w:val="20"/>
              </w:rPr>
              <w:t xml:space="preserve"> certyfikat CE lub deklaracja zgodności </w:t>
            </w:r>
          </w:p>
        </w:tc>
        <w:tc>
          <w:tcPr>
            <w:tcW w:w="1140" w:type="dxa"/>
            <w:vAlign w:val="center"/>
          </w:tcPr>
          <w:p w14:paraId="58E4FF01" w14:textId="77777777" w:rsidR="00D60D09" w:rsidRPr="00D60D09" w:rsidRDefault="00D60D09" w:rsidP="00D60D09">
            <w:pPr>
              <w:jc w:val="center"/>
              <w:rPr>
                <w:sz w:val="20"/>
              </w:rPr>
            </w:pPr>
            <w:r w:rsidRPr="00D60D09">
              <w:rPr>
                <w:sz w:val="20"/>
              </w:rPr>
              <w:t>Tak</w:t>
            </w:r>
          </w:p>
        </w:tc>
        <w:tc>
          <w:tcPr>
            <w:tcW w:w="1084" w:type="dxa"/>
          </w:tcPr>
          <w:p w14:paraId="6417B54C" w14:textId="77777777" w:rsidR="00D60D09" w:rsidRPr="00D60D09" w:rsidRDefault="00D60D09" w:rsidP="00D60D09">
            <w:pPr>
              <w:jc w:val="both"/>
              <w:rPr>
                <w:color w:val="000000"/>
                <w:sz w:val="20"/>
              </w:rPr>
            </w:pPr>
          </w:p>
        </w:tc>
      </w:tr>
      <w:tr w:rsidR="00D60D09" w:rsidRPr="00D60D09" w14:paraId="2452EF48" w14:textId="77777777" w:rsidTr="00081F8E">
        <w:tc>
          <w:tcPr>
            <w:tcW w:w="434" w:type="dxa"/>
            <w:vAlign w:val="center"/>
          </w:tcPr>
          <w:p w14:paraId="2F1B693C" w14:textId="77777777" w:rsidR="00D60D09" w:rsidRPr="00D60D09" w:rsidRDefault="00D60D09" w:rsidP="00D60D09">
            <w:pPr>
              <w:spacing w:line="288" w:lineRule="auto"/>
              <w:jc w:val="center"/>
              <w:rPr>
                <w:color w:val="000000"/>
                <w:sz w:val="20"/>
              </w:rPr>
            </w:pPr>
            <w:r w:rsidRPr="00D60D09">
              <w:rPr>
                <w:color w:val="000000"/>
                <w:sz w:val="20"/>
              </w:rPr>
              <w:t>37</w:t>
            </w:r>
          </w:p>
        </w:tc>
        <w:tc>
          <w:tcPr>
            <w:tcW w:w="7380" w:type="dxa"/>
          </w:tcPr>
          <w:p w14:paraId="49A0E99B" w14:textId="77777777" w:rsidR="00D60D09" w:rsidRPr="00D60D09" w:rsidRDefault="00D60D09" w:rsidP="00D60D09">
            <w:pPr>
              <w:rPr>
                <w:sz w:val="20"/>
              </w:rPr>
            </w:pPr>
            <w:r w:rsidRPr="00D60D09">
              <w:rPr>
                <w:sz w:val="20"/>
              </w:rPr>
              <w:t>Szkolenie personelu medycznego w zakresie eksploatacji i obsługi sprzętu</w:t>
            </w:r>
          </w:p>
        </w:tc>
        <w:tc>
          <w:tcPr>
            <w:tcW w:w="1140" w:type="dxa"/>
          </w:tcPr>
          <w:p w14:paraId="3D2EABBC" w14:textId="77777777" w:rsidR="00D60D09" w:rsidRPr="00D60D09" w:rsidRDefault="00D60D09" w:rsidP="00D60D09">
            <w:pPr>
              <w:jc w:val="center"/>
              <w:rPr>
                <w:sz w:val="20"/>
              </w:rPr>
            </w:pPr>
            <w:r w:rsidRPr="00D60D09">
              <w:rPr>
                <w:sz w:val="20"/>
              </w:rPr>
              <w:t>Tak</w:t>
            </w:r>
          </w:p>
        </w:tc>
        <w:tc>
          <w:tcPr>
            <w:tcW w:w="1084" w:type="dxa"/>
          </w:tcPr>
          <w:p w14:paraId="427F2FA0" w14:textId="77777777" w:rsidR="00D60D09" w:rsidRPr="00D60D09" w:rsidRDefault="00D60D09" w:rsidP="00D60D09">
            <w:pPr>
              <w:jc w:val="both"/>
              <w:rPr>
                <w:color w:val="000000"/>
                <w:sz w:val="20"/>
              </w:rPr>
            </w:pPr>
          </w:p>
        </w:tc>
      </w:tr>
    </w:tbl>
    <w:p w14:paraId="1CB2750D" w14:textId="77777777" w:rsidR="00D60D09" w:rsidRPr="00D60D09" w:rsidRDefault="00D60D09" w:rsidP="00D60D09">
      <w:pPr>
        <w:spacing w:before="100" w:beforeAutospacing="1" w:after="100" w:afterAutospacing="1"/>
        <w:jc w:val="both"/>
        <w:rPr>
          <w:sz w:val="16"/>
          <w:szCs w:val="16"/>
          <w:lang w:eastAsia="pl-PL"/>
        </w:rPr>
      </w:pPr>
      <w:bookmarkStart w:id="1" w:name="_Hlk127797226"/>
      <w:r w:rsidRPr="00D60D09">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054129AD"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2. Wykonawca zaoferuje w swojej ofercie </w:t>
      </w:r>
      <w:r w:rsidRPr="00D60D09">
        <w:rPr>
          <w:b/>
          <w:bCs/>
          <w:color w:val="FF0000"/>
          <w:sz w:val="16"/>
          <w:szCs w:val="16"/>
          <w:u w:val="single"/>
          <w:lang w:eastAsia="pl-PL"/>
        </w:rPr>
        <w:t>wyrób</w:t>
      </w:r>
      <w:r w:rsidRPr="00D60D09">
        <w:rPr>
          <w:color w:val="FF0000"/>
          <w:sz w:val="16"/>
          <w:szCs w:val="16"/>
          <w:lang w:eastAsia="pl-PL"/>
        </w:rPr>
        <w:t xml:space="preserve"> </w:t>
      </w:r>
      <w:r w:rsidRPr="00D60D09">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j.w. W przypadku pozostawienia pustego miejsca </w:t>
      </w:r>
      <w:r w:rsidRPr="00D60D09">
        <w:rPr>
          <w:b/>
          <w:bCs/>
          <w:color w:val="FF0000"/>
          <w:sz w:val="16"/>
          <w:szCs w:val="16"/>
          <w:u w:val="single"/>
          <w:lang w:eastAsia="pl-PL"/>
        </w:rPr>
        <w:t>Zamawiający uzna, że Wykonawca w miejscu tym wpisał „NIE”,</w:t>
      </w:r>
      <w:r w:rsidRPr="00D60D09">
        <w:rPr>
          <w:color w:val="FF0000"/>
          <w:sz w:val="16"/>
          <w:szCs w:val="16"/>
          <w:lang w:eastAsia="pl-PL"/>
        </w:rPr>
        <w:t xml:space="preserve"> </w:t>
      </w:r>
      <w:r w:rsidRPr="00D60D09">
        <w:rPr>
          <w:sz w:val="16"/>
          <w:szCs w:val="16"/>
          <w:lang w:eastAsia="pl-PL"/>
        </w:rPr>
        <w:t>bez dodatkowego wzywania Wykonawcy do wyjaśnień w tym zakresie.</w:t>
      </w:r>
    </w:p>
    <w:p w14:paraId="2FE87CEF"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3. Zamawiający wymaga podania w ofercie nazwy Producenta (Firmy) dla zaoferowanego przedmiotu zamówienia i jego typu oraz numeru katalogowego jeśli są znane.</w:t>
      </w:r>
    </w:p>
    <w:p w14:paraId="050DA150"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D60D09">
        <w:rPr>
          <w:sz w:val="16"/>
          <w:szCs w:val="16"/>
        </w:rPr>
        <w:t>w Tczewie, z zastrzeżeniem wyjątków wskazanych w niniejszej SWZ.</w:t>
      </w:r>
    </w:p>
    <w:p w14:paraId="76F22E49" w14:textId="77777777" w:rsidR="00D60D09" w:rsidRPr="00D60D09" w:rsidRDefault="00D60D09" w:rsidP="00D60D09">
      <w:pPr>
        <w:rPr>
          <w:color w:val="000000"/>
        </w:rPr>
      </w:pPr>
    </w:p>
    <w:p w14:paraId="43E69783" w14:textId="77777777" w:rsidR="00D60D09" w:rsidRPr="00D60D09" w:rsidRDefault="00D60D09" w:rsidP="00D60D09">
      <w:pPr>
        <w:rPr>
          <w:b/>
          <w:color w:val="800000"/>
        </w:rPr>
      </w:pPr>
    </w:p>
    <w:p w14:paraId="004F5323" w14:textId="77777777" w:rsidR="00D60D09" w:rsidRPr="00D60D09" w:rsidRDefault="00D60D09" w:rsidP="00D60D09">
      <w:pPr>
        <w:rPr>
          <w:sz w:val="16"/>
          <w:szCs w:val="16"/>
        </w:rPr>
      </w:pPr>
      <w:r w:rsidRPr="00D60D09">
        <w:rPr>
          <w:rFonts w:ascii="Calibri" w:eastAsia="Calibri" w:hAnsi="Calibri" w:cs="Calibri"/>
          <w:sz w:val="18"/>
          <w:szCs w:val="18"/>
        </w:rPr>
        <w:t>________________ dnia __.__.____ r.</w:t>
      </w:r>
    </w:p>
    <w:p w14:paraId="7E351152" w14:textId="77777777" w:rsidR="00D60D09" w:rsidRPr="00D60D09" w:rsidRDefault="00D60D09" w:rsidP="00D60D09">
      <w:pPr>
        <w:ind w:left="720"/>
        <w:rPr>
          <w:rFonts w:ascii="Calibri" w:hAnsi="Calibri" w:cs="Calibri"/>
          <w:sz w:val="16"/>
          <w:szCs w:val="16"/>
        </w:rPr>
      </w:pPr>
      <w:r w:rsidRPr="00D60D09">
        <w:rPr>
          <w:rFonts w:ascii="Calibri" w:hAnsi="Calibri" w:cs="Calibri"/>
          <w:sz w:val="16"/>
          <w:szCs w:val="16"/>
        </w:rPr>
        <w:t>(miejscowość i data)</w:t>
      </w:r>
    </w:p>
    <w:p w14:paraId="54E66C0D"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26CC214A"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0025E350"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r w:rsidRPr="00D60D09">
        <w:rPr>
          <w:rFonts w:ascii="Calibri" w:hAnsi="Calibri" w:cs="Calibri"/>
          <w:b/>
          <w:bCs/>
          <w:i/>
          <w:iCs/>
          <w:sz w:val="16"/>
          <w:szCs w:val="16"/>
          <w:lang w:eastAsia="ar-SA"/>
        </w:rPr>
        <w:t>Dokument ten należy podpisać elektronicznie, zgodnie z wymogami zawartymi w SWZ do niniejszego postępowania</w:t>
      </w:r>
    </w:p>
    <w:p w14:paraId="488E15DB" w14:textId="77777777" w:rsidR="00D60D09" w:rsidRPr="00D60D09" w:rsidRDefault="00D60D09" w:rsidP="00D60D09">
      <w:pPr>
        <w:spacing w:line="288" w:lineRule="auto"/>
        <w:jc w:val="center"/>
        <w:rPr>
          <w:b/>
          <w:sz w:val="16"/>
          <w:szCs w:val="16"/>
        </w:rPr>
      </w:pPr>
      <w:r w:rsidRPr="00D60D09">
        <w:rPr>
          <w:b/>
          <w:sz w:val="16"/>
          <w:szCs w:val="16"/>
        </w:rPr>
        <w:t>DOKUMENT SKŁADANY WRAZ Z OFERTĄ</w:t>
      </w:r>
    </w:p>
    <w:bookmarkEnd w:id="1"/>
    <w:p w14:paraId="0DE94955" w14:textId="77777777" w:rsidR="00D60D09" w:rsidRPr="00D60D09" w:rsidRDefault="00D60D09" w:rsidP="00D60D09">
      <w:pPr>
        <w:spacing w:line="288" w:lineRule="auto"/>
        <w:ind w:left="4959"/>
        <w:jc w:val="center"/>
        <w:rPr>
          <w:b/>
        </w:rPr>
      </w:pPr>
    </w:p>
    <w:p w14:paraId="49AEEA6A" w14:textId="77777777" w:rsidR="00D60D09" w:rsidRPr="00D60D09" w:rsidRDefault="00D60D09" w:rsidP="00D60D09">
      <w:pPr>
        <w:spacing w:line="288" w:lineRule="auto"/>
        <w:ind w:left="4959"/>
        <w:jc w:val="center"/>
        <w:rPr>
          <w:b/>
        </w:rPr>
      </w:pPr>
    </w:p>
    <w:p w14:paraId="5663C89C" w14:textId="77777777" w:rsidR="00D60D09" w:rsidRPr="00D60D09" w:rsidRDefault="00D60D09" w:rsidP="00D60D09">
      <w:pPr>
        <w:spacing w:line="288" w:lineRule="auto"/>
        <w:ind w:left="4959"/>
        <w:jc w:val="center"/>
        <w:rPr>
          <w:b/>
        </w:rPr>
      </w:pPr>
    </w:p>
    <w:p w14:paraId="4D13FC49" w14:textId="77777777" w:rsidR="00D60D09" w:rsidRPr="00D60D09" w:rsidRDefault="00D60D09" w:rsidP="00D60D09">
      <w:pPr>
        <w:spacing w:line="288" w:lineRule="auto"/>
        <w:ind w:left="4959"/>
        <w:jc w:val="center"/>
        <w:rPr>
          <w:b/>
        </w:rPr>
      </w:pPr>
    </w:p>
    <w:p w14:paraId="12C260C7" w14:textId="77777777" w:rsidR="00D60D09" w:rsidRPr="00D60D09" w:rsidRDefault="00D60D09" w:rsidP="00D60D09">
      <w:pPr>
        <w:spacing w:line="288" w:lineRule="auto"/>
      </w:pPr>
      <w:r w:rsidRPr="00D60D09">
        <w:rPr>
          <w:b/>
        </w:rPr>
        <w:t xml:space="preserve">                                                                </w:t>
      </w:r>
    </w:p>
    <w:p w14:paraId="4607671E" w14:textId="77777777" w:rsidR="00D60D09" w:rsidRPr="00D60D09" w:rsidRDefault="00D60D09" w:rsidP="00D60D09">
      <w:pPr>
        <w:spacing w:line="288" w:lineRule="auto"/>
        <w:jc w:val="center"/>
        <w:rPr>
          <w:b/>
        </w:rPr>
      </w:pPr>
    </w:p>
    <w:p w14:paraId="250BC5EA" w14:textId="77777777" w:rsidR="00D60D09" w:rsidRPr="00D60D09" w:rsidRDefault="00D60D09" w:rsidP="00D60D09">
      <w:pPr>
        <w:suppressAutoHyphens/>
        <w:rPr>
          <w:b/>
          <w:szCs w:val="20"/>
          <w:lang w:eastAsia="ar-SA"/>
        </w:rPr>
      </w:pPr>
      <w:r w:rsidRPr="00D60D09">
        <w:rPr>
          <w:b/>
          <w:szCs w:val="20"/>
          <w:lang w:eastAsia="ar-SA"/>
        </w:rPr>
        <w:t>ZESTAWIENIE PARAMETRÓW TECHNICZNYCH I WARUNKÓW GWARANCJI</w:t>
      </w:r>
    </w:p>
    <w:p w14:paraId="4FB45795" w14:textId="77777777" w:rsidR="00D60D09" w:rsidRPr="00D60D09" w:rsidRDefault="00D60D09" w:rsidP="00D60D09">
      <w:pPr>
        <w:suppressAutoHyphens/>
        <w:jc w:val="center"/>
        <w:rPr>
          <w:b/>
          <w:szCs w:val="20"/>
          <w:lang w:eastAsia="ar-SA"/>
        </w:rPr>
      </w:pPr>
      <w:r w:rsidRPr="00D60D09">
        <w:rPr>
          <w:b/>
          <w:szCs w:val="20"/>
          <w:lang w:eastAsia="ar-SA"/>
        </w:rPr>
        <w:t>Pakiet nr 2</w:t>
      </w:r>
    </w:p>
    <w:p w14:paraId="5490C419" w14:textId="77777777" w:rsidR="00D60D09" w:rsidRPr="00D60D09" w:rsidRDefault="00D60D09" w:rsidP="00D60D09">
      <w:pPr>
        <w:rPr>
          <w:b/>
          <w:sz w:val="22"/>
        </w:rPr>
      </w:pPr>
    </w:p>
    <w:p w14:paraId="50BFCC2C" w14:textId="77777777" w:rsidR="00D60D09" w:rsidRPr="00D60D09" w:rsidRDefault="00D60D09" w:rsidP="00D60D09">
      <w:pPr>
        <w:spacing w:line="312" w:lineRule="exact"/>
        <w:jc w:val="both"/>
        <w:rPr>
          <w:b/>
          <w:bCs/>
          <w:sz w:val="22"/>
        </w:rPr>
      </w:pPr>
      <w:r w:rsidRPr="00D60D09">
        <w:rPr>
          <w:b/>
          <w:sz w:val="22"/>
        </w:rPr>
        <w:t xml:space="preserve">Przedmiot zamówienia: </w:t>
      </w:r>
      <w:r w:rsidRPr="00D60D09">
        <w:rPr>
          <w:b/>
          <w:bCs/>
          <w:sz w:val="22"/>
          <w:szCs w:val="22"/>
        </w:rPr>
        <w:t>Dostawa orbitreków treningowch - 3 szt.</w:t>
      </w:r>
    </w:p>
    <w:p w14:paraId="69088CB3" w14:textId="77777777" w:rsidR="00D60D09" w:rsidRPr="00D60D09" w:rsidRDefault="00D60D09" w:rsidP="00D60D09">
      <w:pPr>
        <w:rPr>
          <w:b/>
          <w:sz w:val="22"/>
        </w:rPr>
      </w:pPr>
    </w:p>
    <w:p w14:paraId="080A8B45" w14:textId="77777777" w:rsidR="00D60D09" w:rsidRPr="00D60D09" w:rsidRDefault="00D60D09" w:rsidP="00D60D09">
      <w:pPr>
        <w:rPr>
          <w:rFonts w:ascii="Calibri" w:hAnsi="Calibri" w:cs="Calibri"/>
          <w:sz w:val="22"/>
        </w:rPr>
      </w:pPr>
      <w:r w:rsidRPr="00D60D09">
        <w:rPr>
          <w:rFonts w:ascii="Calibri" w:hAnsi="Calibri" w:cs="Calibri"/>
          <w:sz w:val="22"/>
        </w:rPr>
        <w:t>Producent/Firma: _________________________________________________________________</w:t>
      </w:r>
      <w:r w:rsidRPr="00D60D09">
        <w:rPr>
          <w:rFonts w:ascii="Calibri" w:hAnsi="Calibri" w:cs="Calibri"/>
          <w:sz w:val="22"/>
        </w:rPr>
        <w:tab/>
      </w:r>
    </w:p>
    <w:p w14:paraId="178D7A2F" w14:textId="77777777" w:rsidR="00D60D09" w:rsidRPr="00D60D09" w:rsidRDefault="00D60D09" w:rsidP="00D60D09">
      <w:pPr>
        <w:rPr>
          <w:rFonts w:ascii="Calibri" w:hAnsi="Calibri" w:cs="Calibri"/>
          <w:sz w:val="22"/>
        </w:rPr>
      </w:pPr>
    </w:p>
    <w:p w14:paraId="299525AE" w14:textId="77777777" w:rsidR="00D60D09" w:rsidRPr="00D60D09" w:rsidRDefault="00D60D09" w:rsidP="00D60D09">
      <w:pPr>
        <w:rPr>
          <w:rFonts w:ascii="Calibri" w:hAnsi="Calibri" w:cs="Calibri"/>
          <w:sz w:val="22"/>
        </w:rPr>
      </w:pPr>
      <w:r w:rsidRPr="00D60D09">
        <w:rPr>
          <w:rFonts w:ascii="Calibri" w:hAnsi="Calibri" w:cs="Calibri"/>
          <w:sz w:val="22"/>
        </w:rPr>
        <w:t xml:space="preserve">Typ asortymentu i numery katalogowe </w:t>
      </w:r>
      <w:r w:rsidRPr="00D60D09">
        <w:rPr>
          <w:rFonts w:ascii="Calibri" w:hAnsi="Calibri" w:cs="Calibri"/>
          <w:sz w:val="12"/>
          <w:szCs w:val="12"/>
        </w:rPr>
        <w:t xml:space="preserve">(jeśli dotyczy): </w:t>
      </w:r>
      <w:r w:rsidRPr="00D60D09">
        <w:rPr>
          <w:rFonts w:ascii="Calibri" w:hAnsi="Calibri" w:cs="Calibri"/>
          <w:sz w:val="22"/>
        </w:rPr>
        <w:t>__________________________________________</w:t>
      </w:r>
    </w:p>
    <w:p w14:paraId="59D35E6C" w14:textId="77777777" w:rsidR="00D60D09" w:rsidRPr="00D60D09" w:rsidRDefault="00D60D09" w:rsidP="00D60D09">
      <w:pPr>
        <w:spacing w:before="120" w:line="288" w:lineRule="auto"/>
        <w:ind w:left="1680" w:hanging="1680"/>
        <w:jc w:val="both"/>
        <w:rPr>
          <w:b/>
        </w:rPr>
      </w:pPr>
    </w:p>
    <w:tbl>
      <w:tblPr>
        <w:tblW w:w="1003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7380"/>
        <w:gridCol w:w="1140"/>
        <w:gridCol w:w="1084"/>
      </w:tblGrid>
      <w:tr w:rsidR="00D60D09" w:rsidRPr="00D60D09" w14:paraId="62F3C171" w14:textId="77777777" w:rsidTr="00081F8E">
        <w:tc>
          <w:tcPr>
            <w:tcW w:w="434" w:type="dxa"/>
            <w:tcBorders>
              <w:bottom w:val="single" w:sz="4" w:space="0" w:color="auto"/>
            </w:tcBorders>
            <w:shd w:val="clear" w:color="auto" w:fill="FDE9D9" w:themeFill="accent6" w:themeFillTint="33"/>
          </w:tcPr>
          <w:p w14:paraId="1CDA49C0" w14:textId="77777777" w:rsidR="00D60D09" w:rsidRPr="00D60D09" w:rsidRDefault="00D60D09" w:rsidP="00D60D09">
            <w:pPr>
              <w:spacing w:line="288" w:lineRule="auto"/>
              <w:jc w:val="center"/>
              <w:rPr>
                <w:b/>
                <w:sz w:val="18"/>
                <w:szCs w:val="18"/>
              </w:rPr>
            </w:pPr>
            <w:r w:rsidRPr="00D60D09">
              <w:rPr>
                <w:b/>
                <w:sz w:val="18"/>
                <w:szCs w:val="18"/>
              </w:rPr>
              <w:t>Lp.</w:t>
            </w:r>
          </w:p>
        </w:tc>
        <w:tc>
          <w:tcPr>
            <w:tcW w:w="7380" w:type="dxa"/>
            <w:tcBorders>
              <w:bottom w:val="single" w:sz="4" w:space="0" w:color="auto"/>
            </w:tcBorders>
            <w:shd w:val="clear" w:color="auto" w:fill="FDE9D9" w:themeFill="accent6" w:themeFillTint="33"/>
          </w:tcPr>
          <w:p w14:paraId="7D4C0F88" w14:textId="77777777" w:rsidR="00D60D09" w:rsidRPr="00D60D09" w:rsidRDefault="00D60D09" w:rsidP="00D60D09">
            <w:pPr>
              <w:spacing w:after="60" w:line="288" w:lineRule="auto"/>
              <w:jc w:val="center"/>
              <w:outlineLvl w:val="5"/>
              <w:rPr>
                <w:b/>
                <w:bCs/>
                <w:sz w:val="18"/>
                <w:szCs w:val="18"/>
              </w:rPr>
            </w:pPr>
            <w:r w:rsidRPr="00D60D09">
              <w:rPr>
                <w:b/>
                <w:bCs/>
                <w:sz w:val="18"/>
                <w:szCs w:val="18"/>
              </w:rPr>
              <w:t>Parametry graniczne</w:t>
            </w:r>
          </w:p>
        </w:tc>
        <w:tc>
          <w:tcPr>
            <w:tcW w:w="1140" w:type="dxa"/>
            <w:tcBorders>
              <w:bottom w:val="single" w:sz="4" w:space="0" w:color="auto"/>
            </w:tcBorders>
            <w:shd w:val="clear" w:color="auto" w:fill="FDE9D9" w:themeFill="accent6" w:themeFillTint="33"/>
          </w:tcPr>
          <w:p w14:paraId="69FCCADE" w14:textId="77777777" w:rsidR="00D60D09" w:rsidRPr="00D60D09" w:rsidRDefault="00D60D09" w:rsidP="00D60D09">
            <w:pPr>
              <w:spacing w:after="60" w:line="288" w:lineRule="auto"/>
              <w:jc w:val="center"/>
              <w:outlineLvl w:val="5"/>
              <w:rPr>
                <w:b/>
                <w:bCs/>
                <w:sz w:val="18"/>
                <w:szCs w:val="18"/>
              </w:rPr>
            </w:pPr>
            <w:r w:rsidRPr="00D60D09">
              <w:rPr>
                <w:b/>
                <w:bCs/>
                <w:sz w:val="18"/>
                <w:szCs w:val="18"/>
              </w:rPr>
              <w:t>Wartość wymagana</w:t>
            </w:r>
          </w:p>
        </w:tc>
        <w:tc>
          <w:tcPr>
            <w:tcW w:w="1084" w:type="dxa"/>
            <w:tcBorders>
              <w:bottom w:val="single" w:sz="4" w:space="0" w:color="auto"/>
            </w:tcBorders>
            <w:shd w:val="clear" w:color="auto" w:fill="FDE9D9" w:themeFill="accent6" w:themeFillTint="33"/>
          </w:tcPr>
          <w:p w14:paraId="21FF873C" w14:textId="77777777" w:rsidR="00D60D09" w:rsidRPr="00D60D09" w:rsidRDefault="00D60D09" w:rsidP="00D60D09">
            <w:pPr>
              <w:spacing w:after="60" w:line="288" w:lineRule="auto"/>
              <w:jc w:val="center"/>
              <w:outlineLvl w:val="5"/>
              <w:rPr>
                <w:b/>
                <w:bCs/>
                <w:sz w:val="18"/>
                <w:szCs w:val="18"/>
              </w:rPr>
            </w:pPr>
            <w:r w:rsidRPr="00D60D09">
              <w:rPr>
                <w:b/>
                <w:bCs/>
                <w:sz w:val="18"/>
                <w:szCs w:val="18"/>
              </w:rPr>
              <w:t>Oferowana wartość</w:t>
            </w:r>
          </w:p>
        </w:tc>
      </w:tr>
      <w:tr w:rsidR="00D60D09" w:rsidRPr="00D60D09" w14:paraId="3868B25B" w14:textId="77777777" w:rsidTr="00081F8E">
        <w:tc>
          <w:tcPr>
            <w:tcW w:w="434" w:type="dxa"/>
            <w:vAlign w:val="center"/>
          </w:tcPr>
          <w:p w14:paraId="3C50F22E" w14:textId="77777777" w:rsidR="00D60D09" w:rsidRPr="00D60D09" w:rsidRDefault="00D60D09" w:rsidP="00D60D09">
            <w:pPr>
              <w:spacing w:line="288" w:lineRule="auto"/>
              <w:jc w:val="center"/>
              <w:rPr>
                <w:color w:val="000000"/>
                <w:sz w:val="20"/>
                <w:szCs w:val="20"/>
              </w:rPr>
            </w:pPr>
            <w:r w:rsidRPr="00D60D09">
              <w:rPr>
                <w:color w:val="000000"/>
                <w:sz w:val="20"/>
                <w:szCs w:val="20"/>
              </w:rPr>
              <w:t>1</w:t>
            </w:r>
          </w:p>
        </w:tc>
        <w:tc>
          <w:tcPr>
            <w:tcW w:w="7380" w:type="dxa"/>
            <w:vAlign w:val="center"/>
          </w:tcPr>
          <w:p w14:paraId="0867984B" w14:textId="77777777" w:rsidR="00D60D09" w:rsidRPr="00D60D09" w:rsidRDefault="00D60D09" w:rsidP="00D60D09">
            <w:pPr>
              <w:ind w:left="1"/>
              <w:rPr>
                <w:color w:val="000000"/>
                <w:sz w:val="20"/>
                <w:szCs w:val="20"/>
              </w:rPr>
            </w:pPr>
            <w:r w:rsidRPr="00D60D09">
              <w:rPr>
                <w:color w:val="000000"/>
                <w:sz w:val="20"/>
                <w:szCs w:val="20"/>
              </w:rPr>
              <w:t xml:space="preserve">Orbitrek treningowy </w:t>
            </w:r>
          </w:p>
        </w:tc>
        <w:tc>
          <w:tcPr>
            <w:tcW w:w="1140" w:type="dxa"/>
            <w:vAlign w:val="center"/>
          </w:tcPr>
          <w:p w14:paraId="094A36F6"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7F2B3A4E" w14:textId="77777777" w:rsidR="00D60D09" w:rsidRPr="00D60D09" w:rsidRDefault="00D60D09" w:rsidP="00D60D09">
            <w:pPr>
              <w:jc w:val="both"/>
              <w:rPr>
                <w:color w:val="000000"/>
                <w:sz w:val="20"/>
                <w:szCs w:val="20"/>
              </w:rPr>
            </w:pPr>
          </w:p>
        </w:tc>
      </w:tr>
      <w:tr w:rsidR="00D60D09" w:rsidRPr="00D60D09" w14:paraId="3959CA57" w14:textId="77777777" w:rsidTr="00081F8E">
        <w:trPr>
          <w:trHeight w:val="293"/>
        </w:trPr>
        <w:tc>
          <w:tcPr>
            <w:tcW w:w="434" w:type="dxa"/>
            <w:vAlign w:val="center"/>
          </w:tcPr>
          <w:p w14:paraId="238F15D1" w14:textId="77777777" w:rsidR="00D60D09" w:rsidRPr="00D60D09" w:rsidRDefault="00D60D09" w:rsidP="00D60D09">
            <w:pPr>
              <w:spacing w:line="288" w:lineRule="auto"/>
              <w:jc w:val="center"/>
              <w:rPr>
                <w:color w:val="000000"/>
                <w:sz w:val="20"/>
                <w:szCs w:val="20"/>
              </w:rPr>
            </w:pPr>
            <w:r w:rsidRPr="00D60D09">
              <w:rPr>
                <w:color w:val="000000"/>
                <w:sz w:val="20"/>
                <w:szCs w:val="20"/>
              </w:rPr>
              <w:t>2</w:t>
            </w:r>
          </w:p>
        </w:tc>
        <w:tc>
          <w:tcPr>
            <w:tcW w:w="7380" w:type="dxa"/>
            <w:vAlign w:val="center"/>
          </w:tcPr>
          <w:p w14:paraId="4344B4B7" w14:textId="77777777" w:rsidR="00D60D09" w:rsidRPr="00D60D09" w:rsidRDefault="00D60D09" w:rsidP="00D60D09">
            <w:pPr>
              <w:ind w:left="1"/>
              <w:rPr>
                <w:color w:val="000000"/>
                <w:sz w:val="20"/>
                <w:szCs w:val="20"/>
              </w:rPr>
            </w:pPr>
            <w:r w:rsidRPr="00D60D09">
              <w:rPr>
                <w:color w:val="000000"/>
                <w:sz w:val="20"/>
                <w:szCs w:val="20"/>
              </w:rPr>
              <w:t>Magnetyczny system hamowania</w:t>
            </w:r>
          </w:p>
        </w:tc>
        <w:tc>
          <w:tcPr>
            <w:tcW w:w="1140" w:type="dxa"/>
            <w:vAlign w:val="center"/>
          </w:tcPr>
          <w:p w14:paraId="3DD59664"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5F73FDD" w14:textId="77777777" w:rsidR="00D60D09" w:rsidRPr="00D60D09" w:rsidRDefault="00D60D09" w:rsidP="00D60D09">
            <w:pPr>
              <w:jc w:val="both"/>
              <w:rPr>
                <w:color w:val="000000"/>
                <w:sz w:val="20"/>
                <w:szCs w:val="20"/>
              </w:rPr>
            </w:pPr>
          </w:p>
        </w:tc>
      </w:tr>
      <w:tr w:rsidR="00D60D09" w:rsidRPr="00D60D09" w14:paraId="28BCC697" w14:textId="77777777" w:rsidTr="00081F8E">
        <w:tc>
          <w:tcPr>
            <w:tcW w:w="434" w:type="dxa"/>
            <w:vAlign w:val="center"/>
          </w:tcPr>
          <w:p w14:paraId="44B44944" w14:textId="77777777" w:rsidR="00D60D09" w:rsidRPr="00D60D09" w:rsidRDefault="00D60D09" w:rsidP="00D60D09">
            <w:pPr>
              <w:spacing w:line="288" w:lineRule="auto"/>
              <w:jc w:val="center"/>
              <w:rPr>
                <w:color w:val="000000"/>
                <w:sz w:val="20"/>
                <w:szCs w:val="20"/>
              </w:rPr>
            </w:pPr>
            <w:r w:rsidRPr="00D60D09">
              <w:rPr>
                <w:color w:val="000000"/>
                <w:sz w:val="20"/>
                <w:szCs w:val="20"/>
              </w:rPr>
              <w:t>3</w:t>
            </w:r>
          </w:p>
        </w:tc>
        <w:tc>
          <w:tcPr>
            <w:tcW w:w="7380" w:type="dxa"/>
            <w:vAlign w:val="center"/>
          </w:tcPr>
          <w:p w14:paraId="536B917D" w14:textId="77777777" w:rsidR="00D60D09" w:rsidRPr="00D60D09" w:rsidRDefault="00D60D09" w:rsidP="00D60D09">
            <w:pPr>
              <w:ind w:left="1"/>
              <w:rPr>
                <w:color w:val="000000"/>
                <w:sz w:val="20"/>
                <w:szCs w:val="20"/>
              </w:rPr>
            </w:pPr>
            <w:r w:rsidRPr="00D60D09">
              <w:rPr>
                <w:color w:val="000000"/>
                <w:sz w:val="20"/>
                <w:szCs w:val="20"/>
              </w:rPr>
              <w:t>Gniazdo USB</w:t>
            </w:r>
          </w:p>
        </w:tc>
        <w:tc>
          <w:tcPr>
            <w:tcW w:w="1140" w:type="dxa"/>
            <w:vAlign w:val="center"/>
          </w:tcPr>
          <w:p w14:paraId="60B955CE"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11DA12B" w14:textId="77777777" w:rsidR="00D60D09" w:rsidRPr="00D60D09" w:rsidRDefault="00D60D09" w:rsidP="00D60D09">
            <w:pPr>
              <w:jc w:val="both"/>
              <w:rPr>
                <w:color w:val="000000"/>
                <w:sz w:val="20"/>
                <w:szCs w:val="20"/>
              </w:rPr>
            </w:pPr>
          </w:p>
        </w:tc>
      </w:tr>
      <w:tr w:rsidR="00D60D09" w:rsidRPr="00D60D09" w14:paraId="5B8FA996" w14:textId="77777777" w:rsidTr="00081F8E">
        <w:tc>
          <w:tcPr>
            <w:tcW w:w="434" w:type="dxa"/>
            <w:vAlign w:val="center"/>
          </w:tcPr>
          <w:p w14:paraId="6D1B4BC5" w14:textId="77777777" w:rsidR="00D60D09" w:rsidRPr="00D60D09" w:rsidRDefault="00D60D09" w:rsidP="00D60D09">
            <w:pPr>
              <w:spacing w:line="288" w:lineRule="auto"/>
              <w:jc w:val="center"/>
              <w:rPr>
                <w:color w:val="000000"/>
                <w:sz w:val="20"/>
                <w:szCs w:val="20"/>
              </w:rPr>
            </w:pPr>
            <w:r w:rsidRPr="00D60D09">
              <w:rPr>
                <w:color w:val="000000"/>
                <w:sz w:val="20"/>
                <w:szCs w:val="20"/>
              </w:rPr>
              <w:t>4</w:t>
            </w:r>
          </w:p>
        </w:tc>
        <w:tc>
          <w:tcPr>
            <w:tcW w:w="7380" w:type="dxa"/>
            <w:vAlign w:val="center"/>
          </w:tcPr>
          <w:p w14:paraId="4B36B841" w14:textId="77777777" w:rsidR="00D60D09" w:rsidRPr="00D60D09" w:rsidRDefault="00D60D09" w:rsidP="00D60D09">
            <w:pPr>
              <w:ind w:left="1"/>
              <w:rPr>
                <w:color w:val="000000"/>
                <w:sz w:val="20"/>
                <w:szCs w:val="20"/>
              </w:rPr>
            </w:pPr>
            <w:r w:rsidRPr="00D60D09">
              <w:rPr>
                <w:color w:val="000000"/>
                <w:sz w:val="20"/>
                <w:szCs w:val="20"/>
              </w:rPr>
              <w:t>System napędu - pas klinowy</w:t>
            </w:r>
          </w:p>
        </w:tc>
        <w:tc>
          <w:tcPr>
            <w:tcW w:w="1140" w:type="dxa"/>
            <w:vAlign w:val="center"/>
          </w:tcPr>
          <w:p w14:paraId="0D4780D7"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0B2668D0" w14:textId="77777777" w:rsidR="00D60D09" w:rsidRPr="00D60D09" w:rsidRDefault="00D60D09" w:rsidP="00D60D09">
            <w:pPr>
              <w:jc w:val="both"/>
              <w:rPr>
                <w:color w:val="000000"/>
                <w:sz w:val="20"/>
                <w:szCs w:val="20"/>
              </w:rPr>
            </w:pPr>
          </w:p>
        </w:tc>
      </w:tr>
      <w:tr w:rsidR="00D60D09" w:rsidRPr="00D60D09" w14:paraId="5065D428" w14:textId="77777777" w:rsidTr="00081F8E">
        <w:tc>
          <w:tcPr>
            <w:tcW w:w="434" w:type="dxa"/>
            <w:vAlign w:val="center"/>
          </w:tcPr>
          <w:p w14:paraId="3169B7E9" w14:textId="77777777" w:rsidR="00D60D09" w:rsidRPr="00D60D09" w:rsidRDefault="00D60D09" w:rsidP="00D60D09">
            <w:pPr>
              <w:spacing w:line="288" w:lineRule="auto"/>
              <w:jc w:val="center"/>
              <w:rPr>
                <w:color w:val="000000"/>
                <w:sz w:val="20"/>
                <w:szCs w:val="20"/>
              </w:rPr>
            </w:pPr>
            <w:r w:rsidRPr="00D60D09">
              <w:rPr>
                <w:color w:val="000000"/>
                <w:sz w:val="20"/>
                <w:szCs w:val="20"/>
              </w:rPr>
              <w:t>5</w:t>
            </w:r>
          </w:p>
        </w:tc>
        <w:tc>
          <w:tcPr>
            <w:tcW w:w="7380" w:type="dxa"/>
            <w:vAlign w:val="center"/>
          </w:tcPr>
          <w:p w14:paraId="3FC12602" w14:textId="77777777" w:rsidR="00D60D09" w:rsidRPr="00D60D09" w:rsidRDefault="00D60D09" w:rsidP="00D60D09">
            <w:pPr>
              <w:ind w:left="1"/>
              <w:rPr>
                <w:color w:val="000000"/>
                <w:sz w:val="20"/>
                <w:szCs w:val="20"/>
              </w:rPr>
            </w:pPr>
            <w:r w:rsidRPr="00D60D09">
              <w:rPr>
                <w:color w:val="000000"/>
                <w:sz w:val="20"/>
                <w:szCs w:val="20"/>
                <w:lang w:val="en-US"/>
              </w:rPr>
              <w:t xml:space="preserve">Wyświetlacz LCD </w:t>
            </w:r>
            <w:r w:rsidRPr="00D60D09">
              <w:rPr>
                <w:sz w:val="20"/>
                <w:szCs w:val="20"/>
              </w:rPr>
              <w:t>wskazujący</w:t>
            </w:r>
            <w:r w:rsidRPr="00D60D09">
              <w:rPr>
                <w:color w:val="000000"/>
                <w:sz w:val="20"/>
                <w:szCs w:val="20"/>
                <w:lang w:val="en-US"/>
              </w:rPr>
              <w:t xml:space="preserve"> min.: dystans, czas, prędkość, kalorie</w:t>
            </w:r>
          </w:p>
        </w:tc>
        <w:tc>
          <w:tcPr>
            <w:tcW w:w="1140" w:type="dxa"/>
            <w:vAlign w:val="center"/>
          </w:tcPr>
          <w:p w14:paraId="6FDBF5B0"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646D4E68" w14:textId="77777777" w:rsidR="00D60D09" w:rsidRPr="00D60D09" w:rsidRDefault="00D60D09" w:rsidP="00D60D09">
            <w:pPr>
              <w:jc w:val="both"/>
              <w:rPr>
                <w:color w:val="000000"/>
                <w:sz w:val="20"/>
                <w:szCs w:val="20"/>
              </w:rPr>
            </w:pPr>
          </w:p>
        </w:tc>
      </w:tr>
      <w:tr w:rsidR="00D60D09" w:rsidRPr="00D60D09" w14:paraId="058BCAF3" w14:textId="77777777" w:rsidTr="00081F8E">
        <w:tc>
          <w:tcPr>
            <w:tcW w:w="434" w:type="dxa"/>
            <w:vAlign w:val="center"/>
          </w:tcPr>
          <w:p w14:paraId="6D88DD58" w14:textId="77777777" w:rsidR="00D60D09" w:rsidRPr="00D60D09" w:rsidRDefault="00D60D09" w:rsidP="00D60D09">
            <w:pPr>
              <w:spacing w:line="288" w:lineRule="auto"/>
              <w:jc w:val="center"/>
              <w:rPr>
                <w:color w:val="000000"/>
                <w:sz w:val="20"/>
                <w:szCs w:val="20"/>
              </w:rPr>
            </w:pPr>
            <w:r w:rsidRPr="00D60D09">
              <w:rPr>
                <w:color w:val="000000"/>
                <w:sz w:val="20"/>
                <w:szCs w:val="20"/>
              </w:rPr>
              <w:t>6</w:t>
            </w:r>
          </w:p>
        </w:tc>
        <w:tc>
          <w:tcPr>
            <w:tcW w:w="7380" w:type="dxa"/>
            <w:vAlign w:val="center"/>
          </w:tcPr>
          <w:p w14:paraId="36A05881" w14:textId="77777777" w:rsidR="00D60D09" w:rsidRPr="00D60D09" w:rsidRDefault="00D60D09" w:rsidP="00D60D09">
            <w:pPr>
              <w:ind w:left="1"/>
              <w:rPr>
                <w:color w:val="000000"/>
                <w:sz w:val="20"/>
                <w:szCs w:val="20"/>
              </w:rPr>
            </w:pPr>
            <w:r w:rsidRPr="00D60D09">
              <w:rPr>
                <w:color w:val="000000"/>
                <w:sz w:val="20"/>
                <w:szCs w:val="20"/>
              </w:rPr>
              <w:t xml:space="preserve">Pomiar pulsu poprzez sensory dotykowe </w:t>
            </w:r>
          </w:p>
        </w:tc>
        <w:tc>
          <w:tcPr>
            <w:tcW w:w="1140" w:type="dxa"/>
            <w:vAlign w:val="center"/>
          </w:tcPr>
          <w:p w14:paraId="4070171E"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2733B3F7" w14:textId="77777777" w:rsidR="00D60D09" w:rsidRPr="00D60D09" w:rsidRDefault="00D60D09" w:rsidP="00D60D09">
            <w:pPr>
              <w:jc w:val="both"/>
              <w:rPr>
                <w:color w:val="000000"/>
                <w:sz w:val="20"/>
                <w:szCs w:val="20"/>
              </w:rPr>
            </w:pPr>
          </w:p>
        </w:tc>
      </w:tr>
      <w:tr w:rsidR="00D60D09" w:rsidRPr="00D60D09" w14:paraId="7058662A" w14:textId="77777777" w:rsidTr="00081F8E">
        <w:tc>
          <w:tcPr>
            <w:tcW w:w="434" w:type="dxa"/>
            <w:vAlign w:val="center"/>
          </w:tcPr>
          <w:p w14:paraId="5EF572F0" w14:textId="77777777" w:rsidR="00D60D09" w:rsidRPr="00D60D09" w:rsidRDefault="00D60D09" w:rsidP="00D60D09">
            <w:pPr>
              <w:spacing w:line="288" w:lineRule="auto"/>
              <w:jc w:val="center"/>
              <w:rPr>
                <w:color w:val="000000"/>
                <w:sz w:val="20"/>
                <w:szCs w:val="20"/>
              </w:rPr>
            </w:pPr>
            <w:r w:rsidRPr="00D60D09">
              <w:rPr>
                <w:color w:val="000000"/>
                <w:sz w:val="20"/>
                <w:szCs w:val="20"/>
              </w:rPr>
              <w:t>7</w:t>
            </w:r>
          </w:p>
        </w:tc>
        <w:tc>
          <w:tcPr>
            <w:tcW w:w="7380" w:type="dxa"/>
            <w:vAlign w:val="center"/>
          </w:tcPr>
          <w:p w14:paraId="094756E7" w14:textId="77777777" w:rsidR="00D60D09" w:rsidRPr="00D60D09" w:rsidRDefault="00D60D09" w:rsidP="00D60D09">
            <w:pPr>
              <w:ind w:left="1"/>
              <w:rPr>
                <w:color w:val="000000"/>
                <w:sz w:val="20"/>
                <w:szCs w:val="20"/>
                <w:lang w:val="en-US"/>
              </w:rPr>
            </w:pPr>
            <w:r w:rsidRPr="00D60D09">
              <w:rPr>
                <w:color w:val="000000"/>
                <w:sz w:val="20"/>
                <w:szCs w:val="20"/>
              </w:rPr>
              <w:t>Możliwość pomiaru pulsu poprzez pas telemetryczny - opcja</w:t>
            </w:r>
          </w:p>
        </w:tc>
        <w:tc>
          <w:tcPr>
            <w:tcW w:w="1140" w:type="dxa"/>
            <w:vAlign w:val="center"/>
          </w:tcPr>
          <w:p w14:paraId="10DD9D1C"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20E0EFB3" w14:textId="77777777" w:rsidR="00D60D09" w:rsidRPr="00D60D09" w:rsidRDefault="00D60D09" w:rsidP="00D60D09">
            <w:pPr>
              <w:jc w:val="both"/>
              <w:rPr>
                <w:color w:val="000000"/>
                <w:sz w:val="20"/>
                <w:szCs w:val="20"/>
              </w:rPr>
            </w:pPr>
          </w:p>
        </w:tc>
      </w:tr>
      <w:tr w:rsidR="00D60D09" w:rsidRPr="00D60D09" w14:paraId="265E08D3" w14:textId="77777777" w:rsidTr="00081F8E">
        <w:tc>
          <w:tcPr>
            <w:tcW w:w="434" w:type="dxa"/>
            <w:vAlign w:val="center"/>
          </w:tcPr>
          <w:p w14:paraId="0A5445AF" w14:textId="77777777" w:rsidR="00D60D09" w:rsidRPr="00D60D09" w:rsidRDefault="00D60D09" w:rsidP="00D60D09">
            <w:pPr>
              <w:spacing w:line="288" w:lineRule="auto"/>
              <w:jc w:val="center"/>
              <w:rPr>
                <w:color w:val="000000"/>
                <w:sz w:val="20"/>
                <w:szCs w:val="20"/>
              </w:rPr>
            </w:pPr>
            <w:r w:rsidRPr="00D60D09">
              <w:rPr>
                <w:color w:val="000000"/>
                <w:sz w:val="20"/>
                <w:szCs w:val="20"/>
              </w:rPr>
              <w:t>8</w:t>
            </w:r>
          </w:p>
        </w:tc>
        <w:tc>
          <w:tcPr>
            <w:tcW w:w="7380" w:type="dxa"/>
            <w:vAlign w:val="center"/>
          </w:tcPr>
          <w:p w14:paraId="5E01F7C1" w14:textId="77777777" w:rsidR="00D60D09" w:rsidRPr="00D60D09" w:rsidRDefault="00D60D09" w:rsidP="00D60D09">
            <w:pPr>
              <w:ind w:left="1"/>
              <w:rPr>
                <w:color w:val="000000"/>
                <w:sz w:val="20"/>
                <w:szCs w:val="20"/>
              </w:rPr>
            </w:pPr>
            <w:r w:rsidRPr="00D60D09">
              <w:rPr>
                <w:color w:val="000000"/>
                <w:sz w:val="20"/>
                <w:szCs w:val="20"/>
              </w:rPr>
              <w:t>Wyświetlanie parametrów po skończonych ćwiczeniach</w:t>
            </w:r>
          </w:p>
        </w:tc>
        <w:tc>
          <w:tcPr>
            <w:tcW w:w="1140" w:type="dxa"/>
            <w:vAlign w:val="center"/>
          </w:tcPr>
          <w:p w14:paraId="0C8A9543"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3B8CDF44" w14:textId="77777777" w:rsidR="00D60D09" w:rsidRPr="00D60D09" w:rsidRDefault="00D60D09" w:rsidP="00D60D09">
            <w:pPr>
              <w:jc w:val="both"/>
              <w:rPr>
                <w:color w:val="000000"/>
                <w:sz w:val="20"/>
                <w:szCs w:val="20"/>
              </w:rPr>
            </w:pPr>
          </w:p>
        </w:tc>
      </w:tr>
      <w:tr w:rsidR="00D60D09" w:rsidRPr="00D60D09" w14:paraId="246957C5" w14:textId="77777777" w:rsidTr="00081F8E">
        <w:tc>
          <w:tcPr>
            <w:tcW w:w="434" w:type="dxa"/>
            <w:vAlign w:val="center"/>
          </w:tcPr>
          <w:p w14:paraId="00854752" w14:textId="77777777" w:rsidR="00D60D09" w:rsidRPr="00D60D09" w:rsidRDefault="00D60D09" w:rsidP="00D60D09">
            <w:pPr>
              <w:spacing w:line="288" w:lineRule="auto"/>
              <w:jc w:val="center"/>
              <w:rPr>
                <w:color w:val="000000"/>
                <w:sz w:val="20"/>
              </w:rPr>
            </w:pPr>
            <w:r w:rsidRPr="00D60D09">
              <w:rPr>
                <w:color w:val="000000"/>
                <w:sz w:val="20"/>
              </w:rPr>
              <w:t>9</w:t>
            </w:r>
          </w:p>
        </w:tc>
        <w:tc>
          <w:tcPr>
            <w:tcW w:w="7380" w:type="dxa"/>
            <w:vAlign w:val="center"/>
          </w:tcPr>
          <w:p w14:paraId="140DBEE7" w14:textId="77777777" w:rsidR="00D60D09" w:rsidRPr="00D60D09" w:rsidRDefault="00D60D09" w:rsidP="00D60D09">
            <w:pPr>
              <w:ind w:left="1"/>
              <w:rPr>
                <w:color w:val="000000"/>
                <w:sz w:val="20"/>
                <w:szCs w:val="20"/>
              </w:rPr>
            </w:pPr>
            <w:r w:rsidRPr="00D60D09">
              <w:rPr>
                <w:color w:val="000000"/>
                <w:sz w:val="20"/>
                <w:szCs w:val="20"/>
                <w:lang w:val="en-US"/>
              </w:rPr>
              <w:t>Programy treningowe min.7 w tym 2 regulowane tętnem</w:t>
            </w:r>
          </w:p>
        </w:tc>
        <w:tc>
          <w:tcPr>
            <w:tcW w:w="1140" w:type="dxa"/>
            <w:vAlign w:val="center"/>
          </w:tcPr>
          <w:p w14:paraId="6E615A8A" w14:textId="77777777" w:rsidR="00D60D09" w:rsidRPr="00D60D09" w:rsidRDefault="00D60D09" w:rsidP="00D60D09">
            <w:pPr>
              <w:jc w:val="center"/>
              <w:rPr>
                <w:color w:val="000000"/>
                <w:sz w:val="20"/>
              </w:rPr>
            </w:pPr>
            <w:r w:rsidRPr="00D60D09">
              <w:rPr>
                <w:color w:val="000000"/>
                <w:sz w:val="20"/>
              </w:rPr>
              <w:t>Tak</w:t>
            </w:r>
          </w:p>
        </w:tc>
        <w:tc>
          <w:tcPr>
            <w:tcW w:w="1084" w:type="dxa"/>
          </w:tcPr>
          <w:p w14:paraId="27DB556F" w14:textId="77777777" w:rsidR="00D60D09" w:rsidRPr="00D60D09" w:rsidRDefault="00D60D09" w:rsidP="00D60D09">
            <w:pPr>
              <w:jc w:val="both"/>
              <w:rPr>
                <w:color w:val="000000"/>
                <w:sz w:val="20"/>
              </w:rPr>
            </w:pPr>
          </w:p>
        </w:tc>
      </w:tr>
      <w:tr w:rsidR="00D60D09" w:rsidRPr="00D60D09" w14:paraId="0161A585" w14:textId="77777777" w:rsidTr="00081F8E">
        <w:tc>
          <w:tcPr>
            <w:tcW w:w="434" w:type="dxa"/>
            <w:vAlign w:val="center"/>
          </w:tcPr>
          <w:p w14:paraId="7858EF3D" w14:textId="77777777" w:rsidR="00D60D09" w:rsidRPr="00D60D09" w:rsidRDefault="00D60D09" w:rsidP="00D60D09">
            <w:pPr>
              <w:spacing w:line="288" w:lineRule="auto"/>
              <w:jc w:val="center"/>
              <w:rPr>
                <w:color w:val="000000"/>
                <w:sz w:val="20"/>
              </w:rPr>
            </w:pPr>
            <w:r w:rsidRPr="00D60D09">
              <w:rPr>
                <w:color w:val="000000"/>
                <w:sz w:val="20"/>
              </w:rPr>
              <w:t>10</w:t>
            </w:r>
          </w:p>
        </w:tc>
        <w:tc>
          <w:tcPr>
            <w:tcW w:w="7380" w:type="dxa"/>
            <w:vAlign w:val="center"/>
          </w:tcPr>
          <w:p w14:paraId="06DEECBA" w14:textId="77777777" w:rsidR="00D60D09" w:rsidRPr="00D60D09" w:rsidRDefault="00D60D09" w:rsidP="00D60D09">
            <w:pPr>
              <w:ind w:left="1"/>
              <w:rPr>
                <w:color w:val="000000"/>
                <w:sz w:val="20"/>
                <w:szCs w:val="20"/>
              </w:rPr>
            </w:pPr>
            <w:r w:rsidRPr="00D60D09">
              <w:rPr>
                <w:color w:val="000000"/>
                <w:sz w:val="20"/>
                <w:szCs w:val="20"/>
              </w:rPr>
              <w:t>Górna granica pulsu regulowana</w:t>
            </w:r>
          </w:p>
        </w:tc>
        <w:tc>
          <w:tcPr>
            <w:tcW w:w="1140" w:type="dxa"/>
            <w:vAlign w:val="center"/>
          </w:tcPr>
          <w:p w14:paraId="312C4EE6" w14:textId="77777777" w:rsidR="00D60D09" w:rsidRPr="00D60D09" w:rsidRDefault="00D60D09" w:rsidP="00D60D09">
            <w:pPr>
              <w:jc w:val="center"/>
              <w:rPr>
                <w:color w:val="000000"/>
                <w:sz w:val="20"/>
              </w:rPr>
            </w:pPr>
            <w:r w:rsidRPr="00D60D09">
              <w:rPr>
                <w:color w:val="000000"/>
                <w:sz w:val="20"/>
              </w:rPr>
              <w:t>Tak</w:t>
            </w:r>
          </w:p>
        </w:tc>
        <w:tc>
          <w:tcPr>
            <w:tcW w:w="1084" w:type="dxa"/>
          </w:tcPr>
          <w:p w14:paraId="0BDB914B" w14:textId="77777777" w:rsidR="00D60D09" w:rsidRPr="00D60D09" w:rsidRDefault="00D60D09" w:rsidP="00D60D09">
            <w:pPr>
              <w:jc w:val="both"/>
              <w:rPr>
                <w:color w:val="000000"/>
                <w:sz w:val="20"/>
              </w:rPr>
            </w:pPr>
          </w:p>
        </w:tc>
      </w:tr>
      <w:tr w:rsidR="00D60D09" w:rsidRPr="00D60D09" w14:paraId="0A1081C4" w14:textId="77777777" w:rsidTr="00081F8E">
        <w:tc>
          <w:tcPr>
            <w:tcW w:w="434" w:type="dxa"/>
            <w:vAlign w:val="center"/>
          </w:tcPr>
          <w:p w14:paraId="1A17866E" w14:textId="77777777" w:rsidR="00D60D09" w:rsidRPr="00D60D09" w:rsidRDefault="00D60D09" w:rsidP="00D60D09">
            <w:pPr>
              <w:spacing w:line="288" w:lineRule="auto"/>
              <w:jc w:val="center"/>
              <w:rPr>
                <w:color w:val="000000"/>
                <w:sz w:val="20"/>
              </w:rPr>
            </w:pPr>
            <w:r w:rsidRPr="00D60D09">
              <w:rPr>
                <w:color w:val="000000"/>
                <w:sz w:val="20"/>
              </w:rPr>
              <w:t>11</w:t>
            </w:r>
          </w:p>
        </w:tc>
        <w:tc>
          <w:tcPr>
            <w:tcW w:w="7380" w:type="dxa"/>
            <w:vAlign w:val="center"/>
          </w:tcPr>
          <w:p w14:paraId="138CFCC3" w14:textId="77777777" w:rsidR="00D60D09" w:rsidRPr="00D60D09" w:rsidRDefault="00D60D09" w:rsidP="00D60D09">
            <w:pPr>
              <w:ind w:left="1"/>
              <w:rPr>
                <w:color w:val="000000"/>
                <w:sz w:val="20"/>
                <w:szCs w:val="20"/>
              </w:rPr>
            </w:pPr>
            <w:r w:rsidRPr="00D60D09">
              <w:rPr>
                <w:color w:val="000000"/>
                <w:sz w:val="20"/>
                <w:szCs w:val="20"/>
              </w:rPr>
              <w:t>Waga koła  zamachowego co najmniej 20kg</w:t>
            </w:r>
          </w:p>
        </w:tc>
        <w:tc>
          <w:tcPr>
            <w:tcW w:w="1140" w:type="dxa"/>
            <w:vAlign w:val="center"/>
          </w:tcPr>
          <w:p w14:paraId="22C978CE" w14:textId="77777777" w:rsidR="00D60D09" w:rsidRPr="00D60D09" w:rsidRDefault="00D60D09" w:rsidP="00D60D09">
            <w:pPr>
              <w:jc w:val="center"/>
              <w:rPr>
                <w:color w:val="000000"/>
                <w:sz w:val="20"/>
              </w:rPr>
            </w:pPr>
            <w:r w:rsidRPr="00D60D09">
              <w:rPr>
                <w:color w:val="000000"/>
                <w:sz w:val="20"/>
              </w:rPr>
              <w:t>Tak, podać</w:t>
            </w:r>
          </w:p>
        </w:tc>
        <w:tc>
          <w:tcPr>
            <w:tcW w:w="1084" w:type="dxa"/>
          </w:tcPr>
          <w:p w14:paraId="262C3C42" w14:textId="77777777" w:rsidR="00D60D09" w:rsidRPr="00D60D09" w:rsidRDefault="00D60D09" w:rsidP="00D60D09">
            <w:pPr>
              <w:jc w:val="both"/>
              <w:rPr>
                <w:color w:val="000000"/>
                <w:sz w:val="20"/>
              </w:rPr>
            </w:pPr>
          </w:p>
        </w:tc>
      </w:tr>
      <w:tr w:rsidR="00D60D09" w:rsidRPr="00D60D09" w14:paraId="72DABA1A" w14:textId="77777777" w:rsidTr="00081F8E">
        <w:tc>
          <w:tcPr>
            <w:tcW w:w="434" w:type="dxa"/>
            <w:vAlign w:val="center"/>
          </w:tcPr>
          <w:p w14:paraId="364EE680" w14:textId="77777777" w:rsidR="00D60D09" w:rsidRPr="00D60D09" w:rsidRDefault="00D60D09" w:rsidP="00D60D09">
            <w:pPr>
              <w:spacing w:line="288" w:lineRule="auto"/>
              <w:jc w:val="center"/>
              <w:rPr>
                <w:color w:val="000000"/>
                <w:sz w:val="20"/>
                <w:szCs w:val="20"/>
              </w:rPr>
            </w:pPr>
            <w:r w:rsidRPr="00D60D09">
              <w:rPr>
                <w:color w:val="000000"/>
                <w:sz w:val="20"/>
                <w:szCs w:val="20"/>
              </w:rPr>
              <w:t>12</w:t>
            </w:r>
          </w:p>
        </w:tc>
        <w:tc>
          <w:tcPr>
            <w:tcW w:w="7380" w:type="dxa"/>
            <w:vAlign w:val="center"/>
          </w:tcPr>
          <w:p w14:paraId="0BED97BB" w14:textId="77777777" w:rsidR="00D60D09" w:rsidRPr="00D60D09" w:rsidRDefault="00D60D09" w:rsidP="00D60D09">
            <w:pPr>
              <w:ind w:left="1"/>
              <w:rPr>
                <w:color w:val="000000"/>
                <w:sz w:val="20"/>
                <w:szCs w:val="20"/>
              </w:rPr>
            </w:pPr>
            <w:r w:rsidRPr="00D60D09">
              <w:rPr>
                <w:color w:val="000000"/>
                <w:sz w:val="20"/>
                <w:szCs w:val="20"/>
              </w:rPr>
              <w:t xml:space="preserve">Odległość między płozami  nie mniej niż </w:t>
            </w:r>
            <w:smartTag w:uri="urn:schemas-microsoft-com:office:smarttags" w:element="metricconverter">
              <w:smartTagPr>
                <w:attr w:name="ProductID" w:val="5 cm"/>
              </w:smartTagPr>
              <w:r w:rsidRPr="00D60D09">
                <w:rPr>
                  <w:color w:val="000000"/>
                  <w:sz w:val="20"/>
                  <w:szCs w:val="20"/>
                </w:rPr>
                <w:t>5 cm</w:t>
              </w:r>
            </w:smartTag>
          </w:p>
        </w:tc>
        <w:tc>
          <w:tcPr>
            <w:tcW w:w="1140" w:type="dxa"/>
            <w:vAlign w:val="center"/>
          </w:tcPr>
          <w:p w14:paraId="34E286D9"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715C0939" w14:textId="77777777" w:rsidR="00D60D09" w:rsidRPr="00D60D09" w:rsidRDefault="00D60D09" w:rsidP="00D60D09">
            <w:pPr>
              <w:jc w:val="both"/>
              <w:rPr>
                <w:color w:val="FF0000"/>
                <w:sz w:val="20"/>
                <w:szCs w:val="20"/>
              </w:rPr>
            </w:pPr>
          </w:p>
        </w:tc>
      </w:tr>
      <w:tr w:rsidR="00D60D09" w:rsidRPr="00D60D09" w14:paraId="1309CE25" w14:textId="77777777" w:rsidTr="00081F8E">
        <w:tc>
          <w:tcPr>
            <w:tcW w:w="434" w:type="dxa"/>
            <w:vAlign w:val="center"/>
          </w:tcPr>
          <w:p w14:paraId="4C2274F3" w14:textId="77777777" w:rsidR="00D60D09" w:rsidRPr="00D60D09" w:rsidRDefault="00D60D09" w:rsidP="00D60D09">
            <w:pPr>
              <w:spacing w:line="288" w:lineRule="auto"/>
              <w:jc w:val="center"/>
              <w:rPr>
                <w:color w:val="000000"/>
                <w:sz w:val="20"/>
                <w:szCs w:val="20"/>
              </w:rPr>
            </w:pPr>
            <w:r w:rsidRPr="00D60D09">
              <w:rPr>
                <w:color w:val="000000"/>
                <w:sz w:val="20"/>
                <w:szCs w:val="20"/>
              </w:rPr>
              <w:t>13</w:t>
            </w:r>
          </w:p>
        </w:tc>
        <w:tc>
          <w:tcPr>
            <w:tcW w:w="7380" w:type="dxa"/>
            <w:vAlign w:val="center"/>
          </w:tcPr>
          <w:p w14:paraId="60ED71B5" w14:textId="77777777" w:rsidR="00D60D09" w:rsidRPr="00D60D09" w:rsidRDefault="00D60D09" w:rsidP="00D60D09">
            <w:pPr>
              <w:ind w:left="1"/>
              <w:rPr>
                <w:color w:val="000000"/>
                <w:sz w:val="20"/>
                <w:szCs w:val="20"/>
              </w:rPr>
            </w:pPr>
            <w:r w:rsidRPr="00D60D09">
              <w:rPr>
                <w:color w:val="000000"/>
                <w:sz w:val="20"/>
                <w:szCs w:val="20"/>
              </w:rPr>
              <w:t>Max. waga użytkownika nie mniej niż 150kg</w:t>
            </w:r>
          </w:p>
        </w:tc>
        <w:tc>
          <w:tcPr>
            <w:tcW w:w="1140" w:type="dxa"/>
            <w:vAlign w:val="center"/>
          </w:tcPr>
          <w:p w14:paraId="10300805"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1DB06470" w14:textId="77777777" w:rsidR="00D60D09" w:rsidRPr="00D60D09" w:rsidRDefault="00D60D09" w:rsidP="00D60D09">
            <w:pPr>
              <w:jc w:val="both"/>
              <w:rPr>
                <w:color w:val="FF0000"/>
                <w:sz w:val="20"/>
                <w:szCs w:val="20"/>
              </w:rPr>
            </w:pPr>
          </w:p>
        </w:tc>
      </w:tr>
      <w:tr w:rsidR="00D60D09" w:rsidRPr="00D60D09" w14:paraId="12A04933" w14:textId="77777777" w:rsidTr="00081F8E">
        <w:tc>
          <w:tcPr>
            <w:tcW w:w="434" w:type="dxa"/>
            <w:vAlign w:val="center"/>
          </w:tcPr>
          <w:p w14:paraId="7A36106B" w14:textId="77777777" w:rsidR="00D60D09" w:rsidRPr="00D60D09" w:rsidRDefault="00D60D09" w:rsidP="00D60D09">
            <w:pPr>
              <w:spacing w:line="288" w:lineRule="auto"/>
              <w:jc w:val="center"/>
              <w:rPr>
                <w:color w:val="000000"/>
                <w:sz w:val="20"/>
                <w:szCs w:val="20"/>
              </w:rPr>
            </w:pPr>
            <w:r w:rsidRPr="00D60D09">
              <w:rPr>
                <w:color w:val="000000"/>
                <w:sz w:val="20"/>
                <w:szCs w:val="20"/>
              </w:rPr>
              <w:t>14</w:t>
            </w:r>
          </w:p>
        </w:tc>
        <w:tc>
          <w:tcPr>
            <w:tcW w:w="7380" w:type="dxa"/>
            <w:vAlign w:val="center"/>
          </w:tcPr>
          <w:p w14:paraId="0720D4CE" w14:textId="77777777" w:rsidR="00D60D09" w:rsidRPr="00D60D09" w:rsidRDefault="00D60D09" w:rsidP="00D60D09">
            <w:pPr>
              <w:ind w:left="1"/>
              <w:rPr>
                <w:color w:val="000000"/>
                <w:sz w:val="20"/>
                <w:szCs w:val="20"/>
              </w:rPr>
            </w:pPr>
            <w:r w:rsidRPr="00D60D09">
              <w:rPr>
                <w:color w:val="000000"/>
                <w:sz w:val="20"/>
                <w:szCs w:val="20"/>
              </w:rPr>
              <w:t xml:space="preserve">Długość kroku nie mniej niż </w:t>
            </w:r>
            <w:smartTag w:uri="urn:schemas-microsoft-com:office:smarttags" w:element="metricconverter">
              <w:smartTagPr>
                <w:attr w:name="ProductID" w:val="41 cm"/>
              </w:smartTagPr>
              <w:r w:rsidRPr="00D60D09">
                <w:rPr>
                  <w:color w:val="000000"/>
                  <w:sz w:val="20"/>
                  <w:szCs w:val="20"/>
                </w:rPr>
                <w:t>41 cm</w:t>
              </w:r>
            </w:smartTag>
          </w:p>
        </w:tc>
        <w:tc>
          <w:tcPr>
            <w:tcW w:w="1140" w:type="dxa"/>
            <w:vAlign w:val="center"/>
          </w:tcPr>
          <w:p w14:paraId="1190A719"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75672FC3" w14:textId="77777777" w:rsidR="00D60D09" w:rsidRPr="00D60D09" w:rsidRDefault="00D60D09" w:rsidP="00D60D09">
            <w:pPr>
              <w:jc w:val="both"/>
              <w:rPr>
                <w:color w:val="FF0000"/>
                <w:sz w:val="20"/>
                <w:szCs w:val="20"/>
              </w:rPr>
            </w:pPr>
          </w:p>
        </w:tc>
      </w:tr>
      <w:tr w:rsidR="00D60D09" w:rsidRPr="00D60D09" w14:paraId="1587581E" w14:textId="77777777" w:rsidTr="00081F8E">
        <w:tc>
          <w:tcPr>
            <w:tcW w:w="434" w:type="dxa"/>
            <w:vAlign w:val="center"/>
          </w:tcPr>
          <w:p w14:paraId="2A24D8A9" w14:textId="77777777" w:rsidR="00D60D09" w:rsidRPr="00D60D09" w:rsidRDefault="00D60D09" w:rsidP="00D60D09">
            <w:pPr>
              <w:spacing w:line="288" w:lineRule="auto"/>
              <w:jc w:val="center"/>
              <w:rPr>
                <w:color w:val="000000"/>
                <w:sz w:val="20"/>
                <w:szCs w:val="20"/>
              </w:rPr>
            </w:pPr>
            <w:r w:rsidRPr="00D60D09">
              <w:rPr>
                <w:color w:val="000000"/>
                <w:sz w:val="20"/>
                <w:szCs w:val="20"/>
              </w:rPr>
              <w:t>15</w:t>
            </w:r>
          </w:p>
        </w:tc>
        <w:tc>
          <w:tcPr>
            <w:tcW w:w="7380" w:type="dxa"/>
          </w:tcPr>
          <w:p w14:paraId="62988889" w14:textId="77777777" w:rsidR="00D60D09" w:rsidRPr="00D60D09" w:rsidRDefault="00D60D09" w:rsidP="00D60D09">
            <w:pPr>
              <w:ind w:left="1"/>
              <w:rPr>
                <w:color w:val="000000"/>
                <w:sz w:val="20"/>
                <w:szCs w:val="20"/>
              </w:rPr>
            </w:pPr>
            <w:r w:rsidRPr="00D60D09">
              <w:rPr>
                <w:color w:val="000000"/>
                <w:sz w:val="20"/>
                <w:szCs w:val="20"/>
              </w:rPr>
              <w:t>Łożyskowe przeguby</w:t>
            </w:r>
          </w:p>
        </w:tc>
        <w:tc>
          <w:tcPr>
            <w:tcW w:w="1140" w:type="dxa"/>
            <w:vAlign w:val="center"/>
          </w:tcPr>
          <w:p w14:paraId="10BAD201"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6A1728DB" w14:textId="77777777" w:rsidR="00D60D09" w:rsidRPr="00D60D09" w:rsidRDefault="00D60D09" w:rsidP="00D60D09">
            <w:pPr>
              <w:jc w:val="both"/>
              <w:rPr>
                <w:color w:val="FF0000"/>
                <w:sz w:val="20"/>
                <w:szCs w:val="20"/>
              </w:rPr>
            </w:pPr>
          </w:p>
        </w:tc>
      </w:tr>
      <w:tr w:rsidR="00D60D09" w:rsidRPr="00D60D09" w14:paraId="7E5B4254" w14:textId="77777777" w:rsidTr="00081F8E">
        <w:tc>
          <w:tcPr>
            <w:tcW w:w="434" w:type="dxa"/>
            <w:vAlign w:val="center"/>
          </w:tcPr>
          <w:p w14:paraId="044C225C" w14:textId="77777777" w:rsidR="00D60D09" w:rsidRPr="00D60D09" w:rsidRDefault="00D60D09" w:rsidP="00D60D09">
            <w:pPr>
              <w:spacing w:line="288" w:lineRule="auto"/>
              <w:jc w:val="center"/>
              <w:rPr>
                <w:color w:val="000000"/>
                <w:sz w:val="20"/>
                <w:szCs w:val="20"/>
              </w:rPr>
            </w:pPr>
            <w:r w:rsidRPr="00D60D09">
              <w:rPr>
                <w:color w:val="000000"/>
                <w:sz w:val="20"/>
                <w:szCs w:val="20"/>
              </w:rPr>
              <w:t>16</w:t>
            </w:r>
          </w:p>
        </w:tc>
        <w:tc>
          <w:tcPr>
            <w:tcW w:w="7380" w:type="dxa"/>
          </w:tcPr>
          <w:p w14:paraId="77CEE462" w14:textId="77777777" w:rsidR="00D60D09" w:rsidRPr="00D60D09" w:rsidRDefault="00D60D09" w:rsidP="00D60D09">
            <w:pPr>
              <w:ind w:left="1"/>
              <w:rPr>
                <w:color w:val="000000"/>
                <w:sz w:val="20"/>
                <w:szCs w:val="20"/>
              </w:rPr>
            </w:pPr>
            <w:r w:rsidRPr="00D60D09">
              <w:rPr>
                <w:color w:val="000000"/>
                <w:sz w:val="20"/>
                <w:szCs w:val="20"/>
              </w:rPr>
              <w:t>Rolki transportowe</w:t>
            </w:r>
          </w:p>
        </w:tc>
        <w:tc>
          <w:tcPr>
            <w:tcW w:w="1140" w:type="dxa"/>
            <w:vAlign w:val="center"/>
          </w:tcPr>
          <w:p w14:paraId="571C6FF2"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78FF89ED" w14:textId="77777777" w:rsidR="00D60D09" w:rsidRPr="00D60D09" w:rsidRDefault="00D60D09" w:rsidP="00D60D09">
            <w:pPr>
              <w:jc w:val="both"/>
              <w:rPr>
                <w:color w:val="FF0000"/>
                <w:sz w:val="20"/>
                <w:szCs w:val="20"/>
              </w:rPr>
            </w:pPr>
          </w:p>
        </w:tc>
      </w:tr>
      <w:tr w:rsidR="00D60D09" w:rsidRPr="00D60D09" w14:paraId="04710DEF" w14:textId="77777777" w:rsidTr="00081F8E">
        <w:tc>
          <w:tcPr>
            <w:tcW w:w="434" w:type="dxa"/>
            <w:vAlign w:val="center"/>
          </w:tcPr>
          <w:p w14:paraId="0E0C8CD3" w14:textId="77777777" w:rsidR="00D60D09" w:rsidRPr="00D60D09" w:rsidRDefault="00D60D09" w:rsidP="00D60D09">
            <w:pPr>
              <w:spacing w:line="288" w:lineRule="auto"/>
              <w:jc w:val="center"/>
              <w:rPr>
                <w:color w:val="000000"/>
                <w:sz w:val="20"/>
                <w:szCs w:val="20"/>
              </w:rPr>
            </w:pPr>
            <w:r w:rsidRPr="00D60D09">
              <w:rPr>
                <w:color w:val="000000"/>
                <w:sz w:val="20"/>
                <w:szCs w:val="20"/>
              </w:rPr>
              <w:t>17</w:t>
            </w:r>
          </w:p>
        </w:tc>
        <w:tc>
          <w:tcPr>
            <w:tcW w:w="7380" w:type="dxa"/>
            <w:vAlign w:val="center"/>
          </w:tcPr>
          <w:p w14:paraId="12833B52" w14:textId="77777777" w:rsidR="00D60D09" w:rsidRPr="00D60D09" w:rsidRDefault="00D60D09" w:rsidP="00D60D09">
            <w:pPr>
              <w:rPr>
                <w:color w:val="222222"/>
                <w:sz w:val="20"/>
                <w:szCs w:val="20"/>
              </w:rPr>
            </w:pPr>
            <w:r w:rsidRPr="00D60D09">
              <w:rPr>
                <w:color w:val="222222"/>
                <w:sz w:val="20"/>
                <w:szCs w:val="20"/>
              </w:rPr>
              <w:t xml:space="preserve">Wymiary urządzenia 1700 x 600 x </w:t>
            </w:r>
            <w:smartTag w:uri="urn:schemas-microsoft-com:office:smarttags" w:element="metricconverter">
              <w:smartTagPr>
                <w:attr w:name="ProductID" w:val="1650 mm"/>
              </w:smartTagPr>
              <w:r w:rsidRPr="00D60D09">
                <w:rPr>
                  <w:color w:val="222222"/>
                  <w:sz w:val="20"/>
                  <w:szCs w:val="20"/>
                </w:rPr>
                <w:t>1650 mm</w:t>
              </w:r>
            </w:smartTag>
            <w:r w:rsidRPr="00D60D09">
              <w:rPr>
                <w:color w:val="222222"/>
                <w:sz w:val="20"/>
                <w:szCs w:val="20"/>
              </w:rPr>
              <w:t xml:space="preserve"> </w:t>
            </w:r>
            <w:r w:rsidRPr="00D60D09">
              <w:rPr>
                <w:kern w:val="1"/>
                <w:sz w:val="20"/>
                <w:szCs w:val="20"/>
              </w:rPr>
              <w:t>(+/-50mm)</w:t>
            </w:r>
          </w:p>
        </w:tc>
        <w:tc>
          <w:tcPr>
            <w:tcW w:w="1140" w:type="dxa"/>
            <w:vAlign w:val="center"/>
          </w:tcPr>
          <w:p w14:paraId="4F8762E6"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17E9EE8B" w14:textId="77777777" w:rsidR="00D60D09" w:rsidRPr="00D60D09" w:rsidRDefault="00D60D09" w:rsidP="00D60D09">
            <w:pPr>
              <w:jc w:val="both"/>
              <w:rPr>
                <w:color w:val="FF0000"/>
                <w:sz w:val="20"/>
                <w:szCs w:val="20"/>
              </w:rPr>
            </w:pPr>
          </w:p>
        </w:tc>
      </w:tr>
      <w:tr w:rsidR="00D60D09" w:rsidRPr="00D60D09" w14:paraId="0BF582C5" w14:textId="77777777" w:rsidTr="00081F8E">
        <w:tc>
          <w:tcPr>
            <w:tcW w:w="434" w:type="dxa"/>
            <w:vAlign w:val="center"/>
          </w:tcPr>
          <w:p w14:paraId="00304F96" w14:textId="77777777" w:rsidR="00D60D09" w:rsidRPr="00D60D09" w:rsidRDefault="00D60D09" w:rsidP="00D60D09">
            <w:pPr>
              <w:spacing w:line="288" w:lineRule="auto"/>
              <w:jc w:val="center"/>
              <w:rPr>
                <w:color w:val="000000"/>
                <w:sz w:val="20"/>
                <w:szCs w:val="20"/>
              </w:rPr>
            </w:pPr>
            <w:r w:rsidRPr="00D60D09">
              <w:rPr>
                <w:color w:val="000000"/>
                <w:sz w:val="20"/>
                <w:szCs w:val="20"/>
              </w:rPr>
              <w:t>18</w:t>
            </w:r>
          </w:p>
        </w:tc>
        <w:tc>
          <w:tcPr>
            <w:tcW w:w="7380" w:type="dxa"/>
            <w:vAlign w:val="center"/>
          </w:tcPr>
          <w:p w14:paraId="5869E516" w14:textId="77777777" w:rsidR="00D60D09" w:rsidRPr="00D60D09" w:rsidRDefault="00D60D09" w:rsidP="00D60D09">
            <w:pPr>
              <w:autoSpaceDE w:val="0"/>
              <w:snapToGrid w:val="0"/>
              <w:rPr>
                <w:rFonts w:ascii="Calibri" w:hAnsi="Calibri" w:cs="Arial"/>
                <w:sz w:val="22"/>
                <w:szCs w:val="22"/>
              </w:rPr>
            </w:pPr>
            <w:r w:rsidRPr="00D60D09">
              <w:rPr>
                <w:kern w:val="1"/>
                <w:sz w:val="20"/>
                <w:szCs w:val="22"/>
              </w:rPr>
              <w:t>Zasilanie sieciowe 230 V/ 50Hz</w:t>
            </w:r>
          </w:p>
        </w:tc>
        <w:tc>
          <w:tcPr>
            <w:tcW w:w="1140" w:type="dxa"/>
            <w:vAlign w:val="center"/>
          </w:tcPr>
          <w:p w14:paraId="718674A7"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E3615F7" w14:textId="77777777" w:rsidR="00D60D09" w:rsidRPr="00D60D09" w:rsidRDefault="00D60D09" w:rsidP="00D60D09">
            <w:pPr>
              <w:jc w:val="both"/>
              <w:rPr>
                <w:color w:val="FF0000"/>
                <w:sz w:val="20"/>
                <w:szCs w:val="20"/>
              </w:rPr>
            </w:pPr>
          </w:p>
        </w:tc>
      </w:tr>
      <w:tr w:rsidR="00D60D09" w:rsidRPr="00D60D09" w14:paraId="282FFCEE" w14:textId="77777777" w:rsidTr="00081F8E">
        <w:tc>
          <w:tcPr>
            <w:tcW w:w="434" w:type="dxa"/>
            <w:vAlign w:val="center"/>
          </w:tcPr>
          <w:p w14:paraId="64A67177" w14:textId="77777777" w:rsidR="00D60D09" w:rsidRPr="00D60D09" w:rsidRDefault="00D60D09" w:rsidP="00D60D09">
            <w:pPr>
              <w:spacing w:line="288" w:lineRule="auto"/>
              <w:jc w:val="center"/>
              <w:rPr>
                <w:color w:val="000000"/>
                <w:sz w:val="20"/>
              </w:rPr>
            </w:pPr>
          </w:p>
        </w:tc>
        <w:tc>
          <w:tcPr>
            <w:tcW w:w="7380" w:type="dxa"/>
          </w:tcPr>
          <w:p w14:paraId="605BE162" w14:textId="77777777" w:rsidR="00D60D09" w:rsidRPr="00D60D09" w:rsidRDefault="00D60D09" w:rsidP="00D60D09">
            <w:pPr>
              <w:spacing w:before="240" w:after="60"/>
              <w:outlineLvl w:val="4"/>
              <w:rPr>
                <w:rFonts w:ascii="Calibri" w:hAnsi="Calibri"/>
                <w:b/>
                <w:bCs/>
                <w:i/>
                <w:iCs/>
                <w:sz w:val="26"/>
                <w:szCs w:val="26"/>
              </w:rPr>
            </w:pPr>
            <w:r w:rsidRPr="00D60D09">
              <w:rPr>
                <w:rFonts w:ascii="Calibri" w:hAnsi="Calibri"/>
                <w:b/>
                <w:bCs/>
                <w:i/>
                <w:iCs/>
                <w:sz w:val="26"/>
                <w:szCs w:val="20"/>
              </w:rPr>
              <w:t>Warunki gwarancji i inne</w:t>
            </w:r>
          </w:p>
        </w:tc>
        <w:tc>
          <w:tcPr>
            <w:tcW w:w="1140" w:type="dxa"/>
            <w:vAlign w:val="center"/>
          </w:tcPr>
          <w:p w14:paraId="3FE24FCF" w14:textId="77777777" w:rsidR="00D60D09" w:rsidRPr="00D60D09" w:rsidRDefault="00D60D09" w:rsidP="00D60D09">
            <w:pPr>
              <w:jc w:val="center"/>
              <w:rPr>
                <w:color w:val="000000"/>
                <w:sz w:val="20"/>
              </w:rPr>
            </w:pPr>
          </w:p>
        </w:tc>
        <w:tc>
          <w:tcPr>
            <w:tcW w:w="1084" w:type="dxa"/>
          </w:tcPr>
          <w:p w14:paraId="681C7E8E" w14:textId="77777777" w:rsidR="00D60D09" w:rsidRPr="00D60D09" w:rsidRDefault="00D60D09" w:rsidP="00D60D09">
            <w:pPr>
              <w:jc w:val="both"/>
              <w:rPr>
                <w:color w:val="000000"/>
                <w:sz w:val="20"/>
              </w:rPr>
            </w:pPr>
          </w:p>
        </w:tc>
      </w:tr>
      <w:tr w:rsidR="00D60D09" w:rsidRPr="00D60D09" w14:paraId="63644310" w14:textId="77777777" w:rsidTr="00081F8E">
        <w:tc>
          <w:tcPr>
            <w:tcW w:w="434" w:type="dxa"/>
            <w:vAlign w:val="center"/>
          </w:tcPr>
          <w:p w14:paraId="54070D27" w14:textId="77777777" w:rsidR="00D60D09" w:rsidRPr="00D60D09" w:rsidRDefault="00D60D09" w:rsidP="00D60D09">
            <w:pPr>
              <w:spacing w:line="288" w:lineRule="auto"/>
              <w:jc w:val="center"/>
              <w:rPr>
                <w:color w:val="000000"/>
                <w:sz w:val="20"/>
              </w:rPr>
            </w:pPr>
            <w:r w:rsidRPr="00D60D09">
              <w:rPr>
                <w:color w:val="000000"/>
                <w:sz w:val="20"/>
              </w:rPr>
              <w:t>19</w:t>
            </w:r>
          </w:p>
        </w:tc>
        <w:tc>
          <w:tcPr>
            <w:tcW w:w="7380" w:type="dxa"/>
            <w:vAlign w:val="center"/>
          </w:tcPr>
          <w:p w14:paraId="2D907114" w14:textId="77777777" w:rsidR="00D60D09" w:rsidRPr="00D60D09" w:rsidRDefault="00D60D09" w:rsidP="00D60D09">
            <w:pPr>
              <w:rPr>
                <w:sz w:val="20"/>
                <w:szCs w:val="20"/>
              </w:rPr>
            </w:pPr>
            <w:r w:rsidRPr="00D60D09">
              <w:rPr>
                <w:sz w:val="22"/>
              </w:rPr>
              <w:t>Urządzenie</w:t>
            </w:r>
            <w:r w:rsidRPr="00D60D09">
              <w:rPr>
                <w:sz w:val="20"/>
                <w:szCs w:val="20"/>
              </w:rPr>
              <w:t xml:space="preserve"> fabrycznie nowe, nie będące uprzednio przedmiotem ekspozycji i wystaw, rok produkcji 2023</w:t>
            </w:r>
          </w:p>
        </w:tc>
        <w:tc>
          <w:tcPr>
            <w:tcW w:w="1140" w:type="dxa"/>
            <w:vAlign w:val="center"/>
          </w:tcPr>
          <w:p w14:paraId="194ED2ED" w14:textId="77777777" w:rsidR="00D60D09" w:rsidRPr="00D60D09" w:rsidRDefault="00D60D09" w:rsidP="00D60D09">
            <w:pPr>
              <w:jc w:val="center"/>
              <w:rPr>
                <w:sz w:val="20"/>
              </w:rPr>
            </w:pPr>
            <w:r w:rsidRPr="00D60D09">
              <w:rPr>
                <w:sz w:val="20"/>
              </w:rPr>
              <w:t>Tak</w:t>
            </w:r>
          </w:p>
        </w:tc>
        <w:tc>
          <w:tcPr>
            <w:tcW w:w="1084" w:type="dxa"/>
          </w:tcPr>
          <w:p w14:paraId="7FFE8C96" w14:textId="77777777" w:rsidR="00D60D09" w:rsidRPr="00D60D09" w:rsidRDefault="00D60D09" w:rsidP="00D60D09">
            <w:pPr>
              <w:jc w:val="both"/>
              <w:rPr>
                <w:color w:val="000000"/>
                <w:sz w:val="20"/>
              </w:rPr>
            </w:pPr>
          </w:p>
        </w:tc>
      </w:tr>
      <w:tr w:rsidR="00D60D09" w:rsidRPr="00D60D09" w14:paraId="1DDF4DAD" w14:textId="77777777" w:rsidTr="00081F8E">
        <w:tc>
          <w:tcPr>
            <w:tcW w:w="434" w:type="dxa"/>
            <w:vAlign w:val="center"/>
          </w:tcPr>
          <w:p w14:paraId="186D9E4C" w14:textId="77777777" w:rsidR="00D60D09" w:rsidRPr="00D60D09" w:rsidRDefault="00D60D09" w:rsidP="00D60D09">
            <w:pPr>
              <w:spacing w:line="288" w:lineRule="auto"/>
              <w:jc w:val="center"/>
              <w:rPr>
                <w:color w:val="000000"/>
                <w:sz w:val="20"/>
              </w:rPr>
            </w:pPr>
            <w:r w:rsidRPr="00D60D09">
              <w:rPr>
                <w:color w:val="000000"/>
                <w:sz w:val="20"/>
              </w:rPr>
              <w:t>20</w:t>
            </w:r>
          </w:p>
        </w:tc>
        <w:tc>
          <w:tcPr>
            <w:tcW w:w="7380" w:type="dxa"/>
          </w:tcPr>
          <w:p w14:paraId="405E8926" w14:textId="77777777" w:rsidR="00D60D09" w:rsidRPr="00D60D09" w:rsidRDefault="00D60D09" w:rsidP="00D60D09">
            <w:pPr>
              <w:rPr>
                <w:sz w:val="20"/>
                <w:szCs w:val="20"/>
              </w:rPr>
            </w:pPr>
            <w:r w:rsidRPr="00D60D09">
              <w:rPr>
                <w:sz w:val="20"/>
                <w:szCs w:val="20"/>
              </w:rPr>
              <w:t>Instrukcja obsługi w języku polskim z dostawą</w:t>
            </w:r>
          </w:p>
        </w:tc>
        <w:tc>
          <w:tcPr>
            <w:tcW w:w="1140" w:type="dxa"/>
            <w:vAlign w:val="center"/>
          </w:tcPr>
          <w:p w14:paraId="05C051D9" w14:textId="77777777" w:rsidR="00D60D09" w:rsidRPr="00D60D09" w:rsidRDefault="00D60D09" w:rsidP="00D60D09">
            <w:pPr>
              <w:jc w:val="center"/>
              <w:rPr>
                <w:sz w:val="20"/>
              </w:rPr>
            </w:pPr>
            <w:r w:rsidRPr="00D60D09">
              <w:rPr>
                <w:sz w:val="20"/>
              </w:rPr>
              <w:t>Tak</w:t>
            </w:r>
          </w:p>
        </w:tc>
        <w:tc>
          <w:tcPr>
            <w:tcW w:w="1084" w:type="dxa"/>
          </w:tcPr>
          <w:p w14:paraId="3E10998B" w14:textId="77777777" w:rsidR="00D60D09" w:rsidRPr="00D60D09" w:rsidRDefault="00D60D09" w:rsidP="00D60D09">
            <w:pPr>
              <w:jc w:val="both"/>
              <w:rPr>
                <w:color w:val="000000"/>
                <w:sz w:val="20"/>
              </w:rPr>
            </w:pPr>
          </w:p>
        </w:tc>
      </w:tr>
      <w:tr w:rsidR="00D60D09" w:rsidRPr="00D60D09" w14:paraId="1C1A4474" w14:textId="77777777" w:rsidTr="00081F8E">
        <w:tc>
          <w:tcPr>
            <w:tcW w:w="434" w:type="dxa"/>
            <w:vAlign w:val="center"/>
          </w:tcPr>
          <w:p w14:paraId="1AB3BA12" w14:textId="77777777" w:rsidR="00D60D09" w:rsidRPr="00D60D09" w:rsidRDefault="00D60D09" w:rsidP="00D60D09">
            <w:pPr>
              <w:spacing w:line="288" w:lineRule="auto"/>
              <w:jc w:val="center"/>
              <w:rPr>
                <w:color w:val="000000"/>
                <w:sz w:val="20"/>
              </w:rPr>
            </w:pPr>
            <w:r w:rsidRPr="00D60D09">
              <w:rPr>
                <w:color w:val="000000"/>
                <w:sz w:val="20"/>
              </w:rPr>
              <w:t>21</w:t>
            </w:r>
          </w:p>
        </w:tc>
        <w:tc>
          <w:tcPr>
            <w:tcW w:w="7380" w:type="dxa"/>
          </w:tcPr>
          <w:p w14:paraId="7BF5FE4E" w14:textId="77777777" w:rsidR="00D60D09" w:rsidRPr="00D60D09" w:rsidRDefault="00D60D09" w:rsidP="00D60D09">
            <w:pPr>
              <w:rPr>
                <w:sz w:val="20"/>
              </w:rPr>
            </w:pPr>
            <w:r w:rsidRPr="00D60D09">
              <w:rPr>
                <w:sz w:val="20"/>
              </w:rPr>
              <w:t>Gwarancja  min. 24 miesięcy</w:t>
            </w:r>
          </w:p>
        </w:tc>
        <w:tc>
          <w:tcPr>
            <w:tcW w:w="1140" w:type="dxa"/>
            <w:vAlign w:val="center"/>
          </w:tcPr>
          <w:p w14:paraId="2729F843" w14:textId="77777777" w:rsidR="00D60D09" w:rsidRPr="00D60D09" w:rsidRDefault="00D60D09" w:rsidP="00D60D09">
            <w:pPr>
              <w:jc w:val="center"/>
              <w:rPr>
                <w:sz w:val="20"/>
              </w:rPr>
            </w:pPr>
            <w:r w:rsidRPr="00D60D09">
              <w:rPr>
                <w:sz w:val="20"/>
              </w:rPr>
              <w:t>Tak, podać</w:t>
            </w:r>
          </w:p>
        </w:tc>
        <w:tc>
          <w:tcPr>
            <w:tcW w:w="1084" w:type="dxa"/>
          </w:tcPr>
          <w:p w14:paraId="1025FAFC" w14:textId="77777777" w:rsidR="00D60D09" w:rsidRPr="00D60D09" w:rsidRDefault="00D60D09" w:rsidP="00D60D09">
            <w:pPr>
              <w:jc w:val="both"/>
              <w:rPr>
                <w:color w:val="000000"/>
                <w:sz w:val="20"/>
              </w:rPr>
            </w:pPr>
          </w:p>
        </w:tc>
      </w:tr>
      <w:tr w:rsidR="00D60D09" w:rsidRPr="00D60D09" w14:paraId="17080645" w14:textId="77777777" w:rsidTr="00081F8E">
        <w:tc>
          <w:tcPr>
            <w:tcW w:w="434" w:type="dxa"/>
            <w:vAlign w:val="center"/>
          </w:tcPr>
          <w:p w14:paraId="36C0E4BE" w14:textId="77777777" w:rsidR="00D60D09" w:rsidRPr="00D60D09" w:rsidRDefault="00D60D09" w:rsidP="00D60D09">
            <w:pPr>
              <w:spacing w:line="288" w:lineRule="auto"/>
              <w:jc w:val="center"/>
              <w:rPr>
                <w:color w:val="000000"/>
                <w:sz w:val="20"/>
              </w:rPr>
            </w:pPr>
            <w:r w:rsidRPr="00D60D09">
              <w:rPr>
                <w:color w:val="000000"/>
                <w:sz w:val="20"/>
              </w:rPr>
              <w:t>22</w:t>
            </w:r>
          </w:p>
        </w:tc>
        <w:tc>
          <w:tcPr>
            <w:tcW w:w="7380" w:type="dxa"/>
          </w:tcPr>
          <w:p w14:paraId="21141542" w14:textId="77777777" w:rsidR="00D60D09" w:rsidRPr="00D60D09" w:rsidRDefault="00D60D09" w:rsidP="00D60D09">
            <w:pPr>
              <w:rPr>
                <w:sz w:val="20"/>
                <w:szCs w:val="20"/>
              </w:rPr>
            </w:pPr>
            <w:r w:rsidRPr="00D60D09">
              <w:rPr>
                <w:sz w:val="20"/>
                <w:szCs w:val="20"/>
              </w:rPr>
              <w:t xml:space="preserve">Autoryzowany serwis gwarancyjny i pogwarancyjny na terenie Polski </w:t>
            </w:r>
          </w:p>
        </w:tc>
        <w:tc>
          <w:tcPr>
            <w:tcW w:w="1140" w:type="dxa"/>
            <w:vAlign w:val="center"/>
          </w:tcPr>
          <w:p w14:paraId="1A803C5A" w14:textId="77777777" w:rsidR="00D60D09" w:rsidRPr="00D60D09" w:rsidRDefault="00D60D09" w:rsidP="00D60D09">
            <w:pPr>
              <w:jc w:val="center"/>
              <w:rPr>
                <w:sz w:val="20"/>
              </w:rPr>
            </w:pPr>
            <w:r w:rsidRPr="00D60D09">
              <w:rPr>
                <w:sz w:val="20"/>
              </w:rPr>
              <w:t>Tak, opis</w:t>
            </w:r>
          </w:p>
        </w:tc>
        <w:tc>
          <w:tcPr>
            <w:tcW w:w="1084" w:type="dxa"/>
          </w:tcPr>
          <w:p w14:paraId="44980516" w14:textId="77777777" w:rsidR="00D60D09" w:rsidRPr="00D60D09" w:rsidRDefault="00D60D09" w:rsidP="00D60D09">
            <w:pPr>
              <w:jc w:val="both"/>
              <w:rPr>
                <w:color w:val="000000"/>
                <w:sz w:val="20"/>
              </w:rPr>
            </w:pPr>
          </w:p>
        </w:tc>
      </w:tr>
      <w:tr w:rsidR="00D60D09" w:rsidRPr="00D60D09" w14:paraId="250FBAED" w14:textId="77777777" w:rsidTr="00081F8E">
        <w:tc>
          <w:tcPr>
            <w:tcW w:w="434" w:type="dxa"/>
            <w:vAlign w:val="center"/>
          </w:tcPr>
          <w:p w14:paraId="29E54069" w14:textId="77777777" w:rsidR="00D60D09" w:rsidRPr="00D60D09" w:rsidRDefault="00D60D09" w:rsidP="00D60D09">
            <w:pPr>
              <w:spacing w:line="288" w:lineRule="auto"/>
              <w:jc w:val="center"/>
              <w:rPr>
                <w:color w:val="000000"/>
                <w:sz w:val="20"/>
              </w:rPr>
            </w:pPr>
            <w:r w:rsidRPr="00D60D09">
              <w:rPr>
                <w:color w:val="000000"/>
                <w:sz w:val="20"/>
              </w:rPr>
              <w:t>23</w:t>
            </w:r>
          </w:p>
        </w:tc>
        <w:tc>
          <w:tcPr>
            <w:tcW w:w="7380" w:type="dxa"/>
          </w:tcPr>
          <w:p w14:paraId="5AE4D096" w14:textId="77777777" w:rsidR="00D60D09" w:rsidRPr="00D60D09" w:rsidRDefault="00D60D09" w:rsidP="00D60D09">
            <w:pPr>
              <w:rPr>
                <w:sz w:val="20"/>
              </w:rPr>
            </w:pPr>
            <w:r w:rsidRPr="00D60D09">
              <w:rPr>
                <w:sz w:val="20"/>
              </w:rPr>
              <w:t>Zagwarantowanie dostępności serwisu i części zamiennych  co najmniej przez 10 lat od daty dostawy</w:t>
            </w:r>
          </w:p>
        </w:tc>
        <w:tc>
          <w:tcPr>
            <w:tcW w:w="1140" w:type="dxa"/>
            <w:vAlign w:val="center"/>
          </w:tcPr>
          <w:p w14:paraId="1722FF88" w14:textId="77777777" w:rsidR="00D60D09" w:rsidRPr="00D60D09" w:rsidRDefault="00D60D09" w:rsidP="00D60D09">
            <w:pPr>
              <w:jc w:val="center"/>
              <w:rPr>
                <w:sz w:val="20"/>
              </w:rPr>
            </w:pPr>
            <w:r w:rsidRPr="00D60D09">
              <w:rPr>
                <w:sz w:val="20"/>
              </w:rPr>
              <w:t>Tak</w:t>
            </w:r>
          </w:p>
        </w:tc>
        <w:tc>
          <w:tcPr>
            <w:tcW w:w="1084" w:type="dxa"/>
          </w:tcPr>
          <w:p w14:paraId="34B1D39B" w14:textId="77777777" w:rsidR="00D60D09" w:rsidRPr="00D60D09" w:rsidRDefault="00D60D09" w:rsidP="00D60D09">
            <w:pPr>
              <w:jc w:val="both"/>
              <w:rPr>
                <w:color w:val="000000"/>
                <w:sz w:val="20"/>
              </w:rPr>
            </w:pPr>
          </w:p>
        </w:tc>
      </w:tr>
      <w:tr w:rsidR="00D60D09" w:rsidRPr="00D60D09" w14:paraId="3AFD5677" w14:textId="77777777" w:rsidTr="00081F8E">
        <w:tc>
          <w:tcPr>
            <w:tcW w:w="434" w:type="dxa"/>
            <w:vAlign w:val="center"/>
          </w:tcPr>
          <w:p w14:paraId="6782D2DD" w14:textId="77777777" w:rsidR="00D60D09" w:rsidRPr="00D60D09" w:rsidRDefault="00D60D09" w:rsidP="00D60D09">
            <w:pPr>
              <w:spacing w:line="288" w:lineRule="auto"/>
              <w:jc w:val="center"/>
              <w:rPr>
                <w:color w:val="000000"/>
                <w:sz w:val="20"/>
              </w:rPr>
            </w:pPr>
            <w:r w:rsidRPr="00D60D09">
              <w:rPr>
                <w:color w:val="000000"/>
                <w:sz w:val="20"/>
              </w:rPr>
              <w:t>24</w:t>
            </w:r>
          </w:p>
        </w:tc>
        <w:tc>
          <w:tcPr>
            <w:tcW w:w="7380" w:type="dxa"/>
          </w:tcPr>
          <w:p w14:paraId="20E04E0A" w14:textId="77777777" w:rsidR="00D60D09" w:rsidRPr="00D60D09" w:rsidRDefault="00D60D09" w:rsidP="00D60D09">
            <w:pPr>
              <w:rPr>
                <w:sz w:val="20"/>
              </w:rPr>
            </w:pPr>
            <w:r w:rsidRPr="00D60D09">
              <w:rPr>
                <w:sz w:val="20"/>
              </w:rPr>
              <w:t xml:space="preserve">Adres i numer zgłoszeniowy </w:t>
            </w:r>
          </w:p>
        </w:tc>
        <w:tc>
          <w:tcPr>
            <w:tcW w:w="1140" w:type="dxa"/>
            <w:vAlign w:val="center"/>
          </w:tcPr>
          <w:p w14:paraId="581EA2BC" w14:textId="77777777" w:rsidR="00D60D09" w:rsidRPr="00D60D09" w:rsidRDefault="00D60D09" w:rsidP="00D60D09">
            <w:pPr>
              <w:jc w:val="center"/>
              <w:rPr>
                <w:sz w:val="20"/>
              </w:rPr>
            </w:pPr>
            <w:r w:rsidRPr="00D60D09">
              <w:rPr>
                <w:sz w:val="20"/>
              </w:rPr>
              <w:t>Podać</w:t>
            </w:r>
          </w:p>
        </w:tc>
        <w:tc>
          <w:tcPr>
            <w:tcW w:w="1084" w:type="dxa"/>
          </w:tcPr>
          <w:p w14:paraId="2A55DC9E" w14:textId="77777777" w:rsidR="00D60D09" w:rsidRPr="00D60D09" w:rsidRDefault="00D60D09" w:rsidP="00D60D09">
            <w:pPr>
              <w:jc w:val="both"/>
              <w:rPr>
                <w:color w:val="000000"/>
                <w:sz w:val="20"/>
              </w:rPr>
            </w:pPr>
          </w:p>
        </w:tc>
      </w:tr>
      <w:tr w:rsidR="00D60D09" w:rsidRPr="00D60D09" w14:paraId="51B21467" w14:textId="77777777" w:rsidTr="00081F8E">
        <w:tc>
          <w:tcPr>
            <w:tcW w:w="434" w:type="dxa"/>
            <w:vAlign w:val="center"/>
          </w:tcPr>
          <w:p w14:paraId="23EAEE7F" w14:textId="77777777" w:rsidR="00D60D09" w:rsidRPr="00D60D09" w:rsidRDefault="00D60D09" w:rsidP="00D60D09">
            <w:pPr>
              <w:spacing w:line="288" w:lineRule="auto"/>
              <w:jc w:val="center"/>
              <w:rPr>
                <w:color w:val="000000"/>
                <w:sz w:val="20"/>
              </w:rPr>
            </w:pPr>
            <w:r w:rsidRPr="00D60D09">
              <w:rPr>
                <w:color w:val="000000"/>
                <w:sz w:val="20"/>
              </w:rPr>
              <w:t>25</w:t>
            </w:r>
          </w:p>
        </w:tc>
        <w:tc>
          <w:tcPr>
            <w:tcW w:w="7380" w:type="dxa"/>
          </w:tcPr>
          <w:p w14:paraId="06CC3AC2" w14:textId="77777777" w:rsidR="00D60D09" w:rsidRPr="00D60D09" w:rsidRDefault="00D60D09" w:rsidP="00D60D09">
            <w:pPr>
              <w:rPr>
                <w:sz w:val="20"/>
              </w:rPr>
            </w:pPr>
            <w:r w:rsidRPr="00D60D09">
              <w:rPr>
                <w:sz w:val="20"/>
                <w:szCs w:val="20"/>
              </w:rPr>
              <w:t>Maksymalny czas reakcji serwisu liczony do momentu podjęcia czynności naprawczych  od zgłoszenia usterki 48 godzin</w:t>
            </w:r>
          </w:p>
        </w:tc>
        <w:tc>
          <w:tcPr>
            <w:tcW w:w="1140" w:type="dxa"/>
            <w:vAlign w:val="center"/>
          </w:tcPr>
          <w:p w14:paraId="63F6D5ED" w14:textId="77777777" w:rsidR="00D60D09" w:rsidRPr="00D60D09" w:rsidRDefault="00D60D09" w:rsidP="00D60D09">
            <w:pPr>
              <w:jc w:val="center"/>
              <w:rPr>
                <w:sz w:val="20"/>
              </w:rPr>
            </w:pPr>
            <w:r w:rsidRPr="00D60D09">
              <w:rPr>
                <w:sz w:val="20"/>
              </w:rPr>
              <w:t>Tak</w:t>
            </w:r>
          </w:p>
        </w:tc>
        <w:tc>
          <w:tcPr>
            <w:tcW w:w="1084" w:type="dxa"/>
          </w:tcPr>
          <w:p w14:paraId="0F79E0CF" w14:textId="77777777" w:rsidR="00D60D09" w:rsidRPr="00D60D09" w:rsidRDefault="00D60D09" w:rsidP="00D60D09">
            <w:pPr>
              <w:jc w:val="both"/>
              <w:rPr>
                <w:color w:val="000000"/>
                <w:sz w:val="20"/>
              </w:rPr>
            </w:pPr>
          </w:p>
        </w:tc>
      </w:tr>
      <w:tr w:rsidR="00D60D09" w:rsidRPr="00D60D09" w14:paraId="5D2CF37F" w14:textId="77777777" w:rsidTr="00081F8E">
        <w:tc>
          <w:tcPr>
            <w:tcW w:w="434" w:type="dxa"/>
            <w:vAlign w:val="center"/>
          </w:tcPr>
          <w:p w14:paraId="37C59DE4" w14:textId="77777777" w:rsidR="00D60D09" w:rsidRPr="00D60D09" w:rsidRDefault="00D60D09" w:rsidP="00D60D09">
            <w:pPr>
              <w:spacing w:line="288" w:lineRule="auto"/>
              <w:jc w:val="center"/>
              <w:rPr>
                <w:color w:val="000000"/>
                <w:sz w:val="20"/>
              </w:rPr>
            </w:pPr>
            <w:r w:rsidRPr="00D60D09">
              <w:rPr>
                <w:color w:val="000000"/>
                <w:sz w:val="20"/>
              </w:rPr>
              <w:t>26</w:t>
            </w:r>
          </w:p>
        </w:tc>
        <w:tc>
          <w:tcPr>
            <w:tcW w:w="7380" w:type="dxa"/>
          </w:tcPr>
          <w:p w14:paraId="334711F0" w14:textId="77777777" w:rsidR="00D60D09" w:rsidRPr="00D60D09" w:rsidRDefault="00D60D09" w:rsidP="00D60D09">
            <w:pPr>
              <w:snapToGrid w:val="0"/>
              <w:rPr>
                <w:sz w:val="20"/>
                <w:szCs w:val="20"/>
              </w:rPr>
            </w:pPr>
            <w:r w:rsidRPr="00D60D09">
              <w:rPr>
                <w:sz w:val="20"/>
                <w:szCs w:val="20"/>
              </w:rPr>
              <w:t>Maksymalny czas usunięcia usterki w siedzibie zamawiającego liczony od daty zgłoszenia 5 dni</w:t>
            </w:r>
          </w:p>
        </w:tc>
        <w:tc>
          <w:tcPr>
            <w:tcW w:w="1140" w:type="dxa"/>
            <w:vAlign w:val="center"/>
          </w:tcPr>
          <w:p w14:paraId="4888036C" w14:textId="77777777" w:rsidR="00D60D09" w:rsidRPr="00D60D09" w:rsidRDefault="00D60D09" w:rsidP="00D60D09">
            <w:pPr>
              <w:jc w:val="center"/>
              <w:rPr>
                <w:sz w:val="20"/>
              </w:rPr>
            </w:pPr>
            <w:r w:rsidRPr="00D60D09">
              <w:rPr>
                <w:sz w:val="20"/>
              </w:rPr>
              <w:t>Tak</w:t>
            </w:r>
          </w:p>
        </w:tc>
        <w:tc>
          <w:tcPr>
            <w:tcW w:w="1084" w:type="dxa"/>
          </w:tcPr>
          <w:p w14:paraId="24F81AE8" w14:textId="77777777" w:rsidR="00D60D09" w:rsidRPr="00D60D09" w:rsidRDefault="00D60D09" w:rsidP="00D60D09">
            <w:pPr>
              <w:jc w:val="both"/>
              <w:rPr>
                <w:color w:val="000000"/>
                <w:sz w:val="20"/>
              </w:rPr>
            </w:pPr>
          </w:p>
        </w:tc>
      </w:tr>
      <w:tr w:rsidR="00D60D09" w:rsidRPr="00D60D09" w14:paraId="0364CF73" w14:textId="77777777" w:rsidTr="00081F8E">
        <w:tc>
          <w:tcPr>
            <w:tcW w:w="434" w:type="dxa"/>
            <w:vAlign w:val="center"/>
          </w:tcPr>
          <w:p w14:paraId="20863857" w14:textId="77777777" w:rsidR="00D60D09" w:rsidRPr="00D60D09" w:rsidRDefault="00D60D09" w:rsidP="00D60D09">
            <w:pPr>
              <w:spacing w:line="288" w:lineRule="auto"/>
              <w:jc w:val="center"/>
              <w:rPr>
                <w:color w:val="000000"/>
                <w:sz w:val="20"/>
              </w:rPr>
            </w:pPr>
            <w:r w:rsidRPr="00D60D09">
              <w:rPr>
                <w:color w:val="000000"/>
                <w:sz w:val="20"/>
              </w:rPr>
              <w:t>27</w:t>
            </w:r>
          </w:p>
        </w:tc>
        <w:tc>
          <w:tcPr>
            <w:tcW w:w="7380" w:type="dxa"/>
          </w:tcPr>
          <w:p w14:paraId="582C15FB" w14:textId="77777777" w:rsidR="00D60D09" w:rsidRPr="00D60D09" w:rsidRDefault="00D60D09" w:rsidP="00D60D09">
            <w:pPr>
              <w:snapToGrid w:val="0"/>
              <w:rPr>
                <w:sz w:val="20"/>
                <w:szCs w:val="20"/>
              </w:rPr>
            </w:pPr>
            <w:r w:rsidRPr="00D60D09">
              <w:rPr>
                <w:sz w:val="20"/>
                <w:szCs w:val="20"/>
              </w:rPr>
              <w:t>Przy naprawie dłuższej niż 5 dni i wymagającej zabrania urządzenia do serwisu wykonawcy wymagane jest wstawienie na czas naprawy, urządzenia zastępczego</w:t>
            </w:r>
          </w:p>
        </w:tc>
        <w:tc>
          <w:tcPr>
            <w:tcW w:w="1140" w:type="dxa"/>
            <w:vAlign w:val="center"/>
          </w:tcPr>
          <w:p w14:paraId="2E5416C0" w14:textId="77777777" w:rsidR="00D60D09" w:rsidRPr="00D60D09" w:rsidRDefault="00D60D09" w:rsidP="00D60D09">
            <w:pPr>
              <w:jc w:val="center"/>
              <w:rPr>
                <w:sz w:val="20"/>
              </w:rPr>
            </w:pPr>
            <w:r w:rsidRPr="00D60D09">
              <w:rPr>
                <w:sz w:val="20"/>
              </w:rPr>
              <w:t>Tak</w:t>
            </w:r>
          </w:p>
        </w:tc>
        <w:tc>
          <w:tcPr>
            <w:tcW w:w="1084" w:type="dxa"/>
          </w:tcPr>
          <w:p w14:paraId="6AF9920C" w14:textId="77777777" w:rsidR="00D60D09" w:rsidRPr="00D60D09" w:rsidRDefault="00D60D09" w:rsidP="00D60D09">
            <w:pPr>
              <w:jc w:val="both"/>
              <w:rPr>
                <w:color w:val="000000"/>
                <w:sz w:val="20"/>
              </w:rPr>
            </w:pPr>
          </w:p>
        </w:tc>
      </w:tr>
      <w:tr w:rsidR="00D60D09" w:rsidRPr="00D60D09" w14:paraId="17386414" w14:textId="77777777" w:rsidTr="00081F8E">
        <w:tc>
          <w:tcPr>
            <w:tcW w:w="434" w:type="dxa"/>
            <w:vAlign w:val="center"/>
          </w:tcPr>
          <w:p w14:paraId="4D771045" w14:textId="77777777" w:rsidR="00D60D09" w:rsidRPr="00D60D09" w:rsidRDefault="00D60D09" w:rsidP="00D60D09">
            <w:pPr>
              <w:spacing w:line="288" w:lineRule="auto"/>
              <w:jc w:val="center"/>
              <w:rPr>
                <w:color w:val="000000"/>
                <w:sz w:val="20"/>
              </w:rPr>
            </w:pPr>
            <w:r w:rsidRPr="00D60D09">
              <w:rPr>
                <w:color w:val="000000"/>
                <w:sz w:val="20"/>
              </w:rPr>
              <w:t>28</w:t>
            </w:r>
          </w:p>
        </w:tc>
        <w:tc>
          <w:tcPr>
            <w:tcW w:w="7380" w:type="dxa"/>
          </w:tcPr>
          <w:p w14:paraId="6BB80852" w14:textId="77777777" w:rsidR="00D60D09" w:rsidRPr="00D60D09" w:rsidRDefault="00D60D09" w:rsidP="00D60D09">
            <w:pPr>
              <w:snapToGrid w:val="0"/>
              <w:rPr>
                <w:sz w:val="20"/>
                <w:szCs w:val="20"/>
              </w:rPr>
            </w:pPr>
            <w:r w:rsidRPr="00D60D09">
              <w:rPr>
                <w:sz w:val="20"/>
                <w:szCs w:val="20"/>
              </w:rPr>
              <w:t xml:space="preserve">Przy wysyłce </w:t>
            </w:r>
            <w:r w:rsidRPr="00D60D09">
              <w:rPr>
                <w:sz w:val="22"/>
              </w:rPr>
              <w:t>urządzenia</w:t>
            </w:r>
            <w:r w:rsidRPr="00D60D09">
              <w:rPr>
                <w:sz w:val="20"/>
                <w:szCs w:val="20"/>
              </w:rPr>
              <w:t xml:space="preserve"> do serwisu całkowity koszt wysyłki oraz logistyka pozostaje po stronie dostawcy</w:t>
            </w:r>
          </w:p>
        </w:tc>
        <w:tc>
          <w:tcPr>
            <w:tcW w:w="1140" w:type="dxa"/>
            <w:vAlign w:val="center"/>
          </w:tcPr>
          <w:p w14:paraId="0E242927" w14:textId="77777777" w:rsidR="00D60D09" w:rsidRPr="00D60D09" w:rsidRDefault="00D60D09" w:rsidP="00D60D09">
            <w:pPr>
              <w:jc w:val="center"/>
              <w:rPr>
                <w:sz w:val="20"/>
              </w:rPr>
            </w:pPr>
            <w:r w:rsidRPr="00D60D09">
              <w:rPr>
                <w:sz w:val="20"/>
              </w:rPr>
              <w:t>Tak</w:t>
            </w:r>
          </w:p>
        </w:tc>
        <w:tc>
          <w:tcPr>
            <w:tcW w:w="1084" w:type="dxa"/>
          </w:tcPr>
          <w:p w14:paraId="1C4B7E48" w14:textId="77777777" w:rsidR="00D60D09" w:rsidRPr="00D60D09" w:rsidRDefault="00D60D09" w:rsidP="00D60D09">
            <w:pPr>
              <w:jc w:val="both"/>
              <w:rPr>
                <w:color w:val="000000"/>
                <w:sz w:val="20"/>
              </w:rPr>
            </w:pPr>
          </w:p>
        </w:tc>
      </w:tr>
      <w:tr w:rsidR="00D60D09" w:rsidRPr="00D60D09" w14:paraId="3D30B478" w14:textId="77777777" w:rsidTr="00081F8E">
        <w:tc>
          <w:tcPr>
            <w:tcW w:w="434" w:type="dxa"/>
            <w:vAlign w:val="center"/>
          </w:tcPr>
          <w:p w14:paraId="69641786" w14:textId="77777777" w:rsidR="00D60D09" w:rsidRPr="00D60D09" w:rsidRDefault="00D60D09" w:rsidP="00D60D09">
            <w:pPr>
              <w:spacing w:line="288" w:lineRule="auto"/>
              <w:jc w:val="center"/>
              <w:rPr>
                <w:color w:val="000000"/>
                <w:sz w:val="20"/>
              </w:rPr>
            </w:pPr>
            <w:r w:rsidRPr="00D60D09">
              <w:rPr>
                <w:color w:val="000000"/>
                <w:sz w:val="20"/>
              </w:rPr>
              <w:lastRenderedPageBreak/>
              <w:t>29</w:t>
            </w:r>
          </w:p>
        </w:tc>
        <w:tc>
          <w:tcPr>
            <w:tcW w:w="7380" w:type="dxa"/>
          </w:tcPr>
          <w:p w14:paraId="3FE75BBA" w14:textId="77777777" w:rsidR="00D60D09" w:rsidRPr="00D60D09" w:rsidRDefault="00D60D09" w:rsidP="00D60D09">
            <w:pPr>
              <w:rPr>
                <w:sz w:val="20"/>
                <w:szCs w:val="20"/>
              </w:rPr>
            </w:pPr>
            <w:r w:rsidRPr="00D60D09">
              <w:rPr>
                <w:sz w:val="20"/>
                <w:szCs w:val="20"/>
              </w:rPr>
              <w:t xml:space="preserve">Przeglądy okresowe w okresie gwarancyjnym niezbędne w  celu zapewnienia sprawnej pracy urządzeń , bezpłatne </w:t>
            </w:r>
          </w:p>
        </w:tc>
        <w:tc>
          <w:tcPr>
            <w:tcW w:w="1140" w:type="dxa"/>
            <w:vAlign w:val="center"/>
          </w:tcPr>
          <w:p w14:paraId="29B6C590" w14:textId="77777777" w:rsidR="00D60D09" w:rsidRPr="00D60D09" w:rsidRDefault="00D60D09" w:rsidP="00D60D09">
            <w:pPr>
              <w:jc w:val="center"/>
              <w:rPr>
                <w:sz w:val="20"/>
              </w:rPr>
            </w:pPr>
            <w:r w:rsidRPr="00D60D09">
              <w:rPr>
                <w:sz w:val="20"/>
              </w:rPr>
              <w:t>Tak</w:t>
            </w:r>
          </w:p>
        </w:tc>
        <w:tc>
          <w:tcPr>
            <w:tcW w:w="1084" w:type="dxa"/>
          </w:tcPr>
          <w:p w14:paraId="63C5FABB" w14:textId="77777777" w:rsidR="00D60D09" w:rsidRPr="00D60D09" w:rsidRDefault="00D60D09" w:rsidP="00D60D09">
            <w:pPr>
              <w:jc w:val="both"/>
              <w:rPr>
                <w:color w:val="000000"/>
                <w:sz w:val="20"/>
              </w:rPr>
            </w:pPr>
          </w:p>
        </w:tc>
      </w:tr>
      <w:tr w:rsidR="00D60D09" w:rsidRPr="00D60D09" w14:paraId="0EF359F2" w14:textId="77777777" w:rsidTr="00081F8E">
        <w:tc>
          <w:tcPr>
            <w:tcW w:w="434" w:type="dxa"/>
            <w:vAlign w:val="center"/>
          </w:tcPr>
          <w:p w14:paraId="108845F3" w14:textId="77777777" w:rsidR="00D60D09" w:rsidRPr="00D60D09" w:rsidRDefault="00D60D09" w:rsidP="00D60D09">
            <w:pPr>
              <w:spacing w:line="288" w:lineRule="auto"/>
              <w:jc w:val="center"/>
              <w:rPr>
                <w:color w:val="000000"/>
                <w:sz w:val="20"/>
              </w:rPr>
            </w:pPr>
            <w:r w:rsidRPr="00D60D09">
              <w:rPr>
                <w:color w:val="000000"/>
                <w:sz w:val="20"/>
              </w:rPr>
              <w:t>30</w:t>
            </w:r>
          </w:p>
        </w:tc>
        <w:tc>
          <w:tcPr>
            <w:tcW w:w="7380" w:type="dxa"/>
          </w:tcPr>
          <w:p w14:paraId="56F03366" w14:textId="77777777" w:rsidR="00D60D09" w:rsidRPr="00D60D09" w:rsidRDefault="00D60D09" w:rsidP="00D60D09">
            <w:pPr>
              <w:rPr>
                <w:sz w:val="20"/>
              </w:rPr>
            </w:pPr>
            <w:r w:rsidRPr="00D60D09">
              <w:rPr>
                <w:sz w:val="20"/>
              </w:rPr>
              <w:t>Liczba napraw gwarancyjnych uprawniająca do wymiany sprzętu na nowy;  trzy z wyjątkiem napraw powstałych z winy użytkownika</w:t>
            </w:r>
          </w:p>
        </w:tc>
        <w:tc>
          <w:tcPr>
            <w:tcW w:w="1140" w:type="dxa"/>
            <w:vAlign w:val="center"/>
          </w:tcPr>
          <w:p w14:paraId="57F0ABC4" w14:textId="77777777" w:rsidR="00D60D09" w:rsidRPr="00D60D09" w:rsidRDefault="00D60D09" w:rsidP="00D60D09">
            <w:pPr>
              <w:jc w:val="center"/>
              <w:rPr>
                <w:sz w:val="20"/>
              </w:rPr>
            </w:pPr>
            <w:r w:rsidRPr="00D60D09">
              <w:rPr>
                <w:sz w:val="20"/>
              </w:rPr>
              <w:t>Tak</w:t>
            </w:r>
          </w:p>
        </w:tc>
        <w:tc>
          <w:tcPr>
            <w:tcW w:w="1084" w:type="dxa"/>
          </w:tcPr>
          <w:p w14:paraId="46FA64A1" w14:textId="77777777" w:rsidR="00D60D09" w:rsidRPr="00D60D09" w:rsidRDefault="00D60D09" w:rsidP="00D60D09">
            <w:pPr>
              <w:jc w:val="both"/>
              <w:rPr>
                <w:color w:val="000000"/>
                <w:sz w:val="20"/>
              </w:rPr>
            </w:pPr>
          </w:p>
        </w:tc>
      </w:tr>
      <w:tr w:rsidR="00D60D09" w:rsidRPr="00D60D09" w14:paraId="4923AB45" w14:textId="77777777" w:rsidTr="00081F8E">
        <w:tc>
          <w:tcPr>
            <w:tcW w:w="434" w:type="dxa"/>
            <w:vAlign w:val="center"/>
          </w:tcPr>
          <w:p w14:paraId="28CE4A25" w14:textId="77777777" w:rsidR="00D60D09" w:rsidRPr="00D60D09" w:rsidRDefault="00D60D09" w:rsidP="00D60D09">
            <w:pPr>
              <w:spacing w:line="288" w:lineRule="auto"/>
              <w:jc w:val="center"/>
              <w:rPr>
                <w:color w:val="000000"/>
                <w:sz w:val="20"/>
              </w:rPr>
            </w:pPr>
            <w:r w:rsidRPr="00D60D09">
              <w:rPr>
                <w:color w:val="000000"/>
                <w:sz w:val="20"/>
              </w:rPr>
              <w:t>31</w:t>
            </w:r>
          </w:p>
        </w:tc>
        <w:tc>
          <w:tcPr>
            <w:tcW w:w="7380" w:type="dxa"/>
          </w:tcPr>
          <w:p w14:paraId="0CFF2DE2" w14:textId="77777777" w:rsidR="00D60D09" w:rsidRPr="00D60D09" w:rsidRDefault="00D60D09" w:rsidP="00D60D09">
            <w:pPr>
              <w:rPr>
                <w:sz w:val="20"/>
              </w:rPr>
            </w:pPr>
            <w:r w:rsidRPr="00D60D09">
              <w:rPr>
                <w:sz w:val="20"/>
              </w:rPr>
              <w:t>Liczba przeglądów okresowych koniecznych do wykonywania po upływie okresu gwarancyjnego w celu zapewnienia sprawnej pracy urządzenia (w okresie 1 roku)</w:t>
            </w:r>
          </w:p>
        </w:tc>
        <w:tc>
          <w:tcPr>
            <w:tcW w:w="1140" w:type="dxa"/>
            <w:vAlign w:val="center"/>
          </w:tcPr>
          <w:p w14:paraId="348FF2AC" w14:textId="77777777" w:rsidR="00D60D09" w:rsidRPr="00D60D09" w:rsidRDefault="00D60D09" w:rsidP="00D60D09">
            <w:pPr>
              <w:jc w:val="center"/>
              <w:rPr>
                <w:sz w:val="20"/>
              </w:rPr>
            </w:pPr>
            <w:r w:rsidRPr="00D60D09">
              <w:rPr>
                <w:sz w:val="20"/>
              </w:rPr>
              <w:t xml:space="preserve">Tak, podać </w:t>
            </w:r>
          </w:p>
        </w:tc>
        <w:tc>
          <w:tcPr>
            <w:tcW w:w="1084" w:type="dxa"/>
          </w:tcPr>
          <w:p w14:paraId="115D7379" w14:textId="77777777" w:rsidR="00D60D09" w:rsidRPr="00D60D09" w:rsidRDefault="00D60D09" w:rsidP="00D60D09">
            <w:pPr>
              <w:jc w:val="both"/>
              <w:rPr>
                <w:color w:val="000000"/>
                <w:sz w:val="20"/>
              </w:rPr>
            </w:pPr>
          </w:p>
        </w:tc>
      </w:tr>
      <w:tr w:rsidR="00D60D09" w:rsidRPr="00D60D09" w14:paraId="2A057522" w14:textId="77777777" w:rsidTr="00081F8E">
        <w:tc>
          <w:tcPr>
            <w:tcW w:w="434" w:type="dxa"/>
            <w:vAlign w:val="center"/>
          </w:tcPr>
          <w:p w14:paraId="786E4663" w14:textId="77777777" w:rsidR="00D60D09" w:rsidRPr="00D60D09" w:rsidRDefault="00D60D09" w:rsidP="00D60D09">
            <w:pPr>
              <w:spacing w:line="288" w:lineRule="auto"/>
              <w:jc w:val="center"/>
              <w:rPr>
                <w:color w:val="000000"/>
                <w:sz w:val="20"/>
              </w:rPr>
            </w:pPr>
            <w:r w:rsidRPr="00D60D09">
              <w:rPr>
                <w:color w:val="000000"/>
                <w:sz w:val="20"/>
              </w:rPr>
              <w:t>32</w:t>
            </w:r>
          </w:p>
        </w:tc>
        <w:tc>
          <w:tcPr>
            <w:tcW w:w="7380" w:type="dxa"/>
          </w:tcPr>
          <w:p w14:paraId="398F3961" w14:textId="77777777" w:rsidR="00D60D09" w:rsidRPr="00D60D09" w:rsidRDefault="00D60D09" w:rsidP="00D60D09">
            <w:pPr>
              <w:rPr>
                <w:sz w:val="20"/>
              </w:rPr>
            </w:pPr>
            <w:r w:rsidRPr="00D60D09">
              <w:rPr>
                <w:sz w:val="20"/>
              </w:rPr>
              <w:t xml:space="preserve">Przy dostawie sprzętu dołączyć „paszport techniczny” sprzętu, kartę gwarancyjna, protokół przekazania-odbioru, atesty na dopuszczenie do obrotu i użytku na terenie  Polski, certyfikat CE lub deklaracja zgodności </w:t>
            </w:r>
          </w:p>
        </w:tc>
        <w:tc>
          <w:tcPr>
            <w:tcW w:w="1140" w:type="dxa"/>
            <w:vAlign w:val="center"/>
          </w:tcPr>
          <w:p w14:paraId="469909FE" w14:textId="77777777" w:rsidR="00D60D09" w:rsidRPr="00D60D09" w:rsidRDefault="00D60D09" w:rsidP="00D60D09">
            <w:pPr>
              <w:jc w:val="center"/>
              <w:rPr>
                <w:sz w:val="20"/>
              </w:rPr>
            </w:pPr>
            <w:r w:rsidRPr="00D60D09">
              <w:rPr>
                <w:sz w:val="20"/>
              </w:rPr>
              <w:t>Tak</w:t>
            </w:r>
          </w:p>
        </w:tc>
        <w:tc>
          <w:tcPr>
            <w:tcW w:w="1084" w:type="dxa"/>
          </w:tcPr>
          <w:p w14:paraId="7821213F" w14:textId="77777777" w:rsidR="00D60D09" w:rsidRPr="00D60D09" w:rsidRDefault="00D60D09" w:rsidP="00D60D09">
            <w:pPr>
              <w:jc w:val="both"/>
              <w:rPr>
                <w:color w:val="000000"/>
                <w:sz w:val="20"/>
              </w:rPr>
            </w:pPr>
          </w:p>
        </w:tc>
      </w:tr>
      <w:tr w:rsidR="00D60D09" w:rsidRPr="00D60D09" w14:paraId="080B2CE0" w14:textId="77777777" w:rsidTr="00081F8E">
        <w:tc>
          <w:tcPr>
            <w:tcW w:w="434" w:type="dxa"/>
            <w:vAlign w:val="center"/>
          </w:tcPr>
          <w:p w14:paraId="2E6B6DF2" w14:textId="77777777" w:rsidR="00D60D09" w:rsidRPr="00D60D09" w:rsidRDefault="00D60D09" w:rsidP="00D60D09">
            <w:pPr>
              <w:spacing w:line="288" w:lineRule="auto"/>
              <w:jc w:val="center"/>
              <w:rPr>
                <w:color w:val="000000"/>
                <w:sz w:val="20"/>
              </w:rPr>
            </w:pPr>
            <w:r w:rsidRPr="00D60D09">
              <w:rPr>
                <w:color w:val="000000"/>
                <w:sz w:val="20"/>
              </w:rPr>
              <w:t>33</w:t>
            </w:r>
          </w:p>
        </w:tc>
        <w:tc>
          <w:tcPr>
            <w:tcW w:w="7380" w:type="dxa"/>
          </w:tcPr>
          <w:p w14:paraId="6A65B986" w14:textId="77777777" w:rsidR="00D60D09" w:rsidRPr="00D60D09" w:rsidRDefault="00D60D09" w:rsidP="00D60D09">
            <w:pPr>
              <w:rPr>
                <w:sz w:val="20"/>
              </w:rPr>
            </w:pPr>
            <w:r w:rsidRPr="00D60D09">
              <w:rPr>
                <w:sz w:val="20"/>
              </w:rPr>
              <w:t>Szkolenie personelu medycznego w zakresie eksploatacji i obsługi sprzętu</w:t>
            </w:r>
          </w:p>
        </w:tc>
        <w:tc>
          <w:tcPr>
            <w:tcW w:w="1140" w:type="dxa"/>
          </w:tcPr>
          <w:p w14:paraId="5B8B3700" w14:textId="77777777" w:rsidR="00D60D09" w:rsidRPr="00D60D09" w:rsidRDefault="00D60D09" w:rsidP="00D60D09">
            <w:pPr>
              <w:jc w:val="center"/>
              <w:rPr>
                <w:sz w:val="20"/>
              </w:rPr>
            </w:pPr>
            <w:r w:rsidRPr="00D60D09">
              <w:rPr>
                <w:sz w:val="20"/>
              </w:rPr>
              <w:t>Tak</w:t>
            </w:r>
          </w:p>
        </w:tc>
        <w:tc>
          <w:tcPr>
            <w:tcW w:w="1084" w:type="dxa"/>
          </w:tcPr>
          <w:p w14:paraId="06C9D55E" w14:textId="77777777" w:rsidR="00D60D09" w:rsidRPr="00D60D09" w:rsidRDefault="00D60D09" w:rsidP="00D60D09">
            <w:pPr>
              <w:jc w:val="both"/>
              <w:rPr>
                <w:color w:val="000000"/>
                <w:sz w:val="20"/>
              </w:rPr>
            </w:pPr>
          </w:p>
        </w:tc>
      </w:tr>
    </w:tbl>
    <w:p w14:paraId="2FC549EB"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3EB18D38"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2. Wykonawca zaoferuje w swojej ofercie </w:t>
      </w:r>
      <w:r w:rsidRPr="00D60D09">
        <w:rPr>
          <w:b/>
          <w:bCs/>
          <w:color w:val="FF0000"/>
          <w:sz w:val="16"/>
          <w:szCs w:val="16"/>
          <w:u w:val="single"/>
          <w:lang w:eastAsia="pl-PL"/>
        </w:rPr>
        <w:t>wyrób medyczny</w:t>
      </w:r>
      <w:r w:rsidRPr="00D60D09">
        <w:rPr>
          <w:color w:val="FF0000"/>
          <w:sz w:val="16"/>
          <w:szCs w:val="16"/>
          <w:lang w:eastAsia="pl-PL"/>
        </w:rPr>
        <w:t xml:space="preserve"> </w:t>
      </w:r>
      <w:r w:rsidRPr="00D60D09">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j.w. W przypadku pozostawienia pustego miejsca </w:t>
      </w:r>
      <w:r w:rsidRPr="00D60D09">
        <w:rPr>
          <w:b/>
          <w:bCs/>
          <w:color w:val="FF0000"/>
          <w:sz w:val="16"/>
          <w:szCs w:val="16"/>
          <w:u w:val="single"/>
          <w:lang w:eastAsia="pl-PL"/>
        </w:rPr>
        <w:t>Zamawiający uzna, że Wykonawca w miejscu tym wpisał „NIE”,</w:t>
      </w:r>
      <w:r w:rsidRPr="00D60D09">
        <w:rPr>
          <w:color w:val="FF0000"/>
          <w:sz w:val="16"/>
          <w:szCs w:val="16"/>
          <w:lang w:eastAsia="pl-PL"/>
        </w:rPr>
        <w:t xml:space="preserve"> </w:t>
      </w:r>
      <w:r w:rsidRPr="00D60D09">
        <w:rPr>
          <w:sz w:val="16"/>
          <w:szCs w:val="16"/>
          <w:lang w:eastAsia="pl-PL"/>
        </w:rPr>
        <w:t>bez dodatkowego wzywania Wykonawcy do wyjaśnień w tym zakresie.</w:t>
      </w:r>
    </w:p>
    <w:p w14:paraId="3C8376CF"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3. Zamawiający wymaga podania w ofercie nazwy Producenta (Firmy) dla zaoferowanego przedmiotu zamówienia i jego typu oraz numeru katalogowego jeśli są znane.</w:t>
      </w:r>
    </w:p>
    <w:p w14:paraId="1A71B865"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D60D09">
        <w:rPr>
          <w:sz w:val="16"/>
          <w:szCs w:val="16"/>
        </w:rPr>
        <w:t>w Tczewie, z zastrzeżeniem wyjątków wskazanych w niniejszej SWZ.</w:t>
      </w:r>
    </w:p>
    <w:p w14:paraId="17BBC253" w14:textId="77777777" w:rsidR="00D60D09" w:rsidRPr="00D60D09" w:rsidRDefault="00D60D09" w:rsidP="00D60D09">
      <w:pPr>
        <w:rPr>
          <w:color w:val="000000"/>
        </w:rPr>
      </w:pPr>
    </w:p>
    <w:p w14:paraId="191AB682" w14:textId="77777777" w:rsidR="00D60D09" w:rsidRPr="00D60D09" w:rsidRDefault="00D60D09" w:rsidP="00D60D09">
      <w:pPr>
        <w:rPr>
          <w:b/>
          <w:color w:val="800000"/>
        </w:rPr>
      </w:pPr>
    </w:p>
    <w:p w14:paraId="30D8503A" w14:textId="77777777" w:rsidR="00D60D09" w:rsidRPr="00D60D09" w:rsidRDefault="00D60D09" w:rsidP="00D60D09">
      <w:pPr>
        <w:rPr>
          <w:sz w:val="16"/>
          <w:szCs w:val="16"/>
        </w:rPr>
      </w:pPr>
      <w:r w:rsidRPr="00D60D09">
        <w:rPr>
          <w:rFonts w:ascii="Calibri" w:eastAsia="Calibri" w:hAnsi="Calibri" w:cs="Calibri"/>
          <w:sz w:val="18"/>
          <w:szCs w:val="18"/>
        </w:rPr>
        <w:t>________________ dnia __.__.____ r.</w:t>
      </w:r>
    </w:p>
    <w:p w14:paraId="758A80FB" w14:textId="77777777" w:rsidR="00D60D09" w:rsidRPr="00D60D09" w:rsidRDefault="00D60D09" w:rsidP="00D60D09">
      <w:pPr>
        <w:ind w:left="720"/>
        <w:rPr>
          <w:rFonts w:ascii="Calibri" w:hAnsi="Calibri" w:cs="Calibri"/>
          <w:sz w:val="16"/>
          <w:szCs w:val="16"/>
        </w:rPr>
      </w:pPr>
      <w:r w:rsidRPr="00D60D09">
        <w:rPr>
          <w:rFonts w:ascii="Calibri" w:hAnsi="Calibri" w:cs="Calibri"/>
          <w:sz w:val="16"/>
          <w:szCs w:val="16"/>
        </w:rPr>
        <w:t>(miejscowość i data)</w:t>
      </w:r>
    </w:p>
    <w:p w14:paraId="5D831B10"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09B214A6"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0FCEE3FF"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r w:rsidRPr="00D60D09">
        <w:rPr>
          <w:rFonts w:ascii="Calibri" w:hAnsi="Calibri" w:cs="Calibri"/>
          <w:b/>
          <w:bCs/>
          <w:i/>
          <w:iCs/>
          <w:sz w:val="16"/>
          <w:szCs w:val="16"/>
          <w:lang w:eastAsia="ar-SA"/>
        </w:rPr>
        <w:t>Dokument ten należy podpisać elektronicznie, zgodnie z wymogami zawartymi w SWZ do niniejszego postępowania</w:t>
      </w:r>
    </w:p>
    <w:p w14:paraId="0F0D7040" w14:textId="77777777" w:rsidR="00D60D09" w:rsidRPr="00D60D09" w:rsidRDefault="00D60D09" w:rsidP="00D60D09">
      <w:pPr>
        <w:spacing w:line="288" w:lineRule="auto"/>
        <w:jc w:val="center"/>
        <w:rPr>
          <w:b/>
          <w:sz w:val="16"/>
          <w:szCs w:val="16"/>
        </w:rPr>
      </w:pPr>
      <w:r w:rsidRPr="00D60D09">
        <w:rPr>
          <w:b/>
          <w:sz w:val="16"/>
          <w:szCs w:val="16"/>
        </w:rPr>
        <w:t>DOKUMENT SKŁADANY WRAZ Z OFERTĄ</w:t>
      </w:r>
    </w:p>
    <w:p w14:paraId="11980D16" w14:textId="77777777" w:rsidR="00D60D09" w:rsidRPr="00D60D09" w:rsidRDefault="00D60D09" w:rsidP="00D60D09">
      <w:pPr>
        <w:suppressAutoHyphens/>
        <w:rPr>
          <w:b/>
          <w:szCs w:val="20"/>
          <w:lang w:eastAsia="ar-SA"/>
        </w:rPr>
      </w:pPr>
    </w:p>
    <w:p w14:paraId="113AC38F" w14:textId="77777777" w:rsidR="00D60D09" w:rsidRPr="00D60D09" w:rsidRDefault="00D60D09" w:rsidP="00D60D09">
      <w:pPr>
        <w:suppressAutoHyphens/>
        <w:rPr>
          <w:b/>
          <w:szCs w:val="20"/>
          <w:lang w:eastAsia="ar-SA"/>
        </w:rPr>
      </w:pPr>
    </w:p>
    <w:p w14:paraId="166D1221" w14:textId="77777777" w:rsidR="00D60D09" w:rsidRPr="00D60D09" w:rsidRDefault="00D60D09" w:rsidP="00D60D09">
      <w:pPr>
        <w:suppressAutoHyphens/>
        <w:rPr>
          <w:b/>
          <w:szCs w:val="20"/>
          <w:lang w:eastAsia="ar-SA"/>
        </w:rPr>
      </w:pPr>
    </w:p>
    <w:p w14:paraId="715D32E8" w14:textId="77777777" w:rsidR="00D60D09" w:rsidRPr="00D60D09" w:rsidRDefault="00D60D09" w:rsidP="00D60D09">
      <w:pPr>
        <w:suppressAutoHyphens/>
        <w:rPr>
          <w:b/>
          <w:szCs w:val="20"/>
          <w:lang w:eastAsia="ar-SA"/>
        </w:rPr>
      </w:pPr>
    </w:p>
    <w:p w14:paraId="1F76F3F5" w14:textId="77777777" w:rsidR="00D60D09" w:rsidRPr="00D60D09" w:rsidRDefault="00D60D09" w:rsidP="00D60D09">
      <w:pPr>
        <w:suppressAutoHyphens/>
        <w:rPr>
          <w:b/>
          <w:szCs w:val="20"/>
          <w:lang w:eastAsia="ar-SA"/>
        </w:rPr>
      </w:pPr>
    </w:p>
    <w:p w14:paraId="3179B347" w14:textId="77777777" w:rsidR="00D60D09" w:rsidRPr="00D60D09" w:rsidRDefault="00D60D09" w:rsidP="00D60D09">
      <w:pPr>
        <w:suppressAutoHyphens/>
        <w:rPr>
          <w:b/>
          <w:szCs w:val="20"/>
          <w:lang w:eastAsia="ar-SA"/>
        </w:rPr>
      </w:pPr>
    </w:p>
    <w:p w14:paraId="24DF8A41" w14:textId="77777777" w:rsidR="00D60D09" w:rsidRPr="00D60D09" w:rsidRDefault="00D60D09" w:rsidP="00D60D09">
      <w:pPr>
        <w:suppressAutoHyphens/>
        <w:rPr>
          <w:b/>
          <w:szCs w:val="20"/>
          <w:lang w:eastAsia="ar-SA"/>
        </w:rPr>
      </w:pPr>
    </w:p>
    <w:p w14:paraId="2EC7A2D3" w14:textId="77777777" w:rsidR="00D60D09" w:rsidRPr="00D60D09" w:rsidRDefault="00D60D09" w:rsidP="00D60D09">
      <w:pPr>
        <w:suppressAutoHyphens/>
        <w:rPr>
          <w:b/>
          <w:szCs w:val="20"/>
          <w:lang w:eastAsia="ar-SA"/>
        </w:rPr>
      </w:pPr>
    </w:p>
    <w:p w14:paraId="3BBE4FDF" w14:textId="77777777" w:rsidR="00D60D09" w:rsidRPr="00D60D09" w:rsidRDefault="00D60D09" w:rsidP="00D60D09">
      <w:pPr>
        <w:suppressAutoHyphens/>
        <w:rPr>
          <w:b/>
          <w:szCs w:val="20"/>
          <w:lang w:eastAsia="ar-SA"/>
        </w:rPr>
      </w:pPr>
    </w:p>
    <w:p w14:paraId="0F0AE1FA" w14:textId="77777777" w:rsidR="00D60D09" w:rsidRPr="00D60D09" w:rsidRDefault="00D60D09" w:rsidP="00D60D09">
      <w:pPr>
        <w:suppressAutoHyphens/>
        <w:rPr>
          <w:b/>
          <w:szCs w:val="20"/>
          <w:lang w:eastAsia="ar-SA"/>
        </w:rPr>
      </w:pPr>
    </w:p>
    <w:p w14:paraId="2F8BDDA2" w14:textId="77777777" w:rsidR="00D60D09" w:rsidRPr="00D60D09" w:rsidRDefault="00D60D09" w:rsidP="00D60D09">
      <w:pPr>
        <w:suppressAutoHyphens/>
        <w:rPr>
          <w:b/>
          <w:szCs w:val="20"/>
          <w:lang w:eastAsia="ar-SA"/>
        </w:rPr>
      </w:pPr>
    </w:p>
    <w:p w14:paraId="23C250F7" w14:textId="77777777" w:rsidR="00D60D09" w:rsidRPr="00D60D09" w:rsidRDefault="00D60D09" w:rsidP="00D60D09">
      <w:pPr>
        <w:suppressAutoHyphens/>
        <w:rPr>
          <w:b/>
          <w:szCs w:val="20"/>
          <w:lang w:eastAsia="ar-SA"/>
        </w:rPr>
      </w:pPr>
    </w:p>
    <w:p w14:paraId="70A8E7A6" w14:textId="77777777" w:rsidR="00D60D09" w:rsidRPr="00D60D09" w:rsidRDefault="00D60D09" w:rsidP="00D60D09">
      <w:pPr>
        <w:suppressAutoHyphens/>
        <w:rPr>
          <w:b/>
          <w:szCs w:val="20"/>
          <w:lang w:eastAsia="ar-SA"/>
        </w:rPr>
      </w:pPr>
    </w:p>
    <w:p w14:paraId="1ACBB5EE" w14:textId="77777777" w:rsidR="00D60D09" w:rsidRPr="00D60D09" w:rsidRDefault="00D60D09" w:rsidP="00D60D09">
      <w:pPr>
        <w:suppressAutoHyphens/>
        <w:rPr>
          <w:b/>
          <w:szCs w:val="20"/>
          <w:lang w:eastAsia="ar-SA"/>
        </w:rPr>
      </w:pPr>
    </w:p>
    <w:p w14:paraId="140F3139" w14:textId="77777777" w:rsidR="00D60D09" w:rsidRPr="00D60D09" w:rsidRDefault="00D60D09" w:rsidP="00D60D09">
      <w:pPr>
        <w:suppressAutoHyphens/>
        <w:rPr>
          <w:b/>
          <w:szCs w:val="20"/>
          <w:lang w:eastAsia="ar-SA"/>
        </w:rPr>
      </w:pPr>
    </w:p>
    <w:p w14:paraId="25E00F4E" w14:textId="77777777" w:rsidR="00D60D09" w:rsidRPr="00D60D09" w:rsidRDefault="00D60D09" w:rsidP="00D60D09">
      <w:pPr>
        <w:suppressAutoHyphens/>
        <w:rPr>
          <w:b/>
          <w:szCs w:val="20"/>
          <w:lang w:eastAsia="ar-SA"/>
        </w:rPr>
      </w:pPr>
    </w:p>
    <w:p w14:paraId="1FB7F4A3" w14:textId="77777777" w:rsidR="00D60D09" w:rsidRPr="00D60D09" w:rsidRDefault="00D60D09" w:rsidP="00D60D09">
      <w:pPr>
        <w:suppressAutoHyphens/>
        <w:rPr>
          <w:b/>
          <w:szCs w:val="20"/>
          <w:lang w:eastAsia="ar-SA"/>
        </w:rPr>
      </w:pPr>
    </w:p>
    <w:p w14:paraId="6F30C7C3" w14:textId="77777777" w:rsidR="00D60D09" w:rsidRPr="00D60D09" w:rsidRDefault="00D60D09" w:rsidP="00D60D09">
      <w:pPr>
        <w:suppressAutoHyphens/>
        <w:rPr>
          <w:b/>
          <w:szCs w:val="20"/>
          <w:lang w:eastAsia="ar-SA"/>
        </w:rPr>
      </w:pPr>
    </w:p>
    <w:p w14:paraId="3D6C66AC" w14:textId="77777777" w:rsidR="00D60D09" w:rsidRPr="00D60D09" w:rsidRDefault="00D60D09" w:rsidP="00D60D09">
      <w:pPr>
        <w:suppressAutoHyphens/>
        <w:rPr>
          <w:b/>
          <w:szCs w:val="20"/>
          <w:lang w:eastAsia="ar-SA"/>
        </w:rPr>
      </w:pPr>
    </w:p>
    <w:p w14:paraId="02AB9E71" w14:textId="77777777" w:rsidR="00D60D09" w:rsidRPr="00D60D09" w:rsidRDefault="00D60D09" w:rsidP="00D60D09">
      <w:pPr>
        <w:suppressAutoHyphens/>
        <w:rPr>
          <w:b/>
          <w:szCs w:val="20"/>
          <w:lang w:eastAsia="ar-SA"/>
        </w:rPr>
      </w:pPr>
    </w:p>
    <w:p w14:paraId="0CEA133F" w14:textId="77777777" w:rsidR="00D60D09" w:rsidRPr="00D60D09" w:rsidRDefault="00D60D09" w:rsidP="00D60D09">
      <w:pPr>
        <w:suppressAutoHyphens/>
        <w:rPr>
          <w:b/>
          <w:szCs w:val="20"/>
          <w:lang w:eastAsia="ar-SA"/>
        </w:rPr>
      </w:pPr>
      <w:r w:rsidRPr="00D60D09">
        <w:rPr>
          <w:b/>
          <w:szCs w:val="20"/>
          <w:lang w:eastAsia="ar-SA"/>
        </w:rPr>
        <w:t>ZESTAWIENIE PARAMETRÓW TECHNICZNYCH I WARUNKÓW GWARANCJI</w:t>
      </w:r>
    </w:p>
    <w:p w14:paraId="0AF1023A" w14:textId="77777777" w:rsidR="00D60D09" w:rsidRPr="00D60D09" w:rsidRDefault="00D60D09" w:rsidP="00D60D09">
      <w:pPr>
        <w:suppressAutoHyphens/>
        <w:jc w:val="center"/>
        <w:rPr>
          <w:b/>
          <w:szCs w:val="20"/>
          <w:lang w:eastAsia="ar-SA"/>
        </w:rPr>
      </w:pPr>
      <w:r w:rsidRPr="00D60D09">
        <w:rPr>
          <w:b/>
          <w:szCs w:val="20"/>
          <w:lang w:eastAsia="ar-SA"/>
        </w:rPr>
        <w:t>Pakiet nr 3</w:t>
      </w:r>
    </w:p>
    <w:p w14:paraId="5AEF273A" w14:textId="77777777" w:rsidR="00D60D09" w:rsidRPr="00D60D09" w:rsidRDefault="00D60D09" w:rsidP="00D60D09">
      <w:pPr>
        <w:rPr>
          <w:b/>
          <w:sz w:val="22"/>
        </w:rPr>
      </w:pPr>
    </w:p>
    <w:p w14:paraId="23C0C78C" w14:textId="77777777" w:rsidR="00D60D09" w:rsidRPr="00D60D09" w:rsidRDefault="00D60D09" w:rsidP="00D60D09">
      <w:pPr>
        <w:spacing w:line="312" w:lineRule="exact"/>
        <w:jc w:val="both"/>
        <w:rPr>
          <w:b/>
          <w:bCs/>
          <w:sz w:val="22"/>
        </w:rPr>
      </w:pPr>
      <w:r w:rsidRPr="00D60D09">
        <w:rPr>
          <w:b/>
          <w:sz w:val="22"/>
        </w:rPr>
        <w:t xml:space="preserve">Przedmiot zamówienia: </w:t>
      </w:r>
      <w:r w:rsidRPr="00D60D09">
        <w:rPr>
          <w:b/>
          <w:bCs/>
          <w:sz w:val="22"/>
          <w:szCs w:val="22"/>
        </w:rPr>
        <w:t>Dostawa rowerów do ćwiczeń kończyn górnych i dolnych - 3 szt.</w:t>
      </w:r>
    </w:p>
    <w:p w14:paraId="35B412E3" w14:textId="77777777" w:rsidR="00D60D09" w:rsidRPr="00D60D09" w:rsidRDefault="00D60D09" w:rsidP="00D60D09">
      <w:pPr>
        <w:rPr>
          <w:b/>
          <w:sz w:val="22"/>
        </w:rPr>
      </w:pPr>
    </w:p>
    <w:p w14:paraId="58455DD0" w14:textId="77777777" w:rsidR="00D60D09" w:rsidRPr="00D60D09" w:rsidRDefault="00D60D09" w:rsidP="00D60D09">
      <w:pPr>
        <w:rPr>
          <w:rFonts w:ascii="Calibri" w:hAnsi="Calibri" w:cs="Calibri"/>
          <w:sz w:val="22"/>
        </w:rPr>
      </w:pPr>
      <w:r w:rsidRPr="00D60D09">
        <w:rPr>
          <w:rFonts w:ascii="Calibri" w:hAnsi="Calibri" w:cs="Calibri"/>
          <w:sz w:val="22"/>
        </w:rPr>
        <w:t>Producent/Firma: _________________________________________________________________</w:t>
      </w:r>
      <w:r w:rsidRPr="00D60D09">
        <w:rPr>
          <w:rFonts w:ascii="Calibri" w:hAnsi="Calibri" w:cs="Calibri"/>
          <w:sz w:val="22"/>
        </w:rPr>
        <w:tab/>
      </w:r>
    </w:p>
    <w:p w14:paraId="782CDC1C" w14:textId="77777777" w:rsidR="00D60D09" w:rsidRPr="00D60D09" w:rsidRDefault="00D60D09" w:rsidP="00D60D09">
      <w:pPr>
        <w:rPr>
          <w:rFonts w:ascii="Calibri" w:hAnsi="Calibri" w:cs="Calibri"/>
          <w:sz w:val="22"/>
        </w:rPr>
      </w:pPr>
    </w:p>
    <w:p w14:paraId="6C051F6C" w14:textId="77777777" w:rsidR="00D60D09" w:rsidRPr="00D60D09" w:rsidRDefault="00D60D09" w:rsidP="00D60D09">
      <w:pPr>
        <w:rPr>
          <w:rFonts w:ascii="Calibri" w:hAnsi="Calibri" w:cs="Calibri"/>
          <w:sz w:val="22"/>
        </w:rPr>
      </w:pPr>
      <w:r w:rsidRPr="00D60D09">
        <w:rPr>
          <w:rFonts w:ascii="Calibri" w:hAnsi="Calibri" w:cs="Calibri"/>
          <w:sz w:val="22"/>
        </w:rPr>
        <w:t xml:space="preserve">Typ asortymentu i numery katalogowe </w:t>
      </w:r>
      <w:r w:rsidRPr="00D60D09">
        <w:rPr>
          <w:rFonts w:ascii="Calibri" w:hAnsi="Calibri" w:cs="Calibri"/>
          <w:sz w:val="12"/>
          <w:szCs w:val="12"/>
        </w:rPr>
        <w:t xml:space="preserve">(jeśli dotyczy): </w:t>
      </w:r>
      <w:r w:rsidRPr="00D60D09">
        <w:rPr>
          <w:rFonts w:ascii="Calibri" w:hAnsi="Calibri" w:cs="Calibri"/>
          <w:sz w:val="22"/>
        </w:rPr>
        <w:t>__________________________________________</w:t>
      </w:r>
    </w:p>
    <w:p w14:paraId="1B9358D0" w14:textId="77777777" w:rsidR="00D60D09" w:rsidRPr="00D60D09" w:rsidRDefault="00D60D09" w:rsidP="00D60D09">
      <w:pPr>
        <w:spacing w:before="120" w:line="288" w:lineRule="auto"/>
        <w:ind w:left="1680" w:hanging="1680"/>
        <w:jc w:val="both"/>
        <w:rPr>
          <w:b/>
        </w:rPr>
      </w:pPr>
    </w:p>
    <w:tbl>
      <w:tblPr>
        <w:tblW w:w="1003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7380"/>
        <w:gridCol w:w="1140"/>
        <w:gridCol w:w="1084"/>
      </w:tblGrid>
      <w:tr w:rsidR="00D60D09" w:rsidRPr="00D60D09" w14:paraId="330A9C0F" w14:textId="77777777" w:rsidTr="00081F8E">
        <w:tc>
          <w:tcPr>
            <w:tcW w:w="434" w:type="dxa"/>
            <w:tcBorders>
              <w:bottom w:val="single" w:sz="4" w:space="0" w:color="auto"/>
            </w:tcBorders>
            <w:shd w:val="clear" w:color="auto" w:fill="FDE9D9" w:themeFill="accent6" w:themeFillTint="33"/>
          </w:tcPr>
          <w:p w14:paraId="7EC2F0A9" w14:textId="77777777" w:rsidR="00D60D09" w:rsidRPr="00D60D09" w:rsidRDefault="00D60D09" w:rsidP="00D60D09">
            <w:pPr>
              <w:spacing w:line="288" w:lineRule="auto"/>
              <w:jc w:val="center"/>
              <w:rPr>
                <w:b/>
                <w:sz w:val="18"/>
                <w:szCs w:val="18"/>
              </w:rPr>
            </w:pPr>
            <w:r w:rsidRPr="00D60D09">
              <w:rPr>
                <w:b/>
                <w:sz w:val="18"/>
                <w:szCs w:val="18"/>
              </w:rPr>
              <w:t>Lp.</w:t>
            </w:r>
          </w:p>
        </w:tc>
        <w:tc>
          <w:tcPr>
            <w:tcW w:w="7380" w:type="dxa"/>
            <w:tcBorders>
              <w:bottom w:val="single" w:sz="4" w:space="0" w:color="auto"/>
            </w:tcBorders>
            <w:shd w:val="clear" w:color="auto" w:fill="FDE9D9" w:themeFill="accent6" w:themeFillTint="33"/>
          </w:tcPr>
          <w:p w14:paraId="17978014" w14:textId="77777777" w:rsidR="00D60D09" w:rsidRPr="00D60D09" w:rsidRDefault="00D60D09" w:rsidP="00D60D09">
            <w:pPr>
              <w:spacing w:after="60" w:line="288" w:lineRule="auto"/>
              <w:jc w:val="center"/>
              <w:outlineLvl w:val="5"/>
              <w:rPr>
                <w:b/>
                <w:bCs/>
                <w:sz w:val="18"/>
                <w:szCs w:val="18"/>
              </w:rPr>
            </w:pPr>
            <w:r w:rsidRPr="00D60D09">
              <w:rPr>
                <w:b/>
                <w:bCs/>
                <w:sz w:val="18"/>
                <w:szCs w:val="18"/>
              </w:rPr>
              <w:t>Parametry graniczne</w:t>
            </w:r>
          </w:p>
        </w:tc>
        <w:tc>
          <w:tcPr>
            <w:tcW w:w="1140" w:type="dxa"/>
            <w:tcBorders>
              <w:bottom w:val="single" w:sz="4" w:space="0" w:color="auto"/>
            </w:tcBorders>
            <w:shd w:val="clear" w:color="auto" w:fill="FDE9D9" w:themeFill="accent6" w:themeFillTint="33"/>
          </w:tcPr>
          <w:p w14:paraId="2A193C55" w14:textId="77777777" w:rsidR="00D60D09" w:rsidRPr="00D60D09" w:rsidRDefault="00D60D09" w:rsidP="00D60D09">
            <w:pPr>
              <w:spacing w:after="60" w:line="288" w:lineRule="auto"/>
              <w:jc w:val="center"/>
              <w:outlineLvl w:val="5"/>
              <w:rPr>
                <w:b/>
                <w:bCs/>
                <w:sz w:val="18"/>
                <w:szCs w:val="18"/>
              </w:rPr>
            </w:pPr>
            <w:r w:rsidRPr="00D60D09">
              <w:rPr>
                <w:b/>
                <w:bCs/>
                <w:sz w:val="18"/>
                <w:szCs w:val="18"/>
              </w:rPr>
              <w:t>Wartość wymagana</w:t>
            </w:r>
          </w:p>
        </w:tc>
        <w:tc>
          <w:tcPr>
            <w:tcW w:w="1084" w:type="dxa"/>
            <w:tcBorders>
              <w:bottom w:val="single" w:sz="4" w:space="0" w:color="auto"/>
            </w:tcBorders>
            <w:shd w:val="clear" w:color="auto" w:fill="FDE9D9" w:themeFill="accent6" w:themeFillTint="33"/>
          </w:tcPr>
          <w:p w14:paraId="252C6425" w14:textId="77777777" w:rsidR="00D60D09" w:rsidRPr="00D60D09" w:rsidRDefault="00D60D09" w:rsidP="00D60D09">
            <w:pPr>
              <w:spacing w:after="60" w:line="288" w:lineRule="auto"/>
              <w:jc w:val="center"/>
              <w:outlineLvl w:val="5"/>
              <w:rPr>
                <w:b/>
                <w:bCs/>
                <w:sz w:val="18"/>
                <w:szCs w:val="18"/>
              </w:rPr>
            </w:pPr>
            <w:r w:rsidRPr="00D60D09">
              <w:rPr>
                <w:b/>
                <w:bCs/>
                <w:sz w:val="18"/>
                <w:szCs w:val="18"/>
              </w:rPr>
              <w:t>Oferowana wartość</w:t>
            </w:r>
          </w:p>
        </w:tc>
      </w:tr>
      <w:tr w:rsidR="00D60D09" w:rsidRPr="00D60D09" w14:paraId="69862EE3" w14:textId="77777777" w:rsidTr="00081F8E">
        <w:tc>
          <w:tcPr>
            <w:tcW w:w="434" w:type="dxa"/>
            <w:vAlign w:val="center"/>
          </w:tcPr>
          <w:p w14:paraId="3911C344" w14:textId="77777777" w:rsidR="00D60D09" w:rsidRPr="00D60D09" w:rsidRDefault="00D60D09" w:rsidP="00D60D09">
            <w:pPr>
              <w:spacing w:line="288" w:lineRule="auto"/>
              <w:jc w:val="center"/>
              <w:rPr>
                <w:color w:val="000000"/>
                <w:sz w:val="20"/>
                <w:szCs w:val="20"/>
              </w:rPr>
            </w:pPr>
            <w:r w:rsidRPr="00D60D09">
              <w:rPr>
                <w:color w:val="000000"/>
                <w:sz w:val="20"/>
                <w:szCs w:val="20"/>
              </w:rPr>
              <w:t>1</w:t>
            </w:r>
          </w:p>
        </w:tc>
        <w:tc>
          <w:tcPr>
            <w:tcW w:w="7380" w:type="dxa"/>
            <w:vAlign w:val="center"/>
          </w:tcPr>
          <w:p w14:paraId="797CDD0B" w14:textId="77777777" w:rsidR="00D60D09" w:rsidRPr="00D60D09" w:rsidRDefault="00D60D09" w:rsidP="00D60D09">
            <w:pPr>
              <w:rPr>
                <w:sz w:val="20"/>
                <w:szCs w:val="20"/>
              </w:rPr>
            </w:pPr>
            <w:r w:rsidRPr="00D60D09">
              <w:rPr>
                <w:sz w:val="20"/>
                <w:szCs w:val="20"/>
              </w:rPr>
              <w:t>Urządzenie do ćwiczeń kończyn górnych i dolnych w tym samym czasie lub oddzielnie</w:t>
            </w:r>
          </w:p>
        </w:tc>
        <w:tc>
          <w:tcPr>
            <w:tcW w:w="1140" w:type="dxa"/>
            <w:vAlign w:val="center"/>
          </w:tcPr>
          <w:p w14:paraId="4638EAED"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109970B9" w14:textId="77777777" w:rsidR="00D60D09" w:rsidRPr="00D60D09" w:rsidRDefault="00D60D09" w:rsidP="00D60D09">
            <w:pPr>
              <w:jc w:val="both"/>
              <w:rPr>
                <w:color w:val="000000"/>
                <w:sz w:val="20"/>
                <w:szCs w:val="20"/>
              </w:rPr>
            </w:pPr>
          </w:p>
        </w:tc>
      </w:tr>
      <w:tr w:rsidR="00D60D09" w:rsidRPr="00D60D09" w14:paraId="32988948" w14:textId="77777777" w:rsidTr="00081F8E">
        <w:trPr>
          <w:trHeight w:val="293"/>
        </w:trPr>
        <w:tc>
          <w:tcPr>
            <w:tcW w:w="434" w:type="dxa"/>
            <w:vAlign w:val="center"/>
          </w:tcPr>
          <w:p w14:paraId="5BC1B7D2" w14:textId="77777777" w:rsidR="00D60D09" w:rsidRPr="00D60D09" w:rsidRDefault="00D60D09" w:rsidP="00D60D09">
            <w:pPr>
              <w:spacing w:line="288" w:lineRule="auto"/>
              <w:jc w:val="center"/>
              <w:rPr>
                <w:color w:val="000000"/>
                <w:sz w:val="20"/>
                <w:szCs w:val="20"/>
              </w:rPr>
            </w:pPr>
            <w:r w:rsidRPr="00D60D09">
              <w:rPr>
                <w:color w:val="000000"/>
                <w:sz w:val="20"/>
                <w:szCs w:val="20"/>
              </w:rPr>
              <w:t>2</w:t>
            </w:r>
          </w:p>
        </w:tc>
        <w:tc>
          <w:tcPr>
            <w:tcW w:w="7380" w:type="dxa"/>
            <w:vAlign w:val="center"/>
          </w:tcPr>
          <w:p w14:paraId="31B5C8B5" w14:textId="77777777" w:rsidR="00D60D09" w:rsidRPr="00D60D09" w:rsidRDefault="00D60D09" w:rsidP="00D60D09">
            <w:pPr>
              <w:rPr>
                <w:sz w:val="20"/>
                <w:szCs w:val="20"/>
              </w:rPr>
            </w:pPr>
            <w:r w:rsidRPr="00D60D09">
              <w:rPr>
                <w:sz w:val="20"/>
                <w:szCs w:val="20"/>
              </w:rPr>
              <w:t>Rama w kształcie litery V umożliwia dopasowanie roweru do użytkowników o skrajnym wzroście</w:t>
            </w:r>
          </w:p>
        </w:tc>
        <w:tc>
          <w:tcPr>
            <w:tcW w:w="1140" w:type="dxa"/>
            <w:vAlign w:val="center"/>
          </w:tcPr>
          <w:p w14:paraId="25E1A44B"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5C68913C" w14:textId="77777777" w:rsidR="00D60D09" w:rsidRPr="00D60D09" w:rsidRDefault="00D60D09" w:rsidP="00D60D09">
            <w:pPr>
              <w:jc w:val="both"/>
              <w:rPr>
                <w:color w:val="000000"/>
                <w:sz w:val="20"/>
                <w:szCs w:val="20"/>
              </w:rPr>
            </w:pPr>
          </w:p>
        </w:tc>
      </w:tr>
      <w:tr w:rsidR="00D60D09" w:rsidRPr="00D60D09" w14:paraId="4884BF1C" w14:textId="77777777" w:rsidTr="00081F8E">
        <w:trPr>
          <w:trHeight w:val="293"/>
        </w:trPr>
        <w:tc>
          <w:tcPr>
            <w:tcW w:w="434" w:type="dxa"/>
            <w:vAlign w:val="center"/>
          </w:tcPr>
          <w:p w14:paraId="20D76ADF" w14:textId="77777777" w:rsidR="00D60D09" w:rsidRPr="00D60D09" w:rsidRDefault="00D60D09" w:rsidP="00D60D09">
            <w:pPr>
              <w:spacing w:line="288" w:lineRule="auto"/>
              <w:jc w:val="center"/>
              <w:rPr>
                <w:color w:val="000000"/>
                <w:sz w:val="20"/>
                <w:szCs w:val="20"/>
              </w:rPr>
            </w:pPr>
            <w:r w:rsidRPr="00D60D09">
              <w:rPr>
                <w:color w:val="000000"/>
                <w:sz w:val="20"/>
                <w:szCs w:val="20"/>
              </w:rPr>
              <w:t>3</w:t>
            </w:r>
          </w:p>
        </w:tc>
        <w:tc>
          <w:tcPr>
            <w:tcW w:w="7380" w:type="dxa"/>
            <w:vAlign w:val="center"/>
          </w:tcPr>
          <w:p w14:paraId="032BAD14" w14:textId="77777777" w:rsidR="00D60D09" w:rsidRPr="00D60D09" w:rsidRDefault="00D60D09" w:rsidP="00D60D09">
            <w:pPr>
              <w:rPr>
                <w:sz w:val="20"/>
                <w:szCs w:val="20"/>
              </w:rPr>
            </w:pPr>
            <w:r w:rsidRPr="00D60D09">
              <w:rPr>
                <w:sz w:val="20"/>
                <w:szCs w:val="20"/>
              </w:rPr>
              <w:t>Pedały do kończyn dolnych i ruchome pionowe ramiona do kończyn górnych</w:t>
            </w:r>
          </w:p>
        </w:tc>
        <w:tc>
          <w:tcPr>
            <w:tcW w:w="1140" w:type="dxa"/>
            <w:vAlign w:val="center"/>
          </w:tcPr>
          <w:p w14:paraId="3D9B975B"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150A55A8" w14:textId="77777777" w:rsidR="00D60D09" w:rsidRPr="00D60D09" w:rsidRDefault="00D60D09" w:rsidP="00D60D09">
            <w:pPr>
              <w:jc w:val="both"/>
              <w:rPr>
                <w:color w:val="000000"/>
                <w:sz w:val="20"/>
                <w:szCs w:val="20"/>
              </w:rPr>
            </w:pPr>
          </w:p>
        </w:tc>
      </w:tr>
      <w:tr w:rsidR="00D60D09" w:rsidRPr="00D60D09" w14:paraId="79F23559" w14:textId="77777777" w:rsidTr="00081F8E">
        <w:tc>
          <w:tcPr>
            <w:tcW w:w="434" w:type="dxa"/>
            <w:vAlign w:val="center"/>
          </w:tcPr>
          <w:p w14:paraId="27A46E0A" w14:textId="77777777" w:rsidR="00D60D09" w:rsidRPr="00D60D09" w:rsidRDefault="00D60D09" w:rsidP="00D60D09">
            <w:pPr>
              <w:spacing w:line="288" w:lineRule="auto"/>
              <w:jc w:val="center"/>
              <w:rPr>
                <w:color w:val="000000"/>
                <w:sz w:val="20"/>
                <w:szCs w:val="20"/>
              </w:rPr>
            </w:pPr>
            <w:r w:rsidRPr="00D60D09">
              <w:rPr>
                <w:color w:val="000000"/>
                <w:sz w:val="20"/>
                <w:szCs w:val="20"/>
              </w:rPr>
              <w:t>4</w:t>
            </w:r>
          </w:p>
        </w:tc>
        <w:tc>
          <w:tcPr>
            <w:tcW w:w="7380" w:type="dxa"/>
            <w:vAlign w:val="center"/>
          </w:tcPr>
          <w:p w14:paraId="6A1E3971" w14:textId="77777777" w:rsidR="00D60D09" w:rsidRPr="00D60D09" w:rsidRDefault="00D60D09" w:rsidP="00D60D09">
            <w:pPr>
              <w:ind w:left="1"/>
              <w:rPr>
                <w:sz w:val="20"/>
                <w:szCs w:val="20"/>
              </w:rPr>
            </w:pPr>
            <w:r w:rsidRPr="00D60D09">
              <w:rPr>
                <w:sz w:val="20"/>
                <w:szCs w:val="20"/>
              </w:rPr>
              <w:t>Opór magnetyczny zapewnia płynny i cichy trening regulowany manualnie</w:t>
            </w:r>
          </w:p>
        </w:tc>
        <w:tc>
          <w:tcPr>
            <w:tcW w:w="1140" w:type="dxa"/>
            <w:vAlign w:val="center"/>
          </w:tcPr>
          <w:p w14:paraId="248E8CA7"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0BB6AC07" w14:textId="77777777" w:rsidR="00D60D09" w:rsidRPr="00D60D09" w:rsidRDefault="00D60D09" w:rsidP="00D60D09">
            <w:pPr>
              <w:jc w:val="both"/>
              <w:rPr>
                <w:color w:val="000000"/>
                <w:sz w:val="20"/>
                <w:szCs w:val="20"/>
              </w:rPr>
            </w:pPr>
          </w:p>
        </w:tc>
      </w:tr>
      <w:tr w:rsidR="00D60D09" w:rsidRPr="00D60D09" w14:paraId="0ED63F2B" w14:textId="77777777" w:rsidTr="00081F8E">
        <w:tc>
          <w:tcPr>
            <w:tcW w:w="434" w:type="dxa"/>
            <w:vAlign w:val="center"/>
          </w:tcPr>
          <w:p w14:paraId="5BF588FF" w14:textId="77777777" w:rsidR="00D60D09" w:rsidRPr="00D60D09" w:rsidRDefault="00D60D09" w:rsidP="00D60D09">
            <w:pPr>
              <w:spacing w:line="288" w:lineRule="auto"/>
              <w:jc w:val="center"/>
              <w:rPr>
                <w:color w:val="000000"/>
                <w:sz w:val="20"/>
                <w:szCs w:val="20"/>
              </w:rPr>
            </w:pPr>
            <w:r w:rsidRPr="00D60D09">
              <w:rPr>
                <w:color w:val="000000"/>
                <w:sz w:val="20"/>
                <w:szCs w:val="20"/>
              </w:rPr>
              <w:t>5</w:t>
            </w:r>
          </w:p>
        </w:tc>
        <w:tc>
          <w:tcPr>
            <w:tcW w:w="7380" w:type="dxa"/>
          </w:tcPr>
          <w:p w14:paraId="75958D9A" w14:textId="77777777" w:rsidR="00D60D09" w:rsidRPr="00D60D09" w:rsidRDefault="00D60D09" w:rsidP="00D60D09">
            <w:pPr>
              <w:rPr>
                <w:sz w:val="20"/>
                <w:szCs w:val="20"/>
              </w:rPr>
            </w:pPr>
            <w:r w:rsidRPr="00D60D09">
              <w:rPr>
                <w:sz w:val="20"/>
                <w:szCs w:val="20"/>
              </w:rPr>
              <w:t>Osłona tylnego koła zapewnia ochronę przed potem i korozją</w:t>
            </w:r>
          </w:p>
        </w:tc>
        <w:tc>
          <w:tcPr>
            <w:tcW w:w="1140" w:type="dxa"/>
            <w:vAlign w:val="center"/>
          </w:tcPr>
          <w:p w14:paraId="05664D87"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0B8DBD5" w14:textId="77777777" w:rsidR="00D60D09" w:rsidRPr="00D60D09" w:rsidRDefault="00D60D09" w:rsidP="00D60D09">
            <w:pPr>
              <w:jc w:val="both"/>
              <w:rPr>
                <w:color w:val="000000"/>
                <w:sz w:val="20"/>
                <w:szCs w:val="20"/>
              </w:rPr>
            </w:pPr>
          </w:p>
        </w:tc>
      </w:tr>
      <w:tr w:rsidR="00D60D09" w:rsidRPr="00D60D09" w14:paraId="7D719C49" w14:textId="77777777" w:rsidTr="00081F8E">
        <w:tc>
          <w:tcPr>
            <w:tcW w:w="434" w:type="dxa"/>
            <w:vAlign w:val="center"/>
          </w:tcPr>
          <w:p w14:paraId="4C41FE5B" w14:textId="77777777" w:rsidR="00D60D09" w:rsidRPr="00D60D09" w:rsidRDefault="00D60D09" w:rsidP="00D60D09">
            <w:pPr>
              <w:spacing w:line="288" w:lineRule="auto"/>
              <w:jc w:val="center"/>
              <w:rPr>
                <w:color w:val="000000"/>
                <w:sz w:val="20"/>
                <w:szCs w:val="20"/>
              </w:rPr>
            </w:pPr>
            <w:r w:rsidRPr="00D60D09">
              <w:rPr>
                <w:color w:val="000000"/>
                <w:sz w:val="20"/>
                <w:szCs w:val="20"/>
              </w:rPr>
              <w:t>6</w:t>
            </w:r>
          </w:p>
        </w:tc>
        <w:tc>
          <w:tcPr>
            <w:tcW w:w="7380" w:type="dxa"/>
            <w:vAlign w:val="center"/>
          </w:tcPr>
          <w:p w14:paraId="1AC7C992" w14:textId="77777777" w:rsidR="00D60D09" w:rsidRPr="00D60D09" w:rsidRDefault="00D60D09" w:rsidP="00D60D09">
            <w:pPr>
              <w:rPr>
                <w:sz w:val="20"/>
                <w:szCs w:val="20"/>
              </w:rPr>
            </w:pPr>
            <w:r w:rsidRPr="00D60D09">
              <w:rPr>
                <w:sz w:val="20"/>
                <w:szCs w:val="20"/>
              </w:rPr>
              <w:t xml:space="preserve">Koła transportowe ułatwiają zmianę położenia roweru i stopki poziomujące umożliwiające stabilizację na podłożu </w:t>
            </w:r>
          </w:p>
        </w:tc>
        <w:tc>
          <w:tcPr>
            <w:tcW w:w="1140" w:type="dxa"/>
            <w:vAlign w:val="center"/>
          </w:tcPr>
          <w:p w14:paraId="7D8C97B7"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15A531BB" w14:textId="77777777" w:rsidR="00D60D09" w:rsidRPr="00D60D09" w:rsidRDefault="00D60D09" w:rsidP="00D60D09">
            <w:pPr>
              <w:jc w:val="both"/>
              <w:rPr>
                <w:color w:val="000000"/>
                <w:sz w:val="20"/>
                <w:szCs w:val="20"/>
              </w:rPr>
            </w:pPr>
          </w:p>
        </w:tc>
      </w:tr>
      <w:tr w:rsidR="00D60D09" w:rsidRPr="00D60D09" w14:paraId="7DC5715F" w14:textId="77777777" w:rsidTr="00081F8E">
        <w:tc>
          <w:tcPr>
            <w:tcW w:w="434" w:type="dxa"/>
            <w:vAlign w:val="center"/>
          </w:tcPr>
          <w:p w14:paraId="0A85960F" w14:textId="77777777" w:rsidR="00D60D09" w:rsidRPr="00D60D09" w:rsidRDefault="00D60D09" w:rsidP="00D60D09">
            <w:pPr>
              <w:spacing w:line="288" w:lineRule="auto"/>
              <w:jc w:val="center"/>
              <w:rPr>
                <w:color w:val="000000"/>
                <w:sz w:val="20"/>
                <w:szCs w:val="20"/>
              </w:rPr>
            </w:pPr>
            <w:r w:rsidRPr="00D60D09">
              <w:rPr>
                <w:color w:val="000000"/>
                <w:sz w:val="20"/>
                <w:szCs w:val="20"/>
              </w:rPr>
              <w:t>7</w:t>
            </w:r>
          </w:p>
        </w:tc>
        <w:tc>
          <w:tcPr>
            <w:tcW w:w="7380" w:type="dxa"/>
            <w:vAlign w:val="center"/>
          </w:tcPr>
          <w:p w14:paraId="41DA628A" w14:textId="77777777" w:rsidR="00D60D09" w:rsidRPr="00D60D09" w:rsidRDefault="00D60D09" w:rsidP="00D60D09">
            <w:pPr>
              <w:rPr>
                <w:sz w:val="20"/>
                <w:szCs w:val="20"/>
              </w:rPr>
            </w:pPr>
            <w:r w:rsidRPr="00D60D09">
              <w:rPr>
                <w:sz w:val="20"/>
                <w:szCs w:val="20"/>
              </w:rPr>
              <w:t xml:space="preserve">Samonapinający, bezobsługowy napęd pasowy </w:t>
            </w:r>
          </w:p>
        </w:tc>
        <w:tc>
          <w:tcPr>
            <w:tcW w:w="1140" w:type="dxa"/>
            <w:vAlign w:val="center"/>
          </w:tcPr>
          <w:p w14:paraId="72031E99"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7CB9C4F2" w14:textId="77777777" w:rsidR="00D60D09" w:rsidRPr="00D60D09" w:rsidRDefault="00D60D09" w:rsidP="00D60D09">
            <w:pPr>
              <w:jc w:val="both"/>
              <w:rPr>
                <w:color w:val="000000"/>
                <w:sz w:val="20"/>
                <w:szCs w:val="20"/>
              </w:rPr>
            </w:pPr>
          </w:p>
        </w:tc>
      </w:tr>
      <w:tr w:rsidR="00D60D09" w:rsidRPr="00D60D09" w14:paraId="29BFD2C6" w14:textId="77777777" w:rsidTr="00081F8E">
        <w:tc>
          <w:tcPr>
            <w:tcW w:w="434" w:type="dxa"/>
            <w:vAlign w:val="center"/>
          </w:tcPr>
          <w:p w14:paraId="1A9B344A" w14:textId="77777777" w:rsidR="00D60D09" w:rsidRPr="00D60D09" w:rsidRDefault="00D60D09" w:rsidP="00D60D09">
            <w:pPr>
              <w:spacing w:line="288" w:lineRule="auto"/>
              <w:jc w:val="center"/>
              <w:rPr>
                <w:color w:val="000000"/>
                <w:sz w:val="20"/>
                <w:szCs w:val="20"/>
              </w:rPr>
            </w:pPr>
            <w:r w:rsidRPr="00D60D09">
              <w:rPr>
                <w:color w:val="000000"/>
                <w:sz w:val="20"/>
                <w:szCs w:val="20"/>
              </w:rPr>
              <w:t>8</w:t>
            </w:r>
          </w:p>
        </w:tc>
        <w:tc>
          <w:tcPr>
            <w:tcW w:w="7380" w:type="dxa"/>
            <w:vAlign w:val="center"/>
          </w:tcPr>
          <w:p w14:paraId="4F31A837" w14:textId="77777777" w:rsidR="00D60D09" w:rsidRPr="00D60D09" w:rsidRDefault="00D60D09" w:rsidP="00D60D09">
            <w:pPr>
              <w:rPr>
                <w:sz w:val="20"/>
                <w:szCs w:val="20"/>
              </w:rPr>
            </w:pPr>
            <w:r w:rsidRPr="00D60D09">
              <w:rPr>
                <w:sz w:val="20"/>
                <w:szCs w:val="20"/>
              </w:rPr>
              <w:t>Czytelny wyświetlacz LCD wskazujący: rytm, moc, Kcal, tętno, czas jazdy, dystans, opór</w:t>
            </w:r>
          </w:p>
        </w:tc>
        <w:tc>
          <w:tcPr>
            <w:tcW w:w="1140" w:type="dxa"/>
            <w:vAlign w:val="center"/>
          </w:tcPr>
          <w:p w14:paraId="3F0F1BB3"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1A67413" w14:textId="77777777" w:rsidR="00D60D09" w:rsidRPr="00D60D09" w:rsidRDefault="00D60D09" w:rsidP="00D60D09">
            <w:pPr>
              <w:jc w:val="both"/>
              <w:rPr>
                <w:color w:val="000000"/>
                <w:sz w:val="20"/>
                <w:szCs w:val="20"/>
              </w:rPr>
            </w:pPr>
          </w:p>
        </w:tc>
      </w:tr>
      <w:tr w:rsidR="00D60D09" w:rsidRPr="00D60D09" w14:paraId="1BA170DD" w14:textId="77777777" w:rsidTr="00081F8E">
        <w:tc>
          <w:tcPr>
            <w:tcW w:w="434" w:type="dxa"/>
            <w:vAlign w:val="center"/>
          </w:tcPr>
          <w:p w14:paraId="3F05AF8D" w14:textId="77777777" w:rsidR="00D60D09" w:rsidRPr="00D60D09" w:rsidRDefault="00D60D09" w:rsidP="00D60D09">
            <w:pPr>
              <w:spacing w:line="288" w:lineRule="auto"/>
              <w:jc w:val="center"/>
              <w:rPr>
                <w:color w:val="000000"/>
                <w:sz w:val="20"/>
                <w:szCs w:val="20"/>
              </w:rPr>
            </w:pPr>
            <w:r w:rsidRPr="00D60D09">
              <w:rPr>
                <w:color w:val="000000"/>
                <w:sz w:val="20"/>
                <w:szCs w:val="20"/>
              </w:rPr>
              <w:t>9</w:t>
            </w:r>
          </w:p>
        </w:tc>
        <w:tc>
          <w:tcPr>
            <w:tcW w:w="7380" w:type="dxa"/>
            <w:vAlign w:val="center"/>
          </w:tcPr>
          <w:p w14:paraId="582C81D9" w14:textId="77777777" w:rsidR="00D60D09" w:rsidRPr="00D60D09" w:rsidRDefault="00D60D09" w:rsidP="00D60D09">
            <w:pPr>
              <w:rPr>
                <w:sz w:val="20"/>
                <w:szCs w:val="20"/>
              </w:rPr>
            </w:pPr>
            <w:r w:rsidRPr="00D60D09">
              <w:rPr>
                <w:sz w:val="20"/>
                <w:szCs w:val="20"/>
              </w:rPr>
              <w:t>Regulacja siedziska w czterech kierunkach</w:t>
            </w:r>
          </w:p>
        </w:tc>
        <w:tc>
          <w:tcPr>
            <w:tcW w:w="1140" w:type="dxa"/>
            <w:vAlign w:val="center"/>
          </w:tcPr>
          <w:p w14:paraId="3E7E4291"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0CCC7B43" w14:textId="77777777" w:rsidR="00D60D09" w:rsidRPr="00D60D09" w:rsidRDefault="00D60D09" w:rsidP="00D60D09">
            <w:pPr>
              <w:jc w:val="both"/>
              <w:rPr>
                <w:color w:val="000000"/>
                <w:sz w:val="20"/>
                <w:szCs w:val="20"/>
              </w:rPr>
            </w:pPr>
          </w:p>
        </w:tc>
      </w:tr>
      <w:tr w:rsidR="00D60D09" w:rsidRPr="00D60D09" w14:paraId="4A574B71" w14:textId="77777777" w:rsidTr="00081F8E">
        <w:tc>
          <w:tcPr>
            <w:tcW w:w="434" w:type="dxa"/>
            <w:vAlign w:val="center"/>
          </w:tcPr>
          <w:p w14:paraId="1B73989E" w14:textId="77777777" w:rsidR="00D60D09" w:rsidRPr="00D60D09" w:rsidRDefault="00D60D09" w:rsidP="00D60D09">
            <w:pPr>
              <w:spacing w:line="288" w:lineRule="auto"/>
              <w:jc w:val="center"/>
              <w:rPr>
                <w:color w:val="000000"/>
                <w:sz w:val="20"/>
                <w:szCs w:val="20"/>
              </w:rPr>
            </w:pPr>
            <w:r w:rsidRPr="00D60D09">
              <w:rPr>
                <w:color w:val="000000"/>
                <w:sz w:val="20"/>
                <w:szCs w:val="20"/>
              </w:rPr>
              <w:t>10</w:t>
            </w:r>
          </w:p>
        </w:tc>
        <w:tc>
          <w:tcPr>
            <w:tcW w:w="7380" w:type="dxa"/>
            <w:vAlign w:val="center"/>
          </w:tcPr>
          <w:p w14:paraId="3CB2A011" w14:textId="77777777" w:rsidR="00D60D09" w:rsidRPr="00D60D09" w:rsidRDefault="00D60D09" w:rsidP="00D60D09">
            <w:pPr>
              <w:rPr>
                <w:sz w:val="20"/>
                <w:szCs w:val="20"/>
              </w:rPr>
            </w:pPr>
            <w:r w:rsidRPr="00D60D09">
              <w:rPr>
                <w:sz w:val="20"/>
                <w:szCs w:val="20"/>
              </w:rPr>
              <w:t xml:space="preserve">Maksymalna waga użytkownika nie mniej niż </w:t>
            </w:r>
            <w:smartTag w:uri="urn:schemas-microsoft-com:office:smarttags" w:element="metricconverter">
              <w:smartTagPr>
                <w:attr w:name="ProductID" w:val="135 kg"/>
              </w:smartTagPr>
              <w:r w:rsidRPr="00D60D09">
                <w:rPr>
                  <w:sz w:val="20"/>
                  <w:szCs w:val="20"/>
                </w:rPr>
                <w:t>135 kg</w:t>
              </w:r>
            </w:smartTag>
          </w:p>
        </w:tc>
        <w:tc>
          <w:tcPr>
            <w:tcW w:w="1140" w:type="dxa"/>
            <w:vAlign w:val="center"/>
          </w:tcPr>
          <w:p w14:paraId="2BB38EA2"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2273AA41" w14:textId="77777777" w:rsidR="00D60D09" w:rsidRPr="00D60D09" w:rsidRDefault="00D60D09" w:rsidP="00D60D09">
            <w:pPr>
              <w:jc w:val="both"/>
              <w:rPr>
                <w:color w:val="000000"/>
                <w:sz w:val="20"/>
                <w:szCs w:val="20"/>
              </w:rPr>
            </w:pPr>
          </w:p>
        </w:tc>
      </w:tr>
      <w:tr w:rsidR="00D60D09" w:rsidRPr="00D60D09" w14:paraId="341015E4" w14:textId="77777777" w:rsidTr="00081F8E">
        <w:tc>
          <w:tcPr>
            <w:tcW w:w="434" w:type="dxa"/>
            <w:vAlign w:val="center"/>
          </w:tcPr>
          <w:p w14:paraId="11F60100" w14:textId="77777777" w:rsidR="00D60D09" w:rsidRPr="00D60D09" w:rsidRDefault="00D60D09" w:rsidP="00D60D09">
            <w:pPr>
              <w:spacing w:line="288" w:lineRule="auto"/>
              <w:jc w:val="center"/>
              <w:rPr>
                <w:color w:val="000000"/>
                <w:sz w:val="20"/>
              </w:rPr>
            </w:pPr>
          </w:p>
        </w:tc>
        <w:tc>
          <w:tcPr>
            <w:tcW w:w="7380" w:type="dxa"/>
          </w:tcPr>
          <w:p w14:paraId="25911366" w14:textId="77777777" w:rsidR="00D60D09" w:rsidRPr="00D60D09" w:rsidRDefault="00D60D09" w:rsidP="00D60D09">
            <w:pPr>
              <w:spacing w:before="240" w:after="60"/>
              <w:outlineLvl w:val="4"/>
              <w:rPr>
                <w:rFonts w:ascii="Calibri" w:hAnsi="Calibri"/>
                <w:b/>
                <w:bCs/>
                <w:i/>
                <w:iCs/>
                <w:sz w:val="26"/>
                <w:szCs w:val="26"/>
              </w:rPr>
            </w:pPr>
            <w:r w:rsidRPr="00D60D09">
              <w:rPr>
                <w:rFonts w:ascii="Calibri" w:hAnsi="Calibri"/>
                <w:b/>
                <w:bCs/>
                <w:i/>
                <w:iCs/>
                <w:sz w:val="26"/>
                <w:szCs w:val="20"/>
              </w:rPr>
              <w:t>Warunki gwarancji i inne</w:t>
            </w:r>
          </w:p>
        </w:tc>
        <w:tc>
          <w:tcPr>
            <w:tcW w:w="1140" w:type="dxa"/>
            <w:vAlign w:val="center"/>
          </w:tcPr>
          <w:p w14:paraId="49A204F3" w14:textId="77777777" w:rsidR="00D60D09" w:rsidRPr="00D60D09" w:rsidRDefault="00D60D09" w:rsidP="00D60D09">
            <w:pPr>
              <w:jc w:val="center"/>
              <w:rPr>
                <w:color w:val="000000"/>
                <w:sz w:val="20"/>
              </w:rPr>
            </w:pPr>
          </w:p>
        </w:tc>
        <w:tc>
          <w:tcPr>
            <w:tcW w:w="1084" w:type="dxa"/>
          </w:tcPr>
          <w:p w14:paraId="67A4B066" w14:textId="77777777" w:rsidR="00D60D09" w:rsidRPr="00D60D09" w:rsidRDefault="00D60D09" w:rsidP="00D60D09">
            <w:pPr>
              <w:jc w:val="both"/>
              <w:rPr>
                <w:color w:val="000000"/>
                <w:sz w:val="20"/>
              </w:rPr>
            </w:pPr>
          </w:p>
        </w:tc>
      </w:tr>
      <w:tr w:rsidR="00D60D09" w:rsidRPr="00D60D09" w14:paraId="2ABE1345" w14:textId="77777777" w:rsidTr="00081F8E">
        <w:tc>
          <w:tcPr>
            <w:tcW w:w="434" w:type="dxa"/>
            <w:vAlign w:val="center"/>
          </w:tcPr>
          <w:p w14:paraId="6824A7B0" w14:textId="77777777" w:rsidR="00D60D09" w:rsidRPr="00D60D09" w:rsidRDefault="00D60D09" w:rsidP="00D60D09">
            <w:pPr>
              <w:spacing w:line="288" w:lineRule="auto"/>
              <w:jc w:val="center"/>
              <w:rPr>
                <w:color w:val="000000"/>
                <w:sz w:val="20"/>
              </w:rPr>
            </w:pPr>
            <w:r w:rsidRPr="00D60D09">
              <w:rPr>
                <w:color w:val="000000"/>
                <w:sz w:val="20"/>
              </w:rPr>
              <w:t>11</w:t>
            </w:r>
          </w:p>
        </w:tc>
        <w:tc>
          <w:tcPr>
            <w:tcW w:w="7380" w:type="dxa"/>
            <w:vAlign w:val="center"/>
          </w:tcPr>
          <w:p w14:paraId="6141FF4D" w14:textId="77777777" w:rsidR="00D60D09" w:rsidRPr="00D60D09" w:rsidRDefault="00D60D09" w:rsidP="00D60D09">
            <w:pPr>
              <w:rPr>
                <w:sz w:val="20"/>
                <w:szCs w:val="20"/>
              </w:rPr>
            </w:pPr>
            <w:r w:rsidRPr="00D60D09">
              <w:rPr>
                <w:sz w:val="22"/>
              </w:rPr>
              <w:t xml:space="preserve">Urządzenie </w:t>
            </w:r>
            <w:r w:rsidRPr="00D60D09">
              <w:rPr>
                <w:sz w:val="20"/>
                <w:szCs w:val="20"/>
              </w:rPr>
              <w:t xml:space="preserve"> fabrycznie nowe, nie będący uprzednio przedmiotem ekspozycji i wystaw, rok produkcji 2023</w:t>
            </w:r>
          </w:p>
        </w:tc>
        <w:tc>
          <w:tcPr>
            <w:tcW w:w="1140" w:type="dxa"/>
            <w:vAlign w:val="center"/>
          </w:tcPr>
          <w:p w14:paraId="3BEC0A2F" w14:textId="77777777" w:rsidR="00D60D09" w:rsidRPr="00D60D09" w:rsidRDefault="00D60D09" w:rsidP="00D60D09">
            <w:pPr>
              <w:jc w:val="center"/>
              <w:rPr>
                <w:sz w:val="20"/>
              </w:rPr>
            </w:pPr>
            <w:r w:rsidRPr="00D60D09">
              <w:rPr>
                <w:sz w:val="20"/>
              </w:rPr>
              <w:t>Tak</w:t>
            </w:r>
          </w:p>
        </w:tc>
        <w:tc>
          <w:tcPr>
            <w:tcW w:w="1084" w:type="dxa"/>
          </w:tcPr>
          <w:p w14:paraId="694F856A" w14:textId="77777777" w:rsidR="00D60D09" w:rsidRPr="00D60D09" w:rsidRDefault="00D60D09" w:rsidP="00D60D09">
            <w:pPr>
              <w:jc w:val="both"/>
              <w:rPr>
                <w:color w:val="000000"/>
                <w:sz w:val="20"/>
              </w:rPr>
            </w:pPr>
          </w:p>
        </w:tc>
      </w:tr>
      <w:tr w:rsidR="00D60D09" w:rsidRPr="00D60D09" w14:paraId="042B31E2" w14:textId="77777777" w:rsidTr="00081F8E">
        <w:tc>
          <w:tcPr>
            <w:tcW w:w="434" w:type="dxa"/>
            <w:vAlign w:val="center"/>
          </w:tcPr>
          <w:p w14:paraId="58F5F6C9" w14:textId="77777777" w:rsidR="00D60D09" w:rsidRPr="00D60D09" w:rsidRDefault="00D60D09" w:rsidP="00D60D09">
            <w:pPr>
              <w:spacing w:line="288" w:lineRule="auto"/>
              <w:jc w:val="center"/>
              <w:rPr>
                <w:color w:val="000000"/>
                <w:sz w:val="20"/>
              </w:rPr>
            </w:pPr>
            <w:r w:rsidRPr="00D60D09">
              <w:rPr>
                <w:color w:val="000000"/>
                <w:sz w:val="20"/>
              </w:rPr>
              <w:t>12</w:t>
            </w:r>
          </w:p>
        </w:tc>
        <w:tc>
          <w:tcPr>
            <w:tcW w:w="7380" w:type="dxa"/>
          </w:tcPr>
          <w:p w14:paraId="6F096A1D" w14:textId="77777777" w:rsidR="00D60D09" w:rsidRPr="00D60D09" w:rsidRDefault="00D60D09" w:rsidP="00D60D09">
            <w:pPr>
              <w:rPr>
                <w:sz w:val="20"/>
                <w:szCs w:val="20"/>
              </w:rPr>
            </w:pPr>
            <w:r w:rsidRPr="00D60D09">
              <w:rPr>
                <w:sz w:val="20"/>
                <w:szCs w:val="20"/>
              </w:rPr>
              <w:t>Instrukcja obsługi w języku polskim z dostawą</w:t>
            </w:r>
          </w:p>
        </w:tc>
        <w:tc>
          <w:tcPr>
            <w:tcW w:w="1140" w:type="dxa"/>
            <w:vAlign w:val="center"/>
          </w:tcPr>
          <w:p w14:paraId="5738C65B" w14:textId="77777777" w:rsidR="00D60D09" w:rsidRPr="00D60D09" w:rsidRDefault="00D60D09" w:rsidP="00D60D09">
            <w:pPr>
              <w:jc w:val="center"/>
              <w:rPr>
                <w:sz w:val="20"/>
              </w:rPr>
            </w:pPr>
            <w:r w:rsidRPr="00D60D09">
              <w:rPr>
                <w:sz w:val="20"/>
              </w:rPr>
              <w:t>Tak</w:t>
            </w:r>
          </w:p>
        </w:tc>
        <w:tc>
          <w:tcPr>
            <w:tcW w:w="1084" w:type="dxa"/>
          </w:tcPr>
          <w:p w14:paraId="381E7996" w14:textId="77777777" w:rsidR="00D60D09" w:rsidRPr="00D60D09" w:rsidRDefault="00D60D09" w:rsidP="00D60D09">
            <w:pPr>
              <w:jc w:val="both"/>
              <w:rPr>
                <w:color w:val="000000"/>
                <w:sz w:val="20"/>
              </w:rPr>
            </w:pPr>
          </w:p>
        </w:tc>
      </w:tr>
      <w:tr w:rsidR="00D60D09" w:rsidRPr="00D60D09" w14:paraId="6B0776FA" w14:textId="77777777" w:rsidTr="00081F8E">
        <w:tc>
          <w:tcPr>
            <w:tcW w:w="434" w:type="dxa"/>
            <w:vAlign w:val="center"/>
          </w:tcPr>
          <w:p w14:paraId="08255C09" w14:textId="77777777" w:rsidR="00D60D09" w:rsidRPr="00D60D09" w:rsidRDefault="00D60D09" w:rsidP="00D60D09">
            <w:pPr>
              <w:spacing w:line="288" w:lineRule="auto"/>
              <w:jc w:val="center"/>
              <w:rPr>
                <w:color w:val="000000"/>
                <w:sz w:val="20"/>
              </w:rPr>
            </w:pPr>
            <w:r w:rsidRPr="00D60D09">
              <w:rPr>
                <w:color w:val="000000"/>
                <w:sz w:val="20"/>
              </w:rPr>
              <w:t>13</w:t>
            </w:r>
          </w:p>
        </w:tc>
        <w:tc>
          <w:tcPr>
            <w:tcW w:w="7380" w:type="dxa"/>
          </w:tcPr>
          <w:p w14:paraId="1C4869D6" w14:textId="77777777" w:rsidR="00D60D09" w:rsidRPr="00D60D09" w:rsidRDefault="00D60D09" w:rsidP="00D60D09">
            <w:pPr>
              <w:rPr>
                <w:sz w:val="20"/>
              </w:rPr>
            </w:pPr>
            <w:r w:rsidRPr="00D60D09">
              <w:rPr>
                <w:sz w:val="20"/>
              </w:rPr>
              <w:t>Gwarancja  min. 24 miesięcy</w:t>
            </w:r>
          </w:p>
        </w:tc>
        <w:tc>
          <w:tcPr>
            <w:tcW w:w="1140" w:type="dxa"/>
            <w:vAlign w:val="center"/>
          </w:tcPr>
          <w:p w14:paraId="211102CC" w14:textId="77777777" w:rsidR="00D60D09" w:rsidRPr="00D60D09" w:rsidRDefault="00D60D09" w:rsidP="00D60D09">
            <w:pPr>
              <w:jc w:val="center"/>
              <w:rPr>
                <w:sz w:val="20"/>
              </w:rPr>
            </w:pPr>
            <w:r w:rsidRPr="00D60D09">
              <w:rPr>
                <w:sz w:val="20"/>
              </w:rPr>
              <w:t>Tak, podać</w:t>
            </w:r>
          </w:p>
        </w:tc>
        <w:tc>
          <w:tcPr>
            <w:tcW w:w="1084" w:type="dxa"/>
          </w:tcPr>
          <w:p w14:paraId="24A50D99" w14:textId="77777777" w:rsidR="00D60D09" w:rsidRPr="00D60D09" w:rsidRDefault="00D60D09" w:rsidP="00D60D09">
            <w:pPr>
              <w:jc w:val="both"/>
              <w:rPr>
                <w:color w:val="000000"/>
                <w:sz w:val="20"/>
              </w:rPr>
            </w:pPr>
          </w:p>
        </w:tc>
      </w:tr>
      <w:tr w:rsidR="00D60D09" w:rsidRPr="00D60D09" w14:paraId="08B03AC8" w14:textId="77777777" w:rsidTr="00081F8E">
        <w:tc>
          <w:tcPr>
            <w:tcW w:w="434" w:type="dxa"/>
            <w:vAlign w:val="center"/>
          </w:tcPr>
          <w:p w14:paraId="186C5134" w14:textId="77777777" w:rsidR="00D60D09" w:rsidRPr="00D60D09" w:rsidRDefault="00D60D09" w:rsidP="00D60D09">
            <w:pPr>
              <w:spacing w:line="288" w:lineRule="auto"/>
              <w:jc w:val="center"/>
              <w:rPr>
                <w:color w:val="000000"/>
                <w:sz w:val="20"/>
              </w:rPr>
            </w:pPr>
            <w:r w:rsidRPr="00D60D09">
              <w:rPr>
                <w:color w:val="000000"/>
                <w:sz w:val="20"/>
              </w:rPr>
              <w:t>14</w:t>
            </w:r>
          </w:p>
        </w:tc>
        <w:tc>
          <w:tcPr>
            <w:tcW w:w="7380" w:type="dxa"/>
          </w:tcPr>
          <w:p w14:paraId="0E73FF73" w14:textId="77777777" w:rsidR="00D60D09" w:rsidRPr="00D60D09" w:rsidRDefault="00D60D09" w:rsidP="00D60D09">
            <w:pPr>
              <w:rPr>
                <w:sz w:val="20"/>
                <w:szCs w:val="20"/>
              </w:rPr>
            </w:pPr>
            <w:r w:rsidRPr="00D60D09">
              <w:rPr>
                <w:sz w:val="20"/>
                <w:szCs w:val="20"/>
              </w:rPr>
              <w:t xml:space="preserve">Autoryzowany serwis gwarancyjny i pogwarancyjny na terenie Polski </w:t>
            </w:r>
          </w:p>
        </w:tc>
        <w:tc>
          <w:tcPr>
            <w:tcW w:w="1140" w:type="dxa"/>
            <w:vAlign w:val="center"/>
          </w:tcPr>
          <w:p w14:paraId="131BA42A" w14:textId="77777777" w:rsidR="00D60D09" w:rsidRPr="00D60D09" w:rsidRDefault="00D60D09" w:rsidP="00D60D09">
            <w:pPr>
              <w:jc w:val="center"/>
              <w:rPr>
                <w:sz w:val="20"/>
              </w:rPr>
            </w:pPr>
            <w:r w:rsidRPr="00D60D09">
              <w:rPr>
                <w:sz w:val="20"/>
              </w:rPr>
              <w:t>Tak, opis</w:t>
            </w:r>
          </w:p>
        </w:tc>
        <w:tc>
          <w:tcPr>
            <w:tcW w:w="1084" w:type="dxa"/>
          </w:tcPr>
          <w:p w14:paraId="26759A61" w14:textId="77777777" w:rsidR="00D60D09" w:rsidRPr="00D60D09" w:rsidRDefault="00D60D09" w:rsidP="00D60D09">
            <w:pPr>
              <w:jc w:val="both"/>
              <w:rPr>
                <w:color w:val="000000"/>
                <w:sz w:val="20"/>
              </w:rPr>
            </w:pPr>
          </w:p>
        </w:tc>
      </w:tr>
      <w:tr w:rsidR="00D60D09" w:rsidRPr="00D60D09" w14:paraId="67049724" w14:textId="77777777" w:rsidTr="00081F8E">
        <w:tc>
          <w:tcPr>
            <w:tcW w:w="434" w:type="dxa"/>
            <w:vAlign w:val="center"/>
          </w:tcPr>
          <w:p w14:paraId="6BCBBF54" w14:textId="77777777" w:rsidR="00D60D09" w:rsidRPr="00D60D09" w:rsidRDefault="00D60D09" w:rsidP="00D60D09">
            <w:pPr>
              <w:spacing w:line="288" w:lineRule="auto"/>
              <w:jc w:val="center"/>
              <w:rPr>
                <w:color w:val="000000"/>
                <w:sz w:val="20"/>
              </w:rPr>
            </w:pPr>
            <w:r w:rsidRPr="00D60D09">
              <w:rPr>
                <w:color w:val="000000"/>
                <w:sz w:val="20"/>
              </w:rPr>
              <w:t>15</w:t>
            </w:r>
          </w:p>
        </w:tc>
        <w:tc>
          <w:tcPr>
            <w:tcW w:w="7380" w:type="dxa"/>
          </w:tcPr>
          <w:p w14:paraId="0277EDF5" w14:textId="77777777" w:rsidR="00D60D09" w:rsidRPr="00D60D09" w:rsidRDefault="00D60D09" w:rsidP="00D60D09">
            <w:pPr>
              <w:rPr>
                <w:sz w:val="20"/>
              </w:rPr>
            </w:pPr>
            <w:r w:rsidRPr="00D60D09">
              <w:rPr>
                <w:sz w:val="20"/>
              </w:rPr>
              <w:t>Zagwarantowanie dostępności serwisu i części zamiennych  co najmniej przez 10 lat od daty dostawy</w:t>
            </w:r>
          </w:p>
        </w:tc>
        <w:tc>
          <w:tcPr>
            <w:tcW w:w="1140" w:type="dxa"/>
            <w:vAlign w:val="center"/>
          </w:tcPr>
          <w:p w14:paraId="4DF08DF8" w14:textId="77777777" w:rsidR="00D60D09" w:rsidRPr="00D60D09" w:rsidRDefault="00D60D09" w:rsidP="00D60D09">
            <w:pPr>
              <w:jc w:val="center"/>
              <w:rPr>
                <w:sz w:val="20"/>
              </w:rPr>
            </w:pPr>
            <w:r w:rsidRPr="00D60D09">
              <w:rPr>
                <w:sz w:val="20"/>
              </w:rPr>
              <w:t>Tak</w:t>
            </w:r>
          </w:p>
        </w:tc>
        <w:tc>
          <w:tcPr>
            <w:tcW w:w="1084" w:type="dxa"/>
          </w:tcPr>
          <w:p w14:paraId="20834541" w14:textId="77777777" w:rsidR="00D60D09" w:rsidRPr="00D60D09" w:rsidRDefault="00D60D09" w:rsidP="00D60D09">
            <w:pPr>
              <w:jc w:val="both"/>
              <w:rPr>
                <w:color w:val="000000"/>
                <w:sz w:val="20"/>
              </w:rPr>
            </w:pPr>
          </w:p>
        </w:tc>
      </w:tr>
      <w:tr w:rsidR="00D60D09" w:rsidRPr="00D60D09" w14:paraId="46F2B902" w14:textId="77777777" w:rsidTr="00081F8E">
        <w:tc>
          <w:tcPr>
            <w:tcW w:w="434" w:type="dxa"/>
            <w:vAlign w:val="center"/>
          </w:tcPr>
          <w:p w14:paraId="362739B0" w14:textId="77777777" w:rsidR="00D60D09" w:rsidRPr="00D60D09" w:rsidRDefault="00D60D09" w:rsidP="00D60D09">
            <w:pPr>
              <w:spacing w:line="288" w:lineRule="auto"/>
              <w:jc w:val="center"/>
              <w:rPr>
                <w:color w:val="000000"/>
                <w:sz w:val="20"/>
              </w:rPr>
            </w:pPr>
            <w:r w:rsidRPr="00D60D09">
              <w:rPr>
                <w:color w:val="000000"/>
                <w:sz w:val="20"/>
              </w:rPr>
              <w:t>16</w:t>
            </w:r>
          </w:p>
        </w:tc>
        <w:tc>
          <w:tcPr>
            <w:tcW w:w="7380" w:type="dxa"/>
          </w:tcPr>
          <w:p w14:paraId="19DCE736" w14:textId="77777777" w:rsidR="00D60D09" w:rsidRPr="00D60D09" w:rsidRDefault="00D60D09" w:rsidP="00D60D09">
            <w:pPr>
              <w:rPr>
                <w:sz w:val="20"/>
              </w:rPr>
            </w:pPr>
            <w:r w:rsidRPr="00D60D09">
              <w:rPr>
                <w:sz w:val="20"/>
              </w:rPr>
              <w:t xml:space="preserve">Adres i numer zgłoszeniowy </w:t>
            </w:r>
          </w:p>
        </w:tc>
        <w:tc>
          <w:tcPr>
            <w:tcW w:w="1140" w:type="dxa"/>
            <w:vAlign w:val="center"/>
          </w:tcPr>
          <w:p w14:paraId="4A9EC707" w14:textId="77777777" w:rsidR="00D60D09" w:rsidRPr="00D60D09" w:rsidRDefault="00D60D09" w:rsidP="00D60D09">
            <w:pPr>
              <w:jc w:val="center"/>
              <w:rPr>
                <w:sz w:val="20"/>
              </w:rPr>
            </w:pPr>
            <w:r w:rsidRPr="00D60D09">
              <w:rPr>
                <w:sz w:val="20"/>
              </w:rPr>
              <w:t>Podać</w:t>
            </w:r>
          </w:p>
        </w:tc>
        <w:tc>
          <w:tcPr>
            <w:tcW w:w="1084" w:type="dxa"/>
          </w:tcPr>
          <w:p w14:paraId="48462B2A" w14:textId="77777777" w:rsidR="00D60D09" w:rsidRPr="00D60D09" w:rsidRDefault="00D60D09" w:rsidP="00D60D09">
            <w:pPr>
              <w:jc w:val="both"/>
              <w:rPr>
                <w:color w:val="000000"/>
                <w:sz w:val="20"/>
              </w:rPr>
            </w:pPr>
          </w:p>
        </w:tc>
      </w:tr>
      <w:tr w:rsidR="00D60D09" w:rsidRPr="00D60D09" w14:paraId="1AFD2E00" w14:textId="77777777" w:rsidTr="00081F8E">
        <w:tc>
          <w:tcPr>
            <w:tcW w:w="434" w:type="dxa"/>
            <w:vAlign w:val="center"/>
          </w:tcPr>
          <w:p w14:paraId="68B057E4" w14:textId="77777777" w:rsidR="00D60D09" w:rsidRPr="00D60D09" w:rsidRDefault="00D60D09" w:rsidP="00D60D09">
            <w:pPr>
              <w:spacing w:line="288" w:lineRule="auto"/>
              <w:jc w:val="center"/>
              <w:rPr>
                <w:color w:val="000000"/>
                <w:sz w:val="20"/>
              </w:rPr>
            </w:pPr>
            <w:r w:rsidRPr="00D60D09">
              <w:rPr>
                <w:color w:val="000000"/>
                <w:sz w:val="20"/>
              </w:rPr>
              <w:t>17</w:t>
            </w:r>
          </w:p>
        </w:tc>
        <w:tc>
          <w:tcPr>
            <w:tcW w:w="7380" w:type="dxa"/>
          </w:tcPr>
          <w:p w14:paraId="5028C1AF" w14:textId="77777777" w:rsidR="00D60D09" w:rsidRPr="00D60D09" w:rsidRDefault="00D60D09" w:rsidP="00D60D09">
            <w:pPr>
              <w:rPr>
                <w:sz w:val="20"/>
              </w:rPr>
            </w:pPr>
            <w:r w:rsidRPr="00D60D09">
              <w:rPr>
                <w:sz w:val="20"/>
                <w:szCs w:val="20"/>
              </w:rPr>
              <w:t>Maksymalny czas reakcji serwisu liczony do momentu podjęcia czynności naprawczych  od zgłoszenia usterki 48 godzin</w:t>
            </w:r>
          </w:p>
        </w:tc>
        <w:tc>
          <w:tcPr>
            <w:tcW w:w="1140" w:type="dxa"/>
            <w:vAlign w:val="center"/>
          </w:tcPr>
          <w:p w14:paraId="469B3A14" w14:textId="77777777" w:rsidR="00D60D09" w:rsidRPr="00D60D09" w:rsidRDefault="00D60D09" w:rsidP="00D60D09">
            <w:pPr>
              <w:jc w:val="center"/>
              <w:rPr>
                <w:sz w:val="20"/>
              </w:rPr>
            </w:pPr>
            <w:r w:rsidRPr="00D60D09">
              <w:rPr>
                <w:sz w:val="20"/>
              </w:rPr>
              <w:t>Tak</w:t>
            </w:r>
          </w:p>
        </w:tc>
        <w:tc>
          <w:tcPr>
            <w:tcW w:w="1084" w:type="dxa"/>
          </w:tcPr>
          <w:p w14:paraId="4C0FF37F" w14:textId="77777777" w:rsidR="00D60D09" w:rsidRPr="00D60D09" w:rsidRDefault="00D60D09" w:rsidP="00D60D09">
            <w:pPr>
              <w:jc w:val="both"/>
              <w:rPr>
                <w:color w:val="000000"/>
                <w:sz w:val="20"/>
              </w:rPr>
            </w:pPr>
          </w:p>
        </w:tc>
      </w:tr>
      <w:tr w:rsidR="00D60D09" w:rsidRPr="00D60D09" w14:paraId="0A81FF30" w14:textId="77777777" w:rsidTr="00081F8E">
        <w:tc>
          <w:tcPr>
            <w:tcW w:w="434" w:type="dxa"/>
            <w:vAlign w:val="center"/>
          </w:tcPr>
          <w:p w14:paraId="7DDA67D3" w14:textId="77777777" w:rsidR="00D60D09" w:rsidRPr="00D60D09" w:rsidRDefault="00D60D09" w:rsidP="00D60D09">
            <w:pPr>
              <w:spacing w:line="288" w:lineRule="auto"/>
              <w:jc w:val="center"/>
              <w:rPr>
                <w:color w:val="000000"/>
                <w:sz w:val="20"/>
              </w:rPr>
            </w:pPr>
            <w:r w:rsidRPr="00D60D09">
              <w:rPr>
                <w:color w:val="000000"/>
                <w:sz w:val="20"/>
              </w:rPr>
              <w:t>18</w:t>
            </w:r>
          </w:p>
        </w:tc>
        <w:tc>
          <w:tcPr>
            <w:tcW w:w="7380" w:type="dxa"/>
          </w:tcPr>
          <w:p w14:paraId="3ECE01D6" w14:textId="77777777" w:rsidR="00D60D09" w:rsidRPr="00D60D09" w:rsidRDefault="00D60D09" w:rsidP="00D60D09">
            <w:pPr>
              <w:snapToGrid w:val="0"/>
              <w:rPr>
                <w:sz w:val="20"/>
                <w:szCs w:val="20"/>
              </w:rPr>
            </w:pPr>
            <w:r w:rsidRPr="00D60D09">
              <w:rPr>
                <w:sz w:val="20"/>
                <w:szCs w:val="20"/>
              </w:rPr>
              <w:t>Maksymalny czas usunięcia usterki w siedzibie zamawiającego liczony od daty zgłoszenia 5 dni</w:t>
            </w:r>
          </w:p>
        </w:tc>
        <w:tc>
          <w:tcPr>
            <w:tcW w:w="1140" w:type="dxa"/>
            <w:vAlign w:val="center"/>
          </w:tcPr>
          <w:p w14:paraId="00295613" w14:textId="77777777" w:rsidR="00D60D09" w:rsidRPr="00D60D09" w:rsidRDefault="00D60D09" w:rsidP="00D60D09">
            <w:pPr>
              <w:jc w:val="center"/>
              <w:rPr>
                <w:sz w:val="20"/>
              </w:rPr>
            </w:pPr>
            <w:r w:rsidRPr="00D60D09">
              <w:rPr>
                <w:sz w:val="20"/>
              </w:rPr>
              <w:t>Tak</w:t>
            </w:r>
          </w:p>
        </w:tc>
        <w:tc>
          <w:tcPr>
            <w:tcW w:w="1084" w:type="dxa"/>
          </w:tcPr>
          <w:p w14:paraId="4CD7B686" w14:textId="77777777" w:rsidR="00D60D09" w:rsidRPr="00D60D09" w:rsidRDefault="00D60D09" w:rsidP="00D60D09">
            <w:pPr>
              <w:jc w:val="both"/>
              <w:rPr>
                <w:color w:val="000000"/>
                <w:sz w:val="20"/>
              </w:rPr>
            </w:pPr>
          </w:p>
        </w:tc>
      </w:tr>
      <w:tr w:rsidR="00D60D09" w:rsidRPr="00D60D09" w14:paraId="01E039A3" w14:textId="77777777" w:rsidTr="00081F8E">
        <w:tc>
          <w:tcPr>
            <w:tcW w:w="434" w:type="dxa"/>
            <w:vAlign w:val="center"/>
          </w:tcPr>
          <w:p w14:paraId="38278165" w14:textId="77777777" w:rsidR="00D60D09" w:rsidRPr="00D60D09" w:rsidRDefault="00D60D09" w:rsidP="00D60D09">
            <w:pPr>
              <w:spacing w:line="288" w:lineRule="auto"/>
              <w:jc w:val="center"/>
              <w:rPr>
                <w:color w:val="000000"/>
                <w:sz w:val="20"/>
              </w:rPr>
            </w:pPr>
            <w:r w:rsidRPr="00D60D09">
              <w:rPr>
                <w:color w:val="000000"/>
                <w:sz w:val="20"/>
              </w:rPr>
              <w:t>19</w:t>
            </w:r>
          </w:p>
        </w:tc>
        <w:tc>
          <w:tcPr>
            <w:tcW w:w="7380" w:type="dxa"/>
          </w:tcPr>
          <w:p w14:paraId="5E9BD8EE" w14:textId="77777777" w:rsidR="00D60D09" w:rsidRPr="00D60D09" w:rsidRDefault="00D60D09" w:rsidP="00D60D09">
            <w:pPr>
              <w:snapToGrid w:val="0"/>
              <w:rPr>
                <w:sz w:val="20"/>
                <w:szCs w:val="20"/>
              </w:rPr>
            </w:pPr>
            <w:r w:rsidRPr="00D60D09">
              <w:rPr>
                <w:sz w:val="20"/>
                <w:szCs w:val="20"/>
              </w:rPr>
              <w:t>Przy naprawie dłuższej niż 5 dni i wymagającej zabrania urządzenia do serwisu wykonawcy wymagane jest wstawienie na czas naprawy, urządzenia zastępczego</w:t>
            </w:r>
          </w:p>
        </w:tc>
        <w:tc>
          <w:tcPr>
            <w:tcW w:w="1140" w:type="dxa"/>
            <w:vAlign w:val="center"/>
          </w:tcPr>
          <w:p w14:paraId="1BDE091D" w14:textId="77777777" w:rsidR="00D60D09" w:rsidRPr="00D60D09" w:rsidRDefault="00D60D09" w:rsidP="00D60D09">
            <w:pPr>
              <w:jc w:val="center"/>
              <w:rPr>
                <w:sz w:val="20"/>
              </w:rPr>
            </w:pPr>
            <w:r w:rsidRPr="00D60D09">
              <w:rPr>
                <w:sz w:val="20"/>
              </w:rPr>
              <w:t>Tak</w:t>
            </w:r>
          </w:p>
        </w:tc>
        <w:tc>
          <w:tcPr>
            <w:tcW w:w="1084" w:type="dxa"/>
          </w:tcPr>
          <w:p w14:paraId="30107188" w14:textId="77777777" w:rsidR="00D60D09" w:rsidRPr="00D60D09" w:rsidRDefault="00D60D09" w:rsidP="00D60D09">
            <w:pPr>
              <w:jc w:val="both"/>
              <w:rPr>
                <w:color w:val="000000"/>
                <w:sz w:val="20"/>
              </w:rPr>
            </w:pPr>
          </w:p>
        </w:tc>
      </w:tr>
      <w:tr w:rsidR="00D60D09" w:rsidRPr="00D60D09" w14:paraId="016B2103" w14:textId="77777777" w:rsidTr="00081F8E">
        <w:tc>
          <w:tcPr>
            <w:tcW w:w="434" w:type="dxa"/>
            <w:vAlign w:val="center"/>
          </w:tcPr>
          <w:p w14:paraId="120FE3C8" w14:textId="77777777" w:rsidR="00D60D09" w:rsidRPr="00D60D09" w:rsidRDefault="00D60D09" w:rsidP="00D60D09">
            <w:pPr>
              <w:spacing w:line="288" w:lineRule="auto"/>
              <w:jc w:val="center"/>
              <w:rPr>
                <w:color w:val="000000"/>
                <w:sz w:val="20"/>
              </w:rPr>
            </w:pPr>
            <w:r w:rsidRPr="00D60D09">
              <w:rPr>
                <w:color w:val="000000"/>
                <w:sz w:val="20"/>
              </w:rPr>
              <w:t>20</w:t>
            </w:r>
          </w:p>
        </w:tc>
        <w:tc>
          <w:tcPr>
            <w:tcW w:w="7380" w:type="dxa"/>
          </w:tcPr>
          <w:p w14:paraId="06A220AA" w14:textId="77777777" w:rsidR="00D60D09" w:rsidRPr="00D60D09" w:rsidRDefault="00D60D09" w:rsidP="00D60D09">
            <w:pPr>
              <w:snapToGrid w:val="0"/>
              <w:rPr>
                <w:sz w:val="20"/>
                <w:szCs w:val="20"/>
              </w:rPr>
            </w:pPr>
            <w:r w:rsidRPr="00D60D09">
              <w:rPr>
                <w:sz w:val="20"/>
                <w:szCs w:val="20"/>
              </w:rPr>
              <w:t xml:space="preserve">Przy wysyłce </w:t>
            </w:r>
            <w:r w:rsidRPr="00D60D09">
              <w:rPr>
                <w:sz w:val="22"/>
              </w:rPr>
              <w:t>urządzenia</w:t>
            </w:r>
            <w:r w:rsidRPr="00D60D09">
              <w:rPr>
                <w:sz w:val="20"/>
                <w:szCs w:val="20"/>
              </w:rPr>
              <w:t xml:space="preserve"> do serwisu całkowity koszt wysyłki oraz logistyka pozostaje po stronie dostawcy</w:t>
            </w:r>
          </w:p>
        </w:tc>
        <w:tc>
          <w:tcPr>
            <w:tcW w:w="1140" w:type="dxa"/>
            <w:vAlign w:val="center"/>
          </w:tcPr>
          <w:p w14:paraId="14CBDC4C" w14:textId="77777777" w:rsidR="00D60D09" w:rsidRPr="00D60D09" w:rsidRDefault="00D60D09" w:rsidP="00D60D09">
            <w:pPr>
              <w:jc w:val="center"/>
              <w:rPr>
                <w:sz w:val="20"/>
              </w:rPr>
            </w:pPr>
            <w:r w:rsidRPr="00D60D09">
              <w:rPr>
                <w:sz w:val="20"/>
              </w:rPr>
              <w:t>Tak</w:t>
            </w:r>
          </w:p>
        </w:tc>
        <w:tc>
          <w:tcPr>
            <w:tcW w:w="1084" w:type="dxa"/>
          </w:tcPr>
          <w:p w14:paraId="6BCF0E79" w14:textId="77777777" w:rsidR="00D60D09" w:rsidRPr="00D60D09" w:rsidRDefault="00D60D09" w:rsidP="00D60D09">
            <w:pPr>
              <w:jc w:val="both"/>
              <w:rPr>
                <w:color w:val="000000"/>
                <w:sz w:val="20"/>
              </w:rPr>
            </w:pPr>
          </w:p>
        </w:tc>
      </w:tr>
      <w:tr w:rsidR="00D60D09" w:rsidRPr="00D60D09" w14:paraId="41E18932" w14:textId="77777777" w:rsidTr="00081F8E">
        <w:tc>
          <w:tcPr>
            <w:tcW w:w="434" w:type="dxa"/>
            <w:vAlign w:val="center"/>
          </w:tcPr>
          <w:p w14:paraId="05DE16AF" w14:textId="77777777" w:rsidR="00D60D09" w:rsidRPr="00D60D09" w:rsidRDefault="00D60D09" w:rsidP="00D60D09">
            <w:pPr>
              <w:spacing w:line="288" w:lineRule="auto"/>
              <w:jc w:val="center"/>
              <w:rPr>
                <w:color w:val="000000"/>
                <w:sz w:val="20"/>
              </w:rPr>
            </w:pPr>
            <w:r w:rsidRPr="00D60D09">
              <w:rPr>
                <w:color w:val="000000"/>
                <w:sz w:val="20"/>
              </w:rPr>
              <w:t>21</w:t>
            </w:r>
          </w:p>
        </w:tc>
        <w:tc>
          <w:tcPr>
            <w:tcW w:w="7380" w:type="dxa"/>
          </w:tcPr>
          <w:p w14:paraId="3418D998" w14:textId="77777777" w:rsidR="00D60D09" w:rsidRPr="00D60D09" w:rsidRDefault="00D60D09" w:rsidP="00D60D09">
            <w:pPr>
              <w:rPr>
                <w:sz w:val="20"/>
                <w:szCs w:val="20"/>
              </w:rPr>
            </w:pPr>
            <w:r w:rsidRPr="00D60D09">
              <w:rPr>
                <w:sz w:val="20"/>
                <w:szCs w:val="20"/>
              </w:rPr>
              <w:t xml:space="preserve">Przeglądy okresowe w okresie gwarancyjnym niezbędne w  celu zapewnienia sprawnej pracy urządzeń , bezpłatne </w:t>
            </w:r>
          </w:p>
        </w:tc>
        <w:tc>
          <w:tcPr>
            <w:tcW w:w="1140" w:type="dxa"/>
            <w:vAlign w:val="center"/>
          </w:tcPr>
          <w:p w14:paraId="38606D06" w14:textId="77777777" w:rsidR="00D60D09" w:rsidRPr="00D60D09" w:rsidRDefault="00D60D09" w:rsidP="00D60D09">
            <w:pPr>
              <w:jc w:val="center"/>
              <w:rPr>
                <w:sz w:val="20"/>
              </w:rPr>
            </w:pPr>
            <w:r w:rsidRPr="00D60D09">
              <w:rPr>
                <w:sz w:val="20"/>
              </w:rPr>
              <w:t>Tak</w:t>
            </w:r>
          </w:p>
        </w:tc>
        <w:tc>
          <w:tcPr>
            <w:tcW w:w="1084" w:type="dxa"/>
          </w:tcPr>
          <w:p w14:paraId="664360B2" w14:textId="77777777" w:rsidR="00D60D09" w:rsidRPr="00D60D09" w:rsidRDefault="00D60D09" w:rsidP="00D60D09">
            <w:pPr>
              <w:jc w:val="both"/>
              <w:rPr>
                <w:color w:val="000000"/>
                <w:sz w:val="20"/>
              </w:rPr>
            </w:pPr>
          </w:p>
        </w:tc>
      </w:tr>
      <w:tr w:rsidR="00D60D09" w:rsidRPr="00D60D09" w14:paraId="3FEF981D" w14:textId="77777777" w:rsidTr="00081F8E">
        <w:tc>
          <w:tcPr>
            <w:tcW w:w="434" w:type="dxa"/>
            <w:vAlign w:val="center"/>
          </w:tcPr>
          <w:p w14:paraId="045918A9" w14:textId="77777777" w:rsidR="00D60D09" w:rsidRPr="00D60D09" w:rsidRDefault="00D60D09" w:rsidP="00D60D09">
            <w:pPr>
              <w:spacing w:line="288" w:lineRule="auto"/>
              <w:jc w:val="center"/>
              <w:rPr>
                <w:color w:val="000000"/>
                <w:sz w:val="20"/>
              </w:rPr>
            </w:pPr>
            <w:r w:rsidRPr="00D60D09">
              <w:rPr>
                <w:color w:val="000000"/>
                <w:sz w:val="20"/>
              </w:rPr>
              <w:t>22</w:t>
            </w:r>
          </w:p>
        </w:tc>
        <w:tc>
          <w:tcPr>
            <w:tcW w:w="7380" w:type="dxa"/>
          </w:tcPr>
          <w:p w14:paraId="6913C889" w14:textId="77777777" w:rsidR="00D60D09" w:rsidRPr="00D60D09" w:rsidRDefault="00D60D09" w:rsidP="00D60D09">
            <w:pPr>
              <w:rPr>
                <w:sz w:val="20"/>
              </w:rPr>
            </w:pPr>
            <w:r w:rsidRPr="00D60D09">
              <w:rPr>
                <w:sz w:val="20"/>
              </w:rPr>
              <w:t>Liczba napraw gwarancyjnych uprawniająca do wymiany sprzętu na nowy;  trzy z wyjątkiem napraw powstałych z winy użytkownika</w:t>
            </w:r>
          </w:p>
        </w:tc>
        <w:tc>
          <w:tcPr>
            <w:tcW w:w="1140" w:type="dxa"/>
            <w:vAlign w:val="center"/>
          </w:tcPr>
          <w:p w14:paraId="37011200" w14:textId="77777777" w:rsidR="00D60D09" w:rsidRPr="00D60D09" w:rsidRDefault="00D60D09" w:rsidP="00D60D09">
            <w:pPr>
              <w:jc w:val="center"/>
              <w:rPr>
                <w:sz w:val="20"/>
              </w:rPr>
            </w:pPr>
            <w:r w:rsidRPr="00D60D09">
              <w:rPr>
                <w:sz w:val="20"/>
              </w:rPr>
              <w:t>Tak</w:t>
            </w:r>
          </w:p>
        </w:tc>
        <w:tc>
          <w:tcPr>
            <w:tcW w:w="1084" w:type="dxa"/>
          </w:tcPr>
          <w:p w14:paraId="3F1C68DC" w14:textId="77777777" w:rsidR="00D60D09" w:rsidRPr="00D60D09" w:rsidRDefault="00D60D09" w:rsidP="00D60D09">
            <w:pPr>
              <w:jc w:val="both"/>
              <w:rPr>
                <w:color w:val="000000"/>
                <w:sz w:val="20"/>
              </w:rPr>
            </w:pPr>
          </w:p>
        </w:tc>
      </w:tr>
      <w:tr w:rsidR="00D60D09" w:rsidRPr="00D60D09" w14:paraId="4FDE8255" w14:textId="77777777" w:rsidTr="00081F8E">
        <w:tc>
          <w:tcPr>
            <w:tcW w:w="434" w:type="dxa"/>
            <w:vAlign w:val="center"/>
          </w:tcPr>
          <w:p w14:paraId="65AB625B" w14:textId="77777777" w:rsidR="00D60D09" w:rsidRPr="00D60D09" w:rsidRDefault="00D60D09" w:rsidP="00D60D09">
            <w:pPr>
              <w:spacing w:line="288" w:lineRule="auto"/>
              <w:jc w:val="center"/>
              <w:rPr>
                <w:color w:val="000000"/>
                <w:sz w:val="20"/>
              </w:rPr>
            </w:pPr>
            <w:r w:rsidRPr="00D60D09">
              <w:rPr>
                <w:color w:val="000000"/>
                <w:sz w:val="20"/>
              </w:rPr>
              <w:t>23</w:t>
            </w:r>
          </w:p>
        </w:tc>
        <w:tc>
          <w:tcPr>
            <w:tcW w:w="7380" w:type="dxa"/>
          </w:tcPr>
          <w:p w14:paraId="7AE92462" w14:textId="77777777" w:rsidR="00D60D09" w:rsidRPr="00D60D09" w:rsidRDefault="00D60D09" w:rsidP="00D60D09">
            <w:pPr>
              <w:rPr>
                <w:sz w:val="20"/>
              </w:rPr>
            </w:pPr>
            <w:r w:rsidRPr="00D60D09">
              <w:rPr>
                <w:sz w:val="20"/>
              </w:rPr>
              <w:t>Liczba przeglądów okresowych koniecznych do wykonywania po upływie okresu gwarancyjnego w celu zapewnienia sprawnej pracy urządzenia (w okresie 1 roku)</w:t>
            </w:r>
          </w:p>
        </w:tc>
        <w:tc>
          <w:tcPr>
            <w:tcW w:w="1140" w:type="dxa"/>
            <w:vAlign w:val="center"/>
          </w:tcPr>
          <w:p w14:paraId="5D25AFF2" w14:textId="77777777" w:rsidR="00D60D09" w:rsidRPr="00D60D09" w:rsidRDefault="00D60D09" w:rsidP="00D60D09">
            <w:pPr>
              <w:jc w:val="center"/>
              <w:rPr>
                <w:sz w:val="20"/>
              </w:rPr>
            </w:pPr>
            <w:r w:rsidRPr="00D60D09">
              <w:rPr>
                <w:sz w:val="20"/>
              </w:rPr>
              <w:t xml:space="preserve">Tak, podać </w:t>
            </w:r>
          </w:p>
        </w:tc>
        <w:tc>
          <w:tcPr>
            <w:tcW w:w="1084" w:type="dxa"/>
          </w:tcPr>
          <w:p w14:paraId="09DBC9EF" w14:textId="77777777" w:rsidR="00D60D09" w:rsidRPr="00D60D09" w:rsidRDefault="00D60D09" w:rsidP="00D60D09">
            <w:pPr>
              <w:jc w:val="both"/>
              <w:rPr>
                <w:color w:val="000000"/>
                <w:sz w:val="20"/>
              </w:rPr>
            </w:pPr>
          </w:p>
        </w:tc>
      </w:tr>
      <w:tr w:rsidR="00D60D09" w:rsidRPr="00D60D09" w14:paraId="4D654EFE" w14:textId="77777777" w:rsidTr="00081F8E">
        <w:tc>
          <w:tcPr>
            <w:tcW w:w="434" w:type="dxa"/>
            <w:vAlign w:val="center"/>
          </w:tcPr>
          <w:p w14:paraId="263ACCAC" w14:textId="77777777" w:rsidR="00D60D09" w:rsidRPr="00D60D09" w:rsidRDefault="00D60D09" w:rsidP="00D60D09">
            <w:pPr>
              <w:spacing w:line="288" w:lineRule="auto"/>
              <w:jc w:val="center"/>
              <w:rPr>
                <w:color w:val="000000"/>
                <w:sz w:val="20"/>
              </w:rPr>
            </w:pPr>
            <w:r w:rsidRPr="00D60D09">
              <w:rPr>
                <w:color w:val="000000"/>
                <w:sz w:val="20"/>
              </w:rPr>
              <w:t>24</w:t>
            </w:r>
          </w:p>
        </w:tc>
        <w:tc>
          <w:tcPr>
            <w:tcW w:w="7380" w:type="dxa"/>
          </w:tcPr>
          <w:p w14:paraId="38CABB80" w14:textId="77777777" w:rsidR="00D60D09" w:rsidRPr="00D60D09" w:rsidRDefault="00D60D09" w:rsidP="00D60D09">
            <w:pPr>
              <w:rPr>
                <w:sz w:val="20"/>
              </w:rPr>
            </w:pPr>
            <w:r w:rsidRPr="00D60D09">
              <w:rPr>
                <w:sz w:val="20"/>
              </w:rPr>
              <w:t xml:space="preserve">Przy dostawie sprzętu dołączyć „paszport techniczny” sprzętu, kartę gwarancyjna, protokół przekazania-odbioru, atesty na dopuszczenie do obrotu i użytku na terenie  Polski, certyfikat CE lub deklaracja zgodności </w:t>
            </w:r>
          </w:p>
        </w:tc>
        <w:tc>
          <w:tcPr>
            <w:tcW w:w="1140" w:type="dxa"/>
            <w:vAlign w:val="center"/>
          </w:tcPr>
          <w:p w14:paraId="5487EF3F" w14:textId="77777777" w:rsidR="00D60D09" w:rsidRPr="00D60D09" w:rsidRDefault="00D60D09" w:rsidP="00D60D09">
            <w:pPr>
              <w:jc w:val="center"/>
              <w:rPr>
                <w:sz w:val="20"/>
              </w:rPr>
            </w:pPr>
            <w:r w:rsidRPr="00D60D09">
              <w:rPr>
                <w:sz w:val="20"/>
              </w:rPr>
              <w:t>Tak</w:t>
            </w:r>
          </w:p>
        </w:tc>
        <w:tc>
          <w:tcPr>
            <w:tcW w:w="1084" w:type="dxa"/>
          </w:tcPr>
          <w:p w14:paraId="7DF2243E" w14:textId="77777777" w:rsidR="00D60D09" w:rsidRPr="00D60D09" w:rsidRDefault="00D60D09" w:rsidP="00D60D09">
            <w:pPr>
              <w:jc w:val="both"/>
              <w:rPr>
                <w:color w:val="000000"/>
                <w:sz w:val="20"/>
              </w:rPr>
            </w:pPr>
          </w:p>
        </w:tc>
      </w:tr>
      <w:tr w:rsidR="00D60D09" w:rsidRPr="00D60D09" w14:paraId="34EF3438" w14:textId="77777777" w:rsidTr="00081F8E">
        <w:tc>
          <w:tcPr>
            <w:tcW w:w="434" w:type="dxa"/>
            <w:vAlign w:val="center"/>
          </w:tcPr>
          <w:p w14:paraId="4294327A" w14:textId="77777777" w:rsidR="00D60D09" w:rsidRPr="00D60D09" w:rsidRDefault="00D60D09" w:rsidP="00D60D09">
            <w:pPr>
              <w:spacing w:line="288" w:lineRule="auto"/>
              <w:jc w:val="center"/>
              <w:rPr>
                <w:color w:val="000000"/>
                <w:sz w:val="20"/>
              </w:rPr>
            </w:pPr>
            <w:r w:rsidRPr="00D60D09">
              <w:rPr>
                <w:color w:val="000000"/>
                <w:sz w:val="20"/>
              </w:rPr>
              <w:lastRenderedPageBreak/>
              <w:t>25</w:t>
            </w:r>
          </w:p>
        </w:tc>
        <w:tc>
          <w:tcPr>
            <w:tcW w:w="7380" w:type="dxa"/>
          </w:tcPr>
          <w:p w14:paraId="4A6141BE" w14:textId="77777777" w:rsidR="00D60D09" w:rsidRPr="00D60D09" w:rsidRDefault="00D60D09" w:rsidP="00D60D09">
            <w:pPr>
              <w:rPr>
                <w:sz w:val="20"/>
              </w:rPr>
            </w:pPr>
            <w:r w:rsidRPr="00D60D09">
              <w:rPr>
                <w:sz w:val="20"/>
              </w:rPr>
              <w:t>Szkolenie personelu medycznego w zakresie eksploatacji i obsługi sprzętu</w:t>
            </w:r>
          </w:p>
        </w:tc>
        <w:tc>
          <w:tcPr>
            <w:tcW w:w="1140" w:type="dxa"/>
          </w:tcPr>
          <w:p w14:paraId="1024048C" w14:textId="77777777" w:rsidR="00D60D09" w:rsidRPr="00D60D09" w:rsidRDefault="00D60D09" w:rsidP="00D60D09">
            <w:pPr>
              <w:jc w:val="center"/>
              <w:rPr>
                <w:sz w:val="20"/>
              </w:rPr>
            </w:pPr>
            <w:r w:rsidRPr="00D60D09">
              <w:rPr>
                <w:sz w:val="20"/>
              </w:rPr>
              <w:t>Tak</w:t>
            </w:r>
          </w:p>
        </w:tc>
        <w:tc>
          <w:tcPr>
            <w:tcW w:w="1084" w:type="dxa"/>
          </w:tcPr>
          <w:p w14:paraId="50CF1F43" w14:textId="77777777" w:rsidR="00D60D09" w:rsidRPr="00D60D09" w:rsidRDefault="00D60D09" w:rsidP="00D60D09">
            <w:pPr>
              <w:jc w:val="both"/>
              <w:rPr>
                <w:color w:val="000000"/>
                <w:sz w:val="20"/>
              </w:rPr>
            </w:pPr>
          </w:p>
        </w:tc>
      </w:tr>
    </w:tbl>
    <w:p w14:paraId="57B30AE1" w14:textId="77777777" w:rsidR="00D60D09" w:rsidRPr="00D60D09" w:rsidRDefault="00D60D09" w:rsidP="00D60D09">
      <w:pPr>
        <w:suppressAutoHyphens/>
        <w:rPr>
          <w:b/>
          <w:szCs w:val="20"/>
          <w:lang w:eastAsia="ar-SA"/>
        </w:rPr>
      </w:pPr>
    </w:p>
    <w:p w14:paraId="0AB53EF8" w14:textId="77777777" w:rsidR="00D60D09" w:rsidRPr="00D60D09" w:rsidRDefault="00D60D09" w:rsidP="00D60D09">
      <w:pPr>
        <w:suppressAutoHyphens/>
        <w:rPr>
          <w:b/>
          <w:szCs w:val="20"/>
          <w:lang w:eastAsia="ar-SA"/>
        </w:rPr>
      </w:pPr>
    </w:p>
    <w:p w14:paraId="663D72C7" w14:textId="77777777" w:rsidR="00D60D09" w:rsidRPr="00D60D09" w:rsidRDefault="00D60D09" w:rsidP="00D60D09">
      <w:pPr>
        <w:suppressAutoHyphens/>
        <w:rPr>
          <w:b/>
          <w:szCs w:val="20"/>
          <w:lang w:eastAsia="ar-SA"/>
        </w:rPr>
      </w:pPr>
    </w:p>
    <w:p w14:paraId="5E692F75"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044E7C51"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2. Wykonawca zaoferuje w swojej ofercie </w:t>
      </w:r>
      <w:r w:rsidRPr="00D60D09">
        <w:rPr>
          <w:b/>
          <w:bCs/>
          <w:color w:val="FF0000"/>
          <w:sz w:val="16"/>
          <w:szCs w:val="16"/>
          <w:u w:val="single"/>
          <w:lang w:eastAsia="pl-PL"/>
        </w:rPr>
        <w:t>wyrób medyczny</w:t>
      </w:r>
      <w:r w:rsidRPr="00D60D09">
        <w:rPr>
          <w:color w:val="FF0000"/>
          <w:sz w:val="16"/>
          <w:szCs w:val="16"/>
          <w:lang w:eastAsia="pl-PL"/>
        </w:rPr>
        <w:t xml:space="preserve"> </w:t>
      </w:r>
      <w:r w:rsidRPr="00D60D09">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j.w. W przypadku pozostawienia pustego miejsca </w:t>
      </w:r>
      <w:r w:rsidRPr="00D60D09">
        <w:rPr>
          <w:b/>
          <w:bCs/>
          <w:color w:val="FF0000"/>
          <w:sz w:val="16"/>
          <w:szCs w:val="16"/>
          <w:u w:val="single"/>
          <w:lang w:eastAsia="pl-PL"/>
        </w:rPr>
        <w:t>Zamawiający uzna, że Wykonawca w miejscu tym wpisał „NIE”,</w:t>
      </w:r>
      <w:r w:rsidRPr="00D60D09">
        <w:rPr>
          <w:color w:val="FF0000"/>
          <w:sz w:val="16"/>
          <w:szCs w:val="16"/>
          <w:lang w:eastAsia="pl-PL"/>
        </w:rPr>
        <w:t xml:space="preserve"> </w:t>
      </w:r>
      <w:r w:rsidRPr="00D60D09">
        <w:rPr>
          <w:sz w:val="16"/>
          <w:szCs w:val="16"/>
          <w:lang w:eastAsia="pl-PL"/>
        </w:rPr>
        <w:t>bez dodatkowego wzywania Wykonawcy do wyjaśnień w tym zakresie.</w:t>
      </w:r>
    </w:p>
    <w:p w14:paraId="5203D69D"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3. Zamawiający wymaga podania w ofercie nazwy Producenta (Firmy) dla zaoferowanego przedmiotu zamówienia i jego typu oraz numeru katalogowego jeśli są znane.</w:t>
      </w:r>
    </w:p>
    <w:p w14:paraId="784D1ECC"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D60D09">
        <w:rPr>
          <w:sz w:val="16"/>
          <w:szCs w:val="16"/>
        </w:rPr>
        <w:t>w Tczewie, z zastrzeżeniem wyjątków wskazanych w niniejszej SWZ.</w:t>
      </w:r>
    </w:p>
    <w:p w14:paraId="41A3692D" w14:textId="77777777" w:rsidR="00D60D09" w:rsidRPr="00D60D09" w:rsidRDefault="00D60D09" w:rsidP="00D60D09">
      <w:pPr>
        <w:rPr>
          <w:color w:val="000000"/>
        </w:rPr>
      </w:pPr>
    </w:p>
    <w:p w14:paraId="3506C0EF" w14:textId="77777777" w:rsidR="00D60D09" w:rsidRPr="00D60D09" w:rsidRDefault="00D60D09" w:rsidP="00D60D09">
      <w:pPr>
        <w:rPr>
          <w:b/>
          <w:color w:val="800000"/>
        </w:rPr>
      </w:pPr>
    </w:p>
    <w:p w14:paraId="5F2465A4" w14:textId="77777777" w:rsidR="00D60D09" w:rsidRPr="00D60D09" w:rsidRDefault="00D60D09" w:rsidP="00D60D09">
      <w:pPr>
        <w:rPr>
          <w:sz w:val="16"/>
          <w:szCs w:val="16"/>
        </w:rPr>
      </w:pPr>
      <w:r w:rsidRPr="00D60D09">
        <w:rPr>
          <w:rFonts w:ascii="Calibri" w:eastAsia="Calibri" w:hAnsi="Calibri" w:cs="Calibri"/>
          <w:sz w:val="18"/>
          <w:szCs w:val="18"/>
        </w:rPr>
        <w:t>________________ dnia __.__.____ r.</w:t>
      </w:r>
    </w:p>
    <w:p w14:paraId="125C3619" w14:textId="77777777" w:rsidR="00D60D09" w:rsidRPr="00D60D09" w:rsidRDefault="00D60D09" w:rsidP="00D60D09">
      <w:pPr>
        <w:ind w:left="720"/>
        <w:rPr>
          <w:rFonts w:ascii="Calibri" w:hAnsi="Calibri" w:cs="Calibri"/>
          <w:sz w:val="16"/>
          <w:szCs w:val="16"/>
        </w:rPr>
      </w:pPr>
      <w:r w:rsidRPr="00D60D09">
        <w:rPr>
          <w:rFonts w:ascii="Calibri" w:hAnsi="Calibri" w:cs="Calibri"/>
          <w:sz w:val="16"/>
          <w:szCs w:val="16"/>
        </w:rPr>
        <w:t>(miejscowość i data)</w:t>
      </w:r>
    </w:p>
    <w:p w14:paraId="769417AC"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2A5D2356"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52216BD7"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r w:rsidRPr="00D60D09">
        <w:rPr>
          <w:rFonts w:ascii="Calibri" w:hAnsi="Calibri" w:cs="Calibri"/>
          <w:b/>
          <w:bCs/>
          <w:i/>
          <w:iCs/>
          <w:sz w:val="16"/>
          <w:szCs w:val="16"/>
          <w:lang w:eastAsia="ar-SA"/>
        </w:rPr>
        <w:t>Dokument ten należy podpisać elektronicznie, zgodnie z wymogami zawartymi w SWZ do niniejszego postępowania</w:t>
      </w:r>
    </w:p>
    <w:p w14:paraId="6732E986" w14:textId="77777777" w:rsidR="00D60D09" w:rsidRPr="00D60D09" w:rsidRDefault="00D60D09" w:rsidP="00D60D09">
      <w:pPr>
        <w:spacing w:line="288" w:lineRule="auto"/>
        <w:jc w:val="center"/>
        <w:rPr>
          <w:b/>
          <w:sz w:val="16"/>
          <w:szCs w:val="16"/>
        </w:rPr>
      </w:pPr>
      <w:r w:rsidRPr="00D60D09">
        <w:rPr>
          <w:b/>
          <w:sz w:val="16"/>
          <w:szCs w:val="16"/>
        </w:rPr>
        <w:t>DOKUMENT SKŁADANY WRAZ Z OFERTĄ</w:t>
      </w:r>
    </w:p>
    <w:p w14:paraId="2735B264" w14:textId="77777777" w:rsidR="00D60D09" w:rsidRPr="00D60D09" w:rsidRDefault="00D60D09" w:rsidP="00D60D09">
      <w:pPr>
        <w:suppressAutoHyphens/>
        <w:rPr>
          <w:b/>
          <w:szCs w:val="20"/>
          <w:lang w:eastAsia="ar-SA"/>
        </w:rPr>
      </w:pPr>
    </w:p>
    <w:p w14:paraId="520971B5" w14:textId="77777777" w:rsidR="00D60D09" w:rsidRPr="00D60D09" w:rsidRDefault="00D60D09" w:rsidP="00D60D09">
      <w:pPr>
        <w:suppressAutoHyphens/>
        <w:rPr>
          <w:b/>
          <w:szCs w:val="20"/>
          <w:lang w:eastAsia="ar-SA"/>
        </w:rPr>
      </w:pPr>
    </w:p>
    <w:p w14:paraId="4F5BFC41" w14:textId="77777777" w:rsidR="00D60D09" w:rsidRPr="00D60D09" w:rsidRDefault="00D60D09" w:rsidP="00D60D09">
      <w:pPr>
        <w:suppressAutoHyphens/>
        <w:rPr>
          <w:b/>
          <w:szCs w:val="20"/>
          <w:lang w:eastAsia="ar-SA"/>
        </w:rPr>
      </w:pPr>
    </w:p>
    <w:p w14:paraId="16E918BE" w14:textId="77777777" w:rsidR="00D60D09" w:rsidRPr="00D60D09" w:rsidRDefault="00D60D09" w:rsidP="00D60D09">
      <w:pPr>
        <w:suppressAutoHyphens/>
        <w:rPr>
          <w:b/>
          <w:szCs w:val="20"/>
          <w:lang w:eastAsia="ar-SA"/>
        </w:rPr>
      </w:pPr>
    </w:p>
    <w:p w14:paraId="0766DD4F" w14:textId="77777777" w:rsidR="00D60D09" w:rsidRPr="00D60D09" w:rsidRDefault="00D60D09" w:rsidP="00D60D09">
      <w:pPr>
        <w:suppressAutoHyphens/>
        <w:rPr>
          <w:b/>
          <w:szCs w:val="20"/>
          <w:lang w:eastAsia="ar-SA"/>
        </w:rPr>
      </w:pPr>
    </w:p>
    <w:p w14:paraId="1044E097" w14:textId="77777777" w:rsidR="00D60D09" w:rsidRPr="00D60D09" w:rsidRDefault="00D60D09" w:rsidP="00D60D09">
      <w:pPr>
        <w:suppressAutoHyphens/>
        <w:rPr>
          <w:b/>
          <w:szCs w:val="20"/>
          <w:lang w:eastAsia="ar-SA"/>
        </w:rPr>
      </w:pPr>
    </w:p>
    <w:p w14:paraId="3D68BFDF" w14:textId="77777777" w:rsidR="00D60D09" w:rsidRPr="00D60D09" w:rsidRDefault="00D60D09" w:rsidP="00D60D09">
      <w:pPr>
        <w:suppressAutoHyphens/>
        <w:rPr>
          <w:b/>
          <w:szCs w:val="20"/>
          <w:lang w:eastAsia="ar-SA"/>
        </w:rPr>
      </w:pPr>
    </w:p>
    <w:p w14:paraId="76959EA2" w14:textId="77777777" w:rsidR="00D60D09" w:rsidRPr="00D60D09" w:rsidRDefault="00D60D09" w:rsidP="00D60D09">
      <w:pPr>
        <w:suppressAutoHyphens/>
        <w:rPr>
          <w:b/>
          <w:szCs w:val="20"/>
          <w:lang w:eastAsia="ar-SA"/>
        </w:rPr>
      </w:pPr>
    </w:p>
    <w:p w14:paraId="64F397C6" w14:textId="77777777" w:rsidR="00D60D09" w:rsidRPr="00D60D09" w:rsidRDefault="00D60D09" w:rsidP="00D60D09">
      <w:pPr>
        <w:suppressAutoHyphens/>
        <w:rPr>
          <w:b/>
          <w:szCs w:val="20"/>
          <w:lang w:eastAsia="ar-SA"/>
        </w:rPr>
      </w:pPr>
    </w:p>
    <w:p w14:paraId="7012688F" w14:textId="77777777" w:rsidR="00D60D09" w:rsidRPr="00D60D09" w:rsidRDefault="00D60D09" w:rsidP="00D60D09">
      <w:pPr>
        <w:suppressAutoHyphens/>
        <w:rPr>
          <w:b/>
          <w:szCs w:val="20"/>
          <w:lang w:eastAsia="ar-SA"/>
        </w:rPr>
      </w:pPr>
    </w:p>
    <w:p w14:paraId="0D4229CB" w14:textId="77777777" w:rsidR="00D60D09" w:rsidRPr="00D60D09" w:rsidRDefault="00D60D09" w:rsidP="00D60D09">
      <w:pPr>
        <w:suppressAutoHyphens/>
        <w:rPr>
          <w:b/>
          <w:szCs w:val="20"/>
          <w:lang w:eastAsia="ar-SA"/>
        </w:rPr>
      </w:pPr>
    </w:p>
    <w:p w14:paraId="3E49FD54" w14:textId="77777777" w:rsidR="00D60D09" w:rsidRPr="00D60D09" w:rsidRDefault="00D60D09" w:rsidP="00D60D09">
      <w:pPr>
        <w:suppressAutoHyphens/>
        <w:rPr>
          <w:b/>
          <w:szCs w:val="20"/>
          <w:lang w:eastAsia="ar-SA"/>
        </w:rPr>
      </w:pPr>
    </w:p>
    <w:p w14:paraId="37885C47" w14:textId="77777777" w:rsidR="00D60D09" w:rsidRPr="00D60D09" w:rsidRDefault="00D60D09" w:rsidP="00D60D09">
      <w:pPr>
        <w:suppressAutoHyphens/>
        <w:rPr>
          <w:b/>
          <w:szCs w:val="20"/>
          <w:lang w:eastAsia="ar-SA"/>
        </w:rPr>
      </w:pPr>
    </w:p>
    <w:p w14:paraId="0548E4B1" w14:textId="77777777" w:rsidR="00D60D09" w:rsidRPr="00D60D09" w:rsidRDefault="00D60D09" w:rsidP="00D60D09">
      <w:pPr>
        <w:suppressAutoHyphens/>
        <w:rPr>
          <w:b/>
          <w:szCs w:val="20"/>
          <w:lang w:eastAsia="ar-SA"/>
        </w:rPr>
      </w:pPr>
    </w:p>
    <w:p w14:paraId="587A060F" w14:textId="77777777" w:rsidR="00D60D09" w:rsidRPr="00D60D09" w:rsidRDefault="00D60D09" w:rsidP="00D60D09">
      <w:pPr>
        <w:suppressAutoHyphens/>
        <w:rPr>
          <w:b/>
          <w:szCs w:val="20"/>
          <w:lang w:eastAsia="ar-SA"/>
        </w:rPr>
      </w:pPr>
    </w:p>
    <w:p w14:paraId="5C474A49" w14:textId="77777777" w:rsidR="00D60D09" w:rsidRPr="00D60D09" w:rsidRDefault="00D60D09" w:rsidP="00D60D09">
      <w:pPr>
        <w:suppressAutoHyphens/>
        <w:rPr>
          <w:b/>
          <w:szCs w:val="20"/>
          <w:lang w:eastAsia="ar-SA"/>
        </w:rPr>
      </w:pPr>
    </w:p>
    <w:p w14:paraId="35F9AE62" w14:textId="77777777" w:rsidR="00D60D09" w:rsidRPr="00D60D09" w:rsidRDefault="00D60D09" w:rsidP="00D60D09">
      <w:pPr>
        <w:suppressAutoHyphens/>
        <w:rPr>
          <w:b/>
          <w:szCs w:val="20"/>
          <w:lang w:eastAsia="ar-SA"/>
        </w:rPr>
      </w:pPr>
    </w:p>
    <w:p w14:paraId="46A3B39A" w14:textId="77777777" w:rsidR="00D60D09" w:rsidRPr="00D60D09" w:rsidRDefault="00D60D09" w:rsidP="00D60D09">
      <w:pPr>
        <w:suppressAutoHyphens/>
        <w:rPr>
          <w:b/>
          <w:szCs w:val="20"/>
          <w:lang w:eastAsia="ar-SA"/>
        </w:rPr>
      </w:pPr>
    </w:p>
    <w:p w14:paraId="112DF829" w14:textId="77777777" w:rsidR="00D60D09" w:rsidRPr="00D60D09" w:rsidRDefault="00D60D09" w:rsidP="00D60D09">
      <w:pPr>
        <w:suppressAutoHyphens/>
        <w:rPr>
          <w:b/>
          <w:szCs w:val="20"/>
          <w:lang w:eastAsia="ar-SA"/>
        </w:rPr>
      </w:pPr>
    </w:p>
    <w:p w14:paraId="2B95EEE0" w14:textId="77777777" w:rsidR="00D60D09" w:rsidRPr="00D60D09" w:rsidRDefault="00D60D09" w:rsidP="00D60D09">
      <w:pPr>
        <w:suppressAutoHyphens/>
        <w:rPr>
          <w:b/>
          <w:szCs w:val="20"/>
          <w:lang w:eastAsia="ar-SA"/>
        </w:rPr>
      </w:pPr>
    </w:p>
    <w:p w14:paraId="31F9C0C5" w14:textId="77777777" w:rsidR="00D60D09" w:rsidRPr="00D60D09" w:rsidRDefault="00D60D09" w:rsidP="00D60D09">
      <w:pPr>
        <w:suppressAutoHyphens/>
        <w:rPr>
          <w:b/>
          <w:szCs w:val="20"/>
          <w:lang w:eastAsia="ar-SA"/>
        </w:rPr>
      </w:pPr>
    </w:p>
    <w:p w14:paraId="556524A6" w14:textId="77777777" w:rsidR="00D60D09" w:rsidRPr="00D60D09" w:rsidRDefault="00D60D09" w:rsidP="00D60D09">
      <w:pPr>
        <w:suppressAutoHyphens/>
        <w:rPr>
          <w:b/>
          <w:szCs w:val="20"/>
          <w:lang w:eastAsia="ar-SA"/>
        </w:rPr>
      </w:pPr>
    </w:p>
    <w:p w14:paraId="243BE167" w14:textId="77777777" w:rsidR="00D60D09" w:rsidRPr="00D60D09" w:rsidRDefault="00D60D09" w:rsidP="00D60D09">
      <w:pPr>
        <w:suppressAutoHyphens/>
        <w:rPr>
          <w:b/>
          <w:szCs w:val="20"/>
          <w:lang w:eastAsia="ar-SA"/>
        </w:rPr>
      </w:pPr>
    </w:p>
    <w:p w14:paraId="2842F1E1" w14:textId="77777777" w:rsidR="00D60D09" w:rsidRPr="00D60D09" w:rsidRDefault="00D60D09" w:rsidP="00D60D09">
      <w:pPr>
        <w:suppressAutoHyphens/>
        <w:rPr>
          <w:b/>
          <w:szCs w:val="20"/>
          <w:lang w:eastAsia="ar-SA"/>
        </w:rPr>
      </w:pPr>
    </w:p>
    <w:p w14:paraId="2B4606D4" w14:textId="77777777" w:rsidR="00D60D09" w:rsidRPr="00D60D09" w:rsidRDefault="00D60D09" w:rsidP="00D60D09">
      <w:pPr>
        <w:suppressAutoHyphens/>
        <w:rPr>
          <w:b/>
          <w:szCs w:val="20"/>
          <w:lang w:eastAsia="ar-SA"/>
        </w:rPr>
      </w:pPr>
      <w:r w:rsidRPr="00D60D09">
        <w:rPr>
          <w:b/>
          <w:szCs w:val="20"/>
          <w:lang w:eastAsia="ar-SA"/>
        </w:rPr>
        <w:t>ZESTAWIENIE PARAMETRÓW TECHNICZNYCH I WARUNKÓW GWARANCJI</w:t>
      </w:r>
    </w:p>
    <w:p w14:paraId="3880AE6F" w14:textId="77777777" w:rsidR="00D60D09" w:rsidRPr="00D60D09" w:rsidRDefault="00D60D09" w:rsidP="00D60D09">
      <w:pPr>
        <w:suppressAutoHyphens/>
        <w:jc w:val="center"/>
        <w:rPr>
          <w:b/>
          <w:szCs w:val="20"/>
          <w:lang w:eastAsia="ar-SA"/>
        </w:rPr>
      </w:pPr>
      <w:r w:rsidRPr="00D60D09">
        <w:rPr>
          <w:b/>
          <w:szCs w:val="20"/>
          <w:lang w:eastAsia="ar-SA"/>
        </w:rPr>
        <w:t>Pakiet nr 4</w:t>
      </w:r>
    </w:p>
    <w:p w14:paraId="3BB0B3BD" w14:textId="77777777" w:rsidR="00D60D09" w:rsidRPr="00D60D09" w:rsidRDefault="00D60D09" w:rsidP="00D60D09">
      <w:pPr>
        <w:rPr>
          <w:b/>
          <w:sz w:val="22"/>
        </w:rPr>
      </w:pPr>
    </w:p>
    <w:p w14:paraId="04EC2438" w14:textId="77777777" w:rsidR="00D60D09" w:rsidRPr="00D60D09" w:rsidRDefault="00D60D09" w:rsidP="00D60D09">
      <w:pPr>
        <w:spacing w:line="312" w:lineRule="exact"/>
        <w:jc w:val="both"/>
        <w:rPr>
          <w:b/>
          <w:bCs/>
          <w:sz w:val="22"/>
        </w:rPr>
      </w:pPr>
      <w:r w:rsidRPr="00D60D09">
        <w:rPr>
          <w:b/>
          <w:sz w:val="22"/>
        </w:rPr>
        <w:t xml:space="preserve">Przedmiot zamówienia: </w:t>
      </w:r>
      <w:r w:rsidRPr="00D60D09">
        <w:rPr>
          <w:b/>
          <w:bCs/>
          <w:sz w:val="22"/>
          <w:szCs w:val="22"/>
        </w:rPr>
        <w:t xml:space="preserve">Dostawa zmotoryzowanej szyny CPM do mobilizacji kończyny dolnej ciągłym ruchem biernym z szerokim zakresem programów, z możliwością zapisu danych dotyczących ćwiczeń  z elektrostymulatorem i z wózkiem jezdnym – 4 szt.       </w:t>
      </w:r>
    </w:p>
    <w:p w14:paraId="7236218D" w14:textId="77777777" w:rsidR="00D60D09" w:rsidRPr="00D60D09" w:rsidRDefault="00D60D09" w:rsidP="00D60D09">
      <w:pPr>
        <w:rPr>
          <w:b/>
          <w:sz w:val="22"/>
        </w:rPr>
      </w:pPr>
    </w:p>
    <w:p w14:paraId="21B21AAE" w14:textId="77777777" w:rsidR="00D60D09" w:rsidRPr="00D60D09" w:rsidRDefault="00D60D09" w:rsidP="00D60D09">
      <w:pPr>
        <w:rPr>
          <w:rFonts w:ascii="Calibri" w:hAnsi="Calibri" w:cs="Calibri"/>
          <w:sz w:val="22"/>
        </w:rPr>
      </w:pPr>
      <w:r w:rsidRPr="00D60D09">
        <w:rPr>
          <w:rFonts w:ascii="Calibri" w:hAnsi="Calibri" w:cs="Calibri"/>
          <w:sz w:val="22"/>
        </w:rPr>
        <w:t>Producent/Firma: _________________________________________________________________</w:t>
      </w:r>
      <w:r w:rsidRPr="00D60D09">
        <w:rPr>
          <w:rFonts w:ascii="Calibri" w:hAnsi="Calibri" w:cs="Calibri"/>
          <w:sz w:val="22"/>
        </w:rPr>
        <w:tab/>
      </w:r>
    </w:p>
    <w:p w14:paraId="48B653CF" w14:textId="77777777" w:rsidR="00D60D09" w:rsidRPr="00D60D09" w:rsidRDefault="00D60D09" w:rsidP="00D60D09">
      <w:pPr>
        <w:rPr>
          <w:rFonts w:ascii="Calibri" w:hAnsi="Calibri" w:cs="Calibri"/>
          <w:sz w:val="22"/>
        </w:rPr>
      </w:pPr>
    </w:p>
    <w:p w14:paraId="15BA1ACC" w14:textId="77777777" w:rsidR="00D60D09" w:rsidRPr="00D60D09" w:rsidRDefault="00D60D09" w:rsidP="00D60D09">
      <w:pPr>
        <w:rPr>
          <w:rFonts w:ascii="Calibri" w:hAnsi="Calibri" w:cs="Calibri"/>
          <w:sz w:val="22"/>
        </w:rPr>
      </w:pPr>
      <w:r w:rsidRPr="00D60D09">
        <w:rPr>
          <w:rFonts w:ascii="Calibri" w:hAnsi="Calibri" w:cs="Calibri"/>
          <w:sz w:val="22"/>
        </w:rPr>
        <w:t xml:space="preserve">Typ asortymentu i numery katalogowe </w:t>
      </w:r>
      <w:r w:rsidRPr="00D60D09">
        <w:rPr>
          <w:rFonts w:ascii="Calibri" w:hAnsi="Calibri" w:cs="Calibri"/>
          <w:sz w:val="12"/>
          <w:szCs w:val="12"/>
        </w:rPr>
        <w:t xml:space="preserve">(jeśli dotyczy): </w:t>
      </w:r>
      <w:r w:rsidRPr="00D60D09">
        <w:rPr>
          <w:rFonts w:ascii="Calibri" w:hAnsi="Calibri" w:cs="Calibri"/>
          <w:sz w:val="22"/>
        </w:rPr>
        <w:t>__________________________________________</w:t>
      </w:r>
    </w:p>
    <w:p w14:paraId="1FA2BB7C" w14:textId="77777777" w:rsidR="00D60D09" w:rsidRPr="00D60D09" w:rsidRDefault="00D60D09" w:rsidP="00D60D09">
      <w:pPr>
        <w:spacing w:before="120" w:line="288" w:lineRule="auto"/>
        <w:ind w:left="1680" w:hanging="1680"/>
        <w:jc w:val="both"/>
        <w:rPr>
          <w:b/>
        </w:rPr>
      </w:pPr>
    </w:p>
    <w:tbl>
      <w:tblPr>
        <w:tblW w:w="1003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7380"/>
        <w:gridCol w:w="1140"/>
        <w:gridCol w:w="1084"/>
      </w:tblGrid>
      <w:tr w:rsidR="00D60D09" w:rsidRPr="00D60D09" w14:paraId="388BAA02" w14:textId="77777777" w:rsidTr="00081F8E">
        <w:tc>
          <w:tcPr>
            <w:tcW w:w="434" w:type="dxa"/>
            <w:tcBorders>
              <w:bottom w:val="single" w:sz="4" w:space="0" w:color="auto"/>
            </w:tcBorders>
            <w:shd w:val="clear" w:color="auto" w:fill="FDE9D9" w:themeFill="accent6" w:themeFillTint="33"/>
          </w:tcPr>
          <w:p w14:paraId="40FF4070" w14:textId="77777777" w:rsidR="00D60D09" w:rsidRPr="00D60D09" w:rsidRDefault="00D60D09" w:rsidP="00D60D09">
            <w:pPr>
              <w:spacing w:line="288" w:lineRule="auto"/>
              <w:jc w:val="center"/>
              <w:rPr>
                <w:b/>
                <w:sz w:val="18"/>
                <w:szCs w:val="18"/>
              </w:rPr>
            </w:pPr>
            <w:r w:rsidRPr="00D60D09">
              <w:rPr>
                <w:b/>
                <w:sz w:val="18"/>
                <w:szCs w:val="18"/>
              </w:rPr>
              <w:t>Lp.</w:t>
            </w:r>
          </w:p>
        </w:tc>
        <w:tc>
          <w:tcPr>
            <w:tcW w:w="7380" w:type="dxa"/>
            <w:tcBorders>
              <w:bottom w:val="single" w:sz="4" w:space="0" w:color="auto"/>
            </w:tcBorders>
            <w:shd w:val="clear" w:color="auto" w:fill="FDE9D9" w:themeFill="accent6" w:themeFillTint="33"/>
          </w:tcPr>
          <w:p w14:paraId="1B57F1F7" w14:textId="77777777" w:rsidR="00D60D09" w:rsidRPr="00D60D09" w:rsidRDefault="00D60D09" w:rsidP="00D60D09">
            <w:pPr>
              <w:spacing w:after="60" w:line="288" w:lineRule="auto"/>
              <w:jc w:val="center"/>
              <w:outlineLvl w:val="5"/>
              <w:rPr>
                <w:b/>
                <w:bCs/>
                <w:sz w:val="18"/>
                <w:szCs w:val="18"/>
              </w:rPr>
            </w:pPr>
            <w:r w:rsidRPr="00D60D09">
              <w:rPr>
                <w:b/>
                <w:bCs/>
                <w:sz w:val="18"/>
                <w:szCs w:val="18"/>
              </w:rPr>
              <w:t>Parametry graniczne</w:t>
            </w:r>
          </w:p>
        </w:tc>
        <w:tc>
          <w:tcPr>
            <w:tcW w:w="1140" w:type="dxa"/>
            <w:tcBorders>
              <w:bottom w:val="single" w:sz="4" w:space="0" w:color="auto"/>
            </w:tcBorders>
            <w:shd w:val="clear" w:color="auto" w:fill="FDE9D9" w:themeFill="accent6" w:themeFillTint="33"/>
          </w:tcPr>
          <w:p w14:paraId="17EA4C14" w14:textId="77777777" w:rsidR="00D60D09" w:rsidRPr="00D60D09" w:rsidRDefault="00D60D09" w:rsidP="00D60D09">
            <w:pPr>
              <w:spacing w:after="60" w:line="288" w:lineRule="auto"/>
              <w:jc w:val="center"/>
              <w:outlineLvl w:val="5"/>
              <w:rPr>
                <w:b/>
                <w:bCs/>
                <w:sz w:val="18"/>
                <w:szCs w:val="18"/>
              </w:rPr>
            </w:pPr>
            <w:r w:rsidRPr="00D60D09">
              <w:rPr>
                <w:b/>
                <w:bCs/>
                <w:sz w:val="18"/>
                <w:szCs w:val="18"/>
              </w:rPr>
              <w:t>Wartość wymagana</w:t>
            </w:r>
          </w:p>
        </w:tc>
        <w:tc>
          <w:tcPr>
            <w:tcW w:w="1084" w:type="dxa"/>
            <w:tcBorders>
              <w:bottom w:val="single" w:sz="4" w:space="0" w:color="auto"/>
            </w:tcBorders>
            <w:shd w:val="clear" w:color="auto" w:fill="FDE9D9" w:themeFill="accent6" w:themeFillTint="33"/>
          </w:tcPr>
          <w:p w14:paraId="1275495A" w14:textId="77777777" w:rsidR="00D60D09" w:rsidRPr="00D60D09" w:rsidRDefault="00D60D09" w:rsidP="00D60D09">
            <w:pPr>
              <w:spacing w:after="60" w:line="288" w:lineRule="auto"/>
              <w:jc w:val="center"/>
              <w:outlineLvl w:val="5"/>
              <w:rPr>
                <w:b/>
                <w:bCs/>
                <w:sz w:val="18"/>
                <w:szCs w:val="18"/>
              </w:rPr>
            </w:pPr>
            <w:r w:rsidRPr="00D60D09">
              <w:rPr>
                <w:b/>
                <w:bCs/>
                <w:sz w:val="18"/>
                <w:szCs w:val="18"/>
              </w:rPr>
              <w:t>Oferowana wartość</w:t>
            </w:r>
          </w:p>
        </w:tc>
      </w:tr>
      <w:tr w:rsidR="00D60D09" w:rsidRPr="00D60D09" w14:paraId="7C220DAD" w14:textId="77777777" w:rsidTr="00081F8E">
        <w:tc>
          <w:tcPr>
            <w:tcW w:w="434" w:type="dxa"/>
            <w:vAlign w:val="center"/>
          </w:tcPr>
          <w:p w14:paraId="6105DDED" w14:textId="77777777" w:rsidR="00D60D09" w:rsidRPr="00D60D09" w:rsidRDefault="00D60D09" w:rsidP="00D60D09">
            <w:pPr>
              <w:spacing w:line="288" w:lineRule="auto"/>
              <w:jc w:val="center"/>
              <w:rPr>
                <w:color w:val="000000"/>
                <w:sz w:val="20"/>
                <w:szCs w:val="20"/>
              </w:rPr>
            </w:pPr>
            <w:r w:rsidRPr="00D60D09">
              <w:rPr>
                <w:color w:val="000000"/>
                <w:sz w:val="20"/>
                <w:szCs w:val="20"/>
              </w:rPr>
              <w:t>1</w:t>
            </w:r>
          </w:p>
        </w:tc>
        <w:tc>
          <w:tcPr>
            <w:tcW w:w="7380" w:type="dxa"/>
            <w:vAlign w:val="center"/>
          </w:tcPr>
          <w:p w14:paraId="391FA6B6" w14:textId="77777777" w:rsidR="00D60D09" w:rsidRPr="00D60D09" w:rsidRDefault="00D60D09" w:rsidP="00D60D09">
            <w:pPr>
              <w:rPr>
                <w:sz w:val="20"/>
                <w:szCs w:val="20"/>
                <w:lang w:eastAsia="pl-PL"/>
              </w:rPr>
            </w:pPr>
            <w:r w:rsidRPr="00D60D09">
              <w:rPr>
                <w:sz w:val="20"/>
                <w:szCs w:val="20"/>
                <w:lang w:eastAsia="pl-PL"/>
              </w:rPr>
              <w:t>Zmotoryzowana szyna CPM do mobilizacji kończyny dolnej ciągłym ruchem biernym z szerokim zakresem programów, możliwością zapisu danych dotyczących ćwiczeń z elektrostymulatorem i z wózkiem jezdnym</w:t>
            </w:r>
          </w:p>
        </w:tc>
        <w:tc>
          <w:tcPr>
            <w:tcW w:w="1140" w:type="dxa"/>
            <w:vAlign w:val="center"/>
          </w:tcPr>
          <w:p w14:paraId="0E4B7740"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002A91A5" w14:textId="77777777" w:rsidR="00D60D09" w:rsidRPr="00D60D09" w:rsidRDefault="00D60D09" w:rsidP="00D60D09">
            <w:pPr>
              <w:jc w:val="both"/>
              <w:rPr>
                <w:color w:val="000000"/>
                <w:sz w:val="20"/>
                <w:szCs w:val="20"/>
              </w:rPr>
            </w:pPr>
          </w:p>
        </w:tc>
      </w:tr>
      <w:tr w:rsidR="00D60D09" w:rsidRPr="00D60D09" w14:paraId="5962B6E7" w14:textId="77777777" w:rsidTr="00081F8E">
        <w:tc>
          <w:tcPr>
            <w:tcW w:w="434" w:type="dxa"/>
            <w:vAlign w:val="center"/>
          </w:tcPr>
          <w:p w14:paraId="4173A288" w14:textId="77777777" w:rsidR="00D60D09" w:rsidRPr="00D60D09" w:rsidRDefault="00D60D09" w:rsidP="00D60D09">
            <w:pPr>
              <w:spacing w:line="288" w:lineRule="auto"/>
              <w:jc w:val="center"/>
              <w:rPr>
                <w:color w:val="000000"/>
                <w:sz w:val="20"/>
                <w:szCs w:val="20"/>
              </w:rPr>
            </w:pPr>
            <w:r w:rsidRPr="00D60D09">
              <w:rPr>
                <w:color w:val="000000"/>
                <w:sz w:val="20"/>
                <w:szCs w:val="20"/>
              </w:rPr>
              <w:t>2</w:t>
            </w:r>
          </w:p>
        </w:tc>
        <w:tc>
          <w:tcPr>
            <w:tcW w:w="7380" w:type="dxa"/>
            <w:vAlign w:val="center"/>
          </w:tcPr>
          <w:p w14:paraId="0C2F06DD" w14:textId="77777777" w:rsidR="00D60D09" w:rsidRPr="00D60D09" w:rsidRDefault="00D60D09" w:rsidP="00D60D09">
            <w:pPr>
              <w:rPr>
                <w:kern w:val="1"/>
                <w:sz w:val="20"/>
                <w:szCs w:val="20"/>
                <w:lang w:eastAsia="pl-PL"/>
              </w:rPr>
            </w:pPr>
            <w:r w:rsidRPr="00D60D09">
              <w:rPr>
                <w:kern w:val="1"/>
                <w:sz w:val="20"/>
                <w:szCs w:val="20"/>
                <w:lang w:eastAsia="pl-PL"/>
              </w:rPr>
              <w:t xml:space="preserve">Szyna z układem kinematycznym gwarantującym zgodny fizjologicznie ruch kończyny dla dorosłych  w komplecie z elektrostymulatorem dla mięśnia czworogłowego i elektrodami min.50 szt. </w:t>
            </w:r>
          </w:p>
        </w:tc>
        <w:tc>
          <w:tcPr>
            <w:tcW w:w="1140" w:type="dxa"/>
            <w:vAlign w:val="center"/>
          </w:tcPr>
          <w:p w14:paraId="0326FC65"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09AD5356" w14:textId="77777777" w:rsidR="00D60D09" w:rsidRPr="00D60D09" w:rsidRDefault="00D60D09" w:rsidP="00D60D09">
            <w:pPr>
              <w:jc w:val="both"/>
              <w:rPr>
                <w:color w:val="000000"/>
                <w:sz w:val="20"/>
                <w:szCs w:val="20"/>
              </w:rPr>
            </w:pPr>
          </w:p>
        </w:tc>
      </w:tr>
      <w:tr w:rsidR="00D60D09" w:rsidRPr="00D60D09" w14:paraId="30A07D26" w14:textId="77777777" w:rsidTr="00081F8E">
        <w:tc>
          <w:tcPr>
            <w:tcW w:w="434" w:type="dxa"/>
            <w:vAlign w:val="center"/>
          </w:tcPr>
          <w:p w14:paraId="3B0F9047" w14:textId="77777777" w:rsidR="00D60D09" w:rsidRPr="00D60D09" w:rsidRDefault="00D60D09" w:rsidP="00D60D09">
            <w:pPr>
              <w:spacing w:line="288" w:lineRule="auto"/>
              <w:jc w:val="center"/>
              <w:rPr>
                <w:color w:val="000000"/>
                <w:sz w:val="20"/>
                <w:szCs w:val="20"/>
              </w:rPr>
            </w:pPr>
            <w:r w:rsidRPr="00D60D09">
              <w:rPr>
                <w:color w:val="000000"/>
                <w:sz w:val="20"/>
                <w:szCs w:val="20"/>
              </w:rPr>
              <w:t>3</w:t>
            </w:r>
          </w:p>
        </w:tc>
        <w:tc>
          <w:tcPr>
            <w:tcW w:w="7380" w:type="dxa"/>
            <w:vAlign w:val="center"/>
          </w:tcPr>
          <w:p w14:paraId="5F1ED293" w14:textId="77777777" w:rsidR="00D60D09" w:rsidRPr="00D60D09" w:rsidRDefault="00D60D09" w:rsidP="00D60D09">
            <w:pPr>
              <w:rPr>
                <w:kern w:val="1"/>
                <w:sz w:val="20"/>
                <w:szCs w:val="20"/>
                <w:lang w:eastAsia="pl-PL"/>
              </w:rPr>
            </w:pPr>
            <w:r w:rsidRPr="00D60D09">
              <w:rPr>
                <w:kern w:val="1"/>
                <w:sz w:val="20"/>
                <w:szCs w:val="20"/>
                <w:lang w:eastAsia="pl-PL"/>
              </w:rPr>
              <w:t xml:space="preserve">Waga urządzenia  do </w:t>
            </w:r>
            <w:smartTag w:uri="urn:schemas-microsoft-com:office:smarttags" w:element="metricconverter">
              <w:smartTagPr>
                <w:attr w:name="ProductID" w:val="11 kg"/>
              </w:smartTagPr>
              <w:r w:rsidRPr="00D60D09">
                <w:rPr>
                  <w:kern w:val="1"/>
                  <w:sz w:val="20"/>
                  <w:szCs w:val="20"/>
                  <w:lang w:eastAsia="pl-PL"/>
                </w:rPr>
                <w:t>11 kg</w:t>
              </w:r>
            </w:smartTag>
          </w:p>
        </w:tc>
        <w:tc>
          <w:tcPr>
            <w:tcW w:w="1140" w:type="dxa"/>
            <w:vAlign w:val="center"/>
          </w:tcPr>
          <w:p w14:paraId="3C8148FD"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46D9E7DA" w14:textId="77777777" w:rsidR="00D60D09" w:rsidRPr="00D60D09" w:rsidRDefault="00D60D09" w:rsidP="00D60D09">
            <w:pPr>
              <w:jc w:val="both"/>
              <w:rPr>
                <w:color w:val="000000"/>
                <w:sz w:val="20"/>
                <w:szCs w:val="20"/>
              </w:rPr>
            </w:pPr>
          </w:p>
        </w:tc>
      </w:tr>
      <w:tr w:rsidR="00D60D09" w:rsidRPr="00D60D09" w14:paraId="213005F7" w14:textId="77777777" w:rsidTr="00081F8E">
        <w:tc>
          <w:tcPr>
            <w:tcW w:w="434" w:type="dxa"/>
            <w:vAlign w:val="center"/>
          </w:tcPr>
          <w:p w14:paraId="17EDE450" w14:textId="77777777" w:rsidR="00D60D09" w:rsidRPr="00D60D09" w:rsidRDefault="00D60D09" w:rsidP="00D60D09">
            <w:pPr>
              <w:spacing w:line="288" w:lineRule="auto"/>
              <w:jc w:val="center"/>
              <w:rPr>
                <w:color w:val="000000"/>
                <w:sz w:val="20"/>
                <w:szCs w:val="20"/>
              </w:rPr>
            </w:pPr>
            <w:r w:rsidRPr="00D60D09">
              <w:rPr>
                <w:color w:val="000000"/>
                <w:sz w:val="20"/>
                <w:szCs w:val="20"/>
              </w:rPr>
              <w:t>4</w:t>
            </w:r>
          </w:p>
        </w:tc>
        <w:tc>
          <w:tcPr>
            <w:tcW w:w="7380" w:type="dxa"/>
            <w:vAlign w:val="center"/>
          </w:tcPr>
          <w:p w14:paraId="1C5C8BCF" w14:textId="77777777" w:rsidR="00D60D09" w:rsidRPr="00D60D09" w:rsidRDefault="00D60D09" w:rsidP="00D60D09">
            <w:pPr>
              <w:rPr>
                <w:kern w:val="1"/>
                <w:sz w:val="20"/>
                <w:szCs w:val="20"/>
                <w:lang w:eastAsia="pl-PL"/>
              </w:rPr>
            </w:pPr>
            <w:r w:rsidRPr="00D60D09">
              <w:rPr>
                <w:kern w:val="1"/>
                <w:sz w:val="20"/>
                <w:szCs w:val="20"/>
                <w:lang w:eastAsia="pl-PL"/>
              </w:rPr>
              <w:t xml:space="preserve">Stabilne urządzenie o niewielkich wymiarach, maksymalne wymiary urządzenia długość, szerokość oraz wysokość w najniższym punkcie: 97 x 36 x </w:t>
            </w:r>
            <w:smartTag w:uri="urn:schemas-microsoft-com:office:smarttags" w:element="metricconverter">
              <w:smartTagPr>
                <w:attr w:name="ProductID" w:val="23 cm"/>
              </w:smartTagPr>
              <w:r w:rsidRPr="00D60D09">
                <w:rPr>
                  <w:kern w:val="1"/>
                  <w:sz w:val="20"/>
                  <w:szCs w:val="20"/>
                  <w:lang w:eastAsia="pl-PL"/>
                </w:rPr>
                <w:t>23 cm</w:t>
              </w:r>
            </w:smartTag>
            <w:r w:rsidRPr="00D60D09">
              <w:rPr>
                <w:kern w:val="1"/>
                <w:sz w:val="20"/>
                <w:szCs w:val="20"/>
                <w:lang w:eastAsia="pl-PL"/>
              </w:rPr>
              <w:t xml:space="preserve"> (+/- 3cm)</w:t>
            </w:r>
          </w:p>
        </w:tc>
        <w:tc>
          <w:tcPr>
            <w:tcW w:w="1140" w:type="dxa"/>
            <w:vAlign w:val="center"/>
          </w:tcPr>
          <w:p w14:paraId="256C4743"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45F69E9F" w14:textId="77777777" w:rsidR="00D60D09" w:rsidRPr="00D60D09" w:rsidRDefault="00D60D09" w:rsidP="00D60D09">
            <w:pPr>
              <w:jc w:val="both"/>
              <w:rPr>
                <w:color w:val="000000"/>
                <w:sz w:val="20"/>
                <w:szCs w:val="20"/>
              </w:rPr>
            </w:pPr>
          </w:p>
        </w:tc>
      </w:tr>
      <w:tr w:rsidR="00D60D09" w:rsidRPr="00D60D09" w14:paraId="593BA19A" w14:textId="77777777" w:rsidTr="00081F8E">
        <w:tc>
          <w:tcPr>
            <w:tcW w:w="434" w:type="dxa"/>
            <w:vAlign w:val="center"/>
          </w:tcPr>
          <w:p w14:paraId="4A61A427" w14:textId="77777777" w:rsidR="00D60D09" w:rsidRPr="00D60D09" w:rsidRDefault="00D60D09" w:rsidP="00D60D09">
            <w:pPr>
              <w:spacing w:line="288" w:lineRule="auto"/>
              <w:jc w:val="center"/>
              <w:rPr>
                <w:color w:val="000000"/>
                <w:sz w:val="20"/>
                <w:szCs w:val="20"/>
              </w:rPr>
            </w:pPr>
          </w:p>
        </w:tc>
        <w:tc>
          <w:tcPr>
            <w:tcW w:w="7380" w:type="dxa"/>
            <w:vAlign w:val="center"/>
          </w:tcPr>
          <w:p w14:paraId="1EE35AB1" w14:textId="77777777" w:rsidR="00D60D09" w:rsidRPr="00D60D09" w:rsidRDefault="00D60D09" w:rsidP="00D60D09">
            <w:pPr>
              <w:jc w:val="center"/>
              <w:rPr>
                <w:b/>
                <w:kern w:val="1"/>
                <w:sz w:val="20"/>
                <w:szCs w:val="20"/>
                <w:lang w:eastAsia="pl-PL"/>
              </w:rPr>
            </w:pPr>
            <w:r w:rsidRPr="00D60D09">
              <w:rPr>
                <w:b/>
                <w:kern w:val="1"/>
                <w:sz w:val="20"/>
                <w:szCs w:val="20"/>
                <w:lang w:eastAsia="pl-PL"/>
              </w:rPr>
              <w:t>Obsługa</w:t>
            </w:r>
          </w:p>
        </w:tc>
        <w:tc>
          <w:tcPr>
            <w:tcW w:w="1140" w:type="dxa"/>
            <w:vAlign w:val="center"/>
          </w:tcPr>
          <w:p w14:paraId="131AE8B5" w14:textId="77777777" w:rsidR="00D60D09" w:rsidRPr="00D60D09" w:rsidRDefault="00D60D09" w:rsidP="00D60D09">
            <w:pPr>
              <w:jc w:val="center"/>
              <w:rPr>
                <w:color w:val="000000"/>
                <w:sz w:val="20"/>
                <w:szCs w:val="20"/>
              </w:rPr>
            </w:pPr>
          </w:p>
        </w:tc>
        <w:tc>
          <w:tcPr>
            <w:tcW w:w="1084" w:type="dxa"/>
          </w:tcPr>
          <w:p w14:paraId="0A5E2845" w14:textId="77777777" w:rsidR="00D60D09" w:rsidRPr="00D60D09" w:rsidRDefault="00D60D09" w:rsidP="00D60D09">
            <w:pPr>
              <w:jc w:val="both"/>
              <w:rPr>
                <w:color w:val="000000"/>
                <w:sz w:val="20"/>
                <w:szCs w:val="20"/>
              </w:rPr>
            </w:pPr>
          </w:p>
        </w:tc>
      </w:tr>
      <w:tr w:rsidR="00D60D09" w:rsidRPr="00D60D09" w14:paraId="76E552E1" w14:textId="77777777" w:rsidTr="00081F8E">
        <w:tc>
          <w:tcPr>
            <w:tcW w:w="434" w:type="dxa"/>
            <w:vAlign w:val="center"/>
          </w:tcPr>
          <w:p w14:paraId="5FB3762C" w14:textId="77777777" w:rsidR="00D60D09" w:rsidRPr="00D60D09" w:rsidRDefault="00D60D09" w:rsidP="00D60D09">
            <w:pPr>
              <w:spacing w:line="288" w:lineRule="auto"/>
              <w:jc w:val="center"/>
              <w:rPr>
                <w:color w:val="000000"/>
                <w:sz w:val="20"/>
                <w:szCs w:val="20"/>
              </w:rPr>
            </w:pPr>
            <w:r w:rsidRPr="00D60D09">
              <w:rPr>
                <w:color w:val="000000"/>
                <w:sz w:val="20"/>
                <w:szCs w:val="20"/>
              </w:rPr>
              <w:t>5</w:t>
            </w:r>
          </w:p>
        </w:tc>
        <w:tc>
          <w:tcPr>
            <w:tcW w:w="7380" w:type="dxa"/>
          </w:tcPr>
          <w:p w14:paraId="02C95F0A" w14:textId="77777777" w:rsidR="00D60D09" w:rsidRPr="00D60D09" w:rsidRDefault="00D60D09" w:rsidP="00D60D09">
            <w:pPr>
              <w:rPr>
                <w:kern w:val="1"/>
                <w:sz w:val="20"/>
                <w:szCs w:val="20"/>
                <w:lang w:eastAsia="pl-PL"/>
              </w:rPr>
            </w:pPr>
            <w:r w:rsidRPr="00D60D09">
              <w:rPr>
                <w:kern w:val="1"/>
                <w:sz w:val="20"/>
                <w:szCs w:val="20"/>
                <w:lang w:eastAsia="pl-PL"/>
              </w:rPr>
              <w:t>Kontrola wszystkich parametrów za pomocą pilota sterującego</w:t>
            </w:r>
          </w:p>
        </w:tc>
        <w:tc>
          <w:tcPr>
            <w:tcW w:w="1140" w:type="dxa"/>
            <w:vAlign w:val="center"/>
          </w:tcPr>
          <w:p w14:paraId="024FA913"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515F859" w14:textId="77777777" w:rsidR="00D60D09" w:rsidRPr="00D60D09" w:rsidRDefault="00D60D09" w:rsidP="00D60D09">
            <w:pPr>
              <w:jc w:val="both"/>
              <w:rPr>
                <w:color w:val="000000"/>
                <w:sz w:val="20"/>
                <w:szCs w:val="20"/>
              </w:rPr>
            </w:pPr>
          </w:p>
        </w:tc>
      </w:tr>
      <w:tr w:rsidR="00D60D09" w:rsidRPr="00D60D09" w14:paraId="192F3901" w14:textId="77777777" w:rsidTr="00081F8E">
        <w:tc>
          <w:tcPr>
            <w:tcW w:w="434" w:type="dxa"/>
            <w:vAlign w:val="center"/>
          </w:tcPr>
          <w:p w14:paraId="56A97128" w14:textId="77777777" w:rsidR="00D60D09" w:rsidRPr="00D60D09" w:rsidRDefault="00D60D09" w:rsidP="00D60D09">
            <w:pPr>
              <w:spacing w:line="288" w:lineRule="auto"/>
              <w:jc w:val="center"/>
              <w:rPr>
                <w:color w:val="000000"/>
                <w:sz w:val="20"/>
                <w:szCs w:val="20"/>
              </w:rPr>
            </w:pPr>
            <w:r w:rsidRPr="00D60D09">
              <w:rPr>
                <w:color w:val="000000"/>
                <w:sz w:val="20"/>
                <w:szCs w:val="20"/>
              </w:rPr>
              <w:t>6</w:t>
            </w:r>
          </w:p>
        </w:tc>
        <w:tc>
          <w:tcPr>
            <w:tcW w:w="7380" w:type="dxa"/>
          </w:tcPr>
          <w:p w14:paraId="3D66E944" w14:textId="77777777" w:rsidR="00D60D09" w:rsidRPr="00D60D09" w:rsidRDefault="00D60D09" w:rsidP="00D60D09">
            <w:pPr>
              <w:rPr>
                <w:kern w:val="1"/>
                <w:sz w:val="20"/>
                <w:szCs w:val="20"/>
                <w:lang w:eastAsia="pl-PL"/>
              </w:rPr>
            </w:pPr>
            <w:r w:rsidRPr="00D60D09">
              <w:rPr>
                <w:kern w:val="1"/>
                <w:sz w:val="20"/>
                <w:szCs w:val="20"/>
                <w:lang w:eastAsia="pl-PL"/>
              </w:rPr>
              <w:t>Blokada klawiatury pilota przed przypadkową zmianą parametrów</w:t>
            </w:r>
          </w:p>
        </w:tc>
        <w:tc>
          <w:tcPr>
            <w:tcW w:w="1140" w:type="dxa"/>
            <w:vAlign w:val="center"/>
          </w:tcPr>
          <w:p w14:paraId="300FB876"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662449C7" w14:textId="77777777" w:rsidR="00D60D09" w:rsidRPr="00D60D09" w:rsidRDefault="00D60D09" w:rsidP="00D60D09">
            <w:pPr>
              <w:jc w:val="both"/>
              <w:rPr>
                <w:color w:val="000000"/>
                <w:sz w:val="20"/>
                <w:szCs w:val="20"/>
              </w:rPr>
            </w:pPr>
          </w:p>
        </w:tc>
      </w:tr>
      <w:tr w:rsidR="00D60D09" w:rsidRPr="00D60D09" w14:paraId="0F2EE90C" w14:textId="77777777" w:rsidTr="00081F8E">
        <w:tc>
          <w:tcPr>
            <w:tcW w:w="434" w:type="dxa"/>
            <w:vAlign w:val="center"/>
          </w:tcPr>
          <w:p w14:paraId="43AA8972" w14:textId="77777777" w:rsidR="00D60D09" w:rsidRPr="00D60D09" w:rsidRDefault="00D60D09" w:rsidP="00D60D09">
            <w:pPr>
              <w:spacing w:line="288" w:lineRule="auto"/>
              <w:jc w:val="center"/>
              <w:rPr>
                <w:color w:val="000000"/>
                <w:sz w:val="20"/>
                <w:szCs w:val="20"/>
              </w:rPr>
            </w:pPr>
            <w:r w:rsidRPr="00D60D09">
              <w:rPr>
                <w:color w:val="000000"/>
                <w:sz w:val="20"/>
                <w:szCs w:val="20"/>
              </w:rPr>
              <w:t>7</w:t>
            </w:r>
          </w:p>
        </w:tc>
        <w:tc>
          <w:tcPr>
            <w:tcW w:w="7380" w:type="dxa"/>
          </w:tcPr>
          <w:p w14:paraId="0067A918" w14:textId="77777777" w:rsidR="00D60D09" w:rsidRPr="00D60D09" w:rsidRDefault="00D60D09" w:rsidP="00D60D09">
            <w:pPr>
              <w:rPr>
                <w:kern w:val="1"/>
                <w:sz w:val="20"/>
                <w:szCs w:val="20"/>
                <w:lang w:eastAsia="pl-PL"/>
              </w:rPr>
            </w:pPr>
            <w:r w:rsidRPr="00D60D09">
              <w:rPr>
                <w:kern w:val="1"/>
                <w:sz w:val="20"/>
                <w:szCs w:val="20"/>
                <w:lang w:eastAsia="pl-PL"/>
              </w:rPr>
              <w:t>Ekran LCD TFT z regulacją kontrastu o minimalnej wielkości 320 x 240 pikseli, ze względów ergonomii i użytkowania także przez osoby starsze wyklucza się ekrany dotykowe</w:t>
            </w:r>
          </w:p>
        </w:tc>
        <w:tc>
          <w:tcPr>
            <w:tcW w:w="1140" w:type="dxa"/>
            <w:vAlign w:val="center"/>
          </w:tcPr>
          <w:p w14:paraId="23CEA68F"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9D86F34" w14:textId="77777777" w:rsidR="00D60D09" w:rsidRPr="00D60D09" w:rsidRDefault="00D60D09" w:rsidP="00D60D09">
            <w:pPr>
              <w:jc w:val="both"/>
              <w:rPr>
                <w:color w:val="000000"/>
                <w:sz w:val="20"/>
                <w:szCs w:val="20"/>
              </w:rPr>
            </w:pPr>
          </w:p>
        </w:tc>
      </w:tr>
      <w:tr w:rsidR="00D60D09" w:rsidRPr="00D60D09" w14:paraId="57936776" w14:textId="77777777" w:rsidTr="00081F8E">
        <w:tc>
          <w:tcPr>
            <w:tcW w:w="434" w:type="dxa"/>
            <w:vAlign w:val="center"/>
          </w:tcPr>
          <w:p w14:paraId="15AF2BF5" w14:textId="77777777" w:rsidR="00D60D09" w:rsidRPr="00D60D09" w:rsidRDefault="00D60D09" w:rsidP="00D60D09">
            <w:pPr>
              <w:spacing w:line="288" w:lineRule="auto"/>
              <w:jc w:val="center"/>
              <w:rPr>
                <w:color w:val="000000"/>
                <w:sz w:val="20"/>
                <w:szCs w:val="20"/>
              </w:rPr>
            </w:pPr>
            <w:r w:rsidRPr="00D60D09">
              <w:rPr>
                <w:color w:val="000000"/>
                <w:sz w:val="20"/>
                <w:szCs w:val="20"/>
              </w:rPr>
              <w:t>8</w:t>
            </w:r>
          </w:p>
        </w:tc>
        <w:tc>
          <w:tcPr>
            <w:tcW w:w="7380" w:type="dxa"/>
          </w:tcPr>
          <w:p w14:paraId="7C360B20" w14:textId="77777777" w:rsidR="00D60D09" w:rsidRPr="00D60D09" w:rsidRDefault="00D60D09" w:rsidP="00D60D09">
            <w:pPr>
              <w:rPr>
                <w:kern w:val="1"/>
                <w:sz w:val="20"/>
                <w:szCs w:val="20"/>
                <w:lang w:eastAsia="pl-PL"/>
              </w:rPr>
            </w:pPr>
            <w:r w:rsidRPr="00D60D09">
              <w:rPr>
                <w:kern w:val="1"/>
                <w:sz w:val="20"/>
                <w:szCs w:val="20"/>
                <w:lang w:eastAsia="pl-PL"/>
              </w:rPr>
              <w:t xml:space="preserve">Intuicyjna obsługa z zastosowaniem graficznych ikon funkcyjnych na ekranie </w:t>
            </w:r>
          </w:p>
        </w:tc>
        <w:tc>
          <w:tcPr>
            <w:tcW w:w="1140" w:type="dxa"/>
            <w:vAlign w:val="center"/>
          </w:tcPr>
          <w:p w14:paraId="4055C283"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3513E70B" w14:textId="77777777" w:rsidR="00D60D09" w:rsidRPr="00D60D09" w:rsidRDefault="00D60D09" w:rsidP="00D60D09">
            <w:pPr>
              <w:jc w:val="both"/>
              <w:rPr>
                <w:color w:val="000000"/>
                <w:sz w:val="20"/>
                <w:szCs w:val="20"/>
              </w:rPr>
            </w:pPr>
          </w:p>
        </w:tc>
      </w:tr>
      <w:tr w:rsidR="00D60D09" w:rsidRPr="00D60D09" w14:paraId="6CC82233" w14:textId="77777777" w:rsidTr="00081F8E">
        <w:tc>
          <w:tcPr>
            <w:tcW w:w="434" w:type="dxa"/>
            <w:vAlign w:val="center"/>
          </w:tcPr>
          <w:p w14:paraId="4CF50B3C" w14:textId="77777777" w:rsidR="00D60D09" w:rsidRPr="00D60D09" w:rsidRDefault="00D60D09" w:rsidP="00D60D09">
            <w:pPr>
              <w:spacing w:line="288" w:lineRule="auto"/>
              <w:jc w:val="center"/>
              <w:rPr>
                <w:color w:val="000000"/>
                <w:sz w:val="20"/>
                <w:szCs w:val="20"/>
              </w:rPr>
            </w:pPr>
            <w:r w:rsidRPr="00D60D09">
              <w:rPr>
                <w:color w:val="000000"/>
                <w:sz w:val="20"/>
                <w:szCs w:val="20"/>
              </w:rPr>
              <w:t>9</w:t>
            </w:r>
          </w:p>
        </w:tc>
        <w:tc>
          <w:tcPr>
            <w:tcW w:w="7380" w:type="dxa"/>
          </w:tcPr>
          <w:p w14:paraId="6FBCCFD1" w14:textId="77777777" w:rsidR="00D60D09" w:rsidRPr="00D60D09" w:rsidRDefault="00D60D09" w:rsidP="00D60D09">
            <w:pPr>
              <w:rPr>
                <w:kern w:val="1"/>
                <w:sz w:val="20"/>
                <w:szCs w:val="20"/>
                <w:lang w:eastAsia="pl-PL"/>
              </w:rPr>
            </w:pPr>
            <w:r w:rsidRPr="00D60D09">
              <w:rPr>
                <w:kern w:val="1"/>
                <w:sz w:val="20"/>
                <w:szCs w:val="20"/>
                <w:lang w:eastAsia="pl-PL"/>
              </w:rPr>
              <w:t>Bieżąca informacja o przebiegu ruchu, funkcji i programie terapii wyświetlana na ekranie pilota</w:t>
            </w:r>
          </w:p>
        </w:tc>
        <w:tc>
          <w:tcPr>
            <w:tcW w:w="1140" w:type="dxa"/>
            <w:vAlign w:val="center"/>
          </w:tcPr>
          <w:p w14:paraId="397D68A8"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1B24C5E2" w14:textId="77777777" w:rsidR="00D60D09" w:rsidRPr="00D60D09" w:rsidRDefault="00D60D09" w:rsidP="00D60D09">
            <w:pPr>
              <w:jc w:val="both"/>
              <w:rPr>
                <w:color w:val="000000"/>
                <w:sz w:val="20"/>
                <w:szCs w:val="20"/>
              </w:rPr>
            </w:pPr>
          </w:p>
        </w:tc>
      </w:tr>
      <w:tr w:rsidR="00D60D09" w:rsidRPr="00D60D09" w14:paraId="39EDA9B1" w14:textId="77777777" w:rsidTr="00081F8E">
        <w:tc>
          <w:tcPr>
            <w:tcW w:w="434" w:type="dxa"/>
            <w:vAlign w:val="center"/>
          </w:tcPr>
          <w:p w14:paraId="54D4FA15" w14:textId="77777777" w:rsidR="00D60D09" w:rsidRPr="00D60D09" w:rsidRDefault="00D60D09" w:rsidP="00D60D09">
            <w:pPr>
              <w:spacing w:line="288" w:lineRule="auto"/>
              <w:jc w:val="center"/>
              <w:rPr>
                <w:color w:val="000000"/>
                <w:sz w:val="20"/>
                <w:szCs w:val="20"/>
              </w:rPr>
            </w:pPr>
            <w:r w:rsidRPr="00D60D09">
              <w:rPr>
                <w:color w:val="000000"/>
                <w:sz w:val="20"/>
                <w:szCs w:val="20"/>
              </w:rPr>
              <w:t>10</w:t>
            </w:r>
          </w:p>
        </w:tc>
        <w:tc>
          <w:tcPr>
            <w:tcW w:w="7380" w:type="dxa"/>
          </w:tcPr>
          <w:p w14:paraId="098AE5B4" w14:textId="77777777" w:rsidR="00D60D09" w:rsidRPr="00D60D09" w:rsidRDefault="00D60D09" w:rsidP="00D60D09">
            <w:pPr>
              <w:rPr>
                <w:kern w:val="1"/>
                <w:sz w:val="20"/>
                <w:szCs w:val="20"/>
                <w:lang w:eastAsia="pl-PL"/>
              </w:rPr>
            </w:pPr>
            <w:r w:rsidRPr="00D60D09">
              <w:rPr>
                <w:kern w:val="1"/>
                <w:sz w:val="20"/>
                <w:szCs w:val="20"/>
                <w:lang w:eastAsia="pl-PL"/>
              </w:rPr>
              <w:t xml:space="preserve">Oskalowane elementy regulacyjne szyny z wymiarami długości uda i podudzia </w:t>
            </w:r>
          </w:p>
        </w:tc>
        <w:tc>
          <w:tcPr>
            <w:tcW w:w="1140" w:type="dxa"/>
            <w:vAlign w:val="center"/>
          </w:tcPr>
          <w:p w14:paraId="309AD759"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3F444A92" w14:textId="77777777" w:rsidR="00D60D09" w:rsidRPr="00D60D09" w:rsidRDefault="00D60D09" w:rsidP="00D60D09">
            <w:pPr>
              <w:jc w:val="both"/>
              <w:rPr>
                <w:color w:val="000000"/>
                <w:sz w:val="20"/>
                <w:szCs w:val="20"/>
              </w:rPr>
            </w:pPr>
          </w:p>
        </w:tc>
      </w:tr>
      <w:tr w:rsidR="00D60D09" w:rsidRPr="00D60D09" w14:paraId="1BC81E4F" w14:textId="77777777" w:rsidTr="00081F8E">
        <w:tc>
          <w:tcPr>
            <w:tcW w:w="434" w:type="dxa"/>
            <w:vAlign w:val="center"/>
          </w:tcPr>
          <w:p w14:paraId="6D93BF4B" w14:textId="77777777" w:rsidR="00D60D09" w:rsidRPr="00D60D09" w:rsidRDefault="00D60D09" w:rsidP="00D60D09">
            <w:pPr>
              <w:spacing w:line="288" w:lineRule="auto"/>
              <w:jc w:val="center"/>
              <w:rPr>
                <w:color w:val="000000"/>
                <w:sz w:val="20"/>
                <w:szCs w:val="20"/>
              </w:rPr>
            </w:pPr>
            <w:r w:rsidRPr="00D60D09">
              <w:rPr>
                <w:color w:val="000000"/>
                <w:sz w:val="20"/>
                <w:szCs w:val="20"/>
              </w:rPr>
              <w:t>11</w:t>
            </w:r>
          </w:p>
        </w:tc>
        <w:tc>
          <w:tcPr>
            <w:tcW w:w="7380" w:type="dxa"/>
          </w:tcPr>
          <w:p w14:paraId="581E91D6" w14:textId="77777777" w:rsidR="00D60D09" w:rsidRPr="00D60D09" w:rsidRDefault="00D60D09" w:rsidP="00D60D09">
            <w:pPr>
              <w:rPr>
                <w:kern w:val="1"/>
                <w:sz w:val="20"/>
                <w:szCs w:val="20"/>
                <w:lang w:eastAsia="pl-PL"/>
              </w:rPr>
            </w:pPr>
            <w:r w:rsidRPr="00D60D09">
              <w:rPr>
                <w:kern w:val="1"/>
                <w:sz w:val="20"/>
                <w:szCs w:val="20"/>
                <w:lang w:eastAsia="pl-PL"/>
              </w:rPr>
              <w:t>Wygodnie regulowana pozycja oparć: uda, podudzia i stopy za pomocą bloczków zaciskowych.</w:t>
            </w:r>
          </w:p>
        </w:tc>
        <w:tc>
          <w:tcPr>
            <w:tcW w:w="1140" w:type="dxa"/>
            <w:vAlign w:val="center"/>
          </w:tcPr>
          <w:p w14:paraId="27CDA6AB"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177FC57E" w14:textId="77777777" w:rsidR="00D60D09" w:rsidRPr="00D60D09" w:rsidRDefault="00D60D09" w:rsidP="00D60D09">
            <w:pPr>
              <w:jc w:val="both"/>
              <w:rPr>
                <w:color w:val="000000"/>
                <w:sz w:val="20"/>
                <w:szCs w:val="20"/>
              </w:rPr>
            </w:pPr>
          </w:p>
        </w:tc>
      </w:tr>
      <w:tr w:rsidR="00D60D09" w:rsidRPr="00D60D09" w14:paraId="56E6AA2C" w14:textId="77777777" w:rsidTr="00081F8E">
        <w:tc>
          <w:tcPr>
            <w:tcW w:w="434" w:type="dxa"/>
            <w:vAlign w:val="center"/>
          </w:tcPr>
          <w:p w14:paraId="673F84A1" w14:textId="77777777" w:rsidR="00D60D09" w:rsidRPr="00D60D09" w:rsidRDefault="00D60D09" w:rsidP="00D60D09">
            <w:pPr>
              <w:spacing w:line="288" w:lineRule="auto"/>
              <w:jc w:val="center"/>
              <w:rPr>
                <w:color w:val="000000"/>
                <w:sz w:val="20"/>
                <w:szCs w:val="20"/>
              </w:rPr>
            </w:pPr>
            <w:r w:rsidRPr="00D60D09">
              <w:rPr>
                <w:color w:val="000000"/>
                <w:sz w:val="20"/>
                <w:szCs w:val="20"/>
              </w:rPr>
              <w:t>12</w:t>
            </w:r>
          </w:p>
        </w:tc>
        <w:tc>
          <w:tcPr>
            <w:tcW w:w="7380" w:type="dxa"/>
          </w:tcPr>
          <w:p w14:paraId="0ACFFCB8" w14:textId="77777777" w:rsidR="00D60D09" w:rsidRPr="00D60D09" w:rsidRDefault="00D60D09" w:rsidP="00D60D09">
            <w:pPr>
              <w:rPr>
                <w:kern w:val="1"/>
                <w:sz w:val="20"/>
                <w:szCs w:val="20"/>
                <w:lang w:eastAsia="pl-PL"/>
              </w:rPr>
            </w:pPr>
            <w:r w:rsidRPr="00D60D09">
              <w:rPr>
                <w:kern w:val="1"/>
                <w:sz w:val="20"/>
                <w:szCs w:val="20"/>
                <w:lang w:eastAsia="pl-PL"/>
              </w:rPr>
              <w:t>Funkcja „nowy pacjent” resetująca ustawienia dla nowego pacjenta i ustawiająca urządzenie w pozycji wyjściowej</w:t>
            </w:r>
          </w:p>
        </w:tc>
        <w:tc>
          <w:tcPr>
            <w:tcW w:w="1140" w:type="dxa"/>
            <w:vAlign w:val="center"/>
          </w:tcPr>
          <w:p w14:paraId="681EC55B"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7F861BD5" w14:textId="77777777" w:rsidR="00D60D09" w:rsidRPr="00D60D09" w:rsidRDefault="00D60D09" w:rsidP="00D60D09">
            <w:pPr>
              <w:jc w:val="both"/>
              <w:rPr>
                <w:color w:val="000000"/>
                <w:sz w:val="20"/>
                <w:szCs w:val="20"/>
              </w:rPr>
            </w:pPr>
          </w:p>
        </w:tc>
      </w:tr>
      <w:tr w:rsidR="00D60D09" w:rsidRPr="00D60D09" w14:paraId="78C6E06F" w14:textId="77777777" w:rsidTr="00081F8E">
        <w:tc>
          <w:tcPr>
            <w:tcW w:w="434" w:type="dxa"/>
            <w:vAlign w:val="center"/>
          </w:tcPr>
          <w:p w14:paraId="6A1B341F" w14:textId="77777777" w:rsidR="00D60D09" w:rsidRPr="00D60D09" w:rsidRDefault="00D60D09" w:rsidP="00D60D09">
            <w:pPr>
              <w:spacing w:line="288" w:lineRule="auto"/>
              <w:jc w:val="center"/>
              <w:rPr>
                <w:color w:val="000000"/>
                <w:sz w:val="20"/>
                <w:szCs w:val="20"/>
              </w:rPr>
            </w:pPr>
            <w:r w:rsidRPr="00D60D09">
              <w:rPr>
                <w:color w:val="000000"/>
                <w:sz w:val="20"/>
                <w:szCs w:val="20"/>
              </w:rPr>
              <w:t>13</w:t>
            </w:r>
          </w:p>
        </w:tc>
        <w:tc>
          <w:tcPr>
            <w:tcW w:w="7380" w:type="dxa"/>
          </w:tcPr>
          <w:p w14:paraId="30AB76CF" w14:textId="77777777" w:rsidR="00D60D09" w:rsidRPr="00D60D09" w:rsidRDefault="00D60D09" w:rsidP="00D60D09">
            <w:pPr>
              <w:rPr>
                <w:kern w:val="1"/>
                <w:sz w:val="20"/>
                <w:szCs w:val="20"/>
                <w:lang w:eastAsia="pl-PL"/>
              </w:rPr>
            </w:pPr>
            <w:r w:rsidRPr="00D60D09">
              <w:rPr>
                <w:kern w:val="1"/>
                <w:sz w:val="20"/>
                <w:szCs w:val="20"/>
                <w:lang w:eastAsia="pl-PL"/>
              </w:rPr>
              <w:t>Funkcja „transport” automatyczne ustawienie się szyny w pozycji do transportu</w:t>
            </w:r>
          </w:p>
        </w:tc>
        <w:tc>
          <w:tcPr>
            <w:tcW w:w="1140" w:type="dxa"/>
            <w:vAlign w:val="center"/>
          </w:tcPr>
          <w:p w14:paraId="3CF9AC1B"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514C5788" w14:textId="77777777" w:rsidR="00D60D09" w:rsidRPr="00D60D09" w:rsidRDefault="00D60D09" w:rsidP="00D60D09">
            <w:pPr>
              <w:jc w:val="both"/>
              <w:rPr>
                <w:color w:val="000000"/>
                <w:sz w:val="20"/>
                <w:szCs w:val="20"/>
              </w:rPr>
            </w:pPr>
          </w:p>
        </w:tc>
      </w:tr>
      <w:tr w:rsidR="00D60D09" w:rsidRPr="00D60D09" w14:paraId="4F3DF932" w14:textId="77777777" w:rsidTr="00081F8E">
        <w:tc>
          <w:tcPr>
            <w:tcW w:w="434" w:type="dxa"/>
            <w:vAlign w:val="center"/>
          </w:tcPr>
          <w:p w14:paraId="009CEEF9" w14:textId="77777777" w:rsidR="00D60D09" w:rsidRPr="00D60D09" w:rsidRDefault="00D60D09" w:rsidP="00D60D09">
            <w:pPr>
              <w:spacing w:line="288" w:lineRule="auto"/>
              <w:jc w:val="center"/>
              <w:rPr>
                <w:color w:val="000000"/>
                <w:sz w:val="20"/>
                <w:szCs w:val="20"/>
              </w:rPr>
            </w:pPr>
            <w:r w:rsidRPr="00D60D09">
              <w:rPr>
                <w:color w:val="000000"/>
                <w:sz w:val="20"/>
                <w:szCs w:val="20"/>
              </w:rPr>
              <w:t>14</w:t>
            </w:r>
          </w:p>
        </w:tc>
        <w:tc>
          <w:tcPr>
            <w:tcW w:w="7380" w:type="dxa"/>
          </w:tcPr>
          <w:p w14:paraId="1F88889F" w14:textId="77777777" w:rsidR="00D60D09" w:rsidRPr="00D60D09" w:rsidRDefault="00D60D09" w:rsidP="00D60D09">
            <w:pPr>
              <w:rPr>
                <w:kern w:val="1"/>
                <w:sz w:val="20"/>
                <w:szCs w:val="20"/>
                <w:lang w:eastAsia="pl-PL"/>
              </w:rPr>
            </w:pPr>
            <w:r w:rsidRPr="00D60D09">
              <w:rPr>
                <w:kern w:val="1"/>
                <w:sz w:val="20"/>
                <w:szCs w:val="20"/>
                <w:lang w:eastAsia="pl-PL"/>
              </w:rPr>
              <w:t>Łączny czas terapii – zapis całkowitego czasu terapii</w:t>
            </w:r>
          </w:p>
        </w:tc>
        <w:tc>
          <w:tcPr>
            <w:tcW w:w="1140" w:type="dxa"/>
            <w:vAlign w:val="center"/>
          </w:tcPr>
          <w:p w14:paraId="53EDFE26"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6C3BDA98" w14:textId="77777777" w:rsidR="00D60D09" w:rsidRPr="00D60D09" w:rsidRDefault="00D60D09" w:rsidP="00D60D09">
            <w:pPr>
              <w:jc w:val="both"/>
              <w:rPr>
                <w:color w:val="000000"/>
                <w:sz w:val="20"/>
                <w:szCs w:val="20"/>
              </w:rPr>
            </w:pPr>
          </w:p>
        </w:tc>
      </w:tr>
      <w:tr w:rsidR="00D60D09" w:rsidRPr="00D60D09" w14:paraId="571C6545" w14:textId="77777777" w:rsidTr="00081F8E">
        <w:tc>
          <w:tcPr>
            <w:tcW w:w="434" w:type="dxa"/>
            <w:vAlign w:val="center"/>
          </w:tcPr>
          <w:p w14:paraId="178DD64C" w14:textId="77777777" w:rsidR="00D60D09" w:rsidRPr="00D60D09" w:rsidRDefault="00D60D09" w:rsidP="00D60D09">
            <w:pPr>
              <w:spacing w:line="288" w:lineRule="auto"/>
              <w:jc w:val="center"/>
              <w:rPr>
                <w:color w:val="000000"/>
                <w:sz w:val="20"/>
                <w:szCs w:val="20"/>
              </w:rPr>
            </w:pPr>
            <w:r w:rsidRPr="00D60D09">
              <w:rPr>
                <w:color w:val="000000"/>
                <w:sz w:val="20"/>
                <w:szCs w:val="20"/>
              </w:rPr>
              <w:t>15</w:t>
            </w:r>
          </w:p>
        </w:tc>
        <w:tc>
          <w:tcPr>
            <w:tcW w:w="7380" w:type="dxa"/>
          </w:tcPr>
          <w:p w14:paraId="3762E100" w14:textId="77777777" w:rsidR="00D60D09" w:rsidRPr="00D60D09" w:rsidRDefault="00D60D09" w:rsidP="00D60D09">
            <w:pPr>
              <w:rPr>
                <w:kern w:val="1"/>
                <w:sz w:val="20"/>
                <w:szCs w:val="20"/>
                <w:lang w:eastAsia="pl-PL"/>
              </w:rPr>
            </w:pPr>
            <w:r w:rsidRPr="00D60D09">
              <w:rPr>
                <w:kern w:val="1"/>
                <w:sz w:val="20"/>
                <w:szCs w:val="20"/>
                <w:lang w:eastAsia="pl-PL"/>
              </w:rPr>
              <w:t>Menu serwisowe dla celów serwisu</w:t>
            </w:r>
          </w:p>
        </w:tc>
        <w:tc>
          <w:tcPr>
            <w:tcW w:w="1140" w:type="dxa"/>
            <w:vAlign w:val="center"/>
          </w:tcPr>
          <w:p w14:paraId="675E8A19"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30E4DDC4" w14:textId="77777777" w:rsidR="00D60D09" w:rsidRPr="00D60D09" w:rsidRDefault="00D60D09" w:rsidP="00D60D09">
            <w:pPr>
              <w:jc w:val="both"/>
              <w:rPr>
                <w:color w:val="000000"/>
                <w:sz w:val="20"/>
                <w:szCs w:val="20"/>
              </w:rPr>
            </w:pPr>
          </w:p>
        </w:tc>
      </w:tr>
      <w:tr w:rsidR="00D60D09" w:rsidRPr="00D60D09" w14:paraId="759C7B01" w14:textId="77777777" w:rsidTr="00081F8E">
        <w:tc>
          <w:tcPr>
            <w:tcW w:w="434" w:type="dxa"/>
            <w:vAlign w:val="center"/>
          </w:tcPr>
          <w:p w14:paraId="7765E353" w14:textId="77777777" w:rsidR="00D60D09" w:rsidRPr="00D60D09" w:rsidRDefault="00D60D09" w:rsidP="00D60D09">
            <w:pPr>
              <w:spacing w:line="288" w:lineRule="auto"/>
              <w:jc w:val="center"/>
              <w:rPr>
                <w:color w:val="000000"/>
                <w:sz w:val="20"/>
                <w:szCs w:val="20"/>
              </w:rPr>
            </w:pPr>
          </w:p>
        </w:tc>
        <w:tc>
          <w:tcPr>
            <w:tcW w:w="7380" w:type="dxa"/>
          </w:tcPr>
          <w:p w14:paraId="1ACEF080" w14:textId="77777777" w:rsidR="00D60D09" w:rsidRPr="00D60D09" w:rsidRDefault="00D60D09" w:rsidP="00D60D09">
            <w:pPr>
              <w:jc w:val="center"/>
              <w:rPr>
                <w:b/>
                <w:kern w:val="1"/>
                <w:sz w:val="20"/>
                <w:szCs w:val="20"/>
                <w:lang w:eastAsia="pl-PL"/>
              </w:rPr>
            </w:pPr>
            <w:r w:rsidRPr="00D60D09">
              <w:rPr>
                <w:b/>
                <w:kern w:val="1"/>
                <w:sz w:val="20"/>
                <w:szCs w:val="20"/>
                <w:lang w:eastAsia="pl-PL"/>
              </w:rPr>
              <w:t>Zakresy</w:t>
            </w:r>
          </w:p>
        </w:tc>
        <w:tc>
          <w:tcPr>
            <w:tcW w:w="1140" w:type="dxa"/>
            <w:vAlign w:val="center"/>
          </w:tcPr>
          <w:p w14:paraId="0FED1008" w14:textId="77777777" w:rsidR="00D60D09" w:rsidRPr="00D60D09" w:rsidRDefault="00D60D09" w:rsidP="00D60D09">
            <w:pPr>
              <w:jc w:val="center"/>
              <w:rPr>
                <w:color w:val="000000"/>
                <w:sz w:val="20"/>
                <w:szCs w:val="20"/>
              </w:rPr>
            </w:pPr>
          </w:p>
        </w:tc>
        <w:tc>
          <w:tcPr>
            <w:tcW w:w="1084" w:type="dxa"/>
          </w:tcPr>
          <w:p w14:paraId="148CB8DC" w14:textId="77777777" w:rsidR="00D60D09" w:rsidRPr="00D60D09" w:rsidRDefault="00D60D09" w:rsidP="00D60D09">
            <w:pPr>
              <w:jc w:val="both"/>
              <w:rPr>
                <w:color w:val="000000"/>
                <w:sz w:val="20"/>
                <w:szCs w:val="20"/>
              </w:rPr>
            </w:pPr>
          </w:p>
        </w:tc>
      </w:tr>
      <w:tr w:rsidR="00D60D09" w:rsidRPr="00D60D09" w14:paraId="3EEFF450" w14:textId="77777777" w:rsidTr="00081F8E">
        <w:tc>
          <w:tcPr>
            <w:tcW w:w="434" w:type="dxa"/>
            <w:vAlign w:val="center"/>
          </w:tcPr>
          <w:p w14:paraId="0F27C037" w14:textId="77777777" w:rsidR="00D60D09" w:rsidRPr="00D60D09" w:rsidRDefault="00D60D09" w:rsidP="00D60D09">
            <w:pPr>
              <w:spacing w:line="288" w:lineRule="auto"/>
              <w:jc w:val="center"/>
              <w:rPr>
                <w:color w:val="000000"/>
                <w:sz w:val="20"/>
                <w:szCs w:val="20"/>
              </w:rPr>
            </w:pPr>
            <w:r w:rsidRPr="00D60D09">
              <w:rPr>
                <w:color w:val="000000"/>
                <w:sz w:val="20"/>
                <w:szCs w:val="20"/>
              </w:rPr>
              <w:t>16</w:t>
            </w:r>
          </w:p>
        </w:tc>
        <w:tc>
          <w:tcPr>
            <w:tcW w:w="7380" w:type="dxa"/>
          </w:tcPr>
          <w:p w14:paraId="0305B25C" w14:textId="77777777" w:rsidR="00D60D09" w:rsidRPr="00D60D09" w:rsidRDefault="00D60D09" w:rsidP="00D60D09">
            <w:pPr>
              <w:rPr>
                <w:kern w:val="1"/>
                <w:sz w:val="20"/>
                <w:szCs w:val="20"/>
                <w:lang w:eastAsia="pl-PL"/>
              </w:rPr>
            </w:pPr>
            <w:r w:rsidRPr="00D60D09">
              <w:rPr>
                <w:kern w:val="1"/>
                <w:sz w:val="20"/>
                <w:szCs w:val="20"/>
                <w:lang w:eastAsia="pl-PL"/>
              </w:rPr>
              <w:t xml:space="preserve">Min. zakres wymiarów uda od 31 do </w:t>
            </w:r>
            <w:smartTag w:uri="urn:schemas-microsoft-com:office:smarttags" w:element="metricconverter">
              <w:smartTagPr>
                <w:attr w:name="ProductID" w:val="49 cm"/>
              </w:smartTagPr>
              <w:r w:rsidRPr="00D60D09">
                <w:rPr>
                  <w:kern w:val="1"/>
                  <w:sz w:val="20"/>
                  <w:szCs w:val="20"/>
                  <w:lang w:eastAsia="pl-PL"/>
                </w:rPr>
                <w:t>49 cm</w:t>
              </w:r>
            </w:smartTag>
            <w:r w:rsidRPr="00D60D09">
              <w:rPr>
                <w:kern w:val="1"/>
                <w:sz w:val="20"/>
                <w:szCs w:val="20"/>
                <w:lang w:eastAsia="pl-PL"/>
              </w:rPr>
              <w:t xml:space="preserve"> i podudzia od 25-</w:t>
            </w:r>
            <w:smartTag w:uri="urn:schemas-microsoft-com:office:smarttags" w:element="metricconverter">
              <w:smartTagPr>
                <w:attr w:name="ProductID" w:val="57 cm"/>
              </w:smartTagPr>
              <w:r w:rsidRPr="00D60D09">
                <w:rPr>
                  <w:kern w:val="1"/>
                  <w:sz w:val="20"/>
                  <w:szCs w:val="20"/>
                  <w:lang w:eastAsia="pl-PL"/>
                </w:rPr>
                <w:t>57 cm</w:t>
              </w:r>
            </w:smartTag>
          </w:p>
        </w:tc>
        <w:tc>
          <w:tcPr>
            <w:tcW w:w="1140" w:type="dxa"/>
            <w:vAlign w:val="center"/>
          </w:tcPr>
          <w:p w14:paraId="0C9825A1"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3E8396D" w14:textId="77777777" w:rsidR="00D60D09" w:rsidRPr="00D60D09" w:rsidRDefault="00D60D09" w:rsidP="00D60D09">
            <w:pPr>
              <w:jc w:val="both"/>
              <w:rPr>
                <w:color w:val="000000"/>
                <w:sz w:val="20"/>
                <w:szCs w:val="20"/>
              </w:rPr>
            </w:pPr>
          </w:p>
        </w:tc>
      </w:tr>
      <w:tr w:rsidR="00D60D09" w:rsidRPr="00D60D09" w14:paraId="2A7AFFBC" w14:textId="77777777" w:rsidTr="00081F8E">
        <w:tc>
          <w:tcPr>
            <w:tcW w:w="434" w:type="dxa"/>
            <w:vAlign w:val="center"/>
          </w:tcPr>
          <w:p w14:paraId="167C76EF" w14:textId="77777777" w:rsidR="00D60D09" w:rsidRPr="00D60D09" w:rsidRDefault="00D60D09" w:rsidP="00D60D09">
            <w:pPr>
              <w:spacing w:line="288" w:lineRule="auto"/>
              <w:jc w:val="center"/>
              <w:rPr>
                <w:color w:val="000000"/>
                <w:sz w:val="20"/>
                <w:szCs w:val="20"/>
              </w:rPr>
            </w:pPr>
            <w:r w:rsidRPr="00D60D09">
              <w:rPr>
                <w:color w:val="000000"/>
                <w:sz w:val="20"/>
                <w:szCs w:val="20"/>
              </w:rPr>
              <w:t>17</w:t>
            </w:r>
          </w:p>
        </w:tc>
        <w:tc>
          <w:tcPr>
            <w:tcW w:w="7380" w:type="dxa"/>
          </w:tcPr>
          <w:p w14:paraId="3FEB6872" w14:textId="77777777" w:rsidR="00D60D09" w:rsidRPr="00D60D09" w:rsidRDefault="00D60D09" w:rsidP="00D60D09">
            <w:pPr>
              <w:rPr>
                <w:kern w:val="1"/>
                <w:sz w:val="20"/>
                <w:szCs w:val="20"/>
                <w:lang w:eastAsia="pl-PL"/>
              </w:rPr>
            </w:pPr>
            <w:r w:rsidRPr="00D60D09">
              <w:rPr>
                <w:kern w:val="1"/>
                <w:sz w:val="20"/>
                <w:szCs w:val="20"/>
                <w:lang w:eastAsia="pl-PL"/>
              </w:rPr>
              <w:t xml:space="preserve">Min. zakres wzrostu pacjenta 120 - </w:t>
            </w:r>
            <w:smartTag w:uri="urn:schemas-microsoft-com:office:smarttags" w:element="metricconverter">
              <w:smartTagPr>
                <w:attr w:name="ProductID" w:val="200 cm"/>
              </w:smartTagPr>
              <w:r w:rsidRPr="00D60D09">
                <w:rPr>
                  <w:kern w:val="1"/>
                  <w:sz w:val="20"/>
                  <w:szCs w:val="20"/>
                  <w:lang w:eastAsia="pl-PL"/>
                </w:rPr>
                <w:t>200 cm</w:t>
              </w:r>
            </w:smartTag>
          </w:p>
        </w:tc>
        <w:tc>
          <w:tcPr>
            <w:tcW w:w="1140" w:type="dxa"/>
            <w:vAlign w:val="center"/>
          </w:tcPr>
          <w:p w14:paraId="4512AB0A"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78387F5D" w14:textId="77777777" w:rsidR="00D60D09" w:rsidRPr="00D60D09" w:rsidRDefault="00D60D09" w:rsidP="00D60D09">
            <w:pPr>
              <w:jc w:val="both"/>
              <w:rPr>
                <w:color w:val="000000"/>
                <w:sz w:val="20"/>
                <w:szCs w:val="20"/>
              </w:rPr>
            </w:pPr>
          </w:p>
        </w:tc>
      </w:tr>
      <w:tr w:rsidR="00D60D09" w:rsidRPr="00D60D09" w14:paraId="16CFB8E2" w14:textId="77777777" w:rsidTr="00081F8E">
        <w:tc>
          <w:tcPr>
            <w:tcW w:w="434" w:type="dxa"/>
            <w:vAlign w:val="center"/>
          </w:tcPr>
          <w:p w14:paraId="4BB186F8" w14:textId="77777777" w:rsidR="00D60D09" w:rsidRPr="00D60D09" w:rsidRDefault="00D60D09" w:rsidP="00D60D09">
            <w:pPr>
              <w:spacing w:line="288" w:lineRule="auto"/>
              <w:jc w:val="center"/>
              <w:rPr>
                <w:color w:val="000000"/>
                <w:sz w:val="20"/>
                <w:szCs w:val="20"/>
              </w:rPr>
            </w:pPr>
            <w:r w:rsidRPr="00D60D09">
              <w:rPr>
                <w:color w:val="000000"/>
                <w:sz w:val="20"/>
                <w:szCs w:val="20"/>
              </w:rPr>
              <w:t>18</w:t>
            </w:r>
          </w:p>
        </w:tc>
        <w:tc>
          <w:tcPr>
            <w:tcW w:w="7380" w:type="dxa"/>
          </w:tcPr>
          <w:p w14:paraId="7493B05B" w14:textId="77777777" w:rsidR="00D60D09" w:rsidRPr="00D60D09" w:rsidRDefault="00D60D09" w:rsidP="00D60D09">
            <w:pPr>
              <w:rPr>
                <w:kern w:val="1"/>
                <w:sz w:val="20"/>
                <w:szCs w:val="20"/>
                <w:lang w:eastAsia="pl-PL"/>
              </w:rPr>
            </w:pPr>
            <w:r w:rsidRPr="00D60D09">
              <w:rPr>
                <w:kern w:val="1"/>
                <w:sz w:val="20"/>
                <w:szCs w:val="20"/>
                <w:lang w:eastAsia="pl-PL"/>
              </w:rPr>
              <w:t xml:space="preserve">Waga pacjenta do min. </w:t>
            </w:r>
            <w:smartTag w:uri="urn:schemas-microsoft-com:office:smarttags" w:element="metricconverter">
              <w:smartTagPr>
                <w:attr w:name="ProductID" w:val="150 kg"/>
              </w:smartTagPr>
              <w:r w:rsidRPr="00D60D09">
                <w:rPr>
                  <w:kern w:val="1"/>
                  <w:sz w:val="20"/>
                  <w:szCs w:val="20"/>
                  <w:lang w:eastAsia="pl-PL"/>
                </w:rPr>
                <w:t>150 kg</w:t>
              </w:r>
            </w:smartTag>
          </w:p>
        </w:tc>
        <w:tc>
          <w:tcPr>
            <w:tcW w:w="1140" w:type="dxa"/>
            <w:vAlign w:val="center"/>
          </w:tcPr>
          <w:p w14:paraId="60E19236"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8B304E6" w14:textId="77777777" w:rsidR="00D60D09" w:rsidRPr="00D60D09" w:rsidRDefault="00D60D09" w:rsidP="00D60D09">
            <w:pPr>
              <w:jc w:val="both"/>
              <w:rPr>
                <w:color w:val="000000"/>
                <w:sz w:val="20"/>
                <w:szCs w:val="20"/>
              </w:rPr>
            </w:pPr>
          </w:p>
        </w:tc>
      </w:tr>
      <w:tr w:rsidR="00D60D09" w:rsidRPr="00D60D09" w14:paraId="259F1A01" w14:textId="77777777" w:rsidTr="00081F8E">
        <w:tc>
          <w:tcPr>
            <w:tcW w:w="434" w:type="dxa"/>
            <w:vAlign w:val="center"/>
          </w:tcPr>
          <w:p w14:paraId="39F47AF6" w14:textId="77777777" w:rsidR="00D60D09" w:rsidRPr="00D60D09" w:rsidRDefault="00D60D09" w:rsidP="00D60D09">
            <w:pPr>
              <w:spacing w:line="288" w:lineRule="auto"/>
              <w:jc w:val="center"/>
              <w:rPr>
                <w:color w:val="000000"/>
                <w:sz w:val="20"/>
                <w:szCs w:val="20"/>
              </w:rPr>
            </w:pPr>
            <w:r w:rsidRPr="00D60D09">
              <w:rPr>
                <w:color w:val="000000"/>
                <w:sz w:val="20"/>
                <w:szCs w:val="20"/>
              </w:rPr>
              <w:t>19</w:t>
            </w:r>
          </w:p>
        </w:tc>
        <w:tc>
          <w:tcPr>
            <w:tcW w:w="7380" w:type="dxa"/>
          </w:tcPr>
          <w:p w14:paraId="731E066E" w14:textId="77777777" w:rsidR="00D60D09" w:rsidRPr="00D60D09" w:rsidRDefault="00D60D09" w:rsidP="00D60D09">
            <w:pPr>
              <w:rPr>
                <w:kern w:val="1"/>
                <w:sz w:val="20"/>
                <w:szCs w:val="20"/>
                <w:lang w:eastAsia="pl-PL"/>
              </w:rPr>
            </w:pPr>
            <w:r w:rsidRPr="00D60D09">
              <w:rPr>
                <w:kern w:val="1"/>
                <w:sz w:val="20"/>
                <w:szCs w:val="20"/>
                <w:lang w:eastAsia="pl-PL"/>
              </w:rPr>
              <w:t>Min. zakres ruchu biernego w stawie kolanowym od -10°do 120°</w:t>
            </w:r>
          </w:p>
        </w:tc>
        <w:tc>
          <w:tcPr>
            <w:tcW w:w="1140" w:type="dxa"/>
            <w:vAlign w:val="center"/>
          </w:tcPr>
          <w:p w14:paraId="61E9ACB6"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5C939A9B" w14:textId="77777777" w:rsidR="00D60D09" w:rsidRPr="00D60D09" w:rsidRDefault="00D60D09" w:rsidP="00D60D09">
            <w:pPr>
              <w:jc w:val="both"/>
              <w:rPr>
                <w:color w:val="000000"/>
                <w:sz w:val="20"/>
                <w:szCs w:val="20"/>
              </w:rPr>
            </w:pPr>
          </w:p>
        </w:tc>
      </w:tr>
      <w:tr w:rsidR="00D60D09" w:rsidRPr="00D60D09" w14:paraId="3FC7D064" w14:textId="77777777" w:rsidTr="00081F8E">
        <w:tc>
          <w:tcPr>
            <w:tcW w:w="434" w:type="dxa"/>
            <w:vAlign w:val="center"/>
          </w:tcPr>
          <w:p w14:paraId="63B56F34" w14:textId="77777777" w:rsidR="00D60D09" w:rsidRPr="00D60D09" w:rsidRDefault="00D60D09" w:rsidP="00D60D09">
            <w:pPr>
              <w:spacing w:line="288" w:lineRule="auto"/>
              <w:jc w:val="center"/>
              <w:rPr>
                <w:color w:val="000000"/>
                <w:sz w:val="20"/>
                <w:szCs w:val="20"/>
              </w:rPr>
            </w:pPr>
            <w:r w:rsidRPr="00D60D09">
              <w:rPr>
                <w:color w:val="000000"/>
                <w:sz w:val="20"/>
                <w:szCs w:val="20"/>
              </w:rPr>
              <w:t>20</w:t>
            </w:r>
          </w:p>
        </w:tc>
        <w:tc>
          <w:tcPr>
            <w:tcW w:w="7380" w:type="dxa"/>
          </w:tcPr>
          <w:p w14:paraId="42780BBC" w14:textId="77777777" w:rsidR="00D60D09" w:rsidRPr="00D60D09" w:rsidRDefault="00D60D09" w:rsidP="00D60D09">
            <w:pPr>
              <w:rPr>
                <w:kern w:val="1"/>
                <w:sz w:val="20"/>
                <w:szCs w:val="20"/>
                <w:lang w:eastAsia="pl-PL"/>
              </w:rPr>
            </w:pPr>
            <w:r w:rsidRPr="00D60D09">
              <w:rPr>
                <w:kern w:val="1"/>
                <w:sz w:val="20"/>
                <w:szCs w:val="20"/>
                <w:lang w:eastAsia="pl-PL"/>
              </w:rPr>
              <w:t>Min. zakres ruchu biernego w stawie biodrowym od 0°do 115°</w:t>
            </w:r>
          </w:p>
        </w:tc>
        <w:tc>
          <w:tcPr>
            <w:tcW w:w="1140" w:type="dxa"/>
            <w:vAlign w:val="center"/>
          </w:tcPr>
          <w:p w14:paraId="12671014"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16E08E82" w14:textId="77777777" w:rsidR="00D60D09" w:rsidRPr="00D60D09" w:rsidRDefault="00D60D09" w:rsidP="00D60D09">
            <w:pPr>
              <w:jc w:val="both"/>
              <w:rPr>
                <w:color w:val="000000"/>
                <w:sz w:val="20"/>
                <w:szCs w:val="20"/>
              </w:rPr>
            </w:pPr>
          </w:p>
        </w:tc>
      </w:tr>
      <w:tr w:rsidR="00D60D09" w:rsidRPr="00D60D09" w14:paraId="10B06EF2" w14:textId="77777777" w:rsidTr="00081F8E">
        <w:trPr>
          <w:trHeight w:val="293"/>
        </w:trPr>
        <w:tc>
          <w:tcPr>
            <w:tcW w:w="434" w:type="dxa"/>
            <w:vAlign w:val="center"/>
          </w:tcPr>
          <w:p w14:paraId="6F926AE3" w14:textId="77777777" w:rsidR="00D60D09" w:rsidRPr="00D60D09" w:rsidRDefault="00D60D09" w:rsidP="00D60D09">
            <w:pPr>
              <w:spacing w:line="288" w:lineRule="auto"/>
              <w:jc w:val="center"/>
              <w:rPr>
                <w:color w:val="000000"/>
                <w:sz w:val="20"/>
                <w:szCs w:val="20"/>
              </w:rPr>
            </w:pPr>
            <w:r w:rsidRPr="00D60D09">
              <w:rPr>
                <w:color w:val="000000"/>
                <w:sz w:val="20"/>
                <w:szCs w:val="20"/>
              </w:rPr>
              <w:t>21</w:t>
            </w:r>
          </w:p>
        </w:tc>
        <w:tc>
          <w:tcPr>
            <w:tcW w:w="7380" w:type="dxa"/>
          </w:tcPr>
          <w:p w14:paraId="5F1B6925" w14:textId="77777777" w:rsidR="00D60D09" w:rsidRPr="00D60D09" w:rsidRDefault="00D60D09" w:rsidP="00D60D09">
            <w:pPr>
              <w:rPr>
                <w:kern w:val="1"/>
                <w:sz w:val="20"/>
                <w:szCs w:val="20"/>
                <w:lang w:eastAsia="pl-PL"/>
              </w:rPr>
            </w:pPr>
            <w:r w:rsidRPr="00D60D09">
              <w:rPr>
                <w:kern w:val="1"/>
                <w:sz w:val="20"/>
                <w:szCs w:val="20"/>
                <w:lang w:eastAsia="pl-PL"/>
              </w:rPr>
              <w:t>Regulacja pozycji stawu skokowego w zakresie zginania podeszwowego/grzbietowego bez ograniczeń, a  w zakresie inwersji/ewersji od 40° do 40°, wraz zachowaniem możliwości aktywnego ruchu rezystancyjnego i ćwiczeń izometrycznych</w:t>
            </w:r>
          </w:p>
        </w:tc>
        <w:tc>
          <w:tcPr>
            <w:tcW w:w="1140" w:type="dxa"/>
            <w:vAlign w:val="center"/>
          </w:tcPr>
          <w:p w14:paraId="399D92D3"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6D166F15" w14:textId="77777777" w:rsidR="00D60D09" w:rsidRPr="00D60D09" w:rsidRDefault="00D60D09" w:rsidP="00D60D09">
            <w:pPr>
              <w:jc w:val="both"/>
              <w:rPr>
                <w:color w:val="000000"/>
                <w:sz w:val="20"/>
                <w:szCs w:val="20"/>
              </w:rPr>
            </w:pPr>
          </w:p>
        </w:tc>
      </w:tr>
      <w:tr w:rsidR="00D60D09" w:rsidRPr="00D60D09" w14:paraId="512495EA" w14:textId="77777777" w:rsidTr="00081F8E">
        <w:tc>
          <w:tcPr>
            <w:tcW w:w="434" w:type="dxa"/>
            <w:vAlign w:val="center"/>
          </w:tcPr>
          <w:p w14:paraId="5B9CE632" w14:textId="77777777" w:rsidR="00D60D09" w:rsidRPr="00D60D09" w:rsidRDefault="00D60D09" w:rsidP="00D60D09">
            <w:pPr>
              <w:spacing w:line="288" w:lineRule="auto"/>
              <w:jc w:val="center"/>
              <w:rPr>
                <w:color w:val="000000"/>
                <w:sz w:val="20"/>
                <w:szCs w:val="20"/>
              </w:rPr>
            </w:pPr>
            <w:r w:rsidRPr="00D60D09">
              <w:rPr>
                <w:color w:val="000000"/>
                <w:sz w:val="20"/>
                <w:szCs w:val="20"/>
              </w:rPr>
              <w:t>22</w:t>
            </w:r>
          </w:p>
        </w:tc>
        <w:tc>
          <w:tcPr>
            <w:tcW w:w="7380" w:type="dxa"/>
          </w:tcPr>
          <w:p w14:paraId="2D37F36B" w14:textId="77777777" w:rsidR="00D60D09" w:rsidRPr="00D60D09" w:rsidRDefault="00D60D09" w:rsidP="00D60D09">
            <w:pPr>
              <w:rPr>
                <w:kern w:val="1"/>
                <w:sz w:val="20"/>
                <w:szCs w:val="20"/>
                <w:lang w:eastAsia="pl-PL"/>
              </w:rPr>
            </w:pPr>
            <w:r w:rsidRPr="00D60D09">
              <w:rPr>
                <w:kern w:val="1"/>
                <w:sz w:val="20"/>
                <w:szCs w:val="20"/>
                <w:lang w:eastAsia="pl-PL"/>
              </w:rPr>
              <w:t>Regulacja prędkości pracy w min. 20 poziomach</w:t>
            </w:r>
          </w:p>
        </w:tc>
        <w:tc>
          <w:tcPr>
            <w:tcW w:w="1140" w:type="dxa"/>
            <w:vAlign w:val="center"/>
          </w:tcPr>
          <w:p w14:paraId="56820EE2"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5681EB16" w14:textId="77777777" w:rsidR="00D60D09" w:rsidRPr="00D60D09" w:rsidRDefault="00D60D09" w:rsidP="00D60D09">
            <w:pPr>
              <w:jc w:val="both"/>
              <w:rPr>
                <w:color w:val="000000"/>
                <w:sz w:val="20"/>
                <w:szCs w:val="20"/>
              </w:rPr>
            </w:pPr>
          </w:p>
        </w:tc>
      </w:tr>
      <w:tr w:rsidR="00D60D09" w:rsidRPr="00D60D09" w14:paraId="2690F0DE" w14:textId="77777777" w:rsidTr="00081F8E">
        <w:tc>
          <w:tcPr>
            <w:tcW w:w="434" w:type="dxa"/>
            <w:vAlign w:val="center"/>
          </w:tcPr>
          <w:p w14:paraId="03981392" w14:textId="77777777" w:rsidR="00D60D09" w:rsidRPr="00D60D09" w:rsidRDefault="00D60D09" w:rsidP="00D60D09">
            <w:pPr>
              <w:spacing w:line="288" w:lineRule="auto"/>
              <w:jc w:val="center"/>
              <w:rPr>
                <w:color w:val="000000"/>
                <w:sz w:val="20"/>
                <w:szCs w:val="20"/>
              </w:rPr>
            </w:pPr>
            <w:r w:rsidRPr="00D60D09">
              <w:rPr>
                <w:color w:val="000000"/>
                <w:sz w:val="20"/>
                <w:szCs w:val="20"/>
              </w:rPr>
              <w:lastRenderedPageBreak/>
              <w:t>23</w:t>
            </w:r>
          </w:p>
        </w:tc>
        <w:tc>
          <w:tcPr>
            <w:tcW w:w="7380" w:type="dxa"/>
          </w:tcPr>
          <w:p w14:paraId="7C33682E" w14:textId="77777777" w:rsidR="00D60D09" w:rsidRPr="00D60D09" w:rsidRDefault="00D60D09" w:rsidP="00D60D09">
            <w:pPr>
              <w:rPr>
                <w:kern w:val="1"/>
                <w:sz w:val="20"/>
                <w:szCs w:val="20"/>
                <w:lang w:eastAsia="pl-PL"/>
              </w:rPr>
            </w:pPr>
            <w:r w:rsidRPr="00D60D09">
              <w:rPr>
                <w:kern w:val="1"/>
                <w:sz w:val="20"/>
                <w:szCs w:val="20"/>
                <w:lang w:eastAsia="pl-PL"/>
              </w:rPr>
              <w:t>Pauza w wyproście/zgięciu nastawiana w zakresie minimum: od 0 do 59 sekund - regulowana co 1 sekundę i od 1 do 59 minut - regulowana co 1 minutę</w:t>
            </w:r>
          </w:p>
        </w:tc>
        <w:tc>
          <w:tcPr>
            <w:tcW w:w="1140" w:type="dxa"/>
            <w:vAlign w:val="center"/>
          </w:tcPr>
          <w:p w14:paraId="5B30A9FD"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74F643B8" w14:textId="77777777" w:rsidR="00D60D09" w:rsidRPr="00D60D09" w:rsidRDefault="00D60D09" w:rsidP="00D60D09">
            <w:pPr>
              <w:jc w:val="both"/>
              <w:rPr>
                <w:color w:val="000000"/>
                <w:sz w:val="20"/>
                <w:szCs w:val="20"/>
              </w:rPr>
            </w:pPr>
          </w:p>
        </w:tc>
      </w:tr>
      <w:tr w:rsidR="00D60D09" w:rsidRPr="00D60D09" w14:paraId="6728E956" w14:textId="77777777" w:rsidTr="00081F8E">
        <w:tc>
          <w:tcPr>
            <w:tcW w:w="434" w:type="dxa"/>
            <w:vAlign w:val="center"/>
          </w:tcPr>
          <w:p w14:paraId="2175346A" w14:textId="77777777" w:rsidR="00D60D09" w:rsidRPr="00D60D09" w:rsidRDefault="00D60D09" w:rsidP="00D60D09">
            <w:pPr>
              <w:spacing w:line="288" w:lineRule="auto"/>
              <w:jc w:val="center"/>
              <w:rPr>
                <w:color w:val="000000"/>
                <w:sz w:val="20"/>
                <w:szCs w:val="20"/>
              </w:rPr>
            </w:pPr>
          </w:p>
        </w:tc>
        <w:tc>
          <w:tcPr>
            <w:tcW w:w="7380" w:type="dxa"/>
          </w:tcPr>
          <w:p w14:paraId="28689017" w14:textId="77777777" w:rsidR="00D60D09" w:rsidRPr="00D60D09" w:rsidRDefault="00D60D09" w:rsidP="00D60D09">
            <w:pPr>
              <w:jc w:val="center"/>
              <w:rPr>
                <w:b/>
                <w:kern w:val="1"/>
                <w:sz w:val="20"/>
                <w:szCs w:val="20"/>
                <w:lang w:eastAsia="pl-PL"/>
              </w:rPr>
            </w:pPr>
            <w:r w:rsidRPr="00D60D09">
              <w:rPr>
                <w:b/>
                <w:kern w:val="1"/>
                <w:sz w:val="20"/>
                <w:szCs w:val="20"/>
                <w:lang w:eastAsia="pl-PL"/>
              </w:rPr>
              <w:t>Bezpieczeństwo</w:t>
            </w:r>
          </w:p>
        </w:tc>
        <w:tc>
          <w:tcPr>
            <w:tcW w:w="1140" w:type="dxa"/>
            <w:vAlign w:val="center"/>
          </w:tcPr>
          <w:p w14:paraId="4E6C8411" w14:textId="77777777" w:rsidR="00D60D09" w:rsidRPr="00D60D09" w:rsidRDefault="00D60D09" w:rsidP="00D60D09">
            <w:pPr>
              <w:jc w:val="center"/>
              <w:rPr>
                <w:color w:val="000000"/>
                <w:sz w:val="20"/>
                <w:szCs w:val="20"/>
              </w:rPr>
            </w:pPr>
          </w:p>
        </w:tc>
        <w:tc>
          <w:tcPr>
            <w:tcW w:w="1084" w:type="dxa"/>
          </w:tcPr>
          <w:p w14:paraId="3413657B" w14:textId="77777777" w:rsidR="00D60D09" w:rsidRPr="00D60D09" w:rsidRDefault="00D60D09" w:rsidP="00D60D09">
            <w:pPr>
              <w:jc w:val="both"/>
              <w:rPr>
                <w:color w:val="000000"/>
                <w:sz w:val="20"/>
                <w:szCs w:val="20"/>
              </w:rPr>
            </w:pPr>
          </w:p>
        </w:tc>
      </w:tr>
      <w:tr w:rsidR="00D60D09" w:rsidRPr="00D60D09" w14:paraId="7E54EA44" w14:textId="77777777" w:rsidTr="00081F8E">
        <w:tc>
          <w:tcPr>
            <w:tcW w:w="434" w:type="dxa"/>
            <w:vAlign w:val="center"/>
          </w:tcPr>
          <w:p w14:paraId="278C774A" w14:textId="77777777" w:rsidR="00D60D09" w:rsidRPr="00D60D09" w:rsidRDefault="00D60D09" w:rsidP="00D60D09">
            <w:pPr>
              <w:spacing w:line="288" w:lineRule="auto"/>
              <w:jc w:val="center"/>
              <w:rPr>
                <w:color w:val="000000"/>
                <w:sz w:val="20"/>
                <w:szCs w:val="20"/>
              </w:rPr>
            </w:pPr>
            <w:r w:rsidRPr="00D60D09">
              <w:rPr>
                <w:color w:val="000000"/>
                <w:sz w:val="20"/>
                <w:szCs w:val="20"/>
              </w:rPr>
              <w:t>24</w:t>
            </w:r>
          </w:p>
        </w:tc>
        <w:tc>
          <w:tcPr>
            <w:tcW w:w="7380" w:type="dxa"/>
          </w:tcPr>
          <w:p w14:paraId="52C90CB3" w14:textId="77777777" w:rsidR="00D60D09" w:rsidRPr="00D60D09" w:rsidRDefault="00D60D09" w:rsidP="00D60D09">
            <w:pPr>
              <w:rPr>
                <w:kern w:val="1"/>
                <w:sz w:val="20"/>
                <w:szCs w:val="20"/>
                <w:lang w:eastAsia="pl-PL"/>
              </w:rPr>
            </w:pPr>
            <w:r w:rsidRPr="00D60D09">
              <w:rPr>
                <w:kern w:val="1"/>
                <w:sz w:val="20"/>
                <w:szCs w:val="20"/>
                <w:lang w:eastAsia="pl-PL"/>
              </w:rPr>
              <w:t>Stopniowe automatyczne przyspieszanie i zwalnianie ruchu przy nastawionych kątach granicznych.</w:t>
            </w:r>
          </w:p>
        </w:tc>
        <w:tc>
          <w:tcPr>
            <w:tcW w:w="1140" w:type="dxa"/>
            <w:vAlign w:val="center"/>
          </w:tcPr>
          <w:p w14:paraId="05F91F6C"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1373765" w14:textId="77777777" w:rsidR="00D60D09" w:rsidRPr="00D60D09" w:rsidRDefault="00D60D09" w:rsidP="00D60D09">
            <w:pPr>
              <w:jc w:val="both"/>
              <w:rPr>
                <w:color w:val="000000"/>
                <w:sz w:val="20"/>
                <w:szCs w:val="20"/>
              </w:rPr>
            </w:pPr>
          </w:p>
        </w:tc>
      </w:tr>
      <w:tr w:rsidR="00D60D09" w:rsidRPr="00D60D09" w14:paraId="72D50BAC" w14:textId="77777777" w:rsidTr="00081F8E">
        <w:tc>
          <w:tcPr>
            <w:tcW w:w="434" w:type="dxa"/>
            <w:vAlign w:val="center"/>
          </w:tcPr>
          <w:p w14:paraId="1AAC24F9" w14:textId="77777777" w:rsidR="00D60D09" w:rsidRPr="00D60D09" w:rsidRDefault="00D60D09" w:rsidP="00D60D09">
            <w:pPr>
              <w:spacing w:line="288" w:lineRule="auto"/>
              <w:jc w:val="center"/>
              <w:rPr>
                <w:color w:val="000000"/>
                <w:sz w:val="20"/>
                <w:szCs w:val="20"/>
              </w:rPr>
            </w:pPr>
            <w:r w:rsidRPr="00D60D09">
              <w:rPr>
                <w:color w:val="000000"/>
                <w:sz w:val="20"/>
                <w:szCs w:val="20"/>
              </w:rPr>
              <w:t>25</w:t>
            </w:r>
          </w:p>
        </w:tc>
        <w:tc>
          <w:tcPr>
            <w:tcW w:w="7380" w:type="dxa"/>
          </w:tcPr>
          <w:p w14:paraId="59131815" w14:textId="77777777" w:rsidR="00D60D09" w:rsidRPr="00D60D09" w:rsidRDefault="00D60D09" w:rsidP="00D60D09">
            <w:pPr>
              <w:rPr>
                <w:kern w:val="1"/>
                <w:sz w:val="20"/>
                <w:szCs w:val="20"/>
                <w:lang w:eastAsia="pl-PL"/>
              </w:rPr>
            </w:pPr>
            <w:r w:rsidRPr="00D60D09">
              <w:rPr>
                <w:kern w:val="1"/>
                <w:sz w:val="20"/>
                <w:szCs w:val="20"/>
                <w:lang w:eastAsia="pl-PL"/>
              </w:rPr>
              <w:t>Nastawy w czasie rzeczywistym – urządzenie porusza się odpowiednio w czasie ustawiania zakresu ruchu w celu uniknięcia urazów</w:t>
            </w:r>
          </w:p>
        </w:tc>
        <w:tc>
          <w:tcPr>
            <w:tcW w:w="1140" w:type="dxa"/>
            <w:vAlign w:val="center"/>
          </w:tcPr>
          <w:p w14:paraId="4C8FBD3D"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15B9E4F" w14:textId="77777777" w:rsidR="00D60D09" w:rsidRPr="00D60D09" w:rsidRDefault="00D60D09" w:rsidP="00D60D09">
            <w:pPr>
              <w:jc w:val="both"/>
              <w:rPr>
                <w:color w:val="000000"/>
                <w:sz w:val="20"/>
                <w:szCs w:val="20"/>
              </w:rPr>
            </w:pPr>
          </w:p>
        </w:tc>
      </w:tr>
      <w:tr w:rsidR="00D60D09" w:rsidRPr="00D60D09" w14:paraId="74A1FF6B" w14:textId="77777777" w:rsidTr="00081F8E">
        <w:tc>
          <w:tcPr>
            <w:tcW w:w="434" w:type="dxa"/>
            <w:vAlign w:val="center"/>
          </w:tcPr>
          <w:p w14:paraId="722DB08E" w14:textId="77777777" w:rsidR="00D60D09" w:rsidRPr="00D60D09" w:rsidRDefault="00D60D09" w:rsidP="00D60D09">
            <w:pPr>
              <w:spacing w:line="288" w:lineRule="auto"/>
              <w:jc w:val="center"/>
              <w:rPr>
                <w:color w:val="000000"/>
                <w:sz w:val="20"/>
                <w:szCs w:val="20"/>
              </w:rPr>
            </w:pPr>
            <w:r w:rsidRPr="00D60D09">
              <w:rPr>
                <w:color w:val="000000"/>
                <w:sz w:val="20"/>
                <w:szCs w:val="20"/>
              </w:rPr>
              <w:t>26</w:t>
            </w:r>
          </w:p>
        </w:tc>
        <w:tc>
          <w:tcPr>
            <w:tcW w:w="7380" w:type="dxa"/>
          </w:tcPr>
          <w:p w14:paraId="5DDB2727" w14:textId="77777777" w:rsidR="00D60D09" w:rsidRPr="00D60D09" w:rsidRDefault="00D60D09" w:rsidP="00D60D09">
            <w:pPr>
              <w:rPr>
                <w:kern w:val="1"/>
                <w:sz w:val="20"/>
                <w:szCs w:val="20"/>
                <w:lang w:eastAsia="pl-PL"/>
              </w:rPr>
            </w:pPr>
            <w:r w:rsidRPr="00D60D09">
              <w:rPr>
                <w:kern w:val="1"/>
                <w:sz w:val="20"/>
                <w:szCs w:val="20"/>
                <w:lang w:eastAsia="pl-PL"/>
              </w:rPr>
              <w:t>Zatrzymanie ruchu szyny po naciśnięciu dowolnego przycisku – każdy przycisk, ze względów bezpieczeństwa, stanowi przycisk awaryjny</w:t>
            </w:r>
          </w:p>
        </w:tc>
        <w:tc>
          <w:tcPr>
            <w:tcW w:w="1140" w:type="dxa"/>
            <w:vAlign w:val="center"/>
          </w:tcPr>
          <w:p w14:paraId="3B79EED7"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FCC889E" w14:textId="77777777" w:rsidR="00D60D09" w:rsidRPr="00D60D09" w:rsidRDefault="00D60D09" w:rsidP="00D60D09">
            <w:pPr>
              <w:jc w:val="both"/>
              <w:rPr>
                <w:color w:val="000000"/>
                <w:sz w:val="20"/>
                <w:szCs w:val="20"/>
              </w:rPr>
            </w:pPr>
          </w:p>
        </w:tc>
      </w:tr>
      <w:tr w:rsidR="00D60D09" w:rsidRPr="00D60D09" w14:paraId="784E50BF" w14:textId="77777777" w:rsidTr="00081F8E">
        <w:tc>
          <w:tcPr>
            <w:tcW w:w="434" w:type="dxa"/>
            <w:vAlign w:val="center"/>
          </w:tcPr>
          <w:p w14:paraId="05D0ACE7" w14:textId="77777777" w:rsidR="00D60D09" w:rsidRPr="00D60D09" w:rsidRDefault="00D60D09" w:rsidP="00D60D09">
            <w:pPr>
              <w:spacing w:line="288" w:lineRule="auto"/>
              <w:jc w:val="center"/>
              <w:rPr>
                <w:color w:val="000000"/>
                <w:sz w:val="20"/>
              </w:rPr>
            </w:pPr>
            <w:r w:rsidRPr="00D60D09">
              <w:rPr>
                <w:color w:val="000000"/>
                <w:sz w:val="20"/>
              </w:rPr>
              <w:t>27</w:t>
            </w:r>
          </w:p>
        </w:tc>
        <w:tc>
          <w:tcPr>
            <w:tcW w:w="7380" w:type="dxa"/>
          </w:tcPr>
          <w:p w14:paraId="3185C54D" w14:textId="77777777" w:rsidR="00D60D09" w:rsidRPr="00D60D09" w:rsidRDefault="00D60D09" w:rsidP="00D60D09">
            <w:pPr>
              <w:rPr>
                <w:kern w:val="1"/>
                <w:sz w:val="20"/>
                <w:szCs w:val="20"/>
                <w:lang w:eastAsia="pl-PL"/>
              </w:rPr>
            </w:pPr>
            <w:r w:rsidRPr="00D60D09">
              <w:rPr>
                <w:kern w:val="1"/>
                <w:sz w:val="20"/>
                <w:szCs w:val="20"/>
                <w:lang w:eastAsia="pl-PL"/>
              </w:rPr>
              <w:t xml:space="preserve">Automatyczna zmiana kierunku ruchu po zatrzymaniu pracy </w:t>
            </w:r>
          </w:p>
        </w:tc>
        <w:tc>
          <w:tcPr>
            <w:tcW w:w="1140" w:type="dxa"/>
            <w:vAlign w:val="center"/>
          </w:tcPr>
          <w:p w14:paraId="73EEFB54" w14:textId="77777777" w:rsidR="00D60D09" w:rsidRPr="00D60D09" w:rsidRDefault="00D60D09" w:rsidP="00D60D09">
            <w:pPr>
              <w:jc w:val="center"/>
              <w:rPr>
                <w:color w:val="000000"/>
                <w:sz w:val="20"/>
              </w:rPr>
            </w:pPr>
            <w:r w:rsidRPr="00D60D09">
              <w:rPr>
                <w:color w:val="000000"/>
                <w:sz w:val="20"/>
              </w:rPr>
              <w:t>Tak</w:t>
            </w:r>
          </w:p>
        </w:tc>
        <w:tc>
          <w:tcPr>
            <w:tcW w:w="1084" w:type="dxa"/>
          </w:tcPr>
          <w:p w14:paraId="322CB5FC" w14:textId="77777777" w:rsidR="00D60D09" w:rsidRPr="00D60D09" w:rsidRDefault="00D60D09" w:rsidP="00D60D09">
            <w:pPr>
              <w:jc w:val="both"/>
              <w:rPr>
                <w:color w:val="000000"/>
                <w:sz w:val="20"/>
              </w:rPr>
            </w:pPr>
          </w:p>
        </w:tc>
      </w:tr>
      <w:tr w:rsidR="00D60D09" w:rsidRPr="00D60D09" w14:paraId="0B16E395" w14:textId="77777777" w:rsidTr="00081F8E">
        <w:tc>
          <w:tcPr>
            <w:tcW w:w="434" w:type="dxa"/>
            <w:vAlign w:val="center"/>
          </w:tcPr>
          <w:p w14:paraId="6F7CA52C" w14:textId="77777777" w:rsidR="00D60D09" w:rsidRPr="00D60D09" w:rsidRDefault="00D60D09" w:rsidP="00D60D09">
            <w:pPr>
              <w:spacing w:line="288" w:lineRule="auto"/>
              <w:jc w:val="center"/>
              <w:rPr>
                <w:color w:val="000000"/>
                <w:sz w:val="20"/>
              </w:rPr>
            </w:pPr>
            <w:r w:rsidRPr="00D60D09">
              <w:rPr>
                <w:color w:val="000000"/>
                <w:sz w:val="20"/>
              </w:rPr>
              <w:t>28</w:t>
            </w:r>
          </w:p>
        </w:tc>
        <w:tc>
          <w:tcPr>
            <w:tcW w:w="7380" w:type="dxa"/>
          </w:tcPr>
          <w:p w14:paraId="1BD97782" w14:textId="77777777" w:rsidR="00D60D09" w:rsidRPr="00D60D09" w:rsidRDefault="00D60D09" w:rsidP="00D60D09">
            <w:pPr>
              <w:rPr>
                <w:kern w:val="1"/>
                <w:sz w:val="20"/>
                <w:szCs w:val="20"/>
                <w:lang w:eastAsia="pl-PL"/>
              </w:rPr>
            </w:pPr>
            <w:r w:rsidRPr="00D60D09">
              <w:rPr>
                <w:kern w:val="1"/>
                <w:sz w:val="20"/>
                <w:szCs w:val="20"/>
                <w:lang w:eastAsia="pl-PL"/>
              </w:rPr>
              <w:t>Automatyczna zmiana kierunku ruchu przy oporze – autorewers</w:t>
            </w:r>
          </w:p>
        </w:tc>
        <w:tc>
          <w:tcPr>
            <w:tcW w:w="1140" w:type="dxa"/>
            <w:vAlign w:val="center"/>
          </w:tcPr>
          <w:p w14:paraId="00CA66B6" w14:textId="77777777" w:rsidR="00D60D09" w:rsidRPr="00D60D09" w:rsidRDefault="00D60D09" w:rsidP="00D60D09">
            <w:pPr>
              <w:jc w:val="center"/>
              <w:rPr>
                <w:color w:val="000000"/>
                <w:sz w:val="20"/>
              </w:rPr>
            </w:pPr>
            <w:r w:rsidRPr="00D60D09">
              <w:rPr>
                <w:color w:val="000000"/>
                <w:sz w:val="20"/>
              </w:rPr>
              <w:t>Tak</w:t>
            </w:r>
          </w:p>
        </w:tc>
        <w:tc>
          <w:tcPr>
            <w:tcW w:w="1084" w:type="dxa"/>
          </w:tcPr>
          <w:p w14:paraId="6FD2F53C" w14:textId="77777777" w:rsidR="00D60D09" w:rsidRPr="00D60D09" w:rsidRDefault="00D60D09" w:rsidP="00D60D09">
            <w:pPr>
              <w:jc w:val="both"/>
              <w:rPr>
                <w:color w:val="000000"/>
                <w:sz w:val="20"/>
              </w:rPr>
            </w:pPr>
          </w:p>
        </w:tc>
      </w:tr>
      <w:tr w:rsidR="00D60D09" w:rsidRPr="00D60D09" w14:paraId="5818C671" w14:textId="77777777" w:rsidTr="00081F8E">
        <w:tc>
          <w:tcPr>
            <w:tcW w:w="434" w:type="dxa"/>
            <w:vAlign w:val="center"/>
          </w:tcPr>
          <w:p w14:paraId="08256F9F" w14:textId="77777777" w:rsidR="00D60D09" w:rsidRPr="00D60D09" w:rsidRDefault="00D60D09" w:rsidP="00D60D09">
            <w:pPr>
              <w:spacing w:line="288" w:lineRule="auto"/>
              <w:jc w:val="center"/>
              <w:rPr>
                <w:color w:val="000000"/>
                <w:sz w:val="20"/>
              </w:rPr>
            </w:pPr>
            <w:r w:rsidRPr="00D60D09">
              <w:rPr>
                <w:color w:val="000000"/>
                <w:sz w:val="20"/>
              </w:rPr>
              <w:t>29</w:t>
            </w:r>
          </w:p>
        </w:tc>
        <w:tc>
          <w:tcPr>
            <w:tcW w:w="7380" w:type="dxa"/>
          </w:tcPr>
          <w:p w14:paraId="1F37EBD9" w14:textId="77777777" w:rsidR="00D60D09" w:rsidRPr="00D60D09" w:rsidRDefault="00D60D09" w:rsidP="00D60D09">
            <w:pPr>
              <w:rPr>
                <w:kern w:val="1"/>
                <w:sz w:val="20"/>
                <w:szCs w:val="20"/>
                <w:lang w:eastAsia="pl-PL"/>
              </w:rPr>
            </w:pPr>
            <w:r w:rsidRPr="00D60D09">
              <w:rPr>
                <w:kern w:val="1"/>
                <w:sz w:val="20"/>
                <w:szCs w:val="20"/>
                <w:lang w:eastAsia="pl-PL"/>
              </w:rPr>
              <w:t>Możliwość kontrolowanego oporowania ruchu szyny przez pacjenta ze zmianą kierunku w dowolnym punkcie ustawionego zakresu w nastawianych min. 25 poziomach siły oddziaływania</w:t>
            </w:r>
          </w:p>
        </w:tc>
        <w:tc>
          <w:tcPr>
            <w:tcW w:w="1140" w:type="dxa"/>
            <w:vAlign w:val="center"/>
          </w:tcPr>
          <w:p w14:paraId="3F5FA971" w14:textId="77777777" w:rsidR="00D60D09" w:rsidRPr="00D60D09" w:rsidRDefault="00D60D09" w:rsidP="00D60D09">
            <w:pPr>
              <w:jc w:val="center"/>
              <w:rPr>
                <w:color w:val="000000"/>
                <w:sz w:val="20"/>
              </w:rPr>
            </w:pPr>
            <w:r w:rsidRPr="00D60D09">
              <w:rPr>
                <w:color w:val="000000"/>
                <w:sz w:val="20"/>
              </w:rPr>
              <w:t>Tak</w:t>
            </w:r>
          </w:p>
        </w:tc>
        <w:tc>
          <w:tcPr>
            <w:tcW w:w="1084" w:type="dxa"/>
          </w:tcPr>
          <w:p w14:paraId="53F42413" w14:textId="77777777" w:rsidR="00D60D09" w:rsidRPr="00D60D09" w:rsidRDefault="00D60D09" w:rsidP="00D60D09">
            <w:pPr>
              <w:jc w:val="both"/>
              <w:rPr>
                <w:color w:val="000000"/>
                <w:sz w:val="20"/>
              </w:rPr>
            </w:pPr>
          </w:p>
        </w:tc>
      </w:tr>
      <w:tr w:rsidR="00D60D09" w:rsidRPr="00D60D09" w14:paraId="4FCA6F47" w14:textId="77777777" w:rsidTr="00081F8E">
        <w:tc>
          <w:tcPr>
            <w:tcW w:w="434" w:type="dxa"/>
            <w:vAlign w:val="center"/>
          </w:tcPr>
          <w:p w14:paraId="4981B936" w14:textId="77777777" w:rsidR="00D60D09" w:rsidRPr="00D60D09" w:rsidRDefault="00D60D09" w:rsidP="00D60D09">
            <w:pPr>
              <w:spacing w:line="288" w:lineRule="auto"/>
              <w:jc w:val="center"/>
              <w:rPr>
                <w:color w:val="000000"/>
                <w:sz w:val="20"/>
                <w:szCs w:val="20"/>
              </w:rPr>
            </w:pPr>
            <w:r w:rsidRPr="00D60D09">
              <w:rPr>
                <w:color w:val="000000"/>
                <w:sz w:val="20"/>
                <w:szCs w:val="20"/>
              </w:rPr>
              <w:t>30</w:t>
            </w:r>
          </w:p>
        </w:tc>
        <w:tc>
          <w:tcPr>
            <w:tcW w:w="7380" w:type="dxa"/>
          </w:tcPr>
          <w:p w14:paraId="10AB367E" w14:textId="77777777" w:rsidR="00D60D09" w:rsidRPr="00D60D09" w:rsidRDefault="00D60D09" w:rsidP="00D60D09">
            <w:pPr>
              <w:rPr>
                <w:kern w:val="1"/>
                <w:sz w:val="20"/>
                <w:szCs w:val="20"/>
                <w:lang w:eastAsia="pl-PL"/>
              </w:rPr>
            </w:pPr>
            <w:r w:rsidRPr="00D60D09">
              <w:rPr>
                <w:kern w:val="1"/>
                <w:sz w:val="20"/>
                <w:szCs w:val="20"/>
                <w:lang w:eastAsia="pl-PL"/>
              </w:rPr>
              <w:t xml:space="preserve">Klasa ochronności II zabezpieczająca przed porażeniem elektrycznym bezpośrednim i pośrednim </w:t>
            </w:r>
          </w:p>
        </w:tc>
        <w:tc>
          <w:tcPr>
            <w:tcW w:w="1140" w:type="dxa"/>
            <w:vAlign w:val="center"/>
          </w:tcPr>
          <w:p w14:paraId="13564C81"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70C1A456" w14:textId="77777777" w:rsidR="00D60D09" w:rsidRPr="00D60D09" w:rsidRDefault="00D60D09" w:rsidP="00D60D09">
            <w:pPr>
              <w:jc w:val="both"/>
              <w:rPr>
                <w:color w:val="FF0000"/>
                <w:sz w:val="20"/>
                <w:szCs w:val="20"/>
              </w:rPr>
            </w:pPr>
          </w:p>
        </w:tc>
      </w:tr>
      <w:tr w:rsidR="00D60D09" w:rsidRPr="00D60D09" w14:paraId="46B7737B" w14:textId="77777777" w:rsidTr="00081F8E">
        <w:tc>
          <w:tcPr>
            <w:tcW w:w="434" w:type="dxa"/>
            <w:vAlign w:val="center"/>
          </w:tcPr>
          <w:p w14:paraId="241BD056" w14:textId="77777777" w:rsidR="00D60D09" w:rsidRPr="00D60D09" w:rsidRDefault="00D60D09" w:rsidP="00D60D09">
            <w:pPr>
              <w:spacing w:line="288" w:lineRule="auto"/>
              <w:jc w:val="center"/>
              <w:rPr>
                <w:color w:val="000000"/>
                <w:sz w:val="20"/>
                <w:szCs w:val="20"/>
              </w:rPr>
            </w:pPr>
            <w:r w:rsidRPr="00D60D09">
              <w:rPr>
                <w:color w:val="000000"/>
                <w:sz w:val="20"/>
                <w:szCs w:val="20"/>
              </w:rPr>
              <w:t>31</w:t>
            </w:r>
          </w:p>
        </w:tc>
        <w:tc>
          <w:tcPr>
            <w:tcW w:w="7380" w:type="dxa"/>
          </w:tcPr>
          <w:p w14:paraId="5A14290A" w14:textId="77777777" w:rsidR="00D60D09" w:rsidRPr="00D60D09" w:rsidRDefault="00D60D09" w:rsidP="00D60D09">
            <w:pPr>
              <w:rPr>
                <w:kern w:val="1"/>
                <w:sz w:val="20"/>
                <w:szCs w:val="20"/>
                <w:lang w:eastAsia="pl-PL"/>
              </w:rPr>
            </w:pPr>
            <w:r w:rsidRPr="00D60D09">
              <w:rPr>
                <w:kern w:val="1"/>
                <w:sz w:val="20"/>
                <w:szCs w:val="20"/>
                <w:lang w:eastAsia="pl-PL"/>
              </w:rPr>
              <w:t>Wielorazowe oparcia kończyny wykonane z elastycznego tworzywa z certyfikatem biokompatybilności w pełni dezynfekowane środkami bez konieczności rozcieńczania</w:t>
            </w:r>
          </w:p>
        </w:tc>
        <w:tc>
          <w:tcPr>
            <w:tcW w:w="1140" w:type="dxa"/>
            <w:vAlign w:val="center"/>
          </w:tcPr>
          <w:p w14:paraId="52774E81"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60B9DF4" w14:textId="77777777" w:rsidR="00D60D09" w:rsidRPr="00D60D09" w:rsidRDefault="00D60D09" w:rsidP="00D60D09">
            <w:pPr>
              <w:jc w:val="both"/>
              <w:rPr>
                <w:color w:val="FF0000"/>
                <w:sz w:val="20"/>
                <w:szCs w:val="20"/>
              </w:rPr>
            </w:pPr>
          </w:p>
        </w:tc>
      </w:tr>
      <w:tr w:rsidR="00D60D09" w:rsidRPr="00D60D09" w14:paraId="469A31F3" w14:textId="77777777" w:rsidTr="00081F8E">
        <w:tc>
          <w:tcPr>
            <w:tcW w:w="434" w:type="dxa"/>
            <w:vAlign w:val="center"/>
          </w:tcPr>
          <w:p w14:paraId="06D6075C" w14:textId="77777777" w:rsidR="00D60D09" w:rsidRPr="00D60D09" w:rsidRDefault="00D60D09" w:rsidP="00D60D09">
            <w:pPr>
              <w:spacing w:line="288" w:lineRule="auto"/>
              <w:jc w:val="center"/>
              <w:rPr>
                <w:color w:val="000000"/>
                <w:sz w:val="20"/>
                <w:szCs w:val="20"/>
              </w:rPr>
            </w:pPr>
            <w:r w:rsidRPr="00D60D09">
              <w:rPr>
                <w:color w:val="000000"/>
                <w:sz w:val="20"/>
                <w:szCs w:val="20"/>
              </w:rPr>
              <w:t>32</w:t>
            </w:r>
          </w:p>
        </w:tc>
        <w:tc>
          <w:tcPr>
            <w:tcW w:w="7380" w:type="dxa"/>
          </w:tcPr>
          <w:p w14:paraId="5BE50772" w14:textId="77777777" w:rsidR="00D60D09" w:rsidRPr="00D60D09" w:rsidRDefault="00D60D09" w:rsidP="00D60D09">
            <w:pPr>
              <w:rPr>
                <w:kern w:val="1"/>
                <w:sz w:val="20"/>
                <w:szCs w:val="20"/>
                <w:lang w:eastAsia="pl-PL"/>
              </w:rPr>
            </w:pPr>
            <w:r w:rsidRPr="00D60D09">
              <w:rPr>
                <w:kern w:val="1"/>
                <w:sz w:val="20"/>
                <w:szCs w:val="20"/>
                <w:lang w:eastAsia="pl-PL"/>
              </w:rPr>
              <w:t>Aparat zgodny z normą IEC 60601-1-2:2014 i IEC 60601-1-11:2010 kompatybilności elektromagnetycznej</w:t>
            </w:r>
          </w:p>
        </w:tc>
        <w:tc>
          <w:tcPr>
            <w:tcW w:w="1140" w:type="dxa"/>
            <w:vAlign w:val="center"/>
          </w:tcPr>
          <w:p w14:paraId="7C5B9500"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6070131D" w14:textId="77777777" w:rsidR="00D60D09" w:rsidRPr="00D60D09" w:rsidRDefault="00D60D09" w:rsidP="00D60D09">
            <w:pPr>
              <w:jc w:val="both"/>
              <w:rPr>
                <w:color w:val="FF0000"/>
                <w:sz w:val="20"/>
                <w:szCs w:val="20"/>
              </w:rPr>
            </w:pPr>
          </w:p>
        </w:tc>
      </w:tr>
      <w:tr w:rsidR="00D60D09" w:rsidRPr="00D60D09" w14:paraId="46EDAC31" w14:textId="77777777" w:rsidTr="00081F8E">
        <w:tc>
          <w:tcPr>
            <w:tcW w:w="434" w:type="dxa"/>
            <w:vAlign w:val="center"/>
          </w:tcPr>
          <w:p w14:paraId="247B1F21" w14:textId="77777777" w:rsidR="00D60D09" w:rsidRPr="00D60D09" w:rsidRDefault="00D60D09" w:rsidP="00D60D09">
            <w:pPr>
              <w:spacing w:line="288" w:lineRule="auto"/>
              <w:jc w:val="center"/>
              <w:rPr>
                <w:color w:val="000000"/>
                <w:sz w:val="20"/>
                <w:szCs w:val="20"/>
              </w:rPr>
            </w:pPr>
          </w:p>
        </w:tc>
        <w:tc>
          <w:tcPr>
            <w:tcW w:w="7380" w:type="dxa"/>
            <w:vAlign w:val="center"/>
          </w:tcPr>
          <w:p w14:paraId="22660563" w14:textId="77777777" w:rsidR="00D60D09" w:rsidRPr="00D60D09" w:rsidRDefault="00D60D09" w:rsidP="00D60D09">
            <w:pPr>
              <w:jc w:val="center"/>
              <w:rPr>
                <w:b/>
                <w:kern w:val="1"/>
                <w:sz w:val="20"/>
                <w:szCs w:val="20"/>
                <w:lang w:eastAsia="pl-PL"/>
              </w:rPr>
            </w:pPr>
            <w:r w:rsidRPr="00D60D09">
              <w:rPr>
                <w:b/>
                <w:kern w:val="1"/>
                <w:sz w:val="20"/>
                <w:szCs w:val="20"/>
                <w:lang w:eastAsia="pl-PL"/>
              </w:rPr>
              <w:t>Programy</w:t>
            </w:r>
          </w:p>
        </w:tc>
        <w:tc>
          <w:tcPr>
            <w:tcW w:w="1140" w:type="dxa"/>
            <w:vAlign w:val="center"/>
          </w:tcPr>
          <w:p w14:paraId="3EE97CFC" w14:textId="77777777" w:rsidR="00D60D09" w:rsidRPr="00D60D09" w:rsidRDefault="00D60D09" w:rsidP="00D60D09">
            <w:pPr>
              <w:jc w:val="center"/>
              <w:rPr>
                <w:color w:val="000000"/>
                <w:sz w:val="20"/>
                <w:szCs w:val="20"/>
              </w:rPr>
            </w:pPr>
          </w:p>
        </w:tc>
        <w:tc>
          <w:tcPr>
            <w:tcW w:w="1084" w:type="dxa"/>
          </w:tcPr>
          <w:p w14:paraId="1E6C971B" w14:textId="77777777" w:rsidR="00D60D09" w:rsidRPr="00D60D09" w:rsidRDefault="00D60D09" w:rsidP="00D60D09">
            <w:pPr>
              <w:jc w:val="both"/>
              <w:rPr>
                <w:color w:val="FF0000"/>
                <w:sz w:val="20"/>
                <w:szCs w:val="20"/>
              </w:rPr>
            </w:pPr>
          </w:p>
        </w:tc>
      </w:tr>
      <w:tr w:rsidR="00D60D09" w:rsidRPr="00D60D09" w14:paraId="02BABD1A" w14:textId="77777777" w:rsidTr="00081F8E">
        <w:tc>
          <w:tcPr>
            <w:tcW w:w="434" w:type="dxa"/>
            <w:vAlign w:val="center"/>
          </w:tcPr>
          <w:p w14:paraId="26F3B549" w14:textId="77777777" w:rsidR="00D60D09" w:rsidRPr="00D60D09" w:rsidRDefault="00D60D09" w:rsidP="00D60D09">
            <w:pPr>
              <w:spacing w:line="288" w:lineRule="auto"/>
              <w:jc w:val="center"/>
              <w:rPr>
                <w:color w:val="000000"/>
                <w:sz w:val="20"/>
                <w:szCs w:val="20"/>
              </w:rPr>
            </w:pPr>
            <w:r w:rsidRPr="00D60D09">
              <w:rPr>
                <w:color w:val="000000"/>
                <w:sz w:val="20"/>
                <w:szCs w:val="20"/>
              </w:rPr>
              <w:t>33</w:t>
            </w:r>
          </w:p>
        </w:tc>
        <w:tc>
          <w:tcPr>
            <w:tcW w:w="7380" w:type="dxa"/>
          </w:tcPr>
          <w:p w14:paraId="6E7E710E" w14:textId="77777777" w:rsidR="00D60D09" w:rsidRPr="00D60D09" w:rsidRDefault="00D60D09" w:rsidP="00D60D09">
            <w:pPr>
              <w:rPr>
                <w:kern w:val="1"/>
                <w:sz w:val="20"/>
                <w:szCs w:val="20"/>
                <w:lang w:eastAsia="pl-PL"/>
              </w:rPr>
            </w:pPr>
            <w:r w:rsidRPr="00D60D09">
              <w:rPr>
                <w:kern w:val="1"/>
                <w:sz w:val="20"/>
                <w:szCs w:val="20"/>
                <w:lang w:eastAsia="pl-PL"/>
              </w:rPr>
              <w:t>Ćwiczenie ciągłe bez limitu czasu</w:t>
            </w:r>
          </w:p>
        </w:tc>
        <w:tc>
          <w:tcPr>
            <w:tcW w:w="1140" w:type="dxa"/>
            <w:vAlign w:val="center"/>
          </w:tcPr>
          <w:p w14:paraId="03C4277E"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172BB490" w14:textId="77777777" w:rsidR="00D60D09" w:rsidRPr="00D60D09" w:rsidRDefault="00D60D09" w:rsidP="00D60D09">
            <w:pPr>
              <w:jc w:val="both"/>
              <w:rPr>
                <w:color w:val="FF0000"/>
                <w:sz w:val="20"/>
                <w:szCs w:val="20"/>
              </w:rPr>
            </w:pPr>
          </w:p>
        </w:tc>
      </w:tr>
      <w:tr w:rsidR="00D60D09" w:rsidRPr="00D60D09" w14:paraId="1A58B2D6" w14:textId="77777777" w:rsidTr="00081F8E">
        <w:tc>
          <w:tcPr>
            <w:tcW w:w="434" w:type="dxa"/>
            <w:vAlign w:val="center"/>
          </w:tcPr>
          <w:p w14:paraId="50F5382E" w14:textId="77777777" w:rsidR="00D60D09" w:rsidRPr="00D60D09" w:rsidRDefault="00D60D09" w:rsidP="00D60D09">
            <w:pPr>
              <w:spacing w:line="288" w:lineRule="auto"/>
              <w:jc w:val="center"/>
              <w:rPr>
                <w:color w:val="000000"/>
                <w:sz w:val="20"/>
                <w:szCs w:val="20"/>
              </w:rPr>
            </w:pPr>
            <w:r w:rsidRPr="00D60D09">
              <w:rPr>
                <w:color w:val="000000"/>
                <w:sz w:val="20"/>
                <w:szCs w:val="20"/>
              </w:rPr>
              <w:t>34</w:t>
            </w:r>
          </w:p>
        </w:tc>
        <w:tc>
          <w:tcPr>
            <w:tcW w:w="7380" w:type="dxa"/>
          </w:tcPr>
          <w:p w14:paraId="6A791D38" w14:textId="77777777" w:rsidR="00D60D09" w:rsidRPr="00D60D09" w:rsidRDefault="00D60D09" w:rsidP="00D60D09">
            <w:pPr>
              <w:rPr>
                <w:kern w:val="1"/>
                <w:sz w:val="20"/>
                <w:szCs w:val="20"/>
                <w:lang w:eastAsia="pl-PL"/>
              </w:rPr>
            </w:pPr>
            <w:r w:rsidRPr="00D60D09">
              <w:rPr>
                <w:kern w:val="1"/>
                <w:sz w:val="20"/>
                <w:szCs w:val="20"/>
                <w:lang w:eastAsia="pl-PL"/>
              </w:rPr>
              <w:t xml:space="preserve">Programowany czas ćwiczenia od 1 minuty do 24 godzin - ustawiany co minutę z funkcją prezentacji pozostałego czasu ćwiczenia w czytelnej formie graficznej na ekranie pilota </w:t>
            </w:r>
          </w:p>
        </w:tc>
        <w:tc>
          <w:tcPr>
            <w:tcW w:w="1140" w:type="dxa"/>
            <w:vAlign w:val="center"/>
          </w:tcPr>
          <w:p w14:paraId="4362DC63"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2ADA326" w14:textId="77777777" w:rsidR="00D60D09" w:rsidRPr="00D60D09" w:rsidRDefault="00D60D09" w:rsidP="00D60D09">
            <w:pPr>
              <w:jc w:val="both"/>
              <w:rPr>
                <w:color w:val="FF0000"/>
                <w:sz w:val="20"/>
                <w:szCs w:val="20"/>
              </w:rPr>
            </w:pPr>
          </w:p>
        </w:tc>
      </w:tr>
      <w:tr w:rsidR="00D60D09" w:rsidRPr="00D60D09" w14:paraId="75562E7F" w14:textId="77777777" w:rsidTr="00081F8E">
        <w:tc>
          <w:tcPr>
            <w:tcW w:w="434" w:type="dxa"/>
            <w:vAlign w:val="center"/>
          </w:tcPr>
          <w:p w14:paraId="57D180E6" w14:textId="77777777" w:rsidR="00D60D09" w:rsidRPr="00D60D09" w:rsidRDefault="00D60D09" w:rsidP="00D60D09">
            <w:pPr>
              <w:spacing w:line="288" w:lineRule="auto"/>
              <w:jc w:val="center"/>
              <w:rPr>
                <w:color w:val="000000"/>
                <w:sz w:val="20"/>
                <w:szCs w:val="20"/>
              </w:rPr>
            </w:pPr>
            <w:r w:rsidRPr="00D60D09">
              <w:rPr>
                <w:color w:val="000000"/>
                <w:sz w:val="20"/>
                <w:szCs w:val="20"/>
              </w:rPr>
              <w:t>35</w:t>
            </w:r>
          </w:p>
        </w:tc>
        <w:tc>
          <w:tcPr>
            <w:tcW w:w="7380" w:type="dxa"/>
          </w:tcPr>
          <w:p w14:paraId="1B4AEA7F" w14:textId="77777777" w:rsidR="00D60D09" w:rsidRPr="00D60D09" w:rsidRDefault="00D60D09" w:rsidP="00D60D09">
            <w:pPr>
              <w:rPr>
                <w:kern w:val="1"/>
                <w:sz w:val="20"/>
                <w:szCs w:val="20"/>
                <w:lang w:eastAsia="pl-PL"/>
              </w:rPr>
            </w:pPr>
            <w:r w:rsidRPr="00D60D09">
              <w:rPr>
                <w:kern w:val="1"/>
                <w:sz w:val="20"/>
                <w:szCs w:val="20"/>
                <w:lang w:eastAsia="pl-PL"/>
              </w:rPr>
              <w:t>Program rozgrzewki: płynne i stopniowe rozszerzenie do ustawionego zakresu ruchu w min. 15 cyklach, rozpoczynając ruch od środka tego zakresu</w:t>
            </w:r>
          </w:p>
        </w:tc>
        <w:tc>
          <w:tcPr>
            <w:tcW w:w="1140" w:type="dxa"/>
            <w:vAlign w:val="center"/>
          </w:tcPr>
          <w:p w14:paraId="2412D60B"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01AA178D" w14:textId="77777777" w:rsidR="00D60D09" w:rsidRPr="00D60D09" w:rsidRDefault="00D60D09" w:rsidP="00D60D09">
            <w:pPr>
              <w:jc w:val="both"/>
              <w:rPr>
                <w:color w:val="FF0000"/>
                <w:sz w:val="20"/>
                <w:szCs w:val="20"/>
              </w:rPr>
            </w:pPr>
          </w:p>
        </w:tc>
      </w:tr>
      <w:tr w:rsidR="00D60D09" w:rsidRPr="00D60D09" w14:paraId="1D5BA285" w14:textId="77777777" w:rsidTr="00081F8E">
        <w:tc>
          <w:tcPr>
            <w:tcW w:w="434" w:type="dxa"/>
            <w:vAlign w:val="center"/>
          </w:tcPr>
          <w:p w14:paraId="0642B9C6" w14:textId="77777777" w:rsidR="00D60D09" w:rsidRPr="00D60D09" w:rsidRDefault="00D60D09" w:rsidP="00D60D09">
            <w:pPr>
              <w:spacing w:line="288" w:lineRule="auto"/>
              <w:jc w:val="center"/>
              <w:rPr>
                <w:color w:val="000000"/>
                <w:sz w:val="20"/>
                <w:szCs w:val="20"/>
              </w:rPr>
            </w:pPr>
            <w:r w:rsidRPr="00D60D09">
              <w:rPr>
                <w:color w:val="000000"/>
                <w:sz w:val="20"/>
                <w:szCs w:val="20"/>
              </w:rPr>
              <w:t>36</w:t>
            </w:r>
          </w:p>
        </w:tc>
        <w:tc>
          <w:tcPr>
            <w:tcW w:w="7380" w:type="dxa"/>
            <w:vAlign w:val="center"/>
          </w:tcPr>
          <w:p w14:paraId="48DD94B4" w14:textId="77777777" w:rsidR="00D60D09" w:rsidRPr="00D60D09" w:rsidRDefault="00D60D09" w:rsidP="00D60D09">
            <w:pPr>
              <w:rPr>
                <w:kern w:val="1"/>
                <w:sz w:val="20"/>
                <w:szCs w:val="20"/>
                <w:lang w:eastAsia="pl-PL"/>
              </w:rPr>
            </w:pPr>
            <w:r w:rsidRPr="00D60D09">
              <w:rPr>
                <w:kern w:val="1"/>
                <w:sz w:val="20"/>
                <w:szCs w:val="20"/>
                <w:lang w:eastAsia="pl-PL"/>
              </w:rPr>
              <w:t>Program rozciągania - prostowania, automatyczne poszerzanie zakresu ruchu w kierunku wyprostu poprzez min. 10 krotną kontrolowaną próbę przekroczenia limitu o 5° z zabezpieczeniem autorewersu przy oporze</w:t>
            </w:r>
          </w:p>
        </w:tc>
        <w:tc>
          <w:tcPr>
            <w:tcW w:w="1140" w:type="dxa"/>
            <w:vAlign w:val="center"/>
          </w:tcPr>
          <w:p w14:paraId="779EAAEF"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1D108218" w14:textId="77777777" w:rsidR="00D60D09" w:rsidRPr="00D60D09" w:rsidRDefault="00D60D09" w:rsidP="00D60D09">
            <w:pPr>
              <w:jc w:val="both"/>
              <w:rPr>
                <w:color w:val="FF0000"/>
                <w:sz w:val="20"/>
                <w:szCs w:val="20"/>
              </w:rPr>
            </w:pPr>
          </w:p>
        </w:tc>
      </w:tr>
      <w:tr w:rsidR="00D60D09" w:rsidRPr="00D60D09" w14:paraId="109EB3EE" w14:textId="77777777" w:rsidTr="00081F8E">
        <w:tc>
          <w:tcPr>
            <w:tcW w:w="434" w:type="dxa"/>
            <w:vAlign w:val="center"/>
          </w:tcPr>
          <w:p w14:paraId="5F768CF3" w14:textId="77777777" w:rsidR="00D60D09" w:rsidRPr="00D60D09" w:rsidRDefault="00D60D09" w:rsidP="00D60D09">
            <w:pPr>
              <w:spacing w:line="288" w:lineRule="auto"/>
              <w:jc w:val="center"/>
              <w:rPr>
                <w:color w:val="000000"/>
                <w:sz w:val="20"/>
                <w:szCs w:val="20"/>
              </w:rPr>
            </w:pPr>
            <w:r w:rsidRPr="00D60D09">
              <w:rPr>
                <w:color w:val="000000"/>
                <w:sz w:val="20"/>
                <w:szCs w:val="20"/>
              </w:rPr>
              <w:t>37</w:t>
            </w:r>
          </w:p>
        </w:tc>
        <w:tc>
          <w:tcPr>
            <w:tcW w:w="7380" w:type="dxa"/>
          </w:tcPr>
          <w:p w14:paraId="620A2ECD" w14:textId="77777777" w:rsidR="00D60D09" w:rsidRPr="00D60D09" w:rsidRDefault="00D60D09" w:rsidP="00D60D09">
            <w:pPr>
              <w:rPr>
                <w:kern w:val="1"/>
                <w:sz w:val="20"/>
                <w:szCs w:val="20"/>
                <w:lang w:eastAsia="pl-PL"/>
              </w:rPr>
            </w:pPr>
            <w:r w:rsidRPr="00D60D09">
              <w:rPr>
                <w:kern w:val="1"/>
                <w:sz w:val="20"/>
                <w:szCs w:val="20"/>
                <w:lang w:eastAsia="pl-PL"/>
              </w:rPr>
              <w:t>Program rozciągania zgięcia,  automatyczne poszerzanie zakresu ruchu w kierunku zgięcia poprzez min. 10 krotną kontrolowaną próbę przekroczenia limitu o 5° z zabezpieczeniem autorewersu przy oporze</w:t>
            </w:r>
          </w:p>
        </w:tc>
        <w:tc>
          <w:tcPr>
            <w:tcW w:w="1140" w:type="dxa"/>
            <w:vAlign w:val="center"/>
          </w:tcPr>
          <w:p w14:paraId="3BB25739"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3C8FD00" w14:textId="77777777" w:rsidR="00D60D09" w:rsidRPr="00D60D09" w:rsidRDefault="00D60D09" w:rsidP="00D60D09">
            <w:pPr>
              <w:jc w:val="both"/>
              <w:rPr>
                <w:color w:val="FF0000"/>
                <w:sz w:val="20"/>
                <w:szCs w:val="20"/>
              </w:rPr>
            </w:pPr>
          </w:p>
        </w:tc>
      </w:tr>
      <w:tr w:rsidR="00D60D09" w:rsidRPr="00D60D09" w14:paraId="1513178A" w14:textId="77777777" w:rsidTr="00081F8E">
        <w:tc>
          <w:tcPr>
            <w:tcW w:w="434" w:type="dxa"/>
            <w:vAlign w:val="center"/>
          </w:tcPr>
          <w:p w14:paraId="33697D84" w14:textId="77777777" w:rsidR="00D60D09" w:rsidRPr="00D60D09" w:rsidRDefault="00D60D09" w:rsidP="00D60D09">
            <w:pPr>
              <w:spacing w:line="288" w:lineRule="auto"/>
              <w:jc w:val="center"/>
              <w:rPr>
                <w:color w:val="000000"/>
                <w:sz w:val="20"/>
                <w:szCs w:val="20"/>
              </w:rPr>
            </w:pPr>
            <w:r w:rsidRPr="00D60D09">
              <w:rPr>
                <w:color w:val="000000"/>
                <w:sz w:val="20"/>
                <w:szCs w:val="20"/>
              </w:rPr>
              <w:t>38</w:t>
            </w:r>
          </w:p>
        </w:tc>
        <w:tc>
          <w:tcPr>
            <w:tcW w:w="7380" w:type="dxa"/>
          </w:tcPr>
          <w:p w14:paraId="7100F270" w14:textId="77777777" w:rsidR="00D60D09" w:rsidRPr="00D60D09" w:rsidRDefault="00D60D09" w:rsidP="00D60D09">
            <w:pPr>
              <w:rPr>
                <w:kern w:val="1"/>
                <w:sz w:val="20"/>
                <w:szCs w:val="20"/>
                <w:lang w:eastAsia="pl-PL"/>
              </w:rPr>
            </w:pPr>
            <w:r w:rsidRPr="00D60D09">
              <w:rPr>
                <w:kern w:val="1"/>
                <w:sz w:val="20"/>
                <w:szCs w:val="20"/>
                <w:lang w:eastAsia="pl-PL"/>
              </w:rPr>
              <w:t>Sekwencyjny i kombinacyjny program automatycznie łączący funkcję rozgrzewki, rozciągania prostowania, oscylacji prostowania, rozciągania zgięcia, oscylacji zgięcia i relaksacji (odwrócony program rozgrzewki) w obrębie jednego zabiegu</w:t>
            </w:r>
          </w:p>
        </w:tc>
        <w:tc>
          <w:tcPr>
            <w:tcW w:w="1140" w:type="dxa"/>
            <w:vAlign w:val="center"/>
          </w:tcPr>
          <w:p w14:paraId="4C61A973"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59AE76DE" w14:textId="77777777" w:rsidR="00D60D09" w:rsidRPr="00D60D09" w:rsidRDefault="00D60D09" w:rsidP="00D60D09">
            <w:pPr>
              <w:jc w:val="both"/>
              <w:rPr>
                <w:color w:val="FF0000"/>
                <w:sz w:val="20"/>
                <w:szCs w:val="20"/>
              </w:rPr>
            </w:pPr>
          </w:p>
        </w:tc>
      </w:tr>
      <w:tr w:rsidR="00D60D09" w:rsidRPr="00D60D09" w14:paraId="4385D9F4" w14:textId="77777777" w:rsidTr="00081F8E">
        <w:tc>
          <w:tcPr>
            <w:tcW w:w="434" w:type="dxa"/>
            <w:vAlign w:val="center"/>
          </w:tcPr>
          <w:p w14:paraId="187ACA66" w14:textId="77777777" w:rsidR="00D60D09" w:rsidRPr="00D60D09" w:rsidRDefault="00D60D09" w:rsidP="00D60D09">
            <w:pPr>
              <w:spacing w:line="288" w:lineRule="auto"/>
              <w:jc w:val="center"/>
              <w:rPr>
                <w:color w:val="000000"/>
                <w:sz w:val="20"/>
                <w:szCs w:val="20"/>
              </w:rPr>
            </w:pPr>
            <w:r w:rsidRPr="00D60D09">
              <w:rPr>
                <w:color w:val="000000"/>
                <w:sz w:val="20"/>
                <w:szCs w:val="20"/>
              </w:rPr>
              <w:t>39</w:t>
            </w:r>
          </w:p>
        </w:tc>
        <w:tc>
          <w:tcPr>
            <w:tcW w:w="7380" w:type="dxa"/>
          </w:tcPr>
          <w:p w14:paraId="39B3668C" w14:textId="77777777" w:rsidR="00D60D09" w:rsidRPr="00D60D09" w:rsidRDefault="00D60D09" w:rsidP="00D60D09">
            <w:pPr>
              <w:rPr>
                <w:kern w:val="1"/>
                <w:sz w:val="20"/>
                <w:szCs w:val="20"/>
                <w:lang w:eastAsia="pl-PL"/>
              </w:rPr>
            </w:pPr>
            <w:r w:rsidRPr="00D60D09">
              <w:rPr>
                <w:kern w:val="1"/>
                <w:sz w:val="20"/>
                <w:szCs w:val="20"/>
                <w:lang w:eastAsia="pl-PL"/>
              </w:rPr>
              <w:t>Cykliczny program umożliwiający powolne doprowadzenie do zaprogramowanego zakresu ruchu w min. 3 fazach – fazie ruchów w zakresie maksymalnie mniejszym o 5° od nastawionego, fazie rozszerzającym zakres o maksimum 1° w każdym cyklu oraz fazie pełnych ruchów do zakończenia terapii</w:t>
            </w:r>
          </w:p>
        </w:tc>
        <w:tc>
          <w:tcPr>
            <w:tcW w:w="1140" w:type="dxa"/>
            <w:vAlign w:val="center"/>
          </w:tcPr>
          <w:p w14:paraId="3271EB3E"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575A6FF4" w14:textId="77777777" w:rsidR="00D60D09" w:rsidRPr="00D60D09" w:rsidRDefault="00D60D09" w:rsidP="00D60D09">
            <w:pPr>
              <w:jc w:val="both"/>
              <w:rPr>
                <w:color w:val="FF0000"/>
                <w:sz w:val="20"/>
                <w:szCs w:val="20"/>
              </w:rPr>
            </w:pPr>
          </w:p>
        </w:tc>
      </w:tr>
      <w:tr w:rsidR="00D60D09" w:rsidRPr="00D60D09" w14:paraId="15714096" w14:textId="77777777" w:rsidTr="00081F8E">
        <w:tc>
          <w:tcPr>
            <w:tcW w:w="434" w:type="dxa"/>
            <w:vAlign w:val="center"/>
          </w:tcPr>
          <w:p w14:paraId="01073837" w14:textId="77777777" w:rsidR="00D60D09" w:rsidRPr="00D60D09" w:rsidRDefault="00D60D09" w:rsidP="00D60D09">
            <w:pPr>
              <w:spacing w:line="288" w:lineRule="auto"/>
              <w:jc w:val="center"/>
              <w:rPr>
                <w:color w:val="000000"/>
                <w:sz w:val="20"/>
                <w:szCs w:val="20"/>
              </w:rPr>
            </w:pPr>
            <w:r w:rsidRPr="00D60D09">
              <w:rPr>
                <w:color w:val="000000"/>
                <w:sz w:val="20"/>
                <w:szCs w:val="20"/>
              </w:rPr>
              <w:t>40</w:t>
            </w:r>
          </w:p>
        </w:tc>
        <w:tc>
          <w:tcPr>
            <w:tcW w:w="7380" w:type="dxa"/>
          </w:tcPr>
          <w:p w14:paraId="0D044FE7" w14:textId="77777777" w:rsidR="00D60D09" w:rsidRPr="00D60D09" w:rsidRDefault="00D60D09" w:rsidP="00D60D09">
            <w:pPr>
              <w:rPr>
                <w:kern w:val="1"/>
                <w:sz w:val="20"/>
                <w:szCs w:val="20"/>
                <w:lang w:eastAsia="pl-PL"/>
              </w:rPr>
            </w:pPr>
            <w:r w:rsidRPr="00D60D09">
              <w:rPr>
                <w:kern w:val="1"/>
                <w:sz w:val="20"/>
                <w:szCs w:val="20"/>
                <w:lang w:eastAsia="pl-PL"/>
              </w:rPr>
              <w:t xml:space="preserve">Program oscylacji prostowania </w:t>
            </w:r>
          </w:p>
        </w:tc>
        <w:tc>
          <w:tcPr>
            <w:tcW w:w="1140" w:type="dxa"/>
            <w:vAlign w:val="center"/>
          </w:tcPr>
          <w:p w14:paraId="797A140D"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5B6038D6" w14:textId="77777777" w:rsidR="00D60D09" w:rsidRPr="00D60D09" w:rsidRDefault="00D60D09" w:rsidP="00D60D09">
            <w:pPr>
              <w:jc w:val="both"/>
              <w:rPr>
                <w:color w:val="FF0000"/>
                <w:sz w:val="20"/>
                <w:szCs w:val="20"/>
              </w:rPr>
            </w:pPr>
          </w:p>
        </w:tc>
      </w:tr>
      <w:tr w:rsidR="00D60D09" w:rsidRPr="00D60D09" w14:paraId="59247DB0" w14:textId="77777777" w:rsidTr="00081F8E">
        <w:tc>
          <w:tcPr>
            <w:tcW w:w="434" w:type="dxa"/>
            <w:vAlign w:val="center"/>
          </w:tcPr>
          <w:p w14:paraId="34C781FA" w14:textId="77777777" w:rsidR="00D60D09" w:rsidRPr="00D60D09" w:rsidRDefault="00D60D09" w:rsidP="00D60D09">
            <w:pPr>
              <w:spacing w:line="288" w:lineRule="auto"/>
              <w:jc w:val="center"/>
              <w:rPr>
                <w:color w:val="000000"/>
                <w:sz w:val="20"/>
                <w:szCs w:val="20"/>
              </w:rPr>
            </w:pPr>
            <w:r w:rsidRPr="00D60D09">
              <w:rPr>
                <w:color w:val="000000"/>
                <w:sz w:val="20"/>
                <w:szCs w:val="20"/>
              </w:rPr>
              <w:t>41</w:t>
            </w:r>
          </w:p>
        </w:tc>
        <w:tc>
          <w:tcPr>
            <w:tcW w:w="7380" w:type="dxa"/>
          </w:tcPr>
          <w:p w14:paraId="64D2123C" w14:textId="77777777" w:rsidR="00D60D09" w:rsidRPr="00D60D09" w:rsidRDefault="00D60D09" w:rsidP="00D60D09">
            <w:pPr>
              <w:rPr>
                <w:kern w:val="1"/>
                <w:sz w:val="20"/>
                <w:szCs w:val="20"/>
                <w:lang w:eastAsia="pl-PL"/>
              </w:rPr>
            </w:pPr>
            <w:r w:rsidRPr="00D60D09">
              <w:rPr>
                <w:kern w:val="1"/>
                <w:sz w:val="20"/>
                <w:szCs w:val="20"/>
                <w:lang w:eastAsia="pl-PL"/>
              </w:rPr>
              <w:t>Program oscylacji zgięcia</w:t>
            </w:r>
          </w:p>
        </w:tc>
        <w:tc>
          <w:tcPr>
            <w:tcW w:w="1140" w:type="dxa"/>
            <w:vAlign w:val="center"/>
          </w:tcPr>
          <w:p w14:paraId="6A126D66"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5FFBC795" w14:textId="77777777" w:rsidR="00D60D09" w:rsidRPr="00D60D09" w:rsidRDefault="00D60D09" w:rsidP="00D60D09">
            <w:pPr>
              <w:jc w:val="both"/>
              <w:rPr>
                <w:color w:val="FF0000"/>
                <w:sz w:val="20"/>
                <w:szCs w:val="20"/>
              </w:rPr>
            </w:pPr>
          </w:p>
        </w:tc>
      </w:tr>
      <w:tr w:rsidR="00D60D09" w:rsidRPr="00D60D09" w14:paraId="2EB36994" w14:textId="77777777" w:rsidTr="00081F8E">
        <w:tc>
          <w:tcPr>
            <w:tcW w:w="434" w:type="dxa"/>
            <w:vAlign w:val="center"/>
          </w:tcPr>
          <w:p w14:paraId="67F6AB9E" w14:textId="77777777" w:rsidR="00D60D09" w:rsidRPr="00D60D09" w:rsidRDefault="00D60D09" w:rsidP="00D60D09">
            <w:pPr>
              <w:spacing w:line="288" w:lineRule="auto"/>
              <w:jc w:val="center"/>
              <w:rPr>
                <w:color w:val="000000"/>
                <w:sz w:val="20"/>
                <w:szCs w:val="20"/>
              </w:rPr>
            </w:pPr>
            <w:r w:rsidRPr="00D60D09">
              <w:rPr>
                <w:color w:val="000000"/>
                <w:sz w:val="20"/>
                <w:szCs w:val="20"/>
              </w:rPr>
              <w:t>42</w:t>
            </w:r>
          </w:p>
        </w:tc>
        <w:tc>
          <w:tcPr>
            <w:tcW w:w="7380" w:type="dxa"/>
          </w:tcPr>
          <w:p w14:paraId="7D22AEB3" w14:textId="77777777" w:rsidR="00D60D09" w:rsidRPr="00D60D09" w:rsidRDefault="00D60D09" w:rsidP="00D60D09">
            <w:pPr>
              <w:rPr>
                <w:kern w:val="1"/>
                <w:sz w:val="20"/>
                <w:szCs w:val="20"/>
                <w:lang w:eastAsia="pl-PL"/>
              </w:rPr>
            </w:pPr>
            <w:r w:rsidRPr="00D60D09">
              <w:rPr>
                <w:kern w:val="1"/>
                <w:sz w:val="20"/>
                <w:szCs w:val="20"/>
                <w:lang w:eastAsia="pl-PL"/>
              </w:rPr>
              <w:t xml:space="preserve">Program elektrostymulacji umożliwiający stosowanie terapii CPM w synchronizacji z elektrostymulacją po podłączeniu dedykowanego elektrostymulatora. </w:t>
            </w:r>
          </w:p>
        </w:tc>
        <w:tc>
          <w:tcPr>
            <w:tcW w:w="1140" w:type="dxa"/>
            <w:vAlign w:val="center"/>
          </w:tcPr>
          <w:p w14:paraId="36951538"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105BD97E" w14:textId="77777777" w:rsidR="00D60D09" w:rsidRPr="00D60D09" w:rsidRDefault="00D60D09" w:rsidP="00D60D09">
            <w:pPr>
              <w:jc w:val="both"/>
              <w:rPr>
                <w:color w:val="FF0000"/>
                <w:sz w:val="20"/>
                <w:szCs w:val="20"/>
              </w:rPr>
            </w:pPr>
          </w:p>
        </w:tc>
      </w:tr>
      <w:tr w:rsidR="00D60D09" w:rsidRPr="00D60D09" w14:paraId="4763F819" w14:textId="77777777" w:rsidTr="00081F8E">
        <w:tc>
          <w:tcPr>
            <w:tcW w:w="434" w:type="dxa"/>
            <w:vAlign w:val="center"/>
          </w:tcPr>
          <w:p w14:paraId="33E60C16" w14:textId="77777777" w:rsidR="00D60D09" w:rsidRPr="00D60D09" w:rsidRDefault="00D60D09" w:rsidP="00D60D09">
            <w:pPr>
              <w:spacing w:line="288" w:lineRule="auto"/>
              <w:jc w:val="center"/>
              <w:rPr>
                <w:color w:val="000000"/>
                <w:sz w:val="20"/>
                <w:szCs w:val="20"/>
              </w:rPr>
            </w:pPr>
          </w:p>
        </w:tc>
        <w:tc>
          <w:tcPr>
            <w:tcW w:w="7380" w:type="dxa"/>
            <w:vAlign w:val="center"/>
          </w:tcPr>
          <w:p w14:paraId="1B6A801C" w14:textId="77777777" w:rsidR="00D60D09" w:rsidRPr="00D60D09" w:rsidRDefault="00D60D09" w:rsidP="00D60D09">
            <w:pPr>
              <w:jc w:val="center"/>
              <w:rPr>
                <w:sz w:val="20"/>
                <w:szCs w:val="20"/>
                <w:lang w:eastAsia="pl-PL"/>
              </w:rPr>
            </w:pPr>
            <w:r w:rsidRPr="00D60D09">
              <w:rPr>
                <w:b/>
                <w:color w:val="000000"/>
                <w:sz w:val="20"/>
                <w:szCs w:val="20"/>
                <w:lang w:eastAsia="pl-PL"/>
              </w:rPr>
              <w:t>Pozostałe</w:t>
            </w:r>
          </w:p>
        </w:tc>
        <w:tc>
          <w:tcPr>
            <w:tcW w:w="1140" w:type="dxa"/>
            <w:vAlign w:val="center"/>
          </w:tcPr>
          <w:p w14:paraId="5FC17D06" w14:textId="77777777" w:rsidR="00D60D09" w:rsidRPr="00D60D09" w:rsidRDefault="00D60D09" w:rsidP="00D60D09">
            <w:pPr>
              <w:jc w:val="center"/>
              <w:rPr>
                <w:color w:val="000000"/>
                <w:sz w:val="20"/>
                <w:szCs w:val="20"/>
              </w:rPr>
            </w:pPr>
          </w:p>
        </w:tc>
        <w:tc>
          <w:tcPr>
            <w:tcW w:w="1084" w:type="dxa"/>
          </w:tcPr>
          <w:p w14:paraId="1CE63AA1" w14:textId="77777777" w:rsidR="00D60D09" w:rsidRPr="00D60D09" w:rsidRDefault="00D60D09" w:rsidP="00D60D09">
            <w:pPr>
              <w:jc w:val="both"/>
              <w:rPr>
                <w:color w:val="FF0000"/>
                <w:sz w:val="20"/>
                <w:szCs w:val="20"/>
              </w:rPr>
            </w:pPr>
          </w:p>
        </w:tc>
      </w:tr>
      <w:tr w:rsidR="00D60D09" w:rsidRPr="00D60D09" w14:paraId="47467E08" w14:textId="77777777" w:rsidTr="00081F8E">
        <w:tc>
          <w:tcPr>
            <w:tcW w:w="434" w:type="dxa"/>
            <w:vAlign w:val="center"/>
          </w:tcPr>
          <w:p w14:paraId="6131A71B" w14:textId="77777777" w:rsidR="00D60D09" w:rsidRPr="00D60D09" w:rsidRDefault="00D60D09" w:rsidP="00D60D09">
            <w:pPr>
              <w:spacing w:line="288" w:lineRule="auto"/>
              <w:jc w:val="center"/>
              <w:rPr>
                <w:color w:val="000000"/>
                <w:sz w:val="20"/>
                <w:szCs w:val="20"/>
              </w:rPr>
            </w:pPr>
            <w:r w:rsidRPr="00D60D09">
              <w:rPr>
                <w:color w:val="000000"/>
                <w:sz w:val="20"/>
                <w:szCs w:val="20"/>
              </w:rPr>
              <w:t>43</w:t>
            </w:r>
          </w:p>
        </w:tc>
        <w:tc>
          <w:tcPr>
            <w:tcW w:w="7380" w:type="dxa"/>
            <w:vAlign w:val="center"/>
          </w:tcPr>
          <w:p w14:paraId="48E49059" w14:textId="77777777" w:rsidR="00D60D09" w:rsidRPr="00D60D09" w:rsidRDefault="00D60D09" w:rsidP="00D60D09">
            <w:pPr>
              <w:rPr>
                <w:sz w:val="20"/>
                <w:szCs w:val="20"/>
                <w:lang w:eastAsia="pl-PL"/>
              </w:rPr>
            </w:pPr>
            <w:r w:rsidRPr="00D60D09">
              <w:rPr>
                <w:kern w:val="1"/>
                <w:sz w:val="20"/>
                <w:szCs w:val="20"/>
                <w:lang w:eastAsia="pl-PL"/>
              </w:rPr>
              <w:t>Zasilanie sieciowe 230 V/50Hz</w:t>
            </w:r>
            <w:r w:rsidRPr="00D60D09">
              <w:rPr>
                <w:color w:val="000000"/>
                <w:sz w:val="20"/>
                <w:szCs w:val="20"/>
                <w:lang w:eastAsia="pl-PL"/>
              </w:rPr>
              <w:t>,  przewód zasilający bezpośrednim bez zastosowania dodatkowych zasilaczy i przewodów</w:t>
            </w:r>
          </w:p>
        </w:tc>
        <w:tc>
          <w:tcPr>
            <w:tcW w:w="1140" w:type="dxa"/>
            <w:vAlign w:val="center"/>
          </w:tcPr>
          <w:p w14:paraId="0382827F"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0D505A6" w14:textId="77777777" w:rsidR="00D60D09" w:rsidRPr="00D60D09" w:rsidRDefault="00D60D09" w:rsidP="00D60D09">
            <w:pPr>
              <w:jc w:val="both"/>
              <w:rPr>
                <w:color w:val="FF0000"/>
                <w:sz w:val="20"/>
                <w:szCs w:val="20"/>
              </w:rPr>
            </w:pPr>
          </w:p>
        </w:tc>
      </w:tr>
      <w:tr w:rsidR="00D60D09" w:rsidRPr="00D60D09" w14:paraId="7EA50969" w14:textId="77777777" w:rsidTr="00081F8E">
        <w:tc>
          <w:tcPr>
            <w:tcW w:w="434" w:type="dxa"/>
            <w:vAlign w:val="center"/>
          </w:tcPr>
          <w:p w14:paraId="765DD2BE" w14:textId="77777777" w:rsidR="00D60D09" w:rsidRPr="00D60D09" w:rsidRDefault="00D60D09" w:rsidP="00D60D09">
            <w:pPr>
              <w:spacing w:line="288" w:lineRule="auto"/>
              <w:jc w:val="center"/>
              <w:rPr>
                <w:color w:val="000000"/>
                <w:sz w:val="20"/>
                <w:szCs w:val="20"/>
              </w:rPr>
            </w:pPr>
            <w:r w:rsidRPr="00D60D09">
              <w:rPr>
                <w:color w:val="000000"/>
                <w:sz w:val="20"/>
                <w:szCs w:val="20"/>
              </w:rPr>
              <w:t>44</w:t>
            </w:r>
          </w:p>
        </w:tc>
        <w:tc>
          <w:tcPr>
            <w:tcW w:w="7380" w:type="dxa"/>
          </w:tcPr>
          <w:p w14:paraId="086ABB10" w14:textId="77777777" w:rsidR="00D60D09" w:rsidRPr="00D60D09" w:rsidRDefault="00D60D09" w:rsidP="00D60D09">
            <w:pPr>
              <w:rPr>
                <w:color w:val="000000"/>
                <w:sz w:val="20"/>
                <w:szCs w:val="20"/>
                <w:lang w:eastAsia="pl-PL"/>
              </w:rPr>
            </w:pPr>
            <w:r w:rsidRPr="00D60D09">
              <w:rPr>
                <w:iCs/>
                <w:color w:val="000000"/>
                <w:sz w:val="20"/>
                <w:szCs w:val="20"/>
                <w:lang w:eastAsia="pl-PL"/>
              </w:rPr>
              <w:t>Dokumentacja przebiegu terapii rejestr wyników ćwiczeń w formie graficznej wyświetlany na ekranie pilota</w:t>
            </w:r>
          </w:p>
        </w:tc>
        <w:tc>
          <w:tcPr>
            <w:tcW w:w="1140" w:type="dxa"/>
            <w:vAlign w:val="center"/>
          </w:tcPr>
          <w:p w14:paraId="019707FE"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1A1A5113" w14:textId="77777777" w:rsidR="00D60D09" w:rsidRPr="00D60D09" w:rsidRDefault="00D60D09" w:rsidP="00D60D09">
            <w:pPr>
              <w:jc w:val="both"/>
              <w:rPr>
                <w:color w:val="FF0000"/>
                <w:sz w:val="20"/>
                <w:szCs w:val="20"/>
              </w:rPr>
            </w:pPr>
          </w:p>
        </w:tc>
      </w:tr>
      <w:tr w:rsidR="00D60D09" w:rsidRPr="00D60D09" w14:paraId="24BB4907" w14:textId="77777777" w:rsidTr="00081F8E">
        <w:tc>
          <w:tcPr>
            <w:tcW w:w="434" w:type="dxa"/>
            <w:vAlign w:val="center"/>
          </w:tcPr>
          <w:p w14:paraId="1C66FFBD" w14:textId="77777777" w:rsidR="00D60D09" w:rsidRPr="00D60D09" w:rsidRDefault="00D60D09" w:rsidP="00D60D09">
            <w:pPr>
              <w:spacing w:line="288" w:lineRule="auto"/>
              <w:jc w:val="center"/>
              <w:rPr>
                <w:color w:val="000000"/>
                <w:sz w:val="20"/>
                <w:szCs w:val="20"/>
              </w:rPr>
            </w:pPr>
            <w:r w:rsidRPr="00D60D09">
              <w:rPr>
                <w:color w:val="000000"/>
                <w:sz w:val="20"/>
                <w:szCs w:val="20"/>
              </w:rPr>
              <w:t>45</w:t>
            </w:r>
          </w:p>
        </w:tc>
        <w:tc>
          <w:tcPr>
            <w:tcW w:w="7380" w:type="dxa"/>
          </w:tcPr>
          <w:p w14:paraId="366DB7D3" w14:textId="77777777" w:rsidR="00D60D09" w:rsidRPr="00D60D09" w:rsidRDefault="00D60D09" w:rsidP="00D60D09">
            <w:pPr>
              <w:rPr>
                <w:color w:val="000000"/>
                <w:sz w:val="20"/>
                <w:szCs w:val="20"/>
                <w:lang w:eastAsia="pl-PL"/>
              </w:rPr>
            </w:pPr>
            <w:r w:rsidRPr="00D60D09">
              <w:rPr>
                <w:iCs/>
                <w:color w:val="000000"/>
                <w:sz w:val="20"/>
                <w:szCs w:val="20"/>
                <w:lang w:eastAsia="pl-PL"/>
              </w:rPr>
              <w:t>Sprzęt oraz oprogramowanie umożliwiające przeniesienie wyników do komputera PC</w:t>
            </w:r>
          </w:p>
        </w:tc>
        <w:tc>
          <w:tcPr>
            <w:tcW w:w="1140" w:type="dxa"/>
            <w:vAlign w:val="center"/>
          </w:tcPr>
          <w:p w14:paraId="2A31DC0A"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55D342EC" w14:textId="77777777" w:rsidR="00D60D09" w:rsidRPr="00D60D09" w:rsidRDefault="00D60D09" w:rsidP="00D60D09">
            <w:pPr>
              <w:jc w:val="both"/>
              <w:rPr>
                <w:color w:val="FF0000"/>
                <w:sz w:val="20"/>
                <w:szCs w:val="20"/>
              </w:rPr>
            </w:pPr>
          </w:p>
        </w:tc>
      </w:tr>
      <w:tr w:rsidR="00D60D09" w:rsidRPr="00D60D09" w14:paraId="61029BCF" w14:textId="77777777" w:rsidTr="00081F8E">
        <w:tc>
          <w:tcPr>
            <w:tcW w:w="434" w:type="dxa"/>
            <w:vAlign w:val="center"/>
          </w:tcPr>
          <w:p w14:paraId="3FED5D98" w14:textId="77777777" w:rsidR="00D60D09" w:rsidRPr="00D60D09" w:rsidRDefault="00D60D09" w:rsidP="00D60D09">
            <w:pPr>
              <w:spacing w:line="288" w:lineRule="auto"/>
              <w:jc w:val="center"/>
              <w:rPr>
                <w:color w:val="000000"/>
                <w:sz w:val="20"/>
                <w:szCs w:val="20"/>
              </w:rPr>
            </w:pPr>
            <w:r w:rsidRPr="00D60D09">
              <w:rPr>
                <w:color w:val="000000"/>
                <w:sz w:val="20"/>
                <w:szCs w:val="20"/>
              </w:rPr>
              <w:t>46</w:t>
            </w:r>
          </w:p>
        </w:tc>
        <w:tc>
          <w:tcPr>
            <w:tcW w:w="7380" w:type="dxa"/>
          </w:tcPr>
          <w:p w14:paraId="102C7813" w14:textId="77777777" w:rsidR="00D60D09" w:rsidRPr="00D60D09" w:rsidRDefault="00D60D09" w:rsidP="00D60D09">
            <w:pPr>
              <w:rPr>
                <w:color w:val="000000"/>
                <w:sz w:val="20"/>
                <w:szCs w:val="20"/>
                <w:lang w:eastAsia="pl-PL"/>
              </w:rPr>
            </w:pPr>
            <w:r w:rsidRPr="00D60D09">
              <w:rPr>
                <w:color w:val="000000"/>
                <w:sz w:val="20"/>
                <w:szCs w:val="20"/>
                <w:lang w:eastAsia="pl-PL"/>
              </w:rPr>
              <w:t>Karta pamięci do zapisu indywidualnych danych terapii pacjenta, min. 5 sztuk w zestawie</w:t>
            </w:r>
          </w:p>
        </w:tc>
        <w:tc>
          <w:tcPr>
            <w:tcW w:w="1140" w:type="dxa"/>
            <w:vAlign w:val="center"/>
          </w:tcPr>
          <w:p w14:paraId="15071AF1"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4CA13F34" w14:textId="77777777" w:rsidR="00D60D09" w:rsidRPr="00D60D09" w:rsidRDefault="00D60D09" w:rsidP="00D60D09">
            <w:pPr>
              <w:jc w:val="both"/>
              <w:rPr>
                <w:color w:val="FF0000"/>
                <w:sz w:val="20"/>
                <w:szCs w:val="20"/>
              </w:rPr>
            </w:pPr>
          </w:p>
        </w:tc>
      </w:tr>
      <w:tr w:rsidR="00D60D09" w:rsidRPr="00D60D09" w14:paraId="0F88FC0E" w14:textId="77777777" w:rsidTr="00081F8E">
        <w:tc>
          <w:tcPr>
            <w:tcW w:w="434" w:type="dxa"/>
            <w:vAlign w:val="center"/>
          </w:tcPr>
          <w:p w14:paraId="3C203FF2" w14:textId="77777777" w:rsidR="00D60D09" w:rsidRPr="00D60D09" w:rsidRDefault="00D60D09" w:rsidP="00D60D09">
            <w:pPr>
              <w:spacing w:line="288" w:lineRule="auto"/>
              <w:jc w:val="center"/>
              <w:rPr>
                <w:color w:val="000000"/>
                <w:sz w:val="20"/>
                <w:szCs w:val="20"/>
              </w:rPr>
            </w:pPr>
            <w:r w:rsidRPr="00D60D09">
              <w:rPr>
                <w:color w:val="000000"/>
                <w:sz w:val="20"/>
                <w:szCs w:val="20"/>
              </w:rPr>
              <w:t>47</w:t>
            </w:r>
          </w:p>
        </w:tc>
        <w:tc>
          <w:tcPr>
            <w:tcW w:w="7380" w:type="dxa"/>
          </w:tcPr>
          <w:p w14:paraId="3C420865" w14:textId="77777777" w:rsidR="00D60D09" w:rsidRPr="00D60D09" w:rsidRDefault="00D60D09" w:rsidP="00D60D09">
            <w:pPr>
              <w:rPr>
                <w:color w:val="000000"/>
                <w:sz w:val="20"/>
                <w:szCs w:val="20"/>
                <w:lang w:eastAsia="pl-PL"/>
              </w:rPr>
            </w:pPr>
            <w:r w:rsidRPr="00D60D09">
              <w:rPr>
                <w:iCs/>
                <w:color w:val="000000"/>
                <w:sz w:val="20"/>
                <w:szCs w:val="20"/>
                <w:lang w:eastAsia="pl-PL"/>
              </w:rPr>
              <w:t>Ze względów ergonomii obsługi i względów serwisowych w ofercie producenta dostępne urządzenia CPM do innych stawów,  min. barkowego, łokciowego i skokowego z obsługą tych samych, uniwersalnych kart chip</w:t>
            </w:r>
          </w:p>
        </w:tc>
        <w:tc>
          <w:tcPr>
            <w:tcW w:w="1140" w:type="dxa"/>
            <w:vAlign w:val="center"/>
          </w:tcPr>
          <w:p w14:paraId="4C48F098"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2542D242" w14:textId="77777777" w:rsidR="00D60D09" w:rsidRPr="00D60D09" w:rsidRDefault="00D60D09" w:rsidP="00D60D09">
            <w:pPr>
              <w:jc w:val="both"/>
              <w:rPr>
                <w:color w:val="FF0000"/>
                <w:sz w:val="20"/>
                <w:szCs w:val="20"/>
              </w:rPr>
            </w:pPr>
          </w:p>
        </w:tc>
      </w:tr>
      <w:tr w:rsidR="00D60D09" w:rsidRPr="00D60D09" w14:paraId="5B4F850D" w14:textId="77777777" w:rsidTr="00081F8E">
        <w:tc>
          <w:tcPr>
            <w:tcW w:w="434" w:type="dxa"/>
            <w:vAlign w:val="center"/>
          </w:tcPr>
          <w:p w14:paraId="153A62E8" w14:textId="77777777" w:rsidR="00D60D09" w:rsidRPr="00D60D09" w:rsidRDefault="00D60D09" w:rsidP="00D60D09">
            <w:pPr>
              <w:spacing w:line="288" w:lineRule="auto"/>
              <w:jc w:val="center"/>
              <w:rPr>
                <w:color w:val="000000"/>
                <w:sz w:val="20"/>
                <w:szCs w:val="20"/>
              </w:rPr>
            </w:pPr>
            <w:r w:rsidRPr="00D60D09">
              <w:rPr>
                <w:color w:val="000000"/>
                <w:sz w:val="20"/>
                <w:szCs w:val="20"/>
              </w:rPr>
              <w:t>48</w:t>
            </w:r>
          </w:p>
        </w:tc>
        <w:tc>
          <w:tcPr>
            <w:tcW w:w="7380" w:type="dxa"/>
          </w:tcPr>
          <w:p w14:paraId="7BF10C22" w14:textId="77777777" w:rsidR="00D60D09" w:rsidRPr="00D60D09" w:rsidRDefault="00D60D09" w:rsidP="00D60D09">
            <w:pPr>
              <w:rPr>
                <w:color w:val="000000"/>
                <w:sz w:val="20"/>
                <w:szCs w:val="20"/>
                <w:lang w:eastAsia="pl-PL"/>
              </w:rPr>
            </w:pPr>
            <w:r w:rsidRPr="00D60D09">
              <w:rPr>
                <w:color w:val="000000"/>
                <w:sz w:val="20"/>
                <w:szCs w:val="20"/>
                <w:lang w:eastAsia="pl-PL"/>
              </w:rPr>
              <w:t xml:space="preserve">W komplecie dedykowany stabilny, aluminiowy i lekki wózek jezdny z matami antypoślizgowymi i czterema blokowanymi kołami </w:t>
            </w:r>
          </w:p>
        </w:tc>
        <w:tc>
          <w:tcPr>
            <w:tcW w:w="1140" w:type="dxa"/>
            <w:vAlign w:val="center"/>
          </w:tcPr>
          <w:p w14:paraId="696B7AD8"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5B54B278" w14:textId="77777777" w:rsidR="00D60D09" w:rsidRPr="00D60D09" w:rsidRDefault="00D60D09" w:rsidP="00D60D09">
            <w:pPr>
              <w:jc w:val="both"/>
              <w:rPr>
                <w:color w:val="FF0000"/>
                <w:sz w:val="20"/>
                <w:szCs w:val="20"/>
              </w:rPr>
            </w:pPr>
          </w:p>
        </w:tc>
      </w:tr>
      <w:tr w:rsidR="00D60D09" w:rsidRPr="00D60D09" w14:paraId="49F20CE6" w14:textId="77777777" w:rsidTr="00081F8E">
        <w:tc>
          <w:tcPr>
            <w:tcW w:w="434" w:type="dxa"/>
            <w:vAlign w:val="center"/>
          </w:tcPr>
          <w:p w14:paraId="14B02D4D" w14:textId="77777777" w:rsidR="00D60D09" w:rsidRPr="00D60D09" w:rsidRDefault="00D60D09" w:rsidP="00D60D09">
            <w:pPr>
              <w:spacing w:line="288" w:lineRule="auto"/>
              <w:jc w:val="center"/>
              <w:rPr>
                <w:color w:val="000000"/>
                <w:sz w:val="20"/>
              </w:rPr>
            </w:pPr>
          </w:p>
        </w:tc>
        <w:tc>
          <w:tcPr>
            <w:tcW w:w="7380" w:type="dxa"/>
          </w:tcPr>
          <w:p w14:paraId="45C693D3" w14:textId="77777777" w:rsidR="00D60D09" w:rsidRPr="00D60D09" w:rsidRDefault="00D60D09" w:rsidP="00D60D09">
            <w:pPr>
              <w:spacing w:before="240" w:after="60"/>
              <w:outlineLvl w:val="4"/>
              <w:rPr>
                <w:rFonts w:ascii="Calibri" w:hAnsi="Calibri"/>
                <w:b/>
                <w:bCs/>
                <w:i/>
                <w:iCs/>
                <w:sz w:val="26"/>
                <w:szCs w:val="26"/>
              </w:rPr>
            </w:pPr>
            <w:r w:rsidRPr="00D60D09">
              <w:rPr>
                <w:rFonts w:ascii="Calibri" w:hAnsi="Calibri"/>
                <w:b/>
                <w:bCs/>
                <w:i/>
                <w:iCs/>
                <w:sz w:val="26"/>
                <w:szCs w:val="20"/>
              </w:rPr>
              <w:t>Warunki gwarancji i inne</w:t>
            </w:r>
          </w:p>
        </w:tc>
        <w:tc>
          <w:tcPr>
            <w:tcW w:w="1140" w:type="dxa"/>
            <w:vAlign w:val="center"/>
          </w:tcPr>
          <w:p w14:paraId="6E21EFF9" w14:textId="77777777" w:rsidR="00D60D09" w:rsidRPr="00D60D09" w:rsidRDefault="00D60D09" w:rsidP="00D60D09">
            <w:pPr>
              <w:jc w:val="center"/>
              <w:rPr>
                <w:color w:val="000000"/>
                <w:sz w:val="20"/>
              </w:rPr>
            </w:pPr>
          </w:p>
        </w:tc>
        <w:tc>
          <w:tcPr>
            <w:tcW w:w="1084" w:type="dxa"/>
          </w:tcPr>
          <w:p w14:paraId="270019FF" w14:textId="77777777" w:rsidR="00D60D09" w:rsidRPr="00D60D09" w:rsidRDefault="00D60D09" w:rsidP="00D60D09">
            <w:pPr>
              <w:jc w:val="both"/>
              <w:rPr>
                <w:color w:val="000000"/>
                <w:sz w:val="20"/>
              </w:rPr>
            </w:pPr>
          </w:p>
        </w:tc>
      </w:tr>
      <w:tr w:rsidR="00D60D09" w:rsidRPr="00D60D09" w14:paraId="55F485A3" w14:textId="77777777" w:rsidTr="00081F8E">
        <w:tc>
          <w:tcPr>
            <w:tcW w:w="434" w:type="dxa"/>
            <w:vAlign w:val="center"/>
          </w:tcPr>
          <w:p w14:paraId="65E5B569" w14:textId="77777777" w:rsidR="00D60D09" w:rsidRPr="00D60D09" w:rsidRDefault="00D60D09" w:rsidP="00D60D09">
            <w:pPr>
              <w:spacing w:line="288" w:lineRule="auto"/>
              <w:jc w:val="center"/>
              <w:rPr>
                <w:color w:val="000000"/>
                <w:sz w:val="20"/>
              </w:rPr>
            </w:pPr>
            <w:r w:rsidRPr="00D60D09">
              <w:rPr>
                <w:color w:val="000000"/>
                <w:sz w:val="20"/>
              </w:rPr>
              <w:t>49</w:t>
            </w:r>
          </w:p>
        </w:tc>
        <w:tc>
          <w:tcPr>
            <w:tcW w:w="7380" w:type="dxa"/>
            <w:vAlign w:val="center"/>
          </w:tcPr>
          <w:p w14:paraId="386D5F87" w14:textId="77777777" w:rsidR="00D60D09" w:rsidRPr="00D60D09" w:rsidRDefault="00D60D09" w:rsidP="00D60D09">
            <w:pPr>
              <w:rPr>
                <w:sz w:val="20"/>
                <w:szCs w:val="20"/>
              </w:rPr>
            </w:pPr>
            <w:r w:rsidRPr="00D60D09">
              <w:rPr>
                <w:sz w:val="22"/>
              </w:rPr>
              <w:t>Urządzenie</w:t>
            </w:r>
            <w:r w:rsidRPr="00D60D09">
              <w:rPr>
                <w:sz w:val="20"/>
                <w:szCs w:val="20"/>
              </w:rPr>
              <w:t xml:space="preserve"> fabrycznie nowe, nie będące uprzednio przedmiotem ekspozycji i wystaw, rok produkcji 2023</w:t>
            </w:r>
          </w:p>
        </w:tc>
        <w:tc>
          <w:tcPr>
            <w:tcW w:w="1140" w:type="dxa"/>
            <w:vAlign w:val="center"/>
          </w:tcPr>
          <w:p w14:paraId="56F68479" w14:textId="77777777" w:rsidR="00D60D09" w:rsidRPr="00D60D09" w:rsidRDefault="00D60D09" w:rsidP="00D60D09">
            <w:pPr>
              <w:jc w:val="center"/>
              <w:rPr>
                <w:sz w:val="20"/>
              </w:rPr>
            </w:pPr>
            <w:r w:rsidRPr="00D60D09">
              <w:rPr>
                <w:sz w:val="20"/>
              </w:rPr>
              <w:t>Tak</w:t>
            </w:r>
          </w:p>
        </w:tc>
        <w:tc>
          <w:tcPr>
            <w:tcW w:w="1084" w:type="dxa"/>
          </w:tcPr>
          <w:p w14:paraId="4A450C45" w14:textId="77777777" w:rsidR="00D60D09" w:rsidRPr="00D60D09" w:rsidRDefault="00D60D09" w:rsidP="00D60D09">
            <w:pPr>
              <w:jc w:val="both"/>
              <w:rPr>
                <w:color w:val="000000"/>
                <w:sz w:val="20"/>
              </w:rPr>
            </w:pPr>
          </w:p>
        </w:tc>
      </w:tr>
      <w:tr w:rsidR="00D60D09" w:rsidRPr="00D60D09" w14:paraId="472D6DDC" w14:textId="77777777" w:rsidTr="00081F8E">
        <w:tc>
          <w:tcPr>
            <w:tcW w:w="434" w:type="dxa"/>
            <w:vAlign w:val="center"/>
          </w:tcPr>
          <w:p w14:paraId="20B79E80" w14:textId="77777777" w:rsidR="00D60D09" w:rsidRPr="00D60D09" w:rsidRDefault="00D60D09" w:rsidP="00D60D09">
            <w:pPr>
              <w:spacing w:line="288" w:lineRule="auto"/>
              <w:jc w:val="center"/>
              <w:rPr>
                <w:color w:val="000000"/>
                <w:sz w:val="20"/>
              </w:rPr>
            </w:pPr>
            <w:r w:rsidRPr="00D60D09">
              <w:rPr>
                <w:color w:val="000000"/>
                <w:sz w:val="20"/>
              </w:rPr>
              <w:t>50</w:t>
            </w:r>
          </w:p>
        </w:tc>
        <w:tc>
          <w:tcPr>
            <w:tcW w:w="7380" w:type="dxa"/>
          </w:tcPr>
          <w:p w14:paraId="3F4857A3" w14:textId="77777777" w:rsidR="00D60D09" w:rsidRPr="00D60D09" w:rsidRDefault="00D60D09" w:rsidP="00D60D09">
            <w:pPr>
              <w:rPr>
                <w:sz w:val="20"/>
                <w:szCs w:val="20"/>
              </w:rPr>
            </w:pPr>
            <w:r w:rsidRPr="00D60D09">
              <w:rPr>
                <w:sz w:val="20"/>
                <w:szCs w:val="20"/>
              </w:rPr>
              <w:t>Instrukcja obsługi w języku polskim z dostawą</w:t>
            </w:r>
          </w:p>
        </w:tc>
        <w:tc>
          <w:tcPr>
            <w:tcW w:w="1140" w:type="dxa"/>
            <w:vAlign w:val="center"/>
          </w:tcPr>
          <w:p w14:paraId="5556D876" w14:textId="77777777" w:rsidR="00D60D09" w:rsidRPr="00D60D09" w:rsidRDefault="00D60D09" w:rsidP="00D60D09">
            <w:pPr>
              <w:jc w:val="center"/>
              <w:rPr>
                <w:sz w:val="20"/>
              </w:rPr>
            </w:pPr>
            <w:r w:rsidRPr="00D60D09">
              <w:rPr>
                <w:sz w:val="20"/>
              </w:rPr>
              <w:t>Tak</w:t>
            </w:r>
          </w:p>
        </w:tc>
        <w:tc>
          <w:tcPr>
            <w:tcW w:w="1084" w:type="dxa"/>
          </w:tcPr>
          <w:p w14:paraId="7FBB154F" w14:textId="77777777" w:rsidR="00D60D09" w:rsidRPr="00D60D09" w:rsidRDefault="00D60D09" w:rsidP="00D60D09">
            <w:pPr>
              <w:jc w:val="both"/>
              <w:rPr>
                <w:color w:val="000000"/>
                <w:sz w:val="20"/>
              </w:rPr>
            </w:pPr>
          </w:p>
        </w:tc>
      </w:tr>
      <w:tr w:rsidR="00D60D09" w:rsidRPr="00D60D09" w14:paraId="6D9D6BC3" w14:textId="77777777" w:rsidTr="00081F8E">
        <w:tc>
          <w:tcPr>
            <w:tcW w:w="434" w:type="dxa"/>
            <w:vAlign w:val="center"/>
          </w:tcPr>
          <w:p w14:paraId="34DC7BFF" w14:textId="77777777" w:rsidR="00D60D09" w:rsidRPr="00D60D09" w:rsidRDefault="00D60D09" w:rsidP="00D60D09">
            <w:pPr>
              <w:spacing w:line="288" w:lineRule="auto"/>
              <w:jc w:val="center"/>
              <w:rPr>
                <w:color w:val="000000"/>
                <w:sz w:val="20"/>
              </w:rPr>
            </w:pPr>
            <w:r w:rsidRPr="00D60D09">
              <w:rPr>
                <w:color w:val="000000"/>
                <w:sz w:val="20"/>
              </w:rPr>
              <w:t>51</w:t>
            </w:r>
          </w:p>
        </w:tc>
        <w:tc>
          <w:tcPr>
            <w:tcW w:w="7380" w:type="dxa"/>
          </w:tcPr>
          <w:p w14:paraId="098DAEC5" w14:textId="77777777" w:rsidR="00D60D09" w:rsidRPr="00D60D09" w:rsidRDefault="00D60D09" w:rsidP="00D60D09">
            <w:pPr>
              <w:rPr>
                <w:sz w:val="20"/>
              </w:rPr>
            </w:pPr>
            <w:r w:rsidRPr="00D60D09">
              <w:rPr>
                <w:sz w:val="20"/>
              </w:rPr>
              <w:t>Gwarancja  min. 24 miesięcy</w:t>
            </w:r>
          </w:p>
        </w:tc>
        <w:tc>
          <w:tcPr>
            <w:tcW w:w="1140" w:type="dxa"/>
            <w:vAlign w:val="center"/>
          </w:tcPr>
          <w:p w14:paraId="1B7679D6" w14:textId="77777777" w:rsidR="00D60D09" w:rsidRPr="00D60D09" w:rsidRDefault="00D60D09" w:rsidP="00D60D09">
            <w:pPr>
              <w:jc w:val="center"/>
              <w:rPr>
                <w:sz w:val="20"/>
              </w:rPr>
            </w:pPr>
            <w:r w:rsidRPr="00D60D09">
              <w:rPr>
                <w:sz w:val="20"/>
              </w:rPr>
              <w:t>Tak, podać</w:t>
            </w:r>
          </w:p>
        </w:tc>
        <w:tc>
          <w:tcPr>
            <w:tcW w:w="1084" w:type="dxa"/>
          </w:tcPr>
          <w:p w14:paraId="2B2CB80C" w14:textId="77777777" w:rsidR="00D60D09" w:rsidRPr="00D60D09" w:rsidRDefault="00D60D09" w:rsidP="00D60D09">
            <w:pPr>
              <w:jc w:val="both"/>
              <w:rPr>
                <w:color w:val="000000"/>
                <w:sz w:val="20"/>
              </w:rPr>
            </w:pPr>
          </w:p>
        </w:tc>
      </w:tr>
      <w:tr w:rsidR="00D60D09" w:rsidRPr="00D60D09" w14:paraId="283CF33D" w14:textId="77777777" w:rsidTr="00081F8E">
        <w:tc>
          <w:tcPr>
            <w:tcW w:w="434" w:type="dxa"/>
            <w:vAlign w:val="center"/>
          </w:tcPr>
          <w:p w14:paraId="4B3C1C03" w14:textId="77777777" w:rsidR="00D60D09" w:rsidRPr="00D60D09" w:rsidRDefault="00D60D09" w:rsidP="00D60D09">
            <w:pPr>
              <w:spacing w:line="288" w:lineRule="auto"/>
              <w:jc w:val="center"/>
              <w:rPr>
                <w:color w:val="000000"/>
                <w:sz w:val="20"/>
              </w:rPr>
            </w:pPr>
            <w:r w:rsidRPr="00D60D09">
              <w:rPr>
                <w:color w:val="000000"/>
                <w:sz w:val="20"/>
              </w:rPr>
              <w:t>52</w:t>
            </w:r>
          </w:p>
        </w:tc>
        <w:tc>
          <w:tcPr>
            <w:tcW w:w="7380" w:type="dxa"/>
          </w:tcPr>
          <w:p w14:paraId="5C0B88D0" w14:textId="77777777" w:rsidR="00D60D09" w:rsidRPr="00D60D09" w:rsidRDefault="00D60D09" w:rsidP="00D60D09">
            <w:pPr>
              <w:rPr>
                <w:sz w:val="20"/>
                <w:szCs w:val="20"/>
              </w:rPr>
            </w:pPr>
            <w:r w:rsidRPr="00D60D09">
              <w:rPr>
                <w:sz w:val="20"/>
                <w:szCs w:val="20"/>
              </w:rPr>
              <w:t xml:space="preserve">Autoryzowany serwis gwarancyjny i pogwarancyjny na terenie Polski </w:t>
            </w:r>
          </w:p>
        </w:tc>
        <w:tc>
          <w:tcPr>
            <w:tcW w:w="1140" w:type="dxa"/>
            <w:vAlign w:val="center"/>
          </w:tcPr>
          <w:p w14:paraId="418C78B7" w14:textId="77777777" w:rsidR="00D60D09" w:rsidRPr="00D60D09" w:rsidRDefault="00D60D09" w:rsidP="00D60D09">
            <w:pPr>
              <w:jc w:val="center"/>
              <w:rPr>
                <w:sz w:val="20"/>
              </w:rPr>
            </w:pPr>
            <w:r w:rsidRPr="00D60D09">
              <w:rPr>
                <w:sz w:val="20"/>
              </w:rPr>
              <w:t>Tak, opis</w:t>
            </w:r>
          </w:p>
        </w:tc>
        <w:tc>
          <w:tcPr>
            <w:tcW w:w="1084" w:type="dxa"/>
          </w:tcPr>
          <w:p w14:paraId="44FFE690" w14:textId="77777777" w:rsidR="00D60D09" w:rsidRPr="00D60D09" w:rsidRDefault="00D60D09" w:rsidP="00D60D09">
            <w:pPr>
              <w:jc w:val="both"/>
              <w:rPr>
                <w:color w:val="000000"/>
                <w:sz w:val="20"/>
              </w:rPr>
            </w:pPr>
          </w:p>
        </w:tc>
      </w:tr>
      <w:tr w:rsidR="00D60D09" w:rsidRPr="00D60D09" w14:paraId="08F6EF3F" w14:textId="77777777" w:rsidTr="00081F8E">
        <w:tc>
          <w:tcPr>
            <w:tcW w:w="434" w:type="dxa"/>
            <w:vAlign w:val="center"/>
          </w:tcPr>
          <w:p w14:paraId="454C253B" w14:textId="77777777" w:rsidR="00D60D09" w:rsidRPr="00D60D09" w:rsidRDefault="00D60D09" w:rsidP="00D60D09">
            <w:pPr>
              <w:spacing w:line="288" w:lineRule="auto"/>
              <w:jc w:val="center"/>
              <w:rPr>
                <w:color w:val="000000"/>
                <w:sz w:val="20"/>
              </w:rPr>
            </w:pPr>
            <w:r w:rsidRPr="00D60D09">
              <w:rPr>
                <w:color w:val="000000"/>
                <w:sz w:val="20"/>
              </w:rPr>
              <w:t>53</w:t>
            </w:r>
          </w:p>
        </w:tc>
        <w:tc>
          <w:tcPr>
            <w:tcW w:w="7380" w:type="dxa"/>
          </w:tcPr>
          <w:p w14:paraId="153D1982" w14:textId="77777777" w:rsidR="00D60D09" w:rsidRPr="00D60D09" w:rsidRDefault="00D60D09" w:rsidP="00D60D09">
            <w:pPr>
              <w:rPr>
                <w:sz w:val="20"/>
              </w:rPr>
            </w:pPr>
            <w:r w:rsidRPr="00D60D09">
              <w:rPr>
                <w:sz w:val="20"/>
              </w:rPr>
              <w:t>Zagwarantowanie dostępności serwisu i części zamiennych  co najmniej przez 10 lat od daty dostawy</w:t>
            </w:r>
          </w:p>
        </w:tc>
        <w:tc>
          <w:tcPr>
            <w:tcW w:w="1140" w:type="dxa"/>
            <w:vAlign w:val="center"/>
          </w:tcPr>
          <w:p w14:paraId="6408583B" w14:textId="77777777" w:rsidR="00D60D09" w:rsidRPr="00D60D09" w:rsidRDefault="00D60D09" w:rsidP="00D60D09">
            <w:pPr>
              <w:jc w:val="center"/>
              <w:rPr>
                <w:sz w:val="20"/>
              </w:rPr>
            </w:pPr>
            <w:r w:rsidRPr="00D60D09">
              <w:rPr>
                <w:sz w:val="20"/>
              </w:rPr>
              <w:t>Tak</w:t>
            </w:r>
          </w:p>
        </w:tc>
        <w:tc>
          <w:tcPr>
            <w:tcW w:w="1084" w:type="dxa"/>
          </w:tcPr>
          <w:p w14:paraId="2F2DBEA1" w14:textId="77777777" w:rsidR="00D60D09" w:rsidRPr="00D60D09" w:rsidRDefault="00D60D09" w:rsidP="00D60D09">
            <w:pPr>
              <w:jc w:val="both"/>
              <w:rPr>
                <w:color w:val="000000"/>
                <w:sz w:val="20"/>
              </w:rPr>
            </w:pPr>
          </w:p>
        </w:tc>
      </w:tr>
      <w:tr w:rsidR="00D60D09" w:rsidRPr="00D60D09" w14:paraId="20495C1B" w14:textId="77777777" w:rsidTr="00081F8E">
        <w:tc>
          <w:tcPr>
            <w:tcW w:w="434" w:type="dxa"/>
            <w:vAlign w:val="center"/>
          </w:tcPr>
          <w:p w14:paraId="044505AD" w14:textId="77777777" w:rsidR="00D60D09" w:rsidRPr="00D60D09" w:rsidRDefault="00D60D09" w:rsidP="00D60D09">
            <w:pPr>
              <w:spacing w:line="288" w:lineRule="auto"/>
              <w:jc w:val="center"/>
              <w:rPr>
                <w:color w:val="000000"/>
                <w:sz w:val="20"/>
              </w:rPr>
            </w:pPr>
            <w:r w:rsidRPr="00D60D09">
              <w:rPr>
                <w:color w:val="000000"/>
                <w:sz w:val="20"/>
              </w:rPr>
              <w:t>54</w:t>
            </w:r>
          </w:p>
        </w:tc>
        <w:tc>
          <w:tcPr>
            <w:tcW w:w="7380" w:type="dxa"/>
          </w:tcPr>
          <w:p w14:paraId="66F783C1" w14:textId="77777777" w:rsidR="00D60D09" w:rsidRPr="00D60D09" w:rsidRDefault="00D60D09" w:rsidP="00D60D09">
            <w:pPr>
              <w:rPr>
                <w:sz w:val="20"/>
              </w:rPr>
            </w:pPr>
            <w:r w:rsidRPr="00D60D09">
              <w:rPr>
                <w:sz w:val="20"/>
              </w:rPr>
              <w:t xml:space="preserve">Adres i numer zgłoszeniowy </w:t>
            </w:r>
          </w:p>
        </w:tc>
        <w:tc>
          <w:tcPr>
            <w:tcW w:w="1140" w:type="dxa"/>
            <w:vAlign w:val="center"/>
          </w:tcPr>
          <w:p w14:paraId="40866F03" w14:textId="77777777" w:rsidR="00D60D09" w:rsidRPr="00D60D09" w:rsidRDefault="00D60D09" w:rsidP="00D60D09">
            <w:pPr>
              <w:jc w:val="center"/>
              <w:rPr>
                <w:sz w:val="20"/>
              </w:rPr>
            </w:pPr>
            <w:r w:rsidRPr="00D60D09">
              <w:rPr>
                <w:sz w:val="20"/>
              </w:rPr>
              <w:t>Podać</w:t>
            </w:r>
          </w:p>
        </w:tc>
        <w:tc>
          <w:tcPr>
            <w:tcW w:w="1084" w:type="dxa"/>
          </w:tcPr>
          <w:p w14:paraId="005D8F26" w14:textId="77777777" w:rsidR="00D60D09" w:rsidRPr="00D60D09" w:rsidRDefault="00D60D09" w:rsidP="00D60D09">
            <w:pPr>
              <w:jc w:val="both"/>
              <w:rPr>
                <w:color w:val="000000"/>
                <w:sz w:val="20"/>
              </w:rPr>
            </w:pPr>
          </w:p>
        </w:tc>
      </w:tr>
      <w:tr w:rsidR="00D60D09" w:rsidRPr="00D60D09" w14:paraId="4CA30AD2" w14:textId="77777777" w:rsidTr="00081F8E">
        <w:tc>
          <w:tcPr>
            <w:tcW w:w="434" w:type="dxa"/>
            <w:vAlign w:val="center"/>
          </w:tcPr>
          <w:p w14:paraId="395F2D3C" w14:textId="77777777" w:rsidR="00D60D09" w:rsidRPr="00D60D09" w:rsidRDefault="00D60D09" w:rsidP="00D60D09">
            <w:pPr>
              <w:spacing w:line="288" w:lineRule="auto"/>
              <w:jc w:val="center"/>
              <w:rPr>
                <w:color w:val="000000"/>
                <w:sz w:val="20"/>
              </w:rPr>
            </w:pPr>
            <w:r w:rsidRPr="00D60D09">
              <w:rPr>
                <w:color w:val="000000"/>
                <w:sz w:val="20"/>
              </w:rPr>
              <w:t>55</w:t>
            </w:r>
          </w:p>
        </w:tc>
        <w:tc>
          <w:tcPr>
            <w:tcW w:w="7380" w:type="dxa"/>
          </w:tcPr>
          <w:p w14:paraId="13572C38" w14:textId="77777777" w:rsidR="00D60D09" w:rsidRPr="00D60D09" w:rsidRDefault="00D60D09" w:rsidP="00D60D09">
            <w:pPr>
              <w:rPr>
                <w:sz w:val="20"/>
              </w:rPr>
            </w:pPr>
            <w:r w:rsidRPr="00D60D09">
              <w:rPr>
                <w:sz w:val="20"/>
                <w:szCs w:val="20"/>
              </w:rPr>
              <w:t>Maksymalny czas reakcji serwisu liczony do momentu podjęcia czynności naprawczych  od zgłoszenia usterki 48 godzin</w:t>
            </w:r>
          </w:p>
        </w:tc>
        <w:tc>
          <w:tcPr>
            <w:tcW w:w="1140" w:type="dxa"/>
            <w:vAlign w:val="center"/>
          </w:tcPr>
          <w:p w14:paraId="12481685" w14:textId="77777777" w:rsidR="00D60D09" w:rsidRPr="00D60D09" w:rsidRDefault="00D60D09" w:rsidP="00D60D09">
            <w:pPr>
              <w:jc w:val="center"/>
              <w:rPr>
                <w:sz w:val="20"/>
              </w:rPr>
            </w:pPr>
            <w:r w:rsidRPr="00D60D09">
              <w:rPr>
                <w:sz w:val="20"/>
              </w:rPr>
              <w:t>Tak</w:t>
            </w:r>
          </w:p>
        </w:tc>
        <w:tc>
          <w:tcPr>
            <w:tcW w:w="1084" w:type="dxa"/>
          </w:tcPr>
          <w:p w14:paraId="7294AC4D" w14:textId="77777777" w:rsidR="00D60D09" w:rsidRPr="00D60D09" w:rsidRDefault="00D60D09" w:rsidP="00D60D09">
            <w:pPr>
              <w:jc w:val="both"/>
              <w:rPr>
                <w:color w:val="000000"/>
                <w:sz w:val="20"/>
              </w:rPr>
            </w:pPr>
          </w:p>
        </w:tc>
      </w:tr>
      <w:tr w:rsidR="00D60D09" w:rsidRPr="00D60D09" w14:paraId="37CCC43C" w14:textId="77777777" w:rsidTr="00081F8E">
        <w:tc>
          <w:tcPr>
            <w:tcW w:w="434" w:type="dxa"/>
            <w:vAlign w:val="center"/>
          </w:tcPr>
          <w:p w14:paraId="25E2F614" w14:textId="77777777" w:rsidR="00D60D09" w:rsidRPr="00D60D09" w:rsidRDefault="00D60D09" w:rsidP="00D60D09">
            <w:pPr>
              <w:spacing w:line="288" w:lineRule="auto"/>
              <w:jc w:val="center"/>
              <w:rPr>
                <w:color w:val="000000"/>
                <w:sz w:val="20"/>
              </w:rPr>
            </w:pPr>
            <w:r w:rsidRPr="00D60D09">
              <w:rPr>
                <w:color w:val="000000"/>
                <w:sz w:val="20"/>
              </w:rPr>
              <w:t>56</w:t>
            </w:r>
          </w:p>
        </w:tc>
        <w:tc>
          <w:tcPr>
            <w:tcW w:w="7380" w:type="dxa"/>
          </w:tcPr>
          <w:p w14:paraId="0F07244D" w14:textId="77777777" w:rsidR="00D60D09" w:rsidRPr="00D60D09" w:rsidRDefault="00D60D09" w:rsidP="00D60D09">
            <w:pPr>
              <w:snapToGrid w:val="0"/>
              <w:rPr>
                <w:sz w:val="20"/>
                <w:szCs w:val="20"/>
              </w:rPr>
            </w:pPr>
            <w:r w:rsidRPr="00D60D09">
              <w:rPr>
                <w:sz w:val="20"/>
                <w:szCs w:val="20"/>
              </w:rPr>
              <w:t>Maksymalny czas usunięcia usterki w siedzibie zamawiającego liczony od daty zgłoszenia 5 dni</w:t>
            </w:r>
          </w:p>
        </w:tc>
        <w:tc>
          <w:tcPr>
            <w:tcW w:w="1140" w:type="dxa"/>
            <w:vAlign w:val="center"/>
          </w:tcPr>
          <w:p w14:paraId="200858F2" w14:textId="77777777" w:rsidR="00D60D09" w:rsidRPr="00D60D09" w:rsidRDefault="00D60D09" w:rsidP="00D60D09">
            <w:pPr>
              <w:jc w:val="center"/>
              <w:rPr>
                <w:sz w:val="20"/>
              </w:rPr>
            </w:pPr>
            <w:r w:rsidRPr="00D60D09">
              <w:rPr>
                <w:sz w:val="20"/>
              </w:rPr>
              <w:t>Tak</w:t>
            </w:r>
          </w:p>
        </w:tc>
        <w:tc>
          <w:tcPr>
            <w:tcW w:w="1084" w:type="dxa"/>
          </w:tcPr>
          <w:p w14:paraId="7B48ED83" w14:textId="77777777" w:rsidR="00D60D09" w:rsidRPr="00D60D09" w:rsidRDefault="00D60D09" w:rsidP="00D60D09">
            <w:pPr>
              <w:jc w:val="both"/>
              <w:rPr>
                <w:color w:val="000000"/>
                <w:sz w:val="20"/>
              </w:rPr>
            </w:pPr>
          </w:p>
        </w:tc>
      </w:tr>
      <w:tr w:rsidR="00D60D09" w:rsidRPr="00D60D09" w14:paraId="0901BC86" w14:textId="77777777" w:rsidTr="00081F8E">
        <w:tc>
          <w:tcPr>
            <w:tcW w:w="434" w:type="dxa"/>
            <w:vAlign w:val="center"/>
          </w:tcPr>
          <w:p w14:paraId="4590FF33" w14:textId="77777777" w:rsidR="00D60D09" w:rsidRPr="00D60D09" w:rsidRDefault="00D60D09" w:rsidP="00D60D09">
            <w:pPr>
              <w:spacing w:line="288" w:lineRule="auto"/>
              <w:jc w:val="center"/>
              <w:rPr>
                <w:color w:val="000000"/>
                <w:sz w:val="20"/>
              </w:rPr>
            </w:pPr>
            <w:r w:rsidRPr="00D60D09">
              <w:rPr>
                <w:color w:val="000000"/>
                <w:sz w:val="20"/>
              </w:rPr>
              <w:t>57</w:t>
            </w:r>
          </w:p>
        </w:tc>
        <w:tc>
          <w:tcPr>
            <w:tcW w:w="7380" w:type="dxa"/>
          </w:tcPr>
          <w:p w14:paraId="669B135A" w14:textId="77777777" w:rsidR="00D60D09" w:rsidRPr="00D60D09" w:rsidRDefault="00D60D09" w:rsidP="00D60D09">
            <w:pPr>
              <w:snapToGrid w:val="0"/>
              <w:rPr>
                <w:sz w:val="20"/>
                <w:szCs w:val="20"/>
              </w:rPr>
            </w:pPr>
            <w:r w:rsidRPr="00D60D09">
              <w:rPr>
                <w:sz w:val="20"/>
                <w:szCs w:val="20"/>
              </w:rPr>
              <w:t>Przy naprawie dłuższej niż 5 dni i wymagającej zabrania urządzenia do serwisu wykonawcy wymagane jest wstawienie na czas naprawy, urządzenia zastępczego</w:t>
            </w:r>
          </w:p>
        </w:tc>
        <w:tc>
          <w:tcPr>
            <w:tcW w:w="1140" w:type="dxa"/>
            <w:vAlign w:val="center"/>
          </w:tcPr>
          <w:p w14:paraId="66425D01" w14:textId="77777777" w:rsidR="00D60D09" w:rsidRPr="00D60D09" w:rsidRDefault="00D60D09" w:rsidP="00D60D09">
            <w:pPr>
              <w:jc w:val="center"/>
              <w:rPr>
                <w:sz w:val="20"/>
              </w:rPr>
            </w:pPr>
            <w:r w:rsidRPr="00D60D09">
              <w:rPr>
                <w:sz w:val="20"/>
              </w:rPr>
              <w:t>Tak</w:t>
            </w:r>
          </w:p>
        </w:tc>
        <w:tc>
          <w:tcPr>
            <w:tcW w:w="1084" w:type="dxa"/>
          </w:tcPr>
          <w:p w14:paraId="1AF6CC21" w14:textId="77777777" w:rsidR="00D60D09" w:rsidRPr="00D60D09" w:rsidRDefault="00D60D09" w:rsidP="00D60D09">
            <w:pPr>
              <w:jc w:val="both"/>
              <w:rPr>
                <w:color w:val="000000"/>
                <w:sz w:val="20"/>
              </w:rPr>
            </w:pPr>
          </w:p>
        </w:tc>
      </w:tr>
      <w:tr w:rsidR="00D60D09" w:rsidRPr="00D60D09" w14:paraId="0999F418" w14:textId="77777777" w:rsidTr="00081F8E">
        <w:tc>
          <w:tcPr>
            <w:tcW w:w="434" w:type="dxa"/>
            <w:vAlign w:val="center"/>
          </w:tcPr>
          <w:p w14:paraId="22AA0C71" w14:textId="77777777" w:rsidR="00D60D09" w:rsidRPr="00D60D09" w:rsidRDefault="00D60D09" w:rsidP="00D60D09">
            <w:pPr>
              <w:spacing w:line="288" w:lineRule="auto"/>
              <w:jc w:val="center"/>
              <w:rPr>
                <w:color w:val="000000"/>
                <w:sz w:val="20"/>
              </w:rPr>
            </w:pPr>
            <w:r w:rsidRPr="00D60D09">
              <w:rPr>
                <w:color w:val="000000"/>
                <w:sz w:val="20"/>
              </w:rPr>
              <w:t>58</w:t>
            </w:r>
          </w:p>
        </w:tc>
        <w:tc>
          <w:tcPr>
            <w:tcW w:w="7380" w:type="dxa"/>
          </w:tcPr>
          <w:p w14:paraId="70AC0185" w14:textId="77777777" w:rsidR="00D60D09" w:rsidRPr="00D60D09" w:rsidRDefault="00D60D09" w:rsidP="00D60D09">
            <w:pPr>
              <w:snapToGrid w:val="0"/>
              <w:rPr>
                <w:sz w:val="20"/>
                <w:szCs w:val="20"/>
              </w:rPr>
            </w:pPr>
            <w:r w:rsidRPr="00D60D09">
              <w:rPr>
                <w:sz w:val="20"/>
                <w:szCs w:val="20"/>
              </w:rPr>
              <w:t xml:space="preserve">Przy wysyłce </w:t>
            </w:r>
            <w:r w:rsidRPr="00D60D09">
              <w:rPr>
                <w:sz w:val="22"/>
              </w:rPr>
              <w:t>urządzenia</w:t>
            </w:r>
            <w:r w:rsidRPr="00D60D09">
              <w:rPr>
                <w:sz w:val="20"/>
                <w:szCs w:val="20"/>
              </w:rPr>
              <w:t xml:space="preserve"> do serwisu całkowity koszt wysyłki oraz logistyka pozostaje po stronie dostawcy</w:t>
            </w:r>
          </w:p>
        </w:tc>
        <w:tc>
          <w:tcPr>
            <w:tcW w:w="1140" w:type="dxa"/>
            <w:vAlign w:val="center"/>
          </w:tcPr>
          <w:p w14:paraId="11C34D8C" w14:textId="77777777" w:rsidR="00D60D09" w:rsidRPr="00D60D09" w:rsidRDefault="00D60D09" w:rsidP="00D60D09">
            <w:pPr>
              <w:jc w:val="center"/>
              <w:rPr>
                <w:sz w:val="20"/>
              </w:rPr>
            </w:pPr>
            <w:r w:rsidRPr="00D60D09">
              <w:rPr>
                <w:sz w:val="20"/>
              </w:rPr>
              <w:t>Tak</w:t>
            </w:r>
          </w:p>
        </w:tc>
        <w:tc>
          <w:tcPr>
            <w:tcW w:w="1084" w:type="dxa"/>
          </w:tcPr>
          <w:p w14:paraId="0C829BA6" w14:textId="77777777" w:rsidR="00D60D09" w:rsidRPr="00D60D09" w:rsidRDefault="00D60D09" w:rsidP="00D60D09">
            <w:pPr>
              <w:jc w:val="both"/>
              <w:rPr>
                <w:color w:val="000000"/>
                <w:sz w:val="20"/>
              </w:rPr>
            </w:pPr>
          </w:p>
        </w:tc>
      </w:tr>
      <w:tr w:rsidR="00D60D09" w:rsidRPr="00D60D09" w14:paraId="0394278D" w14:textId="77777777" w:rsidTr="00081F8E">
        <w:tc>
          <w:tcPr>
            <w:tcW w:w="434" w:type="dxa"/>
            <w:vAlign w:val="center"/>
          </w:tcPr>
          <w:p w14:paraId="7235E673" w14:textId="77777777" w:rsidR="00D60D09" w:rsidRPr="00D60D09" w:rsidRDefault="00D60D09" w:rsidP="00D60D09">
            <w:pPr>
              <w:spacing w:line="288" w:lineRule="auto"/>
              <w:jc w:val="center"/>
              <w:rPr>
                <w:color w:val="000000"/>
                <w:sz w:val="20"/>
              </w:rPr>
            </w:pPr>
            <w:r w:rsidRPr="00D60D09">
              <w:rPr>
                <w:color w:val="000000"/>
                <w:sz w:val="20"/>
              </w:rPr>
              <w:t>59</w:t>
            </w:r>
          </w:p>
        </w:tc>
        <w:tc>
          <w:tcPr>
            <w:tcW w:w="7380" w:type="dxa"/>
          </w:tcPr>
          <w:p w14:paraId="18D6D0A7" w14:textId="77777777" w:rsidR="00D60D09" w:rsidRPr="00D60D09" w:rsidRDefault="00D60D09" w:rsidP="00D60D09">
            <w:pPr>
              <w:rPr>
                <w:sz w:val="20"/>
                <w:szCs w:val="20"/>
              </w:rPr>
            </w:pPr>
            <w:r w:rsidRPr="00D60D09">
              <w:rPr>
                <w:sz w:val="20"/>
                <w:szCs w:val="20"/>
              </w:rPr>
              <w:t xml:space="preserve">Przeglądy okresowe w okresie gwarancyjnym niezbędne w  celu zapewnienia sprawnej pracy urządzeń , bezpłatne </w:t>
            </w:r>
          </w:p>
        </w:tc>
        <w:tc>
          <w:tcPr>
            <w:tcW w:w="1140" w:type="dxa"/>
            <w:vAlign w:val="center"/>
          </w:tcPr>
          <w:p w14:paraId="040F4859" w14:textId="77777777" w:rsidR="00D60D09" w:rsidRPr="00D60D09" w:rsidRDefault="00D60D09" w:rsidP="00D60D09">
            <w:pPr>
              <w:jc w:val="center"/>
              <w:rPr>
                <w:sz w:val="20"/>
              </w:rPr>
            </w:pPr>
            <w:r w:rsidRPr="00D60D09">
              <w:rPr>
                <w:sz w:val="20"/>
              </w:rPr>
              <w:t>Tak</w:t>
            </w:r>
          </w:p>
        </w:tc>
        <w:tc>
          <w:tcPr>
            <w:tcW w:w="1084" w:type="dxa"/>
          </w:tcPr>
          <w:p w14:paraId="59574237" w14:textId="77777777" w:rsidR="00D60D09" w:rsidRPr="00D60D09" w:rsidRDefault="00D60D09" w:rsidP="00D60D09">
            <w:pPr>
              <w:jc w:val="both"/>
              <w:rPr>
                <w:color w:val="000000"/>
                <w:sz w:val="20"/>
              </w:rPr>
            </w:pPr>
          </w:p>
        </w:tc>
      </w:tr>
      <w:tr w:rsidR="00D60D09" w:rsidRPr="00D60D09" w14:paraId="5D1A7749" w14:textId="77777777" w:rsidTr="00081F8E">
        <w:tc>
          <w:tcPr>
            <w:tcW w:w="434" w:type="dxa"/>
            <w:vAlign w:val="center"/>
          </w:tcPr>
          <w:p w14:paraId="65BE1174" w14:textId="77777777" w:rsidR="00D60D09" w:rsidRPr="00D60D09" w:rsidRDefault="00D60D09" w:rsidP="00D60D09">
            <w:pPr>
              <w:spacing w:line="288" w:lineRule="auto"/>
              <w:jc w:val="center"/>
              <w:rPr>
                <w:color w:val="000000"/>
                <w:sz w:val="20"/>
              </w:rPr>
            </w:pPr>
            <w:r w:rsidRPr="00D60D09">
              <w:rPr>
                <w:color w:val="000000"/>
                <w:sz w:val="20"/>
              </w:rPr>
              <w:t>60</w:t>
            </w:r>
          </w:p>
        </w:tc>
        <w:tc>
          <w:tcPr>
            <w:tcW w:w="7380" w:type="dxa"/>
          </w:tcPr>
          <w:p w14:paraId="47B0890C" w14:textId="77777777" w:rsidR="00D60D09" w:rsidRPr="00D60D09" w:rsidRDefault="00D60D09" w:rsidP="00D60D09">
            <w:pPr>
              <w:rPr>
                <w:sz w:val="20"/>
              </w:rPr>
            </w:pPr>
            <w:r w:rsidRPr="00D60D09">
              <w:rPr>
                <w:sz w:val="20"/>
              </w:rPr>
              <w:t>Liczba napraw gwarancyjnych uprawniająca do wymiany sprzętu na nowy;  trzy z wyjątkiem napraw powstałych z winy użytkownika</w:t>
            </w:r>
          </w:p>
        </w:tc>
        <w:tc>
          <w:tcPr>
            <w:tcW w:w="1140" w:type="dxa"/>
            <w:vAlign w:val="center"/>
          </w:tcPr>
          <w:p w14:paraId="5A867F81" w14:textId="77777777" w:rsidR="00D60D09" w:rsidRPr="00D60D09" w:rsidRDefault="00D60D09" w:rsidP="00D60D09">
            <w:pPr>
              <w:jc w:val="center"/>
              <w:rPr>
                <w:sz w:val="20"/>
              </w:rPr>
            </w:pPr>
            <w:r w:rsidRPr="00D60D09">
              <w:rPr>
                <w:sz w:val="20"/>
              </w:rPr>
              <w:t>Tak</w:t>
            </w:r>
          </w:p>
        </w:tc>
        <w:tc>
          <w:tcPr>
            <w:tcW w:w="1084" w:type="dxa"/>
          </w:tcPr>
          <w:p w14:paraId="74D65226" w14:textId="77777777" w:rsidR="00D60D09" w:rsidRPr="00D60D09" w:rsidRDefault="00D60D09" w:rsidP="00D60D09">
            <w:pPr>
              <w:jc w:val="both"/>
              <w:rPr>
                <w:color w:val="000000"/>
                <w:sz w:val="20"/>
              </w:rPr>
            </w:pPr>
          </w:p>
        </w:tc>
      </w:tr>
      <w:tr w:rsidR="00D60D09" w:rsidRPr="00D60D09" w14:paraId="7C23C3BF" w14:textId="77777777" w:rsidTr="00081F8E">
        <w:tc>
          <w:tcPr>
            <w:tcW w:w="434" w:type="dxa"/>
            <w:vAlign w:val="center"/>
          </w:tcPr>
          <w:p w14:paraId="5B5F128B" w14:textId="77777777" w:rsidR="00D60D09" w:rsidRPr="00D60D09" w:rsidRDefault="00D60D09" w:rsidP="00D60D09">
            <w:pPr>
              <w:spacing w:line="288" w:lineRule="auto"/>
              <w:jc w:val="center"/>
              <w:rPr>
                <w:color w:val="000000"/>
                <w:sz w:val="20"/>
              </w:rPr>
            </w:pPr>
            <w:r w:rsidRPr="00D60D09">
              <w:rPr>
                <w:color w:val="000000"/>
                <w:sz w:val="20"/>
              </w:rPr>
              <w:t>61</w:t>
            </w:r>
          </w:p>
        </w:tc>
        <w:tc>
          <w:tcPr>
            <w:tcW w:w="7380" w:type="dxa"/>
          </w:tcPr>
          <w:p w14:paraId="69575555" w14:textId="77777777" w:rsidR="00D60D09" w:rsidRPr="00D60D09" w:rsidRDefault="00D60D09" w:rsidP="00D60D09">
            <w:pPr>
              <w:rPr>
                <w:sz w:val="20"/>
              </w:rPr>
            </w:pPr>
            <w:r w:rsidRPr="00D60D09">
              <w:rPr>
                <w:sz w:val="20"/>
              </w:rPr>
              <w:t>Liczba przeglądów okresowych koniecznych do wykonywania po upływie okresu gwarancyjnego w celu zapewnienia sprawnej pracy urządzenia (w okresie 1 roku)</w:t>
            </w:r>
          </w:p>
        </w:tc>
        <w:tc>
          <w:tcPr>
            <w:tcW w:w="1140" w:type="dxa"/>
            <w:vAlign w:val="center"/>
          </w:tcPr>
          <w:p w14:paraId="56717ADD" w14:textId="77777777" w:rsidR="00D60D09" w:rsidRPr="00D60D09" w:rsidRDefault="00D60D09" w:rsidP="00D60D09">
            <w:pPr>
              <w:jc w:val="center"/>
              <w:rPr>
                <w:sz w:val="20"/>
              </w:rPr>
            </w:pPr>
            <w:r w:rsidRPr="00D60D09">
              <w:rPr>
                <w:sz w:val="20"/>
              </w:rPr>
              <w:t xml:space="preserve">Tak, podać </w:t>
            </w:r>
          </w:p>
        </w:tc>
        <w:tc>
          <w:tcPr>
            <w:tcW w:w="1084" w:type="dxa"/>
          </w:tcPr>
          <w:p w14:paraId="5A835A15" w14:textId="77777777" w:rsidR="00D60D09" w:rsidRPr="00D60D09" w:rsidRDefault="00D60D09" w:rsidP="00D60D09">
            <w:pPr>
              <w:jc w:val="both"/>
              <w:rPr>
                <w:color w:val="000000"/>
                <w:sz w:val="20"/>
              </w:rPr>
            </w:pPr>
          </w:p>
        </w:tc>
      </w:tr>
      <w:tr w:rsidR="00D60D09" w:rsidRPr="00D60D09" w14:paraId="23CDE300" w14:textId="77777777" w:rsidTr="00081F8E">
        <w:tc>
          <w:tcPr>
            <w:tcW w:w="434" w:type="dxa"/>
            <w:vAlign w:val="center"/>
          </w:tcPr>
          <w:p w14:paraId="03197AB7" w14:textId="77777777" w:rsidR="00D60D09" w:rsidRPr="00D60D09" w:rsidRDefault="00D60D09" w:rsidP="00D60D09">
            <w:pPr>
              <w:spacing w:line="288" w:lineRule="auto"/>
              <w:jc w:val="center"/>
              <w:rPr>
                <w:color w:val="000000"/>
                <w:sz w:val="20"/>
              </w:rPr>
            </w:pPr>
            <w:r w:rsidRPr="00D60D09">
              <w:rPr>
                <w:color w:val="000000"/>
                <w:sz w:val="20"/>
              </w:rPr>
              <w:t>62</w:t>
            </w:r>
          </w:p>
        </w:tc>
        <w:tc>
          <w:tcPr>
            <w:tcW w:w="7380" w:type="dxa"/>
          </w:tcPr>
          <w:p w14:paraId="03856991" w14:textId="77777777" w:rsidR="00D60D09" w:rsidRPr="00D60D09" w:rsidRDefault="00D60D09" w:rsidP="00D60D09">
            <w:pPr>
              <w:rPr>
                <w:sz w:val="20"/>
              </w:rPr>
            </w:pPr>
            <w:r w:rsidRPr="00D60D09">
              <w:rPr>
                <w:sz w:val="20"/>
              </w:rPr>
              <w:t xml:space="preserve">Przy dostawie sprzętu dołączyć „paszport techniczny” sprzętu, kartę gwarancyjna, protokół przekazania-odbioru, atesty na dopuszczenie do obrotu i użytku na terenie  Polski, certyfikat CE lub deklaracja zgodności </w:t>
            </w:r>
          </w:p>
        </w:tc>
        <w:tc>
          <w:tcPr>
            <w:tcW w:w="1140" w:type="dxa"/>
            <w:vAlign w:val="center"/>
          </w:tcPr>
          <w:p w14:paraId="302FA42A" w14:textId="77777777" w:rsidR="00D60D09" w:rsidRPr="00D60D09" w:rsidRDefault="00D60D09" w:rsidP="00D60D09">
            <w:pPr>
              <w:jc w:val="center"/>
              <w:rPr>
                <w:sz w:val="20"/>
              </w:rPr>
            </w:pPr>
            <w:r w:rsidRPr="00D60D09">
              <w:rPr>
                <w:sz w:val="20"/>
              </w:rPr>
              <w:t>Tak</w:t>
            </w:r>
          </w:p>
        </w:tc>
        <w:tc>
          <w:tcPr>
            <w:tcW w:w="1084" w:type="dxa"/>
          </w:tcPr>
          <w:p w14:paraId="2EB9AA7A" w14:textId="77777777" w:rsidR="00D60D09" w:rsidRPr="00D60D09" w:rsidRDefault="00D60D09" w:rsidP="00D60D09">
            <w:pPr>
              <w:jc w:val="both"/>
              <w:rPr>
                <w:color w:val="000000"/>
                <w:sz w:val="20"/>
              </w:rPr>
            </w:pPr>
          </w:p>
        </w:tc>
      </w:tr>
      <w:tr w:rsidR="00D60D09" w:rsidRPr="00D60D09" w14:paraId="5134ADD9" w14:textId="77777777" w:rsidTr="00081F8E">
        <w:tc>
          <w:tcPr>
            <w:tcW w:w="434" w:type="dxa"/>
            <w:vAlign w:val="center"/>
          </w:tcPr>
          <w:p w14:paraId="2C8A3C93" w14:textId="77777777" w:rsidR="00D60D09" w:rsidRPr="00D60D09" w:rsidRDefault="00D60D09" w:rsidP="00D60D09">
            <w:pPr>
              <w:spacing w:line="288" w:lineRule="auto"/>
              <w:jc w:val="center"/>
              <w:rPr>
                <w:color w:val="000000"/>
                <w:sz w:val="20"/>
              </w:rPr>
            </w:pPr>
            <w:r w:rsidRPr="00D60D09">
              <w:rPr>
                <w:color w:val="000000"/>
                <w:sz w:val="20"/>
              </w:rPr>
              <w:t>63</w:t>
            </w:r>
          </w:p>
        </w:tc>
        <w:tc>
          <w:tcPr>
            <w:tcW w:w="7380" w:type="dxa"/>
          </w:tcPr>
          <w:p w14:paraId="4E428CC2" w14:textId="77777777" w:rsidR="00D60D09" w:rsidRPr="00D60D09" w:rsidRDefault="00D60D09" w:rsidP="00D60D09">
            <w:pPr>
              <w:rPr>
                <w:sz w:val="20"/>
              </w:rPr>
            </w:pPr>
            <w:r w:rsidRPr="00D60D09">
              <w:rPr>
                <w:sz w:val="20"/>
              </w:rPr>
              <w:t>Szkolenie personelu medycznego w zakresie eksploatacji i obsługi sprzętu</w:t>
            </w:r>
          </w:p>
        </w:tc>
        <w:tc>
          <w:tcPr>
            <w:tcW w:w="1140" w:type="dxa"/>
          </w:tcPr>
          <w:p w14:paraId="6A1EDD41" w14:textId="77777777" w:rsidR="00D60D09" w:rsidRPr="00D60D09" w:rsidRDefault="00D60D09" w:rsidP="00D60D09">
            <w:pPr>
              <w:jc w:val="center"/>
              <w:rPr>
                <w:sz w:val="20"/>
              </w:rPr>
            </w:pPr>
            <w:r w:rsidRPr="00D60D09">
              <w:rPr>
                <w:sz w:val="20"/>
              </w:rPr>
              <w:t>Tak</w:t>
            </w:r>
          </w:p>
        </w:tc>
        <w:tc>
          <w:tcPr>
            <w:tcW w:w="1084" w:type="dxa"/>
          </w:tcPr>
          <w:p w14:paraId="3D1B08FD" w14:textId="77777777" w:rsidR="00D60D09" w:rsidRPr="00D60D09" w:rsidRDefault="00D60D09" w:rsidP="00D60D09">
            <w:pPr>
              <w:jc w:val="both"/>
              <w:rPr>
                <w:color w:val="000000"/>
                <w:sz w:val="20"/>
              </w:rPr>
            </w:pPr>
          </w:p>
        </w:tc>
      </w:tr>
    </w:tbl>
    <w:p w14:paraId="6CFE32CC"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6EEFBB8F"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2. Wykonawca zaoferuje w swojej ofercie </w:t>
      </w:r>
      <w:r w:rsidRPr="00D60D09">
        <w:rPr>
          <w:b/>
          <w:bCs/>
          <w:color w:val="FF0000"/>
          <w:sz w:val="16"/>
          <w:szCs w:val="16"/>
          <w:u w:val="single"/>
          <w:lang w:eastAsia="pl-PL"/>
        </w:rPr>
        <w:t>wyrób medyczny</w:t>
      </w:r>
      <w:r w:rsidRPr="00D60D09">
        <w:rPr>
          <w:color w:val="FF0000"/>
          <w:sz w:val="16"/>
          <w:szCs w:val="16"/>
          <w:lang w:eastAsia="pl-PL"/>
        </w:rPr>
        <w:t xml:space="preserve"> </w:t>
      </w:r>
      <w:r w:rsidRPr="00D60D09">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j.w. W przypadku pozostawienia pustego miejsca </w:t>
      </w:r>
      <w:r w:rsidRPr="00D60D09">
        <w:rPr>
          <w:b/>
          <w:bCs/>
          <w:color w:val="FF0000"/>
          <w:sz w:val="16"/>
          <w:szCs w:val="16"/>
          <w:u w:val="single"/>
          <w:lang w:eastAsia="pl-PL"/>
        </w:rPr>
        <w:t>Zamawiający uzna, że Wykonawca w miejscu tym wpisał „NIE”,</w:t>
      </w:r>
      <w:r w:rsidRPr="00D60D09">
        <w:rPr>
          <w:color w:val="FF0000"/>
          <w:sz w:val="16"/>
          <w:szCs w:val="16"/>
          <w:lang w:eastAsia="pl-PL"/>
        </w:rPr>
        <w:t xml:space="preserve"> </w:t>
      </w:r>
      <w:r w:rsidRPr="00D60D09">
        <w:rPr>
          <w:sz w:val="16"/>
          <w:szCs w:val="16"/>
          <w:lang w:eastAsia="pl-PL"/>
        </w:rPr>
        <w:t>bez dodatkowego wzywania Wykonawcy do wyjaśnień w tym zakresie.</w:t>
      </w:r>
    </w:p>
    <w:p w14:paraId="7DFB5C19"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3. Zamawiający wymaga podania w ofercie nazwy Producenta (Firmy) dla zaoferowanego przedmiotu zamówienia i jego typu oraz numeru katalogowego jeśli są znane.</w:t>
      </w:r>
    </w:p>
    <w:p w14:paraId="2F0934BA"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D60D09">
        <w:rPr>
          <w:sz w:val="16"/>
          <w:szCs w:val="16"/>
        </w:rPr>
        <w:t>w Tczewie, z zastrzeżeniem wyjątków wskazanych w niniejszej SWZ.</w:t>
      </w:r>
    </w:p>
    <w:p w14:paraId="0F3890F9" w14:textId="77777777" w:rsidR="00D60D09" w:rsidRPr="00D60D09" w:rsidRDefault="00D60D09" w:rsidP="00D60D09">
      <w:pPr>
        <w:rPr>
          <w:color w:val="000000"/>
        </w:rPr>
      </w:pPr>
    </w:p>
    <w:p w14:paraId="081E6C4A" w14:textId="77777777" w:rsidR="00D60D09" w:rsidRPr="00D60D09" w:rsidRDefault="00D60D09" w:rsidP="00D60D09">
      <w:pPr>
        <w:rPr>
          <w:b/>
          <w:color w:val="800000"/>
        </w:rPr>
      </w:pPr>
    </w:p>
    <w:p w14:paraId="122CFF78" w14:textId="77777777" w:rsidR="00D60D09" w:rsidRPr="00D60D09" w:rsidRDefault="00D60D09" w:rsidP="00D60D09">
      <w:pPr>
        <w:rPr>
          <w:sz w:val="16"/>
          <w:szCs w:val="16"/>
        </w:rPr>
      </w:pPr>
      <w:r w:rsidRPr="00D60D09">
        <w:rPr>
          <w:rFonts w:ascii="Calibri" w:eastAsia="Calibri" w:hAnsi="Calibri" w:cs="Calibri"/>
          <w:sz w:val="18"/>
          <w:szCs w:val="18"/>
        </w:rPr>
        <w:t>________________ dnia __.__.____ r.</w:t>
      </w:r>
    </w:p>
    <w:p w14:paraId="635154FD" w14:textId="77777777" w:rsidR="00D60D09" w:rsidRPr="00D60D09" w:rsidRDefault="00D60D09" w:rsidP="00D60D09">
      <w:pPr>
        <w:ind w:left="720"/>
        <w:rPr>
          <w:rFonts w:ascii="Calibri" w:hAnsi="Calibri" w:cs="Calibri"/>
          <w:sz w:val="16"/>
          <w:szCs w:val="16"/>
        </w:rPr>
      </w:pPr>
      <w:r w:rsidRPr="00D60D09">
        <w:rPr>
          <w:rFonts w:ascii="Calibri" w:hAnsi="Calibri" w:cs="Calibri"/>
          <w:sz w:val="16"/>
          <w:szCs w:val="16"/>
        </w:rPr>
        <w:t>(miejscowość i data)</w:t>
      </w:r>
    </w:p>
    <w:p w14:paraId="4236692B"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3C6D68BE"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4C581DDC"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r w:rsidRPr="00D60D09">
        <w:rPr>
          <w:rFonts w:ascii="Calibri" w:hAnsi="Calibri" w:cs="Calibri"/>
          <w:b/>
          <w:bCs/>
          <w:i/>
          <w:iCs/>
          <w:sz w:val="16"/>
          <w:szCs w:val="16"/>
          <w:lang w:eastAsia="ar-SA"/>
        </w:rPr>
        <w:t>Dokument ten należy podpisać elektronicznie, zgodnie z wymogami zawartymi w SWZ do niniejszego postępowania</w:t>
      </w:r>
    </w:p>
    <w:p w14:paraId="6B7E5CC8" w14:textId="77777777" w:rsidR="00D60D09" w:rsidRPr="00D60D09" w:rsidRDefault="00D60D09" w:rsidP="00D60D09">
      <w:pPr>
        <w:spacing w:line="288" w:lineRule="auto"/>
        <w:jc w:val="center"/>
        <w:rPr>
          <w:b/>
          <w:sz w:val="16"/>
          <w:szCs w:val="16"/>
        </w:rPr>
      </w:pPr>
      <w:r w:rsidRPr="00D60D09">
        <w:rPr>
          <w:b/>
          <w:sz w:val="16"/>
          <w:szCs w:val="16"/>
        </w:rPr>
        <w:t>DOKUMENT SKŁADANY WRAZ Z OFERTĄ</w:t>
      </w:r>
    </w:p>
    <w:p w14:paraId="69BA5905" w14:textId="77777777" w:rsidR="00D60D09" w:rsidRPr="00D60D09" w:rsidRDefault="00D60D09" w:rsidP="00D60D09">
      <w:pPr>
        <w:suppressAutoHyphens/>
        <w:rPr>
          <w:b/>
          <w:szCs w:val="20"/>
          <w:lang w:eastAsia="ar-SA"/>
        </w:rPr>
      </w:pPr>
    </w:p>
    <w:p w14:paraId="2CF5F21B" w14:textId="77777777" w:rsidR="00D60D09" w:rsidRPr="00D60D09" w:rsidRDefault="00D60D09" w:rsidP="00D60D09">
      <w:pPr>
        <w:suppressAutoHyphens/>
        <w:rPr>
          <w:b/>
          <w:szCs w:val="20"/>
          <w:lang w:eastAsia="ar-SA"/>
        </w:rPr>
      </w:pPr>
    </w:p>
    <w:p w14:paraId="7255AEC0" w14:textId="77777777" w:rsidR="00D60D09" w:rsidRPr="00D60D09" w:rsidRDefault="00D60D09" w:rsidP="00D60D09">
      <w:pPr>
        <w:suppressAutoHyphens/>
        <w:rPr>
          <w:b/>
          <w:szCs w:val="20"/>
          <w:lang w:eastAsia="ar-SA"/>
        </w:rPr>
      </w:pPr>
    </w:p>
    <w:p w14:paraId="5C1DFDC0" w14:textId="77777777" w:rsidR="00D60D09" w:rsidRPr="00D60D09" w:rsidRDefault="00D60D09" w:rsidP="00D60D09">
      <w:pPr>
        <w:suppressAutoHyphens/>
        <w:rPr>
          <w:b/>
          <w:szCs w:val="20"/>
          <w:lang w:eastAsia="ar-SA"/>
        </w:rPr>
      </w:pPr>
    </w:p>
    <w:p w14:paraId="059C8E4A" w14:textId="77777777" w:rsidR="00D60D09" w:rsidRPr="00D60D09" w:rsidRDefault="00D60D09" w:rsidP="00D60D09">
      <w:pPr>
        <w:suppressAutoHyphens/>
        <w:rPr>
          <w:b/>
          <w:szCs w:val="20"/>
          <w:lang w:eastAsia="ar-SA"/>
        </w:rPr>
      </w:pPr>
      <w:r w:rsidRPr="00D60D09">
        <w:rPr>
          <w:b/>
          <w:szCs w:val="20"/>
          <w:lang w:eastAsia="ar-SA"/>
        </w:rPr>
        <w:t>ZESTAWIENIE PARAMETRÓW TECHNICZNYCH I WARUNKÓW GWARANCJI</w:t>
      </w:r>
    </w:p>
    <w:p w14:paraId="620B50B2" w14:textId="77777777" w:rsidR="00D60D09" w:rsidRPr="00D60D09" w:rsidRDefault="00D60D09" w:rsidP="00D60D09">
      <w:pPr>
        <w:suppressAutoHyphens/>
        <w:jc w:val="center"/>
        <w:rPr>
          <w:b/>
          <w:szCs w:val="20"/>
          <w:lang w:eastAsia="ar-SA"/>
        </w:rPr>
      </w:pPr>
      <w:r w:rsidRPr="00D60D09">
        <w:rPr>
          <w:b/>
          <w:szCs w:val="20"/>
          <w:lang w:eastAsia="ar-SA"/>
        </w:rPr>
        <w:t>Pakiet nr 5</w:t>
      </w:r>
    </w:p>
    <w:p w14:paraId="6723B61F" w14:textId="77777777" w:rsidR="00D60D09" w:rsidRPr="00D60D09" w:rsidRDefault="00D60D09" w:rsidP="00D60D09">
      <w:pPr>
        <w:rPr>
          <w:b/>
          <w:sz w:val="22"/>
        </w:rPr>
      </w:pPr>
    </w:p>
    <w:p w14:paraId="600EADF5" w14:textId="77777777" w:rsidR="00D60D09" w:rsidRPr="00D60D09" w:rsidRDefault="00D60D09" w:rsidP="00D60D09">
      <w:pPr>
        <w:spacing w:line="312" w:lineRule="exact"/>
        <w:jc w:val="both"/>
        <w:rPr>
          <w:b/>
          <w:bCs/>
          <w:sz w:val="22"/>
        </w:rPr>
      </w:pPr>
      <w:r w:rsidRPr="00D60D09">
        <w:rPr>
          <w:b/>
          <w:sz w:val="22"/>
        </w:rPr>
        <w:t xml:space="preserve">Przedmiot zamówienia: </w:t>
      </w:r>
      <w:r w:rsidRPr="00D60D09">
        <w:rPr>
          <w:b/>
          <w:bCs/>
          <w:sz w:val="22"/>
          <w:szCs w:val="22"/>
        </w:rPr>
        <w:t xml:space="preserve">Dostawa urządzenia do rehabilitacji ruchem pasywnym i aktywnym </w:t>
      </w:r>
      <w:r w:rsidRPr="00D60D09">
        <w:rPr>
          <w:b/>
          <w:bCs/>
          <w:sz w:val="22"/>
          <w:szCs w:val="22"/>
        </w:rPr>
        <w:br/>
        <w:t xml:space="preserve">– 4 szt.       </w:t>
      </w:r>
    </w:p>
    <w:p w14:paraId="2E348305" w14:textId="77777777" w:rsidR="00D60D09" w:rsidRPr="00D60D09" w:rsidRDefault="00D60D09" w:rsidP="00D60D09">
      <w:pPr>
        <w:rPr>
          <w:b/>
          <w:sz w:val="22"/>
        </w:rPr>
      </w:pPr>
    </w:p>
    <w:p w14:paraId="2F9329B0" w14:textId="77777777" w:rsidR="00D60D09" w:rsidRPr="00D60D09" w:rsidRDefault="00D60D09" w:rsidP="00D60D09">
      <w:pPr>
        <w:rPr>
          <w:rFonts w:ascii="Calibri" w:hAnsi="Calibri" w:cs="Calibri"/>
          <w:sz w:val="22"/>
        </w:rPr>
      </w:pPr>
      <w:r w:rsidRPr="00D60D09">
        <w:rPr>
          <w:rFonts w:ascii="Calibri" w:hAnsi="Calibri" w:cs="Calibri"/>
          <w:sz w:val="22"/>
        </w:rPr>
        <w:t>Producent/Firma: _________________________________________________________________</w:t>
      </w:r>
      <w:r w:rsidRPr="00D60D09">
        <w:rPr>
          <w:rFonts w:ascii="Calibri" w:hAnsi="Calibri" w:cs="Calibri"/>
          <w:sz w:val="22"/>
        </w:rPr>
        <w:tab/>
      </w:r>
    </w:p>
    <w:p w14:paraId="3BB31ABB" w14:textId="77777777" w:rsidR="00D60D09" w:rsidRPr="00D60D09" w:rsidRDefault="00D60D09" w:rsidP="00D60D09">
      <w:pPr>
        <w:rPr>
          <w:rFonts w:ascii="Calibri" w:hAnsi="Calibri" w:cs="Calibri"/>
          <w:sz w:val="22"/>
        </w:rPr>
      </w:pPr>
    </w:p>
    <w:p w14:paraId="611550F2" w14:textId="77777777" w:rsidR="00D60D09" w:rsidRPr="00D60D09" w:rsidRDefault="00D60D09" w:rsidP="00D60D09">
      <w:pPr>
        <w:rPr>
          <w:rFonts w:ascii="Calibri" w:hAnsi="Calibri" w:cs="Calibri"/>
          <w:sz w:val="22"/>
        </w:rPr>
      </w:pPr>
      <w:r w:rsidRPr="00D60D09">
        <w:rPr>
          <w:rFonts w:ascii="Calibri" w:hAnsi="Calibri" w:cs="Calibri"/>
          <w:sz w:val="22"/>
        </w:rPr>
        <w:t xml:space="preserve">Typ asortymentu i numery katalogowe </w:t>
      </w:r>
      <w:r w:rsidRPr="00D60D09">
        <w:rPr>
          <w:rFonts w:ascii="Calibri" w:hAnsi="Calibri" w:cs="Calibri"/>
          <w:sz w:val="12"/>
          <w:szCs w:val="12"/>
        </w:rPr>
        <w:t xml:space="preserve">(jeśli dotyczy): </w:t>
      </w:r>
      <w:r w:rsidRPr="00D60D09">
        <w:rPr>
          <w:rFonts w:ascii="Calibri" w:hAnsi="Calibri" w:cs="Calibri"/>
          <w:sz w:val="22"/>
        </w:rPr>
        <w:t>__________________________________________</w:t>
      </w:r>
    </w:p>
    <w:p w14:paraId="09CF4C07" w14:textId="77777777" w:rsidR="00D60D09" w:rsidRPr="00D60D09" w:rsidRDefault="00D60D09" w:rsidP="00D60D09">
      <w:pPr>
        <w:spacing w:before="120" w:line="288" w:lineRule="auto"/>
        <w:ind w:left="1680" w:hanging="1680"/>
        <w:jc w:val="both"/>
        <w:rPr>
          <w:b/>
        </w:rPr>
      </w:pPr>
    </w:p>
    <w:tbl>
      <w:tblPr>
        <w:tblW w:w="1003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7380"/>
        <w:gridCol w:w="1140"/>
        <w:gridCol w:w="1084"/>
      </w:tblGrid>
      <w:tr w:rsidR="00D60D09" w:rsidRPr="00D60D09" w14:paraId="619BECA4" w14:textId="77777777" w:rsidTr="00081F8E">
        <w:tc>
          <w:tcPr>
            <w:tcW w:w="434" w:type="dxa"/>
            <w:tcBorders>
              <w:bottom w:val="single" w:sz="4" w:space="0" w:color="auto"/>
            </w:tcBorders>
            <w:shd w:val="clear" w:color="auto" w:fill="FDE9D9" w:themeFill="accent6" w:themeFillTint="33"/>
          </w:tcPr>
          <w:p w14:paraId="70A46289" w14:textId="77777777" w:rsidR="00D60D09" w:rsidRPr="00D60D09" w:rsidRDefault="00D60D09" w:rsidP="00D60D09">
            <w:pPr>
              <w:spacing w:line="288" w:lineRule="auto"/>
              <w:jc w:val="center"/>
              <w:rPr>
                <w:b/>
                <w:sz w:val="18"/>
                <w:szCs w:val="18"/>
              </w:rPr>
            </w:pPr>
            <w:r w:rsidRPr="00D60D09">
              <w:rPr>
                <w:b/>
                <w:sz w:val="18"/>
                <w:szCs w:val="18"/>
              </w:rPr>
              <w:t>Lp.</w:t>
            </w:r>
          </w:p>
        </w:tc>
        <w:tc>
          <w:tcPr>
            <w:tcW w:w="7380" w:type="dxa"/>
            <w:tcBorders>
              <w:bottom w:val="single" w:sz="4" w:space="0" w:color="auto"/>
            </w:tcBorders>
            <w:shd w:val="clear" w:color="auto" w:fill="FDE9D9" w:themeFill="accent6" w:themeFillTint="33"/>
          </w:tcPr>
          <w:p w14:paraId="6D65123C" w14:textId="77777777" w:rsidR="00D60D09" w:rsidRPr="00D60D09" w:rsidRDefault="00D60D09" w:rsidP="00D60D09">
            <w:pPr>
              <w:spacing w:after="60" w:line="288" w:lineRule="auto"/>
              <w:jc w:val="center"/>
              <w:outlineLvl w:val="5"/>
              <w:rPr>
                <w:b/>
                <w:bCs/>
                <w:sz w:val="18"/>
                <w:szCs w:val="18"/>
              </w:rPr>
            </w:pPr>
            <w:r w:rsidRPr="00D60D09">
              <w:rPr>
                <w:b/>
                <w:bCs/>
                <w:sz w:val="18"/>
                <w:szCs w:val="18"/>
              </w:rPr>
              <w:t>Parametry graniczne</w:t>
            </w:r>
          </w:p>
        </w:tc>
        <w:tc>
          <w:tcPr>
            <w:tcW w:w="1140" w:type="dxa"/>
            <w:tcBorders>
              <w:bottom w:val="single" w:sz="4" w:space="0" w:color="auto"/>
            </w:tcBorders>
            <w:shd w:val="clear" w:color="auto" w:fill="FDE9D9" w:themeFill="accent6" w:themeFillTint="33"/>
          </w:tcPr>
          <w:p w14:paraId="59797A5C" w14:textId="77777777" w:rsidR="00D60D09" w:rsidRPr="00D60D09" w:rsidRDefault="00D60D09" w:rsidP="00D60D09">
            <w:pPr>
              <w:spacing w:after="60" w:line="288" w:lineRule="auto"/>
              <w:jc w:val="center"/>
              <w:outlineLvl w:val="5"/>
              <w:rPr>
                <w:b/>
                <w:bCs/>
                <w:sz w:val="18"/>
                <w:szCs w:val="18"/>
              </w:rPr>
            </w:pPr>
            <w:r w:rsidRPr="00D60D09">
              <w:rPr>
                <w:b/>
                <w:bCs/>
                <w:sz w:val="18"/>
                <w:szCs w:val="18"/>
              </w:rPr>
              <w:t>Wartość wymagana</w:t>
            </w:r>
          </w:p>
        </w:tc>
        <w:tc>
          <w:tcPr>
            <w:tcW w:w="1084" w:type="dxa"/>
            <w:tcBorders>
              <w:bottom w:val="single" w:sz="4" w:space="0" w:color="auto"/>
            </w:tcBorders>
            <w:shd w:val="clear" w:color="auto" w:fill="FDE9D9" w:themeFill="accent6" w:themeFillTint="33"/>
          </w:tcPr>
          <w:p w14:paraId="24581149" w14:textId="77777777" w:rsidR="00D60D09" w:rsidRPr="00D60D09" w:rsidRDefault="00D60D09" w:rsidP="00D60D09">
            <w:pPr>
              <w:spacing w:after="60" w:line="288" w:lineRule="auto"/>
              <w:jc w:val="center"/>
              <w:outlineLvl w:val="5"/>
              <w:rPr>
                <w:b/>
                <w:bCs/>
                <w:sz w:val="18"/>
                <w:szCs w:val="18"/>
              </w:rPr>
            </w:pPr>
            <w:r w:rsidRPr="00D60D09">
              <w:rPr>
                <w:b/>
                <w:bCs/>
                <w:sz w:val="18"/>
                <w:szCs w:val="18"/>
              </w:rPr>
              <w:t>Oferowana wartość</w:t>
            </w:r>
          </w:p>
        </w:tc>
      </w:tr>
      <w:tr w:rsidR="00D60D09" w:rsidRPr="00D60D09" w14:paraId="4FD0258E" w14:textId="77777777" w:rsidTr="00081F8E">
        <w:tc>
          <w:tcPr>
            <w:tcW w:w="434" w:type="dxa"/>
            <w:vAlign w:val="center"/>
          </w:tcPr>
          <w:p w14:paraId="35D24897" w14:textId="77777777" w:rsidR="00D60D09" w:rsidRPr="00D60D09" w:rsidRDefault="00D60D09" w:rsidP="00D60D09">
            <w:pPr>
              <w:spacing w:line="288" w:lineRule="auto"/>
              <w:jc w:val="center"/>
              <w:rPr>
                <w:color w:val="000000"/>
                <w:sz w:val="20"/>
                <w:szCs w:val="20"/>
              </w:rPr>
            </w:pPr>
            <w:r w:rsidRPr="00D60D09">
              <w:rPr>
                <w:color w:val="000000"/>
                <w:sz w:val="20"/>
                <w:szCs w:val="20"/>
              </w:rPr>
              <w:t>1</w:t>
            </w:r>
          </w:p>
        </w:tc>
        <w:tc>
          <w:tcPr>
            <w:tcW w:w="7380" w:type="dxa"/>
            <w:vAlign w:val="center"/>
          </w:tcPr>
          <w:p w14:paraId="5F3789BE" w14:textId="77777777" w:rsidR="00D60D09" w:rsidRPr="00D60D09" w:rsidRDefault="00D60D09" w:rsidP="00D60D09">
            <w:pPr>
              <w:rPr>
                <w:kern w:val="1"/>
                <w:szCs w:val="20"/>
                <w:lang w:eastAsia="pl-PL"/>
              </w:rPr>
            </w:pPr>
            <w:r w:rsidRPr="00D60D09">
              <w:rPr>
                <w:kern w:val="1"/>
                <w:sz w:val="20"/>
                <w:szCs w:val="17"/>
                <w:lang w:eastAsia="pl-PL"/>
              </w:rPr>
              <w:t>Urządzenie do rehabilitacji ruchem pasywnym i aktywnym</w:t>
            </w:r>
          </w:p>
        </w:tc>
        <w:tc>
          <w:tcPr>
            <w:tcW w:w="1140" w:type="dxa"/>
            <w:vAlign w:val="center"/>
          </w:tcPr>
          <w:p w14:paraId="70AC2366"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16D6F70B" w14:textId="77777777" w:rsidR="00D60D09" w:rsidRPr="00D60D09" w:rsidRDefault="00D60D09" w:rsidP="00D60D09">
            <w:pPr>
              <w:jc w:val="both"/>
              <w:rPr>
                <w:color w:val="000000"/>
                <w:sz w:val="20"/>
                <w:szCs w:val="20"/>
              </w:rPr>
            </w:pPr>
          </w:p>
        </w:tc>
      </w:tr>
      <w:tr w:rsidR="00D60D09" w:rsidRPr="00D60D09" w14:paraId="1CA2A588" w14:textId="77777777" w:rsidTr="00081F8E">
        <w:tc>
          <w:tcPr>
            <w:tcW w:w="434" w:type="dxa"/>
            <w:vAlign w:val="center"/>
          </w:tcPr>
          <w:p w14:paraId="7F3D9A24" w14:textId="77777777" w:rsidR="00D60D09" w:rsidRPr="00D60D09" w:rsidRDefault="00D60D09" w:rsidP="00D60D09">
            <w:pPr>
              <w:spacing w:line="288" w:lineRule="auto"/>
              <w:jc w:val="center"/>
              <w:rPr>
                <w:color w:val="000000"/>
                <w:sz w:val="20"/>
                <w:szCs w:val="20"/>
              </w:rPr>
            </w:pPr>
            <w:r w:rsidRPr="00D60D09">
              <w:rPr>
                <w:color w:val="000000"/>
                <w:sz w:val="20"/>
                <w:szCs w:val="20"/>
              </w:rPr>
              <w:t>2</w:t>
            </w:r>
          </w:p>
        </w:tc>
        <w:tc>
          <w:tcPr>
            <w:tcW w:w="7380" w:type="dxa"/>
            <w:vAlign w:val="center"/>
          </w:tcPr>
          <w:p w14:paraId="794F43F2" w14:textId="77777777" w:rsidR="00D60D09" w:rsidRPr="00D60D09" w:rsidRDefault="00D60D09" w:rsidP="00D60D09">
            <w:pPr>
              <w:rPr>
                <w:kern w:val="1"/>
                <w:szCs w:val="20"/>
                <w:lang w:eastAsia="pl-PL"/>
              </w:rPr>
            </w:pPr>
            <w:r w:rsidRPr="00D60D09">
              <w:rPr>
                <w:kern w:val="1"/>
                <w:sz w:val="20"/>
                <w:szCs w:val="17"/>
                <w:lang w:eastAsia="pl-PL"/>
              </w:rPr>
              <w:t>Urządzenie do rehabilitacji kończyn dolnych i górnych</w:t>
            </w:r>
          </w:p>
        </w:tc>
        <w:tc>
          <w:tcPr>
            <w:tcW w:w="1140" w:type="dxa"/>
            <w:vAlign w:val="center"/>
          </w:tcPr>
          <w:p w14:paraId="70EE9844"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0C546490" w14:textId="77777777" w:rsidR="00D60D09" w:rsidRPr="00D60D09" w:rsidRDefault="00D60D09" w:rsidP="00D60D09">
            <w:pPr>
              <w:jc w:val="both"/>
              <w:rPr>
                <w:color w:val="000000"/>
                <w:sz w:val="20"/>
                <w:szCs w:val="20"/>
              </w:rPr>
            </w:pPr>
          </w:p>
        </w:tc>
      </w:tr>
      <w:tr w:rsidR="00D60D09" w:rsidRPr="00D60D09" w14:paraId="3B8880ED" w14:textId="77777777" w:rsidTr="00081F8E">
        <w:tc>
          <w:tcPr>
            <w:tcW w:w="434" w:type="dxa"/>
            <w:vAlign w:val="center"/>
          </w:tcPr>
          <w:p w14:paraId="26B5153F" w14:textId="77777777" w:rsidR="00D60D09" w:rsidRPr="00D60D09" w:rsidRDefault="00D60D09" w:rsidP="00D60D09">
            <w:pPr>
              <w:spacing w:line="288" w:lineRule="auto"/>
              <w:jc w:val="center"/>
              <w:rPr>
                <w:color w:val="000000"/>
                <w:sz w:val="20"/>
                <w:szCs w:val="20"/>
              </w:rPr>
            </w:pPr>
            <w:r w:rsidRPr="00D60D09">
              <w:rPr>
                <w:color w:val="000000"/>
                <w:sz w:val="20"/>
                <w:szCs w:val="20"/>
              </w:rPr>
              <w:t>3</w:t>
            </w:r>
          </w:p>
        </w:tc>
        <w:tc>
          <w:tcPr>
            <w:tcW w:w="7380" w:type="dxa"/>
            <w:vAlign w:val="center"/>
          </w:tcPr>
          <w:p w14:paraId="0BFCC644" w14:textId="77777777" w:rsidR="00D60D09" w:rsidRPr="00D60D09" w:rsidRDefault="00D60D09" w:rsidP="00D60D09">
            <w:pPr>
              <w:rPr>
                <w:kern w:val="1"/>
                <w:szCs w:val="20"/>
                <w:lang w:eastAsia="pl-PL"/>
              </w:rPr>
            </w:pPr>
            <w:r w:rsidRPr="00D60D09">
              <w:rPr>
                <w:kern w:val="1"/>
                <w:sz w:val="20"/>
                <w:szCs w:val="17"/>
                <w:lang w:eastAsia="pl-PL"/>
              </w:rPr>
              <w:t>Zastosowanie w pozycji siedzącej na krześle lub wózku inwalidzkim</w:t>
            </w:r>
          </w:p>
        </w:tc>
        <w:tc>
          <w:tcPr>
            <w:tcW w:w="1140" w:type="dxa"/>
            <w:vAlign w:val="center"/>
          </w:tcPr>
          <w:p w14:paraId="7B4ED0E7"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19B12296" w14:textId="77777777" w:rsidR="00D60D09" w:rsidRPr="00D60D09" w:rsidRDefault="00D60D09" w:rsidP="00D60D09">
            <w:pPr>
              <w:jc w:val="both"/>
              <w:rPr>
                <w:color w:val="000000"/>
                <w:sz w:val="20"/>
                <w:szCs w:val="20"/>
              </w:rPr>
            </w:pPr>
          </w:p>
        </w:tc>
      </w:tr>
      <w:tr w:rsidR="00D60D09" w:rsidRPr="00D60D09" w14:paraId="79E5CE48" w14:textId="77777777" w:rsidTr="00081F8E">
        <w:tc>
          <w:tcPr>
            <w:tcW w:w="434" w:type="dxa"/>
            <w:vAlign w:val="center"/>
          </w:tcPr>
          <w:p w14:paraId="7EC6D2EB" w14:textId="77777777" w:rsidR="00D60D09" w:rsidRPr="00D60D09" w:rsidRDefault="00D60D09" w:rsidP="00D60D09">
            <w:pPr>
              <w:spacing w:line="288" w:lineRule="auto"/>
              <w:jc w:val="center"/>
              <w:rPr>
                <w:color w:val="000000"/>
                <w:sz w:val="20"/>
                <w:szCs w:val="20"/>
              </w:rPr>
            </w:pPr>
            <w:r w:rsidRPr="00D60D09">
              <w:rPr>
                <w:color w:val="000000"/>
                <w:sz w:val="20"/>
                <w:szCs w:val="20"/>
              </w:rPr>
              <w:t>4</w:t>
            </w:r>
          </w:p>
        </w:tc>
        <w:tc>
          <w:tcPr>
            <w:tcW w:w="7380" w:type="dxa"/>
            <w:vAlign w:val="center"/>
          </w:tcPr>
          <w:p w14:paraId="2C9684DF" w14:textId="77777777" w:rsidR="00D60D09" w:rsidRPr="00D60D09" w:rsidRDefault="00D60D09" w:rsidP="00D60D09">
            <w:pPr>
              <w:rPr>
                <w:kern w:val="1"/>
                <w:szCs w:val="20"/>
                <w:lang w:eastAsia="pl-PL"/>
              </w:rPr>
            </w:pPr>
            <w:r w:rsidRPr="00D60D09">
              <w:rPr>
                <w:kern w:val="1"/>
                <w:sz w:val="20"/>
                <w:szCs w:val="17"/>
                <w:lang w:eastAsia="pl-PL"/>
              </w:rPr>
              <w:t>Urządzenie przeznaczone dla osób dorosłych</w:t>
            </w:r>
          </w:p>
        </w:tc>
        <w:tc>
          <w:tcPr>
            <w:tcW w:w="1140" w:type="dxa"/>
            <w:vAlign w:val="center"/>
          </w:tcPr>
          <w:p w14:paraId="25743076"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7573E359" w14:textId="77777777" w:rsidR="00D60D09" w:rsidRPr="00D60D09" w:rsidRDefault="00D60D09" w:rsidP="00D60D09">
            <w:pPr>
              <w:jc w:val="both"/>
              <w:rPr>
                <w:color w:val="000000"/>
                <w:sz w:val="20"/>
                <w:szCs w:val="20"/>
              </w:rPr>
            </w:pPr>
          </w:p>
        </w:tc>
      </w:tr>
      <w:tr w:rsidR="00D60D09" w:rsidRPr="00D60D09" w14:paraId="563D28AB" w14:textId="77777777" w:rsidTr="00081F8E">
        <w:tc>
          <w:tcPr>
            <w:tcW w:w="434" w:type="dxa"/>
            <w:vAlign w:val="center"/>
          </w:tcPr>
          <w:p w14:paraId="0027913A" w14:textId="77777777" w:rsidR="00D60D09" w:rsidRPr="00D60D09" w:rsidRDefault="00D60D09" w:rsidP="00D60D09">
            <w:pPr>
              <w:spacing w:line="288" w:lineRule="auto"/>
              <w:jc w:val="center"/>
              <w:rPr>
                <w:color w:val="000000"/>
                <w:sz w:val="20"/>
                <w:szCs w:val="20"/>
              </w:rPr>
            </w:pPr>
            <w:r w:rsidRPr="00D60D09">
              <w:rPr>
                <w:color w:val="000000"/>
                <w:sz w:val="20"/>
                <w:szCs w:val="20"/>
              </w:rPr>
              <w:t>5</w:t>
            </w:r>
          </w:p>
        </w:tc>
        <w:tc>
          <w:tcPr>
            <w:tcW w:w="7380" w:type="dxa"/>
            <w:vAlign w:val="center"/>
          </w:tcPr>
          <w:p w14:paraId="08FB154C" w14:textId="77777777" w:rsidR="00D60D09" w:rsidRPr="00D60D09" w:rsidRDefault="00D60D09" w:rsidP="00D60D09">
            <w:pPr>
              <w:rPr>
                <w:kern w:val="1"/>
                <w:szCs w:val="20"/>
                <w:lang w:eastAsia="pl-PL"/>
              </w:rPr>
            </w:pPr>
            <w:r w:rsidRPr="00D60D09">
              <w:rPr>
                <w:kern w:val="1"/>
                <w:sz w:val="20"/>
                <w:szCs w:val="17"/>
                <w:lang w:eastAsia="pl-PL"/>
              </w:rPr>
              <w:t>Kolorowy wyświetlacz z funkcją dotykową, przekątna ekranu min. 7''</w:t>
            </w:r>
          </w:p>
        </w:tc>
        <w:tc>
          <w:tcPr>
            <w:tcW w:w="1140" w:type="dxa"/>
            <w:vAlign w:val="center"/>
          </w:tcPr>
          <w:p w14:paraId="236CB312"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1C1E6CB5" w14:textId="77777777" w:rsidR="00D60D09" w:rsidRPr="00D60D09" w:rsidRDefault="00D60D09" w:rsidP="00D60D09">
            <w:pPr>
              <w:jc w:val="both"/>
              <w:rPr>
                <w:color w:val="000000"/>
                <w:sz w:val="20"/>
                <w:szCs w:val="20"/>
              </w:rPr>
            </w:pPr>
          </w:p>
        </w:tc>
      </w:tr>
      <w:tr w:rsidR="00D60D09" w:rsidRPr="00D60D09" w14:paraId="25966D8F" w14:textId="77777777" w:rsidTr="00081F8E">
        <w:tc>
          <w:tcPr>
            <w:tcW w:w="434" w:type="dxa"/>
            <w:vAlign w:val="center"/>
          </w:tcPr>
          <w:p w14:paraId="034E0034" w14:textId="77777777" w:rsidR="00D60D09" w:rsidRPr="00D60D09" w:rsidRDefault="00D60D09" w:rsidP="00D60D09">
            <w:pPr>
              <w:spacing w:line="288" w:lineRule="auto"/>
              <w:jc w:val="center"/>
              <w:rPr>
                <w:color w:val="000000"/>
                <w:sz w:val="20"/>
                <w:szCs w:val="20"/>
              </w:rPr>
            </w:pPr>
            <w:r w:rsidRPr="00D60D09">
              <w:rPr>
                <w:color w:val="000000"/>
                <w:sz w:val="20"/>
                <w:szCs w:val="20"/>
              </w:rPr>
              <w:t>6</w:t>
            </w:r>
          </w:p>
        </w:tc>
        <w:tc>
          <w:tcPr>
            <w:tcW w:w="7380" w:type="dxa"/>
            <w:vAlign w:val="center"/>
          </w:tcPr>
          <w:p w14:paraId="626A7F0A" w14:textId="77777777" w:rsidR="00D60D09" w:rsidRPr="00D60D09" w:rsidRDefault="00D60D09" w:rsidP="00D60D09">
            <w:pPr>
              <w:rPr>
                <w:kern w:val="1"/>
                <w:szCs w:val="20"/>
                <w:lang w:eastAsia="pl-PL"/>
              </w:rPr>
            </w:pPr>
            <w:r w:rsidRPr="00D60D09">
              <w:rPr>
                <w:kern w:val="1"/>
                <w:sz w:val="20"/>
                <w:szCs w:val="17"/>
                <w:lang w:eastAsia="pl-PL"/>
              </w:rPr>
              <w:t>Program treningowy do rehabilitacji neurologicznej</w:t>
            </w:r>
          </w:p>
        </w:tc>
        <w:tc>
          <w:tcPr>
            <w:tcW w:w="1140" w:type="dxa"/>
            <w:vAlign w:val="center"/>
          </w:tcPr>
          <w:p w14:paraId="2A988CA9"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3958FAB3" w14:textId="77777777" w:rsidR="00D60D09" w:rsidRPr="00D60D09" w:rsidRDefault="00D60D09" w:rsidP="00D60D09">
            <w:pPr>
              <w:jc w:val="both"/>
              <w:rPr>
                <w:color w:val="000000"/>
                <w:sz w:val="20"/>
                <w:szCs w:val="20"/>
              </w:rPr>
            </w:pPr>
          </w:p>
        </w:tc>
      </w:tr>
      <w:tr w:rsidR="00D60D09" w:rsidRPr="00D60D09" w14:paraId="737AF102" w14:textId="77777777" w:rsidTr="00081F8E">
        <w:tc>
          <w:tcPr>
            <w:tcW w:w="434" w:type="dxa"/>
            <w:vAlign w:val="center"/>
          </w:tcPr>
          <w:p w14:paraId="16F5DA33" w14:textId="77777777" w:rsidR="00D60D09" w:rsidRPr="00D60D09" w:rsidRDefault="00D60D09" w:rsidP="00D60D09">
            <w:pPr>
              <w:spacing w:line="288" w:lineRule="auto"/>
              <w:jc w:val="center"/>
              <w:rPr>
                <w:color w:val="000000"/>
                <w:sz w:val="20"/>
                <w:szCs w:val="20"/>
              </w:rPr>
            </w:pPr>
            <w:r w:rsidRPr="00D60D09">
              <w:rPr>
                <w:color w:val="000000"/>
                <w:sz w:val="20"/>
                <w:szCs w:val="20"/>
              </w:rPr>
              <w:t>7</w:t>
            </w:r>
          </w:p>
        </w:tc>
        <w:tc>
          <w:tcPr>
            <w:tcW w:w="7380" w:type="dxa"/>
            <w:vAlign w:val="center"/>
          </w:tcPr>
          <w:p w14:paraId="70C0826F" w14:textId="77777777" w:rsidR="00D60D09" w:rsidRPr="00D60D09" w:rsidRDefault="00D60D09" w:rsidP="00D60D09">
            <w:pPr>
              <w:rPr>
                <w:kern w:val="1"/>
                <w:szCs w:val="20"/>
                <w:lang w:eastAsia="pl-PL"/>
              </w:rPr>
            </w:pPr>
            <w:r w:rsidRPr="00D60D09">
              <w:rPr>
                <w:kern w:val="1"/>
                <w:sz w:val="20"/>
                <w:szCs w:val="17"/>
                <w:lang w:eastAsia="pl-PL"/>
              </w:rPr>
              <w:t>Program treningowy do rehabilitacji ortopedycznej</w:t>
            </w:r>
          </w:p>
        </w:tc>
        <w:tc>
          <w:tcPr>
            <w:tcW w:w="1140" w:type="dxa"/>
            <w:vAlign w:val="center"/>
          </w:tcPr>
          <w:p w14:paraId="2458C719"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7CDADDC6" w14:textId="77777777" w:rsidR="00D60D09" w:rsidRPr="00D60D09" w:rsidRDefault="00D60D09" w:rsidP="00D60D09">
            <w:pPr>
              <w:jc w:val="both"/>
              <w:rPr>
                <w:color w:val="000000"/>
                <w:sz w:val="20"/>
                <w:szCs w:val="20"/>
              </w:rPr>
            </w:pPr>
          </w:p>
        </w:tc>
      </w:tr>
      <w:tr w:rsidR="00D60D09" w:rsidRPr="00D60D09" w14:paraId="46A5CDD4" w14:textId="77777777" w:rsidTr="00081F8E">
        <w:tc>
          <w:tcPr>
            <w:tcW w:w="434" w:type="dxa"/>
            <w:vAlign w:val="center"/>
          </w:tcPr>
          <w:p w14:paraId="4E7CD223" w14:textId="77777777" w:rsidR="00D60D09" w:rsidRPr="00D60D09" w:rsidRDefault="00D60D09" w:rsidP="00D60D09">
            <w:pPr>
              <w:spacing w:line="288" w:lineRule="auto"/>
              <w:jc w:val="center"/>
              <w:rPr>
                <w:color w:val="000000"/>
                <w:sz w:val="20"/>
                <w:szCs w:val="20"/>
              </w:rPr>
            </w:pPr>
            <w:r w:rsidRPr="00D60D09">
              <w:rPr>
                <w:color w:val="000000"/>
                <w:sz w:val="20"/>
                <w:szCs w:val="20"/>
              </w:rPr>
              <w:t>8</w:t>
            </w:r>
          </w:p>
        </w:tc>
        <w:tc>
          <w:tcPr>
            <w:tcW w:w="7380" w:type="dxa"/>
            <w:vAlign w:val="center"/>
          </w:tcPr>
          <w:p w14:paraId="25965EA9" w14:textId="77777777" w:rsidR="00D60D09" w:rsidRPr="00D60D09" w:rsidRDefault="00D60D09" w:rsidP="00D60D09">
            <w:pPr>
              <w:rPr>
                <w:kern w:val="1"/>
                <w:szCs w:val="20"/>
                <w:lang w:eastAsia="pl-PL"/>
              </w:rPr>
            </w:pPr>
            <w:r w:rsidRPr="00D60D09">
              <w:rPr>
                <w:kern w:val="1"/>
                <w:sz w:val="20"/>
                <w:szCs w:val="17"/>
                <w:lang w:eastAsia="pl-PL"/>
              </w:rPr>
              <w:t>Program treningowy ćwiczeń izokinetycznych</w:t>
            </w:r>
          </w:p>
        </w:tc>
        <w:tc>
          <w:tcPr>
            <w:tcW w:w="1140" w:type="dxa"/>
            <w:vAlign w:val="center"/>
          </w:tcPr>
          <w:p w14:paraId="14BA39FC"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74F420D" w14:textId="77777777" w:rsidR="00D60D09" w:rsidRPr="00D60D09" w:rsidRDefault="00D60D09" w:rsidP="00D60D09">
            <w:pPr>
              <w:jc w:val="both"/>
              <w:rPr>
                <w:color w:val="000000"/>
                <w:sz w:val="20"/>
                <w:szCs w:val="20"/>
              </w:rPr>
            </w:pPr>
          </w:p>
        </w:tc>
      </w:tr>
      <w:tr w:rsidR="00D60D09" w:rsidRPr="00D60D09" w14:paraId="7748C21C" w14:textId="77777777" w:rsidTr="00081F8E">
        <w:tc>
          <w:tcPr>
            <w:tcW w:w="434" w:type="dxa"/>
            <w:vAlign w:val="center"/>
          </w:tcPr>
          <w:p w14:paraId="61D62770" w14:textId="77777777" w:rsidR="00D60D09" w:rsidRPr="00D60D09" w:rsidRDefault="00D60D09" w:rsidP="00D60D09">
            <w:pPr>
              <w:spacing w:line="288" w:lineRule="auto"/>
              <w:jc w:val="center"/>
              <w:rPr>
                <w:color w:val="000000"/>
                <w:sz w:val="20"/>
                <w:szCs w:val="20"/>
              </w:rPr>
            </w:pPr>
            <w:r w:rsidRPr="00D60D09">
              <w:rPr>
                <w:color w:val="000000"/>
                <w:sz w:val="20"/>
                <w:szCs w:val="20"/>
              </w:rPr>
              <w:t>9</w:t>
            </w:r>
          </w:p>
        </w:tc>
        <w:tc>
          <w:tcPr>
            <w:tcW w:w="7380" w:type="dxa"/>
            <w:vAlign w:val="center"/>
          </w:tcPr>
          <w:p w14:paraId="6FB3E354" w14:textId="77777777" w:rsidR="00D60D09" w:rsidRPr="00D60D09" w:rsidRDefault="00D60D09" w:rsidP="00D60D09">
            <w:pPr>
              <w:rPr>
                <w:kern w:val="1"/>
                <w:szCs w:val="20"/>
                <w:lang w:eastAsia="pl-PL"/>
              </w:rPr>
            </w:pPr>
            <w:r w:rsidRPr="00D60D09">
              <w:rPr>
                <w:kern w:val="1"/>
                <w:sz w:val="20"/>
                <w:szCs w:val="17"/>
                <w:lang w:eastAsia="pl-PL"/>
              </w:rPr>
              <w:t>Program gry terapeutycznej BRAMKARZ</w:t>
            </w:r>
          </w:p>
        </w:tc>
        <w:tc>
          <w:tcPr>
            <w:tcW w:w="1140" w:type="dxa"/>
            <w:vAlign w:val="center"/>
          </w:tcPr>
          <w:p w14:paraId="63250014"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1D80F521" w14:textId="77777777" w:rsidR="00D60D09" w:rsidRPr="00D60D09" w:rsidRDefault="00D60D09" w:rsidP="00D60D09">
            <w:pPr>
              <w:jc w:val="both"/>
              <w:rPr>
                <w:color w:val="000000"/>
                <w:sz w:val="20"/>
                <w:szCs w:val="20"/>
              </w:rPr>
            </w:pPr>
          </w:p>
        </w:tc>
      </w:tr>
      <w:tr w:rsidR="00D60D09" w:rsidRPr="00D60D09" w14:paraId="607235ED" w14:textId="77777777" w:rsidTr="00081F8E">
        <w:tc>
          <w:tcPr>
            <w:tcW w:w="434" w:type="dxa"/>
            <w:vAlign w:val="center"/>
          </w:tcPr>
          <w:p w14:paraId="3D4BA52E" w14:textId="77777777" w:rsidR="00D60D09" w:rsidRPr="00D60D09" w:rsidRDefault="00D60D09" w:rsidP="00D60D09">
            <w:pPr>
              <w:spacing w:line="288" w:lineRule="auto"/>
              <w:jc w:val="center"/>
              <w:rPr>
                <w:color w:val="000000"/>
                <w:sz w:val="20"/>
                <w:szCs w:val="20"/>
              </w:rPr>
            </w:pPr>
            <w:r w:rsidRPr="00D60D09">
              <w:rPr>
                <w:color w:val="000000"/>
                <w:sz w:val="20"/>
                <w:szCs w:val="20"/>
              </w:rPr>
              <w:t>10</w:t>
            </w:r>
          </w:p>
        </w:tc>
        <w:tc>
          <w:tcPr>
            <w:tcW w:w="7380" w:type="dxa"/>
            <w:vAlign w:val="center"/>
          </w:tcPr>
          <w:p w14:paraId="1A0CBD0A" w14:textId="77777777" w:rsidR="00D60D09" w:rsidRPr="00D60D09" w:rsidRDefault="00D60D09" w:rsidP="00D60D09">
            <w:pPr>
              <w:rPr>
                <w:kern w:val="1"/>
                <w:szCs w:val="20"/>
                <w:lang w:eastAsia="pl-PL"/>
              </w:rPr>
            </w:pPr>
            <w:r w:rsidRPr="00D60D09">
              <w:rPr>
                <w:kern w:val="1"/>
                <w:sz w:val="20"/>
                <w:szCs w:val="17"/>
                <w:lang w:eastAsia="pl-PL"/>
              </w:rPr>
              <w:t>Funkcja ułatwiająca mocowanie stóp</w:t>
            </w:r>
          </w:p>
        </w:tc>
        <w:tc>
          <w:tcPr>
            <w:tcW w:w="1140" w:type="dxa"/>
            <w:vAlign w:val="center"/>
          </w:tcPr>
          <w:p w14:paraId="75BCEE9D"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6C1AEFE6" w14:textId="77777777" w:rsidR="00D60D09" w:rsidRPr="00D60D09" w:rsidRDefault="00D60D09" w:rsidP="00D60D09">
            <w:pPr>
              <w:jc w:val="both"/>
              <w:rPr>
                <w:color w:val="000000"/>
                <w:sz w:val="20"/>
                <w:szCs w:val="20"/>
              </w:rPr>
            </w:pPr>
          </w:p>
        </w:tc>
      </w:tr>
      <w:tr w:rsidR="00D60D09" w:rsidRPr="00D60D09" w14:paraId="0F81D1FD" w14:textId="77777777" w:rsidTr="00081F8E">
        <w:tc>
          <w:tcPr>
            <w:tcW w:w="434" w:type="dxa"/>
            <w:vAlign w:val="center"/>
          </w:tcPr>
          <w:p w14:paraId="188BAA2E" w14:textId="77777777" w:rsidR="00D60D09" w:rsidRPr="00D60D09" w:rsidRDefault="00D60D09" w:rsidP="00D60D09">
            <w:pPr>
              <w:spacing w:line="288" w:lineRule="auto"/>
              <w:jc w:val="center"/>
              <w:rPr>
                <w:color w:val="000000"/>
                <w:sz w:val="20"/>
                <w:szCs w:val="20"/>
              </w:rPr>
            </w:pPr>
            <w:r w:rsidRPr="00D60D09">
              <w:rPr>
                <w:color w:val="000000"/>
                <w:sz w:val="20"/>
                <w:szCs w:val="20"/>
              </w:rPr>
              <w:t>11</w:t>
            </w:r>
          </w:p>
        </w:tc>
        <w:tc>
          <w:tcPr>
            <w:tcW w:w="7380" w:type="dxa"/>
            <w:vAlign w:val="center"/>
          </w:tcPr>
          <w:p w14:paraId="410C5B76" w14:textId="77777777" w:rsidR="00D60D09" w:rsidRPr="00D60D09" w:rsidRDefault="00D60D09" w:rsidP="00D60D09">
            <w:pPr>
              <w:rPr>
                <w:kern w:val="1"/>
                <w:szCs w:val="20"/>
                <w:lang w:eastAsia="pl-PL"/>
              </w:rPr>
            </w:pPr>
            <w:r w:rsidRPr="00D60D09">
              <w:rPr>
                <w:kern w:val="1"/>
                <w:sz w:val="20"/>
                <w:szCs w:val="17"/>
                <w:lang w:eastAsia="pl-PL"/>
              </w:rPr>
              <w:t>Funkcja terapii przy braku jednej kończyny</w:t>
            </w:r>
          </w:p>
        </w:tc>
        <w:tc>
          <w:tcPr>
            <w:tcW w:w="1140" w:type="dxa"/>
            <w:vAlign w:val="center"/>
          </w:tcPr>
          <w:p w14:paraId="121D92EA"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1399D4B5" w14:textId="77777777" w:rsidR="00D60D09" w:rsidRPr="00D60D09" w:rsidRDefault="00D60D09" w:rsidP="00D60D09">
            <w:pPr>
              <w:jc w:val="both"/>
              <w:rPr>
                <w:color w:val="000000"/>
                <w:sz w:val="20"/>
                <w:szCs w:val="20"/>
              </w:rPr>
            </w:pPr>
          </w:p>
        </w:tc>
      </w:tr>
      <w:tr w:rsidR="00D60D09" w:rsidRPr="00D60D09" w14:paraId="0F389759" w14:textId="77777777" w:rsidTr="00081F8E">
        <w:tc>
          <w:tcPr>
            <w:tcW w:w="434" w:type="dxa"/>
            <w:vAlign w:val="center"/>
          </w:tcPr>
          <w:p w14:paraId="02618D2A" w14:textId="77777777" w:rsidR="00D60D09" w:rsidRPr="00D60D09" w:rsidRDefault="00D60D09" w:rsidP="00D60D09">
            <w:pPr>
              <w:spacing w:line="288" w:lineRule="auto"/>
              <w:jc w:val="center"/>
              <w:rPr>
                <w:color w:val="000000"/>
                <w:sz w:val="20"/>
                <w:szCs w:val="20"/>
              </w:rPr>
            </w:pPr>
            <w:r w:rsidRPr="00D60D09">
              <w:rPr>
                <w:color w:val="000000"/>
                <w:sz w:val="20"/>
                <w:szCs w:val="20"/>
              </w:rPr>
              <w:t>12</w:t>
            </w:r>
          </w:p>
        </w:tc>
        <w:tc>
          <w:tcPr>
            <w:tcW w:w="7380" w:type="dxa"/>
            <w:vAlign w:val="center"/>
          </w:tcPr>
          <w:p w14:paraId="737124D9" w14:textId="77777777" w:rsidR="00D60D09" w:rsidRPr="00D60D09" w:rsidRDefault="00D60D09" w:rsidP="00D60D09">
            <w:pPr>
              <w:rPr>
                <w:kern w:val="1"/>
                <w:szCs w:val="20"/>
                <w:lang w:eastAsia="pl-PL"/>
              </w:rPr>
            </w:pPr>
            <w:r w:rsidRPr="00D60D09">
              <w:rPr>
                <w:kern w:val="1"/>
                <w:sz w:val="20"/>
                <w:szCs w:val="17"/>
                <w:lang w:eastAsia="pl-PL"/>
              </w:rPr>
              <w:t>Funkcja automatycznego dostosowania ilości obrotów do poziomu ćwiczenia aktywnego</w:t>
            </w:r>
          </w:p>
        </w:tc>
        <w:tc>
          <w:tcPr>
            <w:tcW w:w="1140" w:type="dxa"/>
            <w:vAlign w:val="center"/>
          </w:tcPr>
          <w:p w14:paraId="569F998F"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3D2F61D" w14:textId="77777777" w:rsidR="00D60D09" w:rsidRPr="00D60D09" w:rsidRDefault="00D60D09" w:rsidP="00D60D09">
            <w:pPr>
              <w:jc w:val="both"/>
              <w:rPr>
                <w:color w:val="000000"/>
                <w:sz w:val="20"/>
                <w:szCs w:val="20"/>
              </w:rPr>
            </w:pPr>
          </w:p>
        </w:tc>
      </w:tr>
      <w:tr w:rsidR="00D60D09" w:rsidRPr="00D60D09" w14:paraId="4D266C2E" w14:textId="77777777" w:rsidTr="00081F8E">
        <w:tc>
          <w:tcPr>
            <w:tcW w:w="434" w:type="dxa"/>
            <w:vAlign w:val="center"/>
          </w:tcPr>
          <w:p w14:paraId="0912D886" w14:textId="77777777" w:rsidR="00D60D09" w:rsidRPr="00D60D09" w:rsidRDefault="00D60D09" w:rsidP="00D60D09">
            <w:pPr>
              <w:spacing w:line="288" w:lineRule="auto"/>
              <w:jc w:val="center"/>
              <w:rPr>
                <w:color w:val="000000"/>
                <w:sz w:val="20"/>
                <w:szCs w:val="20"/>
              </w:rPr>
            </w:pPr>
            <w:r w:rsidRPr="00D60D09">
              <w:rPr>
                <w:color w:val="000000"/>
                <w:sz w:val="20"/>
                <w:szCs w:val="20"/>
              </w:rPr>
              <w:t>13</w:t>
            </w:r>
          </w:p>
        </w:tc>
        <w:tc>
          <w:tcPr>
            <w:tcW w:w="7380" w:type="dxa"/>
            <w:vAlign w:val="center"/>
          </w:tcPr>
          <w:p w14:paraId="33094015" w14:textId="77777777" w:rsidR="00D60D09" w:rsidRPr="00D60D09" w:rsidRDefault="00D60D09" w:rsidP="00D60D09">
            <w:pPr>
              <w:rPr>
                <w:kern w:val="1"/>
                <w:szCs w:val="20"/>
                <w:lang w:eastAsia="pl-PL"/>
              </w:rPr>
            </w:pPr>
            <w:r w:rsidRPr="00D60D09">
              <w:rPr>
                <w:kern w:val="1"/>
                <w:sz w:val="20"/>
                <w:szCs w:val="17"/>
                <w:lang w:eastAsia="pl-PL"/>
              </w:rPr>
              <w:t>Funkcja automatycznej zmiany kierunku ćwiczenia</w:t>
            </w:r>
          </w:p>
        </w:tc>
        <w:tc>
          <w:tcPr>
            <w:tcW w:w="1140" w:type="dxa"/>
            <w:vAlign w:val="center"/>
          </w:tcPr>
          <w:p w14:paraId="04EC3056"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74070A63" w14:textId="77777777" w:rsidR="00D60D09" w:rsidRPr="00D60D09" w:rsidRDefault="00D60D09" w:rsidP="00D60D09">
            <w:pPr>
              <w:jc w:val="both"/>
              <w:rPr>
                <w:color w:val="000000"/>
                <w:sz w:val="20"/>
                <w:szCs w:val="20"/>
              </w:rPr>
            </w:pPr>
          </w:p>
        </w:tc>
      </w:tr>
      <w:tr w:rsidR="00D60D09" w:rsidRPr="00D60D09" w14:paraId="6929CF26" w14:textId="77777777" w:rsidTr="00081F8E">
        <w:tc>
          <w:tcPr>
            <w:tcW w:w="434" w:type="dxa"/>
            <w:vAlign w:val="center"/>
          </w:tcPr>
          <w:p w14:paraId="5610F00F" w14:textId="77777777" w:rsidR="00D60D09" w:rsidRPr="00D60D09" w:rsidRDefault="00D60D09" w:rsidP="00D60D09">
            <w:pPr>
              <w:spacing w:line="288" w:lineRule="auto"/>
              <w:jc w:val="center"/>
              <w:rPr>
                <w:color w:val="000000"/>
                <w:sz w:val="20"/>
                <w:szCs w:val="20"/>
              </w:rPr>
            </w:pPr>
            <w:r w:rsidRPr="00D60D09">
              <w:rPr>
                <w:color w:val="000000"/>
                <w:sz w:val="20"/>
                <w:szCs w:val="20"/>
              </w:rPr>
              <w:t>14</w:t>
            </w:r>
          </w:p>
        </w:tc>
        <w:tc>
          <w:tcPr>
            <w:tcW w:w="7380" w:type="dxa"/>
            <w:vAlign w:val="center"/>
          </w:tcPr>
          <w:p w14:paraId="62D65700" w14:textId="77777777" w:rsidR="00D60D09" w:rsidRPr="00D60D09" w:rsidRDefault="00D60D09" w:rsidP="00D60D09">
            <w:pPr>
              <w:rPr>
                <w:kern w:val="1"/>
                <w:szCs w:val="20"/>
                <w:lang w:eastAsia="pl-PL"/>
              </w:rPr>
            </w:pPr>
            <w:r w:rsidRPr="00D60D09">
              <w:rPr>
                <w:kern w:val="1"/>
                <w:sz w:val="20"/>
                <w:szCs w:val="17"/>
                <w:lang w:eastAsia="pl-PL"/>
              </w:rPr>
              <w:t>Funkcja wykrywania aktywności pacjenta</w:t>
            </w:r>
          </w:p>
        </w:tc>
        <w:tc>
          <w:tcPr>
            <w:tcW w:w="1140" w:type="dxa"/>
            <w:vAlign w:val="center"/>
          </w:tcPr>
          <w:p w14:paraId="53D475E3"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18BB6BF8" w14:textId="77777777" w:rsidR="00D60D09" w:rsidRPr="00D60D09" w:rsidRDefault="00D60D09" w:rsidP="00D60D09">
            <w:pPr>
              <w:jc w:val="both"/>
              <w:rPr>
                <w:color w:val="000000"/>
                <w:sz w:val="20"/>
                <w:szCs w:val="20"/>
              </w:rPr>
            </w:pPr>
          </w:p>
        </w:tc>
      </w:tr>
      <w:tr w:rsidR="00D60D09" w:rsidRPr="00D60D09" w14:paraId="3FC7910B" w14:textId="77777777" w:rsidTr="00081F8E">
        <w:tc>
          <w:tcPr>
            <w:tcW w:w="434" w:type="dxa"/>
            <w:vAlign w:val="center"/>
          </w:tcPr>
          <w:p w14:paraId="03FCDEA4" w14:textId="77777777" w:rsidR="00D60D09" w:rsidRPr="00D60D09" w:rsidRDefault="00D60D09" w:rsidP="00D60D09">
            <w:pPr>
              <w:spacing w:line="288" w:lineRule="auto"/>
              <w:jc w:val="center"/>
              <w:rPr>
                <w:color w:val="000000"/>
                <w:sz w:val="20"/>
                <w:szCs w:val="20"/>
              </w:rPr>
            </w:pPr>
            <w:r w:rsidRPr="00D60D09">
              <w:rPr>
                <w:color w:val="000000"/>
                <w:sz w:val="20"/>
                <w:szCs w:val="20"/>
              </w:rPr>
              <w:t>15</w:t>
            </w:r>
          </w:p>
        </w:tc>
        <w:tc>
          <w:tcPr>
            <w:tcW w:w="7380" w:type="dxa"/>
            <w:vAlign w:val="center"/>
          </w:tcPr>
          <w:p w14:paraId="16F5FA65" w14:textId="77777777" w:rsidR="00D60D09" w:rsidRPr="00D60D09" w:rsidRDefault="00D60D09" w:rsidP="00D60D09">
            <w:pPr>
              <w:rPr>
                <w:kern w:val="1"/>
                <w:szCs w:val="20"/>
                <w:lang w:eastAsia="pl-PL"/>
              </w:rPr>
            </w:pPr>
            <w:r w:rsidRPr="00D60D09">
              <w:rPr>
                <w:kern w:val="1"/>
                <w:sz w:val="20"/>
                <w:szCs w:val="17"/>
                <w:lang w:eastAsia="pl-PL"/>
              </w:rPr>
              <w:t xml:space="preserve">Bieżąca kontrola symetrii terapii "BIOFEEDBACK" - Słupki </w:t>
            </w:r>
          </w:p>
        </w:tc>
        <w:tc>
          <w:tcPr>
            <w:tcW w:w="1140" w:type="dxa"/>
            <w:vAlign w:val="center"/>
          </w:tcPr>
          <w:p w14:paraId="7593ACBC"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3D56A368" w14:textId="77777777" w:rsidR="00D60D09" w:rsidRPr="00D60D09" w:rsidRDefault="00D60D09" w:rsidP="00D60D09">
            <w:pPr>
              <w:jc w:val="both"/>
              <w:rPr>
                <w:color w:val="000000"/>
                <w:sz w:val="20"/>
                <w:szCs w:val="20"/>
              </w:rPr>
            </w:pPr>
          </w:p>
        </w:tc>
      </w:tr>
      <w:tr w:rsidR="00D60D09" w:rsidRPr="00D60D09" w14:paraId="3394B526" w14:textId="77777777" w:rsidTr="00081F8E">
        <w:tc>
          <w:tcPr>
            <w:tcW w:w="434" w:type="dxa"/>
            <w:vAlign w:val="center"/>
          </w:tcPr>
          <w:p w14:paraId="661418AD" w14:textId="77777777" w:rsidR="00D60D09" w:rsidRPr="00D60D09" w:rsidRDefault="00D60D09" w:rsidP="00D60D09">
            <w:pPr>
              <w:spacing w:line="288" w:lineRule="auto"/>
              <w:jc w:val="center"/>
              <w:rPr>
                <w:color w:val="000000"/>
                <w:sz w:val="20"/>
                <w:szCs w:val="20"/>
              </w:rPr>
            </w:pPr>
            <w:r w:rsidRPr="00D60D09">
              <w:rPr>
                <w:color w:val="000000"/>
                <w:sz w:val="20"/>
                <w:szCs w:val="20"/>
              </w:rPr>
              <w:t>16</w:t>
            </w:r>
          </w:p>
        </w:tc>
        <w:tc>
          <w:tcPr>
            <w:tcW w:w="7380" w:type="dxa"/>
            <w:vAlign w:val="center"/>
          </w:tcPr>
          <w:p w14:paraId="2C03A234" w14:textId="77777777" w:rsidR="00D60D09" w:rsidRPr="00D60D09" w:rsidRDefault="00D60D09" w:rsidP="00D60D09">
            <w:pPr>
              <w:rPr>
                <w:kern w:val="1"/>
                <w:szCs w:val="20"/>
                <w:lang w:eastAsia="pl-PL"/>
              </w:rPr>
            </w:pPr>
            <w:r w:rsidRPr="00D60D09">
              <w:rPr>
                <w:kern w:val="1"/>
                <w:sz w:val="20"/>
                <w:szCs w:val="17"/>
                <w:lang w:eastAsia="pl-PL"/>
              </w:rPr>
              <w:t xml:space="preserve">Bieżąca kontrola koordynacji i symertii terapii "BIOFEEDBACK" - Droga </w:t>
            </w:r>
          </w:p>
        </w:tc>
        <w:tc>
          <w:tcPr>
            <w:tcW w:w="1140" w:type="dxa"/>
            <w:vAlign w:val="center"/>
          </w:tcPr>
          <w:p w14:paraId="22727A50"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1CCB053D" w14:textId="77777777" w:rsidR="00D60D09" w:rsidRPr="00D60D09" w:rsidRDefault="00D60D09" w:rsidP="00D60D09">
            <w:pPr>
              <w:jc w:val="both"/>
              <w:rPr>
                <w:color w:val="000000"/>
                <w:sz w:val="20"/>
                <w:szCs w:val="20"/>
              </w:rPr>
            </w:pPr>
          </w:p>
        </w:tc>
      </w:tr>
      <w:tr w:rsidR="00D60D09" w:rsidRPr="00D60D09" w14:paraId="06536D49" w14:textId="77777777" w:rsidTr="00081F8E">
        <w:tc>
          <w:tcPr>
            <w:tcW w:w="434" w:type="dxa"/>
            <w:vAlign w:val="center"/>
          </w:tcPr>
          <w:p w14:paraId="6AF65149" w14:textId="77777777" w:rsidR="00D60D09" w:rsidRPr="00D60D09" w:rsidRDefault="00D60D09" w:rsidP="00D60D09">
            <w:pPr>
              <w:spacing w:line="288" w:lineRule="auto"/>
              <w:jc w:val="center"/>
              <w:rPr>
                <w:color w:val="000000"/>
                <w:sz w:val="20"/>
                <w:szCs w:val="20"/>
              </w:rPr>
            </w:pPr>
            <w:r w:rsidRPr="00D60D09">
              <w:rPr>
                <w:color w:val="000000"/>
                <w:sz w:val="20"/>
                <w:szCs w:val="20"/>
              </w:rPr>
              <w:t>17</w:t>
            </w:r>
          </w:p>
        </w:tc>
        <w:tc>
          <w:tcPr>
            <w:tcW w:w="7380" w:type="dxa"/>
            <w:vAlign w:val="center"/>
          </w:tcPr>
          <w:p w14:paraId="06995F99" w14:textId="77777777" w:rsidR="00D60D09" w:rsidRPr="00D60D09" w:rsidRDefault="00D60D09" w:rsidP="00D60D09">
            <w:pPr>
              <w:rPr>
                <w:kern w:val="1"/>
                <w:szCs w:val="20"/>
                <w:lang w:eastAsia="pl-PL"/>
              </w:rPr>
            </w:pPr>
            <w:r w:rsidRPr="00D60D09">
              <w:rPr>
                <w:kern w:val="1"/>
                <w:sz w:val="20"/>
                <w:szCs w:val="17"/>
                <w:lang w:eastAsia="pl-PL"/>
              </w:rPr>
              <w:t>Bieżąca kontrola ćwiczeń koncentracji, koordynacji ruchowej, czasu reakcji i prędkości ćwiczenia BIOFEEDBACK - Gra Bramkarz</w:t>
            </w:r>
          </w:p>
        </w:tc>
        <w:tc>
          <w:tcPr>
            <w:tcW w:w="1140" w:type="dxa"/>
            <w:vAlign w:val="center"/>
          </w:tcPr>
          <w:p w14:paraId="44F530A5"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0D580F66" w14:textId="77777777" w:rsidR="00D60D09" w:rsidRPr="00D60D09" w:rsidRDefault="00D60D09" w:rsidP="00D60D09">
            <w:pPr>
              <w:jc w:val="both"/>
              <w:rPr>
                <w:color w:val="000000"/>
                <w:sz w:val="20"/>
                <w:szCs w:val="20"/>
              </w:rPr>
            </w:pPr>
          </w:p>
        </w:tc>
      </w:tr>
      <w:tr w:rsidR="00D60D09" w:rsidRPr="00D60D09" w14:paraId="58F63EB7" w14:textId="77777777" w:rsidTr="00081F8E">
        <w:tc>
          <w:tcPr>
            <w:tcW w:w="434" w:type="dxa"/>
            <w:vAlign w:val="center"/>
          </w:tcPr>
          <w:p w14:paraId="499449F5" w14:textId="77777777" w:rsidR="00D60D09" w:rsidRPr="00D60D09" w:rsidRDefault="00D60D09" w:rsidP="00D60D09">
            <w:pPr>
              <w:spacing w:line="288" w:lineRule="auto"/>
              <w:jc w:val="center"/>
              <w:rPr>
                <w:color w:val="000000"/>
                <w:sz w:val="20"/>
                <w:szCs w:val="20"/>
              </w:rPr>
            </w:pPr>
            <w:r w:rsidRPr="00D60D09">
              <w:rPr>
                <w:color w:val="000000"/>
                <w:sz w:val="20"/>
                <w:szCs w:val="20"/>
              </w:rPr>
              <w:t>18</w:t>
            </w:r>
          </w:p>
        </w:tc>
        <w:tc>
          <w:tcPr>
            <w:tcW w:w="7380" w:type="dxa"/>
            <w:vAlign w:val="center"/>
          </w:tcPr>
          <w:p w14:paraId="58E61DEF" w14:textId="77777777" w:rsidR="00D60D09" w:rsidRPr="00D60D09" w:rsidRDefault="00D60D09" w:rsidP="00D60D09">
            <w:pPr>
              <w:rPr>
                <w:kern w:val="1"/>
                <w:szCs w:val="20"/>
                <w:lang w:eastAsia="pl-PL"/>
              </w:rPr>
            </w:pPr>
            <w:r w:rsidRPr="00D60D09">
              <w:rPr>
                <w:kern w:val="1"/>
                <w:sz w:val="20"/>
                <w:szCs w:val="17"/>
                <w:lang w:eastAsia="pl-PL"/>
              </w:rPr>
              <w:t>"BIOFEEDBACK'' pasywny dla pacjentów z paraplegią z informacją dotyczącą napięcia mięśniowego</w:t>
            </w:r>
          </w:p>
        </w:tc>
        <w:tc>
          <w:tcPr>
            <w:tcW w:w="1140" w:type="dxa"/>
            <w:vAlign w:val="center"/>
          </w:tcPr>
          <w:p w14:paraId="0F17432D"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0A78D7AA" w14:textId="77777777" w:rsidR="00D60D09" w:rsidRPr="00D60D09" w:rsidRDefault="00D60D09" w:rsidP="00D60D09">
            <w:pPr>
              <w:jc w:val="both"/>
              <w:rPr>
                <w:color w:val="000000"/>
                <w:sz w:val="20"/>
                <w:szCs w:val="20"/>
              </w:rPr>
            </w:pPr>
          </w:p>
        </w:tc>
      </w:tr>
      <w:tr w:rsidR="00D60D09" w:rsidRPr="00D60D09" w14:paraId="5D028737" w14:textId="77777777" w:rsidTr="00081F8E">
        <w:tc>
          <w:tcPr>
            <w:tcW w:w="434" w:type="dxa"/>
            <w:vAlign w:val="center"/>
          </w:tcPr>
          <w:p w14:paraId="79D0E7E4" w14:textId="77777777" w:rsidR="00D60D09" w:rsidRPr="00D60D09" w:rsidRDefault="00D60D09" w:rsidP="00D60D09">
            <w:pPr>
              <w:spacing w:line="288" w:lineRule="auto"/>
              <w:jc w:val="center"/>
              <w:rPr>
                <w:color w:val="000000"/>
                <w:sz w:val="20"/>
                <w:szCs w:val="20"/>
              </w:rPr>
            </w:pPr>
            <w:r w:rsidRPr="00D60D09">
              <w:rPr>
                <w:color w:val="000000"/>
                <w:sz w:val="20"/>
                <w:szCs w:val="20"/>
              </w:rPr>
              <w:t>19</w:t>
            </w:r>
          </w:p>
        </w:tc>
        <w:tc>
          <w:tcPr>
            <w:tcW w:w="7380" w:type="dxa"/>
            <w:vAlign w:val="center"/>
          </w:tcPr>
          <w:p w14:paraId="5E5D07DE" w14:textId="77777777" w:rsidR="00D60D09" w:rsidRPr="00D60D09" w:rsidRDefault="00D60D09" w:rsidP="00D60D09">
            <w:pPr>
              <w:rPr>
                <w:kern w:val="1"/>
                <w:szCs w:val="20"/>
                <w:lang w:eastAsia="pl-PL"/>
              </w:rPr>
            </w:pPr>
            <w:r w:rsidRPr="00D60D09">
              <w:rPr>
                <w:kern w:val="1"/>
                <w:sz w:val="20"/>
                <w:szCs w:val="17"/>
                <w:lang w:eastAsia="pl-PL"/>
              </w:rPr>
              <w:t>Bieżący pomiar ilości obrotów</w:t>
            </w:r>
          </w:p>
        </w:tc>
        <w:tc>
          <w:tcPr>
            <w:tcW w:w="1140" w:type="dxa"/>
            <w:vAlign w:val="center"/>
          </w:tcPr>
          <w:p w14:paraId="3203BB2C"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5430538F" w14:textId="77777777" w:rsidR="00D60D09" w:rsidRPr="00D60D09" w:rsidRDefault="00D60D09" w:rsidP="00D60D09">
            <w:pPr>
              <w:jc w:val="both"/>
              <w:rPr>
                <w:color w:val="000000"/>
                <w:sz w:val="20"/>
                <w:szCs w:val="20"/>
              </w:rPr>
            </w:pPr>
          </w:p>
        </w:tc>
      </w:tr>
      <w:tr w:rsidR="00D60D09" w:rsidRPr="00D60D09" w14:paraId="0B7E1184" w14:textId="77777777" w:rsidTr="00081F8E">
        <w:tc>
          <w:tcPr>
            <w:tcW w:w="434" w:type="dxa"/>
            <w:vAlign w:val="center"/>
          </w:tcPr>
          <w:p w14:paraId="450A22E5" w14:textId="77777777" w:rsidR="00D60D09" w:rsidRPr="00D60D09" w:rsidRDefault="00D60D09" w:rsidP="00D60D09">
            <w:pPr>
              <w:spacing w:line="288" w:lineRule="auto"/>
              <w:jc w:val="center"/>
              <w:rPr>
                <w:color w:val="000000"/>
                <w:sz w:val="20"/>
                <w:szCs w:val="20"/>
              </w:rPr>
            </w:pPr>
            <w:r w:rsidRPr="00D60D09">
              <w:rPr>
                <w:color w:val="000000"/>
                <w:sz w:val="20"/>
                <w:szCs w:val="20"/>
              </w:rPr>
              <w:t>20</w:t>
            </w:r>
          </w:p>
        </w:tc>
        <w:tc>
          <w:tcPr>
            <w:tcW w:w="7380" w:type="dxa"/>
            <w:vAlign w:val="center"/>
          </w:tcPr>
          <w:p w14:paraId="30E983D5" w14:textId="77777777" w:rsidR="00D60D09" w:rsidRPr="00D60D09" w:rsidRDefault="00D60D09" w:rsidP="00D60D09">
            <w:pPr>
              <w:rPr>
                <w:kern w:val="1"/>
                <w:szCs w:val="20"/>
                <w:lang w:eastAsia="pl-PL"/>
              </w:rPr>
            </w:pPr>
            <w:r w:rsidRPr="00D60D09">
              <w:rPr>
                <w:kern w:val="1"/>
                <w:sz w:val="20"/>
                <w:szCs w:val="17"/>
                <w:lang w:eastAsia="pl-PL"/>
              </w:rPr>
              <w:t>Bieżący pomiar zużytej energii</w:t>
            </w:r>
          </w:p>
        </w:tc>
        <w:tc>
          <w:tcPr>
            <w:tcW w:w="1140" w:type="dxa"/>
            <w:vAlign w:val="center"/>
          </w:tcPr>
          <w:p w14:paraId="097357A7"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28F649E8" w14:textId="77777777" w:rsidR="00D60D09" w:rsidRPr="00D60D09" w:rsidRDefault="00D60D09" w:rsidP="00D60D09">
            <w:pPr>
              <w:jc w:val="both"/>
              <w:rPr>
                <w:color w:val="000000"/>
                <w:sz w:val="20"/>
                <w:szCs w:val="20"/>
              </w:rPr>
            </w:pPr>
          </w:p>
        </w:tc>
      </w:tr>
      <w:tr w:rsidR="00D60D09" w:rsidRPr="00D60D09" w14:paraId="47ACA59F" w14:textId="77777777" w:rsidTr="00081F8E">
        <w:tc>
          <w:tcPr>
            <w:tcW w:w="434" w:type="dxa"/>
            <w:vAlign w:val="center"/>
          </w:tcPr>
          <w:p w14:paraId="7E72AC52" w14:textId="77777777" w:rsidR="00D60D09" w:rsidRPr="00D60D09" w:rsidRDefault="00D60D09" w:rsidP="00D60D09">
            <w:pPr>
              <w:spacing w:line="288" w:lineRule="auto"/>
              <w:jc w:val="center"/>
              <w:rPr>
                <w:color w:val="000000"/>
                <w:sz w:val="20"/>
                <w:szCs w:val="20"/>
              </w:rPr>
            </w:pPr>
            <w:r w:rsidRPr="00D60D09">
              <w:rPr>
                <w:color w:val="000000"/>
                <w:sz w:val="20"/>
                <w:szCs w:val="20"/>
              </w:rPr>
              <w:t>21</w:t>
            </w:r>
          </w:p>
        </w:tc>
        <w:tc>
          <w:tcPr>
            <w:tcW w:w="7380" w:type="dxa"/>
            <w:vAlign w:val="center"/>
          </w:tcPr>
          <w:p w14:paraId="1049CEE9" w14:textId="77777777" w:rsidR="00D60D09" w:rsidRPr="00D60D09" w:rsidRDefault="00D60D09" w:rsidP="00D60D09">
            <w:pPr>
              <w:rPr>
                <w:kern w:val="1"/>
                <w:szCs w:val="20"/>
                <w:lang w:eastAsia="pl-PL"/>
              </w:rPr>
            </w:pPr>
            <w:r w:rsidRPr="00D60D09">
              <w:rPr>
                <w:kern w:val="1"/>
                <w:sz w:val="20"/>
                <w:szCs w:val="17"/>
                <w:lang w:eastAsia="pl-PL"/>
              </w:rPr>
              <w:t>Bieżący pomiar osiąganego dystansu</w:t>
            </w:r>
          </w:p>
        </w:tc>
        <w:tc>
          <w:tcPr>
            <w:tcW w:w="1140" w:type="dxa"/>
            <w:vAlign w:val="center"/>
          </w:tcPr>
          <w:p w14:paraId="7A9383B4"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0830800A" w14:textId="77777777" w:rsidR="00D60D09" w:rsidRPr="00D60D09" w:rsidRDefault="00D60D09" w:rsidP="00D60D09">
            <w:pPr>
              <w:jc w:val="both"/>
              <w:rPr>
                <w:color w:val="000000"/>
                <w:sz w:val="20"/>
                <w:szCs w:val="20"/>
              </w:rPr>
            </w:pPr>
          </w:p>
        </w:tc>
      </w:tr>
      <w:tr w:rsidR="00D60D09" w:rsidRPr="00D60D09" w14:paraId="7CE74AC4" w14:textId="77777777" w:rsidTr="00081F8E">
        <w:trPr>
          <w:trHeight w:val="293"/>
        </w:trPr>
        <w:tc>
          <w:tcPr>
            <w:tcW w:w="434" w:type="dxa"/>
            <w:vAlign w:val="center"/>
          </w:tcPr>
          <w:p w14:paraId="455AA21F" w14:textId="77777777" w:rsidR="00D60D09" w:rsidRPr="00D60D09" w:rsidRDefault="00D60D09" w:rsidP="00D60D09">
            <w:pPr>
              <w:spacing w:line="288" w:lineRule="auto"/>
              <w:jc w:val="center"/>
              <w:rPr>
                <w:color w:val="000000"/>
                <w:sz w:val="20"/>
                <w:szCs w:val="20"/>
              </w:rPr>
            </w:pPr>
            <w:r w:rsidRPr="00D60D09">
              <w:rPr>
                <w:color w:val="000000"/>
                <w:sz w:val="20"/>
                <w:szCs w:val="20"/>
              </w:rPr>
              <w:t>22</w:t>
            </w:r>
          </w:p>
        </w:tc>
        <w:tc>
          <w:tcPr>
            <w:tcW w:w="7380" w:type="dxa"/>
            <w:vAlign w:val="center"/>
          </w:tcPr>
          <w:p w14:paraId="410A658A" w14:textId="77777777" w:rsidR="00D60D09" w:rsidRPr="00D60D09" w:rsidRDefault="00D60D09" w:rsidP="00D60D09">
            <w:pPr>
              <w:rPr>
                <w:kern w:val="1"/>
                <w:szCs w:val="20"/>
                <w:lang w:eastAsia="pl-PL"/>
              </w:rPr>
            </w:pPr>
            <w:r w:rsidRPr="00D60D09">
              <w:rPr>
                <w:kern w:val="1"/>
                <w:sz w:val="20"/>
                <w:szCs w:val="17"/>
                <w:lang w:eastAsia="pl-PL"/>
              </w:rPr>
              <w:t>Bieżący pomiar czasu ćwiczenia</w:t>
            </w:r>
          </w:p>
        </w:tc>
        <w:tc>
          <w:tcPr>
            <w:tcW w:w="1140" w:type="dxa"/>
            <w:vAlign w:val="center"/>
          </w:tcPr>
          <w:p w14:paraId="46E636A6"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08CB5E24" w14:textId="77777777" w:rsidR="00D60D09" w:rsidRPr="00D60D09" w:rsidRDefault="00D60D09" w:rsidP="00D60D09">
            <w:pPr>
              <w:jc w:val="both"/>
              <w:rPr>
                <w:color w:val="000000"/>
                <w:sz w:val="20"/>
                <w:szCs w:val="20"/>
              </w:rPr>
            </w:pPr>
          </w:p>
        </w:tc>
      </w:tr>
      <w:tr w:rsidR="00D60D09" w:rsidRPr="00D60D09" w14:paraId="004E106C" w14:textId="77777777" w:rsidTr="00081F8E">
        <w:tc>
          <w:tcPr>
            <w:tcW w:w="434" w:type="dxa"/>
            <w:vAlign w:val="center"/>
          </w:tcPr>
          <w:p w14:paraId="502C2A2D" w14:textId="77777777" w:rsidR="00D60D09" w:rsidRPr="00D60D09" w:rsidRDefault="00D60D09" w:rsidP="00D60D09">
            <w:pPr>
              <w:spacing w:line="288" w:lineRule="auto"/>
              <w:jc w:val="center"/>
              <w:rPr>
                <w:color w:val="000000"/>
                <w:sz w:val="20"/>
                <w:szCs w:val="20"/>
              </w:rPr>
            </w:pPr>
            <w:r w:rsidRPr="00D60D09">
              <w:rPr>
                <w:color w:val="000000"/>
                <w:sz w:val="20"/>
                <w:szCs w:val="20"/>
              </w:rPr>
              <w:t>23</w:t>
            </w:r>
          </w:p>
        </w:tc>
        <w:tc>
          <w:tcPr>
            <w:tcW w:w="7380" w:type="dxa"/>
            <w:vAlign w:val="center"/>
          </w:tcPr>
          <w:p w14:paraId="495AEC9E" w14:textId="77777777" w:rsidR="00D60D09" w:rsidRPr="00D60D09" w:rsidRDefault="00D60D09" w:rsidP="00D60D09">
            <w:pPr>
              <w:rPr>
                <w:kern w:val="1"/>
                <w:szCs w:val="20"/>
                <w:lang w:eastAsia="pl-PL"/>
              </w:rPr>
            </w:pPr>
            <w:r w:rsidRPr="00D60D09">
              <w:rPr>
                <w:kern w:val="1"/>
                <w:sz w:val="20"/>
                <w:szCs w:val="17"/>
                <w:lang w:eastAsia="pl-PL"/>
              </w:rPr>
              <w:t>Ustawienie kierunku rotacji</w:t>
            </w:r>
          </w:p>
        </w:tc>
        <w:tc>
          <w:tcPr>
            <w:tcW w:w="1140" w:type="dxa"/>
            <w:vAlign w:val="center"/>
          </w:tcPr>
          <w:p w14:paraId="4034554C"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32B90DAA" w14:textId="77777777" w:rsidR="00D60D09" w:rsidRPr="00D60D09" w:rsidRDefault="00D60D09" w:rsidP="00D60D09">
            <w:pPr>
              <w:jc w:val="both"/>
              <w:rPr>
                <w:color w:val="000000"/>
                <w:sz w:val="20"/>
                <w:szCs w:val="20"/>
              </w:rPr>
            </w:pPr>
          </w:p>
        </w:tc>
      </w:tr>
      <w:tr w:rsidR="00D60D09" w:rsidRPr="00D60D09" w14:paraId="010AB9E4" w14:textId="77777777" w:rsidTr="00081F8E">
        <w:tc>
          <w:tcPr>
            <w:tcW w:w="434" w:type="dxa"/>
            <w:vAlign w:val="center"/>
          </w:tcPr>
          <w:p w14:paraId="4DD8B4A8" w14:textId="77777777" w:rsidR="00D60D09" w:rsidRPr="00D60D09" w:rsidRDefault="00D60D09" w:rsidP="00D60D09">
            <w:pPr>
              <w:spacing w:line="288" w:lineRule="auto"/>
              <w:jc w:val="center"/>
              <w:rPr>
                <w:color w:val="000000"/>
                <w:sz w:val="20"/>
                <w:szCs w:val="20"/>
              </w:rPr>
            </w:pPr>
            <w:r w:rsidRPr="00D60D09">
              <w:rPr>
                <w:color w:val="000000"/>
                <w:sz w:val="20"/>
                <w:szCs w:val="20"/>
              </w:rPr>
              <w:t>24</w:t>
            </w:r>
          </w:p>
        </w:tc>
        <w:tc>
          <w:tcPr>
            <w:tcW w:w="7380" w:type="dxa"/>
          </w:tcPr>
          <w:p w14:paraId="0D977E6E" w14:textId="77777777" w:rsidR="00D60D09" w:rsidRPr="00D60D09" w:rsidRDefault="00D60D09" w:rsidP="00D60D09">
            <w:pPr>
              <w:rPr>
                <w:kern w:val="1"/>
                <w:szCs w:val="20"/>
                <w:lang w:eastAsia="pl-PL"/>
              </w:rPr>
            </w:pPr>
            <w:r w:rsidRPr="00D60D09">
              <w:rPr>
                <w:kern w:val="1"/>
                <w:sz w:val="20"/>
                <w:szCs w:val="17"/>
                <w:lang w:eastAsia="pl-PL"/>
              </w:rPr>
              <w:t>Ustawienie czułości wykrywania spastyki</w:t>
            </w:r>
          </w:p>
        </w:tc>
        <w:tc>
          <w:tcPr>
            <w:tcW w:w="1140" w:type="dxa"/>
            <w:vAlign w:val="center"/>
          </w:tcPr>
          <w:p w14:paraId="07DA0B52"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52F0F598" w14:textId="77777777" w:rsidR="00D60D09" w:rsidRPr="00D60D09" w:rsidRDefault="00D60D09" w:rsidP="00D60D09">
            <w:pPr>
              <w:jc w:val="both"/>
              <w:rPr>
                <w:color w:val="000000"/>
                <w:sz w:val="20"/>
                <w:szCs w:val="20"/>
              </w:rPr>
            </w:pPr>
          </w:p>
        </w:tc>
      </w:tr>
      <w:tr w:rsidR="00D60D09" w:rsidRPr="00D60D09" w14:paraId="26A89B5C" w14:textId="77777777" w:rsidTr="00081F8E">
        <w:tc>
          <w:tcPr>
            <w:tcW w:w="434" w:type="dxa"/>
            <w:vAlign w:val="center"/>
          </w:tcPr>
          <w:p w14:paraId="138A0200" w14:textId="77777777" w:rsidR="00D60D09" w:rsidRPr="00D60D09" w:rsidRDefault="00D60D09" w:rsidP="00D60D09">
            <w:pPr>
              <w:spacing w:line="288" w:lineRule="auto"/>
              <w:jc w:val="center"/>
              <w:rPr>
                <w:color w:val="000000"/>
                <w:sz w:val="20"/>
                <w:szCs w:val="20"/>
              </w:rPr>
            </w:pPr>
            <w:r w:rsidRPr="00D60D09">
              <w:rPr>
                <w:color w:val="000000"/>
                <w:sz w:val="20"/>
                <w:szCs w:val="20"/>
              </w:rPr>
              <w:t>25</w:t>
            </w:r>
          </w:p>
        </w:tc>
        <w:tc>
          <w:tcPr>
            <w:tcW w:w="7380" w:type="dxa"/>
          </w:tcPr>
          <w:p w14:paraId="307B66E2" w14:textId="77777777" w:rsidR="00D60D09" w:rsidRPr="00D60D09" w:rsidRDefault="00D60D09" w:rsidP="00D60D09">
            <w:pPr>
              <w:rPr>
                <w:kern w:val="1"/>
                <w:szCs w:val="20"/>
                <w:lang w:eastAsia="pl-PL"/>
              </w:rPr>
            </w:pPr>
            <w:r w:rsidRPr="00D60D09">
              <w:rPr>
                <w:kern w:val="1"/>
                <w:sz w:val="20"/>
                <w:szCs w:val="17"/>
                <w:lang w:eastAsia="pl-PL"/>
              </w:rPr>
              <w:t>Wybór programu rozluźniania spastyki</w:t>
            </w:r>
          </w:p>
        </w:tc>
        <w:tc>
          <w:tcPr>
            <w:tcW w:w="1140" w:type="dxa"/>
            <w:vAlign w:val="center"/>
          </w:tcPr>
          <w:p w14:paraId="0926C9E1"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301B696F" w14:textId="77777777" w:rsidR="00D60D09" w:rsidRPr="00D60D09" w:rsidRDefault="00D60D09" w:rsidP="00D60D09">
            <w:pPr>
              <w:jc w:val="both"/>
              <w:rPr>
                <w:color w:val="000000"/>
                <w:sz w:val="20"/>
                <w:szCs w:val="20"/>
              </w:rPr>
            </w:pPr>
          </w:p>
        </w:tc>
      </w:tr>
      <w:tr w:rsidR="00D60D09" w:rsidRPr="00D60D09" w14:paraId="476C2F93" w14:textId="77777777" w:rsidTr="00081F8E">
        <w:tc>
          <w:tcPr>
            <w:tcW w:w="434" w:type="dxa"/>
            <w:vAlign w:val="center"/>
          </w:tcPr>
          <w:p w14:paraId="2D5CD3F4" w14:textId="77777777" w:rsidR="00D60D09" w:rsidRPr="00D60D09" w:rsidRDefault="00D60D09" w:rsidP="00D60D09">
            <w:pPr>
              <w:spacing w:line="288" w:lineRule="auto"/>
              <w:jc w:val="center"/>
              <w:rPr>
                <w:color w:val="000000"/>
                <w:sz w:val="20"/>
                <w:szCs w:val="20"/>
              </w:rPr>
            </w:pPr>
            <w:r w:rsidRPr="00D60D09">
              <w:rPr>
                <w:color w:val="000000"/>
                <w:sz w:val="20"/>
                <w:szCs w:val="20"/>
              </w:rPr>
              <w:t>26</w:t>
            </w:r>
          </w:p>
        </w:tc>
        <w:tc>
          <w:tcPr>
            <w:tcW w:w="7380" w:type="dxa"/>
            <w:vAlign w:val="center"/>
          </w:tcPr>
          <w:p w14:paraId="5D3C0A53" w14:textId="77777777" w:rsidR="00D60D09" w:rsidRPr="00D60D09" w:rsidRDefault="00D60D09" w:rsidP="00D60D09">
            <w:pPr>
              <w:rPr>
                <w:kern w:val="1"/>
                <w:szCs w:val="20"/>
                <w:lang w:eastAsia="pl-PL"/>
              </w:rPr>
            </w:pPr>
            <w:r w:rsidRPr="00D60D09">
              <w:rPr>
                <w:kern w:val="1"/>
                <w:sz w:val="20"/>
                <w:szCs w:val="17"/>
                <w:lang w:eastAsia="pl-PL"/>
              </w:rPr>
              <w:t>Ustawienie prędkości ruchu biernego</w:t>
            </w:r>
          </w:p>
        </w:tc>
        <w:tc>
          <w:tcPr>
            <w:tcW w:w="1140" w:type="dxa"/>
            <w:vAlign w:val="center"/>
          </w:tcPr>
          <w:p w14:paraId="6364E9B4"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316694EE" w14:textId="77777777" w:rsidR="00D60D09" w:rsidRPr="00D60D09" w:rsidRDefault="00D60D09" w:rsidP="00D60D09">
            <w:pPr>
              <w:jc w:val="both"/>
              <w:rPr>
                <w:color w:val="000000"/>
                <w:sz w:val="20"/>
                <w:szCs w:val="20"/>
              </w:rPr>
            </w:pPr>
          </w:p>
        </w:tc>
      </w:tr>
      <w:tr w:rsidR="00D60D09" w:rsidRPr="00D60D09" w14:paraId="5F37312A" w14:textId="77777777" w:rsidTr="00081F8E">
        <w:tc>
          <w:tcPr>
            <w:tcW w:w="434" w:type="dxa"/>
            <w:vAlign w:val="center"/>
          </w:tcPr>
          <w:p w14:paraId="1C69EE53" w14:textId="77777777" w:rsidR="00D60D09" w:rsidRPr="00D60D09" w:rsidRDefault="00D60D09" w:rsidP="00D60D09">
            <w:pPr>
              <w:spacing w:line="288" w:lineRule="auto"/>
              <w:jc w:val="center"/>
              <w:rPr>
                <w:color w:val="000000"/>
                <w:sz w:val="20"/>
                <w:szCs w:val="20"/>
              </w:rPr>
            </w:pPr>
            <w:r w:rsidRPr="00D60D09">
              <w:rPr>
                <w:color w:val="000000"/>
                <w:sz w:val="20"/>
                <w:szCs w:val="20"/>
              </w:rPr>
              <w:t>27</w:t>
            </w:r>
          </w:p>
        </w:tc>
        <w:tc>
          <w:tcPr>
            <w:tcW w:w="7380" w:type="dxa"/>
            <w:vAlign w:val="center"/>
          </w:tcPr>
          <w:p w14:paraId="26E8AA6A" w14:textId="77777777" w:rsidR="00D60D09" w:rsidRPr="00D60D09" w:rsidRDefault="00D60D09" w:rsidP="00D60D09">
            <w:pPr>
              <w:rPr>
                <w:kern w:val="1"/>
                <w:szCs w:val="20"/>
                <w:lang w:eastAsia="pl-PL"/>
              </w:rPr>
            </w:pPr>
            <w:r w:rsidRPr="00D60D09">
              <w:rPr>
                <w:kern w:val="1"/>
                <w:sz w:val="20"/>
                <w:szCs w:val="17"/>
                <w:lang w:eastAsia="pl-PL"/>
              </w:rPr>
              <w:t>Raportowanie wyników ćwiczenia</w:t>
            </w:r>
          </w:p>
        </w:tc>
        <w:tc>
          <w:tcPr>
            <w:tcW w:w="1140" w:type="dxa"/>
            <w:vAlign w:val="center"/>
          </w:tcPr>
          <w:p w14:paraId="46DE6A31"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5D9CB0CB" w14:textId="77777777" w:rsidR="00D60D09" w:rsidRPr="00D60D09" w:rsidRDefault="00D60D09" w:rsidP="00D60D09">
            <w:pPr>
              <w:jc w:val="both"/>
              <w:rPr>
                <w:color w:val="000000"/>
                <w:sz w:val="20"/>
                <w:szCs w:val="20"/>
              </w:rPr>
            </w:pPr>
          </w:p>
        </w:tc>
      </w:tr>
      <w:tr w:rsidR="00D60D09" w:rsidRPr="00D60D09" w14:paraId="61354D64" w14:textId="77777777" w:rsidTr="00081F8E">
        <w:tc>
          <w:tcPr>
            <w:tcW w:w="434" w:type="dxa"/>
            <w:vAlign w:val="center"/>
          </w:tcPr>
          <w:p w14:paraId="6365F4CB" w14:textId="77777777" w:rsidR="00D60D09" w:rsidRPr="00D60D09" w:rsidRDefault="00D60D09" w:rsidP="00D60D09">
            <w:pPr>
              <w:spacing w:line="288" w:lineRule="auto"/>
              <w:jc w:val="center"/>
              <w:rPr>
                <w:color w:val="000000"/>
                <w:sz w:val="20"/>
                <w:szCs w:val="20"/>
              </w:rPr>
            </w:pPr>
            <w:r w:rsidRPr="00D60D09">
              <w:rPr>
                <w:color w:val="000000"/>
                <w:sz w:val="20"/>
                <w:szCs w:val="20"/>
              </w:rPr>
              <w:t>28</w:t>
            </w:r>
          </w:p>
        </w:tc>
        <w:tc>
          <w:tcPr>
            <w:tcW w:w="7380" w:type="dxa"/>
            <w:vAlign w:val="center"/>
          </w:tcPr>
          <w:p w14:paraId="596CF619" w14:textId="77777777" w:rsidR="00D60D09" w:rsidRPr="00D60D09" w:rsidRDefault="00D60D09" w:rsidP="00D60D09">
            <w:pPr>
              <w:rPr>
                <w:kern w:val="1"/>
                <w:szCs w:val="20"/>
                <w:lang w:eastAsia="pl-PL"/>
              </w:rPr>
            </w:pPr>
            <w:r w:rsidRPr="00D60D09">
              <w:rPr>
                <w:kern w:val="1"/>
                <w:sz w:val="20"/>
                <w:szCs w:val="17"/>
                <w:lang w:eastAsia="pl-PL"/>
              </w:rPr>
              <w:t>Wyłącznik akustyczny</w:t>
            </w:r>
          </w:p>
        </w:tc>
        <w:tc>
          <w:tcPr>
            <w:tcW w:w="1140" w:type="dxa"/>
            <w:vAlign w:val="center"/>
          </w:tcPr>
          <w:p w14:paraId="4429FB91"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19A4C564" w14:textId="77777777" w:rsidR="00D60D09" w:rsidRPr="00D60D09" w:rsidRDefault="00D60D09" w:rsidP="00D60D09">
            <w:pPr>
              <w:jc w:val="both"/>
              <w:rPr>
                <w:color w:val="000000"/>
                <w:sz w:val="20"/>
                <w:szCs w:val="20"/>
              </w:rPr>
            </w:pPr>
          </w:p>
        </w:tc>
      </w:tr>
      <w:tr w:rsidR="00D60D09" w:rsidRPr="00D60D09" w14:paraId="546023FF" w14:textId="77777777" w:rsidTr="00081F8E">
        <w:tc>
          <w:tcPr>
            <w:tcW w:w="434" w:type="dxa"/>
            <w:vAlign w:val="center"/>
          </w:tcPr>
          <w:p w14:paraId="54E6DAC8" w14:textId="77777777" w:rsidR="00D60D09" w:rsidRPr="00D60D09" w:rsidRDefault="00D60D09" w:rsidP="00D60D09">
            <w:pPr>
              <w:spacing w:line="288" w:lineRule="auto"/>
              <w:jc w:val="center"/>
              <w:rPr>
                <w:color w:val="000000"/>
                <w:sz w:val="20"/>
              </w:rPr>
            </w:pPr>
            <w:r w:rsidRPr="00D60D09">
              <w:rPr>
                <w:color w:val="000000"/>
                <w:sz w:val="20"/>
              </w:rPr>
              <w:t>29</w:t>
            </w:r>
          </w:p>
        </w:tc>
        <w:tc>
          <w:tcPr>
            <w:tcW w:w="7380" w:type="dxa"/>
          </w:tcPr>
          <w:p w14:paraId="37640240" w14:textId="77777777" w:rsidR="00D60D09" w:rsidRPr="00D60D09" w:rsidRDefault="00D60D09" w:rsidP="00D60D09">
            <w:pPr>
              <w:rPr>
                <w:kern w:val="1"/>
                <w:szCs w:val="20"/>
                <w:lang w:eastAsia="pl-PL"/>
              </w:rPr>
            </w:pPr>
            <w:r w:rsidRPr="00D60D09">
              <w:rPr>
                <w:kern w:val="1"/>
                <w:sz w:val="20"/>
                <w:szCs w:val="17"/>
                <w:lang w:eastAsia="pl-PL"/>
              </w:rPr>
              <w:t>Ustawienie czułości mikrofonu wyłącznika akustycznego</w:t>
            </w:r>
          </w:p>
        </w:tc>
        <w:tc>
          <w:tcPr>
            <w:tcW w:w="1140" w:type="dxa"/>
            <w:vAlign w:val="center"/>
          </w:tcPr>
          <w:p w14:paraId="12B711B1" w14:textId="77777777" w:rsidR="00D60D09" w:rsidRPr="00D60D09" w:rsidRDefault="00D60D09" w:rsidP="00D60D09">
            <w:pPr>
              <w:jc w:val="center"/>
              <w:rPr>
                <w:color w:val="000000"/>
                <w:sz w:val="20"/>
              </w:rPr>
            </w:pPr>
            <w:r w:rsidRPr="00D60D09">
              <w:rPr>
                <w:color w:val="000000"/>
                <w:sz w:val="20"/>
                <w:szCs w:val="20"/>
              </w:rPr>
              <w:t>Tak</w:t>
            </w:r>
          </w:p>
        </w:tc>
        <w:tc>
          <w:tcPr>
            <w:tcW w:w="1084" w:type="dxa"/>
          </w:tcPr>
          <w:p w14:paraId="142E6EDF" w14:textId="77777777" w:rsidR="00D60D09" w:rsidRPr="00D60D09" w:rsidRDefault="00D60D09" w:rsidP="00D60D09">
            <w:pPr>
              <w:jc w:val="both"/>
              <w:rPr>
                <w:color w:val="000000"/>
                <w:sz w:val="20"/>
              </w:rPr>
            </w:pPr>
          </w:p>
        </w:tc>
      </w:tr>
      <w:tr w:rsidR="00D60D09" w:rsidRPr="00D60D09" w14:paraId="3E00D283" w14:textId="77777777" w:rsidTr="00081F8E">
        <w:tc>
          <w:tcPr>
            <w:tcW w:w="434" w:type="dxa"/>
            <w:vAlign w:val="center"/>
          </w:tcPr>
          <w:p w14:paraId="0751D651" w14:textId="77777777" w:rsidR="00D60D09" w:rsidRPr="00D60D09" w:rsidRDefault="00D60D09" w:rsidP="00D60D09">
            <w:pPr>
              <w:spacing w:line="288" w:lineRule="auto"/>
              <w:jc w:val="center"/>
              <w:rPr>
                <w:color w:val="000000"/>
                <w:sz w:val="20"/>
              </w:rPr>
            </w:pPr>
            <w:r w:rsidRPr="00D60D09">
              <w:rPr>
                <w:color w:val="000000"/>
                <w:sz w:val="20"/>
              </w:rPr>
              <w:t>30</w:t>
            </w:r>
          </w:p>
        </w:tc>
        <w:tc>
          <w:tcPr>
            <w:tcW w:w="7380" w:type="dxa"/>
          </w:tcPr>
          <w:p w14:paraId="69978B62" w14:textId="77777777" w:rsidR="00D60D09" w:rsidRPr="00D60D09" w:rsidRDefault="00D60D09" w:rsidP="00D60D09">
            <w:pPr>
              <w:rPr>
                <w:kern w:val="1"/>
                <w:szCs w:val="20"/>
                <w:lang w:eastAsia="pl-PL"/>
              </w:rPr>
            </w:pPr>
            <w:r w:rsidRPr="00D60D09">
              <w:rPr>
                <w:kern w:val="1"/>
                <w:sz w:val="20"/>
                <w:szCs w:val="17"/>
                <w:lang w:eastAsia="pl-PL"/>
              </w:rPr>
              <w:t>Wyłącznik w sterowniku</w:t>
            </w:r>
          </w:p>
        </w:tc>
        <w:tc>
          <w:tcPr>
            <w:tcW w:w="1140" w:type="dxa"/>
            <w:vAlign w:val="center"/>
          </w:tcPr>
          <w:p w14:paraId="75CB2403" w14:textId="77777777" w:rsidR="00D60D09" w:rsidRPr="00D60D09" w:rsidRDefault="00D60D09" w:rsidP="00D60D09">
            <w:pPr>
              <w:jc w:val="center"/>
              <w:rPr>
                <w:color w:val="000000"/>
                <w:sz w:val="20"/>
              </w:rPr>
            </w:pPr>
            <w:r w:rsidRPr="00D60D09">
              <w:rPr>
                <w:color w:val="000000"/>
                <w:sz w:val="20"/>
                <w:szCs w:val="20"/>
              </w:rPr>
              <w:t>Tak</w:t>
            </w:r>
          </w:p>
        </w:tc>
        <w:tc>
          <w:tcPr>
            <w:tcW w:w="1084" w:type="dxa"/>
          </w:tcPr>
          <w:p w14:paraId="0D317922" w14:textId="77777777" w:rsidR="00D60D09" w:rsidRPr="00D60D09" w:rsidRDefault="00D60D09" w:rsidP="00D60D09">
            <w:pPr>
              <w:jc w:val="both"/>
              <w:rPr>
                <w:color w:val="000000"/>
                <w:sz w:val="20"/>
              </w:rPr>
            </w:pPr>
          </w:p>
        </w:tc>
      </w:tr>
      <w:tr w:rsidR="00D60D09" w:rsidRPr="00D60D09" w14:paraId="7407D730" w14:textId="77777777" w:rsidTr="00081F8E">
        <w:tc>
          <w:tcPr>
            <w:tcW w:w="434" w:type="dxa"/>
            <w:vAlign w:val="center"/>
          </w:tcPr>
          <w:p w14:paraId="4098B82B" w14:textId="77777777" w:rsidR="00D60D09" w:rsidRPr="00D60D09" w:rsidRDefault="00D60D09" w:rsidP="00D60D09">
            <w:pPr>
              <w:spacing w:line="288" w:lineRule="auto"/>
              <w:jc w:val="center"/>
              <w:rPr>
                <w:color w:val="000000"/>
                <w:sz w:val="20"/>
              </w:rPr>
            </w:pPr>
            <w:r w:rsidRPr="00D60D09">
              <w:rPr>
                <w:color w:val="000000"/>
                <w:sz w:val="20"/>
              </w:rPr>
              <w:t>31</w:t>
            </w:r>
          </w:p>
        </w:tc>
        <w:tc>
          <w:tcPr>
            <w:tcW w:w="7380" w:type="dxa"/>
          </w:tcPr>
          <w:p w14:paraId="3DDE1586" w14:textId="77777777" w:rsidR="00D60D09" w:rsidRPr="00D60D09" w:rsidRDefault="00D60D09" w:rsidP="00D60D09">
            <w:pPr>
              <w:rPr>
                <w:kern w:val="1"/>
                <w:szCs w:val="20"/>
                <w:lang w:eastAsia="pl-PL"/>
              </w:rPr>
            </w:pPr>
            <w:r w:rsidRPr="00D60D09">
              <w:rPr>
                <w:kern w:val="1"/>
                <w:sz w:val="20"/>
                <w:szCs w:val="17"/>
                <w:lang w:eastAsia="pl-PL"/>
              </w:rPr>
              <w:t>Ustawienie kontrastu i podświetlenia wyświetlacza</w:t>
            </w:r>
          </w:p>
        </w:tc>
        <w:tc>
          <w:tcPr>
            <w:tcW w:w="1140" w:type="dxa"/>
            <w:vAlign w:val="center"/>
          </w:tcPr>
          <w:p w14:paraId="0BEC8F99" w14:textId="77777777" w:rsidR="00D60D09" w:rsidRPr="00D60D09" w:rsidRDefault="00D60D09" w:rsidP="00D60D09">
            <w:pPr>
              <w:jc w:val="center"/>
              <w:rPr>
                <w:color w:val="000000"/>
                <w:sz w:val="20"/>
              </w:rPr>
            </w:pPr>
            <w:r w:rsidRPr="00D60D09">
              <w:rPr>
                <w:color w:val="000000"/>
                <w:sz w:val="20"/>
                <w:szCs w:val="20"/>
              </w:rPr>
              <w:t>Tak</w:t>
            </w:r>
          </w:p>
        </w:tc>
        <w:tc>
          <w:tcPr>
            <w:tcW w:w="1084" w:type="dxa"/>
          </w:tcPr>
          <w:p w14:paraId="0D4D92DD" w14:textId="77777777" w:rsidR="00D60D09" w:rsidRPr="00D60D09" w:rsidRDefault="00D60D09" w:rsidP="00D60D09">
            <w:pPr>
              <w:jc w:val="both"/>
              <w:rPr>
                <w:color w:val="000000"/>
                <w:sz w:val="20"/>
              </w:rPr>
            </w:pPr>
          </w:p>
        </w:tc>
      </w:tr>
      <w:tr w:rsidR="00D60D09" w:rsidRPr="00D60D09" w14:paraId="20C46556" w14:textId="77777777" w:rsidTr="00081F8E">
        <w:tc>
          <w:tcPr>
            <w:tcW w:w="434" w:type="dxa"/>
            <w:vAlign w:val="center"/>
          </w:tcPr>
          <w:p w14:paraId="6BD74166" w14:textId="77777777" w:rsidR="00D60D09" w:rsidRPr="00D60D09" w:rsidRDefault="00D60D09" w:rsidP="00D60D09">
            <w:pPr>
              <w:spacing w:line="288" w:lineRule="auto"/>
              <w:jc w:val="center"/>
              <w:rPr>
                <w:color w:val="000000"/>
                <w:sz w:val="20"/>
                <w:szCs w:val="20"/>
              </w:rPr>
            </w:pPr>
            <w:r w:rsidRPr="00D60D09">
              <w:rPr>
                <w:color w:val="000000"/>
                <w:sz w:val="20"/>
                <w:szCs w:val="20"/>
              </w:rPr>
              <w:t>32</w:t>
            </w:r>
          </w:p>
        </w:tc>
        <w:tc>
          <w:tcPr>
            <w:tcW w:w="7380" w:type="dxa"/>
            <w:vAlign w:val="center"/>
          </w:tcPr>
          <w:p w14:paraId="3BF4D4B9" w14:textId="77777777" w:rsidR="00D60D09" w:rsidRPr="00D60D09" w:rsidRDefault="00D60D09" w:rsidP="00D60D09">
            <w:pPr>
              <w:rPr>
                <w:kern w:val="1"/>
                <w:szCs w:val="20"/>
                <w:lang w:eastAsia="pl-PL"/>
              </w:rPr>
            </w:pPr>
            <w:r w:rsidRPr="00D60D09">
              <w:rPr>
                <w:kern w:val="1"/>
                <w:sz w:val="20"/>
                <w:szCs w:val="17"/>
                <w:lang w:eastAsia="pl-PL"/>
              </w:rPr>
              <w:t>Sygnalizacja akustyczna przycisków i funkcji urządzenia</w:t>
            </w:r>
          </w:p>
        </w:tc>
        <w:tc>
          <w:tcPr>
            <w:tcW w:w="1140" w:type="dxa"/>
            <w:vAlign w:val="center"/>
          </w:tcPr>
          <w:p w14:paraId="3A91A1FC"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00002627" w14:textId="77777777" w:rsidR="00D60D09" w:rsidRPr="00D60D09" w:rsidRDefault="00D60D09" w:rsidP="00D60D09">
            <w:pPr>
              <w:jc w:val="both"/>
              <w:rPr>
                <w:color w:val="FF0000"/>
                <w:sz w:val="20"/>
                <w:szCs w:val="20"/>
              </w:rPr>
            </w:pPr>
          </w:p>
        </w:tc>
      </w:tr>
      <w:tr w:rsidR="00D60D09" w:rsidRPr="00D60D09" w14:paraId="35488979" w14:textId="77777777" w:rsidTr="00081F8E">
        <w:tc>
          <w:tcPr>
            <w:tcW w:w="434" w:type="dxa"/>
            <w:vAlign w:val="center"/>
          </w:tcPr>
          <w:p w14:paraId="29704C71" w14:textId="77777777" w:rsidR="00D60D09" w:rsidRPr="00D60D09" w:rsidRDefault="00D60D09" w:rsidP="00D60D09">
            <w:pPr>
              <w:spacing w:line="288" w:lineRule="auto"/>
              <w:jc w:val="center"/>
              <w:rPr>
                <w:color w:val="000000"/>
                <w:sz w:val="20"/>
                <w:szCs w:val="20"/>
              </w:rPr>
            </w:pPr>
            <w:r w:rsidRPr="00D60D09">
              <w:rPr>
                <w:color w:val="000000"/>
                <w:sz w:val="20"/>
                <w:szCs w:val="20"/>
              </w:rPr>
              <w:lastRenderedPageBreak/>
              <w:t>33</w:t>
            </w:r>
          </w:p>
        </w:tc>
        <w:tc>
          <w:tcPr>
            <w:tcW w:w="7380" w:type="dxa"/>
            <w:vAlign w:val="center"/>
          </w:tcPr>
          <w:p w14:paraId="54315527" w14:textId="77777777" w:rsidR="00D60D09" w:rsidRPr="00D60D09" w:rsidRDefault="00D60D09" w:rsidP="00D60D09">
            <w:pPr>
              <w:rPr>
                <w:kern w:val="1"/>
                <w:szCs w:val="20"/>
                <w:lang w:eastAsia="pl-PL"/>
              </w:rPr>
            </w:pPr>
            <w:r w:rsidRPr="00D60D09">
              <w:rPr>
                <w:kern w:val="1"/>
                <w:sz w:val="20"/>
                <w:szCs w:val="17"/>
                <w:lang w:eastAsia="pl-PL"/>
              </w:rPr>
              <w:t>System automatycznego wyłączania w stanie spoczynku</w:t>
            </w:r>
          </w:p>
        </w:tc>
        <w:tc>
          <w:tcPr>
            <w:tcW w:w="1140" w:type="dxa"/>
            <w:vAlign w:val="center"/>
          </w:tcPr>
          <w:p w14:paraId="039CABAA"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2C723ADA" w14:textId="77777777" w:rsidR="00D60D09" w:rsidRPr="00D60D09" w:rsidRDefault="00D60D09" w:rsidP="00D60D09">
            <w:pPr>
              <w:jc w:val="both"/>
              <w:rPr>
                <w:color w:val="FF0000"/>
                <w:sz w:val="20"/>
                <w:szCs w:val="20"/>
              </w:rPr>
            </w:pPr>
          </w:p>
        </w:tc>
      </w:tr>
      <w:tr w:rsidR="00D60D09" w:rsidRPr="00D60D09" w14:paraId="414B1645" w14:textId="77777777" w:rsidTr="00081F8E">
        <w:tc>
          <w:tcPr>
            <w:tcW w:w="434" w:type="dxa"/>
            <w:vAlign w:val="center"/>
          </w:tcPr>
          <w:p w14:paraId="3ACEBD5A" w14:textId="77777777" w:rsidR="00D60D09" w:rsidRPr="00D60D09" w:rsidRDefault="00D60D09" w:rsidP="00D60D09">
            <w:pPr>
              <w:spacing w:line="288" w:lineRule="auto"/>
              <w:jc w:val="center"/>
              <w:rPr>
                <w:color w:val="000000"/>
                <w:sz w:val="20"/>
                <w:szCs w:val="20"/>
              </w:rPr>
            </w:pPr>
            <w:r w:rsidRPr="00D60D09">
              <w:rPr>
                <w:color w:val="000000"/>
                <w:sz w:val="20"/>
                <w:szCs w:val="20"/>
              </w:rPr>
              <w:t>34</w:t>
            </w:r>
          </w:p>
        </w:tc>
        <w:tc>
          <w:tcPr>
            <w:tcW w:w="7380" w:type="dxa"/>
            <w:vAlign w:val="center"/>
          </w:tcPr>
          <w:p w14:paraId="2842E9BB" w14:textId="77777777" w:rsidR="00D60D09" w:rsidRPr="00D60D09" w:rsidRDefault="00D60D09" w:rsidP="00D60D09">
            <w:pPr>
              <w:rPr>
                <w:kern w:val="1"/>
                <w:szCs w:val="20"/>
                <w:lang w:eastAsia="pl-PL"/>
              </w:rPr>
            </w:pPr>
            <w:r w:rsidRPr="00D60D09">
              <w:rPr>
                <w:kern w:val="1"/>
                <w:sz w:val="20"/>
                <w:szCs w:val="17"/>
                <w:lang w:eastAsia="pl-PL"/>
              </w:rPr>
              <w:t>Regulacja wysokości oraz pochylenia rotora</w:t>
            </w:r>
          </w:p>
        </w:tc>
        <w:tc>
          <w:tcPr>
            <w:tcW w:w="1140" w:type="dxa"/>
            <w:vAlign w:val="center"/>
          </w:tcPr>
          <w:p w14:paraId="2A0D8214"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6343F641" w14:textId="77777777" w:rsidR="00D60D09" w:rsidRPr="00D60D09" w:rsidRDefault="00D60D09" w:rsidP="00D60D09">
            <w:pPr>
              <w:jc w:val="both"/>
              <w:rPr>
                <w:color w:val="FF0000"/>
                <w:sz w:val="20"/>
                <w:szCs w:val="20"/>
              </w:rPr>
            </w:pPr>
          </w:p>
        </w:tc>
      </w:tr>
      <w:tr w:rsidR="00D60D09" w:rsidRPr="00D60D09" w14:paraId="72175B4F" w14:textId="77777777" w:rsidTr="00081F8E">
        <w:tc>
          <w:tcPr>
            <w:tcW w:w="434" w:type="dxa"/>
            <w:vAlign w:val="center"/>
          </w:tcPr>
          <w:p w14:paraId="78A23C2A" w14:textId="77777777" w:rsidR="00D60D09" w:rsidRPr="00D60D09" w:rsidRDefault="00D60D09" w:rsidP="00D60D09">
            <w:pPr>
              <w:spacing w:line="288" w:lineRule="auto"/>
              <w:jc w:val="center"/>
              <w:rPr>
                <w:color w:val="000000"/>
                <w:sz w:val="20"/>
                <w:szCs w:val="20"/>
              </w:rPr>
            </w:pPr>
            <w:r w:rsidRPr="00D60D09">
              <w:rPr>
                <w:color w:val="000000"/>
                <w:sz w:val="20"/>
                <w:szCs w:val="20"/>
              </w:rPr>
              <w:t>35</w:t>
            </w:r>
          </w:p>
        </w:tc>
        <w:tc>
          <w:tcPr>
            <w:tcW w:w="7380" w:type="dxa"/>
            <w:vAlign w:val="center"/>
          </w:tcPr>
          <w:p w14:paraId="02EB1511" w14:textId="77777777" w:rsidR="00D60D09" w:rsidRPr="00D60D09" w:rsidRDefault="00D60D09" w:rsidP="00D60D09">
            <w:pPr>
              <w:rPr>
                <w:kern w:val="1"/>
                <w:szCs w:val="20"/>
                <w:lang w:eastAsia="pl-PL"/>
              </w:rPr>
            </w:pPr>
            <w:r w:rsidRPr="00D60D09">
              <w:rPr>
                <w:kern w:val="1"/>
                <w:sz w:val="20"/>
                <w:szCs w:val="17"/>
                <w:lang w:eastAsia="pl-PL"/>
              </w:rPr>
              <w:t>Moduł do treningu kończyn górnych z regulacją w poziomie</w:t>
            </w:r>
          </w:p>
        </w:tc>
        <w:tc>
          <w:tcPr>
            <w:tcW w:w="1140" w:type="dxa"/>
            <w:vAlign w:val="center"/>
          </w:tcPr>
          <w:p w14:paraId="0F93DFC1"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36FBB9E5" w14:textId="77777777" w:rsidR="00D60D09" w:rsidRPr="00D60D09" w:rsidRDefault="00D60D09" w:rsidP="00D60D09">
            <w:pPr>
              <w:jc w:val="both"/>
              <w:rPr>
                <w:color w:val="FF0000"/>
                <w:sz w:val="20"/>
                <w:szCs w:val="20"/>
              </w:rPr>
            </w:pPr>
          </w:p>
        </w:tc>
      </w:tr>
      <w:tr w:rsidR="00D60D09" w:rsidRPr="00D60D09" w14:paraId="27179582" w14:textId="77777777" w:rsidTr="00081F8E">
        <w:tc>
          <w:tcPr>
            <w:tcW w:w="434" w:type="dxa"/>
            <w:vAlign w:val="center"/>
          </w:tcPr>
          <w:p w14:paraId="0516CCBB" w14:textId="77777777" w:rsidR="00D60D09" w:rsidRPr="00D60D09" w:rsidRDefault="00D60D09" w:rsidP="00D60D09">
            <w:pPr>
              <w:spacing w:line="288" w:lineRule="auto"/>
              <w:jc w:val="center"/>
              <w:rPr>
                <w:color w:val="000000"/>
                <w:sz w:val="20"/>
                <w:szCs w:val="20"/>
              </w:rPr>
            </w:pPr>
            <w:r w:rsidRPr="00D60D09">
              <w:rPr>
                <w:color w:val="000000"/>
                <w:sz w:val="20"/>
                <w:szCs w:val="20"/>
              </w:rPr>
              <w:t>36</w:t>
            </w:r>
          </w:p>
        </w:tc>
        <w:tc>
          <w:tcPr>
            <w:tcW w:w="7380" w:type="dxa"/>
            <w:vAlign w:val="center"/>
          </w:tcPr>
          <w:p w14:paraId="56B8CC1E" w14:textId="77777777" w:rsidR="00D60D09" w:rsidRPr="00D60D09" w:rsidRDefault="00D60D09" w:rsidP="00D60D09">
            <w:pPr>
              <w:rPr>
                <w:kern w:val="1"/>
                <w:szCs w:val="20"/>
                <w:lang w:eastAsia="pl-PL"/>
              </w:rPr>
            </w:pPr>
            <w:r w:rsidRPr="00D60D09">
              <w:rPr>
                <w:kern w:val="1"/>
                <w:sz w:val="20"/>
                <w:szCs w:val="17"/>
                <w:lang w:eastAsia="pl-PL"/>
              </w:rPr>
              <w:t>Regulacja kąta nachylenia dotykowego ekranu sterującego</w:t>
            </w:r>
          </w:p>
        </w:tc>
        <w:tc>
          <w:tcPr>
            <w:tcW w:w="1140" w:type="dxa"/>
            <w:vAlign w:val="center"/>
          </w:tcPr>
          <w:p w14:paraId="0A7B7EDB"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3EBE56E0" w14:textId="77777777" w:rsidR="00D60D09" w:rsidRPr="00D60D09" w:rsidRDefault="00D60D09" w:rsidP="00D60D09">
            <w:pPr>
              <w:jc w:val="both"/>
              <w:rPr>
                <w:color w:val="FF0000"/>
                <w:sz w:val="20"/>
                <w:szCs w:val="20"/>
              </w:rPr>
            </w:pPr>
          </w:p>
        </w:tc>
      </w:tr>
      <w:tr w:rsidR="00D60D09" w:rsidRPr="00D60D09" w14:paraId="07DB4488" w14:textId="77777777" w:rsidTr="00081F8E">
        <w:tc>
          <w:tcPr>
            <w:tcW w:w="434" w:type="dxa"/>
            <w:vAlign w:val="center"/>
          </w:tcPr>
          <w:p w14:paraId="4ECF76AA" w14:textId="77777777" w:rsidR="00D60D09" w:rsidRPr="00D60D09" w:rsidRDefault="00D60D09" w:rsidP="00D60D09">
            <w:pPr>
              <w:spacing w:line="288" w:lineRule="auto"/>
              <w:jc w:val="center"/>
              <w:rPr>
                <w:color w:val="000000"/>
                <w:sz w:val="20"/>
                <w:szCs w:val="20"/>
              </w:rPr>
            </w:pPr>
            <w:r w:rsidRPr="00D60D09">
              <w:rPr>
                <w:color w:val="000000"/>
                <w:sz w:val="20"/>
                <w:szCs w:val="20"/>
              </w:rPr>
              <w:t>37</w:t>
            </w:r>
          </w:p>
        </w:tc>
        <w:tc>
          <w:tcPr>
            <w:tcW w:w="7380" w:type="dxa"/>
            <w:vAlign w:val="center"/>
          </w:tcPr>
          <w:p w14:paraId="08083AD1" w14:textId="77777777" w:rsidR="00D60D09" w:rsidRPr="00D60D09" w:rsidRDefault="00D60D09" w:rsidP="00D60D09">
            <w:pPr>
              <w:rPr>
                <w:kern w:val="1"/>
                <w:szCs w:val="20"/>
                <w:lang w:eastAsia="pl-PL"/>
              </w:rPr>
            </w:pPr>
            <w:r w:rsidRPr="00D60D09">
              <w:rPr>
                <w:kern w:val="1"/>
                <w:sz w:val="20"/>
                <w:szCs w:val="17"/>
                <w:lang w:eastAsia="pl-PL"/>
              </w:rPr>
              <w:t>Regulacja promienia obrotu - dwu stopniowa</w:t>
            </w:r>
          </w:p>
        </w:tc>
        <w:tc>
          <w:tcPr>
            <w:tcW w:w="1140" w:type="dxa"/>
            <w:vAlign w:val="center"/>
          </w:tcPr>
          <w:p w14:paraId="3EC51C59"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2ADD538E" w14:textId="77777777" w:rsidR="00D60D09" w:rsidRPr="00D60D09" w:rsidRDefault="00D60D09" w:rsidP="00D60D09">
            <w:pPr>
              <w:jc w:val="both"/>
              <w:rPr>
                <w:color w:val="FF0000"/>
                <w:sz w:val="20"/>
                <w:szCs w:val="20"/>
              </w:rPr>
            </w:pPr>
          </w:p>
        </w:tc>
      </w:tr>
      <w:tr w:rsidR="00D60D09" w:rsidRPr="00D60D09" w14:paraId="6250EF3A" w14:textId="77777777" w:rsidTr="00081F8E">
        <w:tc>
          <w:tcPr>
            <w:tcW w:w="434" w:type="dxa"/>
            <w:vAlign w:val="center"/>
          </w:tcPr>
          <w:p w14:paraId="01E0D600" w14:textId="77777777" w:rsidR="00D60D09" w:rsidRPr="00D60D09" w:rsidRDefault="00D60D09" w:rsidP="00D60D09">
            <w:pPr>
              <w:spacing w:line="288" w:lineRule="auto"/>
              <w:jc w:val="center"/>
              <w:rPr>
                <w:color w:val="000000"/>
                <w:sz w:val="20"/>
                <w:szCs w:val="20"/>
              </w:rPr>
            </w:pPr>
            <w:r w:rsidRPr="00D60D09">
              <w:rPr>
                <w:color w:val="000000"/>
                <w:sz w:val="20"/>
                <w:szCs w:val="20"/>
              </w:rPr>
              <w:t>38</w:t>
            </w:r>
          </w:p>
        </w:tc>
        <w:tc>
          <w:tcPr>
            <w:tcW w:w="7380" w:type="dxa"/>
            <w:vAlign w:val="center"/>
          </w:tcPr>
          <w:p w14:paraId="297E6125" w14:textId="77777777" w:rsidR="00D60D09" w:rsidRPr="00D60D09" w:rsidRDefault="00D60D09" w:rsidP="00D60D09">
            <w:pPr>
              <w:rPr>
                <w:kern w:val="1"/>
                <w:szCs w:val="20"/>
                <w:lang w:eastAsia="pl-PL"/>
              </w:rPr>
            </w:pPr>
            <w:r w:rsidRPr="00D60D09">
              <w:rPr>
                <w:kern w:val="1"/>
                <w:sz w:val="20"/>
                <w:szCs w:val="17"/>
                <w:lang w:eastAsia="pl-PL"/>
              </w:rPr>
              <w:t>Paski mocujące stopy</w:t>
            </w:r>
          </w:p>
        </w:tc>
        <w:tc>
          <w:tcPr>
            <w:tcW w:w="1140" w:type="dxa"/>
            <w:vAlign w:val="center"/>
          </w:tcPr>
          <w:p w14:paraId="7061832F"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67F2A280" w14:textId="77777777" w:rsidR="00D60D09" w:rsidRPr="00D60D09" w:rsidRDefault="00D60D09" w:rsidP="00D60D09">
            <w:pPr>
              <w:jc w:val="both"/>
              <w:rPr>
                <w:color w:val="FF0000"/>
                <w:sz w:val="20"/>
                <w:szCs w:val="20"/>
              </w:rPr>
            </w:pPr>
          </w:p>
        </w:tc>
      </w:tr>
      <w:tr w:rsidR="00D60D09" w:rsidRPr="00D60D09" w14:paraId="5B4C5774" w14:textId="77777777" w:rsidTr="00081F8E">
        <w:tc>
          <w:tcPr>
            <w:tcW w:w="434" w:type="dxa"/>
            <w:vAlign w:val="center"/>
          </w:tcPr>
          <w:p w14:paraId="55F65F08" w14:textId="77777777" w:rsidR="00D60D09" w:rsidRPr="00D60D09" w:rsidRDefault="00D60D09" w:rsidP="00D60D09">
            <w:pPr>
              <w:spacing w:line="288" w:lineRule="auto"/>
              <w:jc w:val="center"/>
              <w:rPr>
                <w:color w:val="000000"/>
                <w:sz w:val="20"/>
                <w:szCs w:val="20"/>
              </w:rPr>
            </w:pPr>
            <w:r w:rsidRPr="00D60D09">
              <w:rPr>
                <w:color w:val="000000"/>
                <w:sz w:val="20"/>
                <w:szCs w:val="20"/>
              </w:rPr>
              <w:t>39</w:t>
            </w:r>
          </w:p>
        </w:tc>
        <w:tc>
          <w:tcPr>
            <w:tcW w:w="7380" w:type="dxa"/>
            <w:vAlign w:val="center"/>
          </w:tcPr>
          <w:p w14:paraId="67A8A360" w14:textId="77777777" w:rsidR="00D60D09" w:rsidRPr="00D60D09" w:rsidRDefault="00D60D09" w:rsidP="00D60D09">
            <w:pPr>
              <w:rPr>
                <w:kern w:val="1"/>
                <w:szCs w:val="20"/>
                <w:lang w:eastAsia="pl-PL"/>
              </w:rPr>
            </w:pPr>
            <w:r w:rsidRPr="00D60D09">
              <w:rPr>
                <w:kern w:val="1"/>
                <w:sz w:val="20"/>
                <w:szCs w:val="17"/>
                <w:lang w:eastAsia="pl-PL"/>
              </w:rPr>
              <w:t>Stabilizacja łydek</w:t>
            </w:r>
          </w:p>
        </w:tc>
        <w:tc>
          <w:tcPr>
            <w:tcW w:w="1140" w:type="dxa"/>
            <w:vAlign w:val="center"/>
          </w:tcPr>
          <w:p w14:paraId="4B90822D"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01DECC32" w14:textId="77777777" w:rsidR="00D60D09" w:rsidRPr="00D60D09" w:rsidRDefault="00D60D09" w:rsidP="00D60D09">
            <w:pPr>
              <w:jc w:val="both"/>
              <w:rPr>
                <w:color w:val="FF0000"/>
                <w:sz w:val="20"/>
                <w:szCs w:val="20"/>
              </w:rPr>
            </w:pPr>
          </w:p>
        </w:tc>
      </w:tr>
      <w:tr w:rsidR="00D60D09" w:rsidRPr="00D60D09" w14:paraId="5654B0D3" w14:textId="77777777" w:rsidTr="00081F8E">
        <w:tc>
          <w:tcPr>
            <w:tcW w:w="434" w:type="dxa"/>
            <w:vAlign w:val="center"/>
          </w:tcPr>
          <w:p w14:paraId="1AC3ED50" w14:textId="77777777" w:rsidR="00D60D09" w:rsidRPr="00D60D09" w:rsidRDefault="00D60D09" w:rsidP="00D60D09">
            <w:pPr>
              <w:spacing w:line="288" w:lineRule="auto"/>
              <w:jc w:val="center"/>
              <w:rPr>
                <w:color w:val="000000"/>
                <w:sz w:val="20"/>
                <w:szCs w:val="20"/>
              </w:rPr>
            </w:pPr>
            <w:r w:rsidRPr="00D60D09">
              <w:rPr>
                <w:color w:val="000000"/>
                <w:sz w:val="20"/>
                <w:szCs w:val="20"/>
              </w:rPr>
              <w:t>40</w:t>
            </w:r>
          </w:p>
        </w:tc>
        <w:tc>
          <w:tcPr>
            <w:tcW w:w="7380" w:type="dxa"/>
            <w:vAlign w:val="center"/>
          </w:tcPr>
          <w:p w14:paraId="6973DD51" w14:textId="77777777" w:rsidR="00D60D09" w:rsidRPr="00D60D09" w:rsidRDefault="00D60D09" w:rsidP="00D60D09">
            <w:pPr>
              <w:rPr>
                <w:kern w:val="1"/>
                <w:szCs w:val="20"/>
                <w:lang w:eastAsia="pl-PL"/>
              </w:rPr>
            </w:pPr>
            <w:r w:rsidRPr="00D60D09">
              <w:rPr>
                <w:kern w:val="1"/>
                <w:sz w:val="20"/>
                <w:szCs w:val="17"/>
                <w:lang w:eastAsia="pl-PL"/>
              </w:rPr>
              <w:t>Kółka transportowe</w:t>
            </w:r>
          </w:p>
        </w:tc>
        <w:tc>
          <w:tcPr>
            <w:tcW w:w="1140" w:type="dxa"/>
            <w:vAlign w:val="center"/>
          </w:tcPr>
          <w:p w14:paraId="1CFE62AA"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661BDF5C" w14:textId="77777777" w:rsidR="00D60D09" w:rsidRPr="00D60D09" w:rsidRDefault="00D60D09" w:rsidP="00D60D09">
            <w:pPr>
              <w:jc w:val="both"/>
              <w:rPr>
                <w:color w:val="FF0000"/>
                <w:sz w:val="20"/>
                <w:szCs w:val="20"/>
              </w:rPr>
            </w:pPr>
          </w:p>
        </w:tc>
      </w:tr>
      <w:tr w:rsidR="00D60D09" w:rsidRPr="00D60D09" w14:paraId="58AFEED7" w14:textId="77777777" w:rsidTr="00081F8E">
        <w:tc>
          <w:tcPr>
            <w:tcW w:w="434" w:type="dxa"/>
            <w:vAlign w:val="center"/>
          </w:tcPr>
          <w:p w14:paraId="0A1077C8" w14:textId="77777777" w:rsidR="00D60D09" w:rsidRPr="00D60D09" w:rsidRDefault="00D60D09" w:rsidP="00D60D09">
            <w:pPr>
              <w:spacing w:line="288" w:lineRule="auto"/>
              <w:jc w:val="center"/>
              <w:rPr>
                <w:color w:val="000000"/>
                <w:sz w:val="20"/>
                <w:szCs w:val="20"/>
              </w:rPr>
            </w:pPr>
            <w:r w:rsidRPr="00D60D09">
              <w:rPr>
                <w:color w:val="000000"/>
                <w:sz w:val="20"/>
                <w:szCs w:val="20"/>
              </w:rPr>
              <w:t>41</w:t>
            </w:r>
          </w:p>
        </w:tc>
        <w:tc>
          <w:tcPr>
            <w:tcW w:w="7380" w:type="dxa"/>
            <w:vAlign w:val="center"/>
          </w:tcPr>
          <w:p w14:paraId="34CFE110" w14:textId="77777777" w:rsidR="00D60D09" w:rsidRPr="00D60D09" w:rsidRDefault="00D60D09" w:rsidP="00D60D09">
            <w:pPr>
              <w:rPr>
                <w:kern w:val="1"/>
                <w:szCs w:val="20"/>
                <w:lang w:eastAsia="pl-PL"/>
              </w:rPr>
            </w:pPr>
            <w:r w:rsidRPr="00D60D09">
              <w:rPr>
                <w:kern w:val="1"/>
                <w:sz w:val="20"/>
                <w:szCs w:val="17"/>
                <w:lang w:eastAsia="pl-PL"/>
              </w:rPr>
              <w:t>Komplet rękawic ułatwiających chwyt pacjenta</w:t>
            </w:r>
          </w:p>
        </w:tc>
        <w:tc>
          <w:tcPr>
            <w:tcW w:w="1140" w:type="dxa"/>
            <w:vAlign w:val="center"/>
          </w:tcPr>
          <w:p w14:paraId="25F9FF80"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02CB9F6E" w14:textId="77777777" w:rsidR="00D60D09" w:rsidRPr="00D60D09" w:rsidRDefault="00D60D09" w:rsidP="00D60D09">
            <w:pPr>
              <w:jc w:val="both"/>
              <w:rPr>
                <w:color w:val="FF0000"/>
                <w:sz w:val="20"/>
                <w:szCs w:val="20"/>
              </w:rPr>
            </w:pPr>
          </w:p>
        </w:tc>
      </w:tr>
      <w:tr w:rsidR="00D60D09" w:rsidRPr="00D60D09" w14:paraId="47C14995" w14:textId="77777777" w:rsidTr="00081F8E">
        <w:tc>
          <w:tcPr>
            <w:tcW w:w="434" w:type="dxa"/>
            <w:vAlign w:val="center"/>
          </w:tcPr>
          <w:p w14:paraId="706A8A91" w14:textId="77777777" w:rsidR="00D60D09" w:rsidRPr="00D60D09" w:rsidRDefault="00D60D09" w:rsidP="00D60D09">
            <w:pPr>
              <w:spacing w:line="288" w:lineRule="auto"/>
              <w:jc w:val="center"/>
              <w:rPr>
                <w:color w:val="000000"/>
                <w:sz w:val="20"/>
                <w:szCs w:val="20"/>
              </w:rPr>
            </w:pPr>
            <w:r w:rsidRPr="00D60D09">
              <w:rPr>
                <w:color w:val="000000"/>
                <w:sz w:val="20"/>
                <w:szCs w:val="20"/>
              </w:rPr>
              <w:t>42</w:t>
            </w:r>
          </w:p>
        </w:tc>
        <w:tc>
          <w:tcPr>
            <w:tcW w:w="7380" w:type="dxa"/>
            <w:vAlign w:val="center"/>
          </w:tcPr>
          <w:p w14:paraId="4252D310" w14:textId="77777777" w:rsidR="00D60D09" w:rsidRPr="00D60D09" w:rsidRDefault="00D60D09" w:rsidP="00D60D09">
            <w:pPr>
              <w:rPr>
                <w:kern w:val="1"/>
                <w:szCs w:val="20"/>
                <w:lang w:eastAsia="pl-PL"/>
              </w:rPr>
            </w:pPr>
            <w:r w:rsidRPr="00D60D09">
              <w:rPr>
                <w:kern w:val="1"/>
                <w:sz w:val="20"/>
                <w:szCs w:val="17"/>
                <w:lang w:eastAsia="pl-PL"/>
              </w:rPr>
              <w:t>Komplet zamocowań przedramion - dodatkowa stabilizacja przedramion</w:t>
            </w:r>
          </w:p>
        </w:tc>
        <w:tc>
          <w:tcPr>
            <w:tcW w:w="1140" w:type="dxa"/>
            <w:vAlign w:val="center"/>
          </w:tcPr>
          <w:p w14:paraId="7E77E659"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58CCE6DB" w14:textId="77777777" w:rsidR="00D60D09" w:rsidRPr="00D60D09" w:rsidRDefault="00D60D09" w:rsidP="00D60D09">
            <w:pPr>
              <w:jc w:val="both"/>
              <w:rPr>
                <w:color w:val="FF0000"/>
                <w:sz w:val="20"/>
                <w:szCs w:val="20"/>
              </w:rPr>
            </w:pPr>
          </w:p>
        </w:tc>
      </w:tr>
      <w:tr w:rsidR="00D60D09" w:rsidRPr="00D60D09" w14:paraId="3101743A" w14:textId="77777777" w:rsidTr="00081F8E">
        <w:tc>
          <w:tcPr>
            <w:tcW w:w="434" w:type="dxa"/>
            <w:vAlign w:val="center"/>
          </w:tcPr>
          <w:p w14:paraId="5D30B3CA" w14:textId="77777777" w:rsidR="00D60D09" w:rsidRPr="00D60D09" w:rsidRDefault="00D60D09" w:rsidP="00D60D09">
            <w:pPr>
              <w:spacing w:line="288" w:lineRule="auto"/>
              <w:jc w:val="center"/>
              <w:rPr>
                <w:color w:val="000000"/>
                <w:sz w:val="20"/>
                <w:szCs w:val="20"/>
              </w:rPr>
            </w:pPr>
            <w:r w:rsidRPr="00D60D09">
              <w:rPr>
                <w:color w:val="000000"/>
                <w:sz w:val="20"/>
                <w:szCs w:val="20"/>
              </w:rPr>
              <w:t>43</w:t>
            </w:r>
          </w:p>
        </w:tc>
        <w:tc>
          <w:tcPr>
            <w:tcW w:w="7380" w:type="dxa"/>
            <w:vAlign w:val="center"/>
          </w:tcPr>
          <w:p w14:paraId="306E4458" w14:textId="77777777" w:rsidR="00D60D09" w:rsidRPr="00D60D09" w:rsidRDefault="00D60D09" w:rsidP="00D60D09">
            <w:pPr>
              <w:rPr>
                <w:kern w:val="1"/>
                <w:szCs w:val="20"/>
                <w:lang w:eastAsia="pl-PL"/>
              </w:rPr>
            </w:pPr>
            <w:r w:rsidRPr="00D60D09">
              <w:rPr>
                <w:kern w:val="1"/>
                <w:sz w:val="20"/>
                <w:szCs w:val="17"/>
                <w:lang w:eastAsia="pl-PL"/>
              </w:rPr>
              <w:t>Komplet dodatkowego zabezpieczenie stóp pacjenta - zapięcie stóp</w:t>
            </w:r>
          </w:p>
        </w:tc>
        <w:tc>
          <w:tcPr>
            <w:tcW w:w="1140" w:type="dxa"/>
            <w:vAlign w:val="center"/>
          </w:tcPr>
          <w:p w14:paraId="1140B665" w14:textId="77777777" w:rsidR="00D60D09" w:rsidRPr="00D60D09" w:rsidRDefault="00D60D09" w:rsidP="00D60D09">
            <w:pPr>
              <w:jc w:val="center"/>
              <w:rPr>
                <w:color w:val="000000"/>
                <w:sz w:val="20"/>
                <w:szCs w:val="20"/>
              </w:rPr>
            </w:pPr>
            <w:r w:rsidRPr="00D60D09">
              <w:rPr>
                <w:color w:val="000000"/>
                <w:sz w:val="20"/>
                <w:szCs w:val="20"/>
              </w:rPr>
              <w:t xml:space="preserve">Tak </w:t>
            </w:r>
          </w:p>
        </w:tc>
        <w:tc>
          <w:tcPr>
            <w:tcW w:w="1084" w:type="dxa"/>
          </w:tcPr>
          <w:p w14:paraId="7AA1ECAC" w14:textId="77777777" w:rsidR="00D60D09" w:rsidRPr="00D60D09" w:rsidRDefault="00D60D09" w:rsidP="00D60D09">
            <w:pPr>
              <w:jc w:val="both"/>
              <w:rPr>
                <w:color w:val="FF0000"/>
                <w:sz w:val="20"/>
                <w:szCs w:val="20"/>
              </w:rPr>
            </w:pPr>
          </w:p>
        </w:tc>
      </w:tr>
      <w:tr w:rsidR="00D60D09" w:rsidRPr="00D60D09" w14:paraId="53846FBC" w14:textId="77777777" w:rsidTr="00081F8E">
        <w:tc>
          <w:tcPr>
            <w:tcW w:w="434" w:type="dxa"/>
            <w:vAlign w:val="center"/>
          </w:tcPr>
          <w:p w14:paraId="1FD4A4B9" w14:textId="77777777" w:rsidR="00D60D09" w:rsidRPr="00D60D09" w:rsidRDefault="00D60D09" w:rsidP="00D60D09">
            <w:pPr>
              <w:spacing w:line="288" w:lineRule="auto"/>
              <w:jc w:val="center"/>
              <w:rPr>
                <w:color w:val="000000"/>
                <w:sz w:val="20"/>
                <w:szCs w:val="20"/>
              </w:rPr>
            </w:pPr>
            <w:r w:rsidRPr="00D60D09">
              <w:rPr>
                <w:color w:val="000000"/>
                <w:sz w:val="20"/>
                <w:szCs w:val="20"/>
              </w:rPr>
              <w:t>44</w:t>
            </w:r>
          </w:p>
        </w:tc>
        <w:tc>
          <w:tcPr>
            <w:tcW w:w="7380" w:type="dxa"/>
            <w:vAlign w:val="center"/>
          </w:tcPr>
          <w:p w14:paraId="3BC003E8" w14:textId="77777777" w:rsidR="00D60D09" w:rsidRPr="00D60D09" w:rsidRDefault="00D60D09" w:rsidP="00D60D09">
            <w:pPr>
              <w:rPr>
                <w:kern w:val="1"/>
                <w:szCs w:val="20"/>
                <w:lang w:eastAsia="pl-PL"/>
              </w:rPr>
            </w:pPr>
            <w:r w:rsidRPr="00D60D09">
              <w:rPr>
                <w:kern w:val="1"/>
                <w:sz w:val="20"/>
                <w:szCs w:val="17"/>
                <w:lang w:eastAsia="pl-PL"/>
              </w:rPr>
              <w:t>Komplet pasów zabezpieczających wózek albo krzesło</w:t>
            </w:r>
          </w:p>
        </w:tc>
        <w:tc>
          <w:tcPr>
            <w:tcW w:w="1140" w:type="dxa"/>
            <w:vAlign w:val="center"/>
          </w:tcPr>
          <w:p w14:paraId="5062A5AF"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737B1292" w14:textId="77777777" w:rsidR="00D60D09" w:rsidRPr="00D60D09" w:rsidRDefault="00D60D09" w:rsidP="00D60D09">
            <w:pPr>
              <w:jc w:val="both"/>
              <w:rPr>
                <w:color w:val="FF0000"/>
                <w:sz w:val="20"/>
                <w:szCs w:val="20"/>
              </w:rPr>
            </w:pPr>
          </w:p>
        </w:tc>
      </w:tr>
      <w:tr w:rsidR="00D60D09" w:rsidRPr="00D60D09" w14:paraId="0E714B29" w14:textId="77777777" w:rsidTr="00081F8E">
        <w:tc>
          <w:tcPr>
            <w:tcW w:w="434" w:type="dxa"/>
            <w:vAlign w:val="center"/>
          </w:tcPr>
          <w:p w14:paraId="1ABF7383" w14:textId="77777777" w:rsidR="00D60D09" w:rsidRPr="00D60D09" w:rsidRDefault="00D60D09" w:rsidP="00D60D09">
            <w:pPr>
              <w:spacing w:line="288" w:lineRule="auto"/>
              <w:jc w:val="center"/>
              <w:rPr>
                <w:color w:val="000000"/>
                <w:sz w:val="20"/>
                <w:szCs w:val="20"/>
              </w:rPr>
            </w:pPr>
            <w:r w:rsidRPr="00D60D09">
              <w:rPr>
                <w:color w:val="000000"/>
                <w:sz w:val="20"/>
                <w:szCs w:val="20"/>
              </w:rPr>
              <w:t>45</w:t>
            </w:r>
          </w:p>
        </w:tc>
        <w:tc>
          <w:tcPr>
            <w:tcW w:w="7380" w:type="dxa"/>
            <w:vAlign w:val="center"/>
          </w:tcPr>
          <w:p w14:paraId="3DBF37DD" w14:textId="77777777" w:rsidR="00D60D09" w:rsidRPr="00D60D09" w:rsidRDefault="00D60D09" w:rsidP="00D60D09">
            <w:pPr>
              <w:rPr>
                <w:kern w:val="1"/>
                <w:szCs w:val="20"/>
                <w:lang w:eastAsia="pl-PL"/>
              </w:rPr>
            </w:pPr>
            <w:r w:rsidRPr="00D60D09">
              <w:rPr>
                <w:kern w:val="1"/>
                <w:sz w:val="20"/>
                <w:szCs w:val="17"/>
                <w:lang w:eastAsia="pl-PL"/>
              </w:rPr>
              <w:t>Całkowicie obudowany mechanizm zamachowy</w:t>
            </w:r>
          </w:p>
        </w:tc>
        <w:tc>
          <w:tcPr>
            <w:tcW w:w="1140" w:type="dxa"/>
            <w:vAlign w:val="center"/>
          </w:tcPr>
          <w:p w14:paraId="6BCEF9DE"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7E5498A7" w14:textId="77777777" w:rsidR="00D60D09" w:rsidRPr="00D60D09" w:rsidRDefault="00D60D09" w:rsidP="00D60D09">
            <w:pPr>
              <w:jc w:val="both"/>
              <w:rPr>
                <w:color w:val="FF0000"/>
                <w:sz w:val="20"/>
                <w:szCs w:val="20"/>
              </w:rPr>
            </w:pPr>
          </w:p>
        </w:tc>
      </w:tr>
      <w:tr w:rsidR="00D60D09" w:rsidRPr="00D60D09" w14:paraId="2914A17B" w14:textId="77777777" w:rsidTr="00081F8E">
        <w:tc>
          <w:tcPr>
            <w:tcW w:w="434" w:type="dxa"/>
            <w:vAlign w:val="center"/>
          </w:tcPr>
          <w:p w14:paraId="2B5D2D8D" w14:textId="77777777" w:rsidR="00D60D09" w:rsidRPr="00D60D09" w:rsidRDefault="00D60D09" w:rsidP="00D60D09">
            <w:pPr>
              <w:spacing w:line="288" w:lineRule="auto"/>
              <w:jc w:val="center"/>
              <w:rPr>
                <w:color w:val="000000"/>
                <w:sz w:val="20"/>
                <w:szCs w:val="20"/>
              </w:rPr>
            </w:pPr>
            <w:r w:rsidRPr="00D60D09">
              <w:rPr>
                <w:color w:val="000000"/>
                <w:sz w:val="20"/>
                <w:szCs w:val="20"/>
              </w:rPr>
              <w:t>46</w:t>
            </w:r>
          </w:p>
        </w:tc>
        <w:tc>
          <w:tcPr>
            <w:tcW w:w="7380" w:type="dxa"/>
            <w:vAlign w:val="center"/>
          </w:tcPr>
          <w:p w14:paraId="30A942E8" w14:textId="77777777" w:rsidR="00D60D09" w:rsidRPr="00D60D09" w:rsidRDefault="00D60D09" w:rsidP="00D60D09">
            <w:pPr>
              <w:rPr>
                <w:kern w:val="1"/>
                <w:szCs w:val="20"/>
                <w:lang w:eastAsia="pl-PL"/>
              </w:rPr>
            </w:pPr>
            <w:r w:rsidRPr="00D60D09">
              <w:rPr>
                <w:kern w:val="1"/>
                <w:sz w:val="20"/>
                <w:szCs w:val="17"/>
                <w:lang w:eastAsia="pl-PL"/>
              </w:rPr>
              <w:t>Moc silnika min. 230W,  z możliwością min. 20-stopniowej regulacji</w:t>
            </w:r>
          </w:p>
        </w:tc>
        <w:tc>
          <w:tcPr>
            <w:tcW w:w="1140" w:type="dxa"/>
            <w:vAlign w:val="center"/>
          </w:tcPr>
          <w:p w14:paraId="68787919"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70CAA479" w14:textId="77777777" w:rsidR="00D60D09" w:rsidRPr="00D60D09" w:rsidRDefault="00D60D09" w:rsidP="00D60D09">
            <w:pPr>
              <w:jc w:val="both"/>
              <w:rPr>
                <w:color w:val="FF0000"/>
                <w:sz w:val="20"/>
                <w:szCs w:val="20"/>
              </w:rPr>
            </w:pPr>
          </w:p>
        </w:tc>
      </w:tr>
      <w:tr w:rsidR="00D60D09" w:rsidRPr="00D60D09" w14:paraId="4C8D6A27" w14:textId="77777777" w:rsidTr="00081F8E">
        <w:tc>
          <w:tcPr>
            <w:tcW w:w="434" w:type="dxa"/>
            <w:vAlign w:val="center"/>
          </w:tcPr>
          <w:p w14:paraId="1783B857" w14:textId="77777777" w:rsidR="00D60D09" w:rsidRPr="00D60D09" w:rsidRDefault="00D60D09" w:rsidP="00D60D09">
            <w:pPr>
              <w:spacing w:line="288" w:lineRule="auto"/>
              <w:jc w:val="center"/>
              <w:rPr>
                <w:color w:val="000000"/>
                <w:sz w:val="20"/>
                <w:szCs w:val="20"/>
              </w:rPr>
            </w:pPr>
            <w:r w:rsidRPr="00D60D09">
              <w:rPr>
                <w:color w:val="000000"/>
                <w:sz w:val="20"/>
                <w:szCs w:val="20"/>
              </w:rPr>
              <w:t>47</w:t>
            </w:r>
          </w:p>
        </w:tc>
        <w:tc>
          <w:tcPr>
            <w:tcW w:w="7380" w:type="dxa"/>
            <w:vAlign w:val="center"/>
          </w:tcPr>
          <w:p w14:paraId="33438E1D" w14:textId="77777777" w:rsidR="00D60D09" w:rsidRPr="00D60D09" w:rsidRDefault="00D60D09" w:rsidP="00D60D09">
            <w:pPr>
              <w:rPr>
                <w:kern w:val="1"/>
                <w:szCs w:val="20"/>
                <w:lang w:eastAsia="pl-PL"/>
              </w:rPr>
            </w:pPr>
            <w:r w:rsidRPr="00D60D09">
              <w:rPr>
                <w:color w:val="000000"/>
                <w:sz w:val="20"/>
                <w:lang w:eastAsia="pl-PL"/>
              </w:rPr>
              <w:t>Maksymalny poziom hałasu 70 dBA</w:t>
            </w:r>
          </w:p>
        </w:tc>
        <w:tc>
          <w:tcPr>
            <w:tcW w:w="1140" w:type="dxa"/>
            <w:vAlign w:val="center"/>
          </w:tcPr>
          <w:p w14:paraId="41AFC454"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0F0BA389" w14:textId="77777777" w:rsidR="00D60D09" w:rsidRPr="00D60D09" w:rsidRDefault="00D60D09" w:rsidP="00D60D09">
            <w:pPr>
              <w:jc w:val="both"/>
              <w:rPr>
                <w:color w:val="FF0000"/>
                <w:sz w:val="20"/>
                <w:szCs w:val="20"/>
              </w:rPr>
            </w:pPr>
          </w:p>
        </w:tc>
      </w:tr>
      <w:tr w:rsidR="00D60D09" w:rsidRPr="00D60D09" w14:paraId="36E2C36F" w14:textId="77777777" w:rsidTr="00081F8E">
        <w:tc>
          <w:tcPr>
            <w:tcW w:w="434" w:type="dxa"/>
            <w:vAlign w:val="center"/>
          </w:tcPr>
          <w:p w14:paraId="682E3A86" w14:textId="77777777" w:rsidR="00D60D09" w:rsidRPr="00D60D09" w:rsidRDefault="00D60D09" w:rsidP="00D60D09">
            <w:pPr>
              <w:spacing w:line="288" w:lineRule="auto"/>
              <w:jc w:val="center"/>
              <w:rPr>
                <w:color w:val="000000"/>
                <w:sz w:val="20"/>
                <w:szCs w:val="20"/>
              </w:rPr>
            </w:pPr>
            <w:r w:rsidRPr="00D60D09">
              <w:rPr>
                <w:color w:val="000000"/>
                <w:sz w:val="20"/>
                <w:szCs w:val="20"/>
              </w:rPr>
              <w:t>48</w:t>
            </w:r>
          </w:p>
        </w:tc>
        <w:tc>
          <w:tcPr>
            <w:tcW w:w="7380" w:type="dxa"/>
            <w:vAlign w:val="center"/>
          </w:tcPr>
          <w:p w14:paraId="50881725" w14:textId="77777777" w:rsidR="00D60D09" w:rsidRPr="00D60D09" w:rsidRDefault="00D60D09" w:rsidP="00D60D09">
            <w:pPr>
              <w:rPr>
                <w:kern w:val="1"/>
                <w:sz w:val="20"/>
                <w:szCs w:val="20"/>
                <w:lang w:eastAsia="pl-PL"/>
              </w:rPr>
            </w:pPr>
            <w:r w:rsidRPr="00D60D09">
              <w:rPr>
                <w:kern w:val="1"/>
                <w:sz w:val="20"/>
                <w:szCs w:val="20"/>
                <w:lang w:eastAsia="pl-PL"/>
              </w:rPr>
              <w:t>Zasilanie sieciowe 230 V/50Hz</w:t>
            </w:r>
          </w:p>
        </w:tc>
        <w:tc>
          <w:tcPr>
            <w:tcW w:w="1140" w:type="dxa"/>
            <w:vAlign w:val="center"/>
          </w:tcPr>
          <w:p w14:paraId="0FECD8EF"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0C4B1149" w14:textId="77777777" w:rsidR="00D60D09" w:rsidRPr="00D60D09" w:rsidRDefault="00D60D09" w:rsidP="00D60D09">
            <w:pPr>
              <w:jc w:val="both"/>
              <w:rPr>
                <w:color w:val="000000"/>
                <w:sz w:val="20"/>
                <w:szCs w:val="20"/>
              </w:rPr>
            </w:pPr>
          </w:p>
        </w:tc>
      </w:tr>
      <w:tr w:rsidR="00D60D09" w:rsidRPr="00D60D09" w14:paraId="5AD76729" w14:textId="77777777" w:rsidTr="00081F8E">
        <w:tc>
          <w:tcPr>
            <w:tcW w:w="434" w:type="dxa"/>
            <w:vAlign w:val="center"/>
          </w:tcPr>
          <w:p w14:paraId="34704FB8" w14:textId="77777777" w:rsidR="00D60D09" w:rsidRPr="00D60D09" w:rsidRDefault="00D60D09" w:rsidP="00D60D09">
            <w:pPr>
              <w:spacing w:line="288" w:lineRule="auto"/>
              <w:jc w:val="center"/>
              <w:rPr>
                <w:color w:val="000000"/>
                <w:sz w:val="20"/>
                <w:szCs w:val="20"/>
              </w:rPr>
            </w:pPr>
            <w:r w:rsidRPr="00D60D09">
              <w:rPr>
                <w:color w:val="000000"/>
                <w:sz w:val="20"/>
                <w:szCs w:val="20"/>
              </w:rPr>
              <w:t>49</w:t>
            </w:r>
          </w:p>
        </w:tc>
        <w:tc>
          <w:tcPr>
            <w:tcW w:w="7380" w:type="dxa"/>
            <w:vAlign w:val="center"/>
          </w:tcPr>
          <w:p w14:paraId="53AF09E1" w14:textId="77777777" w:rsidR="00D60D09" w:rsidRPr="00D60D09" w:rsidRDefault="00D60D09" w:rsidP="00D60D09">
            <w:pPr>
              <w:rPr>
                <w:kern w:val="1"/>
                <w:szCs w:val="20"/>
                <w:lang w:eastAsia="pl-PL"/>
              </w:rPr>
            </w:pPr>
            <w:r w:rsidRPr="00D60D09">
              <w:rPr>
                <w:kern w:val="1"/>
                <w:sz w:val="20"/>
                <w:szCs w:val="17"/>
                <w:lang w:eastAsia="pl-PL"/>
              </w:rPr>
              <w:t>Urządzenie wyposażony we wszystkie wymagane prawem zabezpieczenia</w:t>
            </w:r>
          </w:p>
        </w:tc>
        <w:tc>
          <w:tcPr>
            <w:tcW w:w="1140" w:type="dxa"/>
            <w:vAlign w:val="center"/>
          </w:tcPr>
          <w:p w14:paraId="7D1AD3E0"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093F4219" w14:textId="77777777" w:rsidR="00D60D09" w:rsidRPr="00D60D09" w:rsidRDefault="00D60D09" w:rsidP="00D60D09">
            <w:pPr>
              <w:jc w:val="both"/>
              <w:rPr>
                <w:color w:val="000000"/>
                <w:sz w:val="20"/>
                <w:szCs w:val="20"/>
              </w:rPr>
            </w:pPr>
          </w:p>
        </w:tc>
      </w:tr>
      <w:tr w:rsidR="00D60D09" w:rsidRPr="00D60D09" w14:paraId="65F3A820" w14:textId="77777777" w:rsidTr="00081F8E">
        <w:tc>
          <w:tcPr>
            <w:tcW w:w="434" w:type="dxa"/>
            <w:vAlign w:val="center"/>
          </w:tcPr>
          <w:p w14:paraId="149D84EF" w14:textId="77777777" w:rsidR="00D60D09" w:rsidRPr="00D60D09" w:rsidRDefault="00D60D09" w:rsidP="00D60D09">
            <w:pPr>
              <w:spacing w:line="288" w:lineRule="auto"/>
              <w:jc w:val="center"/>
              <w:rPr>
                <w:color w:val="000000"/>
                <w:sz w:val="20"/>
              </w:rPr>
            </w:pPr>
          </w:p>
        </w:tc>
        <w:tc>
          <w:tcPr>
            <w:tcW w:w="7380" w:type="dxa"/>
          </w:tcPr>
          <w:p w14:paraId="7A019405" w14:textId="77777777" w:rsidR="00D60D09" w:rsidRPr="00D60D09" w:rsidRDefault="00D60D09" w:rsidP="00D60D09">
            <w:pPr>
              <w:spacing w:before="240" w:after="60"/>
              <w:outlineLvl w:val="4"/>
              <w:rPr>
                <w:rFonts w:ascii="Calibri" w:hAnsi="Calibri"/>
                <w:b/>
                <w:bCs/>
                <w:i/>
                <w:iCs/>
                <w:sz w:val="26"/>
                <w:szCs w:val="26"/>
              </w:rPr>
            </w:pPr>
            <w:r w:rsidRPr="00D60D09">
              <w:rPr>
                <w:rFonts w:ascii="Calibri" w:hAnsi="Calibri"/>
                <w:b/>
                <w:bCs/>
                <w:i/>
                <w:iCs/>
                <w:sz w:val="26"/>
                <w:szCs w:val="20"/>
              </w:rPr>
              <w:t>Warunki gwarancji i inne</w:t>
            </w:r>
          </w:p>
        </w:tc>
        <w:tc>
          <w:tcPr>
            <w:tcW w:w="1140" w:type="dxa"/>
            <w:vAlign w:val="center"/>
          </w:tcPr>
          <w:p w14:paraId="299883CC" w14:textId="77777777" w:rsidR="00D60D09" w:rsidRPr="00D60D09" w:rsidRDefault="00D60D09" w:rsidP="00D60D09">
            <w:pPr>
              <w:jc w:val="center"/>
              <w:rPr>
                <w:color w:val="000000"/>
                <w:sz w:val="20"/>
              </w:rPr>
            </w:pPr>
          </w:p>
        </w:tc>
        <w:tc>
          <w:tcPr>
            <w:tcW w:w="1084" w:type="dxa"/>
          </w:tcPr>
          <w:p w14:paraId="5B04E5E0" w14:textId="77777777" w:rsidR="00D60D09" w:rsidRPr="00D60D09" w:rsidRDefault="00D60D09" w:rsidP="00D60D09">
            <w:pPr>
              <w:jc w:val="both"/>
              <w:rPr>
                <w:color w:val="000000"/>
                <w:sz w:val="20"/>
              </w:rPr>
            </w:pPr>
          </w:p>
        </w:tc>
      </w:tr>
      <w:tr w:rsidR="00D60D09" w:rsidRPr="00D60D09" w14:paraId="4281860C" w14:textId="77777777" w:rsidTr="00081F8E">
        <w:tc>
          <w:tcPr>
            <w:tcW w:w="434" w:type="dxa"/>
            <w:vAlign w:val="center"/>
          </w:tcPr>
          <w:p w14:paraId="4F85C717" w14:textId="77777777" w:rsidR="00D60D09" w:rsidRPr="00D60D09" w:rsidRDefault="00D60D09" w:rsidP="00D60D09">
            <w:pPr>
              <w:spacing w:line="288" w:lineRule="auto"/>
              <w:jc w:val="center"/>
              <w:rPr>
                <w:color w:val="000000"/>
                <w:sz w:val="20"/>
              </w:rPr>
            </w:pPr>
            <w:r w:rsidRPr="00D60D09">
              <w:rPr>
                <w:color w:val="000000"/>
                <w:sz w:val="20"/>
              </w:rPr>
              <w:t>50</w:t>
            </w:r>
          </w:p>
        </w:tc>
        <w:tc>
          <w:tcPr>
            <w:tcW w:w="7380" w:type="dxa"/>
            <w:vAlign w:val="center"/>
          </w:tcPr>
          <w:p w14:paraId="5A3393AC" w14:textId="77777777" w:rsidR="00D60D09" w:rsidRPr="00D60D09" w:rsidRDefault="00D60D09" w:rsidP="00D60D09">
            <w:pPr>
              <w:rPr>
                <w:sz w:val="20"/>
                <w:szCs w:val="20"/>
              </w:rPr>
            </w:pPr>
            <w:r w:rsidRPr="00D60D09">
              <w:rPr>
                <w:sz w:val="22"/>
              </w:rPr>
              <w:t>Urządzenie</w:t>
            </w:r>
            <w:r w:rsidRPr="00D60D09">
              <w:rPr>
                <w:sz w:val="20"/>
                <w:szCs w:val="20"/>
              </w:rPr>
              <w:t xml:space="preserve"> fabrycznie nowe, nie będący uprzednio przedmiotem ekspozycji i wystaw, rok produkcji 2023</w:t>
            </w:r>
          </w:p>
        </w:tc>
        <w:tc>
          <w:tcPr>
            <w:tcW w:w="1140" w:type="dxa"/>
            <w:vAlign w:val="center"/>
          </w:tcPr>
          <w:p w14:paraId="07B510EB" w14:textId="77777777" w:rsidR="00D60D09" w:rsidRPr="00D60D09" w:rsidRDefault="00D60D09" w:rsidP="00D60D09">
            <w:pPr>
              <w:jc w:val="center"/>
              <w:rPr>
                <w:sz w:val="20"/>
              </w:rPr>
            </w:pPr>
            <w:r w:rsidRPr="00D60D09">
              <w:rPr>
                <w:sz w:val="20"/>
              </w:rPr>
              <w:t>Tak</w:t>
            </w:r>
          </w:p>
        </w:tc>
        <w:tc>
          <w:tcPr>
            <w:tcW w:w="1084" w:type="dxa"/>
          </w:tcPr>
          <w:p w14:paraId="4856BC45" w14:textId="77777777" w:rsidR="00D60D09" w:rsidRPr="00D60D09" w:rsidRDefault="00D60D09" w:rsidP="00D60D09">
            <w:pPr>
              <w:jc w:val="both"/>
              <w:rPr>
                <w:color w:val="000000"/>
                <w:sz w:val="20"/>
              </w:rPr>
            </w:pPr>
          </w:p>
        </w:tc>
      </w:tr>
      <w:tr w:rsidR="00D60D09" w:rsidRPr="00D60D09" w14:paraId="43AC2422" w14:textId="77777777" w:rsidTr="00081F8E">
        <w:tc>
          <w:tcPr>
            <w:tcW w:w="434" w:type="dxa"/>
            <w:vAlign w:val="center"/>
          </w:tcPr>
          <w:p w14:paraId="7E00522C" w14:textId="77777777" w:rsidR="00D60D09" w:rsidRPr="00D60D09" w:rsidRDefault="00D60D09" w:rsidP="00D60D09">
            <w:pPr>
              <w:spacing w:line="288" w:lineRule="auto"/>
              <w:jc w:val="center"/>
              <w:rPr>
                <w:color w:val="000000"/>
                <w:sz w:val="20"/>
              </w:rPr>
            </w:pPr>
            <w:r w:rsidRPr="00D60D09">
              <w:rPr>
                <w:color w:val="000000"/>
                <w:sz w:val="20"/>
              </w:rPr>
              <w:t>51</w:t>
            </w:r>
          </w:p>
        </w:tc>
        <w:tc>
          <w:tcPr>
            <w:tcW w:w="7380" w:type="dxa"/>
          </w:tcPr>
          <w:p w14:paraId="6D5D5DB0" w14:textId="77777777" w:rsidR="00D60D09" w:rsidRPr="00D60D09" w:rsidRDefault="00D60D09" w:rsidP="00D60D09">
            <w:pPr>
              <w:rPr>
                <w:sz w:val="20"/>
                <w:szCs w:val="20"/>
              </w:rPr>
            </w:pPr>
            <w:r w:rsidRPr="00D60D09">
              <w:rPr>
                <w:sz w:val="20"/>
                <w:szCs w:val="20"/>
              </w:rPr>
              <w:t>Instrukcja obsługi w języku polskim z dostawą</w:t>
            </w:r>
          </w:p>
        </w:tc>
        <w:tc>
          <w:tcPr>
            <w:tcW w:w="1140" w:type="dxa"/>
            <w:vAlign w:val="center"/>
          </w:tcPr>
          <w:p w14:paraId="31E024F2" w14:textId="77777777" w:rsidR="00D60D09" w:rsidRPr="00D60D09" w:rsidRDefault="00D60D09" w:rsidP="00D60D09">
            <w:pPr>
              <w:jc w:val="center"/>
              <w:rPr>
                <w:sz w:val="20"/>
              </w:rPr>
            </w:pPr>
            <w:r w:rsidRPr="00D60D09">
              <w:rPr>
                <w:sz w:val="20"/>
              </w:rPr>
              <w:t>Tak</w:t>
            </w:r>
          </w:p>
        </w:tc>
        <w:tc>
          <w:tcPr>
            <w:tcW w:w="1084" w:type="dxa"/>
          </w:tcPr>
          <w:p w14:paraId="7EF62310" w14:textId="77777777" w:rsidR="00D60D09" w:rsidRPr="00D60D09" w:rsidRDefault="00D60D09" w:rsidP="00D60D09">
            <w:pPr>
              <w:jc w:val="both"/>
              <w:rPr>
                <w:color w:val="000000"/>
                <w:sz w:val="20"/>
              </w:rPr>
            </w:pPr>
          </w:p>
        </w:tc>
      </w:tr>
      <w:tr w:rsidR="00D60D09" w:rsidRPr="00D60D09" w14:paraId="10EE4490" w14:textId="77777777" w:rsidTr="00081F8E">
        <w:tc>
          <w:tcPr>
            <w:tcW w:w="434" w:type="dxa"/>
            <w:vAlign w:val="center"/>
          </w:tcPr>
          <w:p w14:paraId="3DF307FD" w14:textId="77777777" w:rsidR="00D60D09" w:rsidRPr="00D60D09" w:rsidRDefault="00D60D09" w:rsidP="00D60D09">
            <w:pPr>
              <w:spacing w:line="288" w:lineRule="auto"/>
              <w:jc w:val="center"/>
              <w:rPr>
                <w:color w:val="000000"/>
                <w:sz w:val="20"/>
              </w:rPr>
            </w:pPr>
            <w:r w:rsidRPr="00D60D09">
              <w:rPr>
                <w:color w:val="000000"/>
                <w:sz w:val="20"/>
              </w:rPr>
              <w:t>52</w:t>
            </w:r>
          </w:p>
        </w:tc>
        <w:tc>
          <w:tcPr>
            <w:tcW w:w="7380" w:type="dxa"/>
          </w:tcPr>
          <w:p w14:paraId="2F86545F" w14:textId="77777777" w:rsidR="00D60D09" w:rsidRPr="00D60D09" w:rsidRDefault="00D60D09" w:rsidP="00D60D09">
            <w:pPr>
              <w:rPr>
                <w:sz w:val="20"/>
              </w:rPr>
            </w:pPr>
            <w:r w:rsidRPr="00D60D09">
              <w:rPr>
                <w:sz w:val="20"/>
              </w:rPr>
              <w:t>Gwarancja  min. 24 miesięcy</w:t>
            </w:r>
          </w:p>
        </w:tc>
        <w:tc>
          <w:tcPr>
            <w:tcW w:w="1140" w:type="dxa"/>
            <w:vAlign w:val="center"/>
          </w:tcPr>
          <w:p w14:paraId="4F5F83B9" w14:textId="77777777" w:rsidR="00D60D09" w:rsidRPr="00D60D09" w:rsidRDefault="00D60D09" w:rsidP="00D60D09">
            <w:pPr>
              <w:jc w:val="center"/>
              <w:rPr>
                <w:sz w:val="20"/>
              </w:rPr>
            </w:pPr>
            <w:r w:rsidRPr="00D60D09">
              <w:rPr>
                <w:sz w:val="20"/>
              </w:rPr>
              <w:t>Tak, podać</w:t>
            </w:r>
          </w:p>
        </w:tc>
        <w:tc>
          <w:tcPr>
            <w:tcW w:w="1084" w:type="dxa"/>
          </w:tcPr>
          <w:p w14:paraId="1E4D276D" w14:textId="77777777" w:rsidR="00D60D09" w:rsidRPr="00D60D09" w:rsidRDefault="00D60D09" w:rsidP="00D60D09">
            <w:pPr>
              <w:jc w:val="both"/>
              <w:rPr>
                <w:color w:val="000000"/>
                <w:sz w:val="20"/>
              </w:rPr>
            </w:pPr>
          </w:p>
        </w:tc>
      </w:tr>
      <w:tr w:rsidR="00D60D09" w:rsidRPr="00D60D09" w14:paraId="67EB9E02" w14:textId="77777777" w:rsidTr="00081F8E">
        <w:tc>
          <w:tcPr>
            <w:tcW w:w="434" w:type="dxa"/>
            <w:vAlign w:val="center"/>
          </w:tcPr>
          <w:p w14:paraId="1FC8F220" w14:textId="77777777" w:rsidR="00D60D09" w:rsidRPr="00D60D09" w:rsidRDefault="00D60D09" w:rsidP="00D60D09">
            <w:pPr>
              <w:spacing w:line="288" w:lineRule="auto"/>
              <w:jc w:val="center"/>
              <w:rPr>
                <w:color w:val="000000"/>
                <w:sz w:val="20"/>
              </w:rPr>
            </w:pPr>
            <w:r w:rsidRPr="00D60D09">
              <w:rPr>
                <w:color w:val="000000"/>
                <w:sz w:val="20"/>
              </w:rPr>
              <w:t>53</w:t>
            </w:r>
          </w:p>
        </w:tc>
        <w:tc>
          <w:tcPr>
            <w:tcW w:w="7380" w:type="dxa"/>
          </w:tcPr>
          <w:p w14:paraId="7AFD76BC" w14:textId="77777777" w:rsidR="00D60D09" w:rsidRPr="00D60D09" w:rsidRDefault="00D60D09" w:rsidP="00D60D09">
            <w:pPr>
              <w:rPr>
                <w:sz w:val="20"/>
                <w:szCs w:val="20"/>
              </w:rPr>
            </w:pPr>
            <w:r w:rsidRPr="00D60D09">
              <w:rPr>
                <w:sz w:val="20"/>
                <w:szCs w:val="20"/>
              </w:rPr>
              <w:t xml:space="preserve">Autoryzowany serwis gwarancyjny i pogwarancyjny na terenie Polski </w:t>
            </w:r>
          </w:p>
        </w:tc>
        <w:tc>
          <w:tcPr>
            <w:tcW w:w="1140" w:type="dxa"/>
            <w:vAlign w:val="center"/>
          </w:tcPr>
          <w:p w14:paraId="68C10494" w14:textId="77777777" w:rsidR="00D60D09" w:rsidRPr="00D60D09" w:rsidRDefault="00D60D09" w:rsidP="00D60D09">
            <w:pPr>
              <w:jc w:val="center"/>
              <w:rPr>
                <w:sz w:val="20"/>
              </w:rPr>
            </w:pPr>
            <w:r w:rsidRPr="00D60D09">
              <w:rPr>
                <w:sz w:val="20"/>
              </w:rPr>
              <w:t>Tak, opis</w:t>
            </w:r>
          </w:p>
        </w:tc>
        <w:tc>
          <w:tcPr>
            <w:tcW w:w="1084" w:type="dxa"/>
          </w:tcPr>
          <w:p w14:paraId="4FD98C63" w14:textId="77777777" w:rsidR="00D60D09" w:rsidRPr="00D60D09" w:rsidRDefault="00D60D09" w:rsidP="00D60D09">
            <w:pPr>
              <w:jc w:val="both"/>
              <w:rPr>
                <w:color w:val="000000"/>
                <w:sz w:val="20"/>
              </w:rPr>
            </w:pPr>
          </w:p>
        </w:tc>
      </w:tr>
      <w:tr w:rsidR="00D60D09" w:rsidRPr="00D60D09" w14:paraId="1A2D2CFC" w14:textId="77777777" w:rsidTr="00081F8E">
        <w:tc>
          <w:tcPr>
            <w:tcW w:w="434" w:type="dxa"/>
            <w:vAlign w:val="center"/>
          </w:tcPr>
          <w:p w14:paraId="5519B015" w14:textId="77777777" w:rsidR="00D60D09" w:rsidRPr="00D60D09" w:rsidRDefault="00D60D09" w:rsidP="00D60D09">
            <w:pPr>
              <w:spacing w:line="288" w:lineRule="auto"/>
              <w:jc w:val="center"/>
              <w:rPr>
                <w:color w:val="000000"/>
                <w:sz w:val="20"/>
              </w:rPr>
            </w:pPr>
            <w:r w:rsidRPr="00D60D09">
              <w:rPr>
                <w:color w:val="000000"/>
                <w:sz w:val="20"/>
              </w:rPr>
              <w:t>54</w:t>
            </w:r>
          </w:p>
        </w:tc>
        <w:tc>
          <w:tcPr>
            <w:tcW w:w="7380" w:type="dxa"/>
          </w:tcPr>
          <w:p w14:paraId="5584EB0C" w14:textId="77777777" w:rsidR="00D60D09" w:rsidRPr="00D60D09" w:rsidRDefault="00D60D09" w:rsidP="00D60D09">
            <w:pPr>
              <w:rPr>
                <w:sz w:val="20"/>
              </w:rPr>
            </w:pPr>
            <w:r w:rsidRPr="00D60D09">
              <w:rPr>
                <w:sz w:val="20"/>
              </w:rPr>
              <w:t>Zagwarantowanie dostępności serwisu i części zamiennych  co najmniej przez 10 lat od daty dostawy</w:t>
            </w:r>
          </w:p>
        </w:tc>
        <w:tc>
          <w:tcPr>
            <w:tcW w:w="1140" w:type="dxa"/>
            <w:vAlign w:val="center"/>
          </w:tcPr>
          <w:p w14:paraId="673A07E5" w14:textId="77777777" w:rsidR="00D60D09" w:rsidRPr="00D60D09" w:rsidRDefault="00D60D09" w:rsidP="00D60D09">
            <w:pPr>
              <w:jc w:val="center"/>
              <w:rPr>
                <w:sz w:val="20"/>
              </w:rPr>
            </w:pPr>
            <w:r w:rsidRPr="00D60D09">
              <w:rPr>
                <w:sz w:val="20"/>
              </w:rPr>
              <w:t>Tak</w:t>
            </w:r>
          </w:p>
        </w:tc>
        <w:tc>
          <w:tcPr>
            <w:tcW w:w="1084" w:type="dxa"/>
          </w:tcPr>
          <w:p w14:paraId="384DC28B" w14:textId="77777777" w:rsidR="00D60D09" w:rsidRPr="00D60D09" w:rsidRDefault="00D60D09" w:rsidP="00D60D09">
            <w:pPr>
              <w:jc w:val="both"/>
              <w:rPr>
                <w:color w:val="000000"/>
                <w:sz w:val="20"/>
              </w:rPr>
            </w:pPr>
          </w:p>
        </w:tc>
      </w:tr>
      <w:tr w:rsidR="00D60D09" w:rsidRPr="00D60D09" w14:paraId="0C01A8D3" w14:textId="77777777" w:rsidTr="00081F8E">
        <w:tc>
          <w:tcPr>
            <w:tcW w:w="434" w:type="dxa"/>
            <w:vAlign w:val="center"/>
          </w:tcPr>
          <w:p w14:paraId="522374E5" w14:textId="77777777" w:rsidR="00D60D09" w:rsidRPr="00D60D09" w:rsidRDefault="00D60D09" w:rsidP="00D60D09">
            <w:pPr>
              <w:spacing w:line="288" w:lineRule="auto"/>
              <w:jc w:val="center"/>
              <w:rPr>
                <w:color w:val="000000"/>
                <w:sz w:val="20"/>
              </w:rPr>
            </w:pPr>
            <w:r w:rsidRPr="00D60D09">
              <w:rPr>
                <w:color w:val="000000"/>
                <w:sz w:val="20"/>
              </w:rPr>
              <w:t>55</w:t>
            </w:r>
          </w:p>
        </w:tc>
        <w:tc>
          <w:tcPr>
            <w:tcW w:w="7380" w:type="dxa"/>
          </w:tcPr>
          <w:p w14:paraId="35485B9F" w14:textId="77777777" w:rsidR="00D60D09" w:rsidRPr="00D60D09" w:rsidRDefault="00D60D09" w:rsidP="00D60D09">
            <w:pPr>
              <w:rPr>
                <w:sz w:val="20"/>
              </w:rPr>
            </w:pPr>
            <w:r w:rsidRPr="00D60D09">
              <w:rPr>
                <w:sz w:val="20"/>
              </w:rPr>
              <w:t xml:space="preserve">Adres i numer zgłoszeniowy </w:t>
            </w:r>
          </w:p>
        </w:tc>
        <w:tc>
          <w:tcPr>
            <w:tcW w:w="1140" w:type="dxa"/>
            <w:vAlign w:val="center"/>
          </w:tcPr>
          <w:p w14:paraId="33EFA1DA" w14:textId="77777777" w:rsidR="00D60D09" w:rsidRPr="00D60D09" w:rsidRDefault="00D60D09" w:rsidP="00D60D09">
            <w:pPr>
              <w:jc w:val="center"/>
              <w:rPr>
                <w:sz w:val="20"/>
              </w:rPr>
            </w:pPr>
            <w:r w:rsidRPr="00D60D09">
              <w:rPr>
                <w:sz w:val="20"/>
              </w:rPr>
              <w:t>Podać</w:t>
            </w:r>
          </w:p>
        </w:tc>
        <w:tc>
          <w:tcPr>
            <w:tcW w:w="1084" w:type="dxa"/>
          </w:tcPr>
          <w:p w14:paraId="0B20FFCA" w14:textId="77777777" w:rsidR="00D60D09" w:rsidRPr="00D60D09" w:rsidRDefault="00D60D09" w:rsidP="00D60D09">
            <w:pPr>
              <w:jc w:val="both"/>
              <w:rPr>
                <w:color w:val="000000"/>
                <w:sz w:val="20"/>
              </w:rPr>
            </w:pPr>
          </w:p>
        </w:tc>
      </w:tr>
      <w:tr w:rsidR="00D60D09" w:rsidRPr="00D60D09" w14:paraId="61F2067D" w14:textId="77777777" w:rsidTr="00081F8E">
        <w:tc>
          <w:tcPr>
            <w:tcW w:w="434" w:type="dxa"/>
            <w:vAlign w:val="center"/>
          </w:tcPr>
          <w:p w14:paraId="36B66239" w14:textId="77777777" w:rsidR="00D60D09" w:rsidRPr="00D60D09" w:rsidRDefault="00D60D09" w:rsidP="00D60D09">
            <w:pPr>
              <w:spacing w:line="288" w:lineRule="auto"/>
              <w:jc w:val="center"/>
              <w:rPr>
                <w:color w:val="000000"/>
                <w:sz w:val="20"/>
              </w:rPr>
            </w:pPr>
            <w:r w:rsidRPr="00D60D09">
              <w:rPr>
                <w:color w:val="000000"/>
                <w:sz w:val="20"/>
              </w:rPr>
              <w:t>56</w:t>
            </w:r>
          </w:p>
        </w:tc>
        <w:tc>
          <w:tcPr>
            <w:tcW w:w="7380" w:type="dxa"/>
          </w:tcPr>
          <w:p w14:paraId="0DE2E7B2" w14:textId="77777777" w:rsidR="00D60D09" w:rsidRPr="00D60D09" w:rsidRDefault="00D60D09" w:rsidP="00D60D09">
            <w:pPr>
              <w:rPr>
                <w:sz w:val="20"/>
              </w:rPr>
            </w:pPr>
            <w:r w:rsidRPr="00D60D09">
              <w:rPr>
                <w:sz w:val="20"/>
                <w:szCs w:val="20"/>
              </w:rPr>
              <w:t>Maksymalny czas reakcji serwisu liczony do momentu podjęcia czynności naprawczych  od zgłoszenia usterki 48 godzin</w:t>
            </w:r>
          </w:p>
        </w:tc>
        <w:tc>
          <w:tcPr>
            <w:tcW w:w="1140" w:type="dxa"/>
            <w:vAlign w:val="center"/>
          </w:tcPr>
          <w:p w14:paraId="54DF59FA" w14:textId="77777777" w:rsidR="00D60D09" w:rsidRPr="00D60D09" w:rsidRDefault="00D60D09" w:rsidP="00D60D09">
            <w:pPr>
              <w:jc w:val="center"/>
              <w:rPr>
                <w:sz w:val="20"/>
              </w:rPr>
            </w:pPr>
            <w:r w:rsidRPr="00D60D09">
              <w:rPr>
                <w:sz w:val="20"/>
              </w:rPr>
              <w:t>Tak</w:t>
            </w:r>
          </w:p>
        </w:tc>
        <w:tc>
          <w:tcPr>
            <w:tcW w:w="1084" w:type="dxa"/>
          </w:tcPr>
          <w:p w14:paraId="178B9C25" w14:textId="77777777" w:rsidR="00D60D09" w:rsidRPr="00D60D09" w:rsidRDefault="00D60D09" w:rsidP="00D60D09">
            <w:pPr>
              <w:jc w:val="both"/>
              <w:rPr>
                <w:color w:val="000000"/>
                <w:sz w:val="20"/>
              </w:rPr>
            </w:pPr>
          </w:p>
        </w:tc>
      </w:tr>
      <w:tr w:rsidR="00D60D09" w:rsidRPr="00D60D09" w14:paraId="1C913223" w14:textId="77777777" w:rsidTr="00081F8E">
        <w:tc>
          <w:tcPr>
            <w:tcW w:w="434" w:type="dxa"/>
            <w:vAlign w:val="center"/>
          </w:tcPr>
          <w:p w14:paraId="1CEFDB74" w14:textId="77777777" w:rsidR="00D60D09" w:rsidRPr="00D60D09" w:rsidRDefault="00D60D09" w:rsidP="00D60D09">
            <w:pPr>
              <w:spacing w:line="288" w:lineRule="auto"/>
              <w:jc w:val="center"/>
              <w:rPr>
                <w:color w:val="000000"/>
                <w:sz w:val="20"/>
              </w:rPr>
            </w:pPr>
            <w:r w:rsidRPr="00D60D09">
              <w:rPr>
                <w:color w:val="000000"/>
                <w:sz w:val="20"/>
              </w:rPr>
              <w:t>57</w:t>
            </w:r>
          </w:p>
        </w:tc>
        <w:tc>
          <w:tcPr>
            <w:tcW w:w="7380" w:type="dxa"/>
          </w:tcPr>
          <w:p w14:paraId="38C2B626" w14:textId="77777777" w:rsidR="00D60D09" w:rsidRPr="00D60D09" w:rsidRDefault="00D60D09" w:rsidP="00D60D09">
            <w:pPr>
              <w:snapToGrid w:val="0"/>
              <w:rPr>
                <w:sz w:val="20"/>
                <w:szCs w:val="20"/>
              </w:rPr>
            </w:pPr>
            <w:r w:rsidRPr="00D60D09">
              <w:rPr>
                <w:sz w:val="20"/>
                <w:szCs w:val="20"/>
              </w:rPr>
              <w:t>Maksymalny czas usunięcia usterki w siedzibie zamawiającego liczony od daty zgłoszenia 5 dni</w:t>
            </w:r>
          </w:p>
        </w:tc>
        <w:tc>
          <w:tcPr>
            <w:tcW w:w="1140" w:type="dxa"/>
            <w:vAlign w:val="center"/>
          </w:tcPr>
          <w:p w14:paraId="20D2B4CF" w14:textId="77777777" w:rsidR="00D60D09" w:rsidRPr="00D60D09" w:rsidRDefault="00D60D09" w:rsidP="00D60D09">
            <w:pPr>
              <w:jc w:val="center"/>
              <w:rPr>
                <w:sz w:val="20"/>
              </w:rPr>
            </w:pPr>
            <w:r w:rsidRPr="00D60D09">
              <w:rPr>
                <w:sz w:val="20"/>
              </w:rPr>
              <w:t>Tak</w:t>
            </w:r>
          </w:p>
        </w:tc>
        <w:tc>
          <w:tcPr>
            <w:tcW w:w="1084" w:type="dxa"/>
          </w:tcPr>
          <w:p w14:paraId="4E6F3D58" w14:textId="77777777" w:rsidR="00D60D09" w:rsidRPr="00D60D09" w:rsidRDefault="00D60D09" w:rsidP="00D60D09">
            <w:pPr>
              <w:jc w:val="both"/>
              <w:rPr>
                <w:color w:val="000000"/>
                <w:sz w:val="20"/>
              </w:rPr>
            </w:pPr>
          </w:p>
        </w:tc>
      </w:tr>
      <w:tr w:rsidR="00D60D09" w:rsidRPr="00D60D09" w14:paraId="7D31A87B" w14:textId="77777777" w:rsidTr="00081F8E">
        <w:tc>
          <w:tcPr>
            <w:tcW w:w="434" w:type="dxa"/>
            <w:vAlign w:val="center"/>
          </w:tcPr>
          <w:p w14:paraId="093D220A" w14:textId="77777777" w:rsidR="00D60D09" w:rsidRPr="00D60D09" w:rsidRDefault="00D60D09" w:rsidP="00D60D09">
            <w:pPr>
              <w:spacing w:line="288" w:lineRule="auto"/>
              <w:jc w:val="center"/>
              <w:rPr>
                <w:color w:val="000000"/>
                <w:sz w:val="20"/>
              </w:rPr>
            </w:pPr>
            <w:r w:rsidRPr="00D60D09">
              <w:rPr>
                <w:color w:val="000000"/>
                <w:sz w:val="20"/>
              </w:rPr>
              <w:t>58</w:t>
            </w:r>
          </w:p>
        </w:tc>
        <w:tc>
          <w:tcPr>
            <w:tcW w:w="7380" w:type="dxa"/>
          </w:tcPr>
          <w:p w14:paraId="094F8B64" w14:textId="77777777" w:rsidR="00D60D09" w:rsidRPr="00D60D09" w:rsidRDefault="00D60D09" w:rsidP="00D60D09">
            <w:pPr>
              <w:snapToGrid w:val="0"/>
              <w:rPr>
                <w:sz w:val="20"/>
                <w:szCs w:val="20"/>
              </w:rPr>
            </w:pPr>
            <w:r w:rsidRPr="00D60D09">
              <w:rPr>
                <w:sz w:val="20"/>
                <w:szCs w:val="20"/>
              </w:rPr>
              <w:t>Przy naprawie dłuższej niż 5 dni i wymagającej zabrania urządzenia do serwisu wykonawcy wymagane jest wstawienie na czas naprawy, urządzenia zastępczego</w:t>
            </w:r>
          </w:p>
        </w:tc>
        <w:tc>
          <w:tcPr>
            <w:tcW w:w="1140" w:type="dxa"/>
            <w:vAlign w:val="center"/>
          </w:tcPr>
          <w:p w14:paraId="4BA31FD1" w14:textId="77777777" w:rsidR="00D60D09" w:rsidRPr="00D60D09" w:rsidRDefault="00D60D09" w:rsidP="00D60D09">
            <w:pPr>
              <w:jc w:val="center"/>
              <w:rPr>
                <w:sz w:val="20"/>
              </w:rPr>
            </w:pPr>
            <w:r w:rsidRPr="00D60D09">
              <w:rPr>
                <w:sz w:val="20"/>
              </w:rPr>
              <w:t>Tak</w:t>
            </w:r>
          </w:p>
        </w:tc>
        <w:tc>
          <w:tcPr>
            <w:tcW w:w="1084" w:type="dxa"/>
          </w:tcPr>
          <w:p w14:paraId="4C08805F" w14:textId="77777777" w:rsidR="00D60D09" w:rsidRPr="00D60D09" w:rsidRDefault="00D60D09" w:rsidP="00D60D09">
            <w:pPr>
              <w:jc w:val="both"/>
              <w:rPr>
                <w:color w:val="000000"/>
                <w:sz w:val="20"/>
              </w:rPr>
            </w:pPr>
          </w:p>
        </w:tc>
      </w:tr>
      <w:tr w:rsidR="00D60D09" w:rsidRPr="00D60D09" w14:paraId="18CEC773" w14:textId="77777777" w:rsidTr="00081F8E">
        <w:tc>
          <w:tcPr>
            <w:tcW w:w="434" w:type="dxa"/>
            <w:vAlign w:val="center"/>
          </w:tcPr>
          <w:p w14:paraId="75196D11" w14:textId="77777777" w:rsidR="00D60D09" w:rsidRPr="00D60D09" w:rsidRDefault="00D60D09" w:rsidP="00D60D09">
            <w:pPr>
              <w:spacing w:line="288" w:lineRule="auto"/>
              <w:jc w:val="center"/>
              <w:rPr>
                <w:color w:val="000000"/>
                <w:sz w:val="20"/>
              </w:rPr>
            </w:pPr>
            <w:r w:rsidRPr="00D60D09">
              <w:rPr>
                <w:color w:val="000000"/>
                <w:sz w:val="20"/>
              </w:rPr>
              <w:t>59</w:t>
            </w:r>
          </w:p>
        </w:tc>
        <w:tc>
          <w:tcPr>
            <w:tcW w:w="7380" w:type="dxa"/>
          </w:tcPr>
          <w:p w14:paraId="6B7A2513" w14:textId="77777777" w:rsidR="00D60D09" w:rsidRPr="00D60D09" w:rsidRDefault="00D60D09" w:rsidP="00D60D09">
            <w:pPr>
              <w:snapToGrid w:val="0"/>
              <w:rPr>
                <w:sz w:val="20"/>
                <w:szCs w:val="20"/>
              </w:rPr>
            </w:pPr>
            <w:r w:rsidRPr="00D60D09">
              <w:rPr>
                <w:sz w:val="20"/>
                <w:szCs w:val="20"/>
              </w:rPr>
              <w:t xml:space="preserve">Przy wysyłce </w:t>
            </w:r>
            <w:r w:rsidRPr="00D60D09">
              <w:rPr>
                <w:sz w:val="22"/>
              </w:rPr>
              <w:t>urządzenia</w:t>
            </w:r>
            <w:r w:rsidRPr="00D60D09">
              <w:rPr>
                <w:sz w:val="20"/>
                <w:szCs w:val="20"/>
              </w:rPr>
              <w:t xml:space="preserve"> do serwisu całkowity koszt wysyłki oraz logistyka pozostaje po stronie dostawcy</w:t>
            </w:r>
          </w:p>
        </w:tc>
        <w:tc>
          <w:tcPr>
            <w:tcW w:w="1140" w:type="dxa"/>
            <w:vAlign w:val="center"/>
          </w:tcPr>
          <w:p w14:paraId="47ED4C81" w14:textId="77777777" w:rsidR="00D60D09" w:rsidRPr="00D60D09" w:rsidRDefault="00D60D09" w:rsidP="00D60D09">
            <w:pPr>
              <w:jc w:val="center"/>
              <w:rPr>
                <w:sz w:val="20"/>
              </w:rPr>
            </w:pPr>
            <w:r w:rsidRPr="00D60D09">
              <w:rPr>
                <w:sz w:val="20"/>
              </w:rPr>
              <w:t>Tak</w:t>
            </w:r>
          </w:p>
        </w:tc>
        <w:tc>
          <w:tcPr>
            <w:tcW w:w="1084" w:type="dxa"/>
          </w:tcPr>
          <w:p w14:paraId="759CBB6A" w14:textId="77777777" w:rsidR="00D60D09" w:rsidRPr="00D60D09" w:rsidRDefault="00D60D09" w:rsidP="00D60D09">
            <w:pPr>
              <w:jc w:val="both"/>
              <w:rPr>
                <w:color w:val="000000"/>
                <w:sz w:val="20"/>
              </w:rPr>
            </w:pPr>
          </w:p>
        </w:tc>
      </w:tr>
      <w:tr w:rsidR="00D60D09" w:rsidRPr="00D60D09" w14:paraId="4511BA0E" w14:textId="77777777" w:rsidTr="00081F8E">
        <w:tc>
          <w:tcPr>
            <w:tcW w:w="434" w:type="dxa"/>
            <w:vAlign w:val="center"/>
          </w:tcPr>
          <w:p w14:paraId="4FC636A8" w14:textId="77777777" w:rsidR="00D60D09" w:rsidRPr="00D60D09" w:rsidRDefault="00D60D09" w:rsidP="00D60D09">
            <w:pPr>
              <w:spacing w:line="288" w:lineRule="auto"/>
              <w:jc w:val="center"/>
              <w:rPr>
                <w:color w:val="000000"/>
                <w:sz w:val="20"/>
              </w:rPr>
            </w:pPr>
            <w:r w:rsidRPr="00D60D09">
              <w:rPr>
                <w:color w:val="000000"/>
                <w:sz w:val="20"/>
              </w:rPr>
              <w:t>60</w:t>
            </w:r>
          </w:p>
        </w:tc>
        <w:tc>
          <w:tcPr>
            <w:tcW w:w="7380" w:type="dxa"/>
          </w:tcPr>
          <w:p w14:paraId="022BA77F" w14:textId="77777777" w:rsidR="00D60D09" w:rsidRPr="00D60D09" w:rsidRDefault="00D60D09" w:rsidP="00D60D09">
            <w:pPr>
              <w:rPr>
                <w:sz w:val="20"/>
                <w:szCs w:val="20"/>
              </w:rPr>
            </w:pPr>
            <w:r w:rsidRPr="00D60D09">
              <w:rPr>
                <w:sz w:val="20"/>
                <w:szCs w:val="20"/>
              </w:rPr>
              <w:t xml:space="preserve">Przeglądy okresowe w okresie gwarancyjnym niezbędne w  celu zapewnienia sprawnej pracy urządzeń , bezpłatne </w:t>
            </w:r>
          </w:p>
        </w:tc>
        <w:tc>
          <w:tcPr>
            <w:tcW w:w="1140" w:type="dxa"/>
            <w:vAlign w:val="center"/>
          </w:tcPr>
          <w:p w14:paraId="5FC56C28" w14:textId="77777777" w:rsidR="00D60D09" w:rsidRPr="00D60D09" w:rsidRDefault="00D60D09" w:rsidP="00D60D09">
            <w:pPr>
              <w:jc w:val="center"/>
              <w:rPr>
                <w:sz w:val="20"/>
              </w:rPr>
            </w:pPr>
            <w:r w:rsidRPr="00D60D09">
              <w:rPr>
                <w:sz w:val="20"/>
              </w:rPr>
              <w:t>Tak</w:t>
            </w:r>
          </w:p>
        </w:tc>
        <w:tc>
          <w:tcPr>
            <w:tcW w:w="1084" w:type="dxa"/>
          </w:tcPr>
          <w:p w14:paraId="33D31D24" w14:textId="77777777" w:rsidR="00D60D09" w:rsidRPr="00D60D09" w:rsidRDefault="00D60D09" w:rsidP="00D60D09">
            <w:pPr>
              <w:jc w:val="both"/>
              <w:rPr>
                <w:color w:val="000000"/>
                <w:sz w:val="20"/>
              </w:rPr>
            </w:pPr>
          </w:p>
        </w:tc>
      </w:tr>
      <w:tr w:rsidR="00D60D09" w:rsidRPr="00D60D09" w14:paraId="18764406" w14:textId="77777777" w:rsidTr="00081F8E">
        <w:tc>
          <w:tcPr>
            <w:tcW w:w="434" w:type="dxa"/>
            <w:vAlign w:val="center"/>
          </w:tcPr>
          <w:p w14:paraId="541B8BF8" w14:textId="77777777" w:rsidR="00D60D09" w:rsidRPr="00D60D09" w:rsidRDefault="00D60D09" w:rsidP="00D60D09">
            <w:pPr>
              <w:spacing w:line="288" w:lineRule="auto"/>
              <w:jc w:val="center"/>
              <w:rPr>
                <w:color w:val="000000"/>
                <w:sz w:val="20"/>
              </w:rPr>
            </w:pPr>
            <w:r w:rsidRPr="00D60D09">
              <w:rPr>
                <w:color w:val="000000"/>
                <w:sz w:val="20"/>
              </w:rPr>
              <w:t>61</w:t>
            </w:r>
          </w:p>
        </w:tc>
        <w:tc>
          <w:tcPr>
            <w:tcW w:w="7380" w:type="dxa"/>
          </w:tcPr>
          <w:p w14:paraId="3FD57D9D" w14:textId="77777777" w:rsidR="00D60D09" w:rsidRPr="00D60D09" w:rsidRDefault="00D60D09" w:rsidP="00D60D09">
            <w:pPr>
              <w:rPr>
                <w:sz w:val="20"/>
              </w:rPr>
            </w:pPr>
            <w:r w:rsidRPr="00D60D09">
              <w:rPr>
                <w:sz w:val="20"/>
              </w:rPr>
              <w:t>Liczba napraw gwarancyjnych uprawniająca do wymiany sprzętu na nowy;  trzy z wyjątkiem napraw powstałych z winy użytkownika</w:t>
            </w:r>
          </w:p>
        </w:tc>
        <w:tc>
          <w:tcPr>
            <w:tcW w:w="1140" w:type="dxa"/>
            <w:vAlign w:val="center"/>
          </w:tcPr>
          <w:p w14:paraId="7C40C5AD" w14:textId="77777777" w:rsidR="00D60D09" w:rsidRPr="00D60D09" w:rsidRDefault="00D60D09" w:rsidP="00D60D09">
            <w:pPr>
              <w:jc w:val="center"/>
              <w:rPr>
                <w:sz w:val="20"/>
              </w:rPr>
            </w:pPr>
            <w:r w:rsidRPr="00D60D09">
              <w:rPr>
                <w:sz w:val="20"/>
              </w:rPr>
              <w:t>Tak</w:t>
            </w:r>
          </w:p>
        </w:tc>
        <w:tc>
          <w:tcPr>
            <w:tcW w:w="1084" w:type="dxa"/>
          </w:tcPr>
          <w:p w14:paraId="5BEC6F4A" w14:textId="77777777" w:rsidR="00D60D09" w:rsidRPr="00D60D09" w:rsidRDefault="00D60D09" w:rsidP="00D60D09">
            <w:pPr>
              <w:jc w:val="both"/>
              <w:rPr>
                <w:color w:val="000000"/>
                <w:sz w:val="20"/>
              </w:rPr>
            </w:pPr>
          </w:p>
        </w:tc>
      </w:tr>
      <w:tr w:rsidR="00D60D09" w:rsidRPr="00D60D09" w14:paraId="7EEB8EE5" w14:textId="77777777" w:rsidTr="00081F8E">
        <w:tc>
          <w:tcPr>
            <w:tcW w:w="434" w:type="dxa"/>
            <w:vAlign w:val="center"/>
          </w:tcPr>
          <w:p w14:paraId="0C1C615D" w14:textId="77777777" w:rsidR="00D60D09" w:rsidRPr="00D60D09" w:rsidRDefault="00D60D09" w:rsidP="00D60D09">
            <w:pPr>
              <w:spacing w:line="288" w:lineRule="auto"/>
              <w:jc w:val="center"/>
              <w:rPr>
                <w:color w:val="000000"/>
                <w:sz w:val="20"/>
              </w:rPr>
            </w:pPr>
            <w:r w:rsidRPr="00D60D09">
              <w:rPr>
                <w:color w:val="000000"/>
                <w:sz w:val="20"/>
              </w:rPr>
              <w:t>62</w:t>
            </w:r>
          </w:p>
        </w:tc>
        <w:tc>
          <w:tcPr>
            <w:tcW w:w="7380" w:type="dxa"/>
          </w:tcPr>
          <w:p w14:paraId="37CFF5B1" w14:textId="77777777" w:rsidR="00D60D09" w:rsidRPr="00D60D09" w:rsidRDefault="00D60D09" w:rsidP="00D60D09">
            <w:pPr>
              <w:rPr>
                <w:sz w:val="20"/>
              </w:rPr>
            </w:pPr>
            <w:r w:rsidRPr="00D60D09">
              <w:rPr>
                <w:sz w:val="20"/>
              </w:rPr>
              <w:t>Liczba przeglądów okresowych koniecznych do wykonywania po upływie okresu gwarancyjnego w celu zapewnienia sprawnej pracy urządzenia (w okresie 1 roku)</w:t>
            </w:r>
          </w:p>
        </w:tc>
        <w:tc>
          <w:tcPr>
            <w:tcW w:w="1140" w:type="dxa"/>
            <w:vAlign w:val="center"/>
          </w:tcPr>
          <w:p w14:paraId="40115706" w14:textId="77777777" w:rsidR="00D60D09" w:rsidRPr="00D60D09" w:rsidRDefault="00D60D09" w:rsidP="00D60D09">
            <w:pPr>
              <w:jc w:val="center"/>
              <w:rPr>
                <w:sz w:val="20"/>
              </w:rPr>
            </w:pPr>
            <w:r w:rsidRPr="00D60D09">
              <w:rPr>
                <w:sz w:val="20"/>
              </w:rPr>
              <w:t xml:space="preserve">Tak, podać </w:t>
            </w:r>
          </w:p>
        </w:tc>
        <w:tc>
          <w:tcPr>
            <w:tcW w:w="1084" w:type="dxa"/>
          </w:tcPr>
          <w:p w14:paraId="74446535" w14:textId="77777777" w:rsidR="00D60D09" w:rsidRPr="00D60D09" w:rsidRDefault="00D60D09" w:rsidP="00D60D09">
            <w:pPr>
              <w:jc w:val="both"/>
              <w:rPr>
                <w:color w:val="000000"/>
                <w:sz w:val="20"/>
              </w:rPr>
            </w:pPr>
          </w:p>
        </w:tc>
      </w:tr>
      <w:tr w:rsidR="00D60D09" w:rsidRPr="00D60D09" w14:paraId="49A10FAE" w14:textId="77777777" w:rsidTr="00081F8E">
        <w:tc>
          <w:tcPr>
            <w:tcW w:w="434" w:type="dxa"/>
            <w:vAlign w:val="center"/>
          </w:tcPr>
          <w:p w14:paraId="2DD5F615" w14:textId="77777777" w:rsidR="00D60D09" w:rsidRPr="00D60D09" w:rsidRDefault="00D60D09" w:rsidP="00D60D09">
            <w:pPr>
              <w:spacing w:line="288" w:lineRule="auto"/>
              <w:jc w:val="center"/>
              <w:rPr>
                <w:color w:val="000000"/>
                <w:sz w:val="20"/>
              </w:rPr>
            </w:pPr>
            <w:r w:rsidRPr="00D60D09">
              <w:rPr>
                <w:color w:val="000000"/>
                <w:sz w:val="20"/>
              </w:rPr>
              <w:t>63</w:t>
            </w:r>
          </w:p>
        </w:tc>
        <w:tc>
          <w:tcPr>
            <w:tcW w:w="7380" w:type="dxa"/>
          </w:tcPr>
          <w:p w14:paraId="044E4618" w14:textId="77777777" w:rsidR="00D60D09" w:rsidRPr="00D60D09" w:rsidRDefault="00D60D09" w:rsidP="00D60D09">
            <w:pPr>
              <w:rPr>
                <w:sz w:val="20"/>
              </w:rPr>
            </w:pPr>
            <w:r w:rsidRPr="00D60D09">
              <w:rPr>
                <w:sz w:val="20"/>
              </w:rPr>
              <w:t xml:space="preserve">Przy dostawie sprzętu dołączyć „paszport techniczny” sprzętu, kartę gwarancyjna, protokół przekazania-odbioru, atesty na dopuszczenie do obrotu i użytku na terenie  Polski, certyfikat CE lub deklaracja zgodności </w:t>
            </w:r>
          </w:p>
        </w:tc>
        <w:tc>
          <w:tcPr>
            <w:tcW w:w="1140" w:type="dxa"/>
            <w:vAlign w:val="center"/>
          </w:tcPr>
          <w:p w14:paraId="49E3BE9D" w14:textId="77777777" w:rsidR="00D60D09" w:rsidRPr="00D60D09" w:rsidRDefault="00D60D09" w:rsidP="00D60D09">
            <w:pPr>
              <w:jc w:val="center"/>
              <w:rPr>
                <w:sz w:val="20"/>
              </w:rPr>
            </w:pPr>
            <w:r w:rsidRPr="00D60D09">
              <w:rPr>
                <w:sz w:val="20"/>
              </w:rPr>
              <w:t>Tak</w:t>
            </w:r>
          </w:p>
        </w:tc>
        <w:tc>
          <w:tcPr>
            <w:tcW w:w="1084" w:type="dxa"/>
          </w:tcPr>
          <w:p w14:paraId="41147A35" w14:textId="77777777" w:rsidR="00D60D09" w:rsidRPr="00D60D09" w:rsidRDefault="00D60D09" w:rsidP="00D60D09">
            <w:pPr>
              <w:jc w:val="both"/>
              <w:rPr>
                <w:color w:val="000000"/>
                <w:sz w:val="20"/>
              </w:rPr>
            </w:pPr>
          </w:p>
        </w:tc>
      </w:tr>
      <w:tr w:rsidR="00D60D09" w:rsidRPr="00D60D09" w14:paraId="17B0BBF9" w14:textId="77777777" w:rsidTr="00081F8E">
        <w:tc>
          <w:tcPr>
            <w:tcW w:w="434" w:type="dxa"/>
            <w:vAlign w:val="center"/>
          </w:tcPr>
          <w:p w14:paraId="42E36A8A" w14:textId="77777777" w:rsidR="00D60D09" w:rsidRPr="00D60D09" w:rsidRDefault="00D60D09" w:rsidP="00D60D09">
            <w:pPr>
              <w:spacing w:line="288" w:lineRule="auto"/>
              <w:jc w:val="center"/>
              <w:rPr>
                <w:color w:val="000000"/>
                <w:sz w:val="20"/>
              </w:rPr>
            </w:pPr>
            <w:r w:rsidRPr="00D60D09">
              <w:rPr>
                <w:color w:val="000000"/>
                <w:sz w:val="20"/>
              </w:rPr>
              <w:t>64</w:t>
            </w:r>
          </w:p>
        </w:tc>
        <w:tc>
          <w:tcPr>
            <w:tcW w:w="7380" w:type="dxa"/>
          </w:tcPr>
          <w:p w14:paraId="297B124A" w14:textId="77777777" w:rsidR="00D60D09" w:rsidRPr="00D60D09" w:rsidRDefault="00D60D09" w:rsidP="00D60D09">
            <w:pPr>
              <w:rPr>
                <w:sz w:val="20"/>
              </w:rPr>
            </w:pPr>
            <w:r w:rsidRPr="00D60D09">
              <w:rPr>
                <w:sz w:val="20"/>
              </w:rPr>
              <w:t>Szkolenie personelu medycznego w zakresie eksploatacji i obsługi sprzętu</w:t>
            </w:r>
          </w:p>
        </w:tc>
        <w:tc>
          <w:tcPr>
            <w:tcW w:w="1140" w:type="dxa"/>
          </w:tcPr>
          <w:p w14:paraId="717978C5" w14:textId="77777777" w:rsidR="00D60D09" w:rsidRPr="00D60D09" w:rsidRDefault="00D60D09" w:rsidP="00D60D09">
            <w:pPr>
              <w:jc w:val="center"/>
              <w:rPr>
                <w:sz w:val="20"/>
              </w:rPr>
            </w:pPr>
            <w:r w:rsidRPr="00D60D09">
              <w:rPr>
                <w:sz w:val="20"/>
              </w:rPr>
              <w:t>Tak</w:t>
            </w:r>
          </w:p>
        </w:tc>
        <w:tc>
          <w:tcPr>
            <w:tcW w:w="1084" w:type="dxa"/>
          </w:tcPr>
          <w:p w14:paraId="5C1B203D" w14:textId="77777777" w:rsidR="00D60D09" w:rsidRPr="00D60D09" w:rsidRDefault="00D60D09" w:rsidP="00D60D09">
            <w:pPr>
              <w:jc w:val="both"/>
              <w:rPr>
                <w:color w:val="000000"/>
                <w:sz w:val="20"/>
              </w:rPr>
            </w:pPr>
          </w:p>
        </w:tc>
      </w:tr>
    </w:tbl>
    <w:p w14:paraId="722803F0"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042C0F25"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2. Wykonawca zaoferuje w swojej ofercie </w:t>
      </w:r>
      <w:r w:rsidRPr="00D60D09">
        <w:rPr>
          <w:b/>
          <w:bCs/>
          <w:color w:val="FF0000"/>
          <w:sz w:val="16"/>
          <w:szCs w:val="16"/>
          <w:u w:val="single"/>
          <w:lang w:eastAsia="pl-PL"/>
        </w:rPr>
        <w:t>wyrób medyczny</w:t>
      </w:r>
      <w:r w:rsidRPr="00D60D09">
        <w:rPr>
          <w:color w:val="FF0000"/>
          <w:sz w:val="16"/>
          <w:szCs w:val="16"/>
          <w:lang w:eastAsia="pl-PL"/>
        </w:rPr>
        <w:t xml:space="preserve"> </w:t>
      </w:r>
      <w:r w:rsidRPr="00D60D09">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w:t>
      </w:r>
      <w:r w:rsidRPr="00D60D09">
        <w:rPr>
          <w:sz w:val="16"/>
          <w:szCs w:val="16"/>
          <w:lang w:eastAsia="pl-PL"/>
        </w:rPr>
        <w:lastRenderedPageBreak/>
        <w:t xml:space="preserve">dla ważności oferty musi zostać wypełniona w każdym miejscu, zgodnie z wymogami w tabeli, pod rygorem odrzucenia oferty j.w. W przypadku pozostawienia pustego miejsca </w:t>
      </w:r>
      <w:r w:rsidRPr="00D60D09">
        <w:rPr>
          <w:b/>
          <w:bCs/>
          <w:color w:val="FF0000"/>
          <w:sz w:val="16"/>
          <w:szCs w:val="16"/>
          <w:u w:val="single"/>
          <w:lang w:eastAsia="pl-PL"/>
        </w:rPr>
        <w:t>Zamawiający uzna, że Wykonawca w miejscu tym wpisał „NIE”,</w:t>
      </w:r>
      <w:r w:rsidRPr="00D60D09">
        <w:rPr>
          <w:color w:val="FF0000"/>
          <w:sz w:val="16"/>
          <w:szCs w:val="16"/>
          <w:lang w:eastAsia="pl-PL"/>
        </w:rPr>
        <w:t xml:space="preserve"> </w:t>
      </w:r>
      <w:r w:rsidRPr="00D60D09">
        <w:rPr>
          <w:sz w:val="16"/>
          <w:szCs w:val="16"/>
          <w:lang w:eastAsia="pl-PL"/>
        </w:rPr>
        <w:t>bez dodatkowego wzywania Wykonawcy do wyjaśnień w tym zakresie.</w:t>
      </w:r>
    </w:p>
    <w:p w14:paraId="294DA2C9"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3. Zamawiający wymaga podania w ofercie nazwy Producenta (Firmy) dla zaoferowanego przedmiotu zamówienia i jego typu oraz numeru katalogowego jeśli są znane.</w:t>
      </w:r>
    </w:p>
    <w:p w14:paraId="226AB02B"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D60D09">
        <w:rPr>
          <w:sz w:val="16"/>
          <w:szCs w:val="16"/>
        </w:rPr>
        <w:t>w Tczewie, z zastrzeżeniem wyjątków wskazanych w niniejszej SWZ.</w:t>
      </w:r>
    </w:p>
    <w:p w14:paraId="71F52F78" w14:textId="77777777" w:rsidR="00D60D09" w:rsidRPr="00D60D09" w:rsidRDefault="00D60D09" w:rsidP="00D60D09">
      <w:pPr>
        <w:rPr>
          <w:color w:val="000000"/>
        </w:rPr>
      </w:pPr>
    </w:p>
    <w:p w14:paraId="662B043B" w14:textId="77777777" w:rsidR="00D60D09" w:rsidRPr="00D60D09" w:rsidRDefault="00D60D09" w:rsidP="00D60D09">
      <w:pPr>
        <w:rPr>
          <w:b/>
          <w:color w:val="800000"/>
        </w:rPr>
      </w:pPr>
    </w:p>
    <w:p w14:paraId="1B4E2C2B" w14:textId="77777777" w:rsidR="00D60D09" w:rsidRPr="00D60D09" w:rsidRDefault="00D60D09" w:rsidP="00D60D09">
      <w:pPr>
        <w:rPr>
          <w:sz w:val="16"/>
          <w:szCs w:val="16"/>
        </w:rPr>
      </w:pPr>
      <w:r w:rsidRPr="00D60D09">
        <w:rPr>
          <w:rFonts w:ascii="Calibri" w:eastAsia="Calibri" w:hAnsi="Calibri" w:cs="Calibri"/>
          <w:sz w:val="18"/>
          <w:szCs w:val="18"/>
        </w:rPr>
        <w:t>________________ dnia __.__.____ r.</w:t>
      </w:r>
    </w:p>
    <w:p w14:paraId="21013435" w14:textId="77777777" w:rsidR="00D60D09" w:rsidRPr="00D60D09" w:rsidRDefault="00D60D09" w:rsidP="00D60D09">
      <w:pPr>
        <w:ind w:left="720"/>
        <w:rPr>
          <w:rFonts w:ascii="Calibri" w:hAnsi="Calibri" w:cs="Calibri"/>
          <w:sz w:val="16"/>
          <w:szCs w:val="16"/>
        </w:rPr>
      </w:pPr>
      <w:r w:rsidRPr="00D60D09">
        <w:rPr>
          <w:rFonts w:ascii="Calibri" w:hAnsi="Calibri" w:cs="Calibri"/>
          <w:sz w:val="16"/>
          <w:szCs w:val="16"/>
        </w:rPr>
        <w:t>(miejscowość i data)</w:t>
      </w:r>
    </w:p>
    <w:p w14:paraId="463C8CC7"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1BF178A0"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19AD4CCC"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r w:rsidRPr="00D60D09">
        <w:rPr>
          <w:rFonts w:ascii="Calibri" w:hAnsi="Calibri" w:cs="Calibri"/>
          <w:b/>
          <w:bCs/>
          <w:i/>
          <w:iCs/>
          <w:sz w:val="16"/>
          <w:szCs w:val="16"/>
          <w:lang w:eastAsia="ar-SA"/>
        </w:rPr>
        <w:t>Dokument ten należy podpisać elektronicznie, zgodnie z wymogami zawartymi w SWZ do niniejszego postępowania</w:t>
      </w:r>
    </w:p>
    <w:p w14:paraId="2867EA34" w14:textId="77777777" w:rsidR="00D60D09" w:rsidRPr="00D60D09" w:rsidRDefault="00D60D09" w:rsidP="00D60D09">
      <w:pPr>
        <w:spacing w:line="288" w:lineRule="auto"/>
        <w:jc w:val="center"/>
        <w:rPr>
          <w:b/>
          <w:sz w:val="16"/>
          <w:szCs w:val="16"/>
        </w:rPr>
      </w:pPr>
      <w:r w:rsidRPr="00D60D09">
        <w:rPr>
          <w:b/>
          <w:sz w:val="16"/>
          <w:szCs w:val="16"/>
        </w:rPr>
        <w:t>DOKUMENT SKŁADANY WRAZ Z OFERTĄ</w:t>
      </w:r>
    </w:p>
    <w:p w14:paraId="35909A4B" w14:textId="77777777" w:rsidR="00D60D09" w:rsidRPr="00D60D09" w:rsidRDefault="00D60D09" w:rsidP="00D60D09">
      <w:pPr>
        <w:tabs>
          <w:tab w:val="left" w:pos="1133"/>
          <w:tab w:val="left" w:pos="1700"/>
        </w:tabs>
        <w:autoSpaceDE w:val="0"/>
        <w:ind w:left="360"/>
        <w:jc w:val="center"/>
        <w:rPr>
          <w:b/>
        </w:rPr>
      </w:pPr>
    </w:p>
    <w:p w14:paraId="077BFB14" w14:textId="77777777" w:rsidR="00D60D09" w:rsidRPr="00D60D09" w:rsidRDefault="00D60D09" w:rsidP="00D60D09">
      <w:pPr>
        <w:tabs>
          <w:tab w:val="left" w:pos="1133"/>
          <w:tab w:val="left" w:pos="1700"/>
        </w:tabs>
        <w:autoSpaceDE w:val="0"/>
        <w:ind w:left="360"/>
        <w:jc w:val="center"/>
        <w:rPr>
          <w:b/>
        </w:rPr>
      </w:pPr>
    </w:p>
    <w:p w14:paraId="3A5BDAD9" w14:textId="77777777" w:rsidR="00D60D09" w:rsidRPr="00D60D09" w:rsidRDefault="00D60D09" w:rsidP="00D60D09">
      <w:pPr>
        <w:tabs>
          <w:tab w:val="left" w:pos="1133"/>
          <w:tab w:val="left" w:pos="1700"/>
        </w:tabs>
        <w:autoSpaceDE w:val="0"/>
        <w:ind w:left="360"/>
        <w:jc w:val="center"/>
        <w:rPr>
          <w:b/>
        </w:rPr>
      </w:pPr>
    </w:p>
    <w:p w14:paraId="70E79397" w14:textId="77777777" w:rsidR="00D60D09" w:rsidRPr="00D60D09" w:rsidRDefault="00D60D09" w:rsidP="00D60D09">
      <w:pPr>
        <w:tabs>
          <w:tab w:val="left" w:pos="1133"/>
          <w:tab w:val="left" w:pos="1700"/>
        </w:tabs>
        <w:autoSpaceDE w:val="0"/>
        <w:ind w:left="360"/>
        <w:jc w:val="center"/>
        <w:rPr>
          <w:b/>
        </w:rPr>
      </w:pPr>
    </w:p>
    <w:p w14:paraId="7F16031C" w14:textId="77777777" w:rsidR="00D60D09" w:rsidRPr="00D60D09" w:rsidRDefault="00D60D09" w:rsidP="00D60D09">
      <w:pPr>
        <w:tabs>
          <w:tab w:val="left" w:pos="1133"/>
          <w:tab w:val="left" w:pos="1700"/>
        </w:tabs>
        <w:autoSpaceDE w:val="0"/>
        <w:ind w:left="360"/>
        <w:jc w:val="center"/>
        <w:rPr>
          <w:b/>
        </w:rPr>
      </w:pPr>
    </w:p>
    <w:p w14:paraId="0A8241BC" w14:textId="77777777" w:rsidR="00D60D09" w:rsidRPr="00D60D09" w:rsidRDefault="00D60D09" w:rsidP="00D60D09">
      <w:pPr>
        <w:tabs>
          <w:tab w:val="left" w:pos="1133"/>
          <w:tab w:val="left" w:pos="1700"/>
        </w:tabs>
        <w:autoSpaceDE w:val="0"/>
        <w:ind w:left="360"/>
        <w:jc w:val="center"/>
        <w:rPr>
          <w:b/>
        </w:rPr>
      </w:pPr>
    </w:p>
    <w:p w14:paraId="422086D0" w14:textId="77777777" w:rsidR="00D60D09" w:rsidRPr="00D60D09" w:rsidRDefault="00D60D09" w:rsidP="00D60D09">
      <w:pPr>
        <w:tabs>
          <w:tab w:val="left" w:pos="1133"/>
          <w:tab w:val="left" w:pos="1700"/>
        </w:tabs>
        <w:autoSpaceDE w:val="0"/>
        <w:ind w:left="360"/>
        <w:jc w:val="center"/>
        <w:rPr>
          <w:b/>
        </w:rPr>
      </w:pPr>
    </w:p>
    <w:p w14:paraId="74E0B845" w14:textId="77777777" w:rsidR="00D60D09" w:rsidRPr="00D60D09" w:rsidRDefault="00D60D09" w:rsidP="00D60D09">
      <w:pPr>
        <w:tabs>
          <w:tab w:val="left" w:pos="1133"/>
          <w:tab w:val="left" w:pos="1700"/>
        </w:tabs>
        <w:autoSpaceDE w:val="0"/>
        <w:ind w:left="360"/>
        <w:jc w:val="center"/>
        <w:rPr>
          <w:b/>
        </w:rPr>
      </w:pPr>
    </w:p>
    <w:p w14:paraId="6C0A1FAE" w14:textId="77777777" w:rsidR="00D60D09" w:rsidRPr="00D60D09" w:rsidRDefault="00D60D09" w:rsidP="00D60D09">
      <w:pPr>
        <w:tabs>
          <w:tab w:val="left" w:pos="1133"/>
          <w:tab w:val="left" w:pos="1700"/>
        </w:tabs>
        <w:autoSpaceDE w:val="0"/>
        <w:ind w:left="360"/>
        <w:jc w:val="center"/>
        <w:rPr>
          <w:b/>
        </w:rPr>
      </w:pPr>
    </w:p>
    <w:p w14:paraId="5B6E56B6" w14:textId="77777777" w:rsidR="00D60D09" w:rsidRPr="00D60D09" w:rsidRDefault="00D60D09" w:rsidP="00D60D09">
      <w:pPr>
        <w:tabs>
          <w:tab w:val="left" w:pos="1133"/>
          <w:tab w:val="left" w:pos="1700"/>
        </w:tabs>
        <w:autoSpaceDE w:val="0"/>
        <w:ind w:left="360"/>
        <w:jc w:val="center"/>
        <w:rPr>
          <w:b/>
        </w:rPr>
      </w:pPr>
    </w:p>
    <w:p w14:paraId="330171BD" w14:textId="77777777" w:rsidR="00D60D09" w:rsidRPr="00D60D09" w:rsidRDefault="00D60D09" w:rsidP="00D60D09">
      <w:pPr>
        <w:tabs>
          <w:tab w:val="left" w:pos="1133"/>
          <w:tab w:val="left" w:pos="1700"/>
        </w:tabs>
        <w:autoSpaceDE w:val="0"/>
        <w:ind w:left="360"/>
        <w:jc w:val="center"/>
        <w:rPr>
          <w:b/>
        </w:rPr>
      </w:pPr>
    </w:p>
    <w:p w14:paraId="59752F88" w14:textId="77777777" w:rsidR="00D60D09" w:rsidRPr="00D60D09" w:rsidRDefault="00D60D09" w:rsidP="00D60D09">
      <w:pPr>
        <w:tabs>
          <w:tab w:val="left" w:pos="1133"/>
          <w:tab w:val="left" w:pos="1700"/>
        </w:tabs>
        <w:autoSpaceDE w:val="0"/>
        <w:ind w:left="360"/>
        <w:jc w:val="center"/>
        <w:rPr>
          <w:b/>
        </w:rPr>
      </w:pPr>
    </w:p>
    <w:p w14:paraId="7FAD665E" w14:textId="77777777" w:rsidR="00D60D09" w:rsidRPr="00D60D09" w:rsidRDefault="00D60D09" w:rsidP="00D60D09">
      <w:pPr>
        <w:tabs>
          <w:tab w:val="left" w:pos="1133"/>
          <w:tab w:val="left" w:pos="1700"/>
        </w:tabs>
        <w:autoSpaceDE w:val="0"/>
        <w:ind w:left="360"/>
        <w:jc w:val="center"/>
        <w:rPr>
          <w:b/>
        </w:rPr>
      </w:pPr>
    </w:p>
    <w:p w14:paraId="3A3D2EEB" w14:textId="77777777" w:rsidR="00D60D09" w:rsidRPr="00D60D09" w:rsidRDefault="00D60D09" w:rsidP="00D60D09">
      <w:pPr>
        <w:tabs>
          <w:tab w:val="left" w:pos="1133"/>
          <w:tab w:val="left" w:pos="1700"/>
        </w:tabs>
        <w:autoSpaceDE w:val="0"/>
        <w:ind w:left="360"/>
        <w:jc w:val="center"/>
        <w:rPr>
          <w:b/>
        </w:rPr>
      </w:pPr>
    </w:p>
    <w:p w14:paraId="583DB022" w14:textId="77777777" w:rsidR="00D60D09" w:rsidRPr="00D60D09" w:rsidRDefault="00D60D09" w:rsidP="00D60D09">
      <w:pPr>
        <w:tabs>
          <w:tab w:val="left" w:pos="1133"/>
          <w:tab w:val="left" w:pos="1700"/>
        </w:tabs>
        <w:autoSpaceDE w:val="0"/>
        <w:ind w:left="360"/>
        <w:jc w:val="center"/>
        <w:rPr>
          <w:b/>
        </w:rPr>
      </w:pPr>
    </w:p>
    <w:p w14:paraId="519ADC1F" w14:textId="77777777" w:rsidR="00D60D09" w:rsidRPr="00D60D09" w:rsidRDefault="00D60D09" w:rsidP="00D60D09">
      <w:pPr>
        <w:tabs>
          <w:tab w:val="left" w:pos="1133"/>
          <w:tab w:val="left" w:pos="1700"/>
        </w:tabs>
        <w:autoSpaceDE w:val="0"/>
        <w:ind w:left="360"/>
        <w:jc w:val="center"/>
        <w:rPr>
          <w:b/>
        </w:rPr>
      </w:pPr>
    </w:p>
    <w:p w14:paraId="3CFB6DF3" w14:textId="77777777" w:rsidR="00D60D09" w:rsidRPr="00D60D09" w:rsidRDefault="00D60D09" w:rsidP="00D60D09">
      <w:pPr>
        <w:tabs>
          <w:tab w:val="left" w:pos="1133"/>
          <w:tab w:val="left" w:pos="1700"/>
        </w:tabs>
        <w:autoSpaceDE w:val="0"/>
        <w:ind w:left="360"/>
        <w:jc w:val="center"/>
        <w:rPr>
          <w:b/>
        </w:rPr>
      </w:pPr>
    </w:p>
    <w:p w14:paraId="14B5D135" w14:textId="77777777" w:rsidR="00D60D09" w:rsidRPr="00D60D09" w:rsidRDefault="00D60D09" w:rsidP="00D60D09">
      <w:pPr>
        <w:tabs>
          <w:tab w:val="left" w:pos="1133"/>
          <w:tab w:val="left" w:pos="1700"/>
        </w:tabs>
        <w:autoSpaceDE w:val="0"/>
        <w:ind w:left="360"/>
        <w:jc w:val="center"/>
        <w:rPr>
          <w:b/>
        </w:rPr>
      </w:pPr>
    </w:p>
    <w:p w14:paraId="1E278E23" w14:textId="77777777" w:rsidR="00D60D09" w:rsidRPr="00D60D09" w:rsidRDefault="00D60D09" w:rsidP="00D60D09">
      <w:pPr>
        <w:tabs>
          <w:tab w:val="left" w:pos="1133"/>
          <w:tab w:val="left" w:pos="1700"/>
        </w:tabs>
        <w:autoSpaceDE w:val="0"/>
        <w:ind w:left="360"/>
        <w:jc w:val="center"/>
        <w:rPr>
          <w:b/>
        </w:rPr>
      </w:pPr>
    </w:p>
    <w:p w14:paraId="6E848AD0" w14:textId="77777777" w:rsidR="00D60D09" w:rsidRPr="00D60D09" w:rsidRDefault="00D60D09" w:rsidP="00D60D09">
      <w:pPr>
        <w:tabs>
          <w:tab w:val="left" w:pos="1133"/>
          <w:tab w:val="left" w:pos="1700"/>
        </w:tabs>
        <w:autoSpaceDE w:val="0"/>
        <w:ind w:left="360"/>
        <w:jc w:val="center"/>
        <w:rPr>
          <w:b/>
        </w:rPr>
      </w:pPr>
    </w:p>
    <w:p w14:paraId="6DCE2CF2" w14:textId="77777777" w:rsidR="00D60D09" w:rsidRPr="00D60D09" w:rsidRDefault="00D60D09" w:rsidP="00D60D09">
      <w:pPr>
        <w:tabs>
          <w:tab w:val="left" w:pos="1133"/>
          <w:tab w:val="left" w:pos="1700"/>
        </w:tabs>
        <w:autoSpaceDE w:val="0"/>
        <w:ind w:left="360"/>
        <w:jc w:val="center"/>
        <w:rPr>
          <w:b/>
        </w:rPr>
      </w:pPr>
    </w:p>
    <w:p w14:paraId="199F2299" w14:textId="77777777" w:rsidR="00D60D09" w:rsidRPr="00D60D09" w:rsidRDefault="00D60D09" w:rsidP="00D60D09">
      <w:pPr>
        <w:tabs>
          <w:tab w:val="left" w:pos="1133"/>
          <w:tab w:val="left" w:pos="1700"/>
        </w:tabs>
        <w:autoSpaceDE w:val="0"/>
        <w:ind w:left="360"/>
        <w:jc w:val="center"/>
        <w:rPr>
          <w:b/>
        </w:rPr>
      </w:pPr>
    </w:p>
    <w:p w14:paraId="08FF039A" w14:textId="77777777" w:rsidR="00D60D09" w:rsidRPr="00D60D09" w:rsidRDefault="00D60D09" w:rsidP="00D60D09">
      <w:pPr>
        <w:tabs>
          <w:tab w:val="left" w:pos="1133"/>
          <w:tab w:val="left" w:pos="1700"/>
        </w:tabs>
        <w:autoSpaceDE w:val="0"/>
        <w:ind w:left="360"/>
        <w:jc w:val="center"/>
        <w:rPr>
          <w:b/>
        </w:rPr>
      </w:pPr>
    </w:p>
    <w:p w14:paraId="3A39F161" w14:textId="77777777" w:rsidR="00D60D09" w:rsidRPr="00D60D09" w:rsidRDefault="00D60D09" w:rsidP="00D60D09">
      <w:pPr>
        <w:tabs>
          <w:tab w:val="left" w:pos="1133"/>
          <w:tab w:val="left" w:pos="1700"/>
        </w:tabs>
        <w:autoSpaceDE w:val="0"/>
        <w:ind w:left="360"/>
        <w:jc w:val="center"/>
        <w:rPr>
          <w:b/>
        </w:rPr>
      </w:pPr>
    </w:p>
    <w:p w14:paraId="5BEDE62F" w14:textId="77777777" w:rsidR="00D60D09" w:rsidRPr="00D60D09" w:rsidRDefault="00D60D09" w:rsidP="00D60D09">
      <w:pPr>
        <w:tabs>
          <w:tab w:val="left" w:pos="1133"/>
          <w:tab w:val="left" w:pos="1700"/>
        </w:tabs>
        <w:autoSpaceDE w:val="0"/>
        <w:ind w:left="360"/>
        <w:jc w:val="center"/>
        <w:rPr>
          <w:b/>
        </w:rPr>
      </w:pPr>
    </w:p>
    <w:p w14:paraId="50A49202" w14:textId="77777777" w:rsidR="00D60D09" w:rsidRPr="00D60D09" w:rsidRDefault="00D60D09" w:rsidP="00D60D09">
      <w:pPr>
        <w:tabs>
          <w:tab w:val="left" w:pos="1133"/>
          <w:tab w:val="left" w:pos="1700"/>
        </w:tabs>
        <w:autoSpaceDE w:val="0"/>
        <w:ind w:left="360"/>
        <w:jc w:val="center"/>
        <w:rPr>
          <w:b/>
        </w:rPr>
      </w:pPr>
    </w:p>
    <w:p w14:paraId="54823702" w14:textId="77777777" w:rsidR="00D60D09" w:rsidRPr="00D60D09" w:rsidRDefault="00D60D09" w:rsidP="00D60D09">
      <w:pPr>
        <w:tabs>
          <w:tab w:val="left" w:pos="1133"/>
          <w:tab w:val="left" w:pos="1700"/>
        </w:tabs>
        <w:autoSpaceDE w:val="0"/>
        <w:ind w:left="360"/>
        <w:jc w:val="center"/>
        <w:rPr>
          <w:b/>
        </w:rPr>
      </w:pPr>
    </w:p>
    <w:p w14:paraId="2285313A" w14:textId="77777777" w:rsidR="00D60D09" w:rsidRPr="00D60D09" w:rsidRDefault="00D60D09" w:rsidP="00D60D09">
      <w:pPr>
        <w:tabs>
          <w:tab w:val="left" w:pos="1133"/>
          <w:tab w:val="left" w:pos="1700"/>
        </w:tabs>
        <w:autoSpaceDE w:val="0"/>
        <w:ind w:left="360"/>
        <w:jc w:val="center"/>
        <w:rPr>
          <w:b/>
        </w:rPr>
      </w:pPr>
    </w:p>
    <w:p w14:paraId="6ABE4E51" w14:textId="77777777" w:rsidR="00D60D09" w:rsidRPr="00D60D09" w:rsidRDefault="00D60D09" w:rsidP="00D60D09">
      <w:pPr>
        <w:tabs>
          <w:tab w:val="left" w:pos="1133"/>
          <w:tab w:val="left" w:pos="1700"/>
        </w:tabs>
        <w:autoSpaceDE w:val="0"/>
        <w:ind w:left="360"/>
        <w:jc w:val="center"/>
        <w:rPr>
          <w:b/>
        </w:rPr>
      </w:pPr>
    </w:p>
    <w:p w14:paraId="21CF67DF" w14:textId="77777777" w:rsidR="00D60D09" w:rsidRPr="00D60D09" w:rsidRDefault="00D60D09" w:rsidP="00D60D09">
      <w:pPr>
        <w:tabs>
          <w:tab w:val="left" w:pos="1133"/>
          <w:tab w:val="left" w:pos="1700"/>
        </w:tabs>
        <w:autoSpaceDE w:val="0"/>
        <w:ind w:left="360"/>
        <w:jc w:val="center"/>
        <w:rPr>
          <w:b/>
        </w:rPr>
      </w:pPr>
    </w:p>
    <w:p w14:paraId="2CD0A5D0" w14:textId="77777777" w:rsidR="00D60D09" w:rsidRPr="00D60D09" w:rsidRDefault="00D60D09" w:rsidP="00D60D09">
      <w:pPr>
        <w:tabs>
          <w:tab w:val="left" w:pos="1133"/>
          <w:tab w:val="left" w:pos="1700"/>
        </w:tabs>
        <w:autoSpaceDE w:val="0"/>
        <w:ind w:left="360"/>
        <w:jc w:val="center"/>
        <w:rPr>
          <w:b/>
        </w:rPr>
      </w:pPr>
    </w:p>
    <w:p w14:paraId="5B75E132" w14:textId="77777777" w:rsidR="00D60D09" w:rsidRPr="00D60D09" w:rsidRDefault="00D60D09" w:rsidP="00D60D09">
      <w:pPr>
        <w:tabs>
          <w:tab w:val="left" w:pos="1133"/>
          <w:tab w:val="left" w:pos="1700"/>
        </w:tabs>
        <w:autoSpaceDE w:val="0"/>
        <w:ind w:left="360"/>
        <w:jc w:val="center"/>
        <w:rPr>
          <w:b/>
        </w:rPr>
      </w:pPr>
    </w:p>
    <w:p w14:paraId="544D23B0" w14:textId="77777777" w:rsidR="00D60D09" w:rsidRPr="00D60D09" w:rsidRDefault="00D60D09" w:rsidP="00D60D09">
      <w:pPr>
        <w:tabs>
          <w:tab w:val="left" w:pos="1133"/>
          <w:tab w:val="left" w:pos="1700"/>
        </w:tabs>
        <w:autoSpaceDE w:val="0"/>
        <w:ind w:left="360"/>
        <w:jc w:val="center"/>
        <w:rPr>
          <w:b/>
        </w:rPr>
      </w:pPr>
    </w:p>
    <w:p w14:paraId="2E5EFFB0" w14:textId="77777777" w:rsidR="00D60D09" w:rsidRPr="00D60D09" w:rsidRDefault="00D60D09" w:rsidP="00D60D09">
      <w:pPr>
        <w:tabs>
          <w:tab w:val="left" w:pos="1133"/>
          <w:tab w:val="left" w:pos="1700"/>
        </w:tabs>
        <w:autoSpaceDE w:val="0"/>
        <w:ind w:left="360"/>
        <w:jc w:val="center"/>
        <w:rPr>
          <w:b/>
        </w:rPr>
      </w:pPr>
    </w:p>
    <w:p w14:paraId="0D83DA3B" w14:textId="77777777" w:rsidR="00D60D09" w:rsidRPr="00D60D09" w:rsidRDefault="00D60D09" w:rsidP="00D60D09">
      <w:pPr>
        <w:tabs>
          <w:tab w:val="left" w:pos="1133"/>
          <w:tab w:val="left" w:pos="1700"/>
        </w:tabs>
        <w:autoSpaceDE w:val="0"/>
        <w:ind w:left="360"/>
        <w:jc w:val="center"/>
        <w:rPr>
          <w:b/>
        </w:rPr>
      </w:pPr>
    </w:p>
    <w:p w14:paraId="1657D45D" w14:textId="77777777" w:rsidR="00D60D09" w:rsidRPr="00D60D09" w:rsidRDefault="00D60D09" w:rsidP="00D60D09">
      <w:pPr>
        <w:tabs>
          <w:tab w:val="left" w:pos="1133"/>
          <w:tab w:val="left" w:pos="1700"/>
        </w:tabs>
        <w:autoSpaceDE w:val="0"/>
        <w:ind w:left="360"/>
        <w:jc w:val="center"/>
        <w:rPr>
          <w:b/>
        </w:rPr>
      </w:pPr>
    </w:p>
    <w:p w14:paraId="427ABFD6" w14:textId="77777777" w:rsidR="00D60D09" w:rsidRPr="00D60D09" w:rsidRDefault="00D60D09" w:rsidP="00D60D09">
      <w:pPr>
        <w:spacing w:line="288" w:lineRule="auto"/>
        <w:ind w:left="4959"/>
        <w:jc w:val="center"/>
        <w:rPr>
          <w:b/>
        </w:rPr>
      </w:pPr>
    </w:p>
    <w:p w14:paraId="7A1E5C97" w14:textId="77777777" w:rsidR="00D60D09" w:rsidRPr="00D60D09" w:rsidRDefault="00D60D09" w:rsidP="00D60D09">
      <w:pPr>
        <w:suppressAutoHyphens/>
        <w:rPr>
          <w:b/>
          <w:szCs w:val="20"/>
          <w:lang w:eastAsia="ar-SA"/>
        </w:rPr>
      </w:pPr>
      <w:r w:rsidRPr="00D60D09">
        <w:rPr>
          <w:b/>
          <w:szCs w:val="20"/>
          <w:lang w:eastAsia="ar-SA"/>
        </w:rPr>
        <w:t>ZESTAWIENIE PARAMETRÓW TECHNICZNYCH I WARUNKÓW GWARANCJI</w:t>
      </w:r>
    </w:p>
    <w:p w14:paraId="79D3039D" w14:textId="77777777" w:rsidR="00D60D09" w:rsidRPr="00D60D09" w:rsidRDefault="00D60D09" w:rsidP="00D60D09">
      <w:pPr>
        <w:suppressAutoHyphens/>
        <w:jc w:val="center"/>
        <w:rPr>
          <w:b/>
          <w:szCs w:val="20"/>
          <w:lang w:eastAsia="ar-SA"/>
        </w:rPr>
      </w:pPr>
      <w:r w:rsidRPr="00D60D09">
        <w:rPr>
          <w:b/>
          <w:szCs w:val="20"/>
          <w:lang w:eastAsia="ar-SA"/>
        </w:rPr>
        <w:t>Pakiet nr 6</w:t>
      </w:r>
    </w:p>
    <w:p w14:paraId="2F3E9A7E" w14:textId="77777777" w:rsidR="00D60D09" w:rsidRPr="00D60D09" w:rsidRDefault="00D60D09" w:rsidP="00D60D09">
      <w:pPr>
        <w:rPr>
          <w:b/>
          <w:sz w:val="22"/>
        </w:rPr>
      </w:pPr>
    </w:p>
    <w:p w14:paraId="0FB9A260" w14:textId="77777777" w:rsidR="00D60D09" w:rsidRPr="00D60D09" w:rsidRDefault="00D60D09" w:rsidP="00D60D09">
      <w:pPr>
        <w:spacing w:line="312" w:lineRule="exact"/>
        <w:jc w:val="both"/>
        <w:rPr>
          <w:b/>
          <w:bCs/>
          <w:sz w:val="22"/>
          <w:szCs w:val="22"/>
        </w:rPr>
      </w:pPr>
      <w:r w:rsidRPr="00D60D09">
        <w:rPr>
          <w:b/>
          <w:sz w:val="22"/>
        </w:rPr>
        <w:t xml:space="preserve">Przedmiot zamówienia: </w:t>
      </w:r>
      <w:r w:rsidRPr="00D60D09">
        <w:rPr>
          <w:b/>
          <w:bCs/>
          <w:sz w:val="22"/>
          <w:szCs w:val="22"/>
        </w:rPr>
        <w:t xml:space="preserve">Dostawa aparatu do laseroterapii wraz z aplikatorem skanującym </w:t>
      </w:r>
    </w:p>
    <w:p w14:paraId="5F97051B" w14:textId="77777777" w:rsidR="00D60D09" w:rsidRPr="00D60D09" w:rsidRDefault="00D60D09" w:rsidP="00D60D09">
      <w:pPr>
        <w:spacing w:line="312" w:lineRule="exact"/>
        <w:jc w:val="both"/>
        <w:rPr>
          <w:b/>
          <w:bCs/>
          <w:sz w:val="22"/>
        </w:rPr>
      </w:pPr>
      <w:r w:rsidRPr="00D60D09">
        <w:rPr>
          <w:b/>
          <w:bCs/>
          <w:sz w:val="22"/>
          <w:szCs w:val="22"/>
        </w:rPr>
        <w:t>– 1 szt.</w:t>
      </w:r>
    </w:p>
    <w:p w14:paraId="3FABBA8B" w14:textId="77777777" w:rsidR="00D60D09" w:rsidRPr="00D60D09" w:rsidRDefault="00D60D09" w:rsidP="00D60D09">
      <w:pPr>
        <w:rPr>
          <w:b/>
          <w:sz w:val="22"/>
        </w:rPr>
      </w:pPr>
    </w:p>
    <w:p w14:paraId="3A204941" w14:textId="77777777" w:rsidR="00D60D09" w:rsidRPr="00D60D09" w:rsidRDefault="00D60D09" w:rsidP="00D60D09">
      <w:pPr>
        <w:rPr>
          <w:rFonts w:ascii="Calibri" w:hAnsi="Calibri" w:cs="Calibri"/>
          <w:sz w:val="22"/>
        </w:rPr>
      </w:pPr>
      <w:r w:rsidRPr="00D60D09">
        <w:rPr>
          <w:rFonts w:ascii="Calibri" w:hAnsi="Calibri" w:cs="Calibri"/>
          <w:sz w:val="22"/>
        </w:rPr>
        <w:t>Producent/Firma: _________________________________________________________________</w:t>
      </w:r>
      <w:r w:rsidRPr="00D60D09">
        <w:rPr>
          <w:rFonts w:ascii="Calibri" w:hAnsi="Calibri" w:cs="Calibri"/>
          <w:sz w:val="22"/>
        </w:rPr>
        <w:tab/>
      </w:r>
    </w:p>
    <w:p w14:paraId="03A70587" w14:textId="77777777" w:rsidR="00D60D09" w:rsidRPr="00D60D09" w:rsidRDefault="00D60D09" w:rsidP="00D60D09">
      <w:pPr>
        <w:rPr>
          <w:rFonts w:ascii="Calibri" w:hAnsi="Calibri" w:cs="Calibri"/>
          <w:sz w:val="22"/>
        </w:rPr>
      </w:pPr>
    </w:p>
    <w:p w14:paraId="398BC763" w14:textId="77777777" w:rsidR="00D60D09" w:rsidRPr="00D60D09" w:rsidRDefault="00D60D09" w:rsidP="00D60D09">
      <w:pPr>
        <w:rPr>
          <w:rFonts w:ascii="Calibri" w:hAnsi="Calibri" w:cs="Calibri"/>
          <w:sz w:val="22"/>
        </w:rPr>
      </w:pPr>
      <w:r w:rsidRPr="00D60D09">
        <w:rPr>
          <w:rFonts w:ascii="Calibri" w:hAnsi="Calibri" w:cs="Calibri"/>
          <w:sz w:val="22"/>
        </w:rPr>
        <w:t xml:space="preserve">Typ asortymentu i numery katalogowe </w:t>
      </w:r>
      <w:r w:rsidRPr="00D60D09">
        <w:rPr>
          <w:rFonts w:ascii="Calibri" w:hAnsi="Calibri" w:cs="Calibri"/>
          <w:sz w:val="12"/>
          <w:szCs w:val="12"/>
        </w:rPr>
        <w:t xml:space="preserve">(jeśli dotyczy): </w:t>
      </w:r>
      <w:r w:rsidRPr="00D60D09">
        <w:rPr>
          <w:rFonts w:ascii="Calibri" w:hAnsi="Calibri" w:cs="Calibri"/>
          <w:sz w:val="22"/>
        </w:rPr>
        <w:t>__________________________________________</w:t>
      </w:r>
    </w:p>
    <w:p w14:paraId="426CF569" w14:textId="77777777" w:rsidR="00D60D09" w:rsidRPr="00D60D09" w:rsidRDefault="00D60D09" w:rsidP="00D60D09">
      <w:pPr>
        <w:spacing w:before="120" w:line="288" w:lineRule="auto"/>
        <w:ind w:left="1680" w:hanging="1680"/>
        <w:jc w:val="both"/>
        <w:rPr>
          <w:b/>
        </w:rPr>
      </w:pPr>
    </w:p>
    <w:tbl>
      <w:tblPr>
        <w:tblW w:w="1003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7380"/>
        <w:gridCol w:w="1140"/>
        <w:gridCol w:w="1084"/>
      </w:tblGrid>
      <w:tr w:rsidR="00D60D09" w:rsidRPr="00D60D09" w14:paraId="4DB09C74" w14:textId="77777777" w:rsidTr="00081F8E">
        <w:tc>
          <w:tcPr>
            <w:tcW w:w="434" w:type="dxa"/>
            <w:tcBorders>
              <w:bottom w:val="single" w:sz="4" w:space="0" w:color="auto"/>
            </w:tcBorders>
            <w:shd w:val="clear" w:color="auto" w:fill="FDE9D9" w:themeFill="accent6" w:themeFillTint="33"/>
          </w:tcPr>
          <w:p w14:paraId="690F8BD1" w14:textId="77777777" w:rsidR="00D60D09" w:rsidRPr="00D60D09" w:rsidRDefault="00D60D09" w:rsidP="00D60D09">
            <w:pPr>
              <w:spacing w:line="288" w:lineRule="auto"/>
              <w:jc w:val="center"/>
              <w:rPr>
                <w:b/>
                <w:sz w:val="18"/>
                <w:szCs w:val="18"/>
              </w:rPr>
            </w:pPr>
            <w:r w:rsidRPr="00D60D09">
              <w:rPr>
                <w:b/>
                <w:sz w:val="18"/>
                <w:szCs w:val="18"/>
              </w:rPr>
              <w:t>Lp.</w:t>
            </w:r>
          </w:p>
        </w:tc>
        <w:tc>
          <w:tcPr>
            <w:tcW w:w="7380" w:type="dxa"/>
            <w:tcBorders>
              <w:bottom w:val="single" w:sz="4" w:space="0" w:color="auto"/>
            </w:tcBorders>
            <w:shd w:val="clear" w:color="auto" w:fill="FDE9D9" w:themeFill="accent6" w:themeFillTint="33"/>
          </w:tcPr>
          <w:p w14:paraId="1473C67E" w14:textId="77777777" w:rsidR="00D60D09" w:rsidRPr="00D60D09" w:rsidRDefault="00D60D09" w:rsidP="00D60D09">
            <w:pPr>
              <w:spacing w:after="60" w:line="288" w:lineRule="auto"/>
              <w:jc w:val="center"/>
              <w:outlineLvl w:val="5"/>
              <w:rPr>
                <w:b/>
                <w:bCs/>
                <w:sz w:val="18"/>
                <w:szCs w:val="18"/>
              </w:rPr>
            </w:pPr>
            <w:r w:rsidRPr="00D60D09">
              <w:rPr>
                <w:b/>
                <w:bCs/>
                <w:sz w:val="18"/>
                <w:szCs w:val="18"/>
              </w:rPr>
              <w:t>Parametry graniczne</w:t>
            </w:r>
          </w:p>
        </w:tc>
        <w:tc>
          <w:tcPr>
            <w:tcW w:w="1140" w:type="dxa"/>
            <w:tcBorders>
              <w:bottom w:val="single" w:sz="4" w:space="0" w:color="auto"/>
            </w:tcBorders>
            <w:shd w:val="clear" w:color="auto" w:fill="FDE9D9" w:themeFill="accent6" w:themeFillTint="33"/>
          </w:tcPr>
          <w:p w14:paraId="38928306" w14:textId="77777777" w:rsidR="00D60D09" w:rsidRPr="00D60D09" w:rsidRDefault="00D60D09" w:rsidP="00D60D09">
            <w:pPr>
              <w:spacing w:after="60" w:line="288" w:lineRule="auto"/>
              <w:jc w:val="center"/>
              <w:outlineLvl w:val="5"/>
              <w:rPr>
                <w:b/>
                <w:bCs/>
                <w:sz w:val="18"/>
                <w:szCs w:val="18"/>
              </w:rPr>
            </w:pPr>
            <w:r w:rsidRPr="00D60D09">
              <w:rPr>
                <w:b/>
                <w:bCs/>
                <w:sz w:val="18"/>
                <w:szCs w:val="18"/>
              </w:rPr>
              <w:t>Wartość wymagana</w:t>
            </w:r>
          </w:p>
        </w:tc>
        <w:tc>
          <w:tcPr>
            <w:tcW w:w="1084" w:type="dxa"/>
            <w:tcBorders>
              <w:bottom w:val="single" w:sz="4" w:space="0" w:color="auto"/>
            </w:tcBorders>
            <w:shd w:val="clear" w:color="auto" w:fill="FDE9D9" w:themeFill="accent6" w:themeFillTint="33"/>
          </w:tcPr>
          <w:p w14:paraId="67B9604F" w14:textId="77777777" w:rsidR="00D60D09" w:rsidRPr="00D60D09" w:rsidRDefault="00D60D09" w:rsidP="00D60D09">
            <w:pPr>
              <w:spacing w:after="60" w:line="288" w:lineRule="auto"/>
              <w:jc w:val="center"/>
              <w:outlineLvl w:val="5"/>
              <w:rPr>
                <w:b/>
                <w:bCs/>
                <w:sz w:val="18"/>
                <w:szCs w:val="18"/>
              </w:rPr>
            </w:pPr>
            <w:r w:rsidRPr="00D60D09">
              <w:rPr>
                <w:b/>
                <w:bCs/>
                <w:sz w:val="18"/>
                <w:szCs w:val="18"/>
              </w:rPr>
              <w:t>Oferowana wartość</w:t>
            </w:r>
          </w:p>
        </w:tc>
      </w:tr>
      <w:tr w:rsidR="00D60D09" w:rsidRPr="00D60D09" w14:paraId="3346AB0A" w14:textId="77777777" w:rsidTr="00081F8E">
        <w:tc>
          <w:tcPr>
            <w:tcW w:w="434" w:type="dxa"/>
            <w:vAlign w:val="center"/>
          </w:tcPr>
          <w:p w14:paraId="0B6EDB3F" w14:textId="77777777" w:rsidR="00D60D09" w:rsidRPr="00D60D09" w:rsidRDefault="00D60D09" w:rsidP="00D60D09">
            <w:pPr>
              <w:spacing w:line="288" w:lineRule="auto"/>
              <w:jc w:val="center"/>
              <w:rPr>
                <w:color w:val="000000"/>
                <w:sz w:val="20"/>
                <w:szCs w:val="20"/>
              </w:rPr>
            </w:pPr>
            <w:r w:rsidRPr="00D60D09">
              <w:rPr>
                <w:color w:val="000000"/>
                <w:sz w:val="20"/>
                <w:szCs w:val="20"/>
              </w:rPr>
              <w:t>1</w:t>
            </w:r>
          </w:p>
        </w:tc>
        <w:tc>
          <w:tcPr>
            <w:tcW w:w="7380" w:type="dxa"/>
            <w:vAlign w:val="center"/>
          </w:tcPr>
          <w:p w14:paraId="36DDAFD7" w14:textId="77777777" w:rsidR="00D60D09" w:rsidRPr="00D60D09" w:rsidRDefault="00D60D09" w:rsidP="00D60D09">
            <w:pPr>
              <w:rPr>
                <w:kern w:val="1"/>
                <w:sz w:val="20"/>
                <w:szCs w:val="20"/>
              </w:rPr>
            </w:pPr>
            <w:r w:rsidRPr="00D60D09">
              <w:rPr>
                <w:kern w:val="1"/>
                <w:sz w:val="20"/>
                <w:szCs w:val="20"/>
              </w:rPr>
              <w:t>Aparat do laseroterapii wraz z aplikatorem skanującym</w:t>
            </w:r>
          </w:p>
        </w:tc>
        <w:tc>
          <w:tcPr>
            <w:tcW w:w="1140" w:type="dxa"/>
            <w:vAlign w:val="center"/>
          </w:tcPr>
          <w:p w14:paraId="71AFAE88"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7BC79907" w14:textId="77777777" w:rsidR="00D60D09" w:rsidRPr="00D60D09" w:rsidRDefault="00D60D09" w:rsidP="00D60D09">
            <w:pPr>
              <w:jc w:val="both"/>
              <w:rPr>
                <w:color w:val="000000"/>
                <w:sz w:val="20"/>
                <w:szCs w:val="20"/>
              </w:rPr>
            </w:pPr>
          </w:p>
        </w:tc>
      </w:tr>
      <w:tr w:rsidR="00D60D09" w:rsidRPr="00D60D09" w14:paraId="3B833699" w14:textId="77777777" w:rsidTr="00081F8E">
        <w:trPr>
          <w:trHeight w:val="293"/>
        </w:trPr>
        <w:tc>
          <w:tcPr>
            <w:tcW w:w="434" w:type="dxa"/>
            <w:vAlign w:val="center"/>
          </w:tcPr>
          <w:p w14:paraId="391C5E19" w14:textId="77777777" w:rsidR="00D60D09" w:rsidRPr="00D60D09" w:rsidRDefault="00D60D09" w:rsidP="00D60D09">
            <w:pPr>
              <w:spacing w:line="288" w:lineRule="auto"/>
              <w:jc w:val="center"/>
              <w:rPr>
                <w:color w:val="000000"/>
                <w:sz w:val="20"/>
                <w:szCs w:val="20"/>
              </w:rPr>
            </w:pPr>
            <w:r w:rsidRPr="00D60D09">
              <w:rPr>
                <w:color w:val="000000"/>
                <w:sz w:val="20"/>
                <w:szCs w:val="20"/>
              </w:rPr>
              <w:t>2</w:t>
            </w:r>
          </w:p>
        </w:tc>
        <w:tc>
          <w:tcPr>
            <w:tcW w:w="7380" w:type="dxa"/>
            <w:vAlign w:val="center"/>
          </w:tcPr>
          <w:p w14:paraId="1052B928" w14:textId="77777777" w:rsidR="00D60D09" w:rsidRPr="00D60D09" w:rsidRDefault="00D60D09" w:rsidP="00D60D09">
            <w:pPr>
              <w:rPr>
                <w:kern w:val="1"/>
                <w:sz w:val="20"/>
                <w:szCs w:val="20"/>
              </w:rPr>
            </w:pPr>
            <w:r w:rsidRPr="00D60D09">
              <w:rPr>
                <w:kern w:val="1"/>
                <w:sz w:val="20"/>
                <w:szCs w:val="20"/>
              </w:rPr>
              <w:t xml:space="preserve">Kolorowy ekran dotykowy min. </w:t>
            </w:r>
            <w:smartTag w:uri="urn:schemas-microsoft-com:office:smarttags" w:element="metricconverter">
              <w:smartTagPr>
                <w:attr w:name="ProductID" w:val="5”"/>
              </w:smartTagPr>
              <w:r w:rsidRPr="00D60D09">
                <w:rPr>
                  <w:kern w:val="1"/>
                  <w:sz w:val="20"/>
                  <w:szCs w:val="20"/>
                </w:rPr>
                <w:t>5”</w:t>
              </w:r>
            </w:smartTag>
          </w:p>
        </w:tc>
        <w:tc>
          <w:tcPr>
            <w:tcW w:w="1140" w:type="dxa"/>
            <w:vAlign w:val="center"/>
          </w:tcPr>
          <w:p w14:paraId="5095DF5D"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20A6D698" w14:textId="77777777" w:rsidR="00D60D09" w:rsidRPr="00D60D09" w:rsidRDefault="00D60D09" w:rsidP="00D60D09">
            <w:pPr>
              <w:jc w:val="both"/>
              <w:rPr>
                <w:color w:val="000000"/>
                <w:sz w:val="20"/>
                <w:szCs w:val="20"/>
              </w:rPr>
            </w:pPr>
          </w:p>
        </w:tc>
      </w:tr>
      <w:tr w:rsidR="00D60D09" w:rsidRPr="00D60D09" w14:paraId="2346D86A" w14:textId="77777777" w:rsidTr="00081F8E">
        <w:tc>
          <w:tcPr>
            <w:tcW w:w="434" w:type="dxa"/>
            <w:vAlign w:val="center"/>
          </w:tcPr>
          <w:p w14:paraId="33D259F5" w14:textId="77777777" w:rsidR="00D60D09" w:rsidRPr="00D60D09" w:rsidRDefault="00D60D09" w:rsidP="00D60D09">
            <w:pPr>
              <w:spacing w:line="288" w:lineRule="auto"/>
              <w:jc w:val="center"/>
              <w:rPr>
                <w:color w:val="000000"/>
                <w:sz w:val="20"/>
                <w:szCs w:val="20"/>
              </w:rPr>
            </w:pPr>
            <w:r w:rsidRPr="00D60D09">
              <w:rPr>
                <w:color w:val="000000"/>
                <w:sz w:val="20"/>
                <w:szCs w:val="20"/>
              </w:rPr>
              <w:t>3</w:t>
            </w:r>
          </w:p>
        </w:tc>
        <w:tc>
          <w:tcPr>
            <w:tcW w:w="7380" w:type="dxa"/>
            <w:vAlign w:val="center"/>
          </w:tcPr>
          <w:p w14:paraId="27D1E5B2" w14:textId="77777777" w:rsidR="00D60D09" w:rsidRPr="00D60D09" w:rsidRDefault="00D60D09" w:rsidP="00D60D09">
            <w:pPr>
              <w:rPr>
                <w:kern w:val="1"/>
                <w:sz w:val="20"/>
                <w:szCs w:val="20"/>
              </w:rPr>
            </w:pPr>
            <w:r w:rsidRPr="00D60D09">
              <w:rPr>
                <w:kern w:val="1"/>
                <w:sz w:val="20"/>
                <w:szCs w:val="20"/>
              </w:rPr>
              <w:t>Współpraca z aplikatorami skanującym, prysznicowym i sondami punktowymi</w:t>
            </w:r>
          </w:p>
        </w:tc>
        <w:tc>
          <w:tcPr>
            <w:tcW w:w="1140" w:type="dxa"/>
            <w:vAlign w:val="center"/>
          </w:tcPr>
          <w:p w14:paraId="3A65A166"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67EDA7AF" w14:textId="77777777" w:rsidR="00D60D09" w:rsidRPr="00D60D09" w:rsidRDefault="00D60D09" w:rsidP="00D60D09">
            <w:pPr>
              <w:jc w:val="both"/>
              <w:rPr>
                <w:color w:val="000000"/>
                <w:sz w:val="20"/>
                <w:szCs w:val="20"/>
              </w:rPr>
            </w:pPr>
          </w:p>
        </w:tc>
      </w:tr>
      <w:tr w:rsidR="00D60D09" w:rsidRPr="00D60D09" w14:paraId="7258C5AB" w14:textId="77777777" w:rsidTr="00081F8E">
        <w:tc>
          <w:tcPr>
            <w:tcW w:w="434" w:type="dxa"/>
            <w:vAlign w:val="center"/>
          </w:tcPr>
          <w:p w14:paraId="6FE92D4D" w14:textId="77777777" w:rsidR="00D60D09" w:rsidRPr="00D60D09" w:rsidRDefault="00D60D09" w:rsidP="00D60D09">
            <w:pPr>
              <w:spacing w:line="288" w:lineRule="auto"/>
              <w:jc w:val="center"/>
              <w:rPr>
                <w:color w:val="000000"/>
                <w:sz w:val="20"/>
                <w:szCs w:val="20"/>
              </w:rPr>
            </w:pPr>
            <w:r w:rsidRPr="00D60D09">
              <w:rPr>
                <w:color w:val="000000"/>
                <w:sz w:val="20"/>
                <w:szCs w:val="20"/>
              </w:rPr>
              <w:t>3a</w:t>
            </w:r>
          </w:p>
        </w:tc>
        <w:tc>
          <w:tcPr>
            <w:tcW w:w="7380" w:type="dxa"/>
            <w:vAlign w:val="center"/>
          </w:tcPr>
          <w:p w14:paraId="5F7BD829" w14:textId="77777777" w:rsidR="00D60D09" w:rsidRPr="00D60D09" w:rsidRDefault="00D60D09" w:rsidP="00D60D09">
            <w:pPr>
              <w:rPr>
                <w:kern w:val="1"/>
                <w:sz w:val="20"/>
                <w:szCs w:val="20"/>
              </w:rPr>
            </w:pPr>
            <w:r w:rsidRPr="00D60D09">
              <w:rPr>
                <w:kern w:val="1"/>
                <w:sz w:val="20"/>
                <w:szCs w:val="20"/>
              </w:rPr>
              <w:t>Możliwość podłączenia aplikatorów punktowych i skanera/prysznica jednocześnie</w:t>
            </w:r>
          </w:p>
        </w:tc>
        <w:tc>
          <w:tcPr>
            <w:tcW w:w="1140" w:type="dxa"/>
            <w:vAlign w:val="center"/>
          </w:tcPr>
          <w:p w14:paraId="2D207A08"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51F65647" w14:textId="77777777" w:rsidR="00D60D09" w:rsidRPr="00D60D09" w:rsidRDefault="00D60D09" w:rsidP="00D60D09">
            <w:pPr>
              <w:jc w:val="both"/>
              <w:rPr>
                <w:color w:val="000000"/>
                <w:sz w:val="20"/>
                <w:szCs w:val="20"/>
              </w:rPr>
            </w:pPr>
          </w:p>
        </w:tc>
      </w:tr>
      <w:tr w:rsidR="00D60D09" w:rsidRPr="00D60D09" w14:paraId="72EFB2E8" w14:textId="77777777" w:rsidTr="00081F8E">
        <w:tc>
          <w:tcPr>
            <w:tcW w:w="434" w:type="dxa"/>
            <w:vAlign w:val="center"/>
          </w:tcPr>
          <w:p w14:paraId="52A43631" w14:textId="77777777" w:rsidR="00D60D09" w:rsidRPr="00D60D09" w:rsidRDefault="00D60D09" w:rsidP="00D60D09">
            <w:pPr>
              <w:spacing w:line="288" w:lineRule="auto"/>
              <w:jc w:val="center"/>
              <w:rPr>
                <w:color w:val="000000"/>
                <w:sz w:val="20"/>
                <w:szCs w:val="20"/>
              </w:rPr>
            </w:pPr>
            <w:r w:rsidRPr="00D60D09">
              <w:rPr>
                <w:color w:val="000000"/>
                <w:sz w:val="20"/>
                <w:szCs w:val="20"/>
              </w:rPr>
              <w:t>4</w:t>
            </w:r>
          </w:p>
        </w:tc>
        <w:tc>
          <w:tcPr>
            <w:tcW w:w="7380" w:type="dxa"/>
            <w:vAlign w:val="center"/>
          </w:tcPr>
          <w:p w14:paraId="00BFE66C" w14:textId="77777777" w:rsidR="00D60D09" w:rsidRPr="00D60D09" w:rsidRDefault="00D60D09" w:rsidP="00D60D09">
            <w:pPr>
              <w:rPr>
                <w:kern w:val="1"/>
                <w:sz w:val="20"/>
                <w:szCs w:val="20"/>
              </w:rPr>
            </w:pPr>
            <w:r w:rsidRPr="00D60D09">
              <w:rPr>
                <w:kern w:val="1"/>
                <w:sz w:val="20"/>
                <w:szCs w:val="20"/>
              </w:rPr>
              <w:t>Baza wbudowanych programów zabiegowych</w:t>
            </w:r>
          </w:p>
        </w:tc>
        <w:tc>
          <w:tcPr>
            <w:tcW w:w="1140" w:type="dxa"/>
            <w:vAlign w:val="center"/>
          </w:tcPr>
          <w:p w14:paraId="5CF770EF"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1BB46768" w14:textId="77777777" w:rsidR="00D60D09" w:rsidRPr="00D60D09" w:rsidRDefault="00D60D09" w:rsidP="00D60D09">
            <w:pPr>
              <w:jc w:val="both"/>
              <w:rPr>
                <w:color w:val="000000"/>
                <w:sz w:val="20"/>
                <w:szCs w:val="20"/>
              </w:rPr>
            </w:pPr>
          </w:p>
        </w:tc>
      </w:tr>
      <w:tr w:rsidR="00D60D09" w:rsidRPr="00D60D09" w14:paraId="6B9803AE" w14:textId="77777777" w:rsidTr="00081F8E">
        <w:tc>
          <w:tcPr>
            <w:tcW w:w="434" w:type="dxa"/>
            <w:vAlign w:val="center"/>
          </w:tcPr>
          <w:p w14:paraId="70AF5BF9" w14:textId="77777777" w:rsidR="00D60D09" w:rsidRPr="00D60D09" w:rsidRDefault="00D60D09" w:rsidP="00D60D09">
            <w:pPr>
              <w:spacing w:line="288" w:lineRule="auto"/>
              <w:jc w:val="center"/>
              <w:rPr>
                <w:color w:val="000000"/>
                <w:sz w:val="20"/>
                <w:szCs w:val="20"/>
              </w:rPr>
            </w:pPr>
            <w:r w:rsidRPr="00D60D09">
              <w:rPr>
                <w:color w:val="000000"/>
                <w:sz w:val="20"/>
                <w:szCs w:val="20"/>
              </w:rPr>
              <w:t>4a</w:t>
            </w:r>
          </w:p>
        </w:tc>
        <w:tc>
          <w:tcPr>
            <w:tcW w:w="7380" w:type="dxa"/>
            <w:vAlign w:val="center"/>
          </w:tcPr>
          <w:p w14:paraId="12685CAA" w14:textId="77777777" w:rsidR="00D60D09" w:rsidRPr="00D60D09" w:rsidRDefault="00D60D09" w:rsidP="00D60D09">
            <w:pPr>
              <w:rPr>
                <w:kern w:val="1"/>
                <w:sz w:val="20"/>
                <w:szCs w:val="20"/>
              </w:rPr>
            </w:pPr>
            <w:r w:rsidRPr="00D60D09">
              <w:rPr>
                <w:kern w:val="1"/>
                <w:sz w:val="20"/>
                <w:szCs w:val="20"/>
              </w:rPr>
              <w:t>Możliwość tworzenia programów użytkownika</w:t>
            </w:r>
          </w:p>
        </w:tc>
        <w:tc>
          <w:tcPr>
            <w:tcW w:w="1140" w:type="dxa"/>
            <w:vAlign w:val="center"/>
          </w:tcPr>
          <w:p w14:paraId="48B7AD50"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980C1CF" w14:textId="77777777" w:rsidR="00D60D09" w:rsidRPr="00D60D09" w:rsidRDefault="00D60D09" w:rsidP="00D60D09">
            <w:pPr>
              <w:jc w:val="both"/>
              <w:rPr>
                <w:color w:val="000000"/>
                <w:sz w:val="20"/>
                <w:szCs w:val="20"/>
              </w:rPr>
            </w:pPr>
          </w:p>
        </w:tc>
      </w:tr>
      <w:tr w:rsidR="00D60D09" w:rsidRPr="00D60D09" w14:paraId="47B24AB8" w14:textId="77777777" w:rsidTr="00081F8E">
        <w:tc>
          <w:tcPr>
            <w:tcW w:w="434" w:type="dxa"/>
            <w:vAlign w:val="center"/>
          </w:tcPr>
          <w:p w14:paraId="41D2101D" w14:textId="77777777" w:rsidR="00D60D09" w:rsidRPr="00D60D09" w:rsidRDefault="00D60D09" w:rsidP="00D60D09">
            <w:pPr>
              <w:spacing w:line="288" w:lineRule="auto"/>
              <w:jc w:val="center"/>
              <w:rPr>
                <w:color w:val="000000"/>
                <w:sz w:val="20"/>
                <w:szCs w:val="20"/>
              </w:rPr>
            </w:pPr>
            <w:r w:rsidRPr="00D60D09">
              <w:rPr>
                <w:color w:val="000000"/>
                <w:sz w:val="20"/>
                <w:szCs w:val="20"/>
              </w:rPr>
              <w:t>5</w:t>
            </w:r>
          </w:p>
        </w:tc>
        <w:tc>
          <w:tcPr>
            <w:tcW w:w="7380" w:type="dxa"/>
            <w:vAlign w:val="center"/>
          </w:tcPr>
          <w:p w14:paraId="32C10393" w14:textId="77777777" w:rsidR="00D60D09" w:rsidRPr="00D60D09" w:rsidRDefault="00D60D09" w:rsidP="00D60D09">
            <w:pPr>
              <w:rPr>
                <w:kern w:val="1"/>
                <w:sz w:val="20"/>
                <w:szCs w:val="20"/>
              </w:rPr>
            </w:pPr>
            <w:r w:rsidRPr="00D60D09">
              <w:rPr>
                <w:kern w:val="1"/>
                <w:sz w:val="20"/>
                <w:szCs w:val="20"/>
              </w:rPr>
              <w:t>Baza wbudowanych sekwencji zabiegowych ze światłem R i IR</w:t>
            </w:r>
          </w:p>
        </w:tc>
        <w:tc>
          <w:tcPr>
            <w:tcW w:w="1140" w:type="dxa"/>
            <w:vAlign w:val="center"/>
          </w:tcPr>
          <w:p w14:paraId="31B2EC7B"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3826E880" w14:textId="77777777" w:rsidR="00D60D09" w:rsidRPr="00D60D09" w:rsidRDefault="00D60D09" w:rsidP="00D60D09">
            <w:pPr>
              <w:jc w:val="both"/>
              <w:rPr>
                <w:color w:val="000000"/>
                <w:sz w:val="20"/>
                <w:szCs w:val="20"/>
              </w:rPr>
            </w:pPr>
          </w:p>
        </w:tc>
      </w:tr>
      <w:tr w:rsidR="00D60D09" w:rsidRPr="00D60D09" w14:paraId="2C9C9F91" w14:textId="77777777" w:rsidTr="00081F8E">
        <w:tc>
          <w:tcPr>
            <w:tcW w:w="434" w:type="dxa"/>
            <w:vAlign w:val="center"/>
          </w:tcPr>
          <w:p w14:paraId="1DE954FB" w14:textId="77777777" w:rsidR="00D60D09" w:rsidRPr="00D60D09" w:rsidRDefault="00D60D09" w:rsidP="00D60D09">
            <w:pPr>
              <w:spacing w:line="288" w:lineRule="auto"/>
              <w:jc w:val="center"/>
              <w:rPr>
                <w:color w:val="000000"/>
                <w:sz w:val="20"/>
                <w:szCs w:val="20"/>
              </w:rPr>
            </w:pPr>
            <w:r w:rsidRPr="00D60D09">
              <w:rPr>
                <w:color w:val="000000"/>
                <w:sz w:val="20"/>
                <w:szCs w:val="20"/>
              </w:rPr>
              <w:t>6</w:t>
            </w:r>
          </w:p>
        </w:tc>
        <w:tc>
          <w:tcPr>
            <w:tcW w:w="7380" w:type="dxa"/>
            <w:vAlign w:val="center"/>
          </w:tcPr>
          <w:p w14:paraId="1B6DD663" w14:textId="77777777" w:rsidR="00D60D09" w:rsidRPr="00D60D09" w:rsidRDefault="00D60D09" w:rsidP="00D60D09">
            <w:pPr>
              <w:rPr>
                <w:kern w:val="1"/>
                <w:sz w:val="20"/>
                <w:szCs w:val="20"/>
              </w:rPr>
            </w:pPr>
            <w:r w:rsidRPr="00D60D09">
              <w:rPr>
                <w:kern w:val="1"/>
                <w:sz w:val="20"/>
                <w:szCs w:val="20"/>
              </w:rPr>
              <w:t>Statystyki przeprowadzanych zabiegów</w:t>
            </w:r>
          </w:p>
        </w:tc>
        <w:tc>
          <w:tcPr>
            <w:tcW w:w="1140" w:type="dxa"/>
            <w:vAlign w:val="center"/>
          </w:tcPr>
          <w:p w14:paraId="5FC64617"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547BCE0D" w14:textId="77777777" w:rsidR="00D60D09" w:rsidRPr="00D60D09" w:rsidRDefault="00D60D09" w:rsidP="00D60D09">
            <w:pPr>
              <w:jc w:val="both"/>
              <w:rPr>
                <w:color w:val="000000"/>
                <w:sz w:val="20"/>
                <w:szCs w:val="20"/>
              </w:rPr>
            </w:pPr>
          </w:p>
        </w:tc>
      </w:tr>
      <w:tr w:rsidR="00D60D09" w:rsidRPr="00D60D09" w14:paraId="6FA5C00F" w14:textId="77777777" w:rsidTr="00081F8E">
        <w:tc>
          <w:tcPr>
            <w:tcW w:w="434" w:type="dxa"/>
            <w:vAlign w:val="center"/>
          </w:tcPr>
          <w:p w14:paraId="0FA24529" w14:textId="77777777" w:rsidR="00D60D09" w:rsidRPr="00D60D09" w:rsidRDefault="00D60D09" w:rsidP="00D60D09">
            <w:pPr>
              <w:spacing w:line="288" w:lineRule="auto"/>
              <w:jc w:val="center"/>
              <w:rPr>
                <w:color w:val="000000"/>
                <w:sz w:val="20"/>
              </w:rPr>
            </w:pPr>
            <w:r w:rsidRPr="00D60D09">
              <w:rPr>
                <w:color w:val="000000"/>
                <w:sz w:val="20"/>
              </w:rPr>
              <w:t>7</w:t>
            </w:r>
          </w:p>
        </w:tc>
        <w:tc>
          <w:tcPr>
            <w:tcW w:w="7380" w:type="dxa"/>
            <w:vAlign w:val="center"/>
          </w:tcPr>
          <w:p w14:paraId="5F43F44F" w14:textId="77777777" w:rsidR="00D60D09" w:rsidRPr="00D60D09" w:rsidRDefault="00D60D09" w:rsidP="00D60D09">
            <w:pPr>
              <w:rPr>
                <w:kern w:val="1"/>
                <w:sz w:val="20"/>
                <w:szCs w:val="20"/>
              </w:rPr>
            </w:pPr>
            <w:r w:rsidRPr="00D60D09">
              <w:rPr>
                <w:kern w:val="1"/>
                <w:sz w:val="20"/>
                <w:szCs w:val="20"/>
              </w:rPr>
              <w:t>Autotest – bieżąca kontrola sprawności aparatu</w:t>
            </w:r>
          </w:p>
        </w:tc>
        <w:tc>
          <w:tcPr>
            <w:tcW w:w="1140" w:type="dxa"/>
            <w:vAlign w:val="center"/>
          </w:tcPr>
          <w:p w14:paraId="4D00604D" w14:textId="77777777" w:rsidR="00D60D09" w:rsidRPr="00D60D09" w:rsidRDefault="00D60D09" w:rsidP="00D60D09">
            <w:pPr>
              <w:jc w:val="center"/>
              <w:rPr>
                <w:color w:val="000000"/>
                <w:sz w:val="20"/>
              </w:rPr>
            </w:pPr>
            <w:r w:rsidRPr="00D60D09">
              <w:rPr>
                <w:color w:val="000000"/>
                <w:sz w:val="20"/>
              </w:rPr>
              <w:t>Tak</w:t>
            </w:r>
          </w:p>
        </w:tc>
        <w:tc>
          <w:tcPr>
            <w:tcW w:w="1084" w:type="dxa"/>
          </w:tcPr>
          <w:p w14:paraId="227B4F81" w14:textId="77777777" w:rsidR="00D60D09" w:rsidRPr="00D60D09" w:rsidRDefault="00D60D09" w:rsidP="00D60D09">
            <w:pPr>
              <w:jc w:val="both"/>
              <w:rPr>
                <w:color w:val="000000"/>
                <w:sz w:val="20"/>
              </w:rPr>
            </w:pPr>
          </w:p>
        </w:tc>
      </w:tr>
      <w:tr w:rsidR="00D60D09" w:rsidRPr="00D60D09" w14:paraId="2FF70FDC" w14:textId="77777777" w:rsidTr="00081F8E">
        <w:tc>
          <w:tcPr>
            <w:tcW w:w="434" w:type="dxa"/>
            <w:vAlign w:val="center"/>
          </w:tcPr>
          <w:p w14:paraId="44C5E221" w14:textId="77777777" w:rsidR="00D60D09" w:rsidRPr="00D60D09" w:rsidRDefault="00D60D09" w:rsidP="00D60D09">
            <w:pPr>
              <w:spacing w:line="288" w:lineRule="auto"/>
              <w:jc w:val="center"/>
              <w:rPr>
                <w:color w:val="000000"/>
                <w:sz w:val="20"/>
              </w:rPr>
            </w:pPr>
            <w:r w:rsidRPr="00D60D09">
              <w:rPr>
                <w:color w:val="000000"/>
                <w:sz w:val="20"/>
              </w:rPr>
              <w:t>8</w:t>
            </w:r>
          </w:p>
        </w:tc>
        <w:tc>
          <w:tcPr>
            <w:tcW w:w="7380" w:type="dxa"/>
            <w:vAlign w:val="center"/>
          </w:tcPr>
          <w:p w14:paraId="7680EE5E" w14:textId="77777777" w:rsidR="00D60D09" w:rsidRPr="00D60D09" w:rsidRDefault="00D60D09" w:rsidP="00D60D09">
            <w:pPr>
              <w:rPr>
                <w:kern w:val="1"/>
                <w:sz w:val="20"/>
                <w:szCs w:val="20"/>
              </w:rPr>
            </w:pPr>
            <w:r w:rsidRPr="00D60D09">
              <w:rPr>
                <w:kern w:val="1"/>
                <w:sz w:val="20"/>
                <w:szCs w:val="20"/>
              </w:rPr>
              <w:t>Regulacja mocy aplikatorów</w:t>
            </w:r>
          </w:p>
        </w:tc>
        <w:tc>
          <w:tcPr>
            <w:tcW w:w="1140" w:type="dxa"/>
            <w:vAlign w:val="center"/>
          </w:tcPr>
          <w:p w14:paraId="4B4578F2" w14:textId="77777777" w:rsidR="00D60D09" w:rsidRPr="00D60D09" w:rsidRDefault="00D60D09" w:rsidP="00D60D09">
            <w:pPr>
              <w:jc w:val="center"/>
              <w:rPr>
                <w:color w:val="000000"/>
                <w:sz w:val="20"/>
              </w:rPr>
            </w:pPr>
            <w:r w:rsidRPr="00D60D09">
              <w:rPr>
                <w:color w:val="000000"/>
                <w:sz w:val="20"/>
              </w:rPr>
              <w:t>Tak</w:t>
            </w:r>
          </w:p>
        </w:tc>
        <w:tc>
          <w:tcPr>
            <w:tcW w:w="1084" w:type="dxa"/>
          </w:tcPr>
          <w:p w14:paraId="433DABDD" w14:textId="77777777" w:rsidR="00D60D09" w:rsidRPr="00D60D09" w:rsidRDefault="00D60D09" w:rsidP="00D60D09">
            <w:pPr>
              <w:jc w:val="both"/>
              <w:rPr>
                <w:color w:val="000000"/>
                <w:sz w:val="20"/>
              </w:rPr>
            </w:pPr>
          </w:p>
        </w:tc>
      </w:tr>
      <w:tr w:rsidR="00D60D09" w:rsidRPr="00D60D09" w14:paraId="23189AB6" w14:textId="77777777" w:rsidTr="00081F8E">
        <w:tc>
          <w:tcPr>
            <w:tcW w:w="434" w:type="dxa"/>
            <w:vAlign w:val="center"/>
          </w:tcPr>
          <w:p w14:paraId="342824D8" w14:textId="77777777" w:rsidR="00D60D09" w:rsidRPr="00D60D09" w:rsidRDefault="00D60D09" w:rsidP="00D60D09">
            <w:pPr>
              <w:spacing w:line="288" w:lineRule="auto"/>
              <w:jc w:val="center"/>
              <w:rPr>
                <w:color w:val="000000"/>
                <w:sz w:val="20"/>
                <w:szCs w:val="20"/>
              </w:rPr>
            </w:pPr>
            <w:r w:rsidRPr="00D60D09">
              <w:rPr>
                <w:color w:val="000000"/>
                <w:sz w:val="20"/>
                <w:szCs w:val="20"/>
              </w:rPr>
              <w:t>9</w:t>
            </w:r>
          </w:p>
        </w:tc>
        <w:tc>
          <w:tcPr>
            <w:tcW w:w="7380" w:type="dxa"/>
            <w:vAlign w:val="center"/>
          </w:tcPr>
          <w:p w14:paraId="031A359C" w14:textId="77777777" w:rsidR="00D60D09" w:rsidRPr="00D60D09" w:rsidRDefault="00D60D09" w:rsidP="00D60D09">
            <w:pPr>
              <w:rPr>
                <w:kern w:val="1"/>
                <w:sz w:val="20"/>
                <w:szCs w:val="20"/>
              </w:rPr>
            </w:pPr>
            <w:r w:rsidRPr="00D60D09">
              <w:rPr>
                <w:kern w:val="1"/>
                <w:sz w:val="20"/>
                <w:szCs w:val="20"/>
              </w:rPr>
              <w:t>Automatyczne przeliczanie czasu zabiegu na podstawie wielkości pola zabiegowego</w:t>
            </w:r>
          </w:p>
        </w:tc>
        <w:tc>
          <w:tcPr>
            <w:tcW w:w="1140" w:type="dxa"/>
            <w:vAlign w:val="center"/>
          </w:tcPr>
          <w:p w14:paraId="1F874B8F"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246A7509" w14:textId="77777777" w:rsidR="00D60D09" w:rsidRPr="00D60D09" w:rsidRDefault="00D60D09" w:rsidP="00D60D09">
            <w:pPr>
              <w:jc w:val="both"/>
              <w:rPr>
                <w:color w:val="FF0000"/>
                <w:sz w:val="20"/>
                <w:szCs w:val="20"/>
              </w:rPr>
            </w:pPr>
          </w:p>
        </w:tc>
      </w:tr>
      <w:tr w:rsidR="00D60D09" w:rsidRPr="00D60D09" w14:paraId="2A8EC5EE" w14:textId="77777777" w:rsidTr="00081F8E">
        <w:tc>
          <w:tcPr>
            <w:tcW w:w="434" w:type="dxa"/>
            <w:vAlign w:val="center"/>
          </w:tcPr>
          <w:p w14:paraId="01F3F3B0" w14:textId="77777777" w:rsidR="00D60D09" w:rsidRPr="00D60D09" w:rsidRDefault="00D60D09" w:rsidP="00D60D09">
            <w:pPr>
              <w:spacing w:line="288" w:lineRule="auto"/>
              <w:jc w:val="center"/>
              <w:rPr>
                <w:color w:val="000000"/>
                <w:sz w:val="20"/>
                <w:szCs w:val="20"/>
              </w:rPr>
            </w:pPr>
            <w:r w:rsidRPr="00D60D09">
              <w:rPr>
                <w:color w:val="000000"/>
                <w:sz w:val="20"/>
                <w:szCs w:val="20"/>
              </w:rPr>
              <w:t>10</w:t>
            </w:r>
          </w:p>
        </w:tc>
        <w:tc>
          <w:tcPr>
            <w:tcW w:w="7380" w:type="dxa"/>
            <w:vAlign w:val="center"/>
          </w:tcPr>
          <w:p w14:paraId="06D869ED" w14:textId="77777777" w:rsidR="00D60D09" w:rsidRPr="00D60D09" w:rsidRDefault="00D60D09" w:rsidP="00D60D09">
            <w:pPr>
              <w:rPr>
                <w:kern w:val="1"/>
                <w:sz w:val="20"/>
                <w:szCs w:val="20"/>
              </w:rPr>
            </w:pPr>
            <w:r w:rsidRPr="00D60D09">
              <w:rPr>
                <w:kern w:val="1"/>
                <w:sz w:val="20"/>
                <w:szCs w:val="20"/>
              </w:rPr>
              <w:t>Możliwość automatycznego powtórzenia zabiegu</w:t>
            </w:r>
          </w:p>
        </w:tc>
        <w:tc>
          <w:tcPr>
            <w:tcW w:w="1140" w:type="dxa"/>
            <w:vAlign w:val="center"/>
          </w:tcPr>
          <w:p w14:paraId="37646B6A"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22798277" w14:textId="77777777" w:rsidR="00D60D09" w:rsidRPr="00D60D09" w:rsidRDefault="00D60D09" w:rsidP="00D60D09">
            <w:pPr>
              <w:jc w:val="both"/>
              <w:rPr>
                <w:color w:val="FF0000"/>
                <w:sz w:val="20"/>
                <w:szCs w:val="20"/>
              </w:rPr>
            </w:pPr>
          </w:p>
        </w:tc>
      </w:tr>
      <w:tr w:rsidR="00D60D09" w:rsidRPr="00D60D09" w14:paraId="0FB93F6C" w14:textId="77777777" w:rsidTr="00081F8E">
        <w:tc>
          <w:tcPr>
            <w:tcW w:w="434" w:type="dxa"/>
            <w:vAlign w:val="center"/>
          </w:tcPr>
          <w:p w14:paraId="424C05DD" w14:textId="77777777" w:rsidR="00D60D09" w:rsidRPr="00D60D09" w:rsidRDefault="00D60D09" w:rsidP="00D60D09">
            <w:pPr>
              <w:spacing w:line="288" w:lineRule="auto"/>
              <w:jc w:val="center"/>
              <w:rPr>
                <w:color w:val="000000"/>
                <w:sz w:val="20"/>
                <w:szCs w:val="20"/>
              </w:rPr>
            </w:pPr>
            <w:r w:rsidRPr="00D60D09">
              <w:rPr>
                <w:color w:val="000000"/>
                <w:sz w:val="20"/>
                <w:szCs w:val="20"/>
              </w:rPr>
              <w:t>11</w:t>
            </w:r>
          </w:p>
        </w:tc>
        <w:tc>
          <w:tcPr>
            <w:tcW w:w="7380" w:type="dxa"/>
            <w:vAlign w:val="center"/>
          </w:tcPr>
          <w:p w14:paraId="7989D748" w14:textId="77777777" w:rsidR="00D60D09" w:rsidRPr="00D60D09" w:rsidRDefault="00D60D09" w:rsidP="00D60D09">
            <w:pPr>
              <w:rPr>
                <w:kern w:val="1"/>
                <w:sz w:val="20"/>
                <w:szCs w:val="20"/>
              </w:rPr>
            </w:pPr>
            <w:r w:rsidRPr="00D60D09">
              <w:rPr>
                <w:kern w:val="1"/>
                <w:sz w:val="20"/>
                <w:szCs w:val="20"/>
              </w:rPr>
              <w:t>Tryby pracy źródeł promieniowania ciągły oraz impulsowy</w:t>
            </w:r>
          </w:p>
        </w:tc>
        <w:tc>
          <w:tcPr>
            <w:tcW w:w="1140" w:type="dxa"/>
            <w:vAlign w:val="center"/>
          </w:tcPr>
          <w:p w14:paraId="3814E9DB"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155C4469" w14:textId="77777777" w:rsidR="00D60D09" w:rsidRPr="00D60D09" w:rsidRDefault="00D60D09" w:rsidP="00D60D09">
            <w:pPr>
              <w:jc w:val="both"/>
              <w:rPr>
                <w:color w:val="FF0000"/>
                <w:sz w:val="20"/>
                <w:szCs w:val="20"/>
              </w:rPr>
            </w:pPr>
          </w:p>
        </w:tc>
      </w:tr>
      <w:tr w:rsidR="00D60D09" w:rsidRPr="00D60D09" w14:paraId="632FA97E" w14:textId="77777777" w:rsidTr="00081F8E">
        <w:tc>
          <w:tcPr>
            <w:tcW w:w="434" w:type="dxa"/>
            <w:vAlign w:val="center"/>
          </w:tcPr>
          <w:p w14:paraId="50C2CC74" w14:textId="77777777" w:rsidR="00D60D09" w:rsidRPr="00D60D09" w:rsidRDefault="00D60D09" w:rsidP="00D60D09">
            <w:pPr>
              <w:spacing w:line="288" w:lineRule="auto"/>
              <w:jc w:val="center"/>
              <w:rPr>
                <w:color w:val="000000"/>
                <w:sz w:val="20"/>
                <w:szCs w:val="20"/>
              </w:rPr>
            </w:pPr>
            <w:r w:rsidRPr="00D60D09">
              <w:rPr>
                <w:color w:val="000000"/>
                <w:sz w:val="20"/>
                <w:szCs w:val="20"/>
              </w:rPr>
              <w:t>11a</w:t>
            </w:r>
          </w:p>
        </w:tc>
        <w:tc>
          <w:tcPr>
            <w:tcW w:w="7380" w:type="dxa"/>
            <w:vAlign w:val="center"/>
          </w:tcPr>
          <w:p w14:paraId="5C2A5D26" w14:textId="77777777" w:rsidR="00D60D09" w:rsidRPr="00D60D09" w:rsidRDefault="00D60D09" w:rsidP="00D60D09">
            <w:pPr>
              <w:rPr>
                <w:kern w:val="1"/>
                <w:sz w:val="20"/>
                <w:szCs w:val="20"/>
              </w:rPr>
            </w:pPr>
            <w:r w:rsidRPr="00D60D09">
              <w:rPr>
                <w:kern w:val="1"/>
                <w:sz w:val="20"/>
                <w:szCs w:val="20"/>
              </w:rPr>
              <w:t>Zakres częstotliwości min. 1 - 5000 Hz</w:t>
            </w:r>
          </w:p>
        </w:tc>
        <w:tc>
          <w:tcPr>
            <w:tcW w:w="1140" w:type="dxa"/>
            <w:vAlign w:val="center"/>
          </w:tcPr>
          <w:p w14:paraId="604460EE"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3A477A68" w14:textId="77777777" w:rsidR="00D60D09" w:rsidRPr="00D60D09" w:rsidRDefault="00D60D09" w:rsidP="00D60D09">
            <w:pPr>
              <w:jc w:val="both"/>
              <w:rPr>
                <w:color w:val="FF0000"/>
                <w:sz w:val="20"/>
                <w:szCs w:val="20"/>
              </w:rPr>
            </w:pPr>
          </w:p>
        </w:tc>
      </w:tr>
      <w:tr w:rsidR="00D60D09" w:rsidRPr="00D60D09" w14:paraId="2B34D168" w14:textId="77777777" w:rsidTr="00081F8E">
        <w:tc>
          <w:tcPr>
            <w:tcW w:w="434" w:type="dxa"/>
            <w:vAlign w:val="center"/>
          </w:tcPr>
          <w:p w14:paraId="36862C14" w14:textId="77777777" w:rsidR="00D60D09" w:rsidRPr="00D60D09" w:rsidRDefault="00D60D09" w:rsidP="00D60D09">
            <w:pPr>
              <w:spacing w:line="288" w:lineRule="auto"/>
              <w:jc w:val="center"/>
              <w:rPr>
                <w:color w:val="000000"/>
                <w:sz w:val="20"/>
                <w:szCs w:val="20"/>
              </w:rPr>
            </w:pPr>
            <w:r w:rsidRPr="00D60D09">
              <w:rPr>
                <w:color w:val="000000"/>
                <w:sz w:val="20"/>
                <w:szCs w:val="20"/>
              </w:rPr>
              <w:t>12</w:t>
            </w:r>
          </w:p>
        </w:tc>
        <w:tc>
          <w:tcPr>
            <w:tcW w:w="7380" w:type="dxa"/>
            <w:vAlign w:val="center"/>
          </w:tcPr>
          <w:p w14:paraId="5455C4EB" w14:textId="77777777" w:rsidR="00D60D09" w:rsidRPr="00D60D09" w:rsidRDefault="00D60D09" w:rsidP="00D60D09">
            <w:pPr>
              <w:rPr>
                <w:sz w:val="20"/>
                <w:szCs w:val="20"/>
              </w:rPr>
            </w:pPr>
            <w:r w:rsidRPr="00D60D09">
              <w:rPr>
                <w:sz w:val="20"/>
                <w:szCs w:val="20"/>
              </w:rPr>
              <w:t xml:space="preserve">Regulacja wysokości oraz położenia aplikatora skanującego w dwóch płaszczyznach </w:t>
            </w:r>
          </w:p>
        </w:tc>
        <w:tc>
          <w:tcPr>
            <w:tcW w:w="1140" w:type="dxa"/>
            <w:vAlign w:val="center"/>
          </w:tcPr>
          <w:p w14:paraId="79705A69"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664975B0" w14:textId="77777777" w:rsidR="00D60D09" w:rsidRPr="00D60D09" w:rsidRDefault="00D60D09" w:rsidP="00D60D09">
            <w:pPr>
              <w:jc w:val="both"/>
              <w:rPr>
                <w:color w:val="FF0000"/>
                <w:sz w:val="20"/>
                <w:szCs w:val="20"/>
              </w:rPr>
            </w:pPr>
          </w:p>
        </w:tc>
      </w:tr>
      <w:tr w:rsidR="00D60D09" w:rsidRPr="00D60D09" w14:paraId="793BF0FA" w14:textId="77777777" w:rsidTr="00081F8E">
        <w:tc>
          <w:tcPr>
            <w:tcW w:w="434" w:type="dxa"/>
            <w:vAlign w:val="center"/>
          </w:tcPr>
          <w:p w14:paraId="24524EE9" w14:textId="77777777" w:rsidR="00D60D09" w:rsidRPr="00D60D09" w:rsidRDefault="00D60D09" w:rsidP="00D60D09">
            <w:pPr>
              <w:spacing w:line="288" w:lineRule="auto"/>
              <w:jc w:val="center"/>
              <w:rPr>
                <w:color w:val="000000"/>
                <w:sz w:val="20"/>
                <w:szCs w:val="20"/>
              </w:rPr>
            </w:pPr>
            <w:r w:rsidRPr="00D60D09">
              <w:rPr>
                <w:color w:val="000000"/>
                <w:sz w:val="20"/>
                <w:szCs w:val="20"/>
              </w:rPr>
              <w:t>13</w:t>
            </w:r>
          </w:p>
        </w:tc>
        <w:tc>
          <w:tcPr>
            <w:tcW w:w="7380" w:type="dxa"/>
            <w:vAlign w:val="center"/>
          </w:tcPr>
          <w:p w14:paraId="04AA091B" w14:textId="77777777" w:rsidR="00D60D09" w:rsidRPr="00D60D09" w:rsidRDefault="00D60D09" w:rsidP="00D60D09">
            <w:pPr>
              <w:rPr>
                <w:sz w:val="20"/>
                <w:szCs w:val="20"/>
              </w:rPr>
            </w:pPr>
            <w:r w:rsidRPr="00D60D09">
              <w:rPr>
                <w:sz w:val="20"/>
                <w:szCs w:val="20"/>
              </w:rPr>
              <w:t>Możliwość modyfikowania wielkości oraz kształtu pola zabiegowego dla aplikatora skanującego</w:t>
            </w:r>
          </w:p>
        </w:tc>
        <w:tc>
          <w:tcPr>
            <w:tcW w:w="1140" w:type="dxa"/>
            <w:vAlign w:val="center"/>
          </w:tcPr>
          <w:p w14:paraId="0A2BF6BA"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53A4ED99" w14:textId="77777777" w:rsidR="00D60D09" w:rsidRPr="00D60D09" w:rsidRDefault="00D60D09" w:rsidP="00D60D09">
            <w:pPr>
              <w:jc w:val="both"/>
              <w:rPr>
                <w:color w:val="FF0000"/>
                <w:sz w:val="20"/>
                <w:szCs w:val="20"/>
              </w:rPr>
            </w:pPr>
          </w:p>
        </w:tc>
      </w:tr>
      <w:tr w:rsidR="00D60D09" w:rsidRPr="00D60D09" w14:paraId="0B9BDB43" w14:textId="77777777" w:rsidTr="00081F8E">
        <w:tc>
          <w:tcPr>
            <w:tcW w:w="434" w:type="dxa"/>
            <w:vAlign w:val="center"/>
          </w:tcPr>
          <w:p w14:paraId="0B98A454" w14:textId="77777777" w:rsidR="00D60D09" w:rsidRPr="00D60D09" w:rsidRDefault="00D60D09" w:rsidP="00D60D09">
            <w:pPr>
              <w:spacing w:line="288" w:lineRule="auto"/>
              <w:jc w:val="center"/>
              <w:rPr>
                <w:color w:val="000000"/>
                <w:sz w:val="20"/>
                <w:szCs w:val="20"/>
              </w:rPr>
            </w:pPr>
            <w:r w:rsidRPr="00D60D09">
              <w:rPr>
                <w:color w:val="000000"/>
                <w:sz w:val="20"/>
                <w:szCs w:val="20"/>
              </w:rPr>
              <w:t>13a</w:t>
            </w:r>
          </w:p>
        </w:tc>
        <w:tc>
          <w:tcPr>
            <w:tcW w:w="7380" w:type="dxa"/>
            <w:vAlign w:val="center"/>
          </w:tcPr>
          <w:p w14:paraId="79E4E794" w14:textId="77777777" w:rsidR="00D60D09" w:rsidRPr="00D60D09" w:rsidRDefault="00D60D09" w:rsidP="00D60D09">
            <w:pPr>
              <w:rPr>
                <w:sz w:val="20"/>
                <w:szCs w:val="20"/>
              </w:rPr>
            </w:pPr>
            <w:r w:rsidRPr="00D60D09">
              <w:rPr>
                <w:sz w:val="20"/>
                <w:szCs w:val="20"/>
              </w:rPr>
              <w:t>Min. trzy tryby kreślenia pola zabiegowego</w:t>
            </w:r>
          </w:p>
        </w:tc>
        <w:tc>
          <w:tcPr>
            <w:tcW w:w="1140" w:type="dxa"/>
            <w:vAlign w:val="center"/>
          </w:tcPr>
          <w:p w14:paraId="5D951A64"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3C225175" w14:textId="77777777" w:rsidR="00D60D09" w:rsidRPr="00D60D09" w:rsidRDefault="00D60D09" w:rsidP="00D60D09">
            <w:pPr>
              <w:jc w:val="both"/>
              <w:rPr>
                <w:color w:val="FF0000"/>
                <w:sz w:val="20"/>
                <w:szCs w:val="20"/>
              </w:rPr>
            </w:pPr>
          </w:p>
        </w:tc>
      </w:tr>
      <w:tr w:rsidR="00D60D09" w:rsidRPr="00D60D09" w14:paraId="249AD23D" w14:textId="77777777" w:rsidTr="00081F8E">
        <w:tc>
          <w:tcPr>
            <w:tcW w:w="434" w:type="dxa"/>
            <w:vAlign w:val="center"/>
          </w:tcPr>
          <w:p w14:paraId="75374013" w14:textId="77777777" w:rsidR="00D60D09" w:rsidRPr="00D60D09" w:rsidRDefault="00D60D09" w:rsidP="00D60D09">
            <w:pPr>
              <w:spacing w:line="288" w:lineRule="auto"/>
              <w:jc w:val="center"/>
              <w:rPr>
                <w:color w:val="000000"/>
                <w:sz w:val="20"/>
                <w:szCs w:val="20"/>
              </w:rPr>
            </w:pPr>
            <w:r w:rsidRPr="00D60D09">
              <w:rPr>
                <w:color w:val="000000"/>
                <w:sz w:val="20"/>
                <w:szCs w:val="20"/>
              </w:rPr>
              <w:t>14</w:t>
            </w:r>
          </w:p>
        </w:tc>
        <w:tc>
          <w:tcPr>
            <w:tcW w:w="7380" w:type="dxa"/>
            <w:vAlign w:val="center"/>
          </w:tcPr>
          <w:p w14:paraId="63A21595" w14:textId="77777777" w:rsidR="00D60D09" w:rsidRPr="00D60D09" w:rsidRDefault="00D60D09" w:rsidP="00D60D09">
            <w:pPr>
              <w:rPr>
                <w:kern w:val="1"/>
                <w:sz w:val="20"/>
                <w:szCs w:val="20"/>
              </w:rPr>
            </w:pPr>
            <w:r w:rsidRPr="00D60D09">
              <w:rPr>
                <w:kern w:val="1"/>
                <w:sz w:val="20"/>
                <w:szCs w:val="20"/>
              </w:rPr>
              <w:t xml:space="preserve">W zestawie: </w:t>
            </w:r>
          </w:p>
          <w:p w14:paraId="5C22D88F" w14:textId="77777777" w:rsidR="00D60D09" w:rsidRPr="00D60D09" w:rsidRDefault="00D60D09" w:rsidP="00D60D09">
            <w:pPr>
              <w:rPr>
                <w:kern w:val="1"/>
                <w:sz w:val="20"/>
                <w:szCs w:val="20"/>
              </w:rPr>
            </w:pPr>
            <w:r w:rsidRPr="00D60D09">
              <w:rPr>
                <w:kern w:val="1"/>
                <w:sz w:val="20"/>
                <w:szCs w:val="20"/>
              </w:rPr>
              <w:t xml:space="preserve">- </w:t>
            </w:r>
            <w:r w:rsidRPr="00D60D09">
              <w:rPr>
                <w:bCs/>
                <w:sz w:val="20"/>
                <w:szCs w:val="20"/>
              </w:rPr>
              <w:t>aplikator skanujący wyposażony w źródło światła czerwonego (R) minimum 100 mW i  podczerwonego (IR) min. 450 mW - 1 szt</w:t>
            </w:r>
            <w:r w:rsidRPr="00D60D09">
              <w:rPr>
                <w:bCs/>
                <w:color w:val="FF0000"/>
                <w:sz w:val="20"/>
                <w:szCs w:val="20"/>
              </w:rPr>
              <w:t>.</w:t>
            </w:r>
          </w:p>
          <w:p w14:paraId="3FDAC136" w14:textId="77777777" w:rsidR="00D60D09" w:rsidRPr="00D60D09" w:rsidRDefault="00D60D09" w:rsidP="00D60D09">
            <w:pPr>
              <w:rPr>
                <w:sz w:val="20"/>
                <w:szCs w:val="20"/>
              </w:rPr>
            </w:pPr>
            <w:r w:rsidRPr="00D60D09">
              <w:rPr>
                <w:kern w:val="1"/>
                <w:sz w:val="20"/>
                <w:szCs w:val="20"/>
              </w:rPr>
              <w:t xml:space="preserve">- </w:t>
            </w:r>
            <w:r w:rsidRPr="00D60D09">
              <w:rPr>
                <w:sz w:val="20"/>
                <w:szCs w:val="20"/>
              </w:rPr>
              <w:t>okulary ochronne dla pacjenta min. -  1 szt.</w:t>
            </w:r>
          </w:p>
          <w:p w14:paraId="46331799" w14:textId="77777777" w:rsidR="00D60D09" w:rsidRPr="00D60D09" w:rsidRDefault="00D60D09" w:rsidP="00D60D09">
            <w:pPr>
              <w:rPr>
                <w:sz w:val="20"/>
                <w:szCs w:val="20"/>
              </w:rPr>
            </w:pPr>
            <w:r w:rsidRPr="00D60D09">
              <w:rPr>
                <w:kern w:val="1"/>
                <w:sz w:val="20"/>
                <w:szCs w:val="20"/>
              </w:rPr>
              <w:t xml:space="preserve">- </w:t>
            </w:r>
            <w:r w:rsidRPr="00D60D09">
              <w:rPr>
                <w:sz w:val="20"/>
                <w:szCs w:val="20"/>
              </w:rPr>
              <w:t>okulary ochronne terapeuty min. - 1 szt.</w:t>
            </w:r>
          </w:p>
          <w:p w14:paraId="311D2066" w14:textId="77777777" w:rsidR="00D60D09" w:rsidRPr="00D60D09" w:rsidRDefault="00D60D09" w:rsidP="00D60D09">
            <w:pPr>
              <w:rPr>
                <w:kern w:val="1"/>
                <w:sz w:val="20"/>
                <w:szCs w:val="20"/>
              </w:rPr>
            </w:pPr>
            <w:r w:rsidRPr="00D60D09">
              <w:rPr>
                <w:kern w:val="1"/>
                <w:sz w:val="20"/>
                <w:szCs w:val="20"/>
              </w:rPr>
              <w:t xml:space="preserve">- </w:t>
            </w:r>
            <w:r w:rsidRPr="00D60D09">
              <w:rPr>
                <w:sz w:val="20"/>
                <w:szCs w:val="20"/>
              </w:rPr>
              <w:t>etykiety ostrzegawcze</w:t>
            </w:r>
          </w:p>
        </w:tc>
        <w:tc>
          <w:tcPr>
            <w:tcW w:w="1140" w:type="dxa"/>
            <w:vAlign w:val="center"/>
          </w:tcPr>
          <w:p w14:paraId="4570BE66"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114524A0" w14:textId="77777777" w:rsidR="00D60D09" w:rsidRPr="00D60D09" w:rsidRDefault="00D60D09" w:rsidP="00D60D09">
            <w:pPr>
              <w:jc w:val="both"/>
              <w:rPr>
                <w:color w:val="000000"/>
                <w:sz w:val="20"/>
                <w:szCs w:val="20"/>
              </w:rPr>
            </w:pPr>
          </w:p>
        </w:tc>
      </w:tr>
      <w:tr w:rsidR="00D60D09" w:rsidRPr="00D60D09" w14:paraId="60284DCE" w14:textId="77777777" w:rsidTr="00081F8E">
        <w:tc>
          <w:tcPr>
            <w:tcW w:w="434" w:type="dxa"/>
            <w:vAlign w:val="center"/>
          </w:tcPr>
          <w:p w14:paraId="628025E8" w14:textId="77777777" w:rsidR="00D60D09" w:rsidRPr="00D60D09" w:rsidRDefault="00D60D09" w:rsidP="00D60D09">
            <w:pPr>
              <w:spacing w:line="288" w:lineRule="auto"/>
              <w:jc w:val="center"/>
              <w:rPr>
                <w:color w:val="000000"/>
                <w:sz w:val="20"/>
                <w:szCs w:val="20"/>
              </w:rPr>
            </w:pPr>
            <w:r w:rsidRPr="00D60D09">
              <w:rPr>
                <w:color w:val="000000"/>
                <w:sz w:val="20"/>
                <w:szCs w:val="20"/>
              </w:rPr>
              <w:t>15</w:t>
            </w:r>
          </w:p>
        </w:tc>
        <w:tc>
          <w:tcPr>
            <w:tcW w:w="7380" w:type="dxa"/>
            <w:vAlign w:val="center"/>
          </w:tcPr>
          <w:p w14:paraId="693B1483" w14:textId="77777777" w:rsidR="00D60D09" w:rsidRPr="00D60D09" w:rsidRDefault="00D60D09" w:rsidP="00D60D09">
            <w:pPr>
              <w:rPr>
                <w:sz w:val="20"/>
                <w:szCs w:val="20"/>
              </w:rPr>
            </w:pPr>
            <w:r w:rsidRPr="00D60D09">
              <w:rPr>
                <w:kern w:val="1"/>
                <w:sz w:val="20"/>
                <w:szCs w:val="20"/>
              </w:rPr>
              <w:t>Zasilanie sieciowe 230 V/50Hz</w:t>
            </w:r>
          </w:p>
        </w:tc>
        <w:tc>
          <w:tcPr>
            <w:tcW w:w="1140" w:type="dxa"/>
            <w:vAlign w:val="center"/>
          </w:tcPr>
          <w:p w14:paraId="1A8EE0A0"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764C1757" w14:textId="77777777" w:rsidR="00D60D09" w:rsidRPr="00D60D09" w:rsidRDefault="00D60D09" w:rsidP="00D60D09">
            <w:pPr>
              <w:jc w:val="both"/>
              <w:rPr>
                <w:color w:val="000000"/>
                <w:sz w:val="20"/>
                <w:szCs w:val="20"/>
              </w:rPr>
            </w:pPr>
          </w:p>
        </w:tc>
      </w:tr>
      <w:tr w:rsidR="00D60D09" w:rsidRPr="00D60D09" w14:paraId="4DD9105D" w14:textId="77777777" w:rsidTr="00081F8E">
        <w:tc>
          <w:tcPr>
            <w:tcW w:w="434" w:type="dxa"/>
            <w:vAlign w:val="center"/>
          </w:tcPr>
          <w:p w14:paraId="053DB294" w14:textId="77777777" w:rsidR="00D60D09" w:rsidRPr="00D60D09" w:rsidRDefault="00D60D09" w:rsidP="00D60D09">
            <w:pPr>
              <w:spacing w:line="288" w:lineRule="auto"/>
              <w:jc w:val="center"/>
              <w:rPr>
                <w:color w:val="000000"/>
                <w:sz w:val="20"/>
              </w:rPr>
            </w:pPr>
          </w:p>
        </w:tc>
        <w:tc>
          <w:tcPr>
            <w:tcW w:w="7380" w:type="dxa"/>
          </w:tcPr>
          <w:p w14:paraId="2AF889F8" w14:textId="77777777" w:rsidR="00D60D09" w:rsidRPr="00D60D09" w:rsidRDefault="00D60D09" w:rsidP="00D60D09">
            <w:pPr>
              <w:spacing w:before="240" w:after="60"/>
              <w:outlineLvl w:val="4"/>
              <w:rPr>
                <w:rFonts w:ascii="Calibri" w:hAnsi="Calibri"/>
                <w:b/>
                <w:bCs/>
                <w:i/>
                <w:iCs/>
                <w:sz w:val="26"/>
                <w:szCs w:val="26"/>
              </w:rPr>
            </w:pPr>
            <w:r w:rsidRPr="00D60D09">
              <w:rPr>
                <w:rFonts w:ascii="Calibri" w:hAnsi="Calibri"/>
                <w:b/>
                <w:bCs/>
                <w:i/>
                <w:iCs/>
                <w:sz w:val="26"/>
                <w:szCs w:val="20"/>
              </w:rPr>
              <w:t>Warunki gwarancji i inne</w:t>
            </w:r>
          </w:p>
        </w:tc>
        <w:tc>
          <w:tcPr>
            <w:tcW w:w="1140" w:type="dxa"/>
            <w:vAlign w:val="center"/>
          </w:tcPr>
          <w:p w14:paraId="1BD1BD65" w14:textId="77777777" w:rsidR="00D60D09" w:rsidRPr="00D60D09" w:rsidRDefault="00D60D09" w:rsidP="00D60D09">
            <w:pPr>
              <w:jc w:val="center"/>
              <w:rPr>
                <w:color w:val="000000"/>
                <w:sz w:val="20"/>
              </w:rPr>
            </w:pPr>
          </w:p>
        </w:tc>
        <w:tc>
          <w:tcPr>
            <w:tcW w:w="1084" w:type="dxa"/>
          </w:tcPr>
          <w:p w14:paraId="585B9E69" w14:textId="77777777" w:rsidR="00D60D09" w:rsidRPr="00D60D09" w:rsidRDefault="00D60D09" w:rsidP="00D60D09">
            <w:pPr>
              <w:jc w:val="both"/>
              <w:rPr>
                <w:color w:val="000000"/>
                <w:sz w:val="20"/>
              </w:rPr>
            </w:pPr>
          </w:p>
        </w:tc>
      </w:tr>
      <w:tr w:rsidR="00D60D09" w:rsidRPr="00D60D09" w14:paraId="763963DA" w14:textId="77777777" w:rsidTr="00081F8E">
        <w:tc>
          <w:tcPr>
            <w:tcW w:w="434" w:type="dxa"/>
            <w:vAlign w:val="center"/>
          </w:tcPr>
          <w:p w14:paraId="1B55A10B" w14:textId="77777777" w:rsidR="00D60D09" w:rsidRPr="00D60D09" w:rsidRDefault="00D60D09" w:rsidP="00D60D09">
            <w:pPr>
              <w:spacing w:line="288" w:lineRule="auto"/>
              <w:jc w:val="center"/>
              <w:rPr>
                <w:color w:val="000000"/>
                <w:sz w:val="20"/>
              </w:rPr>
            </w:pPr>
            <w:r w:rsidRPr="00D60D09">
              <w:rPr>
                <w:color w:val="000000"/>
                <w:sz w:val="20"/>
              </w:rPr>
              <w:t>16</w:t>
            </w:r>
          </w:p>
        </w:tc>
        <w:tc>
          <w:tcPr>
            <w:tcW w:w="7380" w:type="dxa"/>
            <w:vAlign w:val="center"/>
          </w:tcPr>
          <w:p w14:paraId="3F0FF3FE" w14:textId="77777777" w:rsidR="00D60D09" w:rsidRPr="00D60D09" w:rsidRDefault="00D60D09" w:rsidP="00D60D09">
            <w:pPr>
              <w:rPr>
                <w:sz w:val="20"/>
                <w:szCs w:val="20"/>
              </w:rPr>
            </w:pPr>
            <w:r w:rsidRPr="00D60D09">
              <w:rPr>
                <w:sz w:val="22"/>
              </w:rPr>
              <w:t>Aparat</w:t>
            </w:r>
            <w:r w:rsidRPr="00D60D09">
              <w:rPr>
                <w:sz w:val="20"/>
                <w:szCs w:val="20"/>
              </w:rPr>
              <w:t xml:space="preserve"> fabrycznie nowy, nie będący uprzednio przedmiotem ekspozycji i wystaw, rok produkcji 2023</w:t>
            </w:r>
          </w:p>
        </w:tc>
        <w:tc>
          <w:tcPr>
            <w:tcW w:w="1140" w:type="dxa"/>
            <w:vAlign w:val="center"/>
          </w:tcPr>
          <w:p w14:paraId="62103EAC" w14:textId="77777777" w:rsidR="00D60D09" w:rsidRPr="00D60D09" w:rsidRDefault="00D60D09" w:rsidP="00D60D09">
            <w:pPr>
              <w:jc w:val="center"/>
              <w:rPr>
                <w:sz w:val="20"/>
              </w:rPr>
            </w:pPr>
            <w:r w:rsidRPr="00D60D09">
              <w:rPr>
                <w:sz w:val="20"/>
              </w:rPr>
              <w:t>Tak</w:t>
            </w:r>
          </w:p>
        </w:tc>
        <w:tc>
          <w:tcPr>
            <w:tcW w:w="1084" w:type="dxa"/>
          </w:tcPr>
          <w:p w14:paraId="24413FCD" w14:textId="77777777" w:rsidR="00D60D09" w:rsidRPr="00D60D09" w:rsidRDefault="00D60D09" w:rsidP="00D60D09">
            <w:pPr>
              <w:jc w:val="both"/>
              <w:rPr>
                <w:color w:val="000000"/>
                <w:sz w:val="20"/>
              </w:rPr>
            </w:pPr>
          </w:p>
        </w:tc>
      </w:tr>
      <w:tr w:rsidR="00D60D09" w:rsidRPr="00D60D09" w14:paraId="2D4DBB25" w14:textId="77777777" w:rsidTr="00081F8E">
        <w:tc>
          <w:tcPr>
            <w:tcW w:w="434" w:type="dxa"/>
            <w:vAlign w:val="center"/>
          </w:tcPr>
          <w:p w14:paraId="12B88DDF" w14:textId="77777777" w:rsidR="00D60D09" w:rsidRPr="00D60D09" w:rsidRDefault="00D60D09" w:rsidP="00D60D09">
            <w:pPr>
              <w:spacing w:line="288" w:lineRule="auto"/>
              <w:jc w:val="center"/>
              <w:rPr>
                <w:color w:val="000000"/>
                <w:sz w:val="20"/>
              </w:rPr>
            </w:pPr>
            <w:r w:rsidRPr="00D60D09">
              <w:rPr>
                <w:color w:val="000000"/>
                <w:sz w:val="20"/>
              </w:rPr>
              <w:t>17</w:t>
            </w:r>
          </w:p>
        </w:tc>
        <w:tc>
          <w:tcPr>
            <w:tcW w:w="7380" w:type="dxa"/>
          </w:tcPr>
          <w:p w14:paraId="4D27583C" w14:textId="77777777" w:rsidR="00D60D09" w:rsidRPr="00D60D09" w:rsidRDefault="00D60D09" w:rsidP="00D60D09">
            <w:pPr>
              <w:rPr>
                <w:sz w:val="20"/>
                <w:szCs w:val="20"/>
              </w:rPr>
            </w:pPr>
            <w:r w:rsidRPr="00D60D09">
              <w:rPr>
                <w:sz w:val="20"/>
                <w:szCs w:val="20"/>
              </w:rPr>
              <w:t>Instrukcja obsługi w języku polskim z dostawą</w:t>
            </w:r>
          </w:p>
        </w:tc>
        <w:tc>
          <w:tcPr>
            <w:tcW w:w="1140" w:type="dxa"/>
            <w:vAlign w:val="center"/>
          </w:tcPr>
          <w:p w14:paraId="7970E6C9" w14:textId="77777777" w:rsidR="00D60D09" w:rsidRPr="00D60D09" w:rsidRDefault="00D60D09" w:rsidP="00D60D09">
            <w:pPr>
              <w:jc w:val="center"/>
              <w:rPr>
                <w:sz w:val="20"/>
              </w:rPr>
            </w:pPr>
            <w:r w:rsidRPr="00D60D09">
              <w:rPr>
                <w:sz w:val="20"/>
              </w:rPr>
              <w:t>Tak</w:t>
            </w:r>
          </w:p>
        </w:tc>
        <w:tc>
          <w:tcPr>
            <w:tcW w:w="1084" w:type="dxa"/>
          </w:tcPr>
          <w:p w14:paraId="7B52A9EC" w14:textId="77777777" w:rsidR="00D60D09" w:rsidRPr="00D60D09" w:rsidRDefault="00D60D09" w:rsidP="00D60D09">
            <w:pPr>
              <w:jc w:val="both"/>
              <w:rPr>
                <w:color w:val="000000"/>
                <w:sz w:val="20"/>
              </w:rPr>
            </w:pPr>
          </w:p>
        </w:tc>
      </w:tr>
      <w:tr w:rsidR="00D60D09" w:rsidRPr="00D60D09" w14:paraId="75B7564A" w14:textId="77777777" w:rsidTr="00081F8E">
        <w:tc>
          <w:tcPr>
            <w:tcW w:w="434" w:type="dxa"/>
            <w:vAlign w:val="center"/>
          </w:tcPr>
          <w:p w14:paraId="1A115063" w14:textId="77777777" w:rsidR="00D60D09" w:rsidRPr="00D60D09" w:rsidRDefault="00D60D09" w:rsidP="00D60D09">
            <w:pPr>
              <w:spacing w:line="288" w:lineRule="auto"/>
              <w:jc w:val="center"/>
              <w:rPr>
                <w:color w:val="000000"/>
                <w:sz w:val="20"/>
              </w:rPr>
            </w:pPr>
            <w:r w:rsidRPr="00D60D09">
              <w:rPr>
                <w:color w:val="000000"/>
                <w:sz w:val="20"/>
              </w:rPr>
              <w:t>18</w:t>
            </w:r>
          </w:p>
        </w:tc>
        <w:tc>
          <w:tcPr>
            <w:tcW w:w="7380" w:type="dxa"/>
          </w:tcPr>
          <w:p w14:paraId="2545A68E" w14:textId="77777777" w:rsidR="00D60D09" w:rsidRPr="00D60D09" w:rsidRDefault="00D60D09" w:rsidP="00D60D09">
            <w:pPr>
              <w:rPr>
                <w:sz w:val="20"/>
              </w:rPr>
            </w:pPr>
            <w:r w:rsidRPr="00D60D09">
              <w:rPr>
                <w:sz w:val="20"/>
              </w:rPr>
              <w:t>Gwarancja  min. 24 miesięcy</w:t>
            </w:r>
          </w:p>
        </w:tc>
        <w:tc>
          <w:tcPr>
            <w:tcW w:w="1140" w:type="dxa"/>
            <w:vAlign w:val="center"/>
          </w:tcPr>
          <w:p w14:paraId="7C135F16" w14:textId="77777777" w:rsidR="00D60D09" w:rsidRPr="00D60D09" w:rsidRDefault="00D60D09" w:rsidP="00D60D09">
            <w:pPr>
              <w:jc w:val="center"/>
              <w:rPr>
                <w:sz w:val="20"/>
              </w:rPr>
            </w:pPr>
            <w:r w:rsidRPr="00D60D09">
              <w:rPr>
                <w:sz w:val="20"/>
              </w:rPr>
              <w:t>Tak, podać</w:t>
            </w:r>
          </w:p>
        </w:tc>
        <w:tc>
          <w:tcPr>
            <w:tcW w:w="1084" w:type="dxa"/>
          </w:tcPr>
          <w:p w14:paraId="0E33D677" w14:textId="77777777" w:rsidR="00D60D09" w:rsidRPr="00D60D09" w:rsidRDefault="00D60D09" w:rsidP="00D60D09">
            <w:pPr>
              <w:jc w:val="both"/>
              <w:rPr>
                <w:color w:val="000000"/>
                <w:sz w:val="20"/>
              </w:rPr>
            </w:pPr>
          </w:p>
        </w:tc>
      </w:tr>
      <w:tr w:rsidR="00D60D09" w:rsidRPr="00D60D09" w14:paraId="4DB01342" w14:textId="77777777" w:rsidTr="00081F8E">
        <w:tc>
          <w:tcPr>
            <w:tcW w:w="434" w:type="dxa"/>
            <w:vAlign w:val="center"/>
          </w:tcPr>
          <w:p w14:paraId="15764487" w14:textId="77777777" w:rsidR="00D60D09" w:rsidRPr="00D60D09" w:rsidRDefault="00D60D09" w:rsidP="00D60D09">
            <w:pPr>
              <w:spacing w:line="288" w:lineRule="auto"/>
              <w:jc w:val="center"/>
              <w:rPr>
                <w:color w:val="000000"/>
                <w:sz w:val="20"/>
              </w:rPr>
            </w:pPr>
            <w:r w:rsidRPr="00D60D09">
              <w:rPr>
                <w:color w:val="000000"/>
                <w:sz w:val="20"/>
              </w:rPr>
              <w:t>19</w:t>
            </w:r>
          </w:p>
        </w:tc>
        <w:tc>
          <w:tcPr>
            <w:tcW w:w="7380" w:type="dxa"/>
          </w:tcPr>
          <w:p w14:paraId="752FBB64" w14:textId="77777777" w:rsidR="00D60D09" w:rsidRPr="00D60D09" w:rsidRDefault="00D60D09" w:rsidP="00D60D09">
            <w:pPr>
              <w:rPr>
                <w:sz w:val="20"/>
                <w:szCs w:val="20"/>
              </w:rPr>
            </w:pPr>
            <w:r w:rsidRPr="00D60D09">
              <w:rPr>
                <w:sz w:val="20"/>
                <w:szCs w:val="20"/>
              </w:rPr>
              <w:t xml:space="preserve">Autoryzowany serwis gwarancyjny i pogwarancyjny na terenie Polski </w:t>
            </w:r>
          </w:p>
        </w:tc>
        <w:tc>
          <w:tcPr>
            <w:tcW w:w="1140" w:type="dxa"/>
            <w:vAlign w:val="center"/>
          </w:tcPr>
          <w:p w14:paraId="4334EF0D" w14:textId="77777777" w:rsidR="00D60D09" w:rsidRPr="00D60D09" w:rsidRDefault="00D60D09" w:rsidP="00D60D09">
            <w:pPr>
              <w:jc w:val="center"/>
              <w:rPr>
                <w:sz w:val="20"/>
              </w:rPr>
            </w:pPr>
            <w:r w:rsidRPr="00D60D09">
              <w:rPr>
                <w:sz w:val="20"/>
              </w:rPr>
              <w:t>Tak, opis</w:t>
            </w:r>
          </w:p>
        </w:tc>
        <w:tc>
          <w:tcPr>
            <w:tcW w:w="1084" w:type="dxa"/>
          </w:tcPr>
          <w:p w14:paraId="60C3AC26" w14:textId="77777777" w:rsidR="00D60D09" w:rsidRPr="00D60D09" w:rsidRDefault="00D60D09" w:rsidP="00D60D09">
            <w:pPr>
              <w:jc w:val="both"/>
              <w:rPr>
                <w:color w:val="000000"/>
                <w:sz w:val="20"/>
              </w:rPr>
            </w:pPr>
          </w:p>
        </w:tc>
      </w:tr>
      <w:tr w:rsidR="00D60D09" w:rsidRPr="00D60D09" w14:paraId="7C039720" w14:textId="77777777" w:rsidTr="00081F8E">
        <w:tc>
          <w:tcPr>
            <w:tcW w:w="434" w:type="dxa"/>
            <w:vAlign w:val="center"/>
          </w:tcPr>
          <w:p w14:paraId="76DFA291" w14:textId="77777777" w:rsidR="00D60D09" w:rsidRPr="00D60D09" w:rsidRDefault="00D60D09" w:rsidP="00D60D09">
            <w:pPr>
              <w:spacing w:line="288" w:lineRule="auto"/>
              <w:jc w:val="center"/>
              <w:rPr>
                <w:color w:val="000000"/>
                <w:sz w:val="20"/>
              </w:rPr>
            </w:pPr>
            <w:r w:rsidRPr="00D60D09">
              <w:rPr>
                <w:color w:val="000000"/>
                <w:sz w:val="20"/>
              </w:rPr>
              <w:lastRenderedPageBreak/>
              <w:t>20</w:t>
            </w:r>
          </w:p>
        </w:tc>
        <w:tc>
          <w:tcPr>
            <w:tcW w:w="7380" w:type="dxa"/>
          </w:tcPr>
          <w:p w14:paraId="7C6C7B79" w14:textId="77777777" w:rsidR="00D60D09" w:rsidRPr="00D60D09" w:rsidRDefault="00D60D09" w:rsidP="00D60D09">
            <w:pPr>
              <w:rPr>
                <w:sz w:val="20"/>
              </w:rPr>
            </w:pPr>
            <w:r w:rsidRPr="00D60D09">
              <w:rPr>
                <w:sz w:val="20"/>
              </w:rPr>
              <w:t>Zagwarantowanie dostępności serwisu i części zamiennych  co najmniej przez 10 lat od daty dostawy</w:t>
            </w:r>
          </w:p>
        </w:tc>
        <w:tc>
          <w:tcPr>
            <w:tcW w:w="1140" w:type="dxa"/>
            <w:vAlign w:val="center"/>
          </w:tcPr>
          <w:p w14:paraId="68C9D940" w14:textId="77777777" w:rsidR="00D60D09" w:rsidRPr="00D60D09" w:rsidRDefault="00D60D09" w:rsidP="00D60D09">
            <w:pPr>
              <w:jc w:val="center"/>
              <w:rPr>
                <w:sz w:val="20"/>
              </w:rPr>
            </w:pPr>
            <w:r w:rsidRPr="00D60D09">
              <w:rPr>
                <w:sz w:val="20"/>
              </w:rPr>
              <w:t>Tak</w:t>
            </w:r>
          </w:p>
        </w:tc>
        <w:tc>
          <w:tcPr>
            <w:tcW w:w="1084" w:type="dxa"/>
          </w:tcPr>
          <w:p w14:paraId="22A055AD" w14:textId="77777777" w:rsidR="00D60D09" w:rsidRPr="00D60D09" w:rsidRDefault="00D60D09" w:rsidP="00D60D09">
            <w:pPr>
              <w:jc w:val="both"/>
              <w:rPr>
                <w:color w:val="000000"/>
                <w:sz w:val="20"/>
              </w:rPr>
            </w:pPr>
          </w:p>
        </w:tc>
      </w:tr>
      <w:tr w:rsidR="00D60D09" w:rsidRPr="00D60D09" w14:paraId="088800D3" w14:textId="77777777" w:rsidTr="00081F8E">
        <w:tc>
          <w:tcPr>
            <w:tcW w:w="434" w:type="dxa"/>
            <w:vAlign w:val="center"/>
          </w:tcPr>
          <w:p w14:paraId="30C99931" w14:textId="77777777" w:rsidR="00D60D09" w:rsidRPr="00D60D09" w:rsidRDefault="00D60D09" w:rsidP="00D60D09">
            <w:pPr>
              <w:spacing w:line="288" w:lineRule="auto"/>
              <w:jc w:val="center"/>
              <w:rPr>
                <w:color w:val="000000"/>
                <w:sz w:val="20"/>
              </w:rPr>
            </w:pPr>
            <w:r w:rsidRPr="00D60D09">
              <w:rPr>
                <w:color w:val="000000"/>
                <w:sz w:val="20"/>
              </w:rPr>
              <w:t>21</w:t>
            </w:r>
          </w:p>
        </w:tc>
        <w:tc>
          <w:tcPr>
            <w:tcW w:w="7380" w:type="dxa"/>
          </w:tcPr>
          <w:p w14:paraId="4106BC4D" w14:textId="77777777" w:rsidR="00D60D09" w:rsidRPr="00D60D09" w:rsidRDefault="00D60D09" w:rsidP="00D60D09">
            <w:pPr>
              <w:rPr>
                <w:sz w:val="20"/>
              </w:rPr>
            </w:pPr>
            <w:r w:rsidRPr="00D60D09">
              <w:rPr>
                <w:sz w:val="20"/>
              </w:rPr>
              <w:t xml:space="preserve">Adres i numer zgłoszeniowy </w:t>
            </w:r>
          </w:p>
        </w:tc>
        <w:tc>
          <w:tcPr>
            <w:tcW w:w="1140" w:type="dxa"/>
            <w:vAlign w:val="center"/>
          </w:tcPr>
          <w:p w14:paraId="3A72A519" w14:textId="77777777" w:rsidR="00D60D09" w:rsidRPr="00D60D09" w:rsidRDefault="00D60D09" w:rsidP="00D60D09">
            <w:pPr>
              <w:jc w:val="center"/>
              <w:rPr>
                <w:sz w:val="20"/>
              </w:rPr>
            </w:pPr>
            <w:r w:rsidRPr="00D60D09">
              <w:rPr>
                <w:sz w:val="20"/>
              </w:rPr>
              <w:t>Podać</w:t>
            </w:r>
          </w:p>
        </w:tc>
        <w:tc>
          <w:tcPr>
            <w:tcW w:w="1084" w:type="dxa"/>
          </w:tcPr>
          <w:p w14:paraId="5B3482BA" w14:textId="77777777" w:rsidR="00D60D09" w:rsidRPr="00D60D09" w:rsidRDefault="00D60D09" w:rsidP="00D60D09">
            <w:pPr>
              <w:jc w:val="both"/>
              <w:rPr>
                <w:color w:val="000000"/>
                <w:sz w:val="20"/>
              </w:rPr>
            </w:pPr>
          </w:p>
        </w:tc>
      </w:tr>
      <w:tr w:rsidR="00D60D09" w:rsidRPr="00D60D09" w14:paraId="53D83177" w14:textId="77777777" w:rsidTr="00081F8E">
        <w:tc>
          <w:tcPr>
            <w:tcW w:w="434" w:type="dxa"/>
            <w:vAlign w:val="center"/>
          </w:tcPr>
          <w:p w14:paraId="64945DAA" w14:textId="77777777" w:rsidR="00D60D09" w:rsidRPr="00D60D09" w:rsidRDefault="00D60D09" w:rsidP="00D60D09">
            <w:pPr>
              <w:spacing w:line="288" w:lineRule="auto"/>
              <w:jc w:val="center"/>
              <w:rPr>
                <w:color w:val="000000"/>
                <w:sz w:val="20"/>
              </w:rPr>
            </w:pPr>
            <w:r w:rsidRPr="00D60D09">
              <w:rPr>
                <w:color w:val="000000"/>
                <w:sz w:val="20"/>
              </w:rPr>
              <w:t>22</w:t>
            </w:r>
          </w:p>
        </w:tc>
        <w:tc>
          <w:tcPr>
            <w:tcW w:w="7380" w:type="dxa"/>
          </w:tcPr>
          <w:p w14:paraId="2ADA39BF" w14:textId="77777777" w:rsidR="00D60D09" w:rsidRPr="00D60D09" w:rsidRDefault="00D60D09" w:rsidP="00D60D09">
            <w:pPr>
              <w:rPr>
                <w:sz w:val="20"/>
              </w:rPr>
            </w:pPr>
            <w:r w:rsidRPr="00D60D09">
              <w:rPr>
                <w:sz w:val="20"/>
                <w:szCs w:val="20"/>
              </w:rPr>
              <w:t>Maksymalny czas reakcji serwisu liczony do momentu podjęcia czynności naprawczych  od zgłoszenia usterki 48 godzin</w:t>
            </w:r>
          </w:p>
        </w:tc>
        <w:tc>
          <w:tcPr>
            <w:tcW w:w="1140" w:type="dxa"/>
            <w:vAlign w:val="center"/>
          </w:tcPr>
          <w:p w14:paraId="10E618F3" w14:textId="77777777" w:rsidR="00D60D09" w:rsidRPr="00D60D09" w:rsidRDefault="00D60D09" w:rsidP="00D60D09">
            <w:pPr>
              <w:jc w:val="center"/>
              <w:rPr>
                <w:sz w:val="20"/>
              </w:rPr>
            </w:pPr>
            <w:r w:rsidRPr="00D60D09">
              <w:rPr>
                <w:sz w:val="20"/>
              </w:rPr>
              <w:t>Tak</w:t>
            </w:r>
          </w:p>
        </w:tc>
        <w:tc>
          <w:tcPr>
            <w:tcW w:w="1084" w:type="dxa"/>
          </w:tcPr>
          <w:p w14:paraId="6657DD78" w14:textId="77777777" w:rsidR="00D60D09" w:rsidRPr="00D60D09" w:rsidRDefault="00D60D09" w:rsidP="00D60D09">
            <w:pPr>
              <w:jc w:val="both"/>
              <w:rPr>
                <w:color w:val="000000"/>
                <w:sz w:val="20"/>
              </w:rPr>
            </w:pPr>
          </w:p>
        </w:tc>
      </w:tr>
      <w:tr w:rsidR="00D60D09" w:rsidRPr="00D60D09" w14:paraId="66B21F01" w14:textId="77777777" w:rsidTr="00081F8E">
        <w:tc>
          <w:tcPr>
            <w:tcW w:w="434" w:type="dxa"/>
            <w:vAlign w:val="center"/>
          </w:tcPr>
          <w:p w14:paraId="27EE7926" w14:textId="77777777" w:rsidR="00D60D09" w:rsidRPr="00D60D09" w:rsidRDefault="00D60D09" w:rsidP="00D60D09">
            <w:pPr>
              <w:spacing w:line="288" w:lineRule="auto"/>
              <w:jc w:val="center"/>
              <w:rPr>
                <w:color w:val="000000"/>
                <w:sz w:val="20"/>
              </w:rPr>
            </w:pPr>
            <w:r w:rsidRPr="00D60D09">
              <w:rPr>
                <w:color w:val="000000"/>
                <w:sz w:val="20"/>
              </w:rPr>
              <w:t>23</w:t>
            </w:r>
          </w:p>
        </w:tc>
        <w:tc>
          <w:tcPr>
            <w:tcW w:w="7380" w:type="dxa"/>
          </w:tcPr>
          <w:p w14:paraId="02AA7542" w14:textId="77777777" w:rsidR="00D60D09" w:rsidRPr="00D60D09" w:rsidRDefault="00D60D09" w:rsidP="00D60D09">
            <w:pPr>
              <w:snapToGrid w:val="0"/>
              <w:rPr>
                <w:sz w:val="20"/>
                <w:szCs w:val="20"/>
              </w:rPr>
            </w:pPr>
            <w:r w:rsidRPr="00D60D09">
              <w:rPr>
                <w:sz w:val="20"/>
                <w:szCs w:val="20"/>
              </w:rPr>
              <w:t>Maksymalny czas usunięcia usterki w siedzibie zamawiającego liczony od daty zgłoszenia 5 dni</w:t>
            </w:r>
          </w:p>
        </w:tc>
        <w:tc>
          <w:tcPr>
            <w:tcW w:w="1140" w:type="dxa"/>
            <w:vAlign w:val="center"/>
          </w:tcPr>
          <w:p w14:paraId="60611F45" w14:textId="77777777" w:rsidR="00D60D09" w:rsidRPr="00D60D09" w:rsidRDefault="00D60D09" w:rsidP="00D60D09">
            <w:pPr>
              <w:jc w:val="center"/>
              <w:rPr>
                <w:sz w:val="20"/>
              </w:rPr>
            </w:pPr>
            <w:r w:rsidRPr="00D60D09">
              <w:rPr>
                <w:sz w:val="20"/>
              </w:rPr>
              <w:t>Tak</w:t>
            </w:r>
          </w:p>
        </w:tc>
        <w:tc>
          <w:tcPr>
            <w:tcW w:w="1084" w:type="dxa"/>
          </w:tcPr>
          <w:p w14:paraId="08F9800D" w14:textId="77777777" w:rsidR="00D60D09" w:rsidRPr="00D60D09" w:rsidRDefault="00D60D09" w:rsidP="00D60D09">
            <w:pPr>
              <w:jc w:val="both"/>
              <w:rPr>
                <w:color w:val="000000"/>
                <w:sz w:val="20"/>
              </w:rPr>
            </w:pPr>
          </w:p>
        </w:tc>
      </w:tr>
      <w:tr w:rsidR="00D60D09" w:rsidRPr="00D60D09" w14:paraId="07A7AF34" w14:textId="77777777" w:rsidTr="00081F8E">
        <w:tc>
          <w:tcPr>
            <w:tcW w:w="434" w:type="dxa"/>
            <w:vAlign w:val="center"/>
          </w:tcPr>
          <w:p w14:paraId="5A5C509D" w14:textId="77777777" w:rsidR="00D60D09" w:rsidRPr="00D60D09" w:rsidRDefault="00D60D09" w:rsidP="00D60D09">
            <w:pPr>
              <w:spacing w:line="288" w:lineRule="auto"/>
              <w:jc w:val="center"/>
              <w:rPr>
                <w:color w:val="000000"/>
                <w:sz w:val="20"/>
              </w:rPr>
            </w:pPr>
            <w:r w:rsidRPr="00D60D09">
              <w:rPr>
                <w:color w:val="000000"/>
                <w:sz w:val="20"/>
              </w:rPr>
              <w:t>24</w:t>
            </w:r>
          </w:p>
        </w:tc>
        <w:tc>
          <w:tcPr>
            <w:tcW w:w="7380" w:type="dxa"/>
          </w:tcPr>
          <w:p w14:paraId="228D7C6A" w14:textId="77777777" w:rsidR="00D60D09" w:rsidRPr="00D60D09" w:rsidRDefault="00D60D09" w:rsidP="00D60D09">
            <w:pPr>
              <w:snapToGrid w:val="0"/>
              <w:rPr>
                <w:sz w:val="20"/>
                <w:szCs w:val="20"/>
              </w:rPr>
            </w:pPr>
            <w:r w:rsidRPr="00D60D09">
              <w:rPr>
                <w:sz w:val="20"/>
                <w:szCs w:val="20"/>
              </w:rPr>
              <w:t>Przy naprawie dłuższej niż 5 dni i wymagającej zabrania urządzenia do serwisu wykonawcy wymagane jest wstawienie na czas naprawy, urządzenia zastępczego</w:t>
            </w:r>
          </w:p>
        </w:tc>
        <w:tc>
          <w:tcPr>
            <w:tcW w:w="1140" w:type="dxa"/>
            <w:vAlign w:val="center"/>
          </w:tcPr>
          <w:p w14:paraId="28EABF22" w14:textId="77777777" w:rsidR="00D60D09" w:rsidRPr="00D60D09" w:rsidRDefault="00D60D09" w:rsidP="00D60D09">
            <w:pPr>
              <w:jc w:val="center"/>
              <w:rPr>
                <w:sz w:val="20"/>
              </w:rPr>
            </w:pPr>
            <w:r w:rsidRPr="00D60D09">
              <w:rPr>
                <w:sz w:val="20"/>
              </w:rPr>
              <w:t>Tak</w:t>
            </w:r>
          </w:p>
        </w:tc>
        <w:tc>
          <w:tcPr>
            <w:tcW w:w="1084" w:type="dxa"/>
          </w:tcPr>
          <w:p w14:paraId="50B33FE9" w14:textId="77777777" w:rsidR="00D60D09" w:rsidRPr="00D60D09" w:rsidRDefault="00D60D09" w:rsidP="00D60D09">
            <w:pPr>
              <w:jc w:val="both"/>
              <w:rPr>
                <w:color w:val="000000"/>
                <w:sz w:val="20"/>
              </w:rPr>
            </w:pPr>
          </w:p>
        </w:tc>
      </w:tr>
      <w:tr w:rsidR="00D60D09" w:rsidRPr="00D60D09" w14:paraId="05FDFE2B" w14:textId="77777777" w:rsidTr="00081F8E">
        <w:tc>
          <w:tcPr>
            <w:tcW w:w="434" w:type="dxa"/>
            <w:vAlign w:val="center"/>
          </w:tcPr>
          <w:p w14:paraId="46F92466" w14:textId="77777777" w:rsidR="00D60D09" w:rsidRPr="00D60D09" w:rsidRDefault="00D60D09" w:rsidP="00D60D09">
            <w:pPr>
              <w:spacing w:line="288" w:lineRule="auto"/>
              <w:jc w:val="center"/>
              <w:rPr>
                <w:color w:val="000000"/>
                <w:sz w:val="20"/>
              </w:rPr>
            </w:pPr>
            <w:r w:rsidRPr="00D60D09">
              <w:rPr>
                <w:color w:val="000000"/>
                <w:sz w:val="20"/>
              </w:rPr>
              <w:t>25</w:t>
            </w:r>
          </w:p>
        </w:tc>
        <w:tc>
          <w:tcPr>
            <w:tcW w:w="7380" w:type="dxa"/>
          </w:tcPr>
          <w:p w14:paraId="5EF633F8" w14:textId="77777777" w:rsidR="00D60D09" w:rsidRPr="00D60D09" w:rsidRDefault="00D60D09" w:rsidP="00D60D09">
            <w:pPr>
              <w:snapToGrid w:val="0"/>
              <w:rPr>
                <w:sz w:val="20"/>
                <w:szCs w:val="20"/>
              </w:rPr>
            </w:pPr>
            <w:r w:rsidRPr="00D60D09">
              <w:rPr>
                <w:sz w:val="20"/>
                <w:szCs w:val="20"/>
              </w:rPr>
              <w:t xml:space="preserve">Przy wysyłce </w:t>
            </w:r>
            <w:r w:rsidRPr="00D60D09">
              <w:rPr>
                <w:sz w:val="22"/>
              </w:rPr>
              <w:t>aparatu</w:t>
            </w:r>
            <w:r w:rsidRPr="00D60D09">
              <w:rPr>
                <w:sz w:val="20"/>
                <w:szCs w:val="20"/>
              </w:rPr>
              <w:t xml:space="preserve"> do serwisu całkowity koszt wysyłki oraz logistyka pozostaje po stronie dostawcy</w:t>
            </w:r>
          </w:p>
        </w:tc>
        <w:tc>
          <w:tcPr>
            <w:tcW w:w="1140" w:type="dxa"/>
            <w:vAlign w:val="center"/>
          </w:tcPr>
          <w:p w14:paraId="2634A5E9" w14:textId="77777777" w:rsidR="00D60D09" w:rsidRPr="00D60D09" w:rsidRDefault="00D60D09" w:rsidP="00D60D09">
            <w:pPr>
              <w:jc w:val="center"/>
              <w:rPr>
                <w:sz w:val="20"/>
              </w:rPr>
            </w:pPr>
            <w:r w:rsidRPr="00D60D09">
              <w:rPr>
                <w:sz w:val="20"/>
              </w:rPr>
              <w:t>Tak</w:t>
            </w:r>
          </w:p>
        </w:tc>
        <w:tc>
          <w:tcPr>
            <w:tcW w:w="1084" w:type="dxa"/>
          </w:tcPr>
          <w:p w14:paraId="4CCD95F0" w14:textId="77777777" w:rsidR="00D60D09" w:rsidRPr="00D60D09" w:rsidRDefault="00D60D09" w:rsidP="00D60D09">
            <w:pPr>
              <w:jc w:val="both"/>
              <w:rPr>
                <w:color w:val="000000"/>
                <w:sz w:val="20"/>
              </w:rPr>
            </w:pPr>
          </w:p>
        </w:tc>
      </w:tr>
      <w:tr w:rsidR="00D60D09" w:rsidRPr="00D60D09" w14:paraId="6DF0EA37" w14:textId="77777777" w:rsidTr="00081F8E">
        <w:tc>
          <w:tcPr>
            <w:tcW w:w="434" w:type="dxa"/>
            <w:vAlign w:val="center"/>
          </w:tcPr>
          <w:p w14:paraId="7C0C7343" w14:textId="77777777" w:rsidR="00D60D09" w:rsidRPr="00D60D09" w:rsidRDefault="00D60D09" w:rsidP="00D60D09">
            <w:pPr>
              <w:spacing w:line="288" w:lineRule="auto"/>
              <w:jc w:val="center"/>
              <w:rPr>
                <w:color w:val="000000"/>
                <w:sz w:val="20"/>
              </w:rPr>
            </w:pPr>
            <w:r w:rsidRPr="00D60D09">
              <w:rPr>
                <w:color w:val="000000"/>
                <w:sz w:val="20"/>
              </w:rPr>
              <w:t>26</w:t>
            </w:r>
          </w:p>
        </w:tc>
        <w:tc>
          <w:tcPr>
            <w:tcW w:w="7380" w:type="dxa"/>
          </w:tcPr>
          <w:p w14:paraId="04AEC1A9" w14:textId="77777777" w:rsidR="00D60D09" w:rsidRPr="00D60D09" w:rsidRDefault="00D60D09" w:rsidP="00D60D09">
            <w:pPr>
              <w:rPr>
                <w:sz w:val="20"/>
                <w:szCs w:val="20"/>
              </w:rPr>
            </w:pPr>
            <w:r w:rsidRPr="00D60D09">
              <w:rPr>
                <w:sz w:val="20"/>
                <w:szCs w:val="20"/>
              </w:rPr>
              <w:t xml:space="preserve">Przeglądy okresowe w okresie gwarancyjnym niezbędne w  celu zapewnienia sprawnej pracy urządzeń , bezpłatne </w:t>
            </w:r>
          </w:p>
        </w:tc>
        <w:tc>
          <w:tcPr>
            <w:tcW w:w="1140" w:type="dxa"/>
            <w:vAlign w:val="center"/>
          </w:tcPr>
          <w:p w14:paraId="3F482EA9" w14:textId="77777777" w:rsidR="00D60D09" w:rsidRPr="00D60D09" w:rsidRDefault="00D60D09" w:rsidP="00D60D09">
            <w:pPr>
              <w:jc w:val="center"/>
              <w:rPr>
                <w:sz w:val="20"/>
              </w:rPr>
            </w:pPr>
            <w:r w:rsidRPr="00D60D09">
              <w:rPr>
                <w:sz w:val="20"/>
              </w:rPr>
              <w:t>Tak</w:t>
            </w:r>
          </w:p>
        </w:tc>
        <w:tc>
          <w:tcPr>
            <w:tcW w:w="1084" w:type="dxa"/>
          </w:tcPr>
          <w:p w14:paraId="4F32E10F" w14:textId="77777777" w:rsidR="00D60D09" w:rsidRPr="00D60D09" w:rsidRDefault="00D60D09" w:rsidP="00D60D09">
            <w:pPr>
              <w:jc w:val="both"/>
              <w:rPr>
                <w:color w:val="000000"/>
                <w:sz w:val="20"/>
              </w:rPr>
            </w:pPr>
          </w:p>
        </w:tc>
      </w:tr>
      <w:tr w:rsidR="00D60D09" w:rsidRPr="00D60D09" w14:paraId="2D3E34A1" w14:textId="77777777" w:rsidTr="00081F8E">
        <w:tc>
          <w:tcPr>
            <w:tcW w:w="434" w:type="dxa"/>
            <w:vAlign w:val="center"/>
          </w:tcPr>
          <w:p w14:paraId="4E564427" w14:textId="77777777" w:rsidR="00D60D09" w:rsidRPr="00D60D09" w:rsidRDefault="00D60D09" w:rsidP="00D60D09">
            <w:pPr>
              <w:spacing w:line="288" w:lineRule="auto"/>
              <w:jc w:val="center"/>
              <w:rPr>
                <w:color w:val="000000"/>
                <w:sz w:val="20"/>
              </w:rPr>
            </w:pPr>
            <w:r w:rsidRPr="00D60D09">
              <w:rPr>
                <w:color w:val="000000"/>
                <w:sz w:val="20"/>
              </w:rPr>
              <w:t>27</w:t>
            </w:r>
          </w:p>
        </w:tc>
        <w:tc>
          <w:tcPr>
            <w:tcW w:w="7380" w:type="dxa"/>
          </w:tcPr>
          <w:p w14:paraId="5E8175E4" w14:textId="77777777" w:rsidR="00D60D09" w:rsidRPr="00D60D09" w:rsidRDefault="00D60D09" w:rsidP="00D60D09">
            <w:pPr>
              <w:rPr>
                <w:sz w:val="20"/>
              </w:rPr>
            </w:pPr>
            <w:r w:rsidRPr="00D60D09">
              <w:rPr>
                <w:sz w:val="20"/>
              </w:rPr>
              <w:t>Liczba napraw gwarancyjnych uprawniająca do wymiany sprzętu na nowy;  trzy z wyjątkiem napraw powstałych z winy użytkownika</w:t>
            </w:r>
          </w:p>
        </w:tc>
        <w:tc>
          <w:tcPr>
            <w:tcW w:w="1140" w:type="dxa"/>
            <w:vAlign w:val="center"/>
          </w:tcPr>
          <w:p w14:paraId="279490FC" w14:textId="77777777" w:rsidR="00D60D09" w:rsidRPr="00D60D09" w:rsidRDefault="00D60D09" w:rsidP="00D60D09">
            <w:pPr>
              <w:jc w:val="center"/>
              <w:rPr>
                <w:sz w:val="20"/>
              </w:rPr>
            </w:pPr>
            <w:r w:rsidRPr="00D60D09">
              <w:rPr>
                <w:sz w:val="20"/>
              </w:rPr>
              <w:t>Tak</w:t>
            </w:r>
          </w:p>
        </w:tc>
        <w:tc>
          <w:tcPr>
            <w:tcW w:w="1084" w:type="dxa"/>
          </w:tcPr>
          <w:p w14:paraId="098ACF45" w14:textId="77777777" w:rsidR="00D60D09" w:rsidRPr="00D60D09" w:rsidRDefault="00D60D09" w:rsidP="00D60D09">
            <w:pPr>
              <w:jc w:val="both"/>
              <w:rPr>
                <w:color w:val="000000"/>
                <w:sz w:val="20"/>
              </w:rPr>
            </w:pPr>
          </w:p>
        </w:tc>
      </w:tr>
      <w:tr w:rsidR="00D60D09" w:rsidRPr="00D60D09" w14:paraId="6D1DE8D2" w14:textId="77777777" w:rsidTr="00081F8E">
        <w:tc>
          <w:tcPr>
            <w:tcW w:w="434" w:type="dxa"/>
            <w:vAlign w:val="center"/>
          </w:tcPr>
          <w:p w14:paraId="4675BE8F" w14:textId="77777777" w:rsidR="00D60D09" w:rsidRPr="00D60D09" w:rsidRDefault="00D60D09" w:rsidP="00D60D09">
            <w:pPr>
              <w:spacing w:line="288" w:lineRule="auto"/>
              <w:jc w:val="center"/>
              <w:rPr>
                <w:color w:val="000000"/>
                <w:sz w:val="20"/>
              </w:rPr>
            </w:pPr>
            <w:r w:rsidRPr="00D60D09">
              <w:rPr>
                <w:color w:val="000000"/>
                <w:sz w:val="20"/>
              </w:rPr>
              <w:t>28</w:t>
            </w:r>
          </w:p>
        </w:tc>
        <w:tc>
          <w:tcPr>
            <w:tcW w:w="7380" w:type="dxa"/>
          </w:tcPr>
          <w:p w14:paraId="2E1C4506" w14:textId="77777777" w:rsidR="00D60D09" w:rsidRPr="00D60D09" w:rsidRDefault="00D60D09" w:rsidP="00D60D09">
            <w:pPr>
              <w:rPr>
                <w:sz w:val="20"/>
              </w:rPr>
            </w:pPr>
            <w:r w:rsidRPr="00D60D09">
              <w:rPr>
                <w:sz w:val="20"/>
              </w:rPr>
              <w:t>Liczba przeglądów okresowych koniecznych do wykonywania po upływie okresu gwarancyjnego w celu zapewnienia sprawnej pracy urządzenia (w okresie 1 roku)</w:t>
            </w:r>
          </w:p>
        </w:tc>
        <w:tc>
          <w:tcPr>
            <w:tcW w:w="1140" w:type="dxa"/>
            <w:vAlign w:val="center"/>
          </w:tcPr>
          <w:p w14:paraId="0D90BF30" w14:textId="77777777" w:rsidR="00D60D09" w:rsidRPr="00D60D09" w:rsidRDefault="00D60D09" w:rsidP="00D60D09">
            <w:pPr>
              <w:jc w:val="center"/>
              <w:rPr>
                <w:sz w:val="20"/>
              </w:rPr>
            </w:pPr>
            <w:r w:rsidRPr="00D60D09">
              <w:rPr>
                <w:sz w:val="20"/>
              </w:rPr>
              <w:t xml:space="preserve">Tak, podać </w:t>
            </w:r>
          </w:p>
        </w:tc>
        <w:tc>
          <w:tcPr>
            <w:tcW w:w="1084" w:type="dxa"/>
          </w:tcPr>
          <w:p w14:paraId="05035D46" w14:textId="77777777" w:rsidR="00D60D09" w:rsidRPr="00D60D09" w:rsidRDefault="00D60D09" w:rsidP="00D60D09">
            <w:pPr>
              <w:jc w:val="both"/>
              <w:rPr>
                <w:color w:val="000000"/>
                <w:sz w:val="20"/>
              </w:rPr>
            </w:pPr>
          </w:p>
        </w:tc>
      </w:tr>
      <w:tr w:rsidR="00D60D09" w:rsidRPr="00D60D09" w14:paraId="34D7BA86" w14:textId="77777777" w:rsidTr="00081F8E">
        <w:tc>
          <w:tcPr>
            <w:tcW w:w="434" w:type="dxa"/>
            <w:vAlign w:val="center"/>
          </w:tcPr>
          <w:p w14:paraId="2F79A871" w14:textId="77777777" w:rsidR="00D60D09" w:rsidRPr="00D60D09" w:rsidRDefault="00D60D09" w:rsidP="00D60D09">
            <w:pPr>
              <w:spacing w:line="288" w:lineRule="auto"/>
              <w:jc w:val="center"/>
              <w:rPr>
                <w:color w:val="000000"/>
                <w:sz w:val="20"/>
              </w:rPr>
            </w:pPr>
            <w:r w:rsidRPr="00D60D09">
              <w:rPr>
                <w:color w:val="000000"/>
                <w:sz w:val="20"/>
              </w:rPr>
              <w:t>29</w:t>
            </w:r>
          </w:p>
        </w:tc>
        <w:tc>
          <w:tcPr>
            <w:tcW w:w="7380" w:type="dxa"/>
          </w:tcPr>
          <w:p w14:paraId="693FBD1B" w14:textId="77777777" w:rsidR="00D60D09" w:rsidRPr="00D60D09" w:rsidRDefault="00D60D09" w:rsidP="00D60D09">
            <w:pPr>
              <w:rPr>
                <w:sz w:val="20"/>
              </w:rPr>
            </w:pPr>
            <w:r w:rsidRPr="00D60D09">
              <w:rPr>
                <w:sz w:val="20"/>
              </w:rPr>
              <w:t xml:space="preserve">Przy dostawie sprzętu dołączyć „paszport techniczny” sprzętu, kartę gwarancyjna, protokół przekazania-odbioru, atesty na dopuszczenie do obrotu i użytku na terenie  Polski, certyfikat CE lub deklaracja zgodności </w:t>
            </w:r>
          </w:p>
        </w:tc>
        <w:tc>
          <w:tcPr>
            <w:tcW w:w="1140" w:type="dxa"/>
            <w:vAlign w:val="center"/>
          </w:tcPr>
          <w:p w14:paraId="4D46AEA4" w14:textId="77777777" w:rsidR="00D60D09" w:rsidRPr="00D60D09" w:rsidRDefault="00D60D09" w:rsidP="00D60D09">
            <w:pPr>
              <w:jc w:val="center"/>
              <w:rPr>
                <w:sz w:val="20"/>
              </w:rPr>
            </w:pPr>
            <w:r w:rsidRPr="00D60D09">
              <w:rPr>
                <w:sz w:val="20"/>
              </w:rPr>
              <w:t>Tak</w:t>
            </w:r>
          </w:p>
        </w:tc>
        <w:tc>
          <w:tcPr>
            <w:tcW w:w="1084" w:type="dxa"/>
          </w:tcPr>
          <w:p w14:paraId="2BA6B0C2" w14:textId="77777777" w:rsidR="00D60D09" w:rsidRPr="00D60D09" w:rsidRDefault="00D60D09" w:rsidP="00D60D09">
            <w:pPr>
              <w:jc w:val="both"/>
              <w:rPr>
                <w:color w:val="000000"/>
                <w:sz w:val="20"/>
              </w:rPr>
            </w:pPr>
          </w:p>
        </w:tc>
      </w:tr>
      <w:tr w:rsidR="00D60D09" w:rsidRPr="00D60D09" w14:paraId="12E48931" w14:textId="77777777" w:rsidTr="00081F8E">
        <w:tc>
          <w:tcPr>
            <w:tcW w:w="434" w:type="dxa"/>
            <w:vAlign w:val="center"/>
          </w:tcPr>
          <w:p w14:paraId="531B7B6C" w14:textId="77777777" w:rsidR="00D60D09" w:rsidRPr="00D60D09" w:rsidRDefault="00D60D09" w:rsidP="00D60D09">
            <w:pPr>
              <w:spacing w:line="288" w:lineRule="auto"/>
              <w:jc w:val="center"/>
              <w:rPr>
                <w:color w:val="000000"/>
                <w:sz w:val="20"/>
              </w:rPr>
            </w:pPr>
            <w:r w:rsidRPr="00D60D09">
              <w:rPr>
                <w:color w:val="000000"/>
                <w:sz w:val="20"/>
              </w:rPr>
              <w:t>30</w:t>
            </w:r>
          </w:p>
        </w:tc>
        <w:tc>
          <w:tcPr>
            <w:tcW w:w="7380" w:type="dxa"/>
          </w:tcPr>
          <w:p w14:paraId="605AC8C8" w14:textId="77777777" w:rsidR="00D60D09" w:rsidRPr="00D60D09" w:rsidRDefault="00D60D09" w:rsidP="00D60D09">
            <w:pPr>
              <w:rPr>
                <w:sz w:val="20"/>
              </w:rPr>
            </w:pPr>
            <w:r w:rsidRPr="00D60D09">
              <w:rPr>
                <w:sz w:val="20"/>
              </w:rPr>
              <w:t>Szkolenie personelu medycznego w zakresie eksploatacji i obsługi sprzętu</w:t>
            </w:r>
          </w:p>
        </w:tc>
        <w:tc>
          <w:tcPr>
            <w:tcW w:w="1140" w:type="dxa"/>
          </w:tcPr>
          <w:p w14:paraId="15D585BD" w14:textId="77777777" w:rsidR="00D60D09" w:rsidRPr="00D60D09" w:rsidRDefault="00D60D09" w:rsidP="00D60D09">
            <w:pPr>
              <w:jc w:val="center"/>
              <w:rPr>
                <w:sz w:val="20"/>
              </w:rPr>
            </w:pPr>
            <w:r w:rsidRPr="00D60D09">
              <w:rPr>
                <w:sz w:val="20"/>
              </w:rPr>
              <w:t>Tak</w:t>
            </w:r>
          </w:p>
        </w:tc>
        <w:tc>
          <w:tcPr>
            <w:tcW w:w="1084" w:type="dxa"/>
          </w:tcPr>
          <w:p w14:paraId="3B785869" w14:textId="77777777" w:rsidR="00D60D09" w:rsidRPr="00D60D09" w:rsidRDefault="00D60D09" w:rsidP="00D60D09">
            <w:pPr>
              <w:jc w:val="both"/>
              <w:rPr>
                <w:color w:val="000000"/>
                <w:sz w:val="20"/>
              </w:rPr>
            </w:pPr>
          </w:p>
        </w:tc>
      </w:tr>
    </w:tbl>
    <w:p w14:paraId="646FD67E"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31849ABB"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2. Wykonawca zaoferuje w swojej ofercie </w:t>
      </w:r>
      <w:r w:rsidRPr="00D60D09">
        <w:rPr>
          <w:b/>
          <w:bCs/>
          <w:color w:val="FF0000"/>
          <w:sz w:val="16"/>
          <w:szCs w:val="16"/>
          <w:u w:val="single"/>
          <w:lang w:eastAsia="pl-PL"/>
        </w:rPr>
        <w:t>wyrób medyczny</w:t>
      </w:r>
      <w:r w:rsidRPr="00D60D09">
        <w:rPr>
          <w:color w:val="FF0000"/>
          <w:sz w:val="16"/>
          <w:szCs w:val="16"/>
          <w:lang w:eastAsia="pl-PL"/>
        </w:rPr>
        <w:t xml:space="preserve"> </w:t>
      </w:r>
      <w:r w:rsidRPr="00D60D09">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j.w. W przypadku pozostawienia pustego miejsca </w:t>
      </w:r>
      <w:r w:rsidRPr="00D60D09">
        <w:rPr>
          <w:b/>
          <w:bCs/>
          <w:color w:val="FF0000"/>
          <w:sz w:val="16"/>
          <w:szCs w:val="16"/>
          <w:u w:val="single"/>
          <w:lang w:eastAsia="pl-PL"/>
        </w:rPr>
        <w:t>Zamawiający uzna, że Wykonawca w miejscu tym wpisał „NIE”,</w:t>
      </w:r>
      <w:r w:rsidRPr="00D60D09">
        <w:rPr>
          <w:color w:val="FF0000"/>
          <w:sz w:val="16"/>
          <w:szCs w:val="16"/>
          <w:lang w:eastAsia="pl-PL"/>
        </w:rPr>
        <w:t xml:space="preserve"> </w:t>
      </w:r>
      <w:r w:rsidRPr="00D60D09">
        <w:rPr>
          <w:sz w:val="16"/>
          <w:szCs w:val="16"/>
          <w:lang w:eastAsia="pl-PL"/>
        </w:rPr>
        <w:t>bez dodatkowego wzywania Wykonawcy do wyjaśnień w tym zakresie.</w:t>
      </w:r>
    </w:p>
    <w:p w14:paraId="4730D48B"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3. Zamawiający wymaga podania w ofercie nazwy Producenta (Firmy) dla zaoferowanego przedmiotu zamówienia i jego typu oraz numeru katalogowego jeśli są znane.</w:t>
      </w:r>
    </w:p>
    <w:p w14:paraId="3756C5D1"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D60D09">
        <w:rPr>
          <w:sz w:val="16"/>
          <w:szCs w:val="16"/>
        </w:rPr>
        <w:t>w Tczewie, z zastrzeżeniem wyjątków wskazanych w niniejszej SWZ.</w:t>
      </w:r>
    </w:p>
    <w:p w14:paraId="16EFBD4B" w14:textId="77777777" w:rsidR="00D60D09" w:rsidRPr="00D60D09" w:rsidRDefault="00D60D09" w:rsidP="00D60D09">
      <w:pPr>
        <w:rPr>
          <w:color w:val="000000"/>
        </w:rPr>
      </w:pPr>
    </w:p>
    <w:p w14:paraId="063D9BF9" w14:textId="77777777" w:rsidR="00D60D09" w:rsidRPr="00D60D09" w:rsidRDefault="00D60D09" w:rsidP="00D60D09">
      <w:pPr>
        <w:rPr>
          <w:b/>
          <w:color w:val="800000"/>
        </w:rPr>
      </w:pPr>
    </w:p>
    <w:p w14:paraId="04955C01" w14:textId="77777777" w:rsidR="00D60D09" w:rsidRPr="00D60D09" w:rsidRDefault="00D60D09" w:rsidP="00D60D09">
      <w:pPr>
        <w:rPr>
          <w:sz w:val="16"/>
          <w:szCs w:val="16"/>
        </w:rPr>
      </w:pPr>
      <w:r w:rsidRPr="00D60D09">
        <w:rPr>
          <w:rFonts w:ascii="Calibri" w:eastAsia="Calibri" w:hAnsi="Calibri" w:cs="Calibri"/>
          <w:sz w:val="18"/>
          <w:szCs w:val="18"/>
        </w:rPr>
        <w:t>________________ dnia __.__.____ r.</w:t>
      </w:r>
    </w:p>
    <w:p w14:paraId="70F73CD8" w14:textId="77777777" w:rsidR="00D60D09" w:rsidRPr="00D60D09" w:rsidRDefault="00D60D09" w:rsidP="00D60D09">
      <w:pPr>
        <w:ind w:left="720"/>
        <w:rPr>
          <w:rFonts w:ascii="Calibri" w:hAnsi="Calibri" w:cs="Calibri"/>
          <w:sz w:val="16"/>
          <w:szCs w:val="16"/>
        </w:rPr>
      </w:pPr>
      <w:r w:rsidRPr="00D60D09">
        <w:rPr>
          <w:rFonts w:ascii="Calibri" w:hAnsi="Calibri" w:cs="Calibri"/>
          <w:sz w:val="16"/>
          <w:szCs w:val="16"/>
        </w:rPr>
        <w:t>(miejscowość i data)</w:t>
      </w:r>
    </w:p>
    <w:p w14:paraId="57E62A4C"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33F17AF4"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5206B835"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r w:rsidRPr="00D60D09">
        <w:rPr>
          <w:rFonts w:ascii="Calibri" w:hAnsi="Calibri" w:cs="Calibri"/>
          <w:b/>
          <w:bCs/>
          <w:i/>
          <w:iCs/>
          <w:sz w:val="16"/>
          <w:szCs w:val="16"/>
          <w:lang w:eastAsia="ar-SA"/>
        </w:rPr>
        <w:t>Dokument ten należy podpisać elektronicznie, zgodnie z wymogami zawartymi w SWZ do niniejszego postępowania</w:t>
      </w:r>
    </w:p>
    <w:p w14:paraId="66D5B3BA" w14:textId="77777777" w:rsidR="00D60D09" w:rsidRPr="00D60D09" w:rsidRDefault="00D60D09" w:rsidP="00D60D09">
      <w:pPr>
        <w:spacing w:line="288" w:lineRule="auto"/>
        <w:jc w:val="center"/>
        <w:rPr>
          <w:b/>
          <w:sz w:val="16"/>
          <w:szCs w:val="16"/>
        </w:rPr>
      </w:pPr>
      <w:r w:rsidRPr="00D60D09">
        <w:rPr>
          <w:b/>
          <w:sz w:val="16"/>
          <w:szCs w:val="16"/>
        </w:rPr>
        <w:t>DOKUMENT SKŁADANY WRAZ Z OFERTĄ</w:t>
      </w:r>
    </w:p>
    <w:p w14:paraId="2F5CC4AE" w14:textId="77777777" w:rsidR="00D60D09" w:rsidRPr="00D60D09" w:rsidRDefault="00D60D09" w:rsidP="00D60D09">
      <w:pPr>
        <w:spacing w:line="288" w:lineRule="auto"/>
        <w:jc w:val="center"/>
        <w:rPr>
          <w:b/>
          <w:color w:val="000000"/>
        </w:rPr>
      </w:pPr>
    </w:p>
    <w:p w14:paraId="14F22673" w14:textId="77777777" w:rsidR="00D60D09" w:rsidRPr="00D60D09" w:rsidRDefault="00D60D09" w:rsidP="00D60D09">
      <w:pPr>
        <w:spacing w:line="288" w:lineRule="auto"/>
        <w:jc w:val="center"/>
        <w:rPr>
          <w:b/>
          <w:color w:val="000000"/>
        </w:rPr>
      </w:pPr>
    </w:p>
    <w:p w14:paraId="28B9B816" w14:textId="77777777" w:rsidR="00D60D09" w:rsidRPr="00D60D09" w:rsidRDefault="00D60D09" w:rsidP="00D60D09">
      <w:pPr>
        <w:spacing w:line="288" w:lineRule="auto"/>
        <w:jc w:val="center"/>
        <w:rPr>
          <w:b/>
          <w:color w:val="000000"/>
        </w:rPr>
      </w:pPr>
    </w:p>
    <w:p w14:paraId="77D7E135" w14:textId="77777777" w:rsidR="00D60D09" w:rsidRPr="00D60D09" w:rsidRDefault="00D60D09" w:rsidP="00D60D09">
      <w:pPr>
        <w:spacing w:line="288" w:lineRule="auto"/>
        <w:jc w:val="center"/>
        <w:rPr>
          <w:b/>
          <w:color w:val="000000"/>
        </w:rPr>
      </w:pPr>
    </w:p>
    <w:p w14:paraId="2FE79774" w14:textId="77777777" w:rsidR="00D60D09" w:rsidRPr="00D60D09" w:rsidRDefault="00D60D09" w:rsidP="00D60D09">
      <w:pPr>
        <w:spacing w:line="288" w:lineRule="auto"/>
        <w:jc w:val="center"/>
        <w:rPr>
          <w:b/>
          <w:color w:val="000000"/>
        </w:rPr>
      </w:pPr>
    </w:p>
    <w:p w14:paraId="62AA17E1" w14:textId="77777777" w:rsidR="00D60D09" w:rsidRPr="00D60D09" w:rsidRDefault="00D60D09" w:rsidP="00D60D09">
      <w:pPr>
        <w:spacing w:line="288" w:lineRule="auto"/>
        <w:jc w:val="center"/>
        <w:rPr>
          <w:b/>
          <w:color w:val="000000"/>
        </w:rPr>
      </w:pPr>
    </w:p>
    <w:p w14:paraId="3262EB4E" w14:textId="77777777" w:rsidR="00D60D09" w:rsidRPr="00D60D09" w:rsidRDefault="00D60D09" w:rsidP="00D60D09">
      <w:pPr>
        <w:spacing w:line="288" w:lineRule="auto"/>
        <w:jc w:val="center"/>
        <w:rPr>
          <w:b/>
          <w:color w:val="000000"/>
        </w:rPr>
      </w:pPr>
    </w:p>
    <w:p w14:paraId="17E9DDA4" w14:textId="77777777" w:rsidR="00D60D09" w:rsidRPr="00D60D09" w:rsidRDefault="00D60D09" w:rsidP="00D60D09">
      <w:pPr>
        <w:spacing w:line="288" w:lineRule="auto"/>
        <w:jc w:val="center"/>
        <w:rPr>
          <w:b/>
          <w:color w:val="000000"/>
        </w:rPr>
      </w:pPr>
    </w:p>
    <w:p w14:paraId="01E888F1" w14:textId="77777777" w:rsidR="00D60D09" w:rsidRPr="00D60D09" w:rsidRDefault="00D60D09" w:rsidP="00D60D09">
      <w:pPr>
        <w:spacing w:line="288" w:lineRule="auto"/>
        <w:rPr>
          <w:b/>
          <w:color w:val="000000"/>
        </w:rPr>
      </w:pPr>
    </w:p>
    <w:p w14:paraId="50DA270B" w14:textId="77777777" w:rsidR="00D60D09" w:rsidRPr="00D60D09" w:rsidRDefault="00D60D09" w:rsidP="00D60D09">
      <w:pPr>
        <w:spacing w:line="288" w:lineRule="auto"/>
        <w:jc w:val="center"/>
        <w:rPr>
          <w:b/>
          <w:color w:val="000000"/>
        </w:rPr>
      </w:pPr>
    </w:p>
    <w:p w14:paraId="5C18B241" w14:textId="77777777" w:rsidR="00D60D09" w:rsidRPr="00D60D09" w:rsidRDefault="00D60D09" w:rsidP="00D60D09">
      <w:pPr>
        <w:suppressAutoHyphens/>
        <w:rPr>
          <w:b/>
          <w:szCs w:val="20"/>
          <w:lang w:eastAsia="ar-SA"/>
        </w:rPr>
      </w:pPr>
      <w:r w:rsidRPr="00D60D09">
        <w:rPr>
          <w:b/>
          <w:szCs w:val="20"/>
          <w:lang w:eastAsia="ar-SA"/>
        </w:rPr>
        <w:t>ZESTAWIENIE PARAMETRÓW TECHNICZNYCH I WARUNKÓW GWARANCJI</w:t>
      </w:r>
    </w:p>
    <w:p w14:paraId="3A7B4F9D" w14:textId="77777777" w:rsidR="00D60D09" w:rsidRPr="00D60D09" w:rsidRDefault="00D60D09" w:rsidP="00D60D09">
      <w:pPr>
        <w:suppressAutoHyphens/>
        <w:jc w:val="center"/>
        <w:rPr>
          <w:b/>
          <w:szCs w:val="20"/>
          <w:lang w:eastAsia="ar-SA"/>
        </w:rPr>
      </w:pPr>
      <w:r w:rsidRPr="00D60D09">
        <w:rPr>
          <w:b/>
          <w:szCs w:val="20"/>
          <w:lang w:eastAsia="ar-SA"/>
        </w:rPr>
        <w:t>Pakiet nr 7</w:t>
      </w:r>
    </w:p>
    <w:p w14:paraId="27AA185F" w14:textId="77777777" w:rsidR="00D60D09" w:rsidRPr="00D60D09" w:rsidRDefault="00D60D09" w:rsidP="00D60D09">
      <w:pPr>
        <w:rPr>
          <w:b/>
          <w:sz w:val="22"/>
        </w:rPr>
      </w:pPr>
    </w:p>
    <w:p w14:paraId="4375C24A" w14:textId="77777777" w:rsidR="00D60D09" w:rsidRPr="00D60D09" w:rsidRDefault="00D60D09" w:rsidP="00D60D09">
      <w:pPr>
        <w:spacing w:line="312" w:lineRule="exact"/>
        <w:jc w:val="both"/>
        <w:rPr>
          <w:b/>
          <w:sz w:val="22"/>
        </w:rPr>
      </w:pPr>
      <w:r w:rsidRPr="00D60D09">
        <w:rPr>
          <w:b/>
          <w:sz w:val="22"/>
        </w:rPr>
        <w:t xml:space="preserve">Przedmiot zamówienia: Dostawa </w:t>
      </w:r>
      <w:r w:rsidRPr="00D60D09">
        <w:rPr>
          <w:b/>
          <w:sz w:val="22"/>
          <w:szCs w:val="22"/>
        </w:rPr>
        <w:t>aparatów do terapii ultradźwiękowej wraz z głowicą bezobsługową i głowicą ręczną – 2 szt.</w:t>
      </w:r>
    </w:p>
    <w:p w14:paraId="17AB5931" w14:textId="77777777" w:rsidR="00D60D09" w:rsidRPr="00D60D09" w:rsidRDefault="00D60D09" w:rsidP="00D60D09">
      <w:pPr>
        <w:rPr>
          <w:b/>
          <w:sz w:val="22"/>
        </w:rPr>
      </w:pPr>
    </w:p>
    <w:p w14:paraId="23896B25" w14:textId="77777777" w:rsidR="00D60D09" w:rsidRPr="00D60D09" w:rsidRDefault="00D60D09" w:rsidP="00D60D09">
      <w:pPr>
        <w:rPr>
          <w:rFonts w:ascii="Calibri" w:hAnsi="Calibri" w:cs="Calibri"/>
          <w:sz w:val="22"/>
        </w:rPr>
      </w:pPr>
      <w:r w:rsidRPr="00D60D09">
        <w:rPr>
          <w:rFonts w:ascii="Calibri" w:hAnsi="Calibri" w:cs="Calibri"/>
          <w:sz w:val="22"/>
        </w:rPr>
        <w:t>Producent/Firma: _________________________________________________________________</w:t>
      </w:r>
      <w:r w:rsidRPr="00D60D09">
        <w:rPr>
          <w:rFonts w:ascii="Calibri" w:hAnsi="Calibri" w:cs="Calibri"/>
          <w:sz w:val="22"/>
        </w:rPr>
        <w:tab/>
      </w:r>
    </w:p>
    <w:p w14:paraId="69E022B6" w14:textId="77777777" w:rsidR="00D60D09" w:rsidRPr="00D60D09" w:rsidRDefault="00D60D09" w:rsidP="00D60D09">
      <w:pPr>
        <w:rPr>
          <w:rFonts w:ascii="Calibri" w:hAnsi="Calibri" w:cs="Calibri"/>
          <w:sz w:val="22"/>
        </w:rPr>
      </w:pPr>
    </w:p>
    <w:p w14:paraId="56A089C4" w14:textId="77777777" w:rsidR="00D60D09" w:rsidRPr="00D60D09" w:rsidRDefault="00D60D09" w:rsidP="00D60D09">
      <w:pPr>
        <w:rPr>
          <w:rFonts w:ascii="Calibri" w:hAnsi="Calibri" w:cs="Calibri"/>
          <w:sz w:val="22"/>
        </w:rPr>
      </w:pPr>
      <w:r w:rsidRPr="00D60D09">
        <w:rPr>
          <w:rFonts w:ascii="Calibri" w:hAnsi="Calibri" w:cs="Calibri"/>
          <w:sz w:val="22"/>
        </w:rPr>
        <w:t xml:space="preserve">Typ asortymentu i numery katalogowe </w:t>
      </w:r>
      <w:r w:rsidRPr="00D60D09">
        <w:rPr>
          <w:rFonts w:ascii="Calibri" w:hAnsi="Calibri" w:cs="Calibri"/>
          <w:sz w:val="12"/>
          <w:szCs w:val="12"/>
        </w:rPr>
        <w:t xml:space="preserve">(jeśli dotyczy): </w:t>
      </w:r>
      <w:r w:rsidRPr="00D60D09">
        <w:rPr>
          <w:rFonts w:ascii="Calibri" w:hAnsi="Calibri" w:cs="Calibri"/>
          <w:sz w:val="22"/>
        </w:rPr>
        <w:t>__________________________________________</w:t>
      </w:r>
    </w:p>
    <w:p w14:paraId="67D20263" w14:textId="77777777" w:rsidR="00D60D09" w:rsidRPr="00D60D09" w:rsidRDefault="00D60D09" w:rsidP="00D60D09">
      <w:pPr>
        <w:spacing w:before="120" w:line="288" w:lineRule="auto"/>
        <w:ind w:left="1680" w:hanging="1680"/>
        <w:jc w:val="both"/>
        <w:rPr>
          <w:b/>
        </w:rPr>
      </w:pPr>
    </w:p>
    <w:tbl>
      <w:tblPr>
        <w:tblW w:w="1003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7380"/>
        <w:gridCol w:w="1140"/>
        <w:gridCol w:w="1084"/>
      </w:tblGrid>
      <w:tr w:rsidR="00D60D09" w:rsidRPr="00D60D09" w14:paraId="7D3FCBA6" w14:textId="77777777" w:rsidTr="00081F8E">
        <w:tc>
          <w:tcPr>
            <w:tcW w:w="434" w:type="dxa"/>
            <w:tcBorders>
              <w:bottom w:val="single" w:sz="4" w:space="0" w:color="auto"/>
            </w:tcBorders>
            <w:shd w:val="clear" w:color="auto" w:fill="FDE9D9" w:themeFill="accent6" w:themeFillTint="33"/>
          </w:tcPr>
          <w:p w14:paraId="7EB2762A" w14:textId="77777777" w:rsidR="00D60D09" w:rsidRPr="00D60D09" w:rsidRDefault="00D60D09" w:rsidP="00D60D09">
            <w:pPr>
              <w:spacing w:line="288" w:lineRule="auto"/>
              <w:jc w:val="center"/>
              <w:rPr>
                <w:b/>
                <w:sz w:val="18"/>
                <w:szCs w:val="18"/>
              </w:rPr>
            </w:pPr>
            <w:r w:rsidRPr="00D60D09">
              <w:rPr>
                <w:b/>
                <w:sz w:val="18"/>
                <w:szCs w:val="18"/>
              </w:rPr>
              <w:t>Lp.</w:t>
            </w:r>
          </w:p>
        </w:tc>
        <w:tc>
          <w:tcPr>
            <w:tcW w:w="7380" w:type="dxa"/>
            <w:tcBorders>
              <w:bottom w:val="single" w:sz="4" w:space="0" w:color="auto"/>
            </w:tcBorders>
            <w:shd w:val="clear" w:color="auto" w:fill="FDE9D9" w:themeFill="accent6" w:themeFillTint="33"/>
          </w:tcPr>
          <w:p w14:paraId="1F6C202C" w14:textId="77777777" w:rsidR="00D60D09" w:rsidRPr="00D60D09" w:rsidRDefault="00D60D09" w:rsidP="00D60D09">
            <w:pPr>
              <w:spacing w:after="60" w:line="288" w:lineRule="auto"/>
              <w:jc w:val="center"/>
              <w:outlineLvl w:val="5"/>
              <w:rPr>
                <w:b/>
                <w:bCs/>
                <w:sz w:val="18"/>
                <w:szCs w:val="18"/>
              </w:rPr>
            </w:pPr>
            <w:r w:rsidRPr="00D60D09">
              <w:rPr>
                <w:b/>
                <w:bCs/>
                <w:sz w:val="18"/>
                <w:szCs w:val="18"/>
              </w:rPr>
              <w:t>Parametry graniczne</w:t>
            </w:r>
          </w:p>
        </w:tc>
        <w:tc>
          <w:tcPr>
            <w:tcW w:w="1140" w:type="dxa"/>
            <w:tcBorders>
              <w:bottom w:val="single" w:sz="4" w:space="0" w:color="auto"/>
            </w:tcBorders>
            <w:shd w:val="clear" w:color="auto" w:fill="FDE9D9" w:themeFill="accent6" w:themeFillTint="33"/>
          </w:tcPr>
          <w:p w14:paraId="121AF5A7" w14:textId="77777777" w:rsidR="00D60D09" w:rsidRPr="00D60D09" w:rsidRDefault="00D60D09" w:rsidP="00D60D09">
            <w:pPr>
              <w:spacing w:after="60" w:line="288" w:lineRule="auto"/>
              <w:jc w:val="center"/>
              <w:outlineLvl w:val="5"/>
              <w:rPr>
                <w:b/>
                <w:bCs/>
                <w:sz w:val="18"/>
                <w:szCs w:val="18"/>
              </w:rPr>
            </w:pPr>
            <w:r w:rsidRPr="00D60D09">
              <w:rPr>
                <w:b/>
                <w:bCs/>
                <w:sz w:val="18"/>
                <w:szCs w:val="18"/>
              </w:rPr>
              <w:t>Wartość wymagana</w:t>
            </w:r>
          </w:p>
        </w:tc>
        <w:tc>
          <w:tcPr>
            <w:tcW w:w="1084" w:type="dxa"/>
            <w:tcBorders>
              <w:bottom w:val="single" w:sz="4" w:space="0" w:color="auto"/>
            </w:tcBorders>
            <w:shd w:val="clear" w:color="auto" w:fill="FDE9D9" w:themeFill="accent6" w:themeFillTint="33"/>
          </w:tcPr>
          <w:p w14:paraId="2F4ECDF4" w14:textId="77777777" w:rsidR="00D60D09" w:rsidRPr="00D60D09" w:rsidRDefault="00D60D09" w:rsidP="00D60D09">
            <w:pPr>
              <w:spacing w:after="60" w:line="288" w:lineRule="auto"/>
              <w:jc w:val="center"/>
              <w:outlineLvl w:val="5"/>
              <w:rPr>
                <w:b/>
                <w:bCs/>
                <w:sz w:val="18"/>
                <w:szCs w:val="18"/>
              </w:rPr>
            </w:pPr>
            <w:r w:rsidRPr="00D60D09">
              <w:rPr>
                <w:b/>
                <w:bCs/>
                <w:sz w:val="18"/>
                <w:szCs w:val="18"/>
              </w:rPr>
              <w:t>Oferowana wartość</w:t>
            </w:r>
          </w:p>
        </w:tc>
      </w:tr>
      <w:tr w:rsidR="00D60D09" w:rsidRPr="00D60D09" w14:paraId="2628855F" w14:textId="77777777" w:rsidTr="00081F8E">
        <w:tc>
          <w:tcPr>
            <w:tcW w:w="434" w:type="dxa"/>
            <w:vAlign w:val="center"/>
          </w:tcPr>
          <w:p w14:paraId="1374A07C" w14:textId="77777777" w:rsidR="00D60D09" w:rsidRPr="00D60D09" w:rsidRDefault="00D60D09" w:rsidP="00D60D09">
            <w:pPr>
              <w:spacing w:line="288" w:lineRule="auto"/>
              <w:jc w:val="center"/>
              <w:rPr>
                <w:color w:val="000000"/>
                <w:sz w:val="20"/>
                <w:szCs w:val="20"/>
              </w:rPr>
            </w:pPr>
            <w:r w:rsidRPr="00D60D09">
              <w:rPr>
                <w:color w:val="000000"/>
                <w:sz w:val="20"/>
                <w:szCs w:val="20"/>
              </w:rPr>
              <w:t>1</w:t>
            </w:r>
          </w:p>
        </w:tc>
        <w:tc>
          <w:tcPr>
            <w:tcW w:w="7380" w:type="dxa"/>
            <w:vAlign w:val="center"/>
          </w:tcPr>
          <w:p w14:paraId="7C3D6E37" w14:textId="77777777" w:rsidR="00D60D09" w:rsidRPr="00D60D09" w:rsidRDefault="00D60D09" w:rsidP="00D60D09">
            <w:pPr>
              <w:rPr>
                <w:sz w:val="20"/>
                <w:szCs w:val="20"/>
              </w:rPr>
            </w:pPr>
            <w:r w:rsidRPr="00D60D09">
              <w:rPr>
                <w:sz w:val="20"/>
                <w:szCs w:val="20"/>
              </w:rPr>
              <w:t>Aparat do terapii ultradźwiękowej wraz z głowicą bezobsługową i głowicą ręczną</w:t>
            </w:r>
          </w:p>
        </w:tc>
        <w:tc>
          <w:tcPr>
            <w:tcW w:w="1140" w:type="dxa"/>
            <w:vAlign w:val="center"/>
          </w:tcPr>
          <w:p w14:paraId="5BBA2485"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0F17FBEE" w14:textId="77777777" w:rsidR="00D60D09" w:rsidRPr="00D60D09" w:rsidRDefault="00D60D09" w:rsidP="00D60D09">
            <w:pPr>
              <w:jc w:val="both"/>
              <w:rPr>
                <w:color w:val="000000"/>
                <w:sz w:val="20"/>
                <w:szCs w:val="20"/>
              </w:rPr>
            </w:pPr>
          </w:p>
        </w:tc>
      </w:tr>
      <w:tr w:rsidR="00D60D09" w:rsidRPr="00D60D09" w14:paraId="232E49A5" w14:textId="77777777" w:rsidTr="00081F8E">
        <w:tc>
          <w:tcPr>
            <w:tcW w:w="434" w:type="dxa"/>
            <w:vAlign w:val="center"/>
          </w:tcPr>
          <w:p w14:paraId="7B9151EB" w14:textId="77777777" w:rsidR="00D60D09" w:rsidRPr="00D60D09" w:rsidRDefault="00D60D09" w:rsidP="00D60D09">
            <w:pPr>
              <w:spacing w:line="288" w:lineRule="auto"/>
              <w:jc w:val="center"/>
              <w:rPr>
                <w:color w:val="000000"/>
                <w:sz w:val="20"/>
                <w:szCs w:val="20"/>
              </w:rPr>
            </w:pPr>
            <w:r w:rsidRPr="00D60D09">
              <w:rPr>
                <w:color w:val="000000"/>
                <w:sz w:val="20"/>
                <w:szCs w:val="20"/>
              </w:rPr>
              <w:t>2</w:t>
            </w:r>
          </w:p>
        </w:tc>
        <w:tc>
          <w:tcPr>
            <w:tcW w:w="7380" w:type="dxa"/>
            <w:vAlign w:val="center"/>
          </w:tcPr>
          <w:p w14:paraId="11009E5C" w14:textId="77777777" w:rsidR="00D60D09" w:rsidRPr="00D60D09" w:rsidRDefault="00D60D09" w:rsidP="00D60D09">
            <w:pPr>
              <w:spacing w:before="100" w:beforeAutospacing="1"/>
              <w:rPr>
                <w:sz w:val="20"/>
                <w:szCs w:val="20"/>
                <w:lang w:eastAsia="pl-PL"/>
              </w:rPr>
            </w:pPr>
            <w:r w:rsidRPr="00D60D09">
              <w:rPr>
                <w:sz w:val="20"/>
                <w:szCs w:val="20"/>
                <w:lang w:eastAsia="pl-PL"/>
              </w:rPr>
              <w:t xml:space="preserve">Kolorowy ekran dotykowy min. </w:t>
            </w:r>
            <w:smartTag w:uri="urn:schemas-microsoft-com:office:smarttags" w:element="metricconverter">
              <w:smartTagPr>
                <w:attr w:name="ProductID" w:val="5”"/>
              </w:smartTagPr>
              <w:r w:rsidRPr="00D60D09">
                <w:rPr>
                  <w:sz w:val="20"/>
                  <w:szCs w:val="20"/>
                  <w:lang w:eastAsia="pl-PL"/>
                </w:rPr>
                <w:t>5”</w:t>
              </w:r>
            </w:smartTag>
          </w:p>
        </w:tc>
        <w:tc>
          <w:tcPr>
            <w:tcW w:w="1140" w:type="dxa"/>
            <w:vAlign w:val="center"/>
          </w:tcPr>
          <w:p w14:paraId="5FC7D7CE"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10AEF65F" w14:textId="77777777" w:rsidR="00D60D09" w:rsidRPr="00D60D09" w:rsidRDefault="00D60D09" w:rsidP="00D60D09">
            <w:pPr>
              <w:jc w:val="both"/>
              <w:rPr>
                <w:color w:val="000000"/>
                <w:sz w:val="20"/>
                <w:szCs w:val="20"/>
              </w:rPr>
            </w:pPr>
          </w:p>
        </w:tc>
      </w:tr>
      <w:tr w:rsidR="00D60D09" w:rsidRPr="00D60D09" w14:paraId="484ACBA7" w14:textId="77777777" w:rsidTr="00081F8E">
        <w:tc>
          <w:tcPr>
            <w:tcW w:w="434" w:type="dxa"/>
            <w:vAlign w:val="center"/>
          </w:tcPr>
          <w:p w14:paraId="41CBFC15" w14:textId="77777777" w:rsidR="00D60D09" w:rsidRPr="00D60D09" w:rsidRDefault="00D60D09" w:rsidP="00D60D09">
            <w:pPr>
              <w:spacing w:line="288" w:lineRule="auto"/>
              <w:jc w:val="center"/>
              <w:rPr>
                <w:color w:val="000000"/>
                <w:sz w:val="20"/>
                <w:szCs w:val="20"/>
              </w:rPr>
            </w:pPr>
            <w:r w:rsidRPr="00D60D09">
              <w:rPr>
                <w:color w:val="000000"/>
                <w:sz w:val="20"/>
                <w:szCs w:val="20"/>
              </w:rPr>
              <w:t>3</w:t>
            </w:r>
          </w:p>
        </w:tc>
        <w:tc>
          <w:tcPr>
            <w:tcW w:w="7380" w:type="dxa"/>
            <w:vAlign w:val="center"/>
          </w:tcPr>
          <w:p w14:paraId="499293DC" w14:textId="77777777" w:rsidR="00D60D09" w:rsidRPr="00D60D09" w:rsidRDefault="00D60D09" w:rsidP="00D60D09">
            <w:pPr>
              <w:spacing w:before="100" w:beforeAutospacing="1"/>
              <w:rPr>
                <w:sz w:val="20"/>
                <w:szCs w:val="20"/>
                <w:lang w:eastAsia="pl-PL"/>
              </w:rPr>
            </w:pPr>
            <w:r w:rsidRPr="00D60D09">
              <w:rPr>
                <w:sz w:val="20"/>
                <w:szCs w:val="20"/>
                <w:lang w:eastAsia="pl-PL"/>
              </w:rPr>
              <w:t>Tryb programowy i manualny</w:t>
            </w:r>
          </w:p>
        </w:tc>
        <w:tc>
          <w:tcPr>
            <w:tcW w:w="1140" w:type="dxa"/>
            <w:vAlign w:val="center"/>
          </w:tcPr>
          <w:p w14:paraId="173F3DC9"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7031F9D8" w14:textId="77777777" w:rsidR="00D60D09" w:rsidRPr="00D60D09" w:rsidRDefault="00D60D09" w:rsidP="00D60D09">
            <w:pPr>
              <w:jc w:val="both"/>
              <w:rPr>
                <w:color w:val="000000"/>
                <w:sz w:val="20"/>
                <w:szCs w:val="20"/>
              </w:rPr>
            </w:pPr>
          </w:p>
        </w:tc>
      </w:tr>
      <w:tr w:rsidR="00D60D09" w:rsidRPr="00D60D09" w14:paraId="62CB1808" w14:textId="77777777" w:rsidTr="00081F8E">
        <w:tc>
          <w:tcPr>
            <w:tcW w:w="434" w:type="dxa"/>
            <w:vAlign w:val="center"/>
          </w:tcPr>
          <w:p w14:paraId="7873ACFE" w14:textId="77777777" w:rsidR="00D60D09" w:rsidRPr="00D60D09" w:rsidRDefault="00D60D09" w:rsidP="00D60D09">
            <w:pPr>
              <w:spacing w:line="288" w:lineRule="auto"/>
              <w:jc w:val="center"/>
              <w:rPr>
                <w:color w:val="000000"/>
                <w:sz w:val="20"/>
                <w:szCs w:val="20"/>
              </w:rPr>
            </w:pPr>
            <w:r w:rsidRPr="00D60D09">
              <w:rPr>
                <w:color w:val="000000"/>
                <w:sz w:val="20"/>
                <w:szCs w:val="20"/>
              </w:rPr>
              <w:t>4</w:t>
            </w:r>
          </w:p>
        </w:tc>
        <w:tc>
          <w:tcPr>
            <w:tcW w:w="7380" w:type="dxa"/>
            <w:vAlign w:val="center"/>
          </w:tcPr>
          <w:p w14:paraId="08C078A0" w14:textId="77777777" w:rsidR="00D60D09" w:rsidRPr="00D60D09" w:rsidRDefault="00D60D09" w:rsidP="00D60D09">
            <w:pPr>
              <w:spacing w:before="100" w:beforeAutospacing="1"/>
              <w:rPr>
                <w:sz w:val="20"/>
                <w:szCs w:val="20"/>
                <w:lang w:eastAsia="pl-PL"/>
              </w:rPr>
            </w:pPr>
            <w:r w:rsidRPr="00D60D09">
              <w:rPr>
                <w:sz w:val="20"/>
                <w:szCs w:val="20"/>
                <w:lang w:eastAsia="pl-PL"/>
              </w:rPr>
              <w:t>Baza wbudowanych programów zabiegowych encyklopedia z opisem metodyki zabiegu</w:t>
            </w:r>
          </w:p>
        </w:tc>
        <w:tc>
          <w:tcPr>
            <w:tcW w:w="1140" w:type="dxa"/>
            <w:vAlign w:val="center"/>
          </w:tcPr>
          <w:p w14:paraId="5AE03869"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66E10D60" w14:textId="77777777" w:rsidR="00D60D09" w:rsidRPr="00D60D09" w:rsidRDefault="00D60D09" w:rsidP="00D60D09">
            <w:pPr>
              <w:jc w:val="both"/>
              <w:rPr>
                <w:color w:val="000000"/>
                <w:sz w:val="20"/>
                <w:szCs w:val="20"/>
              </w:rPr>
            </w:pPr>
          </w:p>
        </w:tc>
      </w:tr>
      <w:tr w:rsidR="00D60D09" w:rsidRPr="00D60D09" w14:paraId="600F4650" w14:textId="77777777" w:rsidTr="00081F8E">
        <w:tc>
          <w:tcPr>
            <w:tcW w:w="434" w:type="dxa"/>
            <w:vAlign w:val="center"/>
          </w:tcPr>
          <w:p w14:paraId="2465C3EC" w14:textId="77777777" w:rsidR="00D60D09" w:rsidRPr="00D60D09" w:rsidRDefault="00D60D09" w:rsidP="00D60D09">
            <w:pPr>
              <w:spacing w:line="288" w:lineRule="auto"/>
              <w:jc w:val="center"/>
              <w:rPr>
                <w:color w:val="000000"/>
                <w:sz w:val="20"/>
                <w:szCs w:val="20"/>
              </w:rPr>
            </w:pPr>
            <w:r w:rsidRPr="00D60D09">
              <w:rPr>
                <w:color w:val="000000"/>
                <w:sz w:val="20"/>
                <w:szCs w:val="20"/>
              </w:rPr>
              <w:t>5</w:t>
            </w:r>
          </w:p>
        </w:tc>
        <w:tc>
          <w:tcPr>
            <w:tcW w:w="7380" w:type="dxa"/>
            <w:vAlign w:val="center"/>
          </w:tcPr>
          <w:p w14:paraId="6F1A067B" w14:textId="77777777" w:rsidR="00D60D09" w:rsidRPr="00D60D09" w:rsidRDefault="00D60D09" w:rsidP="00D60D09">
            <w:pPr>
              <w:spacing w:before="100" w:beforeAutospacing="1"/>
              <w:rPr>
                <w:sz w:val="20"/>
                <w:szCs w:val="20"/>
                <w:lang w:eastAsia="pl-PL"/>
              </w:rPr>
            </w:pPr>
            <w:r w:rsidRPr="00D60D09">
              <w:rPr>
                <w:sz w:val="20"/>
                <w:szCs w:val="20"/>
                <w:lang w:eastAsia="pl-PL"/>
              </w:rPr>
              <w:t>Możliwość tworzenia programów użytkownika</w:t>
            </w:r>
          </w:p>
        </w:tc>
        <w:tc>
          <w:tcPr>
            <w:tcW w:w="1140" w:type="dxa"/>
            <w:vAlign w:val="center"/>
          </w:tcPr>
          <w:p w14:paraId="54777D0A"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0704D941" w14:textId="77777777" w:rsidR="00D60D09" w:rsidRPr="00D60D09" w:rsidRDefault="00D60D09" w:rsidP="00D60D09">
            <w:pPr>
              <w:jc w:val="both"/>
              <w:rPr>
                <w:color w:val="000000"/>
                <w:sz w:val="20"/>
                <w:szCs w:val="20"/>
              </w:rPr>
            </w:pPr>
          </w:p>
        </w:tc>
      </w:tr>
      <w:tr w:rsidR="00D60D09" w:rsidRPr="00D60D09" w14:paraId="56CD8504" w14:textId="77777777" w:rsidTr="00081F8E">
        <w:tc>
          <w:tcPr>
            <w:tcW w:w="434" w:type="dxa"/>
            <w:vAlign w:val="center"/>
          </w:tcPr>
          <w:p w14:paraId="450951A4" w14:textId="77777777" w:rsidR="00D60D09" w:rsidRPr="00D60D09" w:rsidRDefault="00D60D09" w:rsidP="00D60D09">
            <w:pPr>
              <w:spacing w:line="288" w:lineRule="auto"/>
              <w:jc w:val="center"/>
              <w:rPr>
                <w:color w:val="000000"/>
                <w:sz w:val="20"/>
                <w:szCs w:val="20"/>
              </w:rPr>
            </w:pPr>
            <w:r w:rsidRPr="00D60D09">
              <w:rPr>
                <w:color w:val="000000"/>
                <w:sz w:val="20"/>
                <w:szCs w:val="20"/>
              </w:rPr>
              <w:t>6</w:t>
            </w:r>
          </w:p>
        </w:tc>
        <w:tc>
          <w:tcPr>
            <w:tcW w:w="7380" w:type="dxa"/>
            <w:vAlign w:val="center"/>
          </w:tcPr>
          <w:p w14:paraId="118DCD9C" w14:textId="77777777" w:rsidR="00D60D09" w:rsidRPr="00D60D09" w:rsidRDefault="00D60D09" w:rsidP="00D60D09">
            <w:pPr>
              <w:spacing w:before="100" w:beforeAutospacing="1"/>
              <w:rPr>
                <w:sz w:val="20"/>
                <w:szCs w:val="20"/>
                <w:lang w:eastAsia="pl-PL"/>
              </w:rPr>
            </w:pPr>
            <w:r w:rsidRPr="00D60D09">
              <w:rPr>
                <w:sz w:val="20"/>
                <w:szCs w:val="20"/>
                <w:lang w:eastAsia="pl-PL"/>
              </w:rPr>
              <w:t>Możliwość wykonywania terapii LIPUS</w:t>
            </w:r>
          </w:p>
        </w:tc>
        <w:tc>
          <w:tcPr>
            <w:tcW w:w="1140" w:type="dxa"/>
            <w:vAlign w:val="center"/>
          </w:tcPr>
          <w:p w14:paraId="081582A9"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3C424E95" w14:textId="77777777" w:rsidR="00D60D09" w:rsidRPr="00D60D09" w:rsidRDefault="00D60D09" w:rsidP="00D60D09">
            <w:pPr>
              <w:jc w:val="both"/>
              <w:rPr>
                <w:color w:val="000000"/>
                <w:sz w:val="20"/>
                <w:szCs w:val="20"/>
              </w:rPr>
            </w:pPr>
          </w:p>
        </w:tc>
      </w:tr>
      <w:tr w:rsidR="00D60D09" w:rsidRPr="00D60D09" w14:paraId="46B0EA4A" w14:textId="77777777" w:rsidTr="00081F8E">
        <w:tc>
          <w:tcPr>
            <w:tcW w:w="434" w:type="dxa"/>
            <w:vAlign w:val="center"/>
          </w:tcPr>
          <w:p w14:paraId="2574D0F5" w14:textId="77777777" w:rsidR="00D60D09" w:rsidRPr="00D60D09" w:rsidRDefault="00D60D09" w:rsidP="00D60D09">
            <w:pPr>
              <w:spacing w:line="288" w:lineRule="auto"/>
              <w:jc w:val="center"/>
              <w:rPr>
                <w:color w:val="000000"/>
                <w:sz w:val="20"/>
                <w:szCs w:val="20"/>
              </w:rPr>
            </w:pPr>
            <w:r w:rsidRPr="00D60D09">
              <w:rPr>
                <w:color w:val="000000"/>
                <w:sz w:val="20"/>
                <w:szCs w:val="20"/>
              </w:rPr>
              <w:t>7</w:t>
            </w:r>
          </w:p>
        </w:tc>
        <w:tc>
          <w:tcPr>
            <w:tcW w:w="7380" w:type="dxa"/>
            <w:vAlign w:val="center"/>
          </w:tcPr>
          <w:p w14:paraId="0D810D11" w14:textId="77777777" w:rsidR="00D60D09" w:rsidRPr="00D60D09" w:rsidRDefault="00D60D09" w:rsidP="00D60D09">
            <w:pPr>
              <w:spacing w:before="100" w:beforeAutospacing="1"/>
              <w:rPr>
                <w:sz w:val="20"/>
                <w:szCs w:val="20"/>
                <w:lang w:eastAsia="pl-PL"/>
              </w:rPr>
            </w:pPr>
            <w:r w:rsidRPr="00D60D09">
              <w:rPr>
                <w:sz w:val="20"/>
                <w:szCs w:val="20"/>
                <w:lang w:eastAsia="pl-PL"/>
              </w:rPr>
              <w:t>Statystyki przeprowadzanych zabiegów</w:t>
            </w:r>
          </w:p>
        </w:tc>
        <w:tc>
          <w:tcPr>
            <w:tcW w:w="1140" w:type="dxa"/>
            <w:vAlign w:val="center"/>
          </w:tcPr>
          <w:p w14:paraId="2ADEF249"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6019B55" w14:textId="77777777" w:rsidR="00D60D09" w:rsidRPr="00D60D09" w:rsidRDefault="00D60D09" w:rsidP="00D60D09">
            <w:pPr>
              <w:jc w:val="both"/>
              <w:rPr>
                <w:color w:val="000000"/>
                <w:sz w:val="20"/>
                <w:szCs w:val="20"/>
              </w:rPr>
            </w:pPr>
          </w:p>
        </w:tc>
      </w:tr>
      <w:tr w:rsidR="00D60D09" w:rsidRPr="00D60D09" w14:paraId="5341B1A4" w14:textId="77777777" w:rsidTr="00081F8E">
        <w:tc>
          <w:tcPr>
            <w:tcW w:w="434" w:type="dxa"/>
            <w:vAlign w:val="center"/>
          </w:tcPr>
          <w:p w14:paraId="0C18EDA1" w14:textId="77777777" w:rsidR="00D60D09" w:rsidRPr="00D60D09" w:rsidRDefault="00D60D09" w:rsidP="00D60D09">
            <w:pPr>
              <w:spacing w:line="288" w:lineRule="auto"/>
              <w:jc w:val="center"/>
              <w:rPr>
                <w:color w:val="000000"/>
                <w:sz w:val="20"/>
                <w:szCs w:val="20"/>
              </w:rPr>
            </w:pPr>
            <w:r w:rsidRPr="00D60D09">
              <w:rPr>
                <w:color w:val="000000"/>
                <w:sz w:val="20"/>
                <w:szCs w:val="20"/>
              </w:rPr>
              <w:t>8</w:t>
            </w:r>
          </w:p>
        </w:tc>
        <w:tc>
          <w:tcPr>
            <w:tcW w:w="7380" w:type="dxa"/>
            <w:vAlign w:val="center"/>
          </w:tcPr>
          <w:p w14:paraId="3360FDAD" w14:textId="77777777" w:rsidR="00D60D09" w:rsidRPr="00D60D09" w:rsidRDefault="00D60D09" w:rsidP="00D60D09">
            <w:pPr>
              <w:spacing w:before="100" w:beforeAutospacing="1"/>
              <w:rPr>
                <w:sz w:val="20"/>
                <w:szCs w:val="20"/>
                <w:lang w:eastAsia="pl-PL"/>
              </w:rPr>
            </w:pPr>
            <w:r w:rsidRPr="00D60D09">
              <w:rPr>
                <w:sz w:val="20"/>
                <w:szCs w:val="20"/>
                <w:lang w:eastAsia="pl-PL"/>
              </w:rPr>
              <w:t xml:space="preserve">Wodoszczelne głowice </w:t>
            </w:r>
          </w:p>
        </w:tc>
        <w:tc>
          <w:tcPr>
            <w:tcW w:w="1140" w:type="dxa"/>
            <w:vAlign w:val="center"/>
          </w:tcPr>
          <w:p w14:paraId="2AF09490"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6A80336C" w14:textId="77777777" w:rsidR="00D60D09" w:rsidRPr="00D60D09" w:rsidRDefault="00D60D09" w:rsidP="00D60D09">
            <w:pPr>
              <w:jc w:val="both"/>
              <w:rPr>
                <w:color w:val="000000"/>
                <w:sz w:val="20"/>
                <w:szCs w:val="20"/>
              </w:rPr>
            </w:pPr>
          </w:p>
        </w:tc>
      </w:tr>
      <w:tr w:rsidR="00D60D09" w:rsidRPr="00D60D09" w14:paraId="09BB60AF" w14:textId="77777777" w:rsidTr="00081F8E">
        <w:tc>
          <w:tcPr>
            <w:tcW w:w="434" w:type="dxa"/>
            <w:vAlign w:val="center"/>
          </w:tcPr>
          <w:p w14:paraId="1A48C0A4" w14:textId="77777777" w:rsidR="00D60D09" w:rsidRPr="00D60D09" w:rsidRDefault="00D60D09" w:rsidP="00D60D09">
            <w:pPr>
              <w:spacing w:line="288" w:lineRule="auto"/>
              <w:jc w:val="center"/>
              <w:rPr>
                <w:color w:val="000000"/>
                <w:sz w:val="20"/>
                <w:szCs w:val="20"/>
              </w:rPr>
            </w:pPr>
            <w:r w:rsidRPr="00D60D09">
              <w:rPr>
                <w:color w:val="000000"/>
                <w:sz w:val="20"/>
                <w:szCs w:val="20"/>
              </w:rPr>
              <w:t>9</w:t>
            </w:r>
          </w:p>
        </w:tc>
        <w:tc>
          <w:tcPr>
            <w:tcW w:w="7380" w:type="dxa"/>
            <w:vAlign w:val="center"/>
          </w:tcPr>
          <w:p w14:paraId="741301CE" w14:textId="77777777" w:rsidR="00D60D09" w:rsidRPr="00D60D09" w:rsidRDefault="00D60D09" w:rsidP="00D60D09">
            <w:pPr>
              <w:spacing w:before="100" w:beforeAutospacing="1"/>
              <w:rPr>
                <w:sz w:val="20"/>
                <w:szCs w:val="20"/>
                <w:lang w:eastAsia="pl-PL"/>
              </w:rPr>
            </w:pPr>
            <w:r w:rsidRPr="00D60D09">
              <w:rPr>
                <w:sz w:val="20"/>
                <w:szCs w:val="20"/>
                <w:lang w:eastAsia="pl-PL"/>
              </w:rPr>
              <w:t>Emisja ciągła i impulsowa</w:t>
            </w:r>
          </w:p>
        </w:tc>
        <w:tc>
          <w:tcPr>
            <w:tcW w:w="1140" w:type="dxa"/>
            <w:vAlign w:val="center"/>
          </w:tcPr>
          <w:p w14:paraId="18393ED0"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672B7884" w14:textId="77777777" w:rsidR="00D60D09" w:rsidRPr="00D60D09" w:rsidRDefault="00D60D09" w:rsidP="00D60D09">
            <w:pPr>
              <w:jc w:val="both"/>
              <w:rPr>
                <w:color w:val="000000"/>
                <w:sz w:val="20"/>
                <w:szCs w:val="20"/>
              </w:rPr>
            </w:pPr>
          </w:p>
        </w:tc>
      </w:tr>
      <w:tr w:rsidR="00D60D09" w:rsidRPr="00D60D09" w14:paraId="786D2E61" w14:textId="77777777" w:rsidTr="00081F8E">
        <w:tc>
          <w:tcPr>
            <w:tcW w:w="434" w:type="dxa"/>
            <w:vAlign w:val="center"/>
          </w:tcPr>
          <w:p w14:paraId="7478CF4C" w14:textId="77777777" w:rsidR="00D60D09" w:rsidRPr="00D60D09" w:rsidRDefault="00D60D09" w:rsidP="00D60D09">
            <w:pPr>
              <w:spacing w:line="288" w:lineRule="auto"/>
              <w:jc w:val="center"/>
              <w:rPr>
                <w:color w:val="000000"/>
                <w:sz w:val="20"/>
                <w:szCs w:val="20"/>
              </w:rPr>
            </w:pPr>
            <w:r w:rsidRPr="00D60D09">
              <w:rPr>
                <w:color w:val="000000"/>
                <w:sz w:val="20"/>
                <w:szCs w:val="20"/>
              </w:rPr>
              <w:t>10</w:t>
            </w:r>
          </w:p>
        </w:tc>
        <w:tc>
          <w:tcPr>
            <w:tcW w:w="7380" w:type="dxa"/>
            <w:vAlign w:val="center"/>
          </w:tcPr>
          <w:p w14:paraId="59B57983" w14:textId="77777777" w:rsidR="00D60D09" w:rsidRPr="00D60D09" w:rsidRDefault="00D60D09" w:rsidP="00D60D09">
            <w:pPr>
              <w:spacing w:before="100" w:beforeAutospacing="1"/>
              <w:rPr>
                <w:sz w:val="20"/>
                <w:szCs w:val="20"/>
                <w:lang w:eastAsia="pl-PL"/>
              </w:rPr>
            </w:pPr>
            <w:r w:rsidRPr="00D60D09">
              <w:rPr>
                <w:sz w:val="20"/>
                <w:szCs w:val="20"/>
                <w:lang w:eastAsia="pl-PL"/>
              </w:rPr>
              <w:t>Kontrola przylegania czoła głowicy - mierzony efektywny czas zabiegu</w:t>
            </w:r>
          </w:p>
        </w:tc>
        <w:tc>
          <w:tcPr>
            <w:tcW w:w="1140" w:type="dxa"/>
            <w:vAlign w:val="center"/>
          </w:tcPr>
          <w:p w14:paraId="22038DCE"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7D63CAEF" w14:textId="77777777" w:rsidR="00D60D09" w:rsidRPr="00D60D09" w:rsidRDefault="00D60D09" w:rsidP="00D60D09">
            <w:pPr>
              <w:jc w:val="both"/>
              <w:rPr>
                <w:color w:val="000000"/>
                <w:sz w:val="20"/>
                <w:szCs w:val="20"/>
              </w:rPr>
            </w:pPr>
          </w:p>
        </w:tc>
      </w:tr>
      <w:tr w:rsidR="00D60D09" w:rsidRPr="00D60D09" w14:paraId="02D860DB" w14:textId="77777777" w:rsidTr="00081F8E">
        <w:tc>
          <w:tcPr>
            <w:tcW w:w="434" w:type="dxa"/>
            <w:vAlign w:val="center"/>
          </w:tcPr>
          <w:p w14:paraId="0F992D50" w14:textId="77777777" w:rsidR="00D60D09" w:rsidRPr="00D60D09" w:rsidRDefault="00D60D09" w:rsidP="00D60D09">
            <w:pPr>
              <w:spacing w:line="288" w:lineRule="auto"/>
              <w:jc w:val="center"/>
              <w:rPr>
                <w:color w:val="000000"/>
                <w:sz w:val="20"/>
                <w:szCs w:val="20"/>
              </w:rPr>
            </w:pPr>
            <w:r w:rsidRPr="00D60D09">
              <w:rPr>
                <w:color w:val="000000"/>
                <w:sz w:val="20"/>
                <w:szCs w:val="20"/>
              </w:rPr>
              <w:t>11</w:t>
            </w:r>
          </w:p>
        </w:tc>
        <w:tc>
          <w:tcPr>
            <w:tcW w:w="7380" w:type="dxa"/>
            <w:vAlign w:val="center"/>
          </w:tcPr>
          <w:p w14:paraId="026C0319" w14:textId="77777777" w:rsidR="00D60D09" w:rsidRPr="00D60D09" w:rsidRDefault="00D60D09" w:rsidP="00D60D09">
            <w:pPr>
              <w:spacing w:before="100" w:beforeAutospacing="1"/>
              <w:rPr>
                <w:sz w:val="20"/>
                <w:szCs w:val="20"/>
                <w:lang w:eastAsia="pl-PL"/>
              </w:rPr>
            </w:pPr>
            <w:r w:rsidRPr="00D60D09">
              <w:rPr>
                <w:sz w:val="20"/>
                <w:szCs w:val="20"/>
                <w:lang w:eastAsia="pl-PL"/>
              </w:rPr>
              <w:t>Ustawienie czułości głowicy według preferencji</w:t>
            </w:r>
          </w:p>
        </w:tc>
        <w:tc>
          <w:tcPr>
            <w:tcW w:w="1140" w:type="dxa"/>
            <w:vAlign w:val="center"/>
          </w:tcPr>
          <w:p w14:paraId="04BF8FEE"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40159A1" w14:textId="77777777" w:rsidR="00D60D09" w:rsidRPr="00D60D09" w:rsidRDefault="00D60D09" w:rsidP="00D60D09">
            <w:pPr>
              <w:jc w:val="both"/>
              <w:rPr>
                <w:color w:val="000000"/>
                <w:sz w:val="20"/>
                <w:szCs w:val="20"/>
              </w:rPr>
            </w:pPr>
          </w:p>
        </w:tc>
      </w:tr>
      <w:tr w:rsidR="00D60D09" w:rsidRPr="00D60D09" w14:paraId="3958212F" w14:textId="77777777" w:rsidTr="00081F8E">
        <w:tc>
          <w:tcPr>
            <w:tcW w:w="434" w:type="dxa"/>
            <w:vAlign w:val="center"/>
          </w:tcPr>
          <w:p w14:paraId="420860EA" w14:textId="77777777" w:rsidR="00D60D09" w:rsidRPr="00D60D09" w:rsidRDefault="00D60D09" w:rsidP="00D60D09">
            <w:pPr>
              <w:spacing w:line="288" w:lineRule="auto"/>
              <w:jc w:val="center"/>
              <w:rPr>
                <w:color w:val="000000"/>
                <w:sz w:val="20"/>
                <w:szCs w:val="20"/>
              </w:rPr>
            </w:pPr>
            <w:r w:rsidRPr="00D60D09">
              <w:rPr>
                <w:color w:val="000000"/>
                <w:sz w:val="20"/>
                <w:szCs w:val="20"/>
              </w:rPr>
              <w:t>12</w:t>
            </w:r>
          </w:p>
        </w:tc>
        <w:tc>
          <w:tcPr>
            <w:tcW w:w="7380" w:type="dxa"/>
            <w:vAlign w:val="center"/>
          </w:tcPr>
          <w:p w14:paraId="567AC30E" w14:textId="77777777" w:rsidR="00D60D09" w:rsidRPr="00D60D09" w:rsidRDefault="00D60D09" w:rsidP="00D60D09">
            <w:pPr>
              <w:spacing w:before="100" w:beforeAutospacing="1"/>
              <w:rPr>
                <w:sz w:val="20"/>
                <w:szCs w:val="20"/>
                <w:lang w:eastAsia="pl-PL"/>
              </w:rPr>
            </w:pPr>
            <w:r w:rsidRPr="00D60D09">
              <w:rPr>
                <w:sz w:val="20"/>
                <w:szCs w:val="20"/>
                <w:lang w:eastAsia="pl-PL"/>
              </w:rPr>
              <w:t>Częstotliwość pracy co najmniej 1 MHz i 3 lub 3,5 MHz</w:t>
            </w:r>
          </w:p>
        </w:tc>
        <w:tc>
          <w:tcPr>
            <w:tcW w:w="1140" w:type="dxa"/>
            <w:vAlign w:val="center"/>
          </w:tcPr>
          <w:p w14:paraId="3E99DCF5"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2FBE79EC" w14:textId="77777777" w:rsidR="00D60D09" w:rsidRPr="00D60D09" w:rsidRDefault="00D60D09" w:rsidP="00D60D09">
            <w:pPr>
              <w:jc w:val="both"/>
              <w:rPr>
                <w:color w:val="000000"/>
                <w:sz w:val="20"/>
                <w:szCs w:val="20"/>
              </w:rPr>
            </w:pPr>
          </w:p>
        </w:tc>
      </w:tr>
      <w:tr w:rsidR="00D60D09" w:rsidRPr="00D60D09" w14:paraId="56EB7350" w14:textId="77777777" w:rsidTr="00081F8E">
        <w:tc>
          <w:tcPr>
            <w:tcW w:w="434" w:type="dxa"/>
            <w:vAlign w:val="center"/>
          </w:tcPr>
          <w:p w14:paraId="04FDE8BC" w14:textId="77777777" w:rsidR="00D60D09" w:rsidRPr="00D60D09" w:rsidRDefault="00D60D09" w:rsidP="00D60D09">
            <w:pPr>
              <w:spacing w:line="288" w:lineRule="auto"/>
              <w:jc w:val="center"/>
              <w:rPr>
                <w:color w:val="000000"/>
                <w:sz w:val="20"/>
                <w:szCs w:val="20"/>
              </w:rPr>
            </w:pPr>
            <w:r w:rsidRPr="00D60D09">
              <w:rPr>
                <w:color w:val="000000"/>
                <w:sz w:val="20"/>
                <w:szCs w:val="20"/>
              </w:rPr>
              <w:t>13</w:t>
            </w:r>
          </w:p>
        </w:tc>
        <w:tc>
          <w:tcPr>
            <w:tcW w:w="7380" w:type="dxa"/>
            <w:vAlign w:val="center"/>
          </w:tcPr>
          <w:p w14:paraId="1BD633EA" w14:textId="77777777" w:rsidR="00D60D09" w:rsidRPr="00D60D09" w:rsidRDefault="00D60D09" w:rsidP="00D60D09">
            <w:pPr>
              <w:spacing w:before="100" w:beforeAutospacing="1"/>
              <w:rPr>
                <w:sz w:val="20"/>
                <w:szCs w:val="20"/>
                <w:lang w:eastAsia="pl-PL"/>
              </w:rPr>
            </w:pPr>
            <w:r w:rsidRPr="00D60D09">
              <w:rPr>
                <w:sz w:val="20"/>
                <w:szCs w:val="20"/>
                <w:lang w:eastAsia="pl-PL"/>
              </w:rPr>
              <w:t>Tryb impulsowy,  minimalny zakres 10 do 100 Hz oraz dla funkcji LIPUS 1 kHz</w:t>
            </w:r>
          </w:p>
        </w:tc>
        <w:tc>
          <w:tcPr>
            <w:tcW w:w="1140" w:type="dxa"/>
            <w:vAlign w:val="center"/>
          </w:tcPr>
          <w:p w14:paraId="039253A8"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1F9FF7A0" w14:textId="77777777" w:rsidR="00D60D09" w:rsidRPr="00D60D09" w:rsidRDefault="00D60D09" w:rsidP="00D60D09">
            <w:pPr>
              <w:jc w:val="both"/>
              <w:rPr>
                <w:color w:val="000000"/>
                <w:sz w:val="20"/>
                <w:szCs w:val="20"/>
              </w:rPr>
            </w:pPr>
          </w:p>
        </w:tc>
      </w:tr>
      <w:tr w:rsidR="00D60D09" w:rsidRPr="00D60D09" w14:paraId="59E84332" w14:textId="77777777" w:rsidTr="00081F8E">
        <w:tc>
          <w:tcPr>
            <w:tcW w:w="434" w:type="dxa"/>
            <w:vAlign w:val="center"/>
          </w:tcPr>
          <w:p w14:paraId="21B3BB20" w14:textId="77777777" w:rsidR="00D60D09" w:rsidRPr="00D60D09" w:rsidRDefault="00D60D09" w:rsidP="00D60D09">
            <w:pPr>
              <w:spacing w:line="288" w:lineRule="auto"/>
              <w:jc w:val="center"/>
              <w:rPr>
                <w:color w:val="000000"/>
                <w:sz w:val="20"/>
                <w:szCs w:val="20"/>
              </w:rPr>
            </w:pPr>
            <w:r w:rsidRPr="00D60D09">
              <w:rPr>
                <w:color w:val="000000"/>
                <w:sz w:val="20"/>
                <w:szCs w:val="20"/>
              </w:rPr>
              <w:t>14</w:t>
            </w:r>
          </w:p>
        </w:tc>
        <w:tc>
          <w:tcPr>
            <w:tcW w:w="7380" w:type="dxa"/>
            <w:vAlign w:val="center"/>
          </w:tcPr>
          <w:p w14:paraId="071E8628" w14:textId="77777777" w:rsidR="00D60D09" w:rsidRPr="00D60D09" w:rsidRDefault="00D60D09" w:rsidP="00D60D09">
            <w:pPr>
              <w:spacing w:before="100" w:beforeAutospacing="1"/>
              <w:rPr>
                <w:sz w:val="20"/>
                <w:szCs w:val="20"/>
                <w:lang w:eastAsia="pl-PL"/>
              </w:rPr>
            </w:pPr>
            <w:r w:rsidRPr="00D60D09">
              <w:rPr>
                <w:sz w:val="20"/>
                <w:szCs w:val="20"/>
                <w:lang w:eastAsia="pl-PL"/>
              </w:rPr>
              <w:t>Regulacja wypełnienia w trybie impulsowym</w:t>
            </w:r>
          </w:p>
        </w:tc>
        <w:tc>
          <w:tcPr>
            <w:tcW w:w="1140" w:type="dxa"/>
            <w:vAlign w:val="center"/>
          </w:tcPr>
          <w:p w14:paraId="390D639B"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51B2F831" w14:textId="77777777" w:rsidR="00D60D09" w:rsidRPr="00D60D09" w:rsidRDefault="00D60D09" w:rsidP="00D60D09">
            <w:pPr>
              <w:jc w:val="both"/>
              <w:rPr>
                <w:color w:val="000000"/>
                <w:sz w:val="20"/>
                <w:szCs w:val="20"/>
              </w:rPr>
            </w:pPr>
          </w:p>
        </w:tc>
      </w:tr>
      <w:tr w:rsidR="00D60D09" w:rsidRPr="00D60D09" w14:paraId="4773BC79" w14:textId="77777777" w:rsidTr="00081F8E">
        <w:tc>
          <w:tcPr>
            <w:tcW w:w="434" w:type="dxa"/>
            <w:vAlign w:val="center"/>
          </w:tcPr>
          <w:p w14:paraId="3E66B55F" w14:textId="77777777" w:rsidR="00D60D09" w:rsidRPr="00D60D09" w:rsidRDefault="00D60D09" w:rsidP="00D60D09">
            <w:pPr>
              <w:spacing w:line="288" w:lineRule="auto"/>
              <w:jc w:val="center"/>
              <w:rPr>
                <w:color w:val="000000"/>
                <w:sz w:val="20"/>
                <w:szCs w:val="20"/>
              </w:rPr>
            </w:pPr>
            <w:r w:rsidRPr="00D60D09">
              <w:rPr>
                <w:color w:val="000000"/>
                <w:sz w:val="20"/>
                <w:szCs w:val="20"/>
              </w:rPr>
              <w:t>14</w:t>
            </w:r>
          </w:p>
        </w:tc>
        <w:tc>
          <w:tcPr>
            <w:tcW w:w="7380" w:type="dxa"/>
            <w:vAlign w:val="center"/>
          </w:tcPr>
          <w:p w14:paraId="0548E00C" w14:textId="77777777" w:rsidR="00D60D09" w:rsidRPr="00D60D09" w:rsidRDefault="00D60D09" w:rsidP="00D60D09">
            <w:pPr>
              <w:rPr>
                <w:sz w:val="20"/>
                <w:szCs w:val="20"/>
              </w:rPr>
            </w:pPr>
            <w:r w:rsidRPr="00D60D09">
              <w:rPr>
                <w:sz w:val="20"/>
                <w:szCs w:val="20"/>
              </w:rPr>
              <w:t xml:space="preserve">W zestawie: </w:t>
            </w:r>
          </w:p>
          <w:p w14:paraId="57C7DA5D" w14:textId="77777777" w:rsidR="00D60D09" w:rsidRPr="00D60D09" w:rsidRDefault="00D60D09" w:rsidP="00D60D09">
            <w:pPr>
              <w:spacing w:before="100" w:beforeAutospacing="1"/>
              <w:rPr>
                <w:sz w:val="20"/>
                <w:szCs w:val="20"/>
                <w:lang w:eastAsia="pl-PL"/>
              </w:rPr>
            </w:pPr>
            <w:r w:rsidRPr="00D60D09">
              <w:rPr>
                <w:sz w:val="20"/>
                <w:szCs w:val="20"/>
                <w:lang w:eastAsia="pl-PL"/>
              </w:rPr>
              <w:t>- głowica o powierzchni 5 cm2 – 1 szt.</w:t>
            </w:r>
          </w:p>
          <w:p w14:paraId="29110FDB" w14:textId="77777777" w:rsidR="00D60D09" w:rsidRPr="00D60D09" w:rsidRDefault="00D60D09" w:rsidP="00D60D09">
            <w:pPr>
              <w:spacing w:before="100" w:beforeAutospacing="1"/>
              <w:rPr>
                <w:sz w:val="20"/>
                <w:szCs w:val="20"/>
                <w:lang w:eastAsia="pl-PL"/>
              </w:rPr>
            </w:pPr>
            <w:r w:rsidRPr="00D60D09">
              <w:rPr>
                <w:sz w:val="20"/>
                <w:szCs w:val="20"/>
                <w:lang w:eastAsia="pl-PL"/>
              </w:rPr>
              <w:t>- głowica bezobsługowa – 1 szt.</w:t>
            </w:r>
          </w:p>
        </w:tc>
        <w:tc>
          <w:tcPr>
            <w:tcW w:w="1140" w:type="dxa"/>
            <w:vAlign w:val="center"/>
          </w:tcPr>
          <w:p w14:paraId="0E9A17E2"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892EBFA" w14:textId="77777777" w:rsidR="00D60D09" w:rsidRPr="00D60D09" w:rsidRDefault="00D60D09" w:rsidP="00D60D09">
            <w:pPr>
              <w:jc w:val="both"/>
              <w:rPr>
                <w:color w:val="000000"/>
                <w:sz w:val="20"/>
                <w:szCs w:val="20"/>
              </w:rPr>
            </w:pPr>
          </w:p>
        </w:tc>
      </w:tr>
      <w:tr w:rsidR="00D60D09" w:rsidRPr="00D60D09" w14:paraId="22A26177" w14:textId="77777777" w:rsidTr="00081F8E">
        <w:tc>
          <w:tcPr>
            <w:tcW w:w="434" w:type="dxa"/>
            <w:vAlign w:val="center"/>
          </w:tcPr>
          <w:p w14:paraId="3E1241F4" w14:textId="77777777" w:rsidR="00D60D09" w:rsidRPr="00D60D09" w:rsidRDefault="00D60D09" w:rsidP="00D60D09">
            <w:pPr>
              <w:spacing w:line="288" w:lineRule="auto"/>
              <w:jc w:val="center"/>
              <w:rPr>
                <w:color w:val="000000"/>
                <w:sz w:val="20"/>
              </w:rPr>
            </w:pPr>
          </w:p>
        </w:tc>
        <w:tc>
          <w:tcPr>
            <w:tcW w:w="7380" w:type="dxa"/>
          </w:tcPr>
          <w:p w14:paraId="5D78F8DE" w14:textId="77777777" w:rsidR="00D60D09" w:rsidRPr="00D60D09" w:rsidRDefault="00D60D09" w:rsidP="00D60D09">
            <w:pPr>
              <w:spacing w:before="240" w:after="60"/>
              <w:outlineLvl w:val="4"/>
              <w:rPr>
                <w:rFonts w:ascii="Calibri" w:hAnsi="Calibri"/>
                <w:b/>
                <w:bCs/>
                <w:i/>
                <w:iCs/>
                <w:sz w:val="26"/>
                <w:szCs w:val="26"/>
              </w:rPr>
            </w:pPr>
            <w:r w:rsidRPr="00D60D09">
              <w:rPr>
                <w:rFonts w:ascii="Calibri" w:hAnsi="Calibri"/>
                <w:b/>
                <w:bCs/>
                <w:i/>
                <w:iCs/>
                <w:sz w:val="26"/>
                <w:szCs w:val="20"/>
              </w:rPr>
              <w:t>Warunki gwarancji i inne</w:t>
            </w:r>
          </w:p>
        </w:tc>
        <w:tc>
          <w:tcPr>
            <w:tcW w:w="1140" w:type="dxa"/>
            <w:vAlign w:val="center"/>
          </w:tcPr>
          <w:p w14:paraId="04F04494" w14:textId="77777777" w:rsidR="00D60D09" w:rsidRPr="00D60D09" w:rsidRDefault="00D60D09" w:rsidP="00D60D09">
            <w:pPr>
              <w:jc w:val="center"/>
              <w:rPr>
                <w:color w:val="000000"/>
                <w:sz w:val="20"/>
              </w:rPr>
            </w:pPr>
          </w:p>
        </w:tc>
        <w:tc>
          <w:tcPr>
            <w:tcW w:w="1084" w:type="dxa"/>
          </w:tcPr>
          <w:p w14:paraId="108392C6" w14:textId="77777777" w:rsidR="00D60D09" w:rsidRPr="00D60D09" w:rsidRDefault="00D60D09" w:rsidP="00D60D09">
            <w:pPr>
              <w:jc w:val="both"/>
              <w:rPr>
                <w:color w:val="000000"/>
                <w:sz w:val="20"/>
              </w:rPr>
            </w:pPr>
          </w:p>
        </w:tc>
      </w:tr>
      <w:tr w:rsidR="00D60D09" w:rsidRPr="00D60D09" w14:paraId="457DF5F2" w14:textId="77777777" w:rsidTr="00081F8E">
        <w:tc>
          <w:tcPr>
            <w:tcW w:w="434" w:type="dxa"/>
            <w:vAlign w:val="center"/>
          </w:tcPr>
          <w:p w14:paraId="4A81DA29" w14:textId="77777777" w:rsidR="00D60D09" w:rsidRPr="00D60D09" w:rsidRDefault="00D60D09" w:rsidP="00D60D09">
            <w:pPr>
              <w:spacing w:line="288" w:lineRule="auto"/>
              <w:jc w:val="center"/>
              <w:rPr>
                <w:color w:val="000000"/>
                <w:sz w:val="20"/>
              </w:rPr>
            </w:pPr>
            <w:r w:rsidRPr="00D60D09">
              <w:rPr>
                <w:color w:val="000000"/>
                <w:sz w:val="20"/>
              </w:rPr>
              <w:t>15</w:t>
            </w:r>
          </w:p>
        </w:tc>
        <w:tc>
          <w:tcPr>
            <w:tcW w:w="7380" w:type="dxa"/>
            <w:vAlign w:val="center"/>
          </w:tcPr>
          <w:p w14:paraId="729B3F1E" w14:textId="77777777" w:rsidR="00D60D09" w:rsidRPr="00D60D09" w:rsidRDefault="00D60D09" w:rsidP="00D60D09">
            <w:pPr>
              <w:rPr>
                <w:sz w:val="20"/>
                <w:szCs w:val="20"/>
              </w:rPr>
            </w:pPr>
            <w:r w:rsidRPr="00D60D09">
              <w:rPr>
                <w:sz w:val="22"/>
              </w:rPr>
              <w:t>Aparat</w:t>
            </w:r>
            <w:r w:rsidRPr="00D60D09">
              <w:rPr>
                <w:sz w:val="20"/>
                <w:szCs w:val="20"/>
              </w:rPr>
              <w:t xml:space="preserve"> fabrycznie nowy, nie będący uprzednio przedmiotem ekspozycji i wystaw, rok produkcji 2023</w:t>
            </w:r>
          </w:p>
        </w:tc>
        <w:tc>
          <w:tcPr>
            <w:tcW w:w="1140" w:type="dxa"/>
            <w:vAlign w:val="center"/>
          </w:tcPr>
          <w:p w14:paraId="48D15523" w14:textId="77777777" w:rsidR="00D60D09" w:rsidRPr="00D60D09" w:rsidRDefault="00D60D09" w:rsidP="00D60D09">
            <w:pPr>
              <w:jc w:val="center"/>
              <w:rPr>
                <w:sz w:val="20"/>
              </w:rPr>
            </w:pPr>
            <w:r w:rsidRPr="00D60D09">
              <w:rPr>
                <w:sz w:val="20"/>
              </w:rPr>
              <w:t>Tak</w:t>
            </w:r>
          </w:p>
        </w:tc>
        <w:tc>
          <w:tcPr>
            <w:tcW w:w="1084" w:type="dxa"/>
          </w:tcPr>
          <w:p w14:paraId="21BC07A4" w14:textId="77777777" w:rsidR="00D60D09" w:rsidRPr="00D60D09" w:rsidRDefault="00D60D09" w:rsidP="00D60D09">
            <w:pPr>
              <w:jc w:val="both"/>
              <w:rPr>
                <w:color w:val="000000"/>
                <w:sz w:val="20"/>
              </w:rPr>
            </w:pPr>
          </w:p>
        </w:tc>
      </w:tr>
      <w:tr w:rsidR="00D60D09" w:rsidRPr="00D60D09" w14:paraId="63F4E44C" w14:textId="77777777" w:rsidTr="00081F8E">
        <w:tc>
          <w:tcPr>
            <w:tcW w:w="434" w:type="dxa"/>
            <w:vAlign w:val="center"/>
          </w:tcPr>
          <w:p w14:paraId="0C5116D0" w14:textId="77777777" w:rsidR="00D60D09" w:rsidRPr="00D60D09" w:rsidRDefault="00D60D09" w:rsidP="00D60D09">
            <w:pPr>
              <w:spacing w:line="288" w:lineRule="auto"/>
              <w:jc w:val="center"/>
              <w:rPr>
                <w:color w:val="000000"/>
                <w:sz w:val="20"/>
              </w:rPr>
            </w:pPr>
            <w:r w:rsidRPr="00D60D09">
              <w:rPr>
                <w:color w:val="000000"/>
                <w:sz w:val="20"/>
              </w:rPr>
              <w:t>16</w:t>
            </w:r>
          </w:p>
        </w:tc>
        <w:tc>
          <w:tcPr>
            <w:tcW w:w="7380" w:type="dxa"/>
          </w:tcPr>
          <w:p w14:paraId="1DE4F17F" w14:textId="77777777" w:rsidR="00D60D09" w:rsidRPr="00D60D09" w:rsidRDefault="00D60D09" w:rsidP="00D60D09">
            <w:pPr>
              <w:rPr>
                <w:sz w:val="20"/>
                <w:szCs w:val="20"/>
              </w:rPr>
            </w:pPr>
            <w:r w:rsidRPr="00D60D09">
              <w:rPr>
                <w:sz w:val="20"/>
                <w:szCs w:val="20"/>
              </w:rPr>
              <w:t>Instrukcja obsługi w języku polskim z dostawą</w:t>
            </w:r>
          </w:p>
        </w:tc>
        <w:tc>
          <w:tcPr>
            <w:tcW w:w="1140" w:type="dxa"/>
            <w:vAlign w:val="center"/>
          </w:tcPr>
          <w:p w14:paraId="731156FF" w14:textId="77777777" w:rsidR="00D60D09" w:rsidRPr="00D60D09" w:rsidRDefault="00D60D09" w:rsidP="00D60D09">
            <w:pPr>
              <w:jc w:val="center"/>
              <w:rPr>
                <w:sz w:val="20"/>
              </w:rPr>
            </w:pPr>
            <w:r w:rsidRPr="00D60D09">
              <w:rPr>
                <w:sz w:val="20"/>
              </w:rPr>
              <w:t>Tak</w:t>
            </w:r>
          </w:p>
        </w:tc>
        <w:tc>
          <w:tcPr>
            <w:tcW w:w="1084" w:type="dxa"/>
          </w:tcPr>
          <w:p w14:paraId="7B4367E0" w14:textId="77777777" w:rsidR="00D60D09" w:rsidRPr="00D60D09" w:rsidRDefault="00D60D09" w:rsidP="00D60D09">
            <w:pPr>
              <w:jc w:val="both"/>
              <w:rPr>
                <w:color w:val="000000"/>
                <w:sz w:val="20"/>
              </w:rPr>
            </w:pPr>
          </w:p>
        </w:tc>
      </w:tr>
      <w:tr w:rsidR="00D60D09" w:rsidRPr="00D60D09" w14:paraId="76758392" w14:textId="77777777" w:rsidTr="00081F8E">
        <w:tc>
          <w:tcPr>
            <w:tcW w:w="434" w:type="dxa"/>
            <w:vAlign w:val="center"/>
          </w:tcPr>
          <w:p w14:paraId="44E7356A" w14:textId="77777777" w:rsidR="00D60D09" w:rsidRPr="00D60D09" w:rsidRDefault="00D60D09" w:rsidP="00D60D09">
            <w:pPr>
              <w:spacing w:line="288" w:lineRule="auto"/>
              <w:jc w:val="center"/>
              <w:rPr>
                <w:color w:val="000000"/>
                <w:sz w:val="20"/>
              </w:rPr>
            </w:pPr>
            <w:r w:rsidRPr="00D60D09">
              <w:rPr>
                <w:color w:val="000000"/>
                <w:sz w:val="20"/>
              </w:rPr>
              <w:t>17</w:t>
            </w:r>
          </w:p>
        </w:tc>
        <w:tc>
          <w:tcPr>
            <w:tcW w:w="7380" w:type="dxa"/>
          </w:tcPr>
          <w:p w14:paraId="74F8FC5F" w14:textId="77777777" w:rsidR="00D60D09" w:rsidRPr="00D60D09" w:rsidRDefault="00D60D09" w:rsidP="00D60D09">
            <w:pPr>
              <w:rPr>
                <w:sz w:val="20"/>
              </w:rPr>
            </w:pPr>
            <w:r w:rsidRPr="00D60D09">
              <w:rPr>
                <w:sz w:val="20"/>
              </w:rPr>
              <w:t>Gwarancja  min. 24 miesięcy</w:t>
            </w:r>
          </w:p>
        </w:tc>
        <w:tc>
          <w:tcPr>
            <w:tcW w:w="1140" w:type="dxa"/>
            <w:vAlign w:val="center"/>
          </w:tcPr>
          <w:p w14:paraId="0EF6B2B0" w14:textId="77777777" w:rsidR="00D60D09" w:rsidRPr="00D60D09" w:rsidRDefault="00D60D09" w:rsidP="00D60D09">
            <w:pPr>
              <w:jc w:val="center"/>
              <w:rPr>
                <w:sz w:val="20"/>
              </w:rPr>
            </w:pPr>
            <w:r w:rsidRPr="00D60D09">
              <w:rPr>
                <w:sz w:val="20"/>
              </w:rPr>
              <w:t>Tak, podać</w:t>
            </w:r>
          </w:p>
        </w:tc>
        <w:tc>
          <w:tcPr>
            <w:tcW w:w="1084" w:type="dxa"/>
          </w:tcPr>
          <w:p w14:paraId="2931CC40" w14:textId="77777777" w:rsidR="00D60D09" w:rsidRPr="00D60D09" w:rsidRDefault="00D60D09" w:rsidP="00D60D09">
            <w:pPr>
              <w:jc w:val="both"/>
              <w:rPr>
                <w:color w:val="000000"/>
                <w:sz w:val="20"/>
              </w:rPr>
            </w:pPr>
          </w:p>
        </w:tc>
      </w:tr>
      <w:tr w:rsidR="00D60D09" w:rsidRPr="00D60D09" w14:paraId="30FF9662" w14:textId="77777777" w:rsidTr="00081F8E">
        <w:tc>
          <w:tcPr>
            <w:tcW w:w="434" w:type="dxa"/>
            <w:vAlign w:val="center"/>
          </w:tcPr>
          <w:p w14:paraId="15456D74" w14:textId="77777777" w:rsidR="00D60D09" w:rsidRPr="00D60D09" w:rsidRDefault="00D60D09" w:rsidP="00D60D09">
            <w:pPr>
              <w:spacing w:line="288" w:lineRule="auto"/>
              <w:jc w:val="center"/>
              <w:rPr>
                <w:color w:val="000000"/>
                <w:sz w:val="20"/>
              </w:rPr>
            </w:pPr>
            <w:r w:rsidRPr="00D60D09">
              <w:rPr>
                <w:color w:val="000000"/>
                <w:sz w:val="20"/>
              </w:rPr>
              <w:t>18</w:t>
            </w:r>
          </w:p>
        </w:tc>
        <w:tc>
          <w:tcPr>
            <w:tcW w:w="7380" w:type="dxa"/>
          </w:tcPr>
          <w:p w14:paraId="2384C6E5" w14:textId="77777777" w:rsidR="00D60D09" w:rsidRPr="00D60D09" w:rsidRDefault="00D60D09" w:rsidP="00D60D09">
            <w:pPr>
              <w:rPr>
                <w:sz w:val="20"/>
                <w:szCs w:val="20"/>
              </w:rPr>
            </w:pPr>
            <w:r w:rsidRPr="00D60D09">
              <w:rPr>
                <w:sz w:val="20"/>
                <w:szCs w:val="20"/>
              </w:rPr>
              <w:t xml:space="preserve">Autoryzowany serwis gwarancyjny i pogwarancyjny na terenie Polski </w:t>
            </w:r>
          </w:p>
        </w:tc>
        <w:tc>
          <w:tcPr>
            <w:tcW w:w="1140" w:type="dxa"/>
            <w:vAlign w:val="center"/>
          </w:tcPr>
          <w:p w14:paraId="37CF0B2B" w14:textId="77777777" w:rsidR="00D60D09" w:rsidRPr="00D60D09" w:rsidRDefault="00D60D09" w:rsidP="00D60D09">
            <w:pPr>
              <w:jc w:val="center"/>
              <w:rPr>
                <w:sz w:val="20"/>
              </w:rPr>
            </w:pPr>
            <w:r w:rsidRPr="00D60D09">
              <w:rPr>
                <w:sz w:val="20"/>
              </w:rPr>
              <w:t>Tak, opis</w:t>
            </w:r>
          </w:p>
        </w:tc>
        <w:tc>
          <w:tcPr>
            <w:tcW w:w="1084" w:type="dxa"/>
          </w:tcPr>
          <w:p w14:paraId="1CEC5181" w14:textId="77777777" w:rsidR="00D60D09" w:rsidRPr="00D60D09" w:rsidRDefault="00D60D09" w:rsidP="00D60D09">
            <w:pPr>
              <w:jc w:val="both"/>
              <w:rPr>
                <w:color w:val="000000"/>
                <w:sz w:val="20"/>
              </w:rPr>
            </w:pPr>
          </w:p>
        </w:tc>
      </w:tr>
      <w:tr w:rsidR="00D60D09" w:rsidRPr="00D60D09" w14:paraId="6452BC49" w14:textId="77777777" w:rsidTr="00081F8E">
        <w:tc>
          <w:tcPr>
            <w:tcW w:w="434" w:type="dxa"/>
            <w:vAlign w:val="center"/>
          </w:tcPr>
          <w:p w14:paraId="5839033E" w14:textId="77777777" w:rsidR="00D60D09" w:rsidRPr="00D60D09" w:rsidRDefault="00D60D09" w:rsidP="00D60D09">
            <w:pPr>
              <w:spacing w:line="288" w:lineRule="auto"/>
              <w:jc w:val="center"/>
              <w:rPr>
                <w:color w:val="000000"/>
                <w:sz w:val="20"/>
              </w:rPr>
            </w:pPr>
            <w:r w:rsidRPr="00D60D09">
              <w:rPr>
                <w:color w:val="000000"/>
                <w:sz w:val="20"/>
              </w:rPr>
              <w:t>19</w:t>
            </w:r>
          </w:p>
        </w:tc>
        <w:tc>
          <w:tcPr>
            <w:tcW w:w="7380" w:type="dxa"/>
          </w:tcPr>
          <w:p w14:paraId="1E3E52F8" w14:textId="77777777" w:rsidR="00D60D09" w:rsidRPr="00D60D09" w:rsidRDefault="00D60D09" w:rsidP="00D60D09">
            <w:pPr>
              <w:rPr>
                <w:sz w:val="20"/>
              </w:rPr>
            </w:pPr>
            <w:r w:rsidRPr="00D60D09">
              <w:rPr>
                <w:sz w:val="20"/>
              </w:rPr>
              <w:t>Zagwarantowanie dostępności serwisu i części zamiennych  co najmniej przez 10 lat od daty dostawy</w:t>
            </w:r>
          </w:p>
        </w:tc>
        <w:tc>
          <w:tcPr>
            <w:tcW w:w="1140" w:type="dxa"/>
            <w:vAlign w:val="center"/>
          </w:tcPr>
          <w:p w14:paraId="5801A7B8" w14:textId="77777777" w:rsidR="00D60D09" w:rsidRPr="00D60D09" w:rsidRDefault="00D60D09" w:rsidP="00D60D09">
            <w:pPr>
              <w:jc w:val="center"/>
              <w:rPr>
                <w:sz w:val="20"/>
              </w:rPr>
            </w:pPr>
            <w:r w:rsidRPr="00D60D09">
              <w:rPr>
                <w:sz w:val="20"/>
              </w:rPr>
              <w:t>Tak</w:t>
            </w:r>
          </w:p>
        </w:tc>
        <w:tc>
          <w:tcPr>
            <w:tcW w:w="1084" w:type="dxa"/>
          </w:tcPr>
          <w:p w14:paraId="528C1D74" w14:textId="77777777" w:rsidR="00D60D09" w:rsidRPr="00D60D09" w:rsidRDefault="00D60D09" w:rsidP="00D60D09">
            <w:pPr>
              <w:jc w:val="both"/>
              <w:rPr>
                <w:color w:val="000000"/>
                <w:sz w:val="20"/>
              </w:rPr>
            </w:pPr>
          </w:p>
        </w:tc>
      </w:tr>
      <w:tr w:rsidR="00D60D09" w:rsidRPr="00D60D09" w14:paraId="55E8543A" w14:textId="77777777" w:rsidTr="00081F8E">
        <w:tc>
          <w:tcPr>
            <w:tcW w:w="434" w:type="dxa"/>
            <w:vAlign w:val="center"/>
          </w:tcPr>
          <w:p w14:paraId="550E31DB" w14:textId="77777777" w:rsidR="00D60D09" w:rsidRPr="00D60D09" w:rsidRDefault="00D60D09" w:rsidP="00D60D09">
            <w:pPr>
              <w:spacing w:line="288" w:lineRule="auto"/>
              <w:jc w:val="center"/>
              <w:rPr>
                <w:color w:val="000000"/>
                <w:sz w:val="20"/>
              </w:rPr>
            </w:pPr>
            <w:r w:rsidRPr="00D60D09">
              <w:rPr>
                <w:color w:val="000000"/>
                <w:sz w:val="20"/>
              </w:rPr>
              <w:t>20</w:t>
            </w:r>
          </w:p>
        </w:tc>
        <w:tc>
          <w:tcPr>
            <w:tcW w:w="7380" w:type="dxa"/>
          </w:tcPr>
          <w:p w14:paraId="1C9B89A2" w14:textId="77777777" w:rsidR="00D60D09" w:rsidRPr="00D60D09" w:rsidRDefault="00D60D09" w:rsidP="00D60D09">
            <w:pPr>
              <w:rPr>
                <w:sz w:val="20"/>
              </w:rPr>
            </w:pPr>
            <w:r w:rsidRPr="00D60D09">
              <w:rPr>
                <w:sz w:val="20"/>
              </w:rPr>
              <w:t xml:space="preserve">Adres i numer zgłoszeniowy </w:t>
            </w:r>
          </w:p>
        </w:tc>
        <w:tc>
          <w:tcPr>
            <w:tcW w:w="1140" w:type="dxa"/>
            <w:vAlign w:val="center"/>
          </w:tcPr>
          <w:p w14:paraId="15FBD4FC" w14:textId="77777777" w:rsidR="00D60D09" w:rsidRPr="00D60D09" w:rsidRDefault="00D60D09" w:rsidP="00D60D09">
            <w:pPr>
              <w:jc w:val="center"/>
              <w:rPr>
                <w:sz w:val="20"/>
              </w:rPr>
            </w:pPr>
            <w:r w:rsidRPr="00D60D09">
              <w:rPr>
                <w:sz w:val="20"/>
              </w:rPr>
              <w:t>Podać</w:t>
            </w:r>
          </w:p>
        </w:tc>
        <w:tc>
          <w:tcPr>
            <w:tcW w:w="1084" w:type="dxa"/>
          </w:tcPr>
          <w:p w14:paraId="792685CF" w14:textId="77777777" w:rsidR="00D60D09" w:rsidRPr="00D60D09" w:rsidRDefault="00D60D09" w:rsidP="00D60D09">
            <w:pPr>
              <w:jc w:val="both"/>
              <w:rPr>
                <w:color w:val="000000"/>
                <w:sz w:val="20"/>
              </w:rPr>
            </w:pPr>
          </w:p>
        </w:tc>
      </w:tr>
      <w:tr w:rsidR="00D60D09" w:rsidRPr="00D60D09" w14:paraId="3F95B0D0" w14:textId="77777777" w:rsidTr="00081F8E">
        <w:tc>
          <w:tcPr>
            <w:tcW w:w="434" w:type="dxa"/>
            <w:vAlign w:val="center"/>
          </w:tcPr>
          <w:p w14:paraId="4CF422FD" w14:textId="77777777" w:rsidR="00D60D09" w:rsidRPr="00D60D09" w:rsidRDefault="00D60D09" w:rsidP="00D60D09">
            <w:pPr>
              <w:spacing w:line="288" w:lineRule="auto"/>
              <w:jc w:val="center"/>
              <w:rPr>
                <w:color w:val="000000"/>
                <w:sz w:val="20"/>
              </w:rPr>
            </w:pPr>
            <w:r w:rsidRPr="00D60D09">
              <w:rPr>
                <w:color w:val="000000"/>
                <w:sz w:val="20"/>
              </w:rPr>
              <w:t>21</w:t>
            </w:r>
          </w:p>
        </w:tc>
        <w:tc>
          <w:tcPr>
            <w:tcW w:w="7380" w:type="dxa"/>
          </w:tcPr>
          <w:p w14:paraId="4CEF2FA8" w14:textId="77777777" w:rsidR="00D60D09" w:rsidRPr="00D60D09" w:rsidRDefault="00D60D09" w:rsidP="00D60D09">
            <w:pPr>
              <w:rPr>
                <w:sz w:val="20"/>
              </w:rPr>
            </w:pPr>
            <w:r w:rsidRPr="00D60D09">
              <w:rPr>
                <w:sz w:val="20"/>
                <w:szCs w:val="20"/>
              </w:rPr>
              <w:t>Maksymalny czas reakcji serwisu liczony do momentu podjęcia czynności naprawczych  od zgłoszenia usterki 48 godzin</w:t>
            </w:r>
          </w:p>
        </w:tc>
        <w:tc>
          <w:tcPr>
            <w:tcW w:w="1140" w:type="dxa"/>
            <w:vAlign w:val="center"/>
          </w:tcPr>
          <w:p w14:paraId="0F042184" w14:textId="77777777" w:rsidR="00D60D09" w:rsidRPr="00D60D09" w:rsidRDefault="00D60D09" w:rsidP="00D60D09">
            <w:pPr>
              <w:jc w:val="center"/>
              <w:rPr>
                <w:sz w:val="20"/>
              </w:rPr>
            </w:pPr>
            <w:r w:rsidRPr="00D60D09">
              <w:rPr>
                <w:sz w:val="20"/>
              </w:rPr>
              <w:t>Tak</w:t>
            </w:r>
          </w:p>
        </w:tc>
        <w:tc>
          <w:tcPr>
            <w:tcW w:w="1084" w:type="dxa"/>
          </w:tcPr>
          <w:p w14:paraId="2C86847E" w14:textId="77777777" w:rsidR="00D60D09" w:rsidRPr="00D60D09" w:rsidRDefault="00D60D09" w:rsidP="00D60D09">
            <w:pPr>
              <w:jc w:val="both"/>
              <w:rPr>
                <w:color w:val="000000"/>
                <w:sz w:val="20"/>
              </w:rPr>
            </w:pPr>
          </w:p>
        </w:tc>
      </w:tr>
      <w:tr w:rsidR="00D60D09" w:rsidRPr="00D60D09" w14:paraId="56476DBF" w14:textId="77777777" w:rsidTr="00081F8E">
        <w:tc>
          <w:tcPr>
            <w:tcW w:w="434" w:type="dxa"/>
            <w:vAlign w:val="center"/>
          </w:tcPr>
          <w:p w14:paraId="6CACE9A3" w14:textId="77777777" w:rsidR="00D60D09" w:rsidRPr="00D60D09" w:rsidRDefault="00D60D09" w:rsidP="00D60D09">
            <w:pPr>
              <w:spacing w:line="288" w:lineRule="auto"/>
              <w:jc w:val="center"/>
              <w:rPr>
                <w:color w:val="000000"/>
                <w:sz w:val="20"/>
              </w:rPr>
            </w:pPr>
            <w:r w:rsidRPr="00D60D09">
              <w:rPr>
                <w:color w:val="000000"/>
                <w:sz w:val="20"/>
              </w:rPr>
              <w:t>22</w:t>
            </w:r>
          </w:p>
        </w:tc>
        <w:tc>
          <w:tcPr>
            <w:tcW w:w="7380" w:type="dxa"/>
          </w:tcPr>
          <w:p w14:paraId="408BF665" w14:textId="77777777" w:rsidR="00D60D09" w:rsidRPr="00D60D09" w:rsidRDefault="00D60D09" w:rsidP="00D60D09">
            <w:pPr>
              <w:snapToGrid w:val="0"/>
              <w:rPr>
                <w:sz w:val="20"/>
                <w:szCs w:val="20"/>
              </w:rPr>
            </w:pPr>
            <w:r w:rsidRPr="00D60D09">
              <w:rPr>
                <w:sz w:val="20"/>
                <w:szCs w:val="20"/>
              </w:rPr>
              <w:t>Maksymalny czas usunięcia usterki w siedzibie zamawiającego liczony od daty zgłoszenia 5 dni</w:t>
            </w:r>
          </w:p>
        </w:tc>
        <w:tc>
          <w:tcPr>
            <w:tcW w:w="1140" w:type="dxa"/>
            <w:vAlign w:val="center"/>
          </w:tcPr>
          <w:p w14:paraId="547854FC" w14:textId="77777777" w:rsidR="00D60D09" w:rsidRPr="00D60D09" w:rsidRDefault="00D60D09" w:rsidP="00D60D09">
            <w:pPr>
              <w:jc w:val="center"/>
              <w:rPr>
                <w:sz w:val="20"/>
              </w:rPr>
            </w:pPr>
            <w:r w:rsidRPr="00D60D09">
              <w:rPr>
                <w:sz w:val="20"/>
              </w:rPr>
              <w:t>Tak</w:t>
            </w:r>
          </w:p>
        </w:tc>
        <w:tc>
          <w:tcPr>
            <w:tcW w:w="1084" w:type="dxa"/>
          </w:tcPr>
          <w:p w14:paraId="27612EA6" w14:textId="77777777" w:rsidR="00D60D09" w:rsidRPr="00D60D09" w:rsidRDefault="00D60D09" w:rsidP="00D60D09">
            <w:pPr>
              <w:jc w:val="both"/>
              <w:rPr>
                <w:color w:val="000000"/>
                <w:sz w:val="20"/>
              </w:rPr>
            </w:pPr>
          </w:p>
        </w:tc>
      </w:tr>
      <w:tr w:rsidR="00D60D09" w:rsidRPr="00D60D09" w14:paraId="45379641" w14:textId="77777777" w:rsidTr="00081F8E">
        <w:tc>
          <w:tcPr>
            <w:tcW w:w="434" w:type="dxa"/>
            <w:vAlign w:val="center"/>
          </w:tcPr>
          <w:p w14:paraId="0D4A1141" w14:textId="77777777" w:rsidR="00D60D09" w:rsidRPr="00D60D09" w:rsidRDefault="00D60D09" w:rsidP="00D60D09">
            <w:pPr>
              <w:spacing w:line="288" w:lineRule="auto"/>
              <w:jc w:val="center"/>
              <w:rPr>
                <w:color w:val="000000"/>
                <w:sz w:val="20"/>
              </w:rPr>
            </w:pPr>
            <w:r w:rsidRPr="00D60D09">
              <w:rPr>
                <w:color w:val="000000"/>
                <w:sz w:val="20"/>
              </w:rPr>
              <w:t>23</w:t>
            </w:r>
          </w:p>
        </w:tc>
        <w:tc>
          <w:tcPr>
            <w:tcW w:w="7380" w:type="dxa"/>
          </w:tcPr>
          <w:p w14:paraId="6D84AE6C" w14:textId="77777777" w:rsidR="00D60D09" w:rsidRPr="00D60D09" w:rsidRDefault="00D60D09" w:rsidP="00D60D09">
            <w:pPr>
              <w:snapToGrid w:val="0"/>
              <w:rPr>
                <w:sz w:val="20"/>
                <w:szCs w:val="20"/>
              </w:rPr>
            </w:pPr>
            <w:r w:rsidRPr="00D60D09">
              <w:rPr>
                <w:sz w:val="20"/>
                <w:szCs w:val="20"/>
              </w:rPr>
              <w:t>Przy naprawie dłuższej niż 5 dni i wymagającej zabrania urządzenia do serwisu wykonawcy wymagane jest wstawienie na czas naprawy, urządzenia zastępczego</w:t>
            </w:r>
          </w:p>
        </w:tc>
        <w:tc>
          <w:tcPr>
            <w:tcW w:w="1140" w:type="dxa"/>
            <w:vAlign w:val="center"/>
          </w:tcPr>
          <w:p w14:paraId="16244DD6" w14:textId="77777777" w:rsidR="00D60D09" w:rsidRPr="00D60D09" w:rsidRDefault="00D60D09" w:rsidP="00D60D09">
            <w:pPr>
              <w:jc w:val="center"/>
              <w:rPr>
                <w:sz w:val="20"/>
              </w:rPr>
            </w:pPr>
            <w:r w:rsidRPr="00D60D09">
              <w:rPr>
                <w:sz w:val="20"/>
              </w:rPr>
              <w:t>Tak</w:t>
            </w:r>
          </w:p>
        </w:tc>
        <w:tc>
          <w:tcPr>
            <w:tcW w:w="1084" w:type="dxa"/>
          </w:tcPr>
          <w:p w14:paraId="09CAD41A" w14:textId="77777777" w:rsidR="00D60D09" w:rsidRPr="00D60D09" w:rsidRDefault="00D60D09" w:rsidP="00D60D09">
            <w:pPr>
              <w:jc w:val="both"/>
              <w:rPr>
                <w:color w:val="000000"/>
                <w:sz w:val="20"/>
              </w:rPr>
            </w:pPr>
          </w:p>
        </w:tc>
      </w:tr>
      <w:tr w:rsidR="00D60D09" w:rsidRPr="00D60D09" w14:paraId="33A984EE" w14:textId="77777777" w:rsidTr="00081F8E">
        <w:tc>
          <w:tcPr>
            <w:tcW w:w="434" w:type="dxa"/>
            <w:vAlign w:val="center"/>
          </w:tcPr>
          <w:p w14:paraId="008C06EC" w14:textId="77777777" w:rsidR="00D60D09" w:rsidRPr="00D60D09" w:rsidRDefault="00D60D09" w:rsidP="00D60D09">
            <w:pPr>
              <w:spacing w:line="288" w:lineRule="auto"/>
              <w:jc w:val="center"/>
              <w:rPr>
                <w:color w:val="000000"/>
                <w:sz w:val="20"/>
              </w:rPr>
            </w:pPr>
            <w:r w:rsidRPr="00D60D09">
              <w:rPr>
                <w:color w:val="000000"/>
                <w:sz w:val="20"/>
              </w:rPr>
              <w:lastRenderedPageBreak/>
              <w:t>24</w:t>
            </w:r>
          </w:p>
        </w:tc>
        <w:tc>
          <w:tcPr>
            <w:tcW w:w="7380" w:type="dxa"/>
          </w:tcPr>
          <w:p w14:paraId="16F22DE8" w14:textId="77777777" w:rsidR="00D60D09" w:rsidRPr="00D60D09" w:rsidRDefault="00D60D09" w:rsidP="00D60D09">
            <w:pPr>
              <w:snapToGrid w:val="0"/>
              <w:rPr>
                <w:sz w:val="20"/>
                <w:szCs w:val="20"/>
              </w:rPr>
            </w:pPr>
            <w:r w:rsidRPr="00D60D09">
              <w:rPr>
                <w:sz w:val="20"/>
                <w:szCs w:val="20"/>
              </w:rPr>
              <w:t>Przy wysyłce a</w:t>
            </w:r>
            <w:r w:rsidRPr="00D60D09">
              <w:rPr>
                <w:sz w:val="22"/>
              </w:rPr>
              <w:t>paratu</w:t>
            </w:r>
            <w:r w:rsidRPr="00D60D09">
              <w:rPr>
                <w:sz w:val="20"/>
                <w:szCs w:val="20"/>
              </w:rPr>
              <w:t xml:space="preserve"> do serwisu całkowity koszt wysyłki oraz logistyka pozostaje po stronie dostawcy</w:t>
            </w:r>
          </w:p>
        </w:tc>
        <w:tc>
          <w:tcPr>
            <w:tcW w:w="1140" w:type="dxa"/>
            <w:vAlign w:val="center"/>
          </w:tcPr>
          <w:p w14:paraId="63D7CA2A" w14:textId="77777777" w:rsidR="00D60D09" w:rsidRPr="00D60D09" w:rsidRDefault="00D60D09" w:rsidP="00D60D09">
            <w:pPr>
              <w:jc w:val="center"/>
              <w:rPr>
                <w:sz w:val="20"/>
              </w:rPr>
            </w:pPr>
            <w:r w:rsidRPr="00D60D09">
              <w:rPr>
                <w:sz w:val="20"/>
              </w:rPr>
              <w:t>Tak</w:t>
            </w:r>
          </w:p>
        </w:tc>
        <w:tc>
          <w:tcPr>
            <w:tcW w:w="1084" w:type="dxa"/>
          </w:tcPr>
          <w:p w14:paraId="68738B07" w14:textId="77777777" w:rsidR="00D60D09" w:rsidRPr="00D60D09" w:rsidRDefault="00D60D09" w:rsidP="00D60D09">
            <w:pPr>
              <w:jc w:val="both"/>
              <w:rPr>
                <w:color w:val="000000"/>
                <w:sz w:val="20"/>
              </w:rPr>
            </w:pPr>
          </w:p>
        </w:tc>
      </w:tr>
      <w:tr w:rsidR="00D60D09" w:rsidRPr="00D60D09" w14:paraId="726AD057" w14:textId="77777777" w:rsidTr="00081F8E">
        <w:tc>
          <w:tcPr>
            <w:tcW w:w="434" w:type="dxa"/>
            <w:vAlign w:val="center"/>
          </w:tcPr>
          <w:p w14:paraId="095D5BD5" w14:textId="77777777" w:rsidR="00D60D09" w:rsidRPr="00D60D09" w:rsidRDefault="00D60D09" w:rsidP="00D60D09">
            <w:pPr>
              <w:spacing w:line="288" w:lineRule="auto"/>
              <w:jc w:val="center"/>
              <w:rPr>
                <w:color w:val="000000"/>
                <w:sz w:val="20"/>
              </w:rPr>
            </w:pPr>
            <w:r w:rsidRPr="00D60D09">
              <w:rPr>
                <w:color w:val="000000"/>
                <w:sz w:val="20"/>
              </w:rPr>
              <w:t>25</w:t>
            </w:r>
          </w:p>
        </w:tc>
        <w:tc>
          <w:tcPr>
            <w:tcW w:w="7380" w:type="dxa"/>
          </w:tcPr>
          <w:p w14:paraId="5D98A4C9" w14:textId="77777777" w:rsidR="00D60D09" w:rsidRPr="00D60D09" w:rsidRDefault="00D60D09" w:rsidP="00D60D09">
            <w:pPr>
              <w:rPr>
                <w:sz w:val="20"/>
                <w:szCs w:val="20"/>
              </w:rPr>
            </w:pPr>
            <w:r w:rsidRPr="00D60D09">
              <w:rPr>
                <w:sz w:val="20"/>
                <w:szCs w:val="20"/>
              </w:rPr>
              <w:t xml:space="preserve">Przeglądy okresowe w okresie gwarancyjnym niezbędne w  celu zapewnienia sprawnej pracy urządzeń , bezpłatne </w:t>
            </w:r>
          </w:p>
        </w:tc>
        <w:tc>
          <w:tcPr>
            <w:tcW w:w="1140" w:type="dxa"/>
            <w:vAlign w:val="center"/>
          </w:tcPr>
          <w:p w14:paraId="43F6ABE1" w14:textId="77777777" w:rsidR="00D60D09" w:rsidRPr="00D60D09" w:rsidRDefault="00D60D09" w:rsidP="00D60D09">
            <w:pPr>
              <w:jc w:val="center"/>
              <w:rPr>
                <w:sz w:val="20"/>
              </w:rPr>
            </w:pPr>
            <w:r w:rsidRPr="00D60D09">
              <w:rPr>
                <w:sz w:val="20"/>
              </w:rPr>
              <w:t>Tak</w:t>
            </w:r>
          </w:p>
        </w:tc>
        <w:tc>
          <w:tcPr>
            <w:tcW w:w="1084" w:type="dxa"/>
          </w:tcPr>
          <w:p w14:paraId="692CB00D" w14:textId="77777777" w:rsidR="00D60D09" w:rsidRPr="00D60D09" w:rsidRDefault="00D60D09" w:rsidP="00D60D09">
            <w:pPr>
              <w:jc w:val="both"/>
              <w:rPr>
                <w:color w:val="000000"/>
                <w:sz w:val="20"/>
              </w:rPr>
            </w:pPr>
          </w:p>
        </w:tc>
      </w:tr>
      <w:tr w:rsidR="00D60D09" w:rsidRPr="00D60D09" w14:paraId="1693E607" w14:textId="77777777" w:rsidTr="00081F8E">
        <w:tc>
          <w:tcPr>
            <w:tcW w:w="434" w:type="dxa"/>
            <w:vAlign w:val="center"/>
          </w:tcPr>
          <w:p w14:paraId="06C78FD9" w14:textId="77777777" w:rsidR="00D60D09" w:rsidRPr="00D60D09" w:rsidRDefault="00D60D09" w:rsidP="00D60D09">
            <w:pPr>
              <w:spacing w:line="288" w:lineRule="auto"/>
              <w:jc w:val="center"/>
              <w:rPr>
                <w:color w:val="000000"/>
                <w:sz w:val="20"/>
              </w:rPr>
            </w:pPr>
            <w:r w:rsidRPr="00D60D09">
              <w:rPr>
                <w:color w:val="000000"/>
                <w:sz w:val="20"/>
              </w:rPr>
              <w:t>26</w:t>
            </w:r>
          </w:p>
        </w:tc>
        <w:tc>
          <w:tcPr>
            <w:tcW w:w="7380" w:type="dxa"/>
          </w:tcPr>
          <w:p w14:paraId="30E61D39" w14:textId="77777777" w:rsidR="00D60D09" w:rsidRPr="00D60D09" w:rsidRDefault="00D60D09" w:rsidP="00D60D09">
            <w:pPr>
              <w:rPr>
                <w:sz w:val="20"/>
              </w:rPr>
            </w:pPr>
            <w:r w:rsidRPr="00D60D09">
              <w:rPr>
                <w:sz w:val="20"/>
              </w:rPr>
              <w:t>Liczba napraw gwarancyjnych uprawniająca do wymiany sprzętu na nowy;  trzy z wyjątkiem napraw powstałych z winy użytkownika</w:t>
            </w:r>
          </w:p>
        </w:tc>
        <w:tc>
          <w:tcPr>
            <w:tcW w:w="1140" w:type="dxa"/>
            <w:vAlign w:val="center"/>
          </w:tcPr>
          <w:p w14:paraId="06FBDFB0" w14:textId="77777777" w:rsidR="00D60D09" w:rsidRPr="00D60D09" w:rsidRDefault="00D60D09" w:rsidP="00D60D09">
            <w:pPr>
              <w:jc w:val="center"/>
              <w:rPr>
                <w:sz w:val="20"/>
              </w:rPr>
            </w:pPr>
            <w:r w:rsidRPr="00D60D09">
              <w:rPr>
                <w:sz w:val="20"/>
              </w:rPr>
              <w:t>Tak</w:t>
            </w:r>
          </w:p>
        </w:tc>
        <w:tc>
          <w:tcPr>
            <w:tcW w:w="1084" w:type="dxa"/>
          </w:tcPr>
          <w:p w14:paraId="07C11D76" w14:textId="77777777" w:rsidR="00D60D09" w:rsidRPr="00D60D09" w:rsidRDefault="00D60D09" w:rsidP="00D60D09">
            <w:pPr>
              <w:jc w:val="both"/>
              <w:rPr>
                <w:color w:val="000000"/>
                <w:sz w:val="20"/>
              </w:rPr>
            </w:pPr>
          </w:p>
        </w:tc>
      </w:tr>
      <w:tr w:rsidR="00D60D09" w:rsidRPr="00D60D09" w14:paraId="1E97C6FD" w14:textId="77777777" w:rsidTr="00081F8E">
        <w:tc>
          <w:tcPr>
            <w:tcW w:w="434" w:type="dxa"/>
            <w:vAlign w:val="center"/>
          </w:tcPr>
          <w:p w14:paraId="42EC49D3" w14:textId="77777777" w:rsidR="00D60D09" w:rsidRPr="00D60D09" w:rsidRDefault="00D60D09" w:rsidP="00D60D09">
            <w:pPr>
              <w:spacing w:line="288" w:lineRule="auto"/>
              <w:jc w:val="center"/>
              <w:rPr>
                <w:color w:val="000000"/>
                <w:sz w:val="20"/>
              </w:rPr>
            </w:pPr>
            <w:r w:rsidRPr="00D60D09">
              <w:rPr>
                <w:color w:val="000000"/>
                <w:sz w:val="20"/>
              </w:rPr>
              <w:t>27</w:t>
            </w:r>
          </w:p>
        </w:tc>
        <w:tc>
          <w:tcPr>
            <w:tcW w:w="7380" w:type="dxa"/>
          </w:tcPr>
          <w:p w14:paraId="7DD8EEBA" w14:textId="77777777" w:rsidR="00D60D09" w:rsidRPr="00D60D09" w:rsidRDefault="00D60D09" w:rsidP="00D60D09">
            <w:pPr>
              <w:rPr>
                <w:sz w:val="20"/>
              </w:rPr>
            </w:pPr>
            <w:r w:rsidRPr="00D60D09">
              <w:rPr>
                <w:sz w:val="20"/>
              </w:rPr>
              <w:t>Liczba przeglądów okresowych koniecznych do wykonywania po upływie okresu gwarancyjnego w celu zapewnienia sprawnej pracy urządzenia (w okresie 1 roku)</w:t>
            </w:r>
          </w:p>
        </w:tc>
        <w:tc>
          <w:tcPr>
            <w:tcW w:w="1140" w:type="dxa"/>
            <w:vAlign w:val="center"/>
          </w:tcPr>
          <w:p w14:paraId="064B55ED" w14:textId="77777777" w:rsidR="00D60D09" w:rsidRPr="00D60D09" w:rsidRDefault="00D60D09" w:rsidP="00D60D09">
            <w:pPr>
              <w:jc w:val="center"/>
              <w:rPr>
                <w:sz w:val="20"/>
              </w:rPr>
            </w:pPr>
            <w:r w:rsidRPr="00D60D09">
              <w:rPr>
                <w:sz w:val="20"/>
              </w:rPr>
              <w:t xml:space="preserve">Tak, podać </w:t>
            </w:r>
          </w:p>
        </w:tc>
        <w:tc>
          <w:tcPr>
            <w:tcW w:w="1084" w:type="dxa"/>
          </w:tcPr>
          <w:p w14:paraId="132C1E6C" w14:textId="77777777" w:rsidR="00D60D09" w:rsidRPr="00D60D09" w:rsidRDefault="00D60D09" w:rsidP="00D60D09">
            <w:pPr>
              <w:jc w:val="both"/>
              <w:rPr>
                <w:color w:val="000000"/>
                <w:sz w:val="20"/>
              </w:rPr>
            </w:pPr>
          </w:p>
        </w:tc>
      </w:tr>
      <w:tr w:rsidR="00D60D09" w:rsidRPr="00D60D09" w14:paraId="47CA6AA6" w14:textId="77777777" w:rsidTr="00081F8E">
        <w:tc>
          <w:tcPr>
            <w:tcW w:w="434" w:type="dxa"/>
            <w:vAlign w:val="center"/>
          </w:tcPr>
          <w:p w14:paraId="3FB9A2C4" w14:textId="77777777" w:rsidR="00D60D09" w:rsidRPr="00D60D09" w:rsidRDefault="00D60D09" w:rsidP="00D60D09">
            <w:pPr>
              <w:spacing w:line="288" w:lineRule="auto"/>
              <w:jc w:val="center"/>
              <w:rPr>
                <w:color w:val="000000"/>
                <w:sz w:val="20"/>
              </w:rPr>
            </w:pPr>
            <w:r w:rsidRPr="00D60D09">
              <w:rPr>
                <w:color w:val="000000"/>
                <w:sz w:val="20"/>
              </w:rPr>
              <w:t>28</w:t>
            </w:r>
          </w:p>
        </w:tc>
        <w:tc>
          <w:tcPr>
            <w:tcW w:w="7380" w:type="dxa"/>
          </w:tcPr>
          <w:p w14:paraId="4FA5FE49" w14:textId="77777777" w:rsidR="00D60D09" w:rsidRPr="00D60D09" w:rsidRDefault="00D60D09" w:rsidP="00D60D09">
            <w:pPr>
              <w:rPr>
                <w:sz w:val="20"/>
              </w:rPr>
            </w:pPr>
            <w:r w:rsidRPr="00D60D09">
              <w:rPr>
                <w:sz w:val="20"/>
              </w:rPr>
              <w:t xml:space="preserve">Przy dostawie sprzętu dołączyć „paszport techniczny” sprzętu, kartę gwarancyjna, protokół przekazania-odbioru, atesty na dopuszczenie do obrotu i użytku na terenie  Polski, certyfikat CE lub deklaracja zgodności </w:t>
            </w:r>
          </w:p>
        </w:tc>
        <w:tc>
          <w:tcPr>
            <w:tcW w:w="1140" w:type="dxa"/>
            <w:vAlign w:val="center"/>
          </w:tcPr>
          <w:p w14:paraId="2E19227E" w14:textId="77777777" w:rsidR="00D60D09" w:rsidRPr="00D60D09" w:rsidRDefault="00D60D09" w:rsidP="00D60D09">
            <w:pPr>
              <w:jc w:val="center"/>
              <w:rPr>
                <w:sz w:val="20"/>
              </w:rPr>
            </w:pPr>
            <w:r w:rsidRPr="00D60D09">
              <w:rPr>
                <w:sz w:val="20"/>
              </w:rPr>
              <w:t>Tak</w:t>
            </w:r>
          </w:p>
        </w:tc>
        <w:tc>
          <w:tcPr>
            <w:tcW w:w="1084" w:type="dxa"/>
          </w:tcPr>
          <w:p w14:paraId="154D0BCD" w14:textId="77777777" w:rsidR="00D60D09" w:rsidRPr="00D60D09" w:rsidRDefault="00D60D09" w:rsidP="00D60D09">
            <w:pPr>
              <w:jc w:val="both"/>
              <w:rPr>
                <w:color w:val="000000"/>
                <w:sz w:val="20"/>
              </w:rPr>
            </w:pPr>
          </w:p>
        </w:tc>
      </w:tr>
      <w:tr w:rsidR="00D60D09" w:rsidRPr="00D60D09" w14:paraId="3CDC6058" w14:textId="77777777" w:rsidTr="00081F8E">
        <w:tc>
          <w:tcPr>
            <w:tcW w:w="434" w:type="dxa"/>
            <w:vAlign w:val="center"/>
          </w:tcPr>
          <w:p w14:paraId="3B6A3E78" w14:textId="77777777" w:rsidR="00D60D09" w:rsidRPr="00D60D09" w:rsidRDefault="00D60D09" w:rsidP="00D60D09">
            <w:pPr>
              <w:spacing w:line="288" w:lineRule="auto"/>
              <w:jc w:val="center"/>
              <w:rPr>
                <w:color w:val="000000"/>
                <w:sz w:val="20"/>
              </w:rPr>
            </w:pPr>
            <w:r w:rsidRPr="00D60D09">
              <w:rPr>
                <w:color w:val="000000"/>
                <w:sz w:val="20"/>
              </w:rPr>
              <w:t>29</w:t>
            </w:r>
          </w:p>
        </w:tc>
        <w:tc>
          <w:tcPr>
            <w:tcW w:w="7380" w:type="dxa"/>
          </w:tcPr>
          <w:p w14:paraId="75EB451A" w14:textId="77777777" w:rsidR="00D60D09" w:rsidRPr="00D60D09" w:rsidRDefault="00D60D09" w:rsidP="00D60D09">
            <w:pPr>
              <w:rPr>
                <w:sz w:val="20"/>
              </w:rPr>
            </w:pPr>
            <w:r w:rsidRPr="00D60D09">
              <w:rPr>
                <w:sz w:val="20"/>
              </w:rPr>
              <w:t>Szkolenie personelu medycznego w zakresie eksploatacji i obsługi sprzętu</w:t>
            </w:r>
          </w:p>
        </w:tc>
        <w:tc>
          <w:tcPr>
            <w:tcW w:w="1140" w:type="dxa"/>
          </w:tcPr>
          <w:p w14:paraId="5DC6E989" w14:textId="77777777" w:rsidR="00D60D09" w:rsidRPr="00D60D09" w:rsidRDefault="00D60D09" w:rsidP="00D60D09">
            <w:pPr>
              <w:jc w:val="center"/>
              <w:rPr>
                <w:sz w:val="20"/>
              </w:rPr>
            </w:pPr>
            <w:r w:rsidRPr="00D60D09">
              <w:rPr>
                <w:sz w:val="20"/>
              </w:rPr>
              <w:t>Tak</w:t>
            </w:r>
          </w:p>
        </w:tc>
        <w:tc>
          <w:tcPr>
            <w:tcW w:w="1084" w:type="dxa"/>
          </w:tcPr>
          <w:p w14:paraId="32FA069C" w14:textId="77777777" w:rsidR="00D60D09" w:rsidRPr="00D60D09" w:rsidRDefault="00D60D09" w:rsidP="00D60D09">
            <w:pPr>
              <w:jc w:val="both"/>
              <w:rPr>
                <w:color w:val="000000"/>
                <w:sz w:val="20"/>
              </w:rPr>
            </w:pPr>
          </w:p>
        </w:tc>
      </w:tr>
    </w:tbl>
    <w:p w14:paraId="6D68E95B"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6CCD3CA5"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2. Wykonawca zaoferuje w swojej ofercie </w:t>
      </w:r>
      <w:r w:rsidRPr="00D60D09">
        <w:rPr>
          <w:b/>
          <w:bCs/>
          <w:color w:val="FF0000"/>
          <w:sz w:val="16"/>
          <w:szCs w:val="16"/>
          <w:u w:val="single"/>
          <w:lang w:eastAsia="pl-PL"/>
        </w:rPr>
        <w:t>wyrób medyczny</w:t>
      </w:r>
      <w:r w:rsidRPr="00D60D09">
        <w:rPr>
          <w:color w:val="FF0000"/>
          <w:sz w:val="16"/>
          <w:szCs w:val="16"/>
          <w:lang w:eastAsia="pl-PL"/>
        </w:rPr>
        <w:t xml:space="preserve"> </w:t>
      </w:r>
      <w:r w:rsidRPr="00D60D09">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j.w. W przypadku pozostawienia pustego miejsca </w:t>
      </w:r>
      <w:r w:rsidRPr="00D60D09">
        <w:rPr>
          <w:b/>
          <w:bCs/>
          <w:color w:val="FF0000"/>
          <w:sz w:val="16"/>
          <w:szCs w:val="16"/>
          <w:u w:val="single"/>
          <w:lang w:eastAsia="pl-PL"/>
        </w:rPr>
        <w:t>Zamawiający uzna, że Wykonawca w miejscu tym wpisał „NIE”,</w:t>
      </w:r>
      <w:r w:rsidRPr="00D60D09">
        <w:rPr>
          <w:color w:val="FF0000"/>
          <w:sz w:val="16"/>
          <w:szCs w:val="16"/>
          <w:lang w:eastAsia="pl-PL"/>
        </w:rPr>
        <w:t xml:space="preserve"> </w:t>
      </w:r>
      <w:r w:rsidRPr="00D60D09">
        <w:rPr>
          <w:sz w:val="16"/>
          <w:szCs w:val="16"/>
          <w:lang w:eastAsia="pl-PL"/>
        </w:rPr>
        <w:t>bez dodatkowego wzywania Wykonawcy do wyjaśnień w tym zakresie.</w:t>
      </w:r>
    </w:p>
    <w:p w14:paraId="189C780F"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3. Zamawiający wymaga podania w ofercie nazwy Producenta (Firmy) dla zaoferowanego przedmiotu zamówienia i jego typu oraz numeru katalogowego jeśli są znane.</w:t>
      </w:r>
    </w:p>
    <w:p w14:paraId="45B6A380"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D60D09">
        <w:rPr>
          <w:sz w:val="16"/>
          <w:szCs w:val="16"/>
        </w:rPr>
        <w:t>w Tczewie, z zastrzeżeniem wyjątków wskazanych w niniejszej SWZ.</w:t>
      </w:r>
    </w:p>
    <w:p w14:paraId="0AAB4D5B" w14:textId="77777777" w:rsidR="00D60D09" w:rsidRPr="00D60D09" w:rsidRDefault="00D60D09" w:rsidP="00D60D09">
      <w:pPr>
        <w:rPr>
          <w:color w:val="000000"/>
        </w:rPr>
      </w:pPr>
    </w:p>
    <w:p w14:paraId="68C34617" w14:textId="77777777" w:rsidR="00D60D09" w:rsidRPr="00D60D09" w:rsidRDefault="00D60D09" w:rsidP="00D60D09">
      <w:pPr>
        <w:rPr>
          <w:b/>
          <w:color w:val="800000"/>
        </w:rPr>
      </w:pPr>
    </w:p>
    <w:p w14:paraId="2664DCBD" w14:textId="77777777" w:rsidR="00D60D09" w:rsidRPr="00D60D09" w:rsidRDefault="00D60D09" w:rsidP="00D60D09">
      <w:pPr>
        <w:rPr>
          <w:sz w:val="16"/>
          <w:szCs w:val="16"/>
        </w:rPr>
      </w:pPr>
      <w:r w:rsidRPr="00D60D09">
        <w:rPr>
          <w:rFonts w:ascii="Calibri" w:eastAsia="Calibri" w:hAnsi="Calibri" w:cs="Calibri"/>
          <w:sz w:val="18"/>
          <w:szCs w:val="18"/>
        </w:rPr>
        <w:t>________________ dnia __.__.____ r.</w:t>
      </w:r>
    </w:p>
    <w:p w14:paraId="06750638" w14:textId="77777777" w:rsidR="00D60D09" w:rsidRPr="00D60D09" w:rsidRDefault="00D60D09" w:rsidP="00D60D09">
      <w:pPr>
        <w:ind w:left="720"/>
        <w:rPr>
          <w:rFonts w:ascii="Calibri" w:hAnsi="Calibri" w:cs="Calibri"/>
          <w:sz w:val="16"/>
          <w:szCs w:val="16"/>
        </w:rPr>
      </w:pPr>
      <w:r w:rsidRPr="00D60D09">
        <w:rPr>
          <w:rFonts w:ascii="Calibri" w:hAnsi="Calibri" w:cs="Calibri"/>
          <w:sz w:val="16"/>
          <w:szCs w:val="16"/>
        </w:rPr>
        <w:t>(miejscowość i data)</w:t>
      </w:r>
    </w:p>
    <w:p w14:paraId="527C57BA"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073E5C0E"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7E5E449F"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r w:rsidRPr="00D60D09">
        <w:rPr>
          <w:rFonts w:ascii="Calibri" w:hAnsi="Calibri" w:cs="Calibri"/>
          <w:b/>
          <w:bCs/>
          <w:i/>
          <w:iCs/>
          <w:sz w:val="16"/>
          <w:szCs w:val="16"/>
          <w:lang w:eastAsia="ar-SA"/>
        </w:rPr>
        <w:t>Dokument ten należy podpisać elektronicznie, zgodnie z wymogami zawartymi w SWZ do niniejszego postępowania</w:t>
      </w:r>
    </w:p>
    <w:p w14:paraId="017B892B" w14:textId="77777777" w:rsidR="00D60D09" w:rsidRPr="00D60D09" w:rsidRDefault="00D60D09" w:rsidP="00D60D09">
      <w:pPr>
        <w:spacing w:line="288" w:lineRule="auto"/>
        <w:jc w:val="center"/>
        <w:rPr>
          <w:b/>
          <w:sz w:val="16"/>
          <w:szCs w:val="16"/>
        </w:rPr>
      </w:pPr>
      <w:r w:rsidRPr="00D60D09">
        <w:rPr>
          <w:b/>
          <w:sz w:val="16"/>
          <w:szCs w:val="16"/>
        </w:rPr>
        <w:t>DOKUMENT SKŁADANY WRAZ Z OFERTĄ</w:t>
      </w:r>
    </w:p>
    <w:p w14:paraId="7B49DE68" w14:textId="77777777" w:rsidR="00D60D09" w:rsidRPr="00D60D09" w:rsidRDefault="00D60D09" w:rsidP="00D60D09">
      <w:pPr>
        <w:spacing w:line="288" w:lineRule="auto"/>
        <w:jc w:val="center"/>
        <w:rPr>
          <w:b/>
          <w:color w:val="000000"/>
        </w:rPr>
      </w:pPr>
    </w:p>
    <w:p w14:paraId="5BE626EE" w14:textId="77777777" w:rsidR="00D60D09" w:rsidRPr="00D60D09" w:rsidRDefault="00D60D09" w:rsidP="00D60D09">
      <w:pPr>
        <w:spacing w:line="288" w:lineRule="auto"/>
        <w:jc w:val="center"/>
        <w:rPr>
          <w:b/>
          <w:color w:val="000000"/>
        </w:rPr>
      </w:pPr>
    </w:p>
    <w:p w14:paraId="2770541A" w14:textId="77777777" w:rsidR="00D60D09" w:rsidRPr="00D60D09" w:rsidRDefault="00D60D09" w:rsidP="00D60D09">
      <w:pPr>
        <w:spacing w:line="288" w:lineRule="auto"/>
        <w:jc w:val="center"/>
        <w:rPr>
          <w:b/>
          <w:color w:val="000000"/>
        </w:rPr>
      </w:pPr>
    </w:p>
    <w:p w14:paraId="1B57228B" w14:textId="77777777" w:rsidR="00D60D09" w:rsidRPr="00D60D09" w:rsidRDefault="00D60D09" w:rsidP="00D60D09">
      <w:pPr>
        <w:spacing w:line="288" w:lineRule="auto"/>
        <w:jc w:val="center"/>
        <w:rPr>
          <w:b/>
          <w:color w:val="000000"/>
        </w:rPr>
      </w:pPr>
    </w:p>
    <w:p w14:paraId="78D4F1B4" w14:textId="77777777" w:rsidR="00D60D09" w:rsidRPr="00D60D09" w:rsidRDefault="00D60D09" w:rsidP="00D60D09">
      <w:pPr>
        <w:spacing w:line="288" w:lineRule="auto"/>
        <w:jc w:val="center"/>
        <w:rPr>
          <w:b/>
          <w:color w:val="000000"/>
        </w:rPr>
      </w:pPr>
    </w:p>
    <w:p w14:paraId="1C4983F9" w14:textId="77777777" w:rsidR="00D60D09" w:rsidRPr="00D60D09" w:rsidRDefault="00D60D09" w:rsidP="00D60D09">
      <w:pPr>
        <w:spacing w:line="288" w:lineRule="auto"/>
        <w:jc w:val="center"/>
        <w:rPr>
          <w:b/>
          <w:color w:val="000000"/>
        </w:rPr>
      </w:pPr>
    </w:p>
    <w:p w14:paraId="4B58AB6B" w14:textId="77777777" w:rsidR="00D60D09" w:rsidRPr="00D60D09" w:rsidRDefault="00D60D09" w:rsidP="00D60D09">
      <w:pPr>
        <w:spacing w:line="288" w:lineRule="auto"/>
        <w:jc w:val="center"/>
        <w:rPr>
          <w:b/>
          <w:color w:val="000000"/>
        </w:rPr>
      </w:pPr>
    </w:p>
    <w:p w14:paraId="23B4F80C" w14:textId="77777777" w:rsidR="00D60D09" w:rsidRPr="00D60D09" w:rsidRDefault="00D60D09" w:rsidP="00D60D09">
      <w:pPr>
        <w:spacing w:line="288" w:lineRule="auto"/>
        <w:jc w:val="center"/>
        <w:rPr>
          <w:b/>
          <w:color w:val="000000"/>
        </w:rPr>
      </w:pPr>
    </w:p>
    <w:p w14:paraId="709CA578" w14:textId="77777777" w:rsidR="00D60D09" w:rsidRPr="00D60D09" w:rsidRDefault="00D60D09" w:rsidP="00D60D09">
      <w:pPr>
        <w:spacing w:line="288" w:lineRule="auto"/>
        <w:jc w:val="center"/>
        <w:rPr>
          <w:b/>
          <w:color w:val="000000"/>
        </w:rPr>
      </w:pPr>
    </w:p>
    <w:p w14:paraId="4484E6E0" w14:textId="77777777" w:rsidR="00D60D09" w:rsidRPr="00D60D09" w:rsidRDefault="00D60D09" w:rsidP="00D60D09">
      <w:pPr>
        <w:spacing w:line="288" w:lineRule="auto"/>
        <w:jc w:val="center"/>
        <w:rPr>
          <w:b/>
          <w:color w:val="000000"/>
        </w:rPr>
      </w:pPr>
    </w:p>
    <w:p w14:paraId="399A0A00" w14:textId="77777777" w:rsidR="00D60D09" w:rsidRPr="00D60D09" w:rsidRDefault="00D60D09" w:rsidP="00D60D09">
      <w:pPr>
        <w:spacing w:line="288" w:lineRule="auto"/>
        <w:jc w:val="center"/>
        <w:rPr>
          <w:b/>
          <w:color w:val="000000"/>
        </w:rPr>
      </w:pPr>
    </w:p>
    <w:p w14:paraId="657E67AE" w14:textId="77777777" w:rsidR="00D60D09" w:rsidRPr="00D60D09" w:rsidRDefault="00D60D09" w:rsidP="00D60D09">
      <w:pPr>
        <w:spacing w:line="288" w:lineRule="auto"/>
        <w:jc w:val="center"/>
        <w:rPr>
          <w:b/>
          <w:color w:val="000000"/>
        </w:rPr>
      </w:pPr>
    </w:p>
    <w:p w14:paraId="3D5C7B91" w14:textId="77777777" w:rsidR="00D60D09" w:rsidRPr="00D60D09" w:rsidRDefault="00D60D09" w:rsidP="00D60D09">
      <w:pPr>
        <w:spacing w:line="288" w:lineRule="auto"/>
        <w:rPr>
          <w:b/>
          <w:color w:val="000000"/>
        </w:rPr>
      </w:pPr>
    </w:p>
    <w:p w14:paraId="1FFD3F19" w14:textId="77777777" w:rsidR="00D60D09" w:rsidRPr="00D60D09" w:rsidRDefault="00D60D09" w:rsidP="00D60D09">
      <w:pPr>
        <w:spacing w:line="288" w:lineRule="auto"/>
        <w:rPr>
          <w:b/>
          <w:color w:val="000000"/>
        </w:rPr>
      </w:pPr>
    </w:p>
    <w:p w14:paraId="516A5841" w14:textId="77777777" w:rsidR="00D60D09" w:rsidRPr="00D60D09" w:rsidRDefault="00D60D09" w:rsidP="00D60D09">
      <w:pPr>
        <w:suppressAutoHyphens/>
        <w:rPr>
          <w:b/>
          <w:szCs w:val="20"/>
          <w:lang w:eastAsia="ar-SA"/>
        </w:rPr>
      </w:pPr>
      <w:r w:rsidRPr="00D60D09">
        <w:rPr>
          <w:b/>
          <w:szCs w:val="20"/>
          <w:lang w:eastAsia="ar-SA"/>
        </w:rPr>
        <w:lastRenderedPageBreak/>
        <w:t>ZESTAWIENIE PARAMETRÓW TECHNICZNYCH I WARUNKÓW GWARANCJI</w:t>
      </w:r>
    </w:p>
    <w:p w14:paraId="77C89BF6" w14:textId="77777777" w:rsidR="00D60D09" w:rsidRPr="00D60D09" w:rsidRDefault="00D60D09" w:rsidP="00D60D09">
      <w:pPr>
        <w:suppressAutoHyphens/>
        <w:jc w:val="center"/>
        <w:rPr>
          <w:b/>
          <w:szCs w:val="20"/>
          <w:lang w:eastAsia="ar-SA"/>
        </w:rPr>
      </w:pPr>
      <w:r w:rsidRPr="00D60D09">
        <w:rPr>
          <w:b/>
          <w:szCs w:val="20"/>
          <w:lang w:eastAsia="ar-SA"/>
        </w:rPr>
        <w:t>Pakiet nr 8</w:t>
      </w:r>
    </w:p>
    <w:p w14:paraId="66143137" w14:textId="77777777" w:rsidR="00D60D09" w:rsidRPr="00D60D09" w:rsidRDefault="00D60D09" w:rsidP="00D60D09">
      <w:pPr>
        <w:rPr>
          <w:b/>
          <w:sz w:val="22"/>
        </w:rPr>
      </w:pPr>
    </w:p>
    <w:p w14:paraId="2FB0E6C5" w14:textId="77777777" w:rsidR="00D60D09" w:rsidRPr="00D60D09" w:rsidRDefault="00D60D09" w:rsidP="00D60D09">
      <w:pPr>
        <w:spacing w:line="312" w:lineRule="exact"/>
        <w:jc w:val="both"/>
        <w:rPr>
          <w:bCs/>
          <w:sz w:val="22"/>
        </w:rPr>
      </w:pPr>
      <w:r w:rsidRPr="00D60D09">
        <w:rPr>
          <w:b/>
          <w:sz w:val="22"/>
        </w:rPr>
        <w:t xml:space="preserve">Przedmiot zamówienia: Dostawa </w:t>
      </w:r>
      <w:r w:rsidRPr="00D60D09">
        <w:rPr>
          <w:b/>
          <w:sz w:val="22"/>
          <w:szCs w:val="22"/>
        </w:rPr>
        <w:t>podpórki ułatwiającej chodzenie typu ambona – 3 szt.</w:t>
      </w:r>
    </w:p>
    <w:p w14:paraId="3091DA9A" w14:textId="77777777" w:rsidR="00D60D09" w:rsidRPr="00D60D09" w:rsidRDefault="00D60D09" w:rsidP="00D60D09">
      <w:pPr>
        <w:rPr>
          <w:rFonts w:ascii="Calibri" w:hAnsi="Calibri" w:cs="Calibri"/>
          <w:sz w:val="22"/>
        </w:rPr>
      </w:pPr>
      <w:r w:rsidRPr="00D60D09">
        <w:rPr>
          <w:rFonts w:ascii="Calibri" w:hAnsi="Calibri" w:cs="Calibri"/>
          <w:sz w:val="22"/>
        </w:rPr>
        <w:t>Producent/Firma: _________________________________________________________________</w:t>
      </w:r>
      <w:r w:rsidRPr="00D60D09">
        <w:rPr>
          <w:rFonts w:ascii="Calibri" w:hAnsi="Calibri" w:cs="Calibri"/>
          <w:sz w:val="22"/>
        </w:rPr>
        <w:tab/>
      </w:r>
    </w:p>
    <w:p w14:paraId="667C00E9" w14:textId="77777777" w:rsidR="00D60D09" w:rsidRPr="00D60D09" w:rsidRDefault="00D60D09" w:rsidP="00D60D09">
      <w:pPr>
        <w:rPr>
          <w:rFonts w:ascii="Calibri" w:hAnsi="Calibri" w:cs="Calibri"/>
          <w:sz w:val="22"/>
        </w:rPr>
      </w:pPr>
      <w:r w:rsidRPr="00D60D09">
        <w:rPr>
          <w:rFonts w:ascii="Calibri" w:hAnsi="Calibri" w:cs="Calibri"/>
          <w:sz w:val="22"/>
        </w:rPr>
        <w:t xml:space="preserve">Typ asortymentu i numery katalogowe </w:t>
      </w:r>
      <w:r w:rsidRPr="00D60D09">
        <w:rPr>
          <w:rFonts w:ascii="Calibri" w:hAnsi="Calibri" w:cs="Calibri"/>
          <w:sz w:val="12"/>
          <w:szCs w:val="12"/>
        </w:rPr>
        <w:t xml:space="preserve">(jeśli dotyczy): </w:t>
      </w:r>
      <w:r w:rsidRPr="00D60D09">
        <w:rPr>
          <w:rFonts w:ascii="Calibri" w:hAnsi="Calibri" w:cs="Calibri"/>
          <w:sz w:val="22"/>
        </w:rPr>
        <w:t>__________________________________________</w:t>
      </w:r>
    </w:p>
    <w:tbl>
      <w:tblPr>
        <w:tblW w:w="1003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7380"/>
        <w:gridCol w:w="1140"/>
        <w:gridCol w:w="1084"/>
      </w:tblGrid>
      <w:tr w:rsidR="00D60D09" w:rsidRPr="00D60D09" w14:paraId="04A750A3" w14:textId="77777777" w:rsidTr="00081F8E">
        <w:tc>
          <w:tcPr>
            <w:tcW w:w="434" w:type="dxa"/>
            <w:tcBorders>
              <w:bottom w:val="single" w:sz="4" w:space="0" w:color="auto"/>
            </w:tcBorders>
            <w:shd w:val="clear" w:color="auto" w:fill="FDE9D9" w:themeFill="accent6" w:themeFillTint="33"/>
          </w:tcPr>
          <w:p w14:paraId="3E3BE8F9" w14:textId="77777777" w:rsidR="00D60D09" w:rsidRPr="00D60D09" w:rsidRDefault="00D60D09" w:rsidP="00D60D09">
            <w:pPr>
              <w:spacing w:line="288" w:lineRule="auto"/>
              <w:jc w:val="center"/>
              <w:rPr>
                <w:b/>
                <w:sz w:val="18"/>
                <w:szCs w:val="18"/>
              </w:rPr>
            </w:pPr>
            <w:r w:rsidRPr="00D60D09">
              <w:rPr>
                <w:b/>
                <w:sz w:val="18"/>
                <w:szCs w:val="18"/>
              </w:rPr>
              <w:t>Lp.</w:t>
            </w:r>
          </w:p>
        </w:tc>
        <w:tc>
          <w:tcPr>
            <w:tcW w:w="7380" w:type="dxa"/>
            <w:tcBorders>
              <w:bottom w:val="single" w:sz="4" w:space="0" w:color="auto"/>
            </w:tcBorders>
            <w:shd w:val="clear" w:color="auto" w:fill="FDE9D9" w:themeFill="accent6" w:themeFillTint="33"/>
          </w:tcPr>
          <w:p w14:paraId="1B657BBD" w14:textId="77777777" w:rsidR="00D60D09" w:rsidRPr="00D60D09" w:rsidRDefault="00D60D09" w:rsidP="00D60D09">
            <w:pPr>
              <w:spacing w:after="60" w:line="288" w:lineRule="auto"/>
              <w:jc w:val="center"/>
              <w:outlineLvl w:val="5"/>
              <w:rPr>
                <w:b/>
                <w:bCs/>
                <w:sz w:val="18"/>
                <w:szCs w:val="18"/>
              </w:rPr>
            </w:pPr>
            <w:r w:rsidRPr="00D60D09">
              <w:rPr>
                <w:b/>
                <w:bCs/>
                <w:sz w:val="18"/>
                <w:szCs w:val="18"/>
              </w:rPr>
              <w:t>Parametry graniczne</w:t>
            </w:r>
          </w:p>
        </w:tc>
        <w:tc>
          <w:tcPr>
            <w:tcW w:w="1140" w:type="dxa"/>
            <w:tcBorders>
              <w:bottom w:val="single" w:sz="4" w:space="0" w:color="auto"/>
            </w:tcBorders>
            <w:shd w:val="clear" w:color="auto" w:fill="FDE9D9" w:themeFill="accent6" w:themeFillTint="33"/>
          </w:tcPr>
          <w:p w14:paraId="1F48CEFD" w14:textId="77777777" w:rsidR="00D60D09" w:rsidRPr="00D60D09" w:rsidRDefault="00D60D09" w:rsidP="00D60D09">
            <w:pPr>
              <w:spacing w:after="60" w:line="288" w:lineRule="auto"/>
              <w:jc w:val="center"/>
              <w:outlineLvl w:val="5"/>
              <w:rPr>
                <w:b/>
                <w:bCs/>
                <w:sz w:val="18"/>
                <w:szCs w:val="18"/>
              </w:rPr>
            </w:pPr>
            <w:r w:rsidRPr="00D60D09">
              <w:rPr>
                <w:b/>
                <w:bCs/>
                <w:sz w:val="18"/>
                <w:szCs w:val="18"/>
              </w:rPr>
              <w:t>Wartość wymagana</w:t>
            </w:r>
          </w:p>
        </w:tc>
        <w:tc>
          <w:tcPr>
            <w:tcW w:w="1084" w:type="dxa"/>
            <w:tcBorders>
              <w:bottom w:val="single" w:sz="4" w:space="0" w:color="auto"/>
            </w:tcBorders>
            <w:shd w:val="clear" w:color="auto" w:fill="FDE9D9" w:themeFill="accent6" w:themeFillTint="33"/>
          </w:tcPr>
          <w:p w14:paraId="473984C5" w14:textId="77777777" w:rsidR="00D60D09" w:rsidRPr="00D60D09" w:rsidRDefault="00D60D09" w:rsidP="00D60D09">
            <w:pPr>
              <w:spacing w:after="60" w:line="288" w:lineRule="auto"/>
              <w:jc w:val="center"/>
              <w:outlineLvl w:val="5"/>
              <w:rPr>
                <w:b/>
                <w:bCs/>
                <w:sz w:val="18"/>
                <w:szCs w:val="18"/>
              </w:rPr>
            </w:pPr>
            <w:r w:rsidRPr="00D60D09">
              <w:rPr>
                <w:b/>
                <w:bCs/>
                <w:sz w:val="18"/>
                <w:szCs w:val="18"/>
              </w:rPr>
              <w:t>Oferowana wartość</w:t>
            </w:r>
          </w:p>
        </w:tc>
      </w:tr>
      <w:tr w:rsidR="00D60D09" w:rsidRPr="00D60D09" w14:paraId="2F6CE0C0" w14:textId="77777777" w:rsidTr="00081F8E">
        <w:tc>
          <w:tcPr>
            <w:tcW w:w="434" w:type="dxa"/>
            <w:vAlign w:val="center"/>
          </w:tcPr>
          <w:p w14:paraId="21CD333E" w14:textId="77777777" w:rsidR="00D60D09" w:rsidRPr="00D60D09" w:rsidRDefault="00D60D09" w:rsidP="00D60D09">
            <w:pPr>
              <w:spacing w:line="288" w:lineRule="auto"/>
              <w:jc w:val="center"/>
              <w:rPr>
                <w:color w:val="000000"/>
                <w:sz w:val="20"/>
                <w:szCs w:val="20"/>
              </w:rPr>
            </w:pPr>
            <w:r w:rsidRPr="00D60D09">
              <w:rPr>
                <w:color w:val="000000"/>
                <w:sz w:val="20"/>
                <w:szCs w:val="20"/>
              </w:rPr>
              <w:t>1</w:t>
            </w:r>
          </w:p>
        </w:tc>
        <w:tc>
          <w:tcPr>
            <w:tcW w:w="7380" w:type="dxa"/>
            <w:vAlign w:val="center"/>
          </w:tcPr>
          <w:p w14:paraId="58338393" w14:textId="77777777" w:rsidR="00D60D09" w:rsidRPr="00D60D09" w:rsidRDefault="00D60D09" w:rsidP="00D60D09">
            <w:pPr>
              <w:ind w:left="1"/>
              <w:rPr>
                <w:color w:val="000000"/>
                <w:kern w:val="1"/>
                <w:sz w:val="20"/>
                <w:szCs w:val="20"/>
              </w:rPr>
            </w:pPr>
            <w:r w:rsidRPr="00D60D09">
              <w:rPr>
                <w:color w:val="000000"/>
                <w:kern w:val="1"/>
                <w:sz w:val="20"/>
                <w:szCs w:val="20"/>
              </w:rPr>
              <w:t>Podpórka ułatwiająca chodzenie typu ambona do pionizacji i nauki chodu</w:t>
            </w:r>
          </w:p>
        </w:tc>
        <w:tc>
          <w:tcPr>
            <w:tcW w:w="1140" w:type="dxa"/>
            <w:vAlign w:val="center"/>
          </w:tcPr>
          <w:p w14:paraId="4B4B8521"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2B3F1DF4" w14:textId="77777777" w:rsidR="00D60D09" w:rsidRPr="00D60D09" w:rsidRDefault="00D60D09" w:rsidP="00D60D09">
            <w:pPr>
              <w:jc w:val="both"/>
              <w:rPr>
                <w:color w:val="000000"/>
                <w:sz w:val="20"/>
                <w:szCs w:val="20"/>
              </w:rPr>
            </w:pPr>
          </w:p>
        </w:tc>
      </w:tr>
      <w:tr w:rsidR="00D60D09" w:rsidRPr="00D60D09" w14:paraId="3B0AC528" w14:textId="77777777" w:rsidTr="00081F8E">
        <w:trPr>
          <w:trHeight w:val="293"/>
        </w:trPr>
        <w:tc>
          <w:tcPr>
            <w:tcW w:w="434" w:type="dxa"/>
            <w:vAlign w:val="center"/>
          </w:tcPr>
          <w:p w14:paraId="7EF6E7AF" w14:textId="77777777" w:rsidR="00D60D09" w:rsidRPr="00D60D09" w:rsidRDefault="00D60D09" w:rsidP="00D60D09">
            <w:pPr>
              <w:spacing w:line="288" w:lineRule="auto"/>
              <w:jc w:val="center"/>
              <w:rPr>
                <w:color w:val="000000"/>
                <w:sz w:val="20"/>
                <w:szCs w:val="20"/>
              </w:rPr>
            </w:pPr>
            <w:r w:rsidRPr="00D60D09">
              <w:rPr>
                <w:color w:val="000000"/>
                <w:sz w:val="20"/>
                <w:szCs w:val="20"/>
              </w:rPr>
              <w:t>2</w:t>
            </w:r>
          </w:p>
        </w:tc>
        <w:tc>
          <w:tcPr>
            <w:tcW w:w="7380" w:type="dxa"/>
            <w:vAlign w:val="center"/>
          </w:tcPr>
          <w:p w14:paraId="61231EC8" w14:textId="77777777" w:rsidR="00D60D09" w:rsidRPr="00D60D09" w:rsidRDefault="00D60D09" w:rsidP="00D60D09">
            <w:pPr>
              <w:rPr>
                <w:color w:val="000000"/>
                <w:kern w:val="1"/>
                <w:sz w:val="20"/>
                <w:szCs w:val="20"/>
              </w:rPr>
            </w:pPr>
            <w:r w:rsidRPr="00D60D09">
              <w:rPr>
                <w:color w:val="000000"/>
                <w:kern w:val="1"/>
                <w:sz w:val="20"/>
                <w:szCs w:val="20"/>
              </w:rPr>
              <w:t xml:space="preserve">Aluminiowa konstrukcja z zakresem regulacji szerokości </w:t>
            </w:r>
            <w:smartTag w:uri="urn:schemas-microsoft-com:office:smarttags" w:element="metricconverter">
              <w:smartTagPr>
                <w:attr w:name="ProductID" w:val="675 mm"/>
              </w:smartTagPr>
              <w:r w:rsidRPr="00D60D09">
                <w:rPr>
                  <w:color w:val="000000"/>
                  <w:kern w:val="1"/>
                  <w:sz w:val="20"/>
                  <w:szCs w:val="20"/>
                </w:rPr>
                <w:t>675 mm</w:t>
              </w:r>
            </w:smartTag>
            <w:r w:rsidRPr="00D60D09">
              <w:rPr>
                <w:color w:val="000000"/>
                <w:kern w:val="1"/>
                <w:sz w:val="20"/>
                <w:szCs w:val="20"/>
              </w:rPr>
              <w:t xml:space="preserve"> - </w:t>
            </w:r>
            <w:smartTag w:uri="urn:schemas-microsoft-com:office:smarttags" w:element="metricconverter">
              <w:smartTagPr>
                <w:attr w:name="ProductID" w:val="750 mm"/>
              </w:smartTagPr>
              <w:r w:rsidRPr="00D60D09">
                <w:rPr>
                  <w:color w:val="000000"/>
                  <w:kern w:val="1"/>
                  <w:sz w:val="20"/>
                  <w:szCs w:val="20"/>
                </w:rPr>
                <w:t>750 mm</w:t>
              </w:r>
            </w:smartTag>
            <w:r w:rsidRPr="00D60D09">
              <w:rPr>
                <w:color w:val="000000"/>
                <w:kern w:val="1"/>
                <w:sz w:val="20"/>
                <w:szCs w:val="20"/>
              </w:rPr>
              <w:t xml:space="preserve"> </w:t>
            </w:r>
            <w:r w:rsidRPr="00D60D09">
              <w:rPr>
                <w:sz w:val="20"/>
                <w:szCs w:val="20"/>
              </w:rPr>
              <w:t>(+/-</w:t>
            </w:r>
            <w:smartTag w:uri="urn:schemas-microsoft-com:office:smarttags" w:element="metricconverter">
              <w:smartTagPr>
                <w:attr w:name="ProductID" w:val="25 mm"/>
              </w:smartTagPr>
              <w:r w:rsidRPr="00D60D09">
                <w:rPr>
                  <w:sz w:val="20"/>
                  <w:szCs w:val="20"/>
                </w:rPr>
                <w:t>25 mm</w:t>
              </w:r>
            </w:smartTag>
            <w:r w:rsidRPr="00D60D09">
              <w:rPr>
                <w:sz w:val="20"/>
                <w:szCs w:val="20"/>
              </w:rPr>
              <w:t>)</w:t>
            </w:r>
          </w:p>
        </w:tc>
        <w:tc>
          <w:tcPr>
            <w:tcW w:w="1140" w:type="dxa"/>
            <w:vAlign w:val="center"/>
          </w:tcPr>
          <w:p w14:paraId="1B60C263"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6A0E20BC" w14:textId="77777777" w:rsidR="00D60D09" w:rsidRPr="00D60D09" w:rsidRDefault="00D60D09" w:rsidP="00D60D09">
            <w:pPr>
              <w:jc w:val="both"/>
              <w:rPr>
                <w:color w:val="000000"/>
                <w:sz w:val="20"/>
                <w:szCs w:val="20"/>
              </w:rPr>
            </w:pPr>
          </w:p>
        </w:tc>
      </w:tr>
      <w:tr w:rsidR="00D60D09" w:rsidRPr="00D60D09" w14:paraId="3C63AAAD" w14:textId="77777777" w:rsidTr="00081F8E">
        <w:tc>
          <w:tcPr>
            <w:tcW w:w="434" w:type="dxa"/>
            <w:vAlign w:val="center"/>
          </w:tcPr>
          <w:p w14:paraId="273A68D9" w14:textId="77777777" w:rsidR="00D60D09" w:rsidRPr="00D60D09" w:rsidRDefault="00D60D09" w:rsidP="00D60D09">
            <w:pPr>
              <w:spacing w:line="288" w:lineRule="auto"/>
              <w:jc w:val="center"/>
              <w:rPr>
                <w:color w:val="000000"/>
                <w:sz w:val="20"/>
                <w:szCs w:val="20"/>
              </w:rPr>
            </w:pPr>
            <w:r w:rsidRPr="00D60D09">
              <w:rPr>
                <w:color w:val="000000"/>
                <w:sz w:val="20"/>
                <w:szCs w:val="20"/>
              </w:rPr>
              <w:t>3</w:t>
            </w:r>
          </w:p>
        </w:tc>
        <w:tc>
          <w:tcPr>
            <w:tcW w:w="7380" w:type="dxa"/>
            <w:vAlign w:val="center"/>
          </w:tcPr>
          <w:p w14:paraId="06D51418" w14:textId="77777777" w:rsidR="00D60D09" w:rsidRPr="00D60D09" w:rsidRDefault="00D60D09" w:rsidP="00D60D09">
            <w:pPr>
              <w:ind w:left="1"/>
              <w:rPr>
                <w:color w:val="000000"/>
                <w:kern w:val="1"/>
                <w:sz w:val="20"/>
                <w:szCs w:val="20"/>
              </w:rPr>
            </w:pPr>
            <w:r w:rsidRPr="00D60D09">
              <w:rPr>
                <w:color w:val="000000"/>
                <w:kern w:val="1"/>
                <w:sz w:val="20"/>
                <w:szCs w:val="20"/>
              </w:rPr>
              <w:t xml:space="preserve">Miękkie podłokietniki z możliwością regulacji wysokości </w:t>
            </w:r>
            <w:smartTag w:uri="urn:schemas-microsoft-com:office:smarttags" w:element="metricconverter">
              <w:smartTagPr>
                <w:attr w:name="ProductID" w:val="1000 mm"/>
              </w:smartTagPr>
              <w:r w:rsidRPr="00D60D09">
                <w:rPr>
                  <w:color w:val="000000"/>
                  <w:kern w:val="1"/>
                  <w:sz w:val="20"/>
                  <w:szCs w:val="20"/>
                </w:rPr>
                <w:t>1000 mm</w:t>
              </w:r>
            </w:smartTag>
            <w:r w:rsidRPr="00D60D09">
              <w:rPr>
                <w:color w:val="000000"/>
                <w:kern w:val="1"/>
                <w:sz w:val="20"/>
                <w:szCs w:val="20"/>
              </w:rPr>
              <w:t xml:space="preserve"> - </w:t>
            </w:r>
            <w:smartTag w:uri="urn:schemas-microsoft-com:office:smarttags" w:element="metricconverter">
              <w:smartTagPr>
                <w:attr w:name="ProductID" w:val="1230 mm"/>
              </w:smartTagPr>
              <w:r w:rsidRPr="00D60D09">
                <w:rPr>
                  <w:color w:val="000000"/>
                  <w:kern w:val="1"/>
                  <w:sz w:val="20"/>
                  <w:szCs w:val="20"/>
                </w:rPr>
                <w:t>1230 mm</w:t>
              </w:r>
            </w:smartTag>
            <w:r w:rsidRPr="00D60D09">
              <w:rPr>
                <w:color w:val="000000"/>
                <w:kern w:val="1"/>
                <w:sz w:val="20"/>
                <w:szCs w:val="20"/>
              </w:rPr>
              <w:t xml:space="preserve"> </w:t>
            </w:r>
            <w:r w:rsidRPr="00D60D09">
              <w:rPr>
                <w:sz w:val="20"/>
                <w:szCs w:val="20"/>
              </w:rPr>
              <w:t>(+/-</w:t>
            </w:r>
            <w:smartTag w:uri="urn:schemas-microsoft-com:office:smarttags" w:element="metricconverter">
              <w:smartTagPr>
                <w:attr w:name="ProductID" w:val="25 mm"/>
              </w:smartTagPr>
              <w:r w:rsidRPr="00D60D09">
                <w:rPr>
                  <w:sz w:val="20"/>
                  <w:szCs w:val="20"/>
                </w:rPr>
                <w:t>25 mm</w:t>
              </w:r>
            </w:smartTag>
            <w:r w:rsidRPr="00D60D09">
              <w:rPr>
                <w:sz w:val="20"/>
                <w:szCs w:val="20"/>
              </w:rPr>
              <w:t>)</w:t>
            </w:r>
          </w:p>
        </w:tc>
        <w:tc>
          <w:tcPr>
            <w:tcW w:w="1140" w:type="dxa"/>
            <w:vAlign w:val="center"/>
          </w:tcPr>
          <w:p w14:paraId="3770863B"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72DA5109" w14:textId="77777777" w:rsidR="00D60D09" w:rsidRPr="00D60D09" w:rsidRDefault="00D60D09" w:rsidP="00D60D09">
            <w:pPr>
              <w:jc w:val="both"/>
              <w:rPr>
                <w:color w:val="000000"/>
                <w:sz w:val="20"/>
                <w:szCs w:val="20"/>
              </w:rPr>
            </w:pPr>
          </w:p>
        </w:tc>
      </w:tr>
      <w:tr w:rsidR="00D60D09" w:rsidRPr="00D60D09" w14:paraId="3E8698BC" w14:textId="77777777" w:rsidTr="00081F8E">
        <w:tc>
          <w:tcPr>
            <w:tcW w:w="434" w:type="dxa"/>
            <w:vAlign w:val="center"/>
          </w:tcPr>
          <w:p w14:paraId="5697719C" w14:textId="77777777" w:rsidR="00D60D09" w:rsidRPr="00D60D09" w:rsidRDefault="00D60D09" w:rsidP="00D60D09">
            <w:pPr>
              <w:spacing w:line="288" w:lineRule="auto"/>
              <w:jc w:val="center"/>
              <w:rPr>
                <w:color w:val="000000"/>
                <w:sz w:val="20"/>
                <w:szCs w:val="20"/>
              </w:rPr>
            </w:pPr>
            <w:r w:rsidRPr="00D60D09">
              <w:rPr>
                <w:color w:val="000000"/>
                <w:sz w:val="20"/>
                <w:szCs w:val="20"/>
              </w:rPr>
              <w:t>4</w:t>
            </w:r>
          </w:p>
        </w:tc>
        <w:tc>
          <w:tcPr>
            <w:tcW w:w="7380" w:type="dxa"/>
            <w:vAlign w:val="center"/>
          </w:tcPr>
          <w:p w14:paraId="0AEE4172" w14:textId="77777777" w:rsidR="00D60D09" w:rsidRPr="00D60D09" w:rsidRDefault="00D60D09" w:rsidP="00D60D09">
            <w:pPr>
              <w:ind w:left="1"/>
              <w:rPr>
                <w:color w:val="000000"/>
                <w:kern w:val="1"/>
                <w:sz w:val="20"/>
                <w:szCs w:val="20"/>
              </w:rPr>
            </w:pPr>
            <w:r w:rsidRPr="00D60D09">
              <w:rPr>
                <w:color w:val="000000"/>
                <w:kern w:val="1"/>
                <w:sz w:val="20"/>
                <w:szCs w:val="20"/>
              </w:rPr>
              <w:t xml:space="preserve">Głębokość max. </w:t>
            </w:r>
            <w:smartTag w:uri="urn:schemas-microsoft-com:office:smarttags" w:element="metricconverter">
              <w:smartTagPr>
                <w:attr w:name="ProductID" w:val="850 mm"/>
              </w:smartTagPr>
              <w:r w:rsidRPr="00D60D09">
                <w:rPr>
                  <w:color w:val="000000"/>
                  <w:kern w:val="1"/>
                  <w:sz w:val="20"/>
                  <w:szCs w:val="20"/>
                </w:rPr>
                <w:t>850 mm</w:t>
              </w:r>
            </w:smartTag>
          </w:p>
        </w:tc>
        <w:tc>
          <w:tcPr>
            <w:tcW w:w="1140" w:type="dxa"/>
            <w:vAlign w:val="center"/>
          </w:tcPr>
          <w:p w14:paraId="715168BC"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5B2BE896" w14:textId="77777777" w:rsidR="00D60D09" w:rsidRPr="00D60D09" w:rsidRDefault="00D60D09" w:rsidP="00D60D09">
            <w:pPr>
              <w:jc w:val="both"/>
              <w:rPr>
                <w:color w:val="000000"/>
                <w:sz w:val="20"/>
                <w:szCs w:val="20"/>
              </w:rPr>
            </w:pPr>
          </w:p>
        </w:tc>
      </w:tr>
      <w:tr w:rsidR="00D60D09" w:rsidRPr="00D60D09" w14:paraId="5E629043" w14:textId="77777777" w:rsidTr="00081F8E">
        <w:tc>
          <w:tcPr>
            <w:tcW w:w="434" w:type="dxa"/>
            <w:vAlign w:val="center"/>
          </w:tcPr>
          <w:p w14:paraId="4C9E40C2" w14:textId="77777777" w:rsidR="00D60D09" w:rsidRPr="00D60D09" w:rsidRDefault="00D60D09" w:rsidP="00D60D09">
            <w:pPr>
              <w:spacing w:line="288" w:lineRule="auto"/>
              <w:jc w:val="center"/>
              <w:rPr>
                <w:color w:val="000000"/>
                <w:sz w:val="20"/>
                <w:szCs w:val="20"/>
              </w:rPr>
            </w:pPr>
            <w:r w:rsidRPr="00D60D09">
              <w:rPr>
                <w:color w:val="000000"/>
                <w:sz w:val="20"/>
                <w:szCs w:val="20"/>
              </w:rPr>
              <w:t>5</w:t>
            </w:r>
          </w:p>
        </w:tc>
        <w:tc>
          <w:tcPr>
            <w:tcW w:w="7380" w:type="dxa"/>
            <w:vAlign w:val="center"/>
          </w:tcPr>
          <w:p w14:paraId="6E2731DC" w14:textId="77777777" w:rsidR="00D60D09" w:rsidRPr="00D60D09" w:rsidRDefault="00D60D09" w:rsidP="00D60D09">
            <w:pPr>
              <w:ind w:left="1"/>
              <w:rPr>
                <w:color w:val="000000"/>
                <w:kern w:val="1"/>
                <w:sz w:val="20"/>
                <w:szCs w:val="20"/>
              </w:rPr>
            </w:pPr>
            <w:r w:rsidRPr="00D60D09">
              <w:rPr>
                <w:color w:val="000000"/>
                <w:kern w:val="1"/>
                <w:sz w:val="20"/>
                <w:szCs w:val="20"/>
              </w:rPr>
              <w:t>Ergonomiczne, regulowane w zakresie długości i kąta nachylenia uchwyty</w:t>
            </w:r>
          </w:p>
        </w:tc>
        <w:tc>
          <w:tcPr>
            <w:tcW w:w="1140" w:type="dxa"/>
            <w:vAlign w:val="center"/>
          </w:tcPr>
          <w:p w14:paraId="70B0A786"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417C161" w14:textId="77777777" w:rsidR="00D60D09" w:rsidRPr="00D60D09" w:rsidRDefault="00D60D09" w:rsidP="00D60D09">
            <w:pPr>
              <w:jc w:val="both"/>
              <w:rPr>
                <w:color w:val="000000"/>
                <w:sz w:val="20"/>
                <w:szCs w:val="20"/>
              </w:rPr>
            </w:pPr>
          </w:p>
        </w:tc>
      </w:tr>
      <w:tr w:rsidR="00D60D09" w:rsidRPr="00D60D09" w14:paraId="4C7BAB63" w14:textId="77777777" w:rsidTr="00081F8E">
        <w:tc>
          <w:tcPr>
            <w:tcW w:w="434" w:type="dxa"/>
            <w:vAlign w:val="center"/>
          </w:tcPr>
          <w:p w14:paraId="06453502" w14:textId="77777777" w:rsidR="00D60D09" w:rsidRPr="00D60D09" w:rsidRDefault="00D60D09" w:rsidP="00D60D09">
            <w:pPr>
              <w:spacing w:line="288" w:lineRule="auto"/>
              <w:jc w:val="center"/>
              <w:rPr>
                <w:color w:val="000000"/>
                <w:sz w:val="20"/>
                <w:szCs w:val="20"/>
              </w:rPr>
            </w:pPr>
            <w:r w:rsidRPr="00D60D09">
              <w:rPr>
                <w:color w:val="000000"/>
                <w:sz w:val="20"/>
                <w:szCs w:val="20"/>
              </w:rPr>
              <w:t>5</w:t>
            </w:r>
          </w:p>
        </w:tc>
        <w:tc>
          <w:tcPr>
            <w:tcW w:w="7380" w:type="dxa"/>
            <w:vAlign w:val="center"/>
          </w:tcPr>
          <w:p w14:paraId="280F38F6" w14:textId="77777777" w:rsidR="00D60D09" w:rsidRPr="00D60D09" w:rsidRDefault="00D60D09" w:rsidP="00D60D09">
            <w:pPr>
              <w:ind w:left="1"/>
              <w:rPr>
                <w:color w:val="000000"/>
                <w:kern w:val="1"/>
                <w:sz w:val="20"/>
                <w:szCs w:val="20"/>
              </w:rPr>
            </w:pPr>
            <w:r w:rsidRPr="00D60D09">
              <w:rPr>
                <w:color w:val="000000"/>
                <w:kern w:val="1"/>
                <w:sz w:val="20"/>
                <w:szCs w:val="20"/>
              </w:rPr>
              <w:t xml:space="preserve">Podstawa jezdna czterokołowa z czterema niezależnymi hamulcami oraz na dwóch tylnych kołach ze spowalniaczami </w:t>
            </w:r>
          </w:p>
        </w:tc>
        <w:tc>
          <w:tcPr>
            <w:tcW w:w="1140" w:type="dxa"/>
            <w:vAlign w:val="center"/>
          </w:tcPr>
          <w:p w14:paraId="6B0907C9"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547CA2BA" w14:textId="77777777" w:rsidR="00D60D09" w:rsidRPr="00D60D09" w:rsidRDefault="00D60D09" w:rsidP="00D60D09">
            <w:pPr>
              <w:jc w:val="both"/>
              <w:rPr>
                <w:color w:val="000000"/>
                <w:sz w:val="20"/>
                <w:szCs w:val="20"/>
              </w:rPr>
            </w:pPr>
          </w:p>
        </w:tc>
      </w:tr>
      <w:tr w:rsidR="00D60D09" w:rsidRPr="00D60D09" w14:paraId="46362B46" w14:textId="77777777" w:rsidTr="00081F8E">
        <w:tc>
          <w:tcPr>
            <w:tcW w:w="434" w:type="dxa"/>
            <w:vAlign w:val="center"/>
          </w:tcPr>
          <w:p w14:paraId="3F6ACB6F" w14:textId="77777777" w:rsidR="00D60D09" w:rsidRPr="00D60D09" w:rsidRDefault="00D60D09" w:rsidP="00D60D09">
            <w:pPr>
              <w:spacing w:line="288" w:lineRule="auto"/>
              <w:jc w:val="center"/>
              <w:rPr>
                <w:color w:val="000000"/>
                <w:sz w:val="20"/>
                <w:szCs w:val="20"/>
              </w:rPr>
            </w:pPr>
            <w:r w:rsidRPr="00D60D09">
              <w:rPr>
                <w:color w:val="000000"/>
                <w:sz w:val="20"/>
                <w:szCs w:val="20"/>
              </w:rPr>
              <w:t>6</w:t>
            </w:r>
          </w:p>
        </w:tc>
        <w:tc>
          <w:tcPr>
            <w:tcW w:w="7380" w:type="dxa"/>
            <w:vAlign w:val="center"/>
          </w:tcPr>
          <w:p w14:paraId="7F0B2C53" w14:textId="77777777" w:rsidR="00D60D09" w:rsidRPr="00D60D09" w:rsidRDefault="00D60D09" w:rsidP="00D60D09">
            <w:pPr>
              <w:ind w:left="1"/>
              <w:rPr>
                <w:color w:val="000000"/>
                <w:kern w:val="1"/>
                <w:sz w:val="20"/>
                <w:szCs w:val="20"/>
              </w:rPr>
            </w:pPr>
            <w:r w:rsidRPr="00D60D09">
              <w:rPr>
                <w:color w:val="000000"/>
                <w:kern w:val="1"/>
                <w:sz w:val="20"/>
                <w:szCs w:val="20"/>
              </w:rPr>
              <w:t xml:space="preserve">Obciążenie min. </w:t>
            </w:r>
            <w:smartTag w:uri="urn:schemas-microsoft-com:office:smarttags" w:element="metricconverter">
              <w:smartTagPr>
                <w:attr w:name="ProductID" w:val="135 kg"/>
              </w:smartTagPr>
              <w:r w:rsidRPr="00D60D09">
                <w:rPr>
                  <w:color w:val="000000"/>
                  <w:kern w:val="1"/>
                  <w:sz w:val="20"/>
                  <w:szCs w:val="20"/>
                </w:rPr>
                <w:t>135 kg</w:t>
              </w:r>
            </w:smartTag>
          </w:p>
        </w:tc>
        <w:tc>
          <w:tcPr>
            <w:tcW w:w="1140" w:type="dxa"/>
            <w:vAlign w:val="center"/>
          </w:tcPr>
          <w:p w14:paraId="6AB06589"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0C341C81" w14:textId="77777777" w:rsidR="00D60D09" w:rsidRPr="00D60D09" w:rsidRDefault="00D60D09" w:rsidP="00D60D09">
            <w:pPr>
              <w:jc w:val="both"/>
              <w:rPr>
                <w:color w:val="000000"/>
                <w:sz w:val="20"/>
                <w:szCs w:val="20"/>
              </w:rPr>
            </w:pPr>
          </w:p>
        </w:tc>
      </w:tr>
      <w:tr w:rsidR="00D60D09" w:rsidRPr="00D60D09" w14:paraId="1DC6ADDF" w14:textId="77777777" w:rsidTr="00081F8E">
        <w:tc>
          <w:tcPr>
            <w:tcW w:w="434" w:type="dxa"/>
            <w:vAlign w:val="center"/>
          </w:tcPr>
          <w:p w14:paraId="2726EEED" w14:textId="77777777" w:rsidR="00D60D09" w:rsidRPr="00D60D09" w:rsidRDefault="00D60D09" w:rsidP="00D60D09">
            <w:pPr>
              <w:spacing w:line="288" w:lineRule="auto"/>
              <w:jc w:val="center"/>
              <w:rPr>
                <w:color w:val="000000"/>
                <w:sz w:val="20"/>
                <w:szCs w:val="20"/>
              </w:rPr>
            </w:pPr>
            <w:r w:rsidRPr="00D60D09">
              <w:rPr>
                <w:color w:val="000000"/>
                <w:sz w:val="20"/>
                <w:szCs w:val="20"/>
              </w:rPr>
              <w:t>7</w:t>
            </w:r>
          </w:p>
        </w:tc>
        <w:tc>
          <w:tcPr>
            <w:tcW w:w="7380" w:type="dxa"/>
            <w:vAlign w:val="center"/>
          </w:tcPr>
          <w:p w14:paraId="1BA8D36A" w14:textId="77777777" w:rsidR="00D60D09" w:rsidRPr="00D60D09" w:rsidRDefault="00D60D09" w:rsidP="00D60D09">
            <w:pPr>
              <w:rPr>
                <w:color w:val="000000"/>
                <w:kern w:val="1"/>
                <w:sz w:val="20"/>
                <w:szCs w:val="20"/>
              </w:rPr>
            </w:pPr>
            <w:r w:rsidRPr="00D60D09">
              <w:rPr>
                <w:color w:val="000000"/>
                <w:kern w:val="1"/>
                <w:sz w:val="20"/>
                <w:szCs w:val="20"/>
              </w:rPr>
              <w:t>Miękki pas asekuracyjny w postaci uprzęży podtrzymującej</w:t>
            </w:r>
          </w:p>
        </w:tc>
        <w:tc>
          <w:tcPr>
            <w:tcW w:w="1140" w:type="dxa"/>
            <w:vAlign w:val="center"/>
          </w:tcPr>
          <w:p w14:paraId="36C350C4"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7DFE3F13" w14:textId="77777777" w:rsidR="00D60D09" w:rsidRPr="00D60D09" w:rsidRDefault="00D60D09" w:rsidP="00D60D09">
            <w:pPr>
              <w:jc w:val="both"/>
              <w:rPr>
                <w:color w:val="000000"/>
                <w:sz w:val="20"/>
                <w:szCs w:val="20"/>
              </w:rPr>
            </w:pPr>
          </w:p>
        </w:tc>
      </w:tr>
      <w:tr w:rsidR="00D60D09" w:rsidRPr="00D60D09" w14:paraId="6093FD17" w14:textId="77777777" w:rsidTr="00081F8E">
        <w:tc>
          <w:tcPr>
            <w:tcW w:w="434" w:type="dxa"/>
            <w:vAlign w:val="center"/>
          </w:tcPr>
          <w:p w14:paraId="6A090220" w14:textId="77777777" w:rsidR="00D60D09" w:rsidRPr="00D60D09" w:rsidRDefault="00D60D09" w:rsidP="00D60D09">
            <w:pPr>
              <w:spacing w:line="288" w:lineRule="auto"/>
              <w:jc w:val="center"/>
              <w:rPr>
                <w:color w:val="000000"/>
                <w:sz w:val="20"/>
                <w:szCs w:val="20"/>
              </w:rPr>
            </w:pPr>
            <w:r w:rsidRPr="00D60D09">
              <w:rPr>
                <w:color w:val="000000"/>
                <w:sz w:val="20"/>
                <w:szCs w:val="20"/>
              </w:rPr>
              <w:t>8</w:t>
            </w:r>
          </w:p>
        </w:tc>
        <w:tc>
          <w:tcPr>
            <w:tcW w:w="7380" w:type="dxa"/>
            <w:vAlign w:val="center"/>
          </w:tcPr>
          <w:p w14:paraId="76A375B7" w14:textId="77777777" w:rsidR="00D60D09" w:rsidRPr="00D60D09" w:rsidRDefault="00D60D09" w:rsidP="00D60D09">
            <w:pPr>
              <w:ind w:left="1"/>
              <w:rPr>
                <w:color w:val="000000"/>
                <w:kern w:val="1"/>
                <w:sz w:val="20"/>
                <w:szCs w:val="20"/>
              </w:rPr>
            </w:pPr>
            <w:r w:rsidRPr="00D60D09">
              <w:rPr>
                <w:color w:val="000000"/>
                <w:kern w:val="1"/>
                <w:sz w:val="20"/>
                <w:szCs w:val="20"/>
              </w:rPr>
              <w:t xml:space="preserve">Waga max. </w:t>
            </w:r>
            <w:smartTag w:uri="urn:schemas-microsoft-com:office:smarttags" w:element="metricconverter">
              <w:smartTagPr>
                <w:attr w:name="ProductID" w:val="12,5 kg"/>
              </w:smartTagPr>
              <w:r w:rsidRPr="00D60D09">
                <w:rPr>
                  <w:color w:val="000000"/>
                  <w:kern w:val="1"/>
                  <w:sz w:val="20"/>
                  <w:szCs w:val="20"/>
                </w:rPr>
                <w:t>12,5 kg</w:t>
              </w:r>
            </w:smartTag>
          </w:p>
        </w:tc>
        <w:tc>
          <w:tcPr>
            <w:tcW w:w="1140" w:type="dxa"/>
            <w:vAlign w:val="center"/>
          </w:tcPr>
          <w:p w14:paraId="77E7E37D"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160F35EA" w14:textId="77777777" w:rsidR="00D60D09" w:rsidRPr="00D60D09" w:rsidRDefault="00D60D09" w:rsidP="00D60D09">
            <w:pPr>
              <w:jc w:val="both"/>
              <w:rPr>
                <w:color w:val="000000"/>
                <w:sz w:val="20"/>
                <w:szCs w:val="20"/>
              </w:rPr>
            </w:pPr>
          </w:p>
        </w:tc>
      </w:tr>
      <w:tr w:rsidR="00D60D09" w:rsidRPr="00D60D09" w14:paraId="03F6D349" w14:textId="77777777" w:rsidTr="00081F8E">
        <w:trPr>
          <w:trHeight w:val="385"/>
        </w:trPr>
        <w:tc>
          <w:tcPr>
            <w:tcW w:w="434" w:type="dxa"/>
            <w:vAlign w:val="center"/>
          </w:tcPr>
          <w:p w14:paraId="28614634" w14:textId="77777777" w:rsidR="00D60D09" w:rsidRPr="00D60D09" w:rsidRDefault="00D60D09" w:rsidP="00D60D09">
            <w:pPr>
              <w:spacing w:line="288" w:lineRule="auto"/>
              <w:jc w:val="center"/>
              <w:rPr>
                <w:color w:val="000000"/>
                <w:sz w:val="20"/>
              </w:rPr>
            </w:pPr>
          </w:p>
        </w:tc>
        <w:tc>
          <w:tcPr>
            <w:tcW w:w="7380" w:type="dxa"/>
          </w:tcPr>
          <w:p w14:paraId="36CF137B" w14:textId="77777777" w:rsidR="00D60D09" w:rsidRPr="00D60D09" w:rsidRDefault="00D60D09" w:rsidP="00D60D09">
            <w:pPr>
              <w:spacing w:before="240" w:after="60"/>
              <w:outlineLvl w:val="4"/>
              <w:rPr>
                <w:rFonts w:ascii="Calibri" w:hAnsi="Calibri"/>
                <w:b/>
                <w:bCs/>
                <w:i/>
                <w:iCs/>
                <w:sz w:val="26"/>
                <w:szCs w:val="26"/>
              </w:rPr>
            </w:pPr>
            <w:r w:rsidRPr="00D60D09">
              <w:rPr>
                <w:rFonts w:ascii="Calibri" w:hAnsi="Calibri"/>
                <w:b/>
                <w:bCs/>
                <w:i/>
                <w:iCs/>
                <w:sz w:val="26"/>
                <w:szCs w:val="20"/>
              </w:rPr>
              <w:t>Warunki gwarancji i inne</w:t>
            </w:r>
          </w:p>
        </w:tc>
        <w:tc>
          <w:tcPr>
            <w:tcW w:w="1140" w:type="dxa"/>
            <w:vAlign w:val="center"/>
          </w:tcPr>
          <w:p w14:paraId="412B2050" w14:textId="77777777" w:rsidR="00D60D09" w:rsidRPr="00D60D09" w:rsidRDefault="00D60D09" w:rsidP="00D60D09">
            <w:pPr>
              <w:jc w:val="center"/>
              <w:rPr>
                <w:color w:val="000000"/>
                <w:sz w:val="20"/>
              </w:rPr>
            </w:pPr>
          </w:p>
        </w:tc>
        <w:tc>
          <w:tcPr>
            <w:tcW w:w="1084" w:type="dxa"/>
          </w:tcPr>
          <w:p w14:paraId="2E83739B" w14:textId="77777777" w:rsidR="00D60D09" w:rsidRPr="00D60D09" w:rsidRDefault="00D60D09" w:rsidP="00D60D09">
            <w:pPr>
              <w:jc w:val="both"/>
              <w:rPr>
                <w:color w:val="000000"/>
                <w:sz w:val="20"/>
              </w:rPr>
            </w:pPr>
          </w:p>
        </w:tc>
      </w:tr>
      <w:tr w:rsidR="00D60D09" w:rsidRPr="00D60D09" w14:paraId="39B74E02" w14:textId="77777777" w:rsidTr="00081F8E">
        <w:tc>
          <w:tcPr>
            <w:tcW w:w="434" w:type="dxa"/>
            <w:vAlign w:val="center"/>
          </w:tcPr>
          <w:p w14:paraId="2F14400F" w14:textId="77777777" w:rsidR="00D60D09" w:rsidRPr="00D60D09" w:rsidRDefault="00D60D09" w:rsidP="00D60D09">
            <w:pPr>
              <w:spacing w:line="288" w:lineRule="auto"/>
              <w:jc w:val="center"/>
              <w:rPr>
                <w:color w:val="000000"/>
                <w:sz w:val="20"/>
              </w:rPr>
            </w:pPr>
            <w:r w:rsidRPr="00D60D09">
              <w:rPr>
                <w:color w:val="000000"/>
                <w:sz w:val="20"/>
              </w:rPr>
              <w:t>9</w:t>
            </w:r>
          </w:p>
        </w:tc>
        <w:tc>
          <w:tcPr>
            <w:tcW w:w="7380" w:type="dxa"/>
            <w:vAlign w:val="center"/>
          </w:tcPr>
          <w:p w14:paraId="36EA3D31" w14:textId="77777777" w:rsidR="00D60D09" w:rsidRPr="00D60D09" w:rsidRDefault="00D60D09" w:rsidP="00D60D09">
            <w:pPr>
              <w:rPr>
                <w:sz w:val="20"/>
                <w:szCs w:val="20"/>
              </w:rPr>
            </w:pPr>
            <w:r w:rsidRPr="00D60D09">
              <w:rPr>
                <w:sz w:val="22"/>
              </w:rPr>
              <w:t>Przyrządy</w:t>
            </w:r>
            <w:r w:rsidRPr="00D60D09">
              <w:rPr>
                <w:sz w:val="20"/>
                <w:szCs w:val="20"/>
              </w:rPr>
              <w:t xml:space="preserve"> fabrycznie nowe, nie będący uprzednio przedmiotem ekspozycji i wystaw, rok produkcji 2023</w:t>
            </w:r>
          </w:p>
        </w:tc>
        <w:tc>
          <w:tcPr>
            <w:tcW w:w="1140" w:type="dxa"/>
            <w:vAlign w:val="center"/>
          </w:tcPr>
          <w:p w14:paraId="533A4E0D" w14:textId="77777777" w:rsidR="00D60D09" w:rsidRPr="00D60D09" w:rsidRDefault="00D60D09" w:rsidP="00D60D09">
            <w:pPr>
              <w:jc w:val="center"/>
              <w:rPr>
                <w:sz w:val="20"/>
              </w:rPr>
            </w:pPr>
            <w:r w:rsidRPr="00D60D09">
              <w:rPr>
                <w:sz w:val="20"/>
              </w:rPr>
              <w:t>Tak</w:t>
            </w:r>
          </w:p>
        </w:tc>
        <w:tc>
          <w:tcPr>
            <w:tcW w:w="1084" w:type="dxa"/>
          </w:tcPr>
          <w:p w14:paraId="7ED12CF9" w14:textId="77777777" w:rsidR="00D60D09" w:rsidRPr="00D60D09" w:rsidRDefault="00D60D09" w:rsidP="00D60D09">
            <w:pPr>
              <w:jc w:val="both"/>
              <w:rPr>
                <w:color w:val="000000"/>
                <w:sz w:val="20"/>
              </w:rPr>
            </w:pPr>
          </w:p>
        </w:tc>
      </w:tr>
      <w:tr w:rsidR="00D60D09" w:rsidRPr="00D60D09" w14:paraId="0A09954D" w14:textId="77777777" w:rsidTr="00081F8E">
        <w:tc>
          <w:tcPr>
            <w:tcW w:w="434" w:type="dxa"/>
            <w:vAlign w:val="center"/>
          </w:tcPr>
          <w:p w14:paraId="48387ED0" w14:textId="77777777" w:rsidR="00D60D09" w:rsidRPr="00D60D09" w:rsidRDefault="00D60D09" w:rsidP="00D60D09">
            <w:pPr>
              <w:spacing w:line="288" w:lineRule="auto"/>
              <w:jc w:val="center"/>
              <w:rPr>
                <w:color w:val="000000"/>
                <w:sz w:val="20"/>
              </w:rPr>
            </w:pPr>
            <w:r w:rsidRPr="00D60D09">
              <w:rPr>
                <w:color w:val="000000"/>
                <w:sz w:val="20"/>
              </w:rPr>
              <w:t>10</w:t>
            </w:r>
          </w:p>
        </w:tc>
        <w:tc>
          <w:tcPr>
            <w:tcW w:w="7380" w:type="dxa"/>
          </w:tcPr>
          <w:p w14:paraId="3A65D478" w14:textId="77777777" w:rsidR="00D60D09" w:rsidRPr="00D60D09" w:rsidRDefault="00D60D09" w:rsidP="00D60D09">
            <w:pPr>
              <w:rPr>
                <w:sz w:val="20"/>
                <w:szCs w:val="20"/>
              </w:rPr>
            </w:pPr>
            <w:r w:rsidRPr="00D60D09">
              <w:rPr>
                <w:sz w:val="20"/>
                <w:szCs w:val="20"/>
              </w:rPr>
              <w:t>Instrukcja obsługi w języku polskim z dostawą</w:t>
            </w:r>
          </w:p>
        </w:tc>
        <w:tc>
          <w:tcPr>
            <w:tcW w:w="1140" w:type="dxa"/>
            <w:vAlign w:val="center"/>
          </w:tcPr>
          <w:p w14:paraId="6F94D070" w14:textId="77777777" w:rsidR="00D60D09" w:rsidRPr="00D60D09" w:rsidRDefault="00D60D09" w:rsidP="00D60D09">
            <w:pPr>
              <w:jc w:val="center"/>
              <w:rPr>
                <w:sz w:val="20"/>
              </w:rPr>
            </w:pPr>
            <w:r w:rsidRPr="00D60D09">
              <w:rPr>
                <w:sz w:val="20"/>
              </w:rPr>
              <w:t>Tak</w:t>
            </w:r>
          </w:p>
        </w:tc>
        <w:tc>
          <w:tcPr>
            <w:tcW w:w="1084" w:type="dxa"/>
          </w:tcPr>
          <w:p w14:paraId="3B0D5884" w14:textId="77777777" w:rsidR="00D60D09" w:rsidRPr="00D60D09" w:rsidRDefault="00D60D09" w:rsidP="00D60D09">
            <w:pPr>
              <w:jc w:val="both"/>
              <w:rPr>
                <w:color w:val="000000"/>
                <w:sz w:val="20"/>
              </w:rPr>
            </w:pPr>
          </w:p>
        </w:tc>
      </w:tr>
      <w:tr w:rsidR="00D60D09" w:rsidRPr="00D60D09" w14:paraId="5032BB8D" w14:textId="77777777" w:rsidTr="00081F8E">
        <w:tc>
          <w:tcPr>
            <w:tcW w:w="434" w:type="dxa"/>
            <w:vAlign w:val="center"/>
          </w:tcPr>
          <w:p w14:paraId="2CB15A2E" w14:textId="77777777" w:rsidR="00D60D09" w:rsidRPr="00D60D09" w:rsidRDefault="00D60D09" w:rsidP="00D60D09">
            <w:pPr>
              <w:spacing w:line="288" w:lineRule="auto"/>
              <w:jc w:val="center"/>
              <w:rPr>
                <w:color w:val="000000"/>
                <w:sz w:val="20"/>
              </w:rPr>
            </w:pPr>
            <w:r w:rsidRPr="00D60D09">
              <w:rPr>
                <w:color w:val="000000"/>
                <w:sz w:val="20"/>
              </w:rPr>
              <w:t>11</w:t>
            </w:r>
          </w:p>
        </w:tc>
        <w:tc>
          <w:tcPr>
            <w:tcW w:w="7380" w:type="dxa"/>
          </w:tcPr>
          <w:p w14:paraId="2ADD5AD3" w14:textId="77777777" w:rsidR="00D60D09" w:rsidRPr="00D60D09" w:rsidRDefault="00D60D09" w:rsidP="00D60D09">
            <w:pPr>
              <w:rPr>
                <w:sz w:val="20"/>
              </w:rPr>
            </w:pPr>
            <w:r w:rsidRPr="00D60D09">
              <w:rPr>
                <w:sz w:val="20"/>
              </w:rPr>
              <w:t>Gwarancja  min. 24 miesięcy</w:t>
            </w:r>
          </w:p>
        </w:tc>
        <w:tc>
          <w:tcPr>
            <w:tcW w:w="1140" w:type="dxa"/>
            <w:vAlign w:val="center"/>
          </w:tcPr>
          <w:p w14:paraId="08F20867" w14:textId="77777777" w:rsidR="00D60D09" w:rsidRPr="00D60D09" w:rsidRDefault="00D60D09" w:rsidP="00D60D09">
            <w:pPr>
              <w:jc w:val="center"/>
              <w:rPr>
                <w:sz w:val="20"/>
              </w:rPr>
            </w:pPr>
            <w:r w:rsidRPr="00D60D09">
              <w:rPr>
                <w:sz w:val="20"/>
              </w:rPr>
              <w:t>Tak, podać</w:t>
            </w:r>
          </w:p>
        </w:tc>
        <w:tc>
          <w:tcPr>
            <w:tcW w:w="1084" w:type="dxa"/>
          </w:tcPr>
          <w:p w14:paraId="4839104A" w14:textId="77777777" w:rsidR="00D60D09" w:rsidRPr="00D60D09" w:rsidRDefault="00D60D09" w:rsidP="00D60D09">
            <w:pPr>
              <w:jc w:val="both"/>
              <w:rPr>
                <w:color w:val="000000"/>
                <w:sz w:val="20"/>
              </w:rPr>
            </w:pPr>
          </w:p>
        </w:tc>
      </w:tr>
      <w:tr w:rsidR="00D60D09" w:rsidRPr="00D60D09" w14:paraId="55111399" w14:textId="77777777" w:rsidTr="00081F8E">
        <w:tc>
          <w:tcPr>
            <w:tcW w:w="434" w:type="dxa"/>
            <w:vAlign w:val="center"/>
          </w:tcPr>
          <w:p w14:paraId="4551F3CD" w14:textId="77777777" w:rsidR="00D60D09" w:rsidRPr="00D60D09" w:rsidRDefault="00D60D09" w:rsidP="00D60D09">
            <w:pPr>
              <w:spacing w:line="288" w:lineRule="auto"/>
              <w:jc w:val="center"/>
              <w:rPr>
                <w:color w:val="000000"/>
                <w:sz w:val="20"/>
              </w:rPr>
            </w:pPr>
            <w:r w:rsidRPr="00D60D09">
              <w:rPr>
                <w:color w:val="000000"/>
                <w:sz w:val="20"/>
              </w:rPr>
              <w:t>12</w:t>
            </w:r>
          </w:p>
        </w:tc>
        <w:tc>
          <w:tcPr>
            <w:tcW w:w="7380" w:type="dxa"/>
          </w:tcPr>
          <w:p w14:paraId="7402E8AB" w14:textId="77777777" w:rsidR="00D60D09" w:rsidRPr="00D60D09" w:rsidRDefault="00D60D09" w:rsidP="00D60D09">
            <w:pPr>
              <w:rPr>
                <w:sz w:val="20"/>
                <w:szCs w:val="20"/>
              </w:rPr>
            </w:pPr>
            <w:r w:rsidRPr="00D60D09">
              <w:rPr>
                <w:sz w:val="20"/>
                <w:szCs w:val="20"/>
              </w:rPr>
              <w:t xml:space="preserve">Autoryzowany serwis gwarancyjny i pogwarancyjny na terenie Polski </w:t>
            </w:r>
          </w:p>
        </w:tc>
        <w:tc>
          <w:tcPr>
            <w:tcW w:w="1140" w:type="dxa"/>
            <w:vAlign w:val="center"/>
          </w:tcPr>
          <w:p w14:paraId="2EA4E939" w14:textId="77777777" w:rsidR="00D60D09" w:rsidRPr="00D60D09" w:rsidRDefault="00D60D09" w:rsidP="00D60D09">
            <w:pPr>
              <w:jc w:val="center"/>
              <w:rPr>
                <w:sz w:val="20"/>
              </w:rPr>
            </w:pPr>
            <w:r w:rsidRPr="00D60D09">
              <w:rPr>
                <w:sz w:val="20"/>
              </w:rPr>
              <w:t>Tak, opis</w:t>
            </w:r>
          </w:p>
        </w:tc>
        <w:tc>
          <w:tcPr>
            <w:tcW w:w="1084" w:type="dxa"/>
          </w:tcPr>
          <w:p w14:paraId="0794085A" w14:textId="77777777" w:rsidR="00D60D09" w:rsidRPr="00D60D09" w:rsidRDefault="00D60D09" w:rsidP="00D60D09">
            <w:pPr>
              <w:jc w:val="both"/>
              <w:rPr>
                <w:color w:val="000000"/>
                <w:sz w:val="20"/>
              </w:rPr>
            </w:pPr>
          </w:p>
        </w:tc>
      </w:tr>
      <w:tr w:rsidR="00D60D09" w:rsidRPr="00D60D09" w14:paraId="0579B473" w14:textId="77777777" w:rsidTr="00081F8E">
        <w:tc>
          <w:tcPr>
            <w:tcW w:w="434" w:type="dxa"/>
            <w:vAlign w:val="center"/>
          </w:tcPr>
          <w:p w14:paraId="0B29C98C" w14:textId="77777777" w:rsidR="00D60D09" w:rsidRPr="00D60D09" w:rsidRDefault="00D60D09" w:rsidP="00D60D09">
            <w:pPr>
              <w:spacing w:line="288" w:lineRule="auto"/>
              <w:jc w:val="center"/>
              <w:rPr>
                <w:color w:val="000000"/>
                <w:sz w:val="20"/>
              </w:rPr>
            </w:pPr>
            <w:r w:rsidRPr="00D60D09">
              <w:rPr>
                <w:color w:val="000000"/>
                <w:sz w:val="20"/>
              </w:rPr>
              <w:t>13</w:t>
            </w:r>
          </w:p>
        </w:tc>
        <w:tc>
          <w:tcPr>
            <w:tcW w:w="7380" w:type="dxa"/>
          </w:tcPr>
          <w:p w14:paraId="5D25C817" w14:textId="77777777" w:rsidR="00D60D09" w:rsidRPr="00D60D09" w:rsidRDefault="00D60D09" w:rsidP="00D60D09">
            <w:pPr>
              <w:rPr>
                <w:sz w:val="20"/>
              </w:rPr>
            </w:pPr>
            <w:r w:rsidRPr="00D60D09">
              <w:rPr>
                <w:sz w:val="20"/>
              </w:rPr>
              <w:t xml:space="preserve">Adres i numer zgłoszeniowy </w:t>
            </w:r>
          </w:p>
        </w:tc>
        <w:tc>
          <w:tcPr>
            <w:tcW w:w="1140" w:type="dxa"/>
            <w:vAlign w:val="center"/>
          </w:tcPr>
          <w:p w14:paraId="0D79F818" w14:textId="77777777" w:rsidR="00D60D09" w:rsidRPr="00D60D09" w:rsidRDefault="00D60D09" w:rsidP="00D60D09">
            <w:pPr>
              <w:jc w:val="center"/>
              <w:rPr>
                <w:sz w:val="20"/>
              </w:rPr>
            </w:pPr>
            <w:r w:rsidRPr="00D60D09">
              <w:rPr>
                <w:sz w:val="20"/>
              </w:rPr>
              <w:t>Podać</w:t>
            </w:r>
          </w:p>
        </w:tc>
        <w:tc>
          <w:tcPr>
            <w:tcW w:w="1084" w:type="dxa"/>
          </w:tcPr>
          <w:p w14:paraId="1B2F6D1D" w14:textId="77777777" w:rsidR="00D60D09" w:rsidRPr="00D60D09" w:rsidRDefault="00D60D09" w:rsidP="00D60D09">
            <w:pPr>
              <w:jc w:val="both"/>
              <w:rPr>
                <w:color w:val="000000"/>
                <w:sz w:val="20"/>
              </w:rPr>
            </w:pPr>
          </w:p>
        </w:tc>
      </w:tr>
      <w:tr w:rsidR="00D60D09" w:rsidRPr="00D60D09" w14:paraId="717BC382" w14:textId="77777777" w:rsidTr="00081F8E">
        <w:tc>
          <w:tcPr>
            <w:tcW w:w="434" w:type="dxa"/>
            <w:vAlign w:val="center"/>
          </w:tcPr>
          <w:p w14:paraId="290C5B1F" w14:textId="77777777" w:rsidR="00D60D09" w:rsidRPr="00D60D09" w:rsidRDefault="00D60D09" w:rsidP="00D60D09">
            <w:pPr>
              <w:spacing w:line="288" w:lineRule="auto"/>
              <w:jc w:val="center"/>
              <w:rPr>
                <w:color w:val="000000"/>
                <w:sz w:val="20"/>
              </w:rPr>
            </w:pPr>
            <w:r w:rsidRPr="00D60D09">
              <w:rPr>
                <w:color w:val="000000"/>
                <w:sz w:val="20"/>
              </w:rPr>
              <w:t>14</w:t>
            </w:r>
          </w:p>
        </w:tc>
        <w:tc>
          <w:tcPr>
            <w:tcW w:w="7380" w:type="dxa"/>
          </w:tcPr>
          <w:p w14:paraId="5A1088B4" w14:textId="77777777" w:rsidR="00D60D09" w:rsidRPr="00D60D09" w:rsidRDefault="00D60D09" w:rsidP="00D60D09">
            <w:pPr>
              <w:rPr>
                <w:sz w:val="20"/>
              </w:rPr>
            </w:pPr>
            <w:r w:rsidRPr="00D60D09">
              <w:rPr>
                <w:sz w:val="20"/>
              </w:rPr>
              <w:t xml:space="preserve">Przy dostawie przyrządów dołączyć, protokół przekazania-odbioru, atesty na dopuszczenie do obrotu i użytku na terenie  Polski, certyfikat CE lub deklaracja zgodności </w:t>
            </w:r>
          </w:p>
        </w:tc>
        <w:tc>
          <w:tcPr>
            <w:tcW w:w="1140" w:type="dxa"/>
            <w:vAlign w:val="center"/>
          </w:tcPr>
          <w:p w14:paraId="4759566E" w14:textId="77777777" w:rsidR="00D60D09" w:rsidRPr="00D60D09" w:rsidRDefault="00D60D09" w:rsidP="00D60D09">
            <w:pPr>
              <w:jc w:val="center"/>
              <w:rPr>
                <w:sz w:val="20"/>
              </w:rPr>
            </w:pPr>
            <w:r w:rsidRPr="00D60D09">
              <w:rPr>
                <w:sz w:val="20"/>
              </w:rPr>
              <w:t>Tak</w:t>
            </w:r>
          </w:p>
        </w:tc>
        <w:tc>
          <w:tcPr>
            <w:tcW w:w="1084" w:type="dxa"/>
          </w:tcPr>
          <w:p w14:paraId="49558929" w14:textId="77777777" w:rsidR="00D60D09" w:rsidRPr="00D60D09" w:rsidRDefault="00D60D09" w:rsidP="00D60D09">
            <w:pPr>
              <w:jc w:val="both"/>
              <w:rPr>
                <w:color w:val="000000"/>
                <w:sz w:val="20"/>
              </w:rPr>
            </w:pPr>
          </w:p>
        </w:tc>
      </w:tr>
    </w:tbl>
    <w:p w14:paraId="3408355C"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39F3C9E3"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2. Wykonawca zaoferuje w swojej ofercie </w:t>
      </w:r>
      <w:r w:rsidRPr="00D60D09">
        <w:rPr>
          <w:b/>
          <w:bCs/>
          <w:color w:val="FF0000"/>
          <w:sz w:val="16"/>
          <w:szCs w:val="16"/>
          <w:u w:val="single"/>
          <w:lang w:eastAsia="pl-PL"/>
        </w:rPr>
        <w:t>wyrób medyczny</w:t>
      </w:r>
      <w:r w:rsidRPr="00D60D09">
        <w:rPr>
          <w:color w:val="FF0000"/>
          <w:sz w:val="16"/>
          <w:szCs w:val="16"/>
          <w:lang w:eastAsia="pl-PL"/>
        </w:rPr>
        <w:t xml:space="preserve"> </w:t>
      </w:r>
      <w:r w:rsidRPr="00D60D09">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j.w. W przypadku pozostawienia pustego miejsca </w:t>
      </w:r>
      <w:r w:rsidRPr="00D60D09">
        <w:rPr>
          <w:b/>
          <w:bCs/>
          <w:color w:val="FF0000"/>
          <w:sz w:val="16"/>
          <w:szCs w:val="16"/>
          <w:u w:val="single"/>
          <w:lang w:eastAsia="pl-PL"/>
        </w:rPr>
        <w:t>Zamawiający uzna, że Wykonawca w miejscu tym wpisał „NIE”,</w:t>
      </w:r>
      <w:r w:rsidRPr="00D60D09">
        <w:rPr>
          <w:color w:val="FF0000"/>
          <w:sz w:val="16"/>
          <w:szCs w:val="16"/>
          <w:lang w:eastAsia="pl-PL"/>
        </w:rPr>
        <w:t xml:space="preserve"> </w:t>
      </w:r>
      <w:r w:rsidRPr="00D60D09">
        <w:rPr>
          <w:sz w:val="16"/>
          <w:szCs w:val="16"/>
          <w:lang w:eastAsia="pl-PL"/>
        </w:rPr>
        <w:t>bez dodatkowego wzywania Wykonawcy do wyjaśnień w tym zakresie.</w:t>
      </w:r>
    </w:p>
    <w:p w14:paraId="5894DD89"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3. Zamawiający wymaga podania w ofercie nazwy Producenta (Firmy) dla zaoferowanego przedmiotu zamówienia i jego typu oraz numeru katalogowego jeśli są znane.</w:t>
      </w:r>
    </w:p>
    <w:p w14:paraId="6203A2F7"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D60D09">
        <w:rPr>
          <w:sz w:val="16"/>
          <w:szCs w:val="16"/>
        </w:rPr>
        <w:t>w Tczewie, z zastrzeżeniem wyjątków wskazanych w niniejszej SWZ.</w:t>
      </w:r>
    </w:p>
    <w:p w14:paraId="408FC189" w14:textId="77777777" w:rsidR="00D60D09" w:rsidRPr="00D60D09" w:rsidRDefault="00D60D09" w:rsidP="00D60D09">
      <w:pPr>
        <w:rPr>
          <w:sz w:val="16"/>
          <w:szCs w:val="16"/>
        </w:rPr>
      </w:pPr>
      <w:r w:rsidRPr="00D60D09">
        <w:rPr>
          <w:rFonts w:ascii="Calibri" w:eastAsia="Calibri" w:hAnsi="Calibri" w:cs="Calibri"/>
          <w:sz w:val="18"/>
          <w:szCs w:val="18"/>
        </w:rPr>
        <w:t>________________ dnia __.__.____ r.</w:t>
      </w:r>
    </w:p>
    <w:p w14:paraId="66007C82" w14:textId="77777777" w:rsidR="00D60D09" w:rsidRPr="00D60D09" w:rsidRDefault="00D60D09" w:rsidP="00D60D09">
      <w:pPr>
        <w:ind w:left="720"/>
        <w:rPr>
          <w:rFonts w:ascii="Calibri" w:hAnsi="Calibri" w:cs="Calibri"/>
          <w:sz w:val="16"/>
          <w:szCs w:val="16"/>
        </w:rPr>
      </w:pPr>
      <w:r w:rsidRPr="00D60D09">
        <w:rPr>
          <w:rFonts w:ascii="Calibri" w:hAnsi="Calibri" w:cs="Calibri"/>
          <w:sz w:val="16"/>
          <w:szCs w:val="16"/>
        </w:rPr>
        <w:t>(miejscowość i data)</w:t>
      </w:r>
    </w:p>
    <w:p w14:paraId="3BB57BF7"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3C618C6C"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0554CEF9"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r w:rsidRPr="00D60D09">
        <w:rPr>
          <w:rFonts w:ascii="Calibri" w:hAnsi="Calibri" w:cs="Calibri"/>
          <w:b/>
          <w:bCs/>
          <w:i/>
          <w:iCs/>
          <w:sz w:val="16"/>
          <w:szCs w:val="16"/>
          <w:lang w:eastAsia="ar-SA"/>
        </w:rPr>
        <w:t>Dokument ten należy podpisać elektronicznie, zgodnie z wymogami zawartymi w SWZ do niniejszego postępowania</w:t>
      </w:r>
    </w:p>
    <w:p w14:paraId="2194E1BA" w14:textId="77777777" w:rsidR="00D60D09" w:rsidRPr="00D60D09" w:rsidRDefault="00D60D09" w:rsidP="00D60D09">
      <w:pPr>
        <w:spacing w:line="288" w:lineRule="auto"/>
        <w:jc w:val="center"/>
        <w:rPr>
          <w:b/>
          <w:sz w:val="16"/>
          <w:szCs w:val="16"/>
        </w:rPr>
      </w:pPr>
      <w:r w:rsidRPr="00D60D09">
        <w:rPr>
          <w:b/>
          <w:sz w:val="16"/>
          <w:szCs w:val="16"/>
        </w:rPr>
        <w:t>DOKUMENT SKŁADANY WRAZ Z OFERTĄ</w:t>
      </w:r>
    </w:p>
    <w:p w14:paraId="67A46A0B" w14:textId="77777777" w:rsidR="00D60D09" w:rsidRPr="00D60D09" w:rsidRDefault="00D60D09" w:rsidP="00D60D09">
      <w:pPr>
        <w:tabs>
          <w:tab w:val="left" w:pos="1133"/>
          <w:tab w:val="left" w:pos="1700"/>
        </w:tabs>
        <w:autoSpaceDE w:val="0"/>
        <w:ind w:left="360"/>
        <w:jc w:val="center"/>
        <w:rPr>
          <w:b/>
        </w:rPr>
      </w:pPr>
    </w:p>
    <w:p w14:paraId="29852128" w14:textId="77777777" w:rsidR="00D60D09" w:rsidRPr="00D60D09" w:rsidRDefault="00D60D09" w:rsidP="00D60D09">
      <w:pPr>
        <w:suppressAutoHyphens/>
        <w:rPr>
          <w:b/>
          <w:szCs w:val="20"/>
          <w:lang w:eastAsia="ar-SA"/>
        </w:rPr>
      </w:pPr>
      <w:r w:rsidRPr="00D60D09">
        <w:rPr>
          <w:b/>
          <w:szCs w:val="20"/>
          <w:lang w:eastAsia="ar-SA"/>
        </w:rPr>
        <w:t>ZESTAWIENIE PARAMETRÓW TECHNICZNYCH I WARUNKÓW GWARANCJI</w:t>
      </w:r>
    </w:p>
    <w:p w14:paraId="7355CA5A" w14:textId="77777777" w:rsidR="00D60D09" w:rsidRPr="00D60D09" w:rsidRDefault="00D60D09" w:rsidP="00D60D09">
      <w:pPr>
        <w:suppressAutoHyphens/>
        <w:jc w:val="center"/>
        <w:rPr>
          <w:b/>
          <w:szCs w:val="20"/>
          <w:lang w:eastAsia="ar-SA"/>
        </w:rPr>
      </w:pPr>
      <w:r w:rsidRPr="00D60D09">
        <w:rPr>
          <w:b/>
          <w:szCs w:val="20"/>
          <w:lang w:eastAsia="ar-SA"/>
        </w:rPr>
        <w:t>Pakiet nr 9</w:t>
      </w:r>
    </w:p>
    <w:p w14:paraId="3D40E232" w14:textId="77777777" w:rsidR="00D60D09" w:rsidRPr="00D60D09" w:rsidRDefault="00D60D09" w:rsidP="00D60D09">
      <w:pPr>
        <w:rPr>
          <w:b/>
          <w:sz w:val="22"/>
        </w:rPr>
      </w:pPr>
    </w:p>
    <w:p w14:paraId="7D32699C" w14:textId="77777777" w:rsidR="00D60D09" w:rsidRPr="00D60D09" w:rsidRDefault="00D60D09" w:rsidP="00D60D09">
      <w:pPr>
        <w:spacing w:line="312" w:lineRule="exact"/>
        <w:jc w:val="both"/>
        <w:rPr>
          <w:b/>
          <w:bCs/>
          <w:sz w:val="22"/>
        </w:rPr>
      </w:pPr>
      <w:r w:rsidRPr="00D60D09">
        <w:rPr>
          <w:b/>
          <w:sz w:val="22"/>
        </w:rPr>
        <w:t xml:space="preserve">Przedmiot zamówienia: </w:t>
      </w:r>
      <w:r w:rsidRPr="00D60D09">
        <w:rPr>
          <w:b/>
          <w:bCs/>
          <w:sz w:val="22"/>
          <w:szCs w:val="22"/>
        </w:rPr>
        <w:t xml:space="preserve">Dostawa wałków, półwałków, klinów, kostki – 1 szt. </w:t>
      </w:r>
    </w:p>
    <w:p w14:paraId="120A7086" w14:textId="77777777" w:rsidR="00D60D09" w:rsidRPr="00D60D09" w:rsidRDefault="00D60D09" w:rsidP="00D60D09">
      <w:pPr>
        <w:rPr>
          <w:b/>
          <w:sz w:val="22"/>
        </w:rPr>
      </w:pPr>
    </w:p>
    <w:p w14:paraId="358B790E" w14:textId="77777777" w:rsidR="00D60D09" w:rsidRPr="00D60D09" w:rsidRDefault="00D60D09" w:rsidP="00D60D09">
      <w:pPr>
        <w:rPr>
          <w:rFonts w:ascii="Calibri" w:hAnsi="Calibri" w:cs="Calibri"/>
          <w:sz w:val="22"/>
        </w:rPr>
      </w:pPr>
      <w:r w:rsidRPr="00D60D09">
        <w:rPr>
          <w:rFonts w:ascii="Calibri" w:hAnsi="Calibri" w:cs="Calibri"/>
          <w:sz w:val="22"/>
        </w:rPr>
        <w:t>Producent/Firma: _________________________________________________________________</w:t>
      </w:r>
      <w:r w:rsidRPr="00D60D09">
        <w:rPr>
          <w:rFonts w:ascii="Calibri" w:hAnsi="Calibri" w:cs="Calibri"/>
          <w:sz w:val="22"/>
        </w:rPr>
        <w:tab/>
      </w:r>
    </w:p>
    <w:p w14:paraId="42AFE6A7" w14:textId="77777777" w:rsidR="00D60D09" w:rsidRPr="00D60D09" w:rsidRDefault="00D60D09" w:rsidP="00D60D09">
      <w:pPr>
        <w:rPr>
          <w:rFonts w:ascii="Calibri" w:hAnsi="Calibri" w:cs="Calibri"/>
          <w:sz w:val="22"/>
        </w:rPr>
      </w:pPr>
    </w:p>
    <w:p w14:paraId="713062F7" w14:textId="77777777" w:rsidR="00D60D09" w:rsidRPr="00D60D09" w:rsidRDefault="00D60D09" w:rsidP="00D60D09">
      <w:pPr>
        <w:rPr>
          <w:rFonts w:ascii="Calibri" w:hAnsi="Calibri" w:cs="Calibri"/>
          <w:sz w:val="22"/>
        </w:rPr>
      </w:pPr>
      <w:r w:rsidRPr="00D60D09">
        <w:rPr>
          <w:rFonts w:ascii="Calibri" w:hAnsi="Calibri" w:cs="Calibri"/>
          <w:sz w:val="22"/>
        </w:rPr>
        <w:t xml:space="preserve">Typ asortymentu i numery katalogowe </w:t>
      </w:r>
      <w:r w:rsidRPr="00D60D09">
        <w:rPr>
          <w:rFonts w:ascii="Calibri" w:hAnsi="Calibri" w:cs="Calibri"/>
          <w:sz w:val="12"/>
          <w:szCs w:val="12"/>
        </w:rPr>
        <w:t xml:space="preserve">(jeśli dotyczy): </w:t>
      </w:r>
      <w:r w:rsidRPr="00D60D09">
        <w:rPr>
          <w:rFonts w:ascii="Calibri" w:hAnsi="Calibri" w:cs="Calibri"/>
          <w:sz w:val="22"/>
        </w:rPr>
        <w:t>__________________________________________</w:t>
      </w:r>
    </w:p>
    <w:p w14:paraId="685196D0" w14:textId="77777777" w:rsidR="00D60D09" w:rsidRPr="00D60D09" w:rsidRDefault="00D60D09" w:rsidP="00D60D09">
      <w:pPr>
        <w:spacing w:before="120" w:line="288" w:lineRule="auto"/>
        <w:ind w:left="1680" w:hanging="1680"/>
        <w:jc w:val="both"/>
        <w:rPr>
          <w:b/>
        </w:rPr>
      </w:pPr>
    </w:p>
    <w:tbl>
      <w:tblPr>
        <w:tblW w:w="1003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7380"/>
        <w:gridCol w:w="1140"/>
        <w:gridCol w:w="1084"/>
      </w:tblGrid>
      <w:tr w:rsidR="00D60D09" w:rsidRPr="00D60D09" w14:paraId="0A65DB28" w14:textId="77777777" w:rsidTr="00081F8E">
        <w:tc>
          <w:tcPr>
            <w:tcW w:w="434" w:type="dxa"/>
            <w:tcBorders>
              <w:bottom w:val="single" w:sz="4" w:space="0" w:color="auto"/>
            </w:tcBorders>
            <w:shd w:val="clear" w:color="auto" w:fill="FDE9D9" w:themeFill="accent6" w:themeFillTint="33"/>
          </w:tcPr>
          <w:p w14:paraId="1D1397C9" w14:textId="77777777" w:rsidR="00D60D09" w:rsidRPr="00D60D09" w:rsidRDefault="00D60D09" w:rsidP="00D60D09">
            <w:pPr>
              <w:spacing w:line="288" w:lineRule="auto"/>
              <w:jc w:val="center"/>
              <w:rPr>
                <w:b/>
                <w:sz w:val="18"/>
                <w:szCs w:val="18"/>
              </w:rPr>
            </w:pPr>
            <w:r w:rsidRPr="00D60D09">
              <w:rPr>
                <w:b/>
                <w:sz w:val="18"/>
                <w:szCs w:val="18"/>
              </w:rPr>
              <w:t>Lp.</w:t>
            </w:r>
          </w:p>
        </w:tc>
        <w:tc>
          <w:tcPr>
            <w:tcW w:w="7380" w:type="dxa"/>
            <w:tcBorders>
              <w:bottom w:val="single" w:sz="4" w:space="0" w:color="auto"/>
            </w:tcBorders>
            <w:shd w:val="clear" w:color="auto" w:fill="FDE9D9" w:themeFill="accent6" w:themeFillTint="33"/>
          </w:tcPr>
          <w:p w14:paraId="13B2B4EB" w14:textId="77777777" w:rsidR="00D60D09" w:rsidRPr="00D60D09" w:rsidRDefault="00D60D09" w:rsidP="00D60D09">
            <w:pPr>
              <w:spacing w:after="60" w:line="288" w:lineRule="auto"/>
              <w:jc w:val="center"/>
              <w:outlineLvl w:val="5"/>
              <w:rPr>
                <w:b/>
                <w:bCs/>
                <w:sz w:val="18"/>
                <w:szCs w:val="18"/>
              </w:rPr>
            </w:pPr>
            <w:r w:rsidRPr="00D60D09">
              <w:rPr>
                <w:b/>
                <w:bCs/>
                <w:sz w:val="18"/>
                <w:szCs w:val="18"/>
              </w:rPr>
              <w:t>Parametry graniczne</w:t>
            </w:r>
          </w:p>
        </w:tc>
        <w:tc>
          <w:tcPr>
            <w:tcW w:w="1140" w:type="dxa"/>
            <w:tcBorders>
              <w:bottom w:val="single" w:sz="4" w:space="0" w:color="auto"/>
            </w:tcBorders>
            <w:shd w:val="clear" w:color="auto" w:fill="FDE9D9" w:themeFill="accent6" w:themeFillTint="33"/>
          </w:tcPr>
          <w:p w14:paraId="49D34601" w14:textId="77777777" w:rsidR="00D60D09" w:rsidRPr="00D60D09" w:rsidRDefault="00D60D09" w:rsidP="00D60D09">
            <w:pPr>
              <w:spacing w:after="60" w:line="288" w:lineRule="auto"/>
              <w:jc w:val="center"/>
              <w:outlineLvl w:val="5"/>
              <w:rPr>
                <w:b/>
                <w:bCs/>
                <w:sz w:val="18"/>
                <w:szCs w:val="18"/>
              </w:rPr>
            </w:pPr>
            <w:r w:rsidRPr="00D60D09">
              <w:rPr>
                <w:b/>
                <w:bCs/>
                <w:sz w:val="18"/>
                <w:szCs w:val="18"/>
              </w:rPr>
              <w:t>Wartość wymagana</w:t>
            </w:r>
          </w:p>
        </w:tc>
        <w:tc>
          <w:tcPr>
            <w:tcW w:w="1084" w:type="dxa"/>
            <w:tcBorders>
              <w:bottom w:val="single" w:sz="4" w:space="0" w:color="auto"/>
            </w:tcBorders>
            <w:shd w:val="clear" w:color="auto" w:fill="FDE9D9" w:themeFill="accent6" w:themeFillTint="33"/>
          </w:tcPr>
          <w:p w14:paraId="49317BC4" w14:textId="77777777" w:rsidR="00D60D09" w:rsidRPr="00D60D09" w:rsidRDefault="00D60D09" w:rsidP="00D60D09">
            <w:pPr>
              <w:spacing w:after="60" w:line="288" w:lineRule="auto"/>
              <w:jc w:val="center"/>
              <w:outlineLvl w:val="5"/>
              <w:rPr>
                <w:b/>
                <w:bCs/>
                <w:sz w:val="18"/>
                <w:szCs w:val="18"/>
              </w:rPr>
            </w:pPr>
            <w:r w:rsidRPr="00D60D09">
              <w:rPr>
                <w:b/>
                <w:bCs/>
                <w:sz w:val="18"/>
                <w:szCs w:val="18"/>
              </w:rPr>
              <w:t>Oferowana wartość</w:t>
            </w:r>
          </w:p>
        </w:tc>
      </w:tr>
      <w:tr w:rsidR="00D60D09" w:rsidRPr="00D60D09" w14:paraId="339B935E" w14:textId="77777777" w:rsidTr="00081F8E">
        <w:tc>
          <w:tcPr>
            <w:tcW w:w="434" w:type="dxa"/>
            <w:vAlign w:val="center"/>
          </w:tcPr>
          <w:p w14:paraId="009555EB" w14:textId="77777777" w:rsidR="00D60D09" w:rsidRPr="00D60D09" w:rsidRDefault="00D60D09" w:rsidP="00D60D09">
            <w:pPr>
              <w:spacing w:line="288" w:lineRule="auto"/>
              <w:jc w:val="center"/>
              <w:rPr>
                <w:color w:val="000000"/>
                <w:sz w:val="20"/>
                <w:szCs w:val="20"/>
              </w:rPr>
            </w:pPr>
            <w:r w:rsidRPr="00D60D09">
              <w:rPr>
                <w:color w:val="000000"/>
                <w:sz w:val="20"/>
                <w:szCs w:val="20"/>
              </w:rPr>
              <w:t>1</w:t>
            </w:r>
          </w:p>
        </w:tc>
        <w:tc>
          <w:tcPr>
            <w:tcW w:w="7380" w:type="dxa"/>
            <w:vAlign w:val="center"/>
          </w:tcPr>
          <w:p w14:paraId="7C0DB750" w14:textId="77777777" w:rsidR="00D60D09" w:rsidRPr="00D60D09" w:rsidRDefault="00D60D09" w:rsidP="00D60D09">
            <w:pPr>
              <w:ind w:left="1"/>
              <w:rPr>
                <w:color w:val="000000"/>
                <w:kern w:val="1"/>
                <w:sz w:val="20"/>
                <w:szCs w:val="20"/>
              </w:rPr>
            </w:pPr>
            <w:r w:rsidRPr="00D60D09">
              <w:rPr>
                <w:color w:val="000000"/>
                <w:kern w:val="1"/>
                <w:sz w:val="20"/>
                <w:szCs w:val="20"/>
              </w:rPr>
              <w:t xml:space="preserve">Wałek rehabilitacyjny do masażu wykonany z pianki poliuretanowej </w:t>
            </w:r>
            <w:r w:rsidRPr="00D60D09">
              <w:rPr>
                <w:bCs/>
                <w:color w:val="000000"/>
                <w:sz w:val="20"/>
                <w:szCs w:val="20"/>
              </w:rPr>
              <w:t>o zwiększonej gęstości odpornej na odkształcenia posiadającej atest OEKO-TEX</w:t>
            </w:r>
            <w:r w:rsidRPr="00D60D09">
              <w:rPr>
                <w:color w:val="000000"/>
                <w:kern w:val="1"/>
                <w:sz w:val="20"/>
                <w:szCs w:val="20"/>
              </w:rPr>
              <w:t xml:space="preserve"> w pokrowcu z materiału skóropodobnego</w:t>
            </w:r>
            <w:r w:rsidRPr="00D60D09">
              <w:rPr>
                <w:bCs/>
                <w:color w:val="000000"/>
                <w:sz w:val="20"/>
                <w:szCs w:val="20"/>
              </w:rPr>
              <w:t xml:space="preserve"> odpornego na ścieranie, wodę, środki dezynfekujące, grzyby i bakterie, łatwy w dezynfekcji i utrzymaniu w czystości potwierdzony atestem higienicznym</w:t>
            </w:r>
            <w:r w:rsidRPr="00D60D09">
              <w:rPr>
                <w:color w:val="000000"/>
                <w:kern w:val="1"/>
                <w:sz w:val="20"/>
                <w:szCs w:val="20"/>
              </w:rPr>
              <w:t xml:space="preserve"> o wymiarze: </w:t>
            </w:r>
            <w:smartTag w:uri="urn:schemas-microsoft-com:office:smarttags" w:element="metricconverter">
              <w:smartTagPr>
                <w:attr w:name="ProductID" w:val="100 cm"/>
              </w:smartTagPr>
              <w:r w:rsidRPr="00D60D09">
                <w:rPr>
                  <w:color w:val="000000"/>
                  <w:kern w:val="1"/>
                  <w:sz w:val="20"/>
                  <w:szCs w:val="20"/>
                </w:rPr>
                <w:t>100 cm</w:t>
              </w:r>
            </w:smartTag>
            <w:r w:rsidRPr="00D60D09">
              <w:rPr>
                <w:color w:val="000000"/>
                <w:kern w:val="1"/>
                <w:sz w:val="20"/>
                <w:szCs w:val="20"/>
              </w:rPr>
              <w:t xml:space="preserve"> x </w:t>
            </w:r>
            <w:smartTag w:uri="urn:schemas-microsoft-com:office:smarttags" w:element="metricconverter">
              <w:smartTagPr>
                <w:attr w:name="ProductID" w:val="40 cm"/>
              </w:smartTagPr>
              <w:r w:rsidRPr="00D60D09">
                <w:rPr>
                  <w:color w:val="000000"/>
                  <w:kern w:val="1"/>
                  <w:sz w:val="20"/>
                  <w:szCs w:val="20"/>
                </w:rPr>
                <w:t>40 cm</w:t>
              </w:r>
            </w:smartTag>
            <w:r w:rsidRPr="00D60D09">
              <w:rPr>
                <w:color w:val="000000"/>
                <w:kern w:val="1"/>
                <w:sz w:val="20"/>
                <w:szCs w:val="20"/>
              </w:rPr>
              <w:t>, w min. 5 kolorach do wyboru przez Zamawiającego w tym niebieski - 2 szt.</w:t>
            </w:r>
          </w:p>
        </w:tc>
        <w:tc>
          <w:tcPr>
            <w:tcW w:w="1140" w:type="dxa"/>
            <w:vAlign w:val="center"/>
          </w:tcPr>
          <w:p w14:paraId="353E78F1"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38B284C0" w14:textId="77777777" w:rsidR="00D60D09" w:rsidRPr="00D60D09" w:rsidRDefault="00D60D09" w:rsidP="00D60D09">
            <w:pPr>
              <w:jc w:val="both"/>
              <w:rPr>
                <w:color w:val="000000"/>
                <w:sz w:val="20"/>
                <w:szCs w:val="20"/>
              </w:rPr>
            </w:pPr>
          </w:p>
        </w:tc>
      </w:tr>
      <w:tr w:rsidR="00D60D09" w:rsidRPr="00D60D09" w14:paraId="0FC566BC" w14:textId="77777777" w:rsidTr="00081F8E">
        <w:trPr>
          <w:trHeight w:val="293"/>
        </w:trPr>
        <w:tc>
          <w:tcPr>
            <w:tcW w:w="434" w:type="dxa"/>
            <w:vAlign w:val="center"/>
          </w:tcPr>
          <w:p w14:paraId="727139EA" w14:textId="77777777" w:rsidR="00D60D09" w:rsidRPr="00D60D09" w:rsidRDefault="00D60D09" w:rsidP="00D60D09">
            <w:pPr>
              <w:spacing w:line="288" w:lineRule="auto"/>
              <w:jc w:val="center"/>
              <w:rPr>
                <w:color w:val="000000"/>
                <w:sz w:val="20"/>
                <w:szCs w:val="20"/>
              </w:rPr>
            </w:pPr>
            <w:r w:rsidRPr="00D60D09">
              <w:rPr>
                <w:color w:val="000000"/>
                <w:sz w:val="20"/>
                <w:szCs w:val="20"/>
              </w:rPr>
              <w:t>2</w:t>
            </w:r>
          </w:p>
        </w:tc>
        <w:tc>
          <w:tcPr>
            <w:tcW w:w="7380" w:type="dxa"/>
            <w:vAlign w:val="center"/>
          </w:tcPr>
          <w:p w14:paraId="7CC7ABC2" w14:textId="77777777" w:rsidR="00D60D09" w:rsidRPr="00D60D09" w:rsidRDefault="00D60D09" w:rsidP="00D60D09">
            <w:pPr>
              <w:rPr>
                <w:color w:val="000000"/>
                <w:kern w:val="1"/>
                <w:sz w:val="20"/>
                <w:szCs w:val="20"/>
              </w:rPr>
            </w:pPr>
            <w:r w:rsidRPr="00D60D09">
              <w:rPr>
                <w:color w:val="000000"/>
                <w:kern w:val="1"/>
                <w:sz w:val="20"/>
                <w:szCs w:val="20"/>
              </w:rPr>
              <w:t xml:space="preserve">Wałek rehabilitacyjny do masażu wykonany z pianki poliuretanowej </w:t>
            </w:r>
            <w:r w:rsidRPr="00D60D09">
              <w:rPr>
                <w:bCs/>
                <w:color w:val="000000"/>
                <w:sz w:val="20"/>
                <w:szCs w:val="20"/>
              </w:rPr>
              <w:t>o zwiększonej gęstości odpornej na odkształcenia posiadającej atest OEKO-TEX</w:t>
            </w:r>
            <w:r w:rsidRPr="00D60D09">
              <w:rPr>
                <w:color w:val="000000"/>
                <w:kern w:val="1"/>
                <w:sz w:val="20"/>
                <w:szCs w:val="20"/>
              </w:rPr>
              <w:t xml:space="preserve"> w pokrowcu z materiału skóropodobnego</w:t>
            </w:r>
            <w:r w:rsidRPr="00D60D09">
              <w:rPr>
                <w:bCs/>
                <w:color w:val="000000"/>
                <w:sz w:val="20"/>
                <w:szCs w:val="20"/>
              </w:rPr>
              <w:t xml:space="preserve"> odpornego na ścieranie, wodę, środki dezynfekujące, grzyby i bakterie, łatwy w dezynfekcji i utrzymaniu w czystości potwierdzony atestem higienicznym</w:t>
            </w:r>
            <w:r w:rsidRPr="00D60D09">
              <w:rPr>
                <w:color w:val="000000"/>
                <w:kern w:val="1"/>
                <w:sz w:val="20"/>
                <w:szCs w:val="20"/>
              </w:rPr>
              <w:t xml:space="preserve"> o wymiarze: </w:t>
            </w:r>
            <w:smartTag w:uri="urn:schemas-microsoft-com:office:smarttags" w:element="metricconverter">
              <w:smartTagPr>
                <w:attr w:name="ProductID" w:val="60 cm"/>
              </w:smartTagPr>
              <w:r w:rsidRPr="00D60D09">
                <w:rPr>
                  <w:color w:val="000000"/>
                  <w:kern w:val="1"/>
                  <w:sz w:val="20"/>
                  <w:szCs w:val="20"/>
                </w:rPr>
                <w:t>60 cm</w:t>
              </w:r>
            </w:smartTag>
            <w:r w:rsidRPr="00D60D09">
              <w:rPr>
                <w:color w:val="000000"/>
                <w:kern w:val="1"/>
                <w:sz w:val="20"/>
                <w:szCs w:val="20"/>
              </w:rPr>
              <w:t xml:space="preserve"> x </w:t>
            </w:r>
            <w:smartTag w:uri="urn:schemas-microsoft-com:office:smarttags" w:element="metricconverter">
              <w:smartTagPr>
                <w:attr w:name="ProductID" w:val="15 cm"/>
              </w:smartTagPr>
              <w:r w:rsidRPr="00D60D09">
                <w:rPr>
                  <w:color w:val="000000"/>
                  <w:kern w:val="1"/>
                  <w:sz w:val="20"/>
                  <w:szCs w:val="20"/>
                </w:rPr>
                <w:t>15 cm</w:t>
              </w:r>
            </w:smartTag>
            <w:r w:rsidRPr="00D60D09">
              <w:rPr>
                <w:color w:val="000000"/>
                <w:kern w:val="1"/>
                <w:sz w:val="20"/>
                <w:szCs w:val="20"/>
              </w:rPr>
              <w:t>, w min. 5 kolorach do wyboru przez Zamawiającego w tym niebieski - 20 szt.</w:t>
            </w:r>
          </w:p>
        </w:tc>
        <w:tc>
          <w:tcPr>
            <w:tcW w:w="1140" w:type="dxa"/>
            <w:vAlign w:val="center"/>
          </w:tcPr>
          <w:p w14:paraId="13152518"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2D3CC7B0" w14:textId="77777777" w:rsidR="00D60D09" w:rsidRPr="00D60D09" w:rsidRDefault="00D60D09" w:rsidP="00D60D09">
            <w:pPr>
              <w:jc w:val="both"/>
              <w:rPr>
                <w:color w:val="000000"/>
                <w:sz w:val="20"/>
                <w:szCs w:val="20"/>
              </w:rPr>
            </w:pPr>
          </w:p>
        </w:tc>
      </w:tr>
      <w:tr w:rsidR="00D60D09" w:rsidRPr="00D60D09" w14:paraId="62CD37C0" w14:textId="77777777" w:rsidTr="00081F8E">
        <w:tc>
          <w:tcPr>
            <w:tcW w:w="434" w:type="dxa"/>
            <w:vAlign w:val="center"/>
          </w:tcPr>
          <w:p w14:paraId="2302EBD4" w14:textId="77777777" w:rsidR="00D60D09" w:rsidRPr="00D60D09" w:rsidRDefault="00D60D09" w:rsidP="00D60D09">
            <w:pPr>
              <w:spacing w:line="288" w:lineRule="auto"/>
              <w:jc w:val="center"/>
              <w:rPr>
                <w:color w:val="000000"/>
                <w:sz w:val="20"/>
                <w:szCs w:val="20"/>
              </w:rPr>
            </w:pPr>
            <w:r w:rsidRPr="00D60D09">
              <w:rPr>
                <w:color w:val="000000"/>
                <w:sz w:val="20"/>
                <w:szCs w:val="20"/>
              </w:rPr>
              <w:t>3</w:t>
            </w:r>
          </w:p>
        </w:tc>
        <w:tc>
          <w:tcPr>
            <w:tcW w:w="7380" w:type="dxa"/>
            <w:vAlign w:val="center"/>
          </w:tcPr>
          <w:p w14:paraId="421DD9F7" w14:textId="77777777" w:rsidR="00D60D09" w:rsidRPr="00D60D09" w:rsidRDefault="00D60D09" w:rsidP="00D60D09">
            <w:pPr>
              <w:ind w:left="1"/>
              <w:rPr>
                <w:color w:val="000000"/>
                <w:kern w:val="1"/>
                <w:sz w:val="20"/>
                <w:szCs w:val="20"/>
              </w:rPr>
            </w:pPr>
            <w:r w:rsidRPr="00D60D09">
              <w:rPr>
                <w:color w:val="000000"/>
                <w:kern w:val="1"/>
                <w:sz w:val="20"/>
                <w:szCs w:val="20"/>
              </w:rPr>
              <w:t xml:space="preserve">Półwałek rehabilitacyjny do masażu wykonany z pianki poliuretanowej </w:t>
            </w:r>
            <w:r w:rsidRPr="00D60D09">
              <w:rPr>
                <w:bCs/>
                <w:color w:val="000000"/>
                <w:sz w:val="20"/>
                <w:szCs w:val="20"/>
              </w:rPr>
              <w:t>o zwiększonej gęstości odpornej na odkształcenia posiadającej atest OEKO-TEX</w:t>
            </w:r>
            <w:r w:rsidRPr="00D60D09">
              <w:rPr>
                <w:color w:val="000000"/>
                <w:kern w:val="1"/>
                <w:sz w:val="20"/>
                <w:szCs w:val="20"/>
              </w:rPr>
              <w:t xml:space="preserve"> w pokrowcu z materiału skóropodobnego</w:t>
            </w:r>
            <w:r w:rsidRPr="00D60D09">
              <w:rPr>
                <w:bCs/>
                <w:color w:val="000000"/>
                <w:sz w:val="20"/>
                <w:szCs w:val="20"/>
              </w:rPr>
              <w:t xml:space="preserve"> odpornego na ścieranie, wodę, środki dezynfekujące, grzyby i bakterie, łatwy w dezynfekcji i utrzymaniu w czystości potwierdzony atestem higienicznym</w:t>
            </w:r>
            <w:r w:rsidRPr="00D60D09">
              <w:rPr>
                <w:color w:val="000000"/>
                <w:kern w:val="1"/>
                <w:sz w:val="20"/>
                <w:szCs w:val="20"/>
              </w:rPr>
              <w:t xml:space="preserve"> o wymiarze: </w:t>
            </w:r>
            <w:smartTag w:uri="urn:schemas-microsoft-com:office:smarttags" w:element="metricconverter">
              <w:smartTagPr>
                <w:attr w:name="ProductID" w:val="60 cm"/>
              </w:smartTagPr>
              <w:r w:rsidRPr="00D60D09">
                <w:rPr>
                  <w:color w:val="000000"/>
                  <w:kern w:val="1"/>
                  <w:sz w:val="20"/>
                  <w:szCs w:val="20"/>
                </w:rPr>
                <w:t>60 cm</w:t>
              </w:r>
            </w:smartTag>
            <w:r w:rsidRPr="00D60D09">
              <w:rPr>
                <w:color w:val="000000"/>
                <w:kern w:val="1"/>
                <w:sz w:val="20"/>
                <w:szCs w:val="20"/>
              </w:rPr>
              <w:t xml:space="preserve"> x </w:t>
            </w:r>
            <w:smartTag w:uri="urn:schemas-microsoft-com:office:smarttags" w:element="metricconverter">
              <w:smartTagPr>
                <w:attr w:name="ProductID" w:val="18 cm"/>
              </w:smartTagPr>
              <w:r w:rsidRPr="00D60D09">
                <w:rPr>
                  <w:color w:val="000000"/>
                  <w:kern w:val="1"/>
                  <w:sz w:val="20"/>
                  <w:szCs w:val="20"/>
                </w:rPr>
                <w:t>18 cm</w:t>
              </w:r>
            </w:smartTag>
            <w:r w:rsidRPr="00D60D09">
              <w:rPr>
                <w:color w:val="000000"/>
                <w:kern w:val="1"/>
                <w:sz w:val="20"/>
                <w:szCs w:val="20"/>
              </w:rPr>
              <w:t xml:space="preserve"> x </w:t>
            </w:r>
            <w:smartTag w:uri="urn:schemas-microsoft-com:office:smarttags" w:element="metricconverter">
              <w:smartTagPr>
                <w:attr w:name="ProductID" w:val="12 cm"/>
              </w:smartTagPr>
              <w:r w:rsidRPr="00D60D09">
                <w:rPr>
                  <w:color w:val="000000"/>
                  <w:kern w:val="1"/>
                  <w:sz w:val="20"/>
                  <w:szCs w:val="20"/>
                </w:rPr>
                <w:t>12 cm</w:t>
              </w:r>
            </w:smartTag>
            <w:r w:rsidRPr="00D60D09">
              <w:rPr>
                <w:color w:val="000000"/>
                <w:kern w:val="1"/>
                <w:sz w:val="20"/>
                <w:szCs w:val="20"/>
              </w:rPr>
              <w:t xml:space="preserve"> w min. 5 kolorach do wyboru przez Zamawiającego w tym niebieski - 15 szt.</w:t>
            </w:r>
          </w:p>
        </w:tc>
        <w:tc>
          <w:tcPr>
            <w:tcW w:w="1140" w:type="dxa"/>
            <w:vAlign w:val="center"/>
          </w:tcPr>
          <w:p w14:paraId="0E3FAA2E"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3B706B32" w14:textId="77777777" w:rsidR="00D60D09" w:rsidRPr="00D60D09" w:rsidRDefault="00D60D09" w:rsidP="00D60D09">
            <w:pPr>
              <w:jc w:val="both"/>
              <w:rPr>
                <w:color w:val="000000"/>
                <w:sz w:val="20"/>
                <w:szCs w:val="20"/>
              </w:rPr>
            </w:pPr>
          </w:p>
        </w:tc>
      </w:tr>
      <w:tr w:rsidR="00D60D09" w:rsidRPr="00D60D09" w14:paraId="6FAFA3E2" w14:textId="77777777" w:rsidTr="00081F8E">
        <w:tc>
          <w:tcPr>
            <w:tcW w:w="434" w:type="dxa"/>
            <w:vAlign w:val="center"/>
          </w:tcPr>
          <w:p w14:paraId="75E0B1BD" w14:textId="77777777" w:rsidR="00D60D09" w:rsidRPr="00D60D09" w:rsidRDefault="00D60D09" w:rsidP="00D60D09">
            <w:pPr>
              <w:spacing w:line="288" w:lineRule="auto"/>
              <w:jc w:val="center"/>
              <w:rPr>
                <w:color w:val="000000"/>
                <w:sz w:val="20"/>
                <w:szCs w:val="20"/>
              </w:rPr>
            </w:pPr>
            <w:r w:rsidRPr="00D60D09">
              <w:rPr>
                <w:color w:val="000000"/>
                <w:sz w:val="20"/>
                <w:szCs w:val="20"/>
              </w:rPr>
              <w:t>4</w:t>
            </w:r>
          </w:p>
        </w:tc>
        <w:tc>
          <w:tcPr>
            <w:tcW w:w="7380" w:type="dxa"/>
            <w:vAlign w:val="center"/>
          </w:tcPr>
          <w:p w14:paraId="480F9C91" w14:textId="77777777" w:rsidR="00D60D09" w:rsidRPr="00D60D09" w:rsidRDefault="00D60D09" w:rsidP="00D60D09">
            <w:pPr>
              <w:ind w:left="1"/>
              <w:rPr>
                <w:color w:val="000000"/>
                <w:kern w:val="1"/>
                <w:sz w:val="20"/>
                <w:szCs w:val="20"/>
              </w:rPr>
            </w:pPr>
            <w:r w:rsidRPr="00D60D09">
              <w:rPr>
                <w:color w:val="000000"/>
                <w:kern w:val="1"/>
                <w:sz w:val="20"/>
                <w:szCs w:val="20"/>
              </w:rPr>
              <w:t xml:space="preserve">Półwałek rehabilitacyjny do masażu wykonany z pianki poliuretanowej </w:t>
            </w:r>
            <w:r w:rsidRPr="00D60D09">
              <w:rPr>
                <w:bCs/>
                <w:color w:val="000000"/>
                <w:sz w:val="20"/>
                <w:szCs w:val="20"/>
              </w:rPr>
              <w:t>o zwiększonej gęstości odpornej na odkształcenia posiadającej atest OEKO-TEX</w:t>
            </w:r>
            <w:r w:rsidRPr="00D60D09">
              <w:rPr>
                <w:color w:val="000000"/>
                <w:kern w:val="1"/>
                <w:sz w:val="20"/>
                <w:szCs w:val="20"/>
              </w:rPr>
              <w:t xml:space="preserve"> w pokrowcu z materiału skóropodobnego</w:t>
            </w:r>
            <w:r w:rsidRPr="00D60D09">
              <w:rPr>
                <w:bCs/>
                <w:color w:val="000000"/>
                <w:sz w:val="20"/>
                <w:szCs w:val="20"/>
              </w:rPr>
              <w:t xml:space="preserve"> odpornego na ścieranie, wodę, środki dezynfekujące, grzyby i bakterie, łatwy w dezynfekcji i utrzymaniu w czystości potwierdzony atestem higienicznym</w:t>
            </w:r>
            <w:r w:rsidRPr="00D60D09">
              <w:rPr>
                <w:color w:val="000000"/>
                <w:kern w:val="1"/>
                <w:sz w:val="20"/>
                <w:szCs w:val="20"/>
              </w:rPr>
              <w:t xml:space="preserve"> o wymiarze: </w:t>
            </w:r>
            <w:smartTag w:uri="urn:schemas-microsoft-com:office:smarttags" w:element="metricconverter">
              <w:smartTagPr>
                <w:attr w:name="ProductID" w:val="60 cm"/>
              </w:smartTagPr>
              <w:r w:rsidRPr="00D60D09">
                <w:rPr>
                  <w:color w:val="000000"/>
                  <w:kern w:val="1"/>
                  <w:sz w:val="20"/>
                  <w:szCs w:val="20"/>
                </w:rPr>
                <w:t>60 cm</w:t>
              </w:r>
            </w:smartTag>
            <w:r w:rsidRPr="00D60D09">
              <w:rPr>
                <w:color w:val="000000"/>
                <w:kern w:val="1"/>
                <w:sz w:val="20"/>
                <w:szCs w:val="20"/>
              </w:rPr>
              <w:t xml:space="preserve"> x </w:t>
            </w:r>
            <w:smartTag w:uri="urn:schemas-microsoft-com:office:smarttags" w:element="metricconverter">
              <w:smartTagPr>
                <w:attr w:name="ProductID" w:val="40 cm"/>
              </w:smartTagPr>
              <w:r w:rsidRPr="00D60D09">
                <w:rPr>
                  <w:color w:val="000000"/>
                  <w:kern w:val="1"/>
                  <w:sz w:val="20"/>
                  <w:szCs w:val="20"/>
                </w:rPr>
                <w:t>40 cm</w:t>
              </w:r>
            </w:smartTag>
            <w:r w:rsidRPr="00D60D09">
              <w:rPr>
                <w:color w:val="000000"/>
                <w:kern w:val="1"/>
                <w:sz w:val="20"/>
                <w:szCs w:val="20"/>
              </w:rPr>
              <w:t xml:space="preserve"> x </w:t>
            </w:r>
            <w:smartTag w:uri="urn:schemas-microsoft-com:office:smarttags" w:element="metricconverter">
              <w:smartTagPr>
                <w:attr w:name="ProductID" w:val="20 cm"/>
              </w:smartTagPr>
              <w:r w:rsidRPr="00D60D09">
                <w:rPr>
                  <w:color w:val="000000"/>
                  <w:kern w:val="1"/>
                  <w:sz w:val="20"/>
                  <w:szCs w:val="20"/>
                </w:rPr>
                <w:t>20 cm</w:t>
              </w:r>
            </w:smartTag>
            <w:r w:rsidRPr="00D60D09">
              <w:rPr>
                <w:color w:val="000000"/>
                <w:kern w:val="1"/>
                <w:sz w:val="20"/>
                <w:szCs w:val="20"/>
              </w:rPr>
              <w:t xml:space="preserve"> w min. 5 kolorach do wyboru przez Zamawiającego w tym niebieski - 3 szt.</w:t>
            </w:r>
          </w:p>
        </w:tc>
        <w:tc>
          <w:tcPr>
            <w:tcW w:w="1140" w:type="dxa"/>
            <w:vAlign w:val="center"/>
          </w:tcPr>
          <w:p w14:paraId="19F638BA"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15EAE714" w14:textId="77777777" w:rsidR="00D60D09" w:rsidRPr="00D60D09" w:rsidRDefault="00D60D09" w:rsidP="00D60D09">
            <w:pPr>
              <w:jc w:val="both"/>
              <w:rPr>
                <w:color w:val="000000"/>
                <w:sz w:val="20"/>
                <w:szCs w:val="20"/>
              </w:rPr>
            </w:pPr>
          </w:p>
        </w:tc>
      </w:tr>
      <w:tr w:rsidR="00D60D09" w:rsidRPr="00D60D09" w14:paraId="60ADF43B" w14:textId="77777777" w:rsidTr="00081F8E">
        <w:tc>
          <w:tcPr>
            <w:tcW w:w="434" w:type="dxa"/>
            <w:vAlign w:val="center"/>
          </w:tcPr>
          <w:p w14:paraId="402F0917" w14:textId="77777777" w:rsidR="00D60D09" w:rsidRPr="00D60D09" w:rsidRDefault="00D60D09" w:rsidP="00D60D09">
            <w:pPr>
              <w:spacing w:line="288" w:lineRule="auto"/>
              <w:jc w:val="center"/>
              <w:rPr>
                <w:color w:val="000000"/>
                <w:sz w:val="20"/>
                <w:szCs w:val="20"/>
              </w:rPr>
            </w:pPr>
            <w:r w:rsidRPr="00D60D09">
              <w:rPr>
                <w:color w:val="000000"/>
                <w:sz w:val="20"/>
                <w:szCs w:val="20"/>
              </w:rPr>
              <w:t>5</w:t>
            </w:r>
          </w:p>
        </w:tc>
        <w:tc>
          <w:tcPr>
            <w:tcW w:w="7380" w:type="dxa"/>
            <w:vAlign w:val="center"/>
          </w:tcPr>
          <w:p w14:paraId="677C9816" w14:textId="77777777" w:rsidR="00D60D09" w:rsidRPr="00D60D09" w:rsidRDefault="00D60D09" w:rsidP="00D60D09">
            <w:pPr>
              <w:ind w:left="1"/>
              <w:rPr>
                <w:color w:val="000000"/>
                <w:kern w:val="1"/>
                <w:sz w:val="20"/>
                <w:szCs w:val="20"/>
              </w:rPr>
            </w:pPr>
            <w:r w:rsidRPr="00D60D09">
              <w:rPr>
                <w:color w:val="000000"/>
                <w:kern w:val="1"/>
                <w:sz w:val="20"/>
                <w:szCs w:val="20"/>
              </w:rPr>
              <w:t xml:space="preserve">Półwałek lędźwiowy rehabilitacyjny do masażu wykonany z pianki poliuretanowej </w:t>
            </w:r>
            <w:r w:rsidRPr="00D60D09">
              <w:rPr>
                <w:bCs/>
                <w:color w:val="000000"/>
                <w:sz w:val="20"/>
                <w:szCs w:val="20"/>
              </w:rPr>
              <w:t>o zwiększonej gęstości odpornej na odkształcenia posiadającej atest OEKO-TEX</w:t>
            </w:r>
            <w:r w:rsidRPr="00D60D09">
              <w:rPr>
                <w:color w:val="000000"/>
                <w:kern w:val="1"/>
                <w:sz w:val="20"/>
                <w:szCs w:val="20"/>
              </w:rPr>
              <w:t xml:space="preserve"> w pokrowcu z materiału skóropodobnego</w:t>
            </w:r>
            <w:r w:rsidRPr="00D60D09">
              <w:rPr>
                <w:bCs/>
                <w:color w:val="000000"/>
                <w:sz w:val="20"/>
                <w:szCs w:val="20"/>
              </w:rPr>
              <w:t xml:space="preserve"> odpornego na ścieranie, wodę, środki dezynfekujące, grzyby i bakterie, łatwy w dezynfekcji i utrzymaniu w czystości potwierdzony atestem higienicznym</w:t>
            </w:r>
            <w:r w:rsidRPr="00D60D09">
              <w:rPr>
                <w:color w:val="000000"/>
                <w:kern w:val="1"/>
                <w:sz w:val="20"/>
                <w:szCs w:val="20"/>
              </w:rPr>
              <w:t xml:space="preserve"> o wymiarze: </w:t>
            </w:r>
            <w:smartTag w:uri="urn:schemas-microsoft-com:office:smarttags" w:element="metricconverter">
              <w:smartTagPr>
                <w:attr w:name="ProductID" w:val="40 cm"/>
              </w:smartTagPr>
              <w:r w:rsidRPr="00D60D09">
                <w:rPr>
                  <w:color w:val="000000"/>
                  <w:kern w:val="1"/>
                  <w:sz w:val="20"/>
                  <w:szCs w:val="20"/>
                </w:rPr>
                <w:t>40 cm</w:t>
              </w:r>
            </w:smartTag>
            <w:r w:rsidRPr="00D60D09">
              <w:rPr>
                <w:color w:val="000000"/>
                <w:kern w:val="1"/>
                <w:sz w:val="20"/>
                <w:szCs w:val="20"/>
              </w:rPr>
              <w:t xml:space="preserve"> x </w:t>
            </w:r>
            <w:smartTag w:uri="urn:schemas-microsoft-com:office:smarttags" w:element="metricconverter">
              <w:smartTagPr>
                <w:attr w:name="ProductID" w:val="25 cm"/>
              </w:smartTagPr>
              <w:r w:rsidRPr="00D60D09">
                <w:rPr>
                  <w:kern w:val="1"/>
                  <w:sz w:val="20"/>
                  <w:szCs w:val="20"/>
                </w:rPr>
                <w:t xml:space="preserve">25 </w:t>
              </w:r>
              <w:r w:rsidRPr="00D60D09">
                <w:rPr>
                  <w:color w:val="000000"/>
                  <w:kern w:val="1"/>
                  <w:sz w:val="20"/>
                  <w:szCs w:val="20"/>
                </w:rPr>
                <w:t>cm</w:t>
              </w:r>
            </w:smartTag>
            <w:r w:rsidRPr="00D60D09">
              <w:rPr>
                <w:color w:val="000000"/>
                <w:kern w:val="1"/>
                <w:sz w:val="20"/>
                <w:szCs w:val="20"/>
              </w:rPr>
              <w:t xml:space="preserve"> x </w:t>
            </w:r>
            <w:smartTag w:uri="urn:schemas-microsoft-com:office:smarttags" w:element="metricconverter">
              <w:smartTagPr>
                <w:attr w:name="ProductID" w:val="5 cm"/>
              </w:smartTagPr>
              <w:r w:rsidRPr="00D60D09">
                <w:rPr>
                  <w:color w:val="000000"/>
                  <w:kern w:val="1"/>
                  <w:sz w:val="20"/>
                  <w:szCs w:val="20"/>
                </w:rPr>
                <w:t>5 cm</w:t>
              </w:r>
            </w:smartTag>
            <w:r w:rsidRPr="00D60D09">
              <w:rPr>
                <w:color w:val="000000"/>
                <w:kern w:val="1"/>
                <w:sz w:val="20"/>
                <w:szCs w:val="20"/>
              </w:rPr>
              <w:t xml:space="preserve"> w min. 5 kolorach do wyboru przez Zamawiającego w tym niebieski - 1 szt.</w:t>
            </w:r>
          </w:p>
        </w:tc>
        <w:tc>
          <w:tcPr>
            <w:tcW w:w="1140" w:type="dxa"/>
            <w:vAlign w:val="center"/>
          </w:tcPr>
          <w:p w14:paraId="31E370F0"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7D708512" w14:textId="77777777" w:rsidR="00D60D09" w:rsidRPr="00D60D09" w:rsidRDefault="00D60D09" w:rsidP="00D60D09">
            <w:pPr>
              <w:jc w:val="both"/>
              <w:rPr>
                <w:color w:val="000000"/>
                <w:sz w:val="20"/>
                <w:szCs w:val="20"/>
              </w:rPr>
            </w:pPr>
          </w:p>
        </w:tc>
      </w:tr>
      <w:tr w:rsidR="00D60D09" w:rsidRPr="00D60D09" w14:paraId="67A8DA45" w14:textId="77777777" w:rsidTr="00081F8E">
        <w:tc>
          <w:tcPr>
            <w:tcW w:w="434" w:type="dxa"/>
            <w:vAlign w:val="center"/>
          </w:tcPr>
          <w:p w14:paraId="0C7F5C78" w14:textId="77777777" w:rsidR="00D60D09" w:rsidRPr="00D60D09" w:rsidRDefault="00D60D09" w:rsidP="00D60D09">
            <w:pPr>
              <w:spacing w:line="288" w:lineRule="auto"/>
              <w:jc w:val="center"/>
              <w:rPr>
                <w:color w:val="000000"/>
                <w:sz w:val="20"/>
                <w:szCs w:val="20"/>
              </w:rPr>
            </w:pPr>
            <w:r w:rsidRPr="00D60D09">
              <w:rPr>
                <w:color w:val="000000"/>
                <w:sz w:val="20"/>
                <w:szCs w:val="20"/>
              </w:rPr>
              <w:t>6</w:t>
            </w:r>
          </w:p>
        </w:tc>
        <w:tc>
          <w:tcPr>
            <w:tcW w:w="7380" w:type="dxa"/>
            <w:vAlign w:val="center"/>
          </w:tcPr>
          <w:p w14:paraId="0D0B23B1" w14:textId="77777777" w:rsidR="00D60D09" w:rsidRPr="00D60D09" w:rsidRDefault="00D60D09" w:rsidP="00D60D09">
            <w:pPr>
              <w:ind w:left="1"/>
              <w:rPr>
                <w:color w:val="000000"/>
                <w:kern w:val="1"/>
                <w:sz w:val="20"/>
                <w:szCs w:val="20"/>
              </w:rPr>
            </w:pPr>
            <w:r w:rsidRPr="00D60D09">
              <w:rPr>
                <w:color w:val="000000"/>
                <w:kern w:val="1"/>
                <w:sz w:val="20"/>
                <w:szCs w:val="20"/>
              </w:rPr>
              <w:t xml:space="preserve">Półwałek do masażu – poduszka pod kark, dwuwypukła wykonany z pianki poliuretanowej </w:t>
            </w:r>
            <w:r w:rsidRPr="00D60D09">
              <w:rPr>
                <w:bCs/>
                <w:color w:val="000000"/>
                <w:sz w:val="20"/>
                <w:szCs w:val="20"/>
              </w:rPr>
              <w:t>o zwiększonej gęstości odpornej na odkształcenia posiadającej atest OEKO-TEX</w:t>
            </w:r>
            <w:r w:rsidRPr="00D60D09">
              <w:rPr>
                <w:color w:val="000000"/>
                <w:kern w:val="1"/>
                <w:sz w:val="20"/>
                <w:szCs w:val="20"/>
              </w:rPr>
              <w:t xml:space="preserve"> w pokrowcu z materiału skóropodobnego</w:t>
            </w:r>
            <w:r w:rsidRPr="00D60D09">
              <w:rPr>
                <w:bCs/>
                <w:color w:val="000000"/>
                <w:sz w:val="20"/>
                <w:szCs w:val="20"/>
              </w:rPr>
              <w:t xml:space="preserve"> odpornego na ścieranie, wodę, środki dezynfekujące, grzyby i bakterie, łatwy w dezynfekcji i utrzymaniu w czystości potwierdzony atestem higienicznym</w:t>
            </w:r>
            <w:r w:rsidRPr="00D60D09">
              <w:rPr>
                <w:color w:val="000000"/>
                <w:kern w:val="1"/>
                <w:sz w:val="20"/>
                <w:szCs w:val="20"/>
              </w:rPr>
              <w:t xml:space="preserve"> , w min. 5 kolorach do wyboru przez Zamawiającego w tym niebieski - 3 szt.</w:t>
            </w:r>
          </w:p>
        </w:tc>
        <w:tc>
          <w:tcPr>
            <w:tcW w:w="1140" w:type="dxa"/>
            <w:vAlign w:val="center"/>
          </w:tcPr>
          <w:p w14:paraId="7F64E456"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5C98A96E" w14:textId="77777777" w:rsidR="00D60D09" w:rsidRPr="00D60D09" w:rsidRDefault="00D60D09" w:rsidP="00D60D09">
            <w:pPr>
              <w:jc w:val="both"/>
              <w:rPr>
                <w:color w:val="000000"/>
                <w:sz w:val="20"/>
                <w:szCs w:val="20"/>
              </w:rPr>
            </w:pPr>
          </w:p>
        </w:tc>
      </w:tr>
      <w:tr w:rsidR="00D60D09" w:rsidRPr="00D60D09" w14:paraId="09DB3580" w14:textId="77777777" w:rsidTr="00081F8E">
        <w:tc>
          <w:tcPr>
            <w:tcW w:w="434" w:type="dxa"/>
            <w:vAlign w:val="center"/>
          </w:tcPr>
          <w:p w14:paraId="53CA65D4" w14:textId="77777777" w:rsidR="00D60D09" w:rsidRPr="00D60D09" w:rsidRDefault="00D60D09" w:rsidP="00D60D09">
            <w:pPr>
              <w:spacing w:line="288" w:lineRule="auto"/>
              <w:jc w:val="center"/>
              <w:rPr>
                <w:color w:val="000000"/>
                <w:sz w:val="20"/>
                <w:szCs w:val="20"/>
              </w:rPr>
            </w:pPr>
            <w:r w:rsidRPr="00D60D09">
              <w:rPr>
                <w:color w:val="000000"/>
                <w:sz w:val="20"/>
                <w:szCs w:val="20"/>
              </w:rPr>
              <w:t>7</w:t>
            </w:r>
          </w:p>
        </w:tc>
        <w:tc>
          <w:tcPr>
            <w:tcW w:w="7380" w:type="dxa"/>
            <w:vAlign w:val="center"/>
          </w:tcPr>
          <w:p w14:paraId="16B14AEA" w14:textId="77777777" w:rsidR="00D60D09" w:rsidRPr="00D60D09" w:rsidRDefault="00D60D09" w:rsidP="00D60D09">
            <w:pPr>
              <w:ind w:left="1"/>
              <w:rPr>
                <w:kern w:val="1"/>
                <w:sz w:val="20"/>
                <w:szCs w:val="20"/>
              </w:rPr>
            </w:pPr>
            <w:r w:rsidRPr="00D60D09">
              <w:rPr>
                <w:color w:val="000000"/>
                <w:kern w:val="1"/>
                <w:sz w:val="20"/>
                <w:szCs w:val="20"/>
              </w:rPr>
              <w:t xml:space="preserve">Klin  rehabilitacyjny do masażu wykonany z pianki poliuretanowej </w:t>
            </w:r>
            <w:r w:rsidRPr="00D60D09">
              <w:rPr>
                <w:bCs/>
                <w:color w:val="000000"/>
                <w:sz w:val="20"/>
                <w:szCs w:val="20"/>
              </w:rPr>
              <w:t>o zwiększonej gęstości odpornej na odkształcenia posiadającej atest OEKO-TEX</w:t>
            </w:r>
            <w:r w:rsidRPr="00D60D09">
              <w:rPr>
                <w:color w:val="000000"/>
                <w:kern w:val="1"/>
                <w:sz w:val="20"/>
                <w:szCs w:val="20"/>
              </w:rPr>
              <w:t xml:space="preserve"> w pokrowcu z materiału skóropodobnego</w:t>
            </w:r>
            <w:r w:rsidRPr="00D60D09">
              <w:rPr>
                <w:bCs/>
                <w:color w:val="000000"/>
                <w:sz w:val="20"/>
                <w:szCs w:val="20"/>
              </w:rPr>
              <w:t xml:space="preserve"> odpornego na ścieranie, wodę, środki dezynfekujące, grzyby i bakterie, łatwy w dezynfekcji i utrzymaniu w czystości potwierdzony atestem higienicznym</w:t>
            </w:r>
            <w:r w:rsidRPr="00D60D09">
              <w:rPr>
                <w:color w:val="000000"/>
                <w:kern w:val="1"/>
                <w:sz w:val="20"/>
                <w:szCs w:val="20"/>
              </w:rPr>
              <w:t xml:space="preserve"> o wymiarze: </w:t>
            </w:r>
            <w:smartTag w:uri="urn:schemas-microsoft-com:office:smarttags" w:element="metricconverter">
              <w:smartTagPr>
                <w:attr w:name="ProductID" w:val="70 cm"/>
              </w:smartTagPr>
              <w:r w:rsidRPr="00D60D09">
                <w:rPr>
                  <w:color w:val="000000"/>
                  <w:kern w:val="1"/>
                  <w:sz w:val="20"/>
                  <w:szCs w:val="20"/>
                </w:rPr>
                <w:t>70 cm</w:t>
              </w:r>
            </w:smartTag>
            <w:r w:rsidRPr="00D60D09">
              <w:rPr>
                <w:color w:val="000000"/>
                <w:kern w:val="1"/>
                <w:sz w:val="20"/>
                <w:szCs w:val="20"/>
              </w:rPr>
              <w:t xml:space="preserve"> x </w:t>
            </w:r>
            <w:smartTag w:uri="urn:schemas-microsoft-com:office:smarttags" w:element="metricconverter">
              <w:smartTagPr>
                <w:attr w:name="ProductID" w:val="24 cm"/>
              </w:smartTagPr>
              <w:r w:rsidRPr="00D60D09">
                <w:rPr>
                  <w:color w:val="000000"/>
                  <w:kern w:val="1"/>
                  <w:sz w:val="20"/>
                  <w:szCs w:val="20"/>
                </w:rPr>
                <w:t>24 cm</w:t>
              </w:r>
            </w:smartTag>
            <w:r w:rsidRPr="00D60D09">
              <w:rPr>
                <w:color w:val="000000"/>
                <w:kern w:val="1"/>
                <w:sz w:val="20"/>
                <w:szCs w:val="20"/>
              </w:rPr>
              <w:t xml:space="preserve"> x </w:t>
            </w:r>
            <w:smartTag w:uri="urn:schemas-microsoft-com:office:smarttags" w:element="metricconverter">
              <w:smartTagPr>
                <w:attr w:name="ProductID" w:val="30 cm"/>
              </w:smartTagPr>
              <w:r w:rsidRPr="00D60D09">
                <w:rPr>
                  <w:color w:val="000000"/>
                  <w:kern w:val="1"/>
                  <w:sz w:val="20"/>
                  <w:szCs w:val="20"/>
                </w:rPr>
                <w:t>30 cm</w:t>
              </w:r>
            </w:smartTag>
            <w:r w:rsidRPr="00D60D09">
              <w:rPr>
                <w:color w:val="000000"/>
                <w:kern w:val="1"/>
                <w:sz w:val="20"/>
                <w:szCs w:val="20"/>
              </w:rPr>
              <w:t xml:space="preserve"> w min. 5 kolorach do wyboru przez Zamawiającego w tym niebieski - 3 szt.</w:t>
            </w:r>
          </w:p>
        </w:tc>
        <w:tc>
          <w:tcPr>
            <w:tcW w:w="1140" w:type="dxa"/>
            <w:vAlign w:val="center"/>
          </w:tcPr>
          <w:p w14:paraId="2A939EC4"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7C3EA209" w14:textId="77777777" w:rsidR="00D60D09" w:rsidRPr="00D60D09" w:rsidRDefault="00D60D09" w:rsidP="00D60D09">
            <w:pPr>
              <w:jc w:val="both"/>
              <w:rPr>
                <w:color w:val="000000"/>
                <w:sz w:val="20"/>
                <w:szCs w:val="20"/>
              </w:rPr>
            </w:pPr>
          </w:p>
        </w:tc>
      </w:tr>
      <w:tr w:rsidR="00D60D09" w:rsidRPr="00D60D09" w14:paraId="5C60353C" w14:textId="77777777" w:rsidTr="00081F8E">
        <w:tc>
          <w:tcPr>
            <w:tcW w:w="434" w:type="dxa"/>
            <w:vAlign w:val="center"/>
          </w:tcPr>
          <w:p w14:paraId="39A0174A" w14:textId="77777777" w:rsidR="00D60D09" w:rsidRPr="00D60D09" w:rsidRDefault="00D60D09" w:rsidP="00D60D09">
            <w:pPr>
              <w:spacing w:line="288" w:lineRule="auto"/>
              <w:jc w:val="center"/>
              <w:rPr>
                <w:color w:val="000000"/>
                <w:sz w:val="20"/>
                <w:szCs w:val="20"/>
              </w:rPr>
            </w:pPr>
            <w:r w:rsidRPr="00D60D09">
              <w:rPr>
                <w:color w:val="000000"/>
                <w:sz w:val="20"/>
                <w:szCs w:val="20"/>
              </w:rPr>
              <w:t>8</w:t>
            </w:r>
          </w:p>
        </w:tc>
        <w:tc>
          <w:tcPr>
            <w:tcW w:w="7380" w:type="dxa"/>
            <w:vAlign w:val="center"/>
          </w:tcPr>
          <w:p w14:paraId="4DAA36AB" w14:textId="77777777" w:rsidR="00D60D09" w:rsidRPr="00D60D09" w:rsidRDefault="00D60D09" w:rsidP="00D60D09">
            <w:pPr>
              <w:ind w:left="1"/>
              <w:rPr>
                <w:color w:val="000000"/>
                <w:kern w:val="1"/>
                <w:sz w:val="20"/>
                <w:szCs w:val="20"/>
              </w:rPr>
            </w:pPr>
            <w:r w:rsidRPr="00D60D09">
              <w:rPr>
                <w:color w:val="000000"/>
                <w:kern w:val="1"/>
                <w:sz w:val="20"/>
                <w:szCs w:val="20"/>
              </w:rPr>
              <w:t xml:space="preserve">Klin - trapez rehabilitacyjny do masażu wykonany z pianki poliuretanowej </w:t>
            </w:r>
            <w:r w:rsidRPr="00D60D09">
              <w:rPr>
                <w:bCs/>
                <w:color w:val="000000"/>
                <w:sz w:val="20"/>
                <w:szCs w:val="20"/>
              </w:rPr>
              <w:t>o zwiększonej gęstości odpornej na odkształcenia posiadającej atest OEKO-TEX</w:t>
            </w:r>
            <w:r w:rsidRPr="00D60D09">
              <w:rPr>
                <w:color w:val="000000"/>
                <w:kern w:val="1"/>
                <w:sz w:val="20"/>
                <w:szCs w:val="20"/>
              </w:rPr>
              <w:t xml:space="preserve"> w pokrowcu z </w:t>
            </w:r>
            <w:r w:rsidRPr="00D60D09">
              <w:rPr>
                <w:color w:val="000000"/>
                <w:kern w:val="1"/>
                <w:sz w:val="20"/>
                <w:szCs w:val="20"/>
              </w:rPr>
              <w:lastRenderedPageBreak/>
              <w:t>materiału skóropodobnego</w:t>
            </w:r>
            <w:r w:rsidRPr="00D60D09">
              <w:rPr>
                <w:bCs/>
                <w:color w:val="000000"/>
                <w:sz w:val="20"/>
                <w:szCs w:val="20"/>
              </w:rPr>
              <w:t xml:space="preserve"> odpornego na ścieranie, wodę, środki dezynfekujące, grzyby i bakterie, łatwy w dezynfekcji i utrzymaniu w czystości potwierdzony atestem higienicznym</w:t>
            </w:r>
            <w:r w:rsidRPr="00D60D09">
              <w:rPr>
                <w:color w:val="000000"/>
                <w:kern w:val="1"/>
                <w:sz w:val="20"/>
                <w:szCs w:val="20"/>
              </w:rPr>
              <w:t xml:space="preserve"> o wymiarze: </w:t>
            </w:r>
            <w:smartTag w:uri="urn:schemas-microsoft-com:office:smarttags" w:element="metricconverter">
              <w:smartTagPr>
                <w:attr w:name="ProductID" w:val="35 cm"/>
              </w:smartTagPr>
              <w:r w:rsidRPr="00D60D09">
                <w:rPr>
                  <w:color w:val="000000"/>
                  <w:kern w:val="1"/>
                  <w:sz w:val="20"/>
                  <w:szCs w:val="20"/>
                </w:rPr>
                <w:t>35 cm</w:t>
              </w:r>
            </w:smartTag>
            <w:r w:rsidRPr="00D60D09">
              <w:rPr>
                <w:color w:val="000000"/>
                <w:kern w:val="1"/>
                <w:sz w:val="20"/>
                <w:szCs w:val="20"/>
              </w:rPr>
              <w:t xml:space="preserve"> x 30/20 cm x </w:t>
            </w:r>
            <w:smartTag w:uri="urn:schemas-microsoft-com:office:smarttags" w:element="metricconverter">
              <w:smartTagPr>
                <w:attr w:name="ProductID" w:val="13 cm"/>
              </w:smartTagPr>
              <w:r w:rsidRPr="00D60D09">
                <w:rPr>
                  <w:color w:val="000000"/>
                  <w:kern w:val="1"/>
                  <w:sz w:val="20"/>
                  <w:szCs w:val="20"/>
                </w:rPr>
                <w:t>13 cm</w:t>
              </w:r>
            </w:smartTag>
            <w:r w:rsidRPr="00D60D09">
              <w:rPr>
                <w:color w:val="000000"/>
                <w:kern w:val="1"/>
                <w:sz w:val="20"/>
                <w:szCs w:val="20"/>
              </w:rPr>
              <w:t xml:space="preserve"> w min. 5 kolorach do wyboru przez Zamawiającego w tym niebieski - 3 szt.</w:t>
            </w:r>
          </w:p>
        </w:tc>
        <w:tc>
          <w:tcPr>
            <w:tcW w:w="1140" w:type="dxa"/>
            <w:vAlign w:val="center"/>
          </w:tcPr>
          <w:p w14:paraId="16000E39" w14:textId="77777777" w:rsidR="00D60D09" w:rsidRPr="00D60D09" w:rsidRDefault="00D60D09" w:rsidP="00D60D09">
            <w:pPr>
              <w:jc w:val="center"/>
              <w:rPr>
                <w:color w:val="000000"/>
                <w:sz w:val="20"/>
                <w:szCs w:val="20"/>
              </w:rPr>
            </w:pPr>
            <w:r w:rsidRPr="00D60D09">
              <w:rPr>
                <w:color w:val="000000"/>
                <w:sz w:val="20"/>
                <w:szCs w:val="20"/>
              </w:rPr>
              <w:lastRenderedPageBreak/>
              <w:t>Tak</w:t>
            </w:r>
          </w:p>
        </w:tc>
        <w:tc>
          <w:tcPr>
            <w:tcW w:w="1084" w:type="dxa"/>
          </w:tcPr>
          <w:p w14:paraId="1B2E5ADB" w14:textId="77777777" w:rsidR="00D60D09" w:rsidRPr="00D60D09" w:rsidRDefault="00D60D09" w:rsidP="00D60D09">
            <w:pPr>
              <w:jc w:val="both"/>
              <w:rPr>
                <w:color w:val="000000"/>
                <w:sz w:val="20"/>
                <w:szCs w:val="20"/>
              </w:rPr>
            </w:pPr>
          </w:p>
        </w:tc>
      </w:tr>
      <w:tr w:rsidR="00D60D09" w:rsidRPr="00D60D09" w14:paraId="60A7A879" w14:textId="77777777" w:rsidTr="00081F8E">
        <w:tc>
          <w:tcPr>
            <w:tcW w:w="434" w:type="dxa"/>
            <w:vAlign w:val="center"/>
          </w:tcPr>
          <w:p w14:paraId="71E7290B" w14:textId="77777777" w:rsidR="00D60D09" w:rsidRPr="00D60D09" w:rsidRDefault="00D60D09" w:rsidP="00D60D09">
            <w:pPr>
              <w:spacing w:line="288" w:lineRule="auto"/>
              <w:jc w:val="center"/>
              <w:rPr>
                <w:color w:val="000000"/>
                <w:sz w:val="20"/>
                <w:szCs w:val="20"/>
              </w:rPr>
            </w:pPr>
            <w:r w:rsidRPr="00D60D09">
              <w:rPr>
                <w:color w:val="000000"/>
                <w:sz w:val="20"/>
                <w:szCs w:val="20"/>
              </w:rPr>
              <w:t>9</w:t>
            </w:r>
          </w:p>
        </w:tc>
        <w:tc>
          <w:tcPr>
            <w:tcW w:w="7380" w:type="dxa"/>
            <w:vAlign w:val="center"/>
          </w:tcPr>
          <w:p w14:paraId="4C1E7A90" w14:textId="77777777" w:rsidR="00D60D09" w:rsidRPr="00D60D09" w:rsidRDefault="00D60D09" w:rsidP="00D60D09">
            <w:pPr>
              <w:ind w:left="1"/>
              <w:rPr>
                <w:color w:val="000000"/>
                <w:kern w:val="1"/>
                <w:sz w:val="20"/>
                <w:szCs w:val="20"/>
              </w:rPr>
            </w:pPr>
            <w:r w:rsidRPr="00D60D09">
              <w:rPr>
                <w:color w:val="000000"/>
                <w:kern w:val="1"/>
                <w:sz w:val="20"/>
                <w:szCs w:val="20"/>
              </w:rPr>
              <w:t xml:space="preserve">Kostka rehabilitacyjna do masażu wykonana z pianki poliuretanowej </w:t>
            </w:r>
            <w:r w:rsidRPr="00D60D09">
              <w:rPr>
                <w:bCs/>
                <w:color w:val="000000"/>
                <w:sz w:val="20"/>
                <w:szCs w:val="20"/>
              </w:rPr>
              <w:t>o zwiększonej gęstości odpornej na odkształcenia posiadającej atest OEKO-TEX</w:t>
            </w:r>
            <w:r w:rsidRPr="00D60D09">
              <w:rPr>
                <w:color w:val="000000"/>
                <w:kern w:val="1"/>
                <w:sz w:val="20"/>
                <w:szCs w:val="20"/>
              </w:rPr>
              <w:t xml:space="preserve"> w pokrowcu z materiału skóropodobnego</w:t>
            </w:r>
            <w:r w:rsidRPr="00D60D09">
              <w:rPr>
                <w:bCs/>
                <w:color w:val="000000"/>
                <w:sz w:val="20"/>
                <w:szCs w:val="20"/>
              </w:rPr>
              <w:t xml:space="preserve"> odpornego na ścieranie, wodę, środki dezynfekujące, grzyby i bakterie, łatwy w dezynfekcji i utrzymaniu w czystości potwierdzony atestem higienicznym</w:t>
            </w:r>
            <w:r w:rsidRPr="00D60D09">
              <w:rPr>
                <w:color w:val="000000"/>
                <w:kern w:val="1"/>
                <w:sz w:val="20"/>
                <w:szCs w:val="20"/>
              </w:rPr>
              <w:t xml:space="preserve"> o wymiarze: </w:t>
            </w:r>
            <w:smartTag w:uri="urn:schemas-microsoft-com:office:smarttags" w:element="metricconverter">
              <w:smartTagPr>
                <w:attr w:name="ProductID" w:val="60 cm"/>
              </w:smartTagPr>
              <w:r w:rsidRPr="00D60D09">
                <w:rPr>
                  <w:color w:val="000000"/>
                  <w:kern w:val="1"/>
                  <w:sz w:val="20"/>
                  <w:szCs w:val="20"/>
                </w:rPr>
                <w:t>60 cm</w:t>
              </w:r>
            </w:smartTag>
            <w:r w:rsidRPr="00D60D09">
              <w:rPr>
                <w:color w:val="000000"/>
                <w:kern w:val="1"/>
                <w:sz w:val="20"/>
                <w:szCs w:val="20"/>
              </w:rPr>
              <w:t xml:space="preserve"> x </w:t>
            </w:r>
            <w:smartTag w:uri="urn:schemas-microsoft-com:office:smarttags" w:element="metricconverter">
              <w:smartTagPr>
                <w:attr w:name="ProductID" w:val="30 cm"/>
              </w:smartTagPr>
              <w:r w:rsidRPr="00D60D09">
                <w:rPr>
                  <w:color w:val="000000"/>
                  <w:kern w:val="1"/>
                  <w:sz w:val="20"/>
                  <w:szCs w:val="20"/>
                </w:rPr>
                <w:t>30 cm</w:t>
              </w:r>
            </w:smartTag>
            <w:r w:rsidRPr="00D60D09">
              <w:rPr>
                <w:color w:val="000000"/>
                <w:kern w:val="1"/>
                <w:sz w:val="20"/>
                <w:szCs w:val="20"/>
              </w:rPr>
              <w:t xml:space="preserve"> x </w:t>
            </w:r>
            <w:smartTag w:uri="urn:schemas-microsoft-com:office:smarttags" w:element="metricconverter">
              <w:smartTagPr>
                <w:attr w:name="ProductID" w:val="15 cm"/>
              </w:smartTagPr>
              <w:r w:rsidRPr="00D60D09">
                <w:rPr>
                  <w:color w:val="000000"/>
                  <w:kern w:val="1"/>
                  <w:sz w:val="20"/>
                  <w:szCs w:val="20"/>
                </w:rPr>
                <w:t>15 cm</w:t>
              </w:r>
            </w:smartTag>
            <w:r w:rsidRPr="00D60D09">
              <w:rPr>
                <w:color w:val="000000"/>
                <w:kern w:val="1"/>
                <w:sz w:val="20"/>
                <w:szCs w:val="20"/>
              </w:rPr>
              <w:t xml:space="preserve"> w min. 5 kolorach do wyboru przez Zamawiającego w tym niebieski - 3 szt.</w:t>
            </w:r>
          </w:p>
        </w:tc>
        <w:tc>
          <w:tcPr>
            <w:tcW w:w="1140" w:type="dxa"/>
            <w:vAlign w:val="center"/>
          </w:tcPr>
          <w:p w14:paraId="4850D1FC"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5F948B0F" w14:textId="77777777" w:rsidR="00D60D09" w:rsidRPr="00D60D09" w:rsidRDefault="00D60D09" w:rsidP="00D60D09">
            <w:pPr>
              <w:jc w:val="both"/>
              <w:rPr>
                <w:color w:val="000000"/>
                <w:sz w:val="20"/>
                <w:szCs w:val="20"/>
              </w:rPr>
            </w:pPr>
          </w:p>
        </w:tc>
      </w:tr>
      <w:tr w:rsidR="00D60D09" w:rsidRPr="00D60D09" w14:paraId="4EEEBD61" w14:textId="77777777" w:rsidTr="00081F8E">
        <w:tc>
          <w:tcPr>
            <w:tcW w:w="434" w:type="dxa"/>
            <w:vAlign w:val="center"/>
          </w:tcPr>
          <w:p w14:paraId="1AF7049F" w14:textId="77777777" w:rsidR="00D60D09" w:rsidRPr="00D60D09" w:rsidRDefault="00D60D09" w:rsidP="00D60D09">
            <w:pPr>
              <w:spacing w:line="288" w:lineRule="auto"/>
              <w:jc w:val="center"/>
              <w:rPr>
                <w:color w:val="000000"/>
                <w:sz w:val="20"/>
                <w:szCs w:val="20"/>
              </w:rPr>
            </w:pPr>
            <w:r w:rsidRPr="00D60D09">
              <w:rPr>
                <w:color w:val="000000"/>
                <w:sz w:val="20"/>
                <w:szCs w:val="20"/>
              </w:rPr>
              <w:t>10</w:t>
            </w:r>
          </w:p>
        </w:tc>
        <w:tc>
          <w:tcPr>
            <w:tcW w:w="7380" w:type="dxa"/>
            <w:vAlign w:val="center"/>
          </w:tcPr>
          <w:p w14:paraId="1179195D" w14:textId="77777777" w:rsidR="00D60D09" w:rsidRPr="00D60D09" w:rsidRDefault="00D60D09" w:rsidP="00D60D09">
            <w:pPr>
              <w:ind w:left="1"/>
              <w:rPr>
                <w:color w:val="000000"/>
                <w:kern w:val="1"/>
                <w:sz w:val="20"/>
                <w:szCs w:val="20"/>
              </w:rPr>
            </w:pPr>
            <w:r w:rsidRPr="00D60D09">
              <w:rPr>
                <w:color w:val="000000"/>
                <w:kern w:val="1"/>
                <w:sz w:val="20"/>
                <w:szCs w:val="20"/>
              </w:rPr>
              <w:t xml:space="preserve">Kostka rehabilitacyjna do masażu pod kończyny wykonana z pianki poliuretanowej </w:t>
            </w:r>
            <w:r w:rsidRPr="00D60D09">
              <w:rPr>
                <w:bCs/>
                <w:color w:val="000000"/>
                <w:sz w:val="20"/>
                <w:szCs w:val="20"/>
              </w:rPr>
              <w:t>o zwiększonej gęstości odpornej na odkształcenia posiadającej atest OEKO-TEX</w:t>
            </w:r>
            <w:r w:rsidRPr="00D60D09">
              <w:rPr>
                <w:color w:val="000000"/>
                <w:kern w:val="1"/>
                <w:sz w:val="20"/>
                <w:szCs w:val="20"/>
              </w:rPr>
              <w:t xml:space="preserve"> w pokrowcu z materiału skóropodobnego</w:t>
            </w:r>
            <w:r w:rsidRPr="00D60D09">
              <w:rPr>
                <w:bCs/>
                <w:color w:val="000000"/>
                <w:sz w:val="20"/>
                <w:szCs w:val="20"/>
              </w:rPr>
              <w:t xml:space="preserve"> odpornego na ścieranie, wodę, środki dezynfekujące, grzyby i bakterie, łatwy w dezynfekcji i utrzymaniu w czystości potwierdzony atestem higienicznym</w:t>
            </w:r>
            <w:r w:rsidRPr="00D60D09">
              <w:rPr>
                <w:color w:val="000000"/>
                <w:kern w:val="1"/>
                <w:sz w:val="20"/>
                <w:szCs w:val="20"/>
              </w:rPr>
              <w:t xml:space="preserve"> o wymiarze: </w:t>
            </w:r>
            <w:smartTag w:uri="urn:schemas-microsoft-com:office:smarttags" w:element="metricconverter">
              <w:smartTagPr>
                <w:attr w:name="ProductID" w:val="40 cm"/>
              </w:smartTagPr>
              <w:r w:rsidRPr="00D60D09">
                <w:rPr>
                  <w:color w:val="000000"/>
                  <w:kern w:val="1"/>
                  <w:sz w:val="20"/>
                  <w:szCs w:val="20"/>
                </w:rPr>
                <w:t>40 cm</w:t>
              </w:r>
            </w:smartTag>
            <w:r w:rsidRPr="00D60D09">
              <w:rPr>
                <w:color w:val="000000"/>
                <w:kern w:val="1"/>
                <w:sz w:val="20"/>
                <w:szCs w:val="20"/>
              </w:rPr>
              <w:t xml:space="preserve"> x </w:t>
            </w:r>
            <w:smartTag w:uri="urn:schemas-microsoft-com:office:smarttags" w:element="metricconverter">
              <w:smartTagPr>
                <w:attr w:name="ProductID" w:val="30 cm"/>
              </w:smartTagPr>
              <w:r w:rsidRPr="00D60D09">
                <w:rPr>
                  <w:color w:val="000000"/>
                  <w:kern w:val="1"/>
                  <w:sz w:val="20"/>
                  <w:szCs w:val="20"/>
                </w:rPr>
                <w:t>30 cm</w:t>
              </w:r>
            </w:smartTag>
            <w:r w:rsidRPr="00D60D09">
              <w:rPr>
                <w:color w:val="000000"/>
                <w:kern w:val="1"/>
                <w:sz w:val="20"/>
                <w:szCs w:val="20"/>
              </w:rPr>
              <w:t xml:space="preserve"> x </w:t>
            </w:r>
            <w:smartTag w:uri="urn:schemas-microsoft-com:office:smarttags" w:element="metricconverter">
              <w:smartTagPr>
                <w:attr w:name="ProductID" w:val="15 cm"/>
              </w:smartTagPr>
              <w:r w:rsidRPr="00D60D09">
                <w:rPr>
                  <w:color w:val="000000"/>
                  <w:kern w:val="1"/>
                  <w:sz w:val="20"/>
                  <w:szCs w:val="20"/>
                </w:rPr>
                <w:t>15 cm</w:t>
              </w:r>
            </w:smartTag>
            <w:r w:rsidRPr="00D60D09">
              <w:rPr>
                <w:color w:val="000000"/>
                <w:kern w:val="1"/>
                <w:sz w:val="20"/>
                <w:szCs w:val="20"/>
              </w:rPr>
              <w:t xml:space="preserve"> w min. 5 kolorach do wyboru przez Zamawiającego w tym niebieski - 3 szt.</w:t>
            </w:r>
          </w:p>
        </w:tc>
        <w:tc>
          <w:tcPr>
            <w:tcW w:w="1140" w:type="dxa"/>
            <w:vAlign w:val="center"/>
          </w:tcPr>
          <w:p w14:paraId="6DCEB0D7"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2D6320D1" w14:textId="77777777" w:rsidR="00D60D09" w:rsidRPr="00D60D09" w:rsidRDefault="00D60D09" w:rsidP="00D60D09">
            <w:pPr>
              <w:jc w:val="both"/>
              <w:rPr>
                <w:color w:val="000000"/>
                <w:sz w:val="20"/>
                <w:szCs w:val="20"/>
              </w:rPr>
            </w:pPr>
          </w:p>
        </w:tc>
      </w:tr>
      <w:tr w:rsidR="00D60D09" w:rsidRPr="00D60D09" w14:paraId="44985B6C" w14:textId="77777777" w:rsidTr="00081F8E">
        <w:tc>
          <w:tcPr>
            <w:tcW w:w="434" w:type="dxa"/>
            <w:vAlign w:val="center"/>
          </w:tcPr>
          <w:p w14:paraId="37E408B5" w14:textId="77777777" w:rsidR="00D60D09" w:rsidRPr="00D60D09" w:rsidRDefault="00D60D09" w:rsidP="00D60D09">
            <w:pPr>
              <w:spacing w:line="288" w:lineRule="auto"/>
              <w:jc w:val="center"/>
              <w:rPr>
                <w:color w:val="000000"/>
                <w:sz w:val="20"/>
                <w:szCs w:val="20"/>
              </w:rPr>
            </w:pPr>
            <w:r w:rsidRPr="00D60D09">
              <w:rPr>
                <w:color w:val="000000"/>
                <w:sz w:val="20"/>
                <w:szCs w:val="20"/>
              </w:rPr>
              <w:t>11</w:t>
            </w:r>
          </w:p>
        </w:tc>
        <w:tc>
          <w:tcPr>
            <w:tcW w:w="7380" w:type="dxa"/>
            <w:vAlign w:val="center"/>
          </w:tcPr>
          <w:p w14:paraId="422ED2C2" w14:textId="77777777" w:rsidR="00D60D09" w:rsidRPr="00D60D09" w:rsidRDefault="00D60D09" w:rsidP="00D60D09">
            <w:pPr>
              <w:ind w:left="1"/>
              <w:rPr>
                <w:kern w:val="1"/>
                <w:sz w:val="20"/>
                <w:szCs w:val="20"/>
              </w:rPr>
            </w:pPr>
            <w:r w:rsidRPr="00D60D09">
              <w:rPr>
                <w:kern w:val="1"/>
                <w:sz w:val="20"/>
                <w:szCs w:val="20"/>
              </w:rPr>
              <w:t xml:space="preserve">Zestaw poduszek kwadratowych </w:t>
            </w:r>
            <w:r w:rsidRPr="00D60D09">
              <w:rPr>
                <w:color w:val="000000"/>
                <w:kern w:val="1"/>
                <w:sz w:val="20"/>
                <w:szCs w:val="20"/>
              </w:rPr>
              <w:t>wykonany z pianki poliuretanowej w pokrowcu z materiału skóropodobnego</w:t>
            </w:r>
            <w:r w:rsidRPr="00D60D09">
              <w:rPr>
                <w:bCs/>
                <w:color w:val="000000"/>
                <w:sz w:val="20"/>
                <w:szCs w:val="20"/>
              </w:rPr>
              <w:t xml:space="preserve"> odpornego na ścieranie, wodę, środki dezynfekujące, grzyby i bakterie, łatwy w dezynfekcji i utrzymaniu w czystości potwierdzony atestem higienicznym</w:t>
            </w:r>
            <w:r w:rsidRPr="00D60D09">
              <w:rPr>
                <w:color w:val="000000"/>
                <w:kern w:val="1"/>
                <w:sz w:val="20"/>
                <w:szCs w:val="20"/>
              </w:rPr>
              <w:t xml:space="preserve"> o wymiarze: </w:t>
            </w:r>
            <w:smartTag w:uri="urn:schemas-microsoft-com:office:smarttags" w:element="metricconverter">
              <w:smartTagPr>
                <w:attr w:name="ProductID" w:val="30 cm"/>
              </w:smartTagPr>
              <w:r w:rsidRPr="00D60D09">
                <w:rPr>
                  <w:color w:val="000000"/>
                  <w:kern w:val="1"/>
                  <w:sz w:val="20"/>
                  <w:szCs w:val="20"/>
                </w:rPr>
                <w:t>30 cm</w:t>
              </w:r>
            </w:smartTag>
            <w:r w:rsidRPr="00D60D09">
              <w:rPr>
                <w:color w:val="000000"/>
                <w:kern w:val="1"/>
                <w:sz w:val="20"/>
                <w:szCs w:val="20"/>
              </w:rPr>
              <w:t xml:space="preserve"> x </w:t>
            </w:r>
            <w:smartTag w:uri="urn:schemas-microsoft-com:office:smarttags" w:element="metricconverter">
              <w:smartTagPr>
                <w:attr w:name="ProductID" w:val="230 cm"/>
              </w:smartTagPr>
              <w:r w:rsidRPr="00D60D09">
                <w:rPr>
                  <w:color w:val="000000"/>
                  <w:kern w:val="1"/>
                  <w:sz w:val="20"/>
                  <w:szCs w:val="20"/>
                </w:rPr>
                <w:t>230 cm</w:t>
              </w:r>
            </w:smartTag>
            <w:r w:rsidRPr="00D60D09">
              <w:rPr>
                <w:color w:val="000000"/>
                <w:kern w:val="1"/>
                <w:sz w:val="20"/>
                <w:szCs w:val="20"/>
              </w:rPr>
              <w:t xml:space="preserve"> x 5 cm, różne kolory w zestawie 5 szt. - 1 zestaw</w:t>
            </w:r>
          </w:p>
        </w:tc>
        <w:tc>
          <w:tcPr>
            <w:tcW w:w="1140" w:type="dxa"/>
            <w:vAlign w:val="center"/>
          </w:tcPr>
          <w:p w14:paraId="19582F80"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6722FEDD" w14:textId="77777777" w:rsidR="00D60D09" w:rsidRPr="00D60D09" w:rsidRDefault="00D60D09" w:rsidP="00D60D09">
            <w:pPr>
              <w:jc w:val="both"/>
              <w:rPr>
                <w:color w:val="000000"/>
                <w:sz w:val="20"/>
                <w:szCs w:val="20"/>
              </w:rPr>
            </w:pPr>
          </w:p>
        </w:tc>
      </w:tr>
      <w:tr w:rsidR="00D60D09" w:rsidRPr="00D60D09" w14:paraId="19E008EC" w14:textId="77777777" w:rsidTr="00081F8E">
        <w:tc>
          <w:tcPr>
            <w:tcW w:w="434" w:type="dxa"/>
            <w:vAlign w:val="center"/>
          </w:tcPr>
          <w:p w14:paraId="23F810BC" w14:textId="77777777" w:rsidR="00D60D09" w:rsidRPr="00D60D09" w:rsidRDefault="00D60D09" w:rsidP="00D60D09">
            <w:pPr>
              <w:spacing w:line="288" w:lineRule="auto"/>
              <w:jc w:val="center"/>
              <w:rPr>
                <w:color w:val="000000"/>
                <w:sz w:val="20"/>
              </w:rPr>
            </w:pPr>
          </w:p>
        </w:tc>
        <w:tc>
          <w:tcPr>
            <w:tcW w:w="7380" w:type="dxa"/>
          </w:tcPr>
          <w:p w14:paraId="7EA6AF3F" w14:textId="77777777" w:rsidR="00D60D09" w:rsidRPr="00D60D09" w:rsidRDefault="00D60D09" w:rsidP="00D60D09">
            <w:pPr>
              <w:spacing w:before="240" w:after="60"/>
              <w:outlineLvl w:val="4"/>
              <w:rPr>
                <w:rFonts w:ascii="Calibri" w:hAnsi="Calibri"/>
                <w:b/>
                <w:bCs/>
                <w:i/>
                <w:iCs/>
                <w:sz w:val="26"/>
                <w:szCs w:val="26"/>
              </w:rPr>
            </w:pPr>
            <w:r w:rsidRPr="00D60D09">
              <w:rPr>
                <w:rFonts w:ascii="Calibri" w:hAnsi="Calibri"/>
                <w:b/>
                <w:bCs/>
                <w:i/>
                <w:iCs/>
                <w:sz w:val="26"/>
                <w:szCs w:val="20"/>
              </w:rPr>
              <w:t>Warunki gwarancji i inne</w:t>
            </w:r>
          </w:p>
        </w:tc>
        <w:tc>
          <w:tcPr>
            <w:tcW w:w="1140" w:type="dxa"/>
            <w:vAlign w:val="center"/>
          </w:tcPr>
          <w:p w14:paraId="5B9DF181" w14:textId="77777777" w:rsidR="00D60D09" w:rsidRPr="00D60D09" w:rsidRDefault="00D60D09" w:rsidP="00D60D09">
            <w:pPr>
              <w:jc w:val="center"/>
              <w:rPr>
                <w:color w:val="000000"/>
                <w:sz w:val="20"/>
              </w:rPr>
            </w:pPr>
          </w:p>
        </w:tc>
        <w:tc>
          <w:tcPr>
            <w:tcW w:w="1084" w:type="dxa"/>
          </w:tcPr>
          <w:p w14:paraId="5546D82D" w14:textId="77777777" w:rsidR="00D60D09" w:rsidRPr="00D60D09" w:rsidRDefault="00D60D09" w:rsidP="00D60D09">
            <w:pPr>
              <w:jc w:val="both"/>
              <w:rPr>
                <w:color w:val="000000"/>
                <w:sz w:val="20"/>
              </w:rPr>
            </w:pPr>
          </w:p>
        </w:tc>
      </w:tr>
      <w:tr w:rsidR="00D60D09" w:rsidRPr="00D60D09" w14:paraId="1F8ED785" w14:textId="77777777" w:rsidTr="00081F8E">
        <w:tc>
          <w:tcPr>
            <w:tcW w:w="434" w:type="dxa"/>
            <w:vAlign w:val="center"/>
          </w:tcPr>
          <w:p w14:paraId="42C2FFA7" w14:textId="77777777" w:rsidR="00D60D09" w:rsidRPr="00D60D09" w:rsidRDefault="00D60D09" w:rsidP="00D60D09">
            <w:pPr>
              <w:spacing w:line="288" w:lineRule="auto"/>
              <w:jc w:val="center"/>
              <w:rPr>
                <w:color w:val="000000"/>
                <w:sz w:val="20"/>
              </w:rPr>
            </w:pPr>
            <w:r w:rsidRPr="00D60D09">
              <w:rPr>
                <w:color w:val="000000"/>
                <w:sz w:val="20"/>
              </w:rPr>
              <w:t>12</w:t>
            </w:r>
          </w:p>
        </w:tc>
        <w:tc>
          <w:tcPr>
            <w:tcW w:w="7380" w:type="dxa"/>
            <w:vAlign w:val="center"/>
          </w:tcPr>
          <w:p w14:paraId="4DD6932B" w14:textId="77777777" w:rsidR="00D60D09" w:rsidRPr="00D60D09" w:rsidRDefault="00D60D09" w:rsidP="00D60D09">
            <w:pPr>
              <w:rPr>
                <w:sz w:val="20"/>
                <w:szCs w:val="20"/>
              </w:rPr>
            </w:pPr>
            <w:r w:rsidRPr="00D60D09">
              <w:rPr>
                <w:sz w:val="20"/>
                <w:szCs w:val="20"/>
              </w:rPr>
              <w:t>Przyrządy fabrycznie nowe, nie będący uprzednio przedmiotem ekspozycji i wystaw, rok produkcji 2023</w:t>
            </w:r>
          </w:p>
        </w:tc>
        <w:tc>
          <w:tcPr>
            <w:tcW w:w="1140" w:type="dxa"/>
            <w:vAlign w:val="center"/>
          </w:tcPr>
          <w:p w14:paraId="3BD8A8DF" w14:textId="77777777" w:rsidR="00D60D09" w:rsidRPr="00D60D09" w:rsidRDefault="00D60D09" w:rsidP="00D60D09">
            <w:pPr>
              <w:jc w:val="center"/>
              <w:rPr>
                <w:sz w:val="20"/>
              </w:rPr>
            </w:pPr>
            <w:r w:rsidRPr="00D60D09">
              <w:rPr>
                <w:sz w:val="20"/>
              </w:rPr>
              <w:t>Tak</w:t>
            </w:r>
          </w:p>
        </w:tc>
        <w:tc>
          <w:tcPr>
            <w:tcW w:w="1084" w:type="dxa"/>
          </w:tcPr>
          <w:p w14:paraId="01D33B19" w14:textId="77777777" w:rsidR="00D60D09" w:rsidRPr="00D60D09" w:rsidRDefault="00D60D09" w:rsidP="00D60D09">
            <w:pPr>
              <w:jc w:val="both"/>
              <w:rPr>
                <w:color w:val="000000"/>
                <w:sz w:val="20"/>
              </w:rPr>
            </w:pPr>
          </w:p>
        </w:tc>
      </w:tr>
      <w:tr w:rsidR="00D60D09" w:rsidRPr="00D60D09" w14:paraId="2F79D320" w14:textId="77777777" w:rsidTr="00081F8E">
        <w:tc>
          <w:tcPr>
            <w:tcW w:w="434" w:type="dxa"/>
            <w:vAlign w:val="center"/>
          </w:tcPr>
          <w:p w14:paraId="45EECDF4" w14:textId="77777777" w:rsidR="00D60D09" w:rsidRPr="00D60D09" w:rsidRDefault="00D60D09" w:rsidP="00D60D09">
            <w:pPr>
              <w:spacing w:line="288" w:lineRule="auto"/>
              <w:jc w:val="center"/>
              <w:rPr>
                <w:color w:val="000000"/>
                <w:sz w:val="20"/>
              </w:rPr>
            </w:pPr>
            <w:r w:rsidRPr="00D60D09">
              <w:rPr>
                <w:color w:val="000000"/>
                <w:sz w:val="20"/>
              </w:rPr>
              <w:t>13</w:t>
            </w:r>
          </w:p>
        </w:tc>
        <w:tc>
          <w:tcPr>
            <w:tcW w:w="7380" w:type="dxa"/>
          </w:tcPr>
          <w:p w14:paraId="755FE2CD" w14:textId="77777777" w:rsidR="00D60D09" w:rsidRPr="00D60D09" w:rsidRDefault="00D60D09" w:rsidP="00D60D09">
            <w:pPr>
              <w:rPr>
                <w:sz w:val="20"/>
                <w:szCs w:val="20"/>
              </w:rPr>
            </w:pPr>
            <w:r w:rsidRPr="00D60D09">
              <w:rPr>
                <w:sz w:val="20"/>
                <w:szCs w:val="20"/>
              </w:rPr>
              <w:t>Instrukcja obsługi w języku polskim z dostawą</w:t>
            </w:r>
          </w:p>
        </w:tc>
        <w:tc>
          <w:tcPr>
            <w:tcW w:w="1140" w:type="dxa"/>
            <w:vAlign w:val="center"/>
          </w:tcPr>
          <w:p w14:paraId="7A8CD884" w14:textId="77777777" w:rsidR="00D60D09" w:rsidRPr="00D60D09" w:rsidRDefault="00D60D09" w:rsidP="00D60D09">
            <w:pPr>
              <w:jc w:val="center"/>
              <w:rPr>
                <w:sz w:val="20"/>
              </w:rPr>
            </w:pPr>
            <w:r w:rsidRPr="00D60D09">
              <w:rPr>
                <w:sz w:val="20"/>
              </w:rPr>
              <w:t>Tak</w:t>
            </w:r>
          </w:p>
        </w:tc>
        <w:tc>
          <w:tcPr>
            <w:tcW w:w="1084" w:type="dxa"/>
          </w:tcPr>
          <w:p w14:paraId="085B3E83" w14:textId="77777777" w:rsidR="00D60D09" w:rsidRPr="00D60D09" w:rsidRDefault="00D60D09" w:rsidP="00D60D09">
            <w:pPr>
              <w:jc w:val="both"/>
              <w:rPr>
                <w:color w:val="000000"/>
                <w:sz w:val="20"/>
              </w:rPr>
            </w:pPr>
          </w:p>
        </w:tc>
      </w:tr>
      <w:tr w:rsidR="00D60D09" w:rsidRPr="00D60D09" w14:paraId="7888F5B3" w14:textId="77777777" w:rsidTr="00081F8E">
        <w:tc>
          <w:tcPr>
            <w:tcW w:w="434" w:type="dxa"/>
            <w:vAlign w:val="center"/>
          </w:tcPr>
          <w:p w14:paraId="6FA53A8E" w14:textId="77777777" w:rsidR="00D60D09" w:rsidRPr="00D60D09" w:rsidRDefault="00D60D09" w:rsidP="00D60D09">
            <w:pPr>
              <w:spacing w:line="288" w:lineRule="auto"/>
              <w:jc w:val="center"/>
              <w:rPr>
                <w:color w:val="000000"/>
                <w:sz w:val="20"/>
              </w:rPr>
            </w:pPr>
            <w:r w:rsidRPr="00D60D09">
              <w:rPr>
                <w:color w:val="000000"/>
                <w:sz w:val="20"/>
              </w:rPr>
              <w:t>14</w:t>
            </w:r>
          </w:p>
        </w:tc>
        <w:tc>
          <w:tcPr>
            <w:tcW w:w="7380" w:type="dxa"/>
          </w:tcPr>
          <w:p w14:paraId="30C441D0" w14:textId="77777777" w:rsidR="00D60D09" w:rsidRPr="00D60D09" w:rsidRDefault="00D60D09" w:rsidP="00D60D09">
            <w:pPr>
              <w:rPr>
                <w:sz w:val="20"/>
              </w:rPr>
            </w:pPr>
            <w:r w:rsidRPr="00D60D09">
              <w:rPr>
                <w:sz w:val="20"/>
              </w:rPr>
              <w:t>Gwarancja  min. 24 miesięcy</w:t>
            </w:r>
          </w:p>
        </w:tc>
        <w:tc>
          <w:tcPr>
            <w:tcW w:w="1140" w:type="dxa"/>
            <w:vAlign w:val="center"/>
          </w:tcPr>
          <w:p w14:paraId="741D9583" w14:textId="77777777" w:rsidR="00D60D09" w:rsidRPr="00D60D09" w:rsidRDefault="00D60D09" w:rsidP="00D60D09">
            <w:pPr>
              <w:jc w:val="center"/>
              <w:rPr>
                <w:sz w:val="20"/>
              </w:rPr>
            </w:pPr>
            <w:r w:rsidRPr="00D60D09">
              <w:rPr>
                <w:sz w:val="20"/>
              </w:rPr>
              <w:t>Tak, podać</w:t>
            </w:r>
          </w:p>
        </w:tc>
        <w:tc>
          <w:tcPr>
            <w:tcW w:w="1084" w:type="dxa"/>
          </w:tcPr>
          <w:p w14:paraId="2DFDB156" w14:textId="77777777" w:rsidR="00D60D09" w:rsidRPr="00D60D09" w:rsidRDefault="00D60D09" w:rsidP="00D60D09">
            <w:pPr>
              <w:jc w:val="both"/>
              <w:rPr>
                <w:color w:val="000000"/>
                <w:sz w:val="20"/>
              </w:rPr>
            </w:pPr>
          </w:p>
        </w:tc>
      </w:tr>
      <w:tr w:rsidR="00D60D09" w:rsidRPr="00D60D09" w14:paraId="60D9404C" w14:textId="77777777" w:rsidTr="00081F8E">
        <w:tc>
          <w:tcPr>
            <w:tcW w:w="434" w:type="dxa"/>
            <w:vAlign w:val="center"/>
          </w:tcPr>
          <w:p w14:paraId="3946BC7A" w14:textId="77777777" w:rsidR="00D60D09" w:rsidRPr="00D60D09" w:rsidRDefault="00D60D09" w:rsidP="00D60D09">
            <w:pPr>
              <w:spacing w:line="288" w:lineRule="auto"/>
              <w:jc w:val="center"/>
              <w:rPr>
                <w:color w:val="000000"/>
                <w:sz w:val="20"/>
              </w:rPr>
            </w:pPr>
            <w:r w:rsidRPr="00D60D09">
              <w:rPr>
                <w:color w:val="000000"/>
                <w:sz w:val="20"/>
              </w:rPr>
              <w:t>15</w:t>
            </w:r>
          </w:p>
        </w:tc>
        <w:tc>
          <w:tcPr>
            <w:tcW w:w="7380" w:type="dxa"/>
          </w:tcPr>
          <w:p w14:paraId="69B97640" w14:textId="77777777" w:rsidR="00D60D09" w:rsidRPr="00D60D09" w:rsidRDefault="00D60D09" w:rsidP="00D60D09">
            <w:pPr>
              <w:rPr>
                <w:sz w:val="20"/>
                <w:szCs w:val="20"/>
              </w:rPr>
            </w:pPr>
            <w:r w:rsidRPr="00D60D09">
              <w:rPr>
                <w:sz w:val="20"/>
                <w:szCs w:val="20"/>
              </w:rPr>
              <w:t xml:space="preserve">Autoryzowany serwis gwarancyjny i pogwarancyjny na terenie Polski </w:t>
            </w:r>
          </w:p>
        </w:tc>
        <w:tc>
          <w:tcPr>
            <w:tcW w:w="1140" w:type="dxa"/>
            <w:vAlign w:val="center"/>
          </w:tcPr>
          <w:p w14:paraId="0AFA5E9A" w14:textId="77777777" w:rsidR="00D60D09" w:rsidRPr="00D60D09" w:rsidRDefault="00D60D09" w:rsidP="00D60D09">
            <w:pPr>
              <w:jc w:val="center"/>
              <w:rPr>
                <w:sz w:val="20"/>
              </w:rPr>
            </w:pPr>
            <w:r w:rsidRPr="00D60D09">
              <w:rPr>
                <w:sz w:val="20"/>
              </w:rPr>
              <w:t>Tak, opis</w:t>
            </w:r>
          </w:p>
        </w:tc>
        <w:tc>
          <w:tcPr>
            <w:tcW w:w="1084" w:type="dxa"/>
          </w:tcPr>
          <w:p w14:paraId="420BFC42" w14:textId="77777777" w:rsidR="00D60D09" w:rsidRPr="00D60D09" w:rsidRDefault="00D60D09" w:rsidP="00D60D09">
            <w:pPr>
              <w:jc w:val="both"/>
              <w:rPr>
                <w:color w:val="000000"/>
                <w:sz w:val="20"/>
              </w:rPr>
            </w:pPr>
          </w:p>
        </w:tc>
      </w:tr>
      <w:tr w:rsidR="00D60D09" w:rsidRPr="00D60D09" w14:paraId="6B0D965F" w14:textId="77777777" w:rsidTr="00081F8E">
        <w:tc>
          <w:tcPr>
            <w:tcW w:w="434" w:type="dxa"/>
            <w:vAlign w:val="center"/>
          </w:tcPr>
          <w:p w14:paraId="09849907" w14:textId="77777777" w:rsidR="00D60D09" w:rsidRPr="00D60D09" w:rsidRDefault="00D60D09" w:rsidP="00D60D09">
            <w:pPr>
              <w:spacing w:line="288" w:lineRule="auto"/>
              <w:jc w:val="center"/>
              <w:rPr>
                <w:color w:val="000000"/>
                <w:sz w:val="20"/>
              </w:rPr>
            </w:pPr>
            <w:r w:rsidRPr="00D60D09">
              <w:rPr>
                <w:color w:val="000000"/>
                <w:sz w:val="20"/>
              </w:rPr>
              <w:t>16</w:t>
            </w:r>
          </w:p>
        </w:tc>
        <w:tc>
          <w:tcPr>
            <w:tcW w:w="7380" w:type="dxa"/>
          </w:tcPr>
          <w:p w14:paraId="3EEF46DC" w14:textId="77777777" w:rsidR="00D60D09" w:rsidRPr="00D60D09" w:rsidRDefault="00D60D09" w:rsidP="00D60D09">
            <w:pPr>
              <w:rPr>
                <w:sz w:val="20"/>
              </w:rPr>
            </w:pPr>
            <w:r w:rsidRPr="00D60D09">
              <w:rPr>
                <w:sz w:val="20"/>
              </w:rPr>
              <w:t xml:space="preserve">Adres i numer zgłoszeniowy </w:t>
            </w:r>
          </w:p>
        </w:tc>
        <w:tc>
          <w:tcPr>
            <w:tcW w:w="1140" w:type="dxa"/>
            <w:vAlign w:val="center"/>
          </w:tcPr>
          <w:p w14:paraId="7C7E2AED" w14:textId="77777777" w:rsidR="00D60D09" w:rsidRPr="00D60D09" w:rsidRDefault="00D60D09" w:rsidP="00D60D09">
            <w:pPr>
              <w:jc w:val="center"/>
              <w:rPr>
                <w:sz w:val="20"/>
              </w:rPr>
            </w:pPr>
            <w:r w:rsidRPr="00D60D09">
              <w:rPr>
                <w:sz w:val="20"/>
              </w:rPr>
              <w:t>Podać</w:t>
            </w:r>
          </w:p>
        </w:tc>
        <w:tc>
          <w:tcPr>
            <w:tcW w:w="1084" w:type="dxa"/>
          </w:tcPr>
          <w:p w14:paraId="0F41D178" w14:textId="77777777" w:rsidR="00D60D09" w:rsidRPr="00D60D09" w:rsidRDefault="00D60D09" w:rsidP="00D60D09">
            <w:pPr>
              <w:jc w:val="both"/>
              <w:rPr>
                <w:color w:val="000000"/>
                <w:sz w:val="20"/>
              </w:rPr>
            </w:pPr>
          </w:p>
        </w:tc>
      </w:tr>
      <w:tr w:rsidR="00D60D09" w:rsidRPr="00D60D09" w14:paraId="2980C55B" w14:textId="77777777" w:rsidTr="00081F8E">
        <w:tc>
          <w:tcPr>
            <w:tcW w:w="434" w:type="dxa"/>
            <w:vAlign w:val="center"/>
          </w:tcPr>
          <w:p w14:paraId="034EBA0B" w14:textId="77777777" w:rsidR="00D60D09" w:rsidRPr="00D60D09" w:rsidRDefault="00D60D09" w:rsidP="00D60D09">
            <w:pPr>
              <w:spacing w:line="288" w:lineRule="auto"/>
              <w:jc w:val="center"/>
              <w:rPr>
                <w:color w:val="000000"/>
                <w:sz w:val="20"/>
              </w:rPr>
            </w:pPr>
            <w:r w:rsidRPr="00D60D09">
              <w:rPr>
                <w:color w:val="000000"/>
                <w:sz w:val="20"/>
              </w:rPr>
              <w:t>17</w:t>
            </w:r>
          </w:p>
        </w:tc>
        <w:tc>
          <w:tcPr>
            <w:tcW w:w="7380" w:type="dxa"/>
          </w:tcPr>
          <w:p w14:paraId="7E43F176" w14:textId="77777777" w:rsidR="00D60D09" w:rsidRPr="00D60D09" w:rsidRDefault="00D60D09" w:rsidP="00D60D09">
            <w:pPr>
              <w:rPr>
                <w:sz w:val="20"/>
              </w:rPr>
            </w:pPr>
            <w:r w:rsidRPr="00D60D09">
              <w:rPr>
                <w:sz w:val="20"/>
              </w:rPr>
              <w:t xml:space="preserve">Przy dostawie przyrządów dołączyć, protokół przekazania-odbioru, atesty na dopuszczenie do obrotu i użytku na terenie  Polski, certyfikat CE lub deklaracja zgodności </w:t>
            </w:r>
          </w:p>
        </w:tc>
        <w:tc>
          <w:tcPr>
            <w:tcW w:w="1140" w:type="dxa"/>
            <w:vAlign w:val="center"/>
          </w:tcPr>
          <w:p w14:paraId="0F93484A" w14:textId="77777777" w:rsidR="00D60D09" w:rsidRPr="00D60D09" w:rsidRDefault="00D60D09" w:rsidP="00D60D09">
            <w:pPr>
              <w:jc w:val="center"/>
              <w:rPr>
                <w:sz w:val="20"/>
              </w:rPr>
            </w:pPr>
            <w:r w:rsidRPr="00D60D09">
              <w:rPr>
                <w:sz w:val="20"/>
              </w:rPr>
              <w:t>Tak</w:t>
            </w:r>
          </w:p>
        </w:tc>
        <w:tc>
          <w:tcPr>
            <w:tcW w:w="1084" w:type="dxa"/>
          </w:tcPr>
          <w:p w14:paraId="2048F236" w14:textId="77777777" w:rsidR="00D60D09" w:rsidRPr="00D60D09" w:rsidRDefault="00D60D09" w:rsidP="00D60D09">
            <w:pPr>
              <w:jc w:val="both"/>
              <w:rPr>
                <w:color w:val="000000"/>
                <w:sz w:val="20"/>
              </w:rPr>
            </w:pPr>
          </w:p>
        </w:tc>
      </w:tr>
    </w:tbl>
    <w:p w14:paraId="4C1FEF54" w14:textId="77777777" w:rsidR="00D60D09" w:rsidRPr="00D60D09" w:rsidRDefault="00D60D09" w:rsidP="00D60D09">
      <w:pPr>
        <w:spacing w:line="288" w:lineRule="auto"/>
        <w:jc w:val="center"/>
        <w:rPr>
          <w:b/>
          <w:color w:val="000000"/>
        </w:rPr>
      </w:pPr>
    </w:p>
    <w:p w14:paraId="002D36FF"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61A38111"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2. Wykonawca zaoferuje w swojej ofercie </w:t>
      </w:r>
      <w:r w:rsidRPr="00D60D09">
        <w:rPr>
          <w:b/>
          <w:bCs/>
          <w:color w:val="FF0000"/>
          <w:sz w:val="16"/>
          <w:szCs w:val="16"/>
          <w:u w:val="single"/>
          <w:lang w:eastAsia="pl-PL"/>
        </w:rPr>
        <w:t>wyrób medyczny</w:t>
      </w:r>
      <w:r w:rsidRPr="00D60D09">
        <w:rPr>
          <w:color w:val="FF0000"/>
          <w:sz w:val="16"/>
          <w:szCs w:val="16"/>
          <w:lang w:eastAsia="pl-PL"/>
        </w:rPr>
        <w:t xml:space="preserve"> </w:t>
      </w:r>
      <w:r w:rsidRPr="00D60D09">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j.w. W przypadku pozostawienia pustego miejsca </w:t>
      </w:r>
      <w:r w:rsidRPr="00D60D09">
        <w:rPr>
          <w:b/>
          <w:bCs/>
          <w:color w:val="FF0000"/>
          <w:sz w:val="16"/>
          <w:szCs w:val="16"/>
          <w:u w:val="single"/>
          <w:lang w:eastAsia="pl-PL"/>
        </w:rPr>
        <w:t>Zamawiający uzna, że Wykonawca w miejscu tym wpisał „NIE”,</w:t>
      </w:r>
      <w:r w:rsidRPr="00D60D09">
        <w:rPr>
          <w:color w:val="FF0000"/>
          <w:sz w:val="16"/>
          <w:szCs w:val="16"/>
          <w:lang w:eastAsia="pl-PL"/>
        </w:rPr>
        <w:t xml:space="preserve"> </w:t>
      </w:r>
      <w:r w:rsidRPr="00D60D09">
        <w:rPr>
          <w:sz w:val="16"/>
          <w:szCs w:val="16"/>
          <w:lang w:eastAsia="pl-PL"/>
        </w:rPr>
        <w:t>bez dodatkowego wzywania Wykonawcy do wyjaśnień w tym zakresie.</w:t>
      </w:r>
    </w:p>
    <w:p w14:paraId="589B5E5D"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3. Zamawiający wymaga podania w ofercie nazwy Producenta (Firmy) dla zaoferowanego przedmiotu zamówienia i jego typu oraz numeru katalogowego jeśli są znane.</w:t>
      </w:r>
    </w:p>
    <w:p w14:paraId="5B80014E"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D60D09">
        <w:rPr>
          <w:sz w:val="16"/>
          <w:szCs w:val="16"/>
        </w:rPr>
        <w:t>w Tczewie, z zastrzeżeniem wyjątków wskazanych w niniejszej SWZ.</w:t>
      </w:r>
    </w:p>
    <w:p w14:paraId="58BF0046" w14:textId="77777777" w:rsidR="00D60D09" w:rsidRPr="00D60D09" w:rsidRDefault="00D60D09" w:rsidP="00D60D09">
      <w:pPr>
        <w:rPr>
          <w:color w:val="000000"/>
        </w:rPr>
      </w:pPr>
    </w:p>
    <w:p w14:paraId="327A6FB2" w14:textId="77777777" w:rsidR="00D60D09" w:rsidRPr="00D60D09" w:rsidRDefault="00D60D09" w:rsidP="00D60D09">
      <w:pPr>
        <w:rPr>
          <w:sz w:val="16"/>
          <w:szCs w:val="16"/>
        </w:rPr>
      </w:pPr>
      <w:r w:rsidRPr="00D60D09">
        <w:rPr>
          <w:rFonts w:ascii="Calibri" w:eastAsia="Calibri" w:hAnsi="Calibri" w:cs="Calibri"/>
          <w:sz w:val="18"/>
          <w:szCs w:val="18"/>
        </w:rPr>
        <w:t>________________ dnia __.__.____ r.</w:t>
      </w:r>
    </w:p>
    <w:p w14:paraId="1E1BD995" w14:textId="77777777" w:rsidR="00D60D09" w:rsidRPr="00D60D09" w:rsidRDefault="00D60D09" w:rsidP="00D60D09">
      <w:pPr>
        <w:ind w:left="720"/>
        <w:rPr>
          <w:rFonts w:ascii="Calibri" w:hAnsi="Calibri" w:cs="Calibri"/>
          <w:sz w:val="16"/>
          <w:szCs w:val="16"/>
        </w:rPr>
      </w:pPr>
      <w:r w:rsidRPr="00D60D09">
        <w:rPr>
          <w:rFonts w:ascii="Calibri" w:hAnsi="Calibri" w:cs="Calibri"/>
          <w:sz w:val="16"/>
          <w:szCs w:val="16"/>
        </w:rPr>
        <w:t>(miejscowość i data)</w:t>
      </w:r>
    </w:p>
    <w:p w14:paraId="2D76DB68"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r w:rsidRPr="00D60D09">
        <w:rPr>
          <w:rFonts w:ascii="Calibri" w:hAnsi="Calibri" w:cs="Calibri"/>
          <w:b/>
          <w:bCs/>
          <w:i/>
          <w:iCs/>
          <w:sz w:val="16"/>
          <w:szCs w:val="16"/>
          <w:lang w:eastAsia="ar-SA"/>
        </w:rPr>
        <w:t>Dokument ten należy podpisać elektronicznie, zgodnie z wymogami zawartymi w SWZ do niniejszego postępowania</w:t>
      </w:r>
    </w:p>
    <w:p w14:paraId="43CBFA0D" w14:textId="77777777" w:rsidR="00D60D09" w:rsidRPr="00D60D09" w:rsidRDefault="00D60D09" w:rsidP="00D60D09">
      <w:pPr>
        <w:spacing w:line="288" w:lineRule="auto"/>
        <w:jc w:val="center"/>
        <w:rPr>
          <w:b/>
          <w:sz w:val="16"/>
          <w:szCs w:val="16"/>
        </w:rPr>
      </w:pPr>
      <w:r w:rsidRPr="00D60D09">
        <w:rPr>
          <w:b/>
          <w:sz w:val="16"/>
          <w:szCs w:val="16"/>
        </w:rPr>
        <w:t>DOKUMENT SKŁADANY WRAZ Z OFERTĄ</w:t>
      </w:r>
    </w:p>
    <w:p w14:paraId="03449354" w14:textId="77777777" w:rsidR="00D60D09" w:rsidRPr="00D60D09" w:rsidRDefault="00D60D09" w:rsidP="00D60D09">
      <w:pPr>
        <w:spacing w:line="288" w:lineRule="auto"/>
        <w:rPr>
          <w:b/>
        </w:rPr>
      </w:pPr>
    </w:p>
    <w:p w14:paraId="78D49F61" w14:textId="77777777" w:rsidR="00D60D09" w:rsidRPr="00D60D09" w:rsidRDefault="00D60D09" w:rsidP="00D60D09">
      <w:pPr>
        <w:suppressAutoHyphens/>
        <w:rPr>
          <w:b/>
          <w:szCs w:val="20"/>
          <w:lang w:eastAsia="ar-SA"/>
        </w:rPr>
      </w:pPr>
    </w:p>
    <w:p w14:paraId="0FF35058" w14:textId="77777777" w:rsidR="00D60D09" w:rsidRPr="00D60D09" w:rsidRDefault="00D60D09" w:rsidP="00D60D09">
      <w:pPr>
        <w:suppressAutoHyphens/>
        <w:rPr>
          <w:b/>
          <w:szCs w:val="20"/>
          <w:lang w:eastAsia="ar-SA"/>
        </w:rPr>
      </w:pPr>
      <w:r w:rsidRPr="00D60D09">
        <w:rPr>
          <w:b/>
          <w:szCs w:val="20"/>
          <w:lang w:eastAsia="ar-SA"/>
        </w:rPr>
        <w:t>ZESTAWIENIE PARAMETRÓW TECHNICZNYCH I WARUNKÓW GWARANCJI</w:t>
      </w:r>
    </w:p>
    <w:p w14:paraId="045DED01" w14:textId="77777777" w:rsidR="00D60D09" w:rsidRPr="00D60D09" w:rsidRDefault="00D60D09" w:rsidP="00D60D09">
      <w:pPr>
        <w:suppressAutoHyphens/>
        <w:jc w:val="center"/>
        <w:rPr>
          <w:b/>
          <w:szCs w:val="20"/>
          <w:lang w:eastAsia="ar-SA"/>
        </w:rPr>
      </w:pPr>
      <w:r w:rsidRPr="00D60D09">
        <w:rPr>
          <w:b/>
          <w:szCs w:val="20"/>
          <w:lang w:eastAsia="ar-SA"/>
        </w:rPr>
        <w:t>Pakiet nr 10</w:t>
      </w:r>
    </w:p>
    <w:p w14:paraId="2259F936" w14:textId="77777777" w:rsidR="00D60D09" w:rsidRPr="00D60D09" w:rsidRDefault="00D60D09" w:rsidP="00D60D09">
      <w:pPr>
        <w:rPr>
          <w:b/>
          <w:sz w:val="22"/>
        </w:rPr>
      </w:pPr>
    </w:p>
    <w:p w14:paraId="70BA48C8" w14:textId="77777777" w:rsidR="00D60D09" w:rsidRPr="00D60D09" w:rsidRDefault="00D60D09" w:rsidP="00D60D09">
      <w:pPr>
        <w:spacing w:line="312" w:lineRule="exact"/>
        <w:jc w:val="both"/>
        <w:rPr>
          <w:b/>
          <w:bCs/>
          <w:sz w:val="22"/>
        </w:rPr>
      </w:pPr>
      <w:r w:rsidRPr="00D60D09">
        <w:rPr>
          <w:b/>
          <w:sz w:val="22"/>
        </w:rPr>
        <w:t xml:space="preserve">Przedmiot zamówienia: </w:t>
      </w:r>
      <w:r w:rsidRPr="00D60D09">
        <w:rPr>
          <w:b/>
          <w:bCs/>
          <w:sz w:val="22"/>
          <w:szCs w:val="22"/>
        </w:rPr>
        <w:t xml:space="preserve">Dostawa piłek, trenerów, dysków, rollerów – 1 szt. </w:t>
      </w:r>
    </w:p>
    <w:p w14:paraId="35871B64" w14:textId="77777777" w:rsidR="00D60D09" w:rsidRPr="00D60D09" w:rsidRDefault="00D60D09" w:rsidP="00D60D09">
      <w:pPr>
        <w:rPr>
          <w:b/>
          <w:sz w:val="22"/>
        </w:rPr>
      </w:pPr>
    </w:p>
    <w:p w14:paraId="1B329330" w14:textId="77777777" w:rsidR="00D60D09" w:rsidRPr="00D60D09" w:rsidRDefault="00D60D09" w:rsidP="00D60D09">
      <w:pPr>
        <w:rPr>
          <w:b/>
          <w:sz w:val="22"/>
        </w:rPr>
      </w:pPr>
    </w:p>
    <w:p w14:paraId="7E455354" w14:textId="77777777" w:rsidR="00D60D09" w:rsidRPr="00D60D09" w:rsidRDefault="00D60D09" w:rsidP="00D60D09">
      <w:pPr>
        <w:rPr>
          <w:rFonts w:ascii="Calibri" w:hAnsi="Calibri" w:cs="Calibri"/>
          <w:sz w:val="22"/>
        </w:rPr>
      </w:pPr>
      <w:r w:rsidRPr="00D60D09">
        <w:rPr>
          <w:rFonts w:ascii="Calibri" w:hAnsi="Calibri" w:cs="Calibri"/>
          <w:sz w:val="22"/>
        </w:rPr>
        <w:t>Producent/Firma: _________________________________________________________________</w:t>
      </w:r>
      <w:r w:rsidRPr="00D60D09">
        <w:rPr>
          <w:rFonts w:ascii="Calibri" w:hAnsi="Calibri" w:cs="Calibri"/>
          <w:sz w:val="22"/>
        </w:rPr>
        <w:tab/>
      </w:r>
    </w:p>
    <w:p w14:paraId="449AB4E0" w14:textId="77777777" w:rsidR="00D60D09" w:rsidRPr="00D60D09" w:rsidRDefault="00D60D09" w:rsidP="00D60D09">
      <w:pPr>
        <w:rPr>
          <w:rFonts w:ascii="Calibri" w:hAnsi="Calibri" w:cs="Calibri"/>
          <w:sz w:val="22"/>
        </w:rPr>
      </w:pPr>
    </w:p>
    <w:p w14:paraId="7E19DCD9" w14:textId="77777777" w:rsidR="00D60D09" w:rsidRPr="00D60D09" w:rsidRDefault="00D60D09" w:rsidP="00D60D09">
      <w:pPr>
        <w:rPr>
          <w:rFonts w:ascii="Calibri" w:hAnsi="Calibri" w:cs="Calibri"/>
          <w:sz w:val="22"/>
        </w:rPr>
      </w:pPr>
      <w:r w:rsidRPr="00D60D09">
        <w:rPr>
          <w:rFonts w:ascii="Calibri" w:hAnsi="Calibri" w:cs="Calibri"/>
          <w:sz w:val="22"/>
        </w:rPr>
        <w:t xml:space="preserve">Typ asortymentu i numery katalogowe </w:t>
      </w:r>
      <w:r w:rsidRPr="00D60D09">
        <w:rPr>
          <w:rFonts w:ascii="Calibri" w:hAnsi="Calibri" w:cs="Calibri"/>
          <w:sz w:val="12"/>
          <w:szCs w:val="12"/>
        </w:rPr>
        <w:t xml:space="preserve">(jeśli dotyczy): </w:t>
      </w:r>
      <w:r w:rsidRPr="00D60D09">
        <w:rPr>
          <w:rFonts w:ascii="Calibri" w:hAnsi="Calibri" w:cs="Calibri"/>
          <w:sz w:val="22"/>
        </w:rPr>
        <w:t>__________________________________________</w:t>
      </w:r>
    </w:p>
    <w:p w14:paraId="413A6B1E" w14:textId="77777777" w:rsidR="00D60D09" w:rsidRPr="00D60D09" w:rsidRDefault="00D60D09" w:rsidP="00D60D09">
      <w:pPr>
        <w:spacing w:before="120" w:line="288" w:lineRule="auto"/>
        <w:ind w:left="1680" w:hanging="1680"/>
        <w:jc w:val="both"/>
        <w:rPr>
          <w:b/>
        </w:rPr>
      </w:pPr>
    </w:p>
    <w:tbl>
      <w:tblPr>
        <w:tblW w:w="1003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7380"/>
        <w:gridCol w:w="1140"/>
        <w:gridCol w:w="1084"/>
      </w:tblGrid>
      <w:tr w:rsidR="00D60D09" w:rsidRPr="00D60D09" w14:paraId="4D956482" w14:textId="77777777" w:rsidTr="00081F8E">
        <w:tc>
          <w:tcPr>
            <w:tcW w:w="434" w:type="dxa"/>
            <w:tcBorders>
              <w:bottom w:val="single" w:sz="4" w:space="0" w:color="auto"/>
            </w:tcBorders>
            <w:shd w:val="clear" w:color="auto" w:fill="FDE9D9" w:themeFill="accent6" w:themeFillTint="33"/>
          </w:tcPr>
          <w:p w14:paraId="792C2228" w14:textId="77777777" w:rsidR="00D60D09" w:rsidRPr="00D60D09" w:rsidRDefault="00D60D09" w:rsidP="00D60D09">
            <w:pPr>
              <w:spacing w:line="288" w:lineRule="auto"/>
              <w:jc w:val="center"/>
              <w:rPr>
                <w:b/>
                <w:sz w:val="18"/>
                <w:szCs w:val="18"/>
              </w:rPr>
            </w:pPr>
            <w:r w:rsidRPr="00D60D09">
              <w:rPr>
                <w:b/>
                <w:sz w:val="18"/>
                <w:szCs w:val="18"/>
              </w:rPr>
              <w:t>Lp.</w:t>
            </w:r>
          </w:p>
        </w:tc>
        <w:tc>
          <w:tcPr>
            <w:tcW w:w="7380" w:type="dxa"/>
            <w:tcBorders>
              <w:bottom w:val="single" w:sz="4" w:space="0" w:color="auto"/>
            </w:tcBorders>
            <w:shd w:val="clear" w:color="auto" w:fill="FDE9D9" w:themeFill="accent6" w:themeFillTint="33"/>
          </w:tcPr>
          <w:p w14:paraId="2D274494" w14:textId="77777777" w:rsidR="00D60D09" w:rsidRPr="00D60D09" w:rsidRDefault="00D60D09" w:rsidP="00D60D09">
            <w:pPr>
              <w:spacing w:after="60" w:line="288" w:lineRule="auto"/>
              <w:jc w:val="center"/>
              <w:outlineLvl w:val="5"/>
              <w:rPr>
                <w:b/>
                <w:bCs/>
                <w:sz w:val="18"/>
                <w:szCs w:val="18"/>
              </w:rPr>
            </w:pPr>
            <w:r w:rsidRPr="00D60D09">
              <w:rPr>
                <w:b/>
                <w:bCs/>
                <w:sz w:val="18"/>
                <w:szCs w:val="18"/>
              </w:rPr>
              <w:t>Parametry graniczne</w:t>
            </w:r>
          </w:p>
        </w:tc>
        <w:tc>
          <w:tcPr>
            <w:tcW w:w="1140" w:type="dxa"/>
            <w:tcBorders>
              <w:bottom w:val="single" w:sz="4" w:space="0" w:color="auto"/>
            </w:tcBorders>
            <w:shd w:val="clear" w:color="auto" w:fill="FDE9D9" w:themeFill="accent6" w:themeFillTint="33"/>
          </w:tcPr>
          <w:p w14:paraId="567EB8E8" w14:textId="77777777" w:rsidR="00D60D09" w:rsidRPr="00D60D09" w:rsidRDefault="00D60D09" w:rsidP="00D60D09">
            <w:pPr>
              <w:spacing w:after="60" w:line="288" w:lineRule="auto"/>
              <w:jc w:val="center"/>
              <w:outlineLvl w:val="5"/>
              <w:rPr>
                <w:b/>
                <w:bCs/>
                <w:sz w:val="18"/>
                <w:szCs w:val="18"/>
              </w:rPr>
            </w:pPr>
            <w:r w:rsidRPr="00D60D09">
              <w:rPr>
                <w:b/>
                <w:bCs/>
                <w:sz w:val="18"/>
                <w:szCs w:val="18"/>
              </w:rPr>
              <w:t>Wartość wymagana</w:t>
            </w:r>
          </w:p>
        </w:tc>
        <w:tc>
          <w:tcPr>
            <w:tcW w:w="1084" w:type="dxa"/>
            <w:tcBorders>
              <w:bottom w:val="single" w:sz="4" w:space="0" w:color="auto"/>
            </w:tcBorders>
            <w:shd w:val="clear" w:color="auto" w:fill="FDE9D9" w:themeFill="accent6" w:themeFillTint="33"/>
          </w:tcPr>
          <w:p w14:paraId="56887FA3" w14:textId="77777777" w:rsidR="00D60D09" w:rsidRPr="00D60D09" w:rsidRDefault="00D60D09" w:rsidP="00D60D09">
            <w:pPr>
              <w:spacing w:after="60" w:line="288" w:lineRule="auto"/>
              <w:jc w:val="center"/>
              <w:outlineLvl w:val="5"/>
              <w:rPr>
                <w:b/>
                <w:bCs/>
                <w:sz w:val="18"/>
                <w:szCs w:val="18"/>
              </w:rPr>
            </w:pPr>
            <w:r w:rsidRPr="00D60D09">
              <w:rPr>
                <w:b/>
                <w:bCs/>
                <w:sz w:val="18"/>
                <w:szCs w:val="18"/>
              </w:rPr>
              <w:t>Oferowana wartość</w:t>
            </w:r>
          </w:p>
        </w:tc>
      </w:tr>
      <w:tr w:rsidR="00D60D09" w:rsidRPr="00D60D09" w14:paraId="0ECC7EC8" w14:textId="77777777" w:rsidTr="00081F8E">
        <w:tc>
          <w:tcPr>
            <w:tcW w:w="434" w:type="dxa"/>
            <w:vAlign w:val="center"/>
          </w:tcPr>
          <w:p w14:paraId="773DB653" w14:textId="77777777" w:rsidR="00D60D09" w:rsidRPr="00D60D09" w:rsidRDefault="00D60D09" w:rsidP="00D60D09">
            <w:pPr>
              <w:spacing w:line="288" w:lineRule="auto"/>
              <w:jc w:val="center"/>
              <w:rPr>
                <w:color w:val="000000"/>
                <w:sz w:val="20"/>
                <w:szCs w:val="20"/>
              </w:rPr>
            </w:pPr>
            <w:r w:rsidRPr="00D60D09">
              <w:rPr>
                <w:color w:val="000000"/>
                <w:sz w:val="20"/>
                <w:szCs w:val="20"/>
              </w:rPr>
              <w:t>1</w:t>
            </w:r>
          </w:p>
        </w:tc>
        <w:tc>
          <w:tcPr>
            <w:tcW w:w="7380" w:type="dxa"/>
            <w:vAlign w:val="center"/>
          </w:tcPr>
          <w:p w14:paraId="15888BF6" w14:textId="77777777" w:rsidR="00D60D09" w:rsidRPr="00D60D09" w:rsidRDefault="00D60D09" w:rsidP="00D60D09">
            <w:pPr>
              <w:ind w:left="1"/>
              <w:rPr>
                <w:color w:val="000000"/>
                <w:kern w:val="1"/>
                <w:sz w:val="20"/>
                <w:szCs w:val="20"/>
              </w:rPr>
            </w:pPr>
            <w:r w:rsidRPr="00D60D09">
              <w:rPr>
                <w:color w:val="000000"/>
                <w:kern w:val="1"/>
                <w:sz w:val="20"/>
                <w:szCs w:val="20"/>
              </w:rPr>
              <w:t xml:space="preserve">Piłka rehabilitacyjna wykonana z wytrzymałego materiału odpornego na obciążenia, z systemem anti-burst rozmiar </w:t>
            </w:r>
            <w:smartTag w:uri="urn:schemas-microsoft-com:office:smarttags" w:element="metricconverter">
              <w:smartTagPr>
                <w:attr w:name="ProductID" w:val="22 cm"/>
              </w:smartTagPr>
              <w:r w:rsidRPr="00D60D09">
                <w:rPr>
                  <w:color w:val="000000"/>
                  <w:kern w:val="1"/>
                  <w:sz w:val="20"/>
                  <w:szCs w:val="20"/>
                </w:rPr>
                <w:t>22 cm</w:t>
              </w:r>
            </w:smartTag>
            <w:r w:rsidRPr="00D60D09">
              <w:rPr>
                <w:color w:val="000000"/>
                <w:kern w:val="1"/>
                <w:sz w:val="20"/>
                <w:szCs w:val="20"/>
              </w:rPr>
              <w:t>, w kolorze niebieskim,  pompka w zestawie -15 szt.</w:t>
            </w:r>
          </w:p>
        </w:tc>
        <w:tc>
          <w:tcPr>
            <w:tcW w:w="1140" w:type="dxa"/>
            <w:vAlign w:val="center"/>
          </w:tcPr>
          <w:p w14:paraId="326E0EF2"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34024B1" w14:textId="77777777" w:rsidR="00D60D09" w:rsidRPr="00D60D09" w:rsidRDefault="00D60D09" w:rsidP="00D60D09">
            <w:pPr>
              <w:jc w:val="both"/>
              <w:rPr>
                <w:color w:val="000000"/>
                <w:sz w:val="20"/>
                <w:szCs w:val="20"/>
              </w:rPr>
            </w:pPr>
          </w:p>
        </w:tc>
      </w:tr>
      <w:tr w:rsidR="00D60D09" w:rsidRPr="00D60D09" w14:paraId="7324C6C9" w14:textId="77777777" w:rsidTr="00081F8E">
        <w:trPr>
          <w:trHeight w:val="293"/>
        </w:trPr>
        <w:tc>
          <w:tcPr>
            <w:tcW w:w="434" w:type="dxa"/>
            <w:vAlign w:val="center"/>
          </w:tcPr>
          <w:p w14:paraId="56288862" w14:textId="77777777" w:rsidR="00D60D09" w:rsidRPr="00D60D09" w:rsidRDefault="00D60D09" w:rsidP="00D60D09">
            <w:pPr>
              <w:spacing w:line="288" w:lineRule="auto"/>
              <w:jc w:val="center"/>
              <w:rPr>
                <w:color w:val="000000"/>
                <w:sz w:val="20"/>
                <w:szCs w:val="20"/>
              </w:rPr>
            </w:pPr>
            <w:r w:rsidRPr="00D60D09">
              <w:rPr>
                <w:color w:val="000000"/>
                <w:sz w:val="20"/>
                <w:szCs w:val="20"/>
              </w:rPr>
              <w:t>2</w:t>
            </w:r>
          </w:p>
        </w:tc>
        <w:tc>
          <w:tcPr>
            <w:tcW w:w="7380" w:type="dxa"/>
            <w:vAlign w:val="center"/>
          </w:tcPr>
          <w:p w14:paraId="6C050D9C" w14:textId="77777777" w:rsidR="00D60D09" w:rsidRPr="00D60D09" w:rsidRDefault="00D60D09" w:rsidP="00D60D09">
            <w:pPr>
              <w:rPr>
                <w:color w:val="000000"/>
                <w:kern w:val="1"/>
                <w:sz w:val="20"/>
                <w:szCs w:val="20"/>
              </w:rPr>
            </w:pPr>
            <w:r w:rsidRPr="00D60D09">
              <w:rPr>
                <w:color w:val="000000"/>
                <w:kern w:val="1"/>
                <w:sz w:val="20"/>
                <w:szCs w:val="20"/>
              </w:rPr>
              <w:t xml:space="preserve">Piłka rehabilitacyjna typ Fasolka wykonana z wytrzymałego materiału odpornego na obciążenia rozmiar </w:t>
            </w:r>
            <w:smartTag w:uri="urn:schemas-microsoft-com:office:smarttags" w:element="metricconverter">
              <w:smartTagPr>
                <w:attr w:name="ProductID" w:val="55 cm"/>
              </w:smartTagPr>
              <w:r w:rsidRPr="00D60D09">
                <w:rPr>
                  <w:color w:val="000000"/>
                  <w:kern w:val="1"/>
                  <w:sz w:val="20"/>
                  <w:szCs w:val="20"/>
                </w:rPr>
                <w:t>55 cm</w:t>
              </w:r>
            </w:smartTag>
            <w:r w:rsidRPr="00D60D09">
              <w:rPr>
                <w:color w:val="000000"/>
                <w:kern w:val="1"/>
                <w:sz w:val="20"/>
                <w:szCs w:val="20"/>
              </w:rPr>
              <w:t xml:space="preserve"> x </w:t>
            </w:r>
            <w:smartTag w:uri="urn:schemas-microsoft-com:office:smarttags" w:element="metricconverter">
              <w:smartTagPr>
                <w:attr w:name="ProductID" w:val="90 cm"/>
              </w:smartTagPr>
              <w:r w:rsidRPr="00D60D09">
                <w:rPr>
                  <w:color w:val="000000"/>
                  <w:kern w:val="1"/>
                  <w:sz w:val="20"/>
                  <w:szCs w:val="20"/>
                </w:rPr>
                <w:t>90 cm</w:t>
              </w:r>
            </w:smartTag>
            <w:r w:rsidRPr="00D60D09">
              <w:rPr>
                <w:color w:val="000000"/>
                <w:kern w:val="1"/>
                <w:sz w:val="20"/>
                <w:szCs w:val="20"/>
              </w:rPr>
              <w:t xml:space="preserve"> – 3 szt.</w:t>
            </w:r>
          </w:p>
        </w:tc>
        <w:tc>
          <w:tcPr>
            <w:tcW w:w="1140" w:type="dxa"/>
            <w:vAlign w:val="center"/>
          </w:tcPr>
          <w:p w14:paraId="18E81D19"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1BB112A3" w14:textId="77777777" w:rsidR="00D60D09" w:rsidRPr="00D60D09" w:rsidRDefault="00D60D09" w:rsidP="00D60D09">
            <w:pPr>
              <w:jc w:val="both"/>
              <w:rPr>
                <w:color w:val="000000"/>
                <w:sz w:val="20"/>
                <w:szCs w:val="20"/>
              </w:rPr>
            </w:pPr>
          </w:p>
        </w:tc>
      </w:tr>
      <w:tr w:rsidR="00D60D09" w:rsidRPr="00D60D09" w14:paraId="6A0E48FC" w14:textId="77777777" w:rsidTr="00081F8E">
        <w:tc>
          <w:tcPr>
            <w:tcW w:w="434" w:type="dxa"/>
            <w:vAlign w:val="center"/>
          </w:tcPr>
          <w:p w14:paraId="64EB0979" w14:textId="77777777" w:rsidR="00D60D09" w:rsidRPr="00D60D09" w:rsidRDefault="00D60D09" w:rsidP="00D60D09">
            <w:pPr>
              <w:spacing w:line="288" w:lineRule="auto"/>
              <w:jc w:val="center"/>
              <w:rPr>
                <w:color w:val="000000"/>
                <w:sz w:val="20"/>
                <w:szCs w:val="20"/>
              </w:rPr>
            </w:pPr>
            <w:r w:rsidRPr="00D60D09">
              <w:rPr>
                <w:color w:val="000000"/>
                <w:sz w:val="20"/>
                <w:szCs w:val="20"/>
              </w:rPr>
              <w:t>3</w:t>
            </w:r>
          </w:p>
        </w:tc>
        <w:tc>
          <w:tcPr>
            <w:tcW w:w="7380" w:type="dxa"/>
            <w:vAlign w:val="center"/>
          </w:tcPr>
          <w:p w14:paraId="27D75BEC" w14:textId="77777777" w:rsidR="00D60D09" w:rsidRPr="00D60D09" w:rsidRDefault="00D60D09" w:rsidP="00D60D09">
            <w:pPr>
              <w:ind w:left="1"/>
              <w:rPr>
                <w:color w:val="000000"/>
                <w:kern w:val="1"/>
                <w:sz w:val="20"/>
                <w:szCs w:val="20"/>
              </w:rPr>
            </w:pPr>
            <w:r w:rsidRPr="00D60D09">
              <w:rPr>
                <w:color w:val="000000"/>
                <w:kern w:val="1"/>
                <w:sz w:val="20"/>
                <w:szCs w:val="20"/>
              </w:rPr>
              <w:t xml:space="preserve">Piłka rehabilitacyjna typ Fasolka wykonana z wytrzymałego materiału odpornego na obciążenia rozmiar </w:t>
            </w:r>
            <w:smartTag w:uri="urn:schemas-microsoft-com:office:smarttags" w:element="metricconverter">
              <w:smartTagPr>
                <w:attr w:name="ProductID" w:val="40 cm"/>
              </w:smartTagPr>
              <w:r w:rsidRPr="00D60D09">
                <w:rPr>
                  <w:color w:val="000000"/>
                  <w:kern w:val="1"/>
                  <w:sz w:val="20"/>
                  <w:szCs w:val="20"/>
                </w:rPr>
                <w:t>40 cm</w:t>
              </w:r>
            </w:smartTag>
            <w:r w:rsidRPr="00D60D09">
              <w:rPr>
                <w:color w:val="000000"/>
                <w:kern w:val="1"/>
                <w:sz w:val="20"/>
                <w:szCs w:val="20"/>
              </w:rPr>
              <w:t xml:space="preserve"> x </w:t>
            </w:r>
            <w:smartTag w:uri="urn:schemas-microsoft-com:office:smarttags" w:element="metricconverter">
              <w:smartTagPr>
                <w:attr w:name="ProductID" w:val="65 cm"/>
              </w:smartTagPr>
              <w:r w:rsidRPr="00D60D09">
                <w:rPr>
                  <w:color w:val="000000"/>
                  <w:kern w:val="1"/>
                  <w:sz w:val="20"/>
                  <w:szCs w:val="20"/>
                </w:rPr>
                <w:t>65 cm</w:t>
              </w:r>
            </w:smartTag>
            <w:r w:rsidRPr="00D60D09">
              <w:rPr>
                <w:color w:val="000000"/>
                <w:kern w:val="1"/>
                <w:sz w:val="20"/>
                <w:szCs w:val="20"/>
              </w:rPr>
              <w:t xml:space="preserve"> – 3 szt.</w:t>
            </w:r>
          </w:p>
        </w:tc>
        <w:tc>
          <w:tcPr>
            <w:tcW w:w="1140" w:type="dxa"/>
            <w:vAlign w:val="center"/>
          </w:tcPr>
          <w:p w14:paraId="0BEE34F8"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C72C577" w14:textId="77777777" w:rsidR="00D60D09" w:rsidRPr="00D60D09" w:rsidRDefault="00D60D09" w:rsidP="00D60D09">
            <w:pPr>
              <w:jc w:val="both"/>
              <w:rPr>
                <w:color w:val="000000"/>
                <w:sz w:val="20"/>
                <w:szCs w:val="20"/>
              </w:rPr>
            </w:pPr>
          </w:p>
        </w:tc>
      </w:tr>
      <w:tr w:rsidR="00D60D09" w:rsidRPr="00D60D09" w14:paraId="495F9789" w14:textId="77777777" w:rsidTr="00081F8E">
        <w:tc>
          <w:tcPr>
            <w:tcW w:w="434" w:type="dxa"/>
            <w:vAlign w:val="center"/>
          </w:tcPr>
          <w:p w14:paraId="4112D4D2" w14:textId="77777777" w:rsidR="00D60D09" w:rsidRPr="00D60D09" w:rsidRDefault="00D60D09" w:rsidP="00D60D09">
            <w:pPr>
              <w:spacing w:line="288" w:lineRule="auto"/>
              <w:jc w:val="center"/>
              <w:rPr>
                <w:color w:val="000000"/>
                <w:sz w:val="20"/>
                <w:szCs w:val="20"/>
              </w:rPr>
            </w:pPr>
            <w:r w:rsidRPr="00D60D09">
              <w:rPr>
                <w:color w:val="000000"/>
                <w:sz w:val="20"/>
                <w:szCs w:val="20"/>
              </w:rPr>
              <w:t>4</w:t>
            </w:r>
          </w:p>
        </w:tc>
        <w:tc>
          <w:tcPr>
            <w:tcW w:w="7380" w:type="dxa"/>
            <w:vAlign w:val="center"/>
          </w:tcPr>
          <w:p w14:paraId="0A7B5E00" w14:textId="77777777" w:rsidR="00D60D09" w:rsidRPr="00D60D09" w:rsidRDefault="00D60D09" w:rsidP="00D60D09">
            <w:pPr>
              <w:rPr>
                <w:sz w:val="20"/>
                <w:szCs w:val="20"/>
              </w:rPr>
            </w:pPr>
            <w:r w:rsidRPr="00D60D09">
              <w:rPr>
                <w:color w:val="000000"/>
                <w:kern w:val="1"/>
                <w:sz w:val="20"/>
                <w:szCs w:val="20"/>
              </w:rPr>
              <w:t xml:space="preserve">Trener równowagi napełniany powietrzem z dwiema gumowymi linkami osadzony na plastikowej podstawie z antypoślizgową podkładką. Wykonany z materiału wysokiej wytrzymałości, jednokomorowa podkładka powietrzna, podstawa wykonana z utwardzonego PCV. Wymiary szerokość </w:t>
            </w:r>
            <w:smartTag w:uri="urn:schemas-microsoft-com:office:smarttags" w:element="metricconverter">
              <w:smartTagPr>
                <w:attr w:name="ProductID" w:val="57 cm"/>
              </w:smartTagPr>
              <w:r w:rsidRPr="00D60D09">
                <w:rPr>
                  <w:color w:val="000000"/>
                  <w:kern w:val="1"/>
                  <w:sz w:val="20"/>
                  <w:szCs w:val="20"/>
                </w:rPr>
                <w:t>57 cm</w:t>
              </w:r>
            </w:smartTag>
            <w:r w:rsidRPr="00D60D09">
              <w:rPr>
                <w:color w:val="000000"/>
                <w:kern w:val="1"/>
                <w:sz w:val="20"/>
                <w:szCs w:val="20"/>
              </w:rPr>
              <w:t xml:space="preserve"> </w:t>
            </w:r>
            <w:r w:rsidRPr="00D60D09">
              <w:rPr>
                <w:sz w:val="20"/>
                <w:szCs w:val="20"/>
              </w:rPr>
              <w:t>(+/-</w:t>
            </w:r>
            <w:smartTag w:uri="urn:schemas-microsoft-com:office:smarttags" w:element="metricconverter">
              <w:smartTagPr>
                <w:attr w:name="ProductID" w:val="3 cm"/>
              </w:smartTagPr>
              <w:r w:rsidRPr="00D60D09">
                <w:rPr>
                  <w:sz w:val="20"/>
                  <w:szCs w:val="20"/>
                </w:rPr>
                <w:t>3 cm</w:t>
              </w:r>
            </w:smartTag>
            <w:r w:rsidRPr="00D60D09">
              <w:rPr>
                <w:sz w:val="20"/>
                <w:szCs w:val="20"/>
              </w:rPr>
              <w:t xml:space="preserve">), </w:t>
            </w:r>
            <w:r w:rsidRPr="00D60D09">
              <w:rPr>
                <w:color w:val="000000"/>
                <w:kern w:val="1"/>
                <w:sz w:val="20"/>
                <w:szCs w:val="20"/>
              </w:rPr>
              <w:t xml:space="preserve">wysokość </w:t>
            </w:r>
            <w:smartTag w:uri="urn:schemas-microsoft-com:office:smarttags" w:element="metricconverter">
              <w:smartTagPr>
                <w:attr w:name="ProductID" w:val="21 cm"/>
              </w:smartTagPr>
              <w:r w:rsidRPr="00D60D09">
                <w:rPr>
                  <w:color w:val="000000"/>
                  <w:kern w:val="1"/>
                  <w:sz w:val="20"/>
                  <w:szCs w:val="20"/>
                </w:rPr>
                <w:t>21 cm</w:t>
              </w:r>
            </w:smartTag>
            <w:r w:rsidRPr="00D60D09">
              <w:rPr>
                <w:color w:val="000000"/>
                <w:kern w:val="1"/>
                <w:sz w:val="20"/>
                <w:szCs w:val="20"/>
              </w:rPr>
              <w:t xml:space="preserve"> </w:t>
            </w:r>
            <w:r w:rsidRPr="00D60D09">
              <w:rPr>
                <w:sz w:val="20"/>
                <w:szCs w:val="20"/>
              </w:rPr>
              <w:t>(+/-</w:t>
            </w:r>
            <w:smartTag w:uri="urn:schemas-microsoft-com:office:smarttags" w:element="metricconverter">
              <w:smartTagPr>
                <w:attr w:name="ProductID" w:val="3 cm"/>
              </w:smartTagPr>
              <w:r w:rsidRPr="00D60D09">
                <w:rPr>
                  <w:sz w:val="20"/>
                  <w:szCs w:val="20"/>
                </w:rPr>
                <w:t>3 cm</w:t>
              </w:r>
            </w:smartTag>
            <w:r w:rsidRPr="00D60D09">
              <w:rPr>
                <w:sz w:val="20"/>
                <w:szCs w:val="20"/>
              </w:rPr>
              <w:t xml:space="preserve">), elastyczne linki o długości co najmniej </w:t>
            </w:r>
            <w:smartTag w:uri="urn:schemas-microsoft-com:office:smarttags" w:element="metricconverter">
              <w:smartTagPr>
                <w:attr w:name="ProductID" w:val="90 cm"/>
              </w:smartTagPr>
              <w:r w:rsidRPr="00D60D09">
                <w:rPr>
                  <w:sz w:val="20"/>
                  <w:szCs w:val="20"/>
                </w:rPr>
                <w:t>90 cm</w:t>
              </w:r>
            </w:smartTag>
            <w:r w:rsidRPr="00D60D09">
              <w:rPr>
                <w:sz w:val="20"/>
                <w:szCs w:val="20"/>
              </w:rPr>
              <w:t xml:space="preserve"> (+/-</w:t>
            </w:r>
            <w:smartTag w:uri="urn:schemas-microsoft-com:office:smarttags" w:element="metricconverter">
              <w:smartTagPr>
                <w:attr w:name="ProductID" w:val="5 cm"/>
              </w:smartTagPr>
              <w:r w:rsidRPr="00D60D09">
                <w:rPr>
                  <w:sz w:val="20"/>
                  <w:szCs w:val="20"/>
                </w:rPr>
                <w:t>5 cm</w:t>
              </w:r>
            </w:smartTag>
            <w:r w:rsidRPr="00D60D09">
              <w:rPr>
                <w:sz w:val="20"/>
                <w:szCs w:val="20"/>
              </w:rPr>
              <w:t>),  bez naciągania zakończone rączkami w zestawie z pompką - 5 szt.</w:t>
            </w:r>
          </w:p>
        </w:tc>
        <w:tc>
          <w:tcPr>
            <w:tcW w:w="1140" w:type="dxa"/>
            <w:vAlign w:val="center"/>
          </w:tcPr>
          <w:p w14:paraId="39D1D415"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1C1F84E" w14:textId="77777777" w:rsidR="00D60D09" w:rsidRPr="00D60D09" w:rsidRDefault="00D60D09" w:rsidP="00D60D09">
            <w:pPr>
              <w:jc w:val="both"/>
              <w:rPr>
                <w:color w:val="000000"/>
                <w:sz w:val="20"/>
                <w:szCs w:val="20"/>
              </w:rPr>
            </w:pPr>
          </w:p>
        </w:tc>
      </w:tr>
      <w:tr w:rsidR="00D60D09" w:rsidRPr="00D60D09" w14:paraId="732171FD" w14:textId="77777777" w:rsidTr="00081F8E">
        <w:tc>
          <w:tcPr>
            <w:tcW w:w="434" w:type="dxa"/>
            <w:vAlign w:val="center"/>
          </w:tcPr>
          <w:p w14:paraId="73453C62" w14:textId="77777777" w:rsidR="00D60D09" w:rsidRPr="00D60D09" w:rsidRDefault="00D60D09" w:rsidP="00D60D09">
            <w:pPr>
              <w:spacing w:line="288" w:lineRule="auto"/>
              <w:jc w:val="center"/>
              <w:rPr>
                <w:color w:val="000000"/>
                <w:sz w:val="20"/>
                <w:szCs w:val="20"/>
              </w:rPr>
            </w:pPr>
            <w:r w:rsidRPr="00D60D09">
              <w:rPr>
                <w:color w:val="000000"/>
                <w:sz w:val="20"/>
                <w:szCs w:val="20"/>
              </w:rPr>
              <w:t>5</w:t>
            </w:r>
          </w:p>
        </w:tc>
        <w:tc>
          <w:tcPr>
            <w:tcW w:w="7380" w:type="dxa"/>
            <w:vAlign w:val="center"/>
          </w:tcPr>
          <w:p w14:paraId="422A5EBB" w14:textId="77777777" w:rsidR="00D60D09" w:rsidRPr="00D60D09" w:rsidRDefault="00D60D09" w:rsidP="00D60D09">
            <w:pPr>
              <w:ind w:left="1"/>
              <w:rPr>
                <w:color w:val="000000"/>
                <w:kern w:val="1"/>
                <w:sz w:val="20"/>
                <w:szCs w:val="20"/>
              </w:rPr>
            </w:pPr>
            <w:r w:rsidRPr="00D60D09">
              <w:rPr>
                <w:color w:val="000000"/>
                <w:kern w:val="1"/>
                <w:sz w:val="20"/>
                <w:szCs w:val="20"/>
              </w:rPr>
              <w:t xml:space="preserve">Dysk rehabilitacyjny wypełniony powietrzem o średnicy </w:t>
            </w:r>
            <w:smartTag w:uri="urn:schemas-microsoft-com:office:smarttags" w:element="metricconverter">
              <w:smartTagPr>
                <w:attr w:name="ProductID" w:val="50 cm"/>
              </w:smartTagPr>
              <w:r w:rsidRPr="00D60D09">
                <w:rPr>
                  <w:color w:val="000000"/>
                  <w:kern w:val="1"/>
                  <w:sz w:val="20"/>
                  <w:szCs w:val="20"/>
                </w:rPr>
                <w:t>50 cm</w:t>
              </w:r>
            </w:smartTag>
            <w:r w:rsidRPr="00D60D09">
              <w:rPr>
                <w:color w:val="000000"/>
                <w:kern w:val="1"/>
                <w:sz w:val="20"/>
                <w:szCs w:val="20"/>
              </w:rPr>
              <w:t xml:space="preserve">, wykonana z wytrzymałego materiału odpornego na obciążenia min. </w:t>
            </w:r>
            <w:smartTag w:uri="urn:schemas-microsoft-com:office:smarttags" w:element="metricconverter">
              <w:smartTagPr>
                <w:attr w:name="ProductID" w:val="150 kg"/>
              </w:smartTagPr>
              <w:r w:rsidRPr="00D60D09">
                <w:rPr>
                  <w:color w:val="000000"/>
                  <w:kern w:val="1"/>
                  <w:sz w:val="20"/>
                  <w:szCs w:val="20"/>
                </w:rPr>
                <w:t>150 kg</w:t>
              </w:r>
            </w:smartTag>
            <w:r w:rsidRPr="00D60D09">
              <w:rPr>
                <w:color w:val="000000"/>
                <w:kern w:val="1"/>
                <w:sz w:val="20"/>
                <w:szCs w:val="20"/>
              </w:rPr>
              <w:t xml:space="preserve">, posiadający dwie powierzchnie gładką i z wypustkami - 3 szt. </w:t>
            </w:r>
          </w:p>
        </w:tc>
        <w:tc>
          <w:tcPr>
            <w:tcW w:w="1140" w:type="dxa"/>
            <w:vAlign w:val="center"/>
          </w:tcPr>
          <w:p w14:paraId="6E8111C2"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689339E8" w14:textId="77777777" w:rsidR="00D60D09" w:rsidRPr="00D60D09" w:rsidRDefault="00D60D09" w:rsidP="00D60D09">
            <w:pPr>
              <w:jc w:val="both"/>
              <w:rPr>
                <w:color w:val="000000"/>
                <w:sz w:val="20"/>
                <w:szCs w:val="20"/>
              </w:rPr>
            </w:pPr>
          </w:p>
        </w:tc>
      </w:tr>
      <w:tr w:rsidR="00D60D09" w:rsidRPr="00D60D09" w14:paraId="5584BA4E" w14:textId="77777777" w:rsidTr="00081F8E">
        <w:tc>
          <w:tcPr>
            <w:tcW w:w="434" w:type="dxa"/>
            <w:vAlign w:val="center"/>
          </w:tcPr>
          <w:p w14:paraId="651EE8A6" w14:textId="77777777" w:rsidR="00D60D09" w:rsidRPr="00D60D09" w:rsidRDefault="00D60D09" w:rsidP="00D60D09">
            <w:pPr>
              <w:spacing w:line="288" w:lineRule="auto"/>
              <w:jc w:val="center"/>
              <w:rPr>
                <w:color w:val="000000"/>
                <w:sz w:val="20"/>
                <w:szCs w:val="20"/>
              </w:rPr>
            </w:pPr>
            <w:r w:rsidRPr="00D60D09">
              <w:rPr>
                <w:color w:val="000000"/>
                <w:sz w:val="20"/>
                <w:szCs w:val="20"/>
              </w:rPr>
              <w:t>6</w:t>
            </w:r>
          </w:p>
        </w:tc>
        <w:tc>
          <w:tcPr>
            <w:tcW w:w="7380" w:type="dxa"/>
            <w:vAlign w:val="center"/>
          </w:tcPr>
          <w:p w14:paraId="6DD01E50" w14:textId="77777777" w:rsidR="00D60D09" w:rsidRPr="00D60D09" w:rsidRDefault="00D60D09" w:rsidP="00D60D09">
            <w:pPr>
              <w:ind w:left="1"/>
              <w:rPr>
                <w:color w:val="000000"/>
                <w:kern w:val="1"/>
                <w:sz w:val="20"/>
                <w:szCs w:val="20"/>
              </w:rPr>
            </w:pPr>
            <w:r w:rsidRPr="00D60D09">
              <w:rPr>
                <w:color w:val="000000"/>
                <w:kern w:val="1"/>
                <w:sz w:val="20"/>
                <w:szCs w:val="20"/>
              </w:rPr>
              <w:t xml:space="preserve">Roller - wałek wykonany z trwałej, twardej pianki bez wypustek odporny na ślizganie o wymiarze </w:t>
            </w:r>
            <w:smartTag w:uri="urn:schemas-microsoft-com:office:smarttags" w:element="metricconverter">
              <w:smartTagPr>
                <w:attr w:name="ProductID" w:val="90 cm"/>
              </w:smartTagPr>
              <w:r w:rsidRPr="00D60D09">
                <w:rPr>
                  <w:color w:val="000000"/>
                  <w:kern w:val="1"/>
                  <w:sz w:val="20"/>
                  <w:szCs w:val="20"/>
                </w:rPr>
                <w:t>90 cm</w:t>
              </w:r>
            </w:smartTag>
            <w:r w:rsidRPr="00D60D09">
              <w:rPr>
                <w:color w:val="000000"/>
                <w:kern w:val="1"/>
                <w:sz w:val="20"/>
                <w:szCs w:val="20"/>
              </w:rPr>
              <w:t xml:space="preserve"> x </w:t>
            </w:r>
            <w:smartTag w:uri="urn:schemas-microsoft-com:office:smarttags" w:element="metricconverter">
              <w:smartTagPr>
                <w:attr w:name="ProductID" w:val="15 cm"/>
              </w:smartTagPr>
              <w:r w:rsidRPr="00D60D09">
                <w:rPr>
                  <w:color w:val="000000"/>
                  <w:kern w:val="1"/>
                  <w:sz w:val="20"/>
                  <w:szCs w:val="20"/>
                </w:rPr>
                <w:t>15 cm</w:t>
              </w:r>
            </w:smartTag>
            <w:r w:rsidRPr="00D60D09">
              <w:rPr>
                <w:color w:val="000000"/>
                <w:kern w:val="1"/>
                <w:sz w:val="20"/>
                <w:szCs w:val="20"/>
              </w:rPr>
              <w:t xml:space="preserve"> i wadze max. do </w:t>
            </w:r>
            <w:smartTag w:uri="urn:schemas-microsoft-com:office:smarttags" w:element="metricconverter">
              <w:smartTagPr>
                <w:attr w:name="ProductID" w:val="600 g"/>
              </w:smartTagPr>
              <w:r w:rsidRPr="00D60D09">
                <w:rPr>
                  <w:color w:val="000000"/>
                  <w:kern w:val="1"/>
                  <w:sz w:val="20"/>
                  <w:szCs w:val="20"/>
                </w:rPr>
                <w:t>600 g</w:t>
              </w:r>
            </w:smartTag>
            <w:r w:rsidRPr="00D60D09">
              <w:rPr>
                <w:color w:val="000000"/>
                <w:kern w:val="1"/>
                <w:sz w:val="20"/>
                <w:szCs w:val="20"/>
              </w:rPr>
              <w:t xml:space="preserve"> - 8 szt.</w:t>
            </w:r>
          </w:p>
        </w:tc>
        <w:tc>
          <w:tcPr>
            <w:tcW w:w="1140" w:type="dxa"/>
            <w:vAlign w:val="center"/>
          </w:tcPr>
          <w:p w14:paraId="6427E67C"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69C213F6" w14:textId="77777777" w:rsidR="00D60D09" w:rsidRPr="00D60D09" w:rsidRDefault="00D60D09" w:rsidP="00D60D09">
            <w:pPr>
              <w:jc w:val="both"/>
              <w:rPr>
                <w:color w:val="000000"/>
                <w:sz w:val="20"/>
                <w:szCs w:val="20"/>
              </w:rPr>
            </w:pPr>
          </w:p>
        </w:tc>
      </w:tr>
      <w:tr w:rsidR="00D60D09" w:rsidRPr="00D60D09" w14:paraId="782639DB" w14:textId="77777777" w:rsidTr="00081F8E">
        <w:tc>
          <w:tcPr>
            <w:tcW w:w="434" w:type="dxa"/>
            <w:vAlign w:val="center"/>
          </w:tcPr>
          <w:p w14:paraId="5FEC186D" w14:textId="77777777" w:rsidR="00D60D09" w:rsidRPr="00D60D09" w:rsidRDefault="00D60D09" w:rsidP="00D60D09">
            <w:pPr>
              <w:spacing w:line="288" w:lineRule="auto"/>
              <w:jc w:val="center"/>
              <w:rPr>
                <w:color w:val="000000"/>
                <w:sz w:val="20"/>
              </w:rPr>
            </w:pPr>
          </w:p>
        </w:tc>
        <w:tc>
          <w:tcPr>
            <w:tcW w:w="7380" w:type="dxa"/>
          </w:tcPr>
          <w:p w14:paraId="7F72027B" w14:textId="77777777" w:rsidR="00D60D09" w:rsidRPr="00D60D09" w:rsidRDefault="00D60D09" w:rsidP="00D60D09">
            <w:pPr>
              <w:spacing w:before="240" w:after="60"/>
              <w:outlineLvl w:val="4"/>
              <w:rPr>
                <w:rFonts w:ascii="Calibri" w:hAnsi="Calibri"/>
                <w:b/>
                <w:bCs/>
                <w:i/>
                <w:iCs/>
                <w:sz w:val="26"/>
                <w:szCs w:val="26"/>
              </w:rPr>
            </w:pPr>
            <w:r w:rsidRPr="00D60D09">
              <w:rPr>
                <w:rFonts w:ascii="Calibri" w:hAnsi="Calibri"/>
                <w:b/>
                <w:bCs/>
                <w:i/>
                <w:iCs/>
                <w:sz w:val="26"/>
                <w:szCs w:val="20"/>
              </w:rPr>
              <w:t>Warunki gwarancji i inne</w:t>
            </w:r>
          </w:p>
        </w:tc>
        <w:tc>
          <w:tcPr>
            <w:tcW w:w="1140" w:type="dxa"/>
            <w:vAlign w:val="center"/>
          </w:tcPr>
          <w:p w14:paraId="53D636AC" w14:textId="77777777" w:rsidR="00D60D09" w:rsidRPr="00D60D09" w:rsidRDefault="00D60D09" w:rsidP="00D60D09">
            <w:pPr>
              <w:jc w:val="center"/>
              <w:rPr>
                <w:color w:val="000000"/>
                <w:sz w:val="20"/>
              </w:rPr>
            </w:pPr>
          </w:p>
        </w:tc>
        <w:tc>
          <w:tcPr>
            <w:tcW w:w="1084" w:type="dxa"/>
          </w:tcPr>
          <w:p w14:paraId="5BFC466A" w14:textId="77777777" w:rsidR="00D60D09" w:rsidRPr="00D60D09" w:rsidRDefault="00D60D09" w:rsidP="00D60D09">
            <w:pPr>
              <w:jc w:val="both"/>
              <w:rPr>
                <w:color w:val="000000"/>
                <w:sz w:val="20"/>
              </w:rPr>
            </w:pPr>
          </w:p>
        </w:tc>
      </w:tr>
      <w:tr w:rsidR="00D60D09" w:rsidRPr="00D60D09" w14:paraId="7D8B591F" w14:textId="77777777" w:rsidTr="00081F8E">
        <w:tc>
          <w:tcPr>
            <w:tcW w:w="434" w:type="dxa"/>
            <w:vAlign w:val="center"/>
          </w:tcPr>
          <w:p w14:paraId="6D866F3B" w14:textId="77777777" w:rsidR="00D60D09" w:rsidRPr="00D60D09" w:rsidRDefault="00D60D09" w:rsidP="00D60D09">
            <w:pPr>
              <w:spacing w:line="288" w:lineRule="auto"/>
              <w:jc w:val="center"/>
              <w:rPr>
                <w:color w:val="000000"/>
                <w:sz w:val="20"/>
              </w:rPr>
            </w:pPr>
            <w:r w:rsidRPr="00D60D09">
              <w:rPr>
                <w:color w:val="000000"/>
                <w:sz w:val="20"/>
              </w:rPr>
              <w:t>7</w:t>
            </w:r>
          </w:p>
        </w:tc>
        <w:tc>
          <w:tcPr>
            <w:tcW w:w="7380" w:type="dxa"/>
            <w:vAlign w:val="center"/>
          </w:tcPr>
          <w:p w14:paraId="59662132" w14:textId="77777777" w:rsidR="00D60D09" w:rsidRPr="00D60D09" w:rsidRDefault="00D60D09" w:rsidP="00D60D09">
            <w:pPr>
              <w:rPr>
                <w:sz w:val="20"/>
                <w:szCs w:val="20"/>
              </w:rPr>
            </w:pPr>
            <w:r w:rsidRPr="00D60D09">
              <w:rPr>
                <w:sz w:val="22"/>
              </w:rPr>
              <w:t>Przyrządy</w:t>
            </w:r>
            <w:r w:rsidRPr="00D60D09">
              <w:rPr>
                <w:sz w:val="20"/>
                <w:szCs w:val="20"/>
              </w:rPr>
              <w:t xml:space="preserve"> fabrycznie nowe, nie będący uprzednio przedmiotem ekspozycji i wystaw, rok produkcji 2023</w:t>
            </w:r>
          </w:p>
        </w:tc>
        <w:tc>
          <w:tcPr>
            <w:tcW w:w="1140" w:type="dxa"/>
            <w:vAlign w:val="center"/>
          </w:tcPr>
          <w:p w14:paraId="3E145142" w14:textId="77777777" w:rsidR="00D60D09" w:rsidRPr="00D60D09" w:rsidRDefault="00D60D09" w:rsidP="00D60D09">
            <w:pPr>
              <w:jc w:val="center"/>
              <w:rPr>
                <w:sz w:val="20"/>
              </w:rPr>
            </w:pPr>
            <w:r w:rsidRPr="00D60D09">
              <w:rPr>
                <w:sz w:val="20"/>
              </w:rPr>
              <w:t>Tak</w:t>
            </w:r>
          </w:p>
        </w:tc>
        <w:tc>
          <w:tcPr>
            <w:tcW w:w="1084" w:type="dxa"/>
          </w:tcPr>
          <w:p w14:paraId="2C7E1F81" w14:textId="77777777" w:rsidR="00D60D09" w:rsidRPr="00D60D09" w:rsidRDefault="00D60D09" w:rsidP="00D60D09">
            <w:pPr>
              <w:jc w:val="both"/>
              <w:rPr>
                <w:color w:val="000000"/>
                <w:sz w:val="20"/>
              </w:rPr>
            </w:pPr>
          </w:p>
        </w:tc>
      </w:tr>
      <w:tr w:rsidR="00D60D09" w:rsidRPr="00D60D09" w14:paraId="3EDF4FBD" w14:textId="77777777" w:rsidTr="00081F8E">
        <w:tc>
          <w:tcPr>
            <w:tcW w:w="434" w:type="dxa"/>
            <w:vAlign w:val="center"/>
          </w:tcPr>
          <w:p w14:paraId="65E7027B" w14:textId="77777777" w:rsidR="00D60D09" w:rsidRPr="00D60D09" w:rsidRDefault="00D60D09" w:rsidP="00D60D09">
            <w:pPr>
              <w:spacing w:line="288" w:lineRule="auto"/>
              <w:jc w:val="center"/>
              <w:rPr>
                <w:color w:val="000000"/>
                <w:sz w:val="20"/>
              </w:rPr>
            </w:pPr>
            <w:r w:rsidRPr="00D60D09">
              <w:rPr>
                <w:color w:val="000000"/>
                <w:sz w:val="20"/>
              </w:rPr>
              <w:t>8</w:t>
            </w:r>
          </w:p>
        </w:tc>
        <w:tc>
          <w:tcPr>
            <w:tcW w:w="7380" w:type="dxa"/>
          </w:tcPr>
          <w:p w14:paraId="6A570B36" w14:textId="77777777" w:rsidR="00D60D09" w:rsidRPr="00D60D09" w:rsidRDefault="00D60D09" w:rsidP="00D60D09">
            <w:pPr>
              <w:rPr>
                <w:sz w:val="20"/>
                <w:szCs w:val="20"/>
              </w:rPr>
            </w:pPr>
            <w:r w:rsidRPr="00D60D09">
              <w:rPr>
                <w:sz w:val="20"/>
                <w:szCs w:val="20"/>
              </w:rPr>
              <w:t>Instrukcja obsługi w języku polskim z dostawą</w:t>
            </w:r>
          </w:p>
        </w:tc>
        <w:tc>
          <w:tcPr>
            <w:tcW w:w="1140" w:type="dxa"/>
            <w:vAlign w:val="center"/>
          </w:tcPr>
          <w:p w14:paraId="2856115A" w14:textId="77777777" w:rsidR="00D60D09" w:rsidRPr="00D60D09" w:rsidRDefault="00D60D09" w:rsidP="00D60D09">
            <w:pPr>
              <w:jc w:val="center"/>
              <w:rPr>
                <w:sz w:val="20"/>
              </w:rPr>
            </w:pPr>
            <w:r w:rsidRPr="00D60D09">
              <w:rPr>
                <w:sz w:val="20"/>
              </w:rPr>
              <w:t>Tak</w:t>
            </w:r>
          </w:p>
        </w:tc>
        <w:tc>
          <w:tcPr>
            <w:tcW w:w="1084" w:type="dxa"/>
          </w:tcPr>
          <w:p w14:paraId="08E47168" w14:textId="77777777" w:rsidR="00D60D09" w:rsidRPr="00D60D09" w:rsidRDefault="00D60D09" w:rsidP="00D60D09">
            <w:pPr>
              <w:jc w:val="both"/>
              <w:rPr>
                <w:color w:val="000000"/>
                <w:sz w:val="20"/>
              </w:rPr>
            </w:pPr>
          </w:p>
        </w:tc>
      </w:tr>
      <w:tr w:rsidR="00D60D09" w:rsidRPr="00D60D09" w14:paraId="5D928B3F" w14:textId="77777777" w:rsidTr="00081F8E">
        <w:tc>
          <w:tcPr>
            <w:tcW w:w="434" w:type="dxa"/>
            <w:vAlign w:val="center"/>
          </w:tcPr>
          <w:p w14:paraId="1802DEE7" w14:textId="77777777" w:rsidR="00D60D09" w:rsidRPr="00D60D09" w:rsidRDefault="00D60D09" w:rsidP="00D60D09">
            <w:pPr>
              <w:spacing w:line="288" w:lineRule="auto"/>
              <w:jc w:val="center"/>
              <w:rPr>
                <w:color w:val="000000"/>
                <w:sz w:val="20"/>
              </w:rPr>
            </w:pPr>
            <w:r w:rsidRPr="00D60D09">
              <w:rPr>
                <w:color w:val="000000"/>
                <w:sz w:val="20"/>
              </w:rPr>
              <w:t>9</w:t>
            </w:r>
          </w:p>
        </w:tc>
        <w:tc>
          <w:tcPr>
            <w:tcW w:w="7380" w:type="dxa"/>
          </w:tcPr>
          <w:p w14:paraId="412E0435" w14:textId="77777777" w:rsidR="00D60D09" w:rsidRPr="00D60D09" w:rsidRDefault="00D60D09" w:rsidP="00D60D09">
            <w:pPr>
              <w:rPr>
                <w:sz w:val="20"/>
              </w:rPr>
            </w:pPr>
            <w:r w:rsidRPr="00D60D09">
              <w:rPr>
                <w:sz w:val="20"/>
              </w:rPr>
              <w:t>Gwarancja  min. 24 miesięcy</w:t>
            </w:r>
          </w:p>
        </w:tc>
        <w:tc>
          <w:tcPr>
            <w:tcW w:w="1140" w:type="dxa"/>
            <w:vAlign w:val="center"/>
          </w:tcPr>
          <w:p w14:paraId="1D643940" w14:textId="77777777" w:rsidR="00D60D09" w:rsidRPr="00D60D09" w:rsidRDefault="00D60D09" w:rsidP="00D60D09">
            <w:pPr>
              <w:jc w:val="center"/>
              <w:rPr>
                <w:sz w:val="20"/>
              </w:rPr>
            </w:pPr>
            <w:r w:rsidRPr="00D60D09">
              <w:rPr>
                <w:sz w:val="20"/>
              </w:rPr>
              <w:t>Tak, podać</w:t>
            </w:r>
          </w:p>
        </w:tc>
        <w:tc>
          <w:tcPr>
            <w:tcW w:w="1084" w:type="dxa"/>
          </w:tcPr>
          <w:p w14:paraId="28F5177B" w14:textId="77777777" w:rsidR="00D60D09" w:rsidRPr="00D60D09" w:rsidRDefault="00D60D09" w:rsidP="00D60D09">
            <w:pPr>
              <w:jc w:val="both"/>
              <w:rPr>
                <w:color w:val="000000"/>
                <w:sz w:val="20"/>
              </w:rPr>
            </w:pPr>
          </w:p>
        </w:tc>
      </w:tr>
      <w:tr w:rsidR="00D60D09" w:rsidRPr="00D60D09" w14:paraId="37DB1260" w14:textId="77777777" w:rsidTr="00081F8E">
        <w:tc>
          <w:tcPr>
            <w:tcW w:w="434" w:type="dxa"/>
            <w:vAlign w:val="center"/>
          </w:tcPr>
          <w:p w14:paraId="59F4C740" w14:textId="77777777" w:rsidR="00D60D09" w:rsidRPr="00D60D09" w:rsidRDefault="00D60D09" w:rsidP="00D60D09">
            <w:pPr>
              <w:spacing w:line="288" w:lineRule="auto"/>
              <w:jc w:val="center"/>
              <w:rPr>
                <w:color w:val="000000"/>
                <w:sz w:val="20"/>
              </w:rPr>
            </w:pPr>
            <w:r w:rsidRPr="00D60D09">
              <w:rPr>
                <w:color w:val="000000"/>
                <w:sz w:val="20"/>
              </w:rPr>
              <w:t>10</w:t>
            </w:r>
          </w:p>
        </w:tc>
        <w:tc>
          <w:tcPr>
            <w:tcW w:w="7380" w:type="dxa"/>
          </w:tcPr>
          <w:p w14:paraId="1E8CDA83" w14:textId="77777777" w:rsidR="00D60D09" w:rsidRPr="00D60D09" w:rsidRDefault="00D60D09" w:rsidP="00D60D09">
            <w:pPr>
              <w:rPr>
                <w:sz w:val="20"/>
                <w:szCs w:val="20"/>
              </w:rPr>
            </w:pPr>
            <w:r w:rsidRPr="00D60D09">
              <w:rPr>
                <w:sz w:val="20"/>
                <w:szCs w:val="20"/>
              </w:rPr>
              <w:t xml:space="preserve">Autoryzowany serwis gwarancyjny i pogwarancyjny na terenie Polski </w:t>
            </w:r>
          </w:p>
        </w:tc>
        <w:tc>
          <w:tcPr>
            <w:tcW w:w="1140" w:type="dxa"/>
            <w:vAlign w:val="center"/>
          </w:tcPr>
          <w:p w14:paraId="1CA79B86" w14:textId="77777777" w:rsidR="00D60D09" w:rsidRPr="00D60D09" w:rsidRDefault="00D60D09" w:rsidP="00D60D09">
            <w:pPr>
              <w:jc w:val="center"/>
              <w:rPr>
                <w:sz w:val="20"/>
              </w:rPr>
            </w:pPr>
            <w:r w:rsidRPr="00D60D09">
              <w:rPr>
                <w:sz w:val="20"/>
              </w:rPr>
              <w:t>Tak, opis</w:t>
            </w:r>
          </w:p>
        </w:tc>
        <w:tc>
          <w:tcPr>
            <w:tcW w:w="1084" w:type="dxa"/>
          </w:tcPr>
          <w:p w14:paraId="6506258A" w14:textId="77777777" w:rsidR="00D60D09" w:rsidRPr="00D60D09" w:rsidRDefault="00D60D09" w:rsidP="00D60D09">
            <w:pPr>
              <w:jc w:val="both"/>
              <w:rPr>
                <w:color w:val="000000"/>
                <w:sz w:val="20"/>
              </w:rPr>
            </w:pPr>
          </w:p>
        </w:tc>
      </w:tr>
      <w:tr w:rsidR="00D60D09" w:rsidRPr="00D60D09" w14:paraId="3393F446" w14:textId="77777777" w:rsidTr="00081F8E">
        <w:tc>
          <w:tcPr>
            <w:tcW w:w="434" w:type="dxa"/>
            <w:vAlign w:val="center"/>
          </w:tcPr>
          <w:p w14:paraId="6A5CAE49" w14:textId="77777777" w:rsidR="00D60D09" w:rsidRPr="00D60D09" w:rsidRDefault="00D60D09" w:rsidP="00D60D09">
            <w:pPr>
              <w:spacing w:line="288" w:lineRule="auto"/>
              <w:jc w:val="center"/>
              <w:rPr>
                <w:color w:val="000000"/>
                <w:sz w:val="20"/>
              </w:rPr>
            </w:pPr>
            <w:r w:rsidRPr="00D60D09">
              <w:rPr>
                <w:color w:val="000000"/>
                <w:sz w:val="20"/>
              </w:rPr>
              <w:t>11</w:t>
            </w:r>
          </w:p>
        </w:tc>
        <w:tc>
          <w:tcPr>
            <w:tcW w:w="7380" w:type="dxa"/>
          </w:tcPr>
          <w:p w14:paraId="00971651" w14:textId="77777777" w:rsidR="00D60D09" w:rsidRPr="00D60D09" w:rsidRDefault="00D60D09" w:rsidP="00D60D09">
            <w:pPr>
              <w:rPr>
                <w:sz w:val="20"/>
              </w:rPr>
            </w:pPr>
            <w:r w:rsidRPr="00D60D09">
              <w:rPr>
                <w:sz w:val="20"/>
              </w:rPr>
              <w:t xml:space="preserve">Adres i numer zgłoszeniowy </w:t>
            </w:r>
          </w:p>
        </w:tc>
        <w:tc>
          <w:tcPr>
            <w:tcW w:w="1140" w:type="dxa"/>
            <w:vAlign w:val="center"/>
          </w:tcPr>
          <w:p w14:paraId="3F3FD534" w14:textId="77777777" w:rsidR="00D60D09" w:rsidRPr="00D60D09" w:rsidRDefault="00D60D09" w:rsidP="00D60D09">
            <w:pPr>
              <w:jc w:val="center"/>
              <w:rPr>
                <w:sz w:val="20"/>
              </w:rPr>
            </w:pPr>
            <w:r w:rsidRPr="00D60D09">
              <w:rPr>
                <w:sz w:val="20"/>
              </w:rPr>
              <w:t>Podać</w:t>
            </w:r>
          </w:p>
        </w:tc>
        <w:tc>
          <w:tcPr>
            <w:tcW w:w="1084" w:type="dxa"/>
          </w:tcPr>
          <w:p w14:paraId="0EE2F314" w14:textId="77777777" w:rsidR="00D60D09" w:rsidRPr="00D60D09" w:rsidRDefault="00D60D09" w:rsidP="00D60D09">
            <w:pPr>
              <w:jc w:val="both"/>
              <w:rPr>
                <w:color w:val="000000"/>
                <w:sz w:val="20"/>
              </w:rPr>
            </w:pPr>
          </w:p>
        </w:tc>
      </w:tr>
      <w:tr w:rsidR="00D60D09" w:rsidRPr="00D60D09" w14:paraId="20BC9DBC" w14:textId="77777777" w:rsidTr="00081F8E">
        <w:tc>
          <w:tcPr>
            <w:tcW w:w="434" w:type="dxa"/>
            <w:vAlign w:val="center"/>
          </w:tcPr>
          <w:p w14:paraId="4E0EE923" w14:textId="77777777" w:rsidR="00D60D09" w:rsidRPr="00D60D09" w:rsidRDefault="00D60D09" w:rsidP="00D60D09">
            <w:pPr>
              <w:spacing w:line="288" w:lineRule="auto"/>
              <w:jc w:val="center"/>
              <w:rPr>
                <w:color w:val="000000"/>
                <w:sz w:val="20"/>
              </w:rPr>
            </w:pPr>
            <w:r w:rsidRPr="00D60D09">
              <w:rPr>
                <w:color w:val="000000"/>
                <w:sz w:val="20"/>
              </w:rPr>
              <w:t>12</w:t>
            </w:r>
          </w:p>
        </w:tc>
        <w:tc>
          <w:tcPr>
            <w:tcW w:w="7380" w:type="dxa"/>
          </w:tcPr>
          <w:p w14:paraId="2D12B709" w14:textId="77777777" w:rsidR="00D60D09" w:rsidRPr="00D60D09" w:rsidRDefault="00D60D09" w:rsidP="00D60D09">
            <w:pPr>
              <w:rPr>
                <w:sz w:val="20"/>
              </w:rPr>
            </w:pPr>
            <w:r w:rsidRPr="00D60D09">
              <w:rPr>
                <w:sz w:val="20"/>
              </w:rPr>
              <w:t xml:space="preserve">Przy dostawie przyrządów dołączyć, protokół przekazania-odbioru, atesty na dopuszczenie do obrotu i użytku na terenie  Polski, certyfikat CE lub deklaracja zgodności </w:t>
            </w:r>
          </w:p>
        </w:tc>
        <w:tc>
          <w:tcPr>
            <w:tcW w:w="1140" w:type="dxa"/>
            <w:vAlign w:val="center"/>
          </w:tcPr>
          <w:p w14:paraId="4204AD82" w14:textId="77777777" w:rsidR="00D60D09" w:rsidRPr="00D60D09" w:rsidRDefault="00D60D09" w:rsidP="00D60D09">
            <w:pPr>
              <w:jc w:val="center"/>
              <w:rPr>
                <w:sz w:val="20"/>
              </w:rPr>
            </w:pPr>
            <w:r w:rsidRPr="00D60D09">
              <w:rPr>
                <w:sz w:val="20"/>
              </w:rPr>
              <w:t>Tak</w:t>
            </w:r>
          </w:p>
        </w:tc>
        <w:tc>
          <w:tcPr>
            <w:tcW w:w="1084" w:type="dxa"/>
          </w:tcPr>
          <w:p w14:paraId="48813AE1" w14:textId="77777777" w:rsidR="00D60D09" w:rsidRPr="00D60D09" w:rsidRDefault="00D60D09" w:rsidP="00D60D09">
            <w:pPr>
              <w:jc w:val="both"/>
              <w:rPr>
                <w:color w:val="000000"/>
                <w:sz w:val="20"/>
              </w:rPr>
            </w:pPr>
          </w:p>
        </w:tc>
      </w:tr>
    </w:tbl>
    <w:p w14:paraId="7EFC0085"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24ACFC9B"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2. Wykonawca zaoferuje w swojej ofercie </w:t>
      </w:r>
      <w:r w:rsidRPr="00D60D09">
        <w:rPr>
          <w:b/>
          <w:bCs/>
          <w:color w:val="FF0000"/>
          <w:sz w:val="16"/>
          <w:szCs w:val="16"/>
          <w:u w:val="single"/>
          <w:lang w:eastAsia="pl-PL"/>
        </w:rPr>
        <w:t>wyrób medyczny</w:t>
      </w:r>
      <w:r w:rsidRPr="00D60D09">
        <w:rPr>
          <w:color w:val="FF0000"/>
          <w:sz w:val="16"/>
          <w:szCs w:val="16"/>
          <w:lang w:eastAsia="pl-PL"/>
        </w:rPr>
        <w:t xml:space="preserve"> </w:t>
      </w:r>
      <w:r w:rsidRPr="00D60D09">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j.w. W przypadku pozostawienia pustego miejsca </w:t>
      </w:r>
      <w:r w:rsidRPr="00D60D09">
        <w:rPr>
          <w:b/>
          <w:bCs/>
          <w:color w:val="FF0000"/>
          <w:sz w:val="16"/>
          <w:szCs w:val="16"/>
          <w:u w:val="single"/>
          <w:lang w:eastAsia="pl-PL"/>
        </w:rPr>
        <w:t>Zamawiający uzna, że Wykonawca w miejscu tym wpisał „NIE”,</w:t>
      </w:r>
      <w:r w:rsidRPr="00D60D09">
        <w:rPr>
          <w:color w:val="FF0000"/>
          <w:sz w:val="16"/>
          <w:szCs w:val="16"/>
          <w:lang w:eastAsia="pl-PL"/>
        </w:rPr>
        <w:t xml:space="preserve"> </w:t>
      </w:r>
      <w:r w:rsidRPr="00D60D09">
        <w:rPr>
          <w:sz w:val="16"/>
          <w:szCs w:val="16"/>
          <w:lang w:eastAsia="pl-PL"/>
        </w:rPr>
        <w:t>bez dodatkowego wzywania Wykonawcy do wyjaśnień w tym zakresie.</w:t>
      </w:r>
    </w:p>
    <w:p w14:paraId="1B639DC1"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3. Zamawiający wymaga podania w ofercie nazwy Producenta (Firmy) dla zaoferowanego przedmiotu zamówienia i jego typu oraz numeru katalogowego jeśli są znane.</w:t>
      </w:r>
    </w:p>
    <w:p w14:paraId="57A7A79D"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lastRenderedPageBreak/>
        <w:t xml:space="preserve">4. Przedmiot zamówienia zostanie dostarczony i wniesiony oraz zainstalowany (jeśli dotyczy) na koszt i odpowiedzialność Wykonawcy do miejsca wskazanego przez Zamawiającego na terenie należącym do Zamawiającego </w:t>
      </w:r>
      <w:r w:rsidRPr="00D60D09">
        <w:rPr>
          <w:sz w:val="16"/>
          <w:szCs w:val="16"/>
        </w:rPr>
        <w:t>w Tczewie, z zastrzeżeniem wyjątków wskazanych w niniejszej SWZ.</w:t>
      </w:r>
    </w:p>
    <w:p w14:paraId="55D61C35" w14:textId="77777777" w:rsidR="00D60D09" w:rsidRPr="00D60D09" w:rsidRDefault="00D60D09" w:rsidP="00D60D09">
      <w:pPr>
        <w:rPr>
          <w:color w:val="000000"/>
        </w:rPr>
      </w:pPr>
    </w:p>
    <w:p w14:paraId="120505DB" w14:textId="77777777" w:rsidR="00D60D09" w:rsidRPr="00D60D09" w:rsidRDefault="00D60D09" w:rsidP="00D60D09">
      <w:pPr>
        <w:rPr>
          <w:b/>
          <w:color w:val="800000"/>
        </w:rPr>
      </w:pPr>
    </w:p>
    <w:p w14:paraId="65BE6BE9" w14:textId="77777777" w:rsidR="00D60D09" w:rsidRPr="00D60D09" w:rsidRDefault="00D60D09" w:rsidP="00D60D09">
      <w:pPr>
        <w:rPr>
          <w:sz w:val="16"/>
          <w:szCs w:val="16"/>
        </w:rPr>
      </w:pPr>
      <w:r w:rsidRPr="00D60D09">
        <w:rPr>
          <w:rFonts w:ascii="Calibri" w:eastAsia="Calibri" w:hAnsi="Calibri" w:cs="Calibri"/>
          <w:sz w:val="18"/>
          <w:szCs w:val="18"/>
        </w:rPr>
        <w:t>________________ dnia __.__.____ r.</w:t>
      </w:r>
    </w:p>
    <w:p w14:paraId="553EC32D" w14:textId="77777777" w:rsidR="00D60D09" w:rsidRPr="00D60D09" w:rsidRDefault="00D60D09" w:rsidP="00D60D09">
      <w:pPr>
        <w:ind w:left="720"/>
        <w:rPr>
          <w:rFonts w:ascii="Calibri" w:hAnsi="Calibri" w:cs="Calibri"/>
          <w:sz w:val="16"/>
          <w:szCs w:val="16"/>
        </w:rPr>
      </w:pPr>
      <w:r w:rsidRPr="00D60D09">
        <w:rPr>
          <w:rFonts w:ascii="Calibri" w:hAnsi="Calibri" w:cs="Calibri"/>
          <w:sz w:val="16"/>
          <w:szCs w:val="16"/>
        </w:rPr>
        <w:t>(miejscowość i data)</w:t>
      </w:r>
    </w:p>
    <w:p w14:paraId="63D28703"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1E926CFC"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726BD2CA"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r w:rsidRPr="00D60D09">
        <w:rPr>
          <w:rFonts w:ascii="Calibri" w:hAnsi="Calibri" w:cs="Calibri"/>
          <w:b/>
          <w:bCs/>
          <w:i/>
          <w:iCs/>
          <w:sz w:val="16"/>
          <w:szCs w:val="16"/>
          <w:lang w:eastAsia="ar-SA"/>
        </w:rPr>
        <w:t>Dokument ten należy podpisać elektronicznie, zgodnie z wymogami zawartymi w SWZ do niniejszego postępowania</w:t>
      </w:r>
    </w:p>
    <w:p w14:paraId="2D828805" w14:textId="77777777" w:rsidR="00D60D09" w:rsidRPr="00D60D09" w:rsidRDefault="00D60D09" w:rsidP="00D60D09">
      <w:pPr>
        <w:spacing w:line="288" w:lineRule="auto"/>
        <w:jc w:val="center"/>
        <w:rPr>
          <w:b/>
          <w:sz w:val="16"/>
          <w:szCs w:val="16"/>
        </w:rPr>
      </w:pPr>
      <w:r w:rsidRPr="00D60D09">
        <w:rPr>
          <w:b/>
          <w:sz w:val="16"/>
          <w:szCs w:val="16"/>
        </w:rPr>
        <w:t>DOKUMENT SKŁADANY WRAZ Z OFERTĄ</w:t>
      </w:r>
    </w:p>
    <w:p w14:paraId="03A8EC61" w14:textId="77777777" w:rsidR="00D60D09" w:rsidRPr="00D60D09" w:rsidRDefault="00D60D09" w:rsidP="00D60D09">
      <w:pPr>
        <w:spacing w:line="288" w:lineRule="auto"/>
        <w:jc w:val="center"/>
        <w:rPr>
          <w:b/>
          <w:color w:val="000000"/>
        </w:rPr>
      </w:pPr>
    </w:p>
    <w:p w14:paraId="02810070" w14:textId="77777777" w:rsidR="00D60D09" w:rsidRPr="00D60D09" w:rsidRDefault="00D60D09" w:rsidP="00D60D09">
      <w:pPr>
        <w:spacing w:line="288" w:lineRule="auto"/>
        <w:jc w:val="center"/>
        <w:rPr>
          <w:b/>
          <w:color w:val="000000"/>
        </w:rPr>
      </w:pPr>
    </w:p>
    <w:p w14:paraId="29FA68D5" w14:textId="77777777" w:rsidR="00D60D09" w:rsidRPr="00D60D09" w:rsidRDefault="00D60D09" w:rsidP="00D60D09">
      <w:pPr>
        <w:spacing w:line="288" w:lineRule="auto"/>
        <w:jc w:val="center"/>
        <w:rPr>
          <w:b/>
          <w:color w:val="000000"/>
        </w:rPr>
      </w:pPr>
    </w:p>
    <w:p w14:paraId="06948A4D" w14:textId="77777777" w:rsidR="00D60D09" w:rsidRPr="00D60D09" w:rsidRDefault="00D60D09" w:rsidP="00D60D09">
      <w:pPr>
        <w:spacing w:line="288" w:lineRule="auto"/>
        <w:jc w:val="center"/>
        <w:rPr>
          <w:b/>
          <w:color w:val="000000"/>
        </w:rPr>
      </w:pPr>
    </w:p>
    <w:p w14:paraId="0B8A6B11" w14:textId="77777777" w:rsidR="00D60D09" w:rsidRPr="00D60D09" w:rsidRDefault="00D60D09" w:rsidP="00D60D09">
      <w:pPr>
        <w:spacing w:line="288" w:lineRule="auto"/>
        <w:jc w:val="center"/>
        <w:rPr>
          <w:b/>
          <w:color w:val="000000"/>
        </w:rPr>
      </w:pPr>
    </w:p>
    <w:p w14:paraId="583A1C67" w14:textId="77777777" w:rsidR="00D60D09" w:rsidRPr="00D60D09" w:rsidRDefault="00D60D09" w:rsidP="00D60D09">
      <w:pPr>
        <w:spacing w:line="288" w:lineRule="auto"/>
        <w:jc w:val="center"/>
        <w:rPr>
          <w:b/>
          <w:color w:val="000000"/>
        </w:rPr>
      </w:pPr>
    </w:p>
    <w:p w14:paraId="48608238" w14:textId="77777777" w:rsidR="00D60D09" w:rsidRPr="00D60D09" w:rsidRDefault="00D60D09" w:rsidP="00D60D09">
      <w:pPr>
        <w:spacing w:line="288" w:lineRule="auto"/>
        <w:jc w:val="center"/>
        <w:rPr>
          <w:b/>
          <w:color w:val="000000"/>
        </w:rPr>
      </w:pPr>
    </w:p>
    <w:p w14:paraId="39708047" w14:textId="77777777" w:rsidR="00D60D09" w:rsidRPr="00D60D09" w:rsidRDefault="00D60D09" w:rsidP="00D60D09">
      <w:pPr>
        <w:spacing w:line="288" w:lineRule="auto"/>
        <w:jc w:val="center"/>
        <w:rPr>
          <w:b/>
          <w:color w:val="000000"/>
        </w:rPr>
      </w:pPr>
    </w:p>
    <w:p w14:paraId="2BF5E6C8" w14:textId="77777777" w:rsidR="00D60D09" w:rsidRPr="00D60D09" w:rsidRDefault="00D60D09" w:rsidP="00D60D09">
      <w:pPr>
        <w:spacing w:line="288" w:lineRule="auto"/>
        <w:jc w:val="center"/>
        <w:rPr>
          <w:b/>
          <w:color w:val="000000"/>
        </w:rPr>
      </w:pPr>
    </w:p>
    <w:p w14:paraId="13A348F9" w14:textId="77777777" w:rsidR="00D60D09" w:rsidRPr="00D60D09" w:rsidRDefault="00D60D09" w:rsidP="00D60D09">
      <w:pPr>
        <w:spacing w:line="288" w:lineRule="auto"/>
        <w:jc w:val="center"/>
        <w:rPr>
          <w:b/>
          <w:color w:val="000000"/>
        </w:rPr>
      </w:pPr>
    </w:p>
    <w:p w14:paraId="7A33226A" w14:textId="77777777" w:rsidR="00D60D09" w:rsidRPr="00D60D09" w:rsidRDefault="00D60D09" w:rsidP="00D60D09">
      <w:pPr>
        <w:spacing w:line="288" w:lineRule="auto"/>
        <w:jc w:val="center"/>
        <w:rPr>
          <w:b/>
          <w:color w:val="000000"/>
        </w:rPr>
      </w:pPr>
    </w:p>
    <w:p w14:paraId="16BC31EC" w14:textId="77777777" w:rsidR="00D60D09" w:rsidRPr="00D60D09" w:rsidRDefault="00D60D09" w:rsidP="00D60D09">
      <w:pPr>
        <w:spacing w:line="288" w:lineRule="auto"/>
        <w:jc w:val="center"/>
        <w:rPr>
          <w:b/>
          <w:color w:val="000000"/>
        </w:rPr>
      </w:pPr>
    </w:p>
    <w:p w14:paraId="4CD3F67D" w14:textId="77777777" w:rsidR="00D60D09" w:rsidRPr="00D60D09" w:rsidRDefault="00D60D09" w:rsidP="00D60D09">
      <w:pPr>
        <w:spacing w:line="288" w:lineRule="auto"/>
        <w:jc w:val="center"/>
        <w:rPr>
          <w:b/>
          <w:color w:val="000000"/>
        </w:rPr>
      </w:pPr>
    </w:p>
    <w:p w14:paraId="7AA3E562" w14:textId="77777777" w:rsidR="00D60D09" w:rsidRPr="00D60D09" w:rsidRDefault="00D60D09" w:rsidP="00D60D09">
      <w:pPr>
        <w:spacing w:line="288" w:lineRule="auto"/>
        <w:jc w:val="center"/>
        <w:rPr>
          <w:b/>
          <w:color w:val="000000"/>
        </w:rPr>
      </w:pPr>
    </w:p>
    <w:p w14:paraId="7CA3E7D8" w14:textId="77777777" w:rsidR="00D60D09" w:rsidRPr="00D60D09" w:rsidRDefault="00D60D09" w:rsidP="00D60D09">
      <w:pPr>
        <w:spacing w:line="288" w:lineRule="auto"/>
        <w:jc w:val="center"/>
        <w:rPr>
          <w:b/>
          <w:color w:val="000000"/>
        </w:rPr>
      </w:pPr>
    </w:p>
    <w:p w14:paraId="3702446D" w14:textId="77777777" w:rsidR="00D60D09" w:rsidRPr="00D60D09" w:rsidRDefault="00D60D09" w:rsidP="00D60D09">
      <w:pPr>
        <w:spacing w:line="288" w:lineRule="auto"/>
        <w:jc w:val="center"/>
        <w:rPr>
          <w:b/>
          <w:color w:val="000000"/>
        </w:rPr>
      </w:pPr>
    </w:p>
    <w:p w14:paraId="6D07E648" w14:textId="77777777" w:rsidR="00D60D09" w:rsidRPr="00D60D09" w:rsidRDefault="00D60D09" w:rsidP="00D60D09">
      <w:pPr>
        <w:spacing w:line="288" w:lineRule="auto"/>
        <w:jc w:val="center"/>
        <w:rPr>
          <w:b/>
          <w:color w:val="000000"/>
        </w:rPr>
      </w:pPr>
    </w:p>
    <w:p w14:paraId="631A4C71" w14:textId="77777777" w:rsidR="00D60D09" w:rsidRPr="00D60D09" w:rsidRDefault="00D60D09" w:rsidP="00D60D09">
      <w:pPr>
        <w:spacing w:line="288" w:lineRule="auto"/>
        <w:jc w:val="center"/>
        <w:rPr>
          <w:b/>
          <w:color w:val="000000"/>
        </w:rPr>
      </w:pPr>
    </w:p>
    <w:p w14:paraId="02F387A9" w14:textId="77777777" w:rsidR="00D60D09" w:rsidRPr="00D60D09" w:rsidRDefault="00D60D09" w:rsidP="00D60D09">
      <w:pPr>
        <w:spacing w:line="288" w:lineRule="auto"/>
        <w:jc w:val="center"/>
        <w:rPr>
          <w:b/>
          <w:color w:val="000000"/>
        </w:rPr>
      </w:pPr>
    </w:p>
    <w:p w14:paraId="53A8147E" w14:textId="77777777" w:rsidR="00D60D09" w:rsidRPr="00D60D09" w:rsidRDefault="00D60D09" w:rsidP="00D60D09">
      <w:pPr>
        <w:spacing w:line="288" w:lineRule="auto"/>
        <w:jc w:val="center"/>
        <w:rPr>
          <w:b/>
          <w:color w:val="000000"/>
        </w:rPr>
      </w:pPr>
    </w:p>
    <w:p w14:paraId="72270528" w14:textId="77777777" w:rsidR="00D60D09" w:rsidRPr="00D60D09" w:rsidRDefault="00D60D09" w:rsidP="00D60D09">
      <w:pPr>
        <w:spacing w:line="288" w:lineRule="auto"/>
        <w:jc w:val="center"/>
        <w:rPr>
          <w:b/>
          <w:color w:val="000000"/>
        </w:rPr>
      </w:pPr>
    </w:p>
    <w:p w14:paraId="5DFDC923" w14:textId="77777777" w:rsidR="00D60D09" w:rsidRPr="00D60D09" w:rsidRDefault="00D60D09" w:rsidP="00D60D09">
      <w:pPr>
        <w:spacing w:line="288" w:lineRule="auto"/>
        <w:jc w:val="center"/>
        <w:rPr>
          <w:b/>
          <w:color w:val="000000"/>
        </w:rPr>
      </w:pPr>
    </w:p>
    <w:p w14:paraId="6C1A3C6C" w14:textId="77777777" w:rsidR="00D60D09" w:rsidRPr="00D60D09" w:rsidRDefault="00D60D09" w:rsidP="00D60D09">
      <w:pPr>
        <w:spacing w:line="288" w:lineRule="auto"/>
        <w:jc w:val="center"/>
        <w:rPr>
          <w:b/>
          <w:color w:val="000000"/>
        </w:rPr>
      </w:pPr>
    </w:p>
    <w:p w14:paraId="458CECFA" w14:textId="77777777" w:rsidR="00D60D09" w:rsidRPr="00D60D09" w:rsidRDefault="00D60D09" w:rsidP="00D60D09">
      <w:pPr>
        <w:spacing w:line="288" w:lineRule="auto"/>
        <w:jc w:val="center"/>
        <w:rPr>
          <w:b/>
          <w:color w:val="000000"/>
        </w:rPr>
      </w:pPr>
    </w:p>
    <w:p w14:paraId="4A6C0278" w14:textId="77777777" w:rsidR="00D60D09" w:rsidRPr="00D60D09" w:rsidRDefault="00D60D09" w:rsidP="00D60D09">
      <w:pPr>
        <w:spacing w:line="288" w:lineRule="auto"/>
        <w:jc w:val="center"/>
        <w:rPr>
          <w:b/>
          <w:color w:val="000000"/>
        </w:rPr>
      </w:pPr>
    </w:p>
    <w:p w14:paraId="2CA792A8" w14:textId="77777777" w:rsidR="00D60D09" w:rsidRPr="00D60D09" w:rsidRDefault="00D60D09" w:rsidP="00D60D09">
      <w:pPr>
        <w:spacing w:line="288" w:lineRule="auto"/>
        <w:jc w:val="center"/>
        <w:rPr>
          <w:b/>
          <w:color w:val="000000"/>
        </w:rPr>
      </w:pPr>
    </w:p>
    <w:p w14:paraId="33B20170" w14:textId="77777777" w:rsidR="00D60D09" w:rsidRPr="00D60D09" w:rsidRDefault="00D60D09" w:rsidP="00D60D09">
      <w:pPr>
        <w:spacing w:line="288" w:lineRule="auto"/>
        <w:jc w:val="center"/>
        <w:rPr>
          <w:b/>
          <w:color w:val="000000"/>
        </w:rPr>
      </w:pPr>
    </w:p>
    <w:p w14:paraId="4EEDE753" w14:textId="77777777" w:rsidR="00D60D09" w:rsidRPr="00D60D09" w:rsidRDefault="00D60D09" w:rsidP="00D60D09">
      <w:pPr>
        <w:spacing w:line="288" w:lineRule="auto"/>
        <w:jc w:val="center"/>
        <w:rPr>
          <w:b/>
          <w:color w:val="000000"/>
        </w:rPr>
      </w:pPr>
    </w:p>
    <w:p w14:paraId="17D0397D" w14:textId="77777777" w:rsidR="00D60D09" w:rsidRPr="00D60D09" w:rsidRDefault="00D60D09" w:rsidP="00D60D09">
      <w:pPr>
        <w:spacing w:line="288" w:lineRule="auto"/>
        <w:jc w:val="center"/>
        <w:rPr>
          <w:b/>
          <w:color w:val="000000"/>
        </w:rPr>
      </w:pPr>
    </w:p>
    <w:p w14:paraId="2A3A3E30" w14:textId="77777777" w:rsidR="00D60D09" w:rsidRPr="00D60D09" w:rsidRDefault="00D60D09" w:rsidP="00D60D09">
      <w:pPr>
        <w:spacing w:line="288" w:lineRule="auto"/>
        <w:jc w:val="center"/>
        <w:rPr>
          <w:b/>
          <w:color w:val="000000"/>
        </w:rPr>
      </w:pPr>
    </w:p>
    <w:p w14:paraId="17707FBF" w14:textId="77777777" w:rsidR="00D60D09" w:rsidRPr="00D60D09" w:rsidRDefault="00D60D09" w:rsidP="00D60D09">
      <w:pPr>
        <w:spacing w:line="288" w:lineRule="auto"/>
        <w:jc w:val="center"/>
        <w:rPr>
          <w:b/>
          <w:color w:val="000000"/>
        </w:rPr>
      </w:pPr>
    </w:p>
    <w:p w14:paraId="51E180BA" w14:textId="77777777" w:rsidR="00D60D09" w:rsidRPr="00D60D09" w:rsidRDefault="00D60D09" w:rsidP="00D60D09">
      <w:pPr>
        <w:spacing w:line="288" w:lineRule="auto"/>
        <w:jc w:val="center"/>
        <w:rPr>
          <w:b/>
          <w:color w:val="000000"/>
        </w:rPr>
      </w:pPr>
    </w:p>
    <w:p w14:paraId="53143E34" w14:textId="77777777" w:rsidR="00D60D09" w:rsidRPr="00D60D09" w:rsidRDefault="00D60D09" w:rsidP="00D60D09">
      <w:pPr>
        <w:tabs>
          <w:tab w:val="left" w:pos="1133"/>
          <w:tab w:val="left" w:pos="1700"/>
        </w:tabs>
        <w:autoSpaceDE w:val="0"/>
        <w:ind w:left="360"/>
        <w:jc w:val="center"/>
        <w:rPr>
          <w:b/>
        </w:rPr>
      </w:pPr>
    </w:p>
    <w:p w14:paraId="4AA33A8A" w14:textId="77777777" w:rsidR="00D60D09" w:rsidRPr="00D60D09" w:rsidRDefault="00D60D09" w:rsidP="00D60D09">
      <w:pPr>
        <w:suppressAutoHyphens/>
        <w:rPr>
          <w:b/>
          <w:szCs w:val="20"/>
          <w:lang w:eastAsia="ar-SA"/>
        </w:rPr>
      </w:pPr>
      <w:r w:rsidRPr="00D60D09">
        <w:rPr>
          <w:b/>
          <w:szCs w:val="20"/>
          <w:lang w:eastAsia="ar-SA"/>
        </w:rPr>
        <w:t>ZESTAWIENIE PARAMETRÓW TECHNICZNYCH I WARUNKÓW GWARANCJI</w:t>
      </w:r>
    </w:p>
    <w:p w14:paraId="73099E51" w14:textId="77777777" w:rsidR="00D60D09" w:rsidRPr="00D60D09" w:rsidRDefault="00D60D09" w:rsidP="00D60D09">
      <w:pPr>
        <w:suppressAutoHyphens/>
        <w:jc w:val="center"/>
        <w:rPr>
          <w:b/>
          <w:szCs w:val="20"/>
          <w:lang w:eastAsia="ar-SA"/>
        </w:rPr>
      </w:pPr>
      <w:r w:rsidRPr="00D60D09">
        <w:rPr>
          <w:b/>
          <w:szCs w:val="20"/>
          <w:lang w:eastAsia="ar-SA"/>
        </w:rPr>
        <w:t>Pakiet nr 11</w:t>
      </w:r>
    </w:p>
    <w:p w14:paraId="530B6FA1" w14:textId="77777777" w:rsidR="00D60D09" w:rsidRPr="00D60D09" w:rsidRDefault="00D60D09" w:rsidP="00D60D09">
      <w:pPr>
        <w:rPr>
          <w:b/>
          <w:sz w:val="22"/>
        </w:rPr>
      </w:pPr>
    </w:p>
    <w:p w14:paraId="78C64408" w14:textId="77777777" w:rsidR="00D60D09" w:rsidRPr="00D60D09" w:rsidRDefault="00D60D09" w:rsidP="00D60D09">
      <w:pPr>
        <w:spacing w:line="312" w:lineRule="exact"/>
        <w:jc w:val="both"/>
        <w:rPr>
          <w:b/>
          <w:bCs/>
          <w:sz w:val="22"/>
        </w:rPr>
      </w:pPr>
      <w:r w:rsidRPr="00D60D09">
        <w:rPr>
          <w:b/>
          <w:sz w:val="22"/>
        </w:rPr>
        <w:t xml:space="preserve">Przedmiot zamówienia: </w:t>
      </w:r>
      <w:r w:rsidRPr="00D60D09">
        <w:rPr>
          <w:b/>
          <w:bCs/>
          <w:sz w:val="22"/>
          <w:szCs w:val="22"/>
        </w:rPr>
        <w:t xml:space="preserve">Dostawa osprzętu do kabiny UGUL – 1 szt. </w:t>
      </w:r>
    </w:p>
    <w:p w14:paraId="692CF139" w14:textId="77777777" w:rsidR="00D60D09" w:rsidRPr="00D60D09" w:rsidRDefault="00D60D09" w:rsidP="00D60D09">
      <w:pPr>
        <w:rPr>
          <w:b/>
          <w:sz w:val="22"/>
        </w:rPr>
      </w:pPr>
    </w:p>
    <w:p w14:paraId="7C2EFD88" w14:textId="77777777" w:rsidR="00D60D09" w:rsidRPr="00D60D09" w:rsidRDefault="00D60D09" w:rsidP="00D60D09">
      <w:pPr>
        <w:rPr>
          <w:rFonts w:ascii="Calibri" w:hAnsi="Calibri" w:cs="Calibri"/>
          <w:sz w:val="22"/>
        </w:rPr>
      </w:pPr>
      <w:r w:rsidRPr="00D60D09">
        <w:rPr>
          <w:rFonts w:ascii="Calibri" w:hAnsi="Calibri" w:cs="Calibri"/>
          <w:sz w:val="22"/>
        </w:rPr>
        <w:t>Producent/Firma: _________________________________________________________________</w:t>
      </w:r>
      <w:r w:rsidRPr="00D60D09">
        <w:rPr>
          <w:rFonts w:ascii="Calibri" w:hAnsi="Calibri" w:cs="Calibri"/>
          <w:sz w:val="22"/>
        </w:rPr>
        <w:tab/>
      </w:r>
    </w:p>
    <w:p w14:paraId="31C144D7" w14:textId="77777777" w:rsidR="00D60D09" w:rsidRPr="00D60D09" w:rsidRDefault="00D60D09" w:rsidP="00D60D09">
      <w:pPr>
        <w:rPr>
          <w:rFonts w:ascii="Calibri" w:hAnsi="Calibri" w:cs="Calibri"/>
          <w:sz w:val="22"/>
        </w:rPr>
      </w:pPr>
    </w:p>
    <w:p w14:paraId="5E7ABE73" w14:textId="77777777" w:rsidR="00D60D09" w:rsidRPr="00D60D09" w:rsidRDefault="00D60D09" w:rsidP="00D60D09">
      <w:pPr>
        <w:rPr>
          <w:rFonts w:ascii="Calibri" w:hAnsi="Calibri" w:cs="Calibri"/>
          <w:sz w:val="22"/>
        </w:rPr>
      </w:pPr>
      <w:r w:rsidRPr="00D60D09">
        <w:rPr>
          <w:rFonts w:ascii="Calibri" w:hAnsi="Calibri" w:cs="Calibri"/>
          <w:sz w:val="22"/>
        </w:rPr>
        <w:t xml:space="preserve">Typ asortymentu i numery katalogowe </w:t>
      </w:r>
      <w:r w:rsidRPr="00D60D09">
        <w:rPr>
          <w:rFonts w:ascii="Calibri" w:hAnsi="Calibri" w:cs="Calibri"/>
          <w:sz w:val="12"/>
          <w:szCs w:val="12"/>
        </w:rPr>
        <w:t xml:space="preserve">(jeśli dotyczy): </w:t>
      </w:r>
      <w:r w:rsidRPr="00D60D09">
        <w:rPr>
          <w:rFonts w:ascii="Calibri" w:hAnsi="Calibri" w:cs="Calibri"/>
          <w:sz w:val="22"/>
        </w:rPr>
        <w:t>__________________________________________</w:t>
      </w:r>
    </w:p>
    <w:p w14:paraId="25E93385" w14:textId="77777777" w:rsidR="00D60D09" w:rsidRPr="00D60D09" w:rsidRDefault="00D60D09" w:rsidP="00D60D09">
      <w:pPr>
        <w:spacing w:before="120" w:line="288" w:lineRule="auto"/>
        <w:jc w:val="both"/>
        <w:rPr>
          <w:b/>
        </w:rPr>
      </w:pPr>
    </w:p>
    <w:tbl>
      <w:tblPr>
        <w:tblW w:w="1003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7380"/>
        <w:gridCol w:w="1140"/>
        <w:gridCol w:w="1084"/>
      </w:tblGrid>
      <w:tr w:rsidR="00D60D09" w:rsidRPr="00D60D09" w14:paraId="4143ED95" w14:textId="77777777" w:rsidTr="00081F8E">
        <w:tc>
          <w:tcPr>
            <w:tcW w:w="434" w:type="dxa"/>
            <w:tcBorders>
              <w:bottom w:val="single" w:sz="4" w:space="0" w:color="auto"/>
            </w:tcBorders>
            <w:shd w:val="clear" w:color="auto" w:fill="FDE9D9" w:themeFill="accent6" w:themeFillTint="33"/>
          </w:tcPr>
          <w:p w14:paraId="7E6A44D0" w14:textId="77777777" w:rsidR="00D60D09" w:rsidRPr="00D60D09" w:rsidRDefault="00D60D09" w:rsidP="00D60D09">
            <w:pPr>
              <w:spacing w:line="288" w:lineRule="auto"/>
              <w:jc w:val="center"/>
              <w:rPr>
                <w:b/>
                <w:sz w:val="18"/>
                <w:szCs w:val="18"/>
              </w:rPr>
            </w:pPr>
            <w:r w:rsidRPr="00D60D09">
              <w:rPr>
                <w:b/>
                <w:sz w:val="18"/>
                <w:szCs w:val="18"/>
              </w:rPr>
              <w:t>Lp.</w:t>
            </w:r>
          </w:p>
        </w:tc>
        <w:tc>
          <w:tcPr>
            <w:tcW w:w="7380" w:type="dxa"/>
            <w:tcBorders>
              <w:bottom w:val="single" w:sz="4" w:space="0" w:color="auto"/>
            </w:tcBorders>
            <w:shd w:val="clear" w:color="auto" w:fill="FDE9D9" w:themeFill="accent6" w:themeFillTint="33"/>
          </w:tcPr>
          <w:p w14:paraId="4DDED50D" w14:textId="77777777" w:rsidR="00D60D09" w:rsidRPr="00D60D09" w:rsidRDefault="00D60D09" w:rsidP="00D60D09">
            <w:pPr>
              <w:spacing w:after="60" w:line="288" w:lineRule="auto"/>
              <w:jc w:val="center"/>
              <w:outlineLvl w:val="5"/>
              <w:rPr>
                <w:b/>
                <w:bCs/>
                <w:sz w:val="18"/>
                <w:szCs w:val="18"/>
              </w:rPr>
            </w:pPr>
            <w:r w:rsidRPr="00D60D09">
              <w:rPr>
                <w:b/>
                <w:bCs/>
                <w:sz w:val="18"/>
                <w:szCs w:val="18"/>
              </w:rPr>
              <w:t>Parametry graniczne</w:t>
            </w:r>
          </w:p>
        </w:tc>
        <w:tc>
          <w:tcPr>
            <w:tcW w:w="1140" w:type="dxa"/>
            <w:tcBorders>
              <w:bottom w:val="single" w:sz="4" w:space="0" w:color="auto"/>
            </w:tcBorders>
            <w:shd w:val="clear" w:color="auto" w:fill="FDE9D9" w:themeFill="accent6" w:themeFillTint="33"/>
          </w:tcPr>
          <w:p w14:paraId="78A0265E" w14:textId="77777777" w:rsidR="00D60D09" w:rsidRPr="00D60D09" w:rsidRDefault="00D60D09" w:rsidP="00D60D09">
            <w:pPr>
              <w:spacing w:after="60" w:line="288" w:lineRule="auto"/>
              <w:jc w:val="center"/>
              <w:outlineLvl w:val="5"/>
              <w:rPr>
                <w:b/>
                <w:bCs/>
                <w:sz w:val="18"/>
                <w:szCs w:val="18"/>
              </w:rPr>
            </w:pPr>
            <w:r w:rsidRPr="00D60D09">
              <w:rPr>
                <w:b/>
                <w:bCs/>
                <w:sz w:val="18"/>
                <w:szCs w:val="18"/>
              </w:rPr>
              <w:t>Wartość wymagana</w:t>
            </w:r>
          </w:p>
        </w:tc>
        <w:tc>
          <w:tcPr>
            <w:tcW w:w="1084" w:type="dxa"/>
            <w:tcBorders>
              <w:bottom w:val="single" w:sz="4" w:space="0" w:color="auto"/>
            </w:tcBorders>
            <w:shd w:val="clear" w:color="auto" w:fill="FDE9D9" w:themeFill="accent6" w:themeFillTint="33"/>
          </w:tcPr>
          <w:p w14:paraId="32ECCB67" w14:textId="77777777" w:rsidR="00D60D09" w:rsidRPr="00D60D09" w:rsidRDefault="00D60D09" w:rsidP="00D60D09">
            <w:pPr>
              <w:spacing w:after="60" w:line="288" w:lineRule="auto"/>
              <w:jc w:val="center"/>
              <w:outlineLvl w:val="5"/>
              <w:rPr>
                <w:b/>
                <w:bCs/>
                <w:sz w:val="18"/>
                <w:szCs w:val="18"/>
              </w:rPr>
            </w:pPr>
            <w:r w:rsidRPr="00D60D09">
              <w:rPr>
                <w:b/>
                <w:bCs/>
                <w:sz w:val="18"/>
                <w:szCs w:val="18"/>
              </w:rPr>
              <w:t>Oferowana wartość</w:t>
            </w:r>
          </w:p>
        </w:tc>
      </w:tr>
      <w:tr w:rsidR="00D60D09" w:rsidRPr="00D60D09" w14:paraId="700F0769" w14:textId="77777777" w:rsidTr="00081F8E">
        <w:tc>
          <w:tcPr>
            <w:tcW w:w="434" w:type="dxa"/>
            <w:vAlign w:val="center"/>
          </w:tcPr>
          <w:p w14:paraId="65FE4BB0" w14:textId="77777777" w:rsidR="00D60D09" w:rsidRPr="00D60D09" w:rsidRDefault="00D60D09" w:rsidP="00D60D09">
            <w:pPr>
              <w:spacing w:line="288" w:lineRule="auto"/>
              <w:jc w:val="center"/>
              <w:rPr>
                <w:color w:val="000000"/>
                <w:sz w:val="20"/>
                <w:szCs w:val="20"/>
              </w:rPr>
            </w:pPr>
            <w:r w:rsidRPr="00D60D09">
              <w:rPr>
                <w:color w:val="000000"/>
                <w:sz w:val="20"/>
                <w:szCs w:val="20"/>
              </w:rPr>
              <w:t>1</w:t>
            </w:r>
          </w:p>
        </w:tc>
        <w:tc>
          <w:tcPr>
            <w:tcW w:w="7380" w:type="dxa"/>
          </w:tcPr>
          <w:p w14:paraId="67AA819E" w14:textId="77777777" w:rsidR="00D60D09" w:rsidRPr="00D60D09" w:rsidRDefault="00D60D09" w:rsidP="00D60D09">
            <w:pPr>
              <w:numPr>
                <w:ilvl w:val="12"/>
                <w:numId w:val="0"/>
              </w:numPr>
              <w:rPr>
                <w:sz w:val="20"/>
                <w:szCs w:val="20"/>
              </w:rPr>
            </w:pPr>
            <w:r w:rsidRPr="00D60D09">
              <w:rPr>
                <w:sz w:val="20"/>
                <w:szCs w:val="20"/>
              </w:rPr>
              <w:t>Linka z karabińczykiem długość co najmniej 1500-</w:t>
            </w:r>
            <w:smartTag w:uri="urn:schemas-microsoft-com:office:smarttags" w:element="metricconverter">
              <w:smartTagPr>
                <w:attr w:name="ProductID" w:val="1600 mm"/>
              </w:smartTagPr>
              <w:r w:rsidRPr="00D60D09">
                <w:rPr>
                  <w:sz w:val="20"/>
                  <w:szCs w:val="20"/>
                </w:rPr>
                <w:t>1600 mm</w:t>
              </w:r>
            </w:smartTag>
            <w:r w:rsidRPr="00D60D09">
              <w:rPr>
                <w:sz w:val="20"/>
                <w:szCs w:val="20"/>
              </w:rPr>
              <w:t xml:space="preserve"> - 10 szt.</w:t>
            </w:r>
          </w:p>
        </w:tc>
        <w:tc>
          <w:tcPr>
            <w:tcW w:w="1140" w:type="dxa"/>
            <w:vAlign w:val="center"/>
          </w:tcPr>
          <w:p w14:paraId="133B6CB5"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69C61B37" w14:textId="77777777" w:rsidR="00D60D09" w:rsidRPr="00D60D09" w:rsidRDefault="00D60D09" w:rsidP="00D60D09">
            <w:pPr>
              <w:jc w:val="both"/>
              <w:rPr>
                <w:color w:val="000000"/>
                <w:sz w:val="20"/>
                <w:szCs w:val="20"/>
              </w:rPr>
            </w:pPr>
          </w:p>
        </w:tc>
      </w:tr>
      <w:tr w:rsidR="00D60D09" w:rsidRPr="00D60D09" w14:paraId="4A75DDEC" w14:textId="77777777" w:rsidTr="00081F8E">
        <w:tc>
          <w:tcPr>
            <w:tcW w:w="434" w:type="dxa"/>
            <w:vAlign w:val="center"/>
          </w:tcPr>
          <w:p w14:paraId="0B9C3FB5" w14:textId="77777777" w:rsidR="00D60D09" w:rsidRPr="00D60D09" w:rsidRDefault="00D60D09" w:rsidP="00D60D09">
            <w:pPr>
              <w:spacing w:line="288" w:lineRule="auto"/>
              <w:jc w:val="center"/>
              <w:rPr>
                <w:color w:val="000000"/>
                <w:sz w:val="20"/>
                <w:szCs w:val="20"/>
              </w:rPr>
            </w:pPr>
            <w:r w:rsidRPr="00D60D09">
              <w:rPr>
                <w:color w:val="000000"/>
                <w:sz w:val="20"/>
                <w:szCs w:val="20"/>
              </w:rPr>
              <w:t>2</w:t>
            </w:r>
          </w:p>
        </w:tc>
        <w:tc>
          <w:tcPr>
            <w:tcW w:w="7380" w:type="dxa"/>
          </w:tcPr>
          <w:p w14:paraId="0444C046" w14:textId="77777777" w:rsidR="00D60D09" w:rsidRPr="00D60D09" w:rsidRDefault="00D60D09" w:rsidP="00D60D09">
            <w:pPr>
              <w:numPr>
                <w:ilvl w:val="12"/>
                <w:numId w:val="0"/>
              </w:numPr>
              <w:rPr>
                <w:sz w:val="20"/>
                <w:szCs w:val="20"/>
              </w:rPr>
            </w:pPr>
            <w:r w:rsidRPr="00D60D09">
              <w:rPr>
                <w:sz w:val="20"/>
                <w:szCs w:val="20"/>
              </w:rPr>
              <w:t>Linka z karabińczykiem długość co najmniej 1000-</w:t>
            </w:r>
            <w:smartTag w:uri="urn:schemas-microsoft-com:office:smarttags" w:element="metricconverter">
              <w:smartTagPr>
                <w:attr w:name="ProductID" w:val="1200 mm"/>
              </w:smartTagPr>
              <w:r w:rsidRPr="00D60D09">
                <w:rPr>
                  <w:sz w:val="20"/>
                  <w:szCs w:val="20"/>
                </w:rPr>
                <w:t>1200 mm</w:t>
              </w:r>
            </w:smartTag>
            <w:r w:rsidRPr="00D60D09">
              <w:rPr>
                <w:sz w:val="20"/>
                <w:szCs w:val="20"/>
              </w:rPr>
              <w:t xml:space="preserve"> - 8 szt.</w:t>
            </w:r>
          </w:p>
        </w:tc>
        <w:tc>
          <w:tcPr>
            <w:tcW w:w="1140" w:type="dxa"/>
            <w:vAlign w:val="center"/>
          </w:tcPr>
          <w:p w14:paraId="5C90F5C6"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0319D8C" w14:textId="77777777" w:rsidR="00D60D09" w:rsidRPr="00D60D09" w:rsidRDefault="00D60D09" w:rsidP="00D60D09">
            <w:pPr>
              <w:jc w:val="both"/>
              <w:rPr>
                <w:color w:val="000000"/>
                <w:sz w:val="20"/>
                <w:szCs w:val="20"/>
              </w:rPr>
            </w:pPr>
          </w:p>
        </w:tc>
      </w:tr>
      <w:tr w:rsidR="00D60D09" w:rsidRPr="00D60D09" w14:paraId="57267070" w14:textId="77777777" w:rsidTr="00081F8E">
        <w:tc>
          <w:tcPr>
            <w:tcW w:w="434" w:type="dxa"/>
            <w:vAlign w:val="center"/>
          </w:tcPr>
          <w:p w14:paraId="26CF8D50" w14:textId="77777777" w:rsidR="00D60D09" w:rsidRPr="00D60D09" w:rsidRDefault="00D60D09" w:rsidP="00D60D09">
            <w:pPr>
              <w:spacing w:line="288" w:lineRule="auto"/>
              <w:jc w:val="center"/>
              <w:rPr>
                <w:color w:val="000000"/>
                <w:sz w:val="20"/>
                <w:szCs w:val="20"/>
              </w:rPr>
            </w:pPr>
            <w:r w:rsidRPr="00D60D09">
              <w:rPr>
                <w:color w:val="000000"/>
                <w:sz w:val="20"/>
                <w:szCs w:val="20"/>
              </w:rPr>
              <w:t>3</w:t>
            </w:r>
          </w:p>
        </w:tc>
        <w:tc>
          <w:tcPr>
            <w:tcW w:w="7380" w:type="dxa"/>
          </w:tcPr>
          <w:p w14:paraId="036D0318" w14:textId="77777777" w:rsidR="00D60D09" w:rsidRPr="00D60D09" w:rsidRDefault="00D60D09" w:rsidP="00D60D09">
            <w:pPr>
              <w:rPr>
                <w:sz w:val="20"/>
                <w:szCs w:val="20"/>
              </w:rPr>
            </w:pPr>
            <w:r w:rsidRPr="00D60D09">
              <w:rPr>
                <w:sz w:val="20"/>
                <w:szCs w:val="20"/>
              </w:rPr>
              <w:t>Podwieszka przedramienia i podudzi 420x100 mm - 8 szt.</w:t>
            </w:r>
          </w:p>
        </w:tc>
        <w:tc>
          <w:tcPr>
            <w:tcW w:w="1140" w:type="dxa"/>
            <w:vAlign w:val="center"/>
          </w:tcPr>
          <w:p w14:paraId="081C58B5"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283D8F1" w14:textId="77777777" w:rsidR="00D60D09" w:rsidRPr="00D60D09" w:rsidRDefault="00D60D09" w:rsidP="00D60D09">
            <w:pPr>
              <w:jc w:val="both"/>
              <w:rPr>
                <w:color w:val="000000"/>
                <w:sz w:val="20"/>
                <w:szCs w:val="20"/>
              </w:rPr>
            </w:pPr>
          </w:p>
        </w:tc>
      </w:tr>
      <w:tr w:rsidR="00D60D09" w:rsidRPr="00D60D09" w14:paraId="4394972A" w14:textId="77777777" w:rsidTr="00081F8E">
        <w:tc>
          <w:tcPr>
            <w:tcW w:w="434" w:type="dxa"/>
            <w:vAlign w:val="center"/>
          </w:tcPr>
          <w:p w14:paraId="78B45F30" w14:textId="77777777" w:rsidR="00D60D09" w:rsidRPr="00D60D09" w:rsidRDefault="00D60D09" w:rsidP="00D60D09">
            <w:pPr>
              <w:spacing w:line="288" w:lineRule="auto"/>
              <w:jc w:val="center"/>
              <w:rPr>
                <w:color w:val="000000"/>
                <w:sz w:val="20"/>
                <w:szCs w:val="20"/>
              </w:rPr>
            </w:pPr>
            <w:r w:rsidRPr="00D60D09">
              <w:rPr>
                <w:color w:val="000000"/>
                <w:sz w:val="20"/>
                <w:szCs w:val="20"/>
              </w:rPr>
              <w:t>4</w:t>
            </w:r>
          </w:p>
        </w:tc>
        <w:tc>
          <w:tcPr>
            <w:tcW w:w="7380" w:type="dxa"/>
          </w:tcPr>
          <w:p w14:paraId="3AB4A0DC" w14:textId="77777777" w:rsidR="00D60D09" w:rsidRPr="00D60D09" w:rsidRDefault="00D60D09" w:rsidP="00D60D09">
            <w:pPr>
              <w:rPr>
                <w:sz w:val="20"/>
                <w:szCs w:val="20"/>
              </w:rPr>
            </w:pPr>
            <w:r w:rsidRPr="00D60D09">
              <w:rPr>
                <w:sz w:val="20"/>
                <w:szCs w:val="20"/>
              </w:rPr>
              <w:t>Podwieszka ud i ramion 520x140 mm - 8 szt.</w:t>
            </w:r>
          </w:p>
        </w:tc>
        <w:tc>
          <w:tcPr>
            <w:tcW w:w="1140" w:type="dxa"/>
            <w:vAlign w:val="center"/>
          </w:tcPr>
          <w:p w14:paraId="3E8BEB78"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18D52261" w14:textId="77777777" w:rsidR="00D60D09" w:rsidRPr="00D60D09" w:rsidRDefault="00D60D09" w:rsidP="00D60D09">
            <w:pPr>
              <w:jc w:val="both"/>
              <w:rPr>
                <w:color w:val="000000"/>
                <w:sz w:val="20"/>
                <w:szCs w:val="20"/>
              </w:rPr>
            </w:pPr>
          </w:p>
        </w:tc>
      </w:tr>
      <w:tr w:rsidR="00D60D09" w:rsidRPr="00D60D09" w14:paraId="266171DD" w14:textId="77777777" w:rsidTr="00081F8E">
        <w:tc>
          <w:tcPr>
            <w:tcW w:w="434" w:type="dxa"/>
            <w:vAlign w:val="center"/>
          </w:tcPr>
          <w:p w14:paraId="3677FB61" w14:textId="77777777" w:rsidR="00D60D09" w:rsidRPr="00D60D09" w:rsidRDefault="00D60D09" w:rsidP="00D60D09">
            <w:pPr>
              <w:spacing w:line="288" w:lineRule="auto"/>
              <w:jc w:val="center"/>
              <w:rPr>
                <w:color w:val="000000"/>
                <w:sz w:val="20"/>
                <w:szCs w:val="20"/>
              </w:rPr>
            </w:pPr>
            <w:r w:rsidRPr="00D60D09">
              <w:rPr>
                <w:color w:val="000000"/>
                <w:sz w:val="20"/>
                <w:szCs w:val="20"/>
              </w:rPr>
              <w:t>5</w:t>
            </w:r>
          </w:p>
        </w:tc>
        <w:tc>
          <w:tcPr>
            <w:tcW w:w="7380" w:type="dxa"/>
          </w:tcPr>
          <w:p w14:paraId="33F378E7" w14:textId="77777777" w:rsidR="00D60D09" w:rsidRPr="00D60D09" w:rsidRDefault="00D60D09" w:rsidP="00D60D09">
            <w:pPr>
              <w:numPr>
                <w:ilvl w:val="12"/>
                <w:numId w:val="0"/>
              </w:numPr>
              <w:rPr>
                <w:sz w:val="20"/>
                <w:szCs w:val="20"/>
              </w:rPr>
            </w:pPr>
            <w:r w:rsidRPr="00D60D09">
              <w:rPr>
                <w:sz w:val="20"/>
                <w:szCs w:val="20"/>
              </w:rPr>
              <w:t>Podwieszka pod miednice 730x210 mm  - 10 szt.</w:t>
            </w:r>
          </w:p>
        </w:tc>
        <w:tc>
          <w:tcPr>
            <w:tcW w:w="1140" w:type="dxa"/>
            <w:vAlign w:val="center"/>
          </w:tcPr>
          <w:p w14:paraId="1E720665"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176C0751" w14:textId="77777777" w:rsidR="00D60D09" w:rsidRPr="00D60D09" w:rsidRDefault="00D60D09" w:rsidP="00D60D09">
            <w:pPr>
              <w:jc w:val="both"/>
              <w:rPr>
                <w:color w:val="000000"/>
                <w:sz w:val="20"/>
                <w:szCs w:val="20"/>
              </w:rPr>
            </w:pPr>
          </w:p>
        </w:tc>
      </w:tr>
      <w:tr w:rsidR="00D60D09" w:rsidRPr="00D60D09" w14:paraId="5880E6EE" w14:textId="77777777" w:rsidTr="00081F8E">
        <w:tc>
          <w:tcPr>
            <w:tcW w:w="434" w:type="dxa"/>
            <w:vAlign w:val="center"/>
          </w:tcPr>
          <w:p w14:paraId="0359F10C" w14:textId="77777777" w:rsidR="00D60D09" w:rsidRPr="00D60D09" w:rsidRDefault="00D60D09" w:rsidP="00D60D09">
            <w:pPr>
              <w:spacing w:line="288" w:lineRule="auto"/>
              <w:jc w:val="center"/>
              <w:rPr>
                <w:color w:val="000000"/>
                <w:sz w:val="20"/>
                <w:szCs w:val="20"/>
              </w:rPr>
            </w:pPr>
            <w:r w:rsidRPr="00D60D09">
              <w:rPr>
                <w:color w:val="000000"/>
                <w:sz w:val="20"/>
                <w:szCs w:val="20"/>
              </w:rPr>
              <w:t>6</w:t>
            </w:r>
          </w:p>
        </w:tc>
        <w:tc>
          <w:tcPr>
            <w:tcW w:w="7380" w:type="dxa"/>
          </w:tcPr>
          <w:p w14:paraId="2C8110F5" w14:textId="77777777" w:rsidR="00D60D09" w:rsidRPr="00D60D09" w:rsidRDefault="00D60D09" w:rsidP="00D60D09">
            <w:pPr>
              <w:rPr>
                <w:sz w:val="20"/>
                <w:szCs w:val="20"/>
              </w:rPr>
            </w:pPr>
            <w:r w:rsidRPr="00D60D09">
              <w:rPr>
                <w:sz w:val="20"/>
                <w:szCs w:val="20"/>
              </w:rPr>
              <w:t xml:space="preserve">Podwieszka stóp 80 x </w:t>
            </w:r>
            <w:smartTag w:uri="urn:schemas-microsoft-com:office:smarttags" w:element="metricconverter">
              <w:smartTagPr>
                <w:attr w:name="ProductID" w:val="570 mm"/>
              </w:smartTagPr>
              <w:r w:rsidRPr="00D60D09">
                <w:rPr>
                  <w:sz w:val="20"/>
                  <w:szCs w:val="20"/>
                </w:rPr>
                <w:t>570 mm</w:t>
              </w:r>
            </w:smartTag>
            <w:r w:rsidRPr="00D60D09">
              <w:rPr>
                <w:sz w:val="20"/>
                <w:szCs w:val="20"/>
              </w:rPr>
              <w:t xml:space="preserve"> - 6 szt.</w:t>
            </w:r>
          </w:p>
        </w:tc>
        <w:tc>
          <w:tcPr>
            <w:tcW w:w="1140" w:type="dxa"/>
            <w:vAlign w:val="center"/>
          </w:tcPr>
          <w:p w14:paraId="6E74584C"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006C5EE3" w14:textId="77777777" w:rsidR="00D60D09" w:rsidRPr="00D60D09" w:rsidRDefault="00D60D09" w:rsidP="00D60D09">
            <w:pPr>
              <w:jc w:val="both"/>
              <w:rPr>
                <w:color w:val="000000"/>
                <w:sz w:val="20"/>
                <w:szCs w:val="20"/>
              </w:rPr>
            </w:pPr>
          </w:p>
        </w:tc>
      </w:tr>
      <w:tr w:rsidR="00D60D09" w:rsidRPr="00D60D09" w14:paraId="630294C8" w14:textId="77777777" w:rsidTr="00081F8E">
        <w:tc>
          <w:tcPr>
            <w:tcW w:w="434" w:type="dxa"/>
            <w:vAlign w:val="center"/>
          </w:tcPr>
          <w:p w14:paraId="642828B4" w14:textId="77777777" w:rsidR="00D60D09" w:rsidRPr="00D60D09" w:rsidRDefault="00D60D09" w:rsidP="00D60D09">
            <w:pPr>
              <w:spacing w:line="288" w:lineRule="auto"/>
              <w:jc w:val="center"/>
              <w:rPr>
                <w:color w:val="000000"/>
                <w:sz w:val="20"/>
                <w:szCs w:val="20"/>
              </w:rPr>
            </w:pPr>
            <w:r w:rsidRPr="00D60D09">
              <w:rPr>
                <w:color w:val="000000"/>
                <w:sz w:val="20"/>
                <w:szCs w:val="20"/>
              </w:rPr>
              <w:t>7</w:t>
            </w:r>
          </w:p>
        </w:tc>
        <w:tc>
          <w:tcPr>
            <w:tcW w:w="7380" w:type="dxa"/>
          </w:tcPr>
          <w:p w14:paraId="73AE6A70" w14:textId="77777777" w:rsidR="00D60D09" w:rsidRPr="00D60D09" w:rsidRDefault="00D60D09" w:rsidP="00D60D09">
            <w:pPr>
              <w:rPr>
                <w:sz w:val="20"/>
                <w:szCs w:val="20"/>
              </w:rPr>
            </w:pPr>
            <w:r w:rsidRPr="00D60D09">
              <w:rPr>
                <w:sz w:val="20"/>
                <w:szCs w:val="20"/>
              </w:rPr>
              <w:t>Podwieszka dwustawowa (pelota 160x80mm – skórzana , pas 40x1350mm) – 14 szt.</w:t>
            </w:r>
          </w:p>
        </w:tc>
        <w:tc>
          <w:tcPr>
            <w:tcW w:w="1140" w:type="dxa"/>
            <w:vAlign w:val="center"/>
          </w:tcPr>
          <w:p w14:paraId="05363DDB"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0CEFB515" w14:textId="77777777" w:rsidR="00D60D09" w:rsidRPr="00D60D09" w:rsidRDefault="00D60D09" w:rsidP="00D60D09">
            <w:pPr>
              <w:jc w:val="both"/>
              <w:rPr>
                <w:color w:val="000000"/>
                <w:sz w:val="20"/>
                <w:szCs w:val="20"/>
              </w:rPr>
            </w:pPr>
          </w:p>
        </w:tc>
      </w:tr>
      <w:tr w:rsidR="00D60D09" w:rsidRPr="00D60D09" w14:paraId="517AB96D" w14:textId="77777777" w:rsidTr="00081F8E">
        <w:tc>
          <w:tcPr>
            <w:tcW w:w="434" w:type="dxa"/>
            <w:vAlign w:val="center"/>
          </w:tcPr>
          <w:p w14:paraId="7512B8A9" w14:textId="77777777" w:rsidR="00D60D09" w:rsidRPr="00D60D09" w:rsidRDefault="00D60D09" w:rsidP="00D60D09">
            <w:pPr>
              <w:spacing w:line="288" w:lineRule="auto"/>
              <w:jc w:val="center"/>
              <w:rPr>
                <w:color w:val="000000"/>
                <w:sz w:val="20"/>
              </w:rPr>
            </w:pPr>
          </w:p>
        </w:tc>
        <w:tc>
          <w:tcPr>
            <w:tcW w:w="7380" w:type="dxa"/>
          </w:tcPr>
          <w:p w14:paraId="6A431CD5" w14:textId="77777777" w:rsidR="00D60D09" w:rsidRPr="00D60D09" w:rsidRDefault="00D60D09" w:rsidP="00D60D09">
            <w:pPr>
              <w:spacing w:before="240" w:after="60"/>
              <w:outlineLvl w:val="4"/>
              <w:rPr>
                <w:rFonts w:ascii="Calibri" w:hAnsi="Calibri"/>
                <w:b/>
                <w:bCs/>
                <w:i/>
                <w:iCs/>
                <w:sz w:val="26"/>
                <w:szCs w:val="26"/>
              </w:rPr>
            </w:pPr>
            <w:r w:rsidRPr="00D60D09">
              <w:rPr>
                <w:rFonts w:ascii="Calibri" w:hAnsi="Calibri"/>
                <w:b/>
                <w:bCs/>
                <w:i/>
                <w:iCs/>
                <w:sz w:val="26"/>
                <w:szCs w:val="20"/>
              </w:rPr>
              <w:t>Warunki gwarancji i inne</w:t>
            </w:r>
          </w:p>
        </w:tc>
        <w:tc>
          <w:tcPr>
            <w:tcW w:w="1140" w:type="dxa"/>
            <w:vAlign w:val="center"/>
          </w:tcPr>
          <w:p w14:paraId="2BB617E2" w14:textId="77777777" w:rsidR="00D60D09" w:rsidRPr="00D60D09" w:rsidRDefault="00D60D09" w:rsidP="00D60D09">
            <w:pPr>
              <w:jc w:val="center"/>
              <w:rPr>
                <w:color w:val="000000"/>
                <w:sz w:val="20"/>
              </w:rPr>
            </w:pPr>
          </w:p>
        </w:tc>
        <w:tc>
          <w:tcPr>
            <w:tcW w:w="1084" w:type="dxa"/>
          </w:tcPr>
          <w:p w14:paraId="03BF004A" w14:textId="77777777" w:rsidR="00D60D09" w:rsidRPr="00D60D09" w:rsidRDefault="00D60D09" w:rsidP="00D60D09">
            <w:pPr>
              <w:jc w:val="both"/>
              <w:rPr>
                <w:color w:val="000000"/>
                <w:sz w:val="20"/>
              </w:rPr>
            </w:pPr>
          </w:p>
        </w:tc>
      </w:tr>
      <w:tr w:rsidR="00D60D09" w:rsidRPr="00D60D09" w14:paraId="632C3536" w14:textId="77777777" w:rsidTr="00081F8E">
        <w:tc>
          <w:tcPr>
            <w:tcW w:w="434" w:type="dxa"/>
            <w:vAlign w:val="center"/>
          </w:tcPr>
          <w:p w14:paraId="6C285A52" w14:textId="77777777" w:rsidR="00D60D09" w:rsidRPr="00D60D09" w:rsidRDefault="00D60D09" w:rsidP="00D60D09">
            <w:pPr>
              <w:spacing w:line="288" w:lineRule="auto"/>
              <w:jc w:val="center"/>
              <w:rPr>
                <w:color w:val="000000"/>
                <w:sz w:val="20"/>
              </w:rPr>
            </w:pPr>
            <w:r w:rsidRPr="00D60D09">
              <w:rPr>
                <w:color w:val="000000"/>
                <w:sz w:val="20"/>
              </w:rPr>
              <w:t>8</w:t>
            </w:r>
          </w:p>
        </w:tc>
        <w:tc>
          <w:tcPr>
            <w:tcW w:w="7380" w:type="dxa"/>
            <w:vAlign w:val="center"/>
          </w:tcPr>
          <w:p w14:paraId="631DDFD1" w14:textId="77777777" w:rsidR="00D60D09" w:rsidRPr="00D60D09" w:rsidRDefault="00D60D09" w:rsidP="00D60D09">
            <w:pPr>
              <w:rPr>
                <w:sz w:val="20"/>
                <w:szCs w:val="20"/>
              </w:rPr>
            </w:pPr>
            <w:r w:rsidRPr="00D60D09">
              <w:rPr>
                <w:sz w:val="22"/>
              </w:rPr>
              <w:t>Przyrządy</w:t>
            </w:r>
            <w:r w:rsidRPr="00D60D09">
              <w:rPr>
                <w:sz w:val="20"/>
                <w:szCs w:val="20"/>
              </w:rPr>
              <w:t xml:space="preserve"> fabrycznie nowe, nie będący uprzednio przedmiotem ekspozycji i wystaw, rok produkcji 2023</w:t>
            </w:r>
          </w:p>
        </w:tc>
        <w:tc>
          <w:tcPr>
            <w:tcW w:w="1140" w:type="dxa"/>
            <w:vAlign w:val="center"/>
          </w:tcPr>
          <w:p w14:paraId="0C2041A6" w14:textId="77777777" w:rsidR="00D60D09" w:rsidRPr="00D60D09" w:rsidRDefault="00D60D09" w:rsidP="00D60D09">
            <w:pPr>
              <w:jc w:val="center"/>
              <w:rPr>
                <w:sz w:val="20"/>
              </w:rPr>
            </w:pPr>
            <w:r w:rsidRPr="00D60D09">
              <w:rPr>
                <w:sz w:val="20"/>
              </w:rPr>
              <w:t>Tak</w:t>
            </w:r>
          </w:p>
        </w:tc>
        <w:tc>
          <w:tcPr>
            <w:tcW w:w="1084" w:type="dxa"/>
          </w:tcPr>
          <w:p w14:paraId="4C834649" w14:textId="77777777" w:rsidR="00D60D09" w:rsidRPr="00D60D09" w:rsidRDefault="00D60D09" w:rsidP="00D60D09">
            <w:pPr>
              <w:jc w:val="both"/>
              <w:rPr>
                <w:color w:val="000000"/>
                <w:sz w:val="20"/>
              </w:rPr>
            </w:pPr>
          </w:p>
        </w:tc>
      </w:tr>
      <w:tr w:rsidR="00D60D09" w:rsidRPr="00D60D09" w14:paraId="7070B81A" w14:textId="77777777" w:rsidTr="00081F8E">
        <w:tc>
          <w:tcPr>
            <w:tcW w:w="434" w:type="dxa"/>
            <w:vAlign w:val="center"/>
          </w:tcPr>
          <w:p w14:paraId="32023887" w14:textId="77777777" w:rsidR="00D60D09" w:rsidRPr="00D60D09" w:rsidRDefault="00D60D09" w:rsidP="00D60D09">
            <w:pPr>
              <w:spacing w:line="288" w:lineRule="auto"/>
              <w:jc w:val="center"/>
              <w:rPr>
                <w:color w:val="000000"/>
                <w:sz w:val="20"/>
              </w:rPr>
            </w:pPr>
            <w:r w:rsidRPr="00D60D09">
              <w:rPr>
                <w:color w:val="000000"/>
                <w:sz w:val="20"/>
              </w:rPr>
              <w:t>9</w:t>
            </w:r>
          </w:p>
        </w:tc>
        <w:tc>
          <w:tcPr>
            <w:tcW w:w="7380" w:type="dxa"/>
          </w:tcPr>
          <w:p w14:paraId="1A3F59B4" w14:textId="77777777" w:rsidR="00D60D09" w:rsidRPr="00D60D09" w:rsidRDefault="00D60D09" w:rsidP="00D60D09">
            <w:pPr>
              <w:rPr>
                <w:color w:val="000000"/>
                <w:sz w:val="20"/>
                <w:szCs w:val="20"/>
              </w:rPr>
            </w:pPr>
            <w:r w:rsidRPr="00D60D09">
              <w:rPr>
                <w:color w:val="000000"/>
                <w:sz w:val="20"/>
                <w:szCs w:val="20"/>
              </w:rPr>
              <w:t>Instrukcja obsługi w języku polskim z dostawą</w:t>
            </w:r>
          </w:p>
        </w:tc>
        <w:tc>
          <w:tcPr>
            <w:tcW w:w="1140" w:type="dxa"/>
            <w:vAlign w:val="center"/>
          </w:tcPr>
          <w:p w14:paraId="0B610CE2" w14:textId="77777777" w:rsidR="00D60D09" w:rsidRPr="00D60D09" w:rsidRDefault="00D60D09" w:rsidP="00D60D09">
            <w:pPr>
              <w:jc w:val="center"/>
              <w:rPr>
                <w:sz w:val="20"/>
              </w:rPr>
            </w:pPr>
            <w:r w:rsidRPr="00D60D09">
              <w:rPr>
                <w:sz w:val="20"/>
              </w:rPr>
              <w:t>Tak</w:t>
            </w:r>
          </w:p>
        </w:tc>
        <w:tc>
          <w:tcPr>
            <w:tcW w:w="1084" w:type="dxa"/>
          </w:tcPr>
          <w:p w14:paraId="25380050" w14:textId="77777777" w:rsidR="00D60D09" w:rsidRPr="00D60D09" w:rsidRDefault="00D60D09" w:rsidP="00D60D09">
            <w:pPr>
              <w:jc w:val="both"/>
              <w:rPr>
                <w:color w:val="000000"/>
                <w:sz w:val="20"/>
              </w:rPr>
            </w:pPr>
          </w:p>
        </w:tc>
      </w:tr>
      <w:tr w:rsidR="00D60D09" w:rsidRPr="00D60D09" w14:paraId="52C57284" w14:textId="77777777" w:rsidTr="00081F8E">
        <w:tc>
          <w:tcPr>
            <w:tcW w:w="434" w:type="dxa"/>
            <w:vAlign w:val="center"/>
          </w:tcPr>
          <w:p w14:paraId="2F53C2BE" w14:textId="77777777" w:rsidR="00D60D09" w:rsidRPr="00D60D09" w:rsidRDefault="00D60D09" w:rsidP="00D60D09">
            <w:pPr>
              <w:spacing w:line="288" w:lineRule="auto"/>
              <w:jc w:val="center"/>
              <w:rPr>
                <w:color w:val="000000"/>
                <w:sz w:val="20"/>
              </w:rPr>
            </w:pPr>
            <w:r w:rsidRPr="00D60D09">
              <w:rPr>
                <w:color w:val="000000"/>
                <w:sz w:val="20"/>
              </w:rPr>
              <w:t>10</w:t>
            </w:r>
          </w:p>
        </w:tc>
        <w:tc>
          <w:tcPr>
            <w:tcW w:w="7380" w:type="dxa"/>
          </w:tcPr>
          <w:p w14:paraId="3B62D242" w14:textId="77777777" w:rsidR="00D60D09" w:rsidRPr="00D60D09" w:rsidRDefault="00D60D09" w:rsidP="00D60D09">
            <w:pPr>
              <w:rPr>
                <w:sz w:val="20"/>
              </w:rPr>
            </w:pPr>
            <w:r w:rsidRPr="00D60D09">
              <w:rPr>
                <w:sz w:val="20"/>
              </w:rPr>
              <w:t xml:space="preserve">Gwarancja  </w:t>
            </w:r>
            <w:r w:rsidRPr="00D60D09">
              <w:rPr>
                <w:color w:val="000000"/>
                <w:sz w:val="20"/>
              </w:rPr>
              <w:t>min. 24</w:t>
            </w:r>
            <w:r w:rsidRPr="00D60D09">
              <w:rPr>
                <w:sz w:val="20"/>
              </w:rPr>
              <w:t xml:space="preserve"> miesięcy</w:t>
            </w:r>
          </w:p>
        </w:tc>
        <w:tc>
          <w:tcPr>
            <w:tcW w:w="1140" w:type="dxa"/>
            <w:vAlign w:val="center"/>
          </w:tcPr>
          <w:p w14:paraId="592902A5" w14:textId="77777777" w:rsidR="00D60D09" w:rsidRPr="00D60D09" w:rsidRDefault="00D60D09" w:rsidP="00D60D09">
            <w:pPr>
              <w:jc w:val="center"/>
              <w:rPr>
                <w:sz w:val="20"/>
              </w:rPr>
            </w:pPr>
            <w:r w:rsidRPr="00D60D09">
              <w:rPr>
                <w:sz w:val="20"/>
              </w:rPr>
              <w:t>Tak, podać</w:t>
            </w:r>
          </w:p>
        </w:tc>
        <w:tc>
          <w:tcPr>
            <w:tcW w:w="1084" w:type="dxa"/>
          </w:tcPr>
          <w:p w14:paraId="15575786" w14:textId="77777777" w:rsidR="00D60D09" w:rsidRPr="00D60D09" w:rsidRDefault="00D60D09" w:rsidP="00D60D09">
            <w:pPr>
              <w:jc w:val="both"/>
              <w:rPr>
                <w:color w:val="000000"/>
                <w:sz w:val="20"/>
              </w:rPr>
            </w:pPr>
          </w:p>
        </w:tc>
      </w:tr>
      <w:tr w:rsidR="00D60D09" w:rsidRPr="00D60D09" w14:paraId="568A88A3" w14:textId="77777777" w:rsidTr="00081F8E">
        <w:tc>
          <w:tcPr>
            <w:tcW w:w="434" w:type="dxa"/>
            <w:vAlign w:val="center"/>
          </w:tcPr>
          <w:p w14:paraId="7BC70CB0" w14:textId="77777777" w:rsidR="00D60D09" w:rsidRPr="00D60D09" w:rsidRDefault="00D60D09" w:rsidP="00D60D09">
            <w:pPr>
              <w:spacing w:line="288" w:lineRule="auto"/>
              <w:jc w:val="center"/>
              <w:rPr>
                <w:color w:val="000000"/>
                <w:sz w:val="20"/>
              </w:rPr>
            </w:pPr>
            <w:r w:rsidRPr="00D60D09">
              <w:rPr>
                <w:color w:val="000000"/>
                <w:sz w:val="20"/>
              </w:rPr>
              <w:t>11</w:t>
            </w:r>
          </w:p>
        </w:tc>
        <w:tc>
          <w:tcPr>
            <w:tcW w:w="7380" w:type="dxa"/>
          </w:tcPr>
          <w:p w14:paraId="1E3EBADE" w14:textId="77777777" w:rsidR="00D60D09" w:rsidRPr="00D60D09" w:rsidRDefault="00D60D09" w:rsidP="00D60D09">
            <w:pPr>
              <w:rPr>
                <w:color w:val="000000"/>
                <w:sz w:val="20"/>
                <w:szCs w:val="20"/>
              </w:rPr>
            </w:pPr>
            <w:r w:rsidRPr="00D60D09">
              <w:rPr>
                <w:color w:val="000000"/>
                <w:sz w:val="20"/>
                <w:szCs w:val="20"/>
              </w:rPr>
              <w:t xml:space="preserve">Autoryzowany serwis gwarancyjny i pogwarancyjny na terenie Polski </w:t>
            </w:r>
          </w:p>
        </w:tc>
        <w:tc>
          <w:tcPr>
            <w:tcW w:w="1140" w:type="dxa"/>
            <w:vAlign w:val="center"/>
          </w:tcPr>
          <w:p w14:paraId="6793A519" w14:textId="77777777" w:rsidR="00D60D09" w:rsidRPr="00D60D09" w:rsidRDefault="00D60D09" w:rsidP="00D60D09">
            <w:pPr>
              <w:jc w:val="center"/>
              <w:rPr>
                <w:sz w:val="20"/>
              </w:rPr>
            </w:pPr>
            <w:r w:rsidRPr="00D60D09">
              <w:rPr>
                <w:sz w:val="20"/>
              </w:rPr>
              <w:t>Tak, opis</w:t>
            </w:r>
          </w:p>
        </w:tc>
        <w:tc>
          <w:tcPr>
            <w:tcW w:w="1084" w:type="dxa"/>
          </w:tcPr>
          <w:p w14:paraId="263190BE" w14:textId="77777777" w:rsidR="00D60D09" w:rsidRPr="00D60D09" w:rsidRDefault="00D60D09" w:rsidP="00D60D09">
            <w:pPr>
              <w:jc w:val="both"/>
              <w:rPr>
                <w:color w:val="000000"/>
                <w:sz w:val="20"/>
              </w:rPr>
            </w:pPr>
          </w:p>
        </w:tc>
      </w:tr>
      <w:tr w:rsidR="00D60D09" w:rsidRPr="00D60D09" w14:paraId="1EB58E6D" w14:textId="77777777" w:rsidTr="00081F8E">
        <w:tc>
          <w:tcPr>
            <w:tcW w:w="434" w:type="dxa"/>
            <w:vAlign w:val="center"/>
          </w:tcPr>
          <w:p w14:paraId="1BA8B739" w14:textId="77777777" w:rsidR="00D60D09" w:rsidRPr="00D60D09" w:rsidRDefault="00D60D09" w:rsidP="00D60D09">
            <w:pPr>
              <w:spacing w:line="288" w:lineRule="auto"/>
              <w:jc w:val="center"/>
              <w:rPr>
                <w:color w:val="000000"/>
                <w:sz w:val="20"/>
              </w:rPr>
            </w:pPr>
            <w:r w:rsidRPr="00D60D09">
              <w:rPr>
                <w:color w:val="000000"/>
                <w:sz w:val="20"/>
              </w:rPr>
              <w:t>12</w:t>
            </w:r>
          </w:p>
        </w:tc>
        <w:tc>
          <w:tcPr>
            <w:tcW w:w="7380" w:type="dxa"/>
          </w:tcPr>
          <w:p w14:paraId="3289CFAA" w14:textId="77777777" w:rsidR="00D60D09" w:rsidRPr="00D60D09" w:rsidRDefault="00D60D09" w:rsidP="00D60D09">
            <w:pPr>
              <w:rPr>
                <w:color w:val="000000"/>
                <w:sz w:val="20"/>
              </w:rPr>
            </w:pPr>
            <w:r w:rsidRPr="00D60D09">
              <w:rPr>
                <w:color w:val="000000"/>
                <w:sz w:val="20"/>
              </w:rPr>
              <w:t xml:space="preserve">Adres i numer zgłoszeniowy </w:t>
            </w:r>
          </w:p>
        </w:tc>
        <w:tc>
          <w:tcPr>
            <w:tcW w:w="1140" w:type="dxa"/>
            <w:vAlign w:val="center"/>
          </w:tcPr>
          <w:p w14:paraId="6BF06AF2" w14:textId="77777777" w:rsidR="00D60D09" w:rsidRPr="00D60D09" w:rsidRDefault="00D60D09" w:rsidP="00D60D09">
            <w:pPr>
              <w:jc w:val="center"/>
              <w:rPr>
                <w:sz w:val="20"/>
              </w:rPr>
            </w:pPr>
            <w:r w:rsidRPr="00D60D09">
              <w:rPr>
                <w:sz w:val="20"/>
              </w:rPr>
              <w:t>Podać</w:t>
            </w:r>
          </w:p>
        </w:tc>
        <w:tc>
          <w:tcPr>
            <w:tcW w:w="1084" w:type="dxa"/>
          </w:tcPr>
          <w:p w14:paraId="0143BCFB" w14:textId="77777777" w:rsidR="00D60D09" w:rsidRPr="00D60D09" w:rsidRDefault="00D60D09" w:rsidP="00D60D09">
            <w:pPr>
              <w:jc w:val="both"/>
              <w:rPr>
                <w:color w:val="000000"/>
                <w:sz w:val="20"/>
              </w:rPr>
            </w:pPr>
          </w:p>
        </w:tc>
      </w:tr>
      <w:tr w:rsidR="00D60D09" w:rsidRPr="00D60D09" w14:paraId="43E7BD62" w14:textId="77777777" w:rsidTr="00081F8E">
        <w:tc>
          <w:tcPr>
            <w:tcW w:w="434" w:type="dxa"/>
            <w:vAlign w:val="center"/>
          </w:tcPr>
          <w:p w14:paraId="3625A9A4" w14:textId="77777777" w:rsidR="00D60D09" w:rsidRPr="00D60D09" w:rsidRDefault="00D60D09" w:rsidP="00D60D09">
            <w:pPr>
              <w:spacing w:line="288" w:lineRule="auto"/>
              <w:jc w:val="center"/>
              <w:rPr>
                <w:color w:val="000000"/>
                <w:sz w:val="20"/>
              </w:rPr>
            </w:pPr>
            <w:r w:rsidRPr="00D60D09">
              <w:rPr>
                <w:color w:val="000000"/>
                <w:sz w:val="20"/>
              </w:rPr>
              <w:t>13</w:t>
            </w:r>
          </w:p>
        </w:tc>
        <w:tc>
          <w:tcPr>
            <w:tcW w:w="7380" w:type="dxa"/>
          </w:tcPr>
          <w:p w14:paraId="5DE9C6D7" w14:textId="77777777" w:rsidR="00D60D09" w:rsidRPr="00D60D09" w:rsidRDefault="00D60D09" w:rsidP="00D60D09">
            <w:pPr>
              <w:rPr>
                <w:color w:val="000000"/>
                <w:sz w:val="20"/>
              </w:rPr>
            </w:pPr>
            <w:r w:rsidRPr="00D60D09">
              <w:rPr>
                <w:color w:val="000000"/>
                <w:sz w:val="20"/>
              </w:rPr>
              <w:t xml:space="preserve">Przy dostawie przyrządów dołączyć, protokół przekazania-odbioru, atesty na dopuszczenie do obrotu i użytku na terenie  Polski, certyfikat CE lub deklaracja zgodności </w:t>
            </w:r>
          </w:p>
        </w:tc>
        <w:tc>
          <w:tcPr>
            <w:tcW w:w="1140" w:type="dxa"/>
            <w:vAlign w:val="center"/>
          </w:tcPr>
          <w:p w14:paraId="6C7E088F" w14:textId="77777777" w:rsidR="00D60D09" w:rsidRPr="00D60D09" w:rsidRDefault="00D60D09" w:rsidP="00D60D09">
            <w:pPr>
              <w:jc w:val="center"/>
              <w:rPr>
                <w:sz w:val="20"/>
              </w:rPr>
            </w:pPr>
            <w:r w:rsidRPr="00D60D09">
              <w:rPr>
                <w:sz w:val="20"/>
              </w:rPr>
              <w:t>Tak</w:t>
            </w:r>
          </w:p>
        </w:tc>
        <w:tc>
          <w:tcPr>
            <w:tcW w:w="1084" w:type="dxa"/>
          </w:tcPr>
          <w:p w14:paraId="3A1B49B7" w14:textId="77777777" w:rsidR="00D60D09" w:rsidRPr="00D60D09" w:rsidRDefault="00D60D09" w:rsidP="00D60D09">
            <w:pPr>
              <w:jc w:val="both"/>
              <w:rPr>
                <w:color w:val="000000"/>
                <w:sz w:val="20"/>
              </w:rPr>
            </w:pPr>
          </w:p>
        </w:tc>
      </w:tr>
    </w:tbl>
    <w:p w14:paraId="2C593284"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74F3CA97"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2. Wykonawca zaoferuje w swojej ofercie </w:t>
      </w:r>
      <w:r w:rsidRPr="00D60D09">
        <w:rPr>
          <w:b/>
          <w:bCs/>
          <w:color w:val="FF0000"/>
          <w:sz w:val="16"/>
          <w:szCs w:val="16"/>
          <w:u w:val="single"/>
          <w:lang w:eastAsia="pl-PL"/>
        </w:rPr>
        <w:t>wyrób medyczny</w:t>
      </w:r>
      <w:r w:rsidRPr="00D60D09">
        <w:rPr>
          <w:color w:val="FF0000"/>
          <w:sz w:val="16"/>
          <w:szCs w:val="16"/>
          <w:lang w:eastAsia="pl-PL"/>
        </w:rPr>
        <w:t xml:space="preserve"> </w:t>
      </w:r>
      <w:r w:rsidRPr="00D60D09">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j.w. W przypadku pozostawienia pustego miejsca </w:t>
      </w:r>
      <w:r w:rsidRPr="00D60D09">
        <w:rPr>
          <w:b/>
          <w:bCs/>
          <w:color w:val="FF0000"/>
          <w:sz w:val="16"/>
          <w:szCs w:val="16"/>
          <w:u w:val="single"/>
          <w:lang w:eastAsia="pl-PL"/>
        </w:rPr>
        <w:t>Zamawiający uzna, że Wykonawca w miejscu tym wpisał „NIE”,</w:t>
      </w:r>
      <w:r w:rsidRPr="00D60D09">
        <w:rPr>
          <w:color w:val="FF0000"/>
          <w:sz w:val="16"/>
          <w:szCs w:val="16"/>
          <w:lang w:eastAsia="pl-PL"/>
        </w:rPr>
        <w:t xml:space="preserve"> </w:t>
      </w:r>
      <w:r w:rsidRPr="00D60D09">
        <w:rPr>
          <w:sz w:val="16"/>
          <w:szCs w:val="16"/>
          <w:lang w:eastAsia="pl-PL"/>
        </w:rPr>
        <w:t>bez dodatkowego wzywania Wykonawcy do wyjaśnień w tym zakresie.</w:t>
      </w:r>
    </w:p>
    <w:p w14:paraId="47AFFE7D"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3. Zamawiający wymaga podania w ofercie nazwy Producenta (Firmy) dla zaoferowanego przedmiotu zamówienia i jego typu oraz numeru katalogowego jeśli są znane.</w:t>
      </w:r>
    </w:p>
    <w:p w14:paraId="45C2D029"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D60D09">
        <w:rPr>
          <w:sz w:val="16"/>
          <w:szCs w:val="16"/>
        </w:rPr>
        <w:t>w Tczewie, z zastrzeżeniem wyjątków wskazanych w niniejszej SWZ.</w:t>
      </w:r>
    </w:p>
    <w:p w14:paraId="5DB88B10" w14:textId="77777777" w:rsidR="00D60D09" w:rsidRPr="00D60D09" w:rsidRDefault="00D60D09" w:rsidP="00D60D09">
      <w:pPr>
        <w:rPr>
          <w:sz w:val="16"/>
          <w:szCs w:val="16"/>
        </w:rPr>
      </w:pPr>
      <w:r w:rsidRPr="00D60D09">
        <w:rPr>
          <w:rFonts w:ascii="Calibri" w:eastAsia="Calibri" w:hAnsi="Calibri" w:cs="Calibri"/>
          <w:sz w:val="18"/>
          <w:szCs w:val="18"/>
        </w:rPr>
        <w:t>________________ dnia __.__.____ r.</w:t>
      </w:r>
    </w:p>
    <w:p w14:paraId="0BBBBA4F" w14:textId="77777777" w:rsidR="00D60D09" w:rsidRPr="00D60D09" w:rsidRDefault="00D60D09" w:rsidP="00D60D09">
      <w:pPr>
        <w:ind w:left="720"/>
        <w:rPr>
          <w:rFonts w:ascii="Calibri" w:hAnsi="Calibri" w:cs="Calibri"/>
          <w:sz w:val="16"/>
          <w:szCs w:val="16"/>
        </w:rPr>
      </w:pPr>
      <w:r w:rsidRPr="00D60D09">
        <w:rPr>
          <w:rFonts w:ascii="Calibri" w:hAnsi="Calibri" w:cs="Calibri"/>
          <w:sz w:val="16"/>
          <w:szCs w:val="16"/>
        </w:rPr>
        <w:t>(miejscowość i data)</w:t>
      </w:r>
    </w:p>
    <w:p w14:paraId="3BE725D7" w14:textId="77777777" w:rsidR="00D60D09" w:rsidRPr="00D60D09" w:rsidRDefault="00D60D09" w:rsidP="00D60D09">
      <w:pPr>
        <w:suppressAutoHyphens/>
        <w:spacing w:before="120" w:line="288" w:lineRule="auto"/>
        <w:rPr>
          <w:rFonts w:ascii="Calibri" w:hAnsi="Calibri" w:cs="Calibri"/>
          <w:b/>
          <w:bCs/>
          <w:i/>
          <w:iCs/>
          <w:sz w:val="16"/>
          <w:szCs w:val="16"/>
          <w:lang w:eastAsia="ar-SA"/>
        </w:rPr>
      </w:pPr>
    </w:p>
    <w:p w14:paraId="2DA38B57"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r w:rsidRPr="00D60D09">
        <w:rPr>
          <w:rFonts w:ascii="Calibri" w:hAnsi="Calibri" w:cs="Calibri"/>
          <w:b/>
          <w:bCs/>
          <w:i/>
          <w:iCs/>
          <w:sz w:val="16"/>
          <w:szCs w:val="16"/>
          <w:lang w:eastAsia="ar-SA"/>
        </w:rPr>
        <w:t>Dokument ten należy podpisać elektronicznie, zgodnie z wymogami zawartymi w SWZ do niniejszego postępowania</w:t>
      </w:r>
    </w:p>
    <w:p w14:paraId="76254119" w14:textId="77777777" w:rsidR="00D60D09" w:rsidRPr="00D60D09" w:rsidRDefault="00D60D09" w:rsidP="00D60D09">
      <w:pPr>
        <w:spacing w:line="288" w:lineRule="auto"/>
        <w:jc w:val="center"/>
        <w:rPr>
          <w:b/>
          <w:sz w:val="16"/>
          <w:szCs w:val="16"/>
        </w:rPr>
      </w:pPr>
      <w:r w:rsidRPr="00D60D09">
        <w:rPr>
          <w:b/>
          <w:sz w:val="16"/>
          <w:szCs w:val="16"/>
        </w:rPr>
        <w:t>DOKUMENT SKŁADANY WRAZ Z OFERTĄ</w:t>
      </w:r>
    </w:p>
    <w:p w14:paraId="0E3F5AA4" w14:textId="77777777" w:rsidR="00D60D09" w:rsidRPr="00D60D09" w:rsidRDefault="00D60D09" w:rsidP="00D60D09">
      <w:pPr>
        <w:suppressAutoHyphens/>
        <w:rPr>
          <w:b/>
          <w:szCs w:val="20"/>
          <w:lang w:eastAsia="ar-SA"/>
        </w:rPr>
      </w:pPr>
      <w:r w:rsidRPr="00D60D09">
        <w:rPr>
          <w:b/>
          <w:szCs w:val="20"/>
          <w:lang w:eastAsia="ar-SA"/>
        </w:rPr>
        <w:lastRenderedPageBreak/>
        <w:t>ZESTAWIENIE PARAMETRÓW TECHNICZNYCH I WARUNKÓW GWARANCJI</w:t>
      </w:r>
    </w:p>
    <w:p w14:paraId="2F84F11D" w14:textId="77777777" w:rsidR="00D60D09" w:rsidRPr="00D60D09" w:rsidRDefault="00D60D09" w:rsidP="00D60D09">
      <w:pPr>
        <w:suppressAutoHyphens/>
        <w:jc w:val="center"/>
        <w:rPr>
          <w:b/>
          <w:szCs w:val="20"/>
          <w:lang w:eastAsia="ar-SA"/>
        </w:rPr>
      </w:pPr>
      <w:r w:rsidRPr="00D60D09">
        <w:rPr>
          <w:b/>
          <w:szCs w:val="20"/>
          <w:lang w:eastAsia="ar-SA"/>
        </w:rPr>
        <w:t>Pakiet nr 12</w:t>
      </w:r>
    </w:p>
    <w:p w14:paraId="1A22AD78" w14:textId="77777777" w:rsidR="00D60D09" w:rsidRPr="00D60D09" w:rsidRDefault="00D60D09" w:rsidP="00D60D09">
      <w:pPr>
        <w:rPr>
          <w:b/>
          <w:sz w:val="22"/>
        </w:rPr>
      </w:pPr>
    </w:p>
    <w:p w14:paraId="3F659675" w14:textId="77777777" w:rsidR="00D60D09" w:rsidRPr="00D60D09" w:rsidRDefault="00D60D09" w:rsidP="00D60D09">
      <w:pPr>
        <w:rPr>
          <w:b/>
          <w:sz w:val="22"/>
        </w:rPr>
      </w:pPr>
    </w:p>
    <w:p w14:paraId="3749D362" w14:textId="77777777" w:rsidR="00D60D09" w:rsidRPr="00D60D09" w:rsidRDefault="00D60D09" w:rsidP="00D60D09">
      <w:pPr>
        <w:spacing w:line="312" w:lineRule="exact"/>
        <w:jc w:val="both"/>
        <w:rPr>
          <w:b/>
          <w:bCs/>
          <w:sz w:val="22"/>
        </w:rPr>
      </w:pPr>
      <w:r w:rsidRPr="00D60D09">
        <w:rPr>
          <w:b/>
          <w:sz w:val="22"/>
        </w:rPr>
        <w:t xml:space="preserve">Przedmiot zamówienia: </w:t>
      </w:r>
      <w:r w:rsidRPr="00D60D09">
        <w:rPr>
          <w:b/>
          <w:bCs/>
          <w:sz w:val="22"/>
          <w:szCs w:val="22"/>
        </w:rPr>
        <w:t>Dostawa osprzętu do urządzenia typu REDCORD</w:t>
      </w:r>
      <w:r w:rsidRPr="00D60D09">
        <w:rPr>
          <w:sz w:val="22"/>
          <w:szCs w:val="22"/>
        </w:rPr>
        <w:t xml:space="preserve"> </w:t>
      </w:r>
      <w:r w:rsidRPr="00D60D09">
        <w:rPr>
          <w:b/>
          <w:bCs/>
          <w:sz w:val="22"/>
          <w:szCs w:val="22"/>
        </w:rPr>
        <w:t xml:space="preserve">– 1 szt. </w:t>
      </w:r>
    </w:p>
    <w:p w14:paraId="263F1804" w14:textId="77777777" w:rsidR="00D60D09" w:rsidRPr="00D60D09" w:rsidRDefault="00D60D09" w:rsidP="00D60D09">
      <w:pPr>
        <w:rPr>
          <w:b/>
          <w:sz w:val="22"/>
        </w:rPr>
      </w:pPr>
    </w:p>
    <w:p w14:paraId="5D891AE2" w14:textId="77777777" w:rsidR="00D60D09" w:rsidRPr="00D60D09" w:rsidRDefault="00D60D09" w:rsidP="00D60D09">
      <w:pPr>
        <w:rPr>
          <w:rFonts w:ascii="Calibri" w:hAnsi="Calibri" w:cs="Calibri"/>
          <w:sz w:val="22"/>
        </w:rPr>
      </w:pPr>
      <w:r w:rsidRPr="00D60D09">
        <w:rPr>
          <w:rFonts w:ascii="Calibri" w:hAnsi="Calibri" w:cs="Calibri"/>
          <w:sz w:val="22"/>
        </w:rPr>
        <w:t>Producent/Firma: _________________________________________________________________</w:t>
      </w:r>
      <w:r w:rsidRPr="00D60D09">
        <w:rPr>
          <w:rFonts w:ascii="Calibri" w:hAnsi="Calibri" w:cs="Calibri"/>
          <w:sz w:val="22"/>
        </w:rPr>
        <w:tab/>
      </w:r>
    </w:p>
    <w:p w14:paraId="6FD92A3D" w14:textId="77777777" w:rsidR="00D60D09" w:rsidRPr="00D60D09" w:rsidRDefault="00D60D09" w:rsidP="00D60D09">
      <w:pPr>
        <w:rPr>
          <w:rFonts w:ascii="Calibri" w:hAnsi="Calibri" w:cs="Calibri"/>
          <w:sz w:val="22"/>
        </w:rPr>
      </w:pPr>
    </w:p>
    <w:p w14:paraId="793653B4" w14:textId="77777777" w:rsidR="00D60D09" w:rsidRPr="00D60D09" w:rsidRDefault="00D60D09" w:rsidP="00D60D09">
      <w:pPr>
        <w:rPr>
          <w:rFonts w:ascii="Calibri" w:hAnsi="Calibri" w:cs="Calibri"/>
          <w:sz w:val="22"/>
        </w:rPr>
      </w:pPr>
      <w:r w:rsidRPr="00D60D09">
        <w:rPr>
          <w:rFonts w:ascii="Calibri" w:hAnsi="Calibri" w:cs="Calibri"/>
          <w:sz w:val="22"/>
        </w:rPr>
        <w:t xml:space="preserve">Typ asortymentu i numery katalogowe </w:t>
      </w:r>
      <w:r w:rsidRPr="00D60D09">
        <w:rPr>
          <w:rFonts w:ascii="Calibri" w:hAnsi="Calibri" w:cs="Calibri"/>
          <w:sz w:val="12"/>
          <w:szCs w:val="12"/>
        </w:rPr>
        <w:t xml:space="preserve">(jeśli dotyczy): </w:t>
      </w:r>
      <w:r w:rsidRPr="00D60D09">
        <w:rPr>
          <w:rFonts w:ascii="Calibri" w:hAnsi="Calibri" w:cs="Calibri"/>
          <w:sz w:val="22"/>
        </w:rPr>
        <w:t>__________________________________________</w:t>
      </w:r>
    </w:p>
    <w:p w14:paraId="34360FCF" w14:textId="77777777" w:rsidR="00D60D09" w:rsidRPr="00D60D09" w:rsidRDefault="00D60D09" w:rsidP="00D60D09">
      <w:pPr>
        <w:spacing w:before="120" w:line="288" w:lineRule="auto"/>
        <w:jc w:val="both"/>
        <w:rPr>
          <w:b/>
        </w:rPr>
      </w:pPr>
    </w:p>
    <w:tbl>
      <w:tblPr>
        <w:tblW w:w="1003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7380"/>
        <w:gridCol w:w="1140"/>
        <w:gridCol w:w="1084"/>
      </w:tblGrid>
      <w:tr w:rsidR="00D60D09" w:rsidRPr="00D60D09" w14:paraId="5FDE0E0C" w14:textId="77777777" w:rsidTr="00081F8E">
        <w:tc>
          <w:tcPr>
            <w:tcW w:w="434" w:type="dxa"/>
            <w:tcBorders>
              <w:bottom w:val="single" w:sz="4" w:space="0" w:color="auto"/>
            </w:tcBorders>
            <w:shd w:val="clear" w:color="auto" w:fill="FDE9D9" w:themeFill="accent6" w:themeFillTint="33"/>
          </w:tcPr>
          <w:p w14:paraId="190955F0" w14:textId="77777777" w:rsidR="00D60D09" w:rsidRPr="00D60D09" w:rsidRDefault="00D60D09" w:rsidP="00D60D09">
            <w:pPr>
              <w:spacing w:line="288" w:lineRule="auto"/>
              <w:jc w:val="center"/>
              <w:rPr>
                <w:b/>
                <w:sz w:val="18"/>
                <w:szCs w:val="18"/>
              </w:rPr>
            </w:pPr>
            <w:r w:rsidRPr="00D60D09">
              <w:rPr>
                <w:b/>
                <w:sz w:val="18"/>
                <w:szCs w:val="18"/>
              </w:rPr>
              <w:t>Lp.</w:t>
            </w:r>
          </w:p>
        </w:tc>
        <w:tc>
          <w:tcPr>
            <w:tcW w:w="7380" w:type="dxa"/>
            <w:tcBorders>
              <w:bottom w:val="single" w:sz="4" w:space="0" w:color="auto"/>
            </w:tcBorders>
            <w:shd w:val="clear" w:color="auto" w:fill="FDE9D9" w:themeFill="accent6" w:themeFillTint="33"/>
          </w:tcPr>
          <w:p w14:paraId="16329495" w14:textId="77777777" w:rsidR="00D60D09" w:rsidRPr="00D60D09" w:rsidRDefault="00D60D09" w:rsidP="00D60D09">
            <w:pPr>
              <w:spacing w:after="60" w:line="288" w:lineRule="auto"/>
              <w:jc w:val="center"/>
              <w:outlineLvl w:val="5"/>
              <w:rPr>
                <w:b/>
                <w:bCs/>
                <w:sz w:val="18"/>
                <w:szCs w:val="18"/>
              </w:rPr>
            </w:pPr>
            <w:r w:rsidRPr="00D60D09">
              <w:rPr>
                <w:b/>
                <w:bCs/>
                <w:sz w:val="18"/>
                <w:szCs w:val="18"/>
              </w:rPr>
              <w:t>Parametry graniczne</w:t>
            </w:r>
          </w:p>
        </w:tc>
        <w:tc>
          <w:tcPr>
            <w:tcW w:w="1140" w:type="dxa"/>
            <w:tcBorders>
              <w:bottom w:val="single" w:sz="4" w:space="0" w:color="auto"/>
            </w:tcBorders>
            <w:shd w:val="clear" w:color="auto" w:fill="FDE9D9" w:themeFill="accent6" w:themeFillTint="33"/>
          </w:tcPr>
          <w:p w14:paraId="2D7ADB0B" w14:textId="77777777" w:rsidR="00D60D09" w:rsidRPr="00D60D09" w:rsidRDefault="00D60D09" w:rsidP="00D60D09">
            <w:pPr>
              <w:spacing w:after="60" w:line="288" w:lineRule="auto"/>
              <w:jc w:val="center"/>
              <w:outlineLvl w:val="5"/>
              <w:rPr>
                <w:b/>
                <w:bCs/>
                <w:sz w:val="18"/>
                <w:szCs w:val="18"/>
              </w:rPr>
            </w:pPr>
            <w:r w:rsidRPr="00D60D09">
              <w:rPr>
                <w:b/>
                <w:bCs/>
                <w:sz w:val="18"/>
                <w:szCs w:val="18"/>
              </w:rPr>
              <w:t>Wartość wymagana</w:t>
            </w:r>
          </w:p>
        </w:tc>
        <w:tc>
          <w:tcPr>
            <w:tcW w:w="1084" w:type="dxa"/>
            <w:tcBorders>
              <w:bottom w:val="single" w:sz="4" w:space="0" w:color="auto"/>
            </w:tcBorders>
            <w:shd w:val="clear" w:color="auto" w:fill="FDE9D9" w:themeFill="accent6" w:themeFillTint="33"/>
          </w:tcPr>
          <w:p w14:paraId="5D31F056" w14:textId="77777777" w:rsidR="00D60D09" w:rsidRPr="00D60D09" w:rsidRDefault="00D60D09" w:rsidP="00D60D09">
            <w:pPr>
              <w:spacing w:after="60" w:line="288" w:lineRule="auto"/>
              <w:jc w:val="center"/>
              <w:outlineLvl w:val="5"/>
              <w:rPr>
                <w:b/>
                <w:bCs/>
                <w:sz w:val="18"/>
                <w:szCs w:val="18"/>
              </w:rPr>
            </w:pPr>
            <w:r w:rsidRPr="00D60D09">
              <w:rPr>
                <w:b/>
                <w:bCs/>
                <w:sz w:val="18"/>
                <w:szCs w:val="18"/>
              </w:rPr>
              <w:t>Oferowana wartość</w:t>
            </w:r>
          </w:p>
        </w:tc>
      </w:tr>
      <w:tr w:rsidR="00D60D09" w:rsidRPr="00D60D09" w14:paraId="00F4DC49" w14:textId="77777777" w:rsidTr="00081F8E">
        <w:tc>
          <w:tcPr>
            <w:tcW w:w="434" w:type="dxa"/>
            <w:vAlign w:val="center"/>
          </w:tcPr>
          <w:p w14:paraId="64CDD765" w14:textId="77777777" w:rsidR="00D60D09" w:rsidRPr="00D60D09" w:rsidRDefault="00D60D09" w:rsidP="00D60D09">
            <w:pPr>
              <w:spacing w:line="288" w:lineRule="auto"/>
              <w:jc w:val="center"/>
              <w:rPr>
                <w:color w:val="000000"/>
                <w:sz w:val="20"/>
                <w:szCs w:val="20"/>
              </w:rPr>
            </w:pPr>
            <w:r w:rsidRPr="00D60D09">
              <w:rPr>
                <w:color w:val="000000"/>
                <w:sz w:val="20"/>
                <w:szCs w:val="20"/>
              </w:rPr>
              <w:t>1</w:t>
            </w:r>
          </w:p>
        </w:tc>
        <w:tc>
          <w:tcPr>
            <w:tcW w:w="7380" w:type="dxa"/>
            <w:vAlign w:val="center"/>
          </w:tcPr>
          <w:p w14:paraId="47CD3341" w14:textId="77777777" w:rsidR="00D60D09" w:rsidRPr="00D60D09" w:rsidRDefault="00D60D09" w:rsidP="00D60D09">
            <w:pPr>
              <w:ind w:left="1"/>
              <w:rPr>
                <w:color w:val="000000"/>
                <w:kern w:val="1"/>
                <w:sz w:val="20"/>
                <w:szCs w:val="20"/>
              </w:rPr>
            </w:pPr>
            <w:r w:rsidRPr="00D60D09">
              <w:rPr>
                <w:sz w:val="20"/>
                <w:szCs w:val="20"/>
              </w:rPr>
              <w:t xml:space="preserve">Podwieszka szeroka pod miednicę, pokryta antypoślizgową warstwą po wewnętrznej stronie, zakończona metalowym kółkiem, kolor czerwony, wymiary ok. 850 x 235 x </w:t>
            </w:r>
            <w:smartTag w:uri="urn:schemas-microsoft-com:office:smarttags" w:element="metricconverter">
              <w:smartTagPr>
                <w:attr w:name="ProductID" w:val="5 mm"/>
              </w:smartTagPr>
              <w:r w:rsidRPr="00D60D09">
                <w:rPr>
                  <w:sz w:val="20"/>
                  <w:szCs w:val="20"/>
                </w:rPr>
                <w:t>5 mm</w:t>
              </w:r>
            </w:smartTag>
            <w:r w:rsidRPr="00D60D09">
              <w:rPr>
                <w:sz w:val="20"/>
                <w:szCs w:val="20"/>
              </w:rPr>
              <w:t xml:space="preserve">, obciążenie </w:t>
            </w:r>
            <w:smartTag w:uri="urn:schemas-microsoft-com:office:smarttags" w:element="metricconverter">
              <w:smartTagPr>
                <w:attr w:name="ProductID" w:val="100 kg"/>
              </w:smartTagPr>
              <w:r w:rsidRPr="00D60D09">
                <w:rPr>
                  <w:sz w:val="20"/>
                  <w:szCs w:val="20"/>
                </w:rPr>
                <w:t>100 kg</w:t>
              </w:r>
            </w:smartTag>
            <w:r w:rsidRPr="00D60D09">
              <w:rPr>
                <w:sz w:val="20"/>
                <w:szCs w:val="20"/>
              </w:rPr>
              <w:t xml:space="preserve"> - 3 szt.</w:t>
            </w:r>
          </w:p>
        </w:tc>
        <w:tc>
          <w:tcPr>
            <w:tcW w:w="1140" w:type="dxa"/>
            <w:vAlign w:val="center"/>
          </w:tcPr>
          <w:p w14:paraId="26341E3B"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38787A34" w14:textId="77777777" w:rsidR="00D60D09" w:rsidRPr="00D60D09" w:rsidRDefault="00D60D09" w:rsidP="00D60D09">
            <w:pPr>
              <w:jc w:val="both"/>
              <w:rPr>
                <w:color w:val="000000"/>
                <w:sz w:val="20"/>
                <w:szCs w:val="20"/>
              </w:rPr>
            </w:pPr>
          </w:p>
        </w:tc>
      </w:tr>
      <w:tr w:rsidR="00D60D09" w:rsidRPr="00D60D09" w14:paraId="6682BB6C" w14:textId="77777777" w:rsidTr="00081F8E">
        <w:tc>
          <w:tcPr>
            <w:tcW w:w="434" w:type="dxa"/>
            <w:vAlign w:val="center"/>
          </w:tcPr>
          <w:p w14:paraId="4CB38342" w14:textId="77777777" w:rsidR="00D60D09" w:rsidRPr="00D60D09" w:rsidRDefault="00D60D09" w:rsidP="00D60D09">
            <w:pPr>
              <w:spacing w:line="288" w:lineRule="auto"/>
              <w:jc w:val="center"/>
              <w:rPr>
                <w:color w:val="000000"/>
                <w:sz w:val="20"/>
                <w:szCs w:val="20"/>
              </w:rPr>
            </w:pPr>
            <w:r w:rsidRPr="00D60D09">
              <w:rPr>
                <w:color w:val="000000"/>
                <w:sz w:val="20"/>
                <w:szCs w:val="20"/>
              </w:rPr>
              <w:t>2</w:t>
            </w:r>
          </w:p>
        </w:tc>
        <w:tc>
          <w:tcPr>
            <w:tcW w:w="7380" w:type="dxa"/>
            <w:vAlign w:val="center"/>
          </w:tcPr>
          <w:p w14:paraId="1DBF514C" w14:textId="77777777" w:rsidR="00D60D09" w:rsidRPr="00D60D09" w:rsidRDefault="00D60D09" w:rsidP="00D60D09">
            <w:pPr>
              <w:ind w:left="1"/>
              <w:rPr>
                <w:color w:val="000000"/>
                <w:kern w:val="1"/>
                <w:sz w:val="20"/>
                <w:szCs w:val="20"/>
              </w:rPr>
            </w:pPr>
            <w:r w:rsidRPr="00D60D09">
              <w:rPr>
                <w:sz w:val="20"/>
                <w:szCs w:val="20"/>
              </w:rPr>
              <w:t xml:space="preserve">Podwieszka wąska podwieszka do kończyn górnych lub kończyn dolnych, umożliwiająca wykonywanie ćwiczeń w podwieszeniu z systemami Redcord,  podpinana do linki za pomocą metalowych kółek,  kolor czerwony, wymiary  945 x 100 x </w:t>
            </w:r>
            <w:smartTag w:uri="urn:schemas-microsoft-com:office:smarttags" w:element="metricconverter">
              <w:smartTagPr>
                <w:attr w:name="ProductID" w:val="4,5 mm"/>
              </w:smartTagPr>
              <w:r w:rsidRPr="00D60D09">
                <w:rPr>
                  <w:sz w:val="20"/>
                  <w:szCs w:val="20"/>
                </w:rPr>
                <w:t>4,5 mm</w:t>
              </w:r>
            </w:smartTag>
            <w:r w:rsidRPr="00D60D09">
              <w:rPr>
                <w:sz w:val="20"/>
                <w:szCs w:val="20"/>
              </w:rPr>
              <w:t xml:space="preserve">, max. obciążenie </w:t>
            </w:r>
            <w:smartTag w:uri="urn:schemas-microsoft-com:office:smarttags" w:element="metricconverter">
              <w:smartTagPr>
                <w:attr w:name="ProductID" w:val="100 kg"/>
              </w:smartTagPr>
              <w:r w:rsidRPr="00D60D09">
                <w:rPr>
                  <w:sz w:val="20"/>
                  <w:szCs w:val="20"/>
                </w:rPr>
                <w:t>100 kg</w:t>
              </w:r>
            </w:smartTag>
            <w:r w:rsidRPr="00D60D09">
              <w:rPr>
                <w:sz w:val="20"/>
                <w:szCs w:val="20"/>
              </w:rPr>
              <w:t xml:space="preserve"> - 6 szt.</w:t>
            </w:r>
          </w:p>
        </w:tc>
        <w:tc>
          <w:tcPr>
            <w:tcW w:w="1140" w:type="dxa"/>
            <w:vAlign w:val="center"/>
          </w:tcPr>
          <w:p w14:paraId="4F9E9924"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1265CD54" w14:textId="77777777" w:rsidR="00D60D09" w:rsidRPr="00D60D09" w:rsidRDefault="00D60D09" w:rsidP="00D60D09">
            <w:pPr>
              <w:jc w:val="both"/>
              <w:rPr>
                <w:color w:val="000000"/>
                <w:sz w:val="20"/>
                <w:szCs w:val="20"/>
              </w:rPr>
            </w:pPr>
          </w:p>
        </w:tc>
      </w:tr>
      <w:tr w:rsidR="00D60D09" w:rsidRPr="00D60D09" w14:paraId="41E89C9A" w14:textId="77777777" w:rsidTr="00081F8E">
        <w:tc>
          <w:tcPr>
            <w:tcW w:w="434" w:type="dxa"/>
            <w:vAlign w:val="center"/>
          </w:tcPr>
          <w:p w14:paraId="405D0902" w14:textId="77777777" w:rsidR="00D60D09" w:rsidRPr="00D60D09" w:rsidRDefault="00D60D09" w:rsidP="00D60D09">
            <w:pPr>
              <w:spacing w:line="288" w:lineRule="auto"/>
              <w:jc w:val="center"/>
              <w:rPr>
                <w:color w:val="000000"/>
                <w:sz w:val="20"/>
                <w:szCs w:val="20"/>
              </w:rPr>
            </w:pPr>
            <w:r w:rsidRPr="00D60D09">
              <w:rPr>
                <w:color w:val="000000"/>
                <w:sz w:val="20"/>
                <w:szCs w:val="20"/>
              </w:rPr>
              <w:t>3</w:t>
            </w:r>
          </w:p>
        </w:tc>
        <w:tc>
          <w:tcPr>
            <w:tcW w:w="7380" w:type="dxa"/>
            <w:vAlign w:val="center"/>
          </w:tcPr>
          <w:p w14:paraId="4C2F6559" w14:textId="77777777" w:rsidR="00D60D09" w:rsidRPr="00D60D09" w:rsidRDefault="00D60D09" w:rsidP="00D60D09">
            <w:pPr>
              <w:ind w:left="1"/>
              <w:rPr>
                <w:color w:val="000000"/>
                <w:kern w:val="1"/>
                <w:sz w:val="20"/>
                <w:szCs w:val="20"/>
              </w:rPr>
            </w:pPr>
            <w:r w:rsidRPr="00D60D09">
              <w:rPr>
                <w:sz w:val="20"/>
                <w:szCs w:val="20"/>
              </w:rPr>
              <w:t xml:space="preserve">Linka elastyczna z mocowaniem, o małym oporze, dł. </w:t>
            </w:r>
            <w:smartTag w:uri="urn:schemas-microsoft-com:office:smarttags" w:element="metricconverter">
              <w:smartTagPr>
                <w:attr w:name="ProductID" w:val="60 cm"/>
              </w:smartTagPr>
              <w:r w:rsidRPr="00D60D09">
                <w:rPr>
                  <w:sz w:val="20"/>
                  <w:szCs w:val="20"/>
                </w:rPr>
                <w:t>60 cm</w:t>
              </w:r>
            </w:smartTag>
            <w:r w:rsidRPr="00D60D09">
              <w:rPr>
                <w:sz w:val="20"/>
                <w:szCs w:val="20"/>
              </w:rPr>
              <w:t xml:space="preserve">, max. obciążenie </w:t>
            </w:r>
            <w:smartTag w:uri="urn:schemas-microsoft-com:office:smarttags" w:element="metricconverter">
              <w:smartTagPr>
                <w:attr w:name="ProductID" w:val="10 kg"/>
              </w:smartTagPr>
              <w:r w:rsidRPr="00D60D09">
                <w:rPr>
                  <w:sz w:val="20"/>
                  <w:szCs w:val="20"/>
                </w:rPr>
                <w:t>10 kg</w:t>
              </w:r>
            </w:smartTag>
            <w:r w:rsidRPr="00D60D09">
              <w:rPr>
                <w:sz w:val="20"/>
                <w:szCs w:val="20"/>
              </w:rPr>
              <w:t>, kolor czarny - 8 szt.</w:t>
            </w:r>
          </w:p>
        </w:tc>
        <w:tc>
          <w:tcPr>
            <w:tcW w:w="1140" w:type="dxa"/>
            <w:vAlign w:val="center"/>
          </w:tcPr>
          <w:p w14:paraId="514FD615"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7ED4B9CB" w14:textId="77777777" w:rsidR="00D60D09" w:rsidRPr="00D60D09" w:rsidRDefault="00D60D09" w:rsidP="00D60D09">
            <w:pPr>
              <w:jc w:val="both"/>
              <w:rPr>
                <w:color w:val="000000"/>
                <w:sz w:val="20"/>
                <w:szCs w:val="20"/>
              </w:rPr>
            </w:pPr>
          </w:p>
        </w:tc>
      </w:tr>
      <w:tr w:rsidR="00D60D09" w:rsidRPr="00D60D09" w14:paraId="6F8B18C3" w14:textId="77777777" w:rsidTr="00081F8E">
        <w:tc>
          <w:tcPr>
            <w:tcW w:w="434" w:type="dxa"/>
            <w:vAlign w:val="center"/>
          </w:tcPr>
          <w:p w14:paraId="13CCA387" w14:textId="77777777" w:rsidR="00D60D09" w:rsidRPr="00D60D09" w:rsidRDefault="00D60D09" w:rsidP="00D60D09">
            <w:pPr>
              <w:spacing w:line="288" w:lineRule="auto"/>
              <w:jc w:val="center"/>
              <w:rPr>
                <w:color w:val="000000"/>
                <w:sz w:val="20"/>
                <w:szCs w:val="20"/>
              </w:rPr>
            </w:pPr>
            <w:r w:rsidRPr="00D60D09">
              <w:rPr>
                <w:color w:val="000000"/>
                <w:sz w:val="20"/>
                <w:szCs w:val="20"/>
              </w:rPr>
              <w:t>4</w:t>
            </w:r>
          </w:p>
        </w:tc>
        <w:tc>
          <w:tcPr>
            <w:tcW w:w="7380" w:type="dxa"/>
            <w:vAlign w:val="center"/>
          </w:tcPr>
          <w:p w14:paraId="2CAA34E1" w14:textId="77777777" w:rsidR="00D60D09" w:rsidRPr="00D60D09" w:rsidRDefault="00D60D09" w:rsidP="00D60D09">
            <w:pPr>
              <w:ind w:left="1"/>
              <w:rPr>
                <w:color w:val="000000"/>
                <w:kern w:val="1"/>
                <w:sz w:val="20"/>
                <w:szCs w:val="20"/>
              </w:rPr>
            </w:pPr>
            <w:r w:rsidRPr="00D60D09">
              <w:rPr>
                <w:sz w:val="20"/>
                <w:szCs w:val="20"/>
              </w:rPr>
              <w:t xml:space="preserve">Linka elastyczna z mocowaniem, o dużym oporze, dł. </w:t>
            </w:r>
            <w:smartTag w:uri="urn:schemas-microsoft-com:office:smarttags" w:element="metricconverter">
              <w:smartTagPr>
                <w:attr w:name="ProductID" w:val="30 cm"/>
              </w:smartTagPr>
              <w:r w:rsidRPr="00D60D09">
                <w:rPr>
                  <w:sz w:val="20"/>
                  <w:szCs w:val="20"/>
                </w:rPr>
                <w:t>30 cm</w:t>
              </w:r>
            </w:smartTag>
            <w:r w:rsidRPr="00D60D09">
              <w:rPr>
                <w:sz w:val="20"/>
                <w:szCs w:val="20"/>
              </w:rPr>
              <w:t xml:space="preserve">, max. obciążenie </w:t>
            </w:r>
            <w:smartTag w:uri="urn:schemas-microsoft-com:office:smarttags" w:element="metricconverter">
              <w:smartTagPr>
                <w:attr w:name="ProductID" w:val="20 kg"/>
              </w:smartTagPr>
              <w:r w:rsidRPr="00D60D09">
                <w:rPr>
                  <w:sz w:val="20"/>
                  <w:szCs w:val="20"/>
                </w:rPr>
                <w:t>20 kg</w:t>
              </w:r>
            </w:smartTag>
            <w:r w:rsidRPr="00D60D09">
              <w:rPr>
                <w:sz w:val="20"/>
                <w:szCs w:val="20"/>
              </w:rPr>
              <w:t>, kolor czerwony - 8 szt.</w:t>
            </w:r>
          </w:p>
        </w:tc>
        <w:tc>
          <w:tcPr>
            <w:tcW w:w="1140" w:type="dxa"/>
            <w:vAlign w:val="center"/>
          </w:tcPr>
          <w:p w14:paraId="18BB767B"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6ABCFEE2" w14:textId="77777777" w:rsidR="00D60D09" w:rsidRPr="00D60D09" w:rsidRDefault="00D60D09" w:rsidP="00D60D09">
            <w:pPr>
              <w:jc w:val="both"/>
              <w:rPr>
                <w:color w:val="000000"/>
                <w:sz w:val="20"/>
                <w:szCs w:val="20"/>
              </w:rPr>
            </w:pPr>
          </w:p>
        </w:tc>
      </w:tr>
      <w:tr w:rsidR="00D60D09" w:rsidRPr="00D60D09" w14:paraId="3D5599A0" w14:textId="77777777" w:rsidTr="00081F8E">
        <w:tc>
          <w:tcPr>
            <w:tcW w:w="434" w:type="dxa"/>
            <w:vAlign w:val="center"/>
          </w:tcPr>
          <w:p w14:paraId="4641E9ED" w14:textId="77777777" w:rsidR="00D60D09" w:rsidRPr="00D60D09" w:rsidRDefault="00D60D09" w:rsidP="00D60D09">
            <w:pPr>
              <w:spacing w:line="288" w:lineRule="auto"/>
              <w:jc w:val="center"/>
              <w:rPr>
                <w:color w:val="000000"/>
                <w:sz w:val="20"/>
                <w:szCs w:val="20"/>
              </w:rPr>
            </w:pPr>
            <w:r w:rsidRPr="00D60D09">
              <w:rPr>
                <w:color w:val="000000"/>
                <w:sz w:val="20"/>
                <w:szCs w:val="20"/>
              </w:rPr>
              <w:t>5</w:t>
            </w:r>
          </w:p>
        </w:tc>
        <w:tc>
          <w:tcPr>
            <w:tcW w:w="7380" w:type="dxa"/>
            <w:vAlign w:val="center"/>
          </w:tcPr>
          <w:p w14:paraId="69B7F0F4" w14:textId="77777777" w:rsidR="00D60D09" w:rsidRPr="00D60D09" w:rsidRDefault="00D60D09" w:rsidP="00D60D09">
            <w:pPr>
              <w:ind w:left="1"/>
              <w:rPr>
                <w:color w:val="000000"/>
                <w:kern w:val="1"/>
                <w:sz w:val="20"/>
                <w:szCs w:val="20"/>
              </w:rPr>
            </w:pPr>
            <w:r w:rsidRPr="00D60D09">
              <w:rPr>
                <w:sz w:val="20"/>
                <w:szCs w:val="20"/>
              </w:rPr>
              <w:t xml:space="preserve">Poduszka sensomotoryczna z wypustkami,  wypełniona powietrzem, która pozwala na pracę nad koordynacją i stabilnością, średnica </w:t>
            </w:r>
            <w:smartTag w:uri="urn:schemas-microsoft-com:office:smarttags" w:element="metricconverter">
              <w:smartTagPr>
                <w:attr w:name="ProductID" w:val="33 cm"/>
              </w:smartTagPr>
              <w:r w:rsidRPr="00D60D09">
                <w:rPr>
                  <w:sz w:val="20"/>
                  <w:szCs w:val="20"/>
                </w:rPr>
                <w:t>33 cm</w:t>
              </w:r>
            </w:smartTag>
            <w:r w:rsidRPr="00D60D09">
              <w:rPr>
                <w:sz w:val="20"/>
                <w:szCs w:val="20"/>
              </w:rPr>
              <w:t xml:space="preserve">, wysokość </w:t>
            </w:r>
            <w:smartTag w:uri="urn:schemas-microsoft-com:office:smarttags" w:element="metricconverter">
              <w:smartTagPr>
                <w:attr w:name="ProductID" w:val="65 mm"/>
              </w:smartTagPr>
              <w:r w:rsidRPr="00D60D09">
                <w:rPr>
                  <w:sz w:val="20"/>
                  <w:szCs w:val="20"/>
                </w:rPr>
                <w:t>65 mm</w:t>
              </w:r>
            </w:smartTag>
            <w:r w:rsidRPr="00D60D09">
              <w:rPr>
                <w:sz w:val="20"/>
                <w:szCs w:val="20"/>
              </w:rPr>
              <w:t xml:space="preserve">, max obciążenie: </w:t>
            </w:r>
            <w:smartTag w:uri="urn:schemas-microsoft-com:office:smarttags" w:element="metricconverter">
              <w:smartTagPr>
                <w:attr w:name="ProductID" w:val="150 kg"/>
              </w:smartTagPr>
              <w:r w:rsidRPr="00D60D09">
                <w:rPr>
                  <w:sz w:val="20"/>
                  <w:szCs w:val="20"/>
                </w:rPr>
                <w:t>150 kg</w:t>
              </w:r>
            </w:smartTag>
            <w:r w:rsidRPr="00D60D09">
              <w:rPr>
                <w:sz w:val="20"/>
                <w:szCs w:val="20"/>
              </w:rPr>
              <w:t xml:space="preserve">  - 8 szt.</w:t>
            </w:r>
          </w:p>
        </w:tc>
        <w:tc>
          <w:tcPr>
            <w:tcW w:w="1140" w:type="dxa"/>
            <w:vAlign w:val="center"/>
          </w:tcPr>
          <w:p w14:paraId="50A3A1E6"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3086C58E" w14:textId="77777777" w:rsidR="00D60D09" w:rsidRPr="00D60D09" w:rsidRDefault="00D60D09" w:rsidP="00D60D09">
            <w:pPr>
              <w:jc w:val="both"/>
              <w:rPr>
                <w:color w:val="000000"/>
                <w:sz w:val="20"/>
                <w:szCs w:val="20"/>
              </w:rPr>
            </w:pPr>
          </w:p>
        </w:tc>
      </w:tr>
      <w:tr w:rsidR="00D60D09" w:rsidRPr="00D60D09" w14:paraId="6B9A8DC0" w14:textId="77777777" w:rsidTr="00081F8E">
        <w:tc>
          <w:tcPr>
            <w:tcW w:w="434" w:type="dxa"/>
            <w:vAlign w:val="center"/>
          </w:tcPr>
          <w:p w14:paraId="17F35C14" w14:textId="77777777" w:rsidR="00D60D09" w:rsidRPr="00D60D09" w:rsidRDefault="00D60D09" w:rsidP="00D60D09">
            <w:pPr>
              <w:spacing w:line="288" w:lineRule="auto"/>
              <w:jc w:val="center"/>
              <w:rPr>
                <w:color w:val="000000"/>
                <w:sz w:val="20"/>
              </w:rPr>
            </w:pPr>
          </w:p>
        </w:tc>
        <w:tc>
          <w:tcPr>
            <w:tcW w:w="7380" w:type="dxa"/>
          </w:tcPr>
          <w:p w14:paraId="6E2033A5" w14:textId="77777777" w:rsidR="00D60D09" w:rsidRPr="00D60D09" w:rsidRDefault="00D60D09" w:rsidP="00D60D09">
            <w:pPr>
              <w:spacing w:before="240" w:after="60"/>
              <w:outlineLvl w:val="4"/>
              <w:rPr>
                <w:rFonts w:ascii="Calibri" w:hAnsi="Calibri"/>
                <w:b/>
                <w:bCs/>
                <w:i/>
                <w:iCs/>
                <w:sz w:val="26"/>
                <w:szCs w:val="26"/>
              </w:rPr>
            </w:pPr>
            <w:r w:rsidRPr="00D60D09">
              <w:rPr>
                <w:rFonts w:ascii="Calibri" w:hAnsi="Calibri"/>
                <w:b/>
                <w:bCs/>
                <w:i/>
                <w:iCs/>
                <w:sz w:val="26"/>
                <w:szCs w:val="20"/>
              </w:rPr>
              <w:t>Warunki gwarancji i inne</w:t>
            </w:r>
          </w:p>
        </w:tc>
        <w:tc>
          <w:tcPr>
            <w:tcW w:w="1140" w:type="dxa"/>
            <w:vAlign w:val="center"/>
          </w:tcPr>
          <w:p w14:paraId="646A2C9D" w14:textId="77777777" w:rsidR="00D60D09" w:rsidRPr="00D60D09" w:rsidRDefault="00D60D09" w:rsidP="00D60D09">
            <w:pPr>
              <w:jc w:val="center"/>
              <w:rPr>
                <w:color w:val="000000"/>
                <w:sz w:val="20"/>
              </w:rPr>
            </w:pPr>
          </w:p>
        </w:tc>
        <w:tc>
          <w:tcPr>
            <w:tcW w:w="1084" w:type="dxa"/>
          </w:tcPr>
          <w:p w14:paraId="583E5D9F" w14:textId="77777777" w:rsidR="00D60D09" w:rsidRPr="00D60D09" w:rsidRDefault="00D60D09" w:rsidP="00D60D09">
            <w:pPr>
              <w:jc w:val="both"/>
              <w:rPr>
                <w:color w:val="000000"/>
                <w:sz w:val="20"/>
              </w:rPr>
            </w:pPr>
          </w:p>
        </w:tc>
      </w:tr>
      <w:tr w:rsidR="00D60D09" w:rsidRPr="00D60D09" w14:paraId="07E1AB9D" w14:textId="77777777" w:rsidTr="00081F8E">
        <w:tc>
          <w:tcPr>
            <w:tcW w:w="434" w:type="dxa"/>
            <w:vAlign w:val="center"/>
          </w:tcPr>
          <w:p w14:paraId="233CFBA8" w14:textId="77777777" w:rsidR="00D60D09" w:rsidRPr="00D60D09" w:rsidRDefault="00D60D09" w:rsidP="00D60D09">
            <w:pPr>
              <w:spacing w:line="288" w:lineRule="auto"/>
              <w:jc w:val="center"/>
              <w:rPr>
                <w:color w:val="000000"/>
                <w:sz w:val="20"/>
              </w:rPr>
            </w:pPr>
            <w:r w:rsidRPr="00D60D09">
              <w:rPr>
                <w:color w:val="000000"/>
                <w:sz w:val="20"/>
              </w:rPr>
              <w:t>6</w:t>
            </w:r>
          </w:p>
        </w:tc>
        <w:tc>
          <w:tcPr>
            <w:tcW w:w="7380" w:type="dxa"/>
            <w:vAlign w:val="center"/>
          </w:tcPr>
          <w:p w14:paraId="758F2E13" w14:textId="77777777" w:rsidR="00D60D09" w:rsidRPr="00D60D09" w:rsidRDefault="00D60D09" w:rsidP="00D60D09">
            <w:pPr>
              <w:rPr>
                <w:sz w:val="20"/>
                <w:szCs w:val="20"/>
              </w:rPr>
            </w:pPr>
            <w:r w:rsidRPr="00D60D09">
              <w:rPr>
                <w:sz w:val="22"/>
              </w:rPr>
              <w:t>Przyrządy</w:t>
            </w:r>
            <w:r w:rsidRPr="00D60D09">
              <w:rPr>
                <w:sz w:val="20"/>
                <w:szCs w:val="20"/>
              </w:rPr>
              <w:t xml:space="preserve"> fabrycznie nowe, nie będący uprzednio przedmiotem ekspozycji i wystaw, rok produkcji 2023</w:t>
            </w:r>
          </w:p>
        </w:tc>
        <w:tc>
          <w:tcPr>
            <w:tcW w:w="1140" w:type="dxa"/>
            <w:vAlign w:val="center"/>
          </w:tcPr>
          <w:p w14:paraId="10E78B23" w14:textId="77777777" w:rsidR="00D60D09" w:rsidRPr="00D60D09" w:rsidRDefault="00D60D09" w:rsidP="00D60D09">
            <w:pPr>
              <w:jc w:val="center"/>
              <w:rPr>
                <w:sz w:val="20"/>
              </w:rPr>
            </w:pPr>
            <w:r w:rsidRPr="00D60D09">
              <w:rPr>
                <w:sz w:val="20"/>
              </w:rPr>
              <w:t>Tak</w:t>
            </w:r>
          </w:p>
        </w:tc>
        <w:tc>
          <w:tcPr>
            <w:tcW w:w="1084" w:type="dxa"/>
          </w:tcPr>
          <w:p w14:paraId="1DD1777D" w14:textId="77777777" w:rsidR="00D60D09" w:rsidRPr="00D60D09" w:rsidRDefault="00D60D09" w:rsidP="00D60D09">
            <w:pPr>
              <w:jc w:val="both"/>
              <w:rPr>
                <w:color w:val="000000"/>
                <w:sz w:val="20"/>
              </w:rPr>
            </w:pPr>
          </w:p>
        </w:tc>
      </w:tr>
      <w:tr w:rsidR="00D60D09" w:rsidRPr="00D60D09" w14:paraId="7E82F300" w14:textId="77777777" w:rsidTr="00081F8E">
        <w:tc>
          <w:tcPr>
            <w:tcW w:w="434" w:type="dxa"/>
            <w:vAlign w:val="center"/>
          </w:tcPr>
          <w:p w14:paraId="77815829" w14:textId="77777777" w:rsidR="00D60D09" w:rsidRPr="00D60D09" w:rsidRDefault="00D60D09" w:rsidP="00D60D09">
            <w:pPr>
              <w:spacing w:line="288" w:lineRule="auto"/>
              <w:jc w:val="center"/>
              <w:rPr>
                <w:color w:val="000000"/>
                <w:sz w:val="20"/>
              </w:rPr>
            </w:pPr>
            <w:r w:rsidRPr="00D60D09">
              <w:rPr>
                <w:color w:val="000000"/>
                <w:sz w:val="20"/>
              </w:rPr>
              <w:t>7</w:t>
            </w:r>
          </w:p>
        </w:tc>
        <w:tc>
          <w:tcPr>
            <w:tcW w:w="7380" w:type="dxa"/>
          </w:tcPr>
          <w:p w14:paraId="38200A97" w14:textId="77777777" w:rsidR="00D60D09" w:rsidRPr="00D60D09" w:rsidRDefault="00D60D09" w:rsidP="00D60D09">
            <w:pPr>
              <w:rPr>
                <w:sz w:val="20"/>
                <w:szCs w:val="20"/>
              </w:rPr>
            </w:pPr>
            <w:r w:rsidRPr="00D60D09">
              <w:rPr>
                <w:sz w:val="20"/>
                <w:szCs w:val="20"/>
              </w:rPr>
              <w:t>Instrukcja obsługi w języku polskim z dostawą</w:t>
            </w:r>
          </w:p>
        </w:tc>
        <w:tc>
          <w:tcPr>
            <w:tcW w:w="1140" w:type="dxa"/>
            <w:vAlign w:val="center"/>
          </w:tcPr>
          <w:p w14:paraId="404319B3" w14:textId="77777777" w:rsidR="00D60D09" w:rsidRPr="00D60D09" w:rsidRDefault="00D60D09" w:rsidP="00D60D09">
            <w:pPr>
              <w:jc w:val="center"/>
              <w:rPr>
                <w:sz w:val="20"/>
              </w:rPr>
            </w:pPr>
            <w:r w:rsidRPr="00D60D09">
              <w:rPr>
                <w:sz w:val="20"/>
              </w:rPr>
              <w:t>Tak</w:t>
            </w:r>
          </w:p>
        </w:tc>
        <w:tc>
          <w:tcPr>
            <w:tcW w:w="1084" w:type="dxa"/>
          </w:tcPr>
          <w:p w14:paraId="693DAF82" w14:textId="77777777" w:rsidR="00D60D09" w:rsidRPr="00D60D09" w:rsidRDefault="00D60D09" w:rsidP="00D60D09">
            <w:pPr>
              <w:jc w:val="both"/>
              <w:rPr>
                <w:color w:val="000000"/>
                <w:sz w:val="20"/>
              </w:rPr>
            </w:pPr>
          </w:p>
        </w:tc>
      </w:tr>
      <w:tr w:rsidR="00D60D09" w:rsidRPr="00D60D09" w14:paraId="7792AD3B" w14:textId="77777777" w:rsidTr="00081F8E">
        <w:tc>
          <w:tcPr>
            <w:tcW w:w="434" w:type="dxa"/>
            <w:vAlign w:val="center"/>
          </w:tcPr>
          <w:p w14:paraId="00B152F8" w14:textId="77777777" w:rsidR="00D60D09" w:rsidRPr="00D60D09" w:rsidRDefault="00D60D09" w:rsidP="00D60D09">
            <w:pPr>
              <w:spacing w:line="288" w:lineRule="auto"/>
              <w:jc w:val="center"/>
              <w:rPr>
                <w:color w:val="000000"/>
                <w:sz w:val="20"/>
              </w:rPr>
            </w:pPr>
            <w:r w:rsidRPr="00D60D09">
              <w:rPr>
                <w:color w:val="000000"/>
                <w:sz w:val="20"/>
              </w:rPr>
              <w:t>8</w:t>
            </w:r>
          </w:p>
        </w:tc>
        <w:tc>
          <w:tcPr>
            <w:tcW w:w="7380" w:type="dxa"/>
          </w:tcPr>
          <w:p w14:paraId="2DC8B342" w14:textId="77777777" w:rsidR="00D60D09" w:rsidRPr="00D60D09" w:rsidRDefault="00D60D09" w:rsidP="00D60D09">
            <w:pPr>
              <w:rPr>
                <w:sz w:val="20"/>
              </w:rPr>
            </w:pPr>
            <w:r w:rsidRPr="00D60D09">
              <w:rPr>
                <w:sz w:val="20"/>
              </w:rPr>
              <w:t>Gwarancja  min. 24 miesięcy</w:t>
            </w:r>
          </w:p>
        </w:tc>
        <w:tc>
          <w:tcPr>
            <w:tcW w:w="1140" w:type="dxa"/>
            <w:vAlign w:val="center"/>
          </w:tcPr>
          <w:p w14:paraId="0791C98A" w14:textId="77777777" w:rsidR="00D60D09" w:rsidRPr="00D60D09" w:rsidRDefault="00D60D09" w:rsidP="00D60D09">
            <w:pPr>
              <w:jc w:val="center"/>
              <w:rPr>
                <w:sz w:val="20"/>
              </w:rPr>
            </w:pPr>
            <w:r w:rsidRPr="00D60D09">
              <w:rPr>
                <w:sz w:val="20"/>
              </w:rPr>
              <w:t>Tak, podać</w:t>
            </w:r>
          </w:p>
        </w:tc>
        <w:tc>
          <w:tcPr>
            <w:tcW w:w="1084" w:type="dxa"/>
          </w:tcPr>
          <w:p w14:paraId="7EED7AF3" w14:textId="77777777" w:rsidR="00D60D09" w:rsidRPr="00D60D09" w:rsidRDefault="00D60D09" w:rsidP="00D60D09">
            <w:pPr>
              <w:jc w:val="both"/>
              <w:rPr>
                <w:color w:val="000000"/>
                <w:sz w:val="20"/>
              </w:rPr>
            </w:pPr>
          </w:p>
        </w:tc>
      </w:tr>
      <w:tr w:rsidR="00D60D09" w:rsidRPr="00D60D09" w14:paraId="228B534E" w14:textId="77777777" w:rsidTr="00081F8E">
        <w:tc>
          <w:tcPr>
            <w:tcW w:w="434" w:type="dxa"/>
            <w:vAlign w:val="center"/>
          </w:tcPr>
          <w:p w14:paraId="510C96B6" w14:textId="77777777" w:rsidR="00D60D09" w:rsidRPr="00D60D09" w:rsidRDefault="00D60D09" w:rsidP="00D60D09">
            <w:pPr>
              <w:spacing w:line="288" w:lineRule="auto"/>
              <w:jc w:val="center"/>
              <w:rPr>
                <w:color w:val="000000"/>
                <w:sz w:val="20"/>
              </w:rPr>
            </w:pPr>
            <w:r w:rsidRPr="00D60D09">
              <w:rPr>
                <w:color w:val="000000"/>
                <w:sz w:val="20"/>
              </w:rPr>
              <w:t>9</w:t>
            </w:r>
          </w:p>
        </w:tc>
        <w:tc>
          <w:tcPr>
            <w:tcW w:w="7380" w:type="dxa"/>
          </w:tcPr>
          <w:p w14:paraId="6AFE9BB5" w14:textId="77777777" w:rsidR="00D60D09" w:rsidRPr="00D60D09" w:rsidRDefault="00D60D09" w:rsidP="00D60D09">
            <w:pPr>
              <w:rPr>
                <w:sz w:val="20"/>
                <w:szCs w:val="20"/>
              </w:rPr>
            </w:pPr>
            <w:r w:rsidRPr="00D60D09">
              <w:rPr>
                <w:sz w:val="20"/>
                <w:szCs w:val="20"/>
              </w:rPr>
              <w:t xml:space="preserve">Autoryzowany serwis gwarancyjny i pogwarancyjny na terenie Polski </w:t>
            </w:r>
          </w:p>
        </w:tc>
        <w:tc>
          <w:tcPr>
            <w:tcW w:w="1140" w:type="dxa"/>
            <w:vAlign w:val="center"/>
          </w:tcPr>
          <w:p w14:paraId="44A8558E" w14:textId="77777777" w:rsidR="00D60D09" w:rsidRPr="00D60D09" w:rsidRDefault="00D60D09" w:rsidP="00D60D09">
            <w:pPr>
              <w:jc w:val="center"/>
              <w:rPr>
                <w:sz w:val="20"/>
              </w:rPr>
            </w:pPr>
            <w:r w:rsidRPr="00D60D09">
              <w:rPr>
                <w:sz w:val="20"/>
              </w:rPr>
              <w:t>Tak, opis</w:t>
            </w:r>
          </w:p>
        </w:tc>
        <w:tc>
          <w:tcPr>
            <w:tcW w:w="1084" w:type="dxa"/>
          </w:tcPr>
          <w:p w14:paraId="08E70A85" w14:textId="77777777" w:rsidR="00D60D09" w:rsidRPr="00D60D09" w:rsidRDefault="00D60D09" w:rsidP="00D60D09">
            <w:pPr>
              <w:jc w:val="both"/>
              <w:rPr>
                <w:color w:val="000000"/>
                <w:sz w:val="20"/>
              </w:rPr>
            </w:pPr>
          </w:p>
        </w:tc>
      </w:tr>
      <w:tr w:rsidR="00D60D09" w:rsidRPr="00D60D09" w14:paraId="47BFC571" w14:textId="77777777" w:rsidTr="00081F8E">
        <w:tc>
          <w:tcPr>
            <w:tcW w:w="434" w:type="dxa"/>
            <w:vAlign w:val="center"/>
          </w:tcPr>
          <w:p w14:paraId="560799A5" w14:textId="77777777" w:rsidR="00D60D09" w:rsidRPr="00D60D09" w:rsidRDefault="00D60D09" w:rsidP="00D60D09">
            <w:pPr>
              <w:spacing w:line="288" w:lineRule="auto"/>
              <w:jc w:val="center"/>
              <w:rPr>
                <w:color w:val="000000"/>
                <w:sz w:val="20"/>
              </w:rPr>
            </w:pPr>
            <w:r w:rsidRPr="00D60D09">
              <w:rPr>
                <w:color w:val="000000"/>
                <w:sz w:val="20"/>
              </w:rPr>
              <w:t>10</w:t>
            </w:r>
          </w:p>
        </w:tc>
        <w:tc>
          <w:tcPr>
            <w:tcW w:w="7380" w:type="dxa"/>
          </w:tcPr>
          <w:p w14:paraId="7C9E45A0" w14:textId="77777777" w:rsidR="00D60D09" w:rsidRPr="00D60D09" w:rsidRDefault="00D60D09" w:rsidP="00D60D09">
            <w:pPr>
              <w:rPr>
                <w:sz w:val="20"/>
              </w:rPr>
            </w:pPr>
            <w:r w:rsidRPr="00D60D09">
              <w:rPr>
                <w:sz w:val="20"/>
              </w:rPr>
              <w:t xml:space="preserve">Adres i numer zgłoszeniowy </w:t>
            </w:r>
          </w:p>
        </w:tc>
        <w:tc>
          <w:tcPr>
            <w:tcW w:w="1140" w:type="dxa"/>
            <w:vAlign w:val="center"/>
          </w:tcPr>
          <w:p w14:paraId="5EE20089" w14:textId="77777777" w:rsidR="00D60D09" w:rsidRPr="00D60D09" w:rsidRDefault="00D60D09" w:rsidP="00D60D09">
            <w:pPr>
              <w:jc w:val="center"/>
              <w:rPr>
                <w:sz w:val="20"/>
              </w:rPr>
            </w:pPr>
            <w:r w:rsidRPr="00D60D09">
              <w:rPr>
                <w:sz w:val="20"/>
              </w:rPr>
              <w:t>Podać</w:t>
            </w:r>
          </w:p>
        </w:tc>
        <w:tc>
          <w:tcPr>
            <w:tcW w:w="1084" w:type="dxa"/>
          </w:tcPr>
          <w:p w14:paraId="1F3B79E3" w14:textId="77777777" w:rsidR="00D60D09" w:rsidRPr="00D60D09" w:rsidRDefault="00D60D09" w:rsidP="00D60D09">
            <w:pPr>
              <w:jc w:val="both"/>
              <w:rPr>
                <w:color w:val="000000"/>
                <w:sz w:val="20"/>
              </w:rPr>
            </w:pPr>
          </w:p>
        </w:tc>
      </w:tr>
      <w:tr w:rsidR="00D60D09" w:rsidRPr="00D60D09" w14:paraId="443D8286" w14:textId="77777777" w:rsidTr="00081F8E">
        <w:tc>
          <w:tcPr>
            <w:tcW w:w="434" w:type="dxa"/>
            <w:vAlign w:val="center"/>
          </w:tcPr>
          <w:p w14:paraId="230660EF" w14:textId="77777777" w:rsidR="00D60D09" w:rsidRPr="00D60D09" w:rsidRDefault="00D60D09" w:rsidP="00D60D09">
            <w:pPr>
              <w:spacing w:line="288" w:lineRule="auto"/>
              <w:jc w:val="center"/>
              <w:rPr>
                <w:color w:val="000000"/>
                <w:sz w:val="20"/>
              </w:rPr>
            </w:pPr>
            <w:r w:rsidRPr="00D60D09">
              <w:rPr>
                <w:color w:val="000000"/>
                <w:sz w:val="20"/>
              </w:rPr>
              <w:t>11</w:t>
            </w:r>
          </w:p>
        </w:tc>
        <w:tc>
          <w:tcPr>
            <w:tcW w:w="7380" w:type="dxa"/>
          </w:tcPr>
          <w:p w14:paraId="46C18558" w14:textId="77777777" w:rsidR="00D60D09" w:rsidRPr="00D60D09" w:rsidRDefault="00D60D09" w:rsidP="00D60D09">
            <w:pPr>
              <w:rPr>
                <w:sz w:val="20"/>
              </w:rPr>
            </w:pPr>
            <w:r w:rsidRPr="00D60D09">
              <w:rPr>
                <w:sz w:val="20"/>
              </w:rPr>
              <w:t xml:space="preserve">Przy dostawie przyrządów dołączyć, protokół przekazania-odbioru, atesty na dopuszczenie do obrotu i użytku na terenie  Polski, certyfikat CE lub deklaracja zgodności </w:t>
            </w:r>
          </w:p>
        </w:tc>
        <w:tc>
          <w:tcPr>
            <w:tcW w:w="1140" w:type="dxa"/>
            <w:vAlign w:val="center"/>
          </w:tcPr>
          <w:p w14:paraId="0925569E" w14:textId="77777777" w:rsidR="00D60D09" w:rsidRPr="00D60D09" w:rsidRDefault="00D60D09" w:rsidP="00D60D09">
            <w:pPr>
              <w:jc w:val="center"/>
              <w:rPr>
                <w:sz w:val="20"/>
              </w:rPr>
            </w:pPr>
            <w:r w:rsidRPr="00D60D09">
              <w:rPr>
                <w:sz w:val="20"/>
              </w:rPr>
              <w:t>Tak</w:t>
            </w:r>
          </w:p>
        </w:tc>
        <w:tc>
          <w:tcPr>
            <w:tcW w:w="1084" w:type="dxa"/>
          </w:tcPr>
          <w:p w14:paraId="7878901C" w14:textId="77777777" w:rsidR="00D60D09" w:rsidRPr="00D60D09" w:rsidRDefault="00D60D09" w:rsidP="00D60D09">
            <w:pPr>
              <w:jc w:val="both"/>
              <w:rPr>
                <w:color w:val="000000"/>
                <w:sz w:val="20"/>
              </w:rPr>
            </w:pPr>
          </w:p>
        </w:tc>
      </w:tr>
    </w:tbl>
    <w:p w14:paraId="06C52E5E"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55907DE6"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2. Wykonawca zaoferuje w swojej ofercie </w:t>
      </w:r>
      <w:r w:rsidRPr="00D60D09">
        <w:rPr>
          <w:b/>
          <w:bCs/>
          <w:color w:val="FF0000"/>
          <w:sz w:val="16"/>
          <w:szCs w:val="16"/>
          <w:u w:val="single"/>
          <w:lang w:eastAsia="pl-PL"/>
        </w:rPr>
        <w:t>wyrób medyczny</w:t>
      </w:r>
      <w:r w:rsidRPr="00D60D09">
        <w:rPr>
          <w:color w:val="FF0000"/>
          <w:sz w:val="16"/>
          <w:szCs w:val="16"/>
          <w:lang w:eastAsia="pl-PL"/>
        </w:rPr>
        <w:t xml:space="preserve"> </w:t>
      </w:r>
      <w:r w:rsidRPr="00D60D09">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j.w. W przypadku pozostawienia pustego miejsca </w:t>
      </w:r>
      <w:r w:rsidRPr="00D60D09">
        <w:rPr>
          <w:b/>
          <w:bCs/>
          <w:color w:val="FF0000"/>
          <w:sz w:val="16"/>
          <w:szCs w:val="16"/>
          <w:u w:val="single"/>
          <w:lang w:eastAsia="pl-PL"/>
        </w:rPr>
        <w:t>Zamawiający uzna, że Wykonawca w miejscu tym wpisał „NIE”,</w:t>
      </w:r>
      <w:r w:rsidRPr="00D60D09">
        <w:rPr>
          <w:color w:val="FF0000"/>
          <w:sz w:val="16"/>
          <w:szCs w:val="16"/>
          <w:lang w:eastAsia="pl-PL"/>
        </w:rPr>
        <w:t xml:space="preserve"> </w:t>
      </w:r>
      <w:r w:rsidRPr="00D60D09">
        <w:rPr>
          <w:sz w:val="16"/>
          <w:szCs w:val="16"/>
          <w:lang w:eastAsia="pl-PL"/>
        </w:rPr>
        <w:t>bez dodatkowego wzywania Wykonawcy do wyjaśnień w tym zakresie.</w:t>
      </w:r>
    </w:p>
    <w:p w14:paraId="233AD1C6"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3. Zamawiający wymaga podania w ofercie nazwy Producenta (Firmy) dla zaoferowanego przedmiotu zamówienia i jego typu oraz numeru katalogowego jeśli są znane.</w:t>
      </w:r>
    </w:p>
    <w:p w14:paraId="228E5E04"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D60D09">
        <w:rPr>
          <w:sz w:val="16"/>
          <w:szCs w:val="16"/>
        </w:rPr>
        <w:t>w Tczewie, z zastrzeżeniem wyjątków wskazanych w niniejszej SWZ.</w:t>
      </w:r>
    </w:p>
    <w:p w14:paraId="4AB98510" w14:textId="77777777" w:rsidR="00D60D09" w:rsidRPr="00D60D09" w:rsidRDefault="00D60D09" w:rsidP="00D60D09">
      <w:pPr>
        <w:rPr>
          <w:color w:val="000000"/>
        </w:rPr>
      </w:pPr>
    </w:p>
    <w:p w14:paraId="4A3286D6" w14:textId="77777777" w:rsidR="00D60D09" w:rsidRPr="00D60D09" w:rsidRDefault="00D60D09" w:rsidP="00D60D09">
      <w:pPr>
        <w:rPr>
          <w:b/>
          <w:color w:val="800000"/>
        </w:rPr>
      </w:pPr>
    </w:p>
    <w:p w14:paraId="0F6B9949" w14:textId="77777777" w:rsidR="00D60D09" w:rsidRPr="00D60D09" w:rsidRDefault="00D60D09" w:rsidP="00D60D09">
      <w:pPr>
        <w:rPr>
          <w:sz w:val="16"/>
          <w:szCs w:val="16"/>
        </w:rPr>
      </w:pPr>
      <w:r w:rsidRPr="00D60D09">
        <w:rPr>
          <w:rFonts w:ascii="Calibri" w:eastAsia="Calibri" w:hAnsi="Calibri" w:cs="Calibri"/>
          <w:sz w:val="18"/>
          <w:szCs w:val="18"/>
        </w:rPr>
        <w:t>________________ dnia __.__.____ r.</w:t>
      </w:r>
    </w:p>
    <w:p w14:paraId="2DE43B52" w14:textId="77777777" w:rsidR="00D60D09" w:rsidRPr="00D60D09" w:rsidRDefault="00D60D09" w:rsidP="00D60D09">
      <w:pPr>
        <w:ind w:left="720"/>
        <w:rPr>
          <w:rFonts w:ascii="Calibri" w:hAnsi="Calibri" w:cs="Calibri"/>
          <w:sz w:val="16"/>
          <w:szCs w:val="16"/>
        </w:rPr>
      </w:pPr>
      <w:r w:rsidRPr="00D60D09">
        <w:rPr>
          <w:rFonts w:ascii="Calibri" w:hAnsi="Calibri" w:cs="Calibri"/>
          <w:sz w:val="16"/>
          <w:szCs w:val="16"/>
        </w:rPr>
        <w:t>(miejscowość i data)</w:t>
      </w:r>
    </w:p>
    <w:p w14:paraId="27C47C4D"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37E162B3"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5C9446DD"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r w:rsidRPr="00D60D09">
        <w:rPr>
          <w:rFonts w:ascii="Calibri" w:hAnsi="Calibri" w:cs="Calibri"/>
          <w:b/>
          <w:bCs/>
          <w:i/>
          <w:iCs/>
          <w:sz w:val="16"/>
          <w:szCs w:val="16"/>
          <w:lang w:eastAsia="ar-SA"/>
        </w:rPr>
        <w:t>Dokument ten należy podpisać elektronicznie, zgodnie z wymogami zawartymi w SWZ do niniejszego postępowania</w:t>
      </w:r>
    </w:p>
    <w:p w14:paraId="3F6F8452" w14:textId="77777777" w:rsidR="00D60D09" w:rsidRPr="00D60D09" w:rsidRDefault="00D60D09" w:rsidP="00D60D09">
      <w:pPr>
        <w:spacing w:line="288" w:lineRule="auto"/>
        <w:jc w:val="center"/>
        <w:rPr>
          <w:b/>
          <w:sz w:val="16"/>
          <w:szCs w:val="16"/>
        </w:rPr>
      </w:pPr>
      <w:r w:rsidRPr="00D60D09">
        <w:rPr>
          <w:b/>
          <w:sz w:val="16"/>
          <w:szCs w:val="16"/>
        </w:rPr>
        <w:t>DOKUMENT SKŁADANY WRAZ Z OFERTĄ</w:t>
      </w:r>
    </w:p>
    <w:p w14:paraId="3434172E" w14:textId="77777777" w:rsidR="00D60D09" w:rsidRPr="00D60D09" w:rsidRDefault="00D60D09" w:rsidP="00D60D09">
      <w:pPr>
        <w:spacing w:line="288" w:lineRule="auto"/>
        <w:jc w:val="center"/>
        <w:rPr>
          <w:b/>
          <w:color w:val="000000"/>
        </w:rPr>
      </w:pPr>
    </w:p>
    <w:p w14:paraId="4D6A0DF0" w14:textId="77777777" w:rsidR="00D60D09" w:rsidRPr="00D60D09" w:rsidRDefault="00D60D09" w:rsidP="00D60D09">
      <w:pPr>
        <w:tabs>
          <w:tab w:val="left" w:pos="1133"/>
          <w:tab w:val="left" w:pos="1700"/>
        </w:tabs>
        <w:autoSpaceDE w:val="0"/>
        <w:ind w:left="360"/>
        <w:jc w:val="center"/>
        <w:rPr>
          <w:b/>
        </w:rPr>
      </w:pPr>
    </w:p>
    <w:p w14:paraId="78A57BF0" w14:textId="77777777" w:rsidR="00D60D09" w:rsidRPr="00D60D09" w:rsidRDefault="00D60D09" w:rsidP="00D60D09">
      <w:pPr>
        <w:spacing w:line="288" w:lineRule="auto"/>
        <w:jc w:val="center"/>
        <w:rPr>
          <w:b/>
          <w:color w:val="000000"/>
        </w:rPr>
      </w:pPr>
    </w:p>
    <w:p w14:paraId="7F909886" w14:textId="77777777" w:rsidR="00D60D09" w:rsidRPr="00D60D09" w:rsidRDefault="00D60D09" w:rsidP="00D60D09">
      <w:pPr>
        <w:spacing w:line="288" w:lineRule="auto"/>
        <w:jc w:val="center"/>
        <w:rPr>
          <w:b/>
          <w:color w:val="000000"/>
        </w:rPr>
      </w:pPr>
    </w:p>
    <w:p w14:paraId="69385413" w14:textId="77777777" w:rsidR="00D60D09" w:rsidRPr="00D60D09" w:rsidRDefault="00D60D09" w:rsidP="00D60D09">
      <w:pPr>
        <w:spacing w:line="288" w:lineRule="auto"/>
        <w:jc w:val="center"/>
        <w:rPr>
          <w:b/>
          <w:color w:val="000000"/>
        </w:rPr>
      </w:pPr>
    </w:p>
    <w:p w14:paraId="30FE3F6F" w14:textId="77777777" w:rsidR="00D60D09" w:rsidRPr="00D60D09" w:rsidRDefault="00D60D09" w:rsidP="00D60D09">
      <w:pPr>
        <w:spacing w:line="288" w:lineRule="auto"/>
        <w:jc w:val="center"/>
        <w:rPr>
          <w:b/>
          <w:color w:val="000000"/>
        </w:rPr>
      </w:pPr>
    </w:p>
    <w:p w14:paraId="24D459B2" w14:textId="77777777" w:rsidR="00D60D09" w:rsidRPr="00D60D09" w:rsidRDefault="00D60D09" w:rsidP="00D60D09">
      <w:pPr>
        <w:spacing w:line="288" w:lineRule="auto"/>
        <w:jc w:val="center"/>
        <w:rPr>
          <w:b/>
          <w:color w:val="000000"/>
        </w:rPr>
      </w:pPr>
    </w:p>
    <w:p w14:paraId="0181C960" w14:textId="77777777" w:rsidR="00D60D09" w:rsidRPr="00D60D09" w:rsidRDefault="00D60D09" w:rsidP="00D60D09">
      <w:pPr>
        <w:spacing w:line="288" w:lineRule="auto"/>
        <w:jc w:val="center"/>
        <w:rPr>
          <w:b/>
          <w:color w:val="000000"/>
        </w:rPr>
      </w:pPr>
    </w:p>
    <w:p w14:paraId="6B1714D4" w14:textId="77777777" w:rsidR="00D60D09" w:rsidRPr="00D60D09" w:rsidRDefault="00D60D09" w:rsidP="00D60D09">
      <w:pPr>
        <w:spacing w:line="288" w:lineRule="auto"/>
        <w:jc w:val="center"/>
        <w:rPr>
          <w:b/>
          <w:color w:val="000000"/>
        </w:rPr>
      </w:pPr>
    </w:p>
    <w:p w14:paraId="6F87089E" w14:textId="77777777" w:rsidR="00D60D09" w:rsidRPr="00D60D09" w:rsidRDefault="00D60D09" w:rsidP="00D60D09">
      <w:pPr>
        <w:spacing w:line="288" w:lineRule="auto"/>
        <w:jc w:val="center"/>
        <w:rPr>
          <w:b/>
          <w:color w:val="000000"/>
        </w:rPr>
      </w:pPr>
    </w:p>
    <w:p w14:paraId="2A6287AA" w14:textId="77777777" w:rsidR="00D60D09" w:rsidRPr="00D60D09" w:rsidRDefault="00D60D09" w:rsidP="00D60D09">
      <w:pPr>
        <w:spacing w:line="288" w:lineRule="auto"/>
        <w:jc w:val="center"/>
        <w:rPr>
          <w:b/>
          <w:color w:val="000000"/>
        </w:rPr>
      </w:pPr>
    </w:p>
    <w:p w14:paraId="20FB5EC0" w14:textId="77777777" w:rsidR="00D60D09" w:rsidRPr="00D60D09" w:rsidRDefault="00D60D09" w:rsidP="00D60D09">
      <w:pPr>
        <w:spacing w:line="288" w:lineRule="auto"/>
        <w:jc w:val="center"/>
        <w:rPr>
          <w:b/>
          <w:color w:val="000000"/>
        </w:rPr>
      </w:pPr>
    </w:p>
    <w:p w14:paraId="666EA4FE" w14:textId="77777777" w:rsidR="00D60D09" w:rsidRPr="00D60D09" w:rsidRDefault="00D60D09" w:rsidP="00D60D09">
      <w:pPr>
        <w:spacing w:line="288" w:lineRule="auto"/>
        <w:jc w:val="center"/>
        <w:rPr>
          <w:b/>
          <w:color w:val="000000"/>
        </w:rPr>
      </w:pPr>
    </w:p>
    <w:p w14:paraId="3DBC9BC9" w14:textId="77777777" w:rsidR="00D60D09" w:rsidRPr="00D60D09" w:rsidRDefault="00D60D09" w:rsidP="00D60D09">
      <w:pPr>
        <w:spacing w:line="288" w:lineRule="auto"/>
        <w:jc w:val="center"/>
        <w:rPr>
          <w:b/>
          <w:color w:val="000000"/>
        </w:rPr>
      </w:pPr>
    </w:p>
    <w:p w14:paraId="07B13CFF" w14:textId="77777777" w:rsidR="00D60D09" w:rsidRPr="00D60D09" w:rsidRDefault="00D60D09" w:rsidP="00D60D09">
      <w:pPr>
        <w:spacing w:line="288" w:lineRule="auto"/>
        <w:jc w:val="center"/>
        <w:rPr>
          <w:b/>
          <w:color w:val="000000"/>
        </w:rPr>
      </w:pPr>
    </w:p>
    <w:p w14:paraId="357DC759" w14:textId="77777777" w:rsidR="00D60D09" w:rsidRPr="00D60D09" w:rsidRDefault="00D60D09" w:rsidP="00D60D09">
      <w:pPr>
        <w:spacing w:line="288" w:lineRule="auto"/>
        <w:jc w:val="center"/>
        <w:rPr>
          <w:b/>
          <w:color w:val="000000"/>
        </w:rPr>
      </w:pPr>
    </w:p>
    <w:p w14:paraId="35556A77" w14:textId="77777777" w:rsidR="00D60D09" w:rsidRPr="00D60D09" w:rsidRDefault="00D60D09" w:rsidP="00D60D09">
      <w:pPr>
        <w:spacing w:line="288" w:lineRule="auto"/>
        <w:jc w:val="center"/>
        <w:rPr>
          <w:b/>
          <w:color w:val="000000"/>
        </w:rPr>
      </w:pPr>
    </w:p>
    <w:p w14:paraId="28E2157F" w14:textId="77777777" w:rsidR="00D60D09" w:rsidRPr="00D60D09" w:rsidRDefault="00D60D09" w:rsidP="00D60D09">
      <w:pPr>
        <w:spacing w:line="288" w:lineRule="auto"/>
        <w:jc w:val="center"/>
        <w:rPr>
          <w:b/>
          <w:color w:val="000000"/>
        </w:rPr>
      </w:pPr>
    </w:p>
    <w:p w14:paraId="045F80CF" w14:textId="77777777" w:rsidR="00D60D09" w:rsidRPr="00D60D09" w:rsidRDefault="00D60D09" w:rsidP="00D60D09">
      <w:pPr>
        <w:spacing w:line="288" w:lineRule="auto"/>
        <w:jc w:val="center"/>
        <w:rPr>
          <w:b/>
          <w:color w:val="000000"/>
        </w:rPr>
      </w:pPr>
    </w:p>
    <w:p w14:paraId="5EDD263E" w14:textId="77777777" w:rsidR="00D60D09" w:rsidRPr="00D60D09" w:rsidRDefault="00D60D09" w:rsidP="00D60D09">
      <w:pPr>
        <w:spacing w:line="288" w:lineRule="auto"/>
        <w:jc w:val="center"/>
        <w:rPr>
          <w:b/>
          <w:color w:val="000000"/>
        </w:rPr>
      </w:pPr>
    </w:p>
    <w:p w14:paraId="6510F655" w14:textId="77777777" w:rsidR="00D60D09" w:rsidRPr="00D60D09" w:rsidRDefault="00D60D09" w:rsidP="00D60D09">
      <w:pPr>
        <w:spacing w:line="288" w:lineRule="auto"/>
        <w:jc w:val="center"/>
        <w:rPr>
          <w:b/>
          <w:color w:val="000000"/>
        </w:rPr>
      </w:pPr>
    </w:p>
    <w:p w14:paraId="56C7049A" w14:textId="77777777" w:rsidR="00D60D09" w:rsidRPr="00D60D09" w:rsidRDefault="00D60D09" w:rsidP="00D60D09">
      <w:pPr>
        <w:spacing w:line="288" w:lineRule="auto"/>
        <w:jc w:val="center"/>
        <w:rPr>
          <w:b/>
          <w:color w:val="000000"/>
        </w:rPr>
      </w:pPr>
    </w:p>
    <w:p w14:paraId="2C086D1A" w14:textId="77777777" w:rsidR="00D60D09" w:rsidRPr="00D60D09" w:rsidRDefault="00D60D09" w:rsidP="00D60D09">
      <w:pPr>
        <w:spacing w:line="288" w:lineRule="auto"/>
        <w:jc w:val="center"/>
        <w:rPr>
          <w:b/>
          <w:color w:val="000000"/>
        </w:rPr>
      </w:pPr>
    </w:p>
    <w:p w14:paraId="5A4E3A29" w14:textId="77777777" w:rsidR="00D60D09" w:rsidRPr="00D60D09" w:rsidRDefault="00D60D09" w:rsidP="00D60D09">
      <w:pPr>
        <w:spacing w:line="288" w:lineRule="auto"/>
        <w:jc w:val="center"/>
        <w:rPr>
          <w:b/>
          <w:color w:val="000000"/>
        </w:rPr>
      </w:pPr>
    </w:p>
    <w:p w14:paraId="061A2E2F" w14:textId="77777777" w:rsidR="00D60D09" w:rsidRPr="00D60D09" w:rsidRDefault="00D60D09" w:rsidP="00D60D09">
      <w:pPr>
        <w:spacing w:line="288" w:lineRule="auto"/>
        <w:jc w:val="center"/>
        <w:rPr>
          <w:b/>
          <w:color w:val="000000"/>
        </w:rPr>
      </w:pPr>
    </w:p>
    <w:p w14:paraId="356A7B25" w14:textId="77777777" w:rsidR="00D60D09" w:rsidRPr="00D60D09" w:rsidRDefault="00D60D09" w:rsidP="00D60D09">
      <w:pPr>
        <w:spacing w:line="288" w:lineRule="auto"/>
        <w:jc w:val="center"/>
        <w:rPr>
          <w:b/>
          <w:color w:val="000000"/>
        </w:rPr>
      </w:pPr>
    </w:p>
    <w:p w14:paraId="51030B83" w14:textId="77777777" w:rsidR="00D60D09" w:rsidRPr="00D60D09" w:rsidRDefault="00D60D09" w:rsidP="00D60D09">
      <w:pPr>
        <w:spacing w:line="288" w:lineRule="auto"/>
        <w:jc w:val="center"/>
        <w:rPr>
          <w:b/>
          <w:color w:val="000000"/>
        </w:rPr>
      </w:pPr>
    </w:p>
    <w:p w14:paraId="7CDD8EF5" w14:textId="77777777" w:rsidR="00D60D09" w:rsidRPr="00D60D09" w:rsidRDefault="00D60D09" w:rsidP="00D60D09">
      <w:pPr>
        <w:spacing w:line="288" w:lineRule="auto"/>
        <w:jc w:val="center"/>
        <w:rPr>
          <w:b/>
          <w:color w:val="000000"/>
        </w:rPr>
      </w:pPr>
    </w:p>
    <w:p w14:paraId="5AC23C32" w14:textId="77777777" w:rsidR="00D60D09" w:rsidRPr="00D60D09" w:rsidRDefault="00D60D09" w:rsidP="00D60D09">
      <w:pPr>
        <w:spacing w:line="288" w:lineRule="auto"/>
        <w:jc w:val="center"/>
        <w:rPr>
          <w:b/>
          <w:color w:val="000000"/>
        </w:rPr>
      </w:pPr>
    </w:p>
    <w:p w14:paraId="688C3948" w14:textId="77777777" w:rsidR="00D60D09" w:rsidRPr="00D60D09" w:rsidRDefault="00D60D09" w:rsidP="00D60D09">
      <w:pPr>
        <w:spacing w:line="288" w:lineRule="auto"/>
        <w:jc w:val="center"/>
        <w:rPr>
          <w:b/>
          <w:color w:val="000000"/>
        </w:rPr>
      </w:pPr>
    </w:p>
    <w:p w14:paraId="667E674E" w14:textId="77777777" w:rsidR="00D60D09" w:rsidRPr="00D60D09" w:rsidRDefault="00D60D09" w:rsidP="00D60D09">
      <w:pPr>
        <w:spacing w:line="288" w:lineRule="auto"/>
        <w:jc w:val="center"/>
        <w:rPr>
          <w:b/>
          <w:color w:val="000000"/>
        </w:rPr>
      </w:pPr>
    </w:p>
    <w:p w14:paraId="1A4E079C" w14:textId="77777777" w:rsidR="00D60D09" w:rsidRPr="00D60D09" w:rsidRDefault="00D60D09" w:rsidP="00D60D09">
      <w:pPr>
        <w:spacing w:line="288" w:lineRule="auto"/>
        <w:jc w:val="center"/>
        <w:rPr>
          <w:b/>
          <w:color w:val="000000"/>
        </w:rPr>
      </w:pPr>
    </w:p>
    <w:p w14:paraId="3E86B135" w14:textId="77777777" w:rsidR="00D60D09" w:rsidRPr="00D60D09" w:rsidRDefault="00D60D09" w:rsidP="00D60D09">
      <w:pPr>
        <w:spacing w:line="288" w:lineRule="auto"/>
        <w:jc w:val="center"/>
        <w:rPr>
          <w:b/>
          <w:color w:val="000000"/>
        </w:rPr>
      </w:pPr>
    </w:p>
    <w:p w14:paraId="5049074F" w14:textId="77777777" w:rsidR="00D60D09" w:rsidRPr="00D60D09" w:rsidRDefault="00D60D09" w:rsidP="00D60D09">
      <w:pPr>
        <w:spacing w:line="288" w:lineRule="auto"/>
        <w:jc w:val="center"/>
        <w:rPr>
          <w:b/>
          <w:color w:val="000000"/>
        </w:rPr>
      </w:pPr>
    </w:p>
    <w:p w14:paraId="1CAA3F5D" w14:textId="77777777" w:rsidR="00D60D09" w:rsidRPr="00D60D09" w:rsidRDefault="00D60D09" w:rsidP="00D60D09">
      <w:pPr>
        <w:spacing w:line="288" w:lineRule="auto"/>
        <w:jc w:val="center"/>
        <w:rPr>
          <w:b/>
          <w:color w:val="000000"/>
        </w:rPr>
      </w:pPr>
    </w:p>
    <w:p w14:paraId="4A4D8835" w14:textId="77777777" w:rsidR="00D60D09" w:rsidRPr="00D60D09" w:rsidRDefault="00D60D09" w:rsidP="00D60D09">
      <w:pPr>
        <w:suppressAutoHyphens/>
        <w:rPr>
          <w:b/>
          <w:szCs w:val="20"/>
          <w:lang w:eastAsia="ar-SA"/>
        </w:rPr>
      </w:pPr>
      <w:r w:rsidRPr="00D60D09">
        <w:rPr>
          <w:b/>
          <w:szCs w:val="20"/>
          <w:lang w:eastAsia="ar-SA"/>
        </w:rPr>
        <w:t>ZESTAWIENIE PARAMETRÓW TECHNICZNYCH I WARUNKÓW GWARANCJI</w:t>
      </w:r>
    </w:p>
    <w:p w14:paraId="1B6F46A7" w14:textId="77777777" w:rsidR="00D60D09" w:rsidRPr="00D60D09" w:rsidRDefault="00D60D09" w:rsidP="00D60D09">
      <w:pPr>
        <w:suppressAutoHyphens/>
        <w:jc w:val="center"/>
        <w:rPr>
          <w:b/>
          <w:szCs w:val="20"/>
          <w:lang w:eastAsia="ar-SA"/>
        </w:rPr>
      </w:pPr>
      <w:r w:rsidRPr="00D60D09">
        <w:rPr>
          <w:b/>
          <w:szCs w:val="20"/>
          <w:lang w:eastAsia="ar-SA"/>
        </w:rPr>
        <w:t>Pakiet nr 13</w:t>
      </w:r>
    </w:p>
    <w:p w14:paraId="16F62FA4" w14:textId="77777777" w:rsidR="00D60D09" w:rsidRPr="00D60D09" w:rsidRDefault="00D60D09" w:rsidP="00D60D09">
      <w:pPr>
        <w:rPr>
          <w:b/>
          <w:sz w:val="22"/>
        </w:rPr>
      </w:pPr>
    </w:p>
    <w:p w14:paraId="7D8E582D" w14:textId="77777777" w:rsidR="00D60D09" w:rsidRPr="00D60D09" w:rsidRDefault="00D60D09" w:rsidP="00D60D09">
      <w:pPr>
        <w:spacing w:line="312" w:lineRule="exact"/>
        <w:jc w:val="both"/>
        <w:rPr>
          <w:b/>
          <w:bCs/>
          <w:sz w:val="22"/>
        </w:rPr>
      </w:pPr>
      <w:r w:rsidRPr="00D60D09">
        <w:rPr>
          <w:b/>
          <w:sz w:val="22"/>
        </w:rPr>
        <w:t xml:space="preserve">Przedmiot zamówienia: </w:t>
      </w:r>
      <w:r w:rsidRPr="00D60D09">
        <w:rPr>
          <w:b/>
          <w:sz w:val="22"/>
          <w:szCs w:val="22"/>
        </w:rPr>
        <w:t>Dostawa stołów rehabilitacyjnych</w:t>
      </w:r>
      <w:r w:rsidRPr="00D60D09">
        <w:rPr>
          <w:sz w:val="22"/>
          <w:szCs w:val="22"/>
        </w:rPr>
        <w:t xml:space="preserve"> </w:t>
      </w:r>
      <w:r w:rsidRPr="00D60D09">
        <w:rPr>
          <w:b/>
          <w:bCs/>
          <w:sz w:val="22"/>
          <w:szCs w:val="22"/>
        </w:rPr>
        <w:t xml:space="preserve">– 4 szt. </w:t>
      </w:r>
    </w:p>
    <w:p w14:paraId="58D9BFFD" w14:textId="77777777" w:rsidR="00D60D09" w:rsidRPr="00D60D09" w:rsidRDefault="00D60D09" w:rsidP="00D60D09">
      <w:pPr>
        <w:rPr>
          <w:b/>
          <w:sz w:val="22"/>
        </w:rPr>
      </w:pPr>
    </w:p>
    <w:p w14:paraId="34A740AD" w14:textId="77777777" w:rsidR="00D60D09" w:rsidRPr="00D60D09" w:rsidRDefault="00D60D09" w:rsidP="00D60D09">
      <w:pPr>
        <w:rPr>
          <w:rFonts w:ascii="Calibri" w:hAnsi="Calibri" w:cs="Calibri"/>
          <w:sz w:val="22"/>
        </w:rPr>
      </w:pPr>
      <w:r w:rsidRPr="00D60D09">
        <w:rPr>
          <w:rFonts w:ascii="Calibri" w:hAnsi="Calibri" w:cs="Calibri"/>
          <w:sz w:val="22"/>
        </w:rPr>
        <w:t>Producent/Firma: _________________________________________________________________</w:t>
      </w:r>
      <w:r w:rsidRPr="00D60D09">
        <w:rPr>
          <w:rFonts w:ascii="Calibri" w:hAnsi="Calibri" w:cs="Calibri"/>
          <w:sz w:val="22"/>
        </w:rPr>
        <w:tab/>
      </w:r>
    </w:p>
    <w:p w14:paraId="0F68F8AE" w14:textId="77777777" w:rsidR="00D60D09" w:rsidRPr="00D60D09" w:rsidRDefault="00D60D09" w:rsidP="00D60D09">
      <w:pPr>
        <w:rPr>
          <w:rFonts w:ascii="Calibri" w:hAnsi="Calibri" w:cs="Calibri"/>
          <w:sz w:val="22"/>
        </w:rPr>
      </w:pPr>
    </w:p>
    <w:p w14:paraId="4918D7CB" w14:textId="77777777" w:rsidR="00D60D09" w:rsidRPr="00D60D09" w:rsidRDefault="00D60D09" w:rsidP="00D60D09">
      <w:pPr>
        <w:rPr>
          <w:rFonts w:ascii="Calibri" w:hAnsi="Calibri" w:cs="Calibri"/>
          <w:sz w:val="22"/>
        </w:rPr>
      </w:pPr>
      <w:r w:rsidRPr="00D60D09">
        <w:rPr>
          <w:rFonts w:ascii="Calibri" w:hAnsi="Calibri" w:cs="Calibri"/>
          <w:sz w:val="22"/>
        </w:rPr>
        <w:t xml:space="preserve">Typ asortymentu i numery katalogowe </w:t>
      </w:r>
      <w:r w:rsidRPr="00D60D09">
        <w:rPr>
          <w:rFonts w:ascii="Calibri" w:hAnsi="Calibri" w:cs="Calibri"/>
          <w:sz w:val="12"/>
          <w:szCs w:val="12"/>
        </w:rPr>
        <w:t xml:space="preserve">(jeśli dotyczy): </w:t>
      </w:r>
      <w:r w:rsidRPr="00D60D09">
        <w:rPr>
          <w:rFonts w:ascii="Calibri" w:hAnsi="Calibri" w:cs="Calibri"/>
          <w:sz w:val="22"/>
        </w:rPr>
        <w:t>__________________________________________</w:t>
      </w:r>
    </w:p>
    <w:p w14:paraId="591B6382" w14:textId="77777777" w:rsidR="00D60D09" w:rsidRPr="00D60D09" w:rsidRDefault="00D60D09" w:rsidP="00D60D09">
      <w:pPr>
        <w:spacing w:before="120" w:line="288" w:lineRule="auto"/>
        <w:ind w:left="1680" w:hanging="1680"/>
        <w:jc w:val="both"/>
        <w:rPr>
          <w:b/>
        </w:rPr>
      </w:pPr>
    </w:p>
    <w:tbl>
      <w:tblPr>
        <w:tblW w:w="1003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7380"/>
        <w:gridCol w:w="1140"/>
        <w:gridCol w:w="1084"/>
      </w:tblGrid>
      <w:tr w:rsidR="00D60D09" w:rsidRPr="00D60D09" w14:paraId="3A2AB939" w14:textId="77777777" w:rsidTr="00081F8E">
        <w:tc>
          <w:tcPr>
            <w:tcW w:w="434" w:type="dxa"/>
            <w:tcBorders>
              <w:bottom w:val="single" w:sz="4" w:space="0" w:color="auto"/>
            </w:tcBorders>
            <w:shd w:val="clear" w:color="auto" w:fill="FDE9D9" w:themeFill="accent6" w:themeFillTint="33"/>
          </w:tcPr>
          <w:p w14:paraId="0AC54720" w14:textId="77777777" w:rsidR="00D60D09" w:rsidRPr="00D60D09" w:rsidRDefault="00D60D09" w:rsidP="00D60D09">
            <w:pPr>
              <w:spacing w:line="288" w:lineRule="auto"/>
              <w:jc w:val="center"/>
              <w:rPr>
                <w:b/>
                <w:sz w:val="18"/>
                <w:szCs w:val="18"/>
              </w:rPr>
            </w:pPr>
            <w:r w:rsidRPr="00D60D09">
              <w:rPr>
                <w:b/>
                <w:sz w:val="18"/>
                <w:szCs w:val="18"/>
              </w:rPr>
              <w:t>Lp.</w:t>
            </w:r>
          </w:p>
        </w:tc>
        <w:tc>
          <w:tcPr>
            <w:tcW w:w="7380" w:type="dxa"/>
            <w:tcBorders>
              <w:bottom w:val="single" w:sz="4" w:space="0" w:color="auto"/>
            </w:tcBorders>
            <w:shd w:val="clear" w:color="auto" w:fill="FDE9D9" w:themeFill="accent6" w:themeFillTint="33"/>
          </w:tcPr>
          <w:p w14:paraId="4D464262" w14:textId="77777777" w:rsidR="00D60D09" w:rsidRPr="00D60D09" w:rsidRDefault="00D60D09" w:rsidP="00D60D09">
            <w:pPr>
              <w:spacing w:after="60" w:line="288" w:lineRule="auto"/>
              <w:jc w:val="center"/>
              <w:outlineLvl w:val="5"/>
              <w:rPr>
                <w:b/>
                <w:bCs/>
                <w:sz w:val="18"/>
                <w:szCs w:val="18"/>
              </w:rPr>
            </w:pPr>
            <w:r w:rsidRPr="00D60D09">
              <w:rPr>
                <w:b/>
                <w:bCs/>
                <w:sz w:val="18"/>
                <w:szCs w:val="18"/>
              </w:rPr>
              <w:t>Parametry graniczne</w:t>
            </w:r>
          </w:p>
        </w:tc>
        <w:tc>
          <w:tcPr>
            <w:tcW w:w="1140" w:type="dxa"/>
            <w:tcBorders>
              <w:bottom w:val="single" w:sz="4" w:space="0" w:color="auto"/>
            </w:tcBorders>
            <w:shd w:val="clear" w:color="auto" w:fill="FDE9D9" w:themeFill="accent6" w:themeFillTint="33"/>
          </w:tcPr>
          <w:p w14:paraId="1B6D8671" w14:textId="77777777" w:rsidR="00D60D09" w:rsidRPr="00D60D09" w:rsidRDefault="00D60D09" w:rsidP="00D60D09">
            <w:pPr>
              <w:spacing w:after="60" w:line="288" w:lineRule="auto"/>
              <w:jc w:val="center"/>
              <w:outlineLvl w:val="5"/>
              <w:rPr>
                <w:b/>
                <w:bCs/>
                <w:sz w:val="18"/>
                <w:szCs w:val="18"/>
              </w:rPr>
            </w:pPr>
            <w:r w:rsidRPr="00D60D09">
              <w:rPr>
                <w:b/>
                <w:bCs/>
                <w:sz w:val="18"/>
                <w:szCs w:val="18"/>
              </w:rPr>
              <w:t>Wartość wymagana</w:t>
            </w:r>
          </w:p>
        </w:tc>
        <w:tc>
          <w:tcPr>
            <w:tcW w:w="1084" w:type="dxa"/>
            <w:tcBorders>
              <w:bottom w:val="single" w:sz="4" w:space="0" w:color="auto"/>
            </w:tcBorders>
            <w:shd w:val="clear" w:color="auto" w:fill="FDE9D9" w:themeFill="accent6" w:themeFillTint="33"/>
          </w:tcPr>
          <w:p w14:paraId="53CB528C" w14:textId="77777777" w:rsidR="00D60D09" w:rsidRPr="00D60D09" w:rsidRDefault="00D60D09" w:rsidP="00D60D09">
            <w:pPr>
              <w:spacing w:after="60" w:line="288" w:lineRule="auto"/>
              <w:jc w:val="center"/>
              <w:outlineLvl w:val="5"/>
              <w:rPr>
                <w:b/>
                <w:bCs/>
                <w:sz w:val="18"/>
                <w:szCs w:val="18"/>
              </w:rPr>
            </w:pPr>
            <w:r w:rsidRPr="00D60D09">
              <w:rPr>
                <w:b/>
                <w:bCs/>
                <w:sz w:val="18"/>
                <w:szCs w:val="18"/>
              </w:rPr>
              <w:t>Oferowana wartość</w:t>
            </w:r>
          </w:p>
        </w:tc>
      </w:tr>
      <w:tr w:rsidR="00D60D09" w:rsidRPr="00D60D09" w14:paraId="716ED999" w14:textId="77777777" w:rsidTr="00081F8E">
        <w:tc>
          <w:tcPr>
            <w:tcW w:w="434" w:type="dxa"/>
            <w:vAlign w:val="center"/>
          </w:tcPr>
          <w:p w14:paraId="14109CEC" w14:textId="77777777" w:rsidR="00D60D09" w:rsidRPr="00D60D09" w:rsidRDefault="00D60D09" w:rsidP="00D60D09">
            <w:pPr>
              <w:spacing w:line="288" w:lineRule="auto"/>
              <w:jc w:val="center"/>
              <w:rPr>
                <w:color w:val="000000"/>
                <w:sz w:val="20"/>
                <w:szCs w:val="20"/>
              </w:rPr>
            </w:pPr>
            <w:r w:rsidRPr="00D60D09">
              <w:rPr>
                <w:color w:val="000000"/>
                <w:sz w:val="20"/>
                <w:szCs w:val="20"/>
              </w:rPr>
              <w:t>1</w:t>
            </w:r>
          </w:p>
        </w:tc>
        <w:tc>
          <w:tcPr>
            <w:tcW w:w="7380" w:type="dxa"/>
            <w:vAlign w:val="center"/>
          </w:tcPr>
          <w:p w14:paraId="5C60BBB6" w14:textId="77777777" w:rsidR="00D60D09" w:rsidRPr="00D60D09" w:rsidRDefault="00D60D09" w:rsidP="00D60D09">
            <w:pPr>
              <w:rPr>
                <w:kern w:val="1"/>
                <w:sz w:val="20"/>
                <w:szCs w:val="20"/>
              </w:rPr>
            </w:pPr>
            <w:r w:rsidRPr="00D60D09">
              <w:rPr>
                <w:kern w:val="1"/>
                <w:sz w:val="20"/>
                <w:szCs w:val="22"/>
              </w:rPr>
              <w:t>Pięciosekcyjny stół do masażu i rehabilitacji</w:t>
            </w:r>
          </w:p>
        </w:tc>
        <w:tc>
          <w:tcPr>
            <w:tcW w:w="1140" w:type="dxa"/>
            <w:vAlign w:val="center"/>
          </w:tcPr>
          <w:p w14:paraId="060E14E1"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6543B475" w14:textId="77777777" w:rsidR="00D60D09" w:rsidRPr="00D60D09" w:rsidRDefault="00D60D09" w:rsidP="00D60D09">
            <w:pPr>
              <w:jc w:val="both"/>
              <w:rPr>
                <w:color w:val="000000"/>
                <w:sz w:val="20"/>
                <w:szCs w:val="20"/>
              </w:rPr>
            </w:pPr>
          </w:p>
        </w:tc>
      </w:tr>
      <w:tr w:rsidR="00D60D09" w:rsidRPr="00D60D09" w14:paraId="1457AFA3" w14:textId="77777777" w:rsidTr="00081F8E">
        <w:trPr>
          <w:trHeight w:val="293"/>
        </w:trPr>
        <w:tc>
          <w:tcPr>
            <w:tcW w:w="434" w:type="dxa"/>
            <w:vAlign w:val="center"/>
          </w:tcPr>
          <w:p w14:paraId="449EAE67" w14:textId="77777777" w:rsidR="00D60D09" w:rsidRPr="00D60D09" w:rsidRDefault="00D60D09" w:rsidP="00D60D09">
            <w:pPr>
              <w:spacing w:line="288" w:lineRule="auto"/>
              <w:jc w:val="center"/>
              <w:rPr>
                <w:color w:val="000000"/>
                <w:sz w:val="20"/>
                <w:szCs w:val="20"/>
              </w:rPr>
            </w:pPr>
            <w:r w:rsidRPr="00D60D09">
              <w:rPr>
                <w:color w:val="000000"/>
                <w:sz w:val="20"/>
                <w:szCs w:val="20"/>
              </w:rPr>
              <w:t>2</w:t>
            </w:r>
          </w:p>
        </w:tc>
        <w:tc>
          <w:tcPr>
            <w:tcW w:w="7380" w:type="dxa"/>
            <w:vAlign w:val="center"/>
          </w:tcPr>
          <w:p w14:paraId="16958DF2" w14:textId="77777777" w:rsidR="00D60D09" w:rsidRPr="00D60D09" w:rsidRDefault="00D60D09" w:rsidP="00D60D09">
            <w:pPr>
              <w:rPr>
                <w:kern w:val="1"/>
                <w:sz w:val="20"/>
                <w:szCs w:val="20"/>
              </w:rPr>
            </w:pPr>
            <w:r w:rsidRPr="00D60D09">
              <w:rPr>
                <w:kern w:val="1"/>
                <w:sz w:val="20"/>
              </w:rPr>
              <w:t>Stół na stabilnej konstrukcji z przełącznikiem ramowym, który to za pomocą czujnika magnetycznego steruje zmianą wysokości leża</w:t>
            </w:r>
          </w:p>
        </w:tc>
        <w:tc>
          <w:tcPr>
            <w:tcW w:w="1140" w:type="dxa"/>
            <w:vAlign w:val="center"/>
          </w:tcPr>
          <w:p w14:paraId="02733F4E"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1A504444" w14:textId="77777777" w:rsidR="00D60D09" w:rsidRPr="00D60D09" w:rsidRDefault="00D60D09" w:rsidP="00D60D09">
            <w:pPr>
              <w:jc w:val="both"/>
              <w:rPr>
                <w:color w:val="000000"/>
                <w:sz w:val="20"/>
                <w:szCs w:val="20"/>
              </w:rPr>
            </w:pPr>
          </w:p>
        </w:tc>
      </w:tr>
      <w:tr w:rsidR="00D60D09" w:rsidRPr="00D60D09" w14:paraId="1ED62BE3" w14:textId="77777777" w:rsidTr="00081F8E">
        <w:tc>
          <w:tcPr>
            <w:tcW w:w="434" w:type="dxa"/>
            <w:vAlign w:val="center"/>
          </w:tcPr>
          <w:p w14:paraId="02F9BCE9" w14:textId="77777777" w:rsidR="00D60D09" w:rsidRPr="00D60D09" w:rsidRDefault="00D60D09" w:rsidP="00D60D09">
            <w:pPr>
              <w:spacing w:line="288" w:lineRule="auto"/>
              <w:jc w:val="center"/>
              <w:rPr>
                <w:color w:val="000000"/>
                <w:sz w:val="20"/>
                <w:szCs w:val="20"/>
              </w:rPr>
            </w:pPr>
            <w:r w:rsidRPr="00D60D09">
              <w:rPr>
                <w:color w:val="000000"/>
                <w:sz w:val="20"/>
                <w:szCs w:val="20"/>
              </w:rPr>
              <w:t>3</w:t>
            </w:r>
          </w:p>
        </w:tc>
        <w:tc>
          <w:tcPr>
            <w:tcW w:w="7380" w:type="dxa"/>
            <w:vAlign w:val="center"/>
          </w:tcPr>
          <w:p w14:paraId="41D0EF11" w14:textId="77777777" w:rsidR="00D60D09" w:rsidRPr="00D60D09" w:rsidRDefault="00D60D09" w:rsidP="00D60D09">
            <w:pPr>
              <w:suppressAutoHyphens/>
              <w:spacing w:line="100" w:lineRule="atLeast"/>
              <w:rPr>
                <w:rFonts w:eastAsia="Calibri"/>
                <w:kern w:val="1"/>
                <w:sz w:val="20"/>
                <w:szCs w:val="22"/>
                <w:lang w:eastAsia="ar-SA"/>
              </w:rPr>
            </w:pPr>
            <w:r w:rsidRPr="00D60D09">
              <w:rPr>
                <w:rFonts w:eastAsia="Calibri"/>
                <w:kern w:val="1"/>
                <w:sz w:val="20"/>
                <w:szCs w:val="22"/>
                <w:lang w:eastAsia="ar-SA"/>
              </w:rPr>
              <w:t>Centralny system jezdny składający się z 4 unoszonych kółek kierunkowych z mechanizmem blokowania oraz 4 antypoślizgowych stopek gumowych</w:t>
            </w:r>
          </w:p>
        </w:tc>
        <w:tc>
          <w:tcPr>
            <w:tcW w:w="1140" w:type="dxa"/>
            <w:vAlign w:val="center"/>
          </w:tcPr>
          <w:p w14:paraId="07703067"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75FDA5FF" w14:textId="77777777" w:rsidR="00D60D09" w:rsidRPr="00D60D09" w:rsidRDefault="00D60D09" w:rsidP="00D60D09">
            <w:pPr>
              <w:jc w:val="both"/>
              <w:rPr>
                <w:color w:val="000000"/>
                <w:sz w:val="20"/>
                <w:szCs w:val="20"/>
              </w:rPr>
            </w:pPr>
          </w:p>
        </w:tc>
      </w:tr>
      <w:tr w:rsidR="00D60D09" w:rsidRPr="00D60D09" w14:paraId="2635AF5E" w14:textId="77777777" w:rsidTr="00081F8E">
        <w:tc>
          <w:tcPr>
            <w:tcW w:w="434" w:type="dxa"/>
            <w:vAlign w:val="center"/>
          </w:tcPr>
          <w:p w14:paraId="195E6DDF" w14:textId="77777777" w:rsidR="00D60D09" w:rsidRPr="00D60D09" w:rsidRDefault="00D60D09" w:rsidP="00D60D09">
            <w:pPr>
              <w:spacing w:line="288" w:lineRule="auto"/>
              <w:jc w:val="center"/>
              <w:rPr>
                <w:color w:val="000000"/>
                <w:sz w:val="20"/>
                <w:szCs w:val="20"/>
              </w:rPr>
            </w:pPr>
            <w:r w:rsidRPr="00D60D09">
              <w:rPr>
                <w:color w:val="000000"/>
                <w:sz w:val="20"/>
                <w:szCs w:val="20"/>
              </w:rPr>
              <w:t>4</w:t>
            </w:r>
          </w:p>
        </w:tc>
        <w:tc>
          <w:tcPr>
            <w:tcW w:w="7380" w:type="dxa"/>
            <w:vAlign w:val="center"/>
          </w:tcPr>
          <w:p w14:paraId="56A9C5A6" w14:textId="77777777" w:rsidR="00D60D09" w:rsidRPr="00D60D09" w:rsidRDefault="00D60D09" w:rsidP="00D60D09">
            <w:pPr>
              <w:suppressAutoHyphens/>
              <w:spacing w:line="100" w:lineRule="atLeast"/>
              <w:rPr>
                <w:rFonts w:eastAsia="Calibri"/>
                <w:kern w:val="1"/>
                <w:sz w:val="20"/>
                <w:szCs w:val="22"/>
                <w:lang w:eastAsia="ar-SA"/>
              </w:rPr>
            </w:pPr>
            <w:r w:rsidRPr="00D60D09">
              <w:rPr>
                <w:rFonts w:eastAsia="Calibri"/>
                <w:kern w:val="1"/>
                <w:sz w:val="20"/>
                <w:szCs w:val="22"/>
                <w:lang w:eastAsia="ar-SA"/>
              </w:rPr>
              <w:t>Wysokość blatu sterowana elektrycznie za pomocą ramki wokół podstawy stołu</w:t>
            </w:r>
          </w:p>
        </w:tc>
        <w:tc>
          <w:tcPr>
            <w:tcW w:w="1140" w:type="dxa"/>
            <w:vAlign w:val="center"/>
          </w:tcPr>
          <w:p w14:paraId="4A104FA4"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6ECC145A" w14:textId="77777777" w:rsidR="00D60D09" w:rsidRPr="00D60D09" w:rsidRDefault="00D60D09" w:rsidP="00D60D09">
            <w:pPr>
              <w:jc w:val="both"/>
              <w:rPr>
                <w:color w:val="000000"/>
                <w:sz w:val="20"/>
                <w:szCs w:val="20"/>
              </w:rPr>
            </w:pPr>
          </w:p>
        </w:tc>
      </w:tr>
      <w:tr w:rsidR="00D60D09" w:rsidRPr="00D60D09" w14:paraId="12442133" w14:textId="77777777" w:rsidTr="00081F8E">
        <w:tc>
          <w:tcPr>
            <w:tcW w:w="434" w:type="dxa"/>
            <w:vAlign w:val="center"/>
          </w:tcPr>
          <w:p w14:paraId="74956790" w14:textId="77777777" w:rsidR="00D60D09" w:rsidRPr="00D60D09" w:rsidRDefault="00D60D09" w:rsidP="00D60D09">
            <w:pPr>
              <w:spacing w:line="288" w:lineRule="auto"/>
              <w:jc w:val="center"/>
              <w:rPr>
                <w:color w:val="000000"/>
                <w:sz w:val="20"/>
                <w:szCs w:val="20"/>
              </w:rPr>
            </w:pPr>
            <w:r w:rsidRPr="00D60D09">
              <w:rPr>
                <w:color w:val="000000"/>
                <w:sz w:val="20"/>
                <w:szCs w:val="20"/>
              </w:rPr>
              <w:t>5</w:t>
            </w:r>
          </w:p>
        </w:tc>
        <w:tc>
          <w:tcPr>
            <w:tcW w:w="7380" w:type="dxa"/>
            <w:vAlign w:val="center"/>
          </w:tcPr>
          <w:p w14:paraId="22B2E4EB" w14:textId="77777777" w:rsidR="00D60D09" w:rsidRPr="00D60D09" w:rsidRDefault="00D60D09" w:rsidP="00D60D09">
            <w:pPr>
              <w:suppressAutoHyphens/>
              <w:spacing w:line="100" w:lineRule="atLeast"/>
              <w:rPr>
                <w:rFonts w:eastAsia="Calibri"/>
                <w:kern w:val="1"/>
                <w:sz w:val="20"/>
                <w:szCs w:val="22"/>
                <w:lang w:eastAsia="ar-SA"/>
              </w:rPr>
            </w:pPr>
            <w:r w:rsidRPr="00D60D09">
              <w:rPr>
                <w:rFonts w:eastAsia="Calibri"/>
                <w:kern w:val="1"/>
                <w:sz w:val="20"/>
                <w:szCs w:val="22"/>
                <w:lang w:eastAsia="ar-SA"/>
              </w:rPr>
              <w:t>System zabezpieczający przed niepożądaną zmianą ustawień stołu wyposażony w dwa klucze magnetyczne</w:t>
            </w:r>
          </w:p>
        </w:tc>
        <w:tc>
          <w:tcPr>
            <w:tcW w:w="1140" w:type="dxa"/>
            <w:vAlign w:val="center"/>
          </w:tcPr>
          <w:p w14:paraId="4404CA89"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06DAC855" w14:textId="77777777" w:rsidR="00D60D09" w:rsidRPr="00D60D09" w:rsidRDefault="00D60D09" w:rsidP="00D60D09">
            <w:pPr>
              <w:jc w:val="both"/>
              <w:rPr>
                <w:color w:val="000000"/>
                <w:sz w:val="20"/>
                <w:szCs w:val="20"/>
              </w:rPr>
            </w:pPr>
          </w:p>
        </w:tc>
      </w:tr>
      <w:tr w:rsidR="00D60D09" w:rsidRPr="00D60D09" w14:paraId="50462C36" w14:textId="77777777" w:rsidTr="00081F8E">
        <w:tc>
          <w:tcPr>
            <w:tcW w:w="434" w:type="dxa"/>
            <w:vAlign w:val="center"/>
          </w:tcPr>
          <w:p w14:paraId="5ABA5D78" w14:textId="77777777" w:rsidR="00D60D09" w:rsidRPr="00D60D09" w:rsidRDefault="00D60D09" w:rsidP="00D60D09">
            <w:pPr>
              <w:spacing w:line="288" w:lineRule="auto"/>
              <w:jc w:val="center"/>
              <w:rPr>
                <w:color w:val="000000"/>
                <w:sz w:val="20"/>
                <w:szCs w:val="20"/>
              </w:rPr>
            </w:pPr>
            <w:r w:rsidRPr="00D60D09">
              <w:rPr>
                <w:color w:val="000000"/>
                <w:sz w:val="20"/>
                <w:szCs w:val="20"/>
              </w:rPr>
              <w:t>6</w:t>
            </w:r>
          </w:p>
        </w:tc>
        <w:tc>
          <w:tcPr>
            <w:tcW w:w="7380" w:type="dxa"/>
            <w:vAlign w:val="center"/>
          </w:tcPr>
          <w:p w14:paraId="3AA0AA6C" w14:textId="77777777" w:rsidR="00D60D09" w:rsidRPr="00D60D09" w:rsidRDefault="00D60D09" w:rsidP="00D60D09">
            <w:pPr>
              <w:suppressAutoHyphens/>
              <w:spacing w:line="100" w:lineRule="atLeast"/>
              <w:rPr>
                <w:rFonts w:eastAsia="Calibri"/>
                <w:kern w:val="1"/>
                <w:sz w:val="20"/>
                <w:szCs w:val="22"/>
                <w:lang w:eastAsia="ar-SA"/>
              </w:rPr>
            </w:pPr>
            <w:r w:rsidRPr="00D60D09">
              <w:rPr>
                <w:rFonts w:eastAsia="Calibri"/>
                <w:kern w:val="1"/>
                <w:sz w:val="20"/>
                <w:szCs w:val="22"/>
                <w:lang w:eastAsia="ar-SA"/>
              </w:rPr>
              <w:t>Regulacja sekcji przedniej za pomocą sprężyny gazowej</w:t>
            </w:r>
          </w:p>
        </w:tc>
        <w:tc>
          <w:tcPr>
            <w:tcW w:w="1140" w:type="dxa"/>
            <w:vAlign w:val="center"/>
          </w:tcPr>
          <w:p w14:paraId="40B6C54E"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3EBC1388" w14:textId="77777777" w:rsidR="00D60D09" w:rsidRPr="00D60D09" w:rsidRDefault="00D60D09" w:rsidP="00D60D09">
            <w:pPr>
              <w:jc w:val="both"/>
              <w:rPr>
                <w:color w:val="000000"/>
                <w:sz w:val="20"/>
                <w:szCs w:val="20"/>
              </w:rPr>
            </w:pPr>
          </w:p>
        </w:tc>
      </w:tr>
      <w:tr w:rsidR="00D60D09" w:rsidRPr="00D60D09" w14:paraId="1262AFE3" w14:textId="77777777" w:rsidTr="00081F8E">
        <w:tc>
          <w:tcPr>
            <w:tcW w:w="434" w:type="dxa"/>
            <w:vAlign w:val="center"/>
          </w:tcPr>
          <w:p w14:paraId="2F1AEB5C" w14:textId="77777777" w:rsidR="00D60D09" w:rsidRPr="00D60D09" w:rsidRDefault="00D60D09" w:rsidP="00D60D09">
            <w:pPr>
              <w:spacing w:line="288" w:lineRule="auto"/>
              <w:jc w:val="center"/>
              <w:rPr>
                <w:color w:val="000000"/>
                <w:sz w:val="20"/>
                <w:szCs w:val="20"/>
              </w:rPr>
            </w:pPr>
            <w:r w:rsidRPr="00D60D09">
              <w:rPr>
                <w:color w:val="000000"/>
                <w:sz w:val="20"/>
                <w:szCs w:val="20"/>
              </w:rPr>
              <w:t>7</w:t>
            </w:r>
          </w:p>
        </w:tc>
        <w:tc>
          <w:tcPr>
            <w:tcW w:w="7380" w:type="dxa"/>
            <w:vAlign w:val="center"/>
          </w:tcPr>
          <w:p w14:paraId="36C3F6CC" w14:textId="77777777" w:rsidR="00D60D09" w:rsidRPr="00D60D09" w:rsidRDefault="00D60D09" w:rsidP="00D60D09">
            <w:pPr>
              <w:suppressAutoHyphens/>
              <w:spacing w:line="100" w:lineRule="atLeast"/>
              <w:rPr>
                <w:rFonts w:eastAsia="Calibri"/>
                <w:kern w:val="1"/>
                <w:sz w:val="20"/>
                <w:szCs w:val="22"/>
                <w:lang w:eastAsia="ar-SA"/>
              </w:rPr>
            </w:pPr>
            <w:r w:rsidRPr="00D60D09">
              <w:rPr>
                <w:rFonts w:eastAsia="Calibri"/>
                <w:kern w:val="1"/>
                <w:sz w:val="20"/>
                <w:szCs w:val="22"/>
                <w:lang w:eastAsia="ar-SA"/>
              </w:rPr>
              <w:t>Regulacja sekcji tylnej za pomocą dwóch sprężyn gazowych</w:t>
            </w:r>
          </w:p>
        </w:tc>
        <w:tc>
          <w:tcPr>
            <w:tcW w:w="1140" w:type="dxa"/>
            <w:vAlign w:val="center"/>
          </w:tcPr>
          <w:p w14:paraId="16DFC9CD"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224D8136" w14:textId="77777777" w:rsidR="00D60D09" w:rsidRPr="00D60D09" w:rsidRDefault="00D60D09" w:rsidP="00D60D09">
            <w:pPr>
              <w:jc w:val="both"/>
              <w:rPr>
                <w:color w:val="000000"/>
                <w:sz w:val="20"/>
                <w:szCs w:val="20"/>
              </w:rPr>
            </w:pPr>
          </w:p>
        </w:tc>
      </w:tr>
      <w:tr w:rsidR="00D60D09" w:rsidRPr="00D60D09" w14:paraId="0644CB63" w14:textId="77777777" w:rsidTr="00081F8E">
        <w:tc>
          <w:tcPr>
            <w:tcW w:w="434" w:type="dxa"/>
            <w:vAlign w:val="center"/>
          </w:tcPr>
          <w:p w14:paraId="6F0264F0" w14:textId="77777777" w:rsidR="00D60D09" w:rsidRPr="00D60D09" w:rsidRDefault="00D60D09" w:rsidP="00D60D09">
            <w:pPr>
              <w:spacing w:line="288" w:lineRule="auto"/>
              <w:jc w:val="center"/>
              <w:rPr>
                <w:color w:val="000000"/>
                <w:sz w:val="20"/>
                <w:szCs w:val="20"/>
              </w:rPr>
            </w:pPr>
            <w:r w:rsidRPr="00D60D09">
              <w:rPr>
                <w:color w:val="000000"/>
                <w:sz w:val="20"/>
                <w:szCs w:val="20"/>
              </w:rPr>
              <w:t>8</w:t>
            </w:r>
          </w:p>
        </w:tc>
        <w:tc>
          <w:tcPr>
            <w:tcW w:w="7380" w:type="dxa"/>
            <w:vAlign w:val="center"/>
          </w:tcPr>
          <w:p w14:paraId="49E74459" w14:textId="77777777" w:rsidR="00D60D09" w:rsidRPr="00D60D09" w:rsidRDefault="00D60D09" w:rsidP="00D60D09">
            <w:pPr>
              <w:rPr>
                <w:kern w:val="1"/>
                <w:sz w:val="20"/>
                <w:szCs w:val="20"/>
              </w:rPr>
            </w:pPr>
            <w:r w:rsidRPr="00D60D09">
              <w:rPr>
                <w:kern w:val="1"/>
                <w:sz w:val="20"/>
              </w:rPr>
              <w:t>Śruby mocujące leżysko wkręcane w metalowe wzmocnienia znajdujące się w desce tapicerki</w:t>
            </w:r>
          </w:p>
        </w:tc>
        <w:tc>
          <w:tcPr>
            <w:tcW w:w="1140" w:type="dxa"/>
            <w:vAlign w:val="center"/>
          </w:tcPr>
          <w:p w14:paraId="4835D93B"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54DB9089" w14:textId="77777777" w:rsidR="00D60D09" w:rsidRPr="00D60D09" w:rsidRDefault="00D60D09" w:rsidP="00D60D09">
            <w:pPr>
              <w:jc w:val="both"/>
              <w:rPr>
                <w:color w:val="000000"/>
                <w:sz w:val="20"/>
                <w:szCs w:val="20"/>
              </w:rPr>
            </w:pPr>
          </w:p>
        </w:tc>
      </w:tr>
      <w:tr w:rsidR="00D60D09" w:rsidRPr="00D60D09" w14:paraId="3AD4DA3E" w14:textId="77777777" w:rsidTr="00081F8E">
        <w:tc>
          <w:tcPr>
            <w:tcW w:w="434" w:type="dxa"/>
            <w:vAlign w:val="center"/>
          </w:tcPr>
          <w:p w14:paraId="183B52DC" w14:textId="77777777" w:rsidR="00D60D09" w:rsidRPr="00D60D09" w:rsidRDefault="00D60D09" w:rsidP="00D60D09">
            <w:pPr>
              <w:spacing w:line="288" w:lineRule="auto"/>
              <w:jc w:val="center"/>
              <w:rPr>
                <w:color w:val="000000"/>
                <w:sz w:val="20"/>
              </w:rPr>
            </w:pPr>
            <w:r w:rsidRPr="00D60D09">
              <w:rPr>
                <w:color w:val="000000"/>
                <w:sz w:val="20"/>
              </w:rPr>
              <w:t>9</w:t>
            </w:r>
          </w:p>
        </w:tc>
        <w:tc>
          <w:tcPr>
            <w:tcW w:w="7380" w:type="dxa"/>
            <w:vAlign w:val="center"/>
          </w:tcPr>
          <w:p w14:paraId="36E676BF" w14:textId="77777777" w:rsidR="00D60D09" w:rsidRPr="00D60D09" w:rsidRDefault="00D60D09" w:rsidP="00D60D09">
            <w:pPr>
              <w:rPr>
                <w:kern w:val="1"/>
                <w:sz w:val="20"/>
                <w:szCs w:val="22"/>
              </w:rPr>
            </w:pPr>
            <w:r w:rsidRPr="00D60D09">
              <w:rPr>
                <w:kern w:val="1"/>
                <w:sz w:val="20"/>
                <w:szCs w:val="22"/>
              </w:rPr>
              <w:t xml:space="preserve">Rama stabilna malowana proszkowo </w:t>
            </w:r>
          </w:p>
        </w:tc>
        <w:tc>
          <w:tcPr>
            <w:tcW w:w="1140" w:type="dxa"/>
            <w:vAlign w:val="center"/>
          </w:tcPr>
          <w:p w14:paraId="42665966" w14:textId="77777777" w:rsidR="00D60D09" w:rsidRPr="00D60D09" w:rsidRDefault="00D60D09" w:rsidP="00D60D09">
            <w:pPr>
              <w:jc w:val="center"/>
              <w:rPr>
                <w:color w:val="000000"/>
                <w:sz w:val="20"/>
              </w:rPr>
            </w:pPr>
            <w:r w:rsidRPr="00D60D09">
              <w:rPr>
                <w:color w:val="000000"/>
                <w:sz w:val="20"/>
              </w:rPr>
              <w:t>Tak</w:t>
            </w:r>
          </w:p>
        </w:tc>
        <w:tc>
          <w:tcPr>
            <w:tcW w:w="1084" w:type="dxa"/>
          </w:tcPr>
          <w:p w14:paraId="6B8079FD" w14:textId="77777777" w:rsidR="00D60D09" w:rsidRPr="00D60D09" w:rsidRDefault="00D60D09" w:rsidP="00D60D09">
            <w:pPr>
              <w:jc w:val="both"/>
              <w:rPr>
                <w:color w:val="000000"/>
                <w:sz w:val="20"/>
              </w:rPr>
            </w:pPr>
          </w:p>
        </w:tc>
      </w:tr>
      <w:tr w:rsidR="00D60D09" w:rsidRPr="00D60D09" w14:paraId="564880AC" w14:textId="77777777" w:rsidTr="00081F8E">
        <w:tc>
          <w:tcPr>
            <w:tcW w:w="434" w:type="dxa"/>
            <w:vAlign w:val="center"/>
          </w:tcPr>
          <w:p w14:paraId="12C555C4" w14:textId="77777777" w:rsidR="00D60D09" w:rsidRPr="00D60D09" w:rsidRDefault="00D60D09" w:rsidP="00D60D09">
            <w:pPr>
              <w:spacing w:line="288" w:lineRule="auto"/>
              <w:jc w:val="center"/>
              <w:rPr>
                <w:color w:val="000000"/>
                <w:sz w:val="20"/>
              </w:rPr>
            </w:pPr>
            <w:r w:rsidRPr="00D60D09">
              <w:rPr>
                <w:color w:val="000000"/>
                <w:sz w:val="20"/>
              </w:rPr>
              <w:t>10</w:t>
            </w:r>
          </w:p>
        </w:tc>
        <w:tc>
          <w:tcPr>
            <w:tcW w:w="7380" w:type="dxa"/>
            <w:vAlign w:val="center"/>
          </w:tcPr>
          <w:p w14:paraId="3778007E" w14:textId="77777777" w:rsidR="00D60D09" w:rsidRPr="00D60D09" w:rsidRDefault="00D60D09" w:rsidP="00D60D09">
            <w:pPr>
              <w:rPr>
                <w:kern w:val="1"/>
                <w:sz w:val="20"/>
                <w:szCs w:val="22"/>
              </w:rPr>
            </w:pPr>
            <w:r w:rsidRPr="00D60D09">
              <w:rPr>
                <w:kern w:val="1"/>
                <w:sz w:val="20"/>
                <w:szCs w:val="22"/>
              </w:rPr>
              <w:t>Sekcja przednia z otworem na twarz, zatyczka w zestawie</w:t>
            </w:r>
          </w:p>
        </w:tc>
        <w:tc>
          <w:tcPr>
            <w:tcW w:w="1140" w:type="dxa"/>
            <w:vAlign w:val="center"/>
          </w:tcPr>
          <w:p w14:paraId="11B7B5C5" w14:textId="77777777" w:rsidR="00D60D09" w:rsidRPr="00D60D09" w:rsidRDefault="00D60D09" w:rsidP="00D60D09">
            <w:pPr>
              <w:jc w:val="center"/>
              <w:rPr>
                <w:color w:val="000000"/>
                <w:sz w:val="20"/>
              </w:rPr>
            </w:pPr>
            <w:r w:rsidRPr="00D60D09">
              <w:rPr>
                <w:color w:val="000000"/>
                <w:sz w:val="20"/>
              </w:rPr>
              <w:t>Tak</w:t>
            </w:r>
          </w:p>
        </w:tc>
        <w:tc>
          <w:tcPr>
            <w:tcW w:w="1084" w:type="dxa"/>
          </w:tcPr>
          <w:p w14:paraId="4FC511CB" w14:textId="77777777" w:rsidR="00D60D09" w:rsidRPr="00D60D09" w:rsidRDefault="00D60D09" w:rsidP="00D60D09">
            <w:pPr>
              <w:jc w:val="both"/>
              <w:rPr>
                <w:color w:val="000000"/>
                <w:sz w:val="20"/>
              </w:rPr>
            </w:pPr>
          </w:p>
        </w:tc>
      </w:tr>
      <w:tr w:rsidR="00D60D09" w:rsidRPr="00D60D09" w14:paraId="15A15449" w14:textId="77777777" w:rsidTr="00081F8E">
        <w:tc>
          <w:tcPr>
            <w:tcW w:w="434" w:type="dxa"/>
            <w:vAlign w:val="center"/>
          </w:tcPr>
          <w:p w14:paraId="367D1DDA" w14:textId="77777777" w:rsidR="00D60D09" w:rsidRPr="00D60D09" w:rsidRDefault="00D60D09" w:rsidP="00D60D09">
            <w:pPr>
              <w:spacing w:line="288" w:lineRule="auto"/>
              <w:jc w:val="center"/>
              <w:rPr>
                <w:color w:val="000000"/>
                <w:sz w:val="20"/>
              </w:rPr>
            </w:pPr>
            <w:r w:rsidRPr="00D60D09">
              <w:rPr>
                <w:color w:val="000000"/>
                <w:sz w:val="20"/>
              </w:rPr>
              <w:t>11</w:t>
            </w:r>
          </w:p>
        </w:tc>
        <w:tc>
          <w:tcPr>
            <w:tcW w:w="7380" w:type="dxa"/>
            <w:vAlign w:val="center"/>
          </w:tcPr>
          <w:p w14:paraId="78EF0617" w14:textId="77777777" w:rsidR="00D60D09" w:rsidRPr="00D60D09" w:rsidRDefault="00D60D09" w:rsidP="00D60D09">
            <w:pPr>
              <w:rPr>
                <w:kern w:val="1"/>
                <w:sz w:val="20"/>
                <w:szCs w:val="22"/>
              </w:rPr>
            </w:pPr>
            <w:r w:rsidRPr="00D60D09">
              <w:rPr>
                <w:kern w:val="1"/>
                <w:sz w:val="20"/>
                <w:szCs w:val="22"/>
              </w:rPr>
              <w:t>Łącznik z tapicerki maskujący przerwy pomiędzy sekcjami</w:t>
            </w:r>
          </w:p>
        </w:tc>
        <w:tc>
          <w:tcPr>
            <w:tcW w:w="1140" w:type="dxa"/>
            <w:vAlign w:val="center"/>
          </w:tcPr>
          <w:p w14:paraId="04C98EA7" w14:textId="77777777" w:rsidR="00D60D09" w:rsidRPr="00D60D09" w:rsidRDefault="00D60D09" w:rsidP="00D60D09">
            <w:pPr>
              <w:jc w:val="center"/>
              <w:rPr>
                <w:color w:val="000000"/>
                <w:sz w:val="20"/>
              </w:rPr>
            </w:pPr>
            <w:r w:rsidRPr="00D60D09">
              <w:rPr>
                <w:color w:val="000000"/>
                <w:sz w:val="20"/>
              </w:rPr>
              <w:t>Tak</w:t>
            </w:r>
          </w:p>
        </w:tc>
        <w:tc>
          <w:tcPr>
            <w:tcW w:w="1084" w:type="dxa"/>
          </w:tcPr>
          <w:p w14:paraId="43725E88" w14:textId="77777777" w:rsidR="00D60D09" w:rsidRPr="00D60D09" w:rsidRDefault="00D60D09" w:rsidP="00D60D09">
            <w:pPr>
              <w:jc w:val="both"/>
              <w:rPr>
                <w:color w:val="000000"/>
                <w:sz w:val="20"/>
              </w:rPr>
            </w:pPr>
          </w:p>
        </w:tc>
      </w:tr>
      <w:tr w:rsidR="00D60D09" w:rsidRPr="00D60D09" w14:paraId="11E40985" w14:textId="77777777" w:rsidTr="00081F8E">
        <w:tc>
          <w:tcPr>
            <w:tcW w:w="434" w:type="dxa"/>
            <w:vAlign w:val="center"/>
          </w:tcPr>
          <w:p w14:paraId="692B35EE" w14:textId="77777777" w:rsidR="00D60D09" w:rsidRPr="00D60D09" w:rsidRDefault="00D60D09" w:rsidP="00D60D09">
            <w:pPr>
              <w:spacing w:line="288" w:lineRule="auto"/>
              <w:jc w:val="center"/>
              <w:rPr>
                <w:color w:val="000000"/>
                <w:sz w:val="20"/>
                <w:szCs w:val="20"/>
              </w:rPr>
            </w:pPr>
            <w:r w:rsidRPr="00D60D09">
              <w:rPr>
                <w:color w:val="000000"/>
                <w:sz w:val="20"/>
                <w:szCs w:val="20"/>
              </w:rPr>
              <w:t>12</w:t>
            </w:r>
          </w:p>
        </w:tc>
        <w:tc>
          <w:tcPr>
            <w:tcW w:w="7380" w:type="dxa"/>
            <w:vAlign w:val="center"/>
          </w:tcPr>
          <w:p w14:paraId="39C0DB41" w14:textId="77777777" w:rsidR="00D60D09" w:rsidRPr="00D60D09" w:rsidRDefault="00D60D09" w:rsidP="00D60D09">
            <w:pPr>
              <w:rPr>
                <w:kern w:val="1"/>
                <w:sz w:val="20"/>
                <w:szCs w:val="22"/>
              </w:rPr>
            </w:pPr>
            <w:r w:rsidRPr="00D60D09">
              <w:rPr>
                <w:kern w:val="1"/>
                <w:sz w:val="20"/>
                <w:szCs w:val="22"/>
              </w:rPr>
              <w:t xml:space="preserve">Dwuwarstwowa tapicerka dostępna </w:t>
            </w:r>
            <w:r w:rsidRPr="00D60D09">
              <w:rPr>
                <w:kern w:val="1"/>
                <w:sz w:val="20"/>
                <w:szCs w:val="20"/>
              </w:rPr>
              <w:t xml:space="preserve">min. 6 kolorach do wyboru przez Zamawiającego </w:t>
            </w:r>
            <w:r w:rsidRPr="00D60D09">
              <w:rPr>
                <w:kern w:val="1"/>
                <w:sz w:val="20"/>
                <w:szCs w:val="22"/>
              </w:rPr>
              <w:t>w tym niebieski</w:t>
            </w:r>
          </w:p>
        </w:tc>
        <w:tc>
          <w:tcPr>
            <w:tcW w:w="1140" w:type="dxa"/>
            <w:vAlign w:val="center"/>
          </w:tcPr>
          <w:p w14:paraId="36A826C1"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6BE3814B" w14:textId="77777777" w:rsidR="00D60D09" w:rsidRPr="00D60D09" w:rsidRDefault="00D60D09" w:rsidP="00D60D09">
            <w:pPr>
              <w:jc w:val="both"/>
              <w:rPr>
                <w:color w:val="FF0000"/>
                <w:sz w:val="20"/>
                <w:szCs w:val="20"/>
              </w:rPr>
            </w:pPr>
          </w:p>
        </w:tc>
      </w:tr>
      <w:tr w:rsidR="00D60D09" w:rsidRPr="00D60D09" w14:paraId="3A78ABFC" w14:textId="77777777" w:rsidTr="00081F8E">
        <w:tc>
          <w:tcPr>
            <w:tcW w:w="434" w:type="dxa"/>
            <w:vAlign w:val="center"/>
          </w:tcPr>
          <w:p w14:paraId="744DDCC0" w14:textId="77777777" w:rsidR="00D60D09" w:rsidRPr="00D60D09" w:rsidRDefault="00D60D09" w:rsidP="00D60D09">
            <w:pPr>
              <w:spacing w:line="288" w:lineRule="auto"/>
              <w:jc w:val="center"/>
              <w:rPr>
                <w:color w:val="000000"/>
                <w:sz w:val="20"/>
                <w:szCs w:val="20"/>
              </w:rPr>
            </w:pPr>
            <w:r w:rsidRPr="00D60D09">
              <w:rPr>
                <w:color w:val="000000"/>
                <w:sz w:val="20"/>
                <w:szCs w:val="20"/>
              </w:rPr>
              <w:t>13</w:t>
            </w:r>
          </w:p>
        </w:tc>
        <w:tc>
          <w:tcPr>
            <w:tcW w:w="7380" w:type="dxa"/>
            <w:vAlign w:val="center"/>
          </w:tcPr>
          <w:p w14:paraId="6A1A9CBF" w14:textId="77777777" w:rsidR="00D60D09" w:rsidRPr="00D60D09" w:rsidRDefault="00D60D09" w:rsidP="00D60D09">
            <w:pPr>
              <w:rPr>
                <w:kern w:val="1"/>
                <w:sz w:val="20"/>
                <w:szCs w:val="22"/>
              </w:rPr>
            </w:pPr>
            <w:r w:rsidRPr="00D60D09">
              <w:rPr>
                <w:kern w:val="1"/>
                <w:sz w:val="20"/>
                <w:szCs w:val="22"/>
              </w:rPr>
              <w:t>Uchwyty do mocowania pasów</w:t>
            </w:r>
          </w:p>
        </w:tc>
        <w:tc>
          <w:tcPr>
            <w:tcW w:w="1140" w:type="dxa"/>
            <w:vAlign w:val="center"/>
          </w:tcPr>
          <w:p w14:paraId="19FC33EA"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7B605A64" w14:textId="77777777" w:rsidR="00D60D09" w:rsidRPr="00D60D09" w:rsidRDefault="00D60D09" w:rsidP="00D60D09">
            <w:pPr>
              <w:jc w:val="both"/>
              <w:rPr>
                <w:color w:val="FF0000"/>
                <w:sz w:val="20"/>
                <w:szCs w:val="20"/>
              </w:rPr>
            </w:pPr>
          </w:p>
        </w:tc>
      </w:tr>
      <w:tr w:rsidR="00D60D09" w:rsidRPr="00D60D09" w14:paraId="30BD5D9D" w14:textId="77777777" w:rsidTr="00081F8E">
        <w:tc>
          <w:tcPr>
            <w:tcW w:w="434" w:type="dxa"/>
            <w:vAlign w:val="center"/>
          </w:tcPr>
          <w:p w14:paraId="426AAD8D" w14:textId="77777777" w:rsidR="00D60D09" w:rsidRPr="00D60D09" w:rsidRDefault="00D60D09" w:rsidP="00D60D09">
            <w:pPr>
              <w:spacing w:line="288" w:lineRule="auto"/>
              <w:jc w:val="center"/>
              <w:rPr>
                <w:color w:val="000000"/>
                <w:sz w:val="20"/>
                <w:szCs w:val="20"/>
              </w:rPr>
            </w:pPr>
            <w:r w:rsidRPr="00D60D09">
              <w:rPr>
                <w:color w:val="000000"/>
                <w:sz w:val="20"/>
                <w:szCs w:val="20"/>
              </w:rPr>
              <w:t>14</w:t>
            </w:r>
          </w:p>
        </w:tc>
        <w:tc>
          <w:tcPr>
            <w:tcW w:w="7380" w:type="dxa"/>
            <w:vAlign w:val="center"/>
          </w:tcPr>
          <w:p w14:paraId="1190CD3F" w14:textId="77777777" w:rsidR="00D60D09" w:rsidRPr="00D60D09" w:rsidRDefault="00D60D09" w:rsidP="00D60D09">
            <w:pPr>
              <w:rPr>
                <w:kern w:val="1"/>
                <w:sz w:val="20"/>
                <w:szCs w:val="22"/>
              </w:rPr>
            </w:pPr>
            <w:r w:rsidRPr="00D60D09">
              <w:rPr>
                <w:kern w:val="1"/>
                <w:sz w:val="20"/>
                <w:szCs w:val="22"/>
              </w:rPr>
              <w:t>Otwory do mocowania bananków 3 szt.</w:t>
            </w:r>
          </w:p>
        </w:tc>
        <w:tc>
          <w:tcPr>
            <w:tcW w:w="1140" w:type="dxa"/>
            <w:vAlign w:val="center"/>
          </w:tcPr>
          <w:p w14:paraId="7B1EA740"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62033962" w14:textId="77777777" w:rsidR="00D60D09" w:rsidRPr="00D60D09" w:rsidRDefault="00D60D09" w:rsidP="00D60D09">
            <w:pPr>
              <w:jc w:val="both"/>
              <w:rPr>
                <w:color w:val="FF0000"/>
                <w:sz w:val="20"/>
                <w:szCs w:val="20"/>
              </w:rPr>
            </w:pPr>
          </w:p>
        </w:tc>
      </w:tr>
      <w:tr w:rsidR="00D60D09" w:rsidRPr="00D60D09" w14:paraId="2CAAE297" w14:textId="77777777" w:rsidTr="00081F8E">
        <w:tc>
          <w:tcPr>
            <w:tcW w:w="434" w:type="dxa"/>
            <w:vAlign w:val="center"/>
          </w:tcPr>
          <w:p w14:paraId="6BBD10EC" w14:textId="77777777" w:rsidR="00D60D09" w:rsidRPr="00D60D09" w:rsidRDefault="00D60D09" w:rsidP="00D60D09">
            <w:pPr>
              <w:spacing w:line="288" w:lineRule="auto"/>
              <w:jc w:val="center"/>
              <w:rPr>
                <w:color w:val="000000"/>
                <w:sz w:val="20"/>
                <w:szCs w:val="20"/>
              </w:rPr>
            </w:pPr>
            <w:r w:rsidRPr="00D60D09">
              <w:rPr>
                <w:color w:val="000000"/>
                <w:sz w:val="20"/>
                <w:szCs w:val="20"/>
              </w:rPr>
              <w:t>15</w:t>
            </w:r>
          </w:p>
        </w:tc>
        <w:tc>
          <w:tcPr>
            <w:tcW w:w="7380" w:type="dxa"/>
            <w:vAlign w:val="center"/>
          </w:tcPr>
          <w:p w14:paraId="4F3F131D" w14:textId="77777777" w:rsidR="00D60D09" w:rsidRPr="00D60D09" w:rsidRDefault="00D60D09" w:rsidP="00D60D09">
            <w:pPr>
              <w:rPr>
                <w:kern w:val="1"/>
                <w:sz w:val="20"/>
                <w:szCs w:val="22"/>
              </w:rPr>
            </w:pPr>
            <w:r w:rsidRPr="00D60D09">
              <w:rPr>
                <w:kern w:val="1"/>
                <w:sz w:val="20"/>
                <w:szCs w:val="22"/>
              </w:rPr>
              <w:t>Regulacja kąta opadania/uniesienia sekcji przedniej co najmniej od -70° do +40°</w:t>
            </w:r>
          </w:p>
        </w:tc>
        <w:tc>
          <w:tcPr>
            <w:tcW w:w="1140" w:type="dxa"/>
            <w:vAlign w:val="center"/>
          </w:tcPr>
          <w:p w14:paraId="41CD103C"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72F49952" w14:textId="77777777" w:rsidR="00D60D09" w:rsidRPr="00D60D09" w:rsidRDefault="00D60D09" w:rsidP="00D60D09">
            <w:pPr>
              <w:jc w:val="both"/>
              <w:rPr>
                <w:color w:val="FF0000"/>
                <w:sz w:val="20"/>
                <w:szCs w:val="20"/>
              </w:rPr>
            </w:pPr>
          </w:p>
        </w:tc>
      </w:tr>
      <w:tr w:rsidR="00D60D09" w:rsidRPr="00D60D09" w14:paraId="5BC05108" w14:textId="77777777" w:rsidTr="00081F8E">
        <w:tc>
          <w:tcPr>
            <w:tcW w:w="434" w:type="dxa"/>
            <w:vAlign w:val="center"/>
          </w:tcPr>
          <w:p w14:paraId="32C381D0" w14:textId="77777777" w:rsidR="00D60D09" w:rsidRPr="00D60D09" w:rsidRDefault="00D60D09" w:rsidP="00D60D09">
            <w:pPr>
              <w:spacing w:line="288" w:lineRule="auto"/>
              <w:jc w:val="center"/>
              <w:rPr>
                <w:color w:val="000000"/>
                <w:sz w:val="20"/>
                <w:szCs w:val="20"/>
              </w:rPr>
            </w:pPr>
            <w:r w:rsidRPr="00D60D09">
              <w:rPr>
                <w:color w:val="000000"/>
                <w:sz w:val="20"/>
                <w:szCs w:val="20"/>
              </w:rPr>
              <w:t>16</w:t>
            </w:r>
          </w:p>
        </w:tc>
        <w:tc>
          <w:tcPr>
            <w:tcW w:w="7380" w:type="dxa"/>
            <w:vAlign w:val="center"/>
          </w:tcPr>
          <w:p w14:paraId="1157E2EE" w14:textId="77777777" w:rsidR="00D60D09" w:rsidRPr="00D60D09" w:rsidRDefault="00D60D09" w:rsidP="00D60D09">
            <w:pPr>
              <w:tabs>
                <w:tab w:val="num" w:pos="220"/>
              </w:tabs>
              <w:ind w:left="1"/>
              <w:rPr>
                <w:kern w:val="1"/>
                <w:sz w:val="20"/>
                <w:szCs w:val="20"/>
              </w:rPr>
            </w:pPr>
            <w:r w:rsidRPr="00D60D09">
              <w:rPr>
                <w:kern w:val="1"/>
                <w:sz w:val="20"/>
                <w:szCs w:val="22"/>
              </w:rPr>
              <w:t xml:space="preserve">Regulacja wysokości w zakresie 500 – 1000mm </w:t>
            </w:r>
            <w:r w:rsidRPr="00D60D09">
              <w:rPr>
                <w:kern w:val="1"/>
                <w:sz w:val="20"/>
                <w:szCs w:val="20"/>
              </w:rPr>
              <w:t>(+/-50mm)</w:t>
            </w:r>
          </w:p>
        </w:tc>
        <w:tc>
          <w:tcPr>
            <w:tcW w:w="1140" w:type="dxa"/>
            <w:vAlign w:val="center"/>
          </w:tcPr>
          <w:p w14:paraId="73A97A2F"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47C13FFB" w14:textId="77777777" w:rsidR="00D60D09" w:rsidRPr="00D60D09" w:rsidRDefault="00D60D09" w:rsidP="00D60D09">
            <w:pPr>
              <w:jc w:val="both"/>
              <w:rPr>
                <w:color w:val="FF0000"/>
                <w:sz w:val="20"/>
                <w:szCs w:val="20"/>
              </w:rPr>
            </w:pPr>
          </w:p>
        </w:tc>
      </w:tr>
      <w:tr w:rsidR="00D60D09" w:rsidRPr="00D60D09" w14:paraId="44F9A18C" w14:textId="77777777" w:rsidTr="00081F8E">
        <w:tc>
          <w:tcPr>
            <w:tcW w:w="434" w:type="dxa"/>
            <w:vAlign w:val="center"/>
          </w:tcPr>
          <w:p w14:paraId="7BF1795E" w14:textId="77777777" w:rsidR="00D60D09" w:rsidRPr="00D60D09" w:rsidRDefault="00D60D09" w:rsidP="00D60D09">
            <w:pPr>
              <w:spacing w:line="288" w:lineRule="auto"/>
              <w:jc w:val="center"/>
              <w:rPr>
                <w:color w:val="000000"/>
                <w:sz w:val="20"/>
                <w:szCs w:val="20"/>
              </w:rPr>
            </w:pPr>
            <w:r w:rsidRPr="00D60D09">
              <w:rPr>
                <w:color w:val="000000"/>
                <w:sz w:val="20"/>
                <w:szCs w:val="20"/>
              </w:rPr>
              <w:t>17</w:t>
            </w:r>
          </w:p>
        </w:tc>
        <w:tc>
          <w:tcPr>
            <w:tcW w:w="7380" w:type="dxa"/>
            <w:vAlign w:val="center"/>
          </w:tcPr>
          <w:p w14:paraId="79CA06B4" w14:textId="77777777" w:rsidR="00D60D09" w:rsidRPr="00D60D09" w:rsidRDefault="00D60D09" w:rsidP="00D60D09">
            <w:pPr>
              <w:tabs>
                <w:tab w:val="num" w:pos="220"/>
              </w:tabs>
              <w:ind w:left="1"/>
              <w:rPr>
                <w:kern w:val="1"/>
                <w:sz w:val="20"/>
                <w:szCs w:val="20"/>
              </w:rPr>
            </w:pPr>
            <w:r w:rsidRPr="00D60D09">
              <w:rPr>
                <w:kern w:val="1"/>
                <w:sz w:val="20"/>
                <w:szCs w:val="22"/>
              </w:rPr>
              <w:t xml:space="preserve">Wymiary długość </w:t>
            </w:r>
            <w:smartTag w:uri="urn:schemas-microsoft-com:office:smarttags" w:element="metricconverter">
              <w:smartTagPr>
                <w:attr w:name="ProductID" w:val="2050 mm"/>
              </w:smartTagPr>
              <w:r w:rsidRPr="00D60D09">
                <w:rPr>
                  <w:kern w:val="1"/>
                  <w:sz w:val="20"/>
                  <w:szCs w:val="22"/>
                </w:rPr>
                <w:t>2050 mm</w:t>
              </w:r>
            </w:smartTag>
            <w:r w:rsidRPr="00D60D09">
              <w:rPr>
                <w:kern w:val="1"/>
                <w:sz w:val="20"/>
                <w:szCs w:val="22"/>
              </w:rPr>
              <w:t xml:space="preserve"> </w:t>
            </w:r>
            <w:r w:rsidRPr="00D60D09">
              <w:rPr>
                <w:kern w:val="1"/>
                <w:sz w:val="20"/>
                <w:szCs w:val="20"/>
              </w:rPr>
              <w:t>(+/-30mm)</w:t>
            </w:r>
            <w:r w:rsidRPr="00D60D09">
              <w:rPr>
                <w:kern w:val="1"/>
                <w:sz w:val="20"/>
                <w:szCs w:val="22"/>
              </w:rPr>
              <w:t xml:space="preserve">, szerokość </w:t>
            </w:r>
            <w:smartTag w:uri="urn:schemas-microsoft-com:office:smarttags" w:element="metricconverter">
              <w:smartTagPr>
                <w:attr w:name="ProductID" w:val="650 mm"/>
              </w:smartTagPr>
              <w:r w:rsidRPr="00D60D09">
                <w:rPr>
                  <w:kern w:val="1"/>
                  <w:sz w:val="20"/>
                  <w:szCs w:val="22"/>
                </w:rPr>
                <w:t>650 mm</w:t>
              </w:r>
            </w:smartTag>
            <w:r w:rsidRPr="00D60D09">
              <w:rPr>
                <w:kern w:val="1"/>
                <w:sz w:val="20"/>
                <w:szCs w:val="22"/>
              </w:rPr>
              <w:t xml:space="preserve"> </w:t>
            </w:r>
            <w:r w:rsidRPr="00D60D09">
              <w:rPr>
                <w:kern w:val="1"/>
                <w:sz w:val="20"/>
                <w:szCs w:val="20"/>
              </w:rPr>
              <w:t>(+/-30mm)</w:t>
            </w:r>
          </w:p>
        </w:tc>
        <w:tc>
          <w:tcPr>
            <w:tcW w:w="1140" w:type="dxa"/>
            <w:vAlign w:val="center"/>
          </w:tcPr>
          <w:p w14:paraId="56701576"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24F42344" w14:textId="77777777" w:rsidR="00D60D09" w:rsidRPr="00D60D09" w:rsidRDefault="00D60D09" w:rsidP="00D60D09">
            <w:pPr>
              <w:jc w:val="both"/>
              <w:rPr>
                <w:color w:val="FF0000"/>
                <w:sz w:val="20"/>
                <w:szCs w:val="20"/>
              </w:rPr>
            </w:pPr>
          </w:p>
        </w:tc>
      </w:tr>
      <w:tr w:rsidR="00D60D09" w:rsidRPr="00D60D09" w14:paraId="379E9DA4" w14:textId="77777777" w:rsidTr="00081F8E">
        <w:tc>
          <w:tcPr>
            <w:tcW w:w="434" w:type="dxa"/>
            <w:vAlign w:val="center"/>
          </w:tcPr>
          <w:p w14:paraId="37B75A64" w14:textId="77777777" w:rsidR="00D60D09" w:rsidRPr="00D60D09" w:rsidRDefault="00D60D09" w:rsidP="00D60D09">
            <w:pPr>
              <w:spacing w:line="288" w:lineRule="auto"/>
              <w:jc w:val="center"/>
              <w:rPr>
                <w:color w:val="000000"/>
                <w:sz w:val="20"/>
                <w:szCs w:val="20"/>
              </w:rPr>
            </w:pPr>
            <w:r w:rsidRPr="00D60D09">
              <w:rPr>
                <w:color w:val="000000"/>
                <w:sz w:val="20"/>
                <w:szCs w:val="20"/>
              </w:rPr>
              <w:t>18</w:t>
            </w:r>
          </w:p>
        </w:tc>
        <w:tc>
          <w:tcPr>
            <w:tcW w:w="7380" w:type="dxa"/>
            <w:vAlign w:val="center"/>
          </w:tcPr>
          <w:p w14:paraId="101382B3" w14:textId="77777777" w:rsidR="00D60D09" w:rsidRPr="00D60D09" w:rsidRDefault="00D60D09" w:rsidP="00D60D09">
            <w:pPr>
              <w:tabs>
                <w:tab w:val="num" w:pos="220"/>
              </w:tabs>
              <w:ind w:left="1"/>
              <w:rPr>
                <w:kern w:val="1"/>
                <w:sz w:val="20"/>
                <w:szCs w:val="20"/>
              </w:rPr>
            </w:pPr>
            <w:r w:rsidRPr="00D60D09">
              <w:rPr>
                <w:kern w:val="1"/>
                <w:sz w:val="20"/>
                <w:szCs w:val="22"/>
              </w:rPr>
              <w:t xml:space="preserve">Maksymalne obciążenie dynamiczne </w:t>
            </w:r>
            <w:smartTag w:uri="urn:schemas-microsoft-com:office:smarttags" w:element="metricconverter">
              <w:smartTagPr>
                <w:attr w:name="ProductID" w:val="200 kg"/>
              </w:smartTagPr>
              <w:r w:rsidRPr="00D60D09">
                <w:rPr>
                  <w:kern w:val="1"/>
                  <w:sz w:val="20"/>
                  <w:szCs w:val="22"/>
                </w:rPr>
                <w:t>200 kg</w:t>
              </w:r>
            </w:smartTag>
          </w:p>
        </w:tc>
        <w:tc>
          <w:tcPr>
            <w:tcW w:w="1140" w:type="dxa"/>
            <w:vAlign w:val="center"/>
          </w:tcPr>
          <w:p w14:paraId="5789D4BC"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5DB3039E" w14:textId="77777777" w:rsidR="00D60D09" w:rsidRPr="00D60D09" w:rsidRDefault="00D60D09" w:rsidP="00D60D09">
            <w:pPr>
              <w:jc w:val="both"/>
              <w:rPr>
                <w:color w:val="FF0000"/>
                <w:sz w:val="20"/>
                <w:szCs w:val="20"/>
              </w:rPr>
            </w:pPr>
          </w:p>
        </w:tc>
      </w:tr>
      <w:tr w:rsidR="00D60D09" w:rsidRPr="00D60D09" w14:paraId="1EAD283A" w14:textId="77777777" w:rsidTr="00081F8E">
        <w:tc>
          <w:tcPr>
            <w:tcW w:w="434" w:type="dxa"/>
            <w:vAlign w:val="center"/>
          </w:tcPr>
          <w:p w14:paraId="5B125CDE" w14:textId="77777777" w:rsidR="00D60D09" w:rsidRPr="00D60D09" w:rsidRDefault="00D60D09" w:rsidP="00D60D09">
            <w:pPr>
              <w:spacing w:line="288" w:lineRule="auto"/>
              <w:jc w:val="center"/>
              <w:rPr>
                <w:color w:val="000000"/>
                <w:sz w:val="20"/>
                <w:szCs w:val="20"/>
              </w:rPr>
            </w:pPr>
            <w:r w:rsidRPr="00D60D09">
              <w:rPr>
                <w:color w:val="000000"/>
                <w:sz w:val="20"/>
                <w:szCs w:val="20"/>
              </w:rPr>
              <w:t>19</w:t>
            </w:r>
          </w:p>
        </w:tc>
        <w:tc>
          <w:tcPr>
            <w:tcW w:w="7380" w:type="dxa"/>
            <w:vAlign w:val="center"/>
          </w:tcPr>
          <w:p w14:paraId="6A8184A4" w14:textId="77777777" w:rsidR="00D60D09" w:rsidRPr="00D60D09" w:rsidRDefault="00D60D09" w:rsidP="00D60D09">
            <w:pPr>
              <w:tabs>
                <w:tab w:val="num" w:pos="220"/>
              </w:tabs>
              <w:ind w:left="1"/>
              <w:rPr>
                <w:kern w:val="1"/>
                <w:sz w:val="20"/>
                <w:szCs w:val="20"/>
              </w:rPr>
            </w:pPr>
            <w:r w:rsidRPr="00D60D09">
              <w:rPr>
                <w:kern w:val="1"/>
                <w:sz w:val="20"/>
                <w:szCs w:val="22"/>
              </w:rPr>
              <w:t>Zasilanie sieciowe 230 V/ 50Hz</w:t>
            </w:r>
          </w:p>
        </w:tc>
        <w:tc>
          <w:tcPr>
            <w:tcW w:w="1140" w:type="dxa"/>
            <w:vAlign w:val="center"/>
          </w:tcPr>
          <w:p w14:paraId="05CA792C"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3974E8C" w14:textId="77777777" w:rsidR="00D60D09" w:rsidRPr="00D60D09" w:rsidRDefault="00D60D09" w:rsidP="00D60D09">
            <w:pPr>
              <w:jc w:val="both"/>
              <w:rPr>
                <w:color w:val="FF0000"/>
                <w:sz w:val="20"/>
                <w:szCs w:val="20"/>
              </w:rPr>
            </w:pPr>
          </w:p>
        </w:tc>
      </w:tr>
      <w:tr w:rsidR="00D60D09" w:rsidRPr="00D60D09" w14:paraId="128350CF" w14:textId="77777777" w:rsidTr="00081F8E">
        <w:tc>
          <w:tcPr>
            <w:tcW w:w="434" w:type="dxa"/>
            <w:vAlign w:val="center"/>
          </w:tcPr>
          <w:p w14:paraId="73ED0AF7" w14:textId="77777777" w:rsidR="00D60D09" w:rsidRPr="00D60D09" w:rsidRDefault="00D60D09" w:rsidP="00D60D09">
            <w:pPr>
              <w:spacing w:line="288" w:lineRule="auto"/>
              <w:jc w:val="center"/>
              <w:rPr>
                <w:color w:val="000000"/>
                <w:sz w:val="20"/>
              </w:rPr>
            </w:pPr>
          </w:p>
        </w:tc>
        <w:tc>
          <w:tcPr>
            <w:tcW w:w="7380" w:type="dxa"/>
          </w:tcPr>
          <w:p w14:paraId="67CA9406" w14:textId="77777777" w:rsidR="00D60D09" w:rsidRPr="00D60D09" w:rsidRDefault="00D60D09" w:rsidP="00D60D09">
            <w:pPr>
              <w:spacing w:before="240" w:after="60"/>
              <w:outlineLvl w:val="4"/>
              <w:rPr>
                <w:rFonts w:ascii="Calibri" w:hAnsi="Calibri"/>
                <w:b/>
                <w:bCs/>
                <w:i/>
                <w:iCs/>
                <w:sz w:val="26"/>
                <w:szCs w:val="26"/>
              </w:rPr>
            </w:pPr>
            <w:r w:rsidRPr="00D60D09">
              <w:rPr>
                <w:rFonts w:ascii="Calibri" w:hAnsi="Calibri"/>
                <w:b/>
                <w:bCs/>
                <w:i/>
                <w:iCs/>
                <w:sz w:val="26"/>
                <w:szCs w:val="20"/>
              </w:rPr>
              <w:t>Warunki gwarancji i inne</w:t>
            </w:r>
          </w:p>
        </w:tc>
        <w:tc>
          <w:tcPr>
            <w:tcW w:w="1140" w:type="dxa"/>
            <w:vAlign w:val="center"/>
          </w:tcPr>
          <w:p w14:paraId="619D9267" w14:textId="77777777" w:rsidR="00D60D09" w:rsidRPr="00D60D09" w:rsidRDefault="00D60D09" w:rsidP="00D60D09">
            <w:pPr>
              <w:jc w:val="center"/>
              <w:rPr>
                <w:color w:val="000000"/>
                <w:sz w:val="20"/>
              </w:rPr>
            </w:pPr>
          </w:p>
        </w:tc>
        <w:tc>
          <w:tcPr>
            <w:tcW w:w="1084" w:type="dxa"/>
          </w:tcPr>
          <w:p w14:paraId="75066CA8" w14:textId="77777777" w:rsidR="00D60D09" w:rsidRPr="00D60D09" w:rsidRDefault="00D60D09" w:rsidP="00D60D09">
            <w:pPr>
              <w:jc w:val="both"/>
              <w:rPr>
                <w:color w:val="000000"/>
                <w:sz w:val="20"/>
              </w:rPr>
            </w:pPr>
          </w:p>
        </w:tc>
      </w:tr>
      <w:tr w:rsidR="00D60D09" w:rsidRPr="00D60D09" w14:paraId="197C156C" w14:textId="77777777" w:rsidTr="00081F8E">
        <w:tc>
          <w:tcPr>
            <w:tcW w:w="434" w:type="dxa"/>
            <w:vAlign w:val="center"/>
          </w:tcPr>
          <w:p w14:paraId="52BFDEB4" w14:textId="77777777" w:rsidR="00D60D09" w:rsidRPr="00D60D09" w:rsidRDefault="00D60D09" w:rsidP="00D60D09">
            <w:pPr>
              <w:spacing w:line="288" w:lineRule="auto"/>
              <w:jc w:val="center"/>
              <w:rPr>
                <w:color w:val="000000"/>
                <w:sz w:val="20"/>
              </w:rPr>
            </w:pPr>
            <w:r w:rsidRPr="00D60D09">
              <w:rPr>
                <w:color w:val="000000"/>
                <w:sz w:val="20"/>
              </w:rPr>
              <w:t>20</w:t>
            </w:r>
          </w:p>
        </w:tc>
        <w:tc>
          <w:tcPr>
            <w:tcW w:w="7380" w:type="dxa"/>
            <w:vAlign w:val="center"/>
          </w:tcPr>
          <w:p w14:paraId="25CF8080" w14:textId="77777777" w:rsidR="00D60D09" w:rsidRPr="00D60D09" w:rsidRDefault="00D60D09" w:rsidP="00D60D09">
            <w:pPr>
              <w:rPr>
                <w:sz w:val="20"/>
                <w:szCs w:val="20"/>
              </w:rPr>
            </w:pPr>
            <w:r w:rsidRPr="00D60D09">
              <w:rPr>
                <w:sz w:val="22"/>
              </w:rPr>
              <w:t>Stół</w:t>
            </w:r>
            <w:r w:rsidRPr="00D60D09">
              <w:rPr>
                <w:sz w:val="20"/>
                <w:szCs w:val="20"/>
              </w:rPr>
              <w:t xml:space="preserve"> fabrycznie nowy, nie będący uprzednio przedmiotem ekspozycji i wystaw, rok produkcji 2023</w:t>
            </w:r>
          </w:p>
        </w:tc>
        <w:tc>
          <w:tcPr>
            <w:tcW w:w="1140" w:type="dxa"/>
            <w:vAlign w:val="center"/>
          </w:tcPr>
          <w:p w14:paraId="24817190" w14:textId="77777777" w:rsidR="00D60D09" w:rsidRPr="00D60D09" w:rsidRDefault="00D60D09" w:rsidP="00D60D09">
            <w:pPr>
              <w:jc w:val="center"/>
              <w:rPr>
                <w:sz w:val="20"/>
              </w:rPr>
            </w:pPr>
            <w:r w:rsidRPr="00D60D09">
              <w:rPr>
                <w:sz w:val="20"/>
              </w:rPr>
              <w:t>Tak</w:t>
            </w:r>
          </w:p>
        </w:tc>
        <w:tc>
          <w:tcPr>
            <w:tcW w:w="1084" w:type="dxa"/>
          </w:tcPr>
          <w:p w14:paraId="14EE6A98" w14:textId="77777777" w:rsidR="00D60D09" w:rsidRPr="00D60D09" w:rsidRDefault="00D60D09" w:rsidP="00D60D09">
            <w:pPr>
              <w:jc w:val="both"/>
              <w:rPr>
                <w:color w:val="000000"/>
                <w:sz w:val="20"/>
              </w:rPr>
            </w:pPr>
          </w:p>
        </w:tc>
      </w:tr>
      <w:tr w:rsidR="00D60D09" w:rsidRPr="00D60D09" w14:paraId="4985DCEB" w14:textId="77777777" w:rsidTr="00081F8E">
        <w:tc>
          <w:tcPr>
            <w:tcW w:w="434" w:type="dxa"/>
            <w:vAlign w:val="center"/>
          </w:tcPr>
          <w:p w14:paraId="484E9FA8" w14:textId="77777777" w:rsidR="00D60D09" w:rsidRPr="00D60D09" w:rsidRDefault="00D60D09" w:rsidP="00D60D09">
            <w:pPr>
              <w:spacing w:line="288" w:lineRule="auto"/>
              <w:jc w:val="center"/>
              <w:rPr>
                <w:color w:val="000000"/>
                <w:sz w:val="20"/>
              </w:rPr>
            </w:pPr>
            <w:r w:rsidRPr="00D60D09">
              <w:rPr>
                <w:color w:val="000000"/>
                <w:sz w:val="20"/>
              </w:rPr>
              <w:t>21</w:t>
            </w:r>
          </w:p>
        </w:tc>
        <w:tc>
          <w:tcPr>
            <w:tcW w:w="7380" w:type="dxa"/>
          </w:tcPr>
          <w:p w14:paraId="0B4FDE8E" w14:textId="77777777" w:rsidR="00D60D09" w:rsidRPr="00D60D09" w:rsidRDefault="00D60D09" w:rsidP="00D60D09">
            <w:pPr>
              <w:rPr>
                <w:sz w:val="20"/>
                <w:szCs w:val="20"/>
              </w:rPr>
            </w:pPr>
            <w:r w:rsidRPr="00D60D09">
              <w:rPr>
                <w:sz w:val="20"/>
                <w:szCs w:val="20"/>
              </w:rPr>
              <w:t>Instrukcja obsługi w języku polskim z dostawą</w:t>
            </w:r>
          </w:p>
        </w:tc>
        <w:tc>
          <w:tcPr>
            <w:tcW w:w="1140" w:type="dxa"/>
            <w:vAlign w:val="center"/>
          </w:tcPr>
          <w:p w14:paraId="12199DFE" w14:textId="77777777" w:rsidR="00D60D09" w:rsidRPr="00D60D09" w:rsidRDefault="00D60D09" w:rsidP="00D60D09">
            <w:pPr>
              <w:jc w:val="center"/>
              <w:rPr>
                <w:sz w:val="20"/>
              </w:rPr>
            </w:pPr>
            <w:r w:rsidRPr="00D60D09">
              <w:rPr>
                <w:sz w:val="20"/>
              </w:rPr>
              <w:t>Tak</w:t>
            </w:r>
          </w:p>
        </w:tc>
        <w:tc>
          <w:tcPr>
            <w:tcW w:w="1084" w:type="dxa"/>
          </w:tcPr>
          <w:p w14:paraId="7BCED9C9" w14:textId="77777777" w:rsidR="00D60D09" w:rsidRPr="00D60D09" w:rsidRDefault="00D60D09" w:rsidP="00D60D09">
            <w:pPr>
              <w:jc w:val="both"/>
              <w:rPr>
                <w:color w:val="000000"/>
                <w:sz w:val="20"/>
              </w:rPr>
            </w:pPr>
          </w:p>
        </w:tc>
      </w:tr>
      <w:tr w:rsidR="00D60D09" w:rsidRPr="00D60D09" w14:paraId="513BA1DF" w14:textId="77777777" w:rsidTr="00081F8E">
        <w:tc>
          <w:tcPr>
            <w:tcW w:w="434" w:type="dxa"/>
            <w:vAlign w:val="center"/>
          </w:tcPr>
          <w:p w14:paraId="2F79089A" w14:textId="77777777" w:rsidR="00D60D09" w:rsidRPr="00D60D09" w:rsidRDefault="00D60D09" w:rsidP="00D60D09">
            <w:pPr>
              <w:spacing w:line="288" w:lineRule="auto"/>
              <w:jc w:val="center"/>
              <w:rPr>
                <w:color w:val="000000"/>
                <w:sz w:val="20"/>
              </w:rPr>
            </w:pPr>
            <w:r w:rsidRPr="00D60D09">
              <w:rPr>
                <w:color w:val="000000"/>
                <w:sz w:val="20"/>
              </w:rPr>
              <w:t>22</w:t>
            </w:r>
          </w:p>
        </w:tc>
        <w:tc>
          <w:tcPr>
            <w:tcW w:w="7380" w:type="dxa"/>
          </w:tcPr>
          <w:p w14:paraId="514BBEA1" w14:textId="77777777" w:rsidR="00D60D09" w:rsidRPr="00D60D09" w:rsidRDefault="00D60D09" w:rsidP="00D60D09">
            <w:pPr>
              <w:rPr>
                <w:sz w:val="20"/>
              </w:rPr>
            </w:pPr>
            <w:r w:rsidRPr="00D60D09">
              <w:rPr>
                <w:sz w:val="20"/>
              </w:rPr>
              <w:t>Gwarancja  min. 24 miesięcy</w:t>
            </w:r>
          </w:p>
        </w:tc>
        <w:tc>
          <w:tcPr>
            <w:tcW w:w="1140" w:type="dxa"/>
            <w:vAlign w:val="center"/>
          </w:tcPr>
          <w:p w14:paraId="61DD19A7" w14:textId="77777777" w:rsidR="00D60D09" w:rsidRPr="00D60D09" w:rsidRDefault="00D60D09" w:rsidP="00D60D09">
            <w:pPr>
              <w:jc w:val="center"/>
              <w:rPr>
                <w:sz w:val="20"/>
              </w:rPr>
            </w:pPr>
            <w:r w:rsidRPr="00D60D09">
              <w:rPr>
                <w:sz w:val="20"/>
              </w:rPr>
              <w:t>Tak, podać</w:t>
            </w:r>
          </w:p>
        </w:tc>
        <w:tc>
          <w:tcPr>
            <w:tcW w:w="1084" w:type="dxa"/>
          </w:tcPr>
          <w:p w14:paraId="7A2DFC79" w14:textId="77777777" w:rsidR="00D60D09" w:rsidRPr="00D60D09" w:rsidRDefault="00D60D09" w:rsidP="00D60D09">
            <w:pPr>
              <w:jc w:val="both"/>
              <w:rPr>
                <w:color w:val="000000"/>
                <w:sz w:val="20"/>
              </w:rPr>
            </w:pPr>
          </w:p>
        </w:tc>
      </w:tr>
      <w:tr w:rsidR="00D60D09" w:rsidRPr="00D60D09" w14:paraId="300B1B75" w14:textId="77777777" w:rsidTr="00081F8E">
        <w:tc>
          <w:tcPr>
            <w:tcW w:w="434" w:type="dxa"/>
            <w:vAlign w:val="center"/>
          </w:tcPr>
          <w:p w14:paraId="77BDC1D9" w14:textId="77777777" w:rsidR="00D60D09" w:rsidRPr="00D60D09" w:rsidRDefault="00D60D09" w:rsidP="00D60D09">
            <w:pPr>
              <w:spacing w:line="288" w:lineRule="auto"/>
              <w:jc w:val="center"/>
              <w:rPr>
                <w:color w:val="000000"/>
                <w:sz w:val="20"/>
              </w:rPr>
            </w:pPr>
            <w:r w:rsidRPr="00D60D09">
              <w:rPr>
                <w:color w:val="000000"/>
                <w:sz w:val="20"/>
              </w:rPr>
              <w:t>23</w:t>
            </w:r>
          </w:p>
        </w:tc>
        <w:tc>
          <w:tcPr>
            <w:tcW w:w="7380" w:type="dxa"/>
          </w:tcPr>
          <w:p w14:paraId="45C299DE" w14:textId="77777777" w:rsidR="00D60D09" w:rsidRPr="00D60D09" w:rsidRDefault="00D60D09" w:rsidP="00D60D09">
            <w:pPr>
              <w:rPr>
                <w:sz w:val="20"/>
                <w:szCs w:val="20"/>
              </w:rPr>
            </w:pPr>
            <w:r w:rsidRPr="00D60D09">
              <w:rPr>
                <w:sz w:val="20"/>
                <w:szCs w:val="20"/>
              </w:rPr>
              <w:t xml:space="preserve">Autoryzowany serwis gwarancyjny i pogwarancyjny na terenie Polski </w:t>
            </w:r>
          </w:p>
        </w:tc>
        <w:tc>
          <w:tcPr>
            <w:tcW w:w="1140" w:type="dxa"/>
            <w:vAlign w:val="center"/>
          </w:tcPr>
          <w:p w14:paraId="5595B330" w14:textId="77777777" w:rsidR="00D60D09" w:rsidRPr="00D60D09" w:rsidRDefault="00D60D09" w:rsidP="00D60D09">
            <w:pPr>
              <w:jc w:val="center"/>
              <w:rPr>
                <w:sz w:val="20"/>
              </w:rPr>
            </w:pPr>
            <w:r w:rsidRPr="00D60D09">
              <w:rPr>
                <w:sz w:val="20"/>
              </w:rPr>
              <w:t>Tak, opis</w:t>
            </w:r>
          </w:p>
        </w:tc>
        <w:tc>
          <w:tcPr>
            <w:tcW w:w="1084" w:type="dxa"/>
          </w:tcPr>
          <w:p w14:paraId="6B081499" w14:textId="77777777" w:rsidR="00D60D09" w:rsidRPr="00D60D09" w:rsidRDefault="00D60D09" w:rsidP="00D60D09">
            <w:pPr>
              <w:jc w:val="both"/>
              <w:rPr>
                <w:color w:val="000000"/>
                <w:sz w:val="20"/>
              </w:rPr>
            </w:pPr>
          </w:p>
        </w:tc>
      </w:tr>
      <w:tr w:rsidR="00D60D09" w:rsidRPr="00D60D09" w14:paraId="2F7D9D56" w14:textId="77777777" w:rsidTr="00081F8E">
        <w:tc>
          <w:tcPr>
            <w:tcW w:w="434" w:type="dxa"/>
            <w:vAlign w:val="center"/>
          </w:tcPr>
          <w:p w14:paraId="3529244E" w14:textId="77777777" w:rsidR="00D60D09" w:rsidRPr="00D60D09" w:rsidRDefault="00D60D09" w:rsidP="00D60D09">
            <w:pPr>
              <w:spacing w:line="288" w:lineRule="auto"/>
              <w:jc w:val="center"/>
              <w:rPr>
                <w:color w:val="000000"/>
                <w:sz w:val="20"/>
              </w:rPr>
            </w:pPr>
            <w:r w:rsidRPr="00D60D09">
              <w:rPr>
                <w:color w:val="000000"/>
                <w:sz w:val="20"/>
              </w:rPr>
              <w:t>24</w:t>
            </w:r>
          </w:p>
        </w:tc>
        <w:tc>
          <w:tcPr>
            <w:tcW w:w="7380" w:type="dxa"/>
          </w:tcPr>
          <w:p w14:paraId="0662A526" w14:textId="77777777" w:rsidR="00D60D09" w:rsidRPr="00D60D09" w:rsidRDefault="00D60D09" w:rsidP="00D60D09">
            <w:pPr>
              <w:rPr>
                <w:sz w:val="20"/>
              </w:rPr>
            </w:pPr>
            <w:r w:rsidRPr="00D60D09">
              <w:rPr>
                <w:sz w:val="20"/>
              </w:rPr>
              <w:t>Zagwarantowanie dostępności serwisu i części zamiennych  co najmniej przez 10 lat od daty dostawy</w:t>
            </w:r>
          </w:p>
        </w:tc>
        <w:tc>
          <w:tcPr>
            <w:tcW w:w="1140" w:type="dxa"/>
            <w:vAlign w:val="center"/>
          </w:tcPr>
          <w:p w14:paraId="116649FF" w14:textId="77777777" w:rsidR="00D60D09" w:rsidRPr="00D60D09" w:rsidRDefault="00D60D09" w:rsidP="00D60D09">
            <w:pPr>
              <w:jc w:val="center"/>
              <w:rPr>
                <w:sz w:val="20"/>
              </w:rPr>
            </w:pPr>
            <w:r w:rsidRPr="00D60D09">
              <w:rPr>
                <w:sz w:val="20"/>
              </w:rPr>
              <w:t>Tak</w:t>
            </w:r>
          </w:p>
        </w:tc>
        <w:tc>
          <w:tcPr>
            <w:tcW w:w="1084" w:type="dxa"/>
          </w:tcPr>
          <w:p w14:paraId="1C316F0A" w14:textId="77777777" w:rsidR="00D60D09" w:rsidRPr="00D60D09" w:rsidRDefault="00D60D09" w:rsidP="00D60D09">
            <w:pPr>
              <w:jc w:val="both"/>
              <w:rPr>
                <w:color w:val="000000"/>
                <w:sz w:val="20"/>
              </w:rPr>
            </w:pPr>
          </w:p>
        </w:tc>
      </w:tr>
      <w:tr w:rsidR="00D60D09" w:rsidRPr="00D60D09" w14:paraId="73A55E01" w14:textId="77777777" w:rsidTr="00081F8E">
        <w:tc>
          <w:tcPr>
            <w:tcW w:w="434" w:type="dxa"/>
            <w:vAlign w:val="center"/>
          </w:tcPr>
          <w:p w14:paraId="0109C9C2" w14:textId="77777777" w:rsidR="00D60D09" w:rsidRPr="00D60D09" w:rsidRDefault="00D60D09" w:rsidP="00D60D09">
            <w:pPr>
              <w:spacing w:line="288" w:lineRule="auto"/>
              <w:jc w:val="center"/>
              <w:rPr>
                <w:color w:val="000000"/>
                <w:sz w:val="20"/>
              </w:rPr>
            </w:pPr>
            <w:r w:rsidRPr="00D60D09">
              <w:rPr>
                <w:color w:val="000000"/>
                <w:sz w:val="20"/>
              </w:rPr>
              <w:t>25</w:t>
            </w:r>
          </w:p>
        </w:tc>
        <w:tc>
          <w:tcPr>
            <w:tcW w:w="7380" w:type="dxa"/>
          </w:tcPr>
          <w:p w14:paraId="6F8DBEF6" w14:textId="77777777" w:rsidR="00D60D09" w:rsidRPr="00D60D09" w:rsidRDefault="00D60D09" w:rsidP="00D60D09">
            <w:pPr>
              <w:rPr>
                <w:sz w:val="20"/>
              </w:rPr>
            </w:pPr>
            <w:r w:rsidRPr="00D60D09">
              <w:rPr>
                <w:sz w:val="20"/>
              </w:rPr>
              <w:t xml:space="preserve">Adres i numer zgłoszeniowy </w:t>
            </w:r>
          </w:p>
        </w:tc>
        <w:tc>
          <w:tcPr>
            <w:tcW w:w="1140" w:type="dxa"/>
            <w:vAlign w:val="center"/>
          </w:tcPr>
          <w:p w14:paraId="2BE3D902" w14:textId="77777777" w:rsidR="00D60D09" w:rsidRPr="00D60D09" w:rsidRDefault="00D60D09" w:rsidP="00D60D09">
            <w:pPr>
              <w:jc w:val="center"/>
              <w:rPr>
                <w:sz w:val="20"/>
              </w:rPr>
            </w:pPr>
            <w:r w:rsidRPr="00D60D09">
              <w:rPr>
                <w:sz w:val="20"/>
              </w:rPr>
              <w:t>Podać</w:t>
            </w:r>
          </w:p>
        </w:tc>
        <w:tc>
          <w:tcPr>
            <w:tcW w:w="1084" w:type="dxa"/>
          </w:tcPr>
          <w:p w14:paraId="5F08E77C" w14:textId="77777777" w:rsidR="00D60D09" w:rsidRPr="00D60D09" w:rsidRDefault="00D60D09" w:rsidP="00D60D09">
            <w:pPr>
              <w:jc w:val="both"/>
              <w:rPr>
                <w:color w:val="000000"/>
                <w:sz w:val="20"/>
              </w:rPr>
            </w:pPr>
          </w:p>
        </w:tc>
      </w:tr>
      <w:tr w:rsidR="00D60D09" w:rsidRPr="00D60D09" w14:paraId="28019037" w14:textId="77777777" w:rsidTr="00081F8E">
        <w:tc>
          <w:tcPr>
            <w:tcW w:w="434" w:type="dxa"/>
            <w:vAlign w:val="center"/>
          </w:tcPr>
          <w:p w14:paraId="2A144407" w14:textId="77777777" w:rsidR="00D60D09" w:rsidRPr="00D60D09" w:rsidRDefault="00D60D09" w:rsidP="00D60D09">
            <w:pPr>
              <w:spacing w:line="288" w:lineRule="auto"/>
              <w:jc w:val="center"/>
              <w:rPr>
                <w:color w:val="000000"/>
                <w:sz w:val="20"/>
              </w:rPr>
            </w:pPr>
            <w:r w:rsidRPr="00D60D09">
              <w:rPr>
                <w:color w:val="000000"/>
                <w:sz w:val="20"/>
              </w:rPr>
              <w:t>26</w:t>
            </w:r>
          </w:p>
        </w:tc>
        <w:tc>
          <w:tcPr>
            <w:tcW w:w="7380" w:type="dxa"/>
          </w:tcPr>
          <w:p w14:paraId="6682772A" w14:textId="77777777" w:rsidR="00D60D09" w:rsidRPr="00D60D09" w:rsidRDefault="00D60D09" w:rsidP="00D60D09">
            <w:pPr>
              <w:rPr>
                <w:sz w:val="20"/>
              </w:rPr>
            </w:pPr>
            <w:r w:rsidRPr="00D60D09">
              <w:rPr>
                <w:sz w:val="20"/>
                <w:szCs w:val="20"/>
              </w:rPr>
              <w:t>Maksymalny czas reakcji serwisu liczony do momentu podjęcia czynności naprawczych  od zgłoszenia usterki 48 godzin</w:t>
            </w:r>
          </w:p>
        </w:tc>
        <w:tc>
          <w:tcPr>
            <w:tcW w:w="1140" w:type="dxa"/>
            <w:vAlign w:val="center"/>
          </w:tcPr>
          <w:p w14:paraId="3622700F" w14:textId="77777777" w:rsidR="00D60D09" w:rsidRPr="00D60D09" w:rsidRDefault="00D60D09" w:rsidP="00D60D09">
            <w:pPr>
              <w:jc w:val="center"/>
              <w:rPr>
                <w:sz w:val="20"/>
              </w:rPr>
            </w:pPr>
            <w:r w:rsidRPr="00D60D09">
              <w:rPr>
                <w:sz w:val="20"/>
              </w:rPr>
              <w:t>Tak</w:t>
            </w:r>
          </w:p>
        </w:tc>
        <w:tc>
          <w:tcPr>
            <w:tcW w:w="1084" w:type="dxa"/>
          </w:tcPr>
          <w:p w14:paraId="6231B535" w14:textId="77777777" w:rsidR="00D60D09" w:rsidRPr="00D60D09" w:rsidRDefault="00D60D09" w:rsidP="00D60D09">
            <w:pPr>
              <w:jc w:val="both"/>
              <w:rPr>
                <w:color w:val="000000"/>
                <w:sz w:val="20"/>
              </w:rPr>
            </w:pPr>
          </w:p>
        </w:tc>
      </w:tr>
      <w:tr w:rsidR="00D60D09" w:rsidRPr="00D60D09" w14:paraId="67F4A713" w14:textId="77777777" w:rsidTr="00081F8E">
        <w:tc>
          <w:tcPr>
            <w:tcW w:w="434" w:type="dxa"/>
            <w:vAlign w:val="center"/>
          </w:tcPr>
          <w:p w14:paraId="5F065F47" w14:textId="77777777" w:rsidR="00D60D09" w:rsidRPr="00D60D09" w:rsidRDefault="00D60D09" w:rsidP="00D60D09">
            <w:pPr>
              <w:spacing w:line="288" w:lineRule="auto"/>
              <w:jc w:val="center"/>
              <w:rPr>
                <w:color w:val="000000"/>
                <w:sz w:val="20"/>
              </w:rPr>
            </w:pPr>
            <w:r w:rsidRPr="00D60D09">
              <w:rPr>
                <w:color w:val="000000"/>
                <w:sz w:val="20"/>
              </w:rPr>
              <w:t>27</w:t>
            </w:r>
          </w:p>
        </w:tc>
        <w:tc>
          <w:tcPr>
            <w:tcW w:w="7380" w:type="dxa"/>
          </w:tcPr>
          <w:p w14:paraId="128203B5" w14:textId="77777777" w:rsidR="00D60D09" w:rsidRPr="00D60D09" w:rsidRDefault="00D60D09" w:rsidP="00D60D09">
            <w:pPr>
              <w:snapToGrid w:val="0"/>
              <w:rPr>
                <w:sz w:val="20"/>
                <w:szCs w:val="20"/>
              </w:rPr>
            </w:pPr>
            <w:r w:rsidRPr="00D60D09">
              <w:rPr>
                <w:sz w:val="20"/>
                <w:szCs w:val="20"/>
              </w:rPr>
              <w:t>Maksymalny czas usunięcia usterki w siedzibie zamawiającego liczony od daty zgłoszenia 5 dni</w:t>
            </w:r>
          </w:p>
        </w:tc>
        <w:tc>
          <w:tcPr>
            <w:tcW w:w="1140" w:type="dxa"/>
            <w:vAlign w:val="center"/>
          </w:tcPr>
          <w:p w14:paraId="20D4F339" w14:textId="77777777" w:rsidR="00D60D09" w:rsidRPr="00D60D09" w:rsidRDefault="00D60D09" w:rsidP="00D60D09">
            <w:pPr>
              <w:jc w:val="center"/>
              <w:rPr>
                <w:sz w:val="20"/>
              </w:rPr>
            </w:pPr>
            <w:r w:rsidRPr="00D60D09">
              <w:rPr>
                <w:sz w:val="20"/>
              </w:rPr>
              <w:t>Tak</w:t>
            </w:r>
          </w:p>
        </w:tc>
        <w:tc>
          <w:tcPr>
            <w:tcW w:w="1084" w:type="dxa"/>
          </w:tcPr>
          <w:p w14:paraId="24839B97" w14:textId="77777777" w:rsidR="00D60D09" w:rsidRPr="00D60D09" w:rsidRDefault="00D60D09" w:rsidP="00D60D09">
            <w:pPr>
              <w:jc w:val="both"/>
              <w:rPr>
                <w:color w:val="000000"/>
                <w:sz w:val="20"/>
              </w:rPr>
            </w:pPr>
          </w:p>
        </w:tc>
      </w:tr>
      <w:tr w:rsidR="00D60D09" w:rsidRPr="00D60D09" w14:paraId="7F88A804" w14:textId="77777777" w:rsidTr="00081F8E">
        <w:tc>
          <w:tcPr>
            <w:tcW w:w="434" w:type="dxa"/>
            <w:vAlign w:val="center"/>
          </w:tcPr>
          <w:p w14:paraId="2FBA7F16" w14:textId="77777777" w:rsidR="00D60D09" w:rsidRPr="00D60D09" w:rsidRDefault="00D60D09" w:rsidP="00D60D09">
            <w:pPr>
              <w:spacing w:line="288" w:lineRule="auto"/>
              <w:jc w:val="center"/>
              <w:rPr>
                <w:color w:val="000000"/>
                <w:sz w:val="20"/>
              </w:rPr>
            </w:pPr>
            <w:r w:rsidRPr="00D60D09">
              <w:rPr>
                <w:color w:val="000000"/>
                <w:sz w:val="20"/>
              </w:rPr>
              <w:lastRenderedPageBreak/>
              <w:t>28</w:t>
            </w:r>
          </w:p>
        </w:tc>
        <w:tc>
          <w:tcPr>
            <w:tcW w:w="7380" w:type="dxa"/>
          </w:tcPr>
          <w:p w14:paraId="20AA3A26" w14:textId="77777777" w:rsidR="00D60D09" w:rsidRPr="00D60D09" w:rsidRDefault="00D60D09" w:rsidP="00D60D09">
            <w:pPr>
              <w:snapToGrid w:val="0"/>
              <w:rPr>
                <w:sz w:val="20"/>
                <w:szCs w:val="20"/>
              </w:rPr>
            </w:pPr>
            <w:r w:rsidRPr="00D60D09">
              <w:rPr>
                <w:sz w:val="20"/>
                <w:szCs w:val="20"/>
              </w:rPr>
              <w:t>Przy naprawie dłuższej niż 5 dni i wymagającej zabrania urządzenia do serwisu wykonawcy wymagane jest wstawienie na czas naprawy, urządzenia zastępczego</w:t>
            </w:r>
          </w:p>
        </w:tc>
        <w:tc>
          <w:tcPr>
            <w:tcW w:w="1140" w:type="dxa"/>
            <w:vAlign w:val="center"/>
          </w:tcPr>
          <w:p w14:paraId="3D857E66" w14:textId="77777777" w:rsidR="00D60D09" w:rsidRPr="00D60D09" w:rsidRDefault="00D60D09" w:rsidP="00D60D09">
            <w:pPr>
              <w:jc w:val="center"/>
              <w:rPr>
                <w:sz w:val="20"/>
              </w:rPr>
            </w:pPr>
            <w:r w:rsidRPr="00D60D09">
              <w:rPr>
                <w:sz w:val="20"/>
              </w:rPr>
              <w:t>Tak</w:t>
            </w:r>
          </w:p>
        </w:tc>
        <w:tc>
          <w:tcPr>
            <w:tcW w:w="1084" w:type="dxa"/>
          </w:tcPr>
          <w:p w14:paraId="454EEA8B" w14:textId="77777777" w:rsidR="00D60D09" w:rsidRPr="00D60D09" w:rsidRDefault="00D60D09" w:rsidP="00D60D09">
            <w:pPr>
              <w:jc w:val="both"/>
              <w:rPr>
                <w:color w:val="000000"/>
                <w:sz w:val="20"/>
              </w:rPr>
            </w:pPr>
          </w:p>
        </w:tc>
      </w:tr>
      <w:tr w:rsidR="00D60D09" w:rsidRPr="00D60D09" w14:paraId="1FCFAA36" w14:textId="77777777" w:rsidTr="00081F8E">
        <w:tc>
          <w:tcPr>
            <w:tcW w:w="434" w:type="dxa"/>
            <w:vAlign w:val="center"/>
          </w:tcPr>
          <w:p w14:paraId="38A29345" w14:textId="77777777" w:rsidR="00D60D09" w:rsidRPr="00D60D09" w:rsidRDefault="00D60D09" w:rsidP="00D60D09">
            <w:pPr>
              <w:spacing w:line="288" w:lineRule="auto"/>
              <w:jc w:val="center"/>
              <w:rPr>
                <w:color w:val="000000"/>
                <w:sz w:val="20"/>
              </w:rPr>
            </w:pPr>
            <w:r w:rsidRPr="00D60D09">
              <w:rPr>
                <w:color w:val="000000"/>
                <w:sz w:val="20"/>
              </w:rPr>
              <w:t>29</w:t>
            </w:r>
          </w:p>
        </w:tc>
        <w:tc>
          <w:tcPr>
            <w:tcW w:w="7380" w:type="dxa"/>
          </w:tcPr>
          <w:p w14:paraId="4FF8949C" w14:textId="77777777" w:rsidR="00D60D09" w:rsidRPr="00D60D09" w:rsidRDefault="00D60D09" w:rsidP="00D60D09">
            <w:pPr>
              <w:snapToGrid w:val="0"/>
              <w:rPr>
                <w:sz w:val="20"/>
                <w:szCs w:val="20"/>
              </w:rPr>
            </w:pPr>
            <w:r w:rsidRPr="00D60D09">
              <w:rPr>
                <w:sz w:val="20"/>
                <w:szCs w:val="20"/>
              </w:rPr>
              <w:t xml:space="preserve">Przy wysyłce </w:t>
            </w:r>
            <w:r w:rsidRPr="00D60D09">
              <w:rPr>
                <w:sz w:val="22"/>
              </w:rPr>
              <w:t>stołu</w:t>
            </w:r>
            <w:r w:rsidRPr="00D60D09">
              <w:rPr>
                <w:sz w:val="20"/>
                <w:szCs w:val="20"/>
              </w:rPr>
              <w:t xml:space="preserve"> do serwisu całkowity koszt wysyłki oraz logistyka pozostaje po stronie dostawcy</w:t>
            </w:r>
          </w:p>
        </w:tc>
        <w:tc>
          <w:tcPr>
            <w:tcW w:w="1140" w:type="dxa"/>
            <w:vAlign w:val="center"/>
          </w:tcPr>
          <w:p w14:paraId="0E69F6A6" w14:textId="77777777" w:rsidR="00D60D09" w:rsidRPr="00D60D09" w:rsidRDefault="00D60D09" w:rsidP="00D60D09">
            <w:pPr>
              <w:jc w:val="center"/>
              <w:rPr>
                <w:sz w:val="20"/>
              </w:rPr>
            </w:pPr>
            <w:r w:rsidRPr="00D60D09">
              <w:rPr>
                <w:sz w:val="20"/>
              </w:rPr>
              <w:t>Tak</w:t>
            </w:r>
          </w:p>
        </w:tc>
        <w:tc>
          <w:tcPr>
            <w:tcW w:w="1084" w:type="dxa"/>
          </w:tcPr>
          <w:p w14:paraId="1227E6D8" w14:textId="77777777" w:rsidR="00D60D09" w:rsidRPr="00D60D09" w:rsidRDefault="00D60D09" w:rsidP="00D60D09">
            <w:pPr>
              <w:jc w:val="both"/>
              <w:rPr>
                <w:color w:val="000000"/>
                <w:sz w:val="20"/>
              </w:rPr>
            </w:pPr>
          </w:p>
        </w:tc>
      </w:tr>
      <w:tr w:rsidR="00D60D09" w:rsidRPr="00D60D09" w14:paraId="0DCB6203" w14:textId="77777777" w:rsidTr="00081F8E">
        <w:tc>
          <w:tcPr>
            <w:tcW w:w="434" w:type="dxa"/>
            <w:vAlign w:val="center"/>
          </w:tcPr>
          <w:p w14:paraId="7CC1A6DD" w14:textId="77777777" w:rsidR="00D60D09" w:rsidRPr="00D60D09" w:rsidRDefault="00D60D09" w:rsidP="00D60D09">
            <w:pPr>
              <w:spacing w:line="288" w:lineRule="auto"/>
              <w:jc w:val="center"/>
              <w:rPr>
                <w:color w:val="000000"/>
                <w:sz w:val="20"/>
              </w:rPr>
            </w:pPr>
            <w:r w:rsidRPr="00D60D09">
              <w:rPr>
                <w:color w:val="000000"/>
                <w:sz w:val="20"/>
              </w:rPr>
              <w:t>30</w:t>
            </w:r>
          </w:p>
        </w:tc>
        <w:tc>
          <w:tcPr>
            <w:tcW w:w="7380" w:type="dxa"/>
          </w:tcPr>
          <w:p w14:paraId="2C2B76E7" w14:textId="77777777" w:rsidR="00D60D09" w:rsidRPr="00D60D09" w:rsidRDefault="00D60D09" w:rsidP="00D60D09">
            <w:pPr>
              <w:rPr>
                <w:sz w:val="20"/>
                <w:szCs w:val="20"/>
              </w:rPr>
            </w:pPr>
            <w:r w:rsidRPr="00D60D09">
              <w:rPr>
                <w:sz w:val="20"/>
                <w:szCs w:val="20"/>
              </w:rPr>
              <w:t xml:space="preserve">Przeglądy okresowe w okresie gwarancyjnym niezbędne w  celu zapewnienia sprawnej pracy urządzeń , bezpłatne </w:t>
            </w:r>
          </w:p>
        </w:tc>
        <w:tc>
          <w:tcPr>
            <w:tcW w:w="1140" w:type="dxa"/>
            <w:vAlign w:val="center"/>
          </w:tcPr>
          <w:p w14:paraId="1A7D5742" w14:textId="77777777" w:rsidR="00D60D09" w:rsidRPr="00D60D09" w:rsidRDefault="00D60D09" w:rsidP="00D60D09">
            <w:pPr>
              <w:jc w:val="center"/>
              <w:rPr>
                <w:sz w:val="20"/>
              </w:rPr>
            </w:pPr>
            <w:r w:rsidRPr="00D60D09">
              <w:rPr>
                <w:sz w:val="20"/>
              </w:rPr>
              <w:t>Tak</w:t>
            </w:r>
          </w:p>
        </w:tc>
        <w:tc>
          <w:tcPr>
            <w:tcW w:w="1084" w:type="dxa"/>
          </w:tcPr>
          <w:p w14:paraId="55894290" w14:textId="77777777" w:rsidR="00D60D09" w:rsidRPr="00D60D09" w:rsidRDefault="00D60D09" w:rsidP="00D60D09">
            <w:pPr>
              <w:jc w:val="both"/>
              <w:rPr>
                <w:color w:val="000000"/>
                <w:sz w:val="20"/>
              </w:rPr>
            </w:pPr>
          </w:p>
        </w:tc>
      </w:tr>
      <w:tr w:rsidR="00D60D09" w:rsidRPr="00D60D09" w14:paraId="03EE5687" w14:textId="77777777" w:rsidTr="00081F8E">
        <w:tc>
          <w:tcPr>
            <w:tcW w:w="434" w:type="dxa"/>
            <w:vAlign w:val="center"/>
          </w:tcPr>
          <w:p w14:paraId="4E7BBC72" w14:textId="77777777" w:rsidR="00D60D09" w:rsidRPr="00D60D09" w:rsidRDefault="00D60D09" w:rsidP="00D60D09">
            <w:pPr>
              <w:spacing w:line="288" w:lineRule="auto"/>
              <w:jc w:val="center"/>
              <w:rPr>
                <w:color w:val="000000"/>
                <w:sz w:val="20"/>
              </w:rPr>
            </w:pPr>
            <w:r w:rsidRPr="00D60D09">
              <w:rPr>
                <w:color w:val="000000"/>
                <w:sz w:val="20"/>
              </w:rPr>
              <w:t>31</w:t>
            </w:r>
          </w:p>
        </w:tc>
        <w:tc>
          <w:tcPr>
            <w:tcW w:w="7380" w:type="dxa"/>
          </w:tcPr>
          <w:p w14:paraId="7BF93375" w14:textId="77777777" w:rsidR="00D60D09" w:rsidRPr="00D60D09" w:rsidRDefault="00D60D09" w:rsidP="00D60D09">
            <w:pPr>
              <w:rPr>
                <w:sz w:val="20"/>
              </w:rPr>
            </w:pPr>
            <w:r w:rsidRPr="00D60D09">
              <w:rPr>
                <w:sz w:val="20"/>
              </w:rPr>
              <w:t>Liczba napraw gwarancyjnych uprawniająca do wymiany sprzętu na nowy;  trzy z wyjątkiem napraw powstałych z winy użytkownika</w:t>
            </w:r>
          </w:p>
        </w:tc>
        <w:tc>
          <w:tcPr>
            <w:tcW w:w="1140" w:type="dxa"/>
            <w:vAlign w:val="center"/>
          </w:tcPr>
          <w:p w14:paraId="22380BBD" w14:textId="77777777" w:rsidR="00D60D09" w:rsidRPr="00D60D09" w:rsidRDefault="00D60D09" w:rsidP="00D60D09">
            <w:pPr>
              <w:jc w:val="center"/>
              <w:rPr>
                <w:sz w:val="20"/>
              </w:rPr>
            </w:pPr>
            <w:r w:rsidRPr="00D60D09">
              <w:rPr>
                <w:sz w:val="20"/>
              </w:rPr>
              <w:t>Tak</w:t>
            </w:r>
          </w:p>
        </w:tc>
        <w:tc>
          <w:tcPr>
            <w:tcW w:w="1084" w:type="dxa"/>
          </w:tcPr>
          <w:p w14:paraId="5B270B6E" w14:textId="77777777" w:rsidR="00D60D09" w:rsidRPr="00D60D09" w:rsidRDefault="00D60D09" w:rsidP="00D60D09">
            <w:pPr>
              <w:jc w:val="both"/>
              <w:rPr>
                <w:color w:val="000000"/>
                <w:sz w:val="20"/>
              </w:rPr>
            </w:pPr>
          </w:p>
        </w:tc>
      </w:tr>
      <w:tr w:rsidR="00D60D09" w:rsidRPr="00D60D09" w14:paraId="38CD05A4" w14:textId="77777777" w:rsidTr="00081F8E">
        <w:tc>
          <w:tcPr>
            <w:tcW w:w="434" w:type="dxa"/>
            <w:vAlign w:val="center"/>
          </w:tcPr>
          <w:p w14:paraId="697A2B2B" w14:textId="77777777" w:rsidR="00D60D09" w:rsidRPr="00D60D09" w:rsidRDefault="00D60D09" w:rsidP="00D60D09">
            <w:pPr>
              <w:spacing w:line="288" w:lineRule="auto"/>
              <w:jc w:val="center"/>
              <w:rPr>
                <w:color w:val="000000"/>
                <w:sz w:val="20"/>
              </w:rPr>
            </w:pPr>
            <w:r w:rsidRPr="00D60D09">
              <w:rPr>
                <w:color w:val="000000"/>
                <w:sz w:val="20"/>
              </w:rPr>
              <w:t>32</w:t>
            </w:r>
          </w:p>
        </w:tc>
        <w:tc>
          <w:tcPr>
            <w:tcW w:w="7380" w:type="dxa"/>
          </w:tcPr>
          <w:p w14:paraId="0ED6FE52" w14:textId="77777777" w:rsidR="00D60D09" w:rsidRPr="00D60D09" w:rsidRDefault="00D60D09" w:rsidP="00D60D09">
            <w:pPr>
              <w:rPr>
                <w:sz w:val="20"/>
              </w:rPr>
            </w:pPr>
            <w:r w:rsidRPr="00D60D09">
              <w:rPr>
                <w:sz w:val="20"/>
              </w:rPr>
              <w:t>Liczba przeglądów okresowych koniecznych do wykonywania po upływie okresu gwarancyjnego w celu zapewnienia sprawnej pracy urządzenia (w okresie 1 roku)</w:t>
            </w:r>
          </w:p>
        </w:tc>
        <w:tc>
          <w:tcPr>
            <w:tcW w:w="1140" w:type="dxa"/>
            <w:vAlign w:val="center"/>
          </w:tcPr>
          <w:p w14:paraId="68E74044" w14:textId="77777777" w:rsidR="00D60D09" w:rsidRPr="00D60D09" w:rsidRDefault="00D60D09" w:rsidP="00D60D09">
            <w:pPr>
              <w:jc w:val="center"/>
              <w:rPr>
                <w:sz w:val="20"/>
              </w:rPr>
            </w:pPr>
            <w:r w:rsidRPr="00D60D09">
              <w:rPr>
                <w:sz w:val="20"/>
              </w:rPr>
              <w:t xml:space="preserve">Tak, podać </w:t>
            </w:r>
          </w:p>
        </w:tc>
        <w:tc>
          <w:tcPr>
            <w:tcW w:w="1084" w:type="dxa"/>
          </w:tcPr>
          <w:p w14:paraId="0A995E8D" w14:textId="77777777" w:rsidR="00D60D09" w:rsidRPr="00D60D09" w:rsidRDefault="00D60D09" w:rsidP="00D60D09">
            <w:pPr>
              <w:jc w:val="both"/>
              <w:rPr>
                <w:color w:val="000000"/>
                <w:sz w:val="20"/>
              </w:rPr>
            </w:pPr>
          </w:p>
        </w:tc>
      </w:tr>
      <w:tr w:rsidR="00D60D09" w:rsidRPr="00D60D09" w14:paraId="1E37A923" w14:textId="77777777" w:rsidTr="00081F8E">
        <w:tc>
          <w:tcPr>
            <w:tcW w:w="434" w:type="dxa"/>
            <w:vAlign w:val="center"/>
          </w:tcPr>
          <w:p w14:paraId="2C5E23D2" w14:textId="77777777" w:rsidR="00D60D09" w:rsidRPr="00D60D09" w:rsidRDefault="00D60D09" w:rsidP="00D60D09">
            <w:pPr>
              <w:spacing w:line="288" w:lineRule="auto"/>
              <w:jc w:val="center"/>
              <w:rPr>
                <w:color w:val="000000"/>
                <w:sz w:val="20"/>
              </w:rPr>
            </w:pPr>
            <w:r w:rsidRPr="00D60D09">
              <w:rPr>
                <w:color w:val="000000"/>
                <w:sz w:val="20"/>
              </w:rPr>
              <w:t>33</w:t>
            </w:r>
          </w:p>
        </w:tc>
        <w:tc>
          <w:tcPr>
            <w:tcW w:w="7380" w:type="dxa"/>
          </w:tcPr>
          <w:p w14:paraId="3290EE74" w14:textId="77777777" w:rsidR="00D60D09" w:rsidRPr="00D60D09" w:rsidRDefault="00D60D09" w:rsidP="00D60D09">
            <w:pPr>
              <w:rPr>
                <w:sz w:val="20"/>
              </w:rPr>
            </w:pPr>
            <w:r w:rsidRPr="00D60D09">
              <w:rPr>
                <w:sz w:val="20"/>
              </w:rPr>
              <w:t xml:space="preserve">Przy dostawie sprzętu dołączyć „paszport techniczny” sprzętu, kartę gwarancyjna, protokół przekazania-odbioru, atesty na dopuszczenie do obrotu i użytku na terenie  Polski, certyfikat CE lub deklaracja zgodności </w:t>
            </w:r>
          </w:p>
        </w:tc>
        <w:tc>
          <w:tcPr>
            <w:tcW w:w="1140" w:type="dxa"/>
            <w:vAlign w:val="center"/>
          </w:tcPr>
          <w:p w14:paraId="7D18B6B2" w14:textId="77777777" w:rsidR="00D60D09" w:rsidRPr="00D60D09" w:rsidRDefault="00D60D09" w:rsidP="00D60D09">
            <w:pPr>
              <w:jc w:val="center"/>
              <w:rPr>
                <w:sz w:val="20"/>
              </w:rPr>
            </w:pPr>
            <w:r w:rsidRPr="00D60D09">
              <w:rPr>
                <w:sz w:val="20"/>
              </w:rPr>
              <w:t>Tak</w:t>
            </w:r>
          </w:p>
        </w:tc>
        <w:tc>
          <w:tcPr>
            <w:tcW w:w="1084" w:type="dxa"/>
          </w:tcPr>
          <w:p w14:paraId="3825D3B5" w14:textId="77777777" w:rsidR="00D60D09" w:rsidRPr="00D60D09" w:rsidRDefault="00D60D09" w:rsidP="00D60D09">
            <w:pPr>
              <w:jc w:val="both"/>
              <w:rPr>
                <w:color w:val="000000"/>
                <w:sz w:val="20"/>
              </w:rPr>
            </w:pPr>
          </w:p>
        </w:tc>
      </w:tr>
      <w:tr w:rsidR="00D60D09" w:rsidRPr="00D60D09" w14:paraId="2DA50D0F" w14:textId="77777777" w:rsidTr="00081F8E">
        <w:tc>
          <w:tcPr>
            <w:tcW w:w="434" w:type="dxa"/>
            <w:vAlign w:val="center"/>
          </w:tcPr>
          <w:p w14:paraId="58606A25" w14:textId="77777777" w:rsidR="00D60D09" w:rsidRPr="00D60D09" w:rsidRDefault="00D60D09" w:rsidP="00D60D09">
            <w:pPr>
              <w:spacing w:line="288" w:lineRule="auto"/>
              <w:jc w:val="center"/>
              <w:rPr>
                <w:color w:val="000000"/>
                <w:sz w:val="20"/>
              </w:rPr>
            </w:pPr>
            <w:r w:rsidRPr="00D60D09">
              <w:rPr>
                <w:color w:val="000000"/>
                <w:sz w:val="20"/>
              </w:rPr>
              <w:t>34</w:t>
            </w:r>
          </w:p>
        </w:tc>
        <w:tc>
          <w:tcPr>
            <w:tcW w:w="7380" w:type="dxa"/>
          </w:tcPr>
          <w:p w14:paraId="05D503C2" w14:textId="77777777" w:rsidR="00D60D09" w:rsidRPr="00D60D09" w:rsidRDefault="00D60D09" w:rsidP="00D60D09">
            <w:pPr>
              <w:rPr>
                <w:sz w:val="20"/>
              </w:rPr>
            </w:pPr>
            <w:r w:rsidRPr="00D60D09">
              <w:rPr>
                <w:sz w:val="20"/>
              </w:rPr>
              <w:t>Szkolenie personelu medycznego w zakresie eksploatacji i obsługi sprzętu</w:t>
            </w:r>
          </w:p>
        </w:tc>
        <w:tc>
          <w:tcPr>
            <w:tcW w:w="1140" w:type="dxa"/>
          </w:tcPr>
          <w:p w14:paraId="57FDD5AF" w14:textId="77777777" w:rsidR="00D60D09" w:rsidRPr="00D60D09" w:rsidRDefault="00D60D09" w:rsidP="00D60D09">
            <w:pPr>
              <w:jc w:val="center"/>
              <w:rPr>
                <w:sz w:val="20"/>
              </w:rPr>
            </w:pPr>
            <w:r w:rsidRPr="00D60D09">
              <w:rPr>
                <w:sz w:val="20"/>
              </w:rPr>
              <w:t>Tak</w:t>
            </w:r>
          </w:p>
        </w:tc>
        <w:tc>
          <w:tcPr>
            <w:tcW w:w="1084" w:type="dxa"/>
          </w:tcPr>
          <w:p w14:paraId="3FFB7ADB" w14:textId="77777777" w:rsidR="00D60D09" w:rsidRPr="00D60D09" w:rsidRDefault="00D60D09" w:rsidP="00D60D09">
            <w:pPr>
              <w:jc w:val="both"/>
              <w:rPr>
                <w:color w:val="000000"/>
                <w:sz w:val="20"/>
              </w:rPr>
            </w:pPr>
          </w:p>
        </w:tc>
      </w:tr>
    </w:tbl>
    <w:p w14:paraId="2FF2C8B3"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100A431D"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2. Wykonawca zaoferuje w swojej ofercie </w:t>
      </w:r>
      <w:r w:rsidRPr="00D60D09">
        <w:rPr>
          <w:b/>
          <w:bCs/>
          <w:color w:val="FF0000"/>
          <w:sz w:val="16"/>
          <w:szCs w:val="16"/>
          <w:u w:val="single"/>
          <w:lang w:eastAsia="pl-PL"/>
        </w:rPr>
        <w:t>wyrób medyczny</w:t>
      </w:r>
      <w:r w:rsidRPr="00D60D09">
        <w:rPr>
          <w:color w:val="FF0000"/>
          <w:sz w:val="16"/>
          <w:szCs w:val="16"/>
          <w:lang w:eastAsia="pl-PL"/>
        </w:rPr>
        <w:t xml:space="preserve"> </w:t>
      </w:r>
      <w:r w:rsidRPr="00D60D09">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j.w. W przypadku pozostawienia pustego miejsca </w:t>
      </w:r>
      <w:r w:rsidRPr="00D60D09">
        <w:rPr>
          <w:b/>
          <w:bCs/>
          <w:color w:val="FF0000"/>
          <w:sz w:val="16"/>
          <w:szCs w:val="16"/>
          <w:u w:val="single"/>
          <w:lang w:eastAsia="pl-PL"/>
        </w:rPr>
        <w:t>Zamawiający uzna, że Wykonawca w miejscu tym wpisał „NIE”,</w:t>
      </w:r>
      <w:r w:rsidRPr="00D60D09">
        <w:rPr>
          <w:color w:val="FF0000"/>
          <w:sz w:val="16"/>
          <w:szCs w:val="16"/>
          <w:lang w:eastAsia="pl-PL"/>
        </w:rPr>
        <w:t xml:space="preserve"> </w:t>
      </w:r>
      <w:r w:rsidRPr="00D60D09">
        <w:rPr>
          <w:sz w:val="16"/>
          <w:szCs w:val="16"/>
          <w:lang w:eastAsia="pl-PL"/>
        </w:rPr>
        <w:t>bez dodatkowego wzywania Wykonawcy do wyjaśnień w tym zakresie.</w:t>
      </w:r>
    </w:p>
    <w:p w14:paraId="74BD58F8"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3. Zamawiający wymaga podania w ofercie nazwy Producenta (Firmy) dla zaoferowanego przedmiotu zamówienia i jego typu oraz numeru katalogowego jeśli są znane.</w:t>
      </w:r>
    </w:p>
    <w:p w14:paraId="1F0B0D18"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D60D09">
        <w:rPr>
          <w:sz w:val="16"/>
          <w:szCs w:val="16"/>
        </w:rPr>
        <w:t>w Tczewie, z zastrzeżeniem wyjątków wskazanych w niniejszej SWZ.</w:t>
      </w:r>
    </w:p>
    <w:p w14:paraId="060213E2" w14:textId="77777777" w:rsidR="00D60D09" w:rsidRPr="00D60D09" w:rsidRDefault="00D60D09" w:rsidP="00D60D09">
      <w:pPr>
        <w:rPr>
          <w:color w:val="000000"/>
        </w:rPr>
      </w:pPr>
    </w:p>
    <w:p w14:paraId="18C1877E" w14:textId="77777777" w:rsidR="00D60D09" w:rsidRPr="00D60D09" w:rsidRDefault="00D60D09" w:rsidP="00D60D09">
      <w:pPr>
        <w:rPr>
          <w:b/>
          <w:color w:val="800000"/>
        </w:rPr>
      </w:pPr>
    </w:p>
    <w:p w14:paraId="53779DB3" w14:textId="77777777" w:rsidR="00D60D09" w:rsidRPr="00D60D09" w:rsidRDefault="00D60D09" w:rsidP="00D60D09">
      <w:pPr>
        <w:rPr>
          <w:sz w:val="16"/>
          <w:szCs w:val="16"/>
        </w:rPr>
      </w:pPr>
      <w:r w:rsidRPr="00D60D09">
        <w:rPr>
          <w:rFonts w:ascii="Calibri" w:eastAsia="Calibri" w:hAnsi="Calibri" w:cs="Calibri"/>
          <w:sz w:val="18"/>
          <w:szCs w:val="18"/>
        </w:rPr>
        <w:t>________________ dnia __.__.____ r.</w:t>
      </w:r>
    </w:p>
    <w:p w14:paraId="2EE9CD52" w14:textId="77777777" w:rsidR="00D60D09" w:rsidRPr="00D60D09" w:rsidRDefault="00D60D09" w:rsidP="00D60D09">
      <w:pPr>
        <w:ind w:left="720"/>
        <w:rPr>
          <w:rFonts w:ascii="Calibri" w:hAnsi="Calibri" w:cs="Calibri"/>
          <w:sz w:val="16"/>
          <w:szCs w:val="16"/>
        </w:rPr>
      </w:pPr>
      <w:r w:rsidRPr="00D60D09">
        <w:rPr>
          <w:rFonts w:ascii="Calibri" w:hAnsi="Calibri" w:cs="Calibri"/>
          <w:sz w:val="16"/>
          <w:szCs w:val="16"/>
        </w:rPr>
        <w:t>(miejscowość i data)</w:t>
      </w:r>
    </w:p>
    <w:p w14:paraId="5A768ED7"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1152B5F6"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2D1B4867"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r w:rsidRPr="00D60D09">
        <w:rPr>
          <w:rFonts w:ascii="Calibri" w:hAnsi="Calibri" w:cs="Calibri"/>
          <w:b/>
          <w:bCs/>
          <w:i/>
          <w:iCs/>
          <w:sz w:val="16"/>
          <w:szCs w:val="16"/>
          <w:lang w:eastAsia="ar-SA"/>
        </w:rPr>
        <w:t>Dokument ten należy podpisać elektronicznie, zgodnie z wymogami zawartymi w SWZ do niniejszego postępowania</w:t>
      </w:r>
    </w:p>
    <w:p w14:paraId="0AB56D70" w14:textId="77777777" w:rsidR="00D60D09" w:rsidRPr="00D60D09" w:rsidRDefault="00D60D09" w:rsidP="00D60D09">
      <w:pPr>
        <w:spacing w:line="288" w:lineRule="auto"/>
        <w:jc w:val="center"/>
        <w:rPr>
          <w:b/>
          <w:sz w:val="16"/>
          <w:szCs w:val="16"/>
        </w:rPr>
      </w:pPr>
      <w:r w:rsidRPr="00D60D09">
        <w:rPr>
          <w:b/>
          <w:sz w:val="16"/>
          <w:szCs w:val="16"/>
        </w:rPr>
        <w:t>DOKUMENT SKŁADANY WRAZ Z OFERTĄ</w:t>
      </w:r>
    </w:p>
    <w:p w14:paraId="6D34293E" w14:textId="77777777" w:rsidR="00D60D09" w:rsidRPr="00D60D09" w:rsidRDefault="00D60D09" w:rsidP="00D60D09">
      <w:pPr>
        <w:tabs>
          <w:tab w:val="left" w:pos="1133"/>
          <w:tab w:val="left" w:pos="1700"/>
        </w:tabs>
        <w:autoSpaceDE w:val="0"/>
        <w:ind w:left="360"/>
        <w:jc w:val="center"/>
        <w:rPr>
          <w:b/>
        </w:rPr>
      </w:pPr>
    </w:p>
    <w:p w14:paraId="051F1B46" w14:textId="77777777" w:rsidR="00D60D09" w:rsidRPr="00D60D09" w:rsidRDefault="00D60D09" w:rsidP="00D60D09">
      <w:pPr>
        <w:spacing w:line="288" w:lineRule="auto"/>
        <w:jc w:val="center"/>
        <w:rPr>
          <w:b/>
          <w:color w:val="000000"/>
        </w:rPr>
      </w:pPr>
    </w:p>
    <w:p w14:paraId="156607B3" w14:textId="77777777" w:rsidR="00D60D09" w:rsidRPr="00D60D09" w:rsidRDefault="00D60D09" w:rsidP="00D60D09">
      <w:pPr>
        <w:spacing w:line="288" w:lineRule="auto"/>
        <w:jc w:val="center"/>
        <w:rPr>
          <w:b/>
          <w:color w:val="000000"/>
        </w:rPr>
      </w:pPr>
    </w:p>
    <w:p w14:paraId="06422B82" w14:textId="77777777" w:rsidR="00D60D09" w:rsidRPr="00D60D09" w:rsidRDefault="00D60D09" w:rsidP="00D60D09">
      <w:pPr>
        <w:spacing w:line="288" w:lineRule="auto"/>
        <w:jc w:val="center"/>
        <w:rPr>
          <w:b/>
          <w:color w:val="000000"/>
        </w:rPr>
      </w:pPr>
    </w:p>
    <w:p w14:paraId="338BC6A9" w14:textId="77777777" w:rsidR="00D60D09" w:rsidRPr="00D60D09" w:rsidRDefault="00D60D09" w:rsidP="00D60D09">
      <w:pPr>
        <w:spacing w:line="288" w:lineRule="auto"/>
        <w:jc w:val="center"/>
        <w:rPr>
          <w:b/>
          <w:color w:val="000000"/>
        </w:rPr>
      </w:pPr>
    </w:p>
    <w:p w14:paraId="14511039" w14:textId="77777777" w:rsidR="00D60D09" w:rsidRPr="00D60D09" w:rsidRDefault="00D60D09" w:rsidP="00D60D09">
      <w:pPr>
        <w:spacing w:line="288" w:lineRule="auto"/>
        <w:jc w:val="center"/>
        <w:rPr>
          <w:b/>
          <w:color w:val="000000"/>
        </w:rPr>
      </w:pPr>
    </w:p>
    <w:p w14:paraId="04E8117C" w14:textId="77777777" w:rsidR="00D60D09" w:rsidRPr="00D60D09" w:rsidRDefault="00D60D09" w:rsidP="00D60D09">
      <w:pPr>
        <w:spacing w:line="288" w:lineRule="auto"/>
        <w:jc w:val="center"/>
        <w:rPr>
          <w:b/>
          <w:color w:val="000000"/>
        </w:rPr>
      </w:pPr>
    </w:p>
    <w:p w14:paraId="55F36D0E" w14:textId="77777777" w:rsidR="00D60D09" w:rsidRPr="00D60D09" w:rsidRDefault="00D60D09" w:rsidP="00D60D09">
      <w:pPr>
        <w:spacing w:line="288" w:lineRule="auto"/>
        <w:jc w:val="center"/>
        <w:rPr>
          <w:b/>
          <w:color w:val="000000"/>
        </w:rPr>
      </w:pPr>
    </w:p>
    <w:p w14:paraId="76AB95F6" w14:textId="77777777" w:rsidR="00D60D09" w:rsidRPr="00D60D09" w:rsidRDefault="00D60D09" w:rsidP="00D60D09">
      <w:pPr>
        <w:spacing w:line="288" w:lineRule="auto"/>
        <w:jc w:val="center"/>
        <w:rPr>
          <w:b/>
          <w:color w:val="000000"/>
        </w:rPr>
      </w:pPr>
    </w:p>
    <w:p w14:paraId="2FA50371" w14:textId="77777777" w:rsidR="00D60D09" w:rsidRPr="00D60D09" w:rsidRDefault="00D60D09" w:rsidP="00D60D09">
      <w:pPr>
        <w:spacing w:line="288" w:lineRule="auto"/>
        <w:jc w:val="center"/>
        <w:rPr>
          <w:b/>
          <w:color w:val="000000"/>
        </w:rPr>
      </w:pPr>
    </w:p>
    <w:p w14:paraId="6881D04D" w14:textId="77777777" w:rsidR="00D60D09" w:rsidRPr="00D60D09" w:rsidRDefault="00D60D09" w:rsidP="00D60D09">
      <w:pPr>
        <w:spacing w:line="288" w:lineRule="auto"/>
        <w:jc w:val="center"/>
        <w:rPr>
          <w:b/>
          <w:color w:val="000000"/>
        </w:rPr>
      </w:pPr>
    </w:p>
    <w:p w14:paraId="57211A66" w14:textId="77777777" w:rsidR="00D60D09" w:rsidRPr="00D60D09" w:rsidRDefault="00D60D09" w:rsidP="00D60D09">
      <w:pPr>
        <w:spacing w:line="288" w:lineRule="auto"/>
        <w:jc w:val="center"/>
        <w:rPr>
          <w:b/>
          <w:color w:val="000000"/>
        </w:rPr>
      </w:pPr>
    </w:p>
    <w:p w14:paraId="2BFEA1A2" w14:textId="77777777" w:rsidR="00D60D09" w:rsidRPr="00D60D09" w:rsidRDefault="00D60D09" w:rsidP="00D60D09">
      <w:pPr>
        <w:spacing w:line="288" w:lineRule="auto"/>
        <w:jc w:val="center"/>
        <w:rPr>
          <w:b/>
          <w:color w:val="000000"/>
        </w:rPr>
      </w:pPr>
    </w:p>
    <w:p w14:paraId="628B90E0" w14:textId="77777777" w:rsidR="00D60D09" w:rsidRPr="00D60D09" w:rsidRDefault="00D60D09" w:rsidP="00D60D09">
      <w:pPr>
        <w:spacing w:line="288" w:lineRule="auto"/>
        <w:jc w:val="center"/>
        <w:rPr>
          <w:b/>
          <w:color w:val="000000"/>
        </w:rPr>
      </w:pPr>
    </w:p>
    <w:p w14:paraId="1F41D717" w14:textId="77777777" w:rsidR="00D60D09" w:rsidRPr="00D60D09" w:rsidRDefault="00D60D09" w:rsidP="00D60D09">
      <w:pPr>
        <w:suppressAutoHyphens/>
        <w:rPr>
          <w:b/>
          <w:szCs w:val="20"/>
          <w:lang w:eastAsia="ar-SA"/>
        </w:rPr>
      </w:pPr>
      <w:r w:rsidRPr="00D60D09">
        <w:rPr>
          <w:b/>
          <w:szCs w:val="20"/>
          <w:lang w:eastAsia="ar-SA"/>
        </w:rPr>
        <w:t>ZESTAWIENIE PARAMETRÓW TECHNICZNYCH I WARUNKÓW GWARANCJI</w:t>
      </w:r>
    </w:p>
    <w:p w14:paraId="3BE54E8B" w14:textId="77777777" w:rsidR="00D60D09" w:rsidRPr="00D60D09" w:rsidRDefault="00D60D09" w:rsidP="00D60D09">
      <w:pPr>
        <w:suppressAutoHyphens/>
        <w:jc w:val="center"/>
        <w:rPr>
          <w:b/>
          <w:szCs w:val="20"/>
          <w:lang w:eastAsia="ar-SA"/>
        </w:rPr>
      </w:pPr>
      <w:r w:rsidRPr="00D60D09">
        <w:rPr>
          <w:b/>
          <w:szCs w:val="20"/>
          <w:lang w:eastAsia="ar-SA"/>
        </w:rPr>
        <w:t>Pakiet nr 14</w:t>
      </w:r>
    </w:p>
    <w:p w14:paraId="67030562" w14:textId="77777777" w:rsidR="00D60D09" w:rsidRPr="00D60D09" w:rsidRDefault="00D60D09" w:rsidP="00D60D09">
      <w:pPr>
        <w:rPr>
          <w:b/>
          <w:sz w:val="22"/>
        </w:rPr>
      </w:pPr>
    </w:p>
    <w:p w14:paraId="79F2671A" w14:textId="77777777" w:rsidR="00D60D09" w:rsidRPr="00D60D09" w:rsidRDefault="00D60D09" w:rsidP="00D60D09">
      <w:pPr>
        <w:spacing w:line="312" w:lineRule="exact"/>
        <w:jc w:val="both"/>
        <w:rPr>
          <w:b/>
          <w:bCs/>
          <w:sz w:val="22"/>
        </w:rPr>
      </w:pPr>
      <w:r w:rsidRPr="00D60D09">
        <w:rPr>
          <w:b/>
          <w:sz w:val="22"/>
        </w:rPr>
        <w:t xml:space="preserve">Przedmiot zamówienia: </w:t>
      </w:r>
      <w:r w:rsidRPr="00D60D09">
        <w:rPr>
          <w:b/>
          <w:bCs/>
          <w:sz w:val="22"/>
          <w:szCs w:val="22"/>
        </w:rPr>
        <w:t xml:space="preserve">Dostawa stolików przyłóżkowych - 10 szt. </w:t>
      </w:r>
    </w:p>
    <w:p w14:paraId="636A3CDD" w14:textId="77777777" w:rsidR="00D60D09" w:rsidRPr="00D60D09" w:rsidRDefault="00D60D09" w:rsidP="00D60D09">
      <w:pPr>
        <w:rPr>
          <w:b/>
          <w:sz w:val="22"/>
        </w:rPr>
      </w:pPr>
    </w:p>
    <w:p w14:paraId="7DADE431" w14:textId="77777777" w:rsidR="00D60D09" w:rsidRPr="00D60D09" w:rsidRDefault="00D60D09" w:rsidP="00D60D09">
      <w:pPr>
        <w:rPr>
          <w:rFonts w:ascii="Calibri" w:hAnsi="Calibri" w:cs="Calibri"/>
          <w:sz w:val="22"/>
        </w:rPr>
      </w:pPr>
      <w:r w:rsidRPr="00D60D09">
        <w:rPr>
          <w:rFonts w:ascii="Calibri" w:hAnsi="Calibri" w:cs="Calibri"/>
          <w:sz w:val="22"/>
        </w:rPr>
        <w:t>Producent/Firma: _________________________________________________________________</w:t>
      </w:r>
      <w:r w:rsidRPr="00D60D09">
        <w:rPr>
          <w:rFonts w:ascii="Calibri" w:hAnsi="Calibri" w:cs="Calibri"/>
          <w:sz w:val="22"/>
        </w:rPr>
        <w:tab/>
      </w:r>
    </w:p>
    <w:p w14:paraId="131819F3" w14:textId="77777777" w:rsidR="00D60D09" w:rsidRPr="00D60D09" w:rsidRDefault="00D60D09" w:rsidP="00D60D09">
      <w:pPr>
        <w:rPr>
          <w:rFonts w:ascii="Calibri" w:hAnsi="Calibri" w:cs="Calibri"/>
          <w:sz w:val="22"/>
        </w:rPr>
      </w:pPr>
    </w:p>
    <w:p w14:paraId="1EA8335B" w14:textId="77777777" w:rsidR="00D60D09" w:rsidRPr="00D60D09" w:rsidRDefault="00D60D09" w:rsidP="00D60D09">
      <w:pPr>
        <w:rPr>
          <w:rFonts w:ascii="Calibri" w:hAnsi="Calibri" w:cs="Calibri"/>
          <w:sz w:val="22"/>
        </w:rPr>
      </w:pPr>
      <w:r w:rsidRPr="00D60D09">
        <w:rPr>
          <w:rFonts w:ascii="Calibri" w:hAnsi="Calibri" w:cs="Calibri"/>
          <w:sz w:val="22"/>
        </w:rPr>
        <w:t xml:space="preserve">Typ asortymentu i numery katalogowe </w:t>
      </w:r>
      <w:r w:rsidRPr="00D60D09">
        <w:rPr>
          <w:rFonts w:ascii="Calibri" w:hAnsi="Calibri" w:cs="Calibri"/>
          <w:sz w:val="12"/>
          <w:szCs w:val="12"/>
        </w:rPr>
        <w:t xml:space="preserve">(jeśli dotyczy): </w:t>
      </w:r>
      <w:r w:rsidRPr="00D60D09">
        <w:rPr>
          <w:rFonts w:ascii="Calibri" w:hAnsi="Calibri" w:cs="Calibri"/>
          <w:sz w:val="22"/>
        </w:rPr>
        <w:t>__________________________________________</w:t>
      </w:r>
    </w:p>
    <w:tbl>
      <w:tblPr>
        <w:tblW w:w="1003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7380"/>
        <w:gridCol w:w="1140"/>
        <w:gridCol w:w="1084"/>
      </w:tblGrid>
      <w:tr w:rsidR="00D60D09" w:rsidRPr="00D60D09" w14:paraId="07B8C4F0" w14:textId="77777777" w:rsidTr="00081F8E">
        <w:tc>
          <w:tcPr>
            <w:tcW w:w="434" w:type="dxa"/>
            <w:tcBorders>
              <w:bottom w:val="single" w:sz="4" w:space="0" w:color="auto"/>
            </w:tcBorders>
            <w:shd w:val="clear" w:color="auto" w:fill="FDE9D9" w:themeFill="accent6" w:themeFillTint="33"/>
          </w:tcPr>
          <w:p w14:paraId="35C6E6C0" w14:textId="77777777" w:rsidR="00D60D09" w:rsidRPr="00D60D09" w:rsidRDefault="00D60D09" w:rsidP="00D60D09">
            <w:pPr>
              <w:spacing w:line="288" w:lineRule="auto"/>
              <w:jc w:val="center"/>
              <w:rPr>
                <w:b/>
                <w:sz w:val="18"/>
                <w:szCs w:val="18"/>
              </w:rPr>
            </w:pPr>
            <w:r w:rsidRPr="00D60D09">
              <w:rPr>
                <w:b/>
                <w:sz w:val="18"/>
                <w:szCs w:val="18"/>
              </w:rPr>
              <w:t>Lp.</w:t>
            </w:r>
          </w:p>
        </w:tc>
        <w:tc>
          <w:tcPr>
            <w:tcW w:w="7380" w:type="dxa"/>
            <w:tcBorders>
              <w:bottom w:val="single" w:sz="4" w:space="0" w:color="auto"/>
            </w:tcBorders>
            <w:shd w:val="clear" w:color="auto" w:fill="FDE9D9" w:themeFill="accent6" w:themeFillTint="33"/>
          </w:tcPr>
          <w:p w14:paraId="2A8F3289" w14:textId="77777777" w:rsidR="00D60D09" w:rsidRPr="00D60D09" w:rsidRDefault="00D60D09" w:rsidP="00D60D09">
            <w:pPr>
              <w:spacing w:after="60" w:line="288" w:lineRule="auto"/>
              <w:jc w:val="center"/>
              <w:outlineLvl w:val="5"/>
              <w:rPr>
                <w:b/>
                <w:bCs/>
                <w:sz w:val="18"/>
                <w:szCs w:val="18"/>
              </w:rPr>
            </w:pPr>
            <w:r w:rsidRPr="00D60D09">
              <w:rPr>
                <w:b/>
                <w:bCs/>
                <w:sz w:val="18"/>
                <w:szCs w:val="18"/>
              </w:rPr>
              <w:t>Parametry graniczne</w:t>
            </w:r>
          </w:p>
        </w:tc>
        <w:tc>
          <w:tcPr>
            <w:tcW w:w="1140" w:type="dxa"/>
            <w:tcBorders>
              <w:bottom w:val="single" w:sz="4" w:space="0" w:color="auto"/>
            </w:tcBorders>
            <w:shd w:val="clear" w:color="auto" w:fill="FDE9D9" w:themeFill="accent6" w:themeFillTint="33"/>
          </w:tcPr>
          <w:p w14:paraId="529282FE" w14:textId="77777777" w:rsidR="00D60D09" w:rsidRPr="00D60D09" w:rsidRDefault="00D60D09" w:rsidP="00D60D09">
            <w:pPr>
              <w:spacing w:after="60" w:line="288" w:lineRule="auto"/>
              <w:jc w:val="center"/>
              <w:outlineLvl w:val="5"/>
              <w:rPr>
                <w:b/>
                <w:bCs/>
                <w:sz w:val="18"/>
                <w:szCs w:val="18"/>
              </w:rPr>
            </w:pPr>
            <w:r w:rsidRPr="00D60D09">
              <w:rPr>
                <w:b/>
                <w:bCs/>
                <w:sz w:val="18"/>
                <w:szCs w:val="18"/>
              </w:rPr>
              <w:t>Wartość wymagana</w:t>
            </w:r>
          </w:p>
        </w:tc>
        <w:tc>
          <w:tcPr>
            <w:tcW w:w="1084" w:type="dxa"/>
            <w:tcBorders>
              <w:bottom w:val="single" w:sz="4" w:space="0" w:color="auto"/>
            </w:tcBorders>
            <w:shd w:val="clear" w:color="auto" w:fill="FDE9D9" w:themeFill="accent6" w:themeFillTint="33"/>
          </w:tcPr>
          <w:p w14:paraId="59B82037" w14:textId="77777777" w:rsidR="00D60D09" w:rsidRPr="00D60D09" w:rsidRDefault="00D60D09" w:rsidP="00D60D09">
            <w:pPr>
              <w:spacing w:after="60" w:line="288" w:lineRule="auto"/>
              <w:jc w:val="center"/>
              <w:outlineLvl w:val="5"/>
              <w:rPr>
                <w:b/>
                <w:bCs/>
                <w:sz w:val="18"/>
                <w:szCs w:val="18"/>
              </w:rPr>
            </w:pPr>
            <w:r w:rsidRPr="00D60D09">
              <w:rPr>
                <w:b/>
                <w:bCs/>
                <w:sz w:val="18"/>
                <w:szCs w:val="18"/>
              </w:rPr>
              <w:t>Oferowana wartość</w:t>
            </w:r>
          </w:p>
        </w:tc>
      </w:tr>
      <w:tr w:rsidR="00D60D09" w:rsidRPr="00D60D09" w14:paraId="6B00170B" w14:textId="77777777" w:rsidTr="00081F8E">
        <w:tc>
          <w:tcPr>
            <w:tcW w:w="434" w:type="dxa"/>
            <w:vAlign w:val="center"/>
          </w:tcPr>
          <w:p w14:paraId="5667CE54" w14:textId="77777777" w:rsidR="00D60D09" w:rsidRPr="00D60D09" w:rsidRDefault="00D60D09" w:rsidP="00D60D09">
            <w:pPr>
              <w:spacing w:line="288" w:lineRule="auto"/>
              <w:jc w:val="center"/>
              <w:rPr>
                <w:color w:val="000000"/>
                <w:sz w:val="20"/>
                <w:szCs w:val="20"/>
              </w:rPr>
            </w:pPr>
            <w:r w:rsidRPr="00D60D09">
              <w:rPr>
                <w:color w:val="000000"/>
                <w:sz w:val="20"/>
                <w:szCs w:val="20"/>
              </w:rPr>
              <w:t>1</w:t>
            </w:r>
          </w:p>
        </w:tc>
        <w:tc>
          <w:tcPr>
            <w:tcW w:w="7380" w:type="dxa"/>
            <w:vAlign w:val="center"/>
          </w:tcPr>
          <w:p w14:paraId="67634D9F" w14:textId="77777777" w:rsidR="00D60D09" w:rsidRPr="00D60D09" w:rsidRDefault="00D60D09" w:rsidP="00D60D09">
            <w:pPr>
              <w:rPr>
                <w:sz w:val="20"/>
                <w:szCs w:val="20"/>
              </w:rPr>
            </w:pPr>
            <w:r w:rsidRPr="00D60D09">
              <w:rPr>
                <w:sz w:val="20"/>
                <w:szCs w:val="20"/>
              </w:rPr>
              <w:t xml:space="preserve">Stolik przyłóżkowy z ręczną regulacją wysokości </w:t>
            </w:r>
          </w:p>
        </w:tc>
        <w:tc>
          <w:tcPr>
            <w:tcW w:w="1140" w:type="dxa"/>
            <w:vAlign w:val="center"/>
          </w:tcPr>
          <w:p w14:paraId="67A5B62F"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5B4B18B7" w14:textId="77777777" w:rsidR="00D60D09" w:rsidRPr="00D60D09" w:rsidRDefault="00D60D09" w:rsidP="00D60D09">
            <w:pPr>
              <w:jc w:val="both"/>
              <w:rPr>
                <w:color w:val="000000"/>
                <w:sz w:val="20"/>
                <w:szCs w:val="20"/>
              </w:rPr>
            </w:pPr>
          </w:p>
        </w:tc>
      </w:tr>
      <w:tr w:rsidR="00D60D09" w:rsidRPr="00D60D09" w14:paraId="5AF347EF" w14:textId="77777777" w:rsidTr="00081F8E">
        <w:trPr>
          <w:trHeight w:val="293"/>
        </w:trPr>
        <w:tc>
          <w:tcPr>
            <w:tcW w:w="434" w:type="dxa"/>
            <w:vAlign w:val="center"/>
          </w:tcPr>
          <w:p w14:paraId="7D80F6C8" w14:textId="77777777" w:rsidR="00D60D09" w:rsidRPr="00D60D09" w:rsidRDefault="00D60D09" w:rsidP="00D60D09">
            <w:pPr>
              <w:spacing w:line="288" w:lineRule="auto"/>
              <w:jc w:val="center"/>
              <w:rPr>
                <w:color w:val="000000"/>
                <w:sz w:val="20"/>
                <w:szCs w:val="20"/>
              </w:rPr>
            </w:pPr>
            <w:r w:rsidRPr="00D60D09">
              <w:rPr>
                <w:color w:val="000000"/>
                <w:sz w:val="20"/>
                <w:szCs w:val="20"/>
              </w:rPr>
              <w:t>2</w:t>
            </w:r>
          </w:p>
        </w:tc>
        <w:tc>
          <w:tcPr>
            <w:tcW w:w="7380" w:type="dxa"/>
            <w:vAlign w:val="center"/>
          </w:tcPr>
          <w:p w14:paraId="5788452D" w14:textId="77777777" w:rsidR="00D60D09" w:rsidRPr="00D60D09" w:rsidRDefault="00D60D09" w:rsidP="00D60D09">
            <w:pPr>
              <w:rPr>
                <w:sz w:val="20"/>
                <w:szCs w:val="20"/>
              </w:rPr>
            </w:pPr>
            <w:r w:rsidRPr="00D60D09">
              <w:rPr>
                <w:sz w:val="20"/>
                <w:szCs w:val="20"/>
              </w:rPr>
              <w:t>Regulacja wysokości w zakresie 850-1300mm (+/-20mm)</w:t>
            </w:r>
          </w:p>
        </w:tc>
        <w:tc>
          <w:tcPr>
            <w:tcW w:w="1140" w:type="dxa"/>
            <w:vAlign w:val="center"/>
          </w:tcPr>
          <w:p w14:paraId="21D2A631"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293E6D49" w14:textId="77777777" w:rsidR="00D60D09" w:rsidRPr="00D60D09" w:rsidRDefault="00D60D09" w:rsidP="00D60D09">
            <w:pPr>
              <w:jc w:val="both"/>
              <w:rPr>
                <w:color w:val="000000"/>
                <w:sz w:val="20"/>
                <w:szCs w:val="20"/>
              </w:rPr>
            </w:pPr>
          </w:p>
        </w:tc>
      </w:tr>
      <w:tr w:rsidR="00D60D09" w:rsidRPr="00D60D09" w14:paraId="2FFAD96C" w14:textId="77777777" w:rsidTr="00081F8E">
        <w:tc>
          <w:tcPr>
            <w:tcW w:w="434" w:type="dxa"/>
            <w:vAlign w:val="center"/>
          </w:tcPr>
          <w:p w14:paraId="421B816D" w14:textId="77777777" w:rsidR="00D60D09" w:rsidRPr="00D60D09" w:rsidRDefault="00D60D09" w:rsidP="00D60D09">
            <w:pPr>
              <w:spacing w:line="288" w:lineRule="auto"/>
              <w:jc w:val="center"/>
              <w:rPr>
                <w:color w:val="000000"/>
                <w:sz w:val="20"/>
                <w:szCs w:val="20"/>
              </w:rPr>
            </w:pPr>
            <w:r w:rsidRPr="00D60D09">
              <w:rPr>
                <w:color w:val="000000"/>
                <w:sz w:val="20"/>
                <w:szCs w:val="20"/>
              </w:rPr>
              <w:t>3</w:t>
            </w:r>
          </w:p>
        </w:tc>
        <w:tc>
          <w:tcPr>
            <w:tcW w:w="7380" w:type="dxa"/>
            <w:vAlign w:val="center"/>
          </w:tcPr>
          <w:p w14:paraId="34411820" w14:textId="77777777" w:rsidR="00D60D09" w:rsidRPr="00D60D09" w:rsidRDefault="00D60D09" w:rsidP="00D60D09">
            <w:pPr>
              <w:ind w:left="1"/>
              <w:rPr>
                <w:sz w:val="20"/>
                <w:szCs w:val="20"/>
              </w:rPr>
            </w:pPr>
            <w:r w:rsidRPr="00D60D09">
              <w:rPr>
                <w:sz w:val="20"/>
                <w:szCs w:val="20"/>
              </w:rPr>
              <w:t>Stelaż i podstawa stalowe, lakierowany proszkowo na kolor biały</w:t>
            </w:r>
          </w:p>
        </w:tc>
        <w:tc>
          <w:tcPr>
            <w:tcW w:w="1140" w:type="dxa"/>
            <w:vAlign w:val="center"/>
          </w:tcPr>
          <w:p w14:paraId="4047622F"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0D8E87C2" w14:textId="77777777" w:rsidR="00D60D09" w:rsidRPr="00D60D09" w:rsidRDefault="00D60D09" w:rsidP="00D60D09">
            <w:pPr>
              <w:jc w:val="both"/>
              <w:rPr>
                <w:color w:val="000000"/>
                <w:sz w:val="20"/>
                <w:szCs w:val="20"/>
              </w:rPr>
            </w:pPr>
          </w:p>
        </w:tc>
      </w:tr>
      <w:tr w:rsidR="00D60D09" w:rsidRPr="00D60D09" w14:paraId="68FE1F52" w14:textId="77777777" w:rsidTr="00081F8E">
        <w:tc>
          <w:tcPr>
            <w:tcW w:w="434" w:type="dxa"/>
            <w:vAlign w:val="center"/>
          </w:tcPr>
          <w:p w14:paraId="4573C3B3" w14:textId="77777777" w:rsidR="00D60D09" w:rsidRPr="00D60D09" w:rsidRDefault="00D60D09" w:rsidP="00D60D09">
            <w:pPr>
              <w:spacing w:line="288" w:lineRule="auto"/>
              <w:jc w:val="center"/>
              <w:rPr>
                <w:color w:val="000000"/>
                <w:sz w:val="20"/>
                <w:szCs w:val="20"/>
              </w:rPr>
            </w:pPr>
            <w:r w:rsidRPr="00D60D09">
              <w:rPr>
                <w:color w:val="000000"/>
                <w:sz w:val="20"/>
                <w:szCs w:val="20"/>
              </w:rPr>
              <w:t>4</w:t>
            </w:r>
          </w:p>
        </w:tc>
        <w:tc>
          <w:tcPr>
            <w:tcW w:w="7380" w:type="dxa"/>
          </w:tcPr>
          <w:p w14:paraId="05277E1A" w14:textId="77777777" w:rsidR="00D60D09" w:rsidRPr="00D60D09" w:rsidRDefault="00D60D09" w:rsidP="00D60D09">
            <w:pPr>
              <w:rPr>
                <w:sz w:val="20"/>
                <w:szCs w:val="20"/>
              </w:rPr>
            </w:pPr>
            <w:r w:rsidRPr="00D60D09">
              <w:rPr>
                <w:sz w:val="20"/>
                <w:szCs w:val="20"/>
              </w:rPr>
              <w:t>Podstawa wyposażona w koła w obudowie z tworzywa sztucznego o średnicy min. 75mm w tym dwa z blokadą</w:t>
            </w:r>
          </w:p>
        </w:tc>
        <w:tc>
          <w:tcPr>
            <w:tcW w:w="1140" w:type="dxa"/>
            <w:vAlign w:val="center"/>
          </w:tcPr>
          <w:p w14:paraId="571D5747"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1BAA229A" w14:textId="77777777" w:rsidR="00D60D09" w:rsidRPr="00D60D09" w:rsidRDefault="00D60D09" w:rsidP="00D60D09">
            <w:pPr>
              <w:jc w:val="both"/>
              <w:rPr>
                <w:color w:val="000000"/>
                <w:sz w:val="20"/>
                <w:szCs w:val="20"/>
              </w:rPr>
            </w:pPr>
          </w:p>
        </w:tc>
      </w:tr>
      <w:tr w:rsidR="00D60D09" w:rsidRPr="00D60D09" w14:paraId="57AB4E80" w14:textId="77777777" w:rsidTr="00081F8E">
        <w:tc>
          <w:tcPr>
            <w:tcW w:w="434" w:type="dxa"/>
            <w:vAlign w:val="center"/>
          </w:tcPr>
          <w:p w14:paraId="78048186" w14:textId="77777777" w:rsidR="00D60D09" w:rsidRPr="00D60D09" w:rsidRDefault="00D60D09" w:rsidP="00D60D09">
            <w:pPr>
              <w:spacing w:line="288" w:lineRule="auto"/>
              <w:jc w:val="center"/>
              <w:rPr>
                <w:color w:val="000000"/>
                <w:sz w:val="20"/>
                <w:szCs w:val="20"/>
              </w:rPr>
            </w:pPr>
            <w:r w:rsidRPr="00D60D09">
              <w:rPr>
                <w:color w:val="000000"/>
                <w:sz w:val="20"/>
                <w:szCs w:val="20"/>
              </w:rPr>
              <w:t>5</w:t>
            </w:r>
          </w:p>
        </w:tc>
        <w:tc>
          <w:tcPr>
            <w:tcW w:w="7380" w:type="dxa"/>
          </w:tcPr>
          <w:p w14:paraId="5FE9F1BB" w14:textId="77777777" w:rsidR="00D60D09" w:rsidRPr="00D60D09" w:rsidRDefault="00D60D09" w:rsidP="00D60D09">
            <w:pPr>
              <w:rPr>
                <w:sz w:val="20"/>
                <w:szCs w:val="20"/>
              </w:rPr>
            </w:pPr>
            <w:r w:rsidRPr="00D60D09">
              <w:rPr>
                <w:sz w:val="20"/>
                <w:szCs w:val="20"/>
              </w:rPr>
              <w:t>Blat z płyty meblowej  z relingami zabezpieczającymi przedmioty przed zsunięciem</w:t>
            </w:r>
          </w:p>
        </w:tc>
        <w:tc>
          <w:tcPr>
            <w:tcW w:w="1140" w:type="dxa"/>
            <w:vAlign w:val="center"/>
          </w:tcPr>
          <w:p w14:paraId="2CEB7D1C"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612B5D68" w14:textId="77777777" w:rsidR="00D60D09" w:rsidRPr="00D60D09" w:rsidRDefault="00D60D09" w:rsidP="00D60D09">
            <w:pPr>
              <w:jc w:val="both"/>
              <w:rPr>
                <w:color w:val="000000"/>
                <w:sz w:val="20"/>
                <w:szCs w:val="20"/>
              </w:rPr>
            </w:pPr>
          </w:p>
        </w:tc>
      </w:tr>
      <w:tr w:rsidR="00D60D09" w:rsidRPr="00D60D09" w14:paraId="5BD2ED06" w14:textId="77777777" w:rsidTr="00081F8E">
        <w:tc>
          <w:tcPr>
            <w:tcW w:w="434" w:type="dxa"/>
            <w:vAlign w:val="center"/>
          </w:tcPr>
          <w:p w14:paraId="61EF57AB" w14:textId="77777777" w:rsidR="00D60D09" w:rsidRPr="00D60D09" w:rsidRDefault="00D60D09" w:rsidP="00D60D09">
            <w:pPr>
              <w:spacing w:line="288" w:lineRule="auto"/>
              <w:jc w:val="center"/>
              <w:rPr>
                <w:color w:val="000000"/>
                <w:sz w:val="20"/>
                <w:szCs w:val="20"/>
              </w:rPr>
            </w:pPr>
            <w:r w:rsidRPr="00D60D09">
              <w:rPr>
                <w:color w:val="000000"/>
                <w:sz w:val="20"/>
                <w:szCs w:val="20"/>
              </w:rPr>
              <w:t>6</w:t>
            </w:r>
          </w:p>
        </w:tc>
        <w:tc>
          <w:tcPr>
            <w:tcW w:w="7380" w:type="dxa"/>
            <w:vAlign w:val="center"/>
          </w:tcPr>
          <w:p w14:paraId="36032CCA" w14:textId="77777777" w:rsidR="00D60D09" w:rsidRPr="00D60D09" w:rsidRDefault="00D60D09" w:rsidP="00D60D09">
            <w:pPr>
              <w:rPr>
                <w:sz w:val="20"/>
                <w:szCs w:val="20"/>
              </w:rPr>
            </w:pPr>
            <w:r w:rsidRPr="00D60D09">
              <w:rPr>
                <w:sz w:val="20"/>
                <w:szCs w:val="20"/>
              </w:rPr>
              <w:t>Wymiary blatu 735x430mm (+/-20mm)</w:t>
            </w:r>
          </w:p>
          <w:p w14:paraId="32DA09EA" w14:textId="77777777" w:rsidR="00D60D09" w:rsidRPr="00D60D09" w:rsidRDefault="00D60D09" w:rsidP="00D60D09">
            <w:pPr>
              <w:rPr>
                <w:sz w:val="20"/>
                <w:szCs w:val="20"/>
              </w:rPr>
            </w:pPr>
            <w:r w:rsidRPr="00D60D09">
              <w:rPr>
                <w:sz w:val="20"/>
                <w:szCs w:val="20"/>
              </w:rPr>
              <w:t>Wymiary podstawy 730x430mm (+/-20mm)</w:t>
            </w:r>
          </w:p>
        </w:tc>
        <w:tc>
          <w:tcPr>
            <w:tcW w:w="1140" w:type="dxa"/>
            <w:vAlign w:val="center"/>
          </w:tcPr>
          <w:p w14:paraId="71BB2940"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342A74E3" w14:textId="77777777" w:rsidR="00D60D09" w:rsidRPr="00D60D09" w:rsidRDefault="00D60D09" w:rsidP="00D60D09">
            <w:pPr>
              <w:jc w:val="both"/>
              <w:rPr>
                <w:color w:val="000000"/>
                <w:sz w:val="20"/>
                <w:szCs w:val="20"/>
              </w:rPr>
            </w:pPr>
          </w:p>
        </w:tc>
      </w:tr>
      <w:tr w:rsidR="00D60D09" w:rsidRPr="00D60D09" w14:paraId="62F825C9" w14:textId="77777777" w:rsidTr="00081F8E">
        <w:tc>
          <w:tcPr>
            <w:tcW w:w="434" w:type="dxa"/>
            <w:vAlign w:val="center"/>
          </w:tcPr>
          <w:p w14:paraId="45DBE0BC" w14:textId="77777777" w:rsidR="00D60D09" w:rsidRPr="00D60D09" w:rsidRDefault="00D60D09" w:rsidP="00D60D09">
            <w:pPr>
              <w:spacing w:line="288" w:lineRule="auto"/>
              <w:jc w:val="center"/>
              <w:rPr>
                <w:color w:val="000000"/>
                <w:sz w:val="20"/>
              </w:rPr>
            </w:pPr>
          </w:p>
        </w:tc>
        <w:tc>
          <w:tcPr>
            <w:tcW w:w="7380" w:type="dxa"/>
          </w:tcPr>
          <w:p w14:paraId="1F49792C" w14:textId="77777777" w:rsidR="00D60D09" w:rsidRPr="00D60D09" w:rsidRDefault="00D60D09" w:rsidP="00D60D09">
            <w:pPr>
              <w:spacing w:before="240" w:after="60"/>
              <w:outlineLvl w:val="4"/>
              <w:rPr>
                <w:rFonts w:ascii="Calibri" w:hAnsi="Calibri"/>
                <w:b/>
                <w:bCs/>
                <w:i/>
                <w:iCs/>
                <w:sz w:val="26"/>
                <w:szCs w:val="26"/>
              </w:rPr>
            </w:pPr>
            <w:r w:rsidRPr="00D60D09">
              <w:rPr>
                <w:rFonts w:ascii="Calibri" w:hAnsi="Calibri"/>
                <w:b/>
                <w:bCs/>
                <w:i/>
                <w:iCs/>
                <w:sz w:val="26"/>
                <w:szCs w:val="20"/>
              </w:rPr>
              <w:t>Warunki gwarancji i inne</w:t>
            </w:r>
          </w:p>
        </w:tc>
        <w:tc>
          <w:tcPr>
            <w:tcW w:w="1140" w:type="dxa"/>
            <w:vAlign w:val="center"/>
          </w:tcPr>
          <w:p w14:paraId="60BA3D89" w14:textId="77777777" w:rsidR="00D60D09" w:rsidRPr="00D60D09" w:rsidRDefault="00D60D09" w:rsidP="00D60D09">
            <w:pPr>
              <w:jc w:val="center"/>
              <w:rPr>
                <w:color w:val="000000"/>
                <w:sz w:val="20"/>
              </w:rPr>
            </w:pPr>
          </w:p>
        </w:tc>
        <w:tc>
          <w:tcPr>
            <w:tcW w:w="1084" w:type="dxa"/>
          </w:tcPr>
          <w:p w14:paraId="63D7A595" w14:textId="77777777" w:rsidR="00D60D09" w:rsidRPr="00D60D09" w:rsidRDefault="00D60D09" w:rsidP="00D60D09">
            <w:pPr>
              <w:jc w:val="both"/>
              <w:rPr>
                <w:color w:val="000000"/>
                <w:sz w:val="20"/>
              </w:rPr>
            </w:pPr>
          </w:p>
        </w:tc>
      </w:tr>
      <w:tr w:rsidR="00D60D09" w:rsidRPr="00D60D09" w14:paraId="74B8893B" w14:textId="77777777" w:rsidTr="00081F8E">
        <w:tc>
          <w:tcPr>
            <w:tcW w:w="434" w:type="dxa"/>
            <w:vAlign w:val="center"/>
          </w:tcPr>
          <w:p w14:paraId="64CE75FF" w14:textId="77777777" w:rsidR="00D60D09" w:rsidRPr="00D60D09" w:rsidRDefault="00D60D09" w:rsidP="00D60D09">
            <w:pPr>
              <w:spacing w:line="288" w:lineRule="auto"/>
              <w:jc w:val="center"/>
              <w:rPr>
                <w:color w:val="000000"/>
                <w:sz w:val="20"/>
              </w:rPr>
            </w:pPr>
            <w:r w:rsidRPr="00D60D09">
              <w:rPr>
                <w:color w:val="000000"/>
                <w:sz w:val="20"/>
              </w:rPr>
              <w:t>7</w:t>
            </w:r>
          </w:p>
        </w:tc>
        <w:tc>
          <w:tcPr>
            <w:tcW w:w="7380" w:type="dxa"/>
            <w:vAlign w:val="center"/>
          </w:tcPr>
          <w:p w14:paraId="5F9199A4" w14:textId="77777777" w:rsidR="00D60D09" w:rsidRPr="00D60D09" w:rsidRDefault="00D60D09" w:rsidP="00D60D09">
            <w:pPr>
              <w:rPr>
                <w:sz w:val="20"/>
                <w:szCs w:val="20"/>
              </w:rPr>
            </w:pPr>
            <w:r w:rsidRPr="00D60D09">
              <w:rPr>
                <w:sz w:val="22"/>
              </w:rPr>
              <w:t>Stolik</w:t>
            </w:r>
            <w:r w:rsidRPr="00D60D09">
              <w:rPr>
                <w:sz w:val="20"/>
                <w:szCs w:val="20"/>
              </w:rPr>
              <w:t xml:space="preserve"> fabrycznie nowy, nie będący uprzednio przedmiotem ekspozycji i wystaw, rok produkcji 2023</w:t>
            </w:r>
          </w:p>
        </w:tc>
        <w:tc>
          <w:tcPr>
            <w:tcW w:w="1140" w:type="dxa"/>
            <w:vAlign w:val="center"/>
          </w:tcPr>
          <w:p w14:paraId="6FC018E5" w14:textId="77777777" w:rsidR="00D60D09" w:rsidRPr="00D60D09" w:rsidRDefault="00D60D09" w:rsidP="00D60D09">
            <w:pPr>
              <w:jc w:val="center"/>
              <w:rPr>
                <w:sz w:val="20"/>
              </w:rPr>
            </w:pPr>
            <w:r w:rsidRPr="00D60D09">
              <w:rPr>
                <w:sz w:val="20"/>
              </w:rPr>
              <w:t>Tak</w:t>
            </w:r>
          </w:p>
        </w:tc>
        <w:tc>
          <w:tcPr>
            <w:tcW w:w="1084" w:type="dxa"/>
          </w:tcPr>
          <w:p w14:paraId="3787EDBF" w14:textId="77777777" w:rsidR="00D60D09" w:rsidRPr="00D60D09" w:rsidRDefault="00D60D09" w:rsidP="00D60D09">
            <w:pPr>
              <w:jc w:val="both"/>
              <w:rPr>
                <w:color w:val="000000"/>
                <w:sz w:val="20"/>
              </w:rPr>
            </w:pPr>
          </w:p>
        </w:tc>
      </w:tr>
      <w:tr w:rsidR="00D60D09" w:rsidRPr="00D60D09" w14:paraId="2BB33056" w14:textId="77777777" w:rsidTr="00081F8E">
        <w:tc>
          <w:tcPr>
            <w:tcW w:w="434" w:type="dxa"/>
            <w:vAlign w:val="center"/>
          </w:tcPr>
          <w:p w14:paraId="66759C42" w14:textId="77777777" w:rsidR="00D60D09" w:rsidRPr="00D60D09" w:rsidRDefault="00D60D09" w:rsidP="00D60D09">
            <w:pPr>
              <w:spacing w:line="288" w:lineRule="auto"/>
              <w:jc w:val="center"/>
              <w:rPr>
                <w:color w:val="000000"/>
                <w:sz w:val="20"/>
              </w:rPr>
            </w:pPr>
            <w:r w:rsidRPr="00D60D09">
              <w:rPr>
                <w:color w:val="000000"/>
                <w:sz w:val="20"/>
              </w:rPr>
              <w:t>8</w:t>
            </w:r>
          </w:p>
        </w:tc>
        <w:tc>
          <w:tcPr>
            <w:tcW w:w="7380" w:type="dxa"/>
          </w:tcPr>
          <w:p w14:paraId="48F88BAF" w14:textId="77777777" w:rsidR="00D60D09" w:rsidRPr="00D60D09" w:rsidRDefault="00D60D09" w:rsidP="00D60D09">
            <w:pPr>
              <w:rPr>
                <w:sz w:val="20"/>
                <w:szCs w:val="20"/>
              </w:rPr>
            </w:pPr>
            <w:r w:rsidRPr="00D60D09">
              <w:rPr>
                <w:sz w:val="20"/>
                <w:szCs w:val="20"/>
              </w:rPr>
              <w:t>Instrukcja obsługi w języku polskim z dostawą</w:t>
            </w:r>
          </w:p>
        </w:tc>
        <w:tc>
          <w:tcPr>
            <w:tcW w:w="1140" w:type="dxa"/>
            <w:vAlign w:val="center"/>
          </w:tcPr>
          <w:p w14:paraId="02138E25" w14:textId="77777777" w:rsidR="00D60D09" w:rsidRPr="00D60D09" w:rsidRDefault="00D60D09" w:rsidP="00D60D09">
            <w:pPr>
              <w:jc w:val="center"/>
              <w:rPr>
                <w:sz w:val="20"/>
              </w:rPr>
            </w:pPr>
            <w:r w:rsidRPr="00D60D09">
              <w:rPr>
                <w:sz w:val="20"/>
              </w:rPr>
              <w:t>Tak</w:t>
            </w:r>
          </w:p>
        </w:tc>
        <w:tc>
          <w:tcPr>
            <w:tcW w:w="1084" w:type="dxa"/>
          </w:tcPr>
          <w:p w14:paraId="4340E58D" w14:textId="77777777" w:rsidR="00D60D09" w:rsidRPr="00D60D09" w:rsidRDefault="00D60D09" w:rsidP="00D60D09">
            <w:pPr>
              <w:jc w:val="both"/>
              <w:rPr>
                <w:color w:val="000000"/>
                <w:sz w:val="20"/>
              </w:rPr>
            </w:pPr>
          </w:p>
        </w:tc>
      </w:tr>
      <w:tr w:rsidR="00D60D09" w:rsidRPr="00D60D09" w14:paraId="7B1EABC3" w14:textId="77777777" w:rsidTr="00081F8E">
        <w:tc>
          <w:tcPr>
            <w:tcW w:w="434" w:type="dxa"/>
            <w:vAlign w:val="center"/>
          </w:tcPr>
          <w:p w14:paraId="1452231E" w14:textId="77777777" w:rsidR="00D60D09" w:rsidRPr="00D60D09" w:rsidRDefault="00D60D09" w:rsidP="00D60D09">
            <w:pPr>
              <w:spacing w:line="288" w:lineRule="auto"/>
              <w:jc w:val="center"/>
              <w:rPr>
                <w:color w:val="000000"/>
                <w:sz w:val="20"/>
              </w:rPr>
            </w:pPr>
            <w:r w:rsidRPr="00D60D09">
              <w:rPr>
                <w:color w:val="000000"/>
                <w:sz w:val="20"/>
              </w:rPr>
              <w:t>9</w:t>
            </w:r>
          </w:p>
        </w:tc>
        <w:tc>
          <w:tcPr>
            <w:tcW w:w="7380" w:type="dxa"/>
          </w:tcPr>
          <w:p w14:paraId="2E1A0181" w14:textId="77777777" w:rsidR="00D60D09" w:rsidRPr="00D60D09" w:rsidRDefault="00D60D09" w:rsidP="00D60D09">
            <w:pPr>
              <w:rPr>
                <w:sz w:val="20"/>
              </w:rPr>
            </w:pPr>
            <w:r w:rsidRPr="00D60D09">
              <w:rPr>
                <w:sz w:val="20"/>
              </w:rPr>
              <w:t>Gwarancja  min. 24 miesięcy</w:t>
            </w:r>
          </w:p>
        </w:tc>
        <w:tc>
          <w:tcPr>
            <w:tcW w:w="1140" w:type="dxa"/>
            <w:vAlign w:val="center"/>
          </w:tcPr>
          <w:p w14:paraId="36B86FE8" w14:textId="77777777" w:rsidR="00D60D09" w:rsidRPr="00D60D09" w:rsidRDefault="00D60D09" w:rsidP="00D60D09">
            <w:pPr>
              <w:jc w:val="center"/>
              <w:rPr>
                <w:sz w:val="20"/>
              </w:rPr>
            </w:pPr>
            <w:r w:rsidRPr="00D60D09">
              <w:rPr>
                <w:sz w:val="20"/>
              </w:rPr>
              <w:t>Tak, podać</w:t>
            </w:r>
          </w:p>
        </w:tc>
        <w:tc>
          <w:tcPr>
            <w:tcW w:w="1084" w:type="dxa"/>
          </w:tcPr>
          <w:p w14:paraId="5CA9DA0A" w14:textId="77777777" w:rsidR="00D60D09" w:rsidRPr="00D60D09" w:rsidRDefault="00D60D09" w:rsidP="00D60D09">
            <w:pPr>
              <w:jc w:val="both"/>
              <w:rPr>
                <w:color w:val="000000"/>
                <w:sz w:val="20"/>
              </w:rPr>
            </w:pPr>
          </w:p>
        </w:tc>
      </w:tr>
      <w:tr w:rsidR="00D60D09" w:rsidRPr="00D60D09" w14:paraId="33C4E4E7" w14:textId="77777777" w:rsidTr="00081F8E">
        <w:tc>
          <w:tcPr>
            <w:tcW w:w="434" w:type="dxa"/>
            <w:vAlign w:val="center"/>
          </w:tcPr>
          <w:p w14:paraId="62B05AE3" w14:textId="77777777" w:rsidR="00D60D09" w:rsidRPr="00D60D09" w:rsidRDefault="00D60D09" w:rsidP="00D60D09">
            <w:pPr>
              <w:spacing w:line="288" w:lineRule="auto"/>
              <w:jc w:val="center"/>
              <w:rPr>
                <w:color w:val="000000"/>
                <w:sz w:val="20"/>
              </w:rPr>
            </w:pPr>
            <w:r w:rsidRPr="00D60D09">
              <w:rPr>
                <w:color w:val="000000"/>
                <w:sz w:val="20"/>
              </w:rPr>
              <w:t>10</w:t>
            </w:r>
          </w:p>
        </w:tc>
        <w:tc>
          <w:tcPr>
            <w:tcW w:w="7380" w:type="dxa"/>
          </w:tcPr>
          <w:p w14:paraId="229BAAD5" w14:textId="77777777" w:rsidR="00D60D09" w:rsidRPr="00D60D09" w:rsidRDefault="00D60D09" w:rsidP="00D60D09">
            <w:pPr>
              <w:rPr>
                <w:sz w:val="20"/>
                <w:szCs w:val="20"/>
              </w:rPr>
            </w:pPr>
            <w:r w:rsidRPr="00D60D09">
              <w:rPr>
                <w:sz w:val="20"/>
                <w:szCs w:val="20"/>
              </w:rPr>
              <w:t xml:space="preserve">Autoryzowany serwis gwarancyjny i pogwarancyjny na terenie Polski </w:t>
            </w:r>
          </w:p>
        </w:tc>
        <w:tc>
          <w:tcPr>
            <w:tcW w:w="1140" w:type="dxa"/>
            <w:vAlign w:val="center"/>
          </w:tcPr>
          <w:p w14:paraId="48F5643A" w14:textId="77777777" w:rsidR="00D60D09" w:rsidRPr="00D60D09" w:rsidRDefault="00D60D09" w:rsidP="00D60D09">
            <w:pPr>
              <w:jc w:val="center"/>
              <w:rPr>
                <w:sz w:val="20"/>
              </w:rPr>
            </w:pPr>
            <w:r w:rsidRPr="00D60D09">
              <w:rPr>
                <w:sz w:val="20"/>
              </w:rPr>
              <w:t>Tak, opis</w:t>
            </w:r>
          </w:p>
        </w:tc>
        <w:tc>
          <w:tcPr>
            <w:tcW w:w="1084" w:type="dxa"/>
          </w:tcPr>
          <w:p w14:paraId="0912DD6A" w14:textId="77777777" w:rsidR="00D60D09" w:rsidRPr="00D60D09" w:rsidRDefault="00D60D09" w:rsidP="00D60D09">
            <w:pPr>
              <w:jc w:val="both"/>
              <w:rPr>
                <w:color w:val="000000"/>
                <w:sz w:val="20"/>
              </w:rPr>
            </w:pPr>
          </w:p>
        </w:tc>
      </w:tr>
      <w:tr w:rsidR="00D60D09" w:rsidRPr="00D60D09" w14:paraId="413619E9" w14:textId="77777777" w:rsidTr="00081F8E">
        <w:tc>
          <w:tcPr>
            <w:tcW w:w="434" w:type="dxa"/>
            <w:vAlign w:val="center"/>
          </w:tcPr>
          <w:p w14:paraId="238E5101" w14:textId="77777777" w:rsidR="00D60D09" w:rsidRPr="00D60D09" w:rsidRDefault="00D60D09" w:rsidP="00D60D09">
            <w:pPr>
              <w:spacing w:line="288" w:lineRule="auto"/>
              <w:jc w:val="center"/>
              <w:rPr>
                <w:color w:val="000000"/>
                <w:sz w:val="20"/>
              </w:rPr>
            </w:pPr>
            <w:r w:rsidRPr="00D60D09">
              <w:rPr>
                <w:color w:val="000000"/>
                <w:sz w:val="20"/>
              </w:rPr>
              <w:t>11</w:t>
            </w:r>
          </w:p>
        </w:tc>
        <w:tc>
          <w:tcPr>
            <w:tcW w:w="7380" w:type="dxa"/>
          </w:tcPr>
          <w:p w14:paraId="25C65A19" w14:textId="77777777" w:rsidR="00D60D09" w:rsidRPr="00D60D09" w:rsidRDefault="00D60D09" w:rsidP="00D60D09">
            <w:pPr>
              <w:rPr>
                <w:sz w:val="20"/>
              </w:rPr>
            </w:pPr>
            <w:r w:rsidRPr="00D60D09">
              <w:rPr>
                <w:sz w:val="20"/>
              </w:rPr>
              <w:t xml:space="preserve">Adres i numer zgłoszeniowy </w:t>
            </w:r>
          </w:p>
        </w:tc>
        <w:tc>
          <w:tcPr>
            <w:tcW w:w="1140" w:type="dxa"/>
            <w:vAlign w:val="center"/>
          </w:tcPr>
          <w:p w14:paraId="457B368A" w14:textId="77777777" w:rsidR="00D60D09" w:rsidRPr="00D60D09" w:rsidRDefault="00D60D09" w:rsidP="00D60D09">
            <w:pPr>
              <w:jc w:val="center"/>
              <w:rPr>
                <w:sz w:val="20"/>
              </w:rPr>
            </w:pPr>
            <w:r w:rsidRPr="00D60D09">
              <w:rPr>
                <w:sz w:val="20"/>
              </w:rPr>
              <w:t>Tak</w:t>
            </w:r>
          </w:p>
        </w:tc>
        <w:tc>
          <w:tcPr>
            <w:tcW w:w="1084" w:type="dxa"/>
          </w:tcPr>
          <w:p w14:paraId="22E83496" w14:textId="77777777" w:rsidR="00D60D09" w:rsidRPr="00D60D09" w:rsidRDefault="00D60D09" w:rsidP="00D60D09">
            <w:pPr>
              <w:jc w:val="both"/>
              <w:rPr>
                <w:color w:val="000000"/>
                <w:sz w:val="20"/>
              </w:rPr>
            </w:pPr>
          </w:p>
        </w:tc>
      </w:tr>
      <w:tr w:rsidR="00D60D09" w:rsidRPr="00D60D09" w14:paraId="1A846BAF" w14:textId="77777777" w:rsidTr="00081F8E">
        <w:tc>
          <w:tcPr>
            <w:tcW w:w="434" w:type="dxa"/>
            <w:vAlign w:val="center"/>
          </w:tcPr>
          <w:p w14:paraId="538CDB0E" w14:textId="77777777" w:rsidR="00D60D09" w:rsidRPr="00D60D09" w:rsidRDefault="00D60D09" w:rsidP="00D60D09">
            <w:pPr>
              <w:spacing w:line="288" w:lineRule="auto"/>
              <w:jc w:val="center"/>
              <w:rPr>
                <w:color w:val="000000"/>
                <w:sz w:val="20"/>
              </w:rPr>
            </w:pPr>
            <w:r w:rsidRPr="00D60D09">
              <w:rPr>
                <w:color w:val="000000"/>
                <w:sz w:val="20"/>
              </w:rPr>
              <w:t>12</w:t>
            </w:r>
          </w:p>
        </w:tc>
        <w:tc>
          <w:tcPr>
            <w:tcW w:w="7380" w:type="dxa"/>
          </w:tcPr>
          <w:p w14:paraId="5DBC9900" w14:textId="77777777" w:rsidR="00D60D09" w:rsidRPr="00D60D09" w:rsidRDefault="00D60D09" w:rsidP="00D60D09">
            <w:pPr>
              <w:rPr>
                <w:sz w:val="20"/>
              </w:rPr>
            </w:pPr>
            <w:r w:rsidRPr="00D60D09">
              <w:rPr>
                <w:sz w:val="20"/>
              </w:rPr>
              <w:t xml:space="preserve">Przy dostawie przyrządów dołączyć, protokół przekazania-odbioru, atesty na dopuszczenie do obrotu i użytku na terenie  Polski, certyfikat CE lub deklaracja zgodności </w:t>
            </w:r>
          </w:p>
        </w:tc>
        <w:tc>
          <w:tcPr>
            <w:tcW w:w="1140" w:type="dxa"/>
            <w:vAlign w:val="center"/>
          </w:tcPr>
          <w:p w14:paraId="27468AF0" w14:textId="77777777" w:rsidR="00D60D09" w:rsidRPr="00D60D09" w:rsidRDefault="00D60D09" w:rsidP="00D60D09">
            <w:pPr>
              <w:jc w:val="center"/>
              <w:rPr>
                <w:sz w:val="20"/>
              </w:rPr>
            </w:pPr>
            <w:r w:rsidRPr="00D60D09">
              <w:rPr>
                <w:sz w:val="20"/>
              </w:rPr>
              <w:t>Tak</w:t>
            </w:r>
          </w:p>
        </w:tc>
        <w:tc>
          <w:tcPr>
            <w:tcW w:w="1084" w:type="dxa"/>
          </w:tcPr>
          <w:p w14:paraId="584CEF47" w14:textId="77777777" w:rsidR="00D60D09" w:rsidRPr="00D60D09" w:rsidRDefault="00D60D09" w:rsidP="00D60D09">
            <w:pPr>
              <w:jc w:val="both"/>
              <w:rPr>
                <w:color w:val="000000"/>
                <w:sz w:val="20"/>
              </w:rPr>
            </w:pPr>
          </w:p>
        </w:tc>
      </w:tr>
    </w:tbl>
    <w:p w14:paraId="6523D9D6"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2B68C89A"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2. Wykonawca zaoferuje w swojej ofercie </w:t>
      </w:r>
      <w:r w:rsidRPr="00D60D09">
        <w:rPr>
          <w:b/>
          <w:bCs/>
          <w:color w:val="FF0000"/>
          <w:sz w:val="16"/>
          <w:szCs w:val="16"/>
          <w:u w:val="single"/>
          <w:lang w:eastAsia="pl-PL"/>
        </w:rPr>
        <w:t>wyrób medyczny</w:t>
      </w:r>
      <w:r w:rsidRPr="00D60D09">
        <w:rPr>
          <w:color w:val="FF0000"/>
          <w:sz w:val="16"/>
          <w:szCs w:val="16"/>
          <w:lang w:eastAsia="pl-PL"/>
        </w:rPr>
        <w:t xml:space="preserve"> </w:t>
      </w:r>
      <w:r w:rsidRPr="00D60D09">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j.w. W przypadku pozostawienia pustego miejsca </w:t>
      </w:r>
      <w:r w:rsidRPr="00D60D09">
        <w:rPr>
          <w:b/>
          <w:bCs/>
          <w:color w:val="FF0000"/>
          <w:sz w:val="16"/>
          <w:szCs w:val="16"/>
          <w:u w:val="single"/>
          <w:lang w:eastAsia="pl-PL"/>
        </w:rPr>
        <w:t>Zamawiający uzna, że Wykonawca w miejscu tym wpisał „NIE”,</w:t>
      </w:r>
      <w:r w:rsidRPr="00D60D09">
        <w:rPr>
          <w:color w:val="FF0000"/>
          <w:sz w:val="16"/>
          <w:szCs w:val="16"/>
          <w:lang w:eastAsia="pl-PL"/>
        </w:rPr>
        <w:t xml:space="preserve"> </w:t>
      </w:r>
      <w:r w:rsidRPr="00D60D09">
        <w:rPr>
          <w:sz w:val="16"/>
          <w:szCs w:val="16"/>
          <w:lang w:eastAsia="pl-PL"/>
        </w:rPr>
        <w:t>bez dodatkowego wzywania Wykonawcy do wyjaśnień w tym zakresie.</w:t>
      </w:r>
    </w:p>
    <w:p w14:paraId="6DE477F6"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3. Zamawiający wymaga podania w ofercie nazwy Producenta (Firmy) dla zaoferowanego przedmiotu zamówienia i jego typu oraz numeru katalogowego jeśli są znane.</w:t>
      </w:r>
    </w:p>
    <w:p w14:paraId="70DB0529"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D60D09">
        <w:rPr>
          <w:sz w:val="16"/>
          <w:szCs w:val="16"/>
        </w:rPr>
        <w:t>w Tczewie, z zastrzeżeniem wyjątków wskazanych w niniejszej SWZ.</w:t>
      </w:r>
    </w:p>
    <w:p w14:paraId="1D61EC35" w14:textId="77777777" w:rsidR="00D60D09" w:rsidRPr="00D60D09" w:rsidRDefault="00D60D09" w:rsidP="00D60D09">
      <w:pPr>
        <w:rPr>
          <w:b/>
          <w:color w:val="800000"/>
        </w:rPr>
      </w:pPr>
    </w:p>
    <w:p w14:paraId="50AF7FE6" w14:textId="77777777" w:rsidR="00D60D09" w:rsidRPr="00D60D09" w:rsidRDefault="00D60D09" w:rsidP="00D60D09">
      <w:pPr>
        <w:rPr>
          <w:sz w:val="16"/>
          <w:szCs w:val="16"/>
        </w:rPr>
      </w:pPr>
      <w:r w:rsidRPr="00D60D09">
        <w:rPr>
          <w:rFonts w:ascii="Calibri" w:eastAsia="Calibri" w:hAnsi="Calibri" w:cs="Calibri"/>
          <w:sz w:val="18"/>
          <w:szCs w:val="18"/>
        </w:rPr>
        <w:t>________________ dnia __.__.____ r.</w:t>
      </w:r>
    </w:p>
    <w:p w14:paraId="77CA81CE" w14:textId="77777777" w:rsidR="00D60D09" w:rsidRPr="00D60D09" w:rsidRDefault="00D60D09" w:rsidP="00D60D09">
      <w:pPr>
        <w:ind w:left="720"/>
        <w:rPr>
          <w:rFonts w:ascii="Calibri" w:hAnsi="Calibri" w:cs="Calibri"/>
          <w:sz w:val="16"/>
          <w:szCs w:val="16"/>
        </w:rPr>
      </w:pPr>
      <w:r w:rsidRPr="00D60D09">
        <w:rPr>
          <w:rFonts w:ascii="Calibri" w:hAnsi="Calibri" w:cs="Calibri"/>
          <w:sz w:val="16"/>
          <w:szCs w:val="16"/>
        </w:rPr>
        <w:t>(miejscowość i data)</w:t>
      </w:r>
    </w:p>
    <w:p w14:paraId="2EE2A137" w14:textId="77777777" w:rsidR="00D60D09" w:rsidRPr="00D60D09" w:rsidRDefault="00D60D09" w:rsidP="00D60D09">
      <w:pPr>
        <w:suppressAutoHyphens/>
        <w:spacing w:before="120" w:line="288" w:lineRule="auto"/>
        <w:rPr>
          <w:rFonts w:ascii="Calibri" w:hAnsi="Calibri" w:cs="Calibri"/>
          <w:b/>
          <w:bCs/>
          <w:i/>
          <w:iCs/>
          <w:sz w:val="16"/>
          <w:szCs w:val="16"/>
          <w:lang w:eastAsia="ar-SA"/>
        </w:rPr>
      </w:pPr>
    </w:p>
    <w:p w14:paraId="474F8BAE"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r w:rsidRPr="00D60D09">
        <w:rPr>
          <w:rFonts w:ascii="Calibri" w:hAnsi="Calibri" w:cs="Calibri"/>
          <w:b/>
          <w:bCs/>
          <w:i/>
          <w:iCs/>
          <w:sz w:val="16"/>
          <w:szCs w:val="16"/>
          <w:lang w:eastAsia="ar-SA"/>
        </w:rPr>
        <w:t>Dokument ten należy podpisać elektronicznie, zgodnie z wymogami zawartymi w SWZ do niniejszego postępowania</w:t>
      </w:r>
    </w:p>
    <w:p w14:paraId="51AE5DBD" w14:textId="77777777" w:rsidR="00D60D09" w:rsidRPr="00D60D09" w:rsidRDefault="00D60D09" w:rsidP="00D60D09">
      <w:pPr>
        <w:spacing w:line="288" w:lineRule="auto"/>
        <w:jc w:val="center"/>
        <w:rPr>
          <w:b/>
          <w:sz w:val="16"/>
          <w:szCs w:val="16"/>
        </w:rPr>
      </w:pPr>
      <w:r w:rsidRPr="00D60D09">
        <w:rPr>
          <w:b/>
          <w:sz w:val="16"/>
          <w:szCs w:val="16"/>
        </w:rPr>
        <w:t>DOKUMENT SKŁADANY WRAZ Z OFERTĄ</w:t>
      </w:r>
    </w:p>
    <w:p w14:paraId="294EF919" w14:textId="77777777" w:rsidR="00D60D09" w:rsidRPr="00D60D09" w:rsidRDefault="00D60D09" w:rsidP="00D60D09">
      <w:pPr>
        <w:spacing w:line="288" w:lineRule="auto"/>
        <w:jc w:val="center"/>
        <w:rPr>
          <w:b/>
          <w:color w:val="000000"/>
        </w:rPr>
      </w:pPr>
    </w:p>
    <w:p w14:paraId="55B6FAF7" w14:textId="77777777" w:rsidR="00D60D09" w:rsidRPr="00D60D09" w:rsidRDefault="00D60D09" w:rsidP="00D60D09">
      <w:pPr>
        <w:suppressAutoHyphens/>
        <w:rPr>
          <w:b/>
          <w:szCs w:val="20"/>
          <w:lang w:eastAsia="ar-SA"/>
        </w:rPr>
      </w:pPr>
      <w:r w:rsidRPr="00D60D09">
        <w:rPr>
          <w:b/>
          <w:szCs w:val="20"/>
          <w:lang w:eastAsia="ar-SA"/>
        </w:rPr>
        <w:t>ZESTAWIENIE PARAMETRÓW TECHNICZNYCH I WARUNKÓW GWARANCJI</w:t>
      </w:r>
    </w:p>
    <w:p w14:paraId="67C6A920" w14:textId="77777777" w:rsidR="00D60D09" w:rsidRPr="00D60D09" w:rsidRDefault="00D60D09" w:rsidP="00D60D09">
      <w:pPr>
        <w:suppressAutoHyphens/>
        <w:jc w:val="center"/>
        <w:rPr>
          <w:b/>
          <w:szCs w:val="20"/>
          <w:lang w:eastAsia="ar-SA"/>
        </w:rPr>
      </w:pPr>
      <w:r w:rsidRPr="00D60D09">
        <w:rPr>
          <w:b/>
          <w:szCs w:val="20"/>
          <w:lang w:eastAsia="ar-SA"/>
        </w:rPr>
        <w:t>Pakiet nr 15</w:t>
      </w:r>
    </w:p>
    <w:p w14:paraId="4B5310D5" w14:textId="77777777" w:rsidR="00D60D09" w:rsidRPr="00D60D09" w:rsidRDefault="00D60D09" w:rsidP="00D60D09">
      <w:pPr>
        <w:rPr>
          <w:b/>
          <w:sz w:val="22"/>
        </w:rPr>
      </w:pPr>
    </w:p>
    <w:p w14:paraId="4CB99DE9" w14:textId="77777777" w:rsidR="00D60D09" w:rsidRPr="00D60D09" w:rsidRDefault="00D60D09" w:rsidP="00D60D09">
      <w:pPr>
        <w:rPr>
          <w:b/>
          <w:sz w:val="22"/>
        </w:rPr>
      </w:pPr>
    </w:p>
    <w:p w14:paraId="07EBC804" w14:textId="77777777" w:rsidR="00D60D09" w:rsidRPr="00D60D09" w:rsidRDefault="00D60D09" w:rsidP="00D60D09">
      <w:pPr>
        <w:spacing w:line="312" w:lineRule="exact"/>
        <w:jc w:val="both"/>
        <w:rPr>
          <w:b/>
          <w:bCs/>
          <w:sz w:val="22"/>
        </w:rPr>
      </w:pPr>
      <w:r w:rsidRPr="00D60D09">
        <w:rPr>
          <w:b/>
          <w:sz w:val="22"/>
        </w:rPr>
        <w:t xml:space="preserve">Przedmiot zamówienia: </w:t>
      </w:r>
      <w:r w:rsidRPr="00D60D09">
        <w:rPr>
          <w:b/>
          <w:bCs/>
          <w:sz w:val="22"/>
          <w:szCs w:val="22"/>
        </w:rPr>
        <w:t>Dostawa parawanów harmonijkowych mobilnych</w:t>
      </w:r>
      <w:r w:rsidRPr="00D60D09">
        <w:rPr>
          <w:sz w:val="22"/>
          <w:szCs w:val="22"/>
        </w:rPr>
        <w:t xml:space="preserve"> </w:t>
      </w:r>
      <w:r w:rsidRPr="00D60D09">
        <w:rPr>
          <w:b/>
          <w:bCs/>
          <w:sz w:val="22"/>
          <w:szCs w:val="22"/>
        </w:rPr>
        <w:t xml:space="preserve">- 2 szt. </w:t>
      </w:r>
    </w:p>
    <w:p w14:paraId="7B650928" w14:textId="77777777" w:rsidR="00D60D09" w:rsidRPr="00D60D09" w:rsidRDefault="00D60D09" w:rsidP="00D60D09">
      <w:pPr>
        <w:rPr>
          <w:b/>
          <w:sz w:val="22"/>
        </w:rPr>
      </w:pPr>
    </w:p>
    <w:p w14:paraId="6E1D3D36" w14:textId="77777777" w:rsidR="00D60D09" w:rsidRPr="00D60D09" w:rsidRDefault="00D60D09" w:rsidP="00D60D09">
      <w:pPr>
        <w:rPr>
          <w:rFonts w:ascii="Calibri" w:hAnsi="Calibri" w:cs="Calibri"/>
          <w:sz w:val="22"/>
        </w:rPr>
      </w:pPr>
      <w:r w:rsidRPr="00D60D09">
        <w:rPr>
          <w:rFonts w:ascii="Calibri" w:hAnsi="Calibri" w:cs="Calibri"/>
          <w:sz w:val="22"/>
        </w:rPr>
        <w:t>Producent/Firma: _________________________________________________________________</w:t>
      </w:r>
      <w:r w:rsidRPr="00D60D09">
        <w:rPr>
          <w:rFonts w:ascii="Calibri" w:hAnsi="Calibri" w:cs="Calibri"/>
          <w:sz w:val="22"/>
        </w:rPr>
        <w:tab/>
      </w:r>
    </w:p>
    <w:p w14:paraId="72C24038" w14:textId="77777777" w:rsidR="00D60D09" w:rsidRPr="00D60D09" w:rsidRDefault="00D60D09" w:rsidP="00D60D09">
      <w:pPr>
        <w:rPr>
          <w:rFonts w:ascii="Calibri" w:hAnsi="Calibri" w:cs="Calibri"/>
          <w:sz w:val="22"/>
        </w:rPr>
      </w:pPr>
    </w:p>
    <w:p w14:paraId="21268B13" w14:textId="77777777" w:rsidR="00D60D09" w:rsidRPr="00D60D09" w:rsidRDefault="00D60D09" w:rsidP="00D60D09">
      <w:pPr>
        <w:rPr>
          <w:rFonts w:ascii="Calibri" w:hAnsi="Calibri" w:cs="Calibri"/>
          <w:sz w:val="22"/>
        </w:rPr>
      </w:pPr>
      <w:r w:rsidRPr="00D60D09">
        <w:rPr>
          <w:rFonts w:ascii="Calibri" w:hAnsi="Calibri" w:cs="Calibri"/>
          <w:sz w:val="22"/>
        </w:rPr>
        <w:t xml:space="preserve">Typ asortymentu i numery katalogowe </w:t>
      </w:r>
      <w:r w:rsidRPr="00D60D09">
        <w:rPr>
          <w:rFonts w:ascii="Calibri" w:hAnsi="Calibri" w:cs="Calibri"/>
          <w:sz w:val="12"/>
          <w:szCs w:val="12"/>
        </w:rPr>
        <w:t xml:space="preserve">(jeśli dotyczy): </w:t>
      </w:r>
      <w:r w:rsidRPr="00D60D09">
        <w:rPr>
          <w:rFonts w:ascii="Calibri" w:hAnsi="Calibri" w:cs="Calibri"/>
          <w:sz w:val="22"/>
        </w:rPr>
        <w:t>__________________________________________</w:t>
      </w:r>
    </w:p>
    <w:p w14:paraId="5EB20C93" w14:textId="77777777" w:rsidR="00D60D09" w:rsidRPr="00D60D09" w:rsidRDefault="00D60D09" w:rsidP="00D60D09">
      <w:pPr>
        <w:spacing w:before="120" w:line="288" w:lineRule="auto"/>
        <w:ind w:left="1680" w:hanging="1680"/>
        <w:jc w:val="both"/>
        <w:rPr>
          <w:b/>
        </w:rPr>
      </w:pPr>
    </w:p>
    <w:tbl>
      <w:tblPr>
        <w:tblW w:w="1003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7380"/>
        <w:gridCol w:w="1140"/>
        <w:gridCol w:w="1084"/>
      </w:tblGrid>
      <w:tr w:rsidR="00D60D09" w:rsidRPr="00D60D09" w14:paraId="1A245234" w14:textId="77777777" w:rsidTr="00081F8E">
        <w:tc>
          <w:tcPr>
            <w:tcW w:w="434" w:type="dxa"/>
            <w:tcBorders>
              <w:bottom w:val="single" w:sz="4" w:space="0" w:color="auto"/>
            </w:tcBorders>
            <w:shd w:val="clear" w:color="auto" w:fill="FDE9D9" w:themeFill="accent6" w:themeFillTint="33"/>
          </w:tcPr>
          <w:p w14:paraId="6F9957D7" w14:textId="77777777" w:rsidR="00D60D09" w:rsidRPr="00D60D09" w:rsidRDefault="00D60D09" w:rsidP="00D60D09">
            <w:pPr>
              <w:spacing w:line="288" w:lineRule="auto"/>
              <w:jc w:val="center"/>
              <w:rPr>
                <w:b/>
                <w:sz w:val="18"/>
                <w:szCs w:val="18"/>
              </w:rPr>
            </w:pPr>
            <w:r w:rsidRPr="00D60D09">
              <w:rPr>
                <w:b/>
                <w:sz w:val="18"/>
                <w:szCs w:val="18"/>
              </w:rPr>
              <w:t>Lp.</w:t>
            </w:r>
          </w:p>
        </w:tc>
        <w:tc>
          <w:tcPr>
            <w:tcW w:w="7380" w:type="dxa"/>
            <w:tcBorders>
              <w:bottom w:val="single" w:sz="4" w:space="0" w:color="auto"/>
            </w:tcBorders>
            <w:shd w:val="clear" w:color="auto" w:fill="FDE9D9" w:themeFill="accent6" w:themeFillTint="33"/>
          </w:tcPr>
          <w:p w14:paraId="68CBB748" w14:textId="77777777" w:rsidR="00D60D09" w:rsidRPr="00D60D09" w:rsidRDefault="00D60D09" w:rsidP="00D60D09">
            <w:pPr>
              <w:spacing w:after="60" w:line="288" w:lineRule="auto"/>
              <w:jc w:val="center"/>
              <w:outlineLvl w:val="5"/>
              <w:rPr>
                <w:b/>
                <w:bCs/>
                <w:sz w:val="18"/>
                <w:szCs w:val="18"/>
              </w:rPr>
            </w:pPr>
            <w:r w:rsidRPr="00D60D09">
              <w:rPr>
                <w:b/>
                <w:bCs/>
                <w:sz w:val="18"/>
                <w:szCs w:val="18"/>
              </w:rPr>
              <w:t>Parametry graniczne</w:t>
            </w:r>
          </w:p>
        </w:tc>
        <w:tc>
          <w:tcPr>
            <w:tcW w:w="1140" w:type="dxa"/>
            <w:tcBorders>
              <w:bottom w:val="single" w:sz="4" w:space="0" w:color="auto"/>
            </w:tcBorders>
            <w:shd w:val="clear" w:color="auto" w:fill="FDE9D9" w:themeFill="accent6" w:themeFillTint="33"/>
          </w:tcPr>
          <w:p w14:paraId="6A433FD0" w14:textId="77777777" w:rsidR="00D60D09" w:rsidRPr="00D60D09" w:rsidRDefault="00D60D09" w:rsidP="00D60D09">
            <w:pPr>
              <w:spacing w:after="60" w:line="288" w:lineRule="auto"/>
              <w:jc w:val="center"/>
              <w:outlineLvl w:val="5"/>
              <w:rPr>
                <w:b/>
                <w:bCs/>
                <w:sz w:val="18"/>
                <w:szCs w:val="18"/>
              </w:rPr>
            </w:pPr>
            <w:r w:rsidRPr="00D60D09">
              <w:rPr>
                <w:b/>
                <w:bCs/>
                <w:sz w:val="18"/>
                <w:szCs w:val="18"/>
              </w:rPr>
              <w:t>Wartość wymagana</w:t>
            </w:r>
          </w:p>
        </w:tc>
        <w:tc>
          <w:tcPr>
            <w:tcW w:w="1084" w:type="dxa"/>
            <w:tcBorders>
              <w:bottom w:val="single" w:sz="4" w:space="0" w:color="auto"/>
            </w:tcBorders>
            <w:shd w:val="clear" w:color="auto" w:fill="FDE9D9" w:themeFill="accent6" w:themeFillTint="33"/>
          </w:tcPr>
          <w:p w14:paraId="30F3F5AA" w14:textId="77777777" w:rsidR="00D60D09" w:rsidRPr="00D60D09" w:rsidRDefault="00D60D09" w:rsidP="00D60D09">
            <w:pPr>
              <w:spacing w:after="60" w:line="288" w:lineRule="auto"/>
              <w:jc w:val="center"/>
              <w:outlineLvl w:val="5"/>
              <w:rPr>
                <w:b/>
                <w:bCs/>
                <w:sz w:val="18"/>
                <w:szCs w:val="18"/>
              </w:rPr>
            </w:pPr>
            <w:r w:rsidRPr="00D60D09">
              <w:rPr>
                <w:b/>
                <w:bCs/>
                <w:sz w:val="18"/>
                <w:szCs w:val="18"/>
              </w:rPr>
              <w:t>Oferowana wartość</w:t>
            </w:r>
          </w:p>
        </w:tc>
      </w:tr>
      <w:tr w:rsidR="00D60D09" w:rsidRPr="00D60D09" w14:paraId="799ABAFF" w14:textId="77777777" w:rsidTr="00081F8E">
        <w:tc>
          <w:tcPr>
            <w:tcW w:w="434" w:type="dxa"/>
            <w:vAlign w:val="center"/>
          </w:tcPr>
          <w:p w14:paraId="7E724764" w14:textId="77777777" w:rsidR="00D60D09" w:rsidRPr="00D60D09" w:rsidRDefault="00D60D09" w:rsidP="00D60D09">
            <w:pPr>
              <w:spacing w:line="288" w:lineRule="auto"/>
              <w:jc w:val="center"/>
              <w:rPr>
                <w:color w:val="000000"/>
                <w:sz w:val="20"/>
                <w:szCs w:val="20"/>
              </w:rPr>
            </w:pPr>
            <w:r w:rsidRPr="00D60D09">
              <w:rPr>
                <w:color w:val="000000"/>
                <w:sz w:val="20"/>
                <w:szCs w:val="20"/>
              </w:rPr>
              <w:t>1</w:t>
            </w:r>
          </w:p>
        </w:tc>
        <w:tc>
          <w:tcPr>
            <w:tcW w:w="7380" w:type="dxa"/>
            <w:vAlign w:val="center"/>
          </w:tcPr>
          <w:p w14:paraId="0129B181" w14:textId="77777777" w:rsidR="00D60D09" w:rsidRPr="00D60D09" w:rsidRDefault="00D60D09" w:rsidP="00D60D09">
            <w:pPr>
              <w:rPr>
                <w:kern w:val="1"/>
                <w:sz w:val="20"/>
                <w:szCs w:val="20"/>
              </w:rPr>
            </w:pPr>
            <w:r w:rsidRPr="00D60D09">
              <w:rPr>
                <w:kern w:val="1"/>
                <w:sz w:val="20"/>
              </w:rPr>
              <w:t>Parawan harmonijkowy składany mobilny</w:t>
            </w:r>
          </w:p>
        </w:tc>
        <w:tc>
          <w:tcPr>
            <w:tcW w:w="1140" w:type="dxa"/>
            <w:vAlign w:val="center"/>
          </w:tcPr>
          <w:p w14:paraId="378B642D"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798EE2AB" w14:textId="77777777" w:rsidR="00D60D09" w:rsidRPr="00D60D09" w:rsidRDefault="00D60D09" w:rsidP="00D60D09">
            <w:pPr>
              <w:jc w:val="both"/>
              <w:rPr>
                <w:color w:val="000000"/>
                <w:sz w:val="20"/>
                <w:szCs w:val="20"/>
              </w:rPr>
            </w:pPr>
          </w:p>
        </w:tc>
      </w:tr>
      <w:tr w:rsidR="00D60D09" w:rsidRPr="00D60D09" w14:paraId="0B6C669B" w14:textId="77777777" w:rsidTr="00081F8E">
        <w:trPr>
          <w:trHeight w:val="293"/>
        </w:trPr>
        <w:tc>
          <w:tcPr>
            <w:tcW w:w="434" w:type="dxa"/>
            <w:vAlign w:val="center"/>
          </w:tcPr>
          <w:p w14:paraId="4004B2A9" w14:textId="77777777" w:rsidR="00D60D09" w:rsidRPr="00D60D09" w:rsidRDefault="00D60D09" w:rsidP="00D60D09">
            <w:pPr>
              <w:spacing w:line="288" w:lineRule="auto"/>
              <w:jc w:val="center"/>
              <w:rPr>
                <w:color w:val="000000"/>
                <w:sz w:val="20"/>
                <w:szCs w:val="20"/>
              </w:rPr>
            </w:pPr>
            <w:r w:rsidRPr="00D60D09">
              <w:rPr>
                <w:color w:val="000000"/>
                <w:sz w:val="20"/>
                <w:szCs w:val="20"/>
              </w:rPr>
              <w:t>2</w:t>
            </w:r>
          </w:p>
        </w:tc>
        <w:tc>
          <w:tcPr>
            <w:tcW w:w="7380" w:type="dxa"/>
            <w:vAlign w:val="center"/>
          </w:tcPr>
          <w:p w14:paraId="0F46D823" w14:textId="77777777" w:rsidR="00D60D09" w:rsidRPr="00D60D09" w:rsidRDefault="00D60D09" w:rsidP="00D60D09">
            <w:pPr>
              <w:rPr>
                <w:kern w:val="1"/>
                <w:sz w:val="20"/>
                <w:szCs w:val="20"/>
              </w:rPr>
            </w:pPr>
            <w:r w:rsidRPr="00D60D09">
              <w:rPr>
                <w:kern w:val="1"/>
                <w:sz w:val="20"/>
                <w:szCs w:val="20"/>
              </w:rPr>
              <w:t>Wymiary parawanu:</w:t>
            </w:r>
          </w:p>
          <w:p w14:paraId="2BDE68EB" w14:textId="77777777" w:rsidR="00D60D09" w:rsidRPr="00D60D09" w:rsidRDefault="00D60D09" w:rsidP="00D60D09">
            <w:pPr>
              <w:rPr>
                <w:kern w:val="1"/>
                <w:sz w:val="20"/>
                <w:szCs w:val="20"/>
              </w:rPr>
            </w:pPr>
            <w:r w:rsidRPr="00D60D09">
              <w:rPr>
                <w:kern w:val="1"/>
                <w:sz w:val="20"/>
                <w:szCs w:val="20"/>
              </w:rPr>
              <w:t>- wysokość min. 1700mm</w:t>
            </w:r>
          </w:p>
          <w:p w14:paraId="0E6BCDAD" w14:textId="77777777" w:rsidR="00D60D09" w:rsidRPr="00D60D09" w:rsidRDefault="00D60D09" w:rsidP="00D60D09">
            <w:pPr>
              <w:rPr>
                <w:kern w:val="1"/>
                <w:sz w:val="20"/>
                <w:szCs w:val="20"/>
              </w:rPr>
            </w:pPr>
            <w:r w:rsidRPr="00D60D09">
              <w:rPr>
                <w:kern w:val="1"/>
                <w:sz w:val="20"/>
                <w:szCs w:val="20"/>
              </w:rPr>
              <w:t>- długość w stanie złożonym max. 500mm</w:t>
            </w:r>
          </w:p>
          <w:p w14:paraId="58BE1234" w14:textId="77777777" w:rsidR="00D60D09" w:rsidRPr="00D60D09" w:rsidRDefault="00D60D09" w:rsidP="00D60D09">
            <w:pPr>
              <w:rPr>
                <w:kern w:val="1"/>
                <w:sz w:val="20"/>
                <w:szCs w:val="20"/>
              </w:rPr>
            </w:pPr>
            <w:r w:rsidRPr="00D60D09">
              <w:rPr>
                <w:kern w:val="1"/>
                <w:sz w:val="20"/>
                <w:szCs w:val="20"/>
              </w:rPr>
              <w:t>- długość w stanie rozłożonym  min. 2250mm</w:t>
            </w:r>
          </w:p>
          <w:p w14:paraId="0ECD431D" w14:textId="77777777" w:rsidR="00D60D09" w:rsidRPr="00D60D09" w:rsidRDefault="00D60D09" w:rsidP="00D60D09">
            <w:pPr>
              <w:rPr>
                <w:kern w:val="1"/>
                <w:sz w:val="20"/>
                <w:szCs w:val="20"/>
              </w:rPr>
            </w:pPr>
            <w:r w:rsidRPr="00D60D09">
              <w:rPr>
                <w:kern w:val="1"/>
                <w:sz w:val="20"/>
                <w:szCs w:val="20"/>
              </w:rPr>
              <w:t xml:space="preserve">- wymiar podstawy 460x640mm </w:t>
            </w:r>
            <w:r w:rsidRPr="00D60D09">
              <w:rPr>
                <w:sz w:val="20"/>
                <w:szCs w:val="20"/>
              </w:rPr>
              <w:t>(+/-50mm)</w:t>
            </w:r>
          </w:p>
          <w:p w14:paraId="73946A6D" w14:textId="77777777" w:rsidR="00D60D09" w:rsidRPr="00D60D09" w:rsidRDefault="00D60D09" w:rsidP="00D60D09">
            <w:pPr>
              <w:rPr>
                <w:kern w:val="1"/>
                <w:sz w:val="20"/>
                <w:szCs w:val="20"/>
              </w:rPr>
            </w:pPr>
            <w:r w:rsidRPr="00D60D09">
              <w:rPr>
                <w:kern w:val="1"/>
                <w:sz w:val="20"/>
                <w:szCs w:val="20"/>
              </w:rPr>
              <w:t xml:space="preserve">- wymiar jednego skrzydła 300x1500mm </w:t>
            </w:r>
            <w:r w:rsidRPr="00D60D09">
              <w:rPr>
                <w:sz w:val="20"/>
                <w:szCs w:val="20"/>
              </w:rPr>
              <w:t>(+/-50mm)</w:t>
            </w:r>
          </w:p>
        </w:tc>
        <w:tc>
          <w:tcPr>
            <w:tcW w:w="1140" w:type="dxa"/>
            <w:vAlign w:val="center"/>
          </w:tcPr>
          <w:p w14:paraId="1FC3CEF6"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35E7747B" w14:textId="77777777" w:rsidR="00D60D09" w:rsidRPr="00D60D09" w:rsidRDefault="00D60D09" w:rsidP="00D60D09">
            <w:pPr>
              <w:jc w:val="both"/>
              <w:rPr>
                <w:color w:val="000000"/>
                <w:sz w:val="20"/>
                <w:szCs w:val="20"/>
              </w:rPr>
            </w:pPr>
          </w:p>
        </w:tc>
      </w:tr>
      <w:tr w:rsidR="00D60D09" w:rsidRPr="00D60D09" w14:paraId="01F42F74" w14:textId="77777777" w:rsidTr="00081F8E">
        <w:tc>
          <w:tcPr>
            <w:tcW w:w="434" w:type="dxa"/>
            <w:vAlign w:val="center"/>
          </w:tcPr>
          <w:p w14:paraId="58A90C91" w14:textId="77777777" w:rsidR="00D60D09" w:rsidRPr="00D60D09" w:rsidRDefault="00D60D09" w:rsidP="00D60D09">
            <w:pPr>
              <w:spacing w:line="288" w:lineRule="auto"/>
              <w:jc w:val="center"/>
              <w:rPr>
                <w:color w:val="000000"/>
                <w:sz w:val="20"/>
                <w:szCs w:val="20"/>
              </w:rPr>
            </w:pPr>
            <w:r w:rsidRPr="00D60D09">
              <w:rPr>
                <w:color w:val="000000"/>
                <w:sz w:val="20"/>
                <w:szCs w:val="20"/>
              </w:rPr>
              <w:t>3</w:t>
            </w:r>
          </w:p>
        </w:tc>
        <w:tc>
          <w:tcPr>
            <w:tcW w:w="7380" w:type="dxa"/>
            <w:vAlign w:val="center"/>
          </w:tcPr>
          <w:p w14:paraId="685402B8" w14:textId="77777777" w:rsidR="00D60D09" w:rsidRPr="00D60D09" w:rsidRDefault="00D60D09" w:rsidP="00D60D09">
            <w:pPr>
              <w:ind w:left="1"/>
              <w:rPr>
                <w:kern w:val="1"/>
                <w:sz w:val="20"/>
                <w:szCs w:val="20"/>
              </w:rPr>
            </w:pPr>
            <w:r w:rsidRPr="00D60D09">
              <w:rPr>
                <w:kern w:val="1"/>
                <w:sz w:val="20"/>
                <w:szCs w:val="20"/>
              </w:rPr>
              <w:t xml:space="preserve">Stelaż z profilu aluminiowego, lakierowanego proszkowo na wybrany kolor RAL, podstawa stalowa malowana proszkowo wyposażona w koła w obudowie z tworzywa sztucznego o średnicy </w:t>
            </w:r>
            <w:smartTag w:uri="urn:schemas-microsoft-com:office:smarttags" w:element="metricconverter">
              <w:smartTagPr>
                <w:attr w:name="ProductID" w:val="75 mm"/>
              </w:smartTagPr>
              <w:r w:rsidRPr="00D60D09">
                <w:rPr>
                  <w:kern w:val="1"/>
                  <w:sz w:val="20"/>
                  <w:szCs w:val="20"/>
                </w:rPr>
                <w:t>75 mm</w:t>
              </w:r>
            </w:smartTag>
            <w:r w:rsidRPr="00D60D09">
              <w:rPr>
                <w:kern w:val="1"/>
                <w:sz w:val="20"/>
                <w:szCs w:val="20"/>
              </w:rPr>
              <w:t xml:space="preserve"> , w tym dwa z blokadą, dodatkowo 3 takie same koła jak w podstawie  podpierające skrzydła parawanu</w:t>
            </w:r>
          </w:p>
        </w:tc>
        <w:tc>
          <w:tcPr>
            <w:tcW w:w="1140" w:type="dxa"/>
            <w:vAlign w:val="center"/>
          </w:tcPr>
          <w:p w14:paraId="79F94A32"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6BA05BF1" w14:textId="77777777" w:rsidR="00D60D09" w:rsidRPr="00D60D09" w:rsidRDefault="00D60D09" w:rsidP="00D60D09">
            <w:pPr>
              <w:jc w:val="both"/>
              <w:rPr>
                <w:color w:val="000000"/>
                <w:sz w:val="20"/>
                <w:szCs w:val="20"/>
              </w:rPr>
            </w:pPr>
          </w:p>
        </w:tc>
      </w:tr>
      <w:tr w:rsidR="00D60D09" w:rsidRPr="00D60D09" w14:paraId="5CE85C30" w14:textId="77777777" w:rsidTr="00081F8E">
        <w:tc>
          <w:tcPr>
            <w:tcW w:w="434" w:type="dxa"/>
            <w:vAlign w:val="center"/>
          </w:tcPr>
          <w:p w14:paraId="0FCD3535" w14:textId="77777777" w:rsidR="00D60D09" w:rsidRPr="00D60D09" w:rsidRDefault="00D60D09" w:rsidP="00D60D09">
            <w:pPr>
              <w:spacing w:line="288" w:lineRule="auto"/>
              <w:jc w:val="center"/>
              <w:rPr>
                <w:color w:val="000000"/>
                <w:sz w:val="20"/>
                <w:szCs w:val="20"/>
              </w:rPr>
            </w:pPr>
            <w:r w:rsidRPr="00D60D09">
              <w:rPr>
                <w:color w:val="000000"/>
                <w:sz w:val="20"/>
                <w:szCs w:val="20"/>
              </w:rPr>
              <w:t>4</w:t>
            </w:r>
          </w:p>
        </w:tc>
        <w:tc>
          <w:tcPr>
            <w:tcW w:w="7380" w:type="dxa"/>
          </w:tcPr>
          <w:p w14:paraId="4E7EF158" w14:textId="77777777" w:rsidR="00D60D09" w:rsidRPr="00D60D09" w:rsidRDefault="00D60D09" w:rsidP="00D60D09">
            <w:pPr>
              <w:rPr>
                <w:kern w:val="1"/>
                <w:sz w:val="20"/>
                <w:szCs w:val="20"/>
              </w:rPr>
            </w:pPr>
            <w:r w:rsidRPr="00D60D09">
              <w:rPr>
                <w:kern w:val="1"/>
                <w:sz w:val="20"/>
                <w:szCs w:val="20"/>
              </w:rPr>
              <w:t>Wypełnienie skrzydeł parawanu stanowi biała płyta z tworzywa PC poliwęglan</w:t>
            </w:r>
          </w:p>
        </w:tc>
        <w:tc>
          <w:tcPr>
            <w:tcW w:w="1140" w:type="dxa"/>
            <w:vAlign w:val="center"/>
          </w:tcPr>
          <w:p w14:paraId="76FDAB8F"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7CAB910B" w14:textId="77777777" w:rsidR="00D60D09" w:rsidRPr="00D60D09" w:rsidRDefault="00D60D09" w:rsidP="00D60D09">
            <w:pPr>
              <w:jc w:val="both"/>
              <w:rPr>
                <w:color w:val="000000"/>
                <w:sz w:val="20"/>
                <w:szCs w:val="20"/>
              </w:rPr>
            </w:pPr>
          </w:p>
        </w:tc>
      </w:tr>
      <w:tr w:rsidR="00D60D09" w:rsidRPr="00D60D09" w14:paraId="73C4A35C" w14:textId="77777777" w:rsidTr="00081F8E">
        <w:tc>
          <w:tcPr>
            <w:tcW w:w="434" w:type="dxa"/>
            <w:vAlign w:val="center"/>
          </w:tcPr>
          <w:p w14:paraId="59258DC1" w14:textId="77777777" w:rsidR="00D60D09" w:rsidRPr="00D60D09" w:rsidRDefault="00D60D09" w:rsidP="00D60D09">
            <w:pPr>
              <w:spacing w:line="288" w:lineRule="auto"/>
              <w:jc w:val="center"/>
              <w:rPr>
                <w:color w:val="000000"/>
                <w:sz w:val="20"/>
                <w:szCs w:val="20"/>
              </w:rPr>
            </w:pPr>
            <w:r w:rsidRPr="00D60D09">
              <w:rPr>
                <w:color w:val="000000"/>
                <w:sz w:val="20"/>
                <w:szCs w:val="20"/>
              </w:rPr>
              <w:t>5</w:t>
            </w:r>
          </w:p>
        </w:tc>
        <w:tc>
          <w:tcPr>
            <w:tcW w:w="7380" w:type="dxa"/>
          </w:tcPr>
          <w:p w14:paraId="10BC09AC" w14:textId="77777777" w:rsidR="00D60D09" w:rsidRPr="00D60D09" w:rsidRDefault="00D60D09" w:rsidP="00D60D09">
            <w:pPr>
              <w:rPr>
                <w:kern w:val="1"/>
                <w:sz w:val="20"/>
                <w:szCs w:val="20"/>
              </w:rPr>
            </w:pPr>
            <w:r w:rsidRPr="00D60D09">
              <w:rPr>
                <w:kern w:val="1"/>
                <w:sz w:val="20"/>
                <w:szCs w:val="20"/>
              </w:rPr>
              <w:t>Parawan wyposażony w system zabezpieczający przed przypadkowym rozłożeniem się parawanu w stanie złożonym w trakcie prowadzenia</w:t>
            </w:r>
          </w:p>
        </w:tc>
        <w:tc>
          <w:tcPr>
            <w:tcW w:w="1140" w:type="dxa"/>
            <w:vAlign w:val="center"/>
          </w:tcPr>
          <w:p w14:paraId="18CBB5D2"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5A0B04D1" w14:textId="77777777" w:rsidR="00D60D09" w:rsidRPr="00D60D09" w:rsidRDefault="00D60D09" w:rsidP="00D60D09">
            <w:pPr>
              <w:jc w:val="both"/>
              <w:rPr>
                <w:color w:val="000000"/>
                <w:sz w:val="20"/>
                <w:szCs w:val="20"/>
              </w:rPr>
            </w:pPr>
          </w:p>
        </w:tc>
      </w:tr>
      <w:tr w:rsidR="00D60D09" w:rsidRPr="00D60D09" w14:paraId="64B4F95F" w14:textId="77777777" w:rsidTr="00081F8E">
        <w:tc>
          <w:tcPr>
            <w:tcW w:w="434" w:type="dxa"/>
            <w:vAlign w:val="center"/>
          </w:tcPr>
          <w:p w14:paraId="59BBEDAB" w14:textId="77777777" w:rsidR="00D60D09" w:rsidRPr="00D60D09" w:rsidRDefault="00D60D09" w:rsidP="00D60D09">
            <w:pPr>
              <w:spacing w:line="288" w:lineRule="auto"/>
              <w:jc w:val="center"/>
              <w:rPr>
                <w:color w:val="000000"/>
                <w:sz w:val="20"/>
              </w:rPr>
            </w:pPr>
          </w:p>
        </w:tc>
        <w:tc>
          <w:tcPr>
            <w:tcW w:w="7380" w:type="dxa"/>
          </w:tcPr>
          <w:p w14:paraId="19998CAB" w14:textId="77777777" w:rsidR="00D60D09" w:rsidRPr="00D60D09" w:rsidRDefault="00D60D09" w:rsidP="00D60D09">
            <w:pPr>
              <w:spacing w:before="240" w:after="60"/>
              <w:outlineLvl w:val="4"/>
              <w:rPr>
                <w:rFonts w:ascii="Calibri" w:hAnsi="Calibri"/>
                <w:b/>
                <w:bCs/>
                <w:i/>
                <w:iCs/>
                <w:sz w:val="26"/>
                <w:szCs w:val="26"/>
              </w:rPr>
            </w:pPr>
            <w:r w:rsidRPr="00D60D09">
              <w:rPr>
                <w:rFonts w:ascii="Calibri" w:hAnsi="Calibri"/>
                <w:b/>
                <w:bCs/>
                <w:i/>
                <w:iCs/>
                <w:sz w:val="26"/>
                <w:szCs w:val="20"/>
              </w:rPr>
              <w:t>Warunki gwarancji i inne</w:t>
            </w:r>
          </w:p>
        </w:tc>
        <w:tc>
          <w:tcPr>
            <w:tcW w:w="1140" w:type="dxa"/>
            <w:vAlign w:val="center"/>
          </w:tcPr>
          <w:p w14:paraId="32B643E7" w14:textId="77777777" w:rsidR="00D60D09" w:rsidRPr="00D60D09" w:rsidRDefault="00D60D09" w:rsidP="00D60D09">
            <w:pPr>
              <w:jc w:val="center"/>
              <w:rPr>
                <w:color w:val="000000"/>
                <w:sz w:val="20"/>
              </w:rPr>
            </w:pPr>
          </w:p>
        </w:tc>
        <w:tc>
          <w:tcPr>
            <w:tcW w:w="1084" w:type="dxa"/>
          </w:tcPr>
          <w:p w14:paraId="1557CF36" w14:textId="77777777" w:rsidR="00D60D09" w:rsidRPr="00D60D09" w:rsidRDefault="00D60D09" w:rsidP="00D60D09">
            <w:pPr>
              <w:jc w:val="both"/>
              <w:rPr>
                <w:color w:val="000000"/>
                <w:sz w:val="20"/>
              </w:rPr>
            </w:pPr>
          </w:p>
        </w:tc>
      </w:tr>
      <w:tr w:rsidR="00D60D09" w:rsidRPr="00D60D09" w14:paraId="7EAD3A0F" w14:textId="77777777" w:rsidTr="00081F8E">
        <w:tc>
          <w:tcPr>
            <w:tcW w:w="434" w:type="dxa"/>
            <w:vAlign w:val="center"/>
          </w:tcPr>
          <w:p w14:paraId="0DCF988B" w14:textId="77777777" w:rsidR="00D60D09" w:rsidRPr="00D60D09" w:rsidRDefault="00D60D09" w:rsidP="00D60D09">
            <w:pPr>
              <w:spacing w:line="288" w:lineRule="auto"/>
              <w:jc w:val="center"/>
              <w:rPr>
                <w:color w:val="000000"/>
                <w:sz w:val="20"/>
              </w:rPr>
            </w:pPr>
            <w:r w:rsidRPr="00D60D09">
              <w:rPr>
                <w:color w:val="000000"/>
                <w:sz w:val="20"/>
              </w:rPr>
              <w:t>6</w:t>
            </w:r>
          </w:p>
        </w:tc>
        <w:tc>
          <w:tcPr>
            <w:tcW w:w="7380" w:type="dxa"/>
            <w:vAlign w:val="center"/>
          </w:tcPr>
          <w:p w14:paraId="701BB69A" w14:textId="77777777" w:rsidR="00D60D09" w:rsidRPr="00D60D09" w:rsidRDefault="00D60D09" w:rsidP="00D60D09">
            <w:pPr>
              <w:rPr>
                <w:sz w:val="20"/>
                <w:szCs w:val="20"/>
              </w:rPr>
            </w:pPr>
            <w:r w:rsidRPr="00D60D09">
              <w:rPr>
                <w:sz w:val="22"/>
              </w:rPr>
              <w:t>Parawan</w:t>
            </w:r>
            <w:r w:rsidRPr="00D60D09">
              <w:rPr>
                <w:sz w:val="20"/>
                <w:szCs w:val="20"/>
              </w:rPr>
              <w:t xml:space="preserve"> fabrycznie nowy, nie będący uprzednio przedmiotem ekspozycji i wystaw, rok produkcji 2023</w:t>
            </w:r>
          </w:p>
        </w:tc>
        <w:tc>
          <w:tcPr>
            <w:tcW w:w="1140" w:type="dxa"/>
            <w:vAlign w:val="center"/>
          </w:tcPr>
          <w:p w14:paraId="7239354B" w14:textId="77777777" w:rsidR="00D60D09" w:rsidRPr="00D60D09" w:rsidRDefault="00D60D09" w:rsidP="00D60D09">
            <w:pPr>
              <w:jc w:val="center"/>
              <w:rPr>
                <w:sz w:val="20"/>
              </w:rPr>
            </w:pPr>
            <w:r w:rsidRPr="00D60D09">
              <w:rPr>
                <w:sz w:val="20"/>
              </w:rPr>
              <w:t>Tak</w:t>
            </w:r>
          </w:p>
        </w:tc>
        <w:tc>
          <w:tcPr>
            <w:tcW w:w="1084" w:type="dxa"/>
          </w:tcPr>
          <w:p w14:paraId="17BE681F" w14:textId="77777777" w:rsidR="00D60D09" w:rsidRPr="00D60D09" w:rsidRDefault="00D60D09" w:rsidP="00D60D09">
            <w:pPr>
              <w:jc w:val="both"/>
              <w:rPr>
                <w:color w:val="000000"/>
                <w:sz w:val="20"/>
              </w:rPr>
            </w:pPr>
          </w:p>
        </w:tc>
      </w:tr>
      <w:tr w:rsidR="00D60D09" w:rsidRPr="00D60D09" w14:paraId="1C28665B" w14:textId="77777777" w:rsidTr="00081F8E">
        <w:tc>
          <w:tcPr>
            <w:tcW w:w="434" w:type="dxa"/>
            <w:vAlign w:val="center"/>
          </w:tcPr>
          <w:p w14:paraId="5699589E" w14:textId="77777777" w:rsidR="00D60D09" w:rsidRPr="00D60D09" w:rsidRDefault="00D60D09" w:rsidP="00D60D09">
            <w:pPr>
              <w:spacing w:line="288" w:lineRule="auto"/>
              <w:jc w:val="center"/>
              <w:rPr>
                <w:color w:val="000000"/>
                <w:sz w:val="20"/>
              </w:rPr>
            </w:pPr>
            <w:r w:rsidRPr="00D60D09">
              <w:rPr>
                <w:color w:val="000000"/>
                <w:sz w:val="20"/>
              </w:rPr>
              <w:t>7</w:t>
            </w:r>
          </w:p>
        </w:tc>
        <w:tc>
          <w:tcPr>
            <w:tcW w:w="7380" w:type="dxa"/>
          </w:tcPr>
          <w:p w14:paraId="53E99950" w14:textId="77777777" w:rsidR="00D60D09" w:rsidRPr="00D60D09" w:rsidRDefault="00D60D09" w:rsidP="00D60D09">
            <w:pPr>
              <w:rPr>
                <w:sz w:val="20"/>
                <w:szCs w:val="20"/>
              </w:rPr>
            </w:pPr>
            <w:r w:rsidRPr="00D60D09">
              <w:rPr>
                <w:sz w:val="20"/>
                <w:szCs w:val="20"/>
              </w:rPr>
              <w:t>Instrukcja obsługi w języku polskim z dostawą</w:t>
            </w:r>
          </w:p>
        </w:tc>
        <w:tc>
          <w:tcPr>
            <w:tcW w:w="1140" w:type="dxa"/>
            <w:vAlign w:val="center"/>
          </w:tcPr>
          <w:p w14:paraId="43AB6BD4" w14:textId="77777777" w:rsidR="00D60D09" w:rsidRPr="00D60D09" w:rsidRDefault="00D60D09" w:rsidP="00D60D09">
            <w:pPr>
              <w:jc w:val="center"/>
              <w:rPr>
                <w:sz w:val="20"/>
              </w:rPr>
            </w:pPr>
            <w:r w:rsidRPr="00D60D09">
              <w:rPr>
                <w:sz w:val="20"/>
              </w:rPr>
              <w:t>Tak</w:t>
            </w:r>
          </w:p>
        </w:tc>
        <w:tc>
          <w:tcPr>
            <w:tcW w:w="1084" w:type="dxa"/>
          </w:tcPr>
          <w:p w14:paraId="22546EB9" w14:textId="77777777" w:rsidR="00D60D09" w:rsidRPr="00D60D09" w:rsidRDefault="00D60D09" w:rsidP="00D60D09">
            <w:pPr>
              <w:jc w:val="both"/>
              <w:rPr>
                <w:color w:val="000000"/>
                <w:sz w:val="20"/>
              </w:rPr>
            </w:pPr>
          </w:p>
        </w:tc>
      </w:tr>
      <w:tr w:rsidR="00D60D09" w:rsidRPr="00D60D09" w14:paraId="74BCA36E" w14:textId="77777777" w:rsidTr="00081F8E">
        <w:tc>
          <w:tcPr>
            <w:tcW w:w="434" w:type="dxa"/>
            <w:vAlign w:val="center"/>
          </w:tcPr>
          <w:p w14:paraId="54EB7EE8" w14:textId="77777777" w:rsidR="00D60D09" w:rsidRPr="00D60D09" w:rsidRDefault="00D60D09" w:rsidP="00D60D09">
            <w:pPr>
              <w:spacing w:line="288" w:lineRule="auto"/>
              <w:jc w:val="center"/>
              <w:rPr>
                <w:color w:val="000000"/>
                <w:sz w:val="20"/>
              </w:rPr>
            </w:pPr>
            <w:r w:rsidRPr="00D60D09">
              <w:rPr>
                <w:color w:val="000000"/>
                <w:sz w:val="20"/>
              </w:rPr>
              <w:t>8</w:t>
            </w:r>
          </w:p>
        </w:tc>
        <w:tc>
          <w:tcPr>
            <w:tcW w:w="7380" w:type="dxa"/>
          </w:tcPr>
          <w:p w14:paraId="69707FEB" w14:textId="77777777" w:rsidR="00D60D09" w:rsidRPr="00D60D09" w:rsidRDefault="00D60D09" w:rsidP="00D60D09">
            <w:pPr>
              <w:rPr>
                <w:sz w:val="20"/>
              </w:rPr>
            </w:pPr>
            <w:r w:rsidRPr="00D60D09">
              <w:rPr>
                <w:sz w:val="20"/>
              </w:rPr>
              <w:t>Gwarancja  min. 24 miesięcy</w:t>
            </w:r>
          </w:p>
        </w:tc>
        <w:tc>
          <w:tcPr>
            <w:tcW w:w="1140" w:type="dxa"/>
            <w:vAlign w:val="center"/>
          </w:tcPr>
          <w:p w14:paraId="1BE83AF5" w14:textId="77777777" w:rsidR="00D60D09" w:rsidRPr="00D60D09" w:rsidRDefault="00D60D09" w:rsidP="00D60D09">
            <w:pPr>
              <w:jc w:val="center"/>
              <w:rPr>
                <w:sz w:val="20"/>
              </w:rPr>
            </w:pPr>
            <w:r w:rsidRPr="00D60D09">
              <w:rPr>
                <w:sz w:val="20"/>
              </w:rPr>
              <w:t>Tak, podać</w:t>
            </w:r>
          </w:p>
        </w:tc>
        <w:tc>
          <w:tcPr>
            <w:tcW w:w="1084" w:type="dxa"/>
          </w:tcPr>
          <w:p w14:paraId="372A81A7" w14:textId="77777777" w:rsidR="00D60D09" w:rsidRPr="00D60D09" w:rsidRDefault="00D60D09" w:rsidP="00D60D09">
            <w:pPr>
              <w:jc w:val="both"/>
              <w:rPr>
                <w:color w:val="000000"/>
                <w:sz w:val="20"/>
              </w:rPr>
            </w:pPr>
          </w:p>
        </w:tc>
      </w:tr>
      <w:tr w:rsidR="00D60D09" w:rsidRPr="00D60D09" w14:paraId="77348B51" w14:textId="77777777" w:rsidTr="00081F8E">
        <w:tc>
          <w:tcPr>
            <w:tcW w:w="434" w:type="dxa"/>
            <w:vAlign w:val="center"/>
          </w:tcPr>
          <w:p w14:paraId="03D6A2E8" w14:textId="77777777" w:rsidR="00D60D09" w:rsidRPr="00D60D09" w:rsidRDefault="00D60D09" w:rsidP="00D60D09">
            <w:pPr>
              <w:spacing w:line="288" w:lineRule="auto"/>
              <w:jc w:val="center"/>
              <w:rPr>
                <w:color w:val="000000"/>
                <w:sz w:val="20"/>
              </w:rPr>
            </w:pPr>
            <w:r w:rsidRPr="00D60D09">
              <w:rPr>
                <w:color w:val="000000"/>
                <w:sz w:val="20"/>
              </w:rPr>
              <w:t>9</w:t>
            </w:r>
          </w:p>
        </w:tc>
        <w:tc>
          <w:tcPr>
            <w:tcW w:w="7380" w:type="dxa"/>
          </w:tcPr>
          <w:p w14:paraId="5C346024" w14:textId="77777777" w:rsidR="00D60D09" w:rsidRPr="00D60D09" w:rsidRDefault="00D60D09" w:rsidP="00D60D09">
            <w:pPr>
              <w:rPr>
                <w:sz w:val="20"/>
                <w:szCs w:val="20"/>
              </w:rPr>
            </w:pPr>
            <w:r w:rsidRPr="00D60D09">
              <w:rPr>
                <w:sz w:val="20"/>
                <w:szCs w:val="20"/>
              </w:rPr>
              <w:t xml:space="preserve">Autoryzowany serwis gwarancyjny i pogwarancyjny na terenie Polski </w:t>
            </w:r>
          </w:p>
        </w:tc>
        <w:tc>
          <w:tcPr>
            <w:tcW w:w="1140" w:type="dxa"/>
            <w:vAlign w:val="center"/>
          </w:tcPr>
          <w:p w14:paraId="60593851" w14:textId="77777777" w:rsidR="00D60D09" w:rsidRPr="00D60D09" w:rsidRDefault="00D60D09" w:rsidP="00D60D09">
            <w:pPr>
              <w:jc w:val="center"/>
              <w:rPr>
                <w:sz w:val="20"/>
              </w:rPr>
            </w:pPr>
            <w:r w:rsidRPr="00D60D09">
              <w:rPr>
                <w:sz w:val="20"/>
              </w:rPr>
              <w:t>Tak, opis</w:t>
            </w:r>
          </w:p>
        </w:tc>
        <w:tc>
          <w:tcPr>
            <w:tcW w:w="1084" w:type="dxa"/>
          </w:tcPr>
          <w:p w14:paraId="59D26333" w14:textId="77777777" w:rsidR="00D60D09" w:rsidRPr="00D60D09" w:rsidRDefault="00D60D09" w:rsidP="00D60D09">
            <w:pPr>
              <w:jc w:val="both"/>
              <w:rPr>
                <w:color w:val="000000"/>
                <w:sz w:val="20"/>
              </w:rPr>
            </w:pPr>
          </w:p>
        </w:tc>
      </w:tr>
      <w:tr w:rsidR="00D60D09" w:rsidRPr="00D60D09" w14:paraId="435888D1" w14:textId="77777777" w:rsidTr="00081F8E">
        <w:tc>
          <w:tcPr>
            <w:tcW w:w="434" w:type="dxa"/>
            <w:vAlign w:val="center"/>
          </w:tcPr>
          <w:p w14:paraId="35D1A2EE" w14:textId="77777777" w:rsidR="00D60D09" w:rsidRPr="00D60D09" w:rsidRDefault="00D60D09" w:rsidP="00D60D09">
            <w:pPr>
              <w:spacing w:line="288" w:lineRule="auto"/>
              <w:jc w:val="center"/>
              <w:rPr>
                <w:color w:val="000000"/>
                <w:sz w:val="20"/>
              </w:rPr>
            </w:pPr>
            <w:r w:rsidRPr="00D60D09">
              <w:rPr>
                <w:color w:val="000000"/>
                <w:sz w:val="20"/>
              </w:rPr>
              <w:t>10</w:t>
            </w:r>
          </w:p>
        </w:tc>
        <w:tc>
          <w:tcPr>
            <w:tcW w:w="7380" w:type="dxa"/>
          </w:tcPr>
          <w:p w14:paraId="46644BB8" w14:textId="77777777" w:rsidR="00D60D09" w:rsidRPr="00D60D09" w:rsidRDefault="00D60D09" w:rsidP="00D60D09">
            <w:pPr>
              <w:rPr>
                <w:sz w:val="20"/>
              </w:rPr>
            </w:pPr>
            <w:r w:rsidRPr="00D60D09">
              <w:rPr>
                <w:sz w:val="20"/>
              </w:rPr>
              <w:t xml:space="preserve">Adres i numer zgłoszeniowy </w:t>
            </w:r>
          </w:p>
        </w:tc>
        <w:tc>
          <w:tcPr>
            <w:tcW w:w="1140" w:type="dxa"/>
            <w:vAlign w:val="center"/>
          </w:tcPr>
          <w:p w14:paraId="10B9A1B8" w14:textId="77777777" w:rsidR="00D60D09" w:rsidRPr="00D60D09" w:rsidRDefault="00D60D09" w:rsidP="00D60D09">
            <w:pPr>
              <w:jc w:val="center"/>
              <w:rPr>
                <w:sz w:val="20"/>
              </w:rPr>
            </w:pPr>
            <w:r w:rsidRPr="00D60D09">
              <w:rPr>
                <w:sz w:val="20"/>
              </w:rPr>
              <w:t>Tak</w:t>
            </w:r>
          </w:p>
        </w:tc>
        <w:tc>
          <w:tcPr>
            <w:tcW w:w="1084" w:type="dxa"/>
          </w:tcPr>
          <w:p w14:paraId="3C7DDB72" w14:textId="77777777" w:rsidR="00D60D09" w:rsidRPr="00D60D09" w:rsidRDefault="00D60D09" w:rsidP="00D60D09">
            <w:pPr>
              <w:jc w:val="both"/>
              <w:rPr>
                <w:color w:val="000000"/>
                <w:sz w:val="20"/>
              </w:rPr>
            </w:pPr>
          </w:p>
        </w:tc>
      </w:tr>
      <w:tr w:rsidR="00D60D09" w:rsidRPr="00D60D09" w14:paraId="64816CFD" w14:textId="77777777" w:rsidTr="00081F8E">
        <w:tc>
          <w:tcPr>
            <w:tcW w:w="434" w:type="dxa"/>
            <w:vAlign w:val="center"/>
          </w:tcPr>
          <w:p w14:paraId="3685A30D" w14:textId="77777777" w:rsidR="00D60D09" w:rsidRPr="00D60D09" w:rsidRDefault="00D60D09" w:rsidP="00D60D09">
            <w:pPr>
              <w:spacing w:line="288" w:lineRule="auto"/>
              <w:jc w:val="center"/>
              <w:rPr>
                <w:color w:val="000000"/>
                <w:sz w:val="20"/>
              </w:rPr>
            </w:pPr>
            <w:r w:rsidRPr="00D60D09">
              <w:rPr>
                <w:color w:val="000000"/>
                <w:sz w:val="20"/>
              </w:rPr>
              <w:t>11</w:t>
            </w:r>
          </w:p>
        </w:tc>
        <w:tc>
          <w:tcPr>
            <w:tcW w:w="7380" w:type="dxa"/>
          </w:tcPr>
          <w:p w14:paraId="3FCCFD7E" w14:textId="77777777" w:rsidR="00D60D09" w:rsidRPr="00D60D09" w:rsidRDefault="00D60D09" w:rsidP="00D60D09">
            <w:pPr>
              <w:rPr>
                <w:sz w:val="20"/>
              </w:rPr>
            </w:pPr>
            <w:r w:rsidRPr="00D60D09">
              <w:rPr>
                <w:sz w:val="20"/>
              </w:rPr>
              <w:t xml:space="preserve">Przy dostawie przyrządów dołączyć, protokół przekazania-odbioru, atesty na dopuszczenie do obrotu i użytku na terenie  Polski, certyfikat CE lub deklaracja zgodności </w:t>
            </w:r>
          </w:p>
        </w:tc>
        <w:tc>
          <w:tcPr>
            <w:tcW w:w="1140" w:type="dxa"/>
            <w:vAlign w:val="center"/>
          </w:tcPr>
          <w:p w14:paraId="3625A776" w14:textId="77777777" w:rsidR="00D60D09" w:rsidRPr="00D60D09" w:rsidRDefault="00D60D09" w:rsidP="00D60D09">
            <w:pPr>
              <w:jc w:val="center"/>
              <w:rPr>
                <w:sz w:val="20"/>
              </w:rPr>
            </w:pPr>
            <w:r w:rsidRPr="00D60D09">
              <w:rPr>
                <w:sz w:val="20"/>
              </w:rPr>
              <w:t>Tak</w:t>
            </w:r>
          </w:p>
        </w:tc>
        <w:tc>
          <w:tcPr>
            <w:tcW w:w="1084" w:type="dxa"/>
          </w:tcPr>
          <w:p w14:paraId="5D9627CB" w14:textId="77777777" w:rsidR="00D60D09" w:rsidRPr="00D60D09" w:rsidRDefault="00D60D09" w:rsidP="00D60D09">
            <w:pPr>
              <w:jc w:val="both"/>
              <w:rPr>
                <w:color w:val="000000"/>
                <w:sz w:val="20"/>
              </w:rPr>
            </w:pPr>
          </w:p>
        </w:tc>
      </w:tr>
    </w:tbl>
    <w:p w14:paraId="543F025F" w14:textId="77777777" w:rsidR="00D60D09" w:rsidRPr="00D60D09" w:rsidRDefault="00D60D09" w:rsidP="00D60D09">
      <w:pPr>
        <w:spacing w:line="288" w:lineRule="auto"/>
        <w:jc w:val="center"/>
        <w:rPr>
          <w:b/>
          <w:color w:val="000000"/>
        </w:rPr>
      </w:pPr>
    </w:p>
    <w:p w14:paraId="104AD5E6"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21FC94CD"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2. Wykonawca zaoferuje w swojej ofercie </w:t>
      </w:r>
      <w:r w:rsidRPr="00D60D09">
        <w:rPr>
          <w:b/>
          <w:bCs/>
          <w:color w:val="FF0000"/>
          <w:sz w:val="16"/>
          <w:szCs w:val="16"/>
          <w:u w:val="single"/>
          <w:lang w:eastAsia="pl-PL"/>
        </w:rPr>
        <w:t>wyrób medyczny</w:t>
      </w:r>
      <w:r w:rsidRPr="00D60D09">
        <w:rPr>
          <w:color w:val="FF0000"/>
          <w:sz w:val="16"/>
          <w:szCs w:val="16"/>
          <w:lang w:eastAsia="pl-PL"/>
        </w:rPr>
        <w:t xml:space="preserve"> </w:t>
      </w:r>
      <w:r w:rsidRPr="00D60D09">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j.w. W przypadku pozostawienia pustego miejsca </w:t>
      </w:r>
      <w:r w:rsidRPr="00D60D09">
        <w:rPr>
          <w:b/>
          <w:bCs/>
          <w:color w:val="FF0000"/>
          <w:sz w:val="16"/>
          <w:szCs w:val="16"/>
          <w:u w:val="single"/>
          <w:lang w:eastAsia="pl-PL"/>
        </w:rPr>
        <w:t>Zamawiający uzna, że Wykonawca w miejscu tym wpisał „NIE”,</w:t>
      </w:r>
      <w:r w:rsidRPr="00D60D09">
        <w:rPr>
          <w:color w:val="FF0000"/>
          <w:sz w:val="16"/>
          <w:szCs w:val="16"/>
          <w:lang w:eastAsia="pl-PL"/>
        </w:rPr>
        <w:t xml:space="preserve"> </w:t>
      </w:r>
      <w:r w:rsidRPr="00D60D09">
        <w:rPr>
          <w:sz w:val="16"/>
          <w:szCs w:val="16"/>
          <w:lang w:eastAsia="pl-PL"/>
        </w:rPr>
        <w:t>bez dodatkowego wzywania Wykonawcy do wyjaśnień w tym zakresie.</w:t>
      </w:r>
    </w:p>
    <w:p w14:paraId="71E53172"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3. Zamawiający wymaga podania w ofercie nazwy Producenta (Firmy) dla zaoferowanego przedmiotu zamówienia i jego typu oraz numeru katalogowego jeśli są znane.</w:t>
      </w:r>
    </w:p>
    <w:p w14:paraId="00A6CC5E"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lastRenderedPageBreak/>
        <w:t xml:space="preserve">4. Przedmiot zamówienia zostanie dostarczony i wniesiony oraz zainstalowany (jeśli dotyczy) na koszt i odpowiedzialność Wykonawcy do miejsca wskazanego przez Zamawiającego na terenie należącym do Zamawiającego </w:t>
      </w:r>
      <w:r w:rsidRPr="00D60D09">
        <w:rPr>
          <w:sz w:val="16"/>
          <w:szCs w:val="16"/>
        </w:rPr>
        <w:t>w Tczewie, z zastrzeżeniem wyjątków wskazanych w niniejszej SWZ.</w:t>
      </w:r>
    </w:p>
    <w:p w14:paraId="19FADFA2" w14:textId="77777777" w:rsidR="00D60D09" w:rsidRPr="00D60D09" w:rsidRDefault="00D60D09" w:rsidP="00D60D09">
      <w:pPr>
        <w:rPr>
          <w:color w:val="000000"/>
        </w:rPr>
      </w:pPr>
    </w:p>
    <w:p w14:paraId="48620725" w14:textId="77777777" w:rsidR="00D60D09" w:rsidRPr="00D60D09" w:rsidRDefault="00D60D09" w:rsidP="00D60D09">
      <w:pPr>
        <w:rPr>
          <w:b/>
          <w:color w:val="800000"/>
        </w:rPr>
      </w:pPr>
    </w:p>
    <w:p w14:paraId="73B8EBBF" w14:textId="77777777" w:rsidR="00D60D09" w:rsidRPr="00D60D09" w:rsidRDefault="00D60D09" w:rsidP="00D60D09">
      <w:pPr>
        <w:rPr>
          <w:sz w:val="16"/>
          <w:szCs w:val="16"/>
        </w:rPr>
      </w:pPr>
      <w:r w:rsidRPr="00D60D09">
        <w:rPr>
          <w:rFonts w:ascii="Calibri" w:eastAsia="Calibri" w:hAnsi="Calibri" w:cs="Calibri"/>
          <w:sz w:val="18"/>
          <w:szCs w:val="18"/>
        </w:rPr>
        <w:t>________________ dnia __.__.____ r.</w:t>
      </w:r>
    </w:p>
    <w:p w14:paraId="1838E3B1" w14:textId="77777777" w:rsidR="00D60D09" w:rsidRPr="00D60D09" w:rsidRDefault="00D60D09" w:rsidP="00D60D09">
      <w:pPr>
        <w:ind w:left="720"/>
        <w:rPr>
          <w:rFonts w:ascii="Calibri" w:hAnsi="Calibri" w:cs="Calibri"/>
          <w:sz w:val="16"/>
          <w:szCs w:val="16"/>
        </w:rPr>
      </w:pPr>
      <w:r w:rsidRPr="00D60D09">
        <w:rPr>
          <w:rFonts w:ascii="Calibri" w:hAnsi="Calibri" w:cs="Calibri"/>
          <w:sz w:val="16"/>
          <w:szCs w:val="16"/>
        </w:rPr>
        <w:t>(miejscowość i data)</w:t>
      </w:r>
    </w:p>
    <w:p w14:paraId="5983C6F4"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2F746DB0"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20A0B3C2"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r w:rsidRPr="00D60D09">
        <w:rPr>
          <w:rFonts w:ascii="Calibri" w:hAnsi="Calibri" w:cs="Calibri"/>
          <w:b/>
          <w:bCs/>
          <w:i/>
          <w:iCs/>
          <w:sz w:val="16"/>
          <w:szCs w:val="16"/>
          <w:lang w:eastAsia="ar-SA"/>
        </w:rPr>
        <w:t>Dokument ten należy podpisać elektronicznie, zgodnie z wymogami zawartymi w SWZ do niniejszego postępowania</w:t>
      </w:r>
    </w:p>
    <w:p w14:paraId="501CE381" w14:textId="77777777" w:rsidR="00D60D09" w:rsidRPr="00D60D09" w:rsidRDefault="00D60D09" w:rsidP="00D60D09">
      <w:pPr>
        <w:spacing w:line="288" w:lineRule="auto"/>
        <w:jc w:val="center"/>
        <w:rPr>
          <w:b/>
          <w:sz w:val="16"/>
          <w:szCs w:val="16"/>
        </w:rPr>
      </w:pPr>
      <w:r w:rsidRPr="00D60D09">
        <w:rPr>
          <w:b/>
          <w:sz w:val="16"/>
          <w:szCs w:val="16"/>
        </w:rPr>
        <w:t>DOKUMENT SKŁADANY WRAZ Z OFERTĄ</w:t>
      </w:r>
    </w:p>
    <w:p w14:paraId="7F50B762" w14:textId="77777777" w:rsidR="00D60D09" w:rsidRPr="00D60D09" w:rsidRDefault="00D60D09" w:rsidP="00D60D09">
      <w:pPr>
        <w:spacing w:line="288" w:lineRule="auto"/>
        <w:jc w:val="center"/>
        <w:rPr>
          <w:b/>
          <w:color w:val="000000"/>
        </w:rPr>
      </w:pPr>
    </w:p>
    <w:p w14:paraId="56981D8A" w14:textId="77777777" w:rsidR="00D60D09" w:rsidRPr="00D60D09" w:rsidRDefault="00D60D09" w:rsidP="00D60D09">
      <w:pPr>
        <w:spacing w:line="288" w:lineRule="auto"/>
        <w:jc w:val="center"/>
        <w:rPr>
          <w:b/>
          <w:color w:val="000000"/>
        </w:rPr>
      </w:pPr>
    </w:p>
    <w:p w14:paraId="24B2298D" w14:textId="77777777" w:rsidR="00D60D09" w:rsidRPr="00D60D09" w:rsidRDefault="00D60D09" w:rsidP="00D60D09">
      <w:pPr>
        <w:spacing w:line="288" w:lineRule="auto"/>
        <w:jc w:val="center"/>
        <w:rPr>
          <w:b/>
          <w:color w:val="000000"/>
        </w:rPr>
      </w:pPr>
    </w:p>
    <w:p w14:paraId="61F0C7B5" w14:textId="77777777" w:rsidR="00D60D09" w:rsidRPr="00D60D09" w:rsidRDefault="00D60D09" w:rsidP="00D60D09">
      <w:pPr>
        <w:spacing w:line="288" w:lineRule="auto"/>
        <w:jc w:val="center"/>
        <w:rPr>
          <w:b/>
          <w:color w:val="000000"/>
        </w:rPr>
      </w:pPr>
    </w:p>
    <w:p w14:paraId="6D2A6183" w14:textId="77777777" w:rsidR="00D60D09" w:rsidRPr="00D60D09" w:rsidRDefault="00D60D09" w:rsidP="00D60D09">
      <w:pPr>
        <w:spacing w:line="288" w:lineRule="auto"/>
        <w:jc w:val="center"/>
        <w:rPr>
          <w:b/>
          <w:color w:val="000000"/>
        </w:rPr>
      </w:pPr>
    </w:p>
    <w:p w14:paraId="0DEBDAF9" w14:textId="77777777" w:rsidR="00D60D09" w:rsidRPr="00D60D09" w:rsidRDefault="00D60D09" w:rsidP="00D60D09">
      <w:pPr>
        <w:spacing w:line="288" w:lineRule="auto"/>
        <w:jc w:val="center"/>
        <w:rPr>
          <w:b/>
          <w:color w:val="000000"/>
        </w:rPr>
      </w:pPr>
    </w:p>
    <w:p w14:paraId="2C3C4A04" w14:textId="77777777" w:rsidR="00D60D09" w:rsidRPr="00D60D09" w:rsidRDefault="00D60D09" w:rsidP="00D60D09">
      <w:pPr>
        <w:spacing w:line="288" w:lineRule="auto"/>
        <w:jc w:val="center"/>
        <w:rPr>
          <w:b/>
          <w:color w:val="000000"/>
        </w:rPr>
      </w:pPr>
    </w:p>
    <w:p w14:paraId="1FF040D7" w14:textId="77777777" w:rsidR="00D60D09" w:rsidRPr="00D60D09" w:rsidRDefault="00D60D09" w:rsidP="00D60D09">
      <w:pPr>
        <w:spacing w:line="288" w:lineRule="auto"/>
        <w:jc w:val="center"/>
        <w:rPr>
          <w:b/>
          <w:color w:val="000000"/>
        </w:rPr>
      </w:pPr>
    </w:p>
    <w:p w14:paraId="5EF43339" w14:textId="77777777" w:rsidR="00D60D09" w:rsidRPr="00D60D09" w:rsidRDefault="00D60D09" w:rsidP="00D60D09">
      <w:pPr>
        <w:spacing w:line="288" w:lineRule="auto"/>
        <w:jc w:val="center"/>
        <w:rPr>
          <w:b/>
          <w:color w:val="000000"/>
        </w:rPr>
      </w:pPr>
    </w:p>
    <w:p w14:paraId="595DF79C" w14:textId="77777777" w:rsidR="00D60D09" w:rsidRPr="00D60D09" w:rsidRDefault="00D60D09" w:rsidP="00D60D09">
      <w:pPr>
        <w:spacing w:line="288" w:lineRule="auto"/>
        <w:jc w:val="center"/>
        <w:rPr>
          <w:b/>
          <w:color w:val="000000"/>
        </w:rPr>
      </w:pPr>
    </w:p>
    <w:p w14:paraId="04F0F6B7" w14:textId="77777777" w:rsidR="00D60D09" w:rsidRPr="00D60D09" w:rsidRDefault="00D60D09" w:rsidP="00D60D09">
      <w:pPr>
        <w:spacing w:line="288" w:lineRule="auto"/>
        <w:jc w:val="center"/>
        <w:rPr>
          <w:b/>
          <w:color w:val="000000"/>
        </w:rPr>
      </w:pPr>
    </w:p>
    <w:p w14:paraId="2B357232" w14:textId="77777777" w:rsidR="00D60D09" w:rsidRPr="00D60D09" w:rsidRDefault="00D60D09" w:rsidP="00D60D09">
      <w:pPr>
        <w:spacing w:line="288" w:lineRule="auto"/>
        <w:jc w:val="center"/>
        <w:rPr>
          <w:b/>
          <w:color w:val="000000"/>
        </w:rPr>
      </w:pPr>
    </w:p>
    <w:p w14:paraId="3C6AA5FB" w14:textId="77777777" w:rsidR="00D60D09" w:rsidRPr="00D60D09" w:rsidRDefault="00D60D09" w:rsidP="00D60D09">
      <w:pPr>
        <w:spacing w:line="288" w:lineRule="auto"/>
        <w:jc w:val="center"/>
        <w:rPr>
          <w:b/>
          <w:color w:val="000000"/>
        </w:rPr>
      </w:pPr>
    </w:p>
    <w:p w14:paraId="626E6267" w14:textId="77777777" w:rsidR="00D60D09" w:rsidRPr="00D60D09" w:rsidRDefault="00D60D09" w:rsidP="00D60D09">
      <w:pPr>
        <w:spacing w:line="288" w:lineRule="auto"/>
        <w:jc w:val="center"/>
        <w:rPr>
          <w:b/>
          <w:color w:val="000000"/>
        </w:rPr>
      </w:pPr>
    </w:p>
    <w:p w14:paraId="3FC1E98D" w14:textId="77777777" w:rsidR="00D60D09" w:rsidRPr="00D60D09" w:rsidRDefault="00D60D09" w:rsidP="00D60D09">
      <w:pPr>
        <w:spacing w:line="288" w:lineRule="auto"/>
        <w:jc w:val="center"/>
        <w:rPr>
          <w:b/>
          <w:color w:val="000000"/>
        </w:rPr>
      </w:pPr>
    </w:p>
    <w:p w14:paraId="0D29A1CA" w14:textId="77777777" w:rsidR="00D60D09" w:rsidRPr="00D60D09" w:rsidRDefault="00D60D09" w:rsidP="00D60D09">
      <w:pPr>
        <w:spacing w:line="288" w:lineRule="auto"/>
        <w:jc w:val="center"/>
        <w:rPr>
          <w:b/>
          <w:color w:val="000000"/>
        </w:rPr>
      </w:pPr>
    </w:p>
    <w:p w14:paraId="11307483" w14:textId="77777777" w:rsidR="00D60D09" w:rsidRPr="00D60D09" w:rsidRDefault="00D60D09" w:rsidP="00D60D09">
      <w:pPr>
        <w:spacing w:line="288" w:lineRule="auto"/>
        <w:jc w:val="center"/>
        <w:rPr>
          <w:b/>
          <w:color w:val="000000"/>
        </w:rPr>
      </w:pPr>
    </w:p>
    <w:p w14:paraId="0AF28CED" w14:textId="77777777" w:rsidR="00D60D09" w:rsidRPr="00D60D09" w:rsidRDefault="00D60D09" w:rsidP="00D60D09">
      <w:pPr>
        <w:spacing w:line="288" w:lineRule="auto"/>
        <w:jc w:val="center"/>
        <w:rPr>
          <w:b/>
          <w:color w:val="000000"/>
        </w:rPr>
      </w:pPr>
    </w:p>
    <w:p w14:paraId="16151094" w14:textId="77777777" w:rsidR="00D60D09" w:rsidRPr="00D60D09" w:rsidRDefault="00D60D09" w:rsidP="00D60D09">
      <w:pPr>
        <w:spacing w:line="288" w:lineRule="auto"/>
        <w:jc w:val="center"/>
        <w:rPr>
          <w:b/>
          <w:color w:val="000000"/>
        </w:rPr>
      </w:pPr>
    </w:p>
    <w:p w14:paraId="4129C53F" w14:textId="77777777" w:rsidR="00D60D09" w:rsidRPr="00D60D09" w:rsidRDefault="00D60D09" w:rsidP="00D60D09">
      <w:pPr>
        <w:spacing w:line="288" w:lineRule="auto"/>
        <w:jc w:val="center"/>
        <w:rPr>
          <w:b/>
          <w:color w:val="000000"/>
        </w:rPr>
      </w:pPr>
    </w:p>
    <w:p w14:paraId="7A80E6A9" w14:textId="77777777" w:rsidR="00D60D09" w:rsidRPr="00D60D09" w:rsidRDefault="00D60D09" w:rsidP="00D60D09">
      <w:pPr>
        <w:spacing w:line="288" w:lineRule="auto"/>
        <w:jc w:val="center"/>
        <w:rPr>
          <w:b/>
          <w:color w:val="000000"/>
        </w:rPr>
      </w:pPr>
    </w:p>
    <w:p w14:paraId="3E1DED5C" w14:textId="77777777" w:rsidR="00D60D09" w:rsidRPr="00D60D09" w:rsidRDefault="00D60D09" w:rsidP="00D60D09">
      <w:pPr>
        <w:spacing w:line="288" w:lineRule="auto"/>
        <w:jc w:val="center"/>
        <w:rPr>
          <w:b/>
          <w:color w:val="000000"/>
        </w:rPr>
      </w:pPr>
    </w:p>
    <w:p w14:paraId="1D27C7F4" w14:textId="77777777" w:rsidR="00D60D09" w:rsidRPr="00D60D09" w:rsidRDefault="00D60D09" w:rsidP="00D60D09">
      <w:pPr>
        <w:spacing w:line="288" w:lineRule="auto"/>
        <w:jc w:val="center"/>
        <w:rPr>
          <w:b/>
          <w:color w:val="000000"/>
        </w:rPr>
      </w:pPr>
    </w:p>
    <w:p w14:paraId="1A2E93D7" w14:textId="77777777" w:rsidR="00D60D09" w:rsidRPr="00D60D09" w:rsidRDefault="00D60D09" w:rsidP="00D60D09">
      <w:pPr>
        <w:spacing w:line="288" w:lineRule="auto"/>
        <w:jc w:val="center"/>
        <w:rPr>
          <w:b/>
          <w:color w:val="000000"/>
        </w:rPr>
      </w:pPr>
    </w:p>
    <w:p w14:paraId="07EA5B6D" w14:textId="77777777" w:rsidR="00D60D09" w:rsidRPr="00D60D09" w:rsidRDefault="00D60D09" w:rsidP="00D60D09">
      <w:pPr>
        <w:spacing w:line="288" w:lineRule="auto"/>
        <w:jc w:val="center"/>
        <w:rPr>
          <w:b/>
          <w:color w:val="000000"/>
        </w:rPr>
      </w:pPr>
    </w:p>
    <w:p w14:paraId="44C2208A" w14:textId="77777777" w:rsidR="00D60D09" w:rsidRPr="00D60D09" w:rsidRDefault="00D60D09" w:rsidP="00D60D09">
      <w:pPr>
        <w:spacing w:line="288" w:lineRule="auto"/>
        <w:jc w:val="center"/>
        <w:rPr>
          <w:b/>
          <w:color w:val="000000"/>
        </w:rPr>
      </w:pPr>
    </w:p>
    <w:p w14:paraId="666733F5" w14:textId="77777777" w:rsidR="00D60D09" w:rsidRPr="00D60D09" w:rsidRDefault="00D60D09" w:rsidP="00D60D09">
      <w:pPr>
        <w:spacing w:line="288" w:lineRule="auto"/>
        <w:jc w:val="center"/>
        <w:rPr>
          <w:b/>
          <w:color w:val="000000"/>
        </w:rPr>
      </w:pPr>
    </w:p>
    <w:p w14:paraId="20413870" w14:textId="77777777" w:rsidR="00D60D09" w:rsidRPr="00D60D09" w:rsidRDefault="00D60D09" w:rsidP="00D60D09">
      <w:pPr>
        <w:spacing w:line="288" w:lineRule="auto"/>
        <w:jc w:val="center"/>
        <w:rPr>
          <w:b/>
          <w:color w:val="000000"/>
        </w:rPr>
      </w:pPr>
    </w:p>
    <w:p w14:paraId="011EF2E3" w14:textId="77777777" w:rsidR="00D60D09" w:rsidRPr="00D60D09" w:rsidRDefault="00D60D09" w:rsidP="00D60D09">
      <w:pPr>
        <w:spacing w:line="288" w:lineRule="auto"/>
        <w:jc w:val="center"/>
        <w:rPr>
          <w:b/>
          <w:color w:val="000000"/>
        </w:rPr>
      </w:pPr>
    </w:p>
    <w:p w14:paraId="1B58ABE9" w14:textId="77777777" w:rsidR="00D60D09" w:rsidRPr="00D60D09" w:rsidRDefault="00D60D09" w:rsidP="00D60D09">
      <w:pPr>
        <w:spacing w:line="288" w:lineRule="auto"/>
        <w:jc w:val="center"/>
        <w:rPr>
          <w:b/>
          <w:color w:val="000000"/>
        </w:rPr>
      </w:pPr>
    </w:p>
    <w:p w14:paraId="33C7BB06" w14:textId="77777777" w:rsidR="00D60D09" w:rsidRPr="00D60D09" w:rsidRDefault="00D60D09" w:rsidP="00D60D09">
      <w:pPr>
        <w:tabs>
          <w:tab w:val="left" w:pos="1133"/>
          <w:tab w:val="left" w:pos="1700"/>
        </w:tabs>
        <w:autoSpaceDE w:val="0"/>
        <w:ind w:left="360"/>
        <w:jc w:val="center"/>
        <w:rPr>
          <w:b/>
        </w:rPr>
      </w:pPr>
    </w:p>
    <w:p w14:paraId="105EAF0F" w14:textId="77777777" w:rsidR="00D60D09" w:rsidRPr="00D60D09" w:rsidRDefault="00D60D09" w:rsidP="00D60D09">
      <w:pPr>
        <w:spacing w:line="288" w:lineRule="auto"/>
        <w:ind w:left="4959"/>
        <w:jc w:val="center"/>
        <w:rPr>
          <w:b/>
        </w:rPr>
      </w:pPr>
    </w:p>
    <w:p w14:paraId="1B6E946D" w14:textId="77777777" w:rsidR="00D60D09" w:rsidRPr="00D60D09" w:rsidRDefault="00D60D09" w:rsidP="00D60D09">
      <w:pPr>
        <w:suppressAutoHyphens/>
        <w:rPr>
          <w:b/>
          <w:szCs w:val="20"/>
          <w:lang w:eastAsia="ar-SA"/>
        </w:rPr>
      </w:pPr>
      <w:r w:rsidRPr="00D60D09">
        <w:rPr>
          <w:b/>
          <w:szCs w:val="20"/>
          <w:lang w:eastAsia="ar-SA"/>
        </w:rPr>
        <w:lastRenderedPageBreak/>
        <w:t>ZESTAWIENIE PARAMETRÓW TECHNICZNYCH I WARUNKÓW GWARANCJI</w:t>
      </w:r>
    </w:p>
    <w:p w14:paraId="7C40DDBE" w14:textId="77777777" w:rsidR="00D60D09" w:rsidRPr="00D60D09" w:rsidRDefault="00D60D09" w:rsidP="00D60D09">
      <w:pPr>
        <w:suppressAutoHyphens/>
        <w:jc w:val="center"/>
        <w:rPr>
          <w:b/>
          <w:szCs w:val="20"/>
          <w:lang w:eastAsia="ar-SA"/>
        </w:rPr>
      </w:pPr>
      <w:r w:rsidRPr="00D60D09">
        <w:rPr>
          <w:b/>
          <w:szCs w:val="20"/>
          <w:lang w:eastAsia="ar-SA"/>
        </w:rPr>
        <w:t>Pakiet nr 16</w:t>
      </w:r>
    </w:p>
    <w:p w14:paraId="5F87B6CC" w14:textId="77777777" w:rsidR="00D60D09" w:rsidRPr="00D60D09" w:rsidRDefault="00D60D09" w:rsidP="00D60D09">
      <w:pPr>
        <w:rPr>
          <w:b/>
          <w:sz w:val="22"/>
        </w:rPr>
      </w:pPr>
    </w:p>
    <w:p w14:paraId="747CA093" w14:textId="77777777" w:rsidR="00D60D09" w:rsidRPr="00D60D09" w:rsidRDefault="00D60D09" w:rsidP="00D60D09">
      <w:pPr>
        <w:spacing w:line="312" w:lineRule="exact"/>
        <w:jc w:val="both"/>
        <w:rPr>
          <w:b/>
          <w:bCs/>
          <w:sz w:val="22"/>
        </w:rPr>
      </w:pPr>
      <w:r w:rsidRPr="00D60D09">
        <w:rPr>
          <w:b/>
          <w:sz w:val="22"/>
        </w:rPr>
        <w:t xml:space="preserve">Przedmiot zamówienia: Dostawa </w:t>
      </w:r>
      <w:r w:rsidRPr="00D60D09">
        <w:rPr>
          <w:b/>
          <w:sz w:val="22"/>
          <w:szCs w:val="22"/>
        </w:rPr>
        <w:t>wózków do transportu czystej i brudnej bielizny</w:t>
      </w:r>
      <w:r w:rsidRPr="00D60D09">
        <w:rPr>
          <w:sz w:val="22"/>
          <w:szCs w:val="22"/>
        </w:rPr>
        <w:t xml:space="preserve"> </w:t>
      </w:r>
      <w:r w:rsidRPr="00D60D09">
        <w:rPr>
          <w:b/>
          <w:bCs/>
          <w:sz w:val="22"/>
          <w:szCs w:val="22"/>
        </w:rPr>
        <w:t xml:space="preserve">- 2 szt. </w:t>
      </w:r>
    </w:p>
    <w:p w14:paraId="6C2919E4" w14:textId="77777777" w:rsidR="00D60D09" w:rsidRPr="00D60D09" w:rsidRDefault="00D60D09" w:rsidP="00D60D09">
      <w:pPr>
        <w:rPr>
          <w:b/>
          <w:sz w:val="22"/>
        </w:rPr>
      </w:pPr>
    </w:p>
    <w:p w14:paraId="7FD32EA5" w14:textId="77777777" w:rsidR="00D60D09" w:rsidRPr="00D60D09" w:rsidRDefault="00D60D09" w:rsidP="00D60D09">
      <w:pPr>
        <w:rPr>
          <w:rFonts w:ascii="Calibri" w:hAnsi="Calibri" w:cs="Calibri"/>
          <w:sz w:val="22"/>
        </w:rPr>
      </w:pPr>
      <w:r w:rsidRPr="00D60D09">
        <w:rPr>
          <w:rFonts w:ascii="Calibri" w:hAnsi="Calibri" w:cs="Calibri"/>
          <w:sz w:val="22"/>
        </w:rPr>
        <w:t>Producent/Firma: _________________________________________________________________</w:t>
      </w:r>
      <w:r w:rsidRPr="00D60D09">
        <w:rPr>
          <w:rFonts w:ascii="Calibri" w:hAnsi="Calibri" w:cs="Calibri"/>
          <w:sz w:val="22"/>
        </w:rPr>
        <w:tab/>
      </w:r>
    </w:p>
    <w:p w14:paraId="63B162A8" w14:textId="77777777" w:rsidR="00D60D09" w:rsidRPr="00D60D09" w:rsidRDefault="00D60D09" w:rsidP="00D60D09">
      <w:pPr>
        <w:rPr>
          <w:rFonts w:ascii="Calibri" w:hAnsi="Calibri" w:cs="Calibri"/>
          <w:sz w:val="22"/>
        </w:rPr>
      </w:pPr>
    </w:p>
    <w:p w14:paraId="2722A478" w14:textId="77777777" w:rsidR="00D60D09" w:rsidRPr="00D60D09" w:rsidRDefault="00D60D09" w:rsidP="00D60D09">
      <w:pPr>
        <w:rPr>
          <w:rFonts w:ascii="Calibri" w:hAnsi="Calibri" w:cs="Calibri"/>
          <w:sz w:val="22"/>
        </w:rPr>
      </w:pPr>
      <w:r w:rsidRPr="00D60D09">
        <w:rPr>
          <w:rFonts w:ascii="Calibri" w:hAnsi="Calibri" w:cs="Calibri"/>
          <w:sz w:val="22"/>
        </w:rPr>
        <w:t xml:space="preserve">Typ asortymentu i numery katalogowe </w:t>
      </w:r>
      <w:r w:rsidRPr="00D60D09">
        <w:rPr>
          <w:rFonts w:ascii="Calibri" w:hAnsi="Calibri" w:cs="Calibri"/>
          <w:sz w:val="12"/>
          <w:szCs w:val="12"/>
        </w:rPr>
        <w:t xml:space="preserve">(jeśli dotyczy): </w:t>
      </w:r>
      <w:r w:rsidRPr="00D60D09">
        <w:rPr>
          <w:rFonts w:ascii="Calibri" w:hAnsi="Calibri" w:cs="Calibri"/>
          <w:sz w:val="22"/>
        </w:rPr>
        <w:t>__________________________________________</w:t>
      </w:r>
    </w:p>
    <w:p w14:paraId="770C5679" w14:textId="77777777" w:rsidR="00D60D09" w:rsidRPr="00D60D09" w:rsidRDefault="00D60D09" w:rsidP="00D60D09">
      <w:pPr>
        <w:spacing w:before="120" w:line="288" w:lineRule="auto"/>
        <w:ind w:left="1680" w:hanging="1680"/>
        <w:jc w:val="both"/>
        <w:rPr>
          <w:b/>
        </w:rPr>
      </w:pPr>
    </w:p>
    <w:tbl>
      <w:tblPr>
        <w:tblW w:w="1003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7380"/>
        <w:gridCol w:w="1140"/>
        <w:gridCol w:w="1084"/>
      </w:tblGrid>
      <w:tr w:rsidR="00D60D09" w:rsidRPr="00D60D09" w14:paraId="7FF545A3" w14:textId="77777777" w:rsidTr="00081F8E">
        <w:tc>
          <w:tcPr>
            <w:tcW w:w="434" w:type="dxa"/>
            <w:tcBorders>
              <w:bottom w:val="single" w:sz="4" w:space="0" w:color="auto"/>
            </w:tcBorders>
            <w:shd w:val="clear" w:color="auto" w:fill="FDE9D9" w:themeFill="accent6" w:themeFillTint="33"/>
          </w:tcPr>
          <w:p w14:paraId="2F5E59B8" w14:textId="77777777" w:rsidR="00D60D09" w:rsidRPr="00D60D09" w:rsidRDefault="00D60D09" w:rsidP="00D60D09">
            <w:pPr>
              <w:spacing w:line="288" w:lineRule="auto"/>
              <w:jc w:val="center"/>
              <w:rPr>
                <w:b/>
                <w:sz w:val="18"/>
                <w:szCs w:val="18"/>
              </w:rPr>
            </w:pPr>
            <w:r w:rsidRPr="00D60D09">
              <w:rPr>
                <w:b/>
                <w:sz w:val="18"/>
                <w:szCs w:val="18"/>
              </w:rPr>
              <w:t>Lp.</w:t>
            </w:r>
          </w:p>
        </w:tc>
        <w:tc>
          <w:tcPr>
            <w:tcW w:w="7380" w:type="dxa"/>
            <w:tcBorders>
              <w:bottom w:val="single" w:sz="4" w:space="0" w:color="auto"/>
            </w:tcBorders>
            <w:shd w:val="clear" w:color="auto" w:fill="FDE9D9" w:themeFill="accent6" w:themeFillTint="33"/>
          </w:tcPr>
          <w:p w14:paraId="51A4A1C3" w14:textId="77777777" w:rsidR="00D60D09" w:rsidRPr="00D60D09" w:rsidRDefault="00D60D09" w:rsidP="00D60D09">
            <w:pPr>
              <w:spacing w:after="60" w:line="288" w:lineRule="auto"/>
              <w:jc w:val="center"/>
              <w:outlineLvl w:val="5"/>
              <w:rPr>
                <w:b/>
                <w:bCs/>
                <w:sz w:val="18"/>
                <w:szCs w:val="18"/>
              </w:rPr>
            </w:pPr>
            <w:r w:rsidRPr="00D60D09">
              <w:rPr>
                <w:b/>
                <w:bCs/>
                <w:sz w:val="18"/>
                <w:szCs w:val="18"/>
              </w:rPr>
              <w:t>Parametry graniczne</w:t>
            </w:r>
          </w:p>
        </w:tc>
        <w:tc>
          <w:tcPr>
            <w:tcW w:w="1140" w:type="dxa"/>
            <w:tcBorders>
              <w:bottom w:val="single" w:sz="4" w:space="0" w:color="auto"/>
            </w:tcBorders>
            <w:shd w:val="clear" w:color="auto" w:fill="FDE9D9" w:themeFill="accent6" w:themeFillTint="33"/>
          </w:tcPr>
          <w:p w14:paraId="33DE9F57" w14:textId="77777777" w:rsidR="00D60D09" w:rsidRPr="00D60D09" w:rsidRDefault="00D60D09" w:rsidP="00D60D09">
            <w:pPr>
              <w:spacing w:after="60" w:line="288" w:lineRule="auto"/>
              <w:jc w:val="center"/>
              <w:outlineLvl w:val="5"/>
              <w:rPr>
                <w:b/>
                <w:bCs/>
                <w:sz w:val="18"/>
                <w:szCs w:val="18"/>
              </w:rPr>
            </w:pPr>
            <w:r w:rsidRPr="00D60D09">
              <w:rPr>
                <w:b/>
                <w:bCs/>
                <w:sz w:val="18"/>
                <w:szCs w:val="18"/>
              </w:rPr>
              <w:t>Wartość wymagana</w:t>
            </w:r>
          </w:p>
        </w:tc>
        <w:tc>
          <w:tcPr>
            <w:tcW w:w="1084" w:type="dxa"/>
            <w:tcBorders>
              <w:bottom w:val="single" w:sz="4" w:space="0" w:color="auto"/>
            </w:tcBorders>
            <w:shd w:val="clear" w:color="auto" w:fill="FDE9D9" w:themeFill="accent6" w:themeFillTint="33"/>
          </w:tcPr>
          <w:p w14:paraId="7E939CDA" w14:textId="77777777" w:rsidR="00D60D09" w:rsidRPr="00D60D09" w:rsidRDefault="00D60D09" w:rsidP="00D60D09">
            <w:pPr>
              <w:spacing w:after="60" w:line="288" w:lineRule="auto"/>
              <w:jc w:val="center"/>
              <w:outlineLvl w:val="5"/>
              <w:rPr>
                <w:b/>
                <w:bCs/>
                <w:sz w:val="18"/>
                <w:szCs w:val="18"/>
              </w:rPr>
            </w:pPr>
            <w:r w:rsidRPr="00D60D09">
              <w:rPr>
                <w:b/>
                <w:bCs/>
                <w:sz w:val="18"/>
                <w:szCs w:val="18"/>
              </w:rPr>
              <w:t>Oferowana wartość</w:t>
            </w:r>
          </w:p>
        </w:tc>
      </w:tr>
      <w:tr w:rsidR="00D60D09" w:rsidRPr="00D60D09" w14:paraId="45293E70" w14:textId="77777777" w:rsidTr="00081F8E">
        <w:tc>
          <w:tcPr>
            <w:tcW w:w="434" w:type="dxa"/>
            <w:vAlign w:val="center"/>
          </w:tcPr>
          <w:p w14:paraId="7F7D7486" w14:textId="77777777" w:rsidR="00D60D09" w:rsidRPr="00D60D09" w:rsidRDefault="00D60D09" w:rsidP="00D60D09">
            <w:pPr>
              <w:spacing w:line="288" w:lineRule="auto"/>
              <w:jc w:val="center"/>
              <w:rPr>
                <w:color w:val="000000"/>
                <w:sz w:val="20"/>
                <w:szCs w:val="20"/>
              </w:rPr>
            </w:pPr>
            <w:r w:rsidRPr="00D60D09">
              <w:rPr>
                <w:color w:val="000000"/>
                <w:sz w:val="20"/>
                <w:szCs w:val="20"/>
              </w:rPr>
              <w:t>1</w:t>
            </w:r>
          </w:p>
        </w:tc>
        <w:tc>
          <w:tcPr>
            <w:tcW w:w="7380" w:type="dxa"/>
            <w:vAlign w:val="center"/>
          </w:tcPr>
          <w:p w14:paraId="0AEC31B1" w14:textId="77777777" w:rsidR="00D60D09" w:rsidRPr="00D60D09" w:rsidRDefault="00D60D09" w:rsidP="00D60D09">
            <w:pPr>
              <w:rPr>
                <w:sz w:val="20"/>
                <w:szCs w:val="20"/>
              </w:rPr>
            </w:pPr>
            <w:r w:rsidRPr="00D60D09">
              <w:rPr>
                <w:sz w:val="20"/>
                <w:szCs w:val="20"/>
              </w:rPr>
              <w:t>Wózek do transportu czystej i brudnej bielizny z szafką zamykaną na klucz, dwiema półkami oraz dwoma stelażami na odpady</w:t>
            </w:r>
          </w:p>
        </w:tc>
        <w:tc>
          <w:tcPr>
            <w:tcW w:w="1140" w:type="dxa"/>
            <w:vAlign w:val="center"/>
          </w:tcPr>
          <w:p w14:paraId="223B1444"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F853AAF" w14:textId="77777777" w:rsidR="00D60D09" w:rsidRPr="00D60D09" w:rsidRDefault="00D60D09" w:rsidP="00D60D09">
            <w:pPr>
              <w:jc w:val="both"/>
              <w:rPr>
                <w:color w:val="000000"/>
                <w:sz w:val="20"/>
                <w:szCs w:val="20"/>
              </w:rPr>
            </w:pPr>
          </w:p>
        </w:tc>
      </w:tr>
      <w:tr w:rsidR="00D60D09" w:rsidRPr="00D60D09" w14:paraId="6964BAF6" w14:textId="77777777" w:rsidTr="00081F8E">
        <w:trPr>
          <w:trHeight w:val="293"/>
        </w:trPr>
        <w:tc>
          <w:tcPr>
            <w:tcW w:w="434" w:type="dxa"/>
            <w:vAlign w:val="center"/>
          </w:tcPr>
          <w:p w14:paraId="5A4D39FC" w14:textId="77777777" w:rsidR="00D60D09" w:rsidRPr="00D60D09" w:rsidRDefault="00D60D09" w:rsidP="00D60D09">
            <w:pPr>
              <w:spacing w:line="288" w:lineRule="auto"/>
              <w:jc w:val="center"/>
              <w:rPr>
                <w:color w:val="000000"/>
                <w:sz w:val="20"/>
                <w:szCs w:val="20"/>
              </w:rPr>
            </w:pPr>
            <w:r w:rsidRPr="00D60D09">
              <w:rPr>
                <w:color w:val="000000"/>
                <w:sz w:val="20"/>
                <w:szCs w:val="20"/>
              </w:rPr>
              <w:t>2</w:t>
            </w:r>
          </w:p>
        </w:tc>
        <w:tc>
          <w:tcPr>
            <w:tcW w:w="7380" w:type="dxa"/>
            <w:vAlign w:val="center"/>
          </w:tcPr>
          <w:p w14:paraId="5FB65695" w14:textId="77777777" w:rsidR="00D60D09" w:rsidRPr="00D60D09" w:rsidRDefault="00D60D09" w:rsidP="00D60D09">
            <w:pPr>
              <w:rPr>
                <w:sz w:val="20"/>
                <w:szCs w:val="20"/>
              </w:rPr>
            </w:pPr>
            <w:r w:rsidRPr="00D60D09">
              <w:rPr>
                <w:sz w:val="20"/>
                <w:szCs w:val="20"/>
              </w:rPr>
              <w:t>Szafka zabudowana z drzwiami wyposażonymi w ergonomiczny uchwyt aluminiowy anodowany lub lakierowany wg palety RAL, min. 20 kolorów do wyboru przez Zamawiającego</w:t>
            </w:r>
          </w:p>
        </w:tc>
        <w:tc>
          <w:tcPr>
            <w:tcW w:w="1140" w:type="dxa"/>
            <w:vAlign w:val="center"/>
          </w:tcPr>
          <w:p w14:paraId="71246A64"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1D127D7C" w14:textId="77777777" w:rsidR="00D60D09" w:rsidRPr="00D60D09" w:rsidRDefault="00D60D09" w:rsidP="00D60D09">
            <w:pPr>
              <w:jc w:val="both"/>
              <w:rPr>
                <w:color w:val="000000"/>
                <w:sz w:val="20"/>
                <w:szCs w:val="20"/>
              </w:rPr>
            </w:pPr>
          </w:p>
        </w:tc>
      </w:tr>
      <w:tr w:rsidR="00D60D09" w:rsidRPr="00D60D09" w14:paraId="335BA446" w14:textId="77777777" w:rsidTr="00081F8E">
        <w:tc>
          <w:tcPr>
            <w:tcW w:w="434" w:type="dxa"/>
            <w:vAlign w:val="center"/>
          </w:tcPr>
          <w:p w14:paraId="5865630E" w14:textId="77777777" w:rsidR="00D60D09" w:rsidRPr="00D60D09" w:rsidRDefault="00D60D09" w:rsidP="00D60D09">
            <w:pPr>
              <w:spacing w:line="288" w:lineRule="auto"/>
              <w:jc w:val="center"/>
              <w:rPr>
                <w:color w:val="000000"/>
                <w:sz w:val="20"/>
                <w:szCs w:val="20"/>
              </w:rPr>
            </w:pPr>
            <w:r w:rsidRPr="00D60D09">
              <w:rPr>
                <w:color w:val="000000"/>
                <w:sz w:val="20"/>
                <w:szCs w:val="20"/>
              </w:rPr>
              <w:t>3</w:t>
            </w:r>
          </w:p>
        </w:tc>
        <w:tc>
          <w:tcPr>
            <w:tcW w:w="7380" w:type="dxa"/>
            <w:vAlign w:val="center"/>
          </w:tcPr>
          <w:p w14:paraId="4495FB4F" w14:textId="77777777" w:rsidR="00D60D09" w:rsidRPr="00D60D09" w:rsidRDefault="00D60D09" w:rsidP="00D60D09">
            <w:pPr>
              <w:ind w:left="1"/>
              <w:rPr>
                <w:sz w:val="20"/>
                <w:szCs w:val="20"/>
              </w:rPr>
            </w:pPr>
            <w:r w:rsidRPr="00D60D09">
              <w:rPr>
                <w:sz w:val="20"/>
                <w:szCs w:val="20"/>
              </w:rPr>
              <w:t>Stelaż  wykonany z zamkniętych profili aluminiowych anodowanych lub lakierowanych proszkowo na kolor wg palety RAL, min. 20 kolorów do wyboru przez Zamawiającego oraz złączek ABS</w:t>
            </w:r>
          </w:p>
        </w:tc>
        <w:tc>
          <w:tcPr>
            <w:tcW w:w="1140" w:type="dxa"/>
            <w:vAlign w:val="center"/>
          </w:tcPr>
          <w:p w14:paraId="48D6DCC4"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75E02796" w14:textId="77777777" w:rsidR="00D60D09" w:rsidRPr="00D60D09" w:rsidRDefault="00D60D09" w:rsidP="00D60D09">
            <w:pPr>
              <w:jc w:val="both"/>
              <w:rPr>
                <w:color w:val="000000"/>
                <w:sz w:val="20"/>
                <w:szCs w:val="20"/>
              </w:rPr>
            </w:pPr>
          </w:p>
        </w:tc>
      </w:tr>
      <w:tr w:rsidR="00D60D09" w:rsidRPr="00D60D09" w14:paraId="28481B93" w14:textId="77777777" w:rsidTr="00081F8E">
        <w:tc>
          <w:tcPr>
            <w:tcW w:w="434" w:type="dxa"/>
            <w:vAlign w:val="center"/>
          </w:tcPr>
          <w:p w14:paraId="5DB9D1CB" w14:textId="77777777" w:rsidR="00D60D09" w:rsidRPr="00D60D09" w:rsidRDefault="00D60D09" w:rsidP="00D60D09">
            <w:pPr>
              <w:spacing w:line="288" w:lineRule="auto"/>
              <w:jc w:val="center"/>
              <w:rPr>
                <w:color w:val="000000"/>
                <w:sz w:val="20"/>
                <w:szCs w:val="20"/>
              </w:rPr>
            </w:pPr>
            <w:r w:rsidRPr="00D60D09">
              <w:rPr>
                <w:color w:val="000000"/>
                <w:sz w:val="20"/>
                <w:szCs w:val="20"/>
              </w:rPr>
              <w:t>4</w:t>
            </w:r>
          </w:p>
        </w:tc>
        <w:tc>
          <w:tcPr>
            <w:tcW w:w="7380" w:type="dxa"/>
          </w:tcPr>
          <w:p w14:paraId="3CB233B6" w14:textId="77777777" w:rsidR="00D60D09" w:rsidRPr="00D60D09" w:rsidRDefault="00D60D09" w:rsidP="00D60D09">
            <w:pPr>
              <w:rPr>
                <w:sz w:val="20"/>
                <w:szCs w:val="20"/>
              </w:rPr>
            </w:pPr>
            <w:r w:rsidRPr="00D60D09">
              <w:rPr>
                <w:sz w:val="20"/>
                <w:szCs w:val="20"/>
              </w:rPr>
              <w:t>Wypełnienie stelaża stanowi płyta meblowa obustronnie laminowana oklejona okleiną PCV o grubości 2mm, okleina w kolorze płyty</w:t>
            </w:r>
          </w:p>
        </w:tc>
        <w:tc>
          <w:tcPr>
            <w:tcW w:w="1140" w:type="dxa"/>
            <w:vAlign w:val="center"/>
          </w:tcPr>
          <w:p w14:paraId="1B76943A"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2F213702" w14:textId="77777777" w:rsidR="00D60D09" w:rsidRPr="00D60D09" w:rsidRDefault="00D60D09" w:rsidP="00D60D09">
            <w:pPr>
              <w:jc w:val="both"/>
              <w:rPr>
                <w:color w:val="000000"/>
                <w:sz w:val="20"/>
                <w:szCs w:val="20"/>
              </w:rPr>
            </w:pPr>
          </w:p>
        </w:tc>
      </w:tr>
      <w:tr w:rsidR="00D60D09" w:rsidRPr="00D60D09" w14:paraId="10A9059F" w14:textId="77777777" w:rsidTr="00081F8E">
        <w:tc>
          <w:tcPr>
            <w:tcW w:w="434" w:type="dxa"/>
            <w:vAlign w:val="center"/>
          </w:tcPr>
          <w:p w14:paraId="715693B1" w14:textId="77777777" w:rsidR="00D60D09" w:rsidRPr="00D60D09" w:rsidRDefault="00D60D09" w:rsidP="00D60D09">
            <w:pPr>
              <w:spacing w:line="288" w:lineRule="auto"/>
              <w:jc w:val="center"/>
              <w:rPr>
                <w:color w:val="000000"/>
                <w:sz w:val="20"/>
                <w:szCs w:val="20"/>
              </w:rPr>
            </w:pPr>
            <w:r w:rsidRPr="00D60D09">
              <w:rPr>
                <w:color w:val="000000"/>
                <w:sz w:val="20"/>
                <w:szCs w:val="20"/>
              </w:rPr>
              <w:t>5</w:t>
            </w:r>
          </w:p>
        </w:tc>
        <w:tc>
          <w:tcPr>
            <w:tcW w:w="7380" w:type="dxa"/>
          </w:tcPr>
          <w:p w14:paraId="216CDD78" w14:textId="77777777" w:rsidR="00D60D09" w:rsidRPr="00D60D09" w:rsidRDefault="00D60D09" w:rsidP="00D60D09">
            <w:pPr>
              <w:rPr>
                <w:sz w:val="20"/>
                <w:szCs w:val="20"/>
              </w:rPr>
            </w:pPr>
            <w:r w:rsidRPr="00D60D09">
              <w:rPr>
                <w:sz w:val="20"/>
                <w:szCs w:val="20"/>
              </w:rPr>
              <w:t xml:space="preserve">Kolor płyty meblowej, min. 8 kolorów do wyboru przez Zamawiającego </w:t>
            </w:r>
          </w:p>
        </w:tc>
        <w:tc>
          <w:tcPr>
            <w:tcW w:w="1140" w:type="dxa"/>
            <w:vAlign w:val="center"/>
          </w:tcPr>
          <w:p w14:paraId="68791B49"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09189F6E" w14:textId="77777777" w:rsidR="00D60D09" w:rsidRPr="00D60D09" w:rsidRDefault="00D60D09" w:rsidP="00D60D09">
            <w:pPr>
              <w:jc w:val="both"/>
              <w:rPr>
                <w:color w:val="000000"/>
                <w:sz w:val="20"/>
                <w:szCs w:val="20"/>
              </w:rPr>
            </w:pPr>
          </w:p>
        </w:tc>
      </w:tr>
      <w:tr w:rsidR="00D60D09" w:rsidRPr="00D60D09" w14:paraId="7A318EBD" w14:textId="77777777" w:rsidTr="00081F8E">
        <w:tc>
          <w:tcPr>
            <w:tcW w:w="434" w:type="dxa"/>
            <w:vAlign w:val="center"/>
          </w:tcPr>
          <w:p w14:paraId="3F496341" w14:textId="77777777" w:rsidR="00D60D09" w:rsidRPr="00D60D09" w:rsidRDefault="00D60D09" w:rsidP="00D60D09">
            <w:pPr>
              <w:spacing w:line="288" w:lineRule="auto"/>
              <w:jc w:val="center"/>
              <w:rPr>
                <w:color w:val="000000"/>
                <w:sz w:val="20"/>
                <w:szCs w:val="20"/>
              </w:rPr>
            </w:pPr>
            <w:r w:rsidRPr="00D60D09">
              <w:rPr>
                <w:color w:val="000000"/>
                <w:sz w:val="20"/>
                <w:szCs w:val="20"/>
              </w:rPr>
              <w:t>6</w:t>
            </w:r>
          </w:p>
        </w:tc>
        <w:tc>
          <w:tcPr>
            <w:tcW w:w="7380" w:type="dxa"/>
            <w:vAlign w:val="center"/>
          </w:tcPr>
          <w:p w14:paraId="7D717AD1" w14:textId="77777777" w:rsidR="00D60D09" w:rsidRPr="00D60D09" w:rsidRDefault="00D60D09" w:rsidP="00D60D09">
            <w:pPr>
              <w:rPr>
                <w:sz w:val="20"/>
                <w:szCs w:val="20"/>
              </w:rPr>
            </w:pPr>
            <w:r w:rsidRPr="00D60D09">
              <w:rPr>
                <w:sz w:val="20"/>
                <w:szCs w:val="20"/>
              </w:rPr>
              <w:t xml:space="preserve">Blat z 3 stron obudowany, zabezpieczony relingiem, reling o średnicy </w:t>
            </w:r>
            <w:smartTag w:uri="urn:schemas-microsoft-com:office:smarttags" w:element="metricconverter">
              <w:smartTagPr>
                <w:attr w:name="ProductID" w:val="20 mm"/>
              </w:smartTagPr>
              <w:r w:rsidRPr="00D60D09">
                <w:rPr>
                  <w:sz w:val="20"/>
                  <w:szCs w:val="20"/>
                </w:rPr>
                <w:t>20 mm</w:t>
              </w:r>
            </w:smartTag>
            <w:r w:rsidRPr="00D60D09">
              <w:rPr>
                <w:sz w:val="20"/>
                <w:szCs w:val="20"/>
              </w:rPr>
              <w:t xml:space="preserve"> będący równocześnie uchwytem do prowadzenia</w:t>
            </w:r>
          </w:p>
        </w:tc>
        <w:tc>
          <w:tcPr>
            <w:tcW w:w="1140" w:type="dxa"/>
            <w:vAlign w:val="center"/>
          </w:tcPr>
          <w:p w14:paraId="0581ABB3"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5AA4AA99" w14:textId="77777777" w:rsidR="00D60D09" w:rsidRPr="00D60D09" w:rsidRDefault="00D60D09" w:rsidP="00D60D09">
            <w:pPr>
              <w:jc w:val="both"/>
              <w:rPr>
                <w:color w:val="000000"/>
                <w:sz w:val="20"/>
                <w:szCs w:val="20"/>
              </w:rPr>
            </w:pPr>
          </w:p>
        </w:tc>
      </w:tr>
      <w:tr w:rsidR="00D60D09" w:rsidRPr="00D60D09" w14:paraId="49345C8D" w14:textId="77777777" w:rsidTr="00081F8E">
        <w:tc>
          <w:tcPr>
            <w:tcW w:w="434" w:type="dxa"/>
            <w:vAlign w:val="center"/>
          </w:tcPr>
          <w:p w14:paraId="5A3DDCB9" w14:textId="77777777" w:rsidR="00D60D09" w:rsidRPr="00D60D09" w:rsidRDefault="00D60D09" w:rsidP="00D60D09">
            <w:pPr>
              <w:spacing w:line="288" w:lineRule="auto"/>
              <w:jc w:val="center"/>
              <w:rPr>
                <w:color w:val="000000"/>
                <w:sz w:val="20"/>
                <w:szCs w:val="20"/>
              </w:rPr>
            </w:pPr>
            <w:r w:rsidRPr="00D60D09">
              <w:rPr>
                <w:color w:val="000000"/>
                <w:sz w:val="20"/>
                <w:szCs w:val="20"/>
              </w:rPr>
              <w:t>7</w:t>
            </w:r>
          </w:p>
        </w:tc>
        <w:tc>
          <w:tcPr>
            <w:tcW w:w="7380" w:type="dxa"/>
            <w:vAlign w:val="center"/>
          </w:tcPr>
          <w:p w14:paraId="12498CFC" w14:textId="77777777" w:rsidR="00D60D09" w:rsidRPr="00D60D09" w:rsidRDefault="00D60D09" w:rsidP="00D60D09">
            <w:pPr>
              <w:rPr>
                <w:sz w:val="20"/>
                <w:szCs w:val="20"/>
              </w:rPr>
            </w:pPr>
            <w:r w:rsidRPr="00D60D09">
              <w:rPr>
                <w:sz w:val="20"/>
                <w:szCs w:val="20"/>
              </w:rPr>
              <w:t xml:space="preserve">Wózek wyposażony w 2 półki,  oklejone okleiną PCV o grubości min. </w:t>
            </w:r>
            <w:smartTag w:uri="urn:schemas-microsoft-com:office:smarttags" w:element="metricconverter">
              <w:smartTagPr>
                <w:attr w:name="ProductID" w:val="2 mm"/>
              </w:smartTagPr>
              <w:r w:rsidRPr="00D60D09">
                <w:rPr>
                  <w:sz w:val="20"/>
                  <w:szCs w:val="20"/>
                </w:rPr>
                <w:t>2 mm</w:t>
              </w:r>
            </w:smartTag>
          </w:p>
        </w:tc>
        <w:tc>
          <w:tcPr>
            <w:tcW w:w="1140" w:type="dxa"/>
            <w:vAlign w:val="center"/>
          </w:tcPr>
          <w:p w14:paraId="2AB268FA"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197218F6" w14:textId="77777777" w:rsidR="00D60D09" w:rsidRPr="00D60D09" w:rsidRDefault="00D60D09" w:rsidP="00D60D09">
            <w:pPr>
              <w:jc w:val="both"/>
              <w:rPr>
                <w:color w:val="000000"/>
                <w:sz w:val="20"/>
                <w:szCs w:val="20"/>
              </w:rPr>
            </w:pPr>
          </w:p>
        </w:tc>
      </w:tr>
      <w:tr w:rsidR="00D60D09" w:rsidRPr="00D60D09" w14:paraId="4420C15E" w14:textId="77777777" w:rsidTr="00081F8E">
        <w:tc>
          <w:tcPr>
            <w:tcW w:w="434" w:type="dxa"/>
            <w:vAlign w:val="center"/>
          </w:tcPr>
          <w:p w14:paraId="78CF5620" w14:textId="77777777" w:rsidR="00D60D09" w:rsidRPr="00D60D09" w:rsidRDefault="00D60D09" w:rsidP="00D60D09">
            <w:pPr>
              <w:spacing w:line="288" w:lineRule="auto"/>
              <w:jc w:val="center"/>
              <w:rPr>
                <w:color w:val="000000"/>
                <w:sz w:val="20"/>
                <w:szCs w:val="20"/>
              </w:rPr>
            </w:pPr>
            <w:r w:rsidRPr="00D60D09">
              <w:rPr>
                <w:color w:val="000000"/>
                <w:sz w:val="20"/>
                <w:szCs w:val="20"/>
              </w:rPr>
              <w:t>8</w:t>
            </w:r>
          </w:p>
        </w:tc>
        <w:tc>
          <w:tcPr>
            <w:tcW w:w="7380" w:type="dxa"/>
            <w:vAlign w:val="center"/>
          </w:tcPr>
          <w:p w14:paraId="4527FFB6" w14:textId="77777777" w:rsidR="00D60D09" w:rsidRPr="00D60D09" w:rsidRDefault="00D60D09" w:rsidP="00D60D09">
            <w:pPr>
              <w:rPr>
                <w:sz w:val="20"/>
                <w:szCs w:val="20"/>
              </w:rPr>
            </w:pPr>
            <w:r w:rsidRPr="00D60D09">
              <w:rPr>
                <w:sz w:val="20"/>
                <w:szCs w:val="20"/>
              </w:rPr>
              <w:t xml:space="preserve">Podstawa stalowa wykonana z kształtowników stalowych o przekroju min. 50x30x2mm, lakierowana proszkowo wg palety RAL, min.20 kolorów do wyboru przez Zamawiającego,  podstawa wypełniona  prętami zabezpieczającymi worek na odpady od dołu </w:t>
            </w:r>
          </w:p>
        </w:tc>
        <w:tc>
          <w:tcPr>
            <w:tcW w:w="1140" w:type="dxa"/>
            <w:vAlign w:val="center"/>
          </w:tcPr>
          <w:p w14:paraId="2A89CD26"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038FF117" w14:textId="77777777" w:rsidR="00D60D09" w:rsidRPr="00D60D09" w:rsidRDefault="00D60D09" w:rsidP="00D60D09">
            <w:pPr>
              <w:jc w:val="both"/>
              <w:rPr>
                <w:color w:val="000000"/>
                <w:sz w:val="20"/>
                <w:szCs w:val="20"/>
              </w:rPr>
            </w:pPr>
          </w:p>
        </w:tc>
      </w:tr>
      <w:tr w:rsidR="00D60D09" w:rsidRPr="00D60D09" w14:paraId="723AA40B" w14:textId="77777777" w:rsidTr="00081F8E">
        <w:tc>
          <w:tcPr>
            <w:tcW w:w="434" w:type="dxa"/>
            <w:vAlign w:val="center"/>
          </w:tcPr>
          <w:p w14:paraId="37A70DF6" w14:textId="77777777" w:rsidR="00D60D09" w:rsidRPr="00D60D09" w:rsidRDefault="00D60D09" w:rsidP="00D60D09">
            <w:pPr>
              <w:spacing w:line="288" w:lineRule="auto"/>
              <w:jc w:val="center"/>
              <w:rPr>
                <w:color w:val="000000"/>
                <w:sz w:val="20"/>
              </w:rPr>
            </w:pPr>
            <w:r w:rsidRPr="00D60D09">
              <w:rPr>
                <w:color w:val="000000"/>
                <w:sz w:val="20"/>
              </w:rPr>
              <w:t>9</w:t>
            </w:r>
          </w:p>
        </w:tc>
        <w:tc>
          <w:tcPr>
            <w:tcW w:w="7380" w:type="dxa"/>
          </w:tcPr>
          <w:p w14:paraId="1ECF75E7" w14:textId="77777777" w:rsidR="00D60D09" w:rsidRPr="00D60D09" w:rsidRDefault="00D60D09" w:rsidP="00D60D09">
            <w:pPr>
              <w:ind w:right="-250"/>
              <w:rPr>
                <w:color w:val="000000"/>
                <w:sz w:val="20"/>
                <w:szCs w:val="20"/>
              </w:rPr>
            </w:pPr>
            <w:r w:rsidRPr="00D60D09">
              <w:rPr>
                <w:color w:val="000000"/>
                <w:sz w:val="20"/>
                <w:szCs w:val="20"/>
              </w:rPr>
              <w:t xml:space="preserve">Podstawa wyposażona w 4- tworzywowe koła z  elastycznym bieżnikiem niebrudzącym podłoża, zapewniającym ciche przemieszczanie wózka, koła o średnicy min. </w:t>
            </w:r>
            <w:smartTag w:uri="urn:schemas-microsoft-com:office:smarttags" w:element="metricconverter">
              <w:smartTagPr>
                <w:attr w:name="ProductID" w:val="100 mm"/>
              </w:smartTagPr>
              <w:r w:rsidRPr="00D60D09">
                <w:rPr>
                  <w:color w:val="000000"/>
                  <w:sz w:val="20"/>
                  <w:szCs w:val="20"/>
                </w:rPr>
                <w:t>100 mm</w:t>
              </w:r>
            </w:smartTag>
            <w:r w:rsidRPr="00D60D09">
              <w:rPr>
                <w:color w:val="000000"/>
                <w:sz w:val="20"/>
                <w:szCs w:val="20"/>
              </w:rPr>
              <w:t>, z łożyskami tocznymi jazdy i obrotu, w tym dwa z blokadą jazdy i obrotu</w:t>
            </w:r>
          </w:p>
        </w:tc>
        <w:tc>
          <w:tcPr>
            <w:tcW w:w="1140" w:type="dxa"/>
            <w:vAlign w:val="center"/>
          </w:tcPr>
          <w:p w14:paraId="17EAE91A" w14:textId="77777777" w:rsidR="00D60D09" w:rsidRPr="00D60D09" w:rsidRDefault="00D60D09" w:rsidP="00D60D09">
            <w:pPr>
              <w:jc w:val="center"/>
              <w:rPr>
                <w:color w:val="000000"/>
                <w:sz w:val="20"/>
              </w:rPr>
            </w:pPr>
            <w:r w:rsidRPr="00D60D09">
              <w:rPr>
                <w:color w:val="000000"/>
                <w:sz w:val="20"/>
              </w:rPr>
              <w:t>Tak</w:t>
            </w:r>
          </w:p>
        </w:tc>
        <w:tc>
          <w:tcPr>
            <w:tcW w:w="1084" w:type="dxa"/>
          </w:tcPr>
          <w:p w14:paraId="29FD372E" w14:textId="77777777" w:rsidR="00D60D09" w:rsidRPr="00D60D09" w:rsidRDefault="00D60D09" w:rsidP="00D60D09">
            <w:pPr>
              <w:jc w:val="both"/>
              <w:rPr>
                <w:color w:val="000000"/>
                <w:sz w:val="20"/>
              </w:rPr>
            </w:pPr>
          </w:p>
        </w:tc>
      </w:tr>
      <w:tr w:rsidR="00D60D09" w:rsidRPr="00D60D09" w14:paraId="01805657" w14:textId="77777777" w:rsidTr="00081F8E">
        <w:tc>
          <w:tcPr>
            <w:tcW w:w="434" w:type="dxa"/>
            <w:vAlign w:val="center"/>
          </w:tcPr>
          <w:p w14:paraId="4EB42D03" w14:textId="77777777" w:rsidR="00D60D09" w:rsidRPr="00D60D09" w:rsidRDefault="00D60D09" w:rsidP="00D60D09">
            <w:pPr>
              <w:spacing w:line="288" w:lineRule="auto"/>
              <w:jc w:val="center"/>
              <w:rPr>
                <w:color w:val="000000"/>
                <w:sz w:val="20"/>
              </w:rPr>
            </w:pPr>
            <w:r w:rsidRPr="00D60D09">
              <w:rPr>
                <w:color w:val="000000"/>
                <w:sz w:val="20"/>
              </w:rPr>
              <w:t>10</w:t>
            </w:r>
          </w:p>
        </w:tc>
        <w:tc>
          <w:tcPr>
            <w:tcW w:w="7380" w:type="dxa"/>
          </w:tcPr>
          <w:p w14:paraId="712F9F08" w14:textId="77777777" w:rsidR="00D60D09" w:rsidRPr="00D60D09" w:rsidRDefault="00D60D09" w:rsidP="00D60D09">
            <w:pPr>
              <w:rPr>
                <w:sz w:val="20"/>
                <w:szCs w:val="20"/>
              </w:rPr>
            </w:pPr>
            <w:r w:rsidRPr="00D60D09">
              <w:rPr>
                <w:sz w:val="20"/>
                <w:szCs w:val="20"/>
              </w:rPr>
              <w:t xml:space="preserve">Gumowe odboje na narożach podstawy w kolorze złączek ABS nachodzące na ramę po </w:t>
            </w:r>
            <w:smartTag w:uri="urn:schemas-microsoft-com:office:smarttags" w:element="metricconverter">
              <w:smartTagPr>
                <w:attr w:name="ProductID" w:val="95 mm"/>
              </w:smartTagPr>
              <w:r w:rsidRPr="00D60D09">
                <w:rPr>
                  <w:sz w:val="20"/>
                  <w:szCs w:val="20"/>
                </w:rPr>
                <w:t>95 mm</w:t>
              </w:r>
            </w:smartTag>
            <w:r w:rsidRPr="00D60D09">
              <w:rPr>
                <w:sz w:val="20"/>
                <w:szCs w:val="20"/>
              </w:rPr>
              <w:t xml:space="preserve"> (+/- </w:t>
            </w:r>
            <w:smartTag w:uri="urn:schemas-microsoft-com:office:smarttags" w:element="metricconverter">
              <w:smartTagPr>
                <w:attr w:name="ProductID" w:val="2 mm"/>
              </w:smartTagPr>
              <w:r w:rsidRPr="00D60D09">
                <w:rPr>
                  <w:sz w:val="20"/>
                  <w:szCs w:val="20"/>
                </w:rPr>
                <w:t>2 mm</w:t>
              </w:r>
            </w:smartTag>
            <w:r w:rsidRPr="00D60D09">
              <w:rPr>
                <w:sz w:val="20"/>
                <w:szCs w:val="20"/>
              </w:rPr>
              <w:t>)  na każdy narożnik</w:t>
            </w:r>
          </w:p>
        </w:tc>
        <w:tc>
          <w:tcPr>
            <w:tcW w:w="1140" w:type="dxa"/>
            <w:vAlign w:val="center"/>
          </w:tcPr>
          <w:p w14:paraId="4AF4F908" w14:textId="77777777" w:rsidR="00D60D09" w:rsidRPr="00D60D09" w:rsidRDefault="00D60D09" w:rsidP="00D60D09">
            <w:pPr>
              <w:jc w:val="center"/>
              <w:rPr>
                <w:color w:val="000000"/>
                <w:sz w:val="20"/>
              </w:rPr>
            </w:pPr>
            <w:r w:rsidRPr="00D60D09">
              <w:rPr>
                <w:color w:val="000000"/>
                <w:sz w:val="20"/>
              </w:rPr>
              <w:t>Tak</w:t>
            </w:r>
          </w:p>
        </w:tc>
        <w:tc>
          <w:tcPr>
            <w:tcW w:w="1084" w:type="dxa"/>
          </w:tcPr>
          <w:p w14:paraId="33027CF3" w14:textId="77777777" w:rsidR="00D60D09" w:rsidRPr="00D60D09" w:rsidRDefault="00D60D09" w:rsidP="00D60D09">
            <w:pPr>
              <w:jc w:val="both"/>
              <w:rPr>
                <w:color w:val="000000"/>
                <w:sz w:val="20"/>
              </w:rPr>
            </w:pPr>
          </w:p>
        </w:tc>
      </w:tr>
      <w:tr w:rsidR="00D60D09" w:rsidRPr="00D60D09" w14:paraId="26C1C82B" w14:textId="77777777" w:rsidTr="00081F8E">
        <w:tc>
          <w:tcPr>
            <w:tcW w:w="434" w:type="dxa"/>
            <w:vAlign w:val="center"/>
          </w:tcPr>
          <w:p w14:paraId="337CF5D6" w14:textId="77777777" w:rsidR="00D60D09" w:rsidRPr="00D60D09" w:rsidRDefault="00D60D09" w:rsidP="00D60D09">
            <w:pPr>
              <w:spacing w:line="288" w:lineRule="auto"/>
              <w:jc w:val="center"/>
              <w:rPr>
                <w:color w:val="000000"/>
                <w:sz w:val="20"/>
              </w:rPr>
            </w:pPr>
            <w:r w:rsidRPr="00D60D09">
              <w:rPr>
                <w:color w:val="000000"/>
                <w:sz w:val="20"/>
              </w:rPr>
              <w:t>11</w:t>
            </w:r>
          </w:p>
        </w:tc>
        <w:tc>
          <w:tcPr>
            <w:tcW w:w="7380" w:type="dxa"/>
          </w:tcPr>
          <w:p w14:paraId="5BEFEF5A" w14:textId="77777777" w:rsidR="00D60D09" w:rsidRPr="00D60D09" w:rsidRDefault="00D60D09" w:rsidP="00D60D09">
            <w:pPr>
              <w:rPr>
                <w:sz w:val="20"/>
                <w:szCs w:val="20"/>
              </w:rPr>
            </w:pPr>
            <w:r w:rsidRPr="00D60D09">
              <w:rPr>
                <w:sz w:val="20"/>
                <w:szCs w:val="20"/>
              </w:rPr>
              <w:t>Wózek wyposażony w dwie obręcze na odpady</w:t>
            </w:r>
          </w:p>
        </w:tc>
        <w:tc>
          <w:tcPr>
            <w:tcW w:w="1140" w:type="dxa"/>
            <w:vAlign w:val="center"/>
          </w:tcPr>
          <w:p w14:paraId="1EBE4885" w14:textId="77777777" w:rsidR="00D60D09" w:rsidRPr="00D60D09" w:rsidRDefault="00D60D09" w:rsidP="00D60D09">
            <w:pPr>
              <w:jc w:val="center"/>
              <w:rPr>
                <w:color w:val="000000"/>
                <w:sz w:val="20"/>
              </w:rPr>
            </w:pPr>
            <w:r w:rsidRPr="00D60D09">
              <w:rPr>
                <w:color w:val="000000"/>
                <w:sz w:val="20"/>
              </w:rPr>
              <w:t>Tak</w:t>
            </w:r>
          </w:p>
        </w:tc>
        <w:tc>
          <w:tcPr>
            <w:tcW w:w="1084" w:type="dxa"/>
          </w:tcPr>
          <w:p w14:paraId="04F0D902" w14:textId="77777777" w:rsidR="00D60D09" w:rsidRPr="00D60D09" w:rsidRDefault="00D60D09" w:rsidP="00D60D09">
            <w:pPr>
              <w:jc w:val="both"/>
              <w:rPr>
                <w:color w:val="000000"/>
                <w:sz w:val="20"/>
              </w:rPr>
            </w:pPr>
          </w:p>
        </w:tc>
      </w:tr>
      <w:tr w:rsidR="00D60D09" w:rsidRPr="00D60D09" w14:paraId="7767F324" w14:textId="77777777" w:rsidTr="00081F8E">
        <w:tc>
          <w:tcPr>
            <w:tcW w:w="434" w:type="dxa"/>
            <w:vAlign w:val="center"/>
          </w:tcPr>
          <w:p w14:paraId="7328D410" w14:textId="77777777" w:rsidR="00D60D09" w:rsidRPr="00D60D09" w:rsidRDefault="00D60D09" w:rsidP="00D60D09">
            <w:pPr>
              <w:spacing w:line="288" w:lineRule="auto"/>
              <w:jc w:val="center"/>
              <w:rPr>
                <w:color w:val="000000"/>
                <w:sz w:val="20"/>
                <w:szCs w:val="20"/>
              </w:rPr>
            </w:pPr>
            <w:r w:rsidRPr="00D60D09">
              <w:rPr>
                <w:color w:val="000000"/>
                <w:sz w:val="20"/>
                <w:szCs w:val="20"/>
              </w:rPr>
              <w:t>12</w:t>
            </w:r>
          </w:p>
        </w:tc>
        <w:tc>
          <w:tcPr>
            <w:tcW w:w="7380" w:type="dxa"/>
            <w:vAlign w:val="center"/>
          </w:tcPr>
          <w:p w14:paraId="005C5DBB" w14:textId="77777777" w:rsidR="00D60D09" w:rsidRPr="00D60D09" w:rsidRDefault="00D60D09" w:rsidP="00D60D09">
            <w:pPr>
              <w:tabs>
                <w:tab w:val="num" w:pos="220"/>
              </w:tabs>
              <w:ind w:left="1"/>
              <w:rPr>
                <w:sz w:val="20"/>
                <w:szCs w:val="20"/>
              </w:rPr>
            </w:pPr>
            <w:r w:rsidRPr="00D60D09">
              <w:rPr>
                <w:sz w:val="20"/>
                <w:szCs w:val="20"/>
              </w:rPr>
              <w:t>Wymiary szafki wraz z bandami:</w:t>
            </w:r>
          </w:p>
          <w:p w14:paraId="72848268" w14:textId="77777777" w:rsidR="00D60D09" w:rsidRPr="00D60D09" w:rsidRDefault="00D60D09" w:rsidP="00D60D09">
            <w:pPr>
              <w:tabs>
                <w:tab w:val="num" w:pos="220"/>
              </w:tabs>
              <w:ind w:left="1"/>
              <w:rPr>
                <w:sz w:val="20"/>
                <w:szCs w:val="20"/>
              </w:rPr>
            </w:pPr>
            <w:r w:rsidRPr="00D60D09">
              <w:rPr>
                <w:sz w:val="20"/>
                <w:szCs w:val="20"/>
              </w:rPr>
              <w:t xml:space="preserve">- szerokość: </w:t>
            </w:r>
            <w:smartTag w:uri="urn:schemas-microsoft-com:office:smarttags" w:element="metricconverter">
              <w:smartTagPr>
                <w:attr w:name="ProductID" w:val="550 mm"/>
              </w:smartTagPr>
              <w:r w:rsidRPr="00D60D09">
                <w:rPr>
                  <w:sz w:val="20"/>
                  <w:szCs w:val="20"/>
                </w:rPr>
                <w:t>550 mm</w:t>
              </w:r>
            </w:smartTag>
            <w:r w:rsidRPr="00D60D09">
              <w:rPr>
                <w:sz w:val="20"/>
                <w:szCs w:val="20"/>
              </w:rPr>
              <w:t xml:space="preserve"> (+/- </w:t>
            </w:r>
            <w:smartTag w:uri="urn:schemas-microsoft-com:office:smarttags" w:element="metricconverter">
              <w:smartTagPr>
                <w:attr w:name="ProductID" w:val="20 mm"/>
              </w:smartTagPr>
              <w:r w:rsidRPr="00D60D09">
                <w:rPr>
                  <w:sz w:val="20"/>
                  <w:szCs w:val="20"/>
                </w:rPr>
                <w:t>20 mm</w:t>
              </w:r>
            </w:smartTag>
            <w:r w:rsidRPr="00D60D09">
              <w:rPr>
                <w:sz w:val="20"/>
                <w:szCs w:val="20"/>
              </w:rPr>
              <w:t>)</w:t>
            </w:r>
          </w:p>
          <w:p w14:paraId="608BC7D1" w14:textId="77777777" w:rsidR="00D60D09" w:rsidRPr="00D60D09" w:rsidRDefault="00D60D09" w:rsidP="00D60D09">
            <w:pPr>
              <w:tabs>
                <w:tab w:val="num" w:pos="220"/>
              </w:tabs>
              <w:ind w:left="1"/>
              <w:rPr>
                <w:sz w:val="20"/>
                <w:szCs w:val="20"/>
              </w:rPr>
            </w:pPr>
            <w:r w:rsidRPr="00D60D09">
              <w:rPr>
                <w:sz w:val="20"/>
                <w:szCs w:val="20"/>
              </w:rPr>
              <w:t xml:space="preserve">- głębokość: </w:t>
            </w:r>
            <w:smartTag w:uri="urn:schemas-microsoft-com:office:smarttags" w:element="metricconverter">
              <w:smartTagPr>
                <w:attr w:name="ProductID" w:val="530 mm"/>
              </w:smartTagPr>
              <w:r w:rsidRPr="00D60D09">
                <w:rPr>
                  <w:sz w:val="20"/>
                  <w:szCs w:val="20"/>
                </w:rPr>
                <w:t>530 mm</w:t>
              </w:r>
            </w:smartTag>
            <w:r w:rsidRPr="00D60D09">
              <w:rPr>
                <w:sz w:val="20"/>
                <w:szCs w:val="20"/>
              </w:rPr>
              <w:t xml:space="preserve"> (+/- </w:t>
            </w:r>
            <w:smartTag w:uri="urn:schemas-microsoft-com:office:smarttags" w:element="metricconverter">
              <w:smartTagPr>
                <w:attr w:name="ProductID" w:val="20 mm"/>
              </w:smartTagPr>
              <w:r w:rsidRPr="00D60D09">
                <w:rPr>
                  <w:sz w:val="20"/>
                  <w:szCs w:val="20"/>
                </w:rPr>
                <w:t>20 mm</w:t>
              </w:r>
            </w:smartTag>
            <w:r w:rsidRPr="00D60D09">
              <w:rPr>
                <w:sz w:val="20"/>
                <w:szCs w:val="20"/>
              </w:rPr>
              <w:t>)</w:t>
            </w:r>
          </w:p>
          <w:p w14:paraId="6D7D84B3" w14:textId="77777777" w:rsidR="00D60D09" w:rsidRPr="00D60D09" w:rsidRDefault="00D60D09" w:rsidP="00D60D09">
            <w:pPr>
              <w:tabs>
                <w:tab w:val="num" w:pos="220"/>
              </w:tabs>
              <w:ind w:left="1"/>
              <w:rPr>
                <w:sz w:val="20"/>
                <w:szCs w:val="20"/>
              </w:rPr>
            </w:pPr>
            <w:r w:rsidRPr="00D60D09">
              <w:rPr>
                <w:sz w:val="20"/>
                <w:szCs w:val="20"/>
              </w:rPr>
              <w:t xml:space="preserve">- wysokość: </w:t>
            </w:r>
            <w:smartTag w:uri="urn:schemas-microsoft-com:office:smarttags" w:element="metricconverter">
              <w:smartTagPr>
                <w:attr w:name="ProductID" w:val="685 mm"/>
              </w:smartTagPr>
              <w:r w:rsidRPr="00D60D09">
                <w:rPr>
                  <w:sz w:val="20"/>
                  <w:szCs w:val="20"/>
                </w:rPr>
                <w:t>685 mm</w:t>
              </w:r>
            </w:smartTag>
            <w:r w:rsidRPr="00D60D09">
              <w:rPr>
                <w:sz w:val="20"/>
                <w:szCs w:val="20"/>
              </w:rPr>
              <w:t xml:space="preserve"> (+/- </w:t>
            </w:r>
            <w:smartTag w:uri="urn:schemas-microsoft-com:office:smarttags" w:element="metricconverter">
              <w:smartTagPr>
                <w:attr w:name="ProductID" w:val="20 mm"/>
              </w:smartTagPr>
              <w:r w:rsidRPr="00D60D09">
                <w:rPr>
                  <w:sz w:val="20"/>
                  <w:szCs w:val="20"/>
                </w:rPr>
                <w:t>20 mm</w:t>
              </w:r>
            </w:smartTag>
            <w:r w:rsidRPr="00D60D09">
              <w:rPr>
                <w:sz w:val="20"/>
                <w:szCs w:val="20"/>
              </w:rPr>
              <w:t>)</w:t>
            </w:r>
          </w:p>
        </w:tc>
        <w:tc>
          <w:tcPr>
            <w:tcW w:w="1140" w:type="dxa"/>
            <w:vAlign w:val="center"/>
          </w:tcPr>
          <w:p w14:paraId="0358B6D3"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7D6A706D" w14:textId="77777777" w:rsidR="00D60D09" w:rsidRPr="00D60D09" w:rsidRDefault="00D60D09" w:rsidP="00D60D09">
            <w:pPr>
              <w:jc w:val="both"/>
              <w:rPr>
                <w:color w:val="FF0000"/>
                <w:sz w:val="20"/>
                <w:szCs w:val="20"/>
              </w:rPr>
            </w:pPr>
          </w:p>
        </w:tc>
      </w:tr>
      <w:tr w:rsidR="00D60D09" w:rsidRPr="00D60D09" w14:paraId="120CB774" w14:textId="77777777" w:rsidTr="00081F8E">
        <w:tc>
          <w:tcPr>
            <w:tcW w:w="434" w:type="dxa"/>
            <w:vAlign w:val="center"/>
          </w:tcPr>
          <w:p w14:paraId="69E79B7F" w14:textId="77777777" w:rsidR="00D60D09" w:rsidRPr="00D60D09" w:rsidRDefault="00D60D09" w:rsidP="00D60D09">
            <w:pPr>
              <w:spacing w:line="288" w:lineRule="auto"/>
              <w:jc w:val="center"/>
              <w:rPr>
                <w:color w:val="000000"/>
                <w:sz w:val="20"/>
                <w:szCs w:val="20"/>
              </w:rPr>
            </w:pPr>
            <w:r w:rsidRPr="00D60D09">
              <w:rPr>
                <w:color w:val="000000"/>
                <w:sz w:val="20"/>
                <w:szCs w:val="20"/>
              </w:rPr>
              <w:t>13</w:t>
            </w:r>
          </w:p>
        </w:tc>
        <w:tc>
          <w:tcPr>
            <w:tcW w:w="7380" w:type="dxa"/>
            <w:vAlign w:val="center"/>
          </w:tcPr>
          <w:p w14:paraId="754534DE" w14:textId="77777777" w:rsidR="00D60D09" w:rsidRPr="00D60D09" w:rsidRDefault="00D60D09" w:rsidP="00D60D09">
            <w:pPr>
              <w:tabs>
                <w:tab w:val="num" w:pos="220"/>
              </w:tabs>
              <w:ind w:left="1"/>
              <w:rPr>
                <w:sz w:val="20"/>
                <w:szCs w:val="20"/>
              </w:rPr>
            </w:pPr>
            <w:r w:rsidRPr="00D60D09">
              <w:rPr>
                <w:sz w:val="20"/>
                <w:szCs w:val="20"/>
              </w:rPr>
              <w:t>Wymiary całkowite wózka:</w:t>
            </w:r>
          </w:p>
          <w:p w14:paraId="7B0A31C4" w14:textId="77777777" w:rsidR="00D60D09" w:rsidRPr="00D60D09" w:rsidRDefault="00D60D09" w:rsidP="00D60D09">
            <w:pPr>
              <w:tabs>
                <w:tab w:val="num" w:pos="220"/>
              </w:tabs>
              <w:ind w:left="1"/>
              <w:rPr>
                <w:sz w:val="20"/>
                <w:szCs w:val="20"/>
              </w:rPr>
            </w:pPr>
            <w:r w:rsidRPr="00D60D09">
              <w:rPr>
                <w:sz w:val="20"/>
                <w:szCs w:val="20"/>
              </w:rPr>
              <w:t xml:space="preserve">- szerokość: </w:t>
            </w:r>
            <w:smartTag w:uri="urn:schemas-microsoft-com:office:smarttags" w:element="metricconverter">
              <w:smartTagPr>
                <w:attr w:name="ProductID" w:val="1050 mm"/>
              </w:smartTagPr>
              <w:r w:rsidRPr="00D60D09">
                <w:rPr>
                  <w:sz w:val="20"/>
                  <w:szCs w:val="20"/>
                </w:rPr>
                <w:t>1050 mm</w:t>
              </w:r>
            </w:smartTag>
            <w:r w:rsidRPr="00D60D09">
              <w:rPr>
                <w:sz w:val="20"/>
                <w:szCs w:val="20"/>
              </w:rPr>
              <w:t xml:space="preserve"> (+/- </w:t>
            </w:r>
            <w:smartTag w:uri="urn:schemas-microsoft-com:office:smarttags" w:element="metricconverter">
              <w:smartTagPr>
                <w:attr w:name="ProductID" w:val="20 mm"/>
              </w:smartTagPr>
              <w:r w:rsidRPr="00D60D09">
                <w:rPr>
                  <w:sz w:val="20"/>
                  <w:szCs w:val="20"/>
                </w:rPr>
                <w:t>20 mm</w:t>
              </w:r>
            </w:smartTag>
            <w:r w:rsidRPr="00D60D09">
              <w:rPr>
                <w:sz w:val="20"/>
                <w:szCs w:val="20"/>
              </w:rPr>
              <w:t>)</w:t>
            </w:r>
          </w:p>
          <w:p w14:paraId="512415A0" w14:textId="77777777" w:rsidR="00D60D09" w:rsidRPr="00D60D09" w:rsidRDefault="00D60D09" w:rsidP="00D60D09">
            <w:pPr>
              <w:tabs>
                <w:tab w:val="num" w:pos="220"/>
              </w:tabs>
              <w:ind w:left="1"/>
              <w:rPr>
                <w:sz w:val="20"/>
                <w:szCs w:val="20"/>
              </w:rPr>
            </w:pPr>
            <w:r w:rsidRPr="00D60D09">
              <w:rPr>
                <w:sz w:val="20"/>
                <w:szCs w:val="20"/>
              </w:rPr>
              <w:t xml:space="preserve">- głębokość: </w:t>
            </w:r>
            <w:smartTag w:uri="urn:schemas-microsoft-com:office:smarttags" w:element="metricconverter">
              <w:smartTagPr>
                <w:attr w:name="ProductID" w:val="580 mm"/>
              </w:smartTagPr>
              <w:r w:rsidRPr="00D60D09">
                <w:rPr>
                  <w:sz w:val="20"/>
                  <w:szCs w:val="20"/>
                </w:rPr>
                <w:t>580 mm</w:t>
              </w:r>
            </w:smartTag>
            <w:r w:rsidRPr="00D60D09">
              <w:rPr>
                <w:sz w:val="20"/>
                <w:szCs w:val="20"/>
              </w:rPr>
              <w:t xml:space="preserve"> (+/- </w:t>
            </w:r>
            <w:smartTag w:uri="urn:schemas-microsoft-com:office:smarttags" w:element="metricconverter">
              <w:smartTagPr>
                <w:attr w:name="ProductID" w:val="20 mm"/>
              </w:smartTagPr>
              <w:r w:rsidRPr="00D60D09">
                <w:rPr>
                  <w:sz w:val="20"/>
                  <w:szCs w:val="20"/>
                </w:rPr>
                <w:t>20 mm</w:t>
              </w:r>
            </w:smartTag>
            <w:r w:rsidRPr="00D60D09">
              <w:rPr>
                <w:sz w:val="20"/>
                <w:szCs w:val="20"/>
              </w:rPr>
              <w:t>)</w:t>
            </w:r>
          </w:p>
          <w:p w14:paraId="705E8AD7" w14:textId="77777777" w:rsidR="00D60D09" w:rsidRPr="00D60D09" w:rsidRDefault="00D60D09" w:rsidP="00D60D09">
            <w:pPr>
              <w:tabs>
                <w:tab w:val="num" w:pos="220"/>
              </w:tabs>
              <w:ind w:left="1"/>
              <w:rPr>
                <w:sz w:val="20"/>
                <w:szCs w:val="20"/>
              </w:rPr>
            </w:pPr>
            <w:r w:rsidRPr="00D60D09">
              <w:rPr>
                <w:sz w:val="20"/>
                <w:szCs w:val="20"/>
              </w:rPr>
              <w:t xml:space="preserve">- wysokość: </w:t>
            </w:r>
            <w:smartTag w:uri="urn:schemas-microsoft-com:office:smarttags" w:element="metricconverter">
              <w:smartTagPr>
                <w:attr w:name="ProductID" w:val="1080 mm"/>
              </w:smartTagPr>
              <w:r w:rsidRPr="00D60D09">
                <w:rPr>
                  <w:sz w:val="20"/>
                  <w:szCs w:val="20"/>
                </w:rPr>
                <w:t>1080 mm</w:t>
              </w:r>
            </w:smartTag>
            <w:r w:rsidRPr="00D60D09">
              <w:rPr>
                <w:sz w:val="20"/>
                <w:szCs w:val="20"/>
              </w:rPr>
              <w:t xml:space="preserve"> (+/- </w:t>
            </w:r>
            <w:smartTag w:uri="urn:schemas-microsoft-com:office:smarttags" w:element="metricconverter">
              <w:smartTagPr>
                <w:attr w:name="ProductID" w:val="20 mm"/>
              </w:smartTagPr>
              <w:r w:rsidRPr="00D60D09">
                <w:rPr>
                  <w:sz w:val="20"/>
                  <w:szCs w:val="20"/>
                </w:rPr>
                <w:t>20 mm</w:t>
              </w:r>
            </w:smartTag>
            <w:r w:rsidRPr="00D60D09">
              <w:rPr>
                <w:sz w:val="20"/>
                <w:szCs w:val="20"/>
              </w:rPr>
              <w:t>)</w:t>
            </w:r>
          </w:p>
        </w:tc>
        <w:tc>
          <w:tcPr>
            <w:tcW w:w="1140" w:type="dxa"/>
            <w:vAlign w:val="center"/>
          </w:tcPr>
          <w:p w14:paraId="760153A3"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2BF28608" w14:textId="77777777" w:rsidR="00D60D09" w:rsidRPr="00D60D09" w:rsidRDefault="00D60D09" w:rsidP="00D60D09">
            <w:pPr>
              <w:jc w:val="both"/>
              <w:rPr>
                <w:color w:val="FF0000"/>
                <w:sz w:val="20"/>
                <w:szCs w:val="20"/>
              </w:rPr>
            </w:pPr>
          </w:p>
        </w:tc>
      </w:tr>
      <w:tr w:rsidR="00D60D09" w:rsidRPr="00D60D09" w14:paraId="6787B2F2" w14:textId="77777777" w:rsidTr="00081F8E">
        <w:tc>
          <w:tcPr>
            <w:tcW w:w="434" w:type="dxa"/>
            <w:vAlign w:val="center"/>
          </w:tcPr>
          <w:p w14:paraId="0CE688C1" w14:textId="77777777" w:rsidR="00D60D09" w:rsidRPr="00D60D09" w:rsidRDefault="00D60D09" w:rsidP="00D60D09">
            <w:pPr>
              <w:spacing w:line="288" w:lineRule="auto"/>
              <w:jc w:val="center"/>
              <w:rPr>
                <w:color w:val="000000"/>
                <w:sz w:val="20"/>
              </w:rPr>
            </w:pPr>
          </w:p>
        </w:tc>
        <w:tc>
          <w:tcPr>
            <w:tcW w:w="7380" w:type="dxa"/>
          </w:tcPr>
          <w:p w14:paraId="0318FCA7" w14:textId="77777777" w:rsidR="00D60D09" w:rsidRPr="00D60D09" w:rsidRDefault="00D60D09" w:rsidP="00D60D09">
            <w:pPr>
              <w:spacing w:before="240" w:after="60"/>
              <w:outlineLvl w:val="4"/>
              <w:rPr>
                <w:rFonts w:ascii="Calibri" w:hAnsi="Calibri"/>
                <w:b/>
                <w:bCs/>
                <w:i/>
                <w:iCs/>
                <w:sz w:val="26"/>
                <w:szCs w:val="26"/>
              </w:rPr>
            </w:pPr>
            <w:r w:rsidRPr="00D60D09">
              <w:rPr>
                <w:rFonts w:ascii="Calibri" w:hAnsi="Calibri"/>
                <w:b/>
                <w:bCs/>
                <w:i/>
                <w:iCs/>
                <w:sz w:val="26"/>
                <w:szCs w:val="20"/>
              </w:rPr>
              <w:t>Warunki gwarancji i inne</w:t>
            </w:r>
          </w:p>
        </w:tc>
        <w:tc>
          <w:tcPr>
            <w:tcW w:w="1140" w:type="dxa"/>
            <w:vAlign w:val="center"/>
          </w:tcPr>
          <w:p w14:paraId="70A15068" w14:textId="77777777" w:rsidR="00D60D09" w:rsidRPr="00D60D09" w:rsidRDefault="00D60D09" w:rsidP="00D60D09">
            <w:pPr>
              <w:jc w:val="center"/>
              <w:rPr>
                <w:color w:val="000000"/>
                <w:sz w:val="20"/>
              </w:rPr>
            </w:pPr>
          </w:p>
        </w:tc>
        <w:tc>
          <w:tcPr>
            <w:tcW w:w="1084" w:type="dxa"/>
          </w:tcPr>
          <w:p w14:paraId="77969965" w14:textId="77777777" w:rsidR="00D60D09" w:rsidRPr="00D60D09" w:rsidRDefault="00D60D09" w:rsidP="00D60D09">
            <w:pPr>
              <w:jc w:val="both"/>
              <w:rPr>
                <w:color w:val="000000"/>
                <w:sz w:val="20"/>
              </w:rPr>
            </w:pPr>
          </w:p>
        </w:tc>
      </w:tr>
      <w:tr w:rsidR="00D60D09" w:rsidRPr="00D60D09" w14:paraId="5FF6F78D" w14:textId="77777777" w:rsidTr="00081F8E">
        <w:tc>
          <w:tcPr>
            <w:tcW w:w="434" w:type="dxa"/>
            <w:vAlign w:val="center"/>
          </w:tcPr>
          <w:p w14:paraId="5BE8E679" w14:textId="77777777" w:rsidR="00D60D09" w:rsidRPr="00D60D09" w:rsidRDefault="00D60D09" w:rsidP="00D60D09">
            <w:pPr>
              <w:spacing w:line="288" w:lineRule="auto"/>
              <w:jc w:val="center"/>
              <w:rPr>
                <w:color w:val="000000"/>
                <w:sz w:val="20"/>
              </w:rPr>
            </w:pPr>
            <w:r w:rsidRPr="00D60D09">
              <w:rPr>
                <w:color w:val="000000"/>
                <w:sz w:val="20"/>
              </w:rPr>
              <w:t>14</w:t>
            </w:r>
          </w:p>
        </w:tc>
        <w:tc>
          <w:tcPr>
            <w:tcW w:w="7380" w:type="dxa"/>
            <w:vAlign w:val="center"/>
          </w:tcPr>
          <w:p w14:paraId="10DE93C4" w14:textId="77777777" w:rsidR="00D60D09" w:rsidRPr="00D60D09" w:rsidRDefault="00D60D09" w:rsidP="00D60D09">
            <w:pPr>
              <w:rPr>
                <w:sz w:val="20"/>
                <w:szCs w:val="20"/>
              </w:rPr>
            </w:pPr>
            <w:r w:rsidRPr="00D60D09">
              <w:rPr>
                <w:sz w:val="22"/>
              </w:rPr>
              <w:t>Wózek</w:t>
            </w:r>
            <w:r w:rsidRPr="00D60D09">
              <w:rPr>
                <w:sz w:val="20"/>
                <w:szCs w:val="20"/>
              </w:rPr>
              <w:t xml:space="preserve"> fabrycznie nowy, nie będący uprzednio przedmiotem ekspozycji i wystaw, rok produkcji 2023</w:t>
            </w:r>
          </w:p>
        </w:tc>
        <w:tc>
          <w:tcPr>
            <w:tcW w:w="1140" w:type="dxa"/>
            <w:vAlign w:val="center"/>
          </w:tcPr>
          <w:p w14:paraId="45D77795" w14:textId="77777777" w:rsidR="00D60D09" w:rsidRPr="00D60D09" w:rsidRDefault="00D60D09" w:rsidP="00D60D09">
            <w:pPr>
              <w:jc w:val="center"/>
              <w:rPr>
                <w:sz w:val="20"/>
              </w:rPr>
            </w:pPr>
            <w:r w:rsidRPr="00D60D09">
              <w:rPr>
                <w:sz w:val="20"/>
              </w:rPr>
              <w:t>Tak</w:t>
            </w:r>
          </w:p>
        </w:tc>
        <w:tc>
          <w:tcPr>
            <w:tcW w:w="1084" w:type="dxa"/>
          </w:tcPr>
          <w:p w14:paraId="76135D80" w14:textId="77777777" w:rsidR="00D60D09" w:rsidRPr="00D60D09" w:rsidRDefault="00D60D09" w:rsidP="00D60D09">
            <w:pPr>
              <w:jc w:val="both"/>
              <w:rPr>
                <w:color w:val="000000"/>
                <w:sz w:val="20"/>
              </w:rPr>
            </w:pPr>
          </w:p>
        </w:tc>
      </w:tr>
      <w:tr w:rsidR="00D60D09" w:rsidRPr="00D60D09" w14:paraId="1916A813" w14:textId="77777777" w:rsidTr="00081F8E">
        <w:tc>
          <w:tcPr>
            <w:tcW w:w="434" w:type="dxa"/>
            <w:vAlign w:val="center"/>
          </w:tcPr>
          <w:p w14:paraId="2083C666" w14:textId="77777777" w:rsidR="00D60D09" w:rsidRPr="00D60D09" w:rsidRDefault="00D60D09" w:rsidP="00D60D09">
            <w:pPr>
              <w:spacing w:line="288" w:lineRule="auto"/>
              <w:jc w:val="center"/>
              <w:rPr>
                <w:color w:val="000000"/>
                <w:sz w:val="20"/>
              </w:rPr>
            </w:pPr>
            <w:r w:rsidRPr="00D60D09">
              <w:rPr>
                <w:color w:val="000000"/>
                <w:sz w:val="20"/>
              </w:rPr>
              <w:t>15</w:t>
            </w:r>
          </w:p>
        </w:tc>
        <w:tc>
          <w:tcPr>
            <w:tcW w:w="7380" w:type="dxa"/>
          </w:tcPr>
          <w:p w14:paraId="7A5EF94A" w14:textId="77777777" w:rsidR="00D60D09" w:rsidRPr="00D60D09" w:rsidRDefault="00D60D09" w:rsidP="00D60D09">
            <w:pPr>
              <w:rPr>
                <w:sz w:val="20"/>
                <w:szCs w:val="20"/>
              </w:rPr>
            </w:pPr>
            <w:r w:rsidRPr="00D60D09">
              <w:rPr>
                <w:sz w:val="20"/>
                <w:szCs w:val="20"/>
              </w:rPr>
              <w:t>Instrukcja obsługi w języku polskim z dostawą</w:t>
            </w:r>
          </w:p>
        </w:tc>
        <w:tc>
          <w:tcPr>
            <w:tcW w:w="1140" w:type="dxa"/>
            <w:vAlign w:val="center"/>
          </w:tcPr>
          <w:p w14:paraId="288E7B9A" w14:textId="77777777" w:rsidR="00D60D09" w:rsidRPr="00D60D09" w:rsidRDefault="00D60D09" w:rsidP="00D60D09">
            <w:pPr>
              <w:jc w:val="center"/>
              <w:rPr>
                <w:sz w:val="20"/>
              </w:rPr>
            </w:pPr>
            <w:r w:rsidRPr="00D60D09">
              <w:rPr>
                <w:sz w:val="20"/>
              </w:rPr>
              <w:t>Tak</w:t>
            </w:r>
          </w:p>
        </w:tc>
        <w:tc>
          <w:tcPr>
            <w:tcW w:w="1084" w:type="dxa"/>
          </w:tcPr>
          <w:p w14:paraId="7D289630" w14:textId="77777777" w:rsidR="00D60D09" w:rsidRPr="00D60D09" w:rsidRDefault="00D60D09" w:rsidP="00D60D09">
            <w:pPr>
              <w:jc w:val="both"/>
              <w:rPr>
                <w:color w:val="000000"/>
                <w:sz w:val="20"/>
              </w:rPr>
            </w:pPr>
          </w:p>
        </w:tc>
      </w:tr>
      <w:tr w:rsidR="00D60D09" w:rsidRPr="00D60D09" w14:paraId="42BA4905" w14:textId="77777777" w:rsidTr="00081F8E">
        <w:tc>
          <w:tcPr>
            <w:tcW w:w="434" w:type="dxa"/>
            <w:vAlign w:val="center"/>
          </w:tcPr>
          <w:p w14:paraId="153AA577" w14:textId="77777777" w:rsidR="00D60D09" w:rsidRPr="00D60D09" w:rsidRDefault="00D60D09" w:rsidP="00D60D09">
            <w:pPr>
              <w:spacing w:line="288" w:lineRule="auto"/>
              <w:jc w:val="center"/>
              <w:rPr>
                <w:color w:val="000000"/>
                <w:sz w:val="20"/>
              </w:rPr>
            </w:pPr>
            <w:r w:rsidRPr="00D60D09">
              <w:rPr>
                <w:color w:val="000000"/>
                <w:sz w:val="20"/>
              </w:rPr>
              <w:t>16</w:t>
            </w:r>
          </w:p>
        </w:tc>
        <w:tc>
          <w:tcPr>
            <w:tcW w:w="7380" w:type="dxa"/>
          </w:tcPr>
          <w:p w14:paraId="05EA816D" w14:textId="77777777" w:rsidR="00D60D09" w:rsidRPr="00D60D09" w:rsidRDefault="00D60D09" w:rsidP="00D60D09">
            <w:pPr>
              <w:rPr>
                <w:sz w:val="20"/>
              </w:rPr>
            </w:pPr>
            <w:r w:rsidRPr="00D60D09">
              <w:rPr>
                <w:sz w:val="20"/>
              </w:rPr>
              <w:t>Gwarancja  min. 24 miesięcy</w:t>
            </w:r>
          </w:p>
        </w:tc>
        <w:tc>
          <w:tcPr>
            <w:tcW w:w="1140" w:type="dxa"/>
            <w:vAlign w:val="center"/>
          </w:tcPr>
          <w:p w14:paraId="1073F91C" w14:textId="77777777" w:rsidR="00D60D09" w:rsidRPr="00D60D09" w:rsidRDefault="00D60D09" w:rsidP="00D60D09">
            <w:pPr>
              <w:jc w:val="center"/>
              <w:rPr>
                <w:sz w:val="20"/>
              </w:rPr>
            </w:pPr>
            <w:r w:rsidRPr="00D60D09">
              <w:rPr>
                <w:sz w:val="20"/>
              </w:rPr>
              <w:t>Tak, podać</w:t>
            </w:r>
          </w:p>
        </w:tc>
        <w:tc>
          <w:tcPr>
            <w:tcW w:w="1084" w:type="dxa"/>
          </w:tcPr>
          <w:p w14:paraId="4C2857BA" w14:textId="77777777" w:rsidR="00D60D09" w:rsidRPr="00D60D09" w:rsidRDefault="00D60D09" w:rsidP="00D60D09">
            <w:pPr>
              <w:jc w:val="both"/>
              <w:rPr>
                <w:color w:val="000000"/>
                <w:sz w:val="20"/>
              </w:rPr>
            </w:pPr>
          </w:p>
        </w:tc>
      </w:tr>
      <w:tr w:rsidR="00D60D09" w:rsidRPr="00D60D09" w14:paraId="73C5E652" w14:textId="77777777" w:rsidTr="00081F8E">
        <w:tc>
          <w:tcPr>
            <w:tcW w:w="434" w:type="dxa"/>
            <w:vAlign w:val="center"/>
          </w:tcPr>
          <w:p w14:paraId="7F902578" w14:textId="77777777" w:rsidR="00D60D09" w:rsidRPr="00D60D09" w:rsidRDefault="00D60D09" w:rsidP="00D60D09">
            <w:pPr>
              <w:spacing w:line="288" w:lineRule="auto"/>
              <w:jc w:val="center"/>
              <w:rPr>
                <w:color w:val="000000"/>
                <w:sz w:val="20"/>
              </w:rPr>
            </w:pPr>
            <w:r w:rsidRPr="00D60D09">
              <w:rPr>
                <w:color w:val="000000"/>
                <w:sz w:val="20"/>
              </w:rPr>
              <w:t>17</w:t>
            </w:r>
          </w:p>
        </w:tc>
        <w:tc>
          <w:tcPr>
            <w:tcW w:w="7380" w:type="dxa"/>
          </w:tcPr>
          <w:p w14:paraId="57FA78EF" w14:textId="77777777" w:rsidR="00D60D09" w:rsidRPr="00D60D09" w:rsidRDefault="00D60D09" w:rsidP="00D60D09">
            <w:pPr>
              <w:rPr>
                <w:sz w:val="20"/>
                <w:szCs w:val="20"/>
              </w:rPr>
            </w:pPr>
            <w:r w:rsidRPr="00D60D09">
              <w:rPr>
                <w:sz w:val="20"/>
                <w:szCs w:val="20"/>
              </w:rPr>
              <w:t xml:space="preserve">Autoryzowany serwis gwarancyjny i pogwarancyjny na terenie Polski </w:t>
            </w:r>
          </w:p>
        </w:tc>
        <w:tc>
          <w:tcPr>
            <w:tcW w:w="1140" w:type="dxa"/>
            <w:vAlign w:val="center"/>
          </w:tcPr>
          <w:p w14:paraId="3EFE4AE8" w14:textId="77777777" w:rsidR="00D60D09" w:rsidRPr="00D60D09" w:rsidRDefault="00D60D09" w:rsidP="00D60D09">
            <w:pPr>
              <w:jc w:val="center"/>
              <w:rPr>
                <w:sz w:val="20"/>
              </w:rPr>
            </w:pPr>
            <w:r w:rsidRPr="00D60D09">
              <w:rPr>
                <w:sz w:val="20"/>
              </w:rPr>
              <w:t>Tak, opis</w:t>
            </w:r>
          </w:p>
        </w:tc>
        <w:tc>
          <w:tcPr>
            <w:tcW w:w="1084" w:type="dxa"/>
          </w:tcPr>
          <w:p w14:paraId="3C8C7734" w14:textId="77777777" w:rsidR="00D60D09" w:rsidRPr="00D60D09" w:rsidRDefault="00D60D09" w:rsidP="00D60D09">
            <w:pPr>
              <w:jc w:val="both"/>
              <w:rPr>
                <w:color w:val="000000"/>
                <w:sz w:val="20"/>
              </w:rPr>
            </w:pPr>
          </w:p>
        </w:tc>
      </w:tr>
      <w:tr w:rsidR="00D60D09" w:rsidRPr="00D60D09" w14:paraId="51B3095F" w14:textId="77777777" w:rsidTr="00081F8E">
        <w:tc>
          <w:tcPr>
            <w:tcW w:w="434" w:type="dxa"/>
            <w:vAlign w:val="center"/>
          </w:tcPr>
          <w:p w14:paraId="0A21CF3A" w14:textId="77777777" w:rsidR="00D60D09" w:rsidRPr="00D60D09" w:rsidRDefault="00D60D09" w:rsidP="00D60D09">
            <w:pPr>
              <w:spacing w:line="288" w:lineRule="auto"/>
              <w:jc w:val="center"/>
              <w:rPr>
                <w:color w:val="000000"/>
                <w:sz w:val="20"/>
              </w:rPr>
            </w:pPr>
            <w:r w:rsidRPr="00D60D09">
              <w:rPr>
                <w:color w:val="000000"/>
                <w:sz w:val="20"/>
              </w:rPr>
              <w:t>18</w:t>
            </w:r>
          </w:p>
        </w:tc>
        <w:tc>
          <w:tcPr>
            <w:tcW w:w="7380" w:type="dxa"/>
          </w:tcPr>
          <w:p w14:paraId="4E17AC3A" w14:textId="77777777" w:rsidR="00D60D09" w:rsidRPr="00D60D09" w:rsidRDefault="00D60D09" w:rsidP="00D60D09">
            <w:pPr>
              <w:rPr>
                <w:sz w:val="20"/>
              </w:rPr>
            </w:pPr>
            <w:r w:rsidRPr="00D60D09">
              <w:rPr>
                <w:sz w:val="20"/>
              </w:rPr>
              <w:t xml:space="preserve">Adres i numer zgłoszeniowy </w:t>
            </w:r>
          </w:p>
        </w:tc>
        <w:tc>
          <w:tcPr>
            <w:tcW w:w="1140" w:type="dxa"/>
            <w:vAlign w:val="center"/>
          </w:tcPr>
          <w:p w14:paraId="7D3703D5" w14:textId="77777777" w:rsidR="00D60D09" w:rsidRPr="00D60D09" w:rsidRDefault="00D60D09" w:rsidP="00D60D09">
            <w:pPr>
              <w:jc w:val="center"/>
              <w:rPr>
                <w:sz w:val="20"/>
              </w:rPr>
            </w:pPr>
            <w:r w:rsidRPr="00D60D09">
              <w:rPr>
                <w:sz w:val="20"/>
              </w:rPr>
              <w:t>Tak</w:t>
            </w:r>
          </w:p>
        </w:tc>
        <w:tc>
          <w:tcPr>
            <w:tcW w:w="1084" w:type="dxa"/>
          </w:tcPr>
          <w:p w14:paraId="429B0F9E" w14:textId="77777777" w:rsidR="00D60D09" w:rsidRPr="00D60D09" w:rsidRDefault="00D60D09" w:rsidP="00D60D09">
            <w:pPr>
              <w:jc w:val="both"/>
              <w:rPr>
                <w:color w:val="000000"/>
                <w:sz w:val="20"/>
              </w:rPr>
            </w:pPr>
          </w:p>
        </w:tc>
      </w:tr>
      <w:tr w:rsidR="00D60D09" w:rsidRPr="00D60D09" w14:paraId="22F936A8" w14:textId="77777777" w:rsidTr="00081F8E">
        <w:tc>
          <w:tcPr>
            <w:tcW w:w="434" w:type="dxa"/>
            <w:vAlign w:val="center"/>
          </w:tcPr>
          <w:p w14:paraId="5C7B6DB5" w14:textId="77777777" w:rsidR="00D60D09" w:rsidRPr="00D60D09" w:rsidRDefault="00D60D09" w:rsidP="00D60D09">
            <w:pPr>
              <w:spacing w:line="288" w:lineRule="auto"/>
              <w:jc w:val="center"/>
              <w:rPr>
                <w:color w:val="000000"/>
                <w:sz w:val="20"/>
              </w:rPr>
            </w:pPr>
            <w:r w:rsidRPr="00D60D09">
              <w:rPr>
                <w:color w:val="000000"/>
                <w:sz w:val="20"/>
              </w:rPr>
              <w:lastRenderedPageBreak/>
              <w:t>19</w:t>
            </w:r>
          </w:p>
        </w:tc>
        <w:tc>
          <w:tcPr>
            <w:tcW w:w="7380" w:type="dxa"/>
          </w:tcPr>
          <w:p w14:paraId="062C9DB0" w14:textId="77777777" w:rsidR="00D60D09" w:rsidRPr="00D60D09" w:rsidRDefault="00D60D09" w:rsidP="00D60D09">
            <w:pPr>
              <w:rPr>
                <w:sz w:val="20"/>
              </w:rPr>
            </w:pPr>
            <w:r w:rsidRPr="00D60D09">
              <w:rPr>
                <w:sz w:val="20"/>
              </w:rPr>
              <w:t xml:space="preserve">Przy dostawie przyrządów dołączyć, protokół przekazania-odbioru, atesty na dopuszczenie do obrotu i użytku na terenie  Polski, </w:t>
            </w:r>
            <w:r w:rsidRPr="00D60D09">
              <w:rPr>
                <w:b/>
                <w:bCs/>
                <w:sz w:val="20"/>
                <w:u w:val="single"/>
              </w:rPr>
              <w:t>a w przypadku zaoferowania wyrobu medycznego także</w:t>
            </w:r>
            <w:r w:rsidRPr="00D60D09">
              <w:rPr>
                <w:sz w:val="20"/>
              </w:rPr>
              <w:t xml:space="preserve"> certyfikat CE lub deklaracja zgodności </w:t>
            </w:r>
          </w:p>
        </w:tc>
        <w:tc>
          <w:tcPr>
            <w:tcW w:w="1140" w:type="dxa"/>
            <w:vAlign w:val="center"/>
          </w:tcPr>
          <w:p w14:paraId="78AA0FBF" w14:textId="77777777" w:rsidR="00D60D09" w:rsidRPr="00D60D09" w:rsidRDefault="00D60D09" w:rsidP="00D60D09">
            <w:pPr>
              <w:jc w:val="center"/>
              <w:rPr>
                <w:sz w:val="20"/>
              </w:rPr>
            </w:pPr>
            <w:r w:rsidRPr="00D60D09">
              <w:rPr>
                <w:sz w:val="20"/>
              </w:rPr>
              <w:t>Tak</w:t>
            </w:r>
          </w:p>
        </w:tc>
        <w:tc>
          <w:tcPr>
            <w:tcW w:w="1084" w:type="dxa"/>
          </w:tcPr>
          <w:p w14:paraId="2F2B1609" w14:textId="77777777" w:rsidR="00D60D09" w:rsidRPr="00D60D09" w:rsidRDefault="00D60D09" w:rsidP="00D60D09">
            <w:pPr>
              <w:jc w:val="both"/>
              <w:rPr>
                <w:color w:val="000000"/>
                <w:sz w:val="20"/>
              </w:rPr>
            </w:pPr>
          </w:p>
        </w:tc>
      </w:tr>
    </w:tbl>
    <w:p w14:paraId="4DB28746" w14:textId="77777777" w:rsidR="00D60D09" w:rsidRPr="00D60D09" w:rsidRDefault="00D60D09" w:rsidP="00D60D09">
      <w:pPr>
        <w:spacing w:line="288" w:lineRule="auto"/>
        <w:jc w:val="center"/>
        <w:rPr>
          <w:b/>
          <w:color w:val="000000"/>
        </w:rPr>
      </w:pPr>
    </w:p>
    <w:p w14:paraId="54FC63C4"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718C4026"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2. Wykonawca zaoferuje w swojej ofercie </w:t>
      </w:r>
      <w:r w:rsidRPr="00D60D09">
        <w:rPr>
          <w:color w:val="FF0000"/>
          <w:sz w:val="16"/>
          <w:szCs w:val="16"/>
          <w:lang w:eastAsia="pl-PL"/>
        </w:rPr>
        <w:t xml:space="preserve">wyrób </w:t>
      </w:r>
      <w:r w:rsidRPr="00D60D09">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j.w. W przypadku pozostawienia pustego miejsca </w:t>
      </w:r>
      <w:r w:rsidRPr="00D60D09">
        <w:rPr>
          <w:b/>
          <w:bCs/>
          <w:color w:val="FF0000"/>
          <w:sz w:val="16"/>
          <w:szCs w:val="16"/>
          <w:u w:val="single"/>
          <w:lang w:eastAsia="pl-PL"/>
        </w:rPr>
        <w:t>Zamawiający uzna, że Wykonawca w miejscu tym wpisał „NIE”,</w:t>
      </w:r>
      <w:r w:rsidRPr="00D60D09">
        <w:rPr>
          <w:color w:val="FF0000"/>
          <w:sz w:val="16"/>
          <w:szCs w:val="16"/>
          <w:lang w:eastAsia="pl-PL"/>
        </w:rPr>
        <w:t xml:space="preserve"> </w:t>
      </w:r>
      <w:r w:rsidRPr="00D60D09">
        <w:rPr>
          <w:sz w:val="16"/>
          <w:szCs w:val="16"/>
          <w:lang w:eastAsia="pl-PL"/>
        </w:rPr>
        <w:t>bez dodatkowego wzywania Wykonawcy do wyjaśnień w tym zakresie.</w:t>
      </w:r>
    </w:p>
    <w:p w14:paraId="2C85EBDD"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3. Zamawiający wymaga podania w ofercie nazwy Producenta (Firmy) dla zaoferowanego przedmiotu zamówienia i jego typu oraz numeru katalogowego jeśli są znane.</w:t>
      </w:r>
    </w:p>
    <w:p w14:paraId="28B65314"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D60D09">
        <w:rPr>
          <w:sz w:val="16"/>
          <w:szCs w:val="16"/>
        </w:rPr>
        <w:t>w Tczewie, z zastrzeżeniem wyjątków wskazanych w niniejszej SWZ.</w:t>
      </w:r>
    </w:p>
    <w:p w14:paraId="759DFF47" w14:textId="77777777" w:rsidR="00D60D09" w:rsidRPr="00D60D09" w:rsidRDefault="00D60D09" w:rsidP="00D60D09">
      <w:pPr>
        <w:rPr>
          <w:color w:val="000000"/>
        </w:rPr>
      </w:pPr>
    </w:p>
    <w:p w14:paraId="49573EE7" w14:textId="77777777" w:rsidR="00D60D09" w:rsidRPr="00D60D09" w:rsidRDefault="00D60D09" w:rsidP="00D60D09">
      <w:pPr>
        <w:rPr>
          <w:b/>
          <w:color w:val="800000"/>
        </w:rPr>
      </w:pPr>
    </w:p>
    <w:p w14:paraId="3315045A" w14:textId="77777777" w:rsidR="00D60D09" w:rsidRPr="00D60D09" w:rsidRDefault="00D60D09" w:rsidP="00D60D09">
      <w:pPr>
        <w:rPr>
          <w:sz w:val="16"/>
          <w:szCs w:val="16"/>
        </w:rPr>
      </w:pPr>
      <w:r w:rsidRPr="00D60D09">
        <w:rPr>
          <w:rFonts w:ascii="Calibri" w:eastAsia="Calibri" w:hAnsi="Calibri" w:cs="Calibri"/>
          <w:sz w:val="18"/>
          <w:szCs w:val="18"/>
        </w:rPr>
        <w:t>________________ dnia __.__.____ r.</w:t>
      </w:r>
    </w:p>
    <w:p w14:paraId="4854C1C4" w14:textId="77777777" w:rsidR="00D60D09" w:rsidRPr="00D60D09" w:rsidRDefault="00D60D09" w:rsidP="00D60D09">
      <w:pPr>
        <w:ind w:left="720"/>
        <w:rPr>
          <w:rFonts w:ascii="Calibri" w:hAnsi="Calibri" w:cs="Calibri"/>
          <w:sz w:val="16"/>
          <w:szCs w:val="16"/>
        </w:rPr>
      </w:pPr>
      <w:r w:rsidRPr="00D60D09">
        <w:rPr>
          <w:rFonts w:ascii="Calibri" w:hAnsi="Calibri" w:cs="Calibri"/>
          <w:sz w:val="16"/>
          <w:szCs w:val="16"/>
        </w:rPr>
        <w:t>(miejscowość i data)</w:t>
      </w:r>
    </w:p>
    <w:p w14:paraId="769A6A92"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1CF7523C"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571A908D"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r w:rsidRPr="00D60D09">
        <w:rPr>
          <w:rFonts w:ascii="Calibri" w:hAnsi="Calibri" w:cs="Calibri"/>
          <w:b/>
          <w:bCs/>
          <w:i/>
          <w:iCs/>
          <w:sz w:val="16"/>
          <w:szCs w:val="16"/>
          <w:lang w:eastAsia="ar-SA"/>
        </w:rPr>
        <w:t>Dokument ten należy podpisać elektronicznie, zgodnie z wymogami zawartymi w SWZ do niniejszego postępowania</w:t>
      </w:r>
    </w:p>
    <w:p w14:paraId="31285960" w14:textId="77777777" w:rsidR="00D60D09" w:rsidRPr="00D60D09" w:rsidRDefault="00D60D09" w:rsidP="00D60D09">
      <w:pPr>
        <w:spacing w:line="288" w:lineRule="auto"/>
        <w:jc w:val="center"/>
        <w:rPr>
          <w:b/>
          <w:sz w:val="16"/>
          <w:szCs w:val="16"/>
        </w:rPr>
      </w:pPr>
      <w:r w:rsidRPr="00D60D09">
        <w:rPr>
          <w:b/>
          <w:sz w:val="16"/>
          <w:szCs w:val="16"/>
        </w:rPr>
        <w:t>DOKUMENT SKŁADANY WRAZ Z OFERTĄ</w:t>
      </w:r>
    </w:p>
    <w:p w14:paraId="73F97DC8" w14:textId="77777777" w:rsidR="00D60D09" w:rsidRPr="00D60D09" w:rsidRDefault="00D60D09" w:rsidP="00D60D09">
      <w:pPr>
        <w:spacing w:line="288" w:lineRule="auto"/>
        <w:jc w:val="center"/>
        <w:rPr>
          <w:b/>
          <w:color w:val="000000"/>
        </w:rPr>
      </w:pPr>
    </w:p>
    <w:p w14:paraId="455B4D8E" w14:textId="77777777" w:rsidR="00D60D09" w:rsidRPr="00D60D09" w:rsidRDefault="00D60D09" w:rsidP="00D60D09">
      <w:pPr>
        <w:spacing w:line="288" w:lineRule="auto"/>
        <w:jc w:val="center"/>
        <w:rPr>
          <w:b/>
          <w:color w:val="000000"/>
        </w:rPr>
      </w:pPr>
    </w:p>
    <w:p w14:paraId="5ABB09A4" w14:textId="77777777" w:rsidR="00D60D09" w:rsidRPr="00D60D09" w:rsidRDefault="00D60D09" w:rsidP="00D60D09">
      <w:pPr>
        <w:spacing w:line="288" w:lineRule="auto"/>
        <w:jc w:val="center"/>
        <w:rPr>
          <w:b/>
          <w:color w:val="000000"/>
        </w:rPr>
      </w:pPr>
    </w:p>
    <w:p w14:paraId="546DB63D" w14:textId="77777777" w:rsidR="00D60D09" w:rsidRPr="00D60D09" w:rsidRDefault="00D60D09" w:rsidP="00D60D09">
      <w:pPr>
        <w:spacing w:line="288" w:lineRule="auto"/>
        <w:jc w:val="center"/>
        <w:rPr>
          <w:b/>
          <w:color w:val="000000"/>
        </w:rPr>
      </w:pPr>
    </w:p>
    <w:p w14:paraId="0FF51DF3" w14:textId="77777777" w:rsidR="00D60D09" w:rsidRPr="00D60D09" w:rsidRDefault="00D60D09" w:rsidP="00D60D09">
      <w:pPr>
        <w:spacing w:line="288" w:lineRule="auto"/>
        <w:jc w:val="center"/>
        <w:rPr>
          <w:b/>
          <w:color w:val="000000"/>
        </w:rPr>
      </w:pPr>
    </w:p>
    <w:p w14:paraId="498ABA4F" w14:textId="77777777" w:rsidR="00D60D09" w:rsidRPr="00D60D09" w:rsidRDefault="00D60D09" w:rsidP="00D60D09">
      <w:pPr>
        <w:spacing w:line="288" w:lineRule="auto"/>
        <w:jc w:val="center"/>
        <w:rPr>
          <w:b/>
          <w:color w:val="000000"/>
        </w:rPr>
      </w:pPr>
    </w:p>
    <w:p w14:paraId="6A1A4A07" w14:textId="77777777" w:rsidR="00D60D09" w:rsidRPr="00D60D09" w:rsidRDefault="00D60D09" w:rsidP="00D60D09">
      <w:pPr>
        <w:spacing w:line="288" w:lineRule="auto"/>
        <w:jc w:val="center"/>
        <w:rPr>
          <w:b/>
          <w:color w:val="000000"/>
        </w:rPr>
      </w:pPr>
    </w:p>
    <w:p w14:paraId="0D96ECE0" w14:textId="77777777" w:rsidR="00D60D09" w:rsidRPr="00D60D09" w:rsidRDefault="00D60D09" w:rsidP="00D60D09">
      <w:pPr>
        <w:spacing w:line="288" w:lineRule="auto"/>
        <w:jc w:val="center"/>
        <w:rPr>
          <w:b/>
          <w:color w:val="000000"/>
        </w:rPr>
      </w:pPr>
    </w:p>
    <w:p w14:paraId="720A0A4A" w14:textId="77777777" w:rsidR="00D60D09" w:rsidRPr="00D60D09" w:rsidRDefault="00D60D09" w:rsidP="00D60D09">
      <w:pPr>
        <w:spacing w:line="288" w:lineRule="auto"/>
        <w:jc w:val="center"/>
        <w:rPr>
          <w:b/>
          <w:color w:val="000000"/>
        </w:rPr>
      </w:pPr>
    </w:p>
    <w:p w14:paraId="0639AC93" w14:textId="77777777" w:rsidR="00D60D09" w:rsidRPr="00D60D09" w:rsidRDefault="00D60D09" w:rsidP="00D60D09">
      <w:pPr>
        <w:spacing w:line="288" w:lineRule="auto"/>
        <w:jc w:val="center"/>
        <w:rPr>
          <w:b/>
          <w:color w:val="000000"/>
        </w:rPr>
      </w:pPr>
    </w:p>
    <w:p w14:paraId="6D9E4842" w14:textId="77777777" w:rsidR="00D60D09" w:rsidRPr="00D60D09" w:rsidRDefault="00D60D09" w:rsidP="00D60D09">
      <w:pPr>
        <w:spacing w:line="288" w:lineRule="auto"/>
        <w:jc w:val="center"/>
        <w:rPr>
          <w:b/>
          <w:color w:val="000000"/>
        </w:rPr>
      </w:pPr>
    </w:p>
    <w:p w14:paraId="6C470967" w14:textId="77777777" w:rsidR="00D60D09" w:rsidRPr="00D60D09" w:rsidRDefault="00D60D09" w:rsidP="00D60D09">
      <w:pPr>
        <w:spacing w:line="288" w:lineRule="auto"/>
        <w:jc w:val="center"/>
        <w:rPr>
          <w:b/>
          <w:color w:val="000000"/>
        </w:rPr>
      </w:pPr>
    </w:p>
    <w:p w14:paraId="7C40B750" w14:textId="77777777" w:rsidR="00D60D09" w:rsidRPr="00D60D09" w:rsidRDefault="00D60D09" w:rsidP="00D60D09">
      <w:pPr>
        <w:spacing w:line="288" w:lineRule="auto"/>
        <w:jc w:val="center"/>
        <w:rPr>
          <w:b/>
          <w:color w:val="000000"/>
        </w:rPr>
      </w:pPr>
    </w:p>
    <w:p w14:paraId="59C584DA" w14:textId="77777777" w:rsidR="00D60D09" w:rsidRPr="00D60D09" w:rsidRDefault="00D60D09" w:rsidP="00D60D09">
      <w:pPr>
        <w:spacing w:line="288" w:lineRule="auto"/>
        <w:jc w:val="center"/>
        <w:rPr>
          <w:b/>
          <w:color w:val="000000"/>
        </w:rPr>
      </w:pPr>
    </w:p>
    <w:p w14:paraId="098684BA" w14:textId="77777777" w:rsidR="00D60D09" w:rsidRPr="00D60D09" w:rsidRDefault="00D60D09" w:rsidP="00D60D09">
      <w:pPr>
        <w:spacing w:line="288" w:lineRule="auto"/>
        <w:jc w:val="center"/>
        <w:rPr>
          <w:b/>
          <w:color w:val="000000"/>
        </w:rPr>
      </w:pPr>
    </w:p>
    <w:p w14:paraId="089E8BC5" w14:textId="77777777" w:rsidR="00D60D09" w:rsidRPr="00D60D09" w:rsidRDefault="00D60D09" w:rsidP="00D60D09">
      <w:pPr>
        <w:spacing w:line="288" w:lineRule="auto"/>
        <w:jc w:val="center"/>
        <w:rPr>
          <w:b/>
          <w:color w:val="000000"/>
        </w:rPr>
      </w:pPr>
    </w:p>
    <w:p w14:paraId="4564C0E2" w14:textId="77777777" w:rsidR="00D60D09" w:rsidRPr="00D60D09" w:rsidRDefault="00D60D09" w:rsidP="00D60D09">
      <w:pPr>
        <w:spacing w:line="288" w:lineRule="auto"/>
        <w:jc w:val="center"/>
        <w:rPr>
          <w:b/>
          <w:color w:val="000000"/>
        </w:rPr>
      </w:pPr>
    </w:p>
    <w:p w14:paraId="45488068" w14:textId="77777777" w:rsidR="00D60D09" w:rsidRPr="00D60D09" w:rsidRDefault="00D60D09" w:rsidP="00D60D09">
      <w:pPr>
        <w:spacing w:line="288" w:lineRule="auto"/>
        <w:jc w:val="center"/>
        <w:rPr>
          <w:b/>
          <w:color w:val="000000"/>
        </w:rPr>
      </w:pPr>
    </w:p>
    <w:p w14:paraId="0972FB9D" w14:textId="77777777" w:rsidR="00D60D09" w:rsidRPr="00D60D09" w:rsidRDefault="00D60D09" w:rsidP="00D60D09">
      <w:pPr>
        <w:spacing w:line="288" w:lineRule="auto"/>
        <w:jc w:val="center"/>
        <w:rPr>
          <w:b/>
          <w:color w:val="000000"/>
        </w:rPr>
      </w:pPr>
    </w:p>
    <w:p w14:paraId="1B2B63BE" w14:textId="77777777" w:rsidR="00D60D09" w:rsidRPr="00D60D09" w:rsidRDefault="00D60D09" w:rsidP="00D60D09">
      <w:pPr>
        <w:spacing w:line="288" w:lineRule="auto"/>
        <w:jc w:val="center"/>
        <w:rPr>
          <w:b/>
          <w:color w:val="000000"/>
        </w:rPr>
      </w:pPr>
    </w:p>
    <w:p w14:paraId="6A9E4238" w14:textId="77777777" w:rsidR="00D60D09" w:rsidRPr="00D60D09" w:rsidRDefault="00D60D09" w:rsidP="00D60D09">
      <w:pPr>
        <w:suppressAutoHyphens/>
        <w:rPr>
          <w:b/>
          <w:szCs w:val="20"/>
          <w:lang w:eastAsia="ar-SA"/>
        </w:rPr>
      </w:pPr>
      <w:r w:rsidRPr="00D60D09">
        <w:rPr>
          <w:b/>
          <w:szCs w:val="20"/>
          <w:lang w:eastAsia="ar-SA"/>
        </w:rPr>
        <w:lastRenderedPageBreak/>
        <w:t>ZESTAWIENIE PARAMETRÓW TECHNICZNYCH I WARUNKÓW GWARANCJI</w:t>
      </w:r>
    </w:p>
    <w:p w14:paraId="545F4226" w14:textId="77777777" w:rsidR="00D60D09" w:rsidRPr="00D60D09" w:rsidRDefault="00D60D09" w:rsidP="00D60D09">
      <w:pPr>
        <w:suppressAutoHyphens/>
        <w:jc w:val="center"/>
        <w:rPr>
          <w:b/>
          <w:szCs w:val="20"/>
          <w:lang w:eastAsia="ar-SA"/>
        </w:rPr>
      </w:pPr>
      <w:r w:rsidRPr="00D60D09">
        <w:rPr>
          <w:b/>
          <w:szCs w:val="20"/>
          <w:lang w:eastAsia="ar-SA"/>
        </w:rPr>
        <w:t>Pakiet nr 17</w:t>
      </w:r>
    </w:p>
    <w:p w14:paraId="6579838B" w14:textId="77777777" w:rsidR="00D60D09" w:rsidRPr="00D60D09" w:rsidRDefault="00D60D09" w:rsidP="00D60D09">
      <w:pPr>
        <w:rPr>
          <w:b/>
          <w:sz w:val="22"/>
        </w:rPr>
      </w:pPr>
    </w:p>
    <w:p w14:paraId="01B8603D" w14:textId="77777777" w:rsidR="00D60D09" w:rsidRPr="00D60D09" w:rsidRDefault="00D60D09" w:rsidP="00D60D09">
      <w:pPr>
        <w:spacing w:line="312" w:lineRule="exact"/>
        <w:jc w:val="both"/>
        <w:rPr>
          <w:b/>
          <w:bCs/>
          <w:sz w:val="22"/>
        </w:rPr>
      </w:pPr>
      <w:r w:rsidRPr="00D60D09">
        <w:rPr>
          <w:b/>
          <w:sz w:val="22"/>
        </w:rPr>
        <w:t xml:space="preserve">Przedmiot zamówienia: Dostawa </w:t>
      </w:r>
      <w:r w:rsidRPr="00D60D09">
        <w:rPr>
          <w:b/>
          <w:sz w:val="22"/>
          <w:szCs w:val="22"/>
        </w:rPr>
        <w:t>lampy do terapii światłem spolaryzowanym na statywie</w:t>
      </w:r>
      <w:r w:rsidRPr="00D60D09">
        <w:rPr>
          <w:sz w:val="22"/>
          <w:szCs w:val="22"/>
        </w:rPr>
        <w:t xml:space="preserve"> </w:t>
      </w:r>
      <w:r w:rsidRPr="00D60D09">
        <w:rPr>
          <w:b/>
          <w:bCs/>
          <w:sz w:val="22"/>
          <w:szCs w:val="22"/>
        </w:rPr>
        <w:t xml:space="preserve">- 1 szt. </w:t>
      </w:r>
    </w:p>
    <w:p w14:paraId="1950B77D" w14:textId="77777777" w:rsidR="00D60D09" w:rsidRPr="00D60D09" w:rsidRDefault="00D60D09" w:rsidP="00D60D09">
      <w:pPr>
        <w:rPr>
          <w:b/>
          <w:sz w:val="22"/>
        </w:rPr>
      </w:pPr>
    </w:p>
    <w:p w14:paraId="489BFA26" w14:textId="77777777" w:rsidR="00D60D09" w:rsidRPr="00D60D09" w:rsidRDefault="00D60D09" w:rsidP="00D60D09">
      <w:pPr>
        <w:rPr>
          <w:rFonts w:ascii="Calibri" w:hAnsi="Calibri" w:cs="Calibri"/>
          <w:sz w:val="22"/>
        </w:rPr>
      </w:pPr>
      <w:r w:rsidRPr="00D60D09">
        <w:rPr>
          <w:rFonts w:ascii="Calibri" w:hAnsi="Calibri" w:cs="Calibri"/>
          <w:sz w:val="22"/>
        </w:rPr>
        <w:t>Producent/Firma: _________________________________________________________________</w:t>
      </w:r>
      <w:r w:rsidRPr="00D60D09">
        <w:rPr>
          <w:rFonts w:ascii="Calibri" w:hAnsi="Calibri" w:cs="Calibri"/>
          <w:sz w:val="22"/>
        </w:rPr>
        <w:tab/>
      </w:r>
    </w:p>
    <w:p w14:paraId="22D85614" w14:textId="77777777" w:rsidR="00D60D09" w:rsidRPr="00D60D09" w:rsidRDefault="00D60D09" w:rsidP="00D60D09">
      <w:pPr>
        <w:rPr>
          <w:rFonts w:ascii="Calibri" w:hAnsi="Calibri" w:cs="Calibri"/>
          <w:sz w:val="22"/>
        </w:rPr>
      </w:pPr>
    </w:p>
    <w:p w14:paraId="606B01AC" w14:textId="77777777" w:rsidR="00D60D09" w:rsidRPr="00D60D09" w:rsidRDefault="00D60D09" w:rsidP="00D60D09">
      <w:pPr>
        <w:rPr>
          <w:rFonts w:ascii="Calibri" w:hAnsi="Calibri" w:cs="Calibri"/>
          <w:sz w:val="22"/>
        </w:rPr>
      </w:pPr>
      <w:r w:rsidRPr="00D60D09">
        <w:rPr>
          <w:rFonts w:ascii="Calibri" w:hAnsi="Calibri" w:cs="Calibri"/>
          <w:sz w:val="22"/>
        </w:rPr>
        <w:t xml:space="preserve">Typ asortymentu i numery katalogowe </w:t>
      </w:r>
      <w:r w:rsidRPr="00D60D09">
        <w:rPr>
          <w:rFonts w:ascii="Calibri" w:hAnsi="Calibri" w:cs="Calibri"/>
          <w:sz w:val="12"/>
          <w:szCs w:val="12"/>
        </w:rPr>
        <w:t xml:space="preserve">(jeśli dotyczy): </w:t>
      </w:r>
      <w:r w:rsidRPr="00D60D09">
        <w:rPr>
          <w:rFonts w:ascii="Calibri" w:hAnsi="Calibri" w:cs="Calibri"/>
          <w:sz w:val="22"/>
        </w:rPr>
        <w:t>__________________________________________</w:t>
      </w:r>
    </w:p>
    <w:p w14:paraId="042C1D79" w14:textId="77777777" w:rsidR="00D60D09" w:rsidRPr="00D60D09" w:rsidRDefault="00D60D09" w:rsidP="00D60D09">
      <w:pPr>
        <w:rPr>
          <w:sz w:val="22"/>
        </w:rPr>
      </w:pPr>
    </w:p>
    <w:p w14:paraId="2B735358" w14:textId="77777777" w:rsidR="00D60D09" w:rsidRPr="00D60D09" w:rsidRDefault="00D60D09" w:rsidP="00D60D09">
      <w:pPr>
        <w:rPr>
          <w:sz w:val="22"/>
        </w:rPr>
      </w:pPr>
    </w:p>
    <w:tbl>
      <w:tblPr>
        <w:tblW w:w="1003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7380"/>
        <w:gridCol w:w="1140"/>
        <w:gridCol w:w="1084"/>
      </w:tblGrid>
      <w:tr w:rsidR="00D60D09" w:rsidRPr="00D60D09" w14:paraId="574C8FDB" w14:textId="77777777" w:rsidTr="00081F8E">
        <w:tc>
          <w:tcPr>
            <w:tcW w:w="434" w:type="dxa"/>
            <w:tcBorders>
              <w:bottom w:val="single" w:sz="4" w:space="0" w:color="auto"/>
            </w:tcBorders>
            <w:shd w:val="clear" w:color="auto" w:fill="FDE9D9" w:themeFill="accent6" w:themeFillTint="33"/>
          </w:tcPr>
          <w:p w14:paraId="02512D24" w14:textId="77777777" w:rsidR="00D60D09" w:rsidRPr="00D60D09" w:rsidRDefault="00D60D09" w:rsidP="00D60D09">
            <w:pPr>
              <w:spacing w:line="288" w:lineRule="auto"/>
              <w:jc w:val="center"/>
              <w:rPr>
                <w:b/>
                <w:sz w:val="18"/>
                <w:szCs w:val="18"/>
              </w:rPr>
            </w:pPr>
            <w:r w:rsidRPr="00D60D09">
              <w:rPr>
                <w:b/>
                <w:sz w:val="18"/>
                <w:szCs w:val="18"/>
              </w:rPr>
              <w:t>Lp.</w:t>
            </w:r>
          </w:p>
        </w:tc>
        <w:tc>
          <w:tcPr>
            <w:tcW w:w="7380" w:type="dxa"/>
            <w:tcBorders>
              <w:bottom w:val="single" w:sz="4" w:space="0" w:color="auto"/>
            </w:tcBorders>
            <w:shd w:val="clear" w:color="auto" w:fill="FDE9D9" w:themeFill="accent6" w:themeFillTint="33"/>
          </w:tcPr>
          <w:p w14:paraId="7F3D6D34" w14:textId="77777777" w:rsidR="00D60D09" w:rsidRPr="00D60D09" w:rsidRDefault="00D60D09" w:rsidP="00D60D09">
            <w:pPr>
              <w:spacing w:after="60" w:line="288" w:lineRule="auto"/>
              <w:jc w:val="center"/>
              <w:outlineLvl w:val="5"/>
              <w:rPr>
                <w:b/>
                <w:bCs/>
                <w:sz w:val="18"/>
                <w:szCs w:val="18"/>
              </w:rPr>
            </w:pPr>
            <w:r w:rsidRPr="00D60D09">
              <w:rPr>
                <w:b/>
                <w:bCs/>
                <w:sz w:val="18"/>
                <w:szCs w:val="18"/>
              </w:rPr>
              <w:t>Parametry graniczne</w:t>
            </w:r>
          </w:p>
        </w:tc>
        <w:tc>
          <w:tcPr>
            <w:tcW w:w="1140" w:type="dxa"/>
            <w:tcBorders>
              <w:bottom w:val="single" w:sz="4" w:space="0" w:color="auto"/>
            </w:tcBorders>
            <w:shd w:val="clear" w:color="auto" w:fill="FDE9D9" w:themeFill="accent6" w:themeFillTint="33"/>
          </w:tcPr>
          <w:p w14:paraId="72936DC2" w14:textId="77777777" w:rsidR="00D60D09" w:rsidRPr="00D60D09" w:rsidRDefault="00D60D09" w:rsidP="00D60D09">
            <w:pPr>
              <w:spacing w:after="60" w:line="288" w:lineRule="auto"/>
              <w:jc w:val="center"/>
              <w:outlineLvl w:val="5"/>
              <w:rPr>
                <w:b/>
                <w:bCs/>
                <w:sz w:val="18"/>
                <w:szCs w:val="18"/>
              </w:rPr>
            </w:pPr>
            <w:r w:rsidRPr="00D60D09">
              <w:rPr>
                <w:b/>
                <w:bCs/>
                <w:sz w:val="18"/>
                <w:szCs w:val="18"/>
              </w:rPr>
              <w:t>Wartość wymagana</w:t>
            </w:r>
          </w:p>
        </w:tc>
        <w:tc>
          <w:tcPr>
            <w:tcW w:w="1084" w:type="dxa"/>
            <w:tcBorders>
              <w:bottom w:val="single" w:sz="4" w:space="0" w:color="auto"/>
            </w:tcBorders>
            <w:shd w:val="clear" w:color="auto" w:fill="FDE9D9" w:themeFill="accent6" w:themeFillTint="33"/>
          </w:tcPr>
          <w:p w14:paraId="1CE6A4CA" w14:textId="77777777" w:rsidR="00D60D09" w:rsidRPr="00D60D09" w:rsidRDefault="00D60D09" w:rsidP="00D60D09">
            <w:pPr>
              <w:spacing w:after="60" w:line="288" w:lineRule="auto"/>
              <w:jc w:val="center"/>
              <w:outlineLvl w:val="5"/>
              <w:rPr>
                <w:b/>
                <w:bCs/>
                <w:sz w:val="18"/>
                <w:szCs w:val="18"/>
              </w:rPr>
            </w:pPr>
            <w:r w:rsidRPr="00D60D09">
              <w:rPr>
                <w:b/>
                <w:bCs/>
                <w:sz w:val="18"/>
                <w:szCs w:val="18"/>
              </w:rPr>
              <w:t>Oferowana wartość</w:t>
            </w:r>
          </w:p>
        </w:tc>
      </w:tr>
      <w:tr w:rsidR="00D60D09" w:rsidRPr="00D60D09" w14:paraId="502E60EF" w14:textId="77777777" w:rsidTr="00081F8E">
        <w:tc>
          <w:tcPr>
            <w:tcW w:w="434" w:type="dxa"/>
            <w:vAlign w:val="center"/>
          </w:tcPr>
          <w:p w14:paraId="2F37A06C" w14:textId="77777777" w:rsidR="00D60D09" w:rsidRPr="00D60D09" w:rsidRDefault="00D60D09" w:rsidP="00D60D09">
            <w:pPr>
              <w:spacing w:line="288" w:lineRule="auto"/>
              <w:jc w:val="center"/>
              <w:rPr>
                <w:color w:val="000000"/>
                <w:sz w:val="20"/>
                <w:szCs w:val="20"/>
              </w:rPr>
            </w:pPr>
            <w:r w:rsidRPr="00D60D09">
              <w:rPr>
                <w:color w:val="000000"/>
                <w:sz w:val="20"/>
                <w:szCs w:val="20"/>
              </w:rPr>
              <w:t>1</w:t>
            </w:r>
          </w:p>
        </w:tc>
        <w:tc>
          <w:tcPr>
            <w:tcW w:w="7380" w:type="dxa"/>
          </w:tcPr>
          <w:p w14:paraId="04121D3D" w14:textId="77777777" w:rsidR="00D60D09" w:rsidRPr="00D60D09" w:rsidRDefault="00D60D09" w:rsidP="00D60D09">
            <w:pPr>
              <w:numPr>
                <w:ilvl w:val="12"/>
                <w:numId w:val="0"/>
              </w:numPr>
              <w:rPr>
                <w:sz w:val="20"/>
                <w:szCs w:val="20"/>
              </w:rPr>
            </w:pPr>
            <w:r w:rsidRPr="00D60D09">
              <w:rPr>
                <w:sz w:val="20"/>
                <w:szCs w:val="20"/>
              </w:rPr>
              <w:t xml:space="preserve">Lampa do terapii światłem spolaryzowanym na statywie </w:t>
            </w:r>
          </w:p>
        </w:tc>
        <w:tc>
          <w:tcPr>
            <w:tcW w:w="1140" w:type="dxa"/>
            <w:vAlign w:val="center"/>
          </w:tcPr>
          <w:p w14:paraId="45F86402" w14:textId="77777777" w:rsidR="00D60D09" w:rsidRPr="00D60D09" w:rsidRDefault="00D60D09" w:rsidP="00D60D09">
            <w:pPr>
              <w:jc w:val="center"/>
              <w:rPr>
                <w:color w:val="000000"/>
                <w:sz w:val="20"/>
              </w:rPr>
            </w:pPr>
            <w:r w:rsidRPr="00D60D09">
              <w:rPr>
                <w:color w:val="000000"/>
                <w:sz w:val="20"/>
              </w:rPr>
              <w:t>Tak</w:t>
            </w:r>
          </w:p>
        </w:tc>
        <w:tc>
          <w:tcPr>
            <w:tcW w:w="1084" w:type="dxa"/>
          </w:tcPr>
          <w:p w14:paraId="65217911" w14:textId="77777777" w:rsidR="00D60D09" w:rsidRPr="00D60D09" w:rsidRDefault="00D60D09" w:rsidP="00D60D09">
            <w:pPr>
              <w:jc w:val="both"/>
              <w:rPr>
                <w:color w:val="000000"/>
                <w:sz w:val="20"/>
                <w:szCs w:val="20"/>
              </w:rPr>
            </w:pPr>
          </w:p>
        </w:tc>
      </w:tr>
      <w:tr w:rsidR="00D60D09" w:rsidRPr="00D60D09" w14:paraId="5B63CD51" w14:textId="77777777" w:rsidTr="00081F8E">
        <w:trPr>
          <w:trHeight w:val="293"/>
        </w:trPr>
        <w:tc>
          <w:tcPr>
            <w:tcW w:w="434" w:type="dxa"/>
            <w:vAlign w:val="center"/>
          </w:tcPr>
          <w:p w14:paraId="1E498FE9" w14:textId="77777777" w:rsidR="00D60D09" w:rsidRPr="00D60D09" w:rsidRDefault="00D60D09" w:rsidP="00D60D09">
            <w:pPr>
              <w:spacing w:line="288" w:lineRule="auto"/>
              <w:jc w:val="center"/>
              <w:rPr>
                <w:color w:val="000000"/>
                <w:sz w:val="20"/>
                <w:szCs w:val="20"/>
              </w:rPr>
            </w:pPr>
            <w:r w:rsidRPr="00D60D09">
              <w:rPr>
                <w:color w:val="000000"/>
                <w:sz w:val="20"/>
                <w:szCs w:val="20"/>
              </w:rPr>
              <w:t>2</w:t>
            </w:r>
          </w:p>
        </w:tc>
        <w:tc>
          <w:tcPr>
            <w:tcW w:w="7380" w:type="dxa"/>
          </w:tcPr>
          <w:p w14:paraId="0722A461" w14:textId="77777777" w:rsidR="00D60D09" w:rsidRPr="00D60D09" w:rsidRDefault="00D60D09" w:rsidP="00D60D09">
            <w:pPr>
              <w:numPr>
                <w:ilvl w:val="12"/>
                <w:numId w:val="0"/>
              </w:numPr>
              <w:rPr>
                <w:sz w:val="20"/>
                <w:szCs w:val="20"/>
              </w:rPr>
            </w:pPr>
            <w:r w:rsidRPr="00D60D09">
              <w:rPr>
                <w:sz w:val="20"/>
                <w:szCs w:val="20"/>
              </w:rPr>
              <w:t xml:space="preserve">Wersja ze statywem podłogowym mobilnym umożliwiającym  dostosowania wysokości i kąta nachylenia głowicy, a także odwrócenia głowicy urządzenia o pełne 360º </w:t>
            </w:r>
          </w:p>
        </w:tc>
        <w:tc>
          <w:tcPr>
            <w:tcW w:w="1140" w:type="dxa"/>
            <w:vAlign w:val="center"/>
          </w:tcPr>
          <w:p w14:paraId="5708E2B2" w14:textId="77777777" w:rsidR="00D60D09" w:rsidRPr="00D60D09" w:rsidRDefault="00D60D09" w:rsidP="00D60D09">
            <w:pPr>
              <w:jc w:val="center"/>
              <w:rPr>
                <w:color w:val="000000"/>
                <w:sz w:val="20"/>
              </w:rPr>
            </w:pPr>
            <w:r w:rsidRPr="00D60D09">
              <w:rPr>
                <w:color w:val="000000"/>
                <w:sz w:val="20"/>
              </w:rPr>
              <w:t>Tak</w:t>
            </w:r>
          </w:p>
        </w:tc>
        <w:tc>
          <w:tcPr>
            <w:tcW w:w="1084" w:type="dxa"/>
          </w:tcPr>
          <w:p w14:paraId="0AEDAF1E" w14:textId="77777777" w:rsidR="00D60D09" w:rsidRPr="00D60D09" w:rsidRDefault="00D60D09" w:rsidP="00D60D09">
            <w:pPr>
              <w:jc w:val="both"/>
              <w:rPr>
                <w:color w:val="000000"/>
                <w:sz w:val="20"/>
                <w:szCs w:val="20"/>
              </w:rPr>
            </w:pPr>
          </w:p>
        </w:tc>
      </w:tr>
      <w:tr w:rsidR="00D60D09" w:rsidRPr="00D60D09" w14:paraId="3F43E2F6" w14:textId="77777777" w:rsidTr="00081F8E">
        <w:tc>
          <w:tcPr>
            <w:tcW w:w="434" w:type="dxa"/>
            <w:vAlign w:val="center"/>
          </w:tcPr>
          <w:p w14:paraId="1EC877D7" w14:textId="77777777" w:rsidR="00D60D09" w:rsidRPr="00D60D09" w:rsidRDefault="00D60D09" w:rsidP="00D60D09">
            <w:pPr>
              <w:spacing w:line="288" w:lineRule="auto"/>
              <w:jc w:val="center"/>
              <w:rPr>
                <w:color w:val="000000"/>
                <w:sz w:val="20"/>
                <w:szCs w:val="20"/>
              </w:rPr>
            </w:pPr>
            <w:r w:rsidRPr="00D60D09">
              <w:rPr>
                <w:color w:val="000000"/>
                <w:sz w:val="20"/>
                <w:szCs w:val="20"/>
              </w:rPr>
              <w:t>3</w:t>
            </w:r>
          </w:p>
        </w:tc>
        <w:tc>
          <w:tcPr>
            <w:tcW w:w="7380" w:type="dxa"/>
          </w:tcPr>
          <w:p w14:paraId="0BAA3DAA" w14:textId="77777777" w:rsidR="00D60D09" w:rsidRPr="00D60D09" w:rsidRDefault="00D60D09" w:rsidP="00D60D09">
            <w:pPr>
              <w:rPr>
                <w:sz w:val="20"/>
              </w:rPr>
            </w:pPr>
            <w:r w:rsidRPr="00D60D09">
              <w:rPr>
                <w:sz w:val="20"/>
              </w:rPr>
              <w:t>Panel cyfrowy z programem leczenia co najmniej od 30 sekund do 90 minut</w:t>
            </w:r>
          </w:p>
        </w:tc>
        <w:tc>
          <w:tcPr>
            <w:tcW w:w="1140" w:type="dxa"/>
            <w:vAlign w:val="center"/>
          </w:tcPr>
          <w:p w14:paraId="1D0C4BF9" w14:textId="77777777" w:rsidR="00D60D09" w:rsidRPr="00D60D09" w:rsidRDefault="00D60D09" w:rsidP="00D60D09">
            <w:pPr>
              <w:jc w:val="center"/>
              <w:rPr>
                <w:color w:val="000000"/>
                <w:sz w:val="20"/>
              </w:rPr>
            </w:pPr>
            <w:r w:rsidRPr="00D60D09">
              <w:rPr>
                <w:color w:val="000000"/>
                <w:sz w:val="20"/>
              </w:rPr>
              <w:t>Tak, podać</w:t>
            </w:r>
          </w:p>
        </w:tc>
        <w:tc>
          <w:tcPr>
            <w:tcW w:w="1084" w:type="dxa"/>
          </w:tcPr>
          <w:p w14:paraId="7BCB3F2F" w14:textId="77777777" w:rsidR="00D60D09" w:rsidRPr="00D60D09" w:rsidRDefault="00D60D09" w:rsidP="00D60D09">
            <w:pPr>
              <w:jc w:val="both"/>
              <w:rPr>
                <w:color w:val="000000"/>
                <w:sz w:val="20"/>
                <w:szCs w:val="20"/>
              </w:rPr>
            </w:pPr>
          </w:p>
        </w:tc>
      </w:tr>
      <w:tr w:rsidR="00D60D09" w:rsidRPr="00D60D09" w14:paraId="192C39DE" w14:textId="77777777" w:rsidTr="00081F8E">
        <w:tc>
          <w:tcPr>
            <w:tcW w:w="434" w:type="dxa"/>
            <w:vAlign w:val="center"/>
          </w:tcPr>
          <w:p w14:paraId="2A66DEFF" w14:textId="77777777" w:rsidR="00D60D09" w:rsidRPr="00D60D09" w:rsidRDefault="00D60D09" w:rsidP="00D60D09">
            <w:pPr>
              <w:spacing w:line="288" w:lineRule="auto"/>
              <w:jc w:val="center"/>
              <w:rPr>
                <w:color w:val="000000"/>
                <w:sz w:val="20"/>
                <w:szCs w:val="20"/>
              </w:rPr>
            </w:pPr>
            <w:r w:rsidRPr="00D60D09">
              <w:rPr>
                <w:color w:val="000000"/>
                <w:sz w:val="20"/>
                <w:szCs w:val="20"/>
              </w:rPr>
              <w:t>4</w:t>
            </w:r>
          </w:p>
        </w:tc>
        <w:tc>
          <w:tcPr>
            <w:tcW w:w="7380" w:type="dxa"/>
          </w:tcPr>
          <w:p w14:paraId="47859821" w14:textId="77777777" w:rsidR="00D60D09" w:rsidRPr="00D60D09" w:rsidRDefault="00D60D09" w:rsidP="00D60D09">
            <w:pPr>
              <w:rPr>
                <w:sz w:val="20"/>
                <w:highlight w:val="yellow"/>
              </w:rPr>
            </w:pPr>
            <w:r w:rsidRPr="00D60D09">
              <w:rPr>
                <w:sz w:val="20"/>
              </w:rPr>
              <w:t>Zasilanie sieciowe 230V, 50Hz</w:t>
            </w:r>
          </w:p>
        </w:tc>
        <w:tc>
          <w:tcPr>
            <w:tcW w:w="1140" w:type="dxa"/>
            <w:vAlign w:val="center"/>
          </w:tcPr>
          <w:p w14:paraId="6B2A0C5E" w14:textId="77777777" w:rsidR="00D60D09" w:rsidRPr="00D60D09" w:rsidRDefault="00D60D09" w:rsidP="00D60D09">
            <w:pPr>
              <w:jc w:val="center"/>
              <w:rPr>
                <w:color w:val="000000"/>
                <w:sz w:val="20"/>
              </w:rPr>
            </w:pPr>
            <w:r w:rsidRPr="00D60D09">
              <w:rPr>
                <w:color w:val="000000"/>
                <w:sz w:val="20"/>
              </w:rPr>
              <w:t>Tak</w:t>
            </w:r>
          </w:p>
        </w:tc>
        <w:tc>
          <w:tcPr>
            <w:tcW w:w="1084" w:type="dxa"/>
          </w:tcPr>
          <w:p w14:paraId="47295EF2" w14:textId="77777777" w:rsidR="00D60D09" w:rsidRPr="00D60D09" w:rsidRDefault="00D60D09" w:rsidP="00D60D09">
            <w:pPr>
              <w:jc w:val="both"/>
              <w:rPr>
                <w:color w:val="000000"/>
                <w:sz w:val="20"/>
                <w:szCs w:val="20"/>
              </w:rPr>
            </w:pPr>
          </w:p>
        </w:tc>
      </w:tr>
      <w:tr w:rsidR="00D60D09" w:rsidRPr="00D60D09" w14:paraId="668BEB07" w14:textId="77777777" w:rsidTr="00081F8E">
        <w:tc>
          <w:tcPr>
            <w:tcW w:w="434" w:type="dxa"/>
            <w:vAlign w:val="center"/>
          </w:tcPr>
          <w:p w14:paraId="50B4A5DB" w14:textId="77777777" w:rsidR="00D60D09" w:rsidRPr="00D60D09" w:rsidRDefault="00D60D09" w:rsidP="00D60D09">
            <w:pPr>
              <w:spacing w:line="288" w:lineRule="auto"/>
              <w:jc w:val="center"/>
              <w:rPr>
                <w:color w:val="000000"/>
                <w:sz w:val="20"/>
                <w:szCs w:val="20"/>
              </w:rPr>
            </w:pPr>
            <w:r w:rsidRPr="00D60D09">
              <w:rPr>
                <w:color w:val="000000"/>
                <w:sz w:val="20"/>
                <w:szCs w:val="20"/>
              </w:rPr>
              <w:t>5</w:t>
            </w:r>
          </w:p>
        </w:tc>
        <w:tc>
          <w:tcPr>
            <w:tcW w:w="7380" w:type="dxa"/>
          </w:tcPr>
          <w:p w14:paraId="3D4BA2D8" w14:textId="77777777" w:rsidR="00D60D09" w:rsidRPr="00D60D09" w:rsidRDefault="00D60D09" w:rsidP="00D60D09">
            <w:pPr>
              <w:ind w:left="1"/>
              <w:rPr>
                <w:sz w:val="20"/>
                <w:szCs w:val="20"/>
              </w:rPr>
            </w:pPr>
            <w:r w:rsidRPr="00D60D09">
              <w:rPr>
                <w:sz w:val="20"/>
                <w:szCs w:val="20"/>
              </w:rPr>
              <w:t>Klasa ochrony: Klasa II, IP20</w:t>
            </w:r>
          </w:p>
        </w:tc>
        <w:tc>
          <w:tcPr>
            <w:tcW w:w="1140" w:type="dxa"/>
            <w:vAlign w:val="center"/>
          </w:tcPr>
          <w:p w14:paraId="19B2FB9B" w14:textId="77777777" w:rsidR="00D60D09" w:rsidRPr="00D60D09" w:rsidRDefault="00D60D09" w:rsidP="00D60D09">
            <w:pPr>
              <w:jc w:val="center"/>
              <w:rPr>
                <w:color w:val="000000"/>
                <w:sz w:val="20"/>
              </w:rPr>
            </w:pPr>
            <w:r w:rsidRPr="00D60D09">
              <w:rPr>
                <w:color w:val="000000"/>
                <w:sz w:val="20"/>
              </w:rPr>
              <w:t>Tak</w:t>
            </w:r>
          </w:p>
        </w:tc>
        <w:tc>
          <w:tcPr>
            <w:tcW w:w="1084" w:type="dxa"/>
          </w:tcPr>
          <w:p w14:paraId="026B3990" w14:textId="77777777" w:rsidR="00D60D09" w:rsidRPr="00D60D09" w:rsidRDefault="00D60D09" w:rsidP="00D60D09">
            <w:pPr>
              <w:jc w:val="both"/>
              <w:rPr>
                <w:color w:val="000000"/>
                <w:sz w:val="20"/>
                <w:szCs w:val="20"/>
              </w:rPr>
            </w:pPr>
          </w:p>
        </w:tc>
      </w:tr>
      <w:tr w:rsidR="00D60D09" w:rsidRPr="00D60D09" w14:paraId="23BD9183" w14:textId="77777777" w:rsidTr="00081F8E">
        <w:tc>
          <w:tcPr>
            <w:tcW w:w="434" w:type="dxa"/>
            <w:vAlign w:val="center"/>
          </w:tcPr>
          <w:p w14:paraId="20C461B6" w14:textId="77777777" w:rsidR="00D60D09" w:rsidRPr="00D60D09" w:rsidRDefault="00D60D09" w:rsidP="00D60D09">
            <w:pPr>
              <w:spacing w:line="288" w:lineRule="auto"/>
              <w:jc w:val="center"/>
              <w:rPr>
                <w:color w:val="000000"/>
                <w:sz w:val="20"/>
                <w:szCs w:val="20"/>
              </w:rPr>
            </w:pPr>
            <w:r w:rsidRPr="00D60D09">
              <w:rPr>
                <w:color w:val="000000"/>
                <w:sz w:val="20"/>
                <w:szCs w:val="20"/>
              </w:rPr>
              <w:t>6</w:t>
            </w:r>
          </w:p>
        </w:tc>
        <w:tc>
          <w:tcPr>
            <w:tcW w:w="7380" w:type="dxa"/>
          </w:tcPr>
          <w:p w14:paraId="28E53865" w14:textId="77777777" w:rsidR="00D60D09" w:rsidRPr="00D60D09" w:rsidRDefault="00D60D09" w:rsidP="00D60D09">
            <w:pPr>
              <w:ind w:left="1"/>
              <w:rPr>
                <w:sz w:val="20"/>
                <w:szCs w:val="20"/>
              </w:rPr>
            </w:pPr>
            <w:r w:rsidRPr="00D60D09">
              <w:rPr>
                <w:sz w:val="20"/>
                <w:szCs w:val="20"/>
              </w:rPr>
              <w:t xml:space="preserve">Średnica filtra  min. 10 </w:t>
            </w:r>
            <w:smartTag w:uri="urn:schemas-microsoft-com:office:smarttags" w:element="metricconverter">
              <w:smartTagPr>
                <w:attr w:name="ProductID" w:val="-11 cm"/>
              </w:smartTagPr>
              <w:r w:rsidRPr="00D60D09">
                <w:rPr>
                  <w:sz w:val="20"/>
                  <w:szCs w:val="20"/>
                </w:rPr>
                <w:t>-11 cm</w:t>
              </w:r>
            </w:smartTag>
            <w:r w:rsidRPr="00D60D09">
              <w:rPr>
                <w:sz w:val="20"/>
                <w:szCs w:val="20"/>
              </w:rPr>
              <w:t>, pozwalająca na stosowanie światłoterapii zarówno na małych jak i dużych powierzchniach skóry</w:t>
            </w:r>
          </w:p>
        </w:tc>
        <w:tc>
          <w:tcPr>
            <w:tcW w:w="1140" w:type="dxa"/>
            <w:vAlign w:val="center"/>
          </w:tcPr>
          <w:p w14:paraId="7CB133C9" w14:textId="77777777" w:rsidR="00D60D09" w:rsidRPr="00D60D09" w:rsidRDefault="00D60D09" w:rsidP="00D60D09">
            <w:pPr>
              <w:jc w:val="center"/>
              <w:rPr>
                <w:color w:val="000000"/>
                <w:sz w:val="20"/>
              </w:rPr>
            </w:pPr>
            <w:r w:rsidRPr="00D60D09">
              <w:rPr>
                <w:color w:val="000000"/>
                <w:sz w:val="20"/>
              </w:rPr>
              <w:t>Tak, podać</w:t>
            </w:r>
          </w:p>
        </w:tc>
        <w:tc>
          <w:tcPr>
            <w:tcW w:w="1084" w:type="dxa"/>
          </w:tcPr>
          <w:p w14:paraId="351C8F98" w14:textId="77777777" w:rsidR="00D60D09" w:rsidRPr="00D60D09" w:rsidRDefault="00D60D09" w:rsidP="00D60D09">
            <w:pPr>
              <w:jc w:val="both"/>
              <w:rPr>
                <w:color w:val="000000"/>
                <w:sz w:val="20"/>
                <w:szCs w:val="20"/>
              </w:rPr>
            </w:pPr>
          </w:p>
        </w:tc>
      </w:tr>
      <w:tr w:rsidR="00D60D09" w:rsidRPr="00D60D09" w14:paraId="003BE7E5" w14:textId="77777777" w:rsidTr="00081F8E">
        <w:tc>
          <w:tcPr>
            <w:tcW w:w="434" w:type="dxa"/>
            <w:vAlign w:val="center"/>
          </w:tcPr>
          <w:p w14:paraId="3A841985" w14:textId="77777777" w:rsidR="00D60D09" w:rsidRPr="00D60D09" w:rsidRDefault="00D60D09" w:rsidP="00D60D09">
            <w:pPr>
              <w:spacing w:line="288" w:lineRule="auto"/>
              <w:jc w:val="center"/>
              <w:rPr>
                <w:color w:val="000000"/>
                <w:sz w:val="20"/>
                <w:szCs w:val="20"/>
              </w:rPr>
            </w:pPr>
            <w:r w:rsidRPr="00D60D09">
              <w:rPr>
                <w:color w:val="000000"/>
                <w:sz w:val="20"/>
                <w:szCs w:val="20"/>
              </w:rPr>
              <w:t>7</w:t>
            </w:r>
          </w:p>
        </w:tc>
        <w:tc>
          <w:tcPr>
            <w:tcW w:w="7380" w:type="dxa"/>
          </w:tcPr>
          <w:p w14:paraId="78D3CF5E" w14:textId="77777777" w:rsidR="00D60D09" w:rsidRPr="00D60D09" w:rsidRDefault="00D60D09" w:rsidP="00D60D09">
            <w:pPr>
              <w:rPr>
                <w:sz w:val="20"/>
              </w:rPr>
            </w:pPr>
            <w:r w:rsidRPr="00D60D09">
              <w:rPr>
                <w:sz w:val="20"/>
              </w:rPr>
              <w:t>Długość fali 350-3400 nm +/- 10%</w:t>
            </w:r>
          </w:p>
        </w:tc>
        <w:tc>
          <w:tcPr>
            <w:tcW w:w="1140" w:type="dxa"/>
            <w:vAlign w:val="center"/>
          </w:tcPr>
          <w:p w14:paraId="70C730FF" w14:textId="77777777" w:rsidR="00D60D09" w:rsidRPr="00D60D09" w:rsidRDefault="00D60D09" w:rsidP="00D60D09">
            <w:pPr>
              <w:jc w:val="center"/>
              <w:rPr>
                <w:color w:val="000000"/>
                <w:sz w:val="20"/>
              </w:rPr>
            </w:pPr>
            <w:r w:rsidRPr="00D60D09">
              <w:rPr>
                <w:color w:val="000000"/>
                <w:sz w:val="20"/>
              </w:rPr>
              <w:t>Tak, podać</w:t>
            </w:r>
          </w:p>
        </w:tc>
        <w:tc>
          <w:tcPr>
            <w:tcW w:w="1084" w:type="dxa"/>
          </w:tcPr>
          <w:p w14:paraId="24AF9D8D" w14:textId="77777777" w:rsidR="00D60D09" w:rsidRPr="00D60D09" w:rsidRDefault="00D60D09" w:rsidP="00D60D09">
            <w:pPr>
              <w:jc w:val="both"/>
              <w:rPr>
                <w:color w:val="000000"/>
                <w:sz w:val="20"/>
                <w:szCs w:val="20"/>
              </w:rPr>
            </w:pPr>
          </w:p>
        </w:tc>
      </w:tr>
      <w:tr w:rsidR="00D60D09" w:rsidRPr="00D60D09" w14:paraId="3DD3BB80" w14:textId="77777777" w:rsidTr="00081F8E">
        <w:tc>
          <w:tcPr>
            <w:tcW w:w="434" w:type="dxa"/>
            <w:vAlign w:val="center"/>
          </w:tcPr>
          <w:p w14:paraId="153BDC1D" w14:textId="77777777" w:rsidR="00D60D09" w:rsidRPr="00D60D09" w:rsidRDefault="00D60D09" w:rsidP="00D60D09">
            <w:pPr>
              <w:spacing w:line="288" w:lineRule="auto"/>
              <w:jc w:val="center"/>
              <w:rPr>
                <w:color w:val="000000"/>
                <w:sz w:val="20"/>
                <w:szCs w:val="20"/>
              </w:rPr>
            </w:pPr>
            <w:r w:rsidRPr="00D60D09">
              <w:rPr>
                <w:color w:val="000000"/>
                <w:sz w:val="20"/>
                <w:szCs w:val="20"/>
              </w:rPr>
              <w:t>8</w:t>
            </w:r>
          </w:p>
        </w:tc>
        <w:tc>
          <w:tcPr>
            <w:tcW w:w="7380" w:type="dxa"/>
          </w:tcPr>
          <w:p w14:paraId="3478068D" w14:textId="77777777" w:rsidR="00D60D09" w:rsidRPr="00D60D09" w:rsidRDefault="00D60D09" w:rsidP="00D60D09">
            <w:pPr>
              <w:rPr>
                <w:sz w:val="20"/>
                <w:szCs w:val="20"/>
                <w:highlight w:val="yellow"/>
              </w:rPr>
            </w:pPr>
            <w:r w:rsidRPr="00D60D09">
              <w:rPr>
                <w:sz w:val="20"/>
                <w:szCs w:val="20"/>
              </w:rPr>
              <w:t>Stopień polaryzacji &gt; 95% (590-1550nm</w:t>
            </w:r>
            <w:r w:rsidRPr="00D60D09">
              <w:rPr>
                <w:rFonts w:ascii="Arial" w:hAnsi="Arial" w:cs="Arial"/>
                <w:sz w:val="20"/>
                <w:szCs w:val="20"/>
              </w:rPr>
              <w:t>)</w:t>
            </w:r>
          </w:p>
        </w:tc>
        <w:tc>
          <w:tcPr>
            <w:tcW w:w="1140" w:type="dxa"/>
            <w:vAlign w:val="center"/>
          </w:tcPr>
          <w:p w14:paraId="7BA01209" w14:textId="77777777" w:rsidR="00D60D09" w:rsidRPr="00D60D09" w:rsidRDefault="00D60D09" w:rsidP="00D60D09">
            <w:pPr>
              <w:jc w:val="center"/>
              <w:rPr>
                <w:color w:val="000000"/>
                <w:sz w:val="20"/>
              </w:rPr>
            </w:pPr>
            <w:r w:rsidRPr="00D60D09">
              <w:rPr>
                <w:color w:val="000000"/>
                <w:sz w:val="20"/>
              </w:rPr>
              <w:t>Tak, podać</w:t>
            </w:r>
          </w:p>
        </w:tc>
        <w:tc>
          <w:tcPr>
            <w:tcW w:w="1084" w:type="dxa"/>
          </w:tcPr>
          <w:p w14:paraId="46E0EC3D" w14:textId="77777777" w:rsidR="00D60D09" w:rsidRPr="00D60D09" w:rsidRDefault="00D60D09" w:rsidP="00D60D09">
            <w:pPr>
              <w:jc w:val="both"/>
              <w:rPr>
                <w:color w:val="000000"/>
                <w:sz w:val="20"/>
                <w:szCs w:val="20"/>
              </w:rPr>
            </w:pPr>
          </w:p>
        </w:tc>
      </w:tr>
      <w:tr w:rsidR="00D60D09" w:rsidRPr="00D60D09" w14:paraId="193ACB07" w14:textId="77777777" w:rsidTr="00081F8E">
        <w:tc>
          <w:tcPr>
            <w:tcW w:w="434" w:type="dxa"/>
            <w:vAlign w:val="center"/>
          </w:tcPr>
          <w:p w14:paraId="7ECCE115" w14:textId="77777777" w:rsidR="00D60D09" w:rsidRPr="00D60D09" w:rsidRDefault="00D60D09" w:rsidP="00D60D09">
            <w:pPr>
              <w:spacing w:line="288" w:lineRule="auto"/>
              <w:jc w:val="center"/>
              <w:rPr>
                <w:color w:val="000000"/>
                <w:sz w:val="20"/>
                <w:szCs w:val="20"/>
              </w:rPr>
            </w:pPr>
            <w:r w:rsidRPr="00D60D09">
              <w:rPr>
                <w:color w:val="000000"/>
                <w:sz w:val="20"/>
                <w:szCs w:val="20"/>
              </w:rPr>
              <w:t>9</w:t>
            </w:r>
          </w:p>
        </w:tc>
        <w:tc>
          <w:tcPr>
            <w:tcW w:w="7380" w:type="dxa"/>
            <w:vAlign w:val="center"/>
          </w:tcPr>
          <w:p w14:paraId="14E3DCB1" w14:textId="77777777" w:rsidR="00D60D09" w:rsidRPr="00D60D09" w:rsidRDefault="00D60D09" w:rsidP="00D60D09">
            <w:pPr>
              <w:rPr>
                <w:sz w:val="20"/>
                <w:szCs w:val="20"/>
                <w:highlight w:val="yellow"/>
              </w:rPr>
            </w:pPr>
            <w:r w:rsidRPr="00D60D09">
              <w:rPr>
                <w:sz w:val="20"/>
                <w:szCs w:val="20"/>
              </w:rPr>
              <w:t xml:space="preserve">Średnica jednostkowa gęstości mocy 40 mW/cm² =/- 10% </w:t>
            </w:r>
          </w:p>
        </w:tc>
        <w:tc>
          <w:tcPr>
            <w:tcW w:w="1140" w:type="dxa"/>
            <w:vAlign w:val="center"/>
          </w:tcPr>
          <w:p w14:paraId="049621BC" w14:textId="77777777" w:rsidR="00D60D09" w:rsidRPr="00D60D09" w:rsidRDefault="00D60D09" w:rsidP="00D60D09">
            <w:pPr>
              <w:jc w:val="center"/>
              <w:rPr>
                <w:color w:val="000000"/>
                <w:sz w:val="20"/>
              </w:rPr>
            </w:pPr>
            <w:r w:rsidRPr="00D60D09">
              <w:rPr>
                <w:color w:val="000000"/>
                <w:sz w:val="20"/>
              </w:rPr>
              <w:t>Tak, podać</w:t>
            </w:r>
          </w:p>
        </w:tc>
        <w:tc>
          <w:tcPr>
            <w:tcW w:w="1084" w:type="dxa"/>
          </w:tcPr>
          <w:p w14:paraId="0E98DBF4" w14:textId="77777777" w:rsidR="00D60D09" w:rsidRPr="00D60D09" w:rsidRDefault="00D60D09" w:rsidP="00D60D09">
            <w:pPr>
              <w:jc w:val="both"/>
              <w:rPr>
                <w:color w:val="000000"/>
                <w:sz w:val="20"/>
                <w:szCs w:val="20"/>
              </w:rPr>
            </w:pPr>
          </w:p>
        </w:tc>
      </w:tr>
      <w:tr w:rsidR="00D60D09" w:rsidRPr="00D60D09" w14:paraId="6B619FC5" w14:textId="77777777" w:rsidTr="00081F8E">
        <w:tc>
          <w:tcPr>
            <w:tcW w:w="434" w:type="dxa"/>
            <w:vAlign w:val="center"/>
          </w:tcPr>
          <w:p w14:paraId="7F8B8589" w14:textId="77777777" w:rsidR="00D60D09" w:rsidRPr="00D60D09" w:rsidRDefault="00D60D09" w:rsidP="00D60D09">
            <w:pPr>
              <w:spacing w:line="288" w:lineRule="auto"/>
              <w:jc w:val="center"/>
              <w:rPr>
                <w:color w:val="000000"/>
                <w:sz w:val="20"/>
                <w:szCs w:val="20"/>
              </w:rPr>
            </w:pPr>
            <w:r w:rsidRPr="00D60D09">
              <w:rPr>
                <w:color w:val="000000"/>
                <w:sz w:val="20"/>
                <w:szCs w:val="20"/>
              </w:rPr>
              <w:t>10</w:t>
            </w:r>
          </w:p>
        </w:tc>
        <w:tc>
          <w:tcPr>
            <w:tcW w:w="7380" w:type="dxa"/>
          </w:tcPr>
          <w:p w14:paraId="268EC93D" w14:textId="77777777" w:rsidR="00D60D09" w:rsidRPr="00D60D09" w:rsidRDefault="00D60D09" w:rsidP="00D60D09">
            <w:pPr>
              <w:jc w:val="both"/>
              <w:rPr>
                <w:sz w:val="20"/>
                <w:highlight w:val="yellow"/>
              </w:rPr>
            </w:pPr>
            <w:r w:rsidRPr="00D60D09">
              <w:rPr>
                <w:sz w:val="20"/>
              </w:rPr>
              <w:t xml:space="preserve">Średnia energia światła na minutę 2.4 J/cm² +/- 10% </w:t>
            </w:r>
          </w:p>
        </w:tc>
        <w:tc>
          <w:tcPr>
            <w:tcW w:w="1140" w:type="dxa"/>
            <w:vAlign w:val="center"/>
          </w:tcPr>
          <w:p w14:paraId="4ECAF55D" w14:textId="77777777" w:rsidR="00D60D09" w:rsidRPr="00D60D09" w:rsidRDefault="00D60D09" w:rsidP="00D60D09">
            <w:pPr>
              <w:jc w:val="center"/>
              <w:rPr>
                <w:color w:val="000000"/>
                <w:sz w:val="20"/>
              </w:rPr>
            </w:pPr>
            <w:r w:rsidRPr="00D60D09">
              <w:rPr>
                <w:color w:val="000000"/>
                <w:sz w:val="20"/>
              </w:rPr>
              <w:t>Tak, podać</w:t>
            </w:r>
          </w:p>
        </w:tc>
        <w:tc>
          <w:tcPr>
            <w:tcW w:w="1084" w:type="dxa"/>
          </w:tcPr>
          <w:p w14:paraId="5B33C035" w14:textId="77777777" w:rsidR="00D60D09" w:rsidRPr="00D60D09" w:rsidRDefault="00D60D09" w:rsidP="00D60D09">
            <w:pPr>
              <w:jc w:val="both"/>
              <w:rPr>
                <w:color w:val="000000"/>
                <w:sz w:val="20"/>
                <w:szCs w:val="20"/>
              </w:rPr>
            </w:pPr>
          </w:p>
        </w:tc>
      </w:tr>
      <w:tr w:rsidR="00D60D09" w:rsidRPr="00D60D09" w14:paraId="1FF81CE2" w14:textId="77777777" w:rsidTr="00081F8E">
        <w:tc>
          <w:tcPr>
            <w:tcW w:w="434" w:type="dxa"/>
            <w:vAlign w:val="center"/>
          </w:tcPr>
          <w:p w14:paraId="1B3B45B3" w14:textId="77777777" w:rsidR="00D60D09" w:rsidRPr="00D60D09" w:rsidRDefault="00D60D09" w:rsidP="00D60D09">
            <w:pPr>
              <w:spacing w:line="288" w:lineRule="auto"/>
              <w:jc w:val="center"/>
              <w:rPr>
                <w:color w:val="000000"/>
                <w:sz w:val="20"/>
                <w:szCs w:val="20"/>
              </w:rPr>
            </w:pPr>
            <w:r w:rsidRPr="00D60D09">
              <w:rPr>
                <w:color w:val="000000"/>
                <w:sz w:val="20"/>
                <w:szCs w:val="20"/>
              </w:rPr>
              <w:t>11</w:t>
            </w:r>
          </w:p>
        </w:tc>
        <w:tc>
          <w:tcPr>
            <w:tcW w:w="7380" w:type="dxa"/>
          </w:tcPr>
          <w:p w14:paraId="4BEDA4B1" w14:textId="77777777" w:rsidR="00D60D09" w:rsidRPr="00D60D09" w:rsidRDefault="00D60D09" w:rsidP="00D60D09">
            <w:pPr>
              <w:jc w:val="both"/>
              <w:rPr>
                <w:sz w:val="20"/>
                <w:szCs w:val="20"/>
                <w:highlight w:val="yellow"/>
              </w:rPr>
            </w:pPr>
            <w:r w:rsidRPr="00D60D09">
              <w:rPr>
                <w:sz w:val="20"/>
                <w:szCs w:val="20"/>
              </w:rPr>
              <w:t>Natężenie światła min. 10000 lux</w:t>
            </w:r>
          </w:p>
        </w:tc>
        <w:tc>
          <w:tcPr>
            <w:tcW w:w="1140" w:type="dxa"/>
            <w:vAlign w:val="center"/>
          </w:tcPr>
          <w:p w14:paraId="76D3EAC5" w14:textId="77777777" w:rsidR="00D60D09" w:rsidRPr="00D60D09" w:rsidRDefault="00D60D09" w:rsidP="00D60D09">
            <w:pPr>
              <w:jc w:val="center"/>
              <w:rPr>
                <w:color w:val="000000"/>
                <w:sz w:val="20"/>
              </w:rPr>
            </w:pPr>
            <w:r w:rsidRPr="00D60D09">
              <w:rPr>
                <w:color w:val="000000"/>
                <w:sz w:val="20"/>
              </w:rPr>
              <w:t>Tak, podać</w:t>
            </w:r>
          </w:p>
        </w:tc>
        <w:tc>
          <w:tcPr>
            <w:tcW w:w="1084" w:type="dxa"/>
          </w:tcPr>
          <w:p w14:paraId="3AE28AEB" w14:textId="77777777" w:rsidR="00D60D09" w:rsidRPr="00D60D09" w:rsidRDefault="00D60D09" w:rsidP="00D60D09">
            <w:pPr>
              <w:jc w:val="both"/>
              <w:rPr>
                <w:color w:val="000000"/>
                <w:sz w:val="20"/>
                <w:szCs w:val="20"/>
              </w:rPr>
            </w:pPr>
          </w:p>
        </w:tc>
      </w:tr>
      <w:tr w:rsidR="00D60D09" w:rsidRPr="00D60D09" w14:paraId="796923E0" w14:textId="77777777" w:rsidTr="00081F8E">
        <w:tc>
          <w:tcPr>
            <w:tcW w:w="434" w:type="dxa"/>
            <w:vAlign w:val="center"/>
          </w:tcPr>
          <w:p w14:paraId="0C78D6D5" w14:textId="77777777" w:rsidR="00D60D09" w:rsidRPr="00D60D09" w:rsidRDefault="00D60D09" w:rsidP="00D60D09">
            <w:pPr>
              <w:spacing w:line="288" w:lineRule="auto"/>
              <w:jc w:val="center"/>
              <w:rPr>
                <w:color w:val="000000"/>
                <w:sz w:val="20"/>
                <w:szCs w:val="20"/>
              </w:rPr>
            </w:pPr>
            <w:r w:rsidRPr="00D60D09">
              <w:rPr>
                <w:color w:val="000000"/>
                <w:sz w:val="20"/>
                <w:szCs w:val="20"/>
              </w:rPr>
              <w:t>12</w:t>
            </w:r>
          </w:p>
        </w:tc>
        <w:tc>
          <w:tcPr>
            <w:tcW w:w="7380" w:type="dxa"/>
          </w:tcPr>
          <w:p w14:paraId="12D65CDC" w14:textId="77777777" w:rsidR="00D60D09" w:rsidRPr="00D60D09" w:rsidRDefault="00D60D09" w:rsidP="00D60D09">
            <w:pPr>
              <w:jc w:val="both"/>
              <w:rPr>
                <w:sz w:val="20"/>
                <w:szCs w:val="20"/>
                <w:highlight w:val="yellow"/>
              </w:rPr>
            </w:pPr>
            <w:r w:rsidRPr="00D60D09">
              <w:rPr>
                <w:sz w:val="20"/>
                <w:szCs w:val="20"/>
              </w:rPr>
              <w:t>Moc żarówki halogenowej 50 W</w:t>
            </w:r>
          </w:p>
        </w:tc>
        <w:tc>
          <w:tcPr>
            <w:tcW w:w="1140" w:type="dxa"/>
            <w:vAlign w:val="center"/>
          </w:tcPr>
          <w:p w14:paraId="44B50F3B" w14:textId="77777777" w:rsidR="00D60D09" w:rsidRPr="00D60D09" w:rsidRDefault="00D60D09" w:rsidP="00D60D09">
            <w:pPr>
              <w:jc w:val="center"/>
              <w:rPr>
                <w:color w:val="000000"/>
                <w:sz w:val="20"/>
              </w:rPr>
            </w:pPr>
            <w:r w:rsidRPr="00D60D09">
              <w:rPr>
                <w:color w:val="000000"/>
                <w:sz w:val="20"/>
              </w:rPr>
              <w:t>Tak</w:t>
            </w:r>
          </w:p>
        </w:tc>
        <w:tc>
          <w:tcPr>
            <w:tcW w:w="1084" w:type="dxa"/>
          </w:tcPr>
          <w:p w14:paraId="711623D2" w14:textId="77777777" w:rsidR="00D60D09" w:rsidRPr="00D60D09" w:rsidRDefault="00D60D09" w:rsidP="00D60D09">
            <w:pPr>
              <w:jc w:val="both"/>
              <w:rPr>
                <w:color w:val="000000"/>
                <w:sz w:val="20"/>
                <w:szCs w:val="20"/>
              </w:rPr>
            </w:pPr>
          </w:p>
        </w:tc>
      </w:tr>
      <w:tr w:rsidR="00D60D09" w:rsidRPr="00D60D09" w14:paraId="75A9022C" w14:textId="77777777" w:rsidTr="00081F8E">
        <w:tc>
          <w:tcPr>
            <w:tcW w:w="434" w:type="dxa"/>
            <w:vAlign w:val="center"/>
          </w:tcPr>
          <w:p w14:paraId="51923A7D" w14:textId="77777777" w:rsidR="00D60D09" w:rsidRPr="00D60D09" w:rsidRDefault="00D60D09" w:rsidP="00D60D09">
            <w:pPr>
              <w:spacing w:line="288" w:lineRule="auto"/>
              <w:jc w:val="center"/>
              <w:rPr>
                <w:color w:val="000000"/>
                <w:sz w:val="20"/>
              </w:rPr>
            </w:pPr>
          </w:p>
        </w:tc>
        <w:tc>
          <w:tcPr>
            <w:tcW w:w="7380" w:type="dxa"/>
          </w:tcPr>
          <w:p w14:paraId="71DABFD3" w14:textId="77777777" w:rsidR="00D60D09" w:rsidRPr="00D60D09" w:rsidRDefault="00D60D09" w:rsidP="00D60D09">
            <w:pPr>
              <w:spacing w:before="240" w:after="60"/>
              <w:outlineLvl w:val="4"/>
              <w:rPr>
                <w:rFonts w:ascii="Calibri" w:hAnsi="Calibri"/>
                <w:b/>
                <w:bCs/>
                <w:i/>
                <w:iCs/>
                <w:sz w:val="26"/>
                <w:szCs w:val="26"/>
              </w:rPr>
            </w:pPr>
            <w:r w:rsidRPr="00D60D09">
              <w:rPr>
                <w:rFonts w:ascii="Calibri" w:hAnsi="Calibri"/>
                <w:b/>
                <w:bCs/>
                <w:i/>
                <w:iCs/>
                <w:sz w:val="26"/>
                <w:szCs w:val="20"/>
              </w:rPr>
              <w:t>Warunki gwarancji i inne</w:t>
            </w:r>
          </w:p>
        </w:tc>
        <w:tc>
          <w:tcPr>
            <w:tcW w:w="1140" w:type="dxa"/>
            <w:vAlign w:val="center"/>
          </w:tcPr>
          <w:p w14:paraId="6FFDE980" w14:textId="77777777" w:rsidR="00D60D09" w:rsidRPr="00D60D09" w:rsidRDefault="00D60D09" w:rsidP="00D60D09">
            <w:pPr>
              <w:jc w:val="center"/>
              <w:rPr>
                <w:color w:val="000000"/>
                <w:sz w:val="20"/>
              </w:rPr>
            </w:pPr>
          </w:p>
        </w:tc>
        <w:tc>
          <w:tcPr>
            <w:tcW w:w="1084" w:type="dxa"/>
          </w:tcPr>
          <w:p w14:paraId="7AF3CA68" w14:textId="77777777" w:rsidR="00D60D09" w:rsidRPr="00D60D09" w:rsidRDefault="00D60D09" w:rsidP="00D60D09">
            <w:pPr>
              <w:jc w:val="both"/>
              <w:rPr>
                <w:color w:val="000000"/>
                <w:sz w:val="20"/>
              </w:rPr>
            </w:pPr>
          </w:p>
        </w:tc>
      </w:tr>
      <w:tr w:rsidR="00D60D09" w:rsidRPr="00D60D09" w14:paraId="58B895E9" w14:textId="77777777" w:rsidTr="00081F8E">
        <w:tc>
          <w:tcPr>
            <w:tcW w:w="434" w:type="dxa"/>
            <w:vAlign w:val="center"/>
          </w:tcPr>
          <w:p w14:paraId="6FC53EB4" w14:textId="77777777" w:rsidR="00D60D09" w:rsidRPr="00D60D09" w:rsidRDefault="00D60D09" w:rsidP="00D60D09">
            <w:pPr>
              <w:spacing w:line="288" w:lineRule="auto"/>
              <w:jc w:val="center"/>
              <w:rPr>
                <w:color w:val="000000"/>
                <w:sz w:val="20"/>
              </w:rPr>
            </w:pPr>
            <w:r w:rsidRPr="00D60D09">
              <w:rPr>
                <w:color w:val="000000"/>
                <w:sz w:val="20"/>
              </w:rPr>
              <w:t>13</w:t>
            </w:r>
          </w:p>
        </w:tc>
        <w:tc>
          <w:tcPr>
            <w:tcW w:w="7380" w:type="dxa"/>
            <w:vAlign w:val="center"/>
          </w:tcPr>
          <w:p w14:paraId="7D036ECE" w14:textId="77777777" w:rsidR="00D60D09" w:rsidRPr="00D60D09" w:rsidRDefault="00D60D09" w:rsidP="00D60D09">
            <w:pPr>
              <w:rPr>
                <w:sz w:val="20"/>
                <w:szCs w:val="20"/>
              </w:rPr>
            </w:pPr>
            <w:r w:rsidRPr="00D60D09">
              <w:rPr>
                <w:sz w:val="22"/>
              </w:rPr>
              <w:t>Lampa</w:t>
            </w:r>
            <w:r w:rsidRPr="00D60D09">
              <w:rPr>
                <w:sz w:val="20"/>
                <w:szCs w:val="20"/>
              </w:rPr>
              <w:t xml:space="preserve"> fabrycznie nowa, nie będąca uprzednio przedmiotem ekspozycji i wystaw, rok produkcji 2023</w:t>
            </w:r>
          </w:p>
        </w:tc>
        <w:tc>
          <w:tcPr>
            <w:tcW w:w="1140" w:type="dxa"/>
            <w:vAlign w:val="center"/>
          </w:tcPr>
          <w:p w14:paraId="07BED8F0" w14:textId="77777777" w:rsidR="00D60D09" w:rsidRPr="00D60D09" w:rsidRDefault="00D60D09" w:rsidP="00D60D09">
            <w:pPr>
              <w:jc w:val="center"/>
              <w:rPr>
                <w:sz w:val="20"/>
              </w:rPr>
            </w:pPr>
            <w:r w:rsidRPr="00D60D09">
              <w:rPr>
                <w:sz w:val="20"/>
              </w:rPr>
              <w:t>Tak</w:t>
            </w:r>
          </w:p>
        </w:tc>
        <w:tc>
          <w:tcPr>
            <w:tcW w:w="1084" w:type="dxa"/>
          </w:tcPr>
          <w:p w14:paraId="3F952BA8" w14:textId="77777777" w:rsidR="00D60D09" w:rsidRPr="00D60D09" w:rsidRDefault="00D60D09" w:rsidP="00D60D09">
            <w:pPr>
              <w:jc w:val="both"/>
              <w:rPr>
                <w:color w:val="000000"/>
                <w:sz w:val="20"/>
              </w:rPr>
            </w:pPr>
          </w:p>
        </w:tc>
      </w:tr>
      <w:tr w:rsidR="00D60D09" w:rsidRPr="00D60D09" w14:paraId="39999D62" w14:textId="77777777" w:rsidTr="00081F8E">
        <w:tc>
          <w:tcPr>
            <w:tcW w:w="434" w:type="dxa"/>
            <w:vAlign w:val="center"/>
          </w:tcPr>
          <w:p w14:paraId="3C5BE93B" w14:textId="77777777" w:rsidR="00D60D09" w:rsidRPr="00D60D09" w:rsidRDefault="00D60D09" w:rsidP="00D60D09">
            <w:pPr>
              <w:spacing w:line="288" w:lineRule="auto"/>
              <w:jc w:val="center"/>
              <w:rPr>
                <w:color w:val="000000"/>
                <w:sz w:val="20"/>
              </w:rPr>
            </w:pPr>
            <w:r w:rsidRPr="00D60D09">
              <w:rPr>
                <w:color w:val="000000"/>
                <w:sz w:val="20"/>
              </w:rPr>
              <w:t>14</w:t>
            </w:r>
          </w:p>
        </w:tc>
        <w:tc>
          <w:tcPr>
            <w:tcW w:w="7380" w:type="dxa"/>
          </w:tcPr>
          <w:p w14:paraId="2D0F5141" w14:textId="77777777" w:rsidR="00D60D09" w:rsidRPr="00D60D09" w:rsidRDefault="00D60D09" w:rsidP="00D60D09">
            <w:pPr>
              <w:rPr>
                <w:sz w:val="20"/>
                <w:szCs w:val="20"/>
              </w:rPr>
            </w:pPr>
            <w:r w:rsidRPr="00D60D09">
              <w:rPr>
                <w:sz w:val="20"/>
                <w:szCs w:val="20"/>
              </w:rPr>
              <w:t>Instrukcja obsługi w języku polskim z dostawą</w:t>
            </w:r>
          </w:p>
        </w:tc>
        <w:tc>
          <w:tcPr>
            <w:tcW w:w="1140" w:type="dxa"/>
            <w:vAlign w:val="center"/>
          </w:tcPr>
          <w:p w14:paraId="3FACF5C4" w14:textId="77777777" w:rsidR="00D60D09" w:rsidRPr="00D60D09" w:rsidRDefault="00D60D09" w:rsidP="00D60D09">
            <w:pPr>
              <w:jc w:val="center"/>
              <w:rPr>
                <w:sz w:val="20"/>
              </w:rPr>
            </w:pPr>
            <w:r w:rsidRPr="00D60D09">
              <w:rPr>
                <w:sz w:val="20"/>
              </w:rPr>
              <w:t>Tak</w:t>
            </w:r>
          </w:p>
        </w:tc>
        <w:tc>
          <w:tcPr>
            <w:tcW w:w="1084" w:type="dxa"/>
          </w:tcPr>
          <w:p w14:paraId="695D4128" w14:textId="77777777" w:rsidR="00D60D09" w:rsidRPr="00D60D09" w:rsidRDefault="00D60D09" w:rsidP="00D60D09">
            <w:pPr>
              <w:jc w:val="both"/>
              <w:rPr>
                <w:color w:val="000000"/>
                <w:sz w:val="20"/>
              </w:rPr>
            </w:pPr>
          </w:p>
        </w:tc>
      </w:tr>
      <w:tr w:rsidR="00D60D09" w:rsidRPr="00D60D09" w14:paraId="4D80F211" w14:textId="77777777" w:rsidTr="00081F8E">
        <w:tc>
          <w:tcPr>
            <w:tcW w:w="434" w:type="dxa"/>
            <w:vAlign w:val="center"/>
          </w:tcPr>
          <w:p w14:paraId="55378A1F" w14:textId="77777777" w:rsidR="00D60D09" w:rsidRPr="00D60D09" w:rsidRDefault="00D60D09" w:rsidP="00D60D09">
            <w:pPr>
              <w:spacing w:line="288" w:lineRule="auto"/>
              <w:jc w:val="center"/>
              <w:rPr>
                <w:color w:val="000000"/>
                <w:sz w:val="20"/>
              </w:rPr>
            </w:pPr>
            <w:r w:rsidRPr="00D60D09">
              <w:rPr>
                <w:color w:val="000000"/>
                <w:sz w:val="20"/>
              </w:rPr>
              <w:t>15</w:t>
            </w:r>
          </w:p>
        </w:tc>
        <w:tc>
          <w:tcPr>
            <w:tcW w:w="7380" w:type="dxa"/>
          </w:tcPr>
          <w:p w14:paraId="4EBAB914" w14:textId="77777777" w:rsidR="00D60D09" w:rsidRPr="00D60D09" w:rsidRDefault="00D60D09" w:rsidP="00D60D09">
            <w:pPr>
              <w:rPr>
                <w:sz w:val="20"/>
              </w:rPr>
            </w:pPr>
            <w:r w:rsidRPr="00D60D09">
              <w:rPr>
                <w:sz w:val="20"/>
              </w:rPr>
              <w:t>Gwarancja  min. 24 miesięcy</w:t>
            </w:r>
          </w:p>
        </w:tc>
        <w:tc>
          <w:tcPr>
            <w:tcW w:w="1140" w:type="dxa"/>
            <w:vAlign w:val="center"/>
          </w:tcPr>
          <w:p w14:paraId="6C5B0ABB" w14:textId="77777777" w:rsidR="00D60D09" w:rsidRPr="00D60D09" w:rsidRDefault="00D60D09" w:rsidP="00D60D09">
            <w:pPr>
              <w:jc w:val="center"/>
              <w:rPr>
                <w:sz w:val="20"/>
              </w:rPr>
            </w:pPr>
            <w:r w:rsidRPr="00D60D09">
              <w:rPr>
                <w:sz w:val="20"/>
              </w:rPr>
              <w:t>Tak, podać</w:t>
            </w:r>
          </w:p>
        </w:tc>
        <w:tc>
          <w:tcPr>
            <w:tcW w:w="1084" w:type="dxa"/>
          </w:tcPr>
          <w:p w14:paraId="7BB7994C" w14:textId="77777777" w:rsidR="00D60D09" w:rsidRPr="00D60D09" w:rsidRDefault="00D60D09" w:rsidP="00D60D09">
            <w:pPr>
              <w:jc w:val="both"/>
              <w:rPr>
                <w:color w:val="000000"/>
                <w:sz w:val="20"/>
              </w:rPr>
            </w:pPr>
          </w:p>
        </w:tc>
      </w:tr>
      <w:tr w:rsidR="00D60D09" w:rsidRPr="00D60D09" w14:paraId="54885F5B" w14:textId="77777777" w:rsidTr="00081F8E">
        <w:tc>
          <w:tcPr>
            <w:tcW w:w="434" w:type="dxa"/>
            <w:vAlign w:val="center"/>
          </w:tcPr>
          <w:p w14:paraId="66D360F2" w14:textId="77777777" w:rsidR="00D60D09" w:rsidRPr="00D60D09" w:rsidRDefault="00D60D09" w:rsidP="00D60D09">
            <w:pPr>
              <w:spacing w:line="288" w:lineRule="auto"/>
              <w:jc w:val="center"/>
              <w:rPr>
                <w:color w:val="000000"/>
                <w:sz w:val="20"/>
              </w:rPr>
            </w:pPr>
            <w:r w:rsidRPr="00D60D09">
              <w:rPr>
                <w:color w:val="000000"/>
                <w:sz w:val="20"/>
              </w:rPr>
              <w:t>16</w:t>
            </w:r>
          </w:p>
        </w:tc>
        <w:tc>
          <w:tcPr>
            <w:tcW w:w="7380" w:type="dxa"/>
          </w:tcPr>
          <w:p w14:paraId="563B1DE5" w14:textId="77777777" w:rsidR="00D60D09" w:rsidRPr="00D60D09" w:rsidRDefault="00D60D09" w:rsidP="00D60D09">
            <w:pPr>
              <w:rPr>
                <w:sz w:val="20"/>
                <w:szCs w:val="20"/>
              </w:rPr>
            </w:pPr>
            <w:r w:rsidRPr="00D60D09">
              <w:rPr>
                <w:sz w:val="20"/>
                <w:szCs w:val="20"/>
              </w:rPr>
              <w:t xml:space="preserve">Autoryzowany serwis gwarancyjny i pogwarancyjny na terenie Polski </w:t>
            </w:r>
          </w:p>
        </w:tc>
        <w:tc>
          <w:tcPr>
            <w:tcW w:w="1140" w:type="dxa"/>
            <w:vAlign w:val="center"/>
          </w:tcPr>
          <w:p w14:paraId="34F6CF4E" w14:textId="77777777" w:rsidR="00D60D09" w:rsidRPr="00D60D09" w:rsidRDefault="00D60D09" w:rsidP="00D60D09">
            <w:pPr>
              <w:jc w:val="center"/>
              <w:rPr>
                <w:sz w:val="20"/>
              </w:rPr>
            </w:pPr>
            <w:r w:rsidRPr="00D60D09">
              <w:rPr>
                <w:sz w:val="20"/>
              </w:rPr>
              <w:t>Tak, opis</w:t>
            </w:r>
          </w:p>
        </w:tc>
        <w:tc>
          <w:tcPr>
            <w:tcW w:w="1084" w:type="dxa"/>
          </w:tcPr>
          <w:p w14:paraId="7B7BB980" w14:textId="77777777" w:rsidR="00D60D09" w:rsidRPr="00D60D09" w:rsidRDefault="00D60D09" w:rsidP="00D60D09">
            <w:pPr>
              <w:jc w:val="both"/>
              <w:rPr>
                <w:color w:val="000000"/>
                <w:sz w:val="20"/>
              </w:rPr>
            </w:pPr>
          </w:p>
        </w:tc>
      </w:tr>
      <w:tr w:rsidR="00D60D09" w:rsidRPr="00D60D09" w14:paraId="60A62170" w14:textId="77777777" w:rsidTr="00081F8E">
        <w:tc>
          <w:tcPr>
            <w:tcW w:w="434" w:type="dxa"/>
            <w:vAlign w:val="center"/>
          </w:tcPr>
          <w:p w14:paraId="0EBF09A4" w14:textId="77777777" w:rsidR="00D60D09" w:rsidRPr="00D60D09" w:rsidRDefault="00D60D09" w:rsidP="00D60D09">
            <w:pPr>
              <w:spacing w:line="288" w:lineRule="auto"/>
              <w:jc w:val="center"/>
              <w:rPr>
                <w:color w:val="000000"/>
                <w:sz w:val="20"/>
              </w:rPr>
            </w:pPr>
            <w:r w:rsidRPr="00D60D09">
              <w:rPr>
                <w:color w:val="000000"/>
                <w:sz w:val="20"/>
              </w:rPr>
              <w:t>17</w:t>
            </w:r>
          </w:p>
        </w:tc>
        <w:tc>
          <w:tcPr>
            <w:tcW w:w="7380" w:type="dxa"/>
          </w:tcPr>
          <w:p w14:paraId="51E19B6A" w14:textId="77777777" w:rsidR="00D60D09" w:rsidRPr="00D60D09" w:rsidRDefault="00D60D09" w:rsidP="00D60D09">
            <w:pPr>
              <w:rPr>
                <w:sz w:val="20"/>
              </w:rPr>
            </w:pPr>
            <w:r w:rsidRPr="00D60D09">
              <w:rPr>
                <w:sz w:val="20"/>
              </w:rPr>
              <w:t>Zagwarantowanie dostępności serwisu i części zamiennych  co najmniej przez 10 lat od daty dostawy</w:t>
            </w:r>
          </w:p>
        </w:tc>
        <w:tc>
          <w:tcPr>
            <w:tcW w:w="1140" w:type="dxa"/>
            <w:vAlign w:val="center"/>
          </w:tcPr>
          <w:p w14:paraId="57140C3F" w14:textId="77777777" w:rsidR="00D60D09" w:rsidRPr="00D60D09" w:rsidRDefault="00D60D09" w:rsidP="00D60D09">
            <w:pPr>
              <w:jc w:val="center"/>
              <w:rPr>
                <w:sz w:val="20"/>
              </w:rPr>
            </w:pPr>
            <w:r w:rsidRPr="00D60D09">
              <w:rPr>
                <w:sz w:val="20"/>
              </w:rPr>
              <w:t>Tak</w:t>
            </w:r>
          </w:p>
        </w:tc>
        <w:tc>
          <w:tcPr>
            <w:tcW w:w="1084" w:type="dxa"/>
          </w:tcPr>
          <w:p w14:paraId="3726A574" w14:textId="77777777" w:rsidR="00D60D09" w:rsidRPr="00D60D09" w:rsidRDefault="00D60D09" w:rsidP="00D60D09">
            <w:pPr>
              <w:jc w:val="both"/>
              <w:rPr>
                <w:color w:val="000000"/>
                <w:sz w:val="20"/>
              </w:rPr>
            </w:pPr>
          </w:p>
        </w:tc>
      </w:tr>
      <w:tr w:rsidR="00D60D09" w:rsidRPr="00D60D09" w14:paraId="2051ADC9" w14:textId="77777777" w:rsidTr="00081F8E">
        <w:tc>
          <w:tcPr>
            <w:tcW w:w="434" w:type="dxa"/>
            <w:vAlign w:val="center"/>
          </w:tcPr>
          <w:p w14:paraId="605DBEC5" w14:textId="77777777" w:rsidR="00D60D09" w:rsidRPr="00D60D09" w:rsidRDefault="00D60D09" w:rsidP="00D60D09">
            <w:pPr>
              <w:spacing w:line="288" w:lineRule="auto"/>
              <w:jc w:val="center"/>
              <w:rPr>
                <w:color w:val="000000"/>
                <w:sz w:val="20"/>
              </w:rPr>
            </w:pPr>
            <w:r w:rsidRPr="00D60D09">
              <w:rPr>
                <w:color w:val="000000"/>
                <w:sz w:val="20"/>
              </w:rPr>
              <w:t>18</w:t>
            </w:r>
          </w:p>
        </w:tc>
        <w:tc>
          <w:tcPr>
            <w:tcW w:w="7380" w:type="dxa"/>
          </w:tcPr>
          <w:p w14:paraId="076C79CA" w14:textId="77777777" w:rsidR="00D60D09" w:rsidRPr="00D60D09" w:rsidRDefault="00D60D09" w:rsidP="00D60D09">
            <w:pPr>
              <w:rPr>
                <w:sz w:val="20"/>
              </w:rPr>
            </w:pPr>
            <w:r w:rsidRPr="00D60D09">
              <w:rPr>
                <w:sz w:val="20"/>
              </w:rPr>
              <w:t xml:space="preserve">Adres i numer zgłoszeniowy </w:t>
            </w:r>
          </w:p>
        </w:tc>
        <w:tc>
          <w:tcPr>
            <w:tcW w:w="1140" w:type="dxa"/>
            <w:vAlign w:val="center"/>
          </w:tcPr>
          <w:p w14:paraId="6788F546" w14:textId="77777777" w:rsidR="00D60D09" w:rsidRPr="00D60D09" w:rsidRDefault="00D60D09" w:rsidP="00D60D09">
            <w:pPr>
              <w:jc w:val="center"/>
              <w:rPr>
                <w:sz w:val="20"/>
              </w:rPr>
            </w:pPr>
            <w:r w:rsidRPr="00D60D09">
              <w:rPr>
                <w:sz w:val="20"/>
              </w:rPr>
              <w:t>Podać</w:t>
            </w:r>
          </w:p>
        </w:tc>
        <w:tc>
          <w:tcPr>
            <w:tcW w:w="1084" w:type="dxa"/>
          </w:tcPr>
          <w:p w14:paraId="0C3675CB" w14:textId="77777777" w:rsidR="00D60D09" w:rsidRPr="00D60D09" w:rsidRDefault="00D60D09" w:rsidP="00D60D09">
            <w:pPr>
              <w:jc w:val="both"/>
              <w:rPr>
                <w:color w:val="000000"/>
                <w:sz w:val="20"/>
              </w:rPr>
            </w:pPr>
          </w:p>
        </w:tc>
      </w:tr>
      <w:tr w:rsidR="00D60D09" w:rsidRPr="00D60D09" w14:paraId="272F47A0" w14:textId="77777777" w:rsidTr="00081F8E">
        <w:tc>
          <w:tcPr>
            <w:tcW w:w="434" w:type="dxa"/>
            <w:vAlign w:val="center"/>
          </w:tcPr>
          <w:p w14:paraId="7884C4F8" w14:textId="77777777" w:rsidR="00D60D09" w:rsidRPr="00D60D09" w:rsidRDefault="00D60D09" w:rsidP="00D60D09">
            <w:pPr>
              <w:spacing w:line="288" w:lineRule="auto"/>
              <w:jc w:val="center"/>
              <w:rPr>
                <w:color w:val="000000"/>
                <w:sz w:val="20"/>
              </w:rPr>
            </w:pPr>
            <w:r w:rsidRPr="00D60D09">
              <w:rPr>
                <w:color w:val="000000"/>
                <w:sz w:val="20"/>
              </w:rPr>
              <w:t>19</w:t>
            </w:r>
          </w:p>
        </w:tc>
        <w:tc>
          <w:tcPr>
            <w:tcW w:w="7380" w:type="dxa"/>
          </w:tcPr>
          <w:p w14:paraId="18854CD7" w14:textId="77777777" w:rsidR="00D60D09" w:rsidRPr="00D60D09" w:rsidRDefault="00D60D09" w:rsidP="00D60D09">
            <w:pPr>
              <w:rPr>
                <w:sz w:val="20"/>
              </w:rPr>
            </w:pPr>
            <w:r w:rsidRPr="00D60D09">
              <w:rPr>
                <w:sz w:val="20"/>
                <w:szCs w:val="20"/>
              </w:rPr>
              <w:t>Maksymalny czas reakcji serwisu liczony do momentu podjęcia czynności naprawczych  od zgłoszenia usterki 48 godzin</w:t>
            </w:r>
          </w:p>
        </w:tc>
        <w:tc>
          <w:tcPr>
            <w:tcW w:w="1140" w:type="dxa"/>
            <w:vAlign w:val="center"/>
          </w:tcPr>
          <w:p w14:paraId="4CE19990" w14:textId="77777777" w:rsidR="00D60D09" w:rsidRPr="00D60D09" w:rsidRDefault="00D60D09" w:rsidP="00D60D09">
            <w:pPr>
              <w:jc w:val="center"/>
              <w:rPr>
                <w:sz w:val="20"/>
              </w:rPr>
            </w:pPr>
            <w:r w:rsidRPr="00D60D09">
              <w:rPr>
                <w:sz w:val="20"/>
              </w:rPr>
              <w:t>Tak</w:t>
            </w:r>
          </w:p>
        </w:tc>
        <w:tc>
          <w:tcPr>
            <w:tcW w:w="1084" w:type="dxa"/>
          </w:tcPr>
          <w:p w14:paraId="05CD11C4" w14:textId="77777777" w:rsidR="00D60D09" w:rsidRPr="00D60D09" w:rsidRDefault="00D60D09" w:rsidP="00D60D09">
            <w:pPr>
              <w:jc w:val="both"/>
              <w:rPr>
                <w:color w:val="000000"/>
                <w:sz w:val="20"/>
              </w:rPr>
            </w:pPr>
          </w:p>
        </w:tc>
      </w:tr>
      <w:tr w:rsidR="00D60D09" w:rsidRPr="00D60D09" w14:paraId="4779652C" w14:textId="77777777" w:rsidTr="00081F8E">
        <w:tc>
          <w:tcPr>
            <w:tcW w:w="434" w:type="dxa"/>
            <w:vAlign w:val="center"/>
          </w:tcPr>
          <w:p w14:paraId="5BDB7A2C" w14:textId="77777777" w:rsidR="00D60D09" w:rsidRPr="00D60D09" w:rsidRDefault="00D60D09" w:rsidP="00D60D09">
            <w:pPr>
              <w:spacing w:line="288" w:lineRule="auto"/>
              <w:jc w:val="center"/>
              <w:rPr>
                <w:color w:val="000000"/>
                <w:sz w:val="20"/>
              </w:rPr>
            </w:pPr>
            <w:r w:rsidRPr="00D60D09">
              <w:rPr>
                <w:color w:val="000000"/>
                <w:sz w:val="20"/>
              </w:rPr>
              <w:t>20</w:t>
            </w:r>
          </w:p>
        </w:tc>
        <w:tc>
          <w:tcPr>
            <w:tcW w:w="7380" w:type="dxa"/>
          </w:tcPr>
          <w:p w14:paraId="0DEADAE8" w14:textId="77777777" w:rsidR="00D60D09" w:rsidRPr="00D60D09" w:rsidRDefault="00D60D09" w:rsidP="00D60D09">
            <w:pPr>
              <w:snapToGrid w:val="0"/>
              <w:rPr>
                <w:sz w:val="20"/>
                <w:szCs w:val="20"/>
              </w:rPr>
            </w:pPr>
            <w:r w:rsidRPr="00D60D09">
              <w:rPr>
                <w:sz w:val="20"/>
                <w:szCs w:val="20"/>
              </w:rPr>
              <w:t>Maksymalny czas usunięcia usterki w siedzibie zamawiającego liczony od daty zgłoszenia 5 dni</w:t>
            </w:r>
          </w:p>
        </w:tc>
        <w:tc>
          <w:tcPr>
            <w:tcW w:w="1140" w:type="dxa"/>
            <w:vAlign w:val="center"/>
          </w:tcPr>
          <w:p w14:paraId="05DC9F7F" w14:textId="77777777" w:rsidR="00D60D09" w:rsidRPr="00D60D09" w:rsidRDefault="00D60D09" w:rsidP="00D60D09">
            <w:pPr>
              <w:jc w:val="center"/>
              <w:rPr>
                <w:sz w:val="20"/>
              </w:rPr>
            </w:pPr>
            <w:r w:rsidRPr="00D60D09">
              <w:rPr>
                <w:sz w:val="20"/>
              </w:rPr>
              <w:t>Tak</w:t>
            </w:r>
          </w:p>
        </w:tc>
        <w:tc>
          <w:tcPr>
            <w:tcW w:w="1084" w:type="dxa"/>
          </w:tcPr>
          <w:p w14:paraId="7BDF7ADD" w14:textId="77777777" w:rsidR="00D60D09" w:rsidRPr="00D60D09" w:rsidRDefault="00D60D09" w:rsidP="00D60D09">
            <w:pPr>
              <w:jc w:val="both"/>
              <w:rPr>
                <w:color w:val="000000"/>
                <w:sz w:val="20"/>
              </w:rPr>
            </w:pPr>
          </w:p>
        </w:tc>
      </w:tr>
      <w:tr w:rsidR="00D60D09" w:rsidRPr="00D60D09" w14:paraId="350C4DBA" w14:textId="77777777" w:rsidTr="00081F8E">
        <w:tc>
          <w:tcPr>
            <w:tcW w:w="434" w:type="dxa"/>
            <w:vAlign w:val="center"/>
          </w:tcPr>
          <w:p w14:paraId="172B309D" w14:textId="77777777" w:rsidR="00D60D09" w:rsidRPr="00D60D09" w:rsidRDefault="00D60D09" w:rsidP="00D60D09">
            <w:pPr>
              <w:spacing w:line="288" w:lineRule="auto"/>
              <w:jc w:val="center"/>
              <w:rPr>
                <w:color w:val="000000"/>
                <w:sz w:val="20"/>
              </w:rPr>
            </w:pPr>
            <w:r w:rsidRPr="00D60D09">
              <w:rPr>
                <w:color w:val="000000"/>
                <w:sz w:val="20"/>
              </w:rPr>
              <w:t>21</w:t>
            </w:r>
          </w:p>
        </w:tc>
        <w:tc>
          <w:tcPr>
            <w:tcW w:w="7380" w:type="dxa"/>
          </w:tcPr>
          <w:p w14:paraId="6EF4B287" w14:textId="77777777" w:rsidR="00D60D09" w:rsidRPr="00D60D09" w:rsidRDefault="00D60D09" w:rsidP="00D60D09">
            <w:pPr>
              <w:snapToGrid w:val="0"/>
              <w:rPr>
                <w:sz w:val="20"/>
                <w:szCs w:val="20"/>
              </w:rPr>
            </w:pPr>
            <w:r w:rsidRPr="00D60D09">
              <w:rPr>
                <w:sz w:val="20"/>
                <w:szCs w:val="20"/>
              </w:rPr>
              <w:t>Przy naprawie dłuższej niż 5 dni i wymagającej zabrania urządzenia do serwisu wykonawcy wymagane jest wstawienie na czas naprawy, urządzenia zastępczego</w:t>
            </w:r>
          </w:p>
        </w:tc>
        <w:tc>
          <w:tcPr>
            <w:tcW w:w="1140" w:type="dxa"/>
            <w:vAlign w:val="center"/>
          </w:tcPr>
          <w:p w14:paraId="3C71C76D" w14:textId="77777777" w:rsidR="00D60D09" w:rsidRPr="00D60D09" w:rsidRDefault="00D60D09" w:rsidP="00D60D09">
            <w:pPr>
              <w:jc w:val="center"/>
              <w:rPr>
                <w:sz w:val="20"/>
              </w:rPr>
            </w:pPr>
            <w:r w:rsidRPr="00D60D09">
              <w:rPr>
                <w:sz w:val="20"/>
              </w:rPr>
              <w:t>Tak</w:t>
            </w:r>
          </w:p>
        </w:tc>
        <w:tc>
          <w:tcPr>
            <w:tcW w:w="1084" w:type="dxa"/>
          </w:tcPr>
          <w:p w14:paraId="73FC671A" w14:textId="77777777" w:rsidR="00D60D09" w:rsidRPr="00D60D09" w:rsidRDefault="00D60D09" w:rsidP="00D60D09">
            <w:pPr>
              <w:jc w:val="both"/>
              <w:rPr>
                <w:color w:val="000000"/>
                <w:sz w:val="20"/>
              </w:rPr>
            </w:pPr>
          </w:p>
        </w:tc>
      </w:tr>
      <w:tr w:rsidR="00D60D09" w:rsidRPr="00D60D09" w14:paraId="743C5555" w14:textId="77777777" w:rsidTr="00081F8E">
        <w:tc>
          <w:tcPr>
            <w:tcW w:w="434" w:type="dxa"/>
            <w:vAlign w:val="center"/>
          </w:tcPr>
          <w:p w14:paraId="340EA705" w14:textId="77777777" w:rsidR="00D60D09" w:rsidRPr="00D60D09" w:rsidRDefault="00D60D09" w:rsidP="00D60D09">
            <w:pPr>
              <w:spacing w:line="288" w:lineRule="auto"/>
              <w:jc w:val="center"/>
              <w:rPr>
                <w:color w:val="000000"/>
                <w:sz w:val="20"/>
              </w:rPr>
            </w:pPr>
            <w:r w:rsidRPr="00D60D09">
              <w:rPr>
                <w:color w:val="000000"/>
                <w:sz w:val="20"/>
              </w:rPr>
              <w:t>22</w:t>
            </w:r>
          </w:p>
        </w:tc>
        <w:tc>
          <w:tcPr>
            <w:tcW w:w="7380" w:type="dxa"/>
          </w:tcPr>
          <w:p w14:paraId="312A4B7A" w14:textId="77777777" w:rsidR="00D60D09" w:rsidRPr="00D60D09" w:rsidRDefault="00D60D09" w:rsidP="00D60D09">
            <w:pPr>
              <w:snapToGrid w:val="0"/>
              <w:rPr>
                <w:sz w:val="20"/>
                <w:szCs w:val="20"/>
              </w:rPr>
            </w:pPr>
            <w:r w:rsidRPr="00D60D09">
              <w:rPr>
                <w:sz w:val="20"/>
                <w:szCs w:val="20"/>
              </w:rPr>
              <w:t xml:space="preserve">Przy wysyłce </w:t>
            </w:r>
            <w:r w:rsidRPr="00D60D09">
              <w:rPr>
                <w:sz w:val="22"/>
              </w:rPr>
              <w:t>lampy</w:t>
            </w:r>
            <w:r w:rsidRPr="00D60D09">
              <w:rPr>
                <w:sz w:val="20"/>
                <w:szCs w:val="20"/>
              </w:rPr>
              <w:t xml:space="preserve"> do serwisu całkowity koszt wysyłki oraz logistyka pozostaje po stronie dostawcy</w:t>
            </w:r>
          </w:p>
        </w:tc>
        <w:tc>
          <w:tcPr>
            <w:tcW w:w="1140" w:type="dxa"/>
            <w:vAlign w:val="center"/>
          </w:tcPr>
          <w:p w14:paraId="3E9E46EF" w14:textId="77777777" w:rsidR="00D60D09" w:rsidRPr="00D60D09" w:rsidRDefault="00D60D09" w:rsidP="00D60D09">
            <w:pPr>
              <w:jc w:val="center"/>
              <w:rPr>
                <w:sz w:val="20"/>
              </w:rPr>
            </w:pPr>
            <w:r w:rsidRPr="00D60D09">
              <w:rPr>
                <w:sz w:val="20"/>
              </w:rPr>
              <w:t>Tak</w:t>
            </w:r>
          </w:p>
        </w:tc>
        <w:tc>
          <w:tcPr>
            <w:tcW w:w="1084" w:type="dxa"/>
          </w:tcPr>
          <w:p w14:paraId="591420D4" w14:textId="77777777" w:rsidR="00D60D09" w:rsidRPr="00D60D09" w:rsidRDefault="00D60D09" w:rsidP="00D60D09">
            <w:pPr>
              <w:jc w:val="both"/>
              <w:rPr>
                <w:color w:val="000000"/>
                <w:sz w:val="20"/>
              </w:rPr>
            </w:pPr>
          </w:p>
        </w:tc>
      </w:tr>
      <w:tr w:rsidR="00D60D09" w:rsidRPr="00D60D09" w14:paraId="6999C1D4" w14:textId="77777777" w:rsidTr="00081F8E">
        <w:tc>
          <w:tcPr>
            <w:tcW w:w="434" w:type="dxa"/>
            <w:vAlign w:val="center"/>
          </w:tcPr>
          <w:p w14:paraId="49A2826F" w14:textId="77777777" w:rsidR="00D60D09" w:rsidRPr="00D60D09" w:rsidRDefault="00D60D09" w:rsidP="00D60D09">
            <w:pPr>
              <w:spacing w:line="288" w:lineRule="auto"/>
              <w:jc w:val="center"/>
              <w:rPr>
                <w:color w:val="000000"/>
                <w:sz w:val="20"/>
              </w:rPr>
            </w:pPr>
            <w:r w:rsidRPr="00D60D09">
              <w:rPr>
                <w:color w:val="000000"/>
                <w:sz w:val="20"/>
              </w:rPr>
              <w:t>23</w:t>
            </w:r>
          </w:p>
        </w:tc>
        <w:tc>
          <w:tcPr>
            <w:tcW w:w="7380" w:type="dxa"/>
          </w:tcPr>
          <w:p w14:paraId="7A72AD2B" w14:textId="77777777" w:rsidR="00D60D09" w:rsidRPr="00D60D09" w:rsidRDefault="00D60D09" w:rsidP="00D60D09">
            <w:pPr>
              <w:rPr>
                <w:sz w:val="20"/>
                <w:szCs w:val="20"/>
              </w:rPr>
            </w:pPr>
            <w:r w:rsidRPr="00D60D09">
              <w:rPr>
                <w:sz w:val="20"/>
                <w:szCs w:val="20"/>
              </w:rPr>
              <w:t xml:space="preserve">Przeglądy okresowe w okresie gwarancyjnym niezbędne w  celu zapewnienia sprawnej pracy urządzeń , bezpłatne </w:t>
            </w:r>
          </w:p>
        </w:tc>
        <w:tc>
          <w:tcPr>
            <w:tcW w:w="1140" w:type="dxa"/>
            <w:vAlign w:val="center"/>
          </w:tcPr>
          <w:p w14:paraId="1C6A4A74" w14:textId="77777777" w:rsidR="00D60D09" w:rsidRPr="00D60D09" w:rsidRDefault="00D60D09" w:rsidP="00D60D09">
            <w:pPr>
              <w:jc w:val="center"/>
              <w:rPr>
                <w:sz w:val="20"/>
              </w:rPr>
            </w:pPr>
            <w:r w:rsidRPr="00D60D09">
              <w:rPr>
                <w:sz w:val="20"/>
              </w:rPr>
              <w:t>Tak</w:t>
            </w:r>
          </w:p>
        </w:tc>
        <w:tc>
          <w:tcPr>
            <w:tcW w:w="1084" w:type="dxa"/>
          </w:tcPr>
          <w:p w14:paraId="34B6F31F" w14:textId="77777777" w:rsidR="00D60D09" w:rsidRPr="00D60D09" w:rsidRDefault="00D60D09" w:rsidP="00D60D09">
            <w:pPr>
              <w:jc w:val="both"/>
              <w:rPr>
                <w:color w:val="000000"/>
                <w:sz w:val="20"/>
              </w:rPr>
            </w:pPr>
          </w:p>
        </w:tc>
      </w:tr>
      <w:tr w:rsidR="00D60D09" w:rsidRPr="00D60D09" w14:paraId="2F1A8D69" w14:textId="77777777" w:rsidTr="00081F8E">
        <w:tc>
          <w:tcPr>
            <w:tcW w:w="434" w:type="dxa"/>
            <w:vAlign w:val="center"/>
          </w:tcPr>
          <w:p w14:paraId="4AADCC7D" w14:textId="77777777" w:rsidR="00D60D09" w:rsidRPr="00D60D09" w:rsidRDefault="00D60D09" w:rsidP="00D60D09">
            <w:pPr>
              <w:spacing w:line="288" w:lineRule="auto"/>
              <w:jc w:val="center"/>
              <w:rPr>
                <w:color w:val="000000"/>
                <w:sz w:val="20"/>
              </w:rPr>
            </w:pPr>
            <w:r w:rsidRPr="00D60D09">
              <w:rPr>
                <w:color w:val="000000"/>
                <w:sz w:val="20"/>
              </w:rPr>
              <w:t>24</w:t>
            </w:r>
          </w:p>
        </w:tc>
        <w:tc>
          <w:tcPr>
            <w:tcW w:w="7380" w:type="dxa"/>
          </w:tcPr>
          <w:p w14:paraId="088AB586" w14:textId="77777777" w:rsidR="00D60D09" w:rsidRPr="00D60D09" w:rsidRDefault="00D60D09" w:rsidP="00D60D09">
            <w:pPr>
              <w:rPr>
                <w:sz w:val="20"/>
              </w:rPr>
            </w:pPr>
            <w:r w:rsidRPr="00D60D09">
              <w:rPr>
                <w:sz w:val="20"/>
              </w:rPr>
              <w:t>Liczba napraw gwarancyjnych uprawniająca do wymiany sprzętu na nowy;  trzy z wyjątkiem napraw powstałych z winy użytkownika</w:t>
            </w:r>
          </w:p>
        </w:tc>
        <w:tc>
          <w:tcPr>
            <w:tcW w:w="1140" w:type="dxa"/>
            <w:vAlign w:val="center"/>
          </w:tcPr>
          <w:p w14:paraId="4C628E8D" w14:textId="77777777" w:rsidR="00D60D09" w:rsidRPr="00D60D09" w:rsidRDefault="00D60D09" w:rsidP="00D60D09">
            <w:pPr>
              <w:jc w:val="center"/>
              <w:rPr>
                <w:sz w:val="20"/>
              </w:rPr>
            </w:pPr>
            <w:r w:rsidRPr="00D60D09">
              <w:rPr>
                <w:sz w:val="20"/>
              </w:rPr>
              <w:t>Tak</w:t>
            </w:r>
          </w:p>
        </w:tc>
        <w:tc>
          <w:tcPr>
            <w:tcW w:w="1084" w:type="dxa"/>
          </w:tcPr>
          <w:p w14:paraId="7C038BE3" w14:textId="77777777" w:rsidR="00D60D09" w:rsidRPr="00D60D09" w:rsidRDefault="00D60D09" w:rsidP="00D60D09">
            <w:pPr>
              <w:jc w:val="both"/>
              <w:rPr>
                <w:color w:val="000000"/>
                <w:sz w:val="20"/>
              </w:rPr>
            </w:pPr>
          </w:p>
        </w:tc>
      </w:tr>
      <w:tr w:rsidR="00D60D09" w:rsidRPr="00D60D09" w14:paraId="25651F64" w14:textId="77777777" w:rsidTr="00081F8E">
        <w:tc>
          <w:tcPr>
            <w:tcW w:w="434" w:type="dxa"/>
            <w:vAlign w:val="center"/>
          </w:tcPr>
          <w:p w14:paraId="28AFB80F" w14:textId="77777777" w:rsidR="00D60D09" w:rsidRPr="00D60D09" w:rsidRDefault="00D60D09" w:rsidP="00D60D09">
            <w:pPr>
              <w:spacing w:line="288" w:lineRule="auto"/>
              <w:jc w:val="center"/>
              <w:rPr>
                <w:color w:val="000000"/>
                <w:sz w:val="20"/>
              </w:rPr>
            </w:pPr>
            <w:r w:rsidRPr="00D60D09">
              <w:rPr>
                <w:color w:val="000000"/>
                <w:sz w:val="20"/>
              </w:rPr>
              <w:t>25</w:t>
            </w:r>
          </w:p>
        </w:tc>
        <w:tc>
          <w:tcPr>
            <w:tcW w:w="7380" w:type="dxa"/>
          </w:tcPr>
          <w:p w14:paraId="7834D2CA" w14:textId="77777777" w:rsidR="00D60D09" w:rsidRPr="00D60D09" w:rsidRDefault="00D60D09" w:rsidP="00D60D09">
            <w:pPr>
              <w:rPr>
                <w:sz w:val="20"/>
              </w:rPr>
            </w:pPr>
            <w:r w:rsidRPr="00D60D09">
              <w:rPr>
                <w:sz w:val="20"/>
              </w:rPr>
              <w:t>Liczba przeglądów okresowych koniecznych do wykonywania po upływie okresu gwarancyjnego w celu zapewnienia sprawnej pracy urządzenia (w okresie 1 roku)</w:t>
            </w:r>
          </w:p>
        </w:tc>
        <w:tc>
          <w:tcPr>
            <w:tcW w:w="1140" w:type="dxa"/>
            <w:vAlign w:val="center"/>
          </w:tcPr>
          <w:p w14:paraId="1D878A31" w14:textId="77777777" w:rsidR="00D60D09" w:rsidRPr="00D60D09" w:rsidRDefault="00D60D09" w:rsidP="00D60D09">
            <w:pPr>
              <w:jc w:val="center"/>
              <w:rPr>
                <w:sz w:val="20"/>
              </w:rPr>
            </w:pPr>
            <w:r w:rsidRPr="00D60D09">
              <w:rPr>
                <w:sz w:val="20"/>
              </w:rPr>
              <w:t xml:space="preserve">Tak, podać </w:t>
            </w:r>
          </w:p>
        </w:tc>
        <w:tc>
          <w:tcPr>
            <w:tcW w:w="1084" w:type="dxa"/>
          </w:tcPr>
          <w:p w14:paraId="73CD488C" w14:textId="77777777" w:rsidR="00D60D09" w:rsidRPr="00D60D09" w:rsidRDefault="00D60D09" w:rsidP="00D60D09">
            <w:pPr>
              <w:jc w:val="both"/>
              <w:rPr>
                <w:color w:val="000000"/>
                <w:sz w:val="20"/>
              </w:rPr>
            </w:pPr>
          </w:p>
        </w:tc>
      </w:tr>
      <w:tr w:rsidR="00D60D09" w:rsidRPr="00D60D09" w14:paraId="584C0B23" w14:textId="77777777" w:rsidTr="00081F8E">
        <w:tc>
          <w:tcPr>
            <w:tcW w:w="434" w:type="dxa"/>
            <w:vAlign w:val="center"/>
          </w:tcPr>
          <w:p w14:paraId="337214F9" w14:textId="77777777" w:rsidR="00D60D09" w:rsidRPr="00D60D09" w:rsidRDefault="00D60D09" w:rsidP="00D60D09">
            <w:pPr>
              <w:spacing w:line="288" w:lineRule="auto"/>
              <w:jc w:val="center"/>
              <w:rPr>
                <w:color w:val="000000"/>
                <w:sz w:val="20"/>
              </w:rPr>
            </w:pPr>
            <w:r w:rsidRPr="00D60D09">
              <w:rPr>
                <w:color w:val="000000"/>
                <w:sz w:val="20"/>
              </w:rPr>
              <w:lastRenderedPageBreak/>
              <w:t>26</w:t>
            </w:r>
          </w:p>
        </w:tc>
        <w:tc>
          <w:tcPr>
            <w:tcW w:w="7380" w:type="dxa"/>
          </w:tcPr>
          <w:p w14:paraId="3A9B5F89" w14:textId="77777777" w:rsidR="00D60D09" w:rsidRPr="00D60D09" w:rsidRDefault="00D60D09" w:rsidP="00D60D09">
            <w:pPr>
              <w:rPr>
                <w:sz w:val="20"/>
              </w:rPr>
            </w:pPr>
            <w:r w:rsidRPr="00D60D09">
              <w:rPr>
                <w:sz w:val="20"/>
              </w:rPr>
              <w:t xml:space="preserve">Przy dostawie sprzętu dołączyć „paszport techniczny” sprzętu, kartę gwarancyjna, protokół przekazania-odbioru, atesty na dopuszczenie do obrotu i użytku na terenie  Polski, certyfikat CE lub deklaracja zgodności </w:t>
            </w:r>
          </w:p>
        </w:tc>
        <w:tc>
          <w:tcPr>
            <w:tcW w:w="1140" w:type="dxa"/>
            <w:vAlign w:val="center"/>
          </w:tcPr>
          <w:p w14:paraId="75ACE4C1" w14:textId="77777777" w:rsidR="00D60D09" w:rsidRPr="00D60D09" w:rsidRDefault="00D60D09" w:rsidP="00D60D09">
            <w:pPr>
              <w:jc w:val="center"/>
              <w:rPr>
                <w:sz w:val="20"/>
              </w:rPr>
            </w:pPr>
            <w:r w:rsidRPr="00D60D09">
              <w:rPr>
                <w:sz w:val="20"/>
              </w:rPr>
              <w:t>Tak</w:t>
            </w:r>
          </w:p>
        </w:tc>
        <w:tc>
          <w:tcPr>
            <w:tcW w:w="1084" w:type="dxa"/>
          </w:tcPr>
          <w:p w14:paraId="04D0C617" w14:textId="77777777" w:rsidR="00D60D09" w:rsidRPr="00D60D09" w:rsidRDefault="00D60D09" w:rsidP="00D60D09">
            <w:pPr>
              <w:jc w:val="both"/>
              <w:rPr>
                <w:color w:val="000000"/>
                <w:sz w:val="20"/>
              </w:rPr>
            </w:pPr>
          </w:p>
        </w:tc>
      </w:tr>
      <w:tr w:rsidR="00D60D09" w:rsidRPr="00D60D09" w14:paraId="2A10D5F1" w14:textId="77777777" w:rsidTr="00081F8E">
        <w:tc>
          <w:tcPr>
            <w:tcW w:w="434" w:type="dxa"/>
            <w:vAlign w:val="center"/>
          </w:tcPr>
          <w:p w14:paraId="7854330D" w14:textId="77777777" w:rsidR="00D60D09" w:rsidRPr="00D60D09" w:rsidRDefault="00D60D09" w:rsidP="00D60D09">
            <w:pPr>
              <w:spacing w:line="288" w:lineRule="auto"/>
              <w:jc w:val="center"/>
              <w:rPr>
                <w:color w:val="000000"/>
                <w:sz w:val="20"/>
              </w:rPr>
            </w:pPr>
            <w:r w:rsidRPr="00D60D09">
              <w:rPr>
                <w:color w:val="000000"/>
                <w:sz w:val="20"/>
              </w:rPr>
              <w:t>27</w:t>
            </w:r>
          </w:p>
        </w:tc>
        <w:tc>
          <w:tcPr>
            <w:tcW w:w="7380" w:type="dxa"/>
          </w:tcPr>
          <w:p w14:paraId="513764CB" w14:textId="77777777" w:rsidR="00D60D09" w:rsidRPr="00D60D09" w:rsidRDefault="00D60D09" w:rsidP="00D60D09">
            <w:pPr>
              <w:rPr>
                <w:sz w:val="20"/>
              </w:rPr>
            </w:pPr>
            <w:r w:rsidRPr="00D60D09">
              <w:rPr>
                <w:sz w:val="20"/>
              </w:rPr>
              <w:t>Szkolenie personelu medycznego w zakresie eksploatacji i obsługi sprzętu</w:t>
            </w:r>
          </w:p>
        </w:tc>
        <w:tc>
          <w:tcPr>
            <w:tcW w:w="1140" w:type="dxa"/>
          </w:tcPr>
          <w:p w14:paraId="5522AF50" w14:textId="77777777" w:rsidR="00D60D09" w:rsidRPr="00D60D09" w:rsidRDefault="00D60D09" w:rsidP="00D60D09">
            <w:pPr>
              <w:jc w:val="center"/>
              <w:rPr>
                <w:sz w:val="20"/>
              </w:rPr>
            </w:pPr>
            <w:r w:rsidRPr="00D60D09">
              <w:rPr>
                <w:sz w:val="20"/>
              </w:rPr>
              <w:t>Tak</w:t>
            </w:r>
          </w:p>
        </w:tc>
        <w:tc>
          <w:tcPr>
            <w:tcW w:w="1084" w:type="dxa"/>
          </w:tcPr>
          <w:p w14:paraId="2EAC7BA9" w14:textId="77777777" w:rsidR="00D60D09" w:rsidRPr="00D60D09" w:rsidRDefault="00D60D09" w:rsidP="00D60D09">
            <w:pPr>
              <w:jc w:val="both"/>
              <w:rPr>
                <w:color w:val="000000"/>
                <w:sz w:val="20"/>
              </w:rPr>
            </w:pPr>
          </w:p>
        </w:tc>
      </w:tr>
    </w:tbl>
    <w:p w14:paraId="62EC4655"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1D53052C"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2. Wykonawca zaoferuje w swojej ofercie </w:t>
      </w:r>
      <w:r w:rsidRPr="00D60D09">
        <w:rPr>
          <w:b/>
          <w:bCs/>
          <w:color w:val="FF0000"/>
          <w:sz w:val="16"/>
          <w:szCs w:val="16"/>
          <w:u w:val="single"/>
          <w:lang w:eastAsia="pl-PL"/>
        </w:rPr>
        <w:t>wyrób medyczny</w:t>
      </w:r>
      <w:r w:rsidRPr="00D60D09">
        <w:rPr>
          <w:color w:val="FF0000"/>
          <w:sz w:val="16"/>
          <w:szCs w:val="16"/>
          <w:lang w:eastAsia="pl-PL"/>
        </w:rPr>
        <w:t xml:space="preserve"> </w:t>
      </w:r>
      <w:r w:rsidRPr="00D60D09">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j.w. W przypadku pozostawienia pustego miejsca </w:t>
      </w:r>
      <w:r w:rsidRPr="00D60D09">
        <w:rPr>
          <w:b/>
          <w:bCs/>
          <w:color w:val="FF0000"/>
          <w:sz w:val="16"/>
          <w:szCs w:val="16"/>
          <w:u w:val="single"/>
          <w:lang w:eastAsia="pl-PL"/>
        </w:rPr>
        <w:t>Zamawiający uzna, że Wykonawca w miejscu tym wpisał „NIE”,</w:t>
      </w:r>
      <w:r w:rsidRPr="00D60D09">
        <w:rPr>
          <w:color w:val="FF0000"/>
          <w:sz w:val="16"/>
          <w:szCs w:val="16"/>
          <w:lang w:eastAsia="pl-PL"/>
        </w:rPr>
        <w:t xml:space="preserve"> </w:t>
      </w:r>
      <w:r w:rsidRPr="00D60D09">
        <w:rPr>
          <w:sz w:val="16"/>
          <w:szCs w:val="16"/>
          <w:lang w:eastAsia="pl-PL"/>
        </w:rPr>
        <w:t>bez dodatkowego wzywania Wykonawcy do wyjaśnień w tym zakresie.</w:t>
      </w:r>
    </w:p>
    <w:p w14:paraId="14FA17BE"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3. Zamawiający wymaga podania w ofercie nazwy Producenta (Firmy) dla zaoferowanego przedmiotu zamówienia i jego typu oraz numeru katalogowego jeśli są znane.</w:t>
      </w:r>
    </w:p>
    <w:p w14:paraId="596D94AF"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D60D09">
        <w:rPr>
          <w:sz w:val="16"/>
          <w:szCs w:val="16"/>
        </w:rPr>
        <w:t>w Tczewie, z zastrzeżeniem wyjątków wskazanych w niniejszej SWZ.</w:t>
      </w:r>
    </w:p>
    <w:p w14:paraId="5BEDF469" w14:textId="77777777" w:rsidR="00D60D09" w:rsidRPr="00D60D09" w:rsidRDefault="00D60D09" w:rsidP="00D60D09">
      <w:pPr>
        <w:rPr>
          <w:color w:val="000000"/>
        </w:rPr>
      </w:pPr>
    </w:p>
    <w:p w14:paraId="52C63D21" w14:textId="77777777" w:rsidR="00D60D09" w:rsidRPr="00D60D09" w:rsidRDefault="00D60D09" w:rsidP="00D60D09">
      <w:pPr>
        <w:rPr>
          <w:b/>
          <w:color w:val="800000"/>
        </w:rPr>
      </w:pPr>
    </w:p>
    <w:p w14:paraId="1A2404CA" w14:textId="77777777" w:rsidR="00D60D09" w:rsidRPr="00D60D09" w:rsidRDefault="00D60D09" w:rsidP="00D60D09">
      <w:pPr>
        <w:rPr>
          <w:sz w:val="16"/>
          <w:szCs w:val="16"/>
        </w:rPr>
      </w:pPr>
      <w:r w:rsidRPr="00D60D09">
        <w:rPr>
          <w:rFonts w:ascii="Calibri" w:eastAsia="Calibri" w:hAnsi="Calibri" w:cs="Calibri"/>
          <w:sz w:val="18"/>
          <w:szCs w:val="18"/>
        </w:rPr>
        <w:t>________________ dnia __.__.____ r.</w:t>
      </w:r>
    </w:p>
    <w:p w14:paraId="72D87F23" w14:textId="77777777" w:rsidR="00D60D09" w:rsidRPr="00D60D09" w:rsidRDefault="00D60D09" w:rsidP="00D60D09">
      <w:pPr>
        <w:ind w:left="720"/>
        <w:rPr>
          <w:rFonts w:ascii="Calibri" w:hAnsi="Calibri" w:cs="Calibri"/>
          <w:sz w:val="16"/>
          <w:szCs w:val="16"/>
        </w:rPr>
      </w:pPr>
      <w:r w:rsidRPr="00D60D09">
        <w:rPr>
          <w:rFonts w:ascii="Calibri" w:hAnsi="Calibri" w:cs="Calibri"/>
          <w:sz w:val="16"/>
          <w:szCs w:val="16"/>
        </w:rPr>
        <w:t>(miejscowość i data)</w:t>
      </w:r>
    </w:p>
    <w:p w14:paraId="76926609"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69615F14"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57896D30"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r w:rsidRPr="00D60D09">
        <w:rPr>
          <w:rFonts w:ascii="Calibri" w:hAnsi="Calibri" w:cs="Calibri"/>
          <w:b/>
          <w:bCs/>
          <w:i/>
          <w:iCs/>
          <w:sz w:val="16"/>
          <w:szCs w:val="16"/>
          <w:lang w:eastAsia="ar-SA"/>
        </w:rPr>
        <w:t>Dokument ten należy podpisać elektronicznie, zgodnie z wymogami zawartymi w SWZ do niniejszego postępowania</w:t>
      </w:r>
    </w:p>
    <w:p w14:paraId="4E2EABFE" w14:textId="77777777" w:rsidR="00D60D09" w:rsidRPr="00D60D09" w:rsidRDefault="00D60D09" w:rsidP="00D60D09">
      <w:pPr>
        <w:spacing w:line="288" w:lineRule="auto"/>
        <w:jc w:val="center"/>
        <w:rPr>
          <w:b/>
          <w:sz w:val="16"/>
          <w:szCs w:val="16"/>
        </w:rPr>
      </w:pPr>
      <w:r w:rsidRPr="00D60D09">
        <w:rPr>
          <w:b/>
          <w:sz w:val="16"/>
          <w:szCs w:val="16"/>
        </w:rPr>
        <w:t>DOKUMENT SKŁADANY WRAZ Z OFERTĄ</w:t>
      </w:r>
    </w:p>
    <w:p w14:paraId="6F891C24" w14:textId="77777777" w:rsidR="00D60D09" w:rsidRPr="00D60D09" w:rsidRDefault="00D60D09" w:rsidP="00D60D09">
      <w:pPr>
        <w:spacing w:line="288" w:lineRule="auto"/>
        <w:rPr>
          <w:b/>
          <w:color w:val="000000"/>
        </w:rPr>
      </w:pPr>
    </w:p>
    <w:p w14:paraId="7A098E5B" w14:textId="77777777" w:rsidR="00D60D09" w:rsidRPr="00D60D09" w:rsidRDefault="00D60D09" w:rsidP="00D60D09">
      <w:pPr>
        <w:spacing w:line="288" w:lineRule="auto"/>
        <w:jc w:val="center"/>
        <w:rPr>
          <w:b/>
          <w:color w:val="000000"/>
        </w:rPr>
      </w:pPr>
    </w:p>
    <w:p w14:paraId="5BA72DDF" w14:textId="77777777" w:rsidR="00D60D09" w:rsidRPr="00D60D09" w:rsidRDefault="00D60D09" w:rsidP="00D60D09">
      <w:pPr>
        <w:spacing w:line="288" w:lineRule="auto"/>
        <w:jc w:val="center"/>
        <w:rPr>
          <w:b/>
          <w:color w:val="000000"/>
        </w:rPr>
      </w:pPr>
    </w:p>
    <w:p w14:paraId="3797A4BF" w14:textId="77777777" w:rsidR="00D60D09" w:rsidRPr="00D60D09" w:rsidRDefault="00D60D09" w:rsidP="00D60D09">
      <w:pPr>
        <w:spacing w:line="288" w:lineRule="auto"/>
        <w:jc w:val="center"/>
        <w:rPr>
          <w:b/>
          <w:color w:val="000000"/>
        </w:rPr>
      </w:pPr>
    </w:p>
    <w:p w14:paraId="4F97F9F8" w14:textId="77777777" w:rsidR="00D60D09" w:rsidRPr="00D60D09" w:rsidRDefault="00D60D09" w:rsidP="00D60D09">
      <w:pPr>
        <w:spacing w:line="288" w:lineRule="auto"/>
        <w:jc w:val="center"/>
        <w:rPr>
          <w:b/>
          <w:color w:val="000000"/>
        </w:rPr>
      </w:pPr>
    </w:p>
    <w:p w14:paraId="145D7CFB" w14:textId="77777777" w:rsidR="00D60D09" w:rsidRPr="00D60D09" w:rsidRDefault="00D60D09" w:rsidP="00D60D09">
      <w:pPr>
        <w:spacing w:line="288" w:lineRule="auto"/>
        <w:jc w:val="center"/>
        <w:rPr>
          <w:b/>
          <w:color w:val="000000"/>
        </w:rPr>
      </w:pPr>
    </w:p>
    <w:p w14:paraId="61907383" w14:textId="77777777" w:rsidR="00D60D09" w:rsidRPr="00D60D09" w:rsidRDefault="00D60D09" w:rsidP="00D60D09">
      <w:pPr>
        <w:spacing w:line="288" w:lineRule="auto"/>
        <w:jc w:val="center"/>
        <w:rPr>
          <w:b/>
          <w:color w:val="000000"/>
        </w:rPr>
      </w:pPr>
    </w:p>
    <w:p w14:paraId="7DAC499E" w14:textId="77777777" w:rsidR="00D60D09" w:rsidRPr="00D60D09" w:rsidRDefault="00D60D09" w:rsidP="00D60D09">
      <w:pPr>
        <w:spacing w:line="288" w:lineRule="auto"/>
        <w:jc w:val="center"/>
        <w:rPr>
          <w:b/>
          <w:color w:val="000000"/>
        </w:rPr>
      </w:pPr>
    </w:p>
    <w:p w14:paraId="55913B37" w14:textId="77777777" w:rsidR="00D60D09" w:rsidRPr="00D60D09" w:rsidRDefault="00D60D09" w:rsidP="00D60D09">
      <w:pPr>
        <w:spacing w:line="288" w:lineRule="auto"/>
        <w:jc w:val="center"/>
        <w:rPr>
          <w:b/>
          <w:color w:val="000000"/>
        </w:rPr>
      </w:pPr>
    </w:p>
    <w:p w14:paraId="3F99A0E5" w14:textId="77777777" w:rsidR="00D60D09" w:rsidRPr="00D60D09" w:rsidRDefault="00D60D09" w:rsidP="00D60D09">
      <w:pPr>
        <w:spacing w:line="288" w:lineRule="auto"/>
        <w:jc w:val="center"/>
        <w:rPr>
          <w:b/>
          <w:color w:val="000000"/>
        </w:rPr>
      </w:pPr>
    </w:p>
    <w:p w14:paraId="03BE4AF6" w14:textId="77777777" w:rsidR="00D60D09" w:rsidRPr="00D60D09" w:rsidRDefault="00D60D09" w:rsidP="00D60D09">
      <w:pPr>
        <w:spacing w:line="288" w:lineRule="auto"/>
        <w:jc w:val="center"/>
        <w:rPr>
          <w:b/>
          <w:color w:val="000000"/>
        </w:rPr>
      </w:pPr>
    </w:p>
    <w:p w14:paraId="364E63B5" w14:textId="77777777" w:rsidR="00D60D09" w:rsidRPr="00D60D09" w:rsidRDefault="00D60D09" w:rsidP="00D60D09">
      <w:pPr>
        <w:spacing w:line="288" w:lineRule="auto"/>
        <w:jc w:val="center"/>
        <w:rPr>
          <w:b/>
          <w:color w:val="000000"/>
        </w:rPr>
      </w:pPr>
    </w:p>
    <w:p w14:paraId="7853F443" w14:textId="77777777" w:rsidR="00D60D09" w:rsidRPr="00D60D09" w:rsidRDefault="00D60D09" w:rsidP="00D60D09">
      <w:pPr>
        <w:spacing w:line="288" w:lineRule="auto"/>
        <w:jc w:val="center"/>
        <w:rPr>
          <w:b/>
          <w:color w:val="000000"/>
        </w:rPr>
      </w:pPr>
    </w:p>
    <w:p w14:paraId="47CEA28E" w14:textId="77777777" w:rsidR="00D60D09" w:rsidRPr="00D60D09" w:rsidRDefault="00D60D09" w:rsidP="00D60D09">
      <w:pPr>
        <w:spacing w:line="288" w:lineRule="auto"/>
        <w:jc w:val="center"/>
        <w:rPr>
          <w:b/>
          <w:color w:val="000000"/>
        </w:rPr>
      </w:pPr>
    </w:p>
    <w:p w14:paraId="5D3EF0EF" w14:textId="77777777" w:rsidR="00D60D09" w:rsidRPr="00D60D09" w:rsidRDefault="00D60D09" w:rsidP="00D60D09">
      <w:pPr>
        <w:spacing w:line="288" w:lineRule="auto"/>
        <w:jc w:val="center"/>
        <w:rPr>
          <w:b/>
          <w:color w:val="000000"/>
        </w:rPr>
      </w:pPr>
    </w:p>
    <w:p w14:paraId="52ADE860" w14:textId="77777777" w:rsidR="00D60D09" w:rsidRPr="00D60D09" w:rsidRDefault="00D60D09" w:rsidP="00D60D09">
      <w:pPr>
        <w:spacing w:line="288" w:lineRule="auto"/>
        <w:jc w:val="center"/>
        <w:rPr>
          <w:b/>
          <w:color w:val="000000"/>
        </w:rPr>
      </w:pPr>
    </w:p>
    <w:p w14:paraId="74B885C3" w14:textId="77777777" w:rsidR="00D60D09" w:rsidRPr="00D60D09" w:rsidRDefault="00D60D09" w:rsidP="00D60D09">
      <w:pPr>
        <w:spacing w:line="288" w:lineRule="auto"/>
        <w:jc w:val="center"/>
        <w:rPr>
          <w:b/>
          <w:color w:val="000000"/>
        </w:rPr>
      </w:pPr>
    </w:p>
    <w:p w14:paraId="65F07057" w14:textId="77777777" w:rsidR="00D60D09" w:rsidRPr="00D60D09" w:rsidRDefault="00D60D09" w:rsidP="00D60D09">
      <w:pPr>
        <w:spacing w:line="288" w:lineRule="auto"/>
        <w:jc w:val="center"/>
        <w:rPr>
          <w:b/>
          <w:color w:val="000000"/>
        </w:rPr>
      </w:pPr>
    </w:p>
    <w:p w14:paraId="5412A607" w14:textId="77777777" w:rsidR="00D60D09" w:rsidRPr="00D60D09" w:rsidRDefault="00D60D09" w:rsidP="00D60D09">
      <w:pPr>
        <w:spacing w:line="288" w:lineRule="auto"/>
        <w:jc w:val="center"/>
        <w:rPr>
          <w:b/>
          <w:color w:val="000000"/>
        </w:rPr>
      </w:pPr>
    </w:p>
    <w:p w14:paraId="6A782E03" w14:textId="77777777" w:rsidR="00D60D09" w:rsidRPr="00D60D09" w:rsidRDefault="00D60D09" w:rsidP="00D60D09">
      <w:pPr>
        <w:spacing w:line="288" w:lineRule="auto"/>
        <w:jc w:val="center"/>
        <w:rPr>
          <w:b/>
          <w:color w:val="000000"/>
        </w:rPr>
      </w:pPr>
    </w:p>
    <w:p w14:paraId="1F8A1045" w14:textId="77777777" w:rsidR="00D60D09" w:rsidRPr="00D60D09" w:rsidRDefault="00D60D09" w:rsidP="00D60D09">
      <w:pPr>
        <w:spacing w:line="288" w:lineRule="auto"/>
        <w:jc w:val="center"/>
        <w:rPr>
          <w:b/>
          <w:color w:val="000000"/>
        </w:rPr>
      </w:pPr>
    </w:p>
    <w:p w14:paraId="0E9EDF1E" w14:textId="77777777" w:rsidR="00D60D09" w:rsidRPr="00D60D09" w:rsidRDefault="00D60D09" w:rsidP="00D60D09">
      <w:pPr>
        <w:suppressAutoHyphens/>
        <w:rPr>
          <w:b/>
          <w:szCs w:val="20"/>
          <w:lang w:eastAsia="ar-SA"/>
        </w:rPr>
      </w:pPr>
      <w:r w:rsidRPr="00D60D09">
        <w:rPr>
          <w:b/>
          <w:szCs w:val="20"/>
          <w:lang w:eastAsia="ar-SA"/>
        </w:rPr>
        <w:t>ZESTAWIENIE PARAMETRÓW TECHNICZNYCH I WARUNKÓW GWARANCJI</w:t>
      </w:r>
    </w:p>
    <w:p w14:paraId="7FE23047" w14:textId="77777777" w:rsidR="00D60D09" w:rsidRPr="00D60D09" w:rsidRDefault="00D60D09" w:rsidP="00D60D09">
      <w:pPr>
        <w:suppressAutoHyphens/>
        <w:jc w:val="center"/>
        <w:rPr>
          <w:b/>
          <w:szCs w:val="20"/>
          <w:lang w:eastAsia="ar-SA"/>
        </w:rPr>
      </w:pPr>
      <w:r w:rsidRPr="00D60D09">
        <w:rPr>
          <w:b/>
          <w:szCs w:val="20"/>
          <w:lang w:eastAsia="ar-SA"/>
        </w:rPr>
        <w:t>Pakiet nr 18</w:t>
      </w:r>
    </w:p>
    <w:p w14:paraId="2362FE58" w14:textId="77777777" w:rsidR="00D60D09" w:rsidRPr="00D60D09" w:rsidRDefault="00D60D09" w:rsidP="00D60D09">
      <w:pPr>
        <w:rPr>
          <w:b/>
          <w:sz w:val="22"/>
        </w:rPr>
      </w:pPr>
    </w:p>
    <w:p w14:paraId="27C434D6" w14:textId="77777777" w:rsidR="00D60D09" w:rsidRPr="00D60D09" w:rsidRDefault="00D60D09" w:rsidP="00D60D09">
      <w:pPr>
        <w:spacing w:line="312" w:lineRule="exact"/>
        <w:jc w:val="both"/>
        <w:rPr>
          <w:sz w:val="22"/>
          <w:szCs w:val="22"/>
        </w:rPr>
      </w:pPr>
      <w:r w:rsidRPr="00D60D09">
        <w:rPr>
          <w:b/>
          <w:sz w:val="22"/>
        </w:rPr>
        <w:t xml:space="preserve">Przedmiot zamówienia: Dostawa </w:t>
      </w:r>
      <w:r w:rsidRPr="00D60D09">
        <w:rPr>
          <w:b/>
          <w:sz w:val="22"/>
          <w:szCs w:val="22"/>
        </w:rPr>
        <w:t>lampy do zabiegów nagrzewania tkanek skóry na statywie</w:t>
      </w:r>
      <w:r w:rsidRPr="00D60D09">
        <w:rPr>
          <w:sz w:val="22"/>
          <w:szCs w:val="22"/>
        </w:rPr>
        <w:t xml:space="preserve"> </w:t>
      </w:r>
    </w:p>
    <w:p w14:paraId="2D2BB86E" w14:textId="77777777" w:rsidR="00D60D09" w:rsidRPr="00D60D09" w:rsidRDefault="00D60D09" w:rsidP="00D60D09">
      <w:pPr>
        <w:spacing w:line="312" w:lineRule="exact"/>
        <w:jc w:val="both"/>
        <w:rPr>
          <w:b/>
          <w:bCs/>
          <w:sz w:val="22"/>
        </w:rPr>
      </w:pPr>
      <w:r w:rsidRPr="00D60D09">
        <w:rPr>
          <w:b/>
          <w:bCs/>
          <w:sz w:val="22"/>
          <w:szCs w:val="22"/>
        </w:rPr>
        <w:t xml:space="preserve">- 1 szt. </w:t>
      </w:r>
    </w:p>
    <w:p w14:paraId="014F20C4" w14:textId="77777777" w:rsidR="00D60D09" w:rsidRPr="00D60D09" w:rsidRDefault="00D60D09" w:rsidP="00D60D09">
      <w:pPr>
        <w:rPr>
          <w:b/>
          <w:sz w:val="22"/>
        </w:rPr>
      </w:pPr>
    </w:p>
    <w:p w14:paraId="53A8B9A5" w14:textId="77777777" w:rsidR="00D60D09" w:rsidRPr="00D60D09" w:rsidRDefault="00D60D09" w:rsidP="00D60D09">
      <w:pPr>
        <w:rPr>
          <w:rFonts w:ascii="Calibri" w:hAnsi="Calibri" w:cs="Calibri"/>
          <w:sz w:val="22"/>
        </w:rPr>
      </w:pPr>
      <w:r w:rsidRPr="00D60D09">
        <w:rPr>
          <w:rFonts w:ascii="Calibri" w:hAnsi="Calibri" w:cs="Calibri"/>
          <w:sz w:val="22"/>
        </w:rPr>
        <w:t>Producent/Firma: _________________________________________________________________</w:t>
      </w:r>
      <w:r w:rsidRPr="00D60D09">
        <w:rPr>
          <w:rFonts w:ascii="Calibri" w:hAnsi="Calibri" w:cs="Calibri"/>
          <w:sz w:val="22"/>
        </w:rPr>
        <w:tab/>
      </w:r>
    </w:p>
    <w:p w14:paraId="0AE6E2DC" w14:textId="77777777" w:rsidR="00D60D09" w:rsidRPr="00D60D09" w:rsidRDefault="00D60D09" w:rsidP="00D60D09">
      <w:pPr>
        <w:rPr>
          <w:rFonts w:ascii="Calibri" w:hAnsi="Calibri" w:cs="Calibri"/>
          <w:sz w:val="22"/>
        </w:rPr>
      </w:pPr>
    </w:p>
    <w:p w14:paraId="5699D0C9" w14:textId="77777777" w:rsidR="00D60D09" w:rsidRPr="00D60D09" w:rsidRDefault="00D60D09" w:rsidP="00D60D09">
      <w:pPr>
        <w:rPr>
          <w:rFonts w:ascii="Calibri" w:hAnsi="Calibri" w:cs="Calibri"/>
          <w:sz w:val="22"/>
        </w:rPr>
      </w:pPr>
      <w:r w:rsidRPr="00D60D09">
        <w:rPr>
          <w:rFonts w:ascii="Calibri" w:hAnsi="Calibri" w:cs="Calibri"/>
          <w:sz w:val="22"/>
        </w:rPr>
        <w:t xml:space="preserve">Typ asortymentu i numery katalogowe </w:t>
      </w:r>
      <w:r w:rsidRPr="00D60D09">
        <w:rPr>
          <w:rFonts w:ascii="Calibri" w:hAnsi="Calibri" w:cs="Calibri"/>
          <w:sz w:val="12"/>
          <w:szCs w:val="12"/>
        </w:rPr>
        <w:t xml:space="preserve">(jeśli dotyczy): </w:t>
      </w:r>
      <w:r w:rsidRPr="00D60D09">
        <w:rPr>
          <w:rFonts w:ascii="Calibri" w:hAnsi="Calibri" w:cs="Calibri"/>
          <w:sz w:val="22"/>
        </w:rPr>
        <w:t>__________________________________________</w:t>
      </w:r>
    </w:p>
    <w:p w14:paraId="65EB9811" w14:textId="77777777" w:rsidR="00D60D09" w:rsidRPr="00D60D09" w:rsidRDefault="00D60D09" w:rsidP="00D60D09">
      <w:pPr>
        <w:spacing w:before="120" w:line="288" w:lineRule="auto"/>
        <w:ind w:left="1680" w:hanging="1680"/>
        <w:jc w:val="both"/>
        <w:rPr>
          <w:b/>
        </w:rPr>
      </w:pPr>
    </w:p>
    <w:tbl>
      <w:tblPr>
        <w:tblW w:w="1003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7380"/>
        <w:gridCol w:w="1140"/>
        <w:gridCol w:w="1084"/>
      </w:tblGrid>
      <w:tr w:rsidR="00D60D09" w:rsidRPr="00D60D09" w14:paraId="7B8A46AE" w14:textId="77777777" w:rsidTr="00081F8E">
        <w:tc>
          <w:tcPr>
            <w:tcW w:w="434" w:type="dxa"/>
            <w:tcBorders>
              <w:bottom w:val="single" w:sz="4" w:space="0" w:color="auto"/>
            </w:tcBorders>
            <w:shd w:val="clear" w:color="auto" w:fill="FDE9D9" w:themeFill="accent6" w:themeFillTint="33"/>
          </w:tcPr>
          <w:p w14:paraId="1A35B758" w14:textId="77777777" w:rsidR="00D60D09" w:rsidRPr="00D60D09" w:rsidRDefault="00D60D09" w:rsidP="00D60D09">
            <w:pPr>
              <w:spacing w:line="288" w:lineRule="auto"/>
              <w:jc w:val="center"/>
              <w:rPr>
                <w:b/>
                <w:sz w:val="18"/>
                <w:szCs w:val="18"/>
              </w:rPr>
            </w:pPr>
            <w:r w:rsidRPr="00D60D09">
              <w:rPr>
                <w:b/>
                <w:sz w:val="18"/>
                <w:szCs w:val="18"/>
              </w:rPr>
              <w:t>Lp.</w:t>
            </w:r>
          </w:p>
        </w:tc>
        <w:tc>
          <w:tcPr>
            <w:tcW w:w="7380" w:type="dxa"/>
            <w:tcBorders>
              <w:bottom w:val="single" w:sz="4" w:space="0" w:color="auto"/>
            </w:tcBorders>
            <w:shd w:val="clear" w:color="auto" w:fill="FDE9D9" w:themeFill="accent6" w:themeFillTint="33"/>
          </w:tcPr>
          <w:p w14:paraId="19C7656A" w14:textId="77777777" w:rsidR="00D60D09" w:rsidRPr="00D60D09" w:rsidRDefault="00D60D09" w:rsidP="00D60D09">
            <w:pPr>
              <w:spacing w:after="60" w:line="288" w:lineRule="auto"/>
              <w:jc w:val="center"/>
              <w:outlineLvl w:val="5"/>
              <w:rPr>
                <w:b/>
                <w:bCs/>
                <w:sz w:val="18"/>
                <w:szCs w:val="18"/>
              </w:rPr>
            </w:pPr>
            <w:r w:rsidRPr="00D60D09">
              <w:rPr>
                <w:b/>
                <w:bCs/>
                <w:sz w:val="18"/>
                <w:szCs w:val="18"/>
              </w:rPr>
              <w:t>Parametry graniczne</w:t>
            </w:r>
          </w:p>
        </w:tc>
        <w:tc>
          <w:tcPr>
            <w:tcW w:w="1140" w:type="dxa"/>
            <w:tcBorders>
              <w:bottom w:val="single" w:sz="4" w:space="0" w:color="auto"/>
            </w:tcBorders>
            <w:shd w:val="clear" w:color="auto" w:fill="FDE9D9" w:themeFill="accent6" w:themeFillTint="33"/>
          </w:tcPr>
          <w:p w14:paraId="118A6110" w14:textId="77777777" w:rsidR="00D60D09" w:rsidRPr="00D60D09" w:rsidRDefault="00D60D09" w:rsidP="00D60D09">
            <w:pPr>
              <w:spacing w:after="60" w:line="288" w:lineRule="auto"/>
              <w:jc w:val="center"/>
              <w:outlineLvl w:val="5"/>
              <w:rPr>
                <w:b/>
                <w:bCs/>
                <w:sz w:val="18"/>
                <w:szCs w:val="18"/>
              </w:rPr>
            </w:pPr>
            <w:r w:rsidRPr="00D60D09">
              <w:rPr>
                <w:b/>
                <w:bCs/>
                <w:sz w:val="18"/>
                <w:szCs w:val="18"/>
              </w:rPr>
              <w:t>Wartość wymagana</w:t>
            </w:r>
          </w:p>
        </w:tc>
        <w:tc>
          <w:tcPr>
            <w:tcW w:w="1084" w:type="dxa"/>
            <w:tcBorders>
              <w:bottom w:val="single" w:sz="4" w:space="0" w:color="auto"/>
            </w:tcBorders>
            <w:shd w:val="clear" w:color="auto" w:fill="FDE9D9" w:themeFill="accent6" w:themeFillTint="33"/>
          </w:tcPr>
          <w:p w14:paraId="04BA5638" w14:textId="77777777" w:rsidR="00D60D09" w:rsidRPr="00D60D09" w:rsidRDefault="00D60D09" w:rsidP="00D60D09">
            <w:pPr>
              <w:spacing w:after="60" w:line="288" w:lineRule="auto"/>
              <w:jc w:val="center"/>
              <w:outlineLvl w:val="5"/>
              <w:rPr>
                <w:b/>
                <w:bCs/>
                <w:sz w:val="18"/>
                <w:szCs w:val="18"/>
              </w:rPr>
            </w:pPr>
            <w:r w:rsidRPr="00D60D09">
              <w:rPr>
                <w:b/>
                <w:bCs/>
                <w:sz w:val="18"/>
                <w:szCs w:val="18"/>
              </w:rPr>
              <w:t>Oferowana wartość</w:t>
            </w:r>
          </w:p>
        </w:tc>
      </w:tr>
      <w:tr w:rsidR="00D60D09" w:rsidRPr="00D60D09" w14:paraId="5CF14D9D" w14:textId="77777777" w:rsidTr="00081F8E">
        <w:tc>
          <w:tcPr>
            <w:tcW w:w="434" w:type="dxa"/>
            <w:vAlign w:val="center"/>
          </w:tcPr>
          <w:p w14:paraId="02C68517" w14:textId="77777777" w:rsidR="00D60D09" w:rsidRPr="00D60D09" w:rsidRDefault="00D60D09" w:rsidP="00D60D09">
            <w:pPr>
              <w:spacing w:line="288" w:lineRule="auto"/>
              <w:jc w:val="center"/>
              <w:rPr>
                <w:color w:val="000000"/>
                <w:sz w:val="20"/>
                <w:szCs w:val="20"/>
              </w:rPr>
            </w:pPr>
            <w:r w:rsidRPr="00D60D09">
              <w:rPr>
                <w:color w:val="000000"/>
                <w:sz w:val="20"/>
                <w:szCs w:val="20"/>
              </w:rPr>
              <w:t>1</w:t>
            </w:r>
          </w:p>
        </w:tc>
        <w:tc>
          <w:tcPr>
            <w:tcW w:w="7380" w:type="dxa"/>
          </w:tcPr>
          <w:p w14:paraId="14EC6AD8" w14:textId="77777777" w:rsidR="00D60D09" w:rsidRPr="00D60D09" w:rsidRDefault="00D60D09" w:rsidP="00D60D09">
            <w:pPr>
              <w:numPr>
                <w:ilvl w:val="12"/>
                <w:numId w:val="0"/>
              </w:numPr>
              <w:rPr>
                <w:color w:val="000000"/>
                <w:sz w:val="20"/>
              </w:rPr>
            </w:pPr>
            <w:r w:rsidRPr="00D60D09">
              <w:rPr>
                <w:color w:val="000000"/>
                <w:sz w:val="22"/>
                <w:szCs w:val="22"/>
              </w:rPr>
              <w:t>Lampa do zabiegów nagrzewania tkanek skóry na statywie</w:t>
            </w:r>
          </w:p>
        </w:tc>
        <w:tc>
          <w:tcPr>
            <w:tcW w:w="1140" w:type="dxa"/>
            <w:vAlign w:val="center"/>
          </w:tcPr>
          <w:p w14:paraId="4CCBAFBF"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3D22039C" w14:textId="77777777" w:rsidR="00D60D09" w:rsidRPr="00D60D09" w:rsidRDefault="00D60D09" w:rsidP="00D60D09">
            <w:pPr>
              <w:jc w:val="both"/>
              <w:rPr>
                <w:color w:val="000000"/>
                <w:sz w:val="20"/>
                <w:szCs w:val="20"/>
              </w:rPr>
            </w:pPr>
          </w:p>
        </w:tc>
      </w:tr>
      <w:tr w:rsidR="00D60D09" w:rsidRPr="00D60D09" w14:paraId="15E50826" w14:textId="77777777" w:rsidTr="00081F8E">
        <w:tc>
          <w:tcPr>
            <w:tcW w:w="434" w:type="dxa"/>
            <w:vAlign w:val="center"/>
          </w:tcPr>
          <w:p w14:paraId="303B66FD" w14:textId="77777777" w:rsidR="00D60D09" w:rsidRPr="00D60D09" w:rsidRDefault="00D60D09" w:rsidP="00D60D09">
            <w:pPr>
              <w:spacing w:line="288" w:lineRule="auto"/>
              <w:jc w:val="center"/>
              <w:rPr>
                <w:color w:val="000000"/>
                <w:sz w:val="20"/>
                <w:szCs w:val="20"/>
              </w:rPr>
            </w:pPr>
            <w:r w:rsidRPr="00D60D09">
              <w:rPr>
                <w:color w:val="000000"/>
                <w:sz w:val="20"/>
                <w:szCs w:val="20"/>
              </w:rPr>
              <w:t>2</w:t>
            </w:r>
          </w:p>
        </w:tc>
        <w:tc>
          <w:tcPr>
            <w:tcW w:w="7380" w:type="dxa"/>
          </w:tcPr>
          <w:p w14:paraId="71EAC169" w14:textId="77777777" w:rsidR="00D60D09" w:rsidRPr="00D60D09" w:rsidRDefault="00D60D09" w:rsidP="00D60D09">
            <w:pPr>
              <w:numPr>
                <w:ilvl w:val="12"/>
                <w:numId w:val="0"/>
              </w:numPr>
              <w:rPr>
                <w:color w:val="000000"/>
                <w:sz w:val="20"/>
              </w:rPr>
            </w:pPr>
            <w:r w:rsidRPr="00D60D09">
              <w:rPr>
                <w:color w:val="000000"/>
                <w:sz w:val="20"/>
              </w:rPr>
              <w:t xml:space="preserve">Lampa przeznaczona do wykonywania zabiegów nagrzewania tkanki skóry za pomocą energii cieplnej promieniami podczerwieni </w:t>
            </w:r>
          </w:p>
        </w:tc>
        <w:tc>
          <w:tcPr>
            <w:tcW w:w="1140" w:type="dxa"/>
            <w:vAlign w:val="center"/>
          </w:tcPr>
          <w:p w14:paraId="560AE09D"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7A57D075" w14:textId="77777777" w:rsidR="00D60D09" w:rsidRPr="00D60D09" w:rsidRDefault="00D60D09" w:rsidP="00D60D09">
            <w:pPr>
              <w:jc w:val="both"/>
              <w:rPr>
                <w:color w:val="000000"/>
                <w:sz w:val="20"/>
                <w:szCs w:val="20"/>
              </w:rPr>
            </w:pPr>
          </w:p>
        </w:tc>
      </w:tr>
      <w:tr w:rsidR="00D60D09" w:rsidRPr="00D60D09" w14:paraId="2D9B8CDC" w14:textId="77777777" w:rsidTr="00081F8E">
        <w:tc>
          <w:tcPr>
            <w:tcW w:w="434" w:type="dxa"/>
            <w:vAlign w:val="center"/>
          </w:tcPr>
          <w:p w14:paraId="0E766629" w14:textId="77777777" w:rsidR="00D60D09" w:rsidRPr="00D60D09" w:rsidRDefault="00D60D09" w:rsidP="00D60D09">
            <w:pPr>
              <w:spacing w:line="288" w:lineRule="auto"/>
              <w:jc w:val="center"/>
              <w:rPr>
                <w:color w:val="000000"/>
                <w:sz w:val="20"/>
                <w:szCs w:val="20"/>
              </w:rPr>
            </w:pPr>
            <w:r w:rsidRPr="00D60D09">
              <w:rPr>
                <w:color w:val="000000"/>
                <w:sz w:val="20"/>
                <w:szCs w:val="20"/>
              </w:rPr>
              <w:t>3</w:t>
            </w:r>
          </w:p>
        </w:tc>
        <w:tc>
          <w:tcPr>
            <w:tcW w:w="7380" w:type="dxa"/>
          </w:tcPr>
          <w:p w14:paraId="6F39E9E4" w14:textId="77777777" w:rsidR="00D60D09" w:rsidRPr="00D60D09" w:rsidRDefault="00D60D09" w:rsidP="00D60D09">
            <w:pPr>
              <w:numPr>
                <w:ilvl w:val="12"/>
                <w:numId w:val="0"/>
              </w:numPr>
              <w:rPr>
                <w:b/>
                <w:color w:val="000000"/>
                <w:sz w:val="20"/>
              </w:rPr>
            </w:pPr>
            <w:r w:rsidRPr="00D60D09">
              <w:rPr>
                <w:bCs/>
                <w:sz w:val="20"/>
                <w:szCs w:val="20"/>
              </w:rPr>
              <w:t>Elektroniczny sterownik czasowy z regulacją jasności</w:t>
            </w:r>
          </w:p>
        </w:tc>
        <w:tc>
          <w:tcPr>
            <w:tcW w:w="1140" w:type="dxa"/>
            <w:vAlign w:val="center"/>
          </w:tcPr>
          <w:p w14:paraId="1BCEB61C"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642D0166" w14:textId="77777777" w:rsidR="00D60D09" w:rsidRPr="00D60D09" w:rsidRDefault="00D60D09" w:rsidP="00D60D09">
            <w:pPr>
              <w:jc w:val="both"/>
              <w:rPr>
                <w:color w:val="000000"/>
                <w:sz w:val="20"/>
                <w:szCs w:val="20"/>
              </w:rPr>
            </w:pPr>
          </w:p>
        </w:tc>
      </w:tr>
      <w:tr w:rsidR="00D60D09" w:rsidRPr="00D60D09" w14:paraId="47FEBED3" w14:textId="77777777" w:rsidTr="00081F8E">
        <w:tc>
          <w:tcPr>
            <w:tcW w:w="434" w:type="dxa"/>
            <w:vAlign w:val="center"/>
          </w:tcPr>
          <w:p w14:paraId="43778F7D" w14:textId="77777777" w:rsidR="00D60D09" w:rsidRPr="00D60D09" w:rsidRDefault="00D60D09" w:rsidP="00D60D09">
            <w:pPr>
              <w:spacing w:line="288" w:lineRule="auto"/>
              <w:jc w:val="center"/>
              <w:rPr>
                <w:color w:val="000000"/>
                <w:sz w:val="20"/>
                <w:szCs w:val="20"/>
              </w:rPr>
            </w:pPr>
            <w:r w:rsidRPr="00D60D09">
              <w:rPr>
                <w:color w:val="000000"/>
                <w:sz w:val="20"/>
                <w:szCs w:val="20"/>
              </w:rPr>
              <w:t>4</w:t>
            </w:r>
          </w:p>
        </w:tc>
        <w:tc>
          <w:tcPr>
            <w:tcW w:w="7380" w:type="dxa"/>
          </w:tcPr>
          <w:p w14:paraId="5CC897C2" w14:textId="77777777" w:rsidR="00D60D09" w:rsidRPr="00D60D09" w:rsidRDefault="00D60D09" w:rsidP="00D60D09">
            <w:pPr>
              <w:numPr>
                <w:ilvl w:val="12"/>
                <w:numId w:val="0"/>
              </w:numPr>
              <w:rPr>
                <w:color w:val="000000"/>
                <w:sz w:val="20"/>
              </w:rPr>
            </w:pPr>
            <w:r w:rsidRPr="00D60D09">
              <w:rPr>
                <w:sz w:val="20"/>
                <w:szCs w:val="20"/>
              </w:rPr>
              <w:t>Możliwość ustawiania sekwencji jasność/czas w obrębie jednego zabiegu</w:t>
            </w:r>
          </w:p>
        </w:tc>
        <w:tc>
          <w:tcPr>
            <w:tcW w:w="1140" w:type="dxa"/>
            <w:vAlign w:val="center"/>
          </w:tcPr>
          <w:p w14:paraId="1672D627"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E8E667E" w14:textId="77777777" w:rsidR="00D60D09" w:rsidRPr="00D60D09" w:rsidRDefault="00D60D09" w:rsidP="00D60D09">
            <w:pPr>
              <w:jc w:val="both"/>
              <w:rPr>
                <w:color w:val="000000"/>
                <w:sz w:val="20"/>
                <w:szCs w:val="20"/>
              </w:rPr>
            </w:pPr>
          </w:p>
        </w:tc>
      </w:tr>
      <w:tr w:rsidR="00D60D09" w:rsidRPr="00D60D09" w14:paraId="4C7C44E6" w14:textId="77777777" w:rsidTr="00081F8E">
        <w:tc>
          <w:tcPr>
            <w:tcW w:w="434" w:type="dxa"/>
            <w:vAlign w:val="center"/>
          </w:tcPr>
          <w:p w14:paraId="12EB7055" w14:textId="77777777" w:rsidR="00D60D09" w:rsidRPr="00D60D09" w:rsidRDefault="00D60D09" w:rsidP="00D60D09">
            <w:pPr>
              <w:spacing w:line="288" w:lineRule="auto"/>
              <w:jc w:val="center"/>
              <w:rPr>
                <w:color w:val="000000"/>
                <w:sz w:val="20"/>
                <w:szCs w:val="20"/>
              </w:rPr>
            </w:pPr>
            <w:r w:rsidRPr="00D60D09">
              <w:rPr>
                <w:color w:val="000000"/>
                <w:sz w:val="20"/>
                <w:szCs w:val="20"/>
              </w:rPr>
              <w:t>5</w:t>
            </w:r>
          </w:p>
        </w:tc>
        <w:tc>
          <w:tcPr>
            <w:tcW w:w="7380" w:type="dxa"/>
          </w:tcPr>
          <w:p w14:paraId="6D4131E3" w14:textId="77777777" w:rsidR="00D60D09" w:rsidRPr="00D60D09" w:rsidRDefault="00D60D09" w:rsidP="00D60D09">
            <w:pPr>
              <w:numPr>
                <w:ilvl w:val="12"/>
                <w:numId w:val="0"/>
              </w:numPr>
              <w:rPr>
                <w:color w:val="000000"/>
                <w:sz w:val="20"/>
              </w:rPr>
            </w:pPr>
            <w:r w:rsidRPr="00D60D09">
              <w:rPr>
                <w:color w:val="000000"/>
                <w:sz w:val="20"/>
              </w:rPr>
              <w:t>Promiennik IR-1, 375W, emisja światła podczerwonego</w:t>
            </w:r>
          </w:p>
        </w:tc>
        <w:tc>
          <w:tcPr>
            <w:tcW w:w="1140" w:type="dxa"/>
            <w:vAlign w:val="center"/>
          </w:tcPr>
          <w:p w14:paraId="7923B677"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6A1BEDBC" w14:textId="77777777" w:rsidR="00D60D09" w:rsidRPr="00D60D09" w:rsidRDefault="00D60D09" w:rsidP="00D60D09">
            <w:pPr>
              <w:jc w:val="both"/>
              <w:rPr>
                <w:color w:val="000000"/>
                <w:sz w:val="20"/>
                <w:szCs w:val="20"/>
              </w:rPr>
            </w:pPr>
          </w:p>
        </w:tc>
      </w:tr>
      <w:tr w:rsidR="00D60D09" w:rsidRPr="00D60D09" w14:paraId="69403540" w14:textId="77777777" w:rsidTr="00081F8E">
        <w:tc>
          <w:tcPr>
            <w:tcW w:w="434" w:type="dxa"/>
            <w:vAlign w:val="center"/>
          </w:tcPr>
          <w:p w14:paraId="566C1235" w14:textId="77777777" w:rsidR="00D60D09" w:rsidRPr="00D60D09" w:rsidRDefault="00D60D09" w:rsidP="00D60D09">
            <w:pPr>
              <w:spacing w:line="288" w:lineRule="auto"/>
              <w:jc w:val="center"/>
              <w:rPr>
                <w:color w:val="000000"/>
                <w:sz w:val="20"/>
                <w:szCs w:val="20"/>
              </w:rPr>
            </w:pPr>
            <w:r w:rsidRPr="00D60D09">
              <w:rPr>
                <w:color w:val="000000"/>
                <w:sz w:val="20"/>
                <w:szCs w:val="20"/>
              </w:rPr>
              <w:t>6</w:t>
            </w:r>
          </w:p>
        </w:tc>
        <w:tc>
          <w:tcPr>
            <w:tcW w:w="7380" w:type="dxa"/>
          </w:tcPr>
          <w:p w14:paraId="0B034F41" w14:textId="77777777" w:rsidR="00D60D09" w:rsidRPr="00D60D09" w:rsidRDefault="00D60D09" w:rsidP="00D60D09">
            <w:pPr>
              <w:numPr>
                <w:ilvl w:val="12"/>
                <w:numId w:val="0"/>
              </w:numPr>
              <w:rPr>
                <w:color w:val="000000"/>
                <w:sz w:val="20"/>
              </w:rPr>
            </w:pPr>
            <w:r w:rsidRPr="00D60D09">
              <w:rPr>
                <w:color w:val="000000"/>
                <w:sz w:val="20"/>
              </w:rPr>
              <w:t>Gęstość mocy promieniowania ≥0,3W/cm2</w:t>
            </w:r>
          </w:p>
        </w:tc>
        <w:tc>
          <w:tcPr>
            <w:tcW w:w="1140" w:type="dxa"/>
            <w:vAlign w:val="center"/>
          </w:tcPr>
          <w:p w14:paraId="1904157B"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4CB8D13F" w14:textId="77777777" w:rsidR="00D60D09" w:rsidRPr="00D60D09" w:rsidRDefault="00D60D09" w:rsidP="00D60D09">
            <w:pPr>
              <w:jc w:val="both"/>
              <w:rPr>
                <w:color w:val="000000"/>
                <w:sz w:val="20"/>
                <w:szCs w:val="20"/>
              </w:rPr>
            </w:pPr>
          </w:p>
        </w:tc>
      </w:tr>
      <w:tr w:rsidR="00D60D09" w:rsidRPr="00D60D09" w14:paraId="3BF9844A" w14:textId="77777777" w:rsidTr="00081F8E">
        <w:tc>
          <w:tcPr>
            <w:tcW w:w="434" w:type="dxa"/>
            <w:vAlign w:val="center"/>
          </w:tcPr>
          <w:p w14:paraId="5F47D082" w14:textId="77777777" w:rsidR="00D60D09" w:rsidRPr="00D60D09" w:rsidRDefault="00D60D09" w:rsidP="00D60D09">
            <w:pPr>
              <w:spacing w:line="288" w:lineRule="auto"/>
              <w:jc w:val="center"/>
              <w:rPr>
                <w:color w:val="000000"/>
                <w:sz w:val="20"/>
                <w:szCs w:val="20"/>
              </w:rPr>
            </w:pPr>
            <w:r w:rsidRPr="00D60D09">
              <w:rPr>
                <w:color w:val="000000"/>
                <w:sz w:val="20"/>
                <w:szCs w:val="20"/>
              </w:rPr>
              <w:t>7</w:t>
            </w:r>
          </w:p>
        </w:tc>
        <w:tc>
          <w:tcPr>
            <w:tcW w:w="7380" w:type="dxa"/>
          </w:tcPr>
          <w:p w14:paraId="6116F985" w14:textId="77777777" w:rsidR="00D60D09" w:rsidRPr="00D60D09" w:rsidRDefault="00D60D09" w:rsidP="00D60D09">
            <w:pPr>
              <w:numPr>
                <w:ilvl w:val="12"/>
                <w:numId w:val="0"/>
              </w:numPr>
              <w:rPr>
                <w:color w:val="000000"/>
                <w:sz w:val="20"/>
              </w:rPr>
            </w:pPr>
            <w:r w:rsidRPr="00D60D09">
              <w:rPr>
                <w:color w:val="000000"/>
                <w:sz w:val="20"/>
              </w:rPr>
              <w:t>Regulacja położenia głowicy</w:t>
            </w:r>
          </w:p>
        </w:tc>
        <w:tc>
          <w:tcPr>
            <w:tcW w:w="1140" w:type="dxa"/>
            <w:vAlign w:val="center"/>
          </w:tcPr>
          <w:p w14:paraId="496F4B8B"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DB1E05F" w14:textId="77777777" w:rsidR="00D60D09" w:rsidRPr="00D60D09" w:rsidRDefault="00D60D09" w:rsidP="00D60D09">
            <w:pPr>
              <w:jc w:val="both"/>
              <w:rPr>
                <w:color w:val="000000"/>
                <w:sz w:val="20"/>
                <w:szCs w:val="20"/>
              </w:rPr>
            </w:pPr>
          </w:p>
        </w:tc>
      </w:tr>
      <w:tr w:rsidR="00D60D09" w:rsidRPr="00D60D09" w14:paraId="69F7A4D0" w14:textId="77777777" w:rsidTr="00081F8E">
        <w:tc>
          <w:tcPr>
            <w:tcW w:w="434" w:type="dxa"/>
            <w:vAlign w:val="center"/>
          </w:tcPr>
          <w:p w14:paraId="6E54D44F" w14:textId="77777777" w:rsidR="00D60D09" w:rsidRPr="00D60D09" w:rsidRDefault="00D60D09" w:rsidP="00D60D09">
            <w:pPr>
              <w:spacing w:line="288" w:lineRule="auto"/>
              <w:jc w:val="center"/>
              <w:rPr>
                <w:color w:val="000000"/>
                <w:sz w:val="20"/>
                <w:szCs w:val="20"/>
              </w:rPr>
            </w:pPr>
            <w:r w:rsidRPr="00D60D09">
              <w:rPr>
                <w:color w:val="000000"/>
                <w:sz w:val="20"/>
                <w:szCs w:val="20"/>
              </w:rPr>
              <w:t>8</w:t>
            </w:r>
          </w:p>
        </w:tc>
        <w:tc>
          <w:tcPr>
            <w:tcW w:w="7380" w:type="dxa"/>
          </w:tcPr>
          <w:p w14:paraId="4761DB33" w14:textId="77777777" w:rsidR="00D60D09" w:rsidRPr="00D60D09" w:rsidRDefault="00D60D09" w:rsidP="00D60D09">
            <w:pPr>
              <w:numPr>
                <w:ilvl w:val="12"/>
                <w:numId w:val="0"/>
              </w:numPr>
              <w:rPr>
                <w:color w:val="000000"/>
                <w:sz w:val="20"/>
              </w:rPr>
            </w:pPr>
            <w:r w:rsidRPr="00D60D09">
              <w:rPr>
                <w:color w:val="000000"/>
                <w:sz w:val="20"/>
              </w:rPr>
              <w:t>System chłodzący i mocowania filtrów</w:t>
            </w:r>
          </w:p>
        </w:tc>
        <w:tc>
          <w:tcPr>
            <w:tcW w:w="1140" w:type="dxa"/>
            <w:vAlign w:val="center"/>
          </w:tcPr>
          <w:p w14:paraId="10232127"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2EBB7EAE" w14:textId="77777777" w:rsidR="00D60D09" w:rsidRPr="00D60D09" w:rsidRDefault="00D60D09" w:rsidP="00D60D09">
            <w:pPr>
              <w:jc w:val="both"/>
              <w:rPr>
                <w:color w:val="000000"/>
                <w:sz w:val="20"/>
                <w:szCs w:val="20"/>
              </w:rPr>
            </w:pPr>
          </w:p>
        </w:tc>
      </w:tr>
      <w:tr w:rsidR="00D60D09" w:rsidRPr="00D60D09" w14:paraId="231A9BD1" w14:textId="77777777" w:rsidTr="00081F8E">
        <w:tc>
          <w:tcPr>
            <w:tcW w:w="434" w:type="dxa"/>
            <w:vAlign w:val="center"/>
          </w:tcPr>
          <w:p w14:paraId="5C7AA3F7" w14:textId="77777777" w:rsidR="00D60D09" w:rsidRPr="00D60D09" w:rsidRDefault="00D60D09" w:rsidP="00D60D09">
            <w:pPr>
              <w:spacing w:line="288" w:lineRule="auto"/>
              <w:jc w:val="center"/>
              <w:rPr>
                <w:color w:val="000000"/>
                <w:sz w:val="20"/>
                <w:szCs w:val="20"/>
              </w:rPr>
            </w:pPr>
            <w:r w:rsidRPr="00D60D09">
              <w:rPr>
                <w:color w:val="000000"/>
                <w:sz w:val="20"/>
                <w:szCs w:val="20"/>
              </w:rPr>
              <w:t>9</w:t>
            </w:r>
          </w:p>
        </w:tc>
        <w:tc>
          <w:tcPr>
            <w:tcW w:w="7380" w:type="dxa"/>
          </w:tcPr>
          <w:p w14:paraId="67F123DA" w14:textId="77777777" w:rsidR="00D60D09" w:rsidRPr="00D60D09" w:rsidRDefault="00D60D09" w:rsidP="00D60D09">
            <w:pPr>
              <w:numPr>
                <w:ilvl w:val="12"/>
                <w:numId w:val="0"/>
              </w:numPr>
              <w:rPr>
                <w:color w:val="000000"/>
                <w:sz w:val="20"/>
              </w:rPr>
            </w:pPr>
            <w:r w:rsidRPr="00D60D09">
              <w:rPr>
                <w:color w:val="000000"/>
                <w:sz w:val="20"/>
              </w:rPr>
              <w:t>Regulacja mocy promieniowania</w:t>
            </w:r>
          </w:p>
        </w:tc>
        <w:tc>
          <w:tcPr>
            <w:tcW w:w="1140" w:type="dxa"/>
            <w:vAlign w:val="center"/>
          </w:tcPr>
          <w:p w14:paraId="28F95C55"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0157DF35" w14:textId="77777777" w:rsidR="00D60D09" w:rsidRPr="00D60D09" w:rsidRDefault="00D60D09" w:rsidP="00D60D09">
            <w:pPr>
              <w:jc w:val="both"/>
              <w:rPr>
                <w:color w:val="000000"/>
                <w:sz w:val="20"/>
                <w:szCs w:val="20"/>
              </w:rPr>
            </w:pPr>
          </w:p>
        </w:tc>
      </w:tr>
      <w:tr w:rsidR="00D60D09" w:rsidRPr="00D60D09" w14:paraId="77EBE52E" w14:textId="77777777" w:rsidTr="00081F8E">
        <w:tc>
          <w:tcPr>
            <w:tcW w:w="434" w:type="dxa"/>
            <w:vAlign w:val="center"/>
          </w:tcPr>
          <w:p w14:paraId="4ED8772B" w14:textId="77777777" w:rsidR="00D60D09" w:rsidRPr="00D60D09" w:rsidRDefault="00D60D09" w:rsidP="00D60D09">
            <w:pPr>
              <w:spacing w:line="288" w:lineRule="auto"/>
              <w:jc w:val="center"/>
              <w:rPr>
                <w:color w:val="000000"/>
                <w:sz w:val="20"/>
                <w:szCs w:val="20"/>
              </w:rPr>
            </w:pPr>
            <w:r w:rsidRPr="00D60D09">
              <w:rPr>
                <w:color w:val="000000"/>
                <w:sz w:val="20"/>
                <w:szCs w:val="20"/>
              </w:rPr>
              <w:t>10</w:t>
            </w:r>
          </w:p>
        </w:tc>
        <w:tc>
          <w:tcPr>
            <w:tcW w:w="7380" w:type="dxa"/>
          </w:tcPr>
          <w:p w14:paraId="61609495" w14:textId="77777777" w:rsidR="00D60D09" w:rsidRPr="00D60D09" w:rsidRDefault="00D60D09" w:rsidP="00D60D09">
            <w:pPr>
              <w:numPr>
                <w:ilvl w:val="12"/>
                <w:numId w:val="0"/>
              </w:numPr>
              <w:rPr>
                <w:color w:val="000000"/>
                <w:sz w:val="20"/>
              </w:rPr>
            </w:pPr>
            <w:r w:rsidRPr="00D60D09">
              <w:rPr>
                <w:sz w:val="20"/>
                <w:szCs w:val="20"/>
              </w:rPr>
              <w:t>Zegar zabiegowy</w:t>
            </w:r>
          </w:p>
        </w:tc>
        <w:tc>
          <w:tcPr>
            <w:tcW w:w="1140" w:type="dxa"/>
            <w:vAlign w:val="center"/>
          </w:tcPr>
          <w:p w14:paraId="5131061F"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60C4C5FA" w14:textId="77777777" w:rsidR="00D60D09" w:rsidRPr="00D60D09" w:rsidRDefault="00D60D09" w:rsidP="00D60D09">
            <w:pPr>
              <w:jc w:val="both"/>
              <w:rPr>
                <w:color w:val="000000"/>
                <w:sz w:val="20"/>
                <w:szCs w:val="20"/>
              </w:rPr>
            </w:pPr>
          </w:p>
        </w:tc>
      </w:tr>
      <w:tr w:rsidR="00D60D09" w:rsidRPr="00D60D09" w14:paraId="34649358" w14:textId="77777777" w:rsidTr="00081F8E">
        <w:tc>
          <w:tcPr>
            <w:tcW w:w="434" w:type="dxa"/>
            <w:vAlign w:val="center"/>
          </w:tcPr>
          <w:p w14:paraId="2FC3FBFD" w14:textId="77777777" w:rsidR="00D60D09" w:rsidRPr="00D60D09" w:rsidRDefault="00D60D09" w:rsidP="00D60D09">
            <w:pPr>
              <w:spacing w:line="288" w:lineRule="auto"/>
              <w:jc w:val="center"/>
              <w:rPr>
                <w:color w:val="000000"/>
                <w:sz w:val="20"/>
                <w:szCs w:val="20"/>
              </w:rPr>
            </w:pPr>
            <w:r w:rsidRPr="00D60D09">
              <w:rPr>
                <w:color w:val="000000"/>
                <w:sz w:val="20"/>
                <w:szCs w:val="20"/>
              </w:rPr>
              <w:t>11</w:t>
            </w:r>
          </w:p>
        </w:tc>
        <w:tc>
          <w:tcPr>
            <w:tcW w:w="7380" w:type="dxa"/>
          </w:tcPr>
          <w:p w14:paraId="0CA6F081" w14:textId="77777777" w:rsidR="00D60D09" w:rsidRPr="00D60D09" w:rsidRDefault="00D60D09" w:rsidP="00D60D09">
            <w:pPr>
              <w:numPr>
                <w:ilvl w:val="12"/>
                <w:numId w:val="0"/>
              </w:numPr>
              <w:rPr>
                <w:color w:val="000000"/>
                <w:sz w:val="20"/>
              </w:rPr>
            </w:pPr>
            <w:r w:rsidRPr="00D60D09">
              <w:rPr>
                <w:color w:val="000000"/>
                <w:sz w:val="20"/>
              </w:rPr>
              <w:t>Ustawianie czasu zbiegu  min. 30 minut</w:t>
            </w:r>
          </w:p>
        </w:tc>
        <w:tc>
          <w:tcPr>
            <w:tcW w:w="1140" w:type="dxa"/>
            <w:vAlign w:val="center"/>
          </w:tcPr>
          <w:p w14:paraId="7B65454C"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77207CE7" w14:textId="77777777" w:rsidR="00D60D09" w:rsidRPr="00D60D09" w:rsidRDefault="00D60D09" w:rsidP="00D60D09">
            <w:pPr>
              <w:jc w:val="both"/>
              <w:rPr>
                <w:color w:val="000000"/>
                <w:sz w:val="20"/>
                <w:szCs w:val="20"/>
              </w:rPr>
            </w:pPr>
          </w:p>
        </w:tc>
      </w:tr>
      <w:tr w:rsidR="00D60D09" w:rsidRPr="00D60D09" w14:paraId="58BF9B84" w14:textId="77777777" w:rsidTr="00081F8E">
        <w:tc>
          <w:tcPr>
            <w:tcW w:w="434" w:type="dxa"/>
            <w:vAlign w:val="center"/>
          </w:tcPr>
          <w:p w14:paraId="11756054" w14:textId="77777777" w:rsidR="00D60D09" w:rsidRPr="00D60D09" w:rsidRDefault="00D60D09" w:rsidP="00D60D09">
            <w:pPr>
              <w:spacing w:line="288" w:lineRule="auto"/>
              <w:jc w:val="center"/>
              <w:rPr>
                <w:color w:val="000000"/>
                <w:sz w:val="20"/>
                <w:szCs w:val="20"/>
              </w:rPr>
            </w:pPr>
            <w:r w:rsidRPr="00D60D09">
              <w:rPr>
                <w:color w:val="000000"/>
                <w:sz w:val="20"/>
                <w:szCs w:val="20"/>
              </w:rPr>
              <w:t>12</w:t>
            </w:r>
          </w:p>
        </w:tc>
        <w:tc>
          <w:tcPr>
            <w:tcW w:w="7380" w:type="dxa"/>
          </w:tcPr>
          <w:p w14:paraId="5EFD2352" w14:textId="77777777" w:rsidR="00D60D09" w:rsidRPr="00D60D09" w:rsidRDefault="00D60D09" w:rsidP="00D60D09">
            <w:pPr>
              <w:numPr>
                <w:ilvl w:val="12"/>
                <w:numId w:val="0"/>
              </w:numPr>
              <w:rPr>
                <w:color w:val="000000"/>
                <w:sz w:val="20"/>
              </w:rPr>
            </w:pPr>
            <w:r w:rsidRPr="00D60D09">
              <w:rPr>
                <w:color w:val="000000"/>
                <w:sz w:val="20"/>
              </w:rPr>
              <w:t xml:space="preserve">Wersja jeden promiennik na głowicy  </w:t>
            </w:r>
          </w:p>
        </w:tc>
        <w:tc>
          <w:tcPr>
            <w:tcW w:w="1140" w:type="dxa"/>
            <w:vAlign w:val="center"/>
          </w:tcPr>
          <w:p w14:paraId="3040F275"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6A23B09" w14:textId="77777777" w:rsidR="00D60D09" w:rsidRPr="00D60D09" w:rsidRDefault="00D60D09" w:rsidP="00D60D09">
            <w:pPr>
              <w:jc w:val="both"/>
              <w:rPr>
                <w:color w:val="000000"/>
                <w:sz w:val="20"/>
                <w:szCs w:val="20"/>
              </w:rPr>
            </w:pPr>
          </w:p>
        </w:tc>
      </w:tr>
      <w:tr w:rsidR="00D60D09" w:rsidRPr="00D60D09" w14:paraId="29B29929" w14:textId="77777777" w:rsidTr="00081F8E">
        <w:tc>
          <w:tcPr>
            <w:tcW w:w="434" w:type="dxa"/>
            <w:vAlign w:val="center"/>
          </w:tcPr>
          <w:p w14:paraId="49BDE939" w14:textId="77777777" w:rsidR="00D60D09" w:rsidRPr="00D60D09" w:rsidRDefault="00D60D09" w:rsidP="00D60D09">
            <w:pPr>
              <w:spacing w:line="288" w:lineRule="auto"/>
              <w:jc w:val="center"/>
              <w:rPr>
                <w:color w:val="000000"/>
                <w:sz w:val="20"/>
              </w:rPr>
            </w:pPr>
            <w:r w:rsidRPr="00D60D09">
              <w:rPr>
                <w:color w:val="000000"/>
                <w:sz w:val="20"/>
              </w:rPr>
              <w:t>13</w:t>
            </w:r>
          </w:p>
        </w:tc>
        <w:tc>
          <w:tcPr>
            <w:tcW w:w="7380" w:type="dxa"/>
          </w:tcPr>
          <w:p w14:paraId="15A91A7C" w14:textId="77777777" w:rsidR="00D60D09" w:rsidRPr="00D60D09" w:rsidRDefault="00D60D09" w:rsidP="00D60D09">
            <w:pPr>
              <w:numPr>
                <w:ilvl w:val="12"/>
                <w:numId w:val="0"/>
              </w:numPr>
              <w:rPr>
                <w:b/>
                <w:color w:val="000000"/>
                <w:sz w:val="20"/>
              </w:rPr>
            </w:pPr>
            <w:r w:rsidRPr="00D60D09">
              <w:rPr>
                <w:sz w:val="20"/>
                <w:szCs w:val="20"/>
              </w:rPr>
              <w:t>Siatka zabezpieczająca przed skutkami pęknięcia promiennika i filtra</w:t>
            </w:r>
          </w:p>
        </w:tc>
        <w:tc>
          <w:tcPr>
            <w:tcW w:w="1140" w:type="dxa"/>
            <w:vAlign w:val="center"/>
          </w:tcPr>
          <w:p w14:paraId="1369B44E"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5936E316" w14:textId="77777777" w:rsidR="00D60D09" w:rsidRPr="00D60D09" w:rsidRDefault="00D60D09" w:rsidP="00D60D09">
            <w:pPr>
              <w:jc w:val="both"/>
              <w:rPr>
                <w:color w:val="000000"/>
                <w:sz w:val="20"/>
              </w:rPr>
            </w:pPr>
          </w:p>
        </w:tc>
      </w:tr>
      <w:tr w:rsidR="00D60D09" w:rsidRPr="00D60D09" w14:paraId="7516CF3E" w14:textId="77777777" w:rsidTr="00081F8E">
        <w:tc>
          <w:tcPr>
            <w:tcW w:w="434" w:type="dxa"/>
            <w:vAlign w:val="center"/>
          </w:tcPr>
          <w:p w14:paraId="43AA8F63" w14:textId="77777777" w:rsidR="00D60D09" w:rsidRPr="00D60D09" w:rsidRDefault="00D60D09" w:rsidP="00D60D09">
            <w:pPr>
              <w:spacing w:line="288" w:lineRule="auto"/>
              <w:jc w:val="center"/>
              <w:rPr>
                <w:color w:val="000000"/>
                <w:sz w:val="20"/>
              </w:rPr>
            </w:pPr>
            <w:r w:rsidRPr="00D60D09">
              <w:rPr>
                <w:color w:val="000000"/>
                <w:sz w:val="20"/>
              </w:rPr>
              <w:t>14</w:t>
            </w:r>
          </w:p>
        </w:tc>
        <w:tc>
          <w:tcPr>
            <w:tcW w:w="7380" w:type="dxa"/>
          </w:tcPr>
          <w:p w14:paraId="014BAC79" w14:textId="77777777" w:rsidR="00D60D09" w:rsidRPr="00D60D09" w:rsidRDefault="00D60D09" w:rsidP="00D60D09">
            <w:pPr>
              <w:numPr>
                <w:ilvl w:val="12"/>
                <w:numId w:val="0"/>
              </w:numPr>
              <w:rPr>
                <w:color w:val="000000"/>
                <w:sz w:val="20"/>
              </w:rPr>
            </w:pPr>
            <w:r w:rsidRPr="00D60D09">
              <w:rPr>
                <w:color w:val="000000"/>
                <w:sz w:val="20"/>
              </w:rPr>
              <w:t>Statywowa mobilna regulacja wysokości statywu za pomocą sprężyny gazowej</w:t>
            </w:r>
          </w:p>
        </w:tc>
        <w:tc>
          <w:tcPr>
            <w:tcW w:w="1140" w:type="dxa"/>
            <w:vAlign w:val="center"/>
          </w:tcPr>
          <w:p w14:paraId="4F2459D3"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096D283" w14:textId="77777777" w:rsidR="00D60D09" w:rsidRPr="00D60D09" w:rsidRDefault="00D60D09" w:rsidP="00D60D09">
            <w:pPr>
              <w:jc w:val="both"/>
              <w:rPr>
                <w:color w:val="000000"/>
                <w:sz w:val="20"/>
              </w:rPr>
            </w:pPr>
          </w:p>
        </w:tc>
      </w:tr>
      <w:tr w:rsidR="00D60D09" w:rsidRPr="00D60D09" w14:paraId="2AD210DD" w14:textId="77777777" w:rsidTr="00081F8E">
        <w:tc>
          <w:tcPr>
            <w:tcW w:w="434" w:type="dxa"/>
            <w:vAlign w:val="center"/>
          </w:tcPr>
          <w:p w14:paraId="07196DB2" w14:textId="77777777" w:rsidR="00D60D09" w:rsidRPr="00D60D09" w:rsidRDefault="00D60D09" w:rsidP="00D60D09">
            <w:pPr>
              <w:spacing w:line="288" w:lineRule="auto"/>
              <w:jc w:val="center"/>
              <w:rPr>
                <w:color w:val="000000"/>
                <w:sz w:val="20"/>
              </w:rPr>
            </w:pPr>
            <w:r w:rsidRPr="00D60D09">
              <w:rPr>
                <w:color w:val="000000"/>
                <w:sz w:val="20"/>
              </w:rPr>
              <w:t>15</w:t>
            </w:r>
          </w:p>
        </w:tc>
        <w:tc>
          <w:tcPr>
            <w:tcW w:w="7380" w:type="dxa"/>
          </w:tcPr>
          <w:p w14:paraId="7591F5FD" w14:textId="77777777" w:rsidR="00D60D09" w:rsidRPr="00D60D09" w:rsidRDefault="00D60D09" w:rsidP="00D60D09">
            <w:pPr>
              <w:numPr>
                <w:ilvl w:val="12"/>
                <w:numId w:val="0"/>
              </w:numPr>
              <w:rPr>
                <w:color w:val="000000"/>
                <w:sz w:val="20"/>
              </w:rPr>
            </w:pPr>
            <w:r w:rsidRPr="00D60D09">
              <w:rPr>
                <w:sz w:val="20"/>
                <w:szCs w:val="20"/>
              </w:rPr>
              <w:t>Stabilna konstrukcja mechaniczna, posiada podstawę wyposażoną w kółka z hamulcami</w:t>
            </w:r>
          </w:p>
        </w:tc>
        <w:tc>
          <w:tcPr>
            <w:tcW w:w="1140" w:type="dxa"/>
            <w:vAlign w:val="center"/>
          </w:tcPr>
          <w:p w14:paraId="7B96F12E"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68AF5EBB" w14:textId="77777777" w:rsidR="00D60D09" w:rsidRPr="00D60D09" w:rsidRDefault="00D60D09" w:rsidP="00D60D09">
            <w:pPr>
              <w:jc w:val="both"/>
              <w:rPr>
                <w:color w:val="000000"/>
                <w:sz w:val="20"/>
              </w:rPr>
            </w:pPr>
          </w:p>
        </w:tc>
      </w:tr>
      <w:tr w:rsidR="00D60D09" w:rsidRPr="00D60D09" w14:paraId="4BBB6376" w14:textId="77777777" w:rsidTr="00081F8E">
        <w:tc>
          <w:tcPr>
            <w:tcW w:w="434" w:type="dxa"/>
            <w:vAlign w:val="center"/>
          </w:tcPr>
          <w:p w14:paraId="57DDBB76" w14:textId="77777777" w:rsidR="00D60D09" w:rsidRPr="00D60D09" w:rsidRDefault="00D60D09" w:rsidP="00D60D09">
            <w:pPr>
              <w:spacing w:line="288" w:lineRule="auto"/>
              <w:jc w:val="center"/>
              <w:rPr>
                <w:color w:val="000000"/>
                <w:sz w:val="20"/>
              </w:rPr>
            </w:pPr>
            <w:r w:rsidRPr="00D60D09">
              <w:rPr>
                <w:color w:val="000000"/>
                <w:sz w:val="20"/>
              </w:rPr>
              <w:t>16</w:t>
            </w:r>
          </w:p>
        </w:tc>
        <w:tc>
          <w:tcPr>
            <w:tcW w:w="7380" w:type="dxa"/>
          </w:tcPr>
          <w:p w14:paraId="706D7B26" w14:textId="77777777" w:rsidR="00D60D09" w:rsidRPr="00D60D09" w:rsidRDefault="00D60D09" w:rsidP="00D60D09">
            <w:pPr>
              <w:numPr>
                <w:ilvl w:val="12"/>
                <w:numId w:val="0"/>
              </w:numPr>
              <w:rPr>
                <w:color w:val="000000"/>
                <w:sz w:val="20"/>
              </w:rPr>
            </w:pPr>
            <w:r w:rsidRPr="00D60D09">
              <w:rPr>
                <w:color w:val="000000"/>
                <w:sz w:val="20"/>
              </w:rPr>
              <w:t>Zasilanie sieciowe 230V, 50Hz</w:t>
            </w:r>
          </w:p>
        </w:tc>
        <w:tc>
          <w:tcPr>
            <w:tcW w:w="1140" w:type="dxa"/>
            <w:vAlign w:val="center"/>
          </w:tcPr>
          <w:p w14:paraId="331A667A"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16DA31F6" w14:textId="77777777" w:rsidR="00D60D09" w:rsidRPr="00D60D09" w:rsidRDefault="00D60D09" w:rsidP="00D60D09">
            <w:pPr>
              <w:jc w:val="both"/>
              <w:rPr>
                <w:color w:val="000000"/>
                <w:sz w:val="20"/>
              </w:rPr>
            </w:pPr>
          </w:p>
        </w:tc>
      </w:tr>
      <w:tr w:rsidR="00D60D09" w:rsidRPr="00D60D09" w14:paraId="69820FF4" w14:textId="77777777" w:rsidTr="00081F8E">
        <w:tc>
          <w:tcPr>
            <w:tcW w:w="434" w:type="dxa"/>
            <w:vAlign w:val="center"/>
          </w:tcPr>
          <w:p w14:paraId="6EE38F70" w14:textId="77777777" w:rsidR="00D60D09" w:rsidRPr="00D60D09" w:rsidRDefault="00D60D09" w:rsidP="00D60D09">
            <w:pPr>
              <w:spacing w:line="288" w:lineRule="auto"/>
              <w:jc w:val="center"/>
              <w:rPr>
                <w:color w:val="000000"/>
                <w:sz w:val="20"/>
              </w:rPr>
            </w:pPr>
            <w:r w:rsidRPr="00D60D09">
              <w:rPr>
                <w:color w:val="000000"/>
                <w:sz w:val="20"/>
              </w:rPr>
              <w:t>17</w:t>
            </w:r>
          </w:p>
        </w:tc>
        <w:tc>
          <w:tcPr>
            <w:tcW w:w="7380" w:type="dxa"/>
          </w:tcPr>
          <w:p w14:paraId="2B02B945" w14:textId="77777777" w:rsidR="00D60D09" w:rsidRPr="00D60D09" w:rsidRDefault="00D60D09" w:rsidP="00D60D09">
            <w:pPr>
              <w:numPr>
                <w:ilvl w:val="12"/>
                <w:numId w:val="0"/>
              </w:numPr>
              <w:rPr>
                <w:color w:val="000000"/>
                <w:sz w:val="20"/>
              </w:rPr>
            </w:pPr>
            <w:r w:rsidRPr="00D60D09">
              <w:rPr>
                <w:color w:val="000000"/>
                <w:sz w:val="20"/>
              </w:rPr>
              <w:t>Okulary ochronne pacjenta min. - 1 szt.</w:t>
            </w:r>
          </w:p>
        </w:tc>
        <w:tc>
          <w:tcPr>
            <w:tcW w:w="1140" w:type="dxa"/>
            <w:vAlign w:val="center"/>
          </w:tcPr>
          <w:p w14:paraId="228A5007"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2F2CECB8" w14:textId="77777777" w:rsidR="00D60D09" w:rsidRPr="00D60D09" w:rsidRDefault="00D60D09" w:rsidP="00D60D09">
            <w:pPr>
              <w:jc w:val="both"/>
              <w:rPr>
                <w:color w:val="000000"/>
                <w:sz w:val="20"/>
              </w:rPr>
            </w:pPr>
          </w:p>
        </w:tc>
      </w:tr>
      <w:tr w:rsidR="00D60D09" w:rsidRPr="00D60D09" w14:paraId="62DBE3E4" w14:textId="77777777" w:rsidTr="00081F8E">
        <w:tc>
          <w:tcPr>
            <w:tcW w:w="434" w:type="dxa"/>
            <w:vAlign w:val="center"/>
          </w:tcPr>
          <w:p w14:paraId="3DAAFDED" w14:textId="77777777" w:rsidR="00D60D09" w:rsidRPr="00D60D09" w:rsidRDefault="00D60D09" w:rsidP="00D60D09">
            <w:pPr>
              <w:spacing w:line="288" w:lineRule="auto"/>
              <w:jc w:val="center"/>
              <w:rPr>
                <w:color w:val="000000"/>
                <w:sz w:val="20"/>
              </w:rPr>
            </w:pPr>
            <w:r w:rsidRPr="00D60D09">
              <w:rPr>
                <w:color w:val="000000"/>
                <w:sz w:val="20"/>
              </w:rPr>
              <w:t>18</w:t>
            </w:r>
          </w:p>
        </w:tc>
        <w:tc>
          <w:tcPr>
            <w:tcW w:w="7380" w:type="dxa"/>
          </w:tcPr>
          <w:p w14:paraId="63DC315B" w14:textId="77777777" w:rsidR="00D60D09" w:rsidRPr="00D60D09" w:rsidRDefault="00D60D09" w:rsidP="00D60D09">
            <w:pPr>
              <w:numPr>
                <w:ilvl w:val="12"/>
                <w:numId w:val="0"/>
              </w:numPr>
              <w:rPr>
                <w:color w:val="000000"/>
                <w:sz w:val="20"/>
              </w:rPr>
            </w:pPr>
            <w:r w:rsidRPr="00D60D09">
              <w:rPr>
                <w:color w:val="000000"/>
                <w:sz w:val="20"/>
              </w:rPr>
              <w:t>Okulary ochronne operatora min. - 1 szt.</w:t>
            </w:r>
          </w:p>
        </w:tc>
        <w:tc>
          <w:tcPr>
            <w:tcW w:w="1140" w:type="dxa"/>
            <w:vAlign w:val="center"/>
          </w:tcPr>
          <w:p w14:paraId="115E5C1C"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6C004ECC" w14:textId="77777777" w:rsidR="00D60D09" w:rsidRPr="00D60D09" w:rsidRDefault="00D60D09" w:rsidP="00D60D09">
            <w:pPr>
              <w:jc w:val="both"/>
              <w:rPr>
                <w:color w:val="000000"/>
                <w:sz w:val="20"/>
              </w:rPr>
            </w:pPr>
          </w:p>
        </w:tc>
      </w:tr>
      <w:tr w:rsidR="00D60D09" w:rsidRPr="00D60D09" w14:paraId="685B5B96" w14:textId="77777777" w:rsidTr="00081F8E">
        <w:tc>
          <w:tcPr>
            <w:tcW w:w="434" w:type="dxa"/>
            <w:vAlign w:val="center"/>
          </w:tcPr>
          <w:p w14:paraId="28C27E5E" w14:textId="77777777" w:rsidR="00D60D09" w:rsidRPr="00D60D09" w:rsidRDefault="00D60D09" w:rsidP="00D60D09">
            <w:pPr>
              <w:spacing w:line="288" w:lineRule="auto"/>
              <w:jc w:val="center"/>
              <w:rPr>
                <w:color w:val="000000"/>
                <w:sz w:val="20"/>
                <w:szCs w:val="20"/>
              </w:rPr>
            </w:pPr>
            <w:r w:rsidRPr="00D60D09">
              <w:rPr>
                <w:color w:val="000000"/>
                <w:sz w:val="20"/>
                <w:szCs w:val="20"/>
              </w:rPr>
              <w:t>19</w:t>
            </w:r>
          </w:p>
        </w:tc>
        <w:tc>
          <w:tcPr>
            <w:tcW w:w="7380" w:type="dxa"/>
          </w:tcPr>
          <w:p w14:paraId="48769C23" w14:textId="77777777" w:rsidR="00D60D09" w:rsidRPr="00D60D09" w:rsidRDefault="00D60D09" w:rsidP="00D60D09">
            <w:pPr>
              <w:numPr>
                <w:ilvl w:val="12"/>
                <w:numId w:val="0"/>
              </w:numPr>
              <w:rPr>
                <w:color w:val="000000"/>
                <w:sz w:val="20"/>
              </w:rPr>
            </w:pPr>
            <w:r w:rsidRPr="00D60D09">
              <w:rPr>
                <w:color w:val="000000"/>
                <w:sz w:val="20"/>
              </w:rPr>
              <w:t>Filtr czerwony min. - 2 szt.</w:t>
            </w:r>
          </w:p>
        </w:tc>
        <w:tc>
          <w:tcPr>
            <w:tcW w:w="1140" w:type="dxa"/>
            <w:vAlign w:val="center"/>
          </w:tcPr>
          <w:p w14:paraId="0950C934"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7B43853C" w14:textId="77777777" w:rsidR="00D60D09" w:rsidRPr="00D60D09" w:rsidRDefault="00D60D09" w:rsidP="00D60D09">
            <w:pPr>
              <w:jc w:val="both"/>
              <w:rPr>
                <w:color w:val="FF0000"/>
                <w:sz w:val="20"/>
                <w:szCs w:val="20"/>
              </w:rPr>
            </w:pPr>
          </w:p>
        </w:tc>
      </w:tr>
      <w:tr w:rsidR="00D60D09" w:rsidRPr="00D60D09" w14:paraId="43A7B79A" w14:textId="77777777" w:rsidTr="00081F8E">
        <w:tc>
          <w:tcPr>
            <w:tcW w:w="434" w:type="dxa"/>
            <w:vAlign w:val="center"/>
          </w:tcPr>
          <w:p w14:paraId="13D56F06" w14:textId="77777777" w:rsidR="00D60D09" w:rsidRPr="00D60D09" w:rsidRDefault="00D60D09" w:rsidP="00D60D09">
            <w:pPr>
              <w:spacing w:line="288" w:lineRule="auto"/>
              <w:jc w:val="center"/>
              <w:rPr>
                <w:color w:val="000000"/>
                <w:sz w:val="20"/>
                <w:szCs w:val="20"/>
              </w:rPr>
            </w:pPr>
            <w:r w:rsidRPr="00D60D09">
              <w:rPr>
                <w:color w:val="000000"/>
                <w:sz w:val="20"/>
                <w:szCs w:val="20"/>
              </w:rPr>
              <w:t>20</w:t>
            </w:r>
          </w:p>
        </w:tc>
        <w:tc>
          <w:tcPr>
            <w:tcW w:w="7380" w:type="dxa"/>
          </w:tcPr>
          <w:p w14:paraId="7E10F15F" w14:textId="77777777" w:rsidR="00D60D09" w:rsidRPr="00D60D09" w:rsidRDefault="00D60D09" w:rsidP="00D60D09">
            <w:pPr>
              <w:numPr>
                <w:ilvl w:val="12"/>
                <w:numId w:val="0"/>
              </w:numPr>
              <w:rPr>
                <w:color w:val="000000"/>
                <w:sz w:val="20"/>
              </w:rPr>
            </w:pPr>
            <w:r w:rsidRPr="00D60D09">
              <w:rPr>
                <w:color w:val="000000"/>
                <w:sz w:val="20"/>
              </w:rPr>
              <w:t>Filtr niebieski min. - 2 szt.</w:t>
            </w:r>
          </w:p>
        </w:tc>
        <w:tc>
          <w:tcPr>
            <w:tcW w:w="1140" w:type="dxa"/>
            <w:vAlign w:val="center"/>
          </w:tcPr>
          <w:p w14:paraId="6B08D28E"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C8273F7" w14:textId="77777777" w:rsidR="00D60D09" w:rsidRPr="00D60D09" w:rsidRDefault="00D60D09" w:rsidP="00D60D09">
            <w:pPr>
              <w:jc w:val="both"/>
              <w:rPr>
                <w:color w:val="FF0000"/>
                <w:sz w:val="20"/>
                <w:szCs w:val="20"/>
              </w:rPr>
            </w:pPr>
          </w:p>
        </w:tc>
      </w:tr>
      <w:tr w:rsidR="00D60D09" w:rsidRPr="00D60D09" w14:paraId="5F1CEA67" w14:textId="77777777" w:rsidTr="00081F8E">
        <w:tc>
          <w:tcPr>
            <w:tcW w:w="434" w:type="dxa"/>
            <w:vAlign w:val="center"/>
          </w:tcPr>
          <w:p w14:paraId="143B65DD" w14:textId="77777777" w:rsidR="00D60D09" w:rsidRPr="00D60D09" w:rsidRDefault="00D60D09" w:rsidP="00D60D09">
            <w:pPr>
              <w:spacing w:line="288" w:lineRule="auto"/>
              <w:jc w:val="center"/>
              <w:rPr>
                <w:color w:val="000000"/>
                <w:sz w:val="20"/>
              </w:rPr>
            </w:pPr>
          </w:p>
        </w:tc>
        <w:tc>
          <w:tcPr>
            <w:tcW w:w="7380" w:type="dxa"/>
          </w:tcPr>
          <w:p w14:paraId="45BF9DBC" w14:textId="77777777" w:rsidR="00D60D09" w:rsidRPr="00D60D09" w:rsidRDefault="00D60D09" w:rsidP="00D60D09">
            <w:pPr>
              <w:spacing w:before="240" w:after="60"/>
              <w:outlineLvl w:val="4"/>
              <w:rPr>
                <w:rFonts w:ascii="Calibri" w:hAnsi="Calibri"/>
                <w:b/>
                <w:bCs/>
                <w:i/>
                <w:iCs/>
                <w:sz w:val="26"/>
                <w:szCs w:val="26"/>
              </w:rPr>
            </w:pPr>
            <w:r w:rsidRPr="00D60D09">
              <w:rPr>
                <w:rFonts w:ascii="Calibri" w:hAnsi="Calibri"/>
                <w:b/>
                <w:bCs/>
                <w:i/>
                <w:iCs/>
                <w:sz w:val="26"/>
                <w:szCs w:val="20"/>
              </w:rPr>
              <w:t>Warunki gwarancji i inne</w:t>
            </w:r>
          </w:p>
        </w:tc>
        <w:tc>
          <w:tcPr>
            <w:tcW w:w="1140" w:type="dxa"/>
            <w:vAlign w:val="center"/>
          </w:tcPr>
          <w:p w14:paraId="631315F4" w14:textId="77777777" w:rsidR="00D60D09" w:rsidRPr="00D60D09" w:rsidRDefault="00D60D09" w:rsidP="00D60D09">
            <w:pPr>
              <w:jc w:val="center"/>
              <w:rPr>
                <w:color w:val="000000"/>
                <w:sz w:val="20"/>
              </w:rPr>
            </w:pPr>
          </w:p>
        </w:tc>
        <w:tc>
          <w:tcPr>
            <w:tcW w:w="1084" w:type="dxa"/>
          </w:tcPr>
          <w:p w14:paraId="6E3E179E" w14:textId="77777777" w:rsidR="00D60D09" w:rsidRPr="00D60D09" w:rsidRDefault="00D60D09" w:rsidP="00D60D09">
            <w:pPr>
              <w:jc w:val="both"/>
              <w:rPr>
                <w:color w:val="000000"/>
                <w:sz w:val="20"/>
              </w:rPr>
            </w:pPr>
          </w:p>
        </w:tc>
      </w:tr>
      <w:tr w:rsidR="00D60D09" w:rsidRPr="00D60D09" w14:paraId="13CB8437" w14:textId="77777777" w:rsidTr="00081F8E">
        <w:tc>
          <w:tcPr>
            <w:tcW w:w="434" w:type="dxa"/>
            <w:vAlign w:val="center"/>
          </w:tcPr>
          <w:p w14:paraId="735961BC" w14:textId="77777777" w:rsidR="00D60D09" w:rsidRPr="00D60D09" w:rsidRDefault="00D60D09" w:rsidP="00D60D09">
            <w:pPr>
              <w:spacing w:line="288" w:lineRule="auto"/>
              <w:jc w:val="center"/>
              <w:rPr>
                <w:color w:val="000000"/>
                <w:sz w:val="20"/>
              </w:rPr>
            </w:pPr>
            <w:r w:rsidRPr="00D60D09">
              <w:rPr>
                <w:color w:val="000000"/>
                <w:sz w:val="20"/>
              </w:rPr>
              <w:t>21</w:t>
            </w:r>
          </w:p>
        </w:tc>
        <w:tc>
          <w:tcPr>
            <w:tcW w:w="7380" w:type="dxa"/>
            <w:vAlign w:val="center"/>
          </w:tcPr>
          <w:p w14:paraId="47074DDA" w14:textId="77777777" w:rsidR="00D60D09" w:rsidRPr="00D60D09" w:rsidRDefault="00D60D09" w:rsidP="00D60D09">
            <w:pPr>
              <w:rPr>
                <w:color w:val="000000"/>
                <w:sz w:val="20"/>
                <w:szCs w:val="20"/>
              </w:rPr>
            </w:pPr>
            <w:r w:rsidRPr="00D60D09">
              <w:rPr>
                <w:color w:val="000000"/>
                <w:sz w:val="22"/>
              </w:rPr>
              <w:t>Lampa</w:t>
            </w:r>
            <w:r w:rsidRPr="00D60D09">
              <w:rPr>
                <w:color w:val="000000"/>
                <w:sz w:val="20"/>
                <w:szCs w:val="20"/>
              </w:rPr>
              <w:t xml:space="preserve"> fabrycznie nowa, nie będący uprzednio przedmiotem ekspozycji i wystaw, rok produkcji 2023</w:t>
            </w:r>
          </w:p>
        </w:tc>
        <w:tc>
          <w:tcPr>
            <w:tcW w:w="1140" w:type="dxa"/>
            <w:vAlign w:val="center"/>
          </w:tcPr>
          <w:p w14:paraId="7E42750A" w14:textId="77777777" w:rsidR="00D60D09" w:rsidRPr="00D60D09" w:rsidRDefault="00D60D09" w:rsidP="00D60D09">
            <w:pPr>
              <w:jc w:val="center"/>
              <w:rPr>
                <w:sz w:val="20"/>
              </w:rPr>
            </w:pPr>
            <w:r w:rsidRPr="00D60D09">
              <w:rPr>
                <w:sz w:val="20"/>
              </w:rPr>
              <w:t>Tak</w:t>
            </w:r>
          </w:p>
        </w:tc>
        <w:tc>
          <w:tcPr>
            <w:tcW w:w="1084" w:type="dxa"/>
          </w:tcPr>
          <w:p w14:paraId="56910076" w14:textId="77777777" w:rsidR="00D60D09" w:rsidRPr="00D60D09" w:rsidRDefault="00D60D09" w:rsidP="00D60D09">
            <w:pPr>
              <w:jc w:val="both"/>
              <w:rPr>
                <w:color w:val="000000"/>
                <w:sz w:val="20"/>
              </w:rPr>
            </w:pPr>
          </w:p>
        </w:tc>
      </w:tr>
      <w:tr w:rsidR="00D60D09" w:rsidRPr="00D60D09" w14:paraId="12F48E67" w14:textId="77777777" w:rsidTr="00081F8E">
        <w:tc>
          <w:tcPr>
            <w:tcW w:w="434" w:type="dxa"/>
            <w:vAlign w:val="center"/>
          </w:tcPr>
          <w:p w14:paraId="019BE130" w14:textId="77777777" w:rsidR="00D60D09" w:rsidRPr="00D60D09" w:rsidRDefault="00D60D09" w:rsidP="00D60D09">
            <w:pPr>
              <w:spacing w:line="288" w:lineRule="auto"/>
              <w:jc w:val="center"/>
              <w:rPr>
                <w:color w:val="000000"/>
                <w:sz w:val="20"/>
              </w:rPr>
            </w:pPr>
            <w:r w:rsidRPr="00D60D09">
              <w:rPr>
                <w:color w:val="000000"/>
                <w:sz w:val="20"/>
              </w:rPr>
              <w:t>22</w:t>
            </w:r>
          </w:p>
        </w:tc>
        <w:tc>
          <w:tcPr>
            <w:tcW w:w="7380" w:type="dxa"/>
          </w:tcPr>
          <w:p w14:paraId="541AB28C" w14:textId="77777777" w:rsidR="00D60D09" w:rsidRPr="00D60D09" w:rsidRDefault="00D60D09" w:rsidP="00D60D09">
            <w:pPr>
              <w:rPr>
                <w:color w:val="000000"/>
                <w:sz w:val="20"/>
                <w:szCs w:val="20"/>
              </w:rPr>
            </w:pPr>
            <w:r w:rsidRPr="00D60D09">
              <w:rPr>
                <w:color w:val="000000"/>
                <w:sz w:val="20"/>
                <w:szCs w:val="20"/>
              </w:rPr>
              <w:t>Instrukcja obsługi w języku polskim z dostawą</w:t>
            </w:r>
          </w:p>
        </w:tc>
        <w:tc>
          <w:tcPr>
            <w:tcW w:w="1140" w:type="dxa"/>
            <w:vAlign w:val="center"/>
          </w:tcPr>
          <w:p w14:paraId="1F4082F9" w14:textId="77777777" w:rsidR="00D60D09" w:rsidRPr="00D60D09" w:rsidRDefault="00D60D09" w:rsidP="00D60D09">
            <w:pPr>
              <w:jc w:val="center"/>
              <w:rPr>
                <w:sz w:val="20"/>
              </w:rPr>
            </w:pPr>
            <w:r w:rsidRPr="00D60D09">
              <w:rPr>
                <w:sz w:val="20"/>
              </w:rPr>
              <w:t>Tak</w:t>
            </w:r>
          </w:p>
        </w:tc>
        <w:tc>
          <w:tcPr>
            <w:tcW w:w="1084" w:type="dxa"/>
          </w:tcPr>
          <w:p w14:paraId="08ED4ECC" w14:textId="77777777" w:rsidR="00D60D09" w:rsidRPr="00D60D09" w:rsidRDefault="00D60D09" w:rsidP="00D60D09">
            <w:pPr>
              <w:jc w:val="both"/>
              <w:rPr>
                <w:color w:val="000000"/>
                <w:sz w:val="20"/>
              </w:rPr>
            </w:pPr>
          </w:p>
        </w:tc>
      </w:tr>
      <w:tr w:rsidR="00D60D09" w:rsidRPr="00D60D09" w14:paraId="1BB832CE" w14:textId="77777777" w:rsidTr="00081F8E">
        <w:tc>
          <w:tcPr>
            <w:tcW w:w="434" w:type="dxa"/>
            <w:vAlign w:val="center"/>
          </w:tcPr>
          <w:p w14:paraId="4B07B1ED" w14:textId="77777777" w:rsidR="00D60D09" w:rsidRPr="00D60D09" w:rsidRDefault="00D60D09" w:rsidP="00D60D09">
            <w:pPr>
              <w:spacing w:line="288" w:lineRule="auto"/>
              <w:jc w:val="center"/>
              <w:rPr>
                <w:color w:val="000000"/>
                <w:sz w:val="20"/>
              </w:rPr>
            </w:pPr>
            <w:r w:rsidRPr="00D60D09">
              <w:rPr>
                <w:color w:val="000000"/>
                <w:sz w:val="20"/>
              </w:rPr>
              <w:t>23</w:t>
            </w:r>
          </w:p>
        </w:tc>
        <w:tc>
          <w:tcPr>
            <w:tcW w:w="7380" w:type="dxa"/>
          </w:tcPr>
          <w:p w14:paraId="0141A6E5" w14:textId="77777777" w:rsidR="00D60D09" w:rsidRPr="00D60D09" w:rsidRDefault="00D60D09" w:rsidP="00D60D09">
            <w:pPr>
              <w:rPr>
                <w:color w:val="000000"/>
                <w:sz w:val="20"/>
              </w:rPr>
            </w:pPr>
            <w:r w:rsidRPr="00D60D09">
              <w:rPr>
                <w:color w:val="000000"/>
                <w:sz w:val="20"/>
              </w:rPr>
              <w:t>Gwarancja  min. 24 miesięcy</w:t>
            </w:r>
          </w:p>
        </w:tc>
        <w:tc>
          <w:tcPr>
            <w:tcW w:w="1140" w:type="dxa"/>
            <w:vAlign w:val="center"/>
          </w:tcPr>
          <w:p w14:paraId="4EAC51D8" w14:textId="77777777" w:rsidR="00D60D09" w:rsidRPr="00D60D09" w:rsidRDefault="00D60D09" w:rsidP="00D60D09">
            <w:pPr>
              <w:jc w:val="center"/>
              <w:rPr>
                <w:sz w:val="20"/>
              </w:rPr>
            </w:pPr>
            <w:r w:rsidRPr="00D60D09">
              <w:rPr>
                <w:sz w:val="20"/>
              </w:rPr>
              <w:t>Tak, podać</w:t>
            </w:r>
          </w:p>
        </w:tc>
        <w:tc>
          <w:tcPr>
            <w:tcW w:w="1084" w:type="dxa"/>
          </w:tcPr>
          <w:p w14:paraId="43CC9D37" w14:textId="77777777" w:rsidR="00D60D09" w:rsidRPr="00D60D09" w:rsidRDefault="00D60D09" w:rsidP="00D60D09">
            <w:pPr>
              <w:jc w:val="both"/>
              <w:rPr>
                <w:color w:val="000000"/>
                <w:sz w:val="20"/>
              </w:rPr>
            </w:pPr>
          </w:p>
        </w:tc>
      </w:tr>
      <w:tr w:rsidR="00D60D09" w:rsidRPr="00D60D09" w14:paraId="3F875FF8" w14:textId="77777777" w:rsidTr="00081F8E">
        <w:tc>
          <w:tcPr>
            <w:tcW w:w="434" w:type="dxa"/>
            <w:vAlign w:val="center"/>
          </w:tcPr>
          <w:p w14:paraId="0481CAED" w14:textId="77777777" w:rsidR="00D60D09" w:rsidRPr="00D60D09" w:rsidRDefault="00D60D09" w:rsidP="00D60D09">
            <w:pPr>
              <w:spacing w:line="288" w:lineRule="auto"/>
              <w:jc w:val="center"/>
              <w:rPr>
                <w:color w:val="000000"/>
                <w:sz w:val="20"/>
              </w:rPr>
            </w:pPr>
            <w:r w:rsidRPr="00D60D09">
              <w:rPr>
                <w:color w:val="000000"/>
                <w:sz w:val="20"/>
              </w:rPr>
              <w:t>24</w:t>
            </w:r>
          </w:p>
        </w:tc>
        <w:tc>
          <w:tcPr>
            <w:tcW w:w="7380" w:type="dxa"/>
          </w:tcPr>
          <w:p w14:paraId="0252A185" w14:textId="77777777" w:rsidR="00D60D09" w:rsidRPr="00D60D09" w:rsidRDefault="00D60D09" w:rsidP="00D60D09">
            <w:pPr>
              <w:rPr>
                <w:color w:val="000000"/>
                <w:sz w:val="20"/>
                <w:szCs w:val="20"/>
              </w:rPr>
            </w:pPr>
            <w:r w:rsidRPr="00D60D09">
              <w:rPr>
                <w:color w:val="000000"/>
                <w:sz w:val="20"/>
                <w:szCs w:val="20"/>
              </w:rPr>
              <w:t xml:space="preserve">Autoryzowany serwis gwarancyjny i pogwarancyjny na terenie Polski </w:t>
            </w:r>
          </w:p>
        </w:tc>
        <w:tc>
          <w:tcPr>
            <w:tcW w:w="1140" w:type="dxa"/>
            <w:vAlign w:val="center"/>
          </w:tcPr>
          <w:p w14:paraId="370B205E" w14:textId="77777777" w:rsidR="00D60D09" w:rsidRPr="00D60D09" w:rsidRDefault="00D60D09" w:rsidP="00D60D09">
            <w:pPr>
              <w:jc w:val="center"/>
              <w:rPr>
                <w:sz w:val="20"/>
              </w:rPr>
            </w:pPr>
            <w:r w:rsidRPr="00D60D09">
              <w:rPr>
                <w:sz w:val="20"/>
              </w:rPr>
              <w:t>Tak, opis</w:t>
            </w:r>
          </w:p>
        </w:tc>
        <w:tc>
          <w:tcPr>
            <w:tcW w:w="1084" w:type="dxa"/>
          </w:tcPr>
          <w:p w14:paraId="40E580B4" w14:textId="77777777" w:rsidR="00D60D09" w:rsidRPr="00D60D09" w:rsidRDefault="00D60D09" w:rsidP="00D60D09">
            <w:pPr>
              <w:jc w:val="both"/>
              <w:rPr>
                <w:color w:val="000000"/>
                <w:sz w:val="20"/>
              </w:rPr>
            </w:pPr>
          </w:p>
        </w:tc>
      </w:tr>
      <w:tr w:rsidR="00D60D09" w:rsidRPr="00D60D09" w14:paraId="2FC5C4B9" w14:textId="77777777" w:rsidTr="00081F8E">
        <w:tc>
          <w:tcPr>
            <w:tcW w:w="434" w:type="dxa"/>
            <w:vAlign w:val="center"/>
          </w:tcPr>
          <w:p w14:paraId="47797A1F" w14:textId="77777777" w:rsidR="00D60D09" w:rsidRPr="00D60D09" w:rsidRDefault="00D60D09" w:rsidP="00D60D09">
            <w:pPr>
              <w:spacing w:line="288" w:lineRule="auto"/>
              <w:jc w:val="center"/>
              <w:rPr>
                <w:color w:val="000000"/>
                <w:sz w:val="20"/>
              </w:rPr>
            </w:pPr>
            <w:r w:rsidRPr="00D60D09">
              <w:rPr>
                <w:color w:val="000000"/>
                <w:sz w:val="20"/>
              </w:rPr>
              <w:t>25</w:t>
            </w:r>
          </w:p>
        </w:tc>
        <w:tc>
          <w:tcPr>
            <w:tcW w:w="7380" w:type="dxa"/>
          </w:tcPr>
          <w:p w14:paraId="1A4EC69D" w14:textId="77777777" w:rsidR="00D60D09" w:rsidRPr="00D60D09" w:rsidRDefault="00D60D09" w:rsidP="00D60D09">
            <w:pPr>
              <w:rPr>
                <w:color w:val="000000"/>
                <w:sz w:val="20"/>
              </w:rPr>
            </w:pPr>
            <w:r w:rsidRPr="00D60D09">
              <w:rPr>
                <w:color w:val="000000"/>
                <w:sz w:val="20"/>
              </w:rPr>
              <w:t>Zagwarantowanie dostępności serwisu i części zamiennych  co najmniej przez 10 lat od daty dostawy</w:t>
            </w:r>
          </w:p>
        </w:tc>
        <w:tc>
          <w:tcPr>
            <w:tcW w:w="1140" w:type="dxa"/>
            <w:vAlign w:val="center"/>
          </w:tcPr>
          <w:p w14:paraId="5B263639" w14:textId="77777777" w:rsidR="00D60D09" w:rsidRPr="00D60D09" w:rsidRDefault="00D60D09" w:rsidP="00D60D09">
            <w:pPr>
              <w:jc w:val="center"/>
              <w:rPr>
                <w:sz w:val="20"/>
              </w:rPr>
            </w:pPr>
            <w:r w:rsidRPr="00D60D09">
              <w:rPr>
                <w:sz w:val="20"/>
              </w:rPr>
              <w:t>Tak</w:t>
            </w:r>
          </w:p>
        </w:tc>
        <w:tc>
          <w:tcPr>
            <w:tcW w:w="1084" w:type="dxa"/>
          </w:tcPr>
          <w:p w14:paraId="63FB0398" w14:textId="77777777" w:rsidR="00D60D09" w:rsidRPr="00D60D09" w:rsidRDefault="00D60D09" w:rsidP="00D60D09">
            <w:pPr>
              <w:jc w:val="both"/>
              <w:rPr>
                <w:color w:val="000000"/>
                <w:sz w:val="20"/>
              </w:rPr>
            </w:pPr>
          </w:p>
        </w:tc>
      </w:tr>
      <w:tr w:rsidR="00D60D09" w:rsidRPr="00D60D09" w14:paraId="7F468A14" w14:textId="77777777" w:rsidTr="00081F8E">
        <w:tc>
          <w:tcPr>
            <w:tcW w:w="434" w:type="dxa"/>
            <w:vAlign w:val="center"/>
          </w:tcPr>
          <w:p w14:paraId="5118B344" w14:textId="77777777" w:rsidR="00D60D09" w:rsidRPr="00D60D09" w:rsidRDefault="00D60D09" w:rsidP="00D60D09">
            <w:pPr>
              <w:spacing w:line="288" w:lineRule="auto"/>
              <w:jc w:val="center"/>
              <w:rPr>
                <w:color w:val="000000"/>
                <w:sz w:val="20"/>
              </w:rPr>
            </w:pPr>
            <w:r w:rsidRPr="00D60D09">
              <w:rPr>
                <w:color w:val="000000"/>
                <w:sz w:val="20"/>
              </w:rPr>
              <w:t>26</w:t>
            </w:r>
          </w:p>
        </w:tc>
        <w:tc>
          <w:tcPr>
            <w:tcW w:w="7380" w:type="dxa"/>
          </w:tcPr>
          <w:p w14:paraId="3BA20B2D" w14:textId="77777777" w:rsidR="00D60D09" w:rsidRPr="00D60D09" w:rsidRDefault="00D60D09" w:rsidP="00D60D09">
            <w:pPr>
              <w:rPr>
                <w:color w:val="000000"/>
                <w:sz w:val="20"/>
              </w:rPr>
            </w:pPr>
            <w:r w:rsidRPr="00D60D09">
              <w:rPr>
                <w:color w:val="000000"/>
                <w:sz w:val="20"/>
              </w:rPr>
              <w:t xml:space="preserve">Adres i numer zgłoszeniowy </w:t>
            </w:r>
          </w:p>
        </w:tc>
        <w:tc>
          <w:tcPr>
            <w:tcW w:w="1140" w:type="dxa"/>
            <w:vAlign w:val="center"/>
          </w:tcPr>
          <w:p w14:paraId="52937E29" w14:textId="77777777" w:rsidR="00D60D09" w:rsidRPr="00D60D09" w:rsidRDefault="00D60D09" w:rsidP="00D60D09">
            <w:pPr>
              <w:jc w:val="center"/>
              <w:rPr>
                <w:sz w:val="20"/>
              </w:rPr>
            </w:pPr>
            <w:r w:rsidRPr="00D60D09">
              <w:rPr>
                <w:sz w:val="20"/>
              </w:rPr>
              <w:t>Podać</w:t>
            </w:r>
          </w:p>
        </w:tc>
        <w:tc>
          <w:tcPr>
            <w:tcW w:w="1084" w:type="dxa"/>
          </w:tcPr>
          <w:p w14:paraId="7F5BC94D" w14:textId="77777777" w:rsidR="00D60D09" w:rsidRPr="00D60D09" w:rsidRDefault="00D60D09" w:rsidP="00D60D09">
            <w:pPr>
              <w:jc w:val="both"/>
              <w:rPr>
                <w:color w:val="000000"/>
                <w:sz w:val="20"/>
              </w:rPr>
            </w:pPr>
          </w:p>
        </w:tc>
      </w:tr>
      <w:tr w:rsidR="00D60D09" w:rsidRPr="00D60D09" w14:paraId="0F2CEF9A" w14:textId="77777777" w:rsidTr="00081F8E">
        <w:tc>
          <w:tcPr>
            <w:tcW w:w="434" w:type="dxa"/>
            <w:vAlign w:val="center"/>
          </w:tcPr>
          <w:p w14:paraId="502C0BE3" w14:textId="77777777" w:rsidR="00D60D09" w:rsidRPr="00D60D09" w:rsidRDefault="00D60D09" w:rsidP="00D60D09">
            <w:pPr>
              <w:spacing w:line="288" w:lineRule="auto"/>
              <w:jc w:val="center"/>
              <w:rPr>
                <w:color w:val="000000"/>
                <w:sz w:val="20"/>
              </w:rPr>
            </w:pPr>
            <w:r w:rsidRPr="00D60D09">
              <w:rPr>
                <w:color w:val="000000"/>
                <w:sz w:val="20"/>
              </w:rPr>
              <w:t>27</w:t>
            </w:r>
          </w:p>
        </w:tc>
        <w:tc>
          <w:tcPr>
            <w:tcW w:w="7380" w:type="dxa"/>
          </w:tcPr>
          <w:p w14:paraId="44D0EF96" w14:textId="77777777" w:rsidR="00D60D09" w:rsidRPr="00D60D09" w:rsidRDefault="00D60D09" w:rsidP="00D60D09">
            <w:pPr>
              <w:rPr>
                <w:color w:val="000000"/>
                <w:sz w:val="20"/>
              </w:rPr>
            </w:pPr>
            <w:r w:rsidRPr="00D60D09">
              <w:rPr>
                <w:color w:val="000000"/>
                <w:sz w:val="20"/>
                <w:szCs w:val="20"/>
              </w:rPr>
              <w:t>Maksymalny czas reakcji serwisu liczony do momentu podjęcia czynności naprawczych  od zgłoszenia usterki 48 godzin</w:t>
            </w:r>
          </w:p>
        </w:tc>
        <w:tc>
          <w:tcPr>
            <w:tcW w:w="1140" w:type="dxa"/>
            <w:vAlign w:val="center"/>
          </w:tcPr>
          <w:p w14:paraId="1E842B74" w14:textId="77777777" w:rsidR="00D60D09" w:rsidRPr="00D60D09" w:rsidRDefault="00D60D09" w:rsidP="00D60D09">
            <w:pPr>
              <w:jc w:val="center"/>
              <w:rPr>
                <w:sz w:val="20"/>
              </w:rPr>
            </w:pPr>
            <w:r w:rsidRPr="00D60D09">
              <w:rPr>
                <w:sz w:val="20"/>
              </w:rPr>
              <w:t>Tak</w:t>
            </w:r>
          </w:p>
        </w:tc>
        <w:tc>
          <w:tcPr>
            <w:tcW w:w="1084" w:type="dxa"/>
          </w:tcPr>
          <w:p w14:paraId="4F83D270" w14:textId="77777777" w:rsidR="00D60D09" w:rsidRPr="00D60D09" w:rsidRDefault="00D60D09" w:rsidP="00D60D09">
            <w:pPr>
              <w:jc w:val="both"/>
              <w:rPr>
                <w:color w:val="000000"/>
                <w:sz w:val="20"/>
              </w:rPr>
            </w:pPr>
          </w:p>
        </w:tc>
      </w:tr>
      <w:tr w:rsidR="00D60D09" w:rsidRPr="00D60D09" w14:paraId="0AC8C927" w14:textId="77777777" w:rsidTr="00081F8E">
        <w:tc>
          <w:tcPr>
            <w:tcW w:w="434" w:type="dxa"/>
            <w:vAlign w:val="center"/>
          </w:tcPr>
          <w:p w14:paraId="49F0A36A" w14:textId="77777777" w:rsidR="00D60D09" w:rsidRPr="00D60D09" w:rsidRDefault="00D60D09" w:rsidP="00D60D09">
            <w:pPr>
              <w:spacing w:line="288" w:lineRule="auto"/>
              <w:jc w:val="center"/>
              <w:rPr>
                <w:color w:val="000000"/>
                <w:sz w:val="20"/>
              </w:rPr>
            </w:pPr>
            <w:r w:rsidRPr="00D60D09">
              <w:rPr>
                <w:color w:val="000000"/>
                <w:sz w:val="20"/>
              </w:rPr>
              <w:t>28</w:t>
            </w:r>
          </w:p>
        </w:tc>
        <w:tc>
          <w:tcPr>
            <w:tcW w:w="7380" w:type="dxa"/>
          </w:tcPr>
          <w:p w14:paraId="2FB9E363" w14:textId="77777777" w:rsidR="00D60D09" w:rsidRPr="00D60D09" w:rsidRDefault="00D60D09" w:rsidP="00D60D09">
            <w:pPr>
              <w:snapToGrid w:val="0"/>
              <w:rPr>
                <w:color w:val="000000"/>
                <w:sz w:val="20"/>
                <w:szCs w:val="20"/>
              </w:rPr>
            </w:pPr>
            <w:r w:rsidRPr="00D60D09">
              <w:rPr>
                <w:color w:val="000000"/>
                <w:sz w:val="20"/>
                <w:szCs w:val="20"/>
              </w:rPr>
              <w:t>Maksymalny czas usunięcia usterki w siedzibie zamawiającego liczony od daty zgłoszenia 5 dni</w:t>
            </w:r>
          </w:p>
        </w:tc>
        <w:tc>
          <w:tcPr>
            <w:tcW w:w="1140" w:type="dxa"/>
            <w:vAlign w:val="center"/>
          </w:tcPr>
          <w:p w14:paraId="09552A8E" w14:textId="77777777" w:rsidR="00D60D09" w:rsidRPr="00D60D09" w:rsidRDefault="00D60D09" w:rsidP="00D60D09">
            <w:pPr>
              <w:jc w:val="center"/>
              <w:rPr>
                <w:sz w:val="20"/>
              </w:rPr>
            </w:pPr>
            <w:r w:rsidRPr="00D60D09">
              <w:rPr>
                <w:sz w:val="20"/>
              </w:rPr>
              <w:t>Tak</w:t>
            </w:r>
          </w:p>
        </w:tc>
        <w:tc>
          <w:tcPr>
            <w:tcW w:w="1084" w:type="dxa"/>
          </w:tcPr>
          <w:p w14:paraId="234E380B" w14:textId="77777777" w:rsidR="00D60D09" w:rsidRPr="00D60D09" w:rsidRDefault="00D60D09" w:rsidP="00D60D09">
            <w:pPr>
              <w:jc w:val="both"/>
              <w:rPr>
                <w:color w:val="000000"/>
                <w:sz w:val="20"/>
              </w:rPr>
            </w:pPr>
          </w:p>
        </w:tc>
      </w:tr>
      <w:tr w:rsidR="00D60D09" w:rsidRPr="00D60D09" w14:paraId="72F5B475" w14:textId="77777777" w:rsidTr="00081F8E">
        <w:tc>
          <w:tcPr>
            <w:tcW w:w="434" w:type="dxa"/>
            <w:vAlign w:val="center"/>
          </w:tcPr>
          <w:p w14:paraId="53D997C3" w14:textId="77777777" w:rsidR="00D60D09" w:rsidRPr="00D60D09" w:rsidRDefault="00D60D09" w:rsidP="00D60D09">
            <w:pPr>
              <w:spacing w:line="288" w:lineRule="auto"/>
              <w:jc w:val="center"/>
              <w:rPr>
                <w:color w:val="000000"/>
                <w:sz w:val="20"/>
              </w:rPr>
            </w:pPr>
            <w:r w:rsidRPr="00D60D09">
              <w:rPr>
                <w:color w:val="000000"/>
                <w:sz w:val="20"/>
              </w:rPr>
              <w:lastRenderedPageBreak/>
              <w:t>29</w:t>
            </w:r>
          </w:p>
        </w:tc>
        <w:tc>
          <w:tcPr>
            <w:tcW w:w="7380" w:type="dxa"/>
          </w:tcPr>
          <w:p w14:paraId="5D9FEF53" w14:textId="77777777" w:rsidR="00D60D09" w:rsidRPr="00D60D09" w:rsidRDefault="00D60D09" w:rsidP="00D60D09">
            <w:pPr>
              <w:snapToGrid w:val="0"/>
              <w:rPr>
                <w:color w:val="000000"/>
                <w:sz w:val="20"/>
                <w:szCs w:val="20"/>
              </w:rPr>
            </w:pPr>
            <w:r w:rsidRPr="00D60D09">
              <w:rPr>
                <w:color w:val="000000"/>
                <w:sz w:val="20"/>
                <w:szCs w:val="20"/>
              </w:rPr>
              <w:t>Przy naprawie dłuższej niż 5 dni i wymagającej zabrania urządzenia do serwisu wykonawcy wymagane jest wstawienie na czas naprawy, urządzenia zastępczego</w:t>
            </w:r>
          </w:p>
        </w:tc>
        <w:tc>
          <w:tcPr>
            <w:tcW w:w="1140" w:type="dxa"/>
            <w:vAlign w:val="center"/>
          </w:tcPr>
          <w:p w14:paraId="5BAD3B09" w14:textId="77777777" w:rsidR="00D60D09" w:rsidRPr="00D60D09" w:rsidRDefault="00D60D09" w:rsidP="00D60D09">
            <w:pPr>
              <w:jc w:val="center"/>
              <w:rPr>
                <w:sz w:val="20"/>
              </w:rPr>
            </w:pPr>
            <w:r w:rsidRPr="00D60D09">
              <w:rPr>
                <w:sz w:val="20"/>
              </w:rPr>
              <w:t>Tak</w:t>
            </w:r>
          </w:p>
        </w:tc>
        <w:tc>
          <w:tcPr>
            <w:tcW w:w="1084" w:type="dxa"/>
          </w:tcPr>
          <w:p w14:paraId="1FBEBA17" w14:textId="77777777" w:rsidR="00D60D09" w:rsidRPr="00D60D09" w:rsidRDefault="00D60D09" w:rsidP="00D60D09">
            <w:pPr>
              <w:jc w:val="both"/>
              <w:rPr>
                <w:color w:val="000000"/>
                <w:sz w:val="20"/>
              </w:rPr>
            </w:pPr>
          </w:p>
        </w:tc>
      </w:tr>
      <w:tr w:rsidR="00D60D09" w:rsidRPr="00D60D09" w14:paraId="0EF01EB0" w14:textId="77777777" w:rsidTr="00081F8E">
        <w:tc>
          <w:tcPr>
            <w:tcW w:w="434" w:type="dxa"/>
            <w:vAlign w:val="center"/>
          </w:tcPr>
          <w:p w14:paraId="5718DDDF" w14:textId="77777777" w:rsidR="00D60D09" w:rsidRPr="00D60D09" w:rsidRDefault="00D60D09" w:rsidP="00D60D09">
            <w:pPr>
              <w:spacing w:line="288" w:lineRule="auto"/>
              <w:jc w:val="center"/>
              <w:rPr>
                <w:color w:val="000000"/>
                <w:sz w:val="20"/>
              </w:rPr>
            </w:pPr>
            <w:r w:rsidRPr="00D60D09">
              <w:rPr>
                <w:color w:val="000000"/>
                <w:sz w:val="20"/>
              </w:rPr>
              <w:t>30</w:t>
            </w:r>
          </w:p>
        </w:tc>
        <w:tc>
          <w:tcPr>
            <w:tcW w:w="7380" w:type="dxa"/>
          </w:tcPr>
          <w:p w14:paraId="7004871B" w14:textId="77777777" w:rsidR="00D60D09" w:rsidRPr="00D60D09" w:rsidRDefault="00D60D09" w:rsidP="00D60D09">
            <w:pPr>
              <w:snapToGrid w:val="0"/>
              <w:rPr>
                <w:color w:val="000000"/>
                <w:sz w:val="20"/>
                <w:szCs w:val="20"/>
              </w:rPr>
            </w:pPr>
            <w:r w:rsidRPr="00D60D09">
              <w:rPr>
                <w:color w:val="000000"/>
                <w:sz w:val="20"/>
                <w:szCs w:val="20"/>
              </w:rPr>
              <w:t xml:space="preserve">Przy wysyłce </w:t>
            </w:r>
            <w:r w:rsidRPr="00D60D09">
              <w:rPr>
                <w:color w:val="000000"/>
                <w:sz w:val="22"/>
              </w:rPr>
              <w:t>lampy</w:t>
            </w:r>
            <w:r w:rsidRPr="00D60D09">
              <w:rPr>
                <w:color w:val="000000"/>
                <w:sz w:val="20"/>
                <w:szCs w:val="20"/>
              </w:rPr>
              <w:t xml:space="preserve"> do serwisu całkowity koszt wysyłki oraz logistyka pozostaje po stronie dostawcy</w:t>
            </w:r>
          </w:p>
        </w:tc>
        <w:tc>
          <w:tcPr>
            <w:tcW w:w="1140" w:type="dxa"/>
            <w:vAlign w:val="center"/>
          </w:tcPr>
          <w:p w14:paraId="78C00181" w14:textId="77777777" w:rsidR="00D60D09" w:rsidRPr="00D60D09" w:rsidRDefault="00D60D09" w:rsidP="00D60D09">
            <w:pPr>
              <w:jc w:val="center"/>
              <w:rPr>
                <w:sz w:val="20"/>
              </w:rPr>
            </w:pPr>
            <w:r w:rsidRPr="00D60D09">
              <w:rPr>
                <w:sz w:val="20"/>
              </w:rPr>
              <w:t>Tak</w:t>
            </w:r>
          </w:p>
        </w:tc>
        <w:tc>
          <w:tcPr>
            <w:tcW w:w="1084" w:type="dxa"/>
          </w:tcPr>
          <w:p w14:paraId="7906A4E0" w14:textId="77777777" w:rsidR="00D60D09" w:rsidRPr="00D60D09" w:rsidRDefault="00D60D09" w:rsidP="00D60D09">
            <w:pPr>
              <w:jc w:val="both"/>
              <w:rPr>
                <w:color w:val="000000"/>
                <w:sz w:val="20"/>
              </w:rPr>
            </w:pPr>
          </w:p>
        </w:tc>
      </w:tr>
      <w:tr w:rsidR="00D60D09" w:rsidRPr="00D60D09" w14:paraId="2DC03B00" w14:textId="77777777" w:rsidTr="00081F8E">
        <w:tc>
          <w:tcPr>
            <w:tcW w:w="434" w:type="dxa"/>
            <w:vAlign w:val="center"/>
          </w:tcPr>
          <w:p w14:paraId="2CD5FC69" w14:textId="77777777" w:rsidR="00D60D09" w:rsidRPr="00D60D09" w:rsidRDefault="00D60D09" w:rsidP="00D60D09">
            <w:pPr>
              <w:spacing w:line="288" w:lineRule="auto"/>
              <w:jc w:val="center"/>
              <w:rPr>
                <w:color w:val="000000"/>
                <w:sz w:val="20"/>
              </w:rPr>
            </w:pPr>
            <w:r w:rsidRPr="00D60D09">
              <w:rPr>
                <w:color w:val="000000"/>
                <w:sz w:val="20"/>
              </w:rPr>
              <w:t>31</w:t>
            </w:r>
          </w:p>
        </w:tc>
        <w:tc>
          <w:tcPr>
            <w:tcW w:w="7380" w:type="dxa"/>
          </w:tcPr>
          <w:p w14:paraId="28412402" w14:textId="77777777" w:rsidR="00D60D09" w:rsidRPr="00D60D09" w:rsidRDefault="00D60D09" w:rsidP="00D60D09">
            <w:pPr>
              <w:rPr>
                <w:color w:val="000000"/>
                <w:sz w:val="20"/>
                <w:szCs w:val="20"/>
              </w:rPr>
            </w:pPr>
            <w:r w:rsidRPr="00D60D09">
              <w:rPr>
                <w:color w:val="000000"/>
                <w:sz w:val="20"/>
                <w:szCs w:val="20"/>
              </w:rPr>
              <w:t xml:space="preserve">Przeglądy okresowe w okresie gwarancyjnym niezbędne w  celu zapewnienia sprawnej pracy urządzeń , bezpłatne </w:t>
            </w:r>
          </w:p>
        </w:tc>
        <w:tc>
          <w:tcPr>
            <w:tcW w:w="1140" w:type="dxa"/>
            <w:vAlign w:val="center"/>
          </w:tcPr>
          <w:p w14:paraId="660F2EBA" w14:textId="77777777" w:rsidR="00D60D09" w:rsidRPr="00D60D09" w:rsidRDefault="00D60D09" w:rsidP="00D60D09">
            <w:pPr>
              <w:jc w:val="center"/>
              <w:rPr>
                <w:sz w:val="20"/>
              </w:rPr>
            </w:pPr>
            <w:r w:rsidRPr="00D60D09">
              <w:rPr>
                <w:sz w:val="20"/>
              </w:rPr>
              <w:t>Tak</w:t>
            </w:r>
          </w:p>
        </w:tc>
        <w:tc>
          <w:tcPr>
            <w:tcW w:w="1084" w:type="dxa"/>
          </w:tcPr>
          <w:p w14:paraId="6F8072C7" w14:textId="77777777" w:rsidR="00D60D09" w:rsidRPr="00D60D09" w:rsidRDefault="00D60D09" w:rsidP="00D60D09">
            <w:pPr>
              <w:jc w:val="both"/>
              <w:rPr>
                <w:color w:val="000000"/>
                <w:sz w:val="20"/>
              </w:rPr>
            </w:pPr>
          </w:p>
        </w:tc>
      </w:tr>
      <w:tr w:rsidR="00D60D09" w:rsidRPr="00D60D09" w14:paraId="20B6D7D2" w14:textId="77777777" w:rsidTr="00081F8E">
        <w:tc>
          <w:tcPr>
            <w:tcW w:w="434" w:type="dxa"/>
            <w:vAlign w:val="center"/>
          </w:tcPr>
          <w:p w14:paraId="42A42878" w14:textId="77777777" w:rsidR="00D60D09" w:rsidRPr="00D60D09" w:rsidRDefault="00D60D09" w:rsidP="00D60D09">
            <w:pPr>
              <w:spacing w:line="288" w:lineRule="auto"/>
              <w:jc w:val="center"/>
              <w:rPr>
                <w:color w:val="000000"/>
                <w:sz w:val="20"/>
              </w:rPr>
            </w:pPr>
            <w:r w:rsidRPr="00D60D09">
              <w:rPr>
                <w:color w:val="000000"/>
                <w:sz w:val="20"/>
              </w:rPr>
              <w:t>32</w:t>
            </w:r>
          </w:p>
        </w:tc>
        <w:tc>
          <w:tcPr>
            <w:tcW w:w="7380" w:type="dxa"/>
          </w:tcPr>
          <w:p w14:paraId="2EB169A6" w14:textId="77777777" w:rsidR="00D60D09" w:rsidRPr="00D60D09" w:rsidRDefault="00D60D09" w:rsidP="00D60D09">
            <w:pPr>
              <w:rPr>
                <w:color w:val="000000"/>
                <w:sz w:val="20"/>
              </w:rPr>
            </w:pPr>
            <w:r w:rsidRPr="00D60D09">
              <w:rPr>
                <w:color w:val="000000"/>
                <w:sz w:val="20"/>
              </w:rPr>
              <w:t>Liczba napraw gwarancyjnych uprawniająca do wymiany sprzętu na nowy;  trzy z wyjątkiem napraw powstałych z winy użytkownika</w:t>
            </w:r>
          </w:p>
        </w:tc>
        <w:tc>
          <w:tcPr>
            <w:tcW w:w="1140" w:type="dxa"/>
            <w:vAlign w:val="center"/>
          </w:tcPr>
          <w:p w14:paraId="672EC7EA" w14:textId="77777777" w:rsidR="00D60D09" w:rsidRPr="00D60D09" w:rsidRDefault="00D60D09" w:rsidP="00D60D09">
            <w:pPr>
              <w:jc w:val="center"/>
              <w:rPr>
                <w:sz w:val="20"/>
              </w:rPr>
            </w:pPr>
            <w:r w:rsidRPr="00D60D09">
              <w:rPr>
                <w:sz w:val="20"/>
              </w:rPr>
              <w:t>Tak</w:t>
            </w:r>
          </w:p>
        </w:tc>
        <w:tc>
          <w:tcPr>
            <w:tcW w:w="1084" w:type="dxa"/>
          </w:tcPr>
          <w:p w14:paraId="08B84835" w14:textId="77777777" w:rsidR="00D60D09" w:rsidRPr="00D60D09" w:rsidRDefault="00D60D09" w:rsidP="00D60D09">
            <w:pPr>
              <w:jc w:val="both"/>
              <w:rPr>
                <w:color w:val="000000"/>
                <w:sz w:val="20"/>
              </w:rPr>
            </w:pPr>
          </w:p>
        </w:tc>
      </w:tr>
      <w:tr w:rsidR="00D60D09" w:rsidRPr="00D60D09" w14:paraId="62298047" w14:textId="77777777" w:rsidTr="00081F8E">
        <w:tc>
          <w:tcPr>
            <w:tcW w:w="434" w:type="dxa"/>
            <w:vAlign w:val="center"/>
          </w:tcPr>
          <w:p w14:paraId="21826078" w14:textId="77777777" w:rsidR="00D60D09" w:rsidRPr="00D60D09" w:rsidRDefault="00D60D09" w:rsidP="00D60D09">
            <w:pPr>
              <w:spacing w:line="288" w:lineRule="auto"/>
              <w:jc w:val="center"/>
              <w:rPr>
                <w:color w:val="000000"/>
                <w:sz w:val="20"/>
              </w:rPr>
            </w:pPr>
            <w:r w:rsidRPr="00D60D09">
              <w:rPr>
                <w:color w:val="000000"/>
                <w:sz w:val="20"/>
              </w:rPr>
              <w:t>33</w:t>
            </w:r>
          </w:p>
        </w:tc>
        <w:tc>
          <w:tcPr>
            <w:tcW w:w="7380" w:type="dxa"/>
          </w:tcPr>
          <w:p w14:paraId="21BB9285" w14:textId="77777777" w:rsidR="00D60D09" w:rsidRPr="00D60D09" w:rsidRDefault="00D60D09" w:rsidP="00D60D09">
            <w:pPr>
              <w:rPr>
                <w:color w:val="000000"/>
                <w:sz w:val="20"/>
              </w:rPr>
            </w:pPr>
            <w:r w:rsidRPr="00D60D09">
              <w:rPr>
                <w:color w:val="000000"/>
                <w:sz w:val="20"/>
              </w:rPr>
              <w:t>Liczba przeglądów okresowych koniecznych do wykonywania po upływie okresu gwarancyjnego w celu zapewnienia sprawnej pracy urządzenia (w okresie 1 roku)</w:t>
            </w:r>
          </w:p>
        </w:tc>
        <w:tc>
          <w:tcPr>
            <w:tcW w:w="1140" w:type="dxa"/>
            <w:vAlign w:val="center"/>
          </w:tcPr>
          <w:p w14:paraId="33F0B143" w14:textId="77777777" w:rsidR="00D60D09" w:rsidRPr="00D60D09" w:rsidRDefault="00D60D09" w:rsidP="00D60D09">
            <w:pPr>
              <w:jc w:val="center"/>
              <w:rPr>
                <w:sz w:val="20"/>
              </w:rPr>
            </w:pPr>
            <w:r w:rsidRPr="00D60D09">
              <w:rPr>
                <w:sz w:val="20"/>
              </w:rPr>
              <w:t xml:space="preserve">Tak, podać </w:t>
            </w:r>
          </w:p>
        </w:tc>
        <w:tc>
          <w:tcPr>
            <w:tcW w:w="1084" w:type="dxa"/>
          </w:tcPr>
          <w:p w14:paraId="33CD32FA" w14:textId="77777777" w:rsidR="00D60D09" w:rsidRPr="00D60D09" w:rsidRDefault="00D60D09" w:rsidP="00D60D09">
            <w:pPr>
              <w:jc w:val="both"/>
              <w:rPr>
                <w:color w:val="000000"/>
                <w:sz w:val="20"/>
              </w:rPr>
            </w:pPr>
          </w:p>
        </w:tc>
      </w:tr>
      <w:tr w:rsidR="00D60D09" w:rsidRPr="00D60D09" w14:paraId="31AA3972" w14:textId="77777777" w:rsidTr="00081F8E">
        <w:tc>
          <w:tcPr>
            <w:tcW w:w="434" w:type="dxa"/>
            <w:vAlign w:val="center"/>
          </w:tcPr>
          <w:p w14:paraId="6D2B0D5D" w14:textId="77777777" w:rsidR="00D60D09" w:rsidRPr="00D60D09" w:rsidRDefault="00D60D09" w:rsidP="00D60D09">
            <w:pPr>
              <w:spacing w:line="288" w:lineRule="auto"/>
              <w:jc w:val="center"/>
              <w:rPr>
                <w:color w:val="000000"/>
                <w:sz w:val="20"/>
              </w:rPr>
            </w:pPr>
            <w:r w:rsidRPr="00D60D09">
              <w:rPr>
                <w:color w:val="000000"/>
                <w:sz w:val="20"/>
              </w:rPr>
              <w:t>34</w:t>
            </w:r>
          </w:p>
        </w:tc>
        <w:tc>
          <w:tcPr>
            <w:tcW w:w="7380" w:type="dxa"/>
          </w:tcPr>
          <w:p w14:paraId="27ACA65E" w14:textId="77777777" w:rsidR="00D60D09" w:rsidRPr="00D60D09" w:rsidRDefault="00D60D09" w:rsidP="00D60D09">
            <w:pPr>
              <w:rPr>
                <w:color w:val="000000"/>
                <w:sz w:val="20"/>
              </w:rPr>
            </w:pPr>
            <w:r w:rsidRPr="00D60D09">
              <w:rPr>
                <w:color w:val="000000"/>
                <w:sz w:val="20"/>
              </w:rPr>
              <w:t xml:space="preserve">Przy dostawie sprzętu dołączyć „paszport techniczny” sprzętu, kartę gwarancyjna, protokół przekazania-odbioru, atesty na dopuszczenie do obrotu i użytku na terenie  Polski, certyfikat CE lub deklaracja zgodności </w:t>
            </w:r>
          </w:p>
        </w:tc>
        <w:tc>
          <w:tcPr>
            <w:tcW w:w="1140" w:type="dxa"/>
            <w:vAlign w:val="center"/>
          </w:tcPr>
          <w:p w14:paraId="2577281C" w14:textId="77777777" w:rsidR="00D60D09" w:rsidRPr="00D60D09" w:rsidRDefault="00D60D09" w:rsidP="00D60D09">
            <w:pPr>
              <w:jc w:val="center"/>
              <w:rPr>
                <w:sz w:val="20"/>
              </w:rPr>
            </w:pPr>
            <w:r w:rsidRPr="00D60D09">
              <w:rPr>
                <w:sz w:val="20"/>
              </w:rPr>
              <w:t>Tak</w:t>
            </w:r>
          </w:p>
        </w:tc>
        <w:tc>
          <w:tcPr>
            <w:tcW w:w="1084" w:type="dxa"/>
          </w:tcPr>
          <w:p w14:paraId="674A8A58" w14:textId="77777777" w:rsidR="00D60D09" w:rsidRPr="00D60D09" w:rsidRDefault="00D60D09" w:rsidP="00D60D09">
            <w:pPr>
              <w:jc w:val="both"/>
              <w:rPr>
                <w:color w:val="000000"/>
                <w:sz w:val="20"/>
              </w:rPr>
            </w:pPr>
          </w:p>
        </w:tc>
      </w:tr>
      <w:tr w:rsidR="00D60D09" w:rsidRPr="00D60D09" w14:paraId="1E78189E" w14:textId="77777777" w:rsidTr="00081F8E">
        <w:tc>
          <w:tcPr>
            <w:tcW w:w="434" w:type="dxa"/>
            <w:vAlign w:val="center"/>
          </w:tcPr>
          <w:p w14:paraId="6A6A9E55" w14:textId="77777777" w:rsidR="00D60D09" w:rsidRPr="00D60D09" w:rsidRDefault="00D60D09" w:rsidP="00D60D09">
            <w:pPr>
              <w:spacing w:line="288" w:lineRule="auto"/>
              <w:jc w:val="center"/>
              <w:rPr>
                <w:color w:val="000000"/>
                <w:sz w:val="20"/>
              </w:rPr>
            </w:pPr>
            <w:r w:rsidRPr="00D60D09">
              <w:rPr>
                <w:color w:val="000000"/>
                <w:sz w:val="20"/>
              </w:rPr>
              <w:t>35</w:t>
            </w:r>
          </w:p>
        </w:tc>
        <w:tc>
          <w:tcPr>
            <w:tcW w:w="7380" w:type="dxa"/>
          </w:tcPr>
          <w:p w14:paraId="17490D81" w14:textId="77777777" w:rsidR="00D60D09" w:rsidRPr="00D60D09" w:rsidRDefault="00D60D09" w:rsidP="00D60D09">
            <w:pPr>
              <w:rPr>
                <w:color w:val="000000"/>
                <w:sz w:val="20"/>
              </w:rPr>
            </w:pPr>
            <w:r w:rsidRPr="00D60D09">
              <w:rPr>
                <w:color w:val="000000"/>
                <w:sz w:val="20"/>
              </w:rPr>
              <w:t>Szkolenie personelu medycznego w zakresie eksploatacji i obsługi sprzętu</w:t>
            </w:r>
          </w:p>
        </w:tc>
        <w:tc>
          <w:tcPr>
            <w:tcW w:w="1140" w:type="dxa"/>
          </w:tcPr>
          <w:p w14:paraId="6897D38B" w14:textId="77777777" w:rsidR="00D60D09" w:rsidRPr="00D60D09" w:rsidRDefault="00D60D09" w:rsidP="00D60D09">
            <w:pPr>
              <w:jc w:val="center"/>
              <w:rPr>
                <w:sz w:val="20"/>
              </w:rPr>
            </w:pPr>
            <w:r w:rsidRPr="00D60D09">
              <w:rPr>
                <w:sz w:val="20"/>
              </w:rPr>
              <w:t>Tak</w:t>
            </w:r>
          </w:p>
        </w:tc>
        <w:tc>
          <w:tcPr>
            <w:tcW w:w="1084" w:type="dxa"/>
          </w:tcPr>
          <w:p w14:paraId="239B78DA" w14:textId="77777777" w:rsidR="00D60D09" w:rsidRPr="00D60D09" w:rsidRDefault="00D60D09" w:rsidP="00D60D09">
            <w:pPr>
              <w:jc w:val="both"/>
              <w:rPr>
                <w:color w:val="000000"/>
                <w:sz w:val="20"/>
              </w:rPr>
            </w:pPr>
          </w:p>
        </w:tc>
      </w:tr>
    </w:tbl>
    <w:p w14:paraId="00551B93" w14:textId="77777777" w:rsidR="00D60D09" w:rsidRPr="00D60D09" w:rsidRDefault="00D60D09" w:rsidP="00D60D09">
      <w:pPr>
        <w:spacing w:line="288" w:lineRule="auto"/>
        <w:jc w:val="center"/>
        <w:rPr>
          <w:b/>
          <w:color w:val="000000"/>
        </w:rPr>
      </w:pPr>
    </w:p>
    <w:p w14:paraId="5C0F9664"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5D0958D0"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2. Wykonawca zaoferuje w swojej ofercie </w:t>
      </w:r>
      <w:r w:rsidRPr="00D60D09">
        <w:rPr>
          <w:b/>
          <w:bCs/>
          <w:color w:val="FF0000"/>
          <w:sz w:val="16"/>
          <w:szCs w:val="16"/>
          <w:u w:val="single"/>
          <w:lang w:eastAsia="pl-PL"/>
        </w:rPr>
        <w:t>wyrób medyczny</w:t>
      </w:r>
      <w:r w:rsidRPr="00D60D09">
        <w:rPr>
          <w:color w:val="FF0000"/>
          <w:sz w:val="16"/>
          <w:szCs w:val="16"/>
          <w:lang w:eastAsia="pl-PL"/>
        </w:rPr>
        <w:t xml:space="preserve"> </w:t>
      </w:r>
      <w:r w:rsidRPr="00D60D09">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j.w. W przypadku pozostawienia pustego miejsca </w:t>
      </w:r>
      <w:r w:rsidRPr="00D60D09">
        <w:rPr>
          <w:b/>
          <w:bCs/>
          <w:color w:val="FF0000"/>
          <w:sz w:val="16"/>
          <w:szCs w:val="16"/>
          <w:u w:val="single"/>
          <w:lang w:eastAsia="pl-PL"/>
        </w:rPr>
        <w:t>Zamawiający uzna, że Wykonawca w miejscu tym wpisał „NIE”,</w:t>
      </w:r>
      <w:r w:rsidRPr="00D60D09">
        <w:rPr>
          <w:color w:val="FF0000"/>
          <w:sz w:val="16"/>
          <w:szCs w:val="16"/>
          <w:lang w:eastAsia="pl-PL"/>
        </w:rPr>
        <w:t xml:space="preserve"> </w:t>
      </w:r>
      <w:r w:rsidRPr="00D60D09">
        <w:rPr>
          <w:sz w:val="16"/>
          <w:szCs w:val="16"/>
          <w:lang w:eastAsia="pl-PL"/>
        </w:rPr>
        <w:t>bez dodatkowego wzywania Wykonawcy do wyjaśnień w tym zakresie.</w:t>
      </w:r>
    </w:p>
    <w:p w14:paraId="4AA10DA9"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3. Zamawiający wymaga podania w ofercie nazwy Producenta (Firmy) dla zaoferowanego przedmiotu zamówienia i jego typu oraz numeru katalogowego jeśli są znane.</w:t>
      </w:r>
    </w:p>
    <w:p w14:paraId="1F95EE07"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D60D09">
        <w:rPr>
          <w:sz w:val="16"/>
          <w:szCs w:val="16"/>
        </w:rPr>
        <w:t>w Tczewie, z zastrzeżeniem wyjątków wskazanych w niniejszej SWZ.</w:t>
      </w:r>
    </w:p>
    <w:p w14:paraId="55D95005" w14:textId="77777777" w:rsidR="00D60D09" w:rsidRPr="00D60D09" w:rsidRDefault="00D60D09" w:rsidP="00D60D09">
      <w:pPr>
        <w:rPr>
          <w:color w:val="000000"/>
        </w:rPr>
      </w:pPr>
    </w:p>
    <w:p w14:paraId="0CDFA29E" w14:textId="77777777" w:rsidR="00D60D09" w:rsidRPr="00D60D09" w:rsidRDefault="00D60D09" w:rsidP="00D60D09">
      <w:pPr>
        <w:rPr>
          <w:b/>
          <w:color w:val="800000"/>
        </w:rPr>
      </w:pPr>
    </w:p>
    <w:p w14:paraId="7A6E2FDB" w14:textId="77777777" w:rsidR="00D60D09" w:rsidRPr="00D60D09" w:rsidRDefault="00D60D09" w:rsidP="00D60D09">
      <w:pPr>
        <w:rPr>
          <w:sz w:val="16"/>
          <w:szCs w:val="16"/>
        </w:rPr>
      </w:pPr>
      <w:r w:rsidRPr="00D60D09">
        <w:rPr>
          <w:rFonts w:ascii="Calibri" w:eastAsia="Calibri" w:hAnsi="Calibri" w:cs="Calibri"/>
          <w:sz w:val="18"/>
          <w:szCs w:val="18"/>
        </w:rPr>
        <w:t>________________ dnia __.__.____ r.</w:t>
      </w:r>
    </w:p>
    <w:p w14:paraId="702EE80E" w14:textId="77777777" w:rsidR="00D60D09" w:rsidRPr="00D60D09" w:rsidRDefault="00D60D09" w:rsidP="00D60D09">
      <w:pPr>
        <w:ind w:left="720"/>
        <w:rPr>
          <w:rFonts w:ascii="Calibri" w:hAnsi="Calibri" w:cs="Calibri"/>
          <w:sz w:val="16"/>
          <w:szCs w:val="16"/>
        </w:rPr>
      </w:pPr>
      <w:r w:rsidRPr="00D60D09">
        <w:rPr>
          <w:rFonts w:ascii="Calibri" w:hAnsi="Calibri" w:cs="Calibri"/>
          <w:sz w:val="16"/>
          <w:szCs w:val="16"/>
        </w:rPr>
        <w:t>(miejscowość i data)</w:t>
      </w:r>
    </w:p>
    <w:p w14:paraId="528958E5"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7A24341C"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59F01E17"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r w:rsidRPr="00D60D09">
        <w:rPr>
          <w:rFonts w:ascii="Calibri" w:hAnsi="Calibri" w:cs="Calibri"/>
          <w:b/>
          <w:bCs/>
          <w:i/>
          <w:iCs/>
          <w:sz w:val="16"/>
          <w:szCs w:val="16"/>
          <w:lang w:eastAsia="ar-SA"/>
        </w:rPr>
        <w:t>Dokument ten należy podpisać elektronicznie, zgodnie z wymogami zawartymi w SWZ do niniejszego postępowania</w:t>
      </w:r>
    </w:p>
    <w:p w14:paraId="6BBF4560" w14:textId="77777777" w:rsidR="00D60D09" w:rsidRPr="00D60D09" w:rsidRDefault="00D60D09" w:rsidP="00D60D09">
      <w:pPr>
        <w:spacing w:line="288" w:lineRule="auto"/>
        <w:jc w:val="center"/>
        <w:rPr>
          <w:b/>
          <w:sz w:val="16"/>
          <w:szCs w:val="16"/>
        </w:rPr>
      </w:pPr>
      <w:r w:rsidRPr="00D60D09">
        <w:rPr>
          <w:b/>
          <w:sz w:val="16"/>
          <w:szCs w:val="16"/>
        </w:rPr>
        <w:t>DOKUMENT SKŁADANY WRAZ Z OFERTĄ</w:t>
      </w:r>
    </w:p>
    <w:p w14:paraId="23D558BB" w14:textId="77777777" w:rsidR="00D60D09" w:rsidRPr="00D60D09" w:rsidRDefault="00D60D09" w:rsidP="00D60D09">
      <w:pPr>
        <w:tabs>
          <w:tab w:val="left" w:pos="1133"/>
          <w:tab w:val="left" w:pos="1700"/>
        </w:tabs>
        <w:autoSpaceDE w:val="0"/>
        <w:ind w:left="360"/>
        <w:jc w:val="center"/>
        <w:rPr>
          <w:b/>
        </w:rPr>
      </w:pPr>
    </w:p>
    <w:p w14:paraId="4AB9C44A" w14:textId="77777777" w:rsidR="00D60D09" w:rsidRPr="00D60D09" w:rsidRDefault="00D60D09" w:rsidP="00D60D09">
      <w:pPr>
        <w:tabs>
          <w:tab w:val="left" w:pos="1133"/>
          <w:tab w:val="left" w:pos="1700"/>
        </w:tabs>
        <w:autoSpaceDE w:val="0"/>
        <w:ind w:left="360"/>
        <w:jc w:val="center"/>
        <w:rPr>
          <w:b/>
        </w:rPr>
      </w:pPr>
    </w:p>
    <w:p w14:paraId="53AC3A3A" w14:textId="77777777" w:rsidR="00D60D09" w:rsidRPr="00D60D09" w:rsidRDefault="00D60D09" w:rsidP="00D60D09">
      <w:pPr>
        <w:tabs>
          <w:tab w:val="left" w:pos="1133"/>
          <w:tab w:val="left" w:pos="1700"/>
        </w:tabs>
        <w:autoSpaceDE w:val="0"/>
        <w:ind w:left="360"/>
        <w:jc w:val="center"/>
        <w:rPr>
          <w:b/>
        </w:rPr>
      </w:pPr>
    </w:p>
    <w:p w14:paraId="114299C4" w14:textId="77777777" w:rsidR="00D60D09" w:rsidRPr="00D60D09" w:rsidRDefault="00D60D09" w:rsidP="00D60D09">
      <w:pPr>
        <w:tabs>
          <w:tab w:val="left" w:pos="1133"/>
          <w:tab w:val="left" w:pos="1700"/>
        </w:tabs>
        <w:autoSpaceDE w:val="0"/>
        <w:ind w:left="360"/>
        <w:jc w:val="center"/>
        <w:rPr>
          <w:b/>
        </w:rPr>
      </w:pPr>
    </w:p>
    <w:p w14:paraId="4311ADC0" w14:textId="77777777" w:rsidR="00D60D09" w:rsidRPr="00D60D09" w:rsidRDefault="00D60D09" w:rsidP="00D60D09">
      <w:pPr>
        <w:tabs>
          <w:tab w:val="left" w:pos="1133"/>
          <w:tab w:val="left" w:pos="1700"/>
        </w:tabs>
        <w:autoSpaceDE w:val="0"/>
        <w:ind w:left="360"/>
        <w:jc w:val="center"/>
        <w:rPr>
          <w:b/>
        </w:rPr>
      </w:pPr>
    </w:p>
    <w:p w14:paraId="18436569" w14:textId="77777777" w:rsidR="00D60D09" w:rsidRPr="00D60D09" w:rsidRDefault="00D60D09" w:rsidP="00D60D09">
      <w:pPr>
        <w:tabs>
          <w:tab w:val="left" w:pos="1133"/>
          <w:tab w:val="left" w:pos="1700"/>
        </w:tabs>
        <w:autoSpaceDE w:val="0"/>
        <w:ind w:left="360"/>
        <w:jc w:val="center"/>
        <w:rPr>
          <w:b/>
        </w:rPr>
      </w:pPr>
    </w:p>
    <w:p w14:paraId="6C962BA2" w14:textId="77777777" w:rsidR="00D60D09" w:rsidRPr="00D60D09" w:rsidRDefault="00D60D09" w:rsidP="00D60D09">
      <w:pPr>
        <w:tabs>
          <w:tab w:val="left" w:pos="1133"/>
          <w:tab w:val="left" w:pos="1700"/>
        </w:tabs>
        <w:autoSpaceDE w:val="0"/>
        <w:ind w:left="360"/>
        <w:jc w:val="center"/>
        <w:rPr>
          <w:b/>
        </w:rPr>
      </w:pPr>
    </w:p>
    <w:p w14:paraId="5814D26C" w14:textId="77777777" w:rsidR="00D60D09" w:rsidRPr="00D60D09" w:rsidRDefault="00D60D09" w:rsidP="00D60D09">
      <w:pPr>
        <w:tabs>
          <w:tab w:val="left" w:pos="1133"/>
          <w:tab w:val="left" w:pos="1700"/>
        </w:tabs>
        <w:autoSpaceDE w:val="0"/>
        <w:ind w:left="360"/>
        <w:jc w:val="center"/>
        <w:rPr>
          <w:b/>
        </w:rPr>
      </w:pPr>
    </w:p>
    <w:p w14:paraId="31D95AB8" w14:textId="77777777" w:rsidR="00D60D09" w:rsidRPr="00D60D09" w:rsidRDefault="00D60D09" w:rsidP="00D60D09">
      <w:pPr>
        <w:tabs>
          <w:tab w:val="left" w:pos="1133"/>
          <w:tab w:val="left" w:pos="1700"/>
        </w:tabs>
        <w:autoSpaceDE w:val="0"/>
        <w:ind w:left="360"/>
        <w:jc w:val="center"/>
        <w:rPr>
          <w:b/>
        </w:rPr>
      </w:pPr>
    </w:p>
    <w:p w14:paraId="7A7A0461" w14:textId="77777777" w:rsidR="00D60D09" w:rsidRPr="00D60D09" w:rsidRDefault="00D60D09" w:rsidP="00D60D09">
      <w:pPr>
        <w:tabs>
          <w:tab w:val="left" w:pos="1133"/>
          <w:tab w:val="left" w:pos="1700"/>
        </w:tabs>
        <w:autoSpaceDE w:val="0"/>
        <w:ind w:left="360"/>
        <w:jc w:val="center"/>
        <w:rPr>
          <w:b/>
        </w:rPr>
      </w:pPr>
    </w:p>
    <w:p w14:paraId="3606FEA4" w14:textId="77777777" w:rsidR="00D60D09" w:rsidRPr="00D60D09" w:rsidRDefault="00D60D09" w:rsidP="00D60D09">
      <w:pPr>
        <w:tabs>
          <w:tab w:val="left" w:pos="1133"/>
          <w:tab w:val="left" w:pos="1700"/>
        </w:tabs>
        <w:autoSpaceDE w:val="0"/>
        <w:ind w:left="360"/>
        <w:jc w:val="center"/>
        <w:rPr>
          <w:b/>
        </w:rPr>
      </w:pPr>
    </w:p>
    <w:p w14:paraId="4563A7BA" w14:textId="77777777" w:rsidR="00D60D09" w:rsidRPr="00D60D09" w:rsidRDefault="00D60D09" w:rsidP="00D60D09">
      <w:pPr>
        <w:tabs>
          <w:tab w:val="left" w:pos="1133"/>
          <w:tab w:val="left" w:pos="1700"/>
        </w:tabs>
        <w:autoSpaceDE w:val="0"/>
        <w:ind w:left="360"/>
        <w:jc w:val="center"/>
        <w:rPr>
          <w:b/>
        </w:rPr>
      </w:pPr>
    </w:p>
    <w:p w14:paraId="1B2675B8" w14:textId="77777777" w:rsidR="00D60D09" w:rsidRPr="00D60D09" w:rsidRDefault="00D60D09" w:rsidP="00D60D09">
      <w:pPr>
        <w:tabs>
          <w:tab w:val="left" w:pos="1133"/>
          <w:tab w:val="left" w:pos="1700"/>
        </w:tabs>
        <w:autoSpaceDE w:val="0"/>
        <w:ind w:left="360"/>
        <w:jc w:val="center"/>
        <w:rPr>
          <w:b/>
        </w:rPr>
      </w:pPr>
    </w:p>
    <w:p w14:paraId="2D7EE3F2" w14:textId="77777777" w:rsidR="00D60D09" w:rsidRPr="00D60D09" w:rsidRDefault="00D60D09" w:rsidP="00D60D09">
      <w:pPr>
        <w:spacing w:line="288" w:lineRule="auto"/>
        <w:ind w:left="4959"/>
        <w:jc w:val="center"/>
        <w:rPr>
          <w:b/>
        </w:rPr>
      </w:pPr>
    </w:p>
    <w:p w14:paraId="77FB750E" w14:textId="77777777" w:rsidR="00D60D09" w:rsidRPr="00D60D09" w:rsidRDefault="00D60D09" w:rsidP="00D60D09">
      <w:pPr>
        <w:suppressAutoHyphens/>
        <w:rPr>
          <w:b/>
          <w:szCs w:val="20"/>
          <w:lang w:eastAsia="ar-SA"/>
        </w:rPr>
      </w:pPr>
      <w:r w:rsidRPr="00D60D09">
        <w:rPr>
          <w:b/>
          <w:szCs w:val="20"/>
          <w:lang w:eastAsia="ar-SA"/>
        </w:rPr>
        <w:lastRenderedPageBreak/>
        <w:t>ZESTAWIENIE PARAMETRÓW TECHNICZNYCH I WARUNKÓW GWARANCJI</w:t>
      </w:r>
    </w:p>
    <w:p w14:paraId="04C6987E" w14:textId="77777777" w:rsidR="00D60D09" w:rsidRPr="00D60D09" w:rsidRDefault="00D60D09" w:rsidP="00D60D09">
      <w:pPr>
        <w:suppressAutoHyphens/>
        <w:jc w:val="center"/>
        <w:rPr>
          <w:b/>
          <w:szCs w:val="20"/>
          <w:lang w:eastAsia="ar-SA"/>
        </w:rPr>
      </w:pPr>
      <w:r w:rsidRPr="00D60D09">
        <w:rPr>
          <w:b/>
          <w:szCs w:val="20"/>
          <w:lang w:eastAsia="ar-SA"/>
        </w:rPr>
        <w:t>Pakiet nr 19</w:t>
      </w:r>
    </w:p>
    <w:p w14:paraId="51D4DDBC" w14:textId="77777777" w:rsidR="00D60D09" w:rsidRPr="00D60D09" w:rsidRDefault="00D60D09" w:rsidP="00D60D09">
      <w:pPr>
        <w:rPr>
          <w:b/>
          <w:sz w:val="22"/>
        </w:rPr>
      </w:pPr>
    </w:p>
    <w:p w14:paraId="6E4B4578" w14:textId="77777777" w:rsidR="00D60D09" w:rsidRPr="00D60D09" w:rsidRDefault="00D60D09" w:rsidP="00D60D09">
      <w:pPr>
        <w:spacing w:line="312" w:lineRule="exact"/>
        <w:jc w:val="both"/>
        <w:rPr>
          <w:b/>
          <w:bCs/>
          <w:sz w:val="22"/>
        </w:rPr>
      </w:pPr>
      <w:r w:rsidRPr="00D60D09">
        <w:rPr>
          <w:b/>
          <w:sz w:val="22"/>
        </w:rPr>
        <w:t xml:space="preserve">Przedmiot zamówienia: Dostawa </w:t>
      </w:r>
      <w:r w:rsidRPr="00D60D09">
        <w:rPr>
          <w:b/>
          <w:sz w:val="22"/>
          <w:szCs w:val="22"/>
        </w:rPr>
        <w:t>lampy bezcieniowej, zabiegowej, sufitowej</w:t>
      </w:r>
      <w:r w:rsidRPr="00D60D09">
        <w:rPr>
          <w:sz w:val="22"/>
          <w:szCs w:val="22"/>
        </w:rPr>
        <w:t xml:space="preserve"> - </w:t>
      </w:r>
      <w:r w:rsidRPr="00D60D09">
        <w:rPr>
          <w:b/>
          <w:bCs/>
          <w:sz w:val="22"/>
          <w:szCs w:val="22"/>
        </w:rPr>
        <w:t xml:space="preserve">1 szt. </w:t>
      </w:r>
    </w:p>
    <w:p w14:paraId="58B4F412" w14:textId="77777777" w:rsidR="00D60D09" w:rsidRPr="00D60D09" w:rsidRDefault="00D60D09" w:rsidP="00D60D09">
      <w:pPr>
        <w:rPr>
          <w:b/>
          <w:sz w:val="22"/>
        </w:rPr>
      </w:pPr>
    </w:p>
    <w:p w14:paraId="31042A89" w14:textId="77777777" w:rsidR="00D60D09" w:rsidRPr="00D60D09" w:rsidRDefault="00D60D09" w:rsidP="00D60D09">
      <w:pPr>
        <w:rPr>
          <w:rFonts w:ascii="Calibri" w:hAnsi="Calibri" w:cs="Calibri"/>
          <w:sz w:val="22"/>
        </w:rPr>
      </w:pPr>
      <w:r w:rsidRPr="00D60D09">
        <w:rPr>
          <w:rFonts w:ascii="Calibri" w:hAnsi="Calibri" w:cs="Calibri"/>
          <w:sz w:val="22"/>
        </w:rPr>
        <w:t>Producent/Firma: _________________________________________________________________</w:t>
      </w:r>
      <w:r w:rsidRPr="00D60D09">
        <w:rPr>
          <w:rFonts w:ascii="Calibri" w:hAnsi="Calibri" w:cs="Calibri"/>
          <w:sz w:val="22"/>
        </w:rPr>
        <w:tab/>
      </w:r>
    </w:p>
    <w:p w14:paraId="07E09500" w14:textId="77777777" w:rsidR="00D60D09" w:rsidRPr="00D60D09" w:rsidRDefault="00D60D09" w:rsidP="00D60D09">
      <w:pPr>
        <w:rPr>
          <w:rFonts w:ascii="Calibri" w:hAnsi="Calibri" w:cs="Calibri"/>
          <w:sz w:val="22"/>
        </w:rPr>
      </w:pPr>
    </w:p>
    <w:p w14:paraId="4DC0E290" w14:textId="77777777" w:rsidR="00D60D09" w:rsidRPr="00D60D09" w:rsidRDefault="00D60D09" w:rsidP="00D60D09">
      <w:pPr>
        <w:rPr>
          <w:rFonts w:ascii="Calibri" w:hAnsi="Calibri" w:cs="Calibri"/>
          <w:sz w:val="22"/>
        </w:rPr>
      </w:pPr>
      <w:r w:rsidRPr="00D60D09">
        <w:rPr>
          <w:rFonts w:ascii="Calibri" w:hAnsi="Calibri" w:cs="Calibri"/>
          <w:sz w:val="22"/>
        </w:rPr>
        <w:t xml:space="preserve">Typ asortymentu i numery katalogowe </w:t>
      </w:r>
      <w:r w:rsidRPr="00D60D09">
        <w:rPr>
          <w:rFonts w:ascii="Calibri" w:hAnsi="Calibri" w:cs="Calibri"/>
          <w:sz w:val="12"/>
          <w:szCs w:val="12"/>
        </w:rPr>
        <w:t xml:space="preserve">(jeśli dotyczy): </w:t>
      </w:r>
      <w:r w:rsidRPr="00D60D09">
        <w:rPr>
          <w:rFonts w:ascii="Calibri" w:hAnsi="Calibri" w:cs="Calibri"/>
          <w:sz w:val="22"/>
        </w:rPr>
        <w:t>__________________________________________</w:t>
      </w:r>
    </w:p>
    <w:p w14:paraId="7BC085AD" w14:textId="77777777" w:rsidR="00D60D09" w:rsidRPr="00D60D09" w:rsidRDefault="00D60D09" w:rsidP="00D60D09">
      <w:pPr>
        <w:spacing w:before="120" w:line="288" w:lineRule="auto"/>
        <w:ind w:left="1680" w:hanging="1680"/>
        <w:jc w:val="both"/>
        <w:rPr>
          <w:b/>
        </w:rPr>
      </w:pPr>
    </w:p>
    <w:tbl>
      <w:tblPr>
        <w:tblW w:w="1003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7380"/>
        <w:gridCol w:w="1140"/>
        <w:gridCol w:w="1084"/>
      </w:tblGrid>
      <w:tr w:rsidR="00D60D09" w:rsidRPr="00D60D09" w14:paraId="72365566" w14:textId="77777777" w:rsidTr="00081F8E">
        <w:tc>
          <w:tcPr>
            <w:tcW w:w="434" w:type="dxa"/>
            <w:tcBorders>
              <w:bottom w:val="single" w:sz="4" w:space="0" w:color="auto"/>
            </w:tcBorders>
            <w:shd w:val="clear" w:color="auto" w:fill="FDE9D9" w:themeFill="accent6" w:themeFillTint="33"/>
          </w:tcPr>
          <w:p w14:paraId="23D5361C" w14:textId="77777777" w:rsidR="00D60D09" w:rsidRPr="00D60D09" w:rsidRDefault="00D60D09" w:rsidP="00D60D09">
            <w:pPr>
              <w:spacing w:line="288" w:lineRule="auto"/>
              <w:jc w:val="center"/>
              <w:rPr>
                <w:b/>
                <w:sz w:val="18"/>
                <w:szCs w:val="18"/>
              </w:rPr>
            </w:pPr>
            <w:r w:rsidRPr="00D60D09">
              <w:rPr>
                <w:b/>
                <w:sz w:val="18"/>
                <w:szCs w:val="18"/>
              </w:rPr>
              <w:t>Lp.</w:t>
            </w:r>
          </w:p>
        </w:tc>
        <w:tc>
          <w:tcPr>
            <w:tcW w:w="7380" w:type="dxa"/>
            <w:tcBorders>
              <w:bottom w:val="single" w:sz="4" w:space="0" w:color="auto"/>
            </w:tcBorders>
            <w:shd w:val="clear" w:color="auto" w:fill="FDE9D9" w:themeFill="accent6" w:themeFillTint="33"/>
          </w:tcPr>
          <w:p w14:paraId="4589982E" w14:textId="77777777" w:rsidR="00D60D09" w:rsidRPr="00D60D09" w:rsidRDefault="00D60D09" w:rsidP="00D60D09">
            <w:pPr>
              <w:spacing w:after="60" w:line="288" w:lineRule="auto"/>
              <w:jc w:val="center"/>
              <w:outlineLvl w:val="5"/>
              <w:rPr>
                <w:b/>
                <w:bCs/>
                <w:sz w:val="18"/>
                <w:szCs w:val="18"/>
              </w:rPr>
            </w:pPr>
            <w:r w:rsidRPr="00D60D09">
              <w:rPr>
                <w:b/>
                <w:bCs/>
                <w:sz w:val="18"/>
                <w:szCs w:val="18"/>
              </w:rPr>
              <w:t>Parametry graniczne</w:t>
            </w:r>
          </w:p>
        </w:tc>
        <w:tc>
          <w:tcPr>
            <w:tcW w:w="1140" w:type="dxa"/>
            <w:tcBorders>
              <w:bottom w:val="single" w:sz="4" w:space="0" w:color="auto"/>
            </w:tcBorders>
            <w:shd w:val="clear" w:color="auto" w:fill="FDE9D9" w:themeFill="accent6" w:themeFillTint="33"/>
          </w:tcPr>
          <w:p w14:paraId="4A9FE58A" w14:textId="77777777" w:rsidR="00D60D09" w:rsidRPr="00D60D09" w:rsidRDefault="00D60D09" w:rsidP="00D60D09">
            <w:pPr>
              <w:spacing w:after="60" w:line="288" w:lineRule="auto"/>
              <w:jc w:val="center"/>
              <w:outlineLvl w:val="5"/>
              <w:rPr>
                <w:b/>
                <w:bCs/>
                <w:sz w:val="18"/>
                <w:szCs w:val="18"/>
              </w:rPr>
            </w:pPr>
            <w:r w:rsidRPr="00D60D09">
              <w:rPr>
                <w:b/>
                <w:bCs/>
                <w:sz w:val="18"/>
                <w:szCs w:val="18"/>
              </w:rPr>
              <w:t>Wartość wymagana</w:t>
            </w:r>
          </w:p>
        </w:tc>
        <w:tc>
          <w:tcPr>
            <w:tcW w:w="1084" w:type="dxa"/>
            <w:tcBorders>
              <w:bottom w:val="single" w:sz="4" w:space="0" w:color="auto"/>
            </w:tcBorders>
            <w:shd w:val="clear" w:color="auto" w:fill="FDE9D9" w:themeFill="accent6" w:themeFillTint="33"/>
          </w:tcPr>
          <w:p w14:paraId="7335CE40" w14:textId="77777777" w:rsidR="00D60D09" w:rsidRPr="00D60D09" w:rsidRDefault="00D60D09" w:rsidP="00D60D09">
            <w:pPr>
              <w:spacing w:after="60" w:line="288" w:lineRule="auto"/>
              <w:jc w:val="center"/>
              <w:outlineLvl w:val="5"/>
              <w:rPr>
                <w:b/>
                <w:bCs/>
                <w:sz w:val="18"/>
                <w:szCs w:val="18"/>
              </w:rPr>
            </w:pPr>
            <w:r w:rsidRPr="00D60D09">
              <w:rPr>
                <w:b/>
                <w:bCs/>
                <w:sz w:val="18"/>
                <w:szCs w:val="18"/>
              </w:rPr>
              <w:t>Oferowana wartość</w:t>
            </w:r>
          </w:p>
        </w:tc>
      </w:tr>
      <w:tr w:rsidR="00D60D09" w:rsidRPr="00D60D09" w14:paraId="334C9372" w14:textId="77777777" w:rsidTr="00081F8E">
        <w:tc>
          <w:tcPr>
            <w:tcW w:w="434" w:type="dxa"/>
            <w:vAlign w:val="center"/>
          </w:tcPr>
          <w:p w14:paraId="2977167A" w14:textId="77777777" w:rsidR="00D60D09" w:rsidRPr="00D60D09" w:rsidRDefault="00D60D09" w:rsidP="00D60D09">
            <w:pPr>
              <w:spacing w:line="288" w:lineRule="auto"/>
              <w:jc w:val="center"/>
              <w:rPr>
                <w:color w:val="000000"/>
                <w:sz w:val="20"/>
                <w:szCs w:val="20"/>
              </w:rPr>
            </w:pPr>
            <w:r w:rsidRPr="00D60D09">
              <w:rPr>
                <w:color w:val="000000"/>
                <w:sz w:val="20"/>
                <w:szCs w:val="20"/>
              </w:rPr>
              <w:t>1</w:t>
            </w:r>
          </w:p>
        </w:tc>
        <w:tc>
          <w:tcPr>
            <w:tcW w:w="7380" w:type="dxa"/>
            <w:vAlign w:val="center"/>
          </w:tcPr>
          <w:p w14:paraId="58A619DD" w14:textId="77777777" w:rsidR="00D60D09" w:rsidRPr="00D60D09" w:rsidRDefault="00D60D09" w:rsidP="00D60D09">
            <w:pPr>
              <w:rPr>
                <w:sz w:val="20"/>
                <w:szCs w:val="20"/>
              </w:rPr>
            </w:pPr>
            <w:r w:rsidRPr="00D60D09">
              <w:rPr>
                <w:bCs/>
                <w:sz w:val="20"/>
                <w:szCs w:val="20"/>
              </w:rPr>
              <w:t xml:space="preserve">Lampa bezcieniowa zabiegowa sufitowa  </w:t>
            </w:r>
          </w:p>
        </w:tc>
        <w:tc>
          <w:tcPr>
            <w:tcW w:w="1140" w:type="dxa"/>
            <w:vAlign w:val="center"/>
          </w:tcPr>
          <w:p w14:paraId="773B216D"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327E5340" w14:textId="77777777" w:rsidR="00D60D09" w:rsidRPr="00D60D09" w:rsidRDefault="00D60D09" w:rsidP="00D60D09">
            <w:pPr>
              <w:jc w:val="both"/>
              <w:rPr>
                <w:color w:val="000000"/>
                <w:sz w:val="20"/>
                <w:szCs w:val="20"/>
              </w:rPr>
            </w:pPr>
          </w:p>
        </w:tc>
      </w:tr>
      <w:tr w:rsidR="00D60D09" w:rsidRPr="00D60D09" w14:paraId="48D37219" w14:textId="77777777" w:rsidTr="00081F8E">
        <w:trPr>
          <w:trHeight w:val="293"/>
        </w:trPr>
        <w:tc>
          <w:tcPr>
            <w:tcW w:w="434" w:type="dxa"/>
            <w:vAlign w:val="center"/>
          </w:tcPr>
          <w:p w14:paraId="1BC1440C" w14:textId="77777777" w:rsidR="00D60D09" w:rsidRPr="00D60D09" w:rsidRDefault="00D60D09" w:rsidP="00D60D09">
            <w:pPr>
              <w:spacing w:line="288" w:lineRule="auto"/>
              <w:jc w:val="center"/>
              <w:rPr>
                <w:color w:val="000000"/>
                <w:sz w:val="20"/>
                <w:szCs w:val="20"/>
              </w:rPr>
            </w:pPr>
            <w:r w:rsidRPr="00D60D09">
              <w:rPr>
                <w:color w:val="000000"/>
                <w:sz w:val="20"/>
                <w:szCs w:val="20"/>
              </w:rPr>
              <w:t>2</w:t>
            </w:r>
          </w:p>
        </w:tc>
        <w:tc>
          <w:tcPr>
            <w:tcW w:w="7380" w:type="dxa"/>
            <w:vAlign w:val="center"/>
          </w:tcPr>
          <w:p w14:paraId="605C4CB6" w14:textId="77777777" w:rsidR="00D60D09" w:rsidRPr="00D60D09" w:rsidRDefault="00D60D09" w:rsidP="00D60D09">
            <w:pPr>
              <w:rPr>
                <w:sz w:val="20"/>
                <w:szCs w:val="20"/>
              </w:rPr>
            </w:pPr>
            <w:r w:rsidRPr="00D60D09">
              <w:rPr>
                <w:sz w:val="20"/>
                <w:szCs w:val="20"/>
              </w:rPr>
              <w:t xml:space="preserve">Panel sterowania umożliwiający regulację intensywność i temperaturę barwową </w:t>
            </w:r>
          </w:p>
        </w:tc>
        <w:tc>
          <w:tcPr>
            <w:tcW w:w="1140" w:type="dxa"/>
            <w:vAlign w:val="center"/>
          </w:tcPr>
          <w:p w14:paraId="4FF7BF7A"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6E799198" w14:textId="77777777" w:rsidR="00D60D09" w:rsidRPr="00D60D09" w:rsidRDefault="00D60D09" w:rsidP="00D60D09">
            <w:pPr>
              <w:jc w:val="both"/>
              <w:rPr>
                <w:color w:val="000000"/>
                <w:sz w:val="20"/>
                <w:szCs w:val="20"/>
              </w:rPr>
            </w:pPr>
          </w:p>
        </w:tc>
      </w:tr>
      <w:tr w:rsidR="00D60D09" w:rsidRPr="00D60D09" w14:paraId="3830C6AC" w14:textId="77777777" w:rsidTr="00081F8E">
        <w:tc>
          <w:tcPr>
            <w:tcW w:w="434" w:type="dxa"/>
            <w:vAlign w:val="center"/>
          </w:tcPr>
          <w:p w14:paraId="72CD08EA" w14:textId="77777777" w:rsidR="00D60D09" w:rsidRPr="00D60D09" w:rsidRDefault="00D60D09" w:rsidP="00D60D09">
            <w:pPr>
              <w:spacing w:line="288" w:lineRule="auto"/>
              <w:jc w:val="center"/>
              <w:rPr>
                <w:color w:val="000000"/>
                <w:sz w:val="20"/>
                <w:szCs w:val="20"/>
              </w:rPr>
            </w:pPr>
            <w:r w:rsidRPr="00D60D09">
              <w:rPr>
                <w:color w:val="000000"/>
                <w:sz w:val="20"/>
                <w:szCs w:val="20"/>
              </w:rPr>
              <w:t>3</w:t>
            </w:r>
          </w:p>
        </w:tc>
        <w:tc>
          <w:tcPr>
            <w:tcW w:w="7380" w:type="dxa"/>
          </w:tcPr>
          <w:p w14:paraId="3EDBDF10" w14:textId="77777777" w:rsidR="00D60D09" w:rsidRPr="00D60D09" w:rsidRDefault="00D60D09" w:rsidP="00D60D09">
            <w:pPr>
              <w:rPr>
                <w:sz w:val="20"/>
                <w:szCs w:val="20"/>
              </w:rPr>
            </w:pPr>
            <w:r w:rsidRPr="00D60D09">
              <w:rPr>
                <w:sz w:val="20"/>
                <w:szCs w:val="20"/>
              </w:rPr>
              <w:t>Min. trójstopniowa regulacja natężenia światła</w:t>
            </w:r>
          </w:p>
        </w:tc>
        <w:tc>
          <w:tcPr>
            <w:tcW w:w="1140" w:type="dxa"/>
            <w:vAlign w:val="center"/>
          </w:tcPr>
          <w:p w14:paraId="14092B94"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3ED97A2C" w14:textId="77777777" w:rsidR="00D60D09" w:rsidRPr="00D60D09" w:rsidRDefault="00D60D09" w:rsidP="00D60D09">
            <w:pPr>
              <w:jc w:val="both"/>
              <w:rPr>
                <w:color w:val="000000"/>
                <w:sz w:val="20"/>
                <w:szCs w:val="20"/>
              </w:rPr>
            </w:pPr>
          </w:p>
        </w:tc>
      </w:tr>
      <w:tr w:rsidR="00D60D09" w:rsidRPr="00D60D09" w14:paraId="1DE821CB" w14:textId="77777777" w:rsidTr="00081F8E">
        <w:tc>
          <w:tcPr>
            <w:tcW w:w="434" w:type="dxa"/>
            <w:vAlign w:val="center"/>
          </w:tcPr>
          <w:p w14:paraId="42428269" w14:textId="77777777" w:rsidR="00D60D09" w:rsidRPr="00D60D09" w:rsidRDefault="00D60D09" w:rsidP="00D60D09">
            <w:pPr>
              <w:spacing w:line="288" w:lineRule="auto"/>
              <w:jc w:val="center"/>
              <w:rPr>
                <w:color w:val="000000"/>
                <w:sz w:val="20"/>
                <w:szCs w:val="20"/>
              </w:rPr>
            </w:pPr>
            <w:r w:rsidRPr="00D60D09">
              <w:rPr>
                <w:color w:val="000000"/>
                <w:sz w:val="20"/>
                <w:szCs w:val="20"/>
              </w:rPr>
              <w:t>4</w:t>
            </w:r>
          </w:p>
        </w:tc>
        <w:tc>
          <w:tcPr>
            <w:tcW w:w="7380" w:type="dxa"/>
          </w:tcPr>
          <w:p w14:paraId="0C91CC64" w14:textId="77777777" w:rsidR="00D60D09" w:rsidRPr="00D60D09" w:rsidRDefault="00D60D09" w:rsidP="00D60D09">
            <w:pPr>
              <w:rPr>
                <w:sz w:val="20"/>
                <w:szCs w:val="20"/>
              </w:rPr>
            </w:pPr>
            <w:r w:rsidRPr="00D60D09">
              <w:rPr>
                <w:sz w:val="20"/>
                <w:szCs w:val="20"/>
              </w:rPr>
              <w:t>Temperatura koloru min. 3500K / 4000K / 4500K</w:t>
            </w:r>
          </w:p>
        </w:tc>
        <w:tc>
          <w:tcPr>
            <w:tcW w:w="1140" w:type="dxa"/>
            <w:vAlign w:val="center"/>
          </w:tcPr>
          <w:p w14:paraId="505ACE6D"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46AE0AFB" w14:textId="77777777" w:rsidR="00D60D09" w:rsidRPr="00D60D09" w:rsidRDefault="00D60D09" w:rsidP="00D60D09">
            <w:pPr>
              <w:jc w:val="both"/>
              <w:rPr>
                <w:color w:val="000000"/>
                <w:sz w:val="20"/>
                <w:szCs w:val="20"/>
              </w:rPr>
            </w:pPr>
          </w:p>
        </w:tc>
      </w:tr>
      <w:tr w:rsidR="00D60D09" w:rsidRPr="00D60D09" w14:paraId="7AF8EF64" w14:textId="77777777" w:rsidTr="00081F8E">
        <w:tc>
          <w:tcPr>
            <w:tcW w:w="434" w:type="dxa"/>
            <w:vAlign w:val="center"/>
          </w:tcPr>
          <w:p w14:paraId="6D651DB8" w14:textId="77777777" w:rsidR="00D60D09" w:rsidRPr="00D60D09" w:rsidRDefault="00D60D09" w:rsidP="00D60D09">
            <w:pPr>
              <w:spacing w:line="288" w:lineRule="auto"/>
              <w:jc w:val="center"/>
              <w:rPr>
                <w:color w:val="000000"/>
                <w:sz w:val="20"/>
                <w:szCs w:val="20"/>
              </w:rPr>
            </w:pPr>
            <w:r w:rsidRPr="00D60D09">
              <w:rPr>
                <w:color w:val="000000"/>
                <w:sz w:val="20"/>
                <w:szCs w:val="20"/>
              </w:rPr>
              <w:t>5</w:t>
            </w:r>
          </w:p>
        </w:tc>
        <w:tc>
          <w:tcPr>
            <w:tcW w:w="7380" w:type="dxa"/>
            <w:vAlign w:val="center"/>
          </w:tcPr>
          <w:p w14:paraId="5B3205CB" w14:textId="77777777" w:rsidR="00D60D09" w:rsidRPr="00D60D09" w:rsidRDefault="00D60D09" w:rsidP="00D60D09">
            <w:pPr>
              <w:ind w:left="1"/>
              <w:rPr>
                <w:sz w:val="20"/>
                <w:szCs w:val="20"/>
              </w:rPr>
            </w:pPr>
            <w:r w:rsidRPr="00D60D09">
              <w:rPr>
                <w:sz w:val="20"/>
                <w:szCs w:val="20"/>
              </w:rPr>
              <w:t>Ilość diody LED min. 8 szt.</w:t>
            </w:r>
          </w:p>
        </w:tc>
        <w:tc>
          <w:tcPr>
            <w:tcW w:w="1140" w:type="dxa"/>
            <w:vAlign w:val="center"/>
          </w:tcPr>
          <w:p w14:paraId="29151098"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282A5483" w14:textId="77777777" w:rsidR="00D60D09" w:rsidRPr="00D60D09" w:rsidRDefault="00D60D09" w:rsidP="00D60D09">
            <w:pPr>
              <w:jc w:val="both"/>
              <w:rPr>
                <w:color w:val="000000"/>
                <w:sz w:val="20"/>
                <w:szCs w:val="20"/>
              </w:rPr>
            </w:pPr>
          </w:p>
        </w:tc>
      </w:tr>
      <w:tr w:rsidR="00D60D09" w:rsidRPr="00D60D09" w14:paraId="16BD47DD" w14:textId="77777777" w:rsidTr="00081F8E">
        <w:tc>
          <w:tcPr>
            <w:tcW w:w="434" w:type="dxa"/>
            <w:vAlign w:val="center"/>
          </w:tcPr>
          <w:p w14:paraId="3B04CC4F" w14:textId="77777777" w:rsidR="00D60D09" w:rsidRPr="00D60D09" w:rsidRDefault="00D60D09" w:rsidP="00D60D09">
            <w:pPr>
              <w:spacing w:line="288" w:lineRule="auto"/>
              <w:jc w:val="center"/>
              <w:rPr>
                <w:color w:val="000000"/>
                <w:sz w:val="20"/>
                <w:szCs w:val="20"/>
              </w:rPr>
            </w:pPr>
            <w:r w:rsidRPr="00D60D09">
              <w:rPr>
                <w:color w:val="000000"/>
                <w:sz w:val="20"/>
                <w:szCs w:val="20"/>
              </w:rPr>
              <w:t>6</w:t>
            </w:r>
          </w:p>
        </w:tc>
        <w:tc>
          <w:tcPr>
            <w:tcW w:w="7380" w:type="dxa"/>
            <w:vAlign w:val="center"/>
          </w:tcPr>
          <w:p w14:paraId="421ECBA4" w14:textId="77777777" w:rsidR="00D60D09" w:rsidRPr="00D60D09" w:rsidRDefault="00D60D09" w:rsidP="00D60D09">
            <w:pPr>
              <w:ind w:left="1"/>
              <w:rPr>
                <w:sz w:val="20"/>
                <w:szCs w:val="20"/>
              </w:rPr>
            </w:pPr>
            <w:r w:rsidRPr="00D60D09">
              <w:rPr>
                <w:sz w:val="20"/>
                <w:szCs w:val="20"/>
              </w:rPr>
              <w:t>Żywotność diod LED min. 60000 godzin</w:t>
            </w:r>
          </w:p>
        </w:tc>
        <w:tc>
          <w:tcPr>
            <w:tcW w:w="1140" w:type="dxa"/>
            <w:vAlign w:val="center"/>
          </w:tcPr>
          <w:p w14:paraId="32771D5C"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1EAE108A" w14:textId="77777777" w:rsidR="00D60D09" w:rsidRPr="00D60D09" w:rsidRDefault="00D60D09" w:rsidP="00D60D09">
            <w:pPr>
              <w:jc w:val="both"/>
              <w:rPr>
                <w:color w:val="000000"/>
                <w:sz w:val="20"/>
                <w:szCs w:val="20"/>
              </w:rPr>
            </w:pPr>
          </w:p>
        </w:tc>
      </w:tr>
      <w:tr w:rsidR="00D60D09" w:rsidRPr="00D60D09" w14:paraId="0A29E56D" w14:textId="77777777" w:rsidTr="00081F8E">
        <w:tc>
          <w:tcPr>
            <w:tcW w:w="434" w:type="dxa"/>
            <w:vAlign w:val="center"/>
          </w:tcPr>
          <w:p w14:paraId="767AB8EE" w14:textId="77777777" w:rsidR="00D60D09" w:rsidRPr="00D60D09" w:rsidRDefault="00D60D09" w:rsidP="00D60D09">
            <w:pPr>
              <w:spacing w:line="288" w:lineRule="auto"/>
              <w:jc w:val="center"/>
              <w:rPr>
                <w:color w:val="000000"/>
                <w:sz w:val="20"/>
                <w:szCs w:val="20"/>
              </w:rPr>
            </w:pPr>
            <w:r w:rsidRPr="00D60D09">
              <w:rPr>
                <w:color w:val="000000"/>
                <w:sz w:val="20"/>
                <w:szCs w:val="20"/>
              </w:rPr>
              <w:t>7</w:t>
            </w:r>
          </w:p>
        </w:tc>
        <w:tc>
          <w:tcPr>
            <w:tcW w:w="7380" w:type="dxa"/>
            <w:vAlign w:val="center"/>
          </w:tcPr>
          <w:p w14:paraId="5D1585E2" w14:textId="77777777" w:rsidR="00D60D09" w:rsidRPr="00D60D09" w:rsidRDefault="00D60D09" w:rsidP="00D60D09">
            <w:pPr>
              <w:ind w:left="1"/>
              <w:rPr>
                <w:sz w:val="20"/>
                <w:szCs w:val="20"/>
              </w:rPr>
            </w:pPr>
            <w:r w:rsidRPr="00D60D09">
              <w:rPr>
                <w:sz w:val="20"/>
                <w:szCs w:val="20"/>
              </w:rPr>
              <w:t>Natężenie światła min. 60000 luksów</w:t>
            </w:r>
          </w:p>
        </w:tc>
        <w:tc>
          <w:tcPr>
            <w:tcW w:w="1140" w:type="dxa"/>
            <w:vAlign w:val="center"/>
          </w:tcPr>
          <w:p w14:paraId="1DBE2005"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21DF2F64" w14:textId="77777777" w:rsidR="00D60D09" w:rsidRPr="00D60D09" w:rsidRDefault="00D60D09" w:rsidP="00D60D09">
            <w:pPr>
              <w:jc w:val="both"/>
              <w:rPr>
                <w:color w:val="000000"/>
                <w:sz w:val="20"/>
                <w:szCs w:val="20"/>
              </w:rPr>
            </w:pPr>
          </w:p>
        </w:tc>
      </w:tr>
      <w:tr w:rsidR="00D60D09" w:rsidRPr="00D60D09" w14:paraId="4FA5547E" w14:textId="77777777" w:rsidTr="00081F8E">
        <w:tc>
          <w:tcPr>
            <w:tcW w:w="434" w:type="dxa"/>
            <w:vAlign w:val="center"/>
          </w:tcPr>
          <w:p w14:paraId="04532EC3" w14:textId="77777777" w:rsidR="00D60D09" w:rsidRPr="00D60D09" w:rsidRDefault="00D60D09" w:rsidP="00D60D09">
            <w:pPr>
              <w:spacing w:line="288" w:lineRule="auto"/>
              <w:jc w:val="center"/>
              <w:rPr>
                <w:color w:val="000000"/>
                <w:sz w:val="20"/>
                <w:szCs w:val="20"/>
              </w:rPr>
            </w:pPr>
            <w:r w:rsidRPr="00D60D09">
              <w:rPr>
                <w:color w:val="000000"/>
                <w:sz w:val="20"/>
                <w:szCs w:val="20"/>
              </w:rPr>
              <w:t>8</w:t>
            </w:r>
          </w:p>
        </w:tc>
        <w:tc>
          <w:tcPr>
            <w:tcW w:w="7380" w:type="dxa"/>
          </w:tcPr>
          <w:p w14:paraId="0635B01B" w14:textId="77777777" w:rsidR="00D60D09" w:rsidRPr="00D60D09" w:rsidRDefault="00D60D09" w:rsidP="00D60D09">
            <w:pPr>
              <w:rPr>
                <w:sz w:val="20"/>
                <w:szCs w:val="20"/>
              </w:rPr>
            </w:pPr>
            <w:r w:rsidRPr="00D60D09">
              <w:rPr>
                <w:sz w:val="20"/>
                <w:szCs w:val="20"/>
              </w:rPr>
              <w:t>CRI (Ra): 95</w:t>
            </w:r>
          </w:p>
        </w:tc>
        <w:tc>
          <w:tcPr>
            <w:tcW w:w="1140" w:type="dxa"/>
            <w:vAlign w:val="center"/>
          </w:tcPr>
          <w:p w14:paraId="54B1B74D"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40D1E75B" w14:textId="77777777" w:rsidR="00D60D09" w:rsidRPr="00D60D09" w:rsidRDefault="00D60D09" w:rsidP="00D60D09">
            <w:pPr>
              <w:jc w:val="both"/>
              <w:rPr>
                <w:color w:val="000000"/>
                <w:sz w:val="20"/>
                <w:szCs w:val="20"/>
              </w:rPr>
            </w:pPr>
          </w:p>
        </w:tc>
      </w:tr>
      <w:tr w:rsidR="00D60D09" w:rsidRPr="00D60D09" w14:paraId="56AB3C09" w14:textId="77777777" w:rsidTr="00081F8E">
        <w:tc>
          <w:tcPr>
            <w:tcW w:w="434" w:type="dxa"/>
            <w:vAlign w:val="center"/>
          </w:tcPr>
          <w:p w14:paraId="14A735BA" w14:textId="77777777" w:rsidR="00D60D09" w:rsidRPr="00D60D09" w:rsidRDefault="00D60D09" w:rsidP="00D60D09">
            <w:pPr>
              <w:spacing w:line="288" w:lineRule="auto"/>
              <w:jc w:val="center"/>
              <w:rPr>
                <w:color w:val="000000"/>
                <w:sz w:val="20"/>
                <w:szCs w:val="20"/>
              </w:rPr>
            </w:pPr>
            <w:r w:rsidRPr="00D60D09">
              <w:rPr>
                <w:color w:val="000000"/>
                <w:sz w:val="20"/>
                <w:szCs w:val="20"/>
              </w:rPr>
              <w:t>9</w:t>
            </w:r>
          </w:p>
        </w:tc>
        <w:tc>
          <w:tcPr>
            <w:tcW w:w="7380" w:type="dxa"/>
            <w:vAlign w:val="center"/>
          </w:tcPr>
          <w:p w14:paraId="6DC4CCC7" w14:textId="77777777" w:rsidR="00D60D09" w:rsidRPr="00D60D09" w:rsidRDefault="00D60D09" w:rsidP="00D60D09">
            <w:pPr>
              <w:rPr>
                <w:sz w:val="20"/>
                <w:szCs w:val="20"/>
              </w:rPr>
            </w:pPr>
            <w:r w:rsidRPr="00D60D09">
              <w:rPr>
                <w:sz w:val="20"/>
                <w:szCs w:val="20"/>
              </w:rPr>
              <w:t xml:space="preserve">Ogniskowa odległość </w:t>
            </w:r>
            <w:smartTag w:uri="urn:schemas-microsoft-com:office:smarttags" w:element="metricconverter">
              <w:smartTagPr>
                <w:attr w:name="ProductID" w:val="1 m"/>
              </w:smartTagPr>
              <w:r w:rsidRPr="00D60D09">
                <w:rPr>
                  <w:sz w:val="20"/>
                  <w:szCs w:val="20"/>
                </w:rPr>
                <w:t>1 m</w:t>
              </w:r>
            </w:smartTag>
          </w:p>
        </w:tc>
        <w:tc>
          <w:tcPr>
            <w:tcW w:w="1140" w:type="dxa"/>
            <w:vAlign w:val="center"/>
          </w:tcPr>
          <w:p w14:paraId="31F0CE94" w14:textId="77777777" w:rsidR="00D60D09" w:rsidRPr="00D60D09" w:rsidRDefault="00D60D09" w:rsidP="00D60D09">
            <w:pPr>
              <w:jc w:val="center"/>
              <w:rPr>
                <w:color w:val="000000"/>
                <w:sz w:val="20"/>
                <w:szCs w:val="20"/>
              </w:rPr>
            </w:pPr>
            <w:r w:rsidRPr="00D60D09">
              <w:rPr>
                <w:color w:val="000000"/>
                <w:sz w:val="20"/>
                <w:szCs w:val="20"/>
              </w:rPr>
              <w:t xml:space="preserve">Tak, podać </w:t>
            </w:r>
          </w:p>
        </w:tc>
        <w:tc>
          <w:tcPr>
            <w:tcW w:w="1084" w:type="dxa"/>
          </w:tcPr>
          <w:p w14:paraId="7E31C6F9" w14:textId="77777777" w:rsidR="00D60D09" w:rsidRPr="00D60D09" w:rsidRDefault="00D60D09" w:rsidP="00D60D09">
            <w:pPr>
              <w:jc w:val="both"/>
              <w:rPr>
                <w:color w:val="000000"/>
                <w:sz w:val="20"/>
                <w:szCs w:val="20"/>
              </w:rPr>
            </w:pPr>
          </w:p>
        </w:tc>
      </w:tr>
      <w:tr w:rsidR="00D60D09" w:rsidRPr="00D60D09" w14:paraId="793E661B" w14:textId="77777777" w:rsidTr="00081F8E">
        <w:tc>
          <w:tcPr>
            <w:tcW w:w="434" w:type="dxa"/>
            <w:vAlign w:val="center"/>
          </w:tcPr>
          <w:p w14:paraId="022B0F99" w14:textId="77777777" w:rsidR="00D60D09" w:rsidRPr="00D60D09" w:rsidRDefault="00D60D09" w:rsidP="00D60D09">
            <w:pPr>
              <w:spacing w:line="288" w:lineRule="auto"/>
              <w:jc w:val="center"/>
              <w:rPr>
                <w:color w:val="000000"/>
                <w:sz w:val="20"/>
                <w:szCs w:val="20"/>
              </w:rPr>
            </w:pPr>
            <w:r w:rsidRPr="00D60D09">
              <w:rPr>
                <w:color w:val="000000"/>
                <w:sz w:val="20"/>
                <w:szCs w:val="20"/>
              </w:rPr>
              <w:t>10</w:t>
            </w:r>
          </w:p>
        </w:tc>
        <w:tc>
          <w:tcPr>
            <w:tcW w:w="7380" w:type="dxa"/>
            <w:vAlign w:val="center"/>
          </w:tcPr>
          <w:p w14:paraId="49020A64" w14:textId="77777777" w:rsidR="00D60D09" w:rsidRPr="00D60D09" w:rsidRDefault="00D60D09" w:rsidP="00D60D09">
            <w:pPr>
              <w:rPr>
                <w:sz w:val="20"/>
                <w:szCs w:val="20"/>
              </w:rPr>
            </w:pPr>
            <w:r w:rsidRPr="00D60D09">
              <w:rPr>
                <w:sz w:val="20"/>
                <w:szCs w:val="20"/>
              </w:rPr>
              <w:t xml:space="preserve">Wielkość czaszy min. </w:t>
            </w:r>
            <w:smartTag w:uri="urn:schemas-microsoft-com:office:smarttags" w:element="metricconverter">
              <w:smartTagPr>
                <w:attr w:name="ProductID" w:val="24 cm"/>
              </w:smartTagPr>
              <w:r w:rsidRPr="00D60D09">
                <w:rPr>
                  <w:sz w:val="20"/>
                  <w:szCs w:val="20"/>
                </w:rPr>
                <w:t>24 cm</w:t>
              </w:r>
            </w:smartTag>
            <w:r w:rsidRPr="00D60D09">
              <w:rPr>
                <w:sz w:val="20"/>
                <w:szCs w:val="20"/>
              </w:rPr>
              <w:t xml:space="preserve"> </w:t>
            </w:r>
          </w:p>
        </w:tc>
        <w:tc>
          <w:tcPr>
            <w:tcW w:w="1140" w:type="dxa"/>
            <w:vAlign w:val="center"/>
          </w:tcPr>
          <w:p w14:paraId="6E5585CE"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61FB1AC2" w14:textId="77777777" w:rsidR="00D60D09" w:rsidRPr="00D60D09" w:rsidRDefault="00D60D09" w:rsidP="00D60D09">
            <w:pPr>
              <w:jc w:val="both"/>
              <w:rPr>
                <w:color w:val="000000"/>
                <w:sz w:val="20"/>
                <w:szCs w:val="20"/>
              </w:rPr>
            </w:pPr>
          </w:p>
        </w:tc>
      </w:tr>
      <w:tr w:rsidR="00D60D09" w:rsidRPr="00D60D09" w14:paraId="058E90AC" w14:textId="77777777" w:rsidTr="00081F8E">
        <w:tc>
          <w:tcPr>
            <w:tcW w:w="434" w:type="dxa"/>
            <w:vAlign w:val="center"/>
          </w:tcPr>
          <w:p w14:paraId="69E00DA5" w14:textId="77777777" w:rsidR="00D60D09" w:rsidRPr="00D60D09" w:rsidRDefault="00D60D09" w:rsidP="00D60D09">
            <w:pPr>
              <w:spacing w:line="288" w:lineRule="auto"/>
              <w:jc w:val="center"/>
              <w:rPr>
                <w:color w:val="000000"/>
                <w:sz w:val="20"/>
                <w:szCs w:val="20"/>
              </w:rPr>
            </w:pPr>
            <w:r w:rsidRPr="00D60D09">
              <w:rPr>
                <w:color w:val="000000"/>
                <w:sz w:val="20"/>
                <w:szCs w:val="20"/>
              </w:rPr>
              <w:t>14</w:t>
            </w:r>
          </w:p>
        </w:tc>
        <w:tc>
          <w:tcPr>
            <w:tcW w:w="7380" w:type="dxa"/>
            <w:vAlign w:val="center"/>
          </w:tcPr>
          <w:p w14:paraId="53786C40" w14:textId="77777777" w:rsidR="00D60D09" w:rsidRPr="00D60D09" w:rsidRDefault="00D60D09" w:rsidP="00D60D09">
            <w:pPr>
              <w:rPr>
                <w:sz w:val="20"/>
                <w:szCs w:val="20"/>
              </w:rPr>
            </w:pPr>
            <w:r w:rsidRPr="00D60D09">
              <w:rPr>
                <w:sz w:val="20"/>
                <w:szCs w:val="20"/>
              </w:rPr>
              <w:t>Pobór energii max. 25 W</w:t>
            </w:r>
          </w:p>
        </w:tc>
        <w:tc>
          <w:tcPr>
            <w:tcW w:w="1140" w:type="dxa"/>
            <w:vAlign w:val="center"/>
          </w:tcPr>
          <w:p w14:paraId="4DDDB003"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4CB637FC" w14:textId="77777777" w:rsidR="00D60D09" w:rsidRPr="00D60D09" w:rsidRDefault="00D60D09" w:rsidP="00D60D09">
            <w:pPr>
              <w:jc w:val="both"/>
              <w:rPr>
                <w:color w:val="000000"/>
                <w:sz w:val="20"/>
                <w:szCs w:val="20"/>
              </w:rPr>
            </w:pPr>
          </w:p>
        </w:tc>
      </w:tr>
      <w:tr w:rsidR="00D60D09" w:rsidRPr="00D60D09" w14:paraId="4F6CD14B" w14:textId="77777777" w:rsidTr="00081F8E">
        <w:tc>
          <w:tcPr>
            <w:tcW w:w="434" w:type="dxa"/>
            <w:vAlign w:val="center"/>
          </w:tcPr>
          <w:p w14:paraId="4950CCF5" w14:textId="77777777" w:rsidR="00D60D09" w:rsidRPr="00D60D09" w:rsidRDefault="00D60D09" w:rsidP="00D60D09">
            <w:pPr>
              <w:spacing w:line="288" w:lineRule="auto"/>
              <w:jc w:val="center"/>
              <w:rPr>
                <w:color w:val="000000"/>
                <w:sz w:val="20"/>
                <w:szCs w:val="20"/>
              </w:rPr>
            </w:pPr>
            <w:r w:rsidRPr="00D60D09">
              <w:rPr>
                <w:color w:val="000000"/>
                <w:sz w:val="20"/>
                <w:szCs w:val="20"/>
              </w:rPr>
              <w:t>15</w:t>
            </w:r>
          </w:p>
        </w:tc>
        <w:tc>
          <w:tcPr>
            <w:tcW w:w="7380" w:type="dxa"/>
            <w:vAlign w:val="center"/>
          </w:tcPr>
          <w:p w14:paraId="3BD3AEDE" w14:textId="77777777" w:rsidR="00D60D09" w:rsidRPr="00D60D09" w:rsidRDefault="00D60D09" w:rsidP="00D60D09">
            <w:pPr>
              <w:tabs>
                <w:tab w:val="num" w:pos="220"/>
              </w:tabs>
              <w:ind w:left="1"/>
              <w:rPr>
                <w:color w:val="000000"/>
                <w:sz w:val="20"/>
              </w:rPr>
            </w:pPr>
            <w:r w:rsidRPr="00D60D09">
              <w:rPr>
                <w:color w:val="000000"/>
                <w:sz w:val="20"/>
              </w:rPr>
              <w:t>Niski poziom emisji ciepła</w:t>
            </w:r>
          </w:p>
        </w:tc>
        <w:tc>
          <w:tcPr>
            <w:tcW w:w="1140" w:type="dxa"/>
            <w:vAlign w:val="center"/>
          </w:tcPr>
          <w:p w14:paraId="42E848A6"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6437E583" w14:textId="77777777" w:rsidR="00D60D09" w:rsidRPr="00D60D09" w:rsidRDefault="00D60D09" w:rsidP="00D60D09">
            <w:pPr>
              <w:jc w:val="both"/>
              <w:rPr>
                <w:color w:val="FF0000"/>
                <w:sz w:val="20"/>
                <w:szCs w:val="20"/>
              </w:rPr>
            </w:pPr>
          </w:p>
        </w:tc>
      </w:tr>
      <w:tr w:rsidR="00D60D09" w:rsidRPr="00D60D09" w14:paraId="78E4F4CE" w14:textId="77777777" w:rsidTr="00081F8E">
        <w:tc>
          <w:tcPr>
            <w:tcW w:w="434" w:type="dxa"/>
            <w:vAlign w:val="center"/>
          </w:tcPr>
          <w:p w14:paraId="1CA60A02" w14:textId="77777777" w:rsidR="00D60D09" w:rsidRPr="00D60D09" w:rsidRDefault="00D60D09" w:rsidP="00D60D09">
            <w:pPr>
              <w:spacing w:line="288" w:lineRule="auto"/>
              <w:jc w:val="center"/>
              <w:rPr>
                <w:color w:val="000000"/>
                <w:sz w:val="20"/>
                <w:szCs w:val="20"/>
              </w:rPr>
            </w:pPr>
            <w:r w:rsidRPr="00D60D09">
              <w:rPr>
                <w:color w:val="000000"/>
                <w:sz w:val="20"/>
                <w:szCs w:val="20"/>
              </w:rPr>
              <w:t>16</w:t>
            </w:r>
          </w:p>
        </w:tc>
        <w:tc>
          <w:tcPr>
            <w:tcW w:w="7380" w:type="dxa"/>
            <w:vAlign w:val="center"/>
          </w:tcPr>
          <w:p w14:paraId="28DAA773" w14:textId="77777777" w:rsidR="00D60D09" w:rsidRPr="00D60D09" w:rsidRDefault="00D60D09" w:rsidP="00D60D09">
            <w:pPr>
              <w:tabs>
                <w:tab w:val="num" w:pos="220"/>
              </w:tabs>
              <w:ind w:left="1"/>
              <w:rPr>
                <w:sz w:val="20"/>
                <w:szCs w:val="20"/>
              </w:rPr>
            </w:pPr>
            <w:r w:rsidRPr="00D60D09">
              <w:rPr>
                <w:color w:val="000000"/>
                <w:sz w:val="20"/>
              </w:rPr>
              <w:t>Zasilanie sieciowe 230V, 50Hz</w:t>
            </w:r>
          </w:p>
        </w:tc>
        <w:tc>
          <w:tcPr>
            <w:tcW w:w="1140" w:type="dxa"/>
            <w:vAlign w:val="center"/>
          </w:tcPr>
          <w:p w14:paraId="6756AD82"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034B400D" w14:textId="77777777" w:rsidR="00D60D09" w:rsidRPr="00D60D09" w:rsidRDefault="00D60D09" w:rsidP="00D60D09">
            <w:pPr>
              <w:jc w:val="both"/>
              <w:rPr>
                <w:color w:val="FF0000"/>
                <w:sz w:val="20"/>
                <w:szCs w:val="20"/>
              </w:rPr>
            </w:pPr>
          </w:p>
        </w:tc>
      </w:tr>
      <w:tr w:rsidR="00D60D09" w:rsidRPr="00D60D09" w14:paraId="69DB0364" w14:textId="77777777" w:rsidTr="00081F8E">
        <w:tc>
          <w:tcPr>
            <w:tcW w:w="434" w:type="dxa"/>
            <w:vAlign w:val="center"/>
          </w:tcPr>
          <w:p w14:paraId="02908AFD" w14:textId="77777777" w:rsidR="00D60D09" w:rsidRPr="00D60D09" w:rsidRDefault="00D60D09" w:rsidP="00D60D09">
            <w:pPr>
              <w:spacing w:line="288" w:lineRule="auto"/>
              <w:jc w:val="center"/>
              <w:rPr>
                <w:color w:val="000000"/>
                <w:sz w:val="20"/>
              </w:rPr>
            </w:pPr>
          </w:p>
        </w:tc>
        <w:tc>
          <w:tcPr>
            <w:tcW w:w="7380" w:type="dxa"/>
          </w:tcPr>
          <w:p w14:paraId="7E30B198" w14:textId="77777777" w:rsidR="00D60D09" w:rsidRPr="00D60D09" w:rsidRDefault="00D60D09" w:rsidP="00D60D09">
            <w:pPr>
              <w:spacing w:before="240" w:after="60"/>
              <w:outlineLvl w:val="4"/>
              <w:rPr>
                <w:rFonts w:ascii="Calibri" w:hAnsi="Calibri"/>
                <w:b/>
                <w:bCs/>
                <w:i/>
                <w:iCs/>
                <w:sz w:val="26"/>
                <w:szCs w:val="26"/>
              </w:rPr>
            </w:pPr>
            <w:r w:rsidRPr="00D60D09">
              <w:rPr>
                <w:rFonts w:ascii="Calibri" w:hAnsi="Calibri"/>
                <w:b/>
                <w:bCs/>
                <w:i/>
                <w:iCs/>
                <w:sz w:val="26"/>
                <w:szCs w:val="20"/>
              </w:rPr>
              <w:t>Warunki gwarancji i inne</w:t>
            </w:r>
          </w:p>
        </w:tc>
        <w:tc>
          <w:tcPr>
            <w:tcW w:w="1140" w:type="dxa"/>
            <w:vAlign w:val="center"/>
          </w:tcPr>
          <w:p w14:paraId="2D1A2270" w14:textId="77777777" w:rsidR="00D60D09" w:rsidRPr="00D60D09" w:rsidRDefault="00D60D09" w:rsidP="00D60D09">
            <w:pPr>
              <w:jc w:val="center"/>
              <w:rPr>
                <w:color w:val="000000"/>
                <w:sz w:val="20"/>
              </w:rPr>
            </w:pPr>
          </w:p>
        </w:tc>
        <w:tc>
          <w:tcPr>
            <w:tcW w:w="1084" w:type="dxa"/>
          </w:tcPr>
          <w:p w14:paraId="5EA7E3CC" w14:textId="77777777" w:rsidR="00D60D09" w:rsidRPr="00D60D09" w:rsidRDefault="00D60D09" w:rsidP="00D60D09">
            <w:pPr>
              <w:jc w:val="both"/>
              <w:rPr>
                <w:color w:val="000000"/>
                <w:sz w:val="20"/>
              </w:rPr>
            </w:pPr>
          </w:p>
        </w:tc>
      </w:tr>
      <w:tr w:rsidR="00D60D09" w:rsidRPr="00D60D09" w14:paraId="04CBAE76" w14:textId="77777777" w:rsidTr="00081F8E">
        <w:tc>
          <w:tcPr>
            <w:tcW w:w="434" w:type="dxa"/>
            <w:vAlign w:val="center"/>
          </w:tcPr>
          <w:p w14:paraId="121DFDF4" w14:textId="77777777" w:rsidR="00D60D09" w:rsidRPr="00D60D09" w:rsidRDefault="00D60D09" w:rsidP="00D60D09">
            <w:pPr>
              <w:spacing w:line="288" w:lineRule="auto"/>
              <w:jc w:val="center"/>
              <w:rPr>
                <w:color w:val="000000"/>
                <w:sz w:val="20"/>
              </w:rPr>
            </w:pPr>
            <w:r w:rsidRPr="00D60D09">
              <w:rPr>
                <w:color w:val="000000"/>
                <w:sz w:val="20"/>
              </w:rPr>
              <w:t>17</w:t>
            </w:r>
          </w:p>
        </w:tc>
        <w:tc>
          <w:tcPr>
            <w:tcW w:w="7380" w:type="dxa"/>
            <w:vAlign w:val="center"/>
          </w:tcPr>
          <w:p w14:paraId="23A43F53" w14:textId="77777777" w:rsidR="00D60D09" w:rsidRPr="00D60D09" w:rsidRDefault="00D60D09" w:rsidP="00D60D09">
            <w:pPr>
              <w:rPr>
                <w:color w:val="000000"/>
                <w:sz w:val="20"/>
                <w:szCs w:val="20"/>
              </w:rPr>
            </w:pPr>
            <w:r w:rsidRPr="00D60D09">
              <w:rPr>
                <w:color w:val="000000"/>
                <w:sz w:val="22"/>
              </w:rPr>
              <w:t>Lampa</w:t>
            </w:r>
            <w:r w:rsidRPr="00D60D09">
              <w:rPr>
                <w:color w:val="000000"/>
                <w:sz w:val="20"/>
                <w:szCs w:val="20"/>
              </w:rPr>
              <w:t xml:space="preserve"> fabrycznie nowy, nie będący uprzednio przedmiotem ekspozycji i wystaw, rok produkcji 2023</w:t>
            </w:r>
          </w:p>
        </w:tc>
        <w:tc>
          <w:tcPr>
            <w:tcW w:w="1140" w:type="dxa"/>
            <w:vAlign w:val="center"/>
          </w:tcPr>
          <w:p w14:paraId="6F1E2A24" w14:textId="77777777" w:rsidR="00D60D09" w:rsidRPr="00D60D09" w:rsidRDefault="00D60D09" w:rsidP="00D60D09">
            <w:pPr>
              <w:jc w:val="center"/>
              <w:rPr>
                <w:sz w:val="20"/>
              </w:rPr>
            </w:pPr>
            <w:r w:rsidRPr="00D60D09">
              <w:rPr>
                <w:sz w:val="20"/>
              </w:rPr>
              <w:t>Tak</w:t>
            </w:r>
          </w:p>
        </w:tc>
        <w:tc>
          <w:tcPr>
            <w:tcW w:w="1084" w:type="dxa"/>
          </w:tcPr>
          <w:p w14:paraId="7343A2DB" w14:textId="77777777" w:rsidR="00D60D09" w:rsidRPr="00D60D09" w:rsidRDefault="00D60D09" w:rsidP="00D60D09">
            <w:pPr>
              <w:jc w:val="both"/>
              <w:rPr>
                <w:color w:val="000000"/>
                <w:sz w:val="20"/>
              </w:rPr>
            </w:pPr>
          </w:p>
        </w:tc>
      </w:tr>
      <w:tr w:rsidR="00D60D09" w:rsidRPr="00D60D09" w14:paraId="569C4C67" w14:textId="77777777" w:rsidTr="00081F8E">
        <w:tc>
          <w:tcPr>
            <w:tcW w:w="434" w:type="dxa"/>
            <w:vAlign w:val="center"/>
          </w:tcPr>
          <w:p w14:paraId="14F0A4EF" w14:textId="77777777" w:rsidR="00D60D09" w:rsidRPr="00D60D09" w:rsidRDefault="00D60D09" w:rsidP="00D60D09">
            <w:pPr>
              <w:spacing w:line="288" w:lineRule="auto"/>
              <w:jc w:val="center"/>
              <w:rPr>
                <w:color w:val="000000"/>
                <w:sz w:val="20"/>
              </w:rPr>
            </w:pPr>
            <w:r w:rsidRPr="00D60D09">
              <w:rPr>
                <w:color w:val="000000"/>
                <w:sz w:val="20"/>
              </w:rPr>
              <w:t>18</w:t>
            </w:r>
          </w:p>
        </w:tc>
        <w:tc>
          <w:tcPr>
            <w:tcW w:w="7380" w:type="dxa"/>
          </w:tcPr>
          <w:p w14:paraId="6EF423E9" w14:textId="77777777" w:rsidR="00D60D09" w:rsidRPr="00D60D09" w:rsidRDefault="00D60D09" w:rsidP="00D60D09">
            <w:pPr>
              <w:rPr>
                <w:color w:val="000000"/>
                <w:sz w:val="20"/>
                <w:szCs w:val="20"/>
              </w:rPr>
            </w:pPr>
            <w:r w:rsidRPr="00D60D09">
              <w:rPr>
                <w:color w:val="000000"/>
                <w:sz w:val="20"/>
                <w:szCs w:val="20"/>
              </w:rPr>
              <w:t>Instrukcja obsługi w języku polskim z dostawą</w:t>
            </w:r>
          </w:p>
        </w:tc>
        <w:tc>
          <w:tcPr>
            <w:tcW w:w="1140" w:type="dxa"/>
            <w:vAlign w:val="center"/>
          </w:tcPr>
          <w:p w14:paraId="27129F9A" w14:textId="77777777" w:rsidR="00D60D09" w:rsidRPr="00D60D09" w:rsidRDefault="00D60D09" w:rsidP="00D60D09">
            <w:pPr>
              <w:jc w:val="center"/>
              <w:rPr>
                <w:sz w:val="20"/>
              </w:rPr>
            </w:pPr>
            <w:r w:rsidRPr="00D60D09">
              <w:rPr>
                <w:sz w:val="20"/>
              </w:rPr>
              <w:t>Tak</w:t>
            </w:r>
          </w:p>
        </w:tc>
        <w:tc>
          <w:tcPr>
            <w:tcW w:w="1084" w:type="dxa"/>
          </w:tcPr>
          <w:p w14:paraId="10819776" w14:textId="77777777" w:rsidR="00D60D09" w:rsidRPr="00D60D09" w:rsidRDefault="00D60D09" w:rsidP="00D60D09">
            <w:pPr>
              <w:jc w:val="both"/>
              <w:rPr>
                <w:color w:val="000000"/>
                <w:sz w:val="20"/>
              </w:rPr>
            </w:pPr>
          </w:p>
        </w:tc>
      </w:tr>
      <w:tr w:rsidR="00D60D09" w:rsidRPr="00D60D09" w14:paraId="2B27E7AB" w14:textId="77777777" w:rsidTr="00081F8E">
        <w:tc>
          <w:tcPr>
            <w:tcW w:w="434" w:type="dxa"/>
            <w:vAlign w:val="center"/>
          </w:tcPr>
          <w:p w14:paraId="452BF0A5" w14:textId="77777777" w:rsidR="00D60D09" w:rsidRPr="00D60D09" w:rsidRDefault="00D60D09" w:rsidP="00D60D09">
            <w:pPr>
              <w:spacing w:line="288" w:lineRule="auto"/>
              <w:jc w:val="center"/>
              <w:rPr>
                <w:color w:val="000000"/>
                <w:sz w:val="20"/>
              </w:rPr>
            </w:pPr>
            <w:r w:rsidRPr="00D60D09">
              <w:rPr>
                <w:color w:val="000000"/>
                <w:sz w:val="20"/>
              </w:rPr>
              <w:t>19</w:t>
            </w:r>
          </w:p>
        </w:tc>
        <w:tc>
          <w:tcPr>
            <w:tcW w:w="7380" w:type="dxa"/>
          </w:tcPr>
          <w:p w14:paraId="41BBD2FE" w14:textId="77777777" w:rsidR="00D60D09" w:rsidRPr="00D60D09" w:rsidRDefault="00D60D09" w:rsidP="00D60D09">
            <w:pPr>
              <w:rPr>
                <w:color w:val="000000"/>
                <w:sz w:val="20"/>
              </w:rPr>
            </w:pPr>
            <w:r w:rsidRPr="00D60D09">
              <w:rPr>
                <w:color w:val="000000"/>
                <w:sz w:val="20"/>
              </w:rPr>
              <w:t>Gwarancja  min. 24 miesięcy</w:t>
            </w:r>
          </w:p>
        </w:tc>
        <w:tc>
          <w:tcPr>
            <w:tcW w:w="1140" w:type="dxa"/>
            <w:vAlign w:val="center"/>
          </w:tcPr>
          <w:p w14:paraId="5D9A2713" w14:textId="77777777" w:rsidR="00D60D09" w:rsidRPr="00D60D09" w:rsidRDefault="00D60D09" w:rsidP="00D60D09">
            <w:pPr>
              <w:jc w:val="center"/>
              <w:rPr>
                <w:sz w:val="20"/>
              </w:rPr>
            </w:pPr>
            <w:r w:rsidRPr="00D60D09">
              <w:rPr>
                <w:sz w:val="20"/>
              </w:rPr>
              <w:t>Tak, podać</w:t>
            </w:r>
          </w:p>
        </w:tc>
        <w:tc>
          <w:tcPr>
            <w:tcW w:w="1084" w:type="dxa"/>
          </w:tcPr>
          <w:p w14:paraId="7DD9E4B5" w14:textId="77777777" w:rsidR="00D60D09" w:rsidRPr="00D60D09" w:rsidRDefault="00D60D09" w:rsidP="00D60D09">
            <w:pPr>
              <w:jc w:val="both"/>
              <w:rPr>
                <w:color w:val="000000"/>
                <w:sz w:val="20"/>
              </w:rPr>
            </w:pPr>
          </w:p>
        </w:tc>
      </w:tr>
      <w:tr w:rsidR="00D60D09" w:rsidRPr="00D60D09" w14:paraId="5324B588" w14:textId="77777777" w:rsidTr="00081F8E">
        <w:tc>
          <w:tcPr>
            <w:tcW w:w="434" w:type="dxa"/>
            <w:vAlign w:val="center"/>
          </w:tcPr>
          <w:p w14:paraId="34EF64F6" w14:textId="77777777" w:rsidR="00D60D09" w:rsidRPr="00D60D09" w:rsidRDefault="00D60D09" w:rsidP="00D60D09">
            <w:pPr>
              <w:spacing w:line="288" w:lineRule="auto"/>
              <w:jc w:val="center"/>
              <w:rPr>
                <w:color w:val="000000"/>
                <w:sz w:val="20"/>
              </w:rPr>
            </w:pPr>
            <w:r w:rsidRPr="00D60D09">
              <w:rPr>
                <w:color w:val="000000"/>
                <w:sz w:val="20"/>
              </w:rPr>
              <w:t>20</w:t>
            </w:r>
          </w:p>
        </w:tc>
        <w:tc>
          <w:tcPr>
            <w:tcW w:w="7380" w:type="dxa"/>
          </w:tcPr>
          <w:p w14:paraId="5F01030A" w14:textId="77777777" w:rsidR="00D60D09" w:rsidRPr="00D60D09" w:rsidRDefault="00D60D09" w:rsidP="00D60D09">
            <w:pPr>
              <w:rPr>
                <w:color w:val="000000"/>
                <w:sz w:val="20"/>
                <w:szCs w:val="20"/>
              </w:rPr>
            </w:pPr>
            <w:r w:rsidRPr="00D60D09">
              <w:rPr>
                <w:color w:val="000000"/>
                <w:sz w:val="20"/>
                <w:szCs w:val="20"/>
              </w:rPr>
              <w:t xml:space="preserve">Autoryzowany serwis gwarancyjny i pogwarancyjny na terenie Polski </w:t>
            </w:r>
          </w:p>
        </w:tc>
        <w:tc>
          <w:tcPr>
            <w:tcW w:w="1140" w:type="dxa"/>
            <w:vAlign w:val="center"/>
          </w:tcPr>
          <w:p w14:paraId="44DE7006" w14:textId="77777777" w:rsidR="00D60D09" w:rsidRPr="00D60D09" w:rsidRDefault="00D60D09" w:rsidP="00D60D09">
            <w:pPr>
              <w:jc w:val="center"/>
              <w:rPr>
                <w:sz w:val="20"/>
              </w:rPr>
            </w:pPr>
            <w:r w:rsidRPr="00D60D09">
              <w:rPr>
                <w:sz w:val="20"/>
              </w:rPr>
              <w:t>Tak, opis</w:t>
            </w:r>
          </w:p>
        </w:tc>
        <w:tc>
          <w:tcPr>
            <w:tcW w:w="1084" w:type="dxa"/>
          </w:tcPr>
          <w:p w14:paraId="247C6468" w14:textId="77777777" w:rsidR="00D60D09" w:rsidRPr="00D60D09" w:rsidRDefault="00D60D09" w:rsidP="00D60D09">
            <w:pPr>
              <w:jc w:val="both"/>
              <w:rPr>
                <w:color w:val="000000"/>
                <w:sz w:val="20"/>
              </w:rPr>
            </w:pPr>
          </w:p>
        </w:tc>
      </w:tr>
      <w:tr w:rsidR="00D60D09" w:rsidRPr="00D60D09" w14:paraId="0006B0DF" w14:textId="77777777" w:rsidTr="00081F8E">
        <w:tc>
          <w:tcPr>
            <w:tcW w:w="434" w:type="dxa"/>
            <w:vAlign w:val="center"/>
          </w:tcPr>
          <w:p w14:paraId="425514BF" w14:textId="77777777" w:rsidR="00D60D09" w:rsidRPr="00D60D09" w:rsidRDefault="00D60D09" w:rsidP="00D60D09">
            <w:pPr>
              <w:spacing w:line="288" w:lineRule="auto"/>
              <w:jc w:val="center"/>
              <w:rPr>
                <w:color w:val="000000"/>
                <w:sz w:val="20"/>
              </w:rPr>
            </w:pPr>
            <w:r w:rsidRPr="00D60D09">
              <w:rPr>
                <w:color w:val="000000"/>
                <w:sz w:val="20"/>
              </w:rPr>
              <w:t>21</w:t>
            </w:r>
          </w:p>
        </w:tc>
        <w:tc>
          <w:tcPr>
            <w:tcW w:w="7380" w:type="dxa"/>
          </w:tcPr>
          <w:p w14:paraId="5509C445" w14:textId="77777777" w:rsidR="00D60D09" w:rsidRPr="00D60D09" w:rsidRDefault="00D60D09" w:rsidP="00D60D09">
            <w:pPr>
              <w:rPr>
                <w:color w:val="000000"/>
                <w:sz w:val="20"/>
              </w:rPr>
            </w:pPr>
            <w:r w:rsidRPr="00D60D09">
              <w:rPr>
                <w:color w:val="000000"/>
                <w:sz w:val="20"/>
              </w:rPr>
              <w:t>Zagwarantowanie dostępności serwisu i części zamiennych  co najmniej przez 10 lat od daty dostawy</w:t>
            </w:r>
          </w:p>
        </w:tc>
        <w:tc>
          <w:tcPr>
            <w:tcW w:w="1140" w:type="dxa"/>
            <w:vAlign w:val="center"/>
          </w:tcPr>
          <w:p w14:paraId="72BB5F95" w14:textId="77777777" w:rsidR="00D60D09" w:rsidRPr="00D60D09" w:rsidRDefault="00D60D09" w:rsidP="00D60D09">
            <w:pPr>
              <w:jc w:val="center"/>
              <w:rPr>
                <w:sz w:val="20"/>
              </w:rPr>
            </w:pPr>
            <w:r w:rsidRPr="00D60D09">
              <w:rPr>
                <w:sz w:val="20"/>
              </w:rPr>
              <w:t>Tak</w:t>
            </w:r>
          </w:p>
        </w:tc>
        <w:tc>
          <w:tcPr>
            <w:tcW w:w="1084" w:type="dxa"/>
          </w:tcPr>
          <w:p w14:paraId="194ED323" w14:textId="77777777" w:rsidR="00D60D09" w:rsidRPr="00D60D09" w:rsidRDefault="00D60D09" w:rsidP="00D60D09">
            <w:pPr>
              <w:jc w:val="both"/>
              <w:rPr>
                <w:color w:val="000000"/>
                <w:sz w:val="20"/>
              </w:rPr>
            </w:pPr>
          </w:p>
        </w:tc>
      </w:tr>
      <w:tr w:rsidR="00D60D09" w:rsidRPr="00D60D09" w14:paraId="108FA1E8" w14:textId="77777777" w:rsidTr="00081F8E">
        <w:tc>
          <w:tcPr>
            <w:tcW w:w="434" w:type="dxa"/>
            <w:vAlign w:val="center"/>
          </w:tcPr>
          <w:p w14:paraId="1BBC159C" w14:textId="77777777" w:rsidR="00D60D09" w:rsidRPr="00D60D09" w:rsidRDefault="00D60D09" w:rsidP="00D60D09">
            <w:pPr>
              <w:spacing w:line="288" w:lineRule="auto"/>
              <w:jc w:val="center"/>
              <w:rPr>
                <w:color w:val="000000"/>
                <w:sz w:val="20"/>
              </w:rPr>
            </w:pPr>
            <w:r w:rsidRPr="00D60D09">
              <w:rPr>
                <w:color w:val="000000"/>
                <w:sz w:val="20"/>
              </w:rPr>
              <w:t>22</w:t>
            </w:r>
          </w:p>
        </w:tc>
        <w:tc>
          <w:tcPr>
            <w:tcW w:w="7380" w:type="dxa"/>
          </w:tcPr>
          <w:p w14:paraId="1995B6CD" w14:textId="77777777" w:rsidR="00D60D09" w:rsidRPr="00D60D09" w:rsidRDefault="00D60D09" w:rsidP="00D60D09">
            <w:pPr>
              <w:rPr>
                <w:color w:val="000000"/>
                <w:sz w:val="20"/>
              </w:rPr>
            </w:pPr>
            <w:r w:rsidRPr="00D60D09">
              <w:rPr>
                <w:color w:val="000000"/>
                <w:sz w:val="20"/>
              </w:rPr>
              <w:t xml:space="preserve">Adres i numer zgłoszeniowy </w:t>
            </w:r>
          </w:p>
        </w:tc>
        <w:tc>
          <w:tcPr>
            <w:tcW w:w="1140" w:type="dxa"/>
            <w:vAlign w:val="center"/>
          </w:tcPr>
          <w:p w14:paraId="1F928F45" w14:textId="77777777" w:rsidR="00D60D09" w:rsidRPr="00D60D09" w:rsidRDefault="00D60D09" w:rsidP="00D60D09">
            <w:pPr>
              <w:jc w:val="center"/>
              <w:rPr>
                <w:sz w:val="20"/>
              </w:rPr>
            </w:pPr>
            <w:r w:rsidRPr="00D60D09">
              <w:rPr>
                <w:sz w:val="20"/>
              </w:rPr>
              <w:t>Podać</w:t>
            </w:r>
          </w:p>
        </w:tc>
        <w:tc>
          <w:tcPr>
            <w:tcW w:w="1084" w:type="dxa"/>
          </w:tcPr>
          <w:p w14:paraId="548F17C4" w14:textId="77777777" w:rsidR="00D60D09" w:rsidRPr="00D60D09" w:rsidRDefault="00D60D09" w:rsidP="00D60D09">
            <w:pPr>
              <w:jc w:val="both"/>
              <w:rPr>
                <w:color w:val="000000"/>
                <w:sz w:val="20"/>
              </w:rPr>
            </w:pPr>
          </w:p>
        </w:tc>
      </w:tr>
      <w:tr w:rsidR="00D60D09" w:rsidRPr="00D60D09" w14:paraId="3BED44A9" w14:textId="77777777" w:rsidTr="00081F8E">
        <w:tc>
          <w:tcPr>
            <w:tcW w:w="434" w:type="dxa"/>
            <w:vAlign w:val="center"/>
          </w:tcPr>
          <w:p w14:paraId="714303BD" w14:textId="77777777" w:rsidR="00D60D09" w:rsidRPr="00D60D09" w:rsidRDefault="00D60D09" w:rsidP="00D60D09">
            <w:pPr>
              <w:spacing w:line="288" w:lineRule="auto"/>
              <w:jc w:val="center"/>
              <w:rPr>
                <w:color w:val="000000"/>
                <w:sz w:val="20"/>
              </w:rPr>
            </w:pPr>
            <w:r w:rsidRPr="00D60D09">
              <w:rPr>
                <w:color w:val="000000"/>
                <w:sz w:val="20"/>
              </w:rPr>
              <w:t>23</w:t>
            </w:r>
          </w:p>
        </w:tc>
        <w:tc>
          <w:tcPr>
            <w:tcW w:w="7380" w:type="dxa"/>
          </w:tcPr>
          <w:p w14:paraId="32F36E49" w14:textId="77777777" w:rsidR="00D60D09" w:rsidRPr="00D60D09" w:rsidRDefault="00D60D09" w:rsidP="00D60D09">
            <w:pPr>
              <w:rPr>
                <w:color w:val="000000"/>
                <w:sz w:val="20"/>
              </w:rPr>
            </w:pPr>
            <w:r w:rsidRPr="00D60D09">
              <w:rPr>
                <w:color w:val="000000"/>
                <w:sz w:val="20"/>
                <w:szCs w:val="20"/>
              </w:rPr>
              <w:t>Maksymalny czas reakcji serwisu liczony do momentu podjęcia czynności naprawczych  od zgłoszenia usterki 48 godzin</w:t>
            </w:r>
          </w:p>
        </w:tc>
        <w:tc>
          <w:tcPr>
            <w:tcW w:w="1140" w:type="dxa"/>
            <w:vAlign w:val="center"/>
          </w:tcPr>
          <w:p w14:paraId="3FDAAD7A" w14:textId="77777777" w:rsidR="00D60D09" w:rsidRPr="00D60D09" w:rsidRDefault="00D60D09" w:rsidP="00D60D09">
            <w:pPr>
              <w:jc w:val="center"/>
              <w:rPr>
                <w:sz w:val="20"/>
              </w:rPr>
            </w:pPr>
            <w:r w:rsidRPr="00D60D09">
              <w:rPr>
                <w:sz w:val="20"/>
              </w:rPr>
              <w:t>Tak</w:t>
            </w:r>
          </w:p>
        </w:tc>
        <w:tc>
          <w:tcPr>
            <w:tcW w:w="1084" w:type="dxa"/>
          </w:tcPr>
          <w:p w14:paraId="433DFBAF" w14:textId="77777777" w:rsidR="00D60D09" w:rsidRPr="00D60D09" w:rsidRDefault="00D60D09" w:rsidP="00D60D09">
            <w:pPr>
              <w:jc w:val="both"/>
              <w:rPr>
                <w:color w:val="000000"/>
                <w:sz w:val="20"/>
              </w:rPr>
            </w:pPr>
          </w:p>
        </w:tc>
      </w:tr>
      <w:tr w:rsidR="00D60D09" w:rsidRPr="00D60D09" w14:paraId="1ED02068" w14:textId="77777777" w:rsidTr="00081F8E">
        <w:tc>
          <w:tcPr>
            <w:tcW w:w="434" w:type="dxa"/>
            <w:vAlign w:val="center"/>
          </w:tcPr>
          <w:p w14:paraId="186FEA4D" w14:textId="77777777" w:rsidR="00D60D09" w:rsidRPr="00D60D09" w:rsidRDefault="00D60D09" w:rsidP="00D60D09">
            <w:pPr>
              <w:spacing w:line="288" w:lineRule="auto"/>
              <w:jc w:val="center"/>
              <w:rPr>
                <w:color w:val="000000"/>
                <w:sz w:val="20"/>
              </w:rPr>
            </w:pPr>
            <w:r w:rsidRPr="00D60D09">
              <w:rPr>
                <w:color w:val="000000"/>
                <w:sz w:val="20"/>
              </w:rPr>
              <w:t>24</w:t>
            </w:r>
          </w:p>
        </w:tc>
        <w:tc>
          <w:tcPr>
            <w:tcW w:w="7380" w:type="dxa"/>
          </w:tcPr>
          <w:p w14:paraId="187C5CD3" w14:textId="77777777" w:rsidR="00D60D09" w:rsidRPr="00D60D09" w:rsidRDefault="00D60D09" w:rsidP="00D60D09">
            <w:pPr>
              <w:snapToGrid w:val="0"/>
              <w:rPr>
                <w:color w:val="000000"/>
                <w:sz w:val="20"/>
                <w:szCs w:val="20"/>
              </w:rPr>
            </w:pPr>
            <w:r w:rsidRPr="00D60D09">
              <w:rPr>
                <w:color w:val="000000"/>
                <w:sz w:val="20"/>
                <w:szCs w:val="20"/>
              </w:rPr>
              <w:t>Maksymalny czas usunięcia usterki w siedzibie zamawiającego liczony od daty zgłoszenia 5 dni</w:t>
            </w:r>
          </w:p>
        </w:tc>
        <w:tc>
          <w:tcPr>
            <w:tcW w:w="1140" w:type="dxa"/>
            <w:vAlign w:val="center"/>
          </w:tcPr>
          <w:p w14:paraId="7601BDC0" w14:textId="77777777" w:rsidR="00D60D09" w:rsidRPr="00D60D09" w:rsidRDefault="00D60D09" w:rsidP="00D60D09">
            <w:pPr>
              <w:jc w:val="center"/>
              <w:rPr>
                <w:sz w:val="20"/>
              </w:rPr>
            </w:pPr>
            <w:r w:rsidRPr="00D60D09">
              <w:rPr>
                <w:sz w:val="20"/>
              </w:rPr>
              <w:t>Tak</w:t>
            </w:r>
          </w:p>
        </w:tc>
        <w:tc>
          <w:tcPr>
            <w:tcW w:w="1084" w:type="dxa"/>
          </w:tcPr>
          <w:p w14:paraId="3BD96A4F" w14:textId="77777777" w:rsidR="00D60D09" w:rsidRPr="00D60D09" w:rsidRDefault="00D60D09" w:rsidP="00D60D09">
            <w:pPr>
              <w:jc w:val="both"/>
              <w:rPr>
                <w:color w:val="000000"/>
                <w:sz w:val="20"/>
              </w:rPr>
            </w:pPr>
          </w:p>
        </w:tc>
      </w:tr>
      <w:tr w:rsidR="00D60D09" w:rsidRPr="00D60D09" w14:paraId="3C58D768" w14:textId="77777777" w:rsidTr="00081F8E">
        <w:tc>
          <w:tcPr>
            <w:tcW w:w="434" w:type="dxa"/>
            <w:vAlign w:val="center"/>
          </w:tcPr>
          <w:p w14:paraId="3178091A" w14:textId="77777777" w:rsidR="00D60D09" w:rsidRPr="00D60D09" w:rsidRDefault="00D60D09" w:rsidP="00D60D09">
            <w:pPr>
              <w:spacing w:line="288" w:lineRule="auto"/>
              <w:jc w:val="center"/>
              <w:rPr>
                <w:color w:val="000000"/>
                <w:sz w:val="20"/>
              </w:rPr>
            </w:pPr>
            <w:r w:rsidRPr="00D60D09">
              <w:rPr>
                <w:color w:val="000000"/>
                <w:sz w:val="20"/>
              </w:rPr>
              <w:t>25</w:t>
            </w:r>
          </w:p>
        </w:tc>
        <w:tc>
          <w:tcPr>
            <w:tcW w:w="7380" w:type="dxa"/>
          </w:tcPr>
          <w:p w14:paraId="650203AF" w14:textId="77777777" w:rsidR="00D60D09" w:rsidRPr="00D60D09" w:rsidRDefault="00D60D09" w:rsidP="00D60D09">
            <w:pPr>
              <w:snapToGrid w:val="0"/>
              <w:rPr>
                <w:color w:val="000000"/>
                <w:sz w:val="20"/>
                <w:szCs w:val="20"/>
              </w:rPr>
            </w:pPr>
            <w:r w:rsidRPr="00D60D09">
              <w:rPr>
                <w:color w:val="000000"/>
                <w:sz w:val="20"/>
                <w:szCs w:val="20"/>
              </w:rPr>
              <w:t>Przy naprawie dłuższej niż 5 dni i wymagającej zabrania urządzenia do serwisu wykonawcy wymagane jest wstawienie na czas naprawy, urządzenia zastępczego</w:t>
            </w:r>
          </w:p>
        </w:tc>
        <w:tc>
          <w:tcPr>
            <w:tcW w:w="1140" w:type="dxa"/>
            <w:vAlign w:val="center"/>
          </w:tcPr>
          <w:p w14:paraId="1954373B" w14:textId="77777777" w:rsidR="00D60D09" w:rsidRPr="00D60D09" w:rsidRDefault="00D60D09" w:rsidP="00D60D09">
            <w:pPr>
              <w:jc w:val="center"/>
              <w:rPr>
                <w:sz w:val="20"/>
              </w:rPr>
            </w:pPr>
            <w:r w:rsidRPr="00D60D09">
              <w:rPr>
                <w:sz w:val="20"/>
              </w:rPr>
              <w:t>Tak</w:t>
            </w:r>
          </w:p>
        </w:tc>
        <w:tc>
          <w:tcPr>
            <w:tcW w:w="1084" w:type="dxa"/>
          </w:tcPr>
          <w:p w14:paraId="4ED78010" w14:textId="77777777" w:rsidR="00D60D09" w:rsidRPr="00D60D09" w:rsidRDefault="00D60D09" w:rsidP="00D60D09">
            <w:pPr>
              <w:jc w:val="both"/>
              <w:rPr>
                <w:color w:val="000000"/>
                <w:sz w:val="20"/>
              </w:rPr>
            </w:pPr>
          </w:p>
        </w:tc>
      </w:tr>
      <w:tr w:rsidR="00D60D09" w:rsidRPr="00D60D09" w14:paraId="3966DFF4" w14:textId="77777777" w:rsidTr="00081F8E">
        <w:tc>
          <w:tcPr>
            <w:tcW w:w="434" w:type="dxa"/>
            <w:vAlign w:val="center"/>
          </w:tcPr>
          <w:p w14:paraId="374C7258" w14:textId="77777777" w:rsidR="00D60D09" w:rsidRPr="00D60D09" w:rsidRDefault="00D60D09" w:rsidP="00D60D09">
            <w:pPr>
              <w:spacing w:line="288" w:lineRule="auto"/>
              <w:jc w:val="center"/>
              <w:rPr>
                <w:color w:val="000000"/>
                <w:sz w:val="20"/>
              </w:rPr>
            </w:pPr>
            <w:r w:rsidRPr="00D60D09">
              <w:rPr>
                <w:color w:val="000000"/>
                <w:sz w:val="20"/>
              </w:rPr>
              <w:t>26</w:t>
            </w:r>
          </w:p>
        </w:tc>
        <w:tc>
          <w:tcPr>
            <w:tcW w:w="7380" w:type="dxa"/>
          </w:tcPr>
          <w:p w14:paraId="0ACB7157" w14:textId="77777777" w:rsidR="00D60D09" w:rsidRPr="00D60D09" w:rsidRDefault="00D60D09" w:rsidP="00D60D09">
            <w:pPr>
              <w:snapToGrid w:val="0"/>
              <w:rPr>
                <w:color w:val="000000"/>
                <w:sz w:val="20"/>
                <w:szCs w:val="20"/>
              </w:rPr>
            </w:pPr>
            <w:r w:rsidRPr="00D60D09">
              <w:rPr>
                <w:color w:val="000000"/>
                <w:sz w:val="20"/>
                <w:szCs w:val="20"/>
              </w:rPr>
              <w:t xml:space="preserve">Przy wysyłce </w:t>
            </w:r>
            <w:r w:rsidRPr="00D60D09">
              <w:rPr>
                <w:color w:val="000000"/>
                <w:sz w:val="22"/>
              </w:rPr>
              <w:t>lampy</w:t>
            </w:r>
            <w:r w:rsidRPr="00D60D09">
              <w:rPr>
                <w:color w:val="000000"/>
                <w:sz w:val="20"/>
                <w:szCs w:val="20"/>
              </w:rPr>
              <w:t xml:space="preserve"> do serwisu całkowity koszt wysyłki oraz logistyka pozostaje po stronie dostawcy</w:t>
            </w:r>
          </w:p>
        </w:tc>
        <w:tc>
          <w:tcPr>
            <w:tcW w:w="1140" w:type="dxa"/>
            <w:vAlign w:val="center"/>
          </w:tcPr>
          <w:p w14:paraId="39C7C224" w14:textId="77777777" w:rsidR="00D60D09" w:rsidRPr="00D60D09" w:rsidRDefault="00D60D09" w:rsidP="00D60D09">
            <w:pPr>
              <w:jc w:val="center"/>
              <w:rPr>
                <w:sz w:val="20"/>
              </w:rPr>
            </w:pPr>
            <w:r w:rsidRPr="00D60D09">
              <w:rPr>
                <w:sz w:val="20"/>
              </w:rPr>
              <w:t>Tak</w:t>
            </w:r>
          </w:p>
        </w:tc>
        <w:tc>
          <w:tcPr>
            <w:tcW w:w="1084" w:type="dxa"/>
          </w:tcPr>
          <w:p w14:paraId="3F6FA702" w14:textId="77777777" w:rsidR="00D60D09" w:rsidRPr="00D60D09" w:rsidRDefault="00D60D09" w:rsidP="00D60D09">
            <w:pPr>
              <w:jc w:val="both"/>
              <w:rPr>
                <w:color w:val="000000"/>
                <w:sz w:val="20"/>
              </w:rPr>
            </w:pPr>
          </w:p>
        </w:tc>
      </w:tr>
      <w:tr w:rsidR="00D60D09" w:rsidRPr="00D60D09" w14:paraId="11B2A248" w14:textId="77777777" w:rsidTr="00081F8E">
        <w:tc>
          <w:tcPr>
            <w:tcW w:w="434" w:type="dxa"/>
            <w:vAlign w:val="center"/>
          </w:tcPr>
          <w:p w14:paraId="3AAA6085" w14:textId="77777777" w:rsidR="00D60D09" w:rsidRPr="00D60D09" w:rsidRDefault="00D60D09" w:rsidP="00D60D09">
            <w:pPr>
              <w:spacing w:line="288" w:lineRule="auto"/>
              <w:jc w:val="center"/>
              <w:rPr>
                <w:color w:val="000000"/>
                <w:sz w:val="20"/>
              </w:rPr>
            </w:pPr>
            <w:r w:rsidRPr="00D60D09">
              <w:rPr>
                <w:color w:val="000000"/>
                <w:sz w:val="20"/>
              </w:rPr>
              <w:t>27</w:t>
            </w:r>
          </w:p>
        </w:tc>
        <w:tc>
          <w:tcPr>
            <w:tcW w:w="7380" w:type="dxa"/>
          </w:tcPr>
          <w:p w14:paraId="35458FBB" w14:textId="77777777" w:rsidR="00D60D09" w:rsidRPr="00D60D09" w:rsidRDefault="00D60D09" w:rsidP="00D60D09">
            <w:pPr>
              <w:rPr>
                <w:color w:val="000000"/>
                <w:sz w:val="20"/>
                <w:szCs w:val="20"/>
              </w:rPr>
            </w:pPr>
            <w:r w:rsidRPr="00D60D09">
              <w:rPr>
                <w:color w:val="000000"/>
                <w:sz w:val="20"/>
                <w:szCs w:val="20"/>
              </w:rPr>
              <w:t xml:space="preserve">Przeglądy okresowe w okresie gwarancyjnym niezbędne w  celu zapewnienia sprawnej pracy urządzeń , bezpłatne </w:t>
            </w:r>
          </w:p>
        </w:tc>
        <w:tc>
          <w:tcPr>
            <w:tcW w:w="1140" w:type="dxa"/>
            <w:vAlign w:val="center"/>
          </w:tcPr>
          <w:p w14:paraId="48A7C25D" w14:textId="77777777" w:rsidR="00D60D09" w:rsidRPr="00D60D09" w:rsidRDefault="00D60D09" w:rsidP="00D60D09">
            <w:pPr>
              <w:jc w:val="center"/>
              <w:rPr>
                <w:sz w:val="20"/>
              </w:rPr>
            </w:pPr>
            <w:r w:rsidRPr="00D60D09">
              <w:rPr>
                <w:sz w:val="20"/>
              </w:rPr>
              <w:t>Tak</w:t>
            </w:r>
          </w:p>
        </w:tc>
        <w:tc>
          <w:tcPr>
            <w:tcW w:w="1084" w:type="dxa"/>
          </w:tcPr>
          <w:p w14:paraId="66D843EC" w14:textId="77777777" w:rsidR="00D60D09" w:rsidRPr="00D60D09" w:rsidRDefault="00D60D09" w:rsidP="00D60D09">
            <w:pPr>
              <w:jc w:val="both"/>
              <w:rPr>
                <w:color w:val="000000"/>
                <w:sz w:val="20"/>
              </w:rPr>
            </w:pPr>
          </w:p>
        </w:tc>
      </w:tr>
      <w:tr w:rsidR="00D60D09" w:rsidRPr="00D60D09" w14:paraId="7C56A3A3" w14:textId="77777777" w:rsidTr="00081F8E">
        <w:tc>
          <w:tcPr>
            <w:tcW w:w="434" w:type="dxa"/>
            <w:vAlign w:val="center"/>
          </w:tcPr>
          <w:p w14:paraId="0D086D11" w14:textId="77777777" w:rsidR="00D60D09" w:rsidRPr="00D60D09" w:rsidRDefault="00D60D09" w:rsidP="00D60D09">
            <w:pPr>
              <w:spacing w:line="288" w:lineRule="auto"/>
              <w:jc w:val="center"/>
              <w:rPr>
                <w:color w:val="000000"/>
                <w:sz w:val="20"/>
              </w:rPr>
            </w:pPr>
            <w:r w:rsidRPr="00D60D09">
              <w:rPr>
                <w:color w:val="000000"/>
                <w:sz w:val="20"/>
              </w:rPr>
              <w:t>28</w:t>
            </w:r>
          </w:p>
        </w:tc>
        <w:tc>
          <w:tcPr>
            <w:tcW w:w="7380" w:type="dxa"/>
          </w:tcPr>
          <w:p w14:paraId="174CCE8A" w14:textId="77777777" w:rsidR="00D60D09" w:rsidRPr="00D60D09" w:rsidRDefault="00D60D09" w:rsidP="00D60D09">
            <w:pPr>
              <w:rPr>
                <w:color w:val="000000"/>
                <w:sz w:val="20"/>
              </w:rPr>
            </w:pPr>
            <w:r w:rsidRPr="00D60D09">
              <w:rPr>
                <w:color w:val="000000"/>
                <w:sz w:val="20"/>
              </w:rPr>
              <w:t>Liczba napraw gwarancyjnych uprawniająca do wymiany sprzętu na nowy;  trzy z wyjątkiem napraw powstałych z winy użytkownika</w:t>
            </w:r>
          </w:p>
        </w:tc>
        <w:tc>
          <w:tcPr>
            <w:tcW w:w="1140" w:type="dxa"/>
            <w:vAlign w:val="center"/>
          </w:tcPr>
          <w:p w14:paraId="789C41CC" w14:textId="77777777" w:rsidR="00D60D09" w:rsidRPr="00D60D09" w:rsidRDefault="00D60D09" w:rsidP="00D60D09">
            <w:pPr>
              <w:jc w:val="center"/>
              <w:rPr>
                <w:sz w:val="20"/>
              </w:rPr>
            </w:pPr>
            <w:r w:rsidRPr="00D60D09">
              <w:rPr>
                <w:sz w:val="20"/>
              </w:rPr>
              <w:t>Tak</w:t>
            </w:r>
          </w:p>
        </w:tc>
        <w:tc>
          <w:tcPr>
            <w:tcW w:w="1084" w:type="dxa"/>
          </w:tcPr>
          <w:p w14:paraId="1D951BC2" w14:textId="77777777" w:rsidR="00D60D09" w:rsidRPr="00D60D09" w:rsidRDefault="00D60D09" w:rsidP="00D60D09">
            <w:pPr>
              <w:jc w:val="both"/>
              <w:rPr>
                <w:color w:val="000000"/>
                <w:sz w:val="20"/>
              </w:rPr>
            </w:pPr>
          </w:p>
        </w:tc>
      </w:tr>
      <w:tr w:rsidR="00D60D09" w:rsidRPr="00D60D09" w14:paraId="35A2E4F7" w14:textId="77777777" w:rsidTr="00081F8E">
        <w:tc>
          <w:tcPr>
            <w:tcW w:w="434" w:type="dxa"/>
            <w:vAlign w:val="center"/>
          </w:tcPr>
          <w:p w14:paraId="22D08CF7" w14:textId="77777777" w:rsidR="00D60D09" w:rsidRPr="00D60D09" w:rsidRDefault="00D60D09" w:rsidP="00D60D09">
            <w:pPr>
              <w:spacing w:line="288" w:lineRule="auto"/>
              <w:jc w:val="center"/>
              <w:rPr>
                <w:color w:val="000000"/>
                <w:sz w:val="20"/>
              </w:rPr>
            </w:pPr>
            <w:r w:rsidRPr="00D60D09">
              <w:rPr>
                <w:color w:val="000000"/>
                <w:sz w:val="20"/>
              </w:rPr>
              <w:t>29</w:t>
            </w:r>
          </w:p>
        </w:tc>
        <w:tc>
          <w:tcPr>
            <w:tcW w:w="7380" w:type="dxa"/>
          </w:tcPr>
          <w:p w14:paraId="35BCB72C" w14:textId="77777777" w:rsidR="00D60D09" w:rsidRPr="00D60D09" w:rsidRDefault="00D60D09" w:rsidP="00D60D09">
            <w:pPr>
              <w:rPr>
                <w:color w:val="000000"/>
                <w:sz w:val="20"/>
              </w:rPr>
            </w:pPr>
            <w:r w:rsidRPr="00D60D09">
              <w:rPr>
                <w:color w:val="000000"/>
                <w:sz w:val="20"/>
              </w:rPr>
              <w:t>Liczba przeglądów okresowych koniecznych do wykonywania po upływie okresu gwarancyjnego w celu zapewnienia sprawnej pracy urządzenia (w okresie 1 roku)</w:t>
            </w:r>
          </w:p>
        </w:tc>
        <w:tc>
          <w:tcPr>
            <w:tcW w:w="1140" w:type="dxa"/>
            <w:vAlign w:val="center"/>
          </w:tcPr>
          <w:p w14:paraId="23CBEBDA" w14:textId="77777777" w:rsidR="00D60D09" w:rsidRPr="00D60D09" w:rsidRDefault="00D60D09" w:rsidP="00D60D09">
            <w:pPr>
              <w:jc w:val="center"/>
              <w:rPr>
                <w:sz w:val="20"/>
              </w:rPr>
            </w:pPr>
            <w:r w:rsidRPr="00D60D09">
              <w:rPr>
                <w:sz w:val="20"/>
              </w:rPr>
              <w:t xml:space="preserve">Tak, podać </w:t>
            </w:r>
          </w:p>
        </w:tc>
        <w:tc>
          <w:tcPr>
            <w:tcW w:w="1084" w:type="dxa"/>
          </w:tcPr>
          <w:p w14:paraId="6123CE01" w14:textId="77777777" w:rsidR="00D60D09" w:rsidRPr="00D60D09" w:rsidRDefault="00D60D09" w:rsidP="00D60D09">
            <w:pPr>
              <w:jc w:val="both"/>
              <w:rPr>
                <w:color w:val="000000"/>
                <w:sz w:val="20"/>
              </w:rPr>
            </w:pPr>
          </w:p>
        </w:tc>
      </w:tr>
      <w:tr w:rsidR="00D60D09" w:rsidRPr="00D60D09" w14:paraId="1C73EFB7" w14:textId="77777777" w:rsidTr="00081F8E">
        <w:tc>
          <w:tcPr>
            <w:tcW w:w="434" w:type="dxa"/>
            <w:vAlign w:val="center"/>
          </w:tcPr>
          <w:p w14:paraId="4536A116" w14:textId="77777777" w:rsidR="00D60D09" w:rsidRPr="00D60D09" w:rsidRDefault="00D60D09" w:rsidP="00D60D09">
            <w:pPr>
              <w:spacing w:line="288" w:lineRule="auto"/>
              <w:jc w:val="center"/>
              <w:rPr>
                <w:color w:val="000000"/>
                <w:sz w:val="20"/>
              </w:rPr>
            </w:pPr>
            <w:r w:rsidRPr="00D60D09">
              <w:rPr>
                <w:color w:val="000000"/>
                <w:sz w:val="20"/>
              </w:rPr>
              <w:t>30</w:t>
            </w:r>
          </w:p>
        </w:tc>
        <w:tc>
          <w:tcPr>
            <w:tcW w:w="7380" w:type="dxa"/>
          </w:tcPr>
          <w:p w14:paraId="5BCE9C29" w14:textId="77777777" w:rsidR="00D60D09" w:rsidRPr="00D60D09" w:rsidRDefault="00D60D09" w:rsidP="00D60D09">
            <w:pPr>
              <w:rPr>
                <w:color w:val="000000"/>
                <w:sz w:val="20"/>
              </w:rPr>
            </w:pPr>
            <w:r w:rsidRPr="00D60D09">
              <w:rPr>
                <w:color w:val="000000"/>
                <w:sz w:val="20"/>
              </w:rPr>
              <w:t xml:space="preserve">Przy dostawie sprzętu dołączyć „paszport techniczny” sprzętu, kartę gwarancyjna, protokół przekazania-odbioru, atesty na dopuszczenie do obrotu i użytku na terenie  Polski, certyfikat CE lub deklaracja zgodności </w:t>
            </w:r>
          </w:p>
        </w:tc>
        <w:tc>
          <w:tcPr>
            <w:tcW w:w="1140" w:type="dxa"/>
            <w:vAlign w:val="center"/>
          </w:tcPr>
          <w:p w14:paraId="2049C290" w14:textId="77777777" w:rsidR="00D60D09" w:rsidRPr="00D60D09" w:rsidRDefault="00D60D09" w:rsidP="00D60D09">
            <w:pPr>
              <w:jc w:val="center"/>
              <w:rPr>
                <w:sz w:val="20"/>
              </w:rPr>
            </w:pPr>
            <w:r w:rsidRPr="00D60D09">
              <w:rPr>
                <w:sz w:val="20"/>
              </w:rPr>
              <w:t>Tak</w:t>
            </w:r>
          </w:p>
        </w:tc>
        <w:tc>
          <w:tcPr>
            <w:tcW w:w="1084" w:type="dxa"/>
          </w:tcPr>
          <w:p w14:paraId="48B9D6D8" w14:textId="77777777" w:rsidR="00D60D09" w:rsidRPr="00D60D09" w:rsidRDefault="00D60D09" w:rsidP="00D60D09">
            <w:pPr>
              <w:jc w:val="both"/>
              <w:rPr>
                <w:color w:val="000000"/>
                <w:sz w:val="20"/>
              </w:rPr>
            </w:pPr>
          </w:p>
        </w:tc>
      </w:tr>
      <w:tr w:rsidR="00D60D09" w:rsidRPr="00D60D09" w14:paraId="7324005F" w14:textId="77777777" w:rsidTr="00081F8E">
        <w:tc>
          <w:tcPr>
            <w:tcW w:w="434" w:type="dxa"/>
            <w:vAlign w:val="center"/>
          </w:tcPr>
          <w:p w14:paraId="26C011C1" w14:textId="77777777" w:rsidR="00D60D09" w:rsidRPr="00D60D09" w:rsidRDefault="00D60D09" w:rsidP="00D60D09">
            <w:pPr>
              <w:spacing w:line="288" w:lineRule="auto"/>
              <w:jc w:val="center"/>
              <w:rPr>
                <w:color w:val="000000"/>
                <w:sz w:val="20"/>
              </w:rPr>
            </w:pPr>
            <w:r w:rsidRPr="00D60D09">
              <w:rPr>
                <w:color w:val="000000"/>
                <w:sz w:val="20"/>
              </w:rPr>
              <w:lastRenderedPageBreak/>
              <w:t>31</w:t>
            </w:r>
          </w:p>
        </w:tc>
        <w:tc>
          <w:tcPr>
            <w:tcW w:w="7380" w:type="dxa"/>
          </w:tcPr>
          <w:p w14:paraId="3175DD86" w14:textId="77777777" w:rsidR="00D60D09" w:rsidRPr="00D60D09" w:rsidRDefault="00D60D09" w:rsidP="00D60D09">
            <w:pPr>
              <w:rPr>
                <w:color w:val="000000"/>
                <w:sz w:val="20"/>
              </w:rPr>
            </w:pPr>
            <w:r w:rsidRPr="00D60D09">
              <w:rPr>
                <w:color w:val="000000"/>
                <w:sz w:val="20"/>
              </w:rPr>
              <w:t>Szkolenie personelu medycznego w zakresie eksploatacji i obsługi sprzętu</w:t>
            </w:r>
          </w:p>
        </w:tc>
        <w:tc>
          <w:tcPr>
            <w:tcW w:w="1140" w:type="dxa"/>
          </w:tcPr>
          <w:p w14:paraId="11C0314E" w14:textId="77777777" w:rsidR="00D60D09" w:rsidRPr="00D60D09" w:rsidRDefault="00D60D09" w:rsidP="00D60D09">
            <w:pPr>
              <w:jc w:val="center"/>
              <w:rPr>
                <w:sz w:val="20"/>
              </w:rPr>
            </w:pPr>
            <w:r w:rsidRPr="00D60D09">
              <w:rPr>
                <w:sz w:val="20"/>
              </w:rPr>
              <w:t>Tak</w:t>
            </w:r>
          </w:p>
        </w:tc>
        <w:tc>
          <w:tcPr>
            <w:tcW w:w="1084" w:type="dxa"/>
          </w:tcPr>
          <w:p w14:paraId="153025BA" w14:textId="77777777" w:rsidR="00D60D09" w:rsidRPr="00D60D09" w:rsidRDefault="00D60D09" w:rsidP="00D60D09">
            <w:pPr>
              <w:jc w:val="both"/>
              <w:rPr>
                <w:color w:val="000000"/>
                <w:sz w:val="20"/>
              </w:rPr>
            </w:pPr>
          </w:p>
        </w:tc>
      </w:tr>
    </w:tbl>
    <w:p w14:paraId="472F385E" w14:textId="77777777" w:rsidR="00D60D09" w:rsidRPr="00D60D09" w:rsidRDefault="00D60D09" w:rsidP="00D60D09">
      <w:pPr>
        <w:suppressAutoHyphens/>
        <w:rPr>
          <w:b/>
          <w:szCs w:val="20"/>
          <w:lang w:eastAsia="ar-SA"/>
        </w:rPr>
      </w:pPr>
    </w:p>
    <w:p w14:paraId="799251BA"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7D5635C4"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2. Wykonawca zaoferuje w swojej ofercie </w:t>
      </w:r>
      <w:r w:rsidRPr="00D60D09">
        <w:rPr>
          <w:b/>
          <w:bCs/>
          <w:color w:val="FF0000"/>
          <w:sz w:val="16"/>
          <w:szCs w:val="16"/>
          <w:u w:val="single"/>
          <w:lang w:eastAsia="pl-PL"/>
        </w:rPr>
        <w:t>wyrób medyczny</w:t>
      </w:r>
      <w:r w:rsidRPr="00D60D09">
        <w:rPr>
          <w:color w:val="FF0000"/>
          <w:sz w:val="16"/>
          <w:szCs w:val="16"/>
          <w:lang w:eastAsia="pl-PL"/>
        </w:rPr>
        <w:t xml:space="preserve"> </w:t>
      </w:r>
      <w:r w:rsidRPr="00D60D09">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j.w. W przypadku pozostawienia pustego miejsca </w:t>
      </w:r>
      <w:r w:rsidRPr="00D60D09">
        <w:rPr>
          <w:b/>
          <w:bCs/>
          <w:color w:val="FF0000"/>
          <w:sz w:val="16"/>
          <w:szCs w:val="16"/>
          <w:u w:val="single"/>
          <w:lang w:eastAsia="pl-PL"/>
        </w:rPr>
        <w:t>Zamawiający uzna, że Wykonawca w miejscu tym wpisał „NIE”,</w:t>
      </w:r>
      <w:r w:rsidRPr="00D60D09">
        <w:rPr>
          <w:color w:val="FF0000"/>
          <w:sz w:val="16"/>
          <w:szCs w:val="16"/>
          <w:lang w:eastAsia="pl-PL"/>
        </w:rPr>
        <w:t xml:space="preserve"> </w:t>
      </w:r>
      <w:r w:rsidRPr="00D60D09">
        <w:rPr>
          <w:sz w:val="16"/>
          <w:szCs w:val="16"/>
          <w:lang w:eastAsia="pl-PL"/>
        </w:rPr>
        <w:t>bez dodatkowego wzywania Wykonawcy do wyjaśnień w tym zakresie.</w:t>
      </w:r>
    </w:p>
    <w:p w14:paraId="6F59A14D"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3. Zamawiający wymaga podania w ofercie nazwy Producenta (Firmy) dla zaoferowanego przedmiotu zamówienia i jego typu oraz numeru katalogowego jeśli są znane.</w:t>
      </w:r>
    </w:p>
    <w:p w14:paraId="5C8E05FA"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D60D09">
        <w:rPr>
          <w:sz w:val="16"/>
          <w:szCs w:val="16"/>
        </w:rPr>
        <w:t>w Tczewie, z zastrzeżeniem wyjątków wskazanych w niniejszej SWZ.</w:t>
      </w:r>
    </w:p>
    <w:p w14:paraId="4F881D2A" w14:textId="77777777" w:rsidR="00D60D09" w:rsidRPr="00D60D09" w:rsidRDefault="00D60D09" w:rsidP="00D60D09">
      <w:pPr>
        <w:rPr>
          <w:color w:val="000000"/>
        </w:rPr>
      </w:pPr>
    </w:p>
    <w:p w14:paraId="33D3A9D4" w14:textId="77777777" w:rsidR="00D60D09" w:rsidRPr="00D60D09" w:rsidRDefault="00D60D09" w:rsidP="00D60D09">
      <w:pPr>
        <w:rPr>
          <w:b/>
          <w:color w:val="800000"/>
        </w:rPr>
      </w:pPr>
    </w:p>
    <w:p w14:paraId="5A26EE20" w14:textId="77777777" w:rsidR="00D60D09" w:rsidRPr="00D60D09" w:rsidRDefault="00D60D09" w:rsidP="00D60D09">
      <w:pPr>
        <w:rPr>
          <w:sz w:val="16"/>
          <w:szCs w:val="16"/>
        </w:rPr>
      </w:pPr>
      <w:r w:rsidRPr="00D60D09">
        <w:rPr>
          <w:rFonts w:ascii="Calibri" w:eastAsia="Calibri" w:hAnsi="Calibri" w:cs="Calibri"/>
          <w:sz w:val="18"/>
          <w:szCs w:val="18"/>
        </w:rPr>
        <w:t>________________ dnia __.__.____ r.</w:t>
      </w:r>
    </w:p>
    <w:p w14:paraId="228A1FBD" w14:textId="77777777" w:rsidR="00D60D09" w:rsidRPr="00D60D09" w:rsidRDefault="00D60D09" w:rsidP="00D60D09">
      <w:pPr>
        <w:ind w:left="720"/>
        <w:rPr>
          <w:rFonts w:ascii="Calibri" w:hAnsi="Calibri" w:cs="Calibri"/>
          <w:sz w:val="16"/>
          <w:szCs w:val="16"/>
        </w:rPr>
      </w:pPr>
      <w:r w:rsidRPr="00D60D09">
        <w:rPr>
          <w:rFonts w:ascii="Calibri" w:hAnsi="Calibri" w:cs="Calibri"/>
          <w:sz w:val="16"/>
          <w:szCs w:val="16"/>
        </w:rPr>
        <w:t>(miejscowość i data)</w:t>
      </w:r>
    </w:p>
    <w:p w14:paraId="27F04E88"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49018C13"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5B67987B"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r w:rsidRPr="00D60D09">
        <w:rPr>
          <w:rFonts w:ascii="Calibri" w:hAnsi="Calibri" w:cs="Calibri"/>
          <w:b/>
          <w:bCs/>
          <w:i/>
          <w:iCs/>
          <w:sz w:val="16"/>
          <w:szCs w:val="16"/>
          <w:lang w:eastAsia="ar-SA"/>
        </w:rPr>
        <w:t>Dokument ten należy podpisać elektronicznie, zgodnie z wymogami zawartymi w SWZ do niniejszego postępowania</w:t>
      </w:r>
    </w:p>
    <w:p w14:paraId="30518FE2" w14:textId="77777777" w:rsidR="00D60D09" w:rsidRPr="00D60D09" w:rsidRDefault="00D60D09" w:rsidP="00D60D09">
      <w:pPr>
        <w:spacing w:line="288" w:lineRule="auto"/>
        <w:jc w:val="center"/>
        <w:rPr>
          <w:b/>
          <w:sz w:val="16"/>
          <w:szCs w:val="16"/>
        </w:rPr>
      </w:pPr>
      <w:r w:rsidRPr="00D60D09">
        <w:rPr>
          <w:b/>
          <w:sz w:val="16"/>
          <w:szCs w:val="16"/>
        </w:rPr>
        <w:t>DOKUMENT SKŁADANY WRAZ Z OFERTĄ</w:t>
      </w:r>
    </w:p>
    <w:p w14:paraId="4409ABD7" w14:textId="77777777" w:rsidR="00D60D09" w:rsidRPr="00D60D09" w:rsidRDefault="00D60D09" w:rsidP="00D60D09">
      <w:pPr>
        <w:suppressAutoHyphens/>
        <w:rPr>
          <w:b/>
          <w:szCs w:val="20"/>
          <w:lang w:eastAsia="ar-SA"/>
        </w:rPr>
      </w:pPr>
    </w:p>
    <w:p w14:paraId="42122FAC" w14:textId="77777777" w:rsidR="00D60D09" w:rsidRPr="00D60D09" w:rsidRDefault="00D60D09" w:rsidP="00D60D09">
      <w:pPr>
        <w:suppressAutoHyphens/>
        <w:rPr>
          <w:b/>
          <w:szCs w:val="20"/>
          <w:lang w:eastAsia="ar-SA"/>
        </w:rPr>
      </w:pPr>
    </w:p>
    <w:p w14:paraId="4EBBA7C9" w14:textId="77777777" w:rsidR="00D60D09" w:rsidRPr="00D60D09" w:rsidRDefault="00D60D09" w:rsidP="00D60D09">
      <w:pPr>
        <w:suppressAutoHyphens/>
        <w:rPr>
          <w:b/>
          <w:szCs w:val="20"/>
          <w:lang w:eastAsia="ar-SA"/>
        </w:rPr>
      </w:pPr>
    </w:p>
    <w:p w14:paraId="10209CBE" w14:textId="77777777" w:rsidR="00D60D09" w:rsidRPr="00D60D09" w:rsidRDefault="00D60D09" w:rsidP="00D60D09">
      <w:pPr>
        <w:suppressAutoHyphens/>
        <w:rPr>
          <w:b/>
          <w:szCs w:val="20"/>
          <w:lang w:eastAsia="ar-SA"/>
        </w:rPr>
      </w:pPr>
    </w:p>
    <w:p w14:paraId="4E29ECE1" w14:textId="77777777" w:rsidR="00D60D09" w:rsidRPr="00D60D09" w:rsidRDefault="00D60D09" w:rsidP="00D60D09">
      <w:pPr>
        <w:suppressAutoHyphens/>
        <w:rPr>
          <w:b/>
          <w:szCs w:val="20"/>
          <w:lang w:eastAsia="ar-SA"/>
        </w:rPr>
      </w:pPr>
    </w:p>
    <w:p w14:paraId="397154FF" w14:textId="77777777" w:rsidR="00D60D09" w:rsidRPr="00D60D09" w:rsidRDefault="00D60D09" w:rsidP="00D60D09">
      <w:pPr>
        <w:suppressAutoHyphens/>
        <w:rPr>
          <w:b/>
          <w:szCs w:val="20"/>
          <w:lang w:eastAsia="ar-SA"/>
        </w:rPr>
      </w:pPr>
    </w:p>
    <w:p w14:paraId="4BD68BA2" w14:textId="77777777" w:rsidR="00D60D09" w:rsidRPr="00D60D09" w:rsidRDefault="00D60D09" w:rsidP="00D60D09">
      <w:pPr>
        <w:suppressAutoHyphens/>
        <w:rPr>
          <w:b/>
          <w:szCs w:val="20"/>
          <w:lang w:eastAsia="ar-SA"/>
        </w:rPr>
      </w:pPr>
    </w:p>
    <w:p w14:paraId="00B7AD42" w14:textId="77777777" w:rsidR="00D60D09" w:rsidRPr="00D60D09" w:rsidRDefault="00D60D09" w:rsidP="00D60D09">
      <w:pPr>
        <w:suppressAutoHyphens/>
        <w:rPr>
          <w:b/>
          <w:szCs w:val="20"/>
          <w:lang w:eastAsia="ar-SA"/>
        </w:rPr>
      </w:pPr>
    </w:p>
    <w:p w14:paraId="217E6391" w14:textId="77777777" w:rsidR="00D60D09" w:rsidRPr="00D60D09" w:rsidRDefault="00D60D09" w:rsidP="00D60D09">
      <w:pPr>
        <w:suppressAutoHyphens/>
        <w:rPr>
          <w:b/>
          <w:szCs w:val="20"/>
          <w:lang w:eastAsia="ar-SA"/>
        </w:rPr>
      </w:pPr>
    </w:p>
    <w:p w14:paraId="08BE7A10" w14:textId="77777777" w:rsidR="00D60D09" w:rsidRPr="00D60D09" w:rsidRDefault="00D60D09" w:rsidP="00D60D09">
      <w:pPr>
        <w:suppressAutoHyphens/>
        <w:rPr>
          <w:b/>
          <w:szCs w:val="20"/>
          <w:lang w:eastAsia="ar-SA"/>
        </w:rPr>
      </w:pPr>
    </w:p>
    <w:p w14:paraId="0E5D6243" w14:textId="77777777" w:rsidR="00D60D09" w:rsidRPr="00D60D09" w:rsidRDefault="00D60D09" w:rsidP="00D60D09">
      <w:pPr>
        <w:suppressAutoHyphens/>
        <w:rPr>
          <w:b/>
          <w:szCs w:val="20"/>
          <w:lang w:eastAsia="ar-SA"/>
        </w:rPr>
      </w:pPr>
    </w:p>
    <w:p w14:paraId="2F8F6724" w14:textId="77777777" w:rsidR="00D60D09" w:rsidRPr="00D60D09" w:rsidRDefault="00D60D09" w:rsidP="00D60D09">
      <w:pPr>
        <w:suppressAutoHyphens/>
        <w:rPr>
          <w:b/>
          <w:szCs w:val="20"/>
          <w:lang w:eastAsia="ar-SA"/>
        </w:rPr>
      </w:pPr>
    </w:p>
    <w:p w14:paraId="2B749427" w14:textId="77777777" w:rsidR="00D60D09" w:rsidRPr="00D60D09" w:rsidRDefault="00D60D09" w:rsidP="00D60D09">
      <w:pPr>
        <w:suppressAutoHyphens/>
        <w:rPr>
          <w:b/>
          <w:szCs w:val="20"/>
          <w:lang w:eastAsia="ar-SA"/>
        </w:rPr>
      </w:pPr>
    </w:p>
    <w:p w14:paraId="3264639D" w14:textId="77777777" w:rsidR="00D60D09" w:rsidRPr="00D60D09" w:rsidRDefault="00D60D09" w:rsidP="00D60D09">
      <w:pPr>
        <w:suppressAutoHyphens/>
        <w:rPr>
          <w:b/>
          <w:szCs w:val="20"/>
          <w:lang w:eastAsia="ar-SA"/>
        </w:rPr>
      </w:pPr>
    </w:p>
    <w:p w14:paraId="504E4C26" w14:textId="77777777" w:rsidR="00D60D09" w:rsidRPr="00D60D09" w:rsidRDefault="00D60D09" w:rsidP="00D60D09">
      <w:pPr>
        <w:suppressAutoHyphens/>
        <w:rPr>
          <w:b/>
          <w:szCs w:val="20"/>
          <w:lang w:eastAsia="ar-SA"/>
        </w:rPr>
      </w:pPr>
    </w:p>
    <w:p w14:paraId="66CC2249" w14:textId="77777777" w:rsidR="00D60D09" w:rsidRPr="00D60D09" w:rsidRDefault="00D60D09" w:rsidP="00D60D09">
      <w:pPr>
        <w:suppressAutoHyphens/>
        <w:rPr>
          <w:b/>
          <w:szCs w:val="20"/>
          <w:lang w:eastAsia="ar-SA"/>
        </w:rPr>
      </w:pPr>
    </w:p>
    <w:p w14:paraId="404C2FD3" w14:textId="77777777" w:rsidR="00D60D09" w:rsidRPr="00D60D09" w:rsidRDefault="00D60D09" w:rsidP="00D60D09">
      <w:pPr>
        <w:suppressAutoHyphens/>
        <w:rPr>
          <w:b/>
          <w:szCs w:val="20"/>
          <w:lang w:eastAsia="ar-SA"/>
        </w:rPr>
      </w:pPr>
    </w:p>
    <w:p w14:paraId="45D37B4F" w14:textId="77777777" w:rsidR="00D60D09" w:rsidRPr="00D60D09" w:rsidRDefault="00D60D09" w:rsidP="00D60D09">
      <w:pPr>
        <w:suppressAutoHyphens/>
        <w:rPr>
          <w:b/>
          <w:szCs w:val="20"/>
          <w:lang w:eastAsia="ar-SA"/>
        </w:rPr>
      </w:pPr>
    </w:p>
    <w:p w14:paraId="5D2E4E61" w14:textId="77777777" w:rsidR="00D60D09" w:rsidRPr="00D60D09" w:rsidRDefault="00D60D09" w:rsidP="00D60D09">
      <w:pPr>
        <w:suppressAutoHyphens/>
        <w:rPr>
          <w:b/>
          <w:szCs w:val="20"/>
          <w:lang w:eastAsia="ar-SA"/>
        </w:rPr>
      </w:pPr>
    </w:p>
    <w:p w14:paraId="5481C06B" w14:textId="77777777" w:rsidR="00D60D09" w:rsidRPr="00D60D09" w:rsidRDefault="00D60D09" w:rsidP="00D60D09">
      <w:pPr>
        <w:suppressAutoHyphens/>
        <w:rPr>
          <w:b/>
          <w:szCs w:val="20"/>
          <w:lang w:eastAsia="ar-SA"/>
        </w:rPr>
      </w:pPr>
    </w:p>
    <w:p w14:paraId="10BFB944" w14:textId="77777777" w:rsidR="00D60D09" w:rsidRPr="00D60D09" w:rsidRDefault="00D60D09" w:rsidP="00D60D09">
      <w:pPr>
        <w:suppressAutoHyphens/>
        <w:rPr>
          <w:b/>
          <w:szCs w:val="20"/>
          <w:lang w:eastAsia="ar-SA"/>
        </w:rPr>
      </w:pPr>
    </w:p>
    <w:p w14:paraId="26332ADD" w14:textId="77777777" w:rsidR="00D60D09" w:rsidRPr="00D60D09" w:rsidRDefault="00D60D09" w:rsidP="00D60D09">
      <w:pPr>
        <w:suppressAutoHyphens/>
        <w:rPr>
          <w:b/>
          <w:szCs w:val="20"/>
          <w:lang w:eastAsia="ar-SA"/>
        </w:rPr>
      </w:pPr>
    </w:p>
    <w:p w14:paraId="14002CDD" w14:textId="77777777" w:rsidR="00D60D09" w:rsidRPr="00D60D09" w:rsidRDefault="00D60D09" w:rsidP="00D60D09">
      <w:pPr>
        <w:suppressAutoHyphens/>
        <w:rPr>
          <w:b/>
          <w:szCs w:val="20"/>
          <w:lang w:eastAsia="ar-SA"/>
        </w:rPr>
      </w:pPr>
    </w:p>
    <w:p w14:paraId="65C5E62F" w14:textId="77777777" w:rsidR="00D60D09" w:rsidRPr="00D60D09" w:rsidRDefault="00D60D09" w:rsidP="00D60D09">
      <w:pPr>
        <w:suppressAutoHyphens/>
        <w:rPr>
          <w:b/>
          <w:szCs w:val="20"/>
          <w:lang w:eastAsia="ar-SA"/>
        </w:rPr>
      </w:pPr>
    </w:p>
    <w:p w14:paraId="741C9959" w14:textId="77777777" w:rsidR="00D60D09" w:rsidRPr="00D60D09" w:rsidRDefault="00D60D09" w:rsidP="00D60D09">
      <w:pPr>
        <w:suppressAutoHyphens/>
        <w:rPr>
          <w:b/>
          <w:szCs w:val="20"/>
          <w:lang w:eastAsia="ar-SA"/>
        </w:rPr>
      </w:pPr>
    </w:p>
    <w:p w14:paraId="0833EA57" w14:textId="77777777" w:rsidR="00D60D09" w:rsidRPr="00D60D09" w:rsidRDefault="00D60D09" w:rsidP="00D60D09">
      <w:pPr>
        <w:suppressAutoHyphens/>
        <w:rPr>
          <w:b/>
          <w:szCs w:val="20"/>
          <w:lang w:eastAsia="ar-SA"/>
        </w:rPr>
      </w:pPr>
    </w:p>
    <w:p w14:paraId="4AB1BA96" w14:textId="77777777" w:rsidR="00D60D09" w:rsidRPr="00D60D09" w:rsidRDefault="00D60D09" w:rsidP="00D60D09">
      <w:pPr>
        <w:suppressAutoHyphens/>
        <w:rPr>
          <w:b/>
          <w:szCs w:val="20"/>
          <w:lang w:eastAsia="ar-SA"/>
        </w:rPr>
      </w:pPr>
      <w:r w:rsidRPr="00D60D09">
        <w:rPr>
          <w:b/>
          <w:szCs w:val="20"/>
          <w:lang w:eastAsia="ar-SA"/>
        </w:rPr>
        <w:t>ZESTAWIENIE PARAMETRÓW TECHNICZNYCH I WARUNKÓW GWARANCJI</w:t>
      </w:r>
    </w:p>
    <w:p w14:paraId="1F4FE210" w14:textId="77777777" w:rsidR="00D60D09" w:rsidRPr="00D60D09" w:rsidRDefault="00D60D09" w:rsidP="00D60D09">
      <w:pPr>
        <w:suppressAutoHyphens/>
        <w:jc w:val="center"/>
        <w:rPr>
          <w:b/>
          <w:szCs w:val="20"/>
          <w:lang w:eastAsia="ar-SA"/>
        </w:rPr>
      </w:pPr>
      <w:r w:rsidRPr="00D60D09">
        <w:rPr>
          <w:b/>
          <w:szCs w:val="20"/>
          <w:lang w:eastAsia="ar-SA"/>
        </w:rPr>
        <w:t>Pakiet nr 20</w:t>
      </w:r>
    </w:p>
    <w:p w14:paraId="56A043EC" w14:textId="77777777" w:rsidR="00D60D09" w:rsidRPr="00D60D09" w:rsidRDefault="00D60D09" w:rsidP="00D60D09">
      <w:pPr>
        <w:rPr>
          <w:b/>
          <w:sz w:val="22"/>
        </w:rPr>
      </w:pPr>
    </w:p>
    <w:p w14:paraId="5D5A92D8" w14:textId="77777777" w:rsidR="00D60D09" w:rsidRPr="00D60D09" w:rsidRDefault="00D60D09" w:rsidP="00D60D09">
      <w:pPr>
        <w:spacing w:line="312" w:lineRule="exact"/>
        <w:jc w:val="both"/>
        <w:rPr>
          <w:b/>
          <w:bCs/>
          <w:sz w:val="22"/>
        </w:rPr>
      </w:pPr>
      <w:r w:rsidRPr="00D60D09">
        <w:rPr>
          <w:b/>
          <w:sz w:val="22"/>
        </w:rPr>
        <w:t xml:space="preserve">Przedmiot zamówienia: Dostawa </w:t>
      </w:r>
      <w:r w:rsidRPr="00D60D09">
        <w:rPr>
          <w:b/>
          <w:sz w:val="22"/>
          <w:szCs w:val="22"/>
        </w:rPr>
        <w:t>lamp do fototerapii noworodkowa na statywie</w:t>
      </w:r>
      <w:r w:rsidRPr="00D60D09">
        <w:rPr>
          <w:sz w:val="22"/>
          <w:szCs w:val="22"/>
        </w:rPr>
        <w:t xml:space="preserve"> - </w:t>
      </w:r>
      <w:r w:rsidRPr="00D60D09">
        <w:rPr>
          <w:b/>
          <w:bCs/>
          <w:sz w:val="22"/>
          <w:szCs w:val="22"/>
        </w:rPr>
        <w:t xml:space="preserve">2 szt. </w:t>
      </w:r>
    </w:p>
    <w:p w14:paraId="76C047B3" w14:textId="77777777" w:rsidR="00D60D09" w:rsidRPr="00D60D09" w:rsidRDefault="00D60D09" w:rsidP="00D60D09">
      <w:pPr>
        <w:rPr>
          <w:b/>
          <w:sz w:val="22"/>
        </w:rPr>
      </w:pPr>
    </w:p>
    <w:p w14:paraId="498B990F" w14:textId="77777777" w:rsidR="00D60D09" w:rsidRPr="00D60D09" w:rsidRDefault="00D60D09" w:rsidP="00D60D09">
      <w:pPr>
        <w:rPr>
          <w:rFonts w:ascii="Calibri" w:hAnsi="Calibri" w:cs="Calibri"/>
          <w:sz w:val="22"/>
        </w:rPr>
      </w:pPr>
      <w:r w:rsidRPr="00D60D09">
        <w:rPr>
          <w:rFonts w:ascii="Calibri" w:hAnsi="Calibri" w:cs="Calibri"/>
          <w:sz w:val="22"/>
        </w:rPr>
        <w:t>Producent/Firma: _________________________________________________________________</w:t>
      </w:r>
      <w:r w:rsidRPr="00D60D09">
        <w:rPr>
          <w:rFonts w:ascii="Calibri" w:hAnsi="Calibri" w:cs="Calibri"/>
          <w:sz w:val="22"/>
        </w:rPr>
        <w:tab/>
      </w:r>
    </w:p>
    <w:p w14:paraId="0B7BB82F" w14:textId="77777777" w:rsidR="00D60D09" w:rsidRPr="00D60D09" w:rsidRDefault="00D60D09" w:rsidP="00D60D09">
      <w:pPr>
        <w:rPr>
          <w:rFonts w:ascii="Calibri" w:hAnsi="Calibri" w:cs="Calibri"/>
          <w:sz w:val="22"/>
        </w:rPr>
      </w:pPr>
    </w:p>
    <w:p w14:paraId="24558D7C" w14:textId="77777777" w:rsidR="00D60D09" w:rsidRPr="00D60D09" w:rsidRDefault="00D60D09" w:rsidP="00D60D09">
      <w:pPr>
        <w:rPr>
          <w:rFonts w:ascii="Calibri" w:hAnsi="Calibri" w:cs="Calibri"/>
          <w:sz w:val="22"/>
        </w:rPr>
      </w:pPr>
      <w:r w:rsidRPr="00D60D09">
        <w:rPr>
          <w:rFonts w:ascii="Calibri" w:hAnsi="Calibri" w:cs="Calibri"/>
          <w:sz w:val="22"/>
        </w:rPr>
        <w:t xml:space="preserve">Typ asortymentu i numery katalogowe </w:t>
      </w:r>
      <w:r w:rsidRPr="00D60D09">
        <w:rPr>
          <w:rFonts w:ascii="Calibri" w:hAnsi="Calibri" w:cs="Calibri"/>
          <w:sz w:val="12"/>
          <w:szCs w:val="12"/>
        </w:rPr>
        <w:t xml:space="preserve">(jeśli dotyczy): </w:t>
      </w:r>
      <w:r w:rsidRPr="00D60D09">
        <w:rPr>
          <w:rFonts w:ascii="Calibri" w:hAnsi="Calibri" w:cs="Calibri"/>
          <w:sz w:val="22"/>
        </w:rPr>
        <w:t>__________________________________________</w:t>
      </w:r>
    </w:p>
    <w:p w14:paraId="0121A08C" w14:textId="77777777" w:rsidR="00D60D09" w:rsidRPr="00D60D09" w:rsidRDefault="00D60D09" w:rsidP="00D60D09">
      <w:pPr>
        <w:spacing w:before="120" w:line="288" w:lineRule="auto"/>
        <w:ind w:left="1680" w:hanging="1680"/>
        <w:jc w:val="both"/>
        <w:rPr>
          <w:b/>
        </w:rPr>
      </w:pPr>
    </w:p>
    <w:tbl>
      <w:tblPr>
        <w:tblW w:w="1003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7380"/>
        <w:gridCol w:w="1140"/>
        <w:gridCol w:w="1084"/>
      </w:tblGrid>
      <w:tr w:rsidR="00D60D09" w:rsidRPr="00D60D09" w14:paraId="44B9DB38" w14:textId="77777777" w:rsidTr="00081F8E">
        <w:tc>
          <w:tcPr>
            <w:tcW w:w="434" w:type="dxa"/>
            <w:tcBorders>
              <w:bottom w:val="single" w:sz="4" w:space="0" w:color="auto"/>
            </w:tcBorders>
            <w:shd w:val="clear" w:color="auto" w:fill="FDE9D9" w:themeFill="accent6" w:themeFillTint="33"/>
          </w:tcPr>
          <w:p w14:paraId="0218CDD1" w14:textId="77777777" w:rsidR="00D60D09" w:rsidRPr="00D60D09" w:rsidRDefault="00D60D09" w:rsidP="00D60D09">
            <w:pPr>
              <w:spacing w:line="288" w:lineRule="auto"/>
              <w:jc w:val="center"/>
              <w:rPr>
                <w:b/>
                <w:sz w:val="18"/>
                <w:szCs w:val="18"/>
              </w:rPr>
            </w:pPr>
            <w:r w:rsidRPr="00D60D09">
              <w:rPr>
                <w:b/>
                <w:sz w:val="18"/>
                <w:szCs w:val="18"/>
              </w:rPr>
              <w:t>Lp.</w:t>
            </w:r>
          </w:p>
        </w:tc>
        <w:tc>
          <w:tcPr>
            <w:tcW w:w="7380" w:type="dxa"/>
            <w:tcBorders>
              <w:bottom w:val="single" w:sz="4" w:space="0" w:color="auto"/>
            </w:tcBorders>
            <w:shd w:val="clear" w:color="auto" w:fill="FDE9D9" w:themeFill="accent6" w:themeFillTint="33"/>
          </w:tcPr>
          <w:p w14:paraId="0C9C6BD3" w14:textId="77777777" w:rsidR="00D60D09" w:rsidRPr="00D60D09" w:rsidRDefault="00D60D09" w:rsidP="00D60D09">
            <w:pPr>
              <w:spacing w:after="60" w:line="288" w:lineRule="auto"/>
              <w:jc w:val="center"/>
              <w:outlineLvl w:val="5"/>
              <w:rPr>
                <w:b/>
                <w:bCs/>
                <w:sz w:val="18"/>
                <w:szCs w:val="18"/>
              </w:rPr>
            </w:pPr>
            <w:r w:rsidRPr="00D60D09">
              <w:rPr>
                <w:b/>
                <w:bCs/>
                <w:sz w:val="18"/>
                <w:szCs w:val="18"/>
              </w:rPr>
              <w:t>Parametry graniczne</w:t>
            </w:r>
          </w:p>
        </w:tc>
        <w:tc>
          <w:tcPr>
            <w:tcW w:w="1140" w:type="dxa"/>
            <w:tcBorders>
              <w:bottom w:val="single" w:sz="4" w:space="0" w:color="auto"/>
            </w:tcBorders>
            <w:shd w:val="clear" w:color="auto" w:fill="FDE9D9" w:themeFill="accent6" w:themeFillTint="33"/>
          </w:tcPr>
          <w:p w14:paraId="67E132A9" w14:textId="77777777" w:rsidR="00D60D09" w:rsidRPr="00D60D09" w:rsidRDefault="00D60D09" w:rsidP="00D60D09">
            <w:pPr>
              <w:spacing w:after="60" w:line="288" w:lineRule="auto"/>
              <w:jc w:val="center"/>
              <w:outlineLvl w:val="5"/>
              <w:rPr>
                <w:b/>
                <w:bCs/>
                <w:sz w:val="18"/>
                <w:szCs w:val="18"/>
              </w:rPr>
            </w:pPr>
            <w:r w:rsidRPr="00D60D09">
              <w:rPr>
                <w:b/>
                <w:bCs/>
                <w:sz w:val="18"/>
                <w:szCs w:val="18"/>
              </w:rPr>
              <w:t>Wartość wymagana</w:t>
            </w:r>
          </w:p>
        </w:tc>
        <w:tc>
          <w:tcPr>
            <w:tcW w:w="1084" w:type="dxa"/>
            <w:tcBorders>
              <w:bottom w:val="single" w:sz="4" w:space="0" w:color="auto"/>
            </w:tcBorders>
            <w:shd w:val="clear" w:color="auto" w:fill="FDE9D9" w:themeFill="accent6" w:themeFillTint="33"/>
          </w:tcPr>
          <w:p w14:paraId="45616704" w14:textId="77777777" w:rsidR="00D60D09" w:rsidRPr="00D60D09" w:rsidRDefault="00D60D09" w:rsidP="00D60D09">
            <w:pPr>
              <w:spacing w:after="60" w:line="288" w:lineRule="auto"/>
              <w:jc w:val="center"/>
              <w:outlineLvl w:val="5"/>
              <w:rPr>
                <w:b/>
                <w:bCs/>
                <w:sz w:val="18"/>
                <w:szCs w:val="18"/>
              </w:rPr>
            </w:pPr>
            <w:r w:rsidRPr="00D60D09">
              <w:rPr>
                <w:b/>
                <w:bCs/>
                <w:sz w:val="18"/>
                <w:szCs w:val="18"/>
              </w:rPr>
              <w:t>Oferowana wartość</w:t>
            </w:r>
          </w:p>
        </w:tc>
      </w:tr>
      <w:tr w:rsidR="00D60D09" w:rsidRPr="00D60D09" w14:paraId="06471D47" w14:textId="77777777" w:rsidTr="00081F8E">
        <w:tc>
          <w:tcPr>
            <w:tcW w:w="434" w:type="dxa"/>
            <w:vAlign w:val="center"/>
          </w:tcPr>
          <w:p w14:paraId="291BDA39" w14:textId="77777777" w:rsidR="00D60D09" w:rsidRPr="00D60D09" w:rsidRDefault="00D60D09" w:rsidP="00D60D09">
            <w:pPr>
              <w:spacing w:line="288" w:lineRule="auto"/>
              <w:jc w:val="center"/>
              <w:rPr>
                <w:color w:val="000000"/>
                <w:sz w:val="20"/>
                <w:szCs w:val="20"/>
              </w:rPr>
            </w:pPr>
            <w:r w:rsidRPr="00D60D09">
              <w:rPr>
                <w:color w:val="000000"/>
                <w:sz w:val="20"/>
                <w:szCs w:val="20"/>
              </w:rPr>
              <w:t>1</w:t>
            </w:r>
          </w:p>
        </w:tc>
        <w:tc>
          <w:tcPr>
            <w:tcW w:w="7380" w:type="dxa"/>
            <w:vAlign w:val="center"/>
          </w:tcPr>
          <w:p w14:paraId="2C8F7F3F" w14:textId="77777777" w:rsidR="00D60D09" w:rsidRPr="00D60D09" w:rsidRDefault="00D60D09" w:rsidP="00D60D09">
            <w:pPr>
              <w:ind w:left="1"/>
              <w:rPr>
                <w:rFonts w:eastAsia="SimSun"/>
                <w:color w:val="000000"/>
                <w:sz w:val="20"/>
                <w:szCs w:val="20"/>
              </w:rPr>
            </w:pPr>
            <w:r w:rsidRPr="00D60D09">
              <w:rPr>
                <w:rFonts w:eastAsia="SimSun"/>
                <w:color w:val="000000"/>
                <w:sz w:val="20"/>
                <w:szCs w:val="20"/>
              </w:rPr>
              <w:t>Lampa do fototerapii noworodkowa na statywie mobilnym</w:t>
            </w:r>
          </w:p>
        </w:tc>
        <w:tc>
          <w:tcPr>
            <w:tcW w:w="1140" w:type="dxa"/>
            <w:vAlign w:val="center"/>
          </w:tcPr>
          <w:p w14:paraId="181152C1"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6BA078CC" w14:textId="77777777" w:rsidR="00D60D09" w:rsidRPr="00D60D09" w:rsidRDefault="00D60D09" w:rsidP="00D60D09">
            <w:pPr>
              <w:jc w:val="both"/>
              <w:rPr>
                <w:color w:val="000000"/>
                <w:sz w:val="20"/>
                <w:szCs w:val="20"/>
              </w:rPr>
            </w:pPr>
          </w:p>
        </w:tc>
      </w:tr>
      <w:tr w:rsidR="00D60D09" w:rsidRPr="00D60D09" w14:paraId="53D31E96" w14:textId="77777777" w:rsidTr="00081F8E">
        <w:trPr>
          <w:trHeight w:val="293"/>
        </w:trPr>
        <w:tc>
          <w:tcPr>
            <w:tcW w:w="434" w:type="dxa"/>
            <w:vAlign w:val="center"/>
          </w:tcPr>
          <w:p w14:paraId="713AE74F" w14:textId="77777777" w:rsidR="00D60D09" w:rsidRPr="00D60D09" w:rsidRDefault="00D60D09" w:rsidP="00D60D09">
            <w:pPr>
              <w:spacing w:line="288" w:lineRule="auto"/>
              <w:jc w:val="center"/>
              <w:rPr>
                <w:color w:val="000000"/>
                <w:sz w:val="20"/>
                <w:szCs w:val="20"/>
              </w:rPr>
            </w:pPr>
            <w:r w:rsidRPr="00D60D09">
              <w:rPr>
                <w:color w:val="000000"/>
                <w:sz w:val="20"/>
                <w:szCs w:val="20"/>
              </w:rPr>
              <w:t>2</w:t>
            </w:r>
          </w:p>
        </w:tc>
        <w:tc>
          <w:tcPr>
            <w:tcW w:w="7380" w:type="dxa"/>
            <w:vAlign w:val="center"/>
          </w:tcPr>
          <w:p w14:paraId="7BC8BC94" w14:textId="77777777" w:rsidR="00D60D09" w:rsidRPr="00D60D09" w:rsidRDefault="00D60D09" w:rsidP="00D60D09">
            <w:pPr>
              <w:ind w:left="1"/>
              <w:rPr>
                <w:color w:val="000000"/>
                <w:sz w:val="20"/>
                <w:szCs w:val="20"/>
              </w:rPr>
            </w:pPr>
            <w:r w:rsidRPr="00D60D09">
              <w:rPr>
                <w:color w:val="000000"/>
                <w:sz w:val="20"/>
                <w:szCs w:val="20"/>
              </w:rPr>
              <w:t>Maksymalne wymiary lampy: wysokość 85mm</w:t>
            </w:r>
            <w:r w:rsidRPr="00D60D09">
              <w:rPr>
                <w:sz w:val="20"/>
                <w:szCs w:val="20"/>
              </w:rPr>
              <w:t xml:space="preserve">, </w:t>
            </w:r>
            <w:r w:rsidRPr="00D60D09">
              <w:rPr>
                <w:color w:val="000000"/>
                <w:sz w:val="20"/>
                <w:szCs w:val="20"/>
              </w:rPr>
              <w:t>szerokość 540mm</w:t>
            </w:r>
            <w:r w:rsidRPr="00D60D09">
              <w:rPr>
                <w:sz w:val="20"/>
                <w:szCs w:val="20"/>
              </w:rPr>
              <w:t xml:space="preserve">, </w:t>
            </w:r>
            <w:r w:rsidRPr="00D60D09">
              <w:rPr>
                <w:color w:val="000000"/>
                <w:sz w:val="20"/>
                <w:szCs w:val="20"/>
              </w:rPr>
              <w:t>głębokość 230mm</w:t>
            </w:r>
          </w:p>
        </w:tc>
        <w:tc>
          <w:tcPr>
            <w:tcW w:w="1140" w:type="dxa"/>
            <w:vAlign w:val="center"/>
          </w:tcPr>
          <w:p w14:paraId="5EF775C5"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566DF815" w14:textId="77777777" w:rsidR="00D60D09" w:rsidRPr="00D60D09" w:rsidRDefault="00D60D09" w:rsidP="00D60D09">
            <w:pPr>
              <w:jc w:val="both"/>
              <w:rPr>
                <w:color w:val="000000"/>
                <w:sz w:val="20"/>
                <w:szCs w:val="20"/>
              </w:rPr>
            </w:pPr>
          </w:p>
        </w:tc>
      </w:tr>
      <w:tr w:rsidR="00D60D09" w:rsidRPr="00D60D09" w14:paraId="4687A336" w14:textId="77777777" w:rsidTr="00081F8E">
        <w:trPr>
          <w:trHeight w:val="293"/>
        </w:trPr>
        <w:tc>
          <w:tcPr>
            <w:tcW w:w="434" w:type="dxa"/>
            <w:vAlign w:val="center"/>
          </w:tcPr>
          <w:p w14:paraId="65493BFA" w14:textId="77777777" w:rsidR="00D60D09" w:rsidRPr="00D60D09" w:rsidRDefault="00D60D09" w:rsidP="00D60D09">
            <w:pPr>
              <w:spacing w:line="288" w:lineRule="auto"/>
              <w:jc w:val="center"/>
              <w:rPr>
                <w:color w:val="000000"/>
                <w:sz w:val="20"/>
                <w:szCs w:val="20"/>
              </w:rPr>
            </w:pPr>
            <w:r w:rsidRPr="00D60D09">
              <w:rPr>
                <w:color w:val="000000"/>
                <w:sz w:val="20"/>
                <w:szCs w:val="20"/>
              </w:rPr>
              <w:t>3</w:t>
            </w:r>
          </w:p>
        </w:tc>
        <w:tc>
          <w:tcPr>
            <w:tcW w:w="7380" w:type="dxa"/>
            <w:vAlign w:val="center"/>
          </w:tcPr>
          <w:p w14:paraId="458EDDB5" w14:textId="77777777" w:rsidR="00D60D09" w:rsidRPr="00D60D09" w:rsidRDefault="00D60D09" w:rsidP="00D60D09">
            <w:pPr>
              <w:ind w:left="1"/>
              <w:rPr>
                <w:color w:val="000000"/>
                <w:sz w:val="20"/>
                <w:szCs w:val="20"/>
              </w:rPr>
            </w:pPr>
            <w:r w:rsidRPr="00D60D09">
              <w:rPr>
                <w:color w:val="000000"/>
                <w:sz w:val="20"/>
              </w:rPr>
              <w:t xml:space="preserve">Powierzchnia efektywna naświetlania co najmniej 54 x </w:t>
            </w:r>
            <w:smartTag w:uri="urn:schemas-microsoft-com:office:smarttags" w:element="metricconverter">
              <w:smartTagPr>
                <w:attr w:name="ProductID" w:val="32 cm"/>
              </w:smartTagPr>
              <w:r w:rsidRPr="00D60D09">
                <w:rPr>
                  <w:color w:val="000000"/>
                  <w:sz w:val="20"/>
                </w:rPr>
                <w:t>32 cm</w:t>
              </w:r>
            </w:smartTag>
          </w:p>
        </w:tc>
        <w:tc>
          <w:tcPr>
            <w:tcW w:w="1140" w:type="dxa"/>
            <w:vAlign w:val="center"/>
          </w:tcPr>
          <w:p w14:paraId="14DC3436"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5ECBABB8" w14:textId="77777777" w:rsidR="00D60D09" w:rsidRPr="00D60D09" w:rsidRDefault="00D60D09" w:rsidP="00D60D09">
            <w:pPr>
              <w:jc w:val="both"/>
              <w:rPr>
                <w:color w:val="000000"/>
                <w:sz w:val="20"/>
                <w:szCs w:val="20"/>
              </w:rPr>
            </w:pPr>
          </w:p>
        </w:tc>
      </w:tr>
      <w:tr w:rsidR="00D60D09" w:rsidRPr="00D60D09" w14:paraId="60CCDAB6" w14:textId="77777777" w:rsidTr="00081F8E">
        <w:trPr>
          <w:trHeight w:val="293"/>
        </w:trPr>
        <w:tc>
          <w:tcPr>
            <w:tcW w:w="434" w:type="dxa"/>
            <w:vAlign w:val="center"/>
          </w:tcPr>
          <w:p w14:paraId="5C8D21A3" w14:textId="77777777" w:rsidR="00D60D09" w:rsidRPr="00D60D09" w:rsidRDefault="00D60D09" w:rsidP="00D60D09">
            <w:pPr>
              <w:spacing w:line="288" w:lineRule="auto"/>
              <w:jc w:val="center"/>
              <w:rPr>
                <w:color w:val="000000"/>
                <w:sz w:val="20"/>
                <w:szCs w:val="20"/>
              </w:rPr>
            </w:pPr>
            <w:r w:rsidRPr="00D60D09">
              <w:rPr>
                <w:color w:val="000000"/>
                <w:sz w:val="20"/>
                <w:szCs w:val="20"/>
              </w:rPr>
              <w:t>4</w:t>
            </w:r>
          </w:p>
        </w:tc>
        <w:tc>
          <w:tcPr>
            <w:tcW w:w="7380" w:type="dxa"/>
            <w:vAlign w:val="center"/>
          </w:tcPr>
          <w:p w14:paraId="2D504DF2" w14:textId="77777777" w:rsidR="00D60D09" w:rsidRPr="00D60D09" w:rsidRDefault="00D60D09" w:rsidP="00D60D09">
            <w:pPr>
              <w:ind w:left="1"/>
              <w:rPr>
                <w:color w:val="000000"/>
                <w:sz w:val="20"/>
                <w:szCs w:val="20"/>
              </w:rPr>
            </w:pPr>
            <w:r w:rsidRPr="00D60D09">
              <w:rPr>
                <w:color w:val="000000"/>
                <w:sz w:val="20"/>
              </w:rPr>
              <w:t xml:space="preserve">Wyświetlacz LCD </w:t>
            </w:r>
          </w:p>
        </w:tc>
        <w:tc>
          <w:tcPr>
            <w:tcW w:w="1140" w:type="dxa"/>
            <w:vAlign w:val="center"/>
          </w:tcPr>
          <w:p w14:paraId="7CCB0DAF"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14D8EB70" w14:textId="77777777" w:rsidR="00D60D09" w:rsidRPr="00D60D09" w:rsidRDefault="00D60D09" w:rsidP="00D60D09">
            <w:pPr>
              <w:jc w:val="both"/>
              <w:rPr>
                <w:color w:val="000000"/>
                <w:sz w:val="20"/>
                <w:szCs w:val="20"/>
              </w:rPr>
            </w:pPr>
          </w:p>
        </w:tc>
      </w:tr>
      <w:tr w:rsidR="00D60D09" w:rsidRPr="00D60D09" w14:paraId="5A1C2173" w14:textId="77777777" w:rsidTr="00081F8E">
        <w:trPr>
          <w:trHeight w:val="293"/>
        </w:trPr>
        <w:tc>
          <w:tcPr>
            <w:tcW w:w="434" w:type="dxa"/>
            <w:vAlign w:val="center"/>
          </w:tcPr>
          <w:p w14:paraId="2DEF6CB5" w14:textId="77777777" w:rsidR="00D60D09" w:rsidRPr="00D60D09" w:rsidRDefault="00D60D09" w:rsidP="00D60D09">
            <w:pPr>
              <w:spacing w:line="288" w:lineRule="auto"/>
              <w:jc w:val="center"/>
              <w:rPr>
                <w:color w:val="000000"/>
                <w:sz w:val="20"/>
                <w:szCs w:val="20"/>
              </w:rPr>
            </w:pPr>
            <w:r w:rsidRPr="00D60D09">
              <w:rPr>
                <w:color w:val="000000"/>
                <w:sz w:val="20"/>
                <w:szCs w:val="20"/>
              </w:rPr>
              <w:t>5</w:t>
            </w:r>
          </w:p>
        </w:tc>
        <w:tc>
          <w:tcPr>
            <w:tcW w:w="7380" w:type="dxa"/>
            <w:vAlign w:val="center"/>
          </w:tcPr>
          <w:p w14:paraId="552A2781" w14:textId="77777777" w:rsidR="00D60D09" w:rsidRPr="00D60D09" w:rsidRDefault="00D60D09" w:rsidP="00D60D09">
            <w:pPr>
              <w:ind w:left="1"/>
              <w:rPr>
                <w:color w:val="000000"/>
                <w:sz w:val="20"/>
                <w:szCs w:val="20"/>
              </w:rPr>
            </w:pPr>
            <w:r w:rsidRPr="00D60D09">
              <w:rPr>
                <w:color w:val="000000"/>
                <w:sz w:val="20"/>
                <w:szCs w:val="20"/>
              </w:rPr>
              <w:t xml:space="preserve">Waga samej lampy bez stojaka poniżej </w:t>
            </w:r>
            <w:smartTag w:uri="urn:schemas-microsoft-com:office:smarttags" w:element="metricconverter">
              <w:smartTagPr>
                <w:attr w:name="ProductID" w:val="2,50 kg"/>
              </w:smartTagPr>
              <w:r w:rsidRPr="00D60D09">
                <w:rPr>
                  <w:color w:val="000000"/>
                  <w:sz w:val="20"/>
                  <w:szCs w:val="20"/>
                </w:rPr>
                <w:t>2,50 kg</w:t>
              </w:r>
            </w:smartTag>
          </w:p>
        </w:tc>
        <w:tc>
          <w:tcPr>
            <w:tcW w:w="1140" w:type="dxa"/>
            <w:vAlign w:val="center"/>
          </w:tcPr>
          <w:p w14:paraId="4D3A7234"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563C15C6" w14:textId="77777777" w:rsidR="00D60D09" w:rsidRPr="00D60D09" w:rsidRDefault="00D60D09" w:rsidP="00D60D09">
            <w:pPr>
              <w:jc w:val="both"/>
              <w:rPr>
                <w:color w:val="000000"/>
                <w:sz w:val="20"/>
                <w:szCs w:val="20"/>
              </w:rPr>
            </w:pPr>
          </w:p>
        </w:tc>
      </w:tr>
      <w:tr w:rsidR="00D60D09" w:rsidRPr="00D60D09" w14:paraId="406DF707" w14:textId="77777777" w:rsidTr="00081F8E">
        <w:trPr>
          <w:trHeight w:val="293"/>
        </w:trPr>
        <w:tc>
          <w:tcPr>
            <w:tcW w:w="434" w:type="dxa"/>
            <w:vAlign w:val="center"/>
          </w:tcPr>
          <w:p w14:paraId="043C0E6D" w14:textId="77777777" w:rsidR="00D60D09" w:rsidRPr="00D60D09" w:rsidRDefault="00D60D09" w:rsidP="00D60D09">
            <w:pPr>
              <w:spacing w:line="288" w:lineRule="auto"/>
              <w:jc w:val="center"/>
              <w:rPr>
                <w:color w:val="000000"/>
                <w:sz w:val="20"/>
                <w:szCs w:val="20"/>
              </w:rPr>
            </w:pPr>
            <w:r w:rsidRPr="00D60D09">
              <w:rPr>
                <w:color w:val="000000"/>
                <w:sz w:val="20"/>
                <w:szCs w:val="20"/>
              </w:rPr>
              <w:t>6</w:t>
            </w:r>
          </w:p>
        </w:tc>
        <w:tc>
          <w:tcPr>
            <w:tcW w:w="7380" w:type="dxa"/>
            <w:vAlign w:val="center"/>
          </w:tcPr>
          <w:p w14:paraId="0F021051" w14:textId="77777777" w:rsidR="00D60D09" w:rsidRPr="00D60D09" w:rsidRDefault="00D60D09" w:rsidP="00D60D09">
            <w:pPr>
              <w:ind w:left="1"/>
              <w:rPr>
                <w:color w:val="000000"/>
                <w:sz w:val="20"/>
              </w:rPr>
            </w:pPr>
            <w:r w:rsidRPr="00D60D09">
              <w:rPr>
                <w:color w:val="000000"/>
                <w:sz w:val="20"/>
              </w:rPr>
              <w:t>Zasilanie sieciowe 230V, 50Hz</w:t>
            </w:r>
          </w:p>
        </w:tc>
        <w:tc>
          <w:tcPr>
            <w:tcW w:w="1140" w:type="dxa"/>
            <w:vAlign w:val="center"/>
          </w:tcPr>
          <w:p w14:paraId="5D38A70D"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616D7D54" w14:textId="77777777" w:rsidR="00D60D09" w:rsidRPr="00D60D09" w:rsidRDefault="00D60D09" w:rsidP="00D60D09">
            <w:pPr>
              <w:jc w:val="both"/>
              <w:rPr>
                <w:color w:val="000000"/>
                <w:sz w:val="20"/>
                <w:szCs w:val="20"/>
              </w:rPr>
            </w:pPr>
          </w:p>
        </w:tc>
      </w:tr>
      <w:tr w:rsidR="00D60D09" w:rsidRPr="00D60D09" w14:paraId="03B68148" w14:textId="77777777" w:rsidTr="00081F8E">
        <w:trPr>
          <w:trHeight w:val="293"/>
        </w:trPr>
        <w:tc>
          <w:tcPr>
            <w:tcW w:w="434" w:type="dxa"/>
            <w:vAlign w:val="center"/>
          </w:tcPr>
          <w:p w14:paraId="55AA9684" w14:textId="77777777" w:rsidR="00D60D09" w:rsidRPr="00D60D09" w:rsidRDefault="00D60D09" w:rsidP="00D60D09">
            <w:pPr>
              <w:spacing w:line="288" w:lineRule="auto"/>
              <w:jc w:val="center"/>
              <w:rPr>
                <w:color w:val="000000"/>
                <w:sz w:val="20"/>
                <w:szCs w:val="20"/>
              </w:rPr>
            </w:pPr>
            <w:r w:rsidRPr="00D60D09">
              <w:rPr>
                <w:color w:val="000000"/>
                <w:sz w:val="20"/>
                <w:szCs w:val="20"/>
              </w:rPr>
              <w:t>7</w:t>
            </w:r>
          </w:p>
        </w:tc>
        <w:tc>
          <w:tcPr>
            <w:tcW w:w="7380" w:type="dxa"/>
            <w:vAlign w:val="center"/>
          </w:tcPr>
          <w:p w14:paraId="0C5D3107" w14:textId="77777777" w:rsidR="00D60D09" w:rsidRPr="00D60D09" w:rsidRDefault="00D60D09" w:rsidP="00D60D09">
            <w:pPr>
              <w:rPr>
                <w:color w:val="000000"/>
                <w:sz w:val="20"/>
              </w:rPr>
            </w:pPr>
            <w:r w:rsidRPr="00D60D09">
              <w:rPr>
                <w:color w:val="000000"/>
                <w:sz w:val="20"/>
              </w:rPr>
              <w:t>Typ i klasa elektryczna, Typ B, klasa 2</w:t>
            </w:r>
          </w:p>
        </w:tc>
        <w:tc>
          <w:tcPr>
            <w:tcW w:w="1140" w:type="dxa"/>
            <w:vAlign w:val="center"/>
          </w:tcPr>
          <w:p w14:paraId="6E2EA2AC"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0E23851E" w14:textId="77777777" w:rsidR="00D60D09" w:rsidRPr="00D60D09" w:rsidRDefault="00D60D09" w:rsidP="00D60D09">
            <w:pPr>
              <w:jc w:val="both"/>
              <w:rPr>
                <w:color w:val="000000"/>
                <w:sz w:val="20"/>
                <w:szCs w:val="20"/>
              </w:rPr>
            </w:pPr>
          </w:p>
        </w:tc>
      </w:tr>
      <w:tr w:rsidR="00D60D09" w:rsidRPr="00D60D09" w14:paraId="15DEC394" w14:textId="77777777" w:rsidTr="00081F8E">
        <w:tc>
          <w:tcPr>
            <w:tcW w:w="434" w:type="dxa"/>
            <w:vAlign w:val="center"/>
          </w:tcPr>
          <w:p w14:paraId="0B8A4F2C" w14:textId="77777777" w:rsidR="00D60D09" w:rsidRPr="00D60D09" w:rsidRDefault="00D60D09" w:rsidP="00D60D09">
            <w:pPr>
              <w:spacing w:line="288" w:lineRule="auto"/>
              <w:jc w:val="center"/>
              <w:rPr>
                <w:color w:val="000000"/>
                <w:sz w:val="20"/>
                <w:szCs w:val="20"/>
              </w:rPr>
            </w:pPr>
            <w:r w:rsidRPr="00D60D09">
              <w:rPr>
                <w:color w:val="000000"/>
                <w:sz w:val="20"/>
                <w:szCs w:val="20"/>
              </w:rPr>
              <w:t>8</w:t>
            </w:r>
          </w:p>
        </w:tc>
        <w:tc>
          <w:tcPr>
            <w:tcW w:w="7380" w:type="dxa"/>
            <w:vAlign w:val="center"/>
          </w:tcPr>
          <w:p w14:paraId="540BFE4F" w14:textId="77777777" w:rsidR="00D60D09" w:rsidRPr="00D60D09" w:rsidRDefault="00D60D09" w:rsidP="00D60D09">
            <w:pPr>
              <w:ind w:left="1"/>
              <w:rPr>
                <w:color w:val="000000"/>
                <w:sz w:val="20"/>
                <w:szCs w:val="20"/>
              </w:rPr>
            </w:pPr>
            <w:r w:rsidRPr="00D60D09">
              <w:rPr>
                <w:color w:val="000000"/>
                <w:sz w:val="20"/>
                <w:szCs w:val="20"/>
              </w:rPr>
              <w:t>Klasa wodoszczelności min. IP20</w:t>
            </w:r>
          </w:p>
        </w:tc>
        <w:tc>
          <w:tcPr>
            <w:tcW w:w="1140" w:type="dxa"/>
            <w:vAlign w:val="center"/>
          </w:tcPr>
          <w:p w14:paraId="6B2806CC"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7999A1BD" w14:textId="77777777" w:rsidR="00D60D09" w:rsidRPr="00D60D09" w:rsidRDefault="00D60D09" w:rsidP="00D60D09">
            <w:pPr>
              <w:jc w:val="both"/>
              <w:rPr>
                <w:color w:val="000000"/>
                <w:sz w:val="20"/>
                <w:szCs w:val="20"/>
              </w:rPr>
            </w:pPr>
          </w:p>
        </w:tc>
      </w:tr>
      <w:tr w:rsidR="00D60D09" w:rsidRPr="00D60D09" w14:paraId="479CAB51" w14:textId="77777777" w:rsidTr="00081F8E">
        <w:trPr>
          <w:trHeight w:val="293"/>
        </w:trPr>
        <w:tc>
          <w:tcPr>
            <w:tcW w:w="434" w:type="dxa"/>
            <w:vAlign w:val="center"/>
          </w:tcPr>
          <w:p w14:paraId="1E01B83E" w14:textId="77777777" w:rsidR="00D60D09" w:rsidRPr="00D60D09" w:rsidRDefault="00D60D09" w:rsidP="00D60D09">
            <w:pPr>
              <w:spacing w:line="288" w:lineRule="auto"/>
              <w:jc w:val="center"/>
              <w:rPr>
                <w:color w:val="000000"/>
                <w:sz w:val="20"/>
                <w:szCs w:val="20"/>
              </w:rPr>
            </w:pPr>
          </w:p>
        </w:tc>
        <w:tc>
          <w:tcPr>
            <w:tcW w:w="7380" w:type="dxa"/>
            <w:vAlign w:val="center"/>
          </w:tcPr>
          <w:p w14:paraId="4305F432" w14:textId="77777777" w:rsidR="00D60D09" w:rsidRPr="00D60D09" w:rsidRDefault="00D60D09" w:rsidP="00D60D09">
            <w:pPr>
              <w:jc w:val="center"/>
              <w:rPr>
                <w:b/>
                <w:color w:val="000000"/>
                <w:sz w:val="20"/>
                <w:lang w:val="en-GB" w:eastAsia="pl-PL"/>
              </w:rPr>
            </w:pPr>
            <w:r w:rsidRPr="00D60D09">
              <w:rPr>
                <w:b/>
                <w:color w:val="000000"/>
                <w:sz w:val="20"/>
                <w:lang w:val="en-GB" w:eastAsia="pl-PL"/>
              </w:rPr>
              <w:t>Parametry techniczne światła LED do fototerapii</w:t>
            </w:r>
          </w:p>
        </w:tc>
        <w:tc>
          <w:tcPr>
            <w:tcW w:w="1140" w:type="dxa"/>
            <w:vAlign w:val="center"/>
          </w:tcPr>
          <w:p w14:paraId="5675FB8D" w14:textId="77777777" w:rsidR="00D60D09" w:rsidRPr="00D60D09" w:rsidRDefault="00D60D09" w:rsidP="00D60D09">
            <w:pPr>
              <w:jc w:val="center"/>
              <w:rPr>
                <w:color w:val="000000"/>
                <w:sz w:val="20"/>
                <w:szCs w:val="20"/>
              </w:rPr>
            </w:pPr>
          </w:p>
        </w:tc>
        <w:tc>
          <w:tcPr>
            <w:tcW w:w="1084" w:type="dxa"/>
          </w:tcPr>
          <w:p w14:paraId="074044D1" w14:textId="77777777" w:rsidR="00D60D09" w:rsidRPr="00D60D09" w:rsidRDefault="00D60D09" w:rsidP="00D60D09">
            <w:pPr>
              <w:jc w:val="both"/>
              <w:rPr>
                <w:color w:val="000000"/>
                <w:sz w:val="20"/>
                <w:szCs w:val="20"/>
              </w:rPr>
            </w:pPr>
          </w:p>
        </w:tc>
      </w:tr>
      <w:tr w:rsidR="00D60D09" w:rsidRPr="00D60D09" w14:paraId="41841AF3" w14:textId="77777777" w:rsidTr="00081F8E">
        <w:trPr>
          <w:trHeight w:val="293"/>
        </w:trPr>
        <w:tc>
          <w:tcPr>
            <w:tcW w:w="434" w:type="dxa"/>
            <w:vAlign w:val="center"/>
          </w:tcPr>
          <w:p w14:paraId="60650E67" w14:textId="77777777" w:rsidR="00D60D09" w:rsidRPr="00D60D09" w:rsidRDefault="00D60D09" w:rsidP="00D60D09">
            <w:pPr>
              <w:spacing w:line="288" w:lineRule="auto"/>
              <w:jc w:val="center"/>
              <w:rPr>
                <w:color w:val="000000"/>
                <w:sz w:val="20"/>
                <w:szCs w:val="20"/>
              </w:rPr>
            </w:pPr>
            <w:r w:rsidRPr="00D60D09">
              <w:rPr>
                <w:color w:val="000000"/>
                <w:sz w:val="20"/>
                <w:szCs w:val="20"/>
              </w:rPr>
              <w:t>9</w:t>
            </w:r>
          </w:p>
        </w:tc>
        <w:tc>
          <w:tcPr>
            <w:tcW w:w="7380" w:type="dxa"/>
            <w:vAlign w:val="center"/>
          </w:tcPr>
          <w:p w14:paraId="1FE6664D" w14:textId="77777777" w:rsidR="00D60D09" w:rsidRPr="00D60D09" w:rsidRDefault="00D60D09" w:rsidP="00D60D09">
            <w:pPr>
              <w:rPr>
                <w:color w:val="000000"/>
                <w:sz w:val="20"/>
                <w:lang w:eastAsia="pl-PL"/>
              </w:rPr>
            </w:pPr>
            <w:r w:rsidRPr="00D60D09">
              <w:rPr>
                <w:color w:val="000000"/>
                <w:sz w:val="20"/>
                <w:lang w:val="en-GB" w:eastAsia="pl-PL"/>
              </w:rPr>
              <w:t>Ilość diód LED co najmniej 14-18 Blue LED</w:t>
            </w:r>
          </w:p>
        </w:tc>
        <w:tc>
          <w:tcPr>
            <w:tcW w:w="1140" w:type="dxa"/>
            <w:vAlign w:val="center"/>
          </w:tcPr>
          <w:p w14:paraId="64EF6C7D"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5021F36A" w14:textId="77777777" w:rsidR="00D60D09" w:rsidRPr="00D60D09" w:rsidRDefault="00D60D09" w:rsidP="00D60D09">
            <w:pPr>
              <w:jc w:val="both"/>
              <w:rPr>
                <w:color w:val="000000"/>
                <w:sz w:val="20"/>
                <w:szCs w:val="20"/>
              </w:rPr>
            </w:pPr>
          </w:p>
        </w:tc>
      </w:tr>
      <w:tr w:rsidR="00D60D09" w:rsidRPr="00D60D09" w14:paraId="4096B17C" w14:textId="77777777" w:rsidTr="00081F8E">
        <w:trPr>
          <w:trHeight w:val="293"/>
        </w:trPr>
        <w:tc>
          <w:tcPr>
            <w:tcW w:w="434" w:type="dxa"/>
            <w:vAlign w:val="center"/>
          </w:tcPr>
          <w:p w14:paraId="040AB645" w14:textId="77777777" w:rsidR="00D60D09" w:rsidRPr="00D60D09" w:rsidRDefault="00D60D09" w:rsidP="00D60D09">
            <w:pPr>
              <w:spacing w:line="288" w:lineRule="auto"/>
              <w:jc w:val="center"/>
              <w:rPr>
                <w:color w:val="000000"/>
                <w:sz w:val="20"/>
                <w:szCs w:val="20"/>
              </w:rPr>
            </w:pPr>
            <w:r w:rsidRPr="00D60D09">
              <w:rPr>
                <w:color w:val="000000"/>
                <w:sz w:val="20"/>
                <w:szCs w:val="20"/>
              </w:rPr>
              <w:t>10</w:t>
            </w:r>
          </w:p>
        </w:tc>
        <w:tc>
          <w:tcPr>
            <w:tcW w:w="7380" w:type="dxa"/>
            <w:vAlign w:val="center"/>
          </w:tcPr>
          <w:p w14:paraId="29FF2E50" w14:textId="77777777" w:rsidR="00D60D09" w:rsidRPr="00D60D09" w:rsidRDefault="00D60D09" w:rsidP="00D60D09">
            <w:pPr>
              <w:spacing w:before="28"/>
              <w:rPr>
                <w:sz w:val="20"/>
                <w:szCs w:val="20"/>
                <w:lang w:eastAsia="pl-PL"/>
              </w:rPr>
            </w:pPr>
            <w:r w:rsidRPr="00D60D09">
              <w:rPr>
                <w:sz w:val="20"/>
                <w:szCs w:val="20"/>
                <w:lang w:eastAsia="pl-PL"/>
              </w:rPr>
              <w:t xml:space="preserve">Natężenie światła dla wszystkich poziomów natężenia regulowane 1-5 zmierzona z dystansu </w:t>
            </w:r>
            <w:smartTag w:uri="urn:schemas-microsoft-com:office:smarttags" w:element="metricconverter">
              <w:smartTagPr>
                <w:attr w:name="ProductID" w:val="35 cm"/>
              </w:smartTagPr>
              <w:r w:rsidRPr="00D60D09">
                <w:rPr>
                  <w:sz w:val="20"/>
                  <w:szCs w:val="20"/>
                  <w:lang w:eastAsia="pl-PL"/>
                </w:rPr>
                <w:t>35 cm</w:t>
              </w:r>
            </w:smartTag>
            <w:r w:rsidRPr="00D60D09">
              <w:rPr>
                <w:sz w:val="20"/>
                <w:szCs w:val="20"/>
                <w:lang w:eastAsia="pl-PL"/>
              </w:rPr>
              <w:t xml:space="preserve">;  </w:t>
            </w:r>
          </w:p>
          <w:p w14:paraId="3DA08436" w14:textId="77777777" w:rsidR="00D60D09" w:rsidRPr="00D60D09" w:rsidRDefault="00D60D09" w:rsidP="00D60D09">
            <w:pPr>
              <w:spacing w:before="28"/>
              <w:rPr>
                <w:sz w:val="20"/>
                <w:szCs w:val="20"/>
                <w:lang w:eastAsia="pl-PL"/>
              </w:rPr>
            </w:pPr>
            <w:r w:rsidRPr="00D60D09">
              <w:rPr>
                <w:sz w:val="20"/>
                <w:szCs w:val="20"/>
                <w:lang w:eastAsia="pl-PL"/>
              </w:rPr>
              <w:t>Wysokie &gt;70μW/cm^2/nm,</w:t>
            </w:r>
          </w:p>
          <w:p w14:paraId="51FCDA97" w14:textId="77777777" w:rsidR="00D60D09" w:rsidRPr="00D60D09" w:rsidRDefault="00D60D09" w:rsidP="00D60D09">
            <w:pPr>
              <w:spacing w:before="28"/>
              <w:rPr>
                <w:sz w:val="20"/>
                <w:szCs w:val="20"/>
                <w:lang w:eastAsia="pl-PL"/>
              </w:rPr>
            </w:pPr>
            <w:r w:rsidRPr="00D60D09">
              <w:rPr>
                <w:sz w:val="20"/>
                <w:szCs w:val="20"/>
                <w:lang w:eastAsia="pl-PL"/>
              </w:rPr>
              <w:t xml:space="preserve"> Niskie &gt;25μW/cm^2/nm</w:t>
            </w:r>
          </w:p>
        </w:tc>
        <w:tc>
          <w:tcPr>
            <w:tcW w:w="1140" w:type="dxa"/>
            <w:vAlign w:val="center"/>
          </w:tcPr>
          <w:p w14:paraId="6C5ABDED"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70351C97" w14:textId="77777777" w:rsidR="00D60D09" w:rsidRPr="00D60D09" w:rsidRDefault="00D60D09" w:rsidP="00D60D09">
            <w:pPr>
              <w:jc w:val="both"/>
              <w:rPr>
                <w:color w:val="000000"/>
                <w:sz w:val="20"/>
                <w:szCs w:val="20"/>
              </w:rPr>
            </w:pPr>
          </w:p>
        </w:tc>
      </w:tr>
      <w:tr w:rsidR="00D60D09" w:rsidRPr="00D60D09" w14:paraId="66EE4D78" w14:textId="77777777" w:rsidTr="00081F8E">
        <w:trPr>
          <w:trHeight w:val="293"/>
        </w:trPr>
        <w:tc>
          <w:tcPr>
            <w:tcW w:w="434" w:type="dxa"/>
            <w:vAlign w:val="center"/>
          </w:tcPr>
          <w:p w14:paraId="7023B9C9" w14:textId="77777777" w:rsidR="00D60D09" w:rsidRPr="00D60D09" w:rsidRDefault="00D60D09" w:rsidP="00D60D09">
            <w:pPr>
              <w:spacing w:line="288" w:lineRule="auto"/>
              <w:jc w:val="center"/>
              <w:rPr>
                <w:color w:val="000000"/>
                <w:sz w:val="20"/>
                <w:szCs w:val="20"/>
              </w:rPr>
            </w:pPr>
            <w:r w:rsidRPr="00D60D09">
              <w:rPr>
                <w:color w:val="000000"/>
                <w:sz w:val="20"/>
                <w:szCs w:val="20"/>
              </w:rPr>
              <w:t>11</w:t>
            </w:r>
          </w:p>
        </w:tc>
        <w:tc>
          <w:tcPr>
            <w:tcW w:w="7380" w:type="dxa"/>
            <w:vAlign w:val="center"/>
          </w:tcPr>
          <w:p w14:paraId="259B48C2" w14:textId="77777777" w:rsidR="00D60D09" w:rsidRPr="00D60D09" w:rsidRDefault="00D60D09" w:rsidP="00D60D09">
            <w:pPr>
              <w:rPr>
                <w:color w:val="000000"/>
                <w:sz w:val="20"/>
                <w:lang w:eastAsia="pl-PL"/>
              </w:rPr>
            </w:pPr>
            <w:r w:rsidRPr="00D60D09">
              <w:rPr>
                <w:color w:val="000000"/>
                <w:sz w:val="20"/>
                <w:lang w:eastAsia="pl-PL"/>
              </w:rPr>
              <w:t>Długość fali  440 – 460 nm</w:t>
            </w:r>
          </w:p>
        </w:tc>
        <w:tc>
          <w:tcPr>
            <w:tcW w:w="1140" w:type="dxa"/>
            <w:vAlign w:val="center"/>
          </w:tcPr>
          <w:p w14:paraId="51431451"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156F391A" w14:textId="77777777" w:rsidR="00D60D09" w:rsidRPr="00D60D09" w:rsidRDefault="00D60D09" w:rsidP="00D60D09">
            <w:pPr>
              <w:jc w:val="both"/>
              <w:rPr>
                <w:color w:val="000000"/>
                <w:sz w:val="20"/>
                <w:szCs w:val="20"/>
              </w:rPr>
            </w:pPr>
          </w:p>
        </w:tc>
      </w:tr>
      <w:tr w:rsidR="00D60D09" w:rsidRPr="00D60D09" w14:paraId="5935D70D" w14:textId="77777777" w:rsidTr="00081F8E">
        <w:trPr>
          <w:trHeight w:val="293"/>
        </w:trPr>
        <w:tc>
          <w:tcPr>
            <w:tcW w:w="434" w:type="dxa"/>
            <w:vAlign w:val="center"/>
          </w:tcPr>
          <w:p w14:paraId="5F1EE92E" w14:textId="77777777" w:rsidR="00D60D09" w:rsidRPr="00D60D09" w:rsidRDefault="00D60D09" w:rsidP="00D60D09">
            <w:pPr>
              <w:spacing w:line="288" w:lineRule="auto"/>
              <w:jc w:val="center"/>
              <w:rPr>
                <w:color w:val="000000"/>
                <w:sz w:val="20"/>
                <w:szCs w:val="20"/>
              </w:rPr>
            </w:pPr>
            <w:r w:rsidRPr="00D60D09">
              <w:rPr>
                <w:color w:val="000000"/>
                <w:sz w:val="20"/>
                <w:szCs w:val="20"/>
              </w:rPr>
              <w:t>12</w:t>
            </w:r>
          </w:p>
        </w:tc>
        <w:tc>
          <w:tcPr>
            <w:tcW w:w="7380" w:type="dxa"/>
            <w:vAlign w:val="center"/>
          </w:tcPr>
          <w:p w14:paraId="3FE47BD4" w14:textId="77777777" w:rsidR="00D60D09" w:rsidRPr="00D60D09" w:rsidRDefault="00D60D09" w:rsidP="00D60D09">
            <w:pPr>
              <w:rPr>
                <w:color w:val="000000"/>
                <w:sz w:val="20"/>
                <w:lang w:eastAsia="pl-PL"/>
              </w:rPr>
            </w:pPr>
            <w:r w:rsidRPr="00D60D09">
              <w:rPr>
                <w:color w:val="000000"/>
                <w:sz w:val="20"/>
                <w:lang w:eastAsia="pl-PL"/>
              </w:rPr>
              <w:t>Żywotność modułu LED min. 50000 godzin</w:t>
            </w:r>
          </w:p>
        </w:tc>
        <w:tc>
          <w:tcPr>
            <w:tcW w:w="1140" w:type="dxa"/>
            <w:vAlign w:val="center"/>
          </w:tcPr>
          <w:p w14:paraId="3B6F3FFE"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35F6D428" w14:textId="77777777" w:rsidR="00D60D09" w:rsidRPr="00D60D09" w:rsidRDefault="00D60D09" w:rsidP="00D60D09">
            <w:pPr>
              <w:jc w:val="both"/>
              <w:rPr>
                <w:color w:val="000000"/>
                <w:sz w:val="20"/>
                <w:szCs w:val="20"/>
              </w:rPr>
            </w:pPr>
          </w:p>
        </w:tc>
      </w:tr>
      <w:tr w:rsidR="00D60D09" w:rsidRPr="00D60D09" w14:paraId="56FBFACF" w14:textId="77777777" w:rsidTr="00081F8E">
        <w:trPr>
          <w:trHeight w:val="293"/>
        </w:trPr>
        <w:tc>
          <w:tcPr>
            <w:tcW w:w="434" w:type="dxa"/>
            <w:vAlign w:val="center"/>
          </w:tcPr>
          <w:p w14:paraId="0187E35F" w14:textId="77777777" w:rsidR="00D60D09" w:rsidRPr="00D60D09" w:rsidRDefault="00D60D09" w:rsidP="00D60D09">
            <w:pPr>
              <w:spacing w:line="288" w:lineRule="auto"/>
              <w:jc w:val="center"/>
              <w:rPr>
                <w:color w:val="000000"/>
                <w:sz w:val="20"/>
                <w:szCs w:val="20"/>
              </w:rPr>
            </w:pPr>
          </w:p>
        </w:tc>
        <w:tc>
          <w:tcPr>
            <w:tcW w:w="7380" w:type="dxa"/>
            <w:vAlign w:val="center"/>
          </w:tcPr>
          <w:p w14:paraId="552A583A" w14:textId="77777777" w:rsidR="00D60D09" w:rsidRPr="00D60D09" w:rsidRDefault="00D60D09" w:rsidP="00D60D09">
            <w:pPr>
              <w:jc w:val="center"/>
              <w:rPr>
                <w:b/>
                <w:color w:val="000000"/>
                <w:sz w:val="20"/>
                <w:lang w:eastAsia="pl-PL"/>
              </w:rPr>
            </w:pPr>
            <w:r w:rsidRPr="00D60D09">
              <w:rPr>
                <w:b/>
                <w:color w:val="000000"/>
                <w:sz w:val="20"/>
                <w:lang w:eastAsia="pl-PL"/>
              </w:rPr>
              <w:t>Pozostałe parametry</w:t>
            </w:r>
          </w:p>
        </w:tc>
        <w:tc>
          <w:tcPr>
            <w:tcW w:w="1140" w:type="dxa"/>
            <w:vAlign w:val="center"/>
          </w:tcPr>
          <w:p w14:paraId="5487830F" w14:textId="77777777" w:rsidR="00D60D09" w:rsidRPr="00D60D09" w:rsidRDefault="00D60D09" w:rsidP="00D60D09">
            <w:pPr>
              <w:jc w:val="center"/>
              <w:rPr>
                <w:color w:val="000000"/>
                <w:sz w:val="20"/>
                <w:szCs w:val="20"/>
              </w:rPr>
            </w:pPr>
          </w:p>
        </w:tc>
        <w:tc>
          <w:tcPr>
            <w:tcW w:w="1084" w:type="dxa"/>
          </w:tcPr>
          <w:p w14:paraId="6DBBC185" w14:textId="77777777" w:rsidR="00D60D09" w:rsidRPr="00D60D09" w:rsidRDefault="00D60D09" w:rsidP="00D60D09">
            <w:pPr>
              <w:jc w:val="both"/>
              <w:rPr>
                <w:color w:val="000000"/>
                <w:sz w:val="20"/>
                <w:szCs w:val="20"/>
              </w:rPr>
            </w:pPr>
          </w:p>
        </w:tc>
      </w:tr>
      <w:tr w:rsidR="00D60D09" w:rsidRPr="00D60D09" w14:paraId="057A0300" w14:textId="77777777" w:rsidTr="00081F8E">
        <w:tc>
          <w:tcPr>
            <w:tcW w:w="434" w:type="dxa"/>
            <w:vAlign w:val="center"/>
          </w:tcPr>
          <w:p w14:paraId="1BD1BBD5" w14:textId="77777777" w:rsidR="00D60D09" w:rsidRPr="00D60D09" w:rsidRDefault="00D60D09" w:rsidP="00D60D09">
            <w:pPr>
              <w:spacing w:line="288" w:lineRule="auto"/>
              <w:jc w:val="center"/>
              <w:rPr>
                <w:color w:val="000000"/>
                <w:sz w:val="20"/>
                <w:szCs w:val="20"/>
              </w:rPr>
            </w:pPr>
            <w:r w:rsidRPr="00D60D09">
              <w:rPr>
                <w:color w:val="000000"/>
                <w:sz w:val="20"/>
                <w:szCs w:val="20"/>
              </w:rPr>
              <w:t>13</w:t>
            </w:r>
          </w:p>
        </w:tc>
        <w:tc>
          <w:tcPr>
            <w:tcW w:w="7380" w:type="dxa"/>
            <w:vAlign w:val="center"/>
          </w:tcPr>
          <w:p w14:paraId="581F8BAE" w14:textId="77777777" w:rsidR="00D60D09" w:rsidRPr="00D60D09" w:rsidRDefault="00D60D09" w:rsidP="00D60D09">
            <w:pPr>
              <w:rPr>
                <w:color w:val="000000"/>
                <w:sz w:val="20"/>
                <w:lang w:eastAsia="pl-PL"/>
              </w:rPr>
            </w:pPr>
            <w:r w:rsidRPr="00D60D09">
              <w:rPr>
                <w:color w:val="000000"/>
                <w:sz w:val="20"/>
                <w:lang w:eastAsia="pl-PL"/>
              </w:rPr>
              <w:t>Możliwość resetu czasu modułu LED</w:t>
            </w:r>
          </w:p>
        </w:tc>
        <w:tc>
          <w:tcPr>
            <w:tcW w:w="1140" w:type="dxa"/>
            <w:vAlign w:val="center"/>
          </w:tcPr>
          <w:p w14:paraId="4D3E7FFB"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71C09DFE" w14:textId="77777777" w:rsidR="00D60D09" w:rsidRPr="00D60D09" w:rsidRDefault="00D60D09" w:rsidP="00D60D09">
            <w:pPr>
              <w:jc w:val="both"/>
              <w:rPr>
                <w:color w:val="000000"/>
                <w:sz w:val="20"/>
                <w:szCs w:val="20"/>
              </w:rPr>
            </w:pPr>
          </w:p>
        </w:tc>
      </w:tr>
      <w:tr w:rsidR="00D60D09" w:rsidRPr="00D60D09" w14:paraId="13D47243" w14:textId="77777777" w:rsidTr="00081F8E">
        <w:tc>
          <w:tcPr>
            <w:tcW w:w="434" w:type="dxa"/>
            <w:vAlign w:val="center"/>
          </w:tcPr>
          <w:p w14:paraId="34D1D5DE" w14:textId="77777777" w:rsidR="00D60D09" w:rsidRPr="00D60D09" w:rsidRDefault="00D60D09" w:rsidP="00D60D09">
            <w:pPr>
              <w:spacing w:line="288" w:lineRule="auto"/>
              <w:jc w:val="center"/>
              <w:rPr>
                <w:color w:val="000000"/>
                <w:sz w:val="20"/>
                <w:szCs w:val="20"/>
              </w:rPr>
            </w:pPr>
            <w:r w:rsidRPr="00D60D09">
              <w:rPr>
                <w:color w:val="000000"/>
                <w:sz w:val="20"/>
                <w:szCs w:val="20"/>
              </w:rPr>
              <w:t>14</w:t>
            </w:r>
          </w:p>
        </w:tc>
        <w:tc>
          <w:tcPr>
            <w:tcW w:w="7380" w:type="dxa"/>
            <w:vAlign w:val="center"/>
          </w:tcPr>
          <w:p w14:paraId="71066855" w14:textId="77777777" w:rsidR="00D60D09" w:rsidRPr="00D60D09" w:rsidRDefault="00D60D09" w:rsidP="00D60D09">
            <w:pPr>
              <w:rPr>
                <w:color w:val="000000"/>
                <w:sz w:val="20"/>
                <w:lang w:eastAsia="pl-PL"/>
              </w:rPr>
            </w:pPr>
            <w:r w:rsidRPr="00D60D09">
              <w:rPr>
                <w:color w:val="000000"/>
                <w:sz w:val="20"/>
                <w:lang w:eastAsia="pl-PL"/>
              </w:rPr>
              <w:t>Światło LED doświetlające pole pracy z co najmniej 4 białymi źródłami światła</w:t>
            </w:r>
          </w:p>
        </w:tc>
        <w:tc>
          <w:tcPr>
            <w:tcW w:w="1140" w:type="dxa"/>
            <w:vAlign w:val="center"/>
          </w:tcPr>
          <w:p w14:paraId="1DDD780C"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54531EE1" w14:textId="77777777" w:rsidR="00D60D09" w:rsidRPr="00D60D09" w:rsidRDefault="00D60D09" w:rsidP="00D60D09">
            <w:pPr>
              <w:jc w:val="both"/>
              <w:rPr>
                <w:color w:val="000000"/>
                <w:sz w:val="20"/>
                <w:szCs w:val="20"/>
              </w:rPr>
            </w:pPr>
          </w:p>
        </w:tc>
      </w:tr>
      <w:tr w:rsidR="00D60D09" w:rsidRPr="00D60D09" w14:paraId="071ACAAB" w14:textId="77777777" w:rsidTr="00081F8E">
        <w:tc>
          <w:tcPr>
            <w:tcW w:w="434" w:type="dxa"/>
            <w:vAlign w:val="center"/>
          </w:tcPr>
          <w:p w14:paraId="5830239E" w14:textId="77777777" w:rsidR="00D60D09" w:rsidRPr="00D60D09" w:rsidRDefault="00D60D09" w:rsidP="00D60D09">
            <w:pPr>
              <w:spacing w:line="288" w:lineRule="auto"/>
              <w:jc w:val="center"/>
              <w:rPr>
                <w:color w:val="000000"/>
                <w:sz w:val="20"/>
                <w:szCs w:val="20"/>
              </w:rPr>
            </w:pPr>
            <w:r w:rsidRPr="00D60D09">
              <w:rPr>
                <w:color w:val="000000"/>
                <w:sz w:val="20"/>
                <w:szCs w:val="20"/>
              </w:rPr>
              <w:t>15</w:t>
            </w:r>
          </w:p>
        </w:tc>
        <w:tc>
          <w:tcPr>
            <w:tcW w:w="7380" w:type="dxa"/>
            <w:vAlign w:val="center"/>
          </w:tcPr>
          <w:p w14:paraId="49D355D7" w14:textId="77777777" w:rsidR="00D60D09" w:rsidRPr="00D60D09" w:rsidRDefault="00D60D09" w:rsidP="00D60D09">
            <w:pPr>
              <w:rPr>
                <w:color w:val="000000"/>
                <w:sz w:val="20"/>
                <w:lang w:eastAsia="pl-PL"/>
              </w:rPr>
            </w:pPr>
            <w:r w:rsidRPr="00D60D09">
              <w:rPr>
                <w:color w:val="000000"/>
                <w:sz w:val="20"/>
                <w:lang w:eastAsia="pl-PL"/>
              </w:rPr>
              <w:t>Intensywność świtała doświetlającego białego, regulowana w co najmniej 3 poziomach</w:t>
            </w:r>
          </w:p>
        </w:tc>
        <w:tc>
          <w:tcPr>
            <w:tcW w:w="1140" w:type="dxa"/>
            <w:vAlign w:val="center"/>
          </w:tcPr>
          <w:p w14:paraId="4B90F318"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12CABF55" w14:textId="77777777" w:rsidR="00D60D09" w:rsidRPr="00D60D09" w:rsidRDefault="00D60D09" w:rsidP="00D60D09">
            <w:pPr>
              <w:jc w:val="both"/>
              <w:rPr>
                <w:color w:val="000000"/>
                <w:sz w:val="20"/>
                <w:szCs w:val="20"/>
              </w:rPr>
            </w:pPr>
          </w:p>
        </w:tc>
      </w:tr>
      <w:tr w:rsidR="00D60D09" w:rsidRPr="00D60D09" w14:paraId="18EC231B" w14:textId="77777777" w:rsidTr="00081F8E">
        <w:tc>
          <w:tcPr>
            <w:tcW w:w="434" w:type="dxa"/>
            <w:vAlign w:val="center"/>
          </w:tcPr>
          <w:p w14:paraId="29DDAABC" w14:textId="77777777" w:rsidR="00D60D09" w:rsidRPr="00D60D09" w:rsidRDefault="00D60D09" w:rsidP="00D60D09">
            <w:pPr>
              <w:spacing w:line="288" w:lineRule="auto"/>
              <w:jc w:val="center"/>
              <w:rPr>
                <w:color w:val="000000"/>
                <w:sz w:val="20"/>
                <w:szCs w:val="20"/>
              </w:rPr>
            </w:pPr>
            <w:r w:rsidRPr="00D60D09">
              <w:rPr>
                <w:color w:val="000000"/>
                <w:sz w:val="20"/>
                <w:szCs w:val="20"/>
              </w:rPr>
              <w:t>16</w:t>
            </w:r>
          </w:p>
        </w:tc>
        <w:tc>
          <w:tcPr>
            <w:tcW w:w="7380" w:type="dxa"/>
            <w:vAlign w:val="center"/>
          </w:tcPr>
          <w:p w14:paraId="37EBB302" w14:textId="77777777" w:rsidR="00D60D09" w:rsidRPr="00D60D09" w:rsidRDefault="00D60D09" w:rsidP="00D60D09">
            <w:pPr>
              <w:rPr>
                <w:color w:val="000000"/>
                <w:sz w:val="20"/>
                <w:lang w:eastAsia="pl-PL"/>
              </w:rPr>
            </w:pPr>
            <w:r w:rsidRPr="00D60D09">
              <w:rPr>
                <w:color w:val="000000"/>
                <w:sz w:val="20"/>
                <w:lang w:eastAsia="pl-PL"/>
              </w:rPr>
              <w:t>Intensywność światła terapeutycznego regulowana w co najmniej 5 poziomach</w:t>
            </w:r>
          </w:p>
        </w:tc>
        <w:tc>
          <w:tcPr>
            <w:tcW w:w="1140" w:type="dxa"/>
            <w:vAlign w:val="center"/>
          </w:tcPr>
          <w:p w14:paraId="683F1CDB"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5842E230" w14:textId="77777777" w:rsidR="00D60D09" w:rsidRPr="00D60D09" w:rsidRDefault="00D60D09" w:rsidP="00D60D09">
            <w:pPr>
              <w:jc w:val="both"/>
              <w:rPr>
                <w:color w:val="000000"/>
                <w:sz w:val="20"/>
                <w:szCs w:val="20"/>
              </w:rPr>
            </w:pPr>
          </w:p>
        </w:tc>
      </w:tr>
      <w:tr w:rsidR="00D60D09" w:rsidRPr="00D60D09" w14:paraId="0509E766" w14:textId="77777777" w:rsidTr="00081F8E">
        <w:tc>
          <w:tcPr>
            <w:tcW w:w="434" w:type="dxa"/>
            <w:vAlign w:val="center"/>
          </w:tcPr>
          <w:p w14:paraId="360B8A37" w14:textId="77777777" w:rsidR="00D60D09" w:rsidRPr="00D60D09" w:rsidRDefault="00D60D09" w:rsidP="00D60D09">
            <w:pPr>
              <w:spacing w:line="288" w:lineRule="auto"/>
              <w:jc w:val="center"/>
              <w:rPr>
                <w:color w:val="000000"/>
                <w:sz w:val="20"/>
              </w:rPr>
            </w:pPr>
            <w:r w:rsidRPr="00D60D09">
              <w:rPr>
                <w:color w:val="000000"/>
                <w:sz w:val="20"/>
              </w:rPr>
              <w:t>17</w:t>
            </w:r>
          </w:p>
        </w:tc>
        <w:tc>
          <w:tcPr>
            <w:tcW w:w="7380" w:type="dxa"/>
            <w:vAlign w:val="center"/>
          </w:tcPr>
          <w:p w14:paraId="73C23DCA" w14:textId="77777777" w:rsidR="00D60D09" w:rsidRPr="00D60D09" w:rsidRDefault="00D60D09" w:rsidP="00D60D09">
            <w:pPr>
              <w:rPr>
                <w:color w:val="000000"/>
                <w:sz w:val="20"/>
                <w:lang w:eastAsia="pl-PL"/>
              </w:rPr>
            </w:pPr>
            <w:r w:rsidRPr="00D60D09">
              <w:rPr>
                <w:color w:val="000000"/>
                <w:sz w:val="20"/>
                <w:lang w:eastAsia="pl-PL"/>
              </w:rPr>
              <w:t>Miernik jakości oraz natężenia światła fototerapii - 1 szt.</w:t>
            </w:r>
          </w:p>
        </w:tc>
        <w:tc>
          <w:tcPr>
            <w:tcW w:w="1140" w:type="dxa"/>
            <w:vAlign w:val="center"/>
          </w:tcPr>
          <w:p w14:paraId="7DC9581A" w14:textId="77777777" w:rsidR="00D60D09" w:rsidRPr="00D60D09" w:rsidRDefault="00D60D09" w:rsidP="00D60D09">
            <w:pPr>
              <w:jc w:val="center"/>
              <w:rPr>
                <w:color w:val="000000"/>
                <w:sz w:val="20"/>
              </w:rPr>
            </w:pPr>
            <w:r w:rsidRPr="00D60D09">
              <w:rPr>
                <w:color w:val="000000"/>
                <w:sz w:val="20"/>
              </w:rPr>
              <w:t>Tak</w:t>
            </w:r>
          </w:p>
        </w:tc>
        <w:tc>
          <w:tcPr>
            <w:tcW w:w="1084" w:type="dxa"/>
          </w:tcPr>
          <w:p w14:paraId="3045E90A" w14:textId="77777777" w:rsidR="00D60D09" w:rsidRPr="00D60D09" w:rsidRDefault="00D60D09" w:rsidP="00D60D09">
            <w:pPr>
              <w:jc w:val="both"/>
              <w:rPr>
                <w:color w:val="000000"/>
                <w:sz w:val="20"/>
              </w:rPr>
            </w:pPr>
          </w:p>
        </w:tc>
      </w:tr>
      <w:tr w:rsidR="00D60D09" w:rsidRPr="00D60D09" w14:paraId="72B2E7D6" w14:textId="77777777" w:rsidTr="00081F8E">
        <w:tc>
          <w:tcPr>
            <w:tcW w:w="434" w:type="dxa"/>
            <w:vAlign w:val="center"/>
          </w:tcPr>
          <w:p w14:paraId="67FEE176" w14:textId="77777777" w:rsidR="00D60D09" w:rsidRPr="00D60D09" w:rsidRDefault="00D60D09" w:rsidP="00D60D09">
            <w:pPr>
              <w:spacing w:line="288" w:lineRule="auto"/>
              <w:jc w:val="center"/>
              <w:rPr>
                <w:color w:val="000000"/>
                <w:sz w:val="20"/>
                <w:szCs w:val="20"/>
              </w:rPr>
            </w:pPr>
            <w:r w:rsidRPr="00D60D09">
              <w:rPr>
                <w:color w:val="000000"/>
                <w:sz w:val="20"/>
                <w:szCs w:val="20"/>
              </w:rPr>
              <w:t>18</w:t>
            </w:r>
          </w:p>
        </w:tc>
        <w:tc>
          <w:tcPr>
            <w:tcW w:w="7380" w:type="dxa"/>
            <w:vAlign w:val="center"/>
          </w:tcPr>
          <w:p w14:paraId="381C488E" w14:textId="77777777" w:rsidR="00D60D09" w:rsidRPr="00D60D09" w:rsidRDefault="00D60D09" w:rsidP="00D60D09">
            <w:pPr>
              <w:rPr>
                <w:color w:val="000000"/>
                <w:sz w:val="20"/>
                <w:lang w:eastAsia="pl-PL"/>
              </w:rPr>
            </w:pPr>
            <w:r w:rsidRPr="00D60D09">
              <w:rPr>
                <w:color w:val="000000"/>
                <w:sz w:val="20"/>
                <w:lang w:eastAsia="pl-PL"/>
              </w:rPr>
              <w:t>Alarmy optyczne oraz akustyczne</w:t>
            </w:r>
          </w:p>
        </w:tc>
        <w:tc>
          <w:tcPr>
            <w:tcW w:w="1140" w:type="dxa"/>
            <w:vAlign w:val="center"/>
          </w:tcPr>
          <w:p w14:paraId="30183D83"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2CFCA0D5" w14:textId="77777777" w:rsidR="00D60D09" w:rsidRPr="00D60D09" w:rsidRDefault="00D60D09" w:rsidP="00D60D09">
            <w:pPr>
              <w:jc w:val="both"/>
              <w:rPr>
                <w:color w:val="FF0000"/>
                <w:sz w:val="20"/>
                <w:szCs w:val="20"/>
              </w:rPr>
            </w:pPr>
          </w:p>
        </w:tc>
      </w:tr>
      <w:tr w:rsidR="00D60D09" w:rsidRPr="00D60D09" w14:paraId="5AA6BFC6" w14:textId="77777777" w:rsidTr="00081F8E">
        <w:tc>
          <w:tcPr>
            <w:tcW w:w="434" w:type="dxa"/>
            <w:vAlign w:val="center"/>
          </w:tcPr>
          <w:p w14:paraId="5475027D" w14:textId="77777777" w:rsidR="00D60D09" w:rsidRPr="00D60D09" w:rsidRDefault="00D60D09" w:rsidP="00D60D09">
            <w:pPr>
              <w:spacing w:line="288" w:lineRule="auto"/>
              <w:jc w:val="center"/>
              <w:rPr>
                <w:color w:val="000000"/>
                <w:sz w:val="20"/>
                <w:szCs w:val="20"/>
              </w:rPr>
            </w:pPr>
            <w:r w:rsidRPr="00D60D09">
              <w:rPr>
                <w:color w:val="000000"/>
                <w:sz w:val="20"/>
                <w:szCs w:val="20"/>
              </w:rPr>
              <w:t>19</w:t>
            </w:r>
          </w:p>
        </w:tc>
        <w:tc>
          <w:tcPr>
            <w:tcW w:w="7380" w:type="dxa"/>
            <w:vAlign w:val="center"/>
          </w:tcPr>
          <w:p w14:paraId="27ED5818" w14:textId="77777777" w:rsidR="00D60D09" w:rsidRPr="00D60D09" w:rsidRDefault="00D60D09" w:rsidP="00D60D09">
            <w:pPr>
              <w:rPr>
                <w:color w:val="000000"/>
                <w:sz w:val="20"/>
                <w:lang w:eastAsia="pl-PL"/>
              </w:rPr>
            </w:pPr>
            <w:r w:rsidRPr="00D60D09">
              <w:rPr>
                <w:color w:val="000000"/>
                <w:sz w:val="20"/>
                <w:lang w:eastAsia="pl-PL"/>
              </w:rPr>
              <w:t>Maksymalny poziom hałasu 10 dBA</w:t>
            </w:r>
          </w:p>
        </w:tc>
        <w:tc>
          <w:tcPr>
            <w:tcW w:w="1140" w:type="dxa"/>
            <w:vAlign w:val="center"/>
          </w:tcPr>
          <w:p w14:paraId="57594CA9"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17DED53A" w14:textId="77777777" w:rsidR="00D60D09" w:rsidRPr="00D60D09" w:rsidRDefault="00D60D09" w:rsidP="00D60D09">
            <w:pPr>
              <w:jc w:val="both"/>
              <w:rPr>
                <w:color w:val="FF0000"/>
                <w:sz w:val="20"/>
                <w:szCs w:val="20"/>
              </w:rPr>
            </w:pPr>
          </w:p>
        </w:tc>
      </w:tr>
      <w:tr w:rsidR="00D60D09" w:rsidRPr="00D60D09" w14:paraId="4D3987D1" w14:textId="77777777" w:rsidTr="00081F8E">
        <w:tc>
          <w:tcPr>
            <w:tcW w:w="434" w:type="dxa"/>
            <w:vAlign w:val="center"/>
          </w:tcPr>
          <w:p w14:paraId="4A18077D" w14:textId="77777777" w:rsidR="00D60D09" w:rsidRPr="00D60D09" w:rsidRDefault="00D60D09" w:rsidP="00D60D09">
            <w:pPr>
              <w:spacing w:line="288" w:lineRule="auto"/>
              <w:jc w:val="center"/>
              <w:rPr>
                <w:color w:val="000000"/>
                <w:sz w:val="20"/>
                <w:szCs w:val="20"/>
              </w:rPr>
            </w:pPr>
            <w:r w:rsidRPr="00D60D09">
              <w:rPr>
                <w:color w:val="000000"/>
                <w:sz w:val="20"/>
                <w:szCs w:val="20"/>
              </w:rPr>
              <w:t>20</w:t>
            </w:r>
          </w:p>
        </w:tc>
        <w:tc>
          <w:tcPr>
            <w:tcW w:w="7380" w:type="dxa"/>
            <w:vAlign w:val="center"/>
          </w:tcPr>
          <w:p w14:paraId="16E42A38" w14:textId="77777777" w:rsidR="00D60D09" w:rsidRPr="00D60D09" w:rsidRDefault="00D60D09" w:rsidP="00D60D09">
            <w:pPr>
              <w:rPr>
                <w:color w:val="000000"/>
                <w:sz w:val="20"/>
                <w:lang w:eastAsia="pl-PL"/>
              </w:rPr>
            </w:pPr>
            <w:r w:rsidRPr="00D60D09">
              <w:rPr>
                <w:color w:val="000000"/>
                <w:sz w:val="20"/>
                <w:lang w:eastAsia="pl-PL"/>
              </w:rPr>
              <w:t>Czerwony punkt świetlny do ustawienia optymalnego naświetlania</w:t>
            </w:r>
          </w:p>
        </w:tc>
        <w:tc>
          <w:tcPr>
            <w:tcW w:w="1140" w:type="dxa"/>
            <w:vAlign w:val="center"/>
          </w:tcPr>
          <w:p w14:paraId="4A3457B9"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55162295" w14:textId="77777777" w:rsidR="00D60D09" w:rsidRPr="00D60D09" w:rsidRDefault="00D60D09" w:rsidP="00D60D09">
            <w:pPr>
              <w:jc w:val="both"/>
              <w:rPr>
                <w:color w:val="FF0000"/>
                <w:sz w:val="20"/>
                <w:szCs w:val="20"/>
              </w:rPr>
            </w:pPr>
          </w:p>
        </w:tc>
      </w:tr>
      <w:tr w:rsidR="00D60D09" w:rsidRPr="00D60D09" w14:paraId="6D3C6FDC" w14:textId="77777777" w:rsidTr="00081F8E">
        <w:tc>
          <w:tcPr>
            <w:tcW w:w="434" w:type="dxa"/>
            <w:vAlign w:val="center"/>
          </w:tcPr>
          <w:p w14:paraId="331C4706" w14:textId="77777777" w:rsidR="00D60D09" w:rsidRPr="00D60D09" w:rsidRDefault="00D60D09" w:rsidP="00D60D09">
            <w:pPr>
              <w:spacing w:line="288" w:lineRule="auto"/>
              <w:jc w:val="center"/>
              <w:rPr>
                <w:color w:val="000000"/>
                <w:sz w:val="20"/>
                <w:szCs w:val="20"/>
              </w:rPr>
            </w:pPr>
            <w:r w:rsidRPr="00D60D09">
              <w:rPr>
                <w:color w:val="000000"/>
                <w:sz w:val="20"/>
                <w:szCs w:val="20"/>
              </w:rPr>
              <w:t>21</w:t>
            </w:r>
          </w:p>
        </w:tc>
        <w:tc>
          <w:tcPr>
            <w:tcW w:w="7380" w:type="dxa"/>
            <w:vAlign w:val="center"/>
          </w:tcPr>
          <w:p w14:paraId="5EDD92CF" w14:textId="77777777" w:rsidR="00D60D09" w:rsidRPr="00D60D09" w:rsidRDefault="00D60D09" w:rsidP="00D60D09">
            <w:pPr>
              <w:rPr>
                <w:color w:val="000000"/>
                <w:sz w:val="20"/>
                <w:lang w:eastAsia="pl-PL"/>
              </w:rPr>
            </w:pPr>
            <w:r w:rsidRPr="00D60D09">
              <w:rPr>
                <w:color w:val="000000"/>
                <w:sz w:val="20"/>
                <w:lang w:eastAsia="pl-PL"/>
              </w:rPr>
              <w:t>System chłodzenia lampy bez użycia wentylatora</w:t>
            </w:r>
          </w:p>
        </w:tc>
        <w:tc>
          <w:tcPr>
            <w:tcW w:w="1140" w:type="dxa"/>
            <w:vAlign w:val="center"/>
          </w:tcPr>
          <w:p w14:paraId="75560309"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7FBF696D" w14:textId="77777777" w:rsidR="00D60D09" w:rsidRPr="00D60D09" w:rsidRDefault="00D60D09" w:rsidP="00D60D09">
            <w:pPr>
              <w:jc w:val="both"/>
              <w:rPr>
                <w:color w:val="FF0000"/>
                <w:sz w:val="20"/>
                <w:szCs w:val="20"/>
              </w:rPr>
            </w:pPr>
          </w:p>
        </w:tc>
      </w:tr>
      <w:tr w:rsidR="00D60D09" w:rsidRPr="00D60D09" w14:paraId="2C793006" w14:textId="77777777" w:rsidTr="00081F8E">
        <w:tc>
          <w:tcPr>
            <w:tcW w:w="434" w:type="dxa"/>
            <w:vAlign w:val="center"/>
          </w:tcPr>
          <w:p w14:paraId="429C2F1A" w14:textId="77777777" w:rsidR="00D60D09" w:rsidRPr="00D60D09" w:rsidRDefault="00D60D09" w:rsidP="00D60D09">
            <w:pPr>
              <w:spacing w:line="288" w:lineRule="auto"/>
              <w:jc w:val="center"/>
              <w:rPr>
                <w:color w:val="000000"/>
                <w:sz w:val="20"/>
                <w:szCs w:val="20"/>
              </w:rPr>
            </w:pPr>
            <w:r w:rsidRPr="00D60D09">
              <w:rPr>
                <w:color w:val="000000"/>
                <w:sz w:val="20"/>
                <w:szCs w:val="20"/>
              </w:rPr>
              <w:t>22</w:t>
            </w:r>
          </w:p>
        </w:tc>
        <w:tc>
          <w:tcPr>
            <w:tcW w:w="7380" w:type="dxa"/>
            <w:vAlign w:val="center"/>
          </w:tcPr>
          <w:p w14:paraId="7CC7CCBC" w14:textId="77777777" w:rsidR="00D60D09" w:rsidRPr="00D60D09" w:rsidRDefault="00D60D09" w:rsidP="00D60D09">
            <w:pPr>
              <w:rPr>
                <w:color w:val="000000"/>
                <w:sz w:val="20"/>
                <w:lang w:eastAsia="pl-PL"/>
              </w:rPr>
            </w:pPr>
            <w:r w:rsidRPr="00D60D09">
              <w:rPr>
                <w:color w:val="000000"/>
                <w:sz w:val="20"/>
                <w:lang w:eastAsia="pl-PL"/>
              </w:rPr>
              <w:t>Stojak mobilny  na kołach z możliwością regulacji wysokości</w:t>
            </w:r>
          </w:p>
        </w:tc>
        <w:tc>
          <w:tcPr>
            <w:tcW w:w="1140" w:type="dxa"/>
            <w:vAlign w:val="center"/>
          </w:tcPr>
          <w:p w14:paraId="180655C4"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614F148" w14:textId="77777777" w:rsidR="00D60D09" w:rsidRPr="00D60D09" w:rsidRDefault="00D60D09" w:rsidP="00D60D09">
            <w:pPr>
              <w:jc w:val="both"/>
              <w:rPr>
                <w:color w:val="FF0000"/>
                <w:sz w:val="20"/>
                <w:szCs w:val="20"/>
              </w:rPr>
            </w:pPr>
          </w:p>
        </w:tc>
      </w:tr>
      <w:tr w:rsidR="00D60D09" w:rsidRPr="00D60D09" w14:paraId="68AA2F4B" w14:textId="77777777" w:rsidTr="00081F8E">
        <w:tc>
          <w:tcPr>
            <w:tcW w:w="434" w:type="dxa"/>
            <w:vAlign w:val="center"/>
          </w:tcPr>
          <w:p w14:paraId="403419FD" w14:textId="77777777" w:rsidR="00D60D09" w:rsidRPr="00D60D09" w:rsidRDefault="00D60D09" w:rsidP="00D60D09">
            <w:pPr>
              <w:spacing w:line="288" w:lineRule="auto"/>
              <w:jc w:val="center"/>
              <w:rPr>
                <w:color w:val="000000"/>
                <w:sz w:val="20"/>
                <w:szCs w:val="20"/>
              </w:rPr>
            </w:pPr>
            <w:r w:rsidRPr="00D60D09">
              <w:rPr>
                <w:color w:val="000000"/>
                <w:sz w:val="20"/>
                <w:szCs w:val="20"/>
              </w:rPr>
              <w:t>23</w:t>
            </w:r>
          </w:p>
        </w:tc>
        <w:tc>
          <w:tcPr>
            <w:tcW w:w="7380" w:type="dxa"/>
            <w:vAlign w:val="center"/>
          </w:tcPr>
          <w:p w14:paraId="29D5E783" w14:textId="77777777" w:rsidR="00D60D09" w:rsidRPr="00D60D09" w:rsidRDefault="00D60D09" w:rsidP="00D60D09">
            <w:pPr>
              <w:rPr>
                <w:color w:val="000000"/>
                <w:sz w:val="20"/>
                <w:lang w:eastAsia="pl-PL"/>
              </w:rPr>
            </w:pPr>
            <w:r w:rsidRPr="00D60D09">
              <w:rPr>
                <w:color w:val="000000"/>
                <w:sz w:val="20"/>
                <w:szCs w:val="20"/>
                <w:lang w:eastAsia="pl-PL"/>
              </w:rPr>
              <w:t xml:space="preserve">Regulacja wysokości stojaka mobilnego co najmniej 1000-1700mm </w:t>
            </w:r>
            <w:r w:rsidRPr="00D60D09">
              <w:rPr>
                <w:sz w:val="20"/>
                <w:szCs w:val="20"/>
                <w:lang w:eastAsia="pl-PL"/>
              </w:rPr>
              <w:t>(+/-50mm)</w:t>
            </w:r>
          </w:p>
        </w:tc>
        <w:tc>
          <w:tcPr>
            <w:tcW w:w="1140" w:type="dxa"/>
            <w:vAlign w:val="center"/>
          </w:tcPr>
          <w:p w14:paraId="0E1F55F3"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6330F815" w14:textId="77777777" w:rsidR="00D60D09" w:rsidRPr="00D60D09" w:rsidRDefault="00D60D09" w:rsidP="00D60D09">
            <w:pPr>
              <w:jc w:val="both"/>
              <w:rPr>
                <w:color w:val="FF0000"/>
                <w:sz w:val="20"/>
                <w:szCs w:val="20"/>
              </w:rPr>
            </w:pPr>
          </w:p>
        </w:tc>
      </w:tr>
      <w:tr w:rsidR="00D60D09" w:rsidRPr="00D60D09" w14:paraId="06ACAB17" w14:textId="77777777" w:rsidTr="00081F8E">
        <w:tc>
          <w:tcPr>
            <w:tcW w:w="434" w:type="dxa"/>
            <w:vAlign w:val="center"/>
          </w:tcPr>
          <w:p w14:paraId="63E53F23" w14:textId="77777777" w:rsidR="00D60D09" w:rsidRPr="00D60D09" w:rsidRDefault="00D60D09" w:rsidP="00D60D09">
            <w:pPr>
              <w:spacing w:line="288" w:lineRule="auto"/>
              <w:jc w:val="center"/>
              <w:rPr>
                <w:color w:val="000000"/>
                <w:sz w:val="20"/>
                <w:szCs w:val="20"/>
              </w:rPr>
            </w:pPr>
            <w:r w:rsidRPr="00D60D09">
              <w:rPr>
                <w:color w:val="000000"/>
                <w:sz w:val="20"/>
                <w:szCs w:val="20"/>
              </w:rPr>
              <w:t>24</w:t>
            </w:r>
          </w:p>
        </w:tc>
        <w:tc>
          <w:tcPr>
            <w:tcW w:w="7380" w:type="dxa"/>
            <w:vAlign w:val="center"/>
          </w:tcPr>
          <w:p w14:paraId="6CB41B52" w14:textId="77777777" w:rsidR="00D60D09" w:rsidRPr="00D60D09" w:rsidRDefault="00D60D09" w:rsidP="00D60D09">
            <w:pPr>
              <w:ind w:left="1"/>
              <w:rPr>
                <w:color w:val="000000"/>
                <w:sz w:val="20"/>
                <w:szCs w:val="20"/>
              </w:rPr>
            </w:pPr>
            <w:r w:rsidRPr="00D60D09">
              <w:rPr>
                <w:color w:val="000000"/>
                <w:sz w:val="20"/>
                <w:szCs w:val="20"/>
              </w:rPr>
              <w:t xml:space="preserve">Koła podstawy stojaka min. cztery w tym dwa z hamulcem </w:t>
            </w:r>
          </w:p>
        </w:tc>
        <w:tc>
          <w:tcPr>
            <w:tcW w:w="1140" w:type="dxa"/>
            <w:vAlign w:val="center"/>
          </w:tcPr>
          <w:p w14:paraId="5489116C"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296E4729" w14:textId="77777777" w:rsidR="00D60D09" w:rsidRPr="00D60D09" w:rsidRDefault="00D60D09" w:rsidP="00D60D09">
            <w:pPr>
              <w:jc w:val="both"/>
              <w:rPr>
                <w:color w:val="FF0000"/>
                <w:sz w:val="20"/>
                <w:szCs w:val="20"/>
              </w:rPr>
            </w:pPr>
          </w:p>
        </w:tc>
      </w:tr>
      <w:tr w:rsidR="00D60D09" w:rsidRPr="00D60D09" w14:paraId="1DDFE352" w14:textId="77777777" w:rsidTr="00081F8E">
        <w:tc>
          <w:tcPr>
            <w:tcW w:w="434" w:type="dxa"/>
            <w:vAlign w:val="center"/>
          </w:tcPr>
          <w:p w14:paraId="292C57DD" w14:textId="77777777" w:rsidR="00D60D09" w:rsidRPr="00D60D09" w:rsidRDefault="00D60D09" w:rsidP="00D60D09">
            <w:pPr>
              <w:spacing w:line="288" w:lineRule="auto"/>
              <w:jc w:val="center"/>
              <w:rPr>
                <w:color w:val="000000"/>
                <w:sz w:val="20"/>
                <w:szCs w:val="20"/>
              </w:rPr>
            </w:pPr>
          </w:p>
        </w:tc>
        <w:tc>
          <w:tcPr>
            <w:tcW w:w="7380" w:type="dxa"/>
          </w:tcPr>
          <w:p w14:paraId="25339034" w14:textId="77777777" w:rsidR="00D60D09" w:rsidRPr="00D60D09" w:rsidRDefault="00D60D09" w:rsidP="00D60D09">
            <w:pPr>
              <w:spacing w:before="240" w:after="60"/>
              <w:outlineLvl w:val="4"/>
              <w:rPr>
                <w:rFonts w:ascii="Calibri" w:hAnsi="Calibri"/>
                <w:b/>
                <w:bCs/>
                <w:i/>
                <w:iCs/>
                <w:sz w:val="26"/>
                <w:szCs w:val="26"/>
              </w:rPr>
            </w:pPr>
            <w:r w:rsidRPr="00D60D09">
              <w:rPr>
                <w:rFonts w:ascii="Calibri" w:hAnsi="Calibri"/>
                <w:b/>
                <w:bCs/>
                <w:i/>
                <w:iCs/>
                <w:sz w:val="26"/>
                <w:szCs w:val="20"/>
              </w:rPr>
              <w:t>Warunki gwarancji i inne</w:t>
            </w:r>
          </w:p>
        </w:tc>
        <w:tc>
          <w:tcPr>
            <w:tcW w:w="1140" w:type="dxa"/>
            <w:vAlign w:val="center"/>
          </w:tcPr>
          <w:p w14:paraId="462FE957" w14:textId="77777777" w:rsidR="00D60D09" w:rsidRPr="00D60D09" w:rsidRDefault="00D60D09" w:rsidP="00D60D09">
            <w:pPr>
              <w:jc w:val="center"/>
              <w:rPr>
                <w:color w:val="000000"/>
                <w:sz w:val="20"/>
              </w:rPr>
            </w:pPr>
          </w:p>
        </w:tc>
        <w:tc>
          <w:tcPr>
            <w:tcW w:w="1084" w:type="dxa"/>
          </w:tcPr>
          <w:p w14:paraId="37178F44" w14:textId="77777777" w:rsidR="00D60D09" w:rsidRPr="00D60D09" w:rsidRDefault="00D60D09" w:rsidP="00D60D09">
            <w:pPr>
              <w:jc w:val="both"/>
              <w:rPr>
                <w:color w:val="000000"/>
                <w:sz w:val="20"/>
              </w:rPr>
            </w:pPr>
          </w:p>
        </w:tc>
      </w:tr>
      <w:tr w:rsidR="00D60D09" w:rsidRPr="00D60D09" w14:paraId="27964970" w14:textId="77777777" w:rsidTr="00081F8E">
        <w:tc>
          <w:tcPr>
            <w:tcW w:w="434" w:type="dxa"/>
            <w:vAlign w:val="center"/>
          </w:tcPr>
          <w:p w14:paraId="31207C6F" w14:textId="77777777" w:rsidR="00D60D09" w:rsidRPr="00D60D09" w:rsidRDefault="00D60D09" w:rsidP="00D60D09">
            <w:pPr>
              <w:spacing w:line="288" w:lineRule="auto"/>
              <w:jc w:val="center"/>
              <w:rPr>
                <w:color w:val="000000"/>
                <w:sz w:val="20"/>
              </w:rPr>
            </w:pPr>
            <w:r w:rsidRPr="00D60D09">
              <w:rPr>
                <w:color w:val="000000"/>
                <w:sz w:val="20"/>
              </w:rPr>
              <w:t>25</w:t>
            </w:r>
          </w:p>
        </w:tc>
        <w:tc>
          <w:tcPr>
            <w:tcW w:w="7380" w:type="dxa"/>
            <w:vAlign w:val="center"/>
          </w:tcPr>
          <w:p w14:paraId="46527847" w14:textId="77777777" w:rsidR="00D60D09" w:rsidRPr="00D60D09" w:rsidRDefault="00D60D09" w:rsidP="00D60D09">
            <w:pPr>
              <w:rPr>
                <w:sz w:val="20"/>
                <w:szCs w:val="20"/>
              </w:rPr>
            </w:pPr>
            <w:r w:rsidRPr="00D60D09">
              <w:rPr>
                <w:sz w:val="22"/>
              </w:rPr>
              <w:t>Lampa</w:t>
            </w:r>
            <w:r w:rsidRPr="00D60D09">
              <w:rPr>
                <w:sz w:val="20"/>
                <w:szCs w:val="20"/>
              </w:rPr>
              <w:t xml:space="preserve"> fabrycznie nowa, nie będąca uprzednio przedmiotem ekspozycji i wystaw, rok produkcji 2023</w:t>
            </w:r>
          </w:p>
        </w:tc>
        <w:tc>
          <w:tcPr>
            <w:tcW w:w="1140" w:type="dxa"/>
            <w:vAlign w:val="center"/>
          </w:tcPr>
          <w:p w14:paraId="64DD2058" w14:textId="77777777" w:rsidR="00D60D09" w:rsidRPr="00D60D09" w:rsidRDefault="00D60D09" w:rsidP="00D60D09">
            <w:pPr>
              <w:jc w:val="center"/>
              <w:rPr>
                <w:sz w:val="20"/>
              </w:rPr>
            </w:pPr>
            <w:r w:rsidRPr="00D60D09">
              <w:rPr>
                <w:sz w:val="20"/>
              </w:rPr>
              <w:t>Tak</w:t>
            </w:r>
          </w:p>
        </w:tc>
        <w:tc>
          <w:tcPr>
            <w:tcW w:w="1084" w:type="dxa"/>
          </w:tcPr>
          <w:p w14:paraId="122EC708" w14:textId="77777777" w:rsidR="00D60D09" w:rsidRPr="00D60D09" w:rsidRDefault="00D60D09" w:rsidP="00D60D09">
            <w:pPr>
              <w:jc w:val="both"/>
              <w:rPr>
                <w:color w:val="000000"/>
                <w:sz w:val="20"/>
              </w:rPr>
            </w:pPr>
          </w:p>
        </w:tc>
      </w:tr>
      <w:tr w:rsidR="00D60D09" w:rsidRPr="00D60D09" w14:paraId="0A8189B4" w14:textId="77777777" w:rsidTr="00081F8E">
        <w:tc>
          <w:tcPr>
            <w:tcW w:w="434" w:type="dxa"/>
            <w:vAlign w:val="center"/>
          </w:tcPr>
          <w:p w14:paraId="4B8C04C2" w14:textId="77777777" w:rsidR="00D60D09" w:rsidRPr="00D60D09" w:rsidRDefault="00D60D09" w:rsidP="00D60D09">
            <w:pPr>
              <w:spacing w:line="288" w:lineRule="auto"/>
              <w:jc w:val="center"/>
              <w:rPr>
                <w:color w:val="000000"/>
                <w:sz w:val="20"/>
              </w:rPr>
            </w:pPr>
            <w:r w:rsidRPr="00D60D09">
              <w:rPr>
                <w:color w:val="000000"/>
                <w:sz w:val="20"/>
              </w:rPr>
              <w:t>26</w:t>
            </w:r>
          </w:p>
        </w:tc>
        <w:tc>
          <w:tcPr>
            <w:tcW w:w="7380" w:type="dxa"/>
          </w:tcPr>
          <w:p w14:paraId="559F73B9" w14:textId="77777777" w:rsidR="00D60D09" w:rsidRPr="00D60D09" w:rsidRDefault="00D60D09" w:rsidP="00D60D09">
            <w:pPr>
              <w:rPr>
                <w:sz w:val="20"/>
                <w:szCs w:val="20"/>
              </w:rPr>
            </w:pPr>
            <w:r w:rsidRPr="00D60D09">
              <w:rPr>
                <w:sz w:val="20"/>
                <w:szCs w:val="20"/>
              </w:rPr>
              <w:t>Instrukcja obsługi w języku polskim z dostawą</w:t>
            </w:r>
          </w:p>
        </w:tc>
        <w:tc>
          <w:tcPr>
            <w:tcW w:w="1140" w:type="dxa"/>
            <w:vAlign w:val="center"/>
          </w:tcPr>
          <w:p w14:paraId="6127539A" w14:textId="77777777" w:rsidR="00D60D09" w:rsidRPr="00D60D09" w:rsidRDefault="00D60D09" w:rsidP="00D60D09">
            <w:pPr>
              <w:jc w:val="center"/>
              <w:rPr>
                <w:sz w:val="20"/>
              </w:rPr>
            </w:pPr>
            <w:r w:rsidRPr="00D60D09">
              <w:rPr>
                <w:sz w:val="20"/>
              </w:rPr>
              <w:t>Tak</w:t>
            </w:r>
          </w:p>
        </w:tc>
        <w:tc>
          <w:tcPr>
            <w:tcW w:w="1084" w:type="dxa"/>
          </w:tcPr>
          <w:p w14:paraId="3CBF1B27" w14:textId="77777777" w:rsidR="00D60D09" w:rsidRPr="00D60D09" w:rsidRDefault="00D60D09" w:rsidP="00D60D09">
            <w:pPr>
              <w:jc w:val="both"/>
              <w:rPr>
                <w:color w:val="000000"/>
                <w:sz w:val="20"/>
              </w:rPr>
            </w:pPr>
          </w:p>
        </w:tc>
      </w:tr>
      <w:tr w:rsidR="00D60D09" w:rsidRPr="00D60D09" w14:paraId="31B02D01" w14:textId="77777777" w:rsidTr="00081F8E">
        <w:tc>
          <w:tcPr>
            <w:tcW w:w="434" w:type="dxa"/>
            <w:vAlign w:val="center"/>
          </w:tcPr>
          <w:p w14:paraId="268C6C66" w14:textId="77777777" w:rsidR="00D60D09" w:rsidRPr="00D60D09" w:rsidRDefault="00D60D09" w:rsidP="00D60D09">
            <w:pPr>
              <w:spacing w:line="288" w:lineRule="auto"/>
              <w:jc w:val="center"/>
              <w:rPr>
                <w:color w:val="000000"/>
                <w:sz w:val="20"/>
              </w:rPr>
            </w:pPr>
            <w:r w:rsidRPr="00D60D09">
              <w:rPr>
                <w:color w:val="000000"/>
                <w:sz w:val="20"/>
              </w:rPr>
              <w:t>27</w:t>
            </w:r>
          </w:p>
        </w:tc>
        <w:tc>
          <w:tcPr>
            <w:tcW w:w="7380" w:type="dxa"/>
          </w:tcPr>
          <w:p w14:paraId="74274CC2" w14:textId="77777777" w:rsidR="00D60D09" w:rsidRPr="00D60D09" w:rsidRDefault="00D60D09" w:rsidP="00D60D09">
            <w:pPr>
              <w:rPr>
                <w:sz w:val="20"/>
              </w:rPr>
            </w:pPr>
            <w:r w:rsidRPr="00D60D09">
              <w:rPr>
                <w:sz w:val="20"/>
              </w:rPr>
              <w:t>Gwarancja  min. 24 miesięcy</w:t>
            </w:r>
          </w:p>
        </w:tc>
        <w:tc>
          <w:tcPr>
            <w:tcW w:w="1140" w:type="dxa"/>
            <w:vAlign w:val="center"/>
          </w:tcPr>
          <w:p w14:paraId="22B8A82A" w14:textId="77777777" w:rsidR="00D60D09" w:rsidRPr="00D60D09" w:rsidRDefault="00D60D09" w:rsidP="00D60D09">
            <w:pPr>
              <w:jc w:val="center"/>
              <w:rPr>
                <w:sz w:val="20"/>
              </w:rPr>
            </w:pPr>
            <w:r w:rsidRPr="00D60D09">
              <w:rPr>
                <w:sz w:val="20"/>
              </w:rPr>
              <w:t>Tak, podać</w:t>
            </w:r>
          </w:p>
        </w:tc>
        <w:tc>
          <w:tcPr>
            <w:tcW w:w="1084" w:type="dxa"/>
          </w:tcPr>
          <w:p w14:paraId="21180623" w14:textId="77777777" w:rsidR="00D60D09" w:rsidRPr="00D60D09" w:rsidRDefault="00D60D09" w:rsidP="00D60D09">
            <w:pPr>
              <w:jc w:val="both"/>
              <w:rPr>
                <w:color w:val="000000"/>
                <w:sz w:val="20"/>
              </w:rPr>
            </w:pPr>
          </w:p>
        </w:tc>
      </w:tr>
      <w:tr w:rsidR="00D60D09" w:rsidRPr="00D60D09" w14:paraId="63AA6F84" w14:textId="77777777" w:rsidTr="00081F8E">
        <w:tc>
          <w:tcPr>
            <w:tcW w:w="434" w:type="dxa"/>
            <w:vAlign w:val="center"/>
          </w:tcPr>
          <w:p w14:paraId="4EBB535B" w14:textId="77777777" w:rsidR="00D60D09" w:rsidRPr="00D60D09" w:rsidRDefault="00D60D09" w:rsidP="00D60D09">
            <w:pPr>
              <w:spacing w:line="288" w:lineRule="auto"/>
              <w:jc w:val="center"/>
              <w:rPr>
                <w:color w:val="000000"/>
                <w:sz w:val="20"/>
              </w:rPr>
            </w:pPr>
            <w:r w:rsidRPr="00D60D09">
              <w:rPr>
                <w:color w:val="000000"/>
                <w:sz w:val="20"/>
              </w:rPr>
              <w:lastRenderedPageBreak/>
              <w:t>28</w:t>
            </w:r>
          </w:p>
        </w:tc>
        <w:tc>
          <w:tcPr>
            <w:tcW w:w="7380" w:type="dxa"/>
          </w:tcPr>
          <w:p w14:paraId="0379BBA7" w14:textId="77777777" w:rsidR="00D60D09" w:rsidRPr="00D60D09" w:rsidRDefault="00D60D09" w:rsidP="00D60D09">
            <w:pPr>
              <w:rPr>
                <w:sz w:val="20"/>
                <w:szCs w:val="20"/>
              </w:rPr>
            </w:pPr>
            <w:r w:rsidRPr="00D60D09">
              <w:rPr>
                <w:sz w:val="20"/>
                <w:szCs w:val="20"/>
              </w:rPr>
              <w:t xml:space="preserve">Autoryzowany serwis gwarancyjny i pogwarancyjny na terenie Polski </w:t>
            </w:r>
          </w:p>
        </w:tc>
        <w:tc>
          <w:tcPr>
            <w:tcW w:w="1140" w:type="dxa"/>
            <w:vAlign w:val="center"/>
          </w:tcPr>
          <w:p w14:paraId="7020B73A" w14:textId="77777777" w:rsidR="00D60D09" w:rsidRPr="00D60D09" w:rsidRDefault="00D60D09" w:rsidP="00D60D09">
            <w:pPr>
              <w:jc w:val="center"/>
              <w:rPr>
                <w:sz w:val="20"/>
              </w:rPr>
            </w:pPr>
            <w:r w:rsidRPr="00D60D09">
              <w:rPr>
                <w:sz w:val="20"/>
              </w:rPr>
              <w:t>Tak, opis</w:t>
            </w:r>
          </w:p>
        </w:tc>
        <w:tc>
          <w:tcPr>
            <w:tcW w:w="1084" w:type="dxa"/>
          </w:tcPr>
          <w:p w14:paraId="322229CD" w14:textId="77777777" w:rsidR="00D60D09" w:rsidRPr="00D60D09" w:rsidRDefault="00D60D09" w:rsidP="00D60D09">
            <w:pPr>
              <w:jc w:val="both"/>
              <w:rPr>
                <w:color w:val="000000"/>
                <w:sz w:val="20"/>
              </w:rPr>
            </w:pPr>
          </w:p>
        </w:tc>
      </w:tr>
      <w:tr w:rsidR="00D60D09" w:rsidRPr="00D60D09" w14:paraId="509FFBCC" w14:textId="77777777" w:rsidTr="00081F8E">
        <w:tc>
          <w:tcPr>
            <w:tcW w:w="434" w:type="dxa"/>
            <w:tcBorders>
              <w:bottom w:val="nil"/>
            </w:tcBorders>
            <w:vAlign w:val="center"/>
          </w:tcPr>
          <w:p w14:paraId="1C851730" w14:textId="77777777" w:rsidR="00D60D09" w:rsidRPr="00D60D09" w:rsidRDefault="00D60D09" w:rsidP="00D60D09">
            <w:pPr>
              <w:spacing w:line="288" w:lineRule="auto"/>
              <w:jc w:val="center"/>
              <w:rPr>
                <w:color w:val="000000"/>
                <w:sz w:val="18"/>
                <w:szCs w:val="18"/>
              </w:rPr>
            </w:pPr>
            <w:r w:rsidRPr="00D60D09">
              <w:rPr>
                <w:color w:val="000000"/>
                <w:sz w:val="18"/>
                <w:szCs w:val="18"/>
              </w:rPr>
              <w:t>29</w:t>
            </w:r>
          </w:p>
        </w:tc>
        <w:tc>
          <w:tcPr>
            <w:tcW w:w="7380" w:type="dxa"/>
            <w:tcBorders>
              <w:bottom w:val="nil"/>
            </w:tcBorders>
          </w:tcPr>
          <w:p w14:paraId="38D7460F" w14:textId="77777777" w:rsidR="00D60D09" w:rsidRPr="00D60D09" w:rsidRDefault="00D60D09" w:rsidP="00D60D09">
            <w:pPr>
              <w:rPr>
                <w:sz w:val="20"/>
              </w:rPr>
            </w:pPr>
            <w:r w:rsidRPr="00D60D09">
              <w:rPr>
                <w:sz w:val="20"/>
              </w:rPr>
              <w:t>Zagwarantowanie dostępności serwisu i części zamiennych  co najmniej przez 10 lat od daty dostawy</w:t>
            </w:r>
          </w:p>
        </w:tc>
        <w:tc>
          <w:tcPr>
            <w:tcW w:w="1140" w:type="dxa"/>
            <w:tcBorders>
              <w:bottom w:val="nil"/>
            </w:tcBorders>
            <w:vAlign w:val="center"/>
          </w:tcPr>
          <w:p w14:paraId="35A77B13" w14:textId="77777777" w:rsidR="00D60D09" w:rsidRPr="00D60D09" w:rsidRDefault="00D60D09" w:rsidP="00D60D09">
            <w:pPr>
              <w:jc w:val="center"/>
              <w:rPr>
                <w:sz w:val="20"/>
              </w:rPr>
            </w:pPr>
            <w:r w:rsidRPr="00D60D09">
              <w:rPr>
                <w:sz w:val="20"/>
              </w:rPr>
              <w:t>Tak</w:t>
            </w:r>
          </w:p>
        </w:tc>
        <w:tc>
          <w:tcPr>
            <w:tcW w:w="1084" w:type="dxa"/>
            <w:tcBorders>
              <w:bottom w:val="nil"/>
            </w:tcBorders>
          </w:tcPr>
          <w:p w14:paraId="752968A2" w14:textId="77777777" w:rsidR="00D60D09" w:rsidRPr="00D60D09" w:rsidRDefault="00D60D09" w:rsidP="00D60D09">
            <w:pPr>
              <w:jc w:val="both"/>
              <w:rPr>
                <w:color w:val="000000"/>
                <w:sz w:val="20"/>
              </w:rPr>
            </w:pPr>
          </w:p>
        </w:tc>
      </w:tr>
      <w:tr w:rsidR="00D60D09" w:rsidRPr="00D60D09" w14:paraId="34B4B0C0" w14:textId="77777777" w:rsidTr="00081F8E">
        <w:tc>
          <w:tcPr>
            <w:tcW w:w="434" w:type="dxa"/>
            <w:tcBorders>
              <w:top w:val="single" w:sz="4" w:space="0" w:color="auto"/>
              <w:left w:val="single" w:sz="4" w:space="0" w:color="auto"/>
              <w:bottom w:val="single" w:sz="4" w:space="0" w:color="auto"/>
              <w:right w:val="single" w:sz="4" w:space="0" w:color="auto"/>
            </w:tcBorders>
            <w:vAlign w:val="center"/>
          </w:tcPr>
          <w:p w14:paraId="248B9F25" w14:textId="77777777" w:rsidR="00D60D09" w:rsidRPr="00D60D09" w:rsidRDefault="00D60D09" w:rsidP="00D60D09">
            <w:pPr>
              <w:spacing w:line="288" w:lineRule="auto"/>
              <w:jc w:val="center"/>
              <w:rPr>
                <w:color w:val="000000"/>
                <w:sz w:val="18"/>
                <w:szCs w:val="18"/>
              </w:rPr>
            </w:pPr>
            <w:r w:rsidRPr="00D60D09">
              <w:rPr>
                <w:color w:val="000000"/>
                <w:sz w:val="18"/>
                <w:szCs w:val="18"/>
              </w:rPr>
              <w:t>30</w:t>
            </w:r>
          </w:p>
        </w:tc>
        <w:tc>
          <w:tcPr>
            <w:tcW w:w="7380" w:type="dxa"/>
            <w:tcBorders>
              <w:top w:val="single" w:sz="4" w:space="0" w:color="auto"/>
              <w:left w:val="single" w:sz="4" w:space="0" w:color="auto"/>
              <w:bottom w:val="single" w:sz="4" w:space="0" w:color="auto"/>
              <w:right w:val="single" w:sz="4" w:space="0" w:color="auto"/>
            </w:tcBorders>
          </w:tcPr>
          <w:p w14:paraId="1B6526B6" w14:textId="77777777" w:rsidR="00D60D09" w:rsidRPr="00D60D09" w:rsidRDefault="00D60D09" w:rsidP="00D60D09">
            <w:pPr>
              <w:rPr>
                <w:sz w:val="20"/>
              </w:rPr>
            </w:pPr>
            <w:r w:rsidRPr="00D60D09">
              <w:rPr>
                <w:sz w:val="20"/>
              </w:rPr>
              <w:t xml:space="preserve">Adres i numer zgłoszeniowy </w:t>
            </w:r>
          </w:p>
        </w:tc>
        <w:tc>
          <w:tcPr>
            <w:tcW w:w="1140" w:type="dxa"/>
            <w:tcBorders>
              <w:top w:val="single" w:sz="4" w:space="0" w:color="auto"/>
              <w:left w:val="single" w:sz="4" w:space="0" w:color="auto"/>
              <w:bottom w:val="single" w:sz="4" w:space="0" w:color="auto"/>
              <w:right w:val="single" w:sz="4" w:space="0" w:color="auto"/>
            </w:tcBorders>
            <w:vAlign w:val="center"/>
          </w:tcPr>
          <w:p w14:paraId="128AC68C" w14:textId="77777777" w:rsidR="00D60D09" w:rsidRPr="00D60D09" w:rsidRDefault="00D60D09" w:rsidP="00D60D09">
            <w:pPr>
              <w:jc w:val="center"/>
              <w:rPr>
                <w:sz w:val="20"/>
              </w:rPr>
            </w:pPr>
            <w:r w:rsidRPr="00D60D09">
              <w:rPr>
                <w:sz w:val="20"/>
              </w:rPr>
              <w:t>Podać</w:t>
            </w:r>
          </w:p>
        </w:tc>
        <w:tc>
          <w:tcPr>
            <w:tcW w:w="1084" w:type="dxa"/>
            <w:tcBorders>
              <w:top w:val="single" w:sz="4" w:space="0" w:color="auto"/>
              <w:left w:val="single" w:sz="4" w:space="0" w:color="auto"/>
              <w:bottom w:val="single" w:sz="4" w:space="0" w:color="auto"/>
              <w:right w:val="single" w:sz="4" w:space="0" w:color="auto"/>
            </w:tcBorders>
          </w:tcPr>
          <w:p w14:paraId="70EFA5B3" w14:textId="77777777" w:rsidR="00D60D09" w:rsidRPr="00D60D09" w:rsidRDefault="00D60D09" w:rsidP="00D60D09">
            <w:pPr>
              <w:jc w:val="both"/>
              <w:rPr>
                <w:color w:val="000000"/>
                <w:sz w:val="20"/>
              </w:rPr>
            </w:pPr>
          </w:p>
        </w:tc>
      </w:tr>
      <w:tr w:rsidR="00D60D09" w:rsidRPr="00D60D09" w14:paraId="42AFD752" w14:textId="77777777" w:rsidTr="00081F8E">
        <w:tc>
          <w:tcPr>
            <w:tcW w:w="434" w:type="dxa"/>
            <w:tcBorders>
              <w:top w:val="single" w:sz="4" w:space="0" w:color="auto"/>
              <w:left w:val="single" w:sz="4" w:space="0" w:color="auto"/>
              <w:bottom w:val="single" w:sz="4" w:space="0" w:color="auto"/>
              <w:right w:val="single" w:sz="4" w:space="0" w:color="auto"/>
            </w:tcBorders>
            <w:vAlign w:val="center"/>
          </w:tcPr>
          <w:p w14:paraId="12ED7ECF" w14:textId="77777777" w:rsidR="00D60D09" w:rsidRPr="00D60D09" w:rsidRDefault="00D60D09" w:rsidP="00D60D09">
            <w:pPr>
              <w:spacing w:line="288" w:lineRule="auto"/>
              <w:jc w:val="center"/>
              <w:rPr>
                <w:color w:val="000000"/>
                <w:sz w:val="18"/>
                <w:szCs w:val="18"/>
              </w:rPr>
            </w:pPr>
            <w:r w:rsidRPr="00D60D09">
              <w:rPr>
                <w:color w:val="000000"/>
                <w:sz w:val="18"/>
                <w:szCs w:val="18"/>
              </w:rPr>
              <w:t>31</w:t>
            </w:r>
          </w:p>
        </w:tc>
        <w:tc>
          <w:tcPr>
            <w:tcW w:w="7380" w:type="dxa"/>
            <w:tcBorders>
              <w:top w:val="single" w:sz="4" w:space="0" w:color="auto"/>
              <w:left w:val="single" w:sz="4" w:space="0" w:color="auto"/>
              <w:bottom w:val="single" w:sz="4" w:space="0" w:color="auto"/>
              <w:right w:val="single" w:sz="4" w:space="0" w:color="auto"/>
            </w:tcBorders>
          </w:tcPr>
          <w:p w14:paraId="3C26827F" w14:textId="77777777" w:rsidR="00D60D09" w:rsidRPr="00D60D09" w:rsidRDefault="00D60D09" w:rsidP="00D60D09">
            <w:pPr>
              <w:rPr>
                <w:sz w:val="20"/>
              </w:rPr>
            </w:pPr>
            <w:r w:rsidRPr="00D60D09">
              <w:rPr>
                <w:sz w:val="20"/>
                <w:szCs w:val="20"/>
              </w:rPr>
              <w:t>Maksymalny czas reakcji serwisu liczony do momentu podjęcia czynności naprawczych  od zgłoszenia usterki 48 godzin</w:t>
            </w:r>
          </w:p>
        </w:tc>
        <w:tc>
          <w:tcPr>
            <w:tcW w:w="1140" w:type="dxa"/>
            <w:tcBorders>
              <w:top w:val="single" w:sz="4" w:space="0" w:color="auto"/>
              <w:left w:val="single" w:sz="4" w:space="0" w:color="auto"/>
              <w:bottom w:val="single" w:sz="4" w:space="0" w:color="auto"/>
              <w:right w:val="single" w:sz="4" w:space="0" w:color="auto"/>
            </w:tcBorders>
            <w:vAlign w:val="center"/>
          </w:tcPr>
          <w:p w14:paraId="2C691DED" w14:textId="77777777" w:rsidR="00D60D09" w:rsidRPr="00D60D09" w:rsidRDefault="00D60D09" w:rsidP="00D60D09">
            <w:pPr>
              <w:jc w:val="center"/>
              <w:rPr>
                <w:sz w:val="20"/>
              </w:rPr>
            </w:pPr>
            <w:r w:rsidRPr="00D60D09">
              <w:rPr>
                <w:sz w:val="20"/>
              </w:rPr>
              <w:t>Tak</w:t>
            </w:r>
          </w:p>
        </w:tc>
        <w:tc>
          <w:tcPr>
            <w:tcW w:w="1084" w:type="dxa"/>
            <w:tcBorders>
              <w:top w:val="single" w:sz="4" w:space="0" w:color="auto"/>
              <w:left w:val="single" w:sz="4" w:space="0" w:color="auto"/>
              <w:bottom w:val="single" w:sz="4" w:space="0" w:color="auto"/>
              <w:right w:val="single" w:sz="4" w:space="0" w:color="auto"/>
            </w:tcBorders>
          </w:tcPr>
          <w:p w14:paraId="57ADD421" w14:textId="77777777" w:rsidR="00D60D09" w:rsidRPr="00D60D09" w:rsidRDefault="00D60D09" w:rsidP="00D60D09">
            <w:pPr>
              <w:jc w:val="both"/>
              <w:rPr>
                <w:color w:val="000000"/>
                <w:sz w:val="20"/>
              </w:rPr>
            </w:pPr>
          </w:p>
        </w:tc>
      </w:tr>
      <w:tr w:rsidR="00D60D09" w:rsidRPr="00D60D09" w14:paraId="030F98CF" w14:textId="77777777" w:rsidTr="00081F8E">
        <w:tc>
          <w:tcPr>
            <w:tcW w:w="434" w:type="dxa"/>
            <w:tcBorders>
              <w:top w:val="single" w:sz="4" w:space="0" w:color="auto"/>
              <w:left w:val="single" w:sz="4" w:space="0" w:color="auto"/>
              <w:bottom w:val="single" w:sz="4" w:space="0" w:color="auto"/>
              <w:right w:val="single" w:sz="4" w:space="0" w:color="auto"/>
            </w:tcBorders>
            <w:vAlign w:val="center"/>
          </w:tcPr>
          <w:p w14:paraId="6EE43CC1" w14:textId="77777777" w:rsidR="00D60D09" w:rsidRPr="00D60D09" w:rsidRDefault="00D60D09" w:rsidP="00D60D09">
            <w:pPr>
              <w:spacing w:line="288" w:lineRule="auto"/>
              <w:jc w:val="center"/>
              <w:rPr>
                <w:color w:val="000000"/>
                <w:sz w:val="18"/>
                <w:szCs w:val="18"/>
              </w:rPr>
            </w:pPr>
            <w:r w:rsidRPr="00D60D09">
              <w:rPr>
                <w:color w:val="000000"/>
                <w:sz w:val="18"/>
                <w:szCs w:val="18"/>
              </w:rPr>
              <w:t>32</w:t>
            </w:r>
          </w:p>
        </w:tc>
        <w:tc>
          <w:tcPr>
            <w:tcW w:w="7380" w:type="dxa"/>
            <w:tcBorders>
              <w:top w:val="single" w:sz="4" w:space="0" w:color="auto"/>
              <w:left w:val="single" w:sz="4" w:space="0" w:color="auto"/>
              <w:bottom w:val="single" w:sz="4" w:space="0" w:color="auto"/>
              <w:right w:val="single" w:sz="4" w:space="0" w:color="auto"/>
            </w:tcBorders>
          </w:tcPr>
          <w:p w14:paraId="44FB9B65" w14:textId="77777777" w:rsidR="00D60D09" w:rsidRPr="00D60D09" w:rsidRDefault="00D60D09" w:rsidP="00D60D09">
            <w:pPr>
              <w:snapToGrid w:val="0"/>
              <w:rPr>
                <w:sz w:val="20"/>
                <w:szCs w:val="20"/>
              </w:rPr>
            </w:pPr>
            <w:r w:rsidRPr="00D60D09">
              <w:rPr>
                <w:sz w:val="20"/>
                <w:szCs w:val="20"/>
              </w:rPr>
              <w:t>Maksymalny czas usunięcia usterki w siedzibie zamawiającego liczony od daty zgłoszenia 5 dni</w:t>
            </w:r>
          </w:p>
        </w:tc>
        <w:tc>
          <w:tcPr>
            <w:tcW w:w="1140" w:type="dxa"/>
            <w:tcBorders>
              <w:top w:val="single" w:sz="4" w:space="0" w:color="auto"/>
              <w:left w:val="single" w:sz="4" w:space="0" w:color="auto"/>
              <w:bottom w:val="single" w:sz="4" w:space="0" w:color="auto"/>
              <w:right w:val="single" w:sz="4" w:space="0" w:color="auto"/>
            </w:tcBorders>
            <w:vAlign w:val="center"/>
          </w:tcPr>
          <w:p w14:paraId="03853F19" w14:textId="77777777" w:rsidR="00D60D09" w:rsidRPr="00D60D09" w:rsidRDefault="00D60D09" w:rsidP="00D60D09">
            <w:pPr>
              <w:jc w:val="center"/>
              <w:rPr>
                <w:sz w:val="20"/>
              </w:rPr>
            </w:pPr>
            <w:r w:rsidRPr="00D60D09">
              <w:rPr>
                <w:sz w:val="20"/>
              </w:rPr>
              <w:t>Tak</w:t>
            </w:r>
          </w:p>
        </w:tc>
        <w:tc>
          <w:tcPr>
            <w:tcW w:w="1084" w:type="dxa"/>
            <w:tcBorders>
              <w:top w:val="single" w:sz="4" w:space="0" w:color="auto"/>
              <w:left w:val="single" w:sz="4" w:space="0" w:color="auto"/>
              <w:bottom w:val="single" w:sz="4" w:space="0" w:color="auto"/>
              <w:right w:val="single" w:sz="4" w:space="0" w:color="auto"/>
            </w:tcBorders>
          </w:tcPr>
          <w:p w14:paraId="29D2478C" w14:textId="77777777" w:rsidR="00D60D09" w:rsidRPr="00D60D09" w:rsidRDefault="00D60D09" w:rsidP="00D60D09">
            <w:pPr>
              <w:jc w:val="both"/>
              <w:rPr>
                <w:color w:val="000000"/>
                <w:sz w:val="20"/>
              </w:rPr>
            </w:pPr>
          </w:p>
        </w:tc>
      </w:tr>
      <w:tr w:rsidR="00D60D09" w:rsidRPr="00D60D09" w14:paraId="56AB51B9" w14:textId="77777777" w:rsidTr="00081F8E">
        <w:tc>
          <w:tcPr>
            <w:tcW w:w="434" w:type="dxa"/>
            <w:tcBorders>
              <w:top w:val="single" w:sz="4" w:space="0" w:color="auto"/>
              <w:left w:val="single" w:sz="4" w:space="0" w:color="auto"/>
              <w:bottom w:val="single" w:sz="4" w:space="0" w:color="auto"/>
              <w:right w:val="single" w:sz="4" w:space="0" w:color="auto"/>
            </w:tcBorders>
            <w:vAlign w:val="center"/>
          </w:tcPr>
          <w:p w14:paraId="0865F39A" w14:textId="77777777" w:rsidR="00D60D09" w:rsidRPr="00D60D09" w:rsidRDefault="00D60D09" w:rsidP="00D60D09">
            <w:pPr>
              <w:spacing w:line="288" w:lineRule="auto"/>
              <w:jc w:val="center"/>
              <w:rPr>
                <w:color w:val="000000"/>
                <w:sz w:val="18"/>
                <w:szCs w:val="18"/>
              </w:rPr>
            </w:pPr>
            <w:r w:rsidRPr="00D60D09">
              <w:rPr>
                <w:color w:val="000000"/>
                <w:sz w:val="18"/>
                <w:szCs w:val="18"/>
              </w:rPr>
              <w:t>33</w:t>
            </w:r>
          </w:p>
        </w:tc>
        <w:tc>
          <w:tcPr>
            <w:tcW w:w="7380" w:type="dxa"/>
            <w:tcBorders>
              <w:top w:val="single" w:sz="4" w:space="0" w:color="auto"/>
              <w:left w:val="single" w:sz="4" w:space="0" w:color="auto"/>
              <w:bottom w:val="single" w:sz="4" w:space="0" w:color="auto"/>
              <w:right w:val="single" w:sz="4" w:space="0" w:color="auto"/>
            </w:tcBorders>
          </w:tcPr>
          <w:p w14:paraId="4A3F097A" w14:textId="77777777" w:rsidR="00D60D09" w:rsidRPr="00D60D09" w:rsidRDefault="00D60D09" w:rsidP="00D60D09">
            <w:pPr>
              <w:snapToGrid w:val="0"/>
              <w:rPr>
                <w:sz w:val="20"/>
                <w:szCs w:val="20"/>
              </w:rPr>
            </w:pPr>
            <w:r w:rsidRPr="00D60D09">
              <w:rPr>
                <w:sz w:val="20"/>
                <w:szCs w:val="20"/>
              </w:rPr>
              <w:t>Przy naprawie dłuższej niż 5 dni i wymagającej zabrania urządzenia do serwisu wykonawcy wymagane jest wstawienie na czas naprawy, urządzenia zastępczego</w:t>
            </w:r>
          </w:p>
        </w:tc>
        <w:tc>
          <w:tcPr>
            <w:tcW w:w="1140" w:type="dxa"/>
            <w:tcBorders>
              <w:top w:val="single" w:sz="4" w:space="0" w:color="auto"/>
              <w:left w:val="single" w:sz="4" w:space="0" w:color="auto"/>
              <w:bottom w:val="single" w:sz="4" w:space="0" w:color="auto"/>
              <w:right w:val="single" w:sz="4" w:space="0" w:color="auto"/>
            </w:tcBorders>
            <w:vAlign w:val="center"/>
          </w:tcPr>
          <w:p w14:paraId="6F5B766F" w14:textId="77777777" w:rsidR="00D60D09" w:rsidRPr="00D60D09" w:rsidRDefault="00D60D09" w:rsidP="00D60D09">
            <w:pPr>
              <w:jc w:val="center"/>
              <w:rPr>
                <w:sz w:val="20"/>
              </w:rPr>
            </w:pPr>
            <w:r w:rsidRPr="00D60D09">
              <w:rPr>
                <w:sz w:val="20"/>
              </w:rPr>
              <w:t>Tak</w:t>
            </w:r>
          </w:p>
        </w:tc>
        <w:tc>
          <w:tcPr>
            <w:tcW w:w="1084" w:type="dxa"/>
            <w:tcBorders>
              <w:top w:val="single" w:sz="4" w:space="0" w:color="auto"/>
              <w:left w:val="single" w:sz="4" w:space="0" w:color="auto"/>
              <w:bottom w:val="single" w:sz="4" w:space="0" w:color="auto"/>
              <w:right w:val="single" w:sz="4" w:space="0" w:color="auto"/>
            </w:tcBorders>
          </w:tcPr>
          <w:p w14:paraId="22DB6B2D" w14:textId="77777777" w:rsidR="00D60D09" w:rsidRPr="00D60D09" w:rsidRDefault="00D60D09" w:rsidP="00D60D09">
            <w:pPr>
              <w:jc w:val="both"/>
              <w:rPr>
                <w:color w:val="000000"/>
                <w:sz w:val="20"/>
              </w:rPr>
            </w:pPr>
          </w:p>
        </w:tc>
      </w:tr>
      <w:tr w:rsidR="00D60D09" w:rsidRPr="00D60D09" w14:paraId="5085DF39" w14:textId="77777777" w:rsidTr="00081F8E">
        <w:tc>
          <w:tcPr>
            <w:tcW w:w="434" w:type="dxa"/>
            <w:tcBorders>
              <w:top w:val="single" w:sz="4" w:space="0" w:color="auto"/>
              <w:left w:val="single" w:sz="4" w:space="0" w:color="auto"/>
              <w:bottom w:val="single" w:sz="4" w:space="0" w:color="auto"/>
              <w:right w:val="single" w:sz="4" w:space="0" w:color="auto"/>
            </w:tcBorders>
            <w:vAlign w:val="center"/>
          </w:tcPr>
          <w:p w14:paraId="056AFEC7" w14:textId="77777777" w:rsidR="00D60D09" w:rsidRPr="00D60D09" w:rsidRDefault="00D60D09" w:rsidP="00D60D09">
            <w:pPr>
              <w:spacing w:line="288" w:lineRule="auto"/>
              <w:jc w:val="center"/>
              <w:rPr>
                <w:color w:val="000000"/>
                <w:sz w:val="18"/>
                <w:szCs w:val="18"/>
              </w:rPr>
            </w:pPr>
            <w:r w:rsidRPr="00D60D09">
              <w:rPr>
                <w:color w:val="000000"/>
                <w:sz w:val="18"/>
                <w:szCs w:val="18"/>
              </w:rPr>
              <w:t>34</w:t>
            </w:r>
          </w:p>
        </w:tc>
        <w:tc>
          <w:tcPr>
            <w:tcW w:w="7380" w:type="dxa"/>
            <w:tcBorders>
              <w:top w:val="single" w:sz="4" w:space="0" w:color="auto"/>
              <w:left w:val="single" w:sz="4" w:space="0" w:color="auto"/>
              <w:bottom w:val="single" w:sz="4" w:space="0" w:color="auto"/>
              <w:right w:val="single" w:sz="4" w:space="0" w:color="auto"/>
            </w:tcBorders>
          </w:tcPr>
          <w:p w14:paraId="74BCC03A" w14:textId="77777777" w:rsidR="00D60D09" w:rsidRPr="00D60D09" w:rsidRDefault="00D60D09" w:rsidP="00D60D09">
            <w:pPr>
              <w:snapToGrid w:val="0"/>
              <w:rPr>
                <w:sz w:val="20"/>
                <w:szCs w:val="20"/>
              </w:rPr>
            </w:pPr>
            <w:r w:rsidRPr="00D60D09">
              <w:rPr>
                <w:sz w:val="20"/>
                <w:szCs w:val="20"/>
              </w:rPr>
              <w:t xml:space="preserve">Przy wysyłce </w:t>
            </w:r>
            <w:r w:rsidRPr="00D60D09">
              <w:rPr>
                <w:sz w:val="22"/>
              </w:rPr>
              <w:t>lampy</w:t>
            </w:r>
            <w:r w:rsidRPr="00D60D09">
              <w:rPr>
                <w:sz w:val="20"/>
                <w:szCs w:val="20"/>
              </w:rPr>
              <w:t xml:space="preserve"> do serwisu całkowity koszt wysyłki oraz logistyka pozostaje po stronie dostawcy</w:t>
            </w:r>
          </w:p>
        </w:tc>
        <w:tc>
          <w:tcPr>
            <w:tcW w:w="1140" w:type="dxa"/>
            <w:tcBorders>
              <w:top w:val="single" w:sz="4" w:space="0" w:color="auto"/>
              <w:left w:val="single" w:sz="4" w:space="0" w:color="auto"/>
              <w:bottom w:val="single" w:sz="4" w:space="0" w:color="auto"/>
              <w:right w:val="single" w:sz="4" w:space="0" w:color="auto"/>
            </w:tcBorders>
            <w:vAlign w:val="center"/>
          </w:tcPr>
          <w:p w14:paraId="08276A28" w14:textId="77777777" w:rsidR="00D60D09" w:rsidRPr="00D60D09" w:rsidRDefault="00D60D09" w:rsidP="00D60D09">
            <w:pPr>
              <w:jc w:val="center"/>
              <w:rPr>
                <w:sz w:val="20"/>
              </w:rPr>
            </w:pPr>
            <w:r w:rsidRPr="00D60D09">
              <w:rPr>
                <w:sz w:val="20"/>
              </w:rPr>
              <w:t>Tak</w:t>
            </w:r>
          </w:p>
        </w:tc>
        <w:tc>
          <w:tcPr>
            <w:tcW w:w="1084" w:type="dxa"/>
            <w:tcBorders>
              <w:top w:val="single" w:sz="4" w:space="0" w:color="auto"/>
              <w:left w:val="single" w:sz="4" w:space="0" w:color="auto"/>
              <w:bottom w:val="single" w:sz="4" w:space="0" w:color="auto"/>
              <w:right w:val="single" w:sz="4" w:space="0" w:color="auto"/>
            </w:tcBorders>
          </w:tcPr>
          <w:p w14:paraId="6B204863" w14:textId="77777777" w:rsidR="00D60D09" w:rsidRPr="00D60D09" w:rsidRDefault="00D60D09" w:rsidP="00D60D09">
            <w:pPr>
              <w:jc w:val="both"/>
              <w:rPr>
                <w:color w:val="000000"/>
                <w:sz w:val="20"/>
              </w:rPr>
            </w:pPr>
          </w:p>
        </w:tc>
      </w:tr>
      <w:tr w:rsidR="00D60D09" w:rsidRPr="00D60D09" w14:paraId="3C919531" w14:textId="77777777" w:rsidTr="00081F8E">
        <w:tc>
          <w:tcPr>
            <w:tcW w:w="434" w:type="dxa"/>
            <w:tcBorders>
              <w:top w:val="single" w:sz="4" w:space="0" w:color="auto"/>
              <w:left w:val="single" w:sz="4" w:space="0" w:color="auto"/>
              <w:bottom w:val="single" w:sz="4" w:space="0" w:color="auto"/>
              <w:right w:val="single" w:sz="4" w:space="0" w:color="auto"/>
            </w:tcBorders>
            <w:vAlign w:val="center"/>
          </w:tcPr>
          <w:p w14:paraId="3AD15EDB" w14:textId="77777777" w:rsidR="00D60D09" w:rsidRPr="00D60D09" w:rsidRDefault="00D60D09" w:rsidP="00D60D09">
            <w:pPr>
              <w:spacing w:line="288" w:lineRule="auto"/>
              <w:jc w:val="center"/>
              <w:rPr>
                <w:color w:val="000000"/>
                <w:sz w:val="18"/>
                <w:szCs w:val="18"/>
              </w:rPr>
            </w:pPr>
            <w:r w:rsidRPr="00D60D09">
              <w:rPr>
                <w:color w:val="000000"/>
                <w:sz w:val="18"/>
                <w:szCs w:val="18"/>
              </w:rPr>
              <w:t>35</w:t>
            </w:r>
          </w:p>
        </w:tc>
        <w:tc>
          <w:tcPr>
            <w:tcW w:w="7380" w:type="dxa"/>
            <w:tcBorders>
              <w:top w:val="single" w:sz="4" w:space="0" w:color="auto"/>
              <w:left w:val="single" w:sz="4" w:space="0" w:color="auto"/>
              <w:bottom w:val="single" w:sz="4" w:space="0" w:color="auto"/>
              <w:right w:val="single" w:sz="4" w:space="0" w:color="auto"/>
            </w:tcBorders>
          </w:tcPr>
          <w:p w14:paraId="0D30C689" w14:textId="77777777" w:rsidR="00D60D09" w:rsidRPr="00D60D09" w:rsidRDefault="00D60D09" w:rsidP="00D60D09">
            <w:pPr>
              <w:rPr>
                <w:sz w:val="20"/>
                <w:szCs w:val="20"/>
              </w:rPr>
            </w:pPr>
            <w:r w:rsidRPr="00D60D09">
              <w:rPr>
                <w:sz w:val="20"/>
                <w:szCs w:val="20"/>
              </w:rPr>
              <w:t xml:space="preserve">Przeglądy okresowe w okresie gwarancyjnym niezbędne w  celu zapewnienia sprawnej pracy urządzeń , bezpłatne </w:t>
            </w:r>
          </w:p>
        </w:tc>
        <w:tc>
          <w:tcPr>
            <w:tcW w:w="1140" w:type="dxa"/>
            <w:tcBorders>
              <w:top w:val="single" w:sz="4" w:space="0" w:color="auto"/>
              <w:left w:val="single" w:sz="4" w:space="0" w:color="auto"/>
              <w:bottom w:val="single" w:sz="4" w:space="0" w:color="auto"/>
              <w:right w:val="single" w:sz="4" w:space="0" w:color="auto"/>
            </w:tcBorders>
            <w:vAlign w:val="center"/>
          </w:tcPr>
          <w:p w14:paraId="233D3A7B" w14:textId="77777777" w:rsidR="00D60D09" w:rsidRPr="00D60D09" w:rsidRDefault="00D60D09" w:rsidP="00D60D09">
            <w:pPr>
              <w:jc w:val="center"/>
              <w:rPr>
                <w:sz w:val="20"/>
              </w:rPr>
            </w:pPr>
            <w:r w:rsidRPr="00D60D09">
              <w:rPr>
                <w:sz w:val="20"/>
              </w:rPr>
              <w:t>Tak</w:t>
            </w:r>
          </w:p>
        </w:tc>
        <w:tc>
          <w:tcPr>
            <w:tcW w:w="1084" w:type="dxa"/>
            <w:tcBorders>
              <w:top w:val="single" w:sz="4" w:space="0" w:color="auto"/>
              <w:left w:val="single" w:sz="4" w:space="0" w:color="auto"/>
              <w:bottom w:val="single" w:sz="4" w:space="0" w:color="auto"/>
              <w:right w:val="single" w:sz="4" w:space="0" w:color="auto"/>
            </w:tcBorders>
          </w:tcPr>
          <w:p w14:paraId="7EF949CF" w14:textId="77777777" w:rsidR="00D60D09" w:rsidRPr="00D60D09" w:rsidRDefault="00D60D09" w:rsidP="00D60D09">
            <w:pPr>
              <w:jc w:val="both"/>
              <w:rPr>
                <w:color w:val="000000"/>
                <w:sz w:val="20"/>
              </w:rPr>
            </w:pPr>
          </w:p>
        </w:tc>
      </w:tr>
      <w:tr w:rsidR="00D60D09" w:rsidRPr="00D60D09" w14:paraId="4AE53442" w14:textId="77777777" w:rsidTr="00081F8E">
        <w:tc>
          <w:tcPr>
            <w:tcW w:w="434" w:type="dxa"/>
            <w:tcBorders>
              <w:top w:val="single" w:sz="4" w:space="0" w:color="auto"/>
              <w:left w:val="single" w:sz="4" w:space="0" w:color="auto"/>
              <w:bottom w:val="single" w:sz="4" w:space="0" w:color="auto"/>
              <w:right w:val="single" w:sz="4" w:space="0" w:color="auto"/>
            </w:tcBorders>
            <w:vAlign w:val="center"/>
          </w:tcPr>
          <w:p w14:paraId="3815508B" w14:textId="77777777" w:rsidR="00D60D09" w:rsidRPr="00D60D09" w:rsidRDefault="00D60D09" w:rsidP="00D60D09">
            <w:pPr>
              <w:spacing w:line="288" w:lineRule="auto"/>
              <w:jc w:val="center"/>
              <w:rPr>
                <w:color w:val="000000"/>
                <w:sz w:val="18"/>
                <w:szCs w:val="18"/>
              </w:rPr>
            </w:pPr>
            <w:r w:rsidRPr="00D60D09">
              <w:rPr>
                <w:color w:val="000000"/>
                <w:sz w:val="18"/>
                <w:szCs w:val="18"/>
              </w:rPr>
              <w:t>36</w:t>
            </w:r>
          </w:p>
        </w:tc>
        <w:tc>
          <w:tcPr>
            <w:tcW w:w="7380" w:type="dxa"/>
            <w:tcBorders>
              <w:top w:val="single" w:sz="4" w:space="0" w:color="auto"/>
              <w:left w:val="single" w:sz="4" w:space="0" w:color="auto"/>
              <w:bottom w:val="single" w:sz="4" w:space="0" w:color="auto"/>
              <w:right w:val="single" w:sz="4" w:space="0" w:color="auto"/>
            </w:tcBorders>
          </w:tcPr>
          <w:p w14:paraId="24BFB2E0" w14:textId="77777777" w:rsidR="00D60D09" w:rsidRPr="00D60D09" w:rsidRDefault="00D60D09" w:rsidP="00D60D09">
            <w:pPr>
              <w:rPr>
                <w:sz w:val="20"/>
              </w:rPr>
            </w:pPr>
            <w:r w:rsidRPr="00D60D09">
              <w:rPr>
                <w:sz w:val="20"/>
              </w:rPr>
              <w:t>Liczba napraw gwarancyjnych uprawniająca do wymiany sprzętu na nowy;  trzy z wyjątkiem napraw powstałych z winy użytkownika</w:t>
            </w:r>
          </w:p>
        </w:tc>
        <w:tc>
          <w:tcPr>
            <w:tcW w:w="1140" w:type="dxa"/>
            <w:tcBorders>
              <w:top w:val="single" w:sz="4" w:space="0" w:color="auto"/>
              <w:left w:val="single" w:sz="4" w:space="0" w:color="auto"/>
              <w:bottom w:val="single" w:sz="4" w:space="0" w:color="auto"/>
              <w:right w:val="single" w:sz="4" w:space="0" w:color="auto"/>
            </w:tcBorders>
            <w:vAlign w:val="center"/>
          </w:tcPr>
          <w:p w14:paraId="693DEEB3" w14:textId="77777777" w:rsidR="00D60D09" w:rsidRPr="00D60D09" w:rsidRDefault="00D60D09" w:rsidP="00D60D09">
            <w:pPr>
              <w:jc w:val="center"/>
              <w:rPr>
                <w:sz w:val="20"/>
              </w:rPr>
            </w:pPr>
            <w:r w:rsidRPr="00D60D09">
              <w:rPr>
                <w:sz w:val="20"/>
              </w:rPr>
              <w:t>Tak</w:t>
            </w:r>
          </w:p>
        </w:tc>
        <w:tc>
          <w:tcPr>
            <w:tcW w:w="1084" w:type="dxa"/>
            <w:tcBorders>
              <w:top w:val="single" w:sz="4" w:space="0" w:color="auto"/>
              <w:left w:val="single" w:sz="4" w:space="0" w:color="auto"/>
              <w:bottom w:val="single" w:sz="4" w:space="0" w:color="auto"/>
              <w:right w:val="single" w:sz="4" w:space="0" w:color="auto"/>
            </w:tcBorders>
          </w:tcPr>
          <w:p w14:paraId="07FB3321" w14:textId="77777777" w:rsidR="00D60D09" w:rsidRPr="00D60D09" w:rsidRDefault="00D60D09" w:rsidP="00D60D09">
            <w:pPr>
              <w:jc w:val="both"/>
              <w:rPr>
                <w:color w:val="000000"/>
                <w:sz w:val="20"/>
              </w:rPr>
            </w:pPr>
          </w:p>
        </w:tc>
      </w:tr>
      <w:tr w:rsidR="00D60D09" w:rsidRPr="00D60D09" w14:paraId="599AB171" w14:textId="77777777" w:rsidTr="00081F8E">
        <w:tc>
          <w:tcPr>
            <w:tcW w:w="434" w:type="dxa"/>
            <w:tcBorders>
              <w:top w:val="single" w:sz="4" w:space="0" w:color="auto"/>
              <w:left w:val="single" w:sz="4" w:space="0" w:color="auto"/>
              <w:bottom w:val="single" w:sz="4" w:space="0" w:color="auto"/>
              <w:right w:val="single" w:sz="4" w:space="0" w:color="auto"/>
            </w:tcBorders>
            <w:vAlign w:val="center"/>
          </w:tcPr>
          <w:p w14:paraId="56129574" w14:textId="77777777" w:rsidR="00D60D09" w:rsidRPr="00D60D09" w:rsidRDefault="00D60D09" w:rsidP="00D60D09">
            <w:pPr>
              <w:spacing w:line="288" w:lineRule="auto"/>
              <w:jc w:val="center"/>
              <w:rPr>
                <w:color w:val="000000"/>
                <w:sz w:val="18"/>
                <w:szCs w:val="18"/>
              </w:rPr>
            </w:pPr>
            <w:r w:rsidRPr="00D60D09">
              <w:rPr>
                <w:color w:val="000000"/>
                <w:sz w:val="18"/>
                <w:szCs w:val="18"/>
              </w:rPr>
              <w:t>37</w:t>
            </w:r>
          </w:p>
        </w:tc>
        <w:tc>
          <w:tcPr>
            <w:tcW w:w="7380" w:type="dxa"/>
            <w:tcBorders>
              <w:top w:val="single" w:sz="4" w:space="0" w:color="auto"/>
              <w:left w:val="single" w:sz="4" w:space="0" w:color="auto"/>
              <w:bottom w:val="single" w:sz="4" w:space="0" w:color="auto"/>
              <w:right w:val="single" w:sz="4" w:space="0" w:color="auto"/>
            </w:tcBorders>
          </w:tcPr>
          <w:p w14:paraId="21FC55F0" w14:textId="77777777" w:rsidR="00D60D09" w:rsidRPr="00D60D09" w:rsidRDefault="00D60D09" w:rsidP="00D60D09">
            <w:pPr>
              <w:rPr>
                <w:sz w:val="20"/>
              </w:rPr>
            </w:pPr>
            <w:r w:rsidRPr="00D60D09">
              <w:rPr>
                <w:sz w:val="20"/>
              </w:rPr>
              <w:t>Liczba przeglądów okresowych koniecznych do wykonywania po upływie okresu gwarancyjnego w celu zapewnienia sprawnej pracy urządzenia (w okresie 1 roku)</w:t>
            </w:r>
          </w:p>
        </w:tc>
        <w:tc>
          <w:tcPr>
            <w:tcW w:w="1140" w:type="dxa"/>
            <w:tcBorders>
              <w:top w:val="single" w:sz="4" w:space="0" w:color="auto"/>
              <w:left w:val="single" w:sz="4" w:space="0" w:color="auto"/>
              <w:bottom w:val="single" w:sz="4" w:space="0" w:color="auto"/>
              <w:right w:val="single" w:sz="4" w:space="0" w:color="auto"/>
            </w:tcBorders>
            <w:vAlign w:val="center"/>
          </w:tcPr>
          <w:p w14:paraId="6879A703" w14:textId="77777777" w:rsidR="00D60D09" w:rsidRPr="00D60D09" w:rsidRDefault="00D60D09" w:rsidP="00D60D09">
            <w:pPr>
              <w:jc w:val="center"/>
              <w:rPr>
                <w:sz w:val="20"/>
              </w:rPr>
            </w:pPr>
            <w:r w:rsidRPr="00D60D09">
              <w:rPr>
                <w:sz w:val="20"/>
              </w:rPr>
              <w:t xml:space="preserve">Tak, podać </w:t>
            </w:r>
          </w:p>
        </w:tc>
        <w:tc>
          <w:tcPr>
            <w:tcW w:w="1084" w:type="dxa"/>
            <w:tcBorders>
              <w:top w:val="single" w:sz="4" w:space="0" w:color="auto"/>
              <w:left w:val="single" w:sz="4" w:space="0" w:color="auto"/>
              <w:bottom w:val="single" w:sz="4" w:space="0" w:color="auto"/>
              <w:right w:val="single" w:sz="4" w:space="0" w:color="auto"/>
            </w:tcBorders>
          </w:tcPr>
          <w:p w14:paraId="1E08FB3A" w14:textId="77777777" w:rsidR="00D60D09" w:rsidRPr="00D60D09" w:rsidRDefault="00D60D09" w:rsidP="00D60D09">
            <w:pPr>
              <w:jc w:val="both"/>
              <w:rPr>
                <w:color w:val="000000"/>
                <w:sz w:val="20"/>
              </w:rPr>
            </w:pPr>
          </w:p>
        </w:tc>
      </w:tr>
      <w:tr w:rsidR="00D60D09" w:rsidRPr="00D60D09" w14:paraId="025BB3AD" w14:textId="77777777" w:rsidTr="00081F8E">
        <w:tc>
          <w:tcPr>
            <w:tcW w:w="434" w:type="dxa"/>
            <w:vAlign w:val="center"/>
          </w:tcPr>
          <w:p w14:paraId="1E961FEF" w14:textId="77777777" w:rsidR="00D60D09" w:rsidRPr="00D60D09" w:rsidRDefault="00D60D09" w:rsidP="00D60D09">
            <w:pPr>
              <w:spacing w:line="288" w:lineRule="auto"/>
              <w:jc w:val="center"/>
              <w:rPr>
                <w:color w:val="000000"/>
                <w:sz w:val="20"/>
                <w:szCs w:val="20"/>
              </w:rPr>
            </w:pPr>
            <w:r w:rsidRPr="00D60D09">
              <w:rPr>
                <w:color w:val="000000"/>
                <w:sz w:val="20"/>
                <w:szCs w:val="20"/>
              </w:rPr>
              <w:t>38</w:t>
            </w:r>
          </w:p>
        </w:tc>
        <w:tc>
          <w:tcPr>
            <w:tcW w:w="7380" w:type="dxa"/>
          </w:tcPr>
          <w:p w14:paraId="0053CC2D" w14:textId="77777777" w:rsidR="00D60D09" w:rsidRPr="00D60D09" w:rsidRDefault="00D60D09" w:rsidP="00D60D09">
            <w:pPr>
              <w:rPr>
                <w:sz w:val="20"/>
              </w:rPr>
            </w:pPr>
            <w:r w:rsidRPr="00D60D09">
              <w:rPr>
                <w:sz w:val="20"/>
              </w:rPr>
              <w:t xml:space="preserve">Przy dostawie sprzętu dołączyć „paszport techniczny” sprzętu, kartę gwarancyjna, protokół przekazania-odbioru, atesty na dopuszczenie do obrotu i użytku na terenie  Polski, certyfikat CE lub deklaracja zgodności </w:t>
            </w:r>
          </w:p>
        </w:tc>
        <w:tc>
          <w:tcPr>
            <w:tcW w:w="1140" w:type="dxa"/>
            <w:vAlign w:val="center"/>
          </w:tcPr>
          <w:p w14:paraId="29CC7E3D" w14:textId="77777777" w:rsidR="00D60D09" w:rsidRPr="00D60D09" w:rsidRDefault="00D60D09" w:rsidP="00D60D09">
            <w:pPr>
              <w:jc w:val="center"/>
              <w:rPr>
                <w:sz w:val="20"/>
              </w:rPr>
            </w:pPr>
            <w:r w:rsidRPr="00D60D09">
              <w:rPr>
                <w:sz w:val="20"/>
              </w:rPr>
              <w:t>Tak</w:t>
            </w:r>
          </w:p>
        </w:tc>
        <w:tc>
          <w:tcPr>
            <w:tcW w:w="1084" w:type="dxa"/>
          </w:tcPr>
          <w:p w14:paraId="2513C43A" w14:textId="77777777" w:rsidR="00D60D09" w:rsidRPr="00D60D09" w:rsidRDefault="00D60D09" w:rsidP="00D60D09">
            <w:pPr>
              <w:jc w:val="both"/>
              <w:rPr>
                <w:color w:val="000000"/>
                <w:sz w:val="20"/>
              </w:rPr>
            </w:pPr>
          </w:p>
        </w:tc>
      </w:tr>
      <w:tr w:rsidR="00D60D09" w:rsidRPr="00D60D09" w14:paraId="2A62972E" w14:textId="77777777" w:rsidTr="00081F8E">
        <w:tc>
          <w:tcPr>
            <w:tcW w:w="434" w:type="dxa"/>
            <w:vAlign w:val="center"/>
          </w:tcPr>
          <w:p w14:paraId="130895B8" w14:textId="77777777" w:rsidR="00D60D09" w:rsidRPr="00D60D09" w:rsidRDefault="00D60D09" w:rsidP="00D60D09">
            <w:pPr>
              <w:spacing w:line="288" w:lineRule="auto"/>
              <w:jc w:val="center"/>
              <w:rPr>
                <w:color w:val="000000"/>
                <w:sz w:val="20"/>
                <w:szCs w:val="20"/>
              </w:rPr>
            </w:pPr>
            <w:r w:rsidRPr="00D60D09">
              <w:rPr>
                <w:color w:val="000000"/>
                <w:sz w:val="20"/>
                <w:szCs w:val="20"/>
              </w:rPr>
              <w:t>39</w:t>
            </w:r>
          </w:p>
        </w:tc>
        <w:tc>
          <w:tcPr>
            <w:tcW w:w="7380" w:type="dxa"/>
          </w:tcPr>
          <w:p w14:paraId="4B646B38" w14:textId="77777777" w:rsidR="00D60D09" w:rsidRPr="00D60D09" w:rsidRDefault="00D60D09" w:rsidP="00D60D09">
            <w:pPr>
              <w:rPr>
                <w:sz w:val="20"/>
              </w:rPr>
            </w:pPr>
            <w:r w:rsidRPr="00D60D09">
              <w:rPr>
                <w:sz w:val="20"/>
              </w:rPr>
              <w:t>Szkolenie personelu medycznego w zakresie eksploatacji i obsługi sprzętu</w:t>
            </w:r>
          </w:p>
        </w:tc>
        <w:tc>
          <w:tcPr>
            <w:tcW w:w="1140" w:type="dxa"/>
          </w:tcPr>
          <w:p w14:paraId="667216BD" w14:textId="77777777" w:rsidR="00D60D09" w:rsidRPr="00D60D09" w:rsidRDefault="00D60D09" w:rsidP="00D60D09">
            <w:pPr>
              <w:jc w:val="center"/>
              <w:rPr>
                <w:sz w:val="20"/>
              </w:rPr>
            </w:pPr>
            <w:r w:rsidRPr="00D60D09">
              <w:rPr>
                <w:sz w:val="20"/>
              </w:rPr>
              <w:t>Tak</w:t>
            </w:r>
          </w:p>
        </w:tc>
        <w:tc>
          <w:tcPr>
            <w:tcW w:w="1084" w:type="dxa"/>
          </w:tcPr>
          <w:p w14:paraId="41DF30DE" w14:textId="77777777" w:rsidR="00D60D09" w:rsidRPr="00D60D09" w:rsidRDefault="00D60D09" w:rsidP="00D60D09">
            <w:pPr>
              <w:jc w:val="both"/>
              <w:rPr>
                <w:color w:val="000000"/>
                <w:sz w:val="20"/>
              </w:rPr>
            </w:pPr>
          </w:p>
        </w:tc>
      </w:tr>
    </w:tbl>
    <w:p w14:paraId="234E9415"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1893B157"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2. Wykonawca zaoferuje w swojej ofercie </w:t>
      </w:r>
      <w:r w:rsidRPr="00D60D09">
        <w:rPr>
          <w:b/>
          <w:bCs/>
          <w:color w:val="FF0000"/>
          <w:sz w:val="16"/>
          <w:szCs w:val="16"/>
          <w:u w:val="single"/>
          <w:lang w:eastAsia="pl-PL"/>
        </w:rPr>
        <w:t>wyrób medyczny</w:t>
      </w:r>
      <w:r w:rsidRPr="00D60D09">
        <w:rPr>
          <w:color w:val="FF0000"/>
          <w:sz w:val="16"/>
          <w:szCs w:val="16"/>
          <w:lang w:eastAsia="pl-PL"/>
        </w:rPr>
        <w:t xml:space="preserve"> </w:t>
      </w:r>
      <w:r w:rsidRPr="00D60D09">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j.w. W przypadku pozostawienia pustego miejsca </w:t>
      </w:r>
      <w:r w:rsidRPr="00D60D09">
        <w:rPr>
          <w:b/>
          <w:bCs/>
          <w:color w:val="FF0000"/>
          <w:sz w:val="16"/>
          <w:szCs w:val="16"/>
          <w:u w:val="single"/>
          <w:lang w:eastAsia="pl-PL"/>
        </w:rPr>
        <w:t>Zamawiający uzna, że Wykonawca w miejscu tym wpisał „NIE”,</w:t>
      </w:r>
      <w:r w:rsidRPr="00D60D09">
        <w:rPr>
          <w:color w:val="FF0000"/>
          <w:sz w:val="16"/>
          <w:szCs w:val="16"/>
          <w:lang w:eastAsia="pl-PL"/>
        </w:rPr>
        <w:t xml:space="preserve"> </w:t>
      </w:r>
      <w:r w:rsidRPr="00D60D09">
        <w:rPr>
          <w:sz w:val="16"/>
          <w:szCs w:val="16"/>
          <w:lang w:eastAsia="pl-PL"/>
        </w:rPr>
        <w:t>bez dodatkowego wzywania Wykonawcy do wyjaśnień w tym zakresie.</w:t>
      </w:r>
    </w:p>
    <w:p w14:paraId="7507038F"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3. Zamawiający wymaga podania w ofercie nazwy Producenta (Firmy) dla zaoferowanego przedmiotu zamówienia i jego typu oraz numeru katalogowego jeśli są znane.</w:t>
      </w:r>
    </w:p>
    <w:p w14:paraId="2920848E"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D60D09">
        <w:rPr>
          <w:sz w:val="16"/>
          <w:szCs w:val="16"/>
        </w:rPr>
        <w:t>w Tczewie, z zastrzeżeniem wyjątków wskazanych w niniejszej SWZ.</w:t>
      </w:r>
    </w:p>
    <w:p w14:paraId="5F89FBF3" w14:textId="77777777" w:rsidR="00D60D09" w:rsidRPr="00D60D09" w:rsidRDefault="00D60D09" w:rsidP="00D60D09">
      <w:pPr>
        <w:rPr>
          <w:color w:val="000000"/>
        </w:rPr>
      </w:pPr>
    </w:p>
    <w:p w14:paraId="4B93743D" w14:textId="77777777" w:rsidR="00D60D09" w:rsidRPr="00D60D09" w:rsidRDefault="00D60D09" w:rsidP="00D60D09">
      <w:pPr>
        <w:rPr>
          <w:b/>
          <w:color w:val="800000"/>
        </w:rPr>
      </w:pPr>
    </w:p>
    <w:p w14:paraId="72DF35A1" w14:textId="77777777" w:rsidR="00D60D09" w:rsidRPr="00D60D09" w:rsidRDefault="00D60D09" w:rsidP="00D60D09">
      <w:pPr>
        <w:rPr>
          <w:sz w:val="16"/>
          <w:szCs w:val="16"/>
        </w:rPr>
      </w:pPr>
      <w:r w:rsidRPr="00D60D09">
        <w:rPr>
          <w:rFonts w:ascii="Calibri" w:eastAsia="Calibri" w:hAnsi="Calibri" w:cs="Calibri"/>
          <w:sz w:val="18"/>
          <w:szCs w:val="18"/>
        </w:rPr>
        <w:t>________________ dnia __.__.____ r.</w:t>
      </w:r>
    </w:p>
    <w:p w14:paraId="781949C9" w14:textId="77777777" w:rsidR="00D60D09" w:rsidRPr="00D60D09" w:rsidRDefault="00D60D09" w:rsidP="00D60D09">
      <w:pPr>
        <w:ind w:left="720"/>
        <w:rPr>
          <w:rFonts w:ascii="Calibri" w:hAnsi="Calibri" w:cs="Calibri"/>
          <w:sz w:val="16"/>
          <w:szCs w:val="16"/>
        </w:rPr>
      </w:pPr>
      <w:r w:rsidRPr="00D60D09">
        <w:rPr>
          <w:rFonts w:ascii="Calibri" w:hAnsi="Calibri" w:cs="Calibri"/>
          <w:sz w:val="16"/>
          <w:szCs w:val="16"/>
        </w:rPr>
        <w:t>(miejscowość i data)</w:t>
      </w:r>
    </w:p>
    <w:p w14:paraId="7D309E39"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4D32FACD"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37CC5B52"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r w:rsidRPr="00D60D09">
        <w:rPr>
          <w:rFonts w:ascii="Calibri" w:hAnsi="Calibri" w:cs="Calibri"/>
          <w:b/>
          <w:bCs/>
          <w:i/>
          <w:iCs/>
          <w:sz w:val="16"/>
          <w:szCs w:val="16"/>
          <w:lang w:eastAsia="ar-SA"/>
        </w:rPr>
        <w:t>Dokument ten należy podpisać elektronicznie, zgodnie z wymogami zawartymi w SWZ do niniejszego postępowania</w:t>
      </w:r>
    </w:p>
    <w:p w14:paraId="35D83241" w14:textId="77777777" w:rsidR="00D60D09" w:rsidRPr="00D60D09" w:rsidRDefault="00D60D09" w:rsidP="00D60D09">
      <w:pPr>
        <w:spacing w:line="288" w:lineRule="auto"/>
        <w:jc w:val="center"/>
        <w:rPr>
          <w:b/>
          <w:sz w:val="16"/>
          <w:szCs w:val="16"/>
        </w:rPr>
      </w:pPr>
      <w:r w:rsidRPr="00D60D09">
        <w:rPr>
          <w:b/>
          <w:sz w:val="16"/>
          <w:szCs w:val="16"/>
        </w:rPr>
        <w:t>DOKUMENT SKŁADANY WRAZ Z OFERTĄ</w:t>
      </w:r>
    </w:p>
    <w:p w14:paraId="420CBCCF" w14:textId="77777777" w:rsidR="00D60D09" w:rsidRPr="00D60D09" w:rsidRDefault="00D60D09" w:rsidP="00D60D09">
      <w:pPr>
        <w:spacing w:line="288" w:lineRule="auto"/>
        <w:jc w:val="center"/>
        <w:rPr>
          <w:b/>
          <w:color w:val="000000"/>
        </w:rPr>
      </w:pPr>
    </w:p>
    <w:p w14:paraId="7DB418D4" w14:textId="77777777" w:rsidR="00D60D09" w:rsidRPr="00D60D09" w:rsidRDefault="00D60D09" w:rsidP="00D60D09">
      <w:pPr>
        <w:spacing w:line="288" w:lineRule="auto"/>
        <w:rPr>
          <w:b/>
        </w:rPr>
      </w:pPr>
    </w:p>
    <w:p w14:paraId="01296FBC" w14:textId="77777777" w:rsidR="00D60D09" w:rsidRPr="00D60D09" w:rsidRDefault="00D60D09" w:rsidP="00D60D09">
      <w:pPr>
        <w:spacing w:line="288" w:lineRule="auto"/>
        <w:ind w:left="4959"/>
        <w:jc w:val="center"/>
        <w:rPr>
          <w:b/>
        </w:rPr>
      </w:pPr>
    </w:p>
    <w:p w14:paraId="2DB0365F" w14:textId="77777777" w:rsidR="00D60D09" w:rsidRPr="00D60D09" w:rsidRDefault="00D60D09" w:rsidP="00D60D09">
      <w:pPr>
        <w:spacing w:line="288" w:lineRule="auto"/>
        <w:ind w:left="4959"/>
        <w:jc w:val="center"/>
        <w:rPr>
          <w:b/>
        </w:rPr>
      </w:pPr>
    </w:p>
    <w:p w14:paraId="5C22A165" w14:textId="77777777" w:rsidR="00D60D09" w:rsidRPr="00D60D09" w:rsidRDefault="00D60D09" w:rsidP="00D60D09">
      <w:pPr>
        <w:spacing w:line="288" w:lineRule="auto"/>
        <w:ind w:left="4959"/>
        <w:jc w:val="center"/>
        <w:rPr>
          <w:b/>
        </w:rPr>
      </w:pPr>
    </w:p>
    <w:p w14:paraId="37967E97" w14:textId="77777777" w:rsidR="00D60D09" w:rsidRPr="00D60D09" w:rsidRDefault="00D60D09" w:rsidP="00D60D09">
      <w:pPr>
        <w:spacing w:line="288" w:lineRule="auto"/>
        <w:ind w:left="4959"/>
        <w:jc w:val="center"/>
        <w:rPr>
          <w:b/>
        </w:rPr>
      </w:pPr>
    </w:p>
    <w:p w14:paraId="23832F63" w14:textId="77777777" w:rsidR="00D60D09" w:rsidRPr="00D60D09" w:rsidRDefault="00D60D09" w:rsidP="00D60D09">
      <w:pPr>
        <w:spacing w:line="288" w:lineRule="auto"/>
        <w:rPr>
          <w:b/>
        </w:rPr>
      </w:pPr>
    </w:p>
    <w:p w14:paraId="7ABDBC35" w14:textId="77777777" w:rsidR="00D60D09" w:rsidRPr="00D60D09" w:rsidRDefault="00D60D09" w:rsidP="00D60D09">
      <w:pPr>
        <w:spacing w:line="288" w:lineRule="auto"/>
        <w:ind w:left="4959"/>
        <w:jc w:val="center"/>
        <w:rPr>
          <w:b/>
        </w:rPr>
      </w:pPr>
    </w:p>
    <w:p w14:paraId="5BEA35E3" w14:textId="77777777" w:rsidR="00D60D09" w:rsidRPr="00D60D09" w:rsidRDefault="00D60D09" w:rsidP="00D60D09">
      <w:pPr>
        <w:suppressAutoHyphens/>
        <w:rPr>
          <w:b/>
          <w:szCs w:val="20"/>
          <w:lang w:eastAsia="ar-SA"/>
        </w:rPr>
      </w:pPr>
      <w:r w:rsidRPr="00D60D09">
        <w:rPr>
          <w:b/>
          <w:szCs w:val="20"/>
          <w:lang w:eastAsia="ar-SA"/>
        </w:rPr>
        <w:t>ZESTAWIENIE PARAMETRÓW TECHNICZNYCH I WARUNKÓW GWARANCJI</w:t>
      </w:r>
    </w:p>
    <w:p w14:paraId="43223063" w14:textId="77777777" w:rsidR="00D60D09" w:rsidRPr="00D60D09" w:rsidRDefault="00D60D09" w:rsidP="00D60D09">
      <w:pPr>
        <w:suppressAutoHyphens/>
        <w:jc w:val="center"/>
        <w:rPr>
          <w:b/>
          <w:szCs w:val="20"/>
          <w:lang w:eastAsia="ar-SA"/>
        </w:rPr>
      </w:pPr>
      <w:r w:rsidRPr="00D60D09">
        <w:rPr>
          <w:b/>
          <w:szCs w:val="20"/>
          <w:lang w:eastAsia="ar-SA"/>
        </w:rPr>
        <w:t>Pakiet nr 21 pozycja 1</w:t>
      </w:r>
    </w:p>
    <w:p w14:paraId="11A72786" w14:textId="77777777" w:rsidR="00D60D09" w:rsidRPr="00D60D09" w:rsidRDefault="00D60D09" w:rsidP="00D60D09">
      <w:pPr>
        <w:rPr>
          <w:b/>
          <w:sz w:val="22"/>
        </w:rPr>
      </w:pPr>
    </w:p>
    <w:p w14:paraId="54A40630" w14:textId="77777777" w:rsidR="00D60D09" w:rsidRPr="00D60D09" w:rsidRDefault="00D60D09" w:rsidP="00D60D09">
      <w:pPr>
        <w:spacing w:line="312" w:lineRule="exact"/>
        <w:jc w:val="both"/>
        <w:rPr>
          <w:b/>
          <w:bCs/>
          <w:sz w:val="22"/>
        </w:rPr>
      </w:pPr>
      <w:r w:rsidRPr="00D60D09">
        <w:rPr>
          <w:b/>
          <w:sz w:val="22"/>
        </w:rPr>
        <w:t xml:space="preserve">Przedmiot zamówienia: Dostawa </w:t>
      </w:r>
      <w:r w:rsidRPr="00D60D09">
        <w:rPr>
          <w:b/>
          <w:bCs/>
          <w:sz w:val="22"/>
          <w:szCs w:val="22"/>
        </w:rPr>
        <w:t>Holterów – rejestrator długotrwałych zapisów EKG</w:t>
      </w:r>
      <w:r w:rsidRPr="00D60D09">
        <w:rPr>
          <w:sz w:val="22"/>
          <w:szCs w:val="22"/>
        </w:rPr>
        <w:t xml:space="preserve"> - </w:t>
      </w:r>
      <w:r w:rsidRPr="00D60D09">
        <w:rPr>
          <w:b/>
          <w:bCs/>
          <w:sz w:val="22"/>
          <w:szCs w:val="22"/>
        </w:rPr>
        <w:t xml:space="preserve">2 szt. </w:t>
      </w:r>
    </w:p>
    <w:p w14:paraId="338E365B" w14:textId="77777777" w:rsidR="00D60D09" w:rsidRPr="00D60D09" w:rsidRDefault="00D60D09" w:rsidP="00D60D09">
      <w:pPr>
        <w:rPr>
          <w:b/>
          <w:sz w:val="22"/>
        </w:rPr>
      </w:pPr>
    </w:p>
    <w:p w14:paraId="71C80F81" w14:textId="77777777" w:rsidR="00D60D09" w:rsidRPr="00D60D09" w:rsidRDefault="00D60D09" w:rsidP="00D60D09">
      <w:pPr>
        <w:rPr>
          <w:rFonts w:ascii="Calibri" w:hAnsi="Calibri" w:cs="Calibri"/>
          <w:sz w:val="22"/>
        </w:rPr>
      </w:pPr>
      <w:r w:rsidRPr="00D60D09">
        <w:rPr>
          <w:rFonts w:ascii="Calibri" w:hAnsi="Calibri" w:cs="Calibri"/>
          <w:sz w:val="22"/>
        </w:rPr>
        <w:t>Producent/Firma: _________________________________________________________________</w:t>
      </w:r>
      <w:r w:rsidRPr="00D60D09">
        <w:rPr>
          <w:rFonts w:ascii="Calibri" w:hAnsi="Calibri" w:cs="Calibri"/>
          <w:sz w:val="22"/>
        </w:rPr>
        <w:tab/>
      </w:r>
    </w:p>
    <w:p w14:paraId="2307CEE3" w14:textId="77777777" w:rsidR="00D60D09" w:rsidRPr="00D60D09" w:rsidRDefault="00D60D09" w:rsidP="00D60D09">
      <w:pPr>
        <w:rPr>
          <w:rFonts w:ascii="Calibri" w:hAnsi="Calibri" w:cs="Calibri"/>
          <w:sz w:val="22"/>
        </w:rPr>
      </w:pPr>
    </w:p>
    <w:p w14:paraId="7D989A3A" w14:textId="77777777" w:rsidR="00D60D09" w:rsidRPr="00D60D09" w:rsidRDefault="00D60D09" w:rsidP="00D60D09">
      <w:pPr>
        <w:rPr>
          <w:rFonts w:ascii="Calibri" w:hAnsi="Calibri" w:cs="Calibri"/>
          <w:sz w:val="22"/>
        </w:rPr>
      </w:pPr>
      <w:r w:rsidRPr="00D60D09">
        <w:rPr>
          <w:rFonts w:ascii="Calibri" w:hAnsi="Calibri" w:cs="Calibri"/>
          <w:sz w:val="22"/>
        </w:rPr>
        <w:t xml:space="preserve">Typ asortymentu i numery katalogowe </w:t>
      </w:r>
      <w:r w:rsidRPr="00D60D09">
        <w:rPr>
          <w:rFonts w:ascii="Calibri" w:hAnsi="Calibri" w:cs="Calibri"/>
          <w:sz w:val="12"/>
          <w:szCs w:val="12"/>
        </w:rPr>
        <w:t xml:space="preserve">(jeśli dotyczy): </w:t>
      </w:r>
      <w:r w:rsidRPr="00D60D09">
        <w:rPr>
          <w:rFonts w:ascii="Calibri" w:hAnsi="Calibri" w:cs="Calibri"/>
          <w:sz w:val="22"/>
        </w:rPr>
        <w:t>__________________________________________</w:t>
      </w:r>
    </w:p>
    <w:p w14:paraId="62619303" w14:textId="77777777" w:rsidR="00D60D09" w:rsidRPr="00D60D09" w:rsidRDefault="00D60D09" w:rsidP="00D60D09">
      <w:pPr>
        <w:spacing w:before="120" w:line="288" w:lineRule="auto"/>
        <w:ind w:left="1680" w:hanging="1680"/>
        <w:jc w:val="both"/>
        <w:rPr>
          <w:b/>
        </w:rPr>
      </w:pPr>
    </w:p>
    <w:tbl>
      <w:tblPr>
        <w:tblW w:w="997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7380"/>
        <w:gridCol w:w="1080"/>
        <w:gridCol w:w="1080"/>
      </w:tblGrid>
      <w:tr w:rsidR="00D60D09" w:rsidRPr="00D60D09" w14:paraId="13CE7CDA" w14:textId="77777777" w:rsidTr="00081F8E">
        <w:tc>
          <w:tcPr>
            <w:tcW w:w="434" w:type="dxa"/>
            <w:tcBorders>
              <w:bottom w:val="single" w:sz="4" w:space="0" w:color="auto"/>
            </w:tcBorders>
            <w:shd w:val="clear" w:color="auto" w:fill="FDE9D9" w:themeFill="accent6" w:themeFillTint="33"/>
          </w:tcPr>
          <w:p w14:paraId="5451C250" w14:textId="77777777" w:rsidR="00D60D09" w:rsidRPr="00D60D09" w:rsidRDefault="00D60D09" w:rsidP="00D60D09">
            <w:pPr>
              <w:spacing w:line="288" w:lineRule="auto"/>
              <w:jc w:val="center"/>
              <w:rPr>
                <w:b/>
                <w:sz w:val="18"/>
                <w:szCs w:val="18"/>
              </w:rPr>
            </w:pPr>
            <w:r w:rsidRPr="00D60D09">
              <w:rPr>
                <w:b/>
                <w:sz w:val="18"/>
                <w:szCs w:val="18"/>
              </w:rPr>
              <w:t>Lp.</w:t>
            </w:r>
          </w:p>
        </w:tc>
        <w:tc>
          <w:tcPr>
            <w:tcW w:w="7380" w:type="dxa"/>
            <w:tcBorders>
              <w:bottom w:val="single" w:sz="4" w:space="0" w:color="auto"/>
            </w:tcBorders>
            <w:shd w:val="clear" w:color="auto" w:fill="FDE9D9" w:themeFill="accent6" w:themeFillTint="33"/>
          </w:tcPr>
          <w:p w14:paraId="5F986A4D" w14:textId="77777777" w:rsidR="00D60D09" w:rsidRPr="00D60D09" w:rsidRDefault="00D60D09" w:rsidP="00D60D09">
            <w:pPr>
              <w:spacing w:after="60" w:line="288" w:lineRule="auto"/>
              <w:jc w:val="center"/>
              <w:outlineLvl w:val="5"/>
              <w:rPr>
                <w:b/>
                <w:bCs/>
                <w:sz w:val="18"/>
                <w:szCs w:val="18"/>
              </w:rPr>
            </w:pPr>
            <w:r w:rsidRPr="00D60D09">
              <w:rPr>
                <w:b/>
                <w:bCs/>
                <w:sz w:val="18"/>
                <w:szCs w:val="18"/>
              </w:rPr>
              <w:t>Parametry graniczne</w:t>
            </w:r>
          </w:p>
        </w:tc>
        <w:tc>
          <w:tcPr>
            <w:tcW w:w="1080" w:type="dxa"/>
            <w:tcBorders>
              <w:bottom w:val="single" w:sz="4" w:space="0" w:color="auto"/>
            </w:tcBorders>
            <w:shd w:val="clear" w:color="auto" w:fill="FDE9D9" w:themeFill="accent6" w:themeFillTint="33"/>
          </w:tcPr>
          <w:p w14:paraId="7532F3BF" w14:textId="77777777" w:rsidR="00D60D09" w:rsidRPr="00D60D09" w:rsidRDefault="00D60D09" w:rsidP="00D60D09">
            <w:pPr>
              <w:spacing w:after="60" w:line="288" w:lineRule="auto"/>
              <w:jc w:val="center"/>
              <w:outlineLvl w:val="5"/>
              <w:rPr>
                <w:b/>
                <w:bCs/>
                <w:sz w:val="18"/>
                <w:szCs w:val="18"/>
              </w:rPr>
            </w:pPr>
            <w:r w:rsidRPr="00D60D09">
              <w:rPr>
                <w:b/>
                <w:bCs/>
                <w:sz w:val="18"/>
                <w:szCs w:val="18"/>
              </w:rPr>
              <w:t>Wartość wymagana</w:t>
            </w:r>
          </w:p>
        </w:tc>
        <w:tc>
          <w:tcPr>
            <w:tcW w:w="1080" w:type="dxa"/>
            <w:tcBorders>
              <w:bottom w:val="single" w:sz="4" w:space="0" w:color="auto"/>
            </w:tcBorders>
            <w:shd w:val="clear" w:color="auto" w:fill="FDE9D9" w:themeFill="accent6" w:themeFillTint="33"/>
          </w:tcPr>
          <w:p w14:paraId="3EBDD62E" w14:textId="77777777" w:rsidR="00D60D09" w:rsidRPr="00D60D09" w:rsidRDefault="00D60D09" w:rsidP="00D60D09">
            <w:pPr>
              <w:spacing w:after="60" w:line="288" w:lineRule="auto"/>
              <w:jc w:val="center"/>
              <w:outlineLvl w:val="5"/>
              <w:rPr>
                <w:b/>
                <w:bCs/>
                <w:sz w:val="18"/>
                <w:szCs w:val="18"/>
              </w:rPr>
            </w:pPr>
            <w:r w:rsidRPr="00D60D09">
              <w:rPr>
                <w:b/>
                <w:bCs/>
                <w:sz w:val="18"/>
                <w:szCs w:val="18"/>
              </w:rPr>
              <w:t>Oferowana wartość</w:t>
            </w:r>
          </w:p>
        </w:tc>
      </w:tr>
      <w:tr w:rsidR="00D60D09" w:rsidRPr="00D60D09" w14:paraId="5BB2450E" w14:textId="77777777" w:rsidTr="00081F8E">
        <w:tc>
          <w:tcPr>
            <w:tcW w:w="434" w:type="dxa"/>
            <w:vAlign w:val="center"/>
          </w:tcPr>
          <w:p w14:paraId="73987E60" w14:textId="77777777" w:rsidR="00D60D09" w:rsidRPr="00D60D09" w:rsidRDefault="00D60D09" w:rsidP="00D60D09">
            <w:pPr>
              <w:spacing w:line="288" w:lineRule="auto"/>
              <w:jc w:val="center"/>
              <w:rPr>
                <w:sz w:val="20"/>
              </w:rPr>
            </w:pPr>
            <w:r w:rsidRPr="00D60D09">
              <w:rPr>
                <w:sz w:val="20"/>
              </w:rPr>
              <w:t>1</w:t>
            </w:r>
          </w:p>
        </w:tc>
        <w:tc>
          <w:tcPr>
            <w:tcW w:w="7380" w:type="dxa"/>
            <w:vAlign w:val="center"/>
          </w:tcPr>
          <w:p w14:paraId="3C351825" w14:textId="77777777" w:rsidR="00D60D09" w:rsidRPr="00D60D09" w:rsidRDefault="00D60D09" w:rsidP="00D60D09">
            <w:pPr>
              <w:rPr>
                <w:sz w:val="20"/>
                <w:szCs w:val="20"/>
                <w:lang w:eastAsia="pl-PL"/>
              </w:rPr>
            </w:pPr>
            <w:r w:rsidRPr="00D60D09">
              <w:rPr>
                <w:bCs/>
                <w:sz w:val="20"/>
                <w:szCs w:val="20"/>
                <w:lang w:eastAsia="pl-PL"/>
              </w:rPr>
              <w:t>Rejestratora długotrwałych zapisów EKG, 12- i 3 kanałowy</w:t>
            </w:r>
          </w:p>
        </w:tc>
        <w:tc>
          <w:tcPr>
            <w:tcW w:w="1080" w:type="dxa"/>
            <w:vAlign w:val="center"/>
          </w:tcPr>
          <w:p w14:paraId="5BEC133D" w14:textId="77777777" w:rsidR="00D60D09" w:rsidRPr="00D60D09" w:rsidRDefault="00D60D09" w:rsidP="00D60D09">
            <w:pPr>
              <w:jc w:val="center"/>
              <w:rPr>
                <w:sz w:val="20"/>
              </w:rPr>
            </w:pPr>
            <w:r w:rsidRPr="00D60D09">
              <w:rPr>
                <w:sz w:val="20"/>
              </w:rPr>
              <w:t>Tak</w:t>
            </w:r>
          </w:p>
        </w:tc>
        <w:tc>
          <w:tcPr>
            <w:tcW w:w="1080" w:type="dxa"/>
          </w:tcPr>
          <w:p w14:paraId="0AAAF629" w14:textId="77777777" w:rsidR="00D60D09" w:rsidRPr="00D60D09" w:rsidRDefault="00D60D09" w:rsidP="00D60D09">
            <w:pPr>
              <w:jc w:val="both"/>
              <w:rPr>
                <w:sz w:val="20"/>
              </w:rPr>
            </w:pPr>
          </w:p>
        </w:tc>
      </w:tr>
      <w:tr w:rsidR="00D60D09" w:rsidRPr="00D60D09" w14:paraId="2323489E" w14:textId="77777777" w:rsidTr="00081F8E">
        <w:tc>
          <w:tcPr>
            <w:tcW w:w="434" w:type="dxa"/>
            <w:vAlign w:val="center"/>
          </w:tcPr>
          <w:p w14:paraId="611012D6" w14:textId="77777777" w:rsidR="00D60D09" w:rsidRPr="00D60D09" w:rsidRDefault="00D60D09" w:rsidP="00D60D09">
            <w:pPr>
              <w:spacing w:line="288" w:lineRule="auto"/>
              <w:jc w:val="center"/>
              <w:rPr>
                <w:sz w:val="20"/>
              </w:rPr>
            </w:pPr>
            <w:r w:rsidRPr="00D60D09">
              <w:rPr>
                <w:sz w:val="20"/>
              </w:rPr>
              <w:t>2</w:t>
            </w:r>
          </w:p>
        </w:tc>
        <w:tc>
          <w:tcPr>
            <w:tcW w:w="7380" w:type="dxa"/>
            <w:vAlign w:val="center"/>
          </w:tcPr>
          <w:p w14:paraId="40AF7309" w14:textId="77777777" w:rsidR="00D60D09" w:rsidRPr="00D60D09" w:rsidRDefault="00D60D09" w:rsidP="00D60D09">
            <w:pPr>
              <w:rPr>
                <w:sz w:val="20"/>
                <w:szCs w:val="20"/>
                <w:lang w:eastAsia="pl-PL"/>
              </w:rPr>
            </w:pPr>
            <w:r w:rsidRPr="00D60D09">
              <w:rPr>
                <w:sz w:val="20"/>
                <w:szCs w:val="20"/>
                <w:lang w:eastAsia="pl-PL"/>
              </w:rPr>
              <w:t>Częstotliwość próbkowania 2000Hz przy rozdzielczości zapisu 24 bity</w:t>
            </w:r>
          </w:p>
        </w:tc>
        <w:tc>
          <w:tcPr>
            <w:tcW w:w="1080" w:type="dxa"/>
            <w:vAlign w:val="center"/>
          </w:tcPr>
          <w:p w14:paraId="25DCEB33" w14:textId="77777777" w:rsidR="00D60D09" w:rsidRPr="00D60D09" w:rsidRDefault="00D60D09" w:rsidP="00D60D09">
            <w:pPr>
              <w:jc w:val="center"/>
              <w:rPr>
                <w:sz w:val="20"/>
              </w:rPr>
            </w:pPr>
            <w:r w:rsidRPr="00D60D09">
              <w:rPr>
                <w:sz w:val="20"/>
              </w:rPr>
              <w:t>Tak, podać</w:t>
            </w:r>
          </w:p>
        </w:tc>
        <w:tc>
          <w:tcPr>
            <w:tcW w:w="1080" w:type="dxa"/>
          </w:tcPr>
          <w:p w14:paraId="2737CF95" w14:textId="77777777" w:rsidR="00D60D09" w:rsidRPr="00D60D09" w:rsidRDefault="00D60D09" w:rsidP="00D60D09">
            <w:pPr>
              <w:jc w:val="both"/>
              <w:rPr>
                <w:sz w:val="20"/>
                <w:highlight w:val="green"/>
              </w:rPr>
            </w:pPr>
          </w:p>
        </w:tc>
      </w:tr>
      <w:tr w:rsidR="00D60D09" w:rsidRPr="00D60D09" w14:paraId="570FEA01" w14:textId="77777777" w:rsidTr="00081F8E">
        <w:trPr>
          <w:trHeight w:val="358"/>
        </w:trPr>
        <w:tc>
          <w:tcPr>
            <w:tcW w:w="434" w:type="dxa"/>
            <w:vAlign w:val="center"/>
          </w:tcPr>
          <w:p w14:paraId="1BA5A5CD" w14:textId="77777777" w:rsidR="00D60D09" w:rsidRPr="00D60D09" w:rsidRDefault="00D60D09" w:rsidP="00D60D09">
            <w:pPr>
              <w:spacing w:line="288" w:lineRule="auto"/>
              <w:jc w:val="center"/>
              <w:rPr>
                <w:sz w:val="20"/>
              </w:rPr>
            </w:pPr>
            <w:r w:rsidRPr="00D60D09">
              <w:rPr>
                <w:sz w:val="20"/>
              </w:rPr>
              <w:t>3</w:t>
            </w:r>
          </w:p>
        </w:tc>
        <w:tc>
          <w:tcPr>
            <w:tcW w:w="7380" w:type="dxa"/>
            <w:vAlign w:val="center"/>
          </w:tcPr>
          <w:p w14:paraId="3CD65921" w14:textId="77777777" w:rsidR="00D60D09" w:rsidRPr="00D60D09" w:rsidRDefault="00D60D09" w:rsidP="00D60D09">
            <w:pPr>
              <w:rPr>
                <w:sz w:val="20"/>
                <w:szCs w:val="20"/>
                <w:lang w:eastAsia="pl-PL"/>
              </w:rPr>
            </w:pPr>
            <w:r w:rsidRPr="00D60D09">
              <w:rPr>
                <w:sz w:val="20"/>
                <w:szCs w:val="20"/>
                <w:lang w:eastAsia="pl-PL"/>
              </w:rPr>
              <w:t>Czas ciągłego zapisu przez okres 24 godzin, 48 godzin lub 7 dni</w:t>
            </w:r>
          </w:p>
        </w:tc>
        <w:tc>
          <w:tcPr>
            <w:tcW w:w="1080" w:type="dxa"/>
            <w:vAlign w:val="center"/>
          </w:tcPr>
          <w:p w14:paraId="06260E8C" w14:textId="77777777" w:rsidR="00D60D09" w:rsidRPr="00D60D09" w:rsidRDefault="00D60D09" w:rsidP="00D60D09">
            <w:pPr>
              <w:jc w:val="center"/>
              <w:rPr>
                <w:sz w:val="20"/>
              </w:rPr>
            </w:pPr>
            <w:r w:rsidRPr="00D60D09">
              <w:rPr>
                <w:sz w:val="20"/>
              </w:rPr>
              <w:t>Tak, podać</w:t>
            </w:r>
          </w:p>
        </w:tc>
        <w:tc>
          <w:tcPr>
            <w:tcW w:w="1080" w:type="dxa"/>
          </w:tcPr>
          <w:p w14:paraId="7D08D63D" w14:textId="77777777" w:rsidR="00D60D09" w:rsidRPr="00D60D09" w:rsidRDefault="00D60D09" w:rsidP="00D60D09">
            <w:pPr>
              <w:jc w:val="both"/>
              <w:rPr>
                <w:sz w:val="20"/>
                <w:highlight w:val="green"/>
              </w:rPr>
            </w:pPr>
          </w:p>
        </w:tc>
      </w:tr>
      <w:tr w:rsidR="00D60D09" w:rsidRPr="00D60D09" w14:paraId="78E250ED" w14:textId="77777777" w:rsidTr="00081F8E">
        <w:tc>
          <w:tcPr>
            <w:tcW w:w="434" w:type="dxa"/>
            <w:vAlign w:val="center"/>
          </w:tcPr>
          <w:p w14:paraId="18910E58" w14:textId="77777777" w:rsidR="00D60D09" w:rsidRPr="00D60D09" w:rsidRDefault="00D60D09" w:rsidP="00D60D09">
            <w:pPr>
              <w:spacing w:line="288" w:lineRule="auto"/>
              <w:jc w:val="center"/>
              <w:rPr>
                <w:sz w:val="20"/>
              </w:rPr>
            </w:pPr>
            <w:r w:rsidRPr="00D60D09">
              <w:rPr>
                <w:sz w:val="20"/>
              </w:rPr>
              <w:t>4</w:t>
            </w:r>
          </w:p>
        </w:tc>
        <w:tc>
          <w:tcPr>
            <w:tcW w:w="7380" w:type="dxa"/>
            <w:vAlign w:val="center"/>
          </w:tcPr>
          <w:p w14:paraId="0FE0019D" w14:textId="77777777" w:rsidR="00D60D09" w:rsidRPr="00D60D09" w:rsidRDefault="00D60D09" w:rsidP="00D60D09">
            <w:pPr>
              <w:rPr>
                <w:sz w:val="20"/>
                <w:szCs w:val="20"/>
                <w:lang w:eastAsia="pl-PL"/>
              </w:rPr>
            </w:pPr>
            <w:r w:rsidRPr="00D60D09">
              <w:rPr>
                <w:sz w:val="20"/>
                <w:szCs w:val="20"/>
                <w:lang w:eastAsia="pl-PL"/>
              </w:rPr>
              <w:t>Odczyt badania z karty micro SDHC i jego archiwizacja</w:t>
            </w:r>
          </w:p>
        </w:tc>
        <w:tc>
          <w:tcPr>
            <w:tcW w:w="1080" w:type="dxa"/>
            <w:vAlign w:val="center"/>
          </w:tcPr>
          <w:p w14:paraId="1FAAADFE" w14:textId="77777777" w:rsidR="00D60D09" w:rsidRPr="00D60D09" w:rsidRDefault="00D60D09" w:rsidP="00D60D09">
            <w:pPr>
              <w:jc w:val="center"/>
              <w:rPr>
                <w:sz w:val="20"/>
              </w:rPr>
            </w:pPr>
            <w:r w:rsidRPr="00D60D09">
              <w:rPr>
                <w:sz w:val="20"/>
              </w:rPr>
              <w:t>Tak</w:t>
            </w:r>
          </w:p>
        </w:tc>
        <w:tc>
          <w:tcPr>
            <w:tcW w:w="1080" w:type="dxa"/>
          </w:tcPr>
          <w:p w14:paraId="71E1A776" w14:textId="77777777" w:rsidR="00D60D09" w:rsidRPr="00D60D09" w:rsidRDefault="00D60D09" w:rsidP="00D60D09">
            <w:pPr>
              <w:jc w:val="both"/>
              <w:rPr>
                <w:sz w:val="20"/>
                <w:highlight w:val="green"/>
              </w:rPr>
            </w:pPr>
          </w:p>
        </w:tc>
      </w:tr>
      <w:tr w:rsidR="00D60D09" w:rsidRPr="00D60D09" w14:paraId="547BD4BB" w14:textId="77777777" w:rsidTr="00081F8E">
        <w:tc>
          <w:tcPr>
            <w:tcW w:w="434" w:type="dxa"/>
            <w:vAlign w:val="center"/>
          </w:tcPr>
          <w:p w14:paraId="1D478611" w14:textId="77777777" w:rsidR="00D60D09" w:rsidRPr="00D60D09" w:rsidRDefault="00D60D09" w:rsidP="00D60D09">
            <w:pPr>
              <w:spacing w:line="288" w:lineRule="auto"/>
              <w:jc w:val="center"/>
              <w:rPr>
                <w:sz w:val="20"/>
                <w:szCs w:val="20"/>
              </w:rPr>
            </w:pPr>
            <w:r w:rsidRPr="00D60D09">
              <w:rPr>
                <w:sz w:val="20"/>
                <w:szCs w:val="20"/>
              </w:rPr>
              <w:t>5</w:t>
            </w:r>
          </w:p>
        </w:tc>
        <w:tc>
          <w:tcPr>
            <w:tcW w:w="7380" w:type="dxa"/>
            <w:vAlign w:val="center"/>
          </w:tcPr>
          <w:p w14:paraId="5BEEF84A" w14:textId="77777777" w:rsidR="00D60D09" w:rsidRPr="00D60D09" w:rsidRDefault="00D60D09" w:rsidP="00D60D09">
            <w:pPr>
              <w:rPr>
                <w:sz w:val="20"/>
                <w:szCs w:val="20"/>
                <w:lang w:eastAsia="pl-PL"/>
              </w:rPr>
            </w:pPr>
            <w:r w:rsidRPr="00D60D09">
              <w:rPr>
                <w:sz w:val="20"/>
                <w:szCs w:val="20"/>
                <w:lang w:eastAsia="pl-PL"/>
              </w:rPr>
              <w:t>Karta pamięci do rejestratora min. 8 GB</w:t>
            </w:r>
          </w:p>
        </w:tc>
        <w:tc>
          <w:tcPr>
            <w:tcW w:w="1080" w:type="dxa"/>
            <w:vAlign w:val="center"/>
          </w:tcPr>
          <w:p w14:paraId="79B81EF9" w14:textId="77777777" w:rsidR="00D60D09" w:rsidRPr="00D60D09" w:rsidRDefault="00D60D09" w:rsidP="00D60D09">
            <w:pPr>
              <w:jc w:val="center"/>
              <w:rPr>
                <w:sz w:val="20"/>
                <w:szCs w:val="20"/>
              </w:rPr>
            </w:pPr>
            <w:r w:rsidRPr="00D60D09">
              <w:rPr>
                <w:sz w:val="20"/>
                <w:szCs w:val="20"/>
              </w:rPr>
              <w:t>Tak, podać</w:t>
            </w:r>
          </w:p>
        </w:tc>
        <w:tc>
          <w:tcPr>
            <w:tcW w:w="1080" w:type="dxa"/>
          </w:tcPr>
          <w:p w14:paraId="27892C79" w14:textId="77777777" w:rsidR="00D60D09" w:rsidRPr="00D60D09" w:rsidRDefault="00D60D09" w:rsidP="00D60D09">
            <w:pPr>
              <w:jc w:val="both"/>
              <w:rPr>
                <w:sz w:val="20"/>
                <w:szCs w:val="20"/>
                <w:highlight w:val="green"/>
              </w:rPr>
            </w:pPr>
          </w:p>
        </w:tc>
      </w:tr>
      <w:tr w:rsidR="00D60D09" w:rsidRPr="00D60D09" w14:paraId="7BCFDCA5" w14:textId="77777777" w:rsidTr="00081F8E">
        <w:tc>
          <w:tcPr>
            <w:tcW w:w="434" w:type="dxa"/>
            <w:vAlign w:val="center"/>
          </w:tcPr>
          <w:p w14:paraId="2D9CDB4F" w14:textId="77777777" w:rsidR="00D60D09" w:rsidRPr="00D60D09" w:rsidRDefault="00D60D09" w:rsidP="00D60D09">
            <w:pPr>
              <w:spacing w:line="288" w:lineRule="auto"/>
              <w:jc w:val="center"/>
              <w:rPr>
                <w:sz w:val="20"/>
              </w:rPr>
            </w:pPr>
            <w:r w:rsidRPr="00D60D09">
              <w:rPr>
                <w:sz w:val="20"/>
              </w:rPr>
              <w:t>6</w:t>
            </w:r>
          </w:p>
        </w:tc>
        <w:tc>
          <w:tcPr>
            <w:tcW w:w="7380" w:type="dxa"/>
            <w:vAlign w:val="center"/>
          </w:tcPr>
          <w:p w14:paraId="75962336" w14:textId="77777777" w:rsidR="00D60D09" w:rsidRPr="00D60D09" w:rsidRDefault="00D60D09" w:rsidP="00D60D09">
            <w:pPr>
              <w:rPr>
                <w:sz w:val="20"/>
                <w:szCs w:val="20"/>
                <w:lang w:eastAsia="pl-PL"/>
              </w:rPr>
            </w:pPr>
            <w:r w:rsidRPr="00D60D09">
              <w:rPr>
                <w:sz w:val="20"/>
                <w:szCs w:val="20"/>
                <w:lang w:eastAsia="pl-PL"/>
              </w:rPr>
              <w:t>Detekcja pracy stymulatora</w:t>
            </w:r>
          </w:p>
        </w:tc>
        <w:tc>
          <w:tcPr>
            <w:tcW w:w="1080" w:type="dxa"/>
            <w:vAlign w:val="center"/>
          </w:tcPr>
          <w:p w14:paraId="1BD1D3B1" w14:textId="77777777" w:rsidR="00D60D09" w:rsidRPr="00D60D09" w:rsidRDefault="00D60D09" w:rsidP="00D60D09">
            <w:pPr>
              <w:jc w:val="center"/>
              <w:rPr>
                <w:sz w:val="20"/>
              </w:rPr>
            </w:pPr>
            <w:r w:rsidRPr="00D60D09">
              <w:rPr>
                <w:sz w:val="20"/>
              </w:rPr>
              <w:t>Tak</w:t>
            </w:r>
          </w:p>
        </w:tc>
        <w:tc>
          <w:tcPr>
            <w:tcW w:w="1080" w:type="dxa"/>
          </w:tcPr>
          <w:p w14:paraId="5BB2F78E" w14:textId="77777777" w:rsidR="00D60D09" w:rsidRPr="00D60D09" w:rsidRDefault="00D60D09" w:rsidP="00D60D09">
            <w:pPr>
              <w:jc w:val="both"/>
              <w:rPr>
                <w:sz w:val="20"/>
                <w:highlight w:val="green"/>
              </w:rPr>
            </w:pPr>
          </w:p>
        </w:tc>
      </w:tr>
      <w:tr w:rsidR="00D60D09" w:rsidRPr="00D60D09" w14:paraId="6C8694BA" w14:textId="77777777" w:rsidTr="00081F8E">
        <w:tc>
          <w:tcPr>
            <w:tcW w:w="434" w:type="dxa"/>
            <w:vAlign w:val="center"/>
          </w:tcPr>
          <w:p w14:paraId="7050B2E1" w14:textId="77777777" w:rsidR="00D60D09" w:rsidRPr="00D60D09" w:rsidRDefault="00D60D09" w:rsidP="00D60D09">
            <w:pPr>
              <w:spacing w:line="288" w:lineRule="auto"/>
              <w:jc w:val="center"/>
              <w:rPr>
                <w:sz w:val="20"/>
              </w:rPr>
            </w:pPr>
            <w:r w:rsidRPr="00D60D09">
              <w:rPr>
                <w:sz w:val="20"/>
              </w:rPr>
              <w:t>7</w:t>
            </w:r>
          </w:p>
        </w:tc>
        <w:tc>
          <w:tcPr>
            <w:tcW w:w="7380" w:type="dxa"/>
            <w:vAlign w:val="center"/>
          </w:tcPr>
          <w:p w14:paraId="62EB5533" w14:textId="77777777" w:rsidR="00D60D09" w:rsidRPr="00D60D09" w:rsidRDefault="00D60D09" w:rsidP="00D60D09">
            <w:pPr>
              <w:rPr>
                <w:sz w:val="20"/>
                <w:szCs w:val="20"/>
                <w:lang w:eastAsia="pl-PL"/>
              </w:rPr>
            </w:pPr>
            <w:r w:rsidRPr="00D60D09">
              <w:rPr>
                <w:sz w:val="20"/>
                <w:szCs w:val="20"/>
                <w:lang w:eastAsia="pl-PL"/>
              </w:rPr>
              <w:t>Przycisk zdarzeń pacjenta</w:t>
            </w:r>
          </w:p>
        </w:tc>
        <w:tc>
          <w:tcPr>
            <w:tcW w:w="1080" w:type="dxa"/>
            <w:vAlign w:val="center"/>
          </w:tcPr>
          <w:p w14:paraId="79308248" w14:textId="77777777" w:rsidR="00D60D09" w:rsidRPr="00D60D09" w:rsidRDefault="00D60D09" w:rsidP="00D60D09">
            <w:pPr>
              <w:jc w:val="center"/>
              <w:rPr>
                <w:sz w:val="20"/>
              </w:rPr>
            </w:pPr>
            <w:r w:rsidRPr="00D60D09">
              <w:rPr>
                <w:sz w:val="20"/>
              </w:rPr>
              <w:t>Tak</w:t>
            </w:r>
          </w:p>
        </w:tc>
        <w:tc>
          <w:tcPr>
            <w:tcW w:w="1080" w:type="dxa"/>
          </w:tcPr>
          <w:p w14:paraId="5502EE8E" w14:textId="77777777" w:rsidR="00D60D09" w:rsidRPr="00D60D09" w:rsidRDefault="00D60D09" w:rsidP="00D60D09">
            <w:pPr>
              <w:jc w:val="both"/>
              <w:rPr>
                <w:sz w:val="20"/>
                <w:highlight w:val="green"/>
              </w:rPr>
            </w:pPr>
          </w:p>
        </w:tc>
      </w:tr>
      <w:tr w:rsidR="00D60D09" w:rsidRPr="00D60D09" w14:paraId="21E9B300" w14:textId="77777777" w:rsidTr="00081F8E">
        <w:tc>
          <w:tcPr>
            <w:tcW w:w="434" w:type="dxa"/>
            <w:vAlign w:val="center"/>
          </w:tcPr>
          <w:p w14:paraId="020486EE" w14:textId="77777777" w:rsidR="00D60D09" w:rsidRPr="00D60D09" w:rsidRDefault="00D60D09" w:rsidP="00D60D09">
            <w:pPr>
              <w:spacing w:line="288" w:lineRule="auto"/>
              <w:jc w:val="center"/>
              <w:rPr>
                <w:sz w:val="20"/>
              </w:rPr>
            </w:pPr>
            <w:r w:rsidRPr="00D60D09">
              <w:rPr>
                <w:sz w:val="20"/>
              </w:rPr>
              <w:t>8</w:t>
            </w:r>
          </w:p>
        </w:tc>
        <w:tc>
          <w:tcPr>
            <w:tcW w:w="7380" w:type="dxa"/>
            <w:vAlign w:val="center"/>
          </w:tcPr>
          <w:p w14:paraId="02B9068C" w14:textId="77777777" w:rsidR="00D60D09" w:rsidRPr="00D60D09" w:rsidRDefault="00D60D09" w:rsidP="00D60D09">
            <w:pPr>
              <w:rPr>
                <w:sz w:val="20"/>
                <w:szCs w:val="20"/>
                <w:lang w:eastAsia="pl-PL"/>
              </w:rPr>
            </w:pPr>
            <w:r w:rsidRPr="00D60D09">
              <w:rPr>
                <w:sz w:val="20"/>
                <w:szCs w:val="20"/>
                <w:lang w:eastAsia="pl-PL"/>
              </w:rPr>
              <w:t xml:space="preserve">Zasilanie z 1 baterii AA lub akumulatorów AA </w:t>
            </w:r>
          </w:p>
        </w:tc>
        <w:tc>
          <w:tcPr>
            <w:tcW w:w="1080" w:type="dxa"/>
            <w:vAlign w:val="center"/>
          </w:tcPr>
          <w:p w14:paraId="0F3CD12D" w14:textId="77777777" w:rsidR="00D60D09" w:rsidRPr="00D60D09" w:rsidRDefault="00D60D09" w:rsidP="00D60D09">
            <w:pPr>
              <w:jc w:val="center"/>
              <w:rPr>
                <w:sz w:val="20"/>
              </w:rPr>
            </w:pPr>
            <w:r w:rsidRPr="00D60D09">
              <w:rPr>
                <w:sz w:val="20"/>
              </w:rPr>
              <w:t>Tak</w:t>
            </w:r>
          </w:p>
        </w:tc>
        <w:tc>
          <w:tcPr>
            <w:tcW w:w="1080" w:type="dxa"/>
          </w:tcPr>
          <w:p w14:paraId="2B316B2F" w14:textId="77777777" w:rsidR="00D60D09" w:rsidRPr="00D60D09" w:rsidRDefault="00D60D09" w:rsidP="00D60D09">
            <w:pPr>
              <w:jc w:val="both"/>
              <w:rPr>
                <w:sz w:val="20"/>
                <w:highlight w:val="green"/>
              </w:rPr>
            </w:pPr>
          </w:p>
        </w:tc>
      </w:tr>
      <w:tr w:rsidR="00D60D09" w:rsidRPr="00D60D09" w14:paraId="27DC76AB" w14:textId="77777777" w:rsidTr="00081F8E">
        <w:tc>
          <w:tcPr>
            <w:tcW w:w="434" w:type="dxa"/>
            <w:vAlign w:val="center"/>
          </w:tcPr>
          <w:p w14:paraId="1D84CEDC" w14:textId="77777777" w:rsidR="00D60D09" w:rsidRPr="00D60D09" w:rsidRDefault="00D60D09" w:rsidP="00D60D09">
            <w:pPr>
              <w:spacing w:line="288" w:lineRule="auto"/>
              <w:jc w:val="center"/>
              <w:rPr>
                <w:sz w:val="20"/>
              </w:rPr>
            </w:pPr>
            <w:r w:rsidRPr="00D60D09">
              <w:rPr>
                <w:sz w:val="20"/>
              </w:rPr>
              <w:t>9</w:t>
            </w:r>
          </w:p>
        </w:tc>
        <w:tc>
          <w:tcPr>
            <w:tcW w:w="7380" w:type="dxa"/>
            <w:vAlign w:val="center"/>
          </w:tcPr>
          <w:p w14:paraId="0B0088D2" w14:textId="77777777" w:rsidR="00D60D09" w:rsidRPr="00D60D09" w:rsidRDefault="00D60D09" w:rsidP="00D60D09">
            <w:pPr>
              <w:rPr>
                <w:sz w:val="20"/>
                <w:szCs w:val="20"/>
                <w:lang w:eastAsia="pl-PL"/>
              </w:rPr>
            </w:pPr>
            <w:r w:rsidRPr="00D60D09">
              <w:rPr>
                <w:sz w:val="20"/>
                <w:szCs w:val="20"/>
                <w:lang w:eastAsia="pl-PL"/>
              </w:rPr>
              <w:t xml:space="preserve">Waga max 100g ± </w:t>
            </w:r>
            <w:smartTag w:uri="urn:schemas-microsoft-com:office:smarttags" w:element="metricconverter">
              <w:smartTagPr>
                <w:attr w:name="ProductID" w:val="15 g"/>
              </w:smartTagPr>
              <w:r w:rsidRPr="00D60D09">
                <w:rPr>
                  <w:sz w:val="20"/>
                  <w:szCs w:val="20"/>
                  <w:lang w:eastAsia="pl-PL"/>
                </w:rPr>
                <w:t>15 g</w:t>
              </w:r>
            </w:smartTag>
            <w:r w:rsidRPr="00D60D09">
              <w:rPr>
                <w:sz w:val="20"/>
                <w:szCs w:val="20"/>
                <w:lang w:eastAsia="pl-PL"/>
              </w:rPr>
              <w:t xml:space="preserve"> bez baterii</w:t>
            </w:r>
          </w:p>
        </w:tc>
        <w:tc>
          <w:tcPr>
            <w:tcW w:w="1080" w:type="dxa"/>
            <w:vAlign w:val="center"/>
          </w:tcPr>
          <w:p w14:paraId="2E8D8AED" w14:textId="77777777" w:rsidR="00D60D09" w:rsidRPr="00D60D09" w:rsidRDefault="00D60D09" w:rsidP="00D60D09">
            <w:pPr>
              <w:jc w:val="center"/>
              <w:rPr>
                <w:sz w:val="20"/>
              </w:rPr>
            </w:pPr>
            <w:r w:rsidRPr="00D60D09">
              <w:rPr>
                <w:sz w:val="20"/>
              </w:rPr>
              <w:t>Tak</w:t>
            </w:r>
          </w:p>
        </w:tc>
        <w:tc>
          <w:tcPr>
            <w:tcW w:w="1080" w:type="dxa"/>
          </w:tcPr>
          <w:p w14:paraId="07176724" w14:textId="77777777" w:rsidR="00D60D09" w:rsidRPr="00D60D09" w:rsidRDefault="00D60D09" w:rsidP="00D60D09">
            <w:pPr>
              <w:jc w:val="both"/>
              <w:rPr>
                <w:sz w:val="20"/>
                <w:highlight w:val="green"/>
              </w:rPr>
            </w:pPr>
          </w:p>
        </w:tc>
      </w:tr>
      <w:tr w:rsidR="00D60D09" w:rsidRPr="00D60D09" w14:paraId="08ED1390" w14:textId="77777777" w:rsidTr="00081F8E">
        <w:tc>
          <w:tcPr>
            <w:tcW w:w="434" w:type="dxa"/>
            <w:vAlign w:val="center"/>
          </w:tcPr>
          <w:p w14:paraId="4FC14680" w14:textId="77777777" w:rsidR="00D60D09" w:rsidRPr="00D60D09" w:rsidRDefault="00D60D09" w:rsidP="00D60D09">
            <w:pPr>
              <w:spacing w:line="288" w:lineRule="auto"/>
              <w:jc w:val="center"/>
              <w:rPr>
                <w:sz w:val="20"/>
              </w:rPr>
            </w:pPr>
            <w:r w:rsidRPr="00D60D09">
              <w:rPr>
                <w:sz w:val="20"/>
              </w:rPr>
              <w:t>10</w:t>
            </w:r>
          </w:p>
        </w:tc>
        <w:tc>
          <w:tcPr>
            <w:tcW w:w="7380" w:type="dxa"/>
            <w:vAlign w:val="center"/>
          </w:tcPr>
          <w:p w14:paraId="44BA882C" w14:textId="77777777" w:rsidR="00D60D09" w:rsidRPr="00D60D09" w:rsidRDefault="00D60D09" w:rsidP="00D60D09">
            <w:pPr>
              <w:rPr>
                <w:sz w:val="20"/>
                <w:szCs w:val="20"/>
                <w:lang w:eastAsia="pl-PL"/>
              </w:rPr>
            </w:pPr>
            <w:r w:rsidRPr="00D60D09">
              <w:rPr>
                <w:sz w:val="20"/>
                <w:szCs w:val="20"/>
                <w:lang w:eastAsia="pl-PL"/>
              </w:rPr>
              <w:t>Filtr izolinii 0,05 Hz</w:t>
            </w:r>
          </w:p>
        </w:tc>
        <w:tc>
          <w:tcPr>
            <w:tcW w:w="1080" w:type="dxa"/>
            <w:vAlign w:val="center"/>
          </w:tcPr>
          <w:p w14:paraId="4306DA7F" w14:textId="77777777" w:rsidR="00D60D09" w:rsidRPr="00D60D09" w:rsidRDefault="00D60D09" w:rsidP="00D60D09">
            <w:pPr>
              <w:jc w:val="center"/>
              <w:rPr>
                <w:sz w:val="20"/>
              </w:rPr>
            </w:pPr>
            <w:r w:rsidRPr="00D60D09">
              <w:rPr>
                <w:sz w:val="20"/>
              </w:rPr>
              <w:t>Tak, podać</w:t>
            </w:r>
          </w:p>
        </w:tc>
        <w:tc>
          <w:tcPr>
            <w:tcW w:w="1080" w:type="dxa"/>
          </w:tcPr>
          <w:p w14:paraId="78F92428" w14:textId="77777777" w:rsidR="00D60D09" w:rsidRPr="00D60D09" w:rsidRDefault="00D60D09" w:rsidP="00D60D09">
            <w:pPr>
              <w:jc w:val="both"/>
              <w:rPr>
                <w:sz w:val="20"/>
                <w:highlight w:val="green"/>
              </w:rPr>
            </w:pPr>
          </w:p>
        </w:tc>
      </w:tr>
      <w:tr w:rsidR="00D60D09" w:rsidRPr="00D60D09" w14:paraId="5C06EBC2" w14:textId="77777777" w:rsidTr="00081F8E">
        <w:tc>
          <w:tcPr>
            <w:tcW w:w="434" w:type="dxa"/>
            <w:vAlign w:val="center"/>
          </w:tcPr>
          <w:p w14:paraId="0A1426B3" w14:textId="77777777" w:rsidR="00D60D09" w:rsidRPr="00D60D09" w:rsidRDefault="00D60D09" w:rsidP="00D60D09">
            <w:pPr>
              <w:spacing w:line="288" w:lineRule="auto"/>
              <w:jc w:val="center"/>
              <w:rPr>
                <w:sz w:val="20"/>
              </w:rPr>
            </w:pPr>
            <w:r w:rsidRPr="00D60D09">
              <w:rPr>
                <w:sz w:val="20"/>
              </w:rPr>
              <w:t>11</w:t>
            </w:r>
          </w:p>
        </w:tc>
        <w:tc>
          <w:tcPr>
            <w:tcW w:w="7380" w:type="dxa"/>
            <w:vAlign w:val="center"/>
          </w:tcPr>
          <w:p w14:paraId="421D5B06" w14:textId="77777777" w:rsidR="00D60D09" w:rsidRPr="00D60D09" w:rsidRDefault="00D60D09" w:rsidP="00D60D09">
            <w:pPr>
              <w:rPr>
                <w:sz w:val="20"/>
                <w:szCs w:val="20"/>
                <w:lang w:eastAsia="pl-PL"/>
              </w:rPr>
            </w:pPr>
            <w:r w:rsidRPr="00D60D09">
              <w:rPr>
                <w:sz w:val="20"/>
                <w:szCs w:val="20"/>
                <w:lang w:eastAsia="pl-PL"/>
              </w:rPr>
              <w:t>Funkcja oszczędności baterii</w:t>
            </w:r>
          </w:p>
        </w:tc>
        <w:tc>
          <w:tcPr>
            <w:tcW w:w="1080" w:type="dxa"/>
            <w:vAlign w:val="center"/>
          </w:tcPr>
          <w:p w14:paraId="7B39BF48" w14:textId="77777777" w:rsidR="00D60D09" w:rsidRPr="00D60D09" w:rsidRDefault="00D60D09" w:rsidP="00D60D09">
            <w:pPr>
              <w:jc w:val="center"/>
              <w:rPr>
                <w:sz w:val="20"/>
              </w:rPr>
            </w:pPr>
            <w:r w:rsidRPr="00D60D09">
              <w:rPr>
                <w:sz w:val="20"/>
              </w:rPr>
              <w:t>Tak</w:t>
            </w:r>
          </w:p>
        </w:tc>
        <w:tc>
          <w:tcPr>
            <w:tcW w:w="1080" w:type="dxa"/>
          </w:tcPr>
          <w:p w14:paraId="716C1FA5" w14:textId="77777777" w:rsidR="00D60D09" w:rsidRPr="00D60D09" w:rsidRDefault="00D60D09" w:rsidP="00D60D09">
            <w:pPr>
              <w:jc w:val="both"/>
              <w:rPr>
                <w:sz w:val="20"/>
                <w:highlight w:val="green"/>
              </w:rPr>
            </w:pPr>
          </w:p>
        </w:tc>
      </w:tr>
      <w:tr w:rsidR="00D60D09" w:rsidRPr="00D60D09" w14:paraId="0FD5B156" w14:textId="77777777" w:rsidTr="00081F8E">
        <w:tc>
          <w:tcPr>
            <w:tcW w:w="434" w:type="dxa"/>
            <w:vAlign w:val="center"/>
          </w:tcPr>
          <w:p w14:paraId="108F6432" w14:textId="77777777" w:rsidR="00D60D09" w:rsidRPr="00D60D09" w:rsidRDefault="00D60D09" w:rsidP="00D60D09">
            <w:pPr>
              <w:spacing w:line="288" w:lineRule="auto"/>
              <w:jc w:val="center"/>
              <w:rPr>
                <w:sz w:val="20"/>
              </w:rPr>
            </w:pPr>
            <w:r w:rsidRPr="00D60D09">
              <w:rPr>
                <w:sz w:val="20"/>
              </w:rPr>
              <w:t>12</w:t>
            </w:r>
          </w:p>
        </w:tc>
        <w:tc>
          <w:tcPr>
            <w:tcW w:w="7380" w:type="dxa"/>
            <w:vAlign w:val="center"/>
          </w:tcPr>
          <w:p w14:paraId="68038929" w14:textId="77777777" w:rsidR="00D60D09" w:rsidRPr="00D60D09" w:rsidRDefault="00D60D09" w:rsidP="00D60D09">
            <w:pPr>
              <w:rPr>
                <w:sz w:val="20"/>
                <w:szCs w:val="20"/>
                <w:lang w:eastAsia="pl-PL"/>
              </w:rPr>
            </w:pPr>
            <w:r w:rsidRPr="00D60D09">
              <w:rPr>
                <w:sz w:val="20"/>
                <w:szCs w:val="20"/>
                <w:lang w:eastAsia="pl-PL"/>
              </w:rPr>
              <w:t>Rejestracja dwóch rodzajów zdarzeń</w:t>
            </w:r>
          </w:p>
        </w:tc>
        <w:tc>
          <w:tcPr>
            <w:tcW w:w="1080" w:type="dxa"/>
            <w:vAlign w:val="center"/>
          </w:tcPr>
          <w:p w14:paraId="6AB1D02B" w14:textId="77777777" w:rsidR="00D60D09" w:rsidRPr="00D60D09" w:rsidRDefault="00D60D09" w:rsidP="00D60D09">
            <w:pPr>
              <w:jc w:val="center"/>
              <w:rPr>
                <w:sz w:val="20"/>
              </w:rPr>
            </w:pPr>
            <w:r w:rsidRPr="00D60D09">
              <w:rPr>
                <w:sz w:val="20"/>
              </w:rPr>
              <w:t>Tak</w:t>
            </w:r>
          </w:p>
        </w:tc>
        <w:tc>
          <w:tcPr>
            <w:tcW w:w="1080" w:type="dxa"/>
          </w:tcPr>
          <w:p w14:paraId="428BFF80" w14:textId="77777777" w:rsidR="00D60D09" w:rsidRPr="00D60D09" w:rsidRDefault="00D60D09" w:rsidP="00D60D09">
            <w:pPr>
              <w:jc w:val="both"/>
              <w:rPr>
                <w:sz w:val="20"/>
                <w:highlight w:val="green"/>
              </w:rPr>
            </w:pPr>
          </w:p>
        </w:tc>
      </w:tr>
      <w:tr w:rsidR="00D60D09" w:rsidRPr="00D60D09" w14:paraId="1C167812" w14:textId="77777777" w:rsidTr="00081F8E">
        <w:tc>
          <w:tcPr>
            <w:tcW w:w="434" w:type="dxa"/>
            <w:vAlign w:val="center"/>
          </w:tcPr>
          <w:p w14:paraId="1400EFEF" w14:textId="77777777" w:rsidR="00D60D09" w:rsidRPr="00D60D09" w:rsidRDefault="00D60D09" w:rsidP="00D60D09">
            <w:pPr>
              <w:spacing w:line="288" w:lineRule="auto"/>
              <w:jc w:val="center"/>
              <w:rPr>
                <w:sz w:val="20"/>
              </w:rPr>
            </w:pPr>
            <w:r w:rsidRPr="00D60D09">
              <w:rPr>
                <w:sz w:val="20"/>
              </w:rPr>
              <w:t>13</w:t>
            </w:r>
          </w:p>
        </w:tc>
        <w:tc>
          <w:tcPr>
            <w:tcW w:w="7380" w:type="dxa"/>
            <w:vAlign w:val="center"/>
          </w:tcPr>
          <w:p w14:paraId="03016671" w14:textId="77777777" w:rsidR="00D60D09" w:rsidRPr="00D60D09" w:rsidRDefault="00D60D09" w:rsidP="00D60D09">
            <w:pPr>
              <w:rPr>
                <w:sz w:val="20"/>
                <w:szCs w:val="20"/>
                <w:lang w:eastAsia="pl-PL"/>
              </w:rPr>
            </w:pPr>
            <w:r w:rsidRPr="00D60D09">
              <w:rPr>
                <w:sz w:val="20"/>
                <w:szCs w:val="20"/>
                <w:lang w:eastAsia="pl-PL"/>
              </w:rPr>
              <w:t>Trójkolorowa dioda i sygnalizacja dźwiękowa informująca o stanie rejestratora</w:t>
            </w:r>
          </w:p>
        </w:tc>
        <w:tc>
          <w:tcPr>
            <w:tcW w:w="1080" w:type="dxa"/>
          </w:tcPr>
          <w:p w14:paraId="67C39C85" w14:textId="77777777" w:rsidR="00D60D09" w:rsidRPr="00D60D09" w:rsidRDefault="00D60D09" w:rsidP="00D60D09">
            <w:pPr>
              <w:jc w:val="center"/>
              <w:rPr>
                <w:sz w:val="20"/>
              </w:rPr>
            </w:pPr>
            <w:r w:rsidRPr="00D60D09">
              <w:rPr>
                <w:sz w:val="20"/>
              </w:rPr>
              <w:t>Tak</w:t>
            </w:r>
          </w:p>
        </w:tc>
        <w:tc>
          <w:tcPr>
            <w:tcW w:w="1080" w:type="dxa"/>
          </w:tcPr>
          <w:p w14:paraId="56587F3F" w14:textId="77777777" w:rsidR="00D60D09" w:rsidRPr="00D60D09" w:rsidRDefault="00D60D09" w:rsidP="00D60D09">
            <w:pPr>
              <w:jc w:val="both"/>
              <w:rPr>
                <w:sz w:val="20"/>
                <w:highlight w:val="green"/>
              </w:rPr>
            </w:pPr>
          </w:p>
        </w:tc>
      </w:tr>
      <w:tr w:rsidR="00D60D09" w:rsidRPr="00D60D09" w14:paraId="2C40334A" w14:textId="77777777" w:rsidTr="00081F8E">
        <w:tc>
          <w:tcPr>
            <w:tcW w:w="434" w:type="dxa"/>
            <w:vAlign w:val="center"/>
          </w:tcPr>
          <w:p w14:paraId="2508F866" w14:textId="77777777" w:rsidR="00D60D09" w:rsidRPr="00D60D09" w:rsidRDefault="00D60D09" w:rsidP="00D60D09">
            <w:pPr>
              <w:spacing w:line="288" w:lineRule="auto"/>
              <w:jc w:val="center"/>
              <w:rPr>
                <w:sz w:val="20"/>
              </w:rPr>
            </w:pPr>
            <w:r w:rsidRPr="00D60D09">
              <w:rPr>
                <w:sz w:val="20"/>
              </w:rPr>
              <w:t>14</w:t>
            </w:r>
          </w:p>
        </w:tc>
        <w:tc>
          <w:tcPr>
            <w:tcW w:w="7380" w:type="dxa"/>
            <w:vAlign w:val="center"/>
          </w:tcPr>
          <w:p w14:paraId="642E1AD3" w14:textId="77777777" w:rsidR="00D60D09" w:rsidRPr="00D60D09" w:rsidRDefault="00D60D09" w:rsidP="00D60D09">
            <w:pPr>
              <w:rPr>
                <w:sz w:val="20"/>
                <w:szCs w:val="20"/>
                <w:lang w:eastAsia="pl-PL"/>
              </w:rPr>
            </w:pPr>
            <w:r w:rsidRPr="00D60D09">
              <w:rPr>
                <w:sz w:val="20"/>
                <w:szCs w:val="20"/>
                <w:lang w:eastAsia="pl-PL"/>
              </w:rPr>
              <w:t>Sygnalizacja uszkodzonej karty micro SDHC, wyczerpanej baterii, INOP</w:t>
            </w:r>
          </w:p>
        </w:tc>
        <w:tc>
          <w:tcPr>
            <w:tcW w:w="1080" w:type="dxa"/>
          </w:tcPr>
          <w:p w14:paraId="57C7EC37" w14:textId="77777777" w:rsidR="00D60D09" w:rsidRPr="00D60D09" w:rsidRDefault="00D60D09" w:rsidP="00D60D09">
            <w:pPr>
              <w:jc w:val="center"/>
              <w:rPr>
                <w:sz w:val="20"/>
              </w:rPr>
            </w:pPr>
            <w:r w:rsidRPr="00D60D09">
              <w:rPr>
                <w:sz w:val="20"/>
              </w:rPr>
              <w:t>Tak</w:t>
            </w:r>
          </w:p>
        </w:tc>
        <w:tc>
          <w:tcPr>
            <w:tcW w:w="1080" w:type="dxa"/>
          </w:tcPr>
          <w:p w14:paraId="2BBDD279" w14:textId="77777777" w:rsidR="00D60D09" w:rsidRPr="00D60D09" w:rsidRDefault="00D60D09" w:rsidP="00D60D09">
            <w:pPr>
              <w:jc w:val="both"/>
              <w:rPr>
                <w:sz w:val="20"/>
                <w:highlight w:val="green"/>
              </w:rPr>
            </w:pPr>
          </w:p>
        </w:tc>
      </w:tr>
      <w:tr w:rsidR="00D60D09" w:rsidRPr="00D60D09" w14:paraId="6A1BD4F9" w14:textId="77777777" w:rsidTr="00081F8E">
        <w:tc>
          <w:tcPr>
            <w:tcW w:w="434" w:type="dxa"/>
            <w:vAlign w:val="center"/>
          </w:tcPr>
          <w:p w14:paraId="35FC74BA" w14:textId="77777777" w:rsidR="00D60D09" w:rsidRPr="00D60D09" w:rsidRDefault="00D60D09" w:rsidP="00D60D09">
            <w:pPr>
              <w:spacing w:line="288" w:lineRule="auto"/>
              <w:jc w:val="center"/>
              <w:rPr>
                <w:sz w:val="20"/>
              </w:rPr>
            </w:pPr>
            <w:r w:rsidRPr="00D60D09">
              <w:rPr>
                <w:sz w:val="20"/>
              </w:rPr>
              <w:t>15</w:t>
            </w:r>
          </w:p>
        </w:tc>
        <w:tc>
          <w:tcPr>
            <w:tcW w:w="7380" w:type="dxa"/>
            <w:vAlign w:val="center"/>
          </w:tcPr>
          <w:p w14:paraId="3116CB0E" w14:textId="77777777" w:rsidR="00D60D09" w:rsidRPr="00D60D09" w:rsidRDefault="00D60D09" w:rsidP="00D60D09">
            <w:pPr>
              <w:rPr>
                <w:sz w:val="20"/>
                <w:szCs w:val="20"/>
                <w:lang w:eastAsia="pl-PL"/>
              </w:rPr>
            </w:pPr>
            <w:r w:rsidRPr="00D60D09">
              <w:rPr>
                <w:sz w:val="20"/>
                <w:szCs w:val="20"/>
                <w:lang w:eastAsia="pl-PL"/>
              </w:rPr>
              <w:t>Automatyczne włączenie rejestratora bez wprowadzania danych pacjenta</w:t>
            </w:r>
          </w:p>
        </w:tc>
        <w:tc>
          <w:tcPr>
            <w:tcW w:w="1080" w:type="dxa"/>
          </w:tcPr>
          <w:p w14:paraId="52789680" w14:textId="77777777" w:rsidR="00D60D09" w:rsidRPr="00D60D09" w:rsidRDefault="00D60D09" w:rsidP="00D60D09">
            <w:pPr>
              <w:jc w:val="center"/>
              <w:rPr>
                <w:sz w:val="20"/>
              </w:rPr>
            </w:pPr>
            <w:r w:rsidRPr="00D60D09">
              <w:rPr>
                <w:sz w:val="20"/>
              </w:rPr>
              <w:t>Tak</w:t>
            </w:r>
          </w:p>
        </w:tc>
        <w:tc>
          <w:tcPr>
            <w:tcW w:w="1080" w:type="dxa"/>
          </w:tcPr>
          <w:p w14:paraId="7732921A" w14:textId="77777777" w:rsidR="00D60D09" w:rsidRPr="00D60D09" w:rsidRDefault="00D60D09" w:rsidP="00D60D09">
            <w:pPr>
              <w:jc w:val="both"/>
              <w:rPr>
                <w:sz w:val="20"/>
                <w:highlight w:val="green"/>
              </w:rPr>
            </w:pPr>
          </w:p>
        </w:tc>
      </w:tr>
      <w:tr w:rsidR="00D60D09" w:rsidRPr="00D60D09" w14:paraId="7E79663A" w14:textId="77777777" w:rsidTr="00081F8E">
        <w:tc>
          <w:tcPr>
            <w:tcW w:w="434" w:type="dxa"/>
            <w:vAlign w:val="center"/>
          </w:tcPr>
          <w:p w14:paraId="48C63317" w14:textId="77777777" w:rsidR="00D60D09" w:rsidRPr="00D60D09" w:rsidRDefault="00D60D09" w:rsidP="00D60D09">
            <w:pPr>
              <w:spacing w:line="288" w:lineRule="auto"/>
              <w:jc w:val="center"/>
              <w:rPr>
                <w:sz w:val="20"/>
              </w:rPr>
            </w:pPr>
            <w:r w:rsidRPr="00D60D09">
              <w:rPr>
                <w:sz w:val="20"/>
              </w:rPr>
              <w:t>16</w:t>
            </w:r>
          </w:p>
        </w:tc>
        <w:tc>
          <w:tcPr>
            <w:tcW w:w="7380" w:type="dxa"/>
            <w:vAlign w:val="center"/>
          </w:tcPr>
          <w:p w14:paraId="76A2E300" w14:textId="77777777" w:rsidR="00D60D09" w:rsidRPr="00D60D09" w:rsidRDefault="00D60D09" w:rsidP="00D60D09">
            <w:pPr>
              <w:rPr>
                <w:sz w:val="20"/>
                <w:szCs w:val="20"/>
                <w:lang w:eastAsia="pl-PL"/>
              </w:rPr>
            </w:pPr>
            <w:r w:rsidRPr="00D60D09">
              <w:rPr>
                <w:sz w:val="20"/>
                <w:szCs w:val="20"/>
                <w:lang w:eastAsia="pl-PL"/>
              </w:rPr>
              <w:t>Analiza zapisu EKG w trybie prospektywnym i retrospektywnym</w:t>
            </w:r>
          </w:p>
        </w:tc>
        <w:tc>
          <w:tcPr>
            <w:tcW w:w="1080" w:type="dxa"/>
          </w:tcPr>
          <w:p w14:paraId="61EB7B8C" w14:textId="77777777" w:rsidR="00D60D09" w:rsidRPr="00D60D09" w:rsidRDefault="00D60D09" w:rsidP="00D60D09">
            <w:pPr>
              <w:snapToGrid w:val="0"/>
              <w:jc w:val="center"/>
              <w:rPr>
                <w:sz w:val="20"/>
              </w:rPr>
            </w:pPr>
            <w:r w:rsidRPr="00D60D09">
              <w:rPr>
                <w:sz w:val="20"/>
              </w:rPr>
              <w:t>Tak</w:t>
            </w:r>
          </w:p>
        </w:tc>
        <w:tc>
          <w:tcPr>
            <w:tcW w:w="1080" w:type="dxa"/>
          </w:tcPr>
          <w:p w14:paraId="21EF9023" w14:textId="77777777" w:rsidR="00D60D09" w:rsidRPr="00D60D09" w:rsidRDefault="00D60D09" w:rsidP="00D60D09">
            <w:pPr>
              <w:jc w:val="both"/>
              <w:rPr>
                <w:sz w:val="20"/>
                <w:highlight w:val="green"/>
              </w:rPr>
            </w:pPr>
          </w:p>
        </w:tc>
      </w:tr>
      <w:tr w:rsidR="00D60D09" w:rsidRPr="00D60D09" w14:paraId="79F83E91" w14:textId="77777777" w:rsidTr="00081F8E">
        <w:trPr>
          <w:trHeight w:val="841"/>
        </w:trPr>
        <w:tc>
          <w:tcPr>
            <w:tcW w:w="434" w:type="dxa"/>
            <w:vAlign w:val="center"/>
          </w:tcPr>
          <w:p w14:paraId="1253C545" w14:textId="77777777" w:rsidR="00D60D09" w:rsidRPr="00D60D09" w:rsidRDefault="00D60D09" w:rsidP="00D60D09">
            <w:pPr>
              <w:spacing w:line="288" w:lineRule="auto"/>
              <w:jc w:val="center"/>
              <w:rPr>
                <w:sz w:val="20"/>
              </w:rPr>
            </w:pPr>
            <w:r w:rsidRPr="00D60D09">
              <w:rPr>
                <w:sz w:val="20"/>
              </w:rPr>
              <w:t>17</w:t>
            </w:r>
          </w:p>
        </w:tc>
        <w:tc>
          <w:tcPr>
            <w:tcW w:w="7380" w:type="dxa"/>
            <w:vAlign w:val="center"/>
          </w:tcPr>
          <w:p w14:paraId="32C3A7D5" w14:textId="77777777" w:rsidR="00D60D09" w:rsidRPr="00D60D09" w:rsidRDefault="00D60D09" w:rsidP="00D60D09">
            <w:pPr>
              <w:rPr>
                <w:sz w:val="20"/>
                <w:szCs w:val="20"/>
                <w:lang w:eastAsia="pl-PL"/>
              </w:rPr>
            </w:pPr>
            <w:r w:rsidRPr="00D60D09">
              <w:rPr>
                <w:sz w:val="20"/>
                <w:szCs w:val="20"/>
                <w:lang w:eastAsia="pl-PL"/>
              </w:rPr>
              <w:t>Możliwość wykrywania, przeglądania, tworzenia ilościowych raportów w zakresie oceny: VE, S`SVE, P`SVT, Pauz, IRR VT, IVR, Tachy, Brady, Salwa, Bigeminia, Trigeminia, Pary, R na T, uniesienia i obniżenia ST. Epizody ST, Max, Min, oraz Średni Rytm Serca, procentowy udział artefaktów w zapisie</w:t>
            </w:r>
          </w:p>
        </w:tc>
        <w:tc>
          <w:tcPr>
            <w:tcW w:w="1080" w:type="dxa"/>
            <w:vAlign w:val="center"/>
          </w:tcPr>
          <w:p w14:paraId="170A5FF6" w14:textId="77777777" w:rsidR="00D60D09" w:rsidRPr="00D60D09" w:rsidRDefault="00D60D09" w:rsidP="00D60D09">
            <w:pPr>
              <w:snapToGrid w:val="0"/>
              <w:jc w:val="center"/>
              <w:rPr>
                <w:sz w:val="20"/>
              </w:rPr>
            </w:pPr>
            <w:r w:rsidRPr="00D60D09">
              <w:rPr>
                <w:sz w:val="20"/>
              </w:rPr>
              <w:t>Tak, podać</w:t>
            </w:r>
          </w:p>
        </w:tc>
        <w:tc>
          <w:tcPr>
            <w:tcW w:w="1080" w:type="dxa"/>
          </w:tcPr>
          <w:p w14:paraId="04102215" w14:textId="77777777" w:rsidR="00D60D09" w:rsidRPr="00D60D09" w:rsidRDefault="00D60D09" w:rsidP="00D60D09">
            <w:pPr>
              <w:jc w:val="both"/>
              <w:rPr>
                <w:sz w:val="20"/>
                <w:highlight w:val="green"/>
              </w:rPr>
            </w:pPr>
          </w:p>
        </w:tc>
      </w:tr>
      <w:tr w:rsidR="00D60D09" w:rsidRPr="00D60D09" w14:paraId="65A784D4" w14:textId="77777777" w:rsidTr="00081F8E">
        <w:tc>
          <w:tcPr>
            <w:tcW w:w="434" w:type="dxa"/>
            <w:vAlign w:val="center"/>
          </w:tcPr>
          <w:p w14:paraId="438530B2" w14:textId="77777777" w:rsidR="00D60D09" w:rsidRPr="00D60D09" w:rsidRDefault="00D60D09" w:rsidP="00D60D09">
            <w:pPr>
              <w:spacing w:line="288" w:lineRule="auto"/>
              <w:jc w:val="center"/>
              <w:rPr>
                <w:sz w:val="20"/>
              </w:rPr>
            </w:pPr>
            <w:r w:rsidRPr="00D60D09">
              <w:rPr>
                <w:sz w:val="20"/>
              </w:rPr>
              <w:t>1</w:t>
            </w:r>
          </w:p>
        </w:tc>
        <w:tc>
          <w:tcPr>
            <w:tcW w:w="7380" w:type="dxa"/>
            <w:vAlign w:val="center"/>
          </w:tcPr>
          <w:p w14:paraId="67A9E56B" w14:textId="77777777" w:rsidR="00D60D09" w:rsidRPr="00D60D09" w:rsidRDefault="00D60D09" w:rsidP="00D60D09">
            <w:pPr>
              <w:rPr>
                <w:sz w:val="20"/>
                <w:szCs w:val="20"/>
                <w:lang w:eastAsia="pl-PL"/>
              </w:rPr>
            </w:pPr>
            <w:r w:rsidRPr="00D60D09">
              <w:rPr>
                <w:sz w:val="20"/>
                <w:szCs w:val="20"/>
                <w:lang w:eastAsia="pl-PL"/>
              </w:rPr>
              <w:t>Niezależna analiza ST każdego kanału EKG dla wybranych przez użytkownika punktów odniesienia ST, punktu J oraz linii bazowej R-R</w:t>
            </w:r>
          </w:p>
          <w:p w14:paraId="7BD32205" w14:textId="77777777" w:rsidR="00D60D09" w:rsidRPr="00D60D09" w:rsidRDefault="00D60D09" w:rsidP="00D60D09">
            <w:pPr>
              <w:rPr>
                <w:sz w:val="20"/>
                <w:szCs w:val="20"/>
                <w:lang w:eastAsia="pl-PL"/>
              </w:rPr>
            </w:pPr>
            <w:r w:rsidRPr="00D60D09">
              <w:rPr>
                <w:sz w:val="20"/>
                <w:szCs w:val="20"/>
                <w:lang w:eastAsia="pl-PL"/>
              </w:rPr>
              <w:t>Analiza arytmii pochodzenia komorowego i nadkomorowego w zapisach do 48 godzin</w:t>
            </w:r>
          </w:p>
        </w:tc>
        <w:tc>
          <w:tcPr>
            <w:tcW w:w="1080" w:type="dxa"/>
            <w:vAlign w:val="center"/>
          </w:tcPr>
          <w:p w14:paraId="6DCD0616" w14:textId="77777777" w:rsidR="00D60D09" w:rsidRPr="00D60D09" w:rsidRDefault="00D60D09" w:rsidP="00D60D09">
            <w:pPr>
              <w:jc w:val="center"/>
              <w:rPr>
                <w:sz w:val="20"/>
              </w:rPr>
            </w:pPr>
            <w:r w:rsidRPr="00D60D09">
              <w:rPr>
                <w:sz w:val="20"/>
              </w:rPr>
              <w:t>Tak</w:t>
            </w:r>
          </w:p>
        </w:tc>
        <w:tc>
          <w:tcPr>
            <w:tcW w:w="1080" w:type="dxa"/>
          </w:tcPr>
          <w:p w14:paraId="6D6F65F6" w14:textId="77777777" w:rsidR="00D60D09" w:rsidRPr="00D60D09" w:rsidRDefault="00D60D09" w:rsidP="00D60D09">
            <w:pPr>
              <w:jc w:val="both"/>
              <w:rPr>
                <w:sz w:val="20"/>
                <w:highlight w:val="green"/>
              </w:rPr>
            </w:pPr>
          </w:p>
        </w:tc>
      </w:tr>
      <w:tr w:rsidR="00D60D09" w:rsidRPr="00D60D09" w14:paraId="421D07B3" w14:textId="77777777" w:rsidTr="00081F8E">
        <w:tc>
          <w:tcPr>
            <w:tcW w:w="434" w:type="dxa"/>
            <w:vAlign w:val="center"/>
          </w:tcPr>
          <w:p w14:paraId="669F9999" w14:textId="77777777" w:rsidR="00D60D09" w:rsidRPr="00D60D09" w:rsidRDefault="00D60D09" w:rsidP="00D60D09">
            <w:pPr>
              <w:spacing w:line="288" w:lineRule="auto"/>
              <w:jc w:val="center"/>
              <w:rPr>
                <w:sz w:val="20"/>
              </w:rPr>
            </w:pPr>
            <w:r w:rsidRPr="00D60D09">
              <w:rPr>
                <w:sz w:val="20"/>
              </w:rPr>
              <w:t>19</w:t>
            </w:r>
          </w:p>
        </w:tc>
        <w:tc>
          <w:tcPr>
            <w:tcW w:w="7380" w:type="dxa"/>
            <w:vAlign w:val="center"/>
          </w:tcPr>
          <w:p w14:paraId="13D46198" w14:textId="77777777" w:rsidR="00D60D09" w:rsidRPr="00D60D09" w:rsidRDefault="00D60D09" w:rsidP="00D60D09">
            <w:pPr>
              <w:rPr>
                <w:sz w:val="20"/>
                <w:szCs w:val="20"/>
                <w:lang w:eastAsia="pl-PL"/>
              </w:rPr>
            </w:pPr>
            <w:r w:rsidRPr="00D60D09">
              <w:rPr>
                <w:sz w:val="20"/>
                <w:szCs w:val="20"/>
                <w:lang w:eastAsia="pl-PL"/>
              </w:rPr>
              <w:t>Tabelaryczna prezentacja danych liczbowych</w:t>
            </w:r>
          </w:p>
        </w:tc>
        <w:tc>
          <w:tcPr>
            <w:tcW w:w="1080" w:type="dxa"/>
            <w:vAlign w:val="center"/>
          </w:tcPr>
          <w:p w14:paraId="55B0C3FB" w14:textId="77777777" w:rsidR="00D60D09" w:rsidRPr="00D60D09" w:rsidRDefault="00D60D09" w:rsidP="00D60D09">
            <w:pPr>
              <w:jc w:val="center"/>
              <w:rPr>
                <w:sz w:val="20"/>
              </w:rPr>
            </w:pPr>
            <w:r w:rsidRPr="00D60D09">
              <w:rPr>
                <w:sz w:val="20"/>
              </w:rPr>
              <w:t>Tak</w:t>
            </w:r>
          </w:p>
        </w:tc>
        <w:tc>
          <w:tcPr>
            <w:tcW w:w="1080" w:type="dxa"/>
          </w:tcPr>
          <w:p w14:paraId="795B6420" w14:textId="77777777" w:rsidR="00D60D09" w:rsidRPr="00D60D09" w:rsidRDefault="00D60D09" w:rsidP="00D60D09">
            <w:pPr>
              <w:jc w:val="both"/>
              <w:rPr>
                <w:sz w:val="20"/>
                <w:highlight w:val="green"/>
              </w:rPr>
            </w:pPr>
          </w:p>
        </w:tc>
      </w:tr>
      <w:tr w:rsidR="00D60D09" w:rsidRPr="00D60D09" w14:paraId="61CDABA2" w14:textId="77777777" w:rsidTr="00081F8E">
        <w:tc>
          <w:tcPr>
            <w:tcW w:w="434" w:type="dxa"/>
            <w:vAlign w:val="center"/>
          </w:tcPr>
          <w:p w14:paraId="6EBD4367" w14:textId="77777777" w:rsidR="00D60D09" w:rsidRPr="00D60D09" w:rsidRDefault="00D60D09" w:rsidP="00D60D09">
            <w:pPr>
              <w:spacing w:line="288" w:lineRule="auto"/>
              <w:jc w:val="center"/>
              <w:rPr>
                <w:sz w:val="20"/>
              </w:rPr>
            </w:pPr>
            <w:r w:rsidRPr="00D60D09">
              <w:rPr>
                <w:sz w:val="20"/>
              </w:rPr>
              <w:t>20</w:t>
            </w:r>
          </w:p>
        </w:tc>
        <w:tc>
          <w:tcPr>
            <w:tcW w:w="7380" w:type="dxa"/>
            <w:vAlign w:val="center"/>
          </w:tcPr>
          <w:p w14:paraId="6DCFBD67" w14:textId="77777777" w:rsidR="00D60D09" w:rsidRPr="00D60D09" w:rsidRDefault="00D60D09" w:rsidP="00D60D09">
            <w:pPr>
              <w:rPr>
                <w:sz w:val="20"/>
                <w:szCs w:val="20"/>
                <w:lang w:eastAsia="pl-PL"/>
              </w:rPr>
            </w:pPr>
            <w:r w:rsidRPr="00D60D09">
              <w:rPr>
                <w:sz w:val="20"/>
                <w:szCs w:val="20"/>
                <w:lang w:eastAsia="pl-PL"/>
              </w:rPr>
              <w:t>Prezentacja wyników w formie trendów w tym trójwymiarowe trendy ST i HRV</w:t>
            </w:r>
          </w:p>
        </w:tc>
        <w:tc>
          <w:tcPr>
            <w:tcW w:w="1080" w:type="dxa"/>
            <w:vAlign w:val="center"/>
          </w:tcPr>
          <w:p w14:paraId="55A20357" w14:textId="77777777" w:rsidR="00D60D09" w:rsidRPr="00D60D09" w:rsidRDefault="00D60D09" w:rsidP="00D60D09">
            <w:pPr>
              <w:jc w:val="center"/>
              <w:rPr>
                <w:sz w:val="20"/>
              </w:rPr>
            </w:pPr>
            <w:r w:rsidRPr="00D60D09">
              <w:rPr>
                <w:sz w:val="20"/>
              </w:rPr>
              <w:t>Tak</w:t>
            </w:r>
          </w:p>
        </w:tc>
        <w:tc>
          <w:tcPr>
            <w:tcW w:w="1080" w:type="dxa"/>
          </w:tcPr>
          <w:p w14:paraId="4367023D" w14:textId="77777777" w:rsidR="00D60D09" w:rsidRPr="00D60D09" w:rsidRDefault="00D60D09" w:rsidP="00D60D09">
            <w:pPr>
              <w:jc w:val="both"/>
              <w:rPr>
                <w:sz w:val="20"/>
                <w:highlight w:val="green"/>
              </w:rPr>
            </w:pPr>
          </w:p>
        </w:tc>
      </w:tr>
      <w:tr w:rsidR="00D60D09" w:rsidRPr="00D60D09" w14:paraId="62062D97" w14:textId="77777777" w:rsidTr="00081F8E">
        <w:tc>
          <w:tcPr>
            <w:tcW w:w="434" w:type="dxa"/>
            <w:tcBorders>
              <w:bottom w:val="single" w:sz="4" w:space="0" w:color="auto"/>
            </w:tcBorders>
            <w:vAlign w:val="center"/>
          </w:tcPr>
          <w:p w14:paraId="2A3E5F03" w14:textId="77777777" w:rsidR="00D60D09" w:rsidRPr="00D60D09" w:rsidRDefault="00D60D09" w:rsidP="00D60D09">
            <w:pPr>
              <w:spacing w:line="288" w:lineRule="auto"/>
              <w:jc w:val="center"/>
              <w:rPr>
                <w:sz w:val="20"/>
              </w:rPr>
            </w:pPr>
            <w:r w:rsidRPr="00D60D09">
              <w:rPr>
                <w:sz w:val="20"/>
              </w:rPr>
              <w:t>21</w:t>
            </w:r>
          </w:p>
        </w:tc>
        <w:tc>
          <w:tcPr>
            <w:tcW w:w="7380" w:type="dxa"/>
            <w:tcBorders>
              <w:bottom w:val="single" w:sz="4" w:space="0" w:color="auto"/>
            </w:tcBorders>
            <w:vAlign w:val="center"/>
          </w:tcPr>
          <w:p w14:paraId="35CFC4EA" w14:textId="77777777" w:rsidR="00D60D09" w:rsidRPr="00D60D09" w:rsidRDefault="00D60D09" w:rsidP="00D60D09">
            <w:pPr>
              <w:rPr>
                <w:sz w:val="20"/>
                <w:szCs w:val="20"/>
                <w:lang w:eastAsia="pl-PL"/>
              </w:rPr>
            </w:pPr>
            <w:r w:rsidRPr="00D60D09">
              <w:rPr>
                <w:sz w:val="20"/>
                <w:szCs w:val="20"/>
                <w:lang w:eastAsia="pl-PL"/>
              </w:rPr>
              <w:t>Przygotowanie do druku automatycznie lub wybierane przez użytkownika wstęgi EKG wraz z ich etykietami</w:t>
            </w:r>
          </w:p>
        </w:tc>
        <w:tc>
          <w:tcPr>
            <w:tcW w:w="1080" w:type="dxa"/>
            <w:tcBorders>
              <w:bottom w:val="single" w:sz="4" w:space="0" w:color="auto"/>
            </w:tcBorders>
            <w:vAlign w:val="center"/>
          </w:tcPr>
          <w:p w14:paraId="7EC22224" w14:textId="77777777" w:rsidR="00D60D09" w:rsidRPr="00D60D09" w:rsidRDefault="00D60D09" w:rsidP="00D60D09">
            <w:pPr>
              <w:jc w:val="center"/>
              <w:rPr>
                <w:sz w:val="20"/>
              </w:rPr>
            </w:pPr>
            <w:r w:rsidRPr="00D60D09">
              <w:rPr>
                <w:sz w:val="20"/>
              </w:rPr>
              <w:t>Tak</w:t>
            </w:r>
          </w:p>
        </w:tc>
        <w:tc>
          <w:tcPr>
            <w:tcW w:w="1080" w:type="dxa"/>
            <w:tcBorders>
              <w:bottom w:val="single" w:sz="4" w:space="0" w:color="auto"/>
            </w:tcBorders>
          </w:tcPr>
          <w:p w14:paraId="78A4B6CF" w14:textId="77777777" w:rsidR="00D60D09" w:rsidRPr="00D60D09" w:rsidRDefault="00D60D09" w:rsidP="00D60D09">
            <w:pPr>
              <w:jc w:val="both"/>
              <w:rPr>
                <w:sz w:val="20"/>
                <w:highlight w:val="green"/>
              </w:rPr>
            </w:pPr>
          </w:p>
        </w:tc>
      </w:tr>
      <w:tr w:rsidR="00D60D09" w:rsidRPr="00D60D09" w14:paraId="5300C201" w14:textId="77777777" w:rsidTr="00081F8E">
        <w:tc>
          <w:tcPr>
            <w:tcW w:w="434" w:type="dxa"/>
            <w:tcBorders>
              <w:bottom w:val="single" w:sz="4" w:space="0" w:color="auto"/>
            </w:tcBorders>
            <w:vAlign w:val="center"/>
          </w:tcPr>
          <w:p w14:paraId="220FE694" w14:textId="77777777" w:rsidR="00D60D09" w:rsidRPr="00D60D09" w:rsidRDefault="00D60D09" w:rsidP="00D60D09">
            <w:pPr>
              <w:spacing w:line="288" w:lineRule="auto"/>
              <w:jc w:val="center"/>
              <w:rPr>
                <w:sz w:val="20"/>
              </w:rPr>
            </w:pPr>
            <w:r w:rsidRPr="00D60D09">
              <w:rPr>
                <w:sz w:val="20"/>
              </w:rPr>
              <w:t>22</w:t>
            </w:r>
          </w:p>
        </w:tc>
        <w:tc>
          <w:tcPr>
            <w:tcW w:w="7380" w:type="dxa"/>
            <w:tcBorders>
              <w:bottom w:val="single" w:sz="4" w:space="0" w:color="auto"/>
            </w:tcBorders>
            <w:vAlign w:val="center"/>
          </w:tcPr>
          <w:p w14:paraId="570D84BF" w14:textId="77777777" w:rsidR="00D60D09" w:rsidRPr="00D60D09" w:rsidRDefault="00D60D09" w:rsidP="00D60D09">
            <w:pPr>
              <w:rPr>
                <w:sz w:val="20"/>
                <w:szCs w:val="20"/>
                <w:lang w:eastAsia="pl-PL"/>
              </w:rPr>
            </w:pPr>
            <w:r w:rsidRPr="00D60D09">
              <w:rPr>
                <w:sz w:val="20"/>
                <w:szCs w:val="20"/>
                <w:lang w:eastAsia="pl-PL"/>
              </w:rPr>
              <w:t>Drukowanie całego zarejestrowanego sygnału EKG</w:t>
            </w:r>
          </w:p>
        </w:tc>
        <w:tc>
          <w:tcPr>
            <w:tcW w:w="1080" w:type="dxa"/>
            <w:tcBorders>
              <w:bottom w:val="single" w:sz="4" w:space="0" w:color="auto"/>
            </w:tcBorders>
            <w:vAlign w:val="center"/>
          </w:tcPr>
          <w:p w14:paraId="3CAA6A14" w14:textId="77777777" w:rsidR="00D60D09" w:rsidRPr="00D60D09" w:rsidRDefault="00D60D09" w:rsidP="00D60D09">
            <w:pPr>
              <w:jc w:val="center"/>
              <w:rPr>
                <w:sz w:val="20"/>
              </w:rPr>
            </w:pPr>
            <w:r w:rsidRPr="00D60D09">
              <w:rPr>
                <w:sz w:val="20"/>
              </w:rPr>
              <w:t>Tak</w:t>
            </w:r>
          </w:p>
        </w:tc>
        <w:tc>
          <w:tcPr>
            <w:tcW w:w="1080" w:type="dxa"/>
            <w:tcBorders>
              <w:bottom w:val="single" w:sz="4" w:space="0" w:color="auto"/>
            </w:tcBorders>
          </w:tcPr>
          <w:p w14:paraId="70B4612C" w14:textId="77777777" w:rsidR="00D60D09" w:rsidRPr="00D60D09" w:rsidRDefault="00D60D09" w:rsidP="00D60D09">
            <w:pPr>
              <w:jc w:val="both"/>
              <w:rPr>
                <w:sz w:val="20"/>
                <w:highlight w:val="green"/>
              </w:rPr>
            </w:pPr>
          </w:p>
        </w:tc>
      </w:tr>
      <w:tr w:rsidR="00D60D09" w:rsidRPr="00D60D09" w14:paraId="08AE81C4" w14:textId="77777777" w:rsidTr="00081F8E">
        <w:tc>
          <w:tcPr>
            <w:tcW w:w="434" w:type="dxa"/>
            <w:tcBorders>
              <w:bottom w:val="single" w:sz="4" w:space="0" w:color="auto"/>
            </w:tcBorders>
            <w:vAlign w:val="center"/>
          </w:tcPr>
          <w:p w14:paraId="5F1F854A" w14:textId="77777777" w:rsidR="00D60D09" w:rsidRPr="00D60D09" w:rsidRDefault="00D60D09" w:rsidP="00D60D09">
            <w:pPr>
              <w:spacing w:line="288" w:lineRule="auto"/>
              <w:jc w:val="center"/>
              <w:rPr>
                <w:sz w:val="20"/>
              </w:rPr>
            </w:pPr>
            <w:r w:rsidRPr="00D60D09">
              <w:rPr>
                <w:sz w:val="20"/>
              </w:rPr>
              <w:t>23</w:t>
            </w:r>
          </w:p>
        </w:tc>
        <w:tc>
          <w:tcPr>
            <w:tcW w:w="7380" w:type="dxa"/>
            <w:tcBorders>
              <w:bottom w:val="single" w:sz="4" w:space="0" w:color="auto"/>
            </w:tcBorders>
            <w:vAlign w:val="center"/>
          </w:tcPr>
          <w:p w14:paraId="57495B6C" w14:textId="77777777" w:rsidR="00D60D09" w:rsidRPr="00D60D09" w:rsidRDefault="00D60D09" w:rsidP="00D60D09">
            <w:pPr>
              <w:rPr>
                <w:sz w:val="20"/>
                <w:szCs w:val="20"/>
                <w:lang w:eastAsia="pl-PL"/>
              </w:rPr>
            </w:pPr>
            <w:r w:rsidRPr="00D60D09">
              <w:rPr>
                <w:sz w:val="20"/>
                <w:szCs w:val="20"/>
                <w:lang w:eastAsia="pl-PL"/>
              </w:rPr>
              <w:t>Niezależna analiza ST każdego kanału EKG dla wybranych przez użytkownika punktów odniesienia ST, punktu J oraz linii bazowej R-R</w:t>
            </w:r>
          </w:p>
        </w:tc>
        <w:tc>
          <w:tcPr>
            <w:tcW w:w="1080" w:type="dxa"/>
            <w:tcBorders>
              <w:bottom w:val="single" w:sz="4" w:space="0" w:color="auto"/>
            </w:tcBorders>
            <w:vAlign w:val="center"/>
          </w:tcPr>
          <w:p w14:paraId="34451B85" w14:textId="77777777" w:rsidR="00D60D09" w:rsidRPr="00D60D09" w:rsidRDefault="00D60D09" w:rsidP="00D60D09">
            <w:pPr>
              <w:jc w:val="center"/>
              <w:rPr>
                <w:sz w:val="20"/>
              </w:rPr>
            </w:pPr>
            <w:r w:rsidRPr="00D60D09">
              <w:rPr>
                <w:sz w:val="20"/>
              </w:rPr>
              <w:t>Tak</w:t>
            </w:r>
          </w:p>
        </w:tc>
        <w:tc>
          <w:tcPr>
            <w:tcW w:w="1080" w:type="dxa"/>
            <w:tcBorders>
              <w:bottom w:val="single" w:sz="4" w:space="0" w:color="auto"/>
            </w:tcBorders>
          </w:tcPr>
          <w:p w14:paraId="5A3D9CA0" w14:textId="77777777" w:rsidR="00D60D09" w:rsidRPr="00D60D09" w:rsidRDefault="00D60D09" w:rsidP="00D60D09">
            <w:pPr>
              <w:jc w:val="both"/>
              <w:rPr>
                <w:sz w:val="20"/>
                <w:highlight w:val="green"/>
              </w:rPr>
            </w:pPr>
          </w:p>
        </w:tc>
      </w:tr>
      <w:tr w:rsidR="00D60D09" w:rsidRPr="00D60D09" w14:paraId="075A166E" w14:textId="77777777" w:rsidTr="00081F8E">
        <w:tc>
          <w:tcPr>
            <w:tcW w:w="434" w:type="dxa"/>
            <w:tcBorders>
              <w:bottom w:val="single" w:sz="4" w:space="0" w:color="auto"/>
            </w:tcBorders>
            <w:vAlign w:val="center"/>
          </w:tcPr>
          <w:p w14:paraId="29B4F54D" w14:textId="77777777" w:rsidR="00D60D09" w:rsidRPr="00D60D09" w:rsidRDefault="00D60D09" w:rsidP="00D60D09">
            <w:pPr>
              <w:spacing w:line="288" w:lineRule="auto"/>
              <w:jc w:val="center"/>
              <w:rPr>
                <w:sz w:val="20"/>
              </w:rPr>
            </w:pPr>
            <w:r w:rsidRPr="00D60D09">
              <w:rPr>
                <w:sz w:val="20"/>
              </w:rPr>
              <w:t>24</w:t>
            </w:r>
          </w:p>
        </w:tc>
        <w:tc>
          <w:tcPr>
            <w:tcW w:w="7380" w:type="dxa"/>
            <w:tcBorders>
              <w:bottom w:val="single" w:sz="4" w:space="0" w:color="auto"/>
            </w:tcBorders>
            <w:vAlign w:val="center"/>
          </w:tcPr>
          <w:p w14:paraId="1E334E30" w14:textId="77777777" w:rsidR="00D60D09" w:rsidRPr="00D60D09" w:rsidRDefault="00D60D09" w:rsidP="00D60D09">
            <w:pPr>
              <w:rPr>
                <w:sz w:val="20"/>
                <w:szCs w:val="20"/>
                <w:lang w:eastAsia="pl-PL"/>
              </w:rPr>
            </w:pPr>
            <w:r w:rsidRPr="00D60D09">
              <w:rPr>
                <w:sz w:val="20"/>
                <w:szCs w:val="20"/>
                <w:lang w:eastAsia="pl-PL"/>
              </w:rPr>
              <w:t>Analiza zmienności rytmu w dziedzinie czasu i częstotliwości</w:t>
            </w:r>
          </w:p>
        </w:tc>
        <w:tc>
          <w:tcPr>
            <w:tcW w:w="1080" w:type="dxa"/>
            <w:tcBorders>
              <w:bottom w:val="single" w:sz="4" w:space="0" w:color="auto"/>
            </w:tcBorders>
            <w:vAlign w:val="center"/>
          </w:tcPr>
          <w:p w14:paraId="314B384B" w14:textId="77777777" w:rsidR="00D60D09" w:rsidRPr="00D60D09" w:rsidRDefault="00D60D09" w:rsidP="00D60D09">
            <w:pPr>
              <w:jc w:val="center"/>
              <w:rPr>
                <w:sz w:val="20"/>
              </w:rPr>
            </w:pPr>
            <w:r w:rsidRPr="00D60D09">
              <w:rPr>
                <w:sz w:val="20"/>
              </w:rPr>
              <w:t>Tak</w:t>
            </w:r>
          </w:p>
        </w:tc>
        <w:tc>
          <w:tcPr>
            <w:tcW w:w="1080" w:type="dxa"/>
            <w:tcBorders>
              <w:bottom w:val="single" w:sz="4" w:space="0" w:color="auto"/>
            </w:tcBorders>
          </w:tcPr>
          <w:p w14:paraId="2DBB5935" w14:textId="77777777" w:rsidR="00D60D09" w:rsidRPr="00D60D09" w:rsidRDefault="00D60D09" w:rsidP="00D60D09">
            <w:pPr>
              <w:jc w:val="both"/>
              <w:rPr>
                <w:sz w:val="20"/>
                <w:highlight w:val="green"/>
              </w:rPr>
            </w:pPr>
          </w:p>
        </w:tc>
      </w:tr>
      <w:tr w:rsidR="00D60D09" w:rsidRPr="00D60D09" w14:paraId="4828742A" w14:textId="77777777" w:rsidTr="00081F8E">
        <w:tc>
          <w:tcPr>
            <w:tcW w:w="434" w:type="dxa"/>
            <w:tcBorders>
              <w:bottom w:val="single" w:sz="4" w:space="0" w:color="auto"/>
            </w:tcBorders>
            <w:vAlign w:val="center"/>
          </w:tcPr>
          <w:p w14:paraId="261B3B13" w14:textId="77777777" w:rsidR="00D60D09" w:rsidRPr="00D60D09" w:rsidRDefault="00D60D09" w:rsidP="00D60D09">
            <w:pPr>
              <w:spacing w:line="288" w:lineRule="auto"/>
              <w:jc w:val="center"/>
              <w:rPr>
                <w:sz w:val="20"/>
              </w:rPr>
            </w:pPr>
            <w:r w:rsidRPr="00D60D09">
              <w:rPr>
                <w:sz w:val="20"/>
              </w:rPr>
              <w:t>25</w:t>
            </w:r>
          </w:p>
        </w:tc>
        <w:tc>
          <w:tcPr>
            <w:tcW w:w="7380" w:type="dxa"/>
            <w:tcBorders>
              <w:bottom w:val="single" w:sz="4" w:space="0" w:color="auto"/>
            </w:tcBorders>
            <w:vAlign w:val="center"/>
          </w:tcPr>
          <w:p w14:paraId="7DB61BD2" w14:textId="77777777" w:rsidR="00D60D09" w:rsidRPr="00D60D09" w:rsidRDefault="00D60D09" w:rsidP="00D60D09">
            <w:pPr>
              <w:rPr>
                <w:sz w:val="20"/>
                <w:szCs w:val="20"/>
                <w:lang w:eastAsia="pl-PL"/>
              </w:rPr>
            </w:pPr>
            <w:r w:rsidRPr="00D60D09">
              <w:rPr>
                <w:sz w:val="20"/>
                <w:szCs w:val="20"/>
                <w:lang w:eastAsia="pl-PL"/>
              </w:rPr>
              <w:t>Analizy odstępu QT z prezentacją wyników w formie tabelarycznej graficznej</w:t>
            </w:r>
          </w:p>
        </w:tc>
        <w:tc>
          <w:tcPr>
            <w:tcW w:w="1080" w:type="dxa"/>
            <w:tcBorders>
              <w:bottom w:val="single" w:sz="4" w:space="0" w:color="auto"/>
            </w:tcBorders>
            <w:vAlign w:val="center"/>
          </w:tcPr>
          <w:p w14:paraId="4E5631E9" w14:textId="77777777" w:rsidR="00D60D09" w:rsidRPr="00D60D09" w:rsidRDefault="00D60D09" w:rsidP="00D60D09">
            <w:pPr>
              <w:jc w:val="center"/>
              <w:rPr>
                <w:sz w:val="20"/>
              </w:rPr>
            </w:pPr>
            <w:r w:rsidRPr="00D60D09">
              <w:rPr>
                <w:sz w:val="20"/>
              </w:rPr>
              <w:t>Tak</w:t>
            </w:r>
          </w:p>
        </w:tc>
        <w:tc>
          <w:tcPr>
            <w:tcW w:w="1080" w:type="dxa"/>
            <w:tcBorders>
              <w:bottom w:val="single" w:sz="4" w:space="0" w:color="auto"/>
            </w:tcBorders>
          </w:tcPr>
          <w:p w14:paraId="5BC5A3C4" w14:textId="77777777" w:rsidR="00D60D09" w:rsidRPr="00D60D09" w:rsidRDefault="00D60D09" w:rsidP="00D60D09">
            <w:pPr>
              <w:jc w:val="both"/>
              <w:rPr>
                <w:sz w:val="20"/>
                <w:highlight w:val="green"/>
              </w:rPr>
            </w:pPr>
          </w:p>
        </w:tc>
      </w:tr>
      <w:tr w:rsidR="00D60D09" w:rsidRPr="00D60D09" w14:paraId="5D86230A" w14:textId="77777777" w:rsidTr="00081F8E">
        <w:tc>
          <w:tcPr>
            <w:tcW w:w="434" w:type="dxa"/>
            <w:tcBorders>
              <w:bottom w:val="single" w:sz="4" w:space="0" w:color="auto"/>
            </w:tcBorders>
            <w:vAlign w:val="center"/>
          </w:tcPr>
          <w:p w14:paraId="52FD408E" w14:textId="77777777" w:rsidR="00D60D09" w:rsidRPr="00D60D09" w:rsidRDefault="00D60D09" w:rsidP="00D60D09">
            <w:pPr>
              <w:spacing w:line="288" w:lineRule="auto"/>
              <w:jc w:val="center"/>
              <w:rPr>
                <w:sz w:val="20"/>
              </w:rPr>
            </w:pPr>
            <w:r w:rsidRPr="00D60D09">
              <w:rPr>
                <w:sz w:val="20"/>
              </w:rPr>
              <w:t>26</w:t>
            </w:r>
          </w:p>
        </w:tc>
        <w:tc>
          <w:tcPr>
            <w:tcW w:w="7380" w:type="dxa"/>
            <w:tcBorders>
              <w:bottom w:val="single" w:sz="4" w:space="0" w:color="auto"/>
            </w:tcBorders>
            <w:vAlign w:val="center"/>
          </w:tcPr>
          <w:p w14:paraId="58A2647F" w14:textId="77777777" w:rsidR="00D60D09" w:rsidRPr="00D60D09" w:rsidRDefault="00D60D09" w:rsidP="00D60D09">
            <w:pPr>
              <w:rPr>
                <w:bCs/>
                <w:sz w:val="20"/>
                <w:szCs w:val="20"/>
                <w:highlight w:val="green"/>
                <w:lang w:eastAsia="pl-PL"/>
              </w:rPr>
            </w:pPr>
            <w:r w:rsidRPr="00D60D09">
              <w:rPr>
                <w:color w:val="000000"/>
                <w:sz w:val="20"/>
                <w:szCs w:val="20"/>
                <w:lang w:eastAsia="pl-PL"/>
              </w:rPr>
              <w:t>W zestawie kabel EKG z 10-odprowadzeniami na elektrody, torba na rejestrator z pasem, baterie alkaliczne, karta microSDHC</w:t>
            </w:r>
          </w:p>
        </w:tc>
        <w:tc>
          <w:tcPr>
            <w:tcW w:w="1080" w:type="dxa"/>
            <w:tcBorders>
              <w:bottom w:val="single" w:sz="4" w:space="0" w:color="auto"/>
            </w:tcBorders>
            <w:vAlign w:val="center"/>
          </w:tcPr>
          <w:p w14:paraId="68F63EF7" w14:textId="77777777" w:rsidR="00D60D09" w:rsidRPr="00D60D09" w:rsidRDefault="00D60D09" w:rsidP="00D60D09">
            <w:pPr>
              <w:jc w:val="center"/>
              <w:rPr>
                <w:sz w:val="20"/>
              </w:rPr>
            </w:pPr>
            <w:r w:rsidRPr="00D60D09">
              <w:rPr>
                <w:sz w:val="20"/>
              </w:rPr>
              <w:t>Tak</w:t>
            </w:r>
          </w:p>
        </w:tc>
        <w:tc>
          <w:tcPr>
            <w:tcW w:w="1080" w:type="dxa"/>
            <w:tcBorders>
              <w:bottom w:val="single" w:sz="4" w:space="0" w:color="auto"/>
            </w:tcBorders>
          </w:tcPr>
          <w:p w14:paraId="49DA79F9" w14:textId="77777777" w:rsidR="00D60D09" w:rsidRPr="00D60D09" w:rsidRDefault="00D60D09" w:rsidP="00D60D09">
            <w:pPr>
              <w:jc w:val="both"/>
              <w:rPr>
                <w:sz w:val="20"/>
                <w:highlight w:val="green"/>
              </w:rPr>
            </w:pPr>
          </w:p>
        </w:tc>
      </w:tr>
      <w:tr w:rsidR="00D60D09" w:rsidRPr="00D60D09" w14:paraId="156A39BB" w14:textId="77777777" w:rsidTr="00081F8E">
        <w:tc>
          <w:tcPr>
            <w:tcW w:w="434" w:type="dxa"/>
            <w:tcBorders>
              <w:bottom w:val="single" w:sz="4" w:space="0" w:color="auto"/>
            </w:tcBorders>
            <w:vAlign w:val="center"/>
          </w:tcPr>
          <w:p w14:paraId="7DFB31D0" w14:textId="77777777" w:rsidR="00D60D09" w:rsidRPr="00D60D09" w:rsidRDefault="00D60D09" w:rsidP="00D60D09">
            <w:pPr>
              <w:spacing w:line="288" w:lineRule="auto"/>
              <w:jc w:val="center"/>
              <w:rPr>
                <w:sz w:val="20"/>
              </w:rPr>
            </w:pPr>
            <w:r w:rsidRPr="00D60D09">
              <w:rPr>
                <w:sz w:val="20"/>
              </w:rPr>
              <w:t>27</w:t>
            </w:r>
          </w:p>
        </w:tc>
        <w:tc>
          <w:tcPr>
            <w:tcW w:w="7380" w:type="dxa"/>
            <w:tcBorders>
              <w:bottom w:val="single" w:sz="4" w:space="0" w:color="auto"/>
            </w:tcBorders>
            <w:vAlign w:val="center"/>
          </w:tcPr>
          <w:p w14:paraId="28B2EA15" w14:textId="77777777" w:rsidR="00D60D09" w:rsidRPr="00D60D09" w:rsidRDefault="00D60D09" w:rsidP="00D60D09">
            <w:pPr>
              <w:rPr>
                <w:sz w:val="20"/>
                <w:szCs w:val="20"/>
                <w:lang w:eastAsia="pl-PL"/>
              </w:rPr>
            </w:pPr>
            <w:r w:rsidRPr="00D60D09">
              <w:rPr>
                <w:bCs/>
                <w:sz w:val="20"/>
                <w:szCs w:val="20"/>
                <w:lang w:eastAsia="pl-PL"/>
              </w:rPr>
              <w:t xml:space="preserve">Rejestrator długotrwałych zapisów kompatybilny z posiadanym </w:t>
            </w:r>
            <w:r w:rsidRPr="00D60D09">
              <w:rPr>
                <w:sz w:val="20"/>
                <w:szCs w:val="20"/>
                <w:lang w:eastAsia="pl-PL"/>
              </w:rPr>
              <w:t>oprogramowaniem Holcard24W z kluczem zabezpieczającym</w:t>
            </w:r>
          </w:p>
        </w:tc>
        <w:tc>
          <w:tcPr>
            <w:tcW w:w="1080" w:type="dxa"/>
            <w:tcBorders>
              <w:bottom w:val="single" w:sz="4" w:space="0" w:color="auto"/>
            </w:tcBorders>
            <w:vAlign w:val="center"/>
          </w:tcPr>
          <w:p w14:paraId="72CAE24C" w14:textId="77777777" w:rsidR="00D60D09" w:rsidRPr="00D60D09" w:rsidRDefault="00D60D09" w:rsidP="00D60D09">
            <w:pPr>
              <w:jc w:val="center"/>
              <w:rPr>
                <w:sz w:val="20"/>
              </w:rPr>
            </w:pPr>
            <w:r w:rsidRPr="00D60D09">
              <w:rPr>
                <w:sz w:val="20"/>
              </w:rPr>
              <w:t>Tak</w:t>
            </w:r>
          </w:p>
        </w:tc>
        <w:tc>
          <w:tcPr>
            <w:tcW w:w="1080" w:type="dxa"/>
            <w:tcBorders>
              <w:bottom w:val="single" w:sz="4" w:space="0" w:color="auto"/>
            </w:tcBorders>
          </w:tcPr>
          <w:p w14:paraId="6C586010" w14:textId="77777777" w:rsidR="00D60D09" w:rsidRPr="00D60D09" w:rsidRDefault="00D60D09" w:rsidP="00D60D09">
            <w:pPr>
              <w:jc w:val="both"/>
              <w:rPr>
                <w:sz w:val="20"/>
                <w:highlight w:val="green"/>
              </w:rPr>
            </w:pPr>
          </w:p>
        </w:tc>
      </w:tr>
      <w:tr w:rsidR="00D60D09" w:rsidRPr="00D60D09" w14:paraId="7BFFB16B" w14:textId="77777777" w:rsidTr="00081F8E">
        <w:tc>
          <w:tcPr>
            <w:tcW w:w="434" w:type="dxa"/>
            <w:tcBorders>
              <w:top w:val="single" w:sz="4" w:space="0" w:color="auto"/>
              <w:left w:val="single" w:sz="4" w:space="0" w:color="auto"/>
              <w:bottom w:val="single" w:sz="4" w:space="0" w:color="auto"/>
              <w:right w:val="single" w:sz="4" w:space="0" w:color="auto"/>
            </w:tcBorders>
            <w:vAlign w:val="center"/>
          </w:tcPr>
          <w:p w14:paraId="27356E69" w14:textId="77777777" w:rsidR="00D60D09" w:rsidRPr="00D60D09" w:rsidRDefault="00D60D09" w:rsidP="00D60D09">
            <w:pPr>
              <w:spacing w:line="288" w:lineRule="auto"/>
              <w:jc w:val="center"/>
              <w:rPr>
                <w:color w:val="000000"/>
                <w:sz w:val="20"/>
              </w:rPr>
            </w:pPr>
          </w:p>
        </w:tc>
        <w:tc>
          <w:tcPr>
            <w:tcW w:w="7380" w:type="dxa"/>
            <w:tcBorders>
              <w:top w:val="single" w:sz="4" w:space="0" w:color="auto"/>
              <w:left w:val="single" w:sz="4" w:space="0" w:color="auto"/>
              <w:bottom w:val="single" w:sz="4" w:space="0" w:color="auto"/>
              <w:right w:val="single" w:sz="4" w:space="0" w:color="auto"/>
            </w:tcBorders>
          </w:tcPr>
          <w:p w14:paraId="47D983D1" w14:textId="77777777" w:rsidR="00D60D09" w:rsidRPr="00D60D09" w:rsidRDefault="00D60D09" w:rsidP="00D60D09">
            <w:pPr>
              <w:spacing w:before="240" w:after="60"/>
              <w:outlineLvl w:val="4"/>
              <w:rPr>
                <w:rFonts w:ascii="Calibri" w:hAnsi="Calibri"/>
                <w:b/>
                <w:bCs/>
                <w:i/>
                <w:iCs/>
                <w:sz w:val="26"/>
                <w:szCs w:val="26"/>
              </w:rPr>
            </w:pPr>
            <w:r w:rsidRPr="00D60D09">
              <w:rPr>
                <w:rFonts w:ascii="Calibri" w:hAnsi="Calibri"/>
                <w:b/>
                <w:bCs/>
                <w:i/>
                <w:iCs/>
                <w:sz w:val="26"/>
                <w:szCs w:val="20"/>
              </w:rPr>
              <w:t>Warunki gwarancji i inne</w:t>
            </w:r>
          </w:p>
        </w:tc>
        <w:tc>
          <w:tcPr>
            <w:tcW w:w="1080" w:type="dxa"/>
            <w:tcBorders>
              <w:top w:val="single" w:sz="4" w:space="0" w:color="auto"/>
              <w:left w:val="single" w:sz="4" w:space="0" w:color="auto"/>
              <w:bottom w:val="single" w:sz="4" w:space="0" w:color="auto"/>
              <w:right w:val="single" w:sz="4" w:space="0" w:color="auto"/>
            </w:tcBorders>
            <w:vAlign w:val="center"/>
          </w:tcPr>
          <w:p w14:paraId="7EA2C250" w14:textId="77777777" w:rsidR="00D60D09" w:rsidRPr="00D60D09" w:rsidRDefault="00D60D09" w:rsidP="00D60D09">
            <w:pPr>
              <w:jc w:val="center"/>
              <w:rPr>
                <w:color w:val="000000"/>
                <w:sz w:val="20"/>
              </w:rPr>
            </w:pPr>
          </w:p>
        </w:tc>
        <w:tc>
          <w:tcPr>
            <w:tcW w:w="1080" w:type="dxa"/>
            <w:tcBorders>
              <w:top w:val="single" w:sz="4" w:space="0" w:color="auto"/>
              <w:left w:val="single" w:sz="4" w:space="0" w:color="auto"/>
              <w:bottom w:val="single" w:sz="4" w:space="0" w:color="auto"/>
              <w:right w:val="single" w:sz="4" w:space="0" w:color="auto"/>
            </w:tcBorders>
          </w:tcPr>
          <w:p w14:paraId="45056BA7" w14:textId="77777777" w:rsidR="00D60D09" w:rsidRPr="00D60D09" w:rsidRDefault="00D60D09" w:rsidP="00D60D09">
            <w:pPr>
              <w:jc w:val="center"/>
              <w:rPr>
                <w:color w:val="000000"/>
                <w:sz w:val="20"/>
              </w:rPr>
            </w:pPr>
          </w:p>
        </w:tc>
      </w:tr>
      <w:tr w:rsidR="00D60D09" w:rsidRPr="00D60D09" w14:paraId="01A4F619" w14:textId="77777777" w:rsidTr="00081F8E">
        <w:tc>
          <w:tcPr>
            <w:tcW w:w="434" w:type="dxa"/>
            <w:tcBorders>
              <w:top w:val="single" w:sz="4" w:space="0" w:color="auto"/>
              <w:left w:val="single" w:sz="4" w:space="0" w:color="auto"/>
              <w:bottom w:val="single" w:sz="4" w:space="0" w:color="auto"/>
              <w:right w:val="single" w:sz="4" w:space="0" w:color="auto"/>
            </w:tcBorders>
            <w:vAlign w:val="center"/>
          </w:tcPr>
          <w:p w14:paraId="1B464837" w14:textId="77777777" w:rsidR="00D60D09" w:rsidRPr="00D60D09" w:rsidRDefault="00D60D09" w:rsidP="00D60D09">
            <w:pPr>
              <w:spacing w:line="288" w:lineRule="auto"/>
              <w:jc w:val="center"/>
              <w:rPr>
                <w:sz w:val="20"/>
              </w:rPr>
            </w:pPr>
            <w:r w:rsidRPr="00D60D09">
              <w:rPr>
                <w:sz w:val="20"/>
              </w:rPr>
              <w:t>28</w:t>
            </w:r>
          </w:p>
        </w:tc>
        <w:tc>
          <w:tcPr>
            <w:tcW w:w="7380" w:type="dxa"/>
            <w:tcBorders>
              <w:top w:val="single" w:sz="4" w:space="0" w:color="auto"/>
              <w:left w:val="single" w:sz="4" w:space="0" w:color="auto"/>
              <w:bottom w:val="single" w:sz="4" w:space="0" w:color="auto"/>
              <w:right w:val="single" w:sz="4" w:space="0" w:color="auto"/>
            </w:tcBorders>
            <w:vAlign w:val="center"/>
          </w:tcPr>
          <w:p w14:paraId="724D20A6" w14:textId="77777777" w:rsidR="00D60D09" w:rsidRPr="00D60D09" w:rsidRDefault="00D60D09" w:rsidP="00D60D09">
            <w:pPr>
              <w:rPr>
                <w:color w:val="000000"/>
                <w:sz w:val="20"/>
                <w:szCs w:val="20"/>
              </w:rPr>
            </w:pPr>
            <w:r w:rsidRPr="00D60D09">
              <w:rPr>
                <w:color w:val="000000"/>
                <w:sz w:val="22"/>
              </w:rPr>
              <w:t>Rejestrator</w:t>
            </w:r>
            <w:r w:rsidRPr="00D60D09">
              <w:rPr>
                <w:color w:val="000000"/>
                <w:sz w:val="20"/>
                <w:szCs w:val="20"/>
              </w:rPr>
              <w:t xml:space="preserve"> fabrycznie nowy, nie będący uprzednio przedmiotem ekspozycji i wystaw, rok produkcji 2023</w:t>
            </w:r>
          </w:p>
        </w:tc>
        <w:tc>
          <w:tcPr>
            <w:tcW w:w="1080" w:type="dxa"/>
            <w:tcBorders>
              <w:top w:val="single" w:sz="4" w:space="0" w:color="auto"/>
              <w:left w:val="single" w:sz="4" w:space="0" w:color="auto"/>
              <w:bottom w:val="single" w:sz="4" w:space="0" w:color="auto"/>
              <w:right w:val="single" w:sz="4" w:space="0" w:color="auto"/>
            </w:tcBorders>
            <w:vAlign w:val="center"/>
          </w:tcPr>
          <w:p w14:paraId="13EA62C3" w14:textId="77777777" w:rsidR="00D60D09" w:rsidRPr="00D60D09" w:rsidRDefault="00D60D09" w:rsidP="00D60D09">
            <w:pPr>
              <w:jc w:val="center"/>
              <w:rPr>
                <w:sz w:val="20"/>
              </w:rPr>
            </w:pPr>
            <w:r w:rsidRPr="00D60D09">
              <w:rPr>
                <w:sz w:val="20"/>
              </w:rPr>
              <w:t>Tak</w:t>
            </w:r>
          </w:p>
        </w:tc>
        <w:tc>
          <w:tcPr>
            <w:tcW w:w="1080" w:type="dxa"/>
            <w:tcBorders>
              <w:top w:val="single" w:sz="4" w:space="0" w:color="auto"/>
              <w:left w:val="single" w:sz="4" w:space="0" w:color="auto"/>
              <w:bottom w:val="single" w:sz="4" w:space="0" w:color="auto"/>
              <w:right w:val="single" w:sz="4" w:space="0" w:color="auto"/>
            </w:tcBorders>
          </w:tcPr>
          <w:p w14:paraId="21DBA065" w14:textId="77777777" w:rsidR="00D60D09" w:rsidRPr="00D60D09" w:rsidRDefault="00D60D09" w:rsidP="00D60D09">
            <w:pPr>
              <w:jc w:val="both"/>
              <w:rPr>
                <w:sz w:val="20"/>
              </w:rPr>
            </w:pPr>
          </w:p>
        </w:tc>
      </w:tr>
      <w:tr w:rsidR="00D60D09" w:rsidRPr="00D60D09" w14:paraId="1AEBF9EF" w14:textId="77777777" w:rsidTr="00081F8E">
        <w:tc>
          <w:tcPr>
            <w:tcW w:w="434" w:type="dxa"/>
            <w:tcBorders>
              <w:top w:val="single" w:sz="4" w:space="0" w:color="auto"/>
              <w:left w:val="single" w:sz="4" w:space="0" w:color="auto"/>
              <w:bottom w:val="single" w:sz="4" w:space="0" w:color="auto"/>
              <w:right w:val="single" w:sz="4" w:space="0" w:color="auto"/>
            </w:tcBorders>
            <w:vAlign w:val="center"/>
          </w:tcPr>
          <w:p w14:paraId="3081C16C" w14:textId="77777777" w:rsidR="00D60D09" w:rsidRPr="00D60D09" w:rsidRDefault="00D60D09" w:rsidP="00D60D09">
            <w:pPr>
              <w:spacing w:line="288" w:lineRule="auto"/>
              <w:jc w:val="center"/>
              <w:rPr>
                <w:sz w:val="20"/>
              </w:rPr>
            </w:pPr>
            <w:r w:rsidRPr="00D60D09">
              <w:rPr>
                <w:sz w:val="20"/>
              </w:rPr>
              <w:t>29</w:t>
            </w:r>
          </w:p>
        </w:tc>
        <w:tc>
          <w:tcPr>
            <w:tcW w:w="7380" w:type="dxa"/>
            <w:tcBorders>
              <w:top w:val="single" w:sz="4" w:space="0" w:color="auto"/>
              <w:left w:val="single" w:sz="4" w:space="0" w:color="auto"/>
              <w:bottom w:val="single" w:sz="4" w:space="0" w:color="auto"/>
              <w:right w:val="single" w:sz="4" w:space="0" w:color="auto"/>
            </w:tcBorders>
          </w:tcPr>
          <w:p w14:paraId="7CE629BE" w14:textId="77777777" w:rsidR="00D60D09" w:rsidRPr="00D60D09" w:rsidRDefault="00D60D09" w:rsidP="00D60D09">
            <w:pPr>
              <w:rPr>
                <w:color w:val="000000"/>
                <w:sz w:val="20"/>
                <w:szCs w:val="20"/>
              </w:rPr>
            </w:pPr>
            <w:r w:rsidRPr="00D60D09">
              <w:rPr>
                <w:color w:val="000000"/>
                <w:sz w:val="20"/>
                <w:szCs w:val="20"/>
              </w:rPr>
              <w:t>Instrukcja obsługi w języku polskim z dostawą</w:t>
            </w:r>
          </w:p>
        </w:tc>
        <w:tc>
          <w:tcPr>
            <w:tcW w:w="1080" w:type="dxa"/>
            <w:tcBorders>
              <w:top w:val="single" w:sz="4" w:space="0" w:color="auto"/>
              <w:left w:val="single" w:sz="4" w:space="0" w:color="auto"/>
              <w:bottom w:val="single" w:sz="4" w:space="0" w:color="auto"/>
              <w:right w:val="single" w:sz="4" w:space="0" w:color="auto"/>
            </w:tcBorders>
            <w:vAlign w:val="center"/>
          </w:tcPr>
          <w:p w14:paraId="24DC5DBE" w14:textId="77777777" w:rsidR="00D60D09" w:rsidRPr="00D60D09" w:rsidRDefault="00D60D09" w:rsidP="00D60D09">
            <w:pPr>
              <w:jc w:val="center"/>
              <w:rPr>
                <w:sz w:val="20"/>
              </w:rPr>
            </w:pPr>
            <w:r w:rsidRPr="00D60D09">
              <w:rPr>
                <w:sz w:val="20"/>
              </w:rPr>
              <w:t>Tak</w:t>
            </w:r>
          </w:p>
        </w:tc>
        <w:tc>
          <w:tcPr>
            <w:tcW w:w="1080" w:type="dxa"/>
            <w:tcBorders>
              <w:top w:val="single" w:sz="4" w:space="0" w:color="auto"/>
              <w:left w:val="single" w:sz="4" w:space="0" w:color="auto"/>
              <w:bottom w:val="single" w:sz="4" w:space="0" w:color="auto"/>
              <w:right w:val="single" w:sz="4" w:space="0" w:color="auto"/>
            </w:tcBorders>
          </w:tcPr>
          <w:p w14:paraId="3504F9B2" w14:textId="77777777" w:rsidR="00D60D09" w:rsidRPr="00D60D09" w:rsidRDefault="00D60D09" w:rsidP="00D60D09">
            <w:pPr>
              <w:jc w:val="both"/>
              <w:rPr>
                <w:sz w:val="20"/>
              </w:rPr>
            </w:pPr>
          </w:p>
        </w:tc>
      </w:tr>
      <w:tr w:rsidR="00D60D09" w:rsidRPr="00D60D09" w14:paraId="58D10A65" w14:textId="77777777" w:rsidTr="00081F8E">
        <w:tc>
          <w:tcPr>
            <w:tcW w:w="434" w:type="dxa"/>
            <w:tcBorders>
              <w:top w:val="single" w:sz="4" w:space="0" w:color="auto"/>
              <w:left w:val="single" w:sz="4" w:space="0" w:color="auto"/>
              <w:bottom w:val="single" w:sz="4" w:space="0" w:color="auto"/>
              <w:right w:val="single" w:sz="4" w:space="0" w:color="auto"/>
            </w:tcBorders>
            <w:vAlign w:val="center"/>
          </w:tcPr>
          <w:p w14:paraId="69DFF840" w14:textId="77777777" w:rsidR="00D60D09" w:rsidRPr="00D60D09" w:rsidRDefault="00D60D09" w:rsidP="00D60D09">
            <w:pPr>
              <w:spacing w:line="288" w:lineRule="auto"/>
              <w:jc w:val="center"/>
              <w:rPr>
                <w:sz w:val="20"/>
              </w:rPr>
            </w:pPr>
            <w:r w:rsidRPr="00D60D09">
              <w:rPr>
                <w:sz w:val="20"/>
              </w:rPr>
              <w:t>30</w:t>
            </w:r>
          </w:p>
        </w:tc>
        <w:tc>
          <w:tcPr>
            <w:tcW w:w="7380" w:type="dxa"/>
            <w:tcBorders>
              <w:top w:val="single" w:sz="4" w:space="0" w:color="auto"/>
              <w:left w:val="single" w:sz="4" w:space="0" w:color="auto"/>
              <w:bottom w:val="single" w:sz="4" w:space="0" w:color="auto"/>
              <w:right w:val="single" w:sz="4" w:space="0" w:color="auto"/>
            </w:tcBorders>
          </w:tcPr>
          <w:p w14:paraId="50439274" w14:textId="77777777" w:rsidR="00D60D09" w:rsidRPr="00D60D09" w:rsidRDefault="00D60D09" w:rsidP="00D60D09">
            <w:pPr>
              <w:rPr>
                <w:color w:val="000000"/>
                <w:sz w:val="20"/>
              </w:rPr>
            </w:pPr>
            <w:r w:rsidRPr="00D60D09">
              <w:rPr>
                <w:color w:val="000000"/>
                <w:sz w:val="20"/>
              </w:rPr>
              <w:t>Gwarancja  min. 24 miesięcy</w:t>
            </w:r>
          </w:p>
        </w:tc>
        <w:tc>
          <w:tcPr>
            <w:tcW w:w="1080" w:type="dxa"/>
            <w:tcBorders>
              <w:top w:val="single" w:sz="4" w:space="0" w:color="auto"/>
              <w:left w:val="single" w:sz="4" w:space="0" w:color="auto"/>
              <w:bottom w:val="single" w:sz="4" w:space="0" w:color="auto"/>
              <w:right w:val="single" w:sz="4" w:space="0" w:color="auto"/>
            </w:tcBorders>
            <w:vAlign w:val="center"/>
          </w:tcPr>
          <w:p w14:paraId="4B5658DC" w14:textId="77777777" w:rsidR="00D60D09" w:rsidRPr="00D60D09" w:rsidRDefault="00D60D09" w:rsidP="00D60D09">
            <w:pPr>
              <w:jc w:val="center"/>
              <w:rPr>
                <w:sz w:val="20"/>
              </w:rPr>
            </w:pPr>
            <w:r w:rsidRPr="00D60D09">
              <w:rPr>
                <w:sz w:val="20"/>
              </w:rPr>
              <w:t>Tak, podać</w:t>
            </w:r>
          </w:p>
        </w:tc>
        <w:tc>
          <w:tcPr>
            <w:tcW w:w="1080" w:type="dxa"/>
            <w:tcBorders>
              <w:top w:val="single" w:sz="4" w:space="0" w:color="auto"/>
              <w:left w:val="single" w:sz="4" w:space="0" w:color="auto"/>
              <w:bottom w:val="single" w:sz="4" w:space="0" w:color="auto"/>
              <w:right w:val="single" w:sz="4" w:space="0" w:color="auto"/>
            </w:tcBorders>
          </w:tcPr>
          <w:p w14:paraId="4A9BDF44" w14:textId="77777777" w:rsidR="00D60D09" w:rsidRPr="00D60D09" w:rsidRDefault="00D60D09" w:rsidP="00D60D09">
            <w:pPr>
              <w:jc w:val="both"/>
              <w:rPr>
                <w:sz w:val="20"/>
              </w:rPr>
            </w:pPr>
          </w:p>
        </w:tc>
      </w:tr>
      <w:tr w:rsidR="00D60D09" w:rsidRPr="00D60D09" w14:paraId="3B8A989E" w14:textId="77777777" w:rsidTr="00081F8E">
        <w:tc>
          <w:tcPr>
            <w:tcW w:w="434" w:type="dxa"/>
            <w:tcBorders>
              <w:top w:val="single" w:sz="4" w:space="0" w:color="auto"/>
              <w:left w:val="single" w:sz="4" w:space="0" w:color="auto"/>
              <w:bottom w:val="single" w:sz="4" w:space="0" w:color="auto"/>
              <w:right w:val="single" w:sz="4" w:space="0" w:color="auto"/>
            </w:tcBorders>
            <w:vAlign w:val="center"/>
          </w:tcPr>
          <w:p w14:paraId="6688A499" w14:textId="77777777" w:rsidR="00D60D09" w:rsidRPr="00D60D09" w:rsidRDefault="00D60D09" w:rsidP="00D60D09">
            <w:pPr>
              <w:spacing w:line="288" w:lineRule="auto"/>
              <w:jc w:val="center"/>
              <w:rPr>
                <w:sz w:val="20"/>
              </w:rPr>
            </w:pPr>
            <w:r w:rsidRPr="00D60D09">
              <w:rPr>
                <w:sz w:val="20"/>
              </w:rPr>
              <w:t>31</w:t>
            </w:r>
          </w:p>
        </w:tc>
        <w:tc>
          <w:tcPr>
            <w:tcW w:w="7380" w:type="dxa"/>
            <w:tcBorders>
              <w:top w:val="single" w:sz="4" w:space="0" w:color="auto"/>
              <w:left w:val="single" w:sz="4" w:space="0" w:color="auto"/>
              <w:bottom w:val="single" w:sz="4" w:space="0" w:color="auto"/>
              <w:right w:val="single" w:sz="4" w:space="0" w:color="auto"/>
            </w:tcBorders>
          </w:tcPr>
          <w:p w14:paraId="231F6E9B" w14:textId="77777777" w:rsidR="00D60D09" w:rsidRPr="00D60D09" w:rsidRDefault="00D60D09" w:rsidP="00D60D09">
            <w:pPr>
              <w:rPr>
                <w:color w:val="000000"/>
                <w:sz w:val="20"/>
                <w:szCs w:val="20"/>
              </w:rPr>
            </w:pPr>
            <w:r w:rsidRPr="00D60D09">
              <w:rPr>
                <w:color w:val="000000"/>
                <w:sz w:val="20"/>
                <w:szCs w:val="20"/>
              </w:rPr>
              <w:t xml:space="preserve">Autoryzowany serwis gwarancyjny i pogwarancyjny na terenie Polski </w:t>
            </w:r>
          </w:p>
        </w:tc>
        <w:tc>
          <w:tcPr>
            <w:tcW w:w="1080" w:type="dxa"/>
            <w:tcBorders>
              <w:top w:val="single" w:sz="4" w:space="0" w:color="auto"/>
              <w:left w:val="single" w:sz="4" w:space="0" w:color="auto"/>
              <w:bottom w:val="single" w:sz="4" w:space="0" w:color="auto"/>
              <w:right w:val="single" w:sz="4" w:space="0" w:color="auto"/>
            </w:tcBorders>
            <w:vAlign w:val="center"/>
          </w:tcPr>
          <w:p w14:paraId="07E2EECD" w14:textId="77777777" w:rsidR="00D60D09" w:rsidRPr="00D60D09" w:rsidRDefault="00D60D09" w:rsidP="00D60D09">
            <w:pPr>
              <w:jc w:val="center"/>
              <w:rPr>
                <w:sz w:val="20"/>
              </w:rPr>
            </w:pPr>
            <w:r w:rsidRPr="00D60D09">
              <w:rPr>
                <w:sz w:val="20"/>
              </w:rPr>
              <w:t>Tak, opis</w:t>
            </w:r>
          </w:p>
        </w:tc>
        <w:tc>
          <w:tcPr>
            <w:tcW w:w="1080" w:type="dxa"/>
            <w:tcBorders>
              <w:top w:val="single" w:sz="4" w:space="0" w:color="auto"/>
              <w:left w:val="single" w:sz="4" w:space="0" w:color="auto"/>
              <w:bottom w:val="single" w:sz="4" w:space="0" w:color="auto"/>
              <w:right w:val="single" w:sz="4" w:space="0" w:color="auto"/>
            </w:tcBorders>
          </w:tcPr>
          <w:p w14:paraId="27EFF4AF" w14:textId="77777777" w:rsidR="00D60D09" w:rsidRPr="00D60D09" w:rsidRDefault="00D60D09" w:rsidP="00D60D09">
            <w:pPr>
              <w:jc w:val="both"/>
              <w:rPr>
                <w:sz w:val="20"/>
              </w:rPr>
            </w:pPr>
          </w:p>
        </w:tc>
      </w:tr>
      <w:tr w:rsidR="00D60D09" w:rsidRPr="00D60D09" w14:paraId="33582F97" w14:textId="77777777" w:rsidTr="00081F8E">
        <w:tc>
          <w:tcPr>
            <w:tcW w:w="434" w:type="dxa"/>
            <w:tcBorders>
              <w:top w:val="single" w:sz="4" w:space="0" w:color="auto"/>
              <w:left w:val="single" w:sz="4" w:space="0" w:color="auto"/>
              <w:bottom w:val="single" w:sz="4" w:space="0" w:color="auto"/>
              <w:right w:val="single" w:sz="4" w:space="0" w:color="auto"/>
            </w:tcBorders>
            <w:vAlign w:val="center"/>
          </w:tcPr>
          <w:p w14:paraId="4F0DC455" w14:textId="77777777" w:rsidR="00D60D09" w:rsidRPr="00D60D09" w:rsidRDefault="00D60D09" w:rsidP="00D60D09">
            <w:pPr>
              <w:spacing w:line="288" w:lineRule="auto"/>
              <w:jc w:val="center"/>
              <w:rPr>
                <w:sz w:val="20"/>
              </w:rPr>
            </w:pPr>
            <w:r w:rsidRPr="00D60D09">
              <w:rPr>
                <w:sz w:val="20"/>
              </w:rPr>
              <w:t>32</w:t>
            </w:r>
          </w:p>
        </w:tc>
        <w:tc>
          <w:tcPr>
            <w:tcW w:w="7380" w:type="dxa"/>
            <w:tcBorders>
              <w:top w:val="single" w:sz="4" w:space="0" w:color="auto"/>
              <w:left w:val="single" w:sz="4" w:space="0" w:color="auto"/>
              <w:bottom w:val="single" w:sz="4" w:space="0" w:color="auto"/>
              <w:right w:val="single" w:sz="4" w:space="0" w:color="auto"/>
            </w:tcBorders>
          </w:tcPr>
          <w:p w14:paraId="5E31D009" w14:textId="77777777" w:rsidR="00D60D09" w:rsidRPr="00D60D09" w:rsidRDefault="00D60D09" w:rsidP="00D60D09">
            <w:pPr>
              <w:rPr>
                <w:color w:val="000000"/>
                <w:sz w:val="20"/>
              </w:rPr>
            </w:pPr>
            <w:r w:rsidRPr="00D60D09">
              <w:rPr>
                <w:color w:val="000000"/>
                <w:sz w:val="20"/>
              </w:rPr>
              <w:t>Zagwarantowanie dostępności serwisu i części zamiennych  co najmniej przez 10 lat od daty dostawy</w:t>
            </w:r>
          </w:p>
        </w:tc>
        <w:tc>
          <w:tcPr>
            <w:tcW w:w="1080" w:type="dxa"/>
            <w:tcBorders>
              <w:top w:val="single" w:sz="4" w:space="0" w:color="auto"/>
              <w:left w:val="single" w:sz="4" w:space="0" w:color="auto"/>
              <w:bottom w:val="single" w:sz="4" w:space="0" w:color="auto"/>
              <w:right w:val="single" w:sz="4" w:space="0" w:color="auto"/>
            </w:tcBorders>
            <w:vAlign w:val="center"/>
          </w:tcPr>
          <w:p w14:paraId="3806DD56" w14:textId="77777777" w:rsidR="00D60D09" w:rsidRPr="00D60D09" w:rsidRDefault="00D60D09" w:rsidP="00D60D09">
            <w:pPr>
              <w:jc w:val="center"/>
              <w:rPr>
                <w:sz w:val="20"/>
              </w:rPr>
            </w:pPr>
            <w:r w:rsidRPr="00D60D09">
              <w:rPr>
                <w:sz w:val="20"/>
              </w:rPr>
              <w:t>Tak</w:t>
            </w:r>
          </w:p>
        </w:tc>
        <w:tc>
          <w:tcPr>
            <w:tcW w:w="1080" w:type="dxa"/>
            <w:tcBorders>
              <w:top w:val="single" w:sz="4" w:space="0" w:color="auto"/>
              <w:left w:val="single" w:sz="4" w:space="0" w:color="auto"/>
              <w:bottom w:val="single" w:sz="4" w:space="0" w:color="auto"/>
              <w:right w:val="single" w:sz="4" w:space="0" w:color="auto"/>
            </w:tcBorders>
          </w:tcPr>
          <w:p w14:paraId="7A65ED94" w14:textId="77777777" w:rsidR="00D60D09" w:rsidRPr="00D60D09" w:rsidRDefault="00D60D09" w:rsidP="00D60D09">
            <w:pPr>
              <w:jc w:val="both"/>
              <w:rPr>
                <w:sz w:val="20"/>
              </w:rPr>
            </w:pPr>
          </w:p>
        </w:tc>
      </w:tr>
      <w:tr w:rsidR="00D60D09" w:rsidRPr="00D60D09" w14:paraId="38C31529" w14:textId="77777777" w:rsidTr="00081F8E">
        <w:tc>
          <w:tcPr>
            <w:tcW w:w="434" w:type="dxa"/>
            <w:tcBorders>
              <w:top w:val="single" w:sz="4" w:space="0" w:color="auto"/>
              <w:left w:val="single" w:sz="4" w:space="0" w:color="auto"/>
              <w:bottom w:val="single" w:sz="4" w:space="0" w:color="auto"/>
              <w:right w:val="single" w:sz="4" w:space="0" w:color="auto"/>
            </w:tcBorders>
            <w:vAlign w:val="center"/>
          </w:tcPr>
          <w:p w14:paraId="59269230" w14:textId="77777777" w:rsidR="00D60D09" w:rsidRPr="00D60D09" w:rsidRDefault="00D60D09" w:rsidP="00D60D09">
            <w:pPr>
              <w:spacing w:line="288" w:lineRule="auto"/>
              <w:jc w:val="center"/>
              <w:rPr>
                <w:sz w:val="20"/>
              </w:rPr>
            </w:pPr>
            <w:r w:rsidRPr="00D60D09">
              <w:rPr>
                <w:sz w:val="20"/>
              </w:rPr>
              <w:t>33</w:t>
            </w:r>
          </w:p>
        </w:tc>
        <w:tc>
          <w:tcPr>
            <w:tcW w:w="7380" w:type="dxa"/>
            <w:tcBorders>
              <w:top w:val="single" w:sz="4" w:space="0" w:color="auto"/>
              <w:left w:val="single" w:sz="4" w:space="0" w:color="auto"/>
              <w:bottom w:val="single" w:sz="4" w:space="0" w:color="auto"/>
              <w:right w:val="single" w:sz="4" w:space="0" w:color="auto"/>
            </w:tcBorders>
          </w:tcPr>
          <w:p w14:paraId="37C32F94" w14:textId="77777777" w:rsidR="00D60D09" w:rsidRPr="00D60D09" w:rsidRDefault="00D60D09" w:rsidP="00D60D09">
            <w:pPr>
              <w:rPr>
                <w:color w:val="000000"/>
                <w:sz w:val="20"/>
              </w:rPr>
            </w:pPr>
            <w:r w:rsidRPr="00D60D09">
              <w:rPr>
                <w:color w:val="000000"/>
                <w:sz w:val="20"/>
              </w:rPr>
              <w:t xml:space="preserve">Adres i numer zgłoszeniowy </w:t>
            </w:r>
          </w:p>
        </w:tc>
        <w:tc>
          <w:tcPr>
            <w:tcW w:w="1080" w:type="dxa"/>
            <w:tcBorders>
              <w:top w:val="single" w:sz="4" w:space="0" w:color="auto"/>
              <w:left w:val="single" w:sz="4" w:space="0" w:color="auto"/>
              <w:bottom w:val="single" w:sz="4" w:space="0" w:color="auto"/>
              <w:right w:val="single" w:sz="4" w:space="0" w:color="auto"/>
            </w:tcBorders>
            <w:vAlign w:val="center"/>
          </w:tcPr>
          <w:p w14:paraId="56050912" w14:textId="77777777" w:rsidR="00D60D09" w:rsidRPr="00D60D09" w:rsidRDefault="00D60D09" w:rsidP="00D60D09">
            <w:pPr>
              <w:jc w:val="center"/>
              <w:rPr>
                <w:sz w:val="20"/>
              </w:rPr>
            </w:pPr>
            <w:r w:rsidRPr="00D60D09">
              <w:rPr>
                <w:sz w:val="20"/>
              </w:rPr>
              <w:t>Podać</w:t>
            </w:r>
          </w:p>
        </w:tc>
        <w:tc>
          <w:tcPr>
            <w:tcW w:w="1080" w:type="dxa"/>
            <w:tcBorders>
              <w:top w:val="single" w:sz="4" w:space="0" w:color="auto"/>
              <w:left w:val="single" w:sz="4" w:space="0" w:color="auto"/>
              <w:bottom w:val="single" w:sz="4" w:space="0" w:color="auto"/>
              <w:right w:val="single" w:sz="4" w:space="0" w:color="auto"/>
            </w:tcBorders>
          </w:tcPr>
          <w:p w14:paraId="1A39DC3F" w14:textId="77777777" w:rsidR="00D60D09" w:rsidRPr="00D60D09" w:rsidRDefault="00D60D09" w:rsidP="00D60D09">
            <w:pPr>
              <w:jc w:val="both"/>
              <w:rPr>
                <w:sz w:val="20"/>
              </w:rPr>
            </w:pPr>
          </w:p>
        </w:tc>
      </w:tr>
      <w:tr w:rsidR="00D60D09" w:rsidRPr="00D60D09" w14:paraId="7FBD381C" w14:textId="77777777" w:rsidTr="00081F8E">
        <w:tc>
          <w:tcPr>
            <w:tcW w:w="434" w:type="dxa"/>
            <w:tcBorders>
              <w:top w:val="single" w:sz="4" w:space="0" w:color="auto"/>
              <w:left w:val="single" w:sz="4" w:space="0" w:color="auto"/>
              <w:bottom w:val="single" w:sz="4" w:space="0" w:color="auto"/>
              <w:right w:val="single" w:sz="4" w:space="0" w:color="auto"/>
            </w:tcBorders>
            <w:vAlign w:val="center"/>
          </w:tcPr>
          <w:p w14:paraId="2F0F892E" w14:textId="77777777" w:rsidR="00D60D09" w:rsidRPr="00D60D09" w:rsidRDefault="00D60D09" w:rsidP="00D60D09">
            <w:pPr>
              <w:spacing w:line="288" w:lineRule="auto"/>
              <w:jc w:val="center"/>
              <w:rPr>
                <w:sz w:val="20"/>
              </w:rPr>
            </w:pPr>
            <w:r w:rsidRPr="00D60D09">
              <w:rPr>
                <w:sz w:val="20"/>
              </w:rPr>
              <w:t>34</w:t>
            </w:r>
          </w:p>
        </w:tc>
        <w:tc>
          <w:tcPr>
            <w:tcW w:w="7380" w:type="dxa"/>
            <w:tcBorders>
              <w:top w:val="single" w:sz="4" w:space="0" w:color="auto"/>
              <w:left w:val="single" w:sz="4" w:space="0" w:color="auto"/>
              <w:bottom w:val="single" w:sz="4" w:space="0" w:color="auto"/>
              <w:right w:val="single" w:sz="4" w:space="0" w:color="auto"/>
            </w:tcBorders>
          </w:tcPr>
          <w:p w14:paraId="020E87E6" w14:textId="77777777" w:rsidR="00D60D09" w:rsidRPr="00D60D09" w:rsidRDefault="00D60D09" w:rsidP="00D60D09">
            <w:pPr>
              <w:rPr>
                <w:color w:val="000000"/>
                <w:sz w:val="20"/>
              </w:rPr>
            </w:pPr>
            <w:r w:rsidRPr="00D60D09">
              <w:rPr>
                <w:color w:val="000000"/>
                <w:sz w:val="20"/>
                <w:szCs w:val="20"/>
              </w:rPr>
              <w:t>Maksymalny czas reakcji serwisu liczony do momentu podjęcia czynności naprawczych  od zgłoszenia usterki 48 godzin</w:t>
            </w:r>
          </w:p>
        </w:tc>
        <w:tc>
          <w:tcPr>
            <w:tcW w:w="1080" w:type="dxa"/>
            <w:tcBorders>
              <w:top w:val="single" w:sz="4" w:space="0" w:color="auto"/>
              <w:left w:val="single" w:sz="4" w:space="0" w:color="auto"/>
              <w:bottom w:val="single" w:sz="4" w:space="0" w:color="auto"/>
              <w:right w:val="single" w:sz="4" w:space="0" w:color="auto"/>
            </w:tcBorders>
            <w:vAlign w:val="center"/>
          </w:tcPr>
          <w:p w14:paraId="02804266" w14:textId="77777777" w:rsidR="00D60D09" w:rsidRPr="00D60D09" w:rsidRDefault="00D60D09" w:rsidP="00D60D09">
            <w:pPr>
              <w:jc w:val="center"/>
              <w:rPr>
                <w:sz w:val="20"/>
              </w:rPr>
            </w:pPr>
            <w:r w:rsidRPr="00D60D09">
              <w:rPr>
                <w:sz w:val="20"/>
              </w:rPr>
              <w:t>Tak</w:t>
            </w:r>
          </w:p>
        </w:tc>
        <w:tc>
          <w:tcPr>
            <w:tcW w:w="1080" w:type="dxa"/>
            <w:tcBorders>
              <w:top w:val="single" w:sz="4" w:space="0" w:color="auto"/>
              <w:left w:val="single" w:sz="4" w:space="0" w:color="auto"/>
              <w:bottom w:val="single" w:sz="4" w:space="0" w:color="auto"/>
              <w:right w:val="single" w:sz="4" w:space="0" w:color="auto"/>
            </w:tcBorders>
          </w:tcPr>
          <w:p w14:paraId="0D7FED3F" w14:textId="77777777" w:rsidR="00D60D09" w:rsidRPr="00D60D09" w:rsidRDefault="00D60D09" w:rsidP="00D60D09">
            <w:pPr>
              <w:jc w:val="both"/>
              <w:rPr>
                <w:sz w:val="20"/>
              </w:rPr>
            </w:pPr>
          </w:p>
        </w:tc>
      </w:tr>
      <w:tr w:rsidR="00D60D09" w:rsidRPr="00D60D09" w14:paraId="5D3AAA15" w14:textId="77777777" w:rsidTr="00081F8E">
        <w:tc>
          <w:tcPr>
            <w:tcW w:w="434" w:type="dxa"/>
            <w:tcBorders>
              <w:top w:val="single" w:sz="4" w:space="0" w:color="auto"/>
              <w:left w:val="single" w:sz="4" w:space="0" w:color="auto"/>
              <w:bottom w:val="single" w:sz="4" w:space="0" w:color="auto"/>
              <w:right w:val="single" w:sz="4" w:space="0" w:color="auto"/>
            </w:tcBorders>
            <w:vAlign w:val="center"/>
          </w:tcPr>
          <w:p w14:paraId="191E8586" w14:textId="77777777" w:rsidR="00D60D09" w:rsidRPr="00D60D09" w:rsidRDefault="00D60D09" w:rsidP="00D60D09">
            <w:pPr>
              <w:spacing w:line="288" w:lineRule="auto"/>
              <w:jc w:val="center"/>
              <w:rPr>
                <w:sz w:val="20"/>
              </w:rPr>
            </w:pPr>
            <w:r w:rsidRPr="00D60D09">
              <w:rPr>
                <w:sz w:val="20"/>
              </w:rPr>
              <w:t>35</w:t>
            </w:r>
          </w:p>
        </w:tc>
        <w:tc>
          <w:tcPr>
            <w:tcW w:w="7380" w:type="dxa"/>
            <w:tcBorders>
              <w:top w:val="single" w:sz="4" w:space="0" w:color="auto"/>
              <w:left w:val="single" w:sz="4" w:space="0" w:color="auto"/>
              <w:bottom w:val="single" w:sz="4" w:space="0" w:color="auto"/>
              <w:right w:val="single" w:sz="4" w:space="0" w:color="auto"/>
            </w:tcBorders>
          </w:tcPr>
          <w:p w14:paraId="42F536FA" w14:textId="77777777" w:rsidR="00D60D09" w:rsidRPr="00D60D09" w:rsidRDefault="00D60D09" w:rsidP="00D60D09">
            <w:pPr>
              <w:snapToGrid w:val="0"/>
              <w:rPr>
                <w:color w:val="000000"/>
                <w:sz w:val="20"/>
                <w:szCs w:val="20"/>
              </w:rPr>
            </w:pPr>
            <w:r w:rsidRPr="00D60D09">
              <w:rPr>
                <w:color w:val="000000"/>
                <w:sz w:val="20"/>
                <w:szCs w:val="20"/>
              </w:rPr>
              <w:t>Maksymalny czas usunięcia usterki w siedzibie zamawiającego liczony od daty zgłoszenia 5 dni</w:t>
            </w:r>
          </w:p>
        </w:tc>
        <w:tc>
          <w:tcPr>
            <w:tcW w:w="1080" w:type="dxa"/>
            <w:tcBorders>
              <w:top w:val="single" w:sz="4" w:space="0" w:color="auto"/>
              <w:left w:val="single" w:sz="4" w:space="0" w:color="auto"/>
              <w:bottom w:val="single" w:sz="4" w:space="0" w:color="auto"/>
              <w:right w:val="single" w:sz="4" w:space="0" w:color="auto"/>
            </w:tcBorders>
            <w:vAlign w:val="center"/>
          </w:tcPr>
          <w:p w14:paraId="544AF1BB" w14:textId="77777777" w:rsidR="00D60D09" w:rsidRPr="00D60D09" w:rsidRDefault="00D60D09" w:rsidP="00D60D09">
            <w:pPr>
              <w:jc w:val="center"/>
              <w:rPr>
                <w:sz w:val="20"/>
              </w:rPr>
            </w:pPr>
            <w:r w:rsidRPr="00D60D09">
              <w:rPr>
                <w:sz w:val="20"/>
              </w:rPr>
              <w:t>Tak</w:t>
            </w:r>
          </w:p>
        </w:tc>
        <w:tc>
          <w:tcPr>
            <w:tcW w:w="1080" w:type="dxa"/>
            <w:tcBorders>
              <w:top w:val="single" w:sz="4" w:space="0" w:color="auto"/>
              <w:left w:val="single" w:sz="4" w:space="0" w:color="auto"/>
              <w:bottom w:val="single" w:sz="4" w:space="0" w:color="auto"/>
              <w:right w:val="single" w:sz="4" w:space="0" w:color="auto"/>
            </w:tcBorders>
          </w:tcPr>
          <w:p w14:paraId="5A2875C3" w14:textId="77777777" w:rsidR="00D60D09" w:rsidRPr="00D60D09" w:rsidRDefault="00D60D09" w:rsidP="00D60D09">
            <w:pPr>
              <w:jc w:val="both"/>
              <w:rPr>
                <w:sz w:val="20"/>
              </w:rPr>
            </w:pPr>
          </w:p>
        </w:tc>
      </w:tr>
      <w:tr w:rsidR="00D60D09" w:rsidRPr="00D60D09" w14:paraId="4EBE9A1E" w14:textId="77777777" w:rsidTr="00081F8E">
        <w:tc>
          <w:tcPr>
            <w:tcW w:w="434" w:type="dxa"/>
            <w:tcBorders>
              <w:top w:val="single" w:sz="4" w:space="0" w:color="auto"/>
              <w:left w:val="single" w:sz="4" w:space="0" w:color="auto"/>
              <w:bottom w:val="single" w:sz="4" w:space="0" w:color="auto"/>
              <w:right w:val="single" w:sz="4" w:space="0" w:color="auto"/>
            </w:tcBorders>
            <w:vAlign w:val="center"/>
          </w:tcPr>
          <w:p w14:paraId="2E9BC537" w14:textId="77777777" w:rsidR="00D60D09" w:rsidRPr="00D60D09" w:rsidRDefault="00D60D09" w:rsidP="00D60D09">
            <w:pPr>
              <w:spacing w:line="288" w:lineRule="auto"/>
              <w:jc w:val="center"/>
              <w:rPr>
                <w:sz w:val="20"/>
              </w:rPr>
            </w:pPr>
            <w:r w:rsidRPr="00D60D09">
              <w:rPr>
                <w:sz w:val="20"/>
              </w:rPr>
              <w:t>37</w:t>
            </w:r>
          </w:p>
        </w:tc>
        <w:tc>
          <w:tcPr>
            <w:tcW w:w="7380" w:type="dxa"/>
            <w:tcBorders>
              <w:top w:val="single" w:sz="4" w:space="0" w:color="auto"/>
              <w:left w:val="single" w:sz="4" w:space="0" w:color="auto"/>
              <w:bottom w:val="single" w:sz="4" w:space="0" w:color="auto"/>
              <w:right w:val="single" w:sz="4" w:space="0" w:color="auto"/>
            </w:tcBorders>
          </w:tcPr>
          <w:p w14:paraId="28E9A3CD" w14:textId="77777777" w:rsidR="00D60D09" w:rsidRPr="00D60D09" w:rsidRDefault="00D60D09" w:rsidP="00D60D09">
            <w:pPr>
              <w:snapToGrid w:val="0"/>
              <w:rPr>
                <w:color w:val="000000"/>
                <w:sz w:val="20"/>
                <w:szCs w:val="20"/>
              </w:rPr>
            </w:pPr>
            <w:r w:rsidRPr="00D60D09">
              <w:rPr>
                <w:color w:val="000000"/>
                <w:sz w:val="20"/>
                <w:szCs w:val="20"/>
              </w:rPr>
              <w:t>Przy naprawie dłuższej niż 5 dni i wymagającej zabrania urządzenia do serwisu wykonawcy wymagane jest wstawienie na czas naprawy, urządzenia zastępczego</w:t>
            </w:r>
          </w:p>
        </w:tc>
        <w:tc>
          <w:tcPr>
            <w:tcW w:w="1080" w:type="dxa"/>
            <w:tcBorders>
              <w:top w:val="single" w:sz="4" w:space="0" w:color="auto"/>
              <w:left w:val="single" w:sz="4" w:space="0" w:color="auto"/>
              <w:bottom w:val="single" w:sz="4" w:space="0" w:color="auto"/>
              <w:right w:val="single" w:sz="4" w:space="0" w:color="auto"/>
            </w:tcBorders>
            <w:vAlign w:val="center"/>
          </w:tcPr>
          <w:p w14:paraId="263DBAA1" w14:textId="77777777" w:rsidR="00D60D09" w:rsidRPr="00D60D09" w:rsidRDefault="00D60D09" w:rsidP="00D60D09">
            <w:pPr>
              <w:jc w:val="center"/>
              <w:rPr>
                <w:sz w:val="20"/>
              </w:rPr>
            </w:pPr>
            <w:r w:rsidRPr="00D60D09">
              <w:rPr>
                <w:sz w:val="20"/>
              </w:rPr>
              <w:t>Tak</w:t>
            </w:r>
          </w:p>
        </w:tc>
        <w:tc>
          <w:tcPr>
            <w:tcW w:w="1080" w:type="dxa"/>
            <w:tcBorders>
              <w:top w:val="single" w:sz="4" w:space="0" w:color="auto"/>
              <w:left w:val="single" w:sz="4" w:space="0" w:color="auto"/>
              <w:bottom w:val="single" w:sz="4" w:space="0" w:color="auto"/>
              <w:right w:val="single" w:sz="4" w:space="0" w:color="auto"/>
            </w:tcBorders>
          </w:tcPr>
          <w:p w14:paraId="292D6D15" w14:textId="77777777" w:rsidR="00D60D09" w:rsidRPr="00D60D09" w:rsidRDefault="00D60D09" w:rsidP="00D60D09">
            <w:pPr>
              <w:jc w:val="both"/>
              <w:rPr>
                <w:sz w:val="20"/>
              </w:rPr>
            </w:pPr>
          </w:p>
        </w:tc>
      </w:tr>
      <w:tr w:rsidR="00D60D09" w:rsidRPr="00D60D09" w14:paraId="0FDBA821" w14:textId="77777777" w:rsidTr="00081F8E">
        <w:tc>
          <w:tcPr>
            <w:tcW w:w="434" w:type="dxa"/>
            <w:tcBorders>
              <w:top w:val="single" w:sz="4" w:space="0" w:color="auto"/>
              <w:left w:val="single" w:sz="4" w:space="0" w:color="auto"/>
              <w:bottom w:val="single" w:sz="4" w:space="0" w:color="auto"/>
              <w:right w:val="single" w:sz="4" w:space="0" w:color="auto"/>
            </w:tcBorders>
            <w:vAlign w:val="center"/>
          </w:tcPr>
          <w:p w14:paraId="012B426D" w14:textId="77777777" w:rsidR="00D60D09" w:rsidRPr="00D60D09" w:rsidRDefault="00D60D09" w:rsidP="00D60D09">
            <w:pPr>
              <w:spacing w:line="288" w:lineRule="auto"/>
              <w:jc w:val="center"/>
              <w:rPr>
                <w:sz w:val="20"/>
              </w:rPr>
            </w:pPr>
            <w:r w:rsidRPr="00D60D09">
              <w:rPr>
                <w:sz w:val="20"/>
              </w:rPr>
              <w:t>38</w:t>
            </w:r>
          </w:p>
        </w:tc>
        <w:tc>
          <w:tcPr>
            <w:tcW w:w="7380" w:type="dxa"/>
            <w:tcBorders>
              <w:top w:val="single" w:sz="4" w:space="0" w:color="auto"/>
              <w:left w:val="single" w:sz="4" w:space="0" w:color="auto"/>
              <w:bottom w:val="single" w:sz="4" w:space="0" w:color="auto"/>
              <w:right w:val="single" w:sz="4" w:space="0" w:color="auto"/>
            </w:tcBorders>
          </w:tcPr>
          <w:p w14:paraId="739FF4AF" w14:textId="77777777" w:rsidR="00D60D09" w:rsidRPr="00D60D09" w:rsidRDefault="00D60D09" w:rsidP="00D60D09">
            <w:pPr>
              <w:snapToGrid w:val="0"/>
              <w:rPr>
                <w:color w:val="000000"/>
                <w:sz w:val="20"/>
                <w:szCs w:val="20"/>
              </w:rPr>
            </w:pPr>
            <w:r w:rsidRPr="00D60D09">
              <w:rPr>
                <w:color w:val="000000"/>
                <w:sz w:val="20"/>
                <w:szCs w:val="20"/>
              </w:rPr>
              <w:t xml:space="preserve">Przy wysyłce </w:t>
            </w:r>
            <w:r w:rsidRPr="00D60D09">
              <w:rPr>
                <w:color w:val="000000"/>
                <w:sz w:val="22"/>
              </w:rPr>
              <w:t>rejestratora</w:t>
            </w:r>
            <w:r w:rsidRPr="00D60D09">
              <w:rPr>
                <w:color w:val="000000"/>
                <w:sz w:val="20"/>
                <w:szCs w:val="20"/>
              </w:rPr>
              <w:t xml:space="preserve"> do serwisu całkowity koszt wysyłki oraz logistyka pozostaje po stronie dostawcy</w:t>
            </w:r>
          </w:p>
        </w:tc>
        <w:tc>
          <w:tcPr>
            <w:tcW w:w="1080" w:type="dxa"/>
            <w:tcBorders>
              <w:top w:val="single" w:sz="4" w:space="0" w:color="auto"/>
              <w:left w:val="single" w:sz="4" w:space="0" w:color="auto"/>
              <w:bottom w:val="single" w:sz="4" w:space="0" w:color="auto"/>
              <w:right w:val="single" w:sz="4" w:space="0" w:color="auto"/>
            </w:tcBorders>
            <w:vAlign w:val="center"/>
          </w:tcPr>
          <w:p w14:paraId="5A7ADA68" w14:textId="77777777" w:rsidR="00D60D09" w:rsidRPr="00D60D09" w:rsidRDefault="00D60D09" w:rsidP="00D60D09">
            <w:pPr>
              <w:jc w:val="center"/>
              <w:rPr>
                <w:sz w:val="20"/>
              </w:rPr>
            </w:pPr>
            <w:r w:rsidRPr="00D60D09">
              <w:rPr>
                <w:sz w:val="20"/>
              </w:rPr>
              <w:t>Tak</w:t>
            </w:r>
          </w:p>
        </w:tc>
        <w:tc>
          <w:tcPr>
            <w:tcW w:w="1080" w:type="dxa"/>
            <w:tcBorders>
              <w:top w:val="single" w:sz="4" w:space="0" w:color="auto"/>
              <w:left w:val="single" w:sz="4" w:space="0" w:color="auto"/>
              <w:bottom w:val="single" w:sz="4" w:space="0" w:color="auto"/>
              <w:right w:val="single" w:sz="4" w:space="0" w:color="auto"/>
            </w:tcBorders>
          </w:tcPr>
          <w:p w14:paraId="36199E53" w14:textId="77777777" w:rsidR="00D60D09" w:rsidRPr="00D60D09" w:rsidRDefault="00D60D09" w:rsidP="00D60D09">
            <w:pPr>
              <w:jc w:val="both"/>
              <w:rPr>
                <w:sz w:val="20"/>
              </w:rPr>
            </w:pPr>
          </w:p>
        </w:tc>
      </w:tr>
      <w:tr w:rsidR="00D60D09" w:rsidRPr="00D60D09" w14:paraId="4BAEF9FA" w14:textId="77777777" w:rsidTr="00081F8E">
        <w:tc>
          <w:tcPr>
            <w:tcW w:w="434" w:type="dxa"/>
            <w:tcBorders>
              <w:top w:val="single" w:sz="4" w:space="0" w:color="auto"/>
              <w:left w:val="single" w:sz="4" w:space="0" w:color="auto"/>
              <w:bottom w:val="single" w:sz="4" w:space="0" w:color="auto"/>
              <w:right w:val="single" w:sz="4" w:space="0" w:color="auto"/>
            </w:tcBorders>
            <w:vAlign w:val="center"/>
          </w:tcPr>
          <w:p w14:paraId="78CDA285" w14:textId="77777777" w:rsidR="00D60D09" w:rsidRPr="00D60D09" w:rsidRDefault="00D60D09" w:rsidP="00D60D09">
            <w:pPr>
              <w:spacing w:line="288" w:lineRule="auto"/>
              <w:jc w:val="center"/>
              <w:rPr>
                <w:sz w:val="20"/>
              </w:rPr>
            </w:pPr>
            <w:r w:rsidRPr="00D60D09">
              <w:rPr>
                <w:sz w:val="20"/>
              </w:rPr>
              <w:t>39</w:t>
            </w:r>
          </w:p>
        </w:tc>
        <w:tc>
          <w:tcPr>
            <w:tcW w:w="7380" w:type="dxa"/>
            <w:tcBorders>
              <w:top w:val="single" w:sz="4" w:space="0" w:color="auto"/>
              <w:left w:val="single" w:sz="4" w:space="0" w:color="auto"/>
              <w:bottom w:val="single" w:sz="4" w:space="0" w:color="auto"/>
              <w:right w:val="single" w:sz="4" w:space="0" w:color="auto"/>
            </w:tcBorders>
          </w:tcPr>
          <w:p w14:paraId="03E0D2CA" w14:textId="77777777" w:rsidR="00D60D09" w:rsidRPr="00D60D09" w:rsidRDefault="00D60D09" w:rsidP="00D60D09">
            <w:pPr>
              <w:rPr>
                <w:color w:val="000000"/>
                <w:sz w:val="20"/>
                <w:szCs w:val="20"/>
              </w:rPr>
            </w:pPr>
            <w:r w:rsidRPr="00D60D09">
              <w:rPr>
                <w:color w:val="000000"/>
                <w:sz w:val="20"/>
                <w:szCs w:val="20"/>
              </w:rPr>
              <w:t xml:space="preserve">Przeglądy okresowe w okresie gwarancyjnym niezbędne w  celu zapewnienia sprawnej pracy urządzeń , bezpłatne </w:t>
            </w:r>
          </w:p>
        </w:tc>
        <w:tc>
          <w:tcPr>
            <w:tcW w:w="1080" w:type="dxa"/>
            <w:tcBorders>
              <w:top w:val="single" w:sz="4" w:space="0" w:color="auto"/>
              <w:left w:val="single" w:sz="4" w:space="0" w:color="auto"/>
              <w:bottom w:val="single" w:sz="4" w:space="0" w:color="auto"/>
              <w:right w:val="single" w:sz="4" w:space="0" w:color="auto"/>
            </w:tcBorders>
            <w:vAlign w:val="center"/>
          </w:tcPr>
          <w:p w14:paraId="63033645" w14:textId="77777777" w:rsidR="00D60D09" w:rsidRPr="00D60D09" w:rsidRDefault="00D60D09" w:rsidP="00D60D09">
            <w:pPr>
              <w:jc w:val="center"/>
              <w:rPr>
                <w:sz w:val="20"/>
              </w:rPr>
            </w:pPr>
            <w:r w:rsidRPr="00D60D09">
              <w:rPr>
                <w:sz w:val="20"/>
              </w:rPr>
              <w:t>Tak</w:t>
            </w:r>
          </w:p>
        </w:tc>
        <w:tc>
          <w:tcPr>
            <w:tcW w:w="1080" w:type="dxa"/>
            <w:tcBorders>
              <w:top w:val="single" w:sz="4" w:space="0" w:color="auto"/>
              <w:left w:val="single" w:sz="4" w:space="0" w:color="auto"/>
              <w:bottom w:val="single" w:sz="4" w:space="0" w:color="auto"/>
              <w:right w:val="single" w:sz="4" w:space="0" w:color="auto"/>
            </w:tcBorders>
          </w:tcPr>
          <w:p w14:paraId="0D45D953" w14:textId="77777777" w:rsidR="00D60D09" w:rsidRPr="00D60D09" w:rsidRDefault="00D60D09" w:rsidP="00D60D09">
            <w:pPr>
              <w:jc w:val="both"/>
              <w:rPr>
                <w:sz w:val="20"/>
              </w:rPr>
            </w:pPr>
          </w:p>
        </w:tc>
      </w:tr>
      <w:tr w:rsidR="00D60D09" w:rsidRPr="00D60D09" w14:paraId="628D125F" w14:textId="77777777" w:rsidTr="00081F8E">
        <w:tc>
          <w:tcPr>
            <w:tcW w:w="434" w:type="dxa"/>
            <w:tcBorders>
              <w:top w:val="single" w:sz="4" w:space="0" w:color="auto"/>
              <w:left w:val="single" w:sz="4" w:space="0" w:color="auto"/>
              <w:bottom w:val="single" w:sz="4" w:space="0" w:color="auto"/>
              <w:right w:val="single" w:sz="4" w:space="0" w:color="auto"/>
            </w:tcBorders>
            <w:vAlign w:val="center"/>
          </w:tcPr>
          <w:p w14:paraId="12B8C7D6" w14:textId="77777777" w:rsidR="00D60D09" w:rsidRPr="00D60D09" w:rsidRDefault="00D60D09" w:rsidP="00D60D09">
            <w:pPr>
              <w:spacing w:line="288" w:lineRule="auto"/>
              <w:jc w:val="center"/>
              <w:rPr>
                <w:sz w:val="20"/>
              </w:rPr>
            </w:pPr>
            <w:r w:rsidRPr="00D60D09">
              <w:rPr>
                <w:sz w:val="20"/>
              </w:rPr>
              <w:t>40</w:t>
            </w:r>
          </w:p>
        </w:tc>
        <w:tc>
          <w:tcPr>
            <w:tcW w:w="7380" w:type="dxa"/>
            <w:tcBorders>
              <w:top w:val="single" w:sz="4" w:space="0" w:color="auto"/>
              <w:left w:val="single" w:sz="4" w:space="0" w:color="auto"/>
              <w:bottom w:val="single" w:sz="4" w:space="0" w:color="auto"/>
              <w:right w:val="single" w:sz="4" w:space="0" w:color="auto"/>
            </w:tcBorders>
          </w:tcPr>
          <w:p w14:paraId="55D71251" w14:textId="77777777" w:rsidR="00D60D09" w:rsidRPr="00D60D09" w:rsidRDefault="00D60D09" w:rsidP="00D60D09">
            <w:pPr>
              <w:rPr>
                <w:color w:val="000000"/>
                <w:sz w:val="20"/>
              </w:rPr>
            </w:pPr>
            <w:r w:rsidRPr="00D60D09">
              <w:rPr>
                <w:color w:val="000000"/>
                <w:sz w:val="20"/>
              </w:rPr>
              <w:t>Liczba napraw gwarancyjnych uprawniająca do wymiany sprzętu na nowy;  trzy z wyjątkiem napraw powstałych z winy użytkownika</w:t>
            </w:r>
          </w:p>
        </w:tc>
        <w:tc>
          <w:tcPr>
            <w:tcW w:w="1080" w:type="dxa"/>
            <w:tcBorders>
              <w:top w:val="single" w:sz="4" w:space="0" w:color="auto"/>
              <w:left w:val="single" w:sz="4" w:space="0" w:color="auto"/>
              <w:bottom w:val="single" w:sz="4" w:space="0" w:color="auto"/>
              <w:right w:val="single" w:sz="4" w:space="0" w:color="auto"/>
            </w:tcBorders>
            <w:vAlign w:val="center"/>
          </w:tcPr>
          <w:p w14:paraId="36E68265" w14:textId="77777777" w:rsidR="00D60D09" w:rsidRPr="00D60D09" w:rsidRDefault="00D60D09" w:rsidP="00D60D09">
            <w:pPr>
              <w:jc w:val="center"/>
              <w:rPr>
                <w:sz w:val="20"/>
              </w:rPr>
            </w:pPr>
            <w:r w:rsidRPr="00D60D09">
              <w:rPr>
                <w:sz w:val="20"/>
              </w:rPr>
              <w:t>Tak</w:t>
            </w:r>
          </w:p>
        </w:tc>
        <w:tc>
          <w:tcPr>
            <w:tcW w:w="1080" w:type="dxa"/>
            <w:tcBorders>
              <w:top w:val="single" w:sz="4" w:space="0" w:color="auto"/>
              <w:left w:val="single" w:sz="4" w:space="0" w:color="auto"/>
              <w:bottom w:val="single" w:sz="4" w:space="0" w:color="auto"/>
              <w:right w:val="single" w:sz="4" w:space="0" w:color="auto"/>
            </w:tcBorders>
          </w:tcPr>
          <w:p w14:paraId="442535C8" w14:textId="77777777" w:rsidR="00D60D09" w:rsidRPr="00D60D09" w:rsidRDefault="00D60D09" w:rsidP="00D60D09">
            <w:pPr>
              <w:jc w:val="both"/>
              <w:rPr>
                <w:sz w:val="20"/>
              </w:rPr>
            </w:pPr>
          </w:p>
        </w:tc>
      </w:tr>
      <w:tr w:rsidR="00D60D09" w:rsidRPr="00D60D09" w14:paraId="759F39DA" w14:textId="77777777" w:rsidTr="00081F8E">
        <w:tc>
          <w:tcPr>
            <w:tcW w:w="434" w:type="dxa"/>
            <w:tcBorders>
              <w:top w:val="single" w:sz="4" w:space="0" w:color="auto"/>
              <w:left w:val="single" w:sz="4" w:space="0" w:color="auto"/>
              <w:bottom w:val="single" w:sz="4" w:space="0" w:color="auto"/>
              <w:right w:val="single" w:sz="4" w:space="0" w:color="auto"/>
            </w:tcBorders>
            <w:vAlign w:val="center"/>
          </w:tcPr>
          <w:p w14:paraId="5906A2BF" w14:textId="77777777" w:rsidR="00D60D09" w:rsidRPr="00D60D09" w:rsidRDefault="00D60D09" w:rsidP="00D60D09">
            <w:pPr>
              <w:spacing w:line="288" w:lineRule="auto"/>
              <w:jc w:val="center"/>
              <w:rPr>
                <w:sz w:val="20"/>
              </w:rPr>
            </w:pPr>
            <w:r w:rsidRPr="00D60D09">
              <w:rPr>
                <w:sz w:val="20"/>
              </w:rPr>
              <w:t>41</w:t>
            </w:r>
          </w:p>
        </w:tc>
        <w:tc>
          <w:tcPr>
            <w:tcW w:w="7380" w:type="dxa"/>
            <w:tcBorders>
              <w:top w:val="single" w:sz="4" w:space="0" w:color="auto"/>
              <w:left w:val="single" w:sz="4" w:space="0" w:color="auto"/>
              <w:bottom w:val="single" w:sz="4" w:space="0" w:color="auto"/>
              <w:right w:val="single" w:sz="4" w:space="0" w:color="auto"/>
            </w:tcBorders>
          </w:tcPr>
          <w:p w14:paraId="6E9E6A3A" w14:textId="77777777" w:rsidR="00D60D09" w:rsidRPr="00D60D09" w:rsidRDefault="00D60D09" w:rsidP="00D60D09">
            <w:pPr>
              <w:rPr>
                <w:color w:val="000000"/>
                <w:sz w:val="20"/>
              </w:rPr>
            </w:pPr>
            <w:r w:rsidRPr="00D60D09">
              <w:rPr>
                <w:color w:val="000000"/>
                <w:sz w:val="20"/>
              </w:rPr>
              <w:t>Liczba przeglądów okresowych koniecznych do wykonywania po upływie okresu gwarancyjnego w celu zapewnienia sprawnej pracy urządzenia (w okresie 1 roku)</w:t>
            </w:r>
          </w:p>
        </w:tc>
        <w:tc>
          <w:tcPr>
            <w:tcW w:w="1080" w:type="dxa"/>
            <w:tcBorders>
              <w:top w:val="single" w:sz="4" w:space="0" w:color="auto"/>
              <w:left w:val="single" w:sz="4" w:space="0" w:color="auto"/>
              <w:bottom w:val="single" w:sz="4" w:space="0" w:color="auto"/>
              <w:right w:val="single" w:sz="4" w:space="0" w:color="auto"/>
            </w:tcBorders>
            <w:vAlign w:val="center"/>
          </w:tcPr>
          <w:p w14:paraId="4E5E220A" w14:textId="77777777" w:rsidR="00D60D09" w:rsidRPr="00D60D09" w:rsidRDefault="00D60D09" w:rsidP="00D60D09">
            <w:pPr>
              <w:jc w:val="center"/>
              <w:rPr>
                <w:sz w:val="20"/>
              </w:rPr>
            </w:pPr>
            <w:r w:rsidRPr="00D60D09">
              <w:rPr>
                <w:sz w:val="20"/>
              </w:rPr>
              <w:t xml:space="preserve">Tak, podać </w:t>
            </w:r>
          </w:p>
        </w:tc>
        <w:tc>
          <w:tcPr>
            <w:tcW w:w="1080" w:type="dxa"/>
            <w:tcBorders>
              <w:top w:val="single" w:sz="4" w:space="0" w:color="auto"/>
              <w:left w:val="single" w:sz="4" w:space="0" w:color="auto"/>
              <w:bottom w:val="single" w:sz="4" w:space="0" w:color="auto"/>
              <w:right w:val="single" w:sz="4" w:space="0" w:color="auto"/>
            </w:tcBorders>
          </w:tcPr>
          <w:p w14:paraId="0C4CB3ED" w14:textId="77777777" w:rsidR="00D60D09" w:rsidRPr="00D60D09" w:rsidRDefault="00D60D09" w:rsidP="00D60D09">
            <w:pPr>
              <w:jc w:val="both"/>
              <w:rPr>
                <w:sz w:val="20"/>
              </w:rPr>
            </w:pPr>
          </w:p>
        </w:tc>
      </w:tr>
      <w:tr w:rsidR="00D60D09" w:rsidRPr="00D60D09" w14:paraId="2F0F1A15" w14:textId="77777777" w:rsidTr="00081F8E">
        <w:tc>
          <w:tcPr>
            <w:tcW w:w="434" w:type="dxa"/>
            <w:tcBorders>
              <w:top w:val="single" w:sz="4" w:space="0" w:color="auto"/>
              <w:left w:val="single" w:sz="4" w:space="0" w:color="auto"/>
              <w:bottom w:val="single" w:sz="4" w:space="0" w:color="auto"/>
              <w:right w:val="single" w:sz="4" w:space="0" w:color="auto"/>
            </w:tcBorders>
            <w:vAlign w:val="center"/>
          </w:tcPr>
          <w:p w14:paraId="787B4738" w14:textId="77777777" w:rsidR="00D60D09" w:rsidRPr="00D60D09" w:rsidRDefault="00D60D09" w:rsidP="00D60D09">
            <w:pPr>
              <w:spacing w:line="288" w:lineRule="auto"/>
              <w:jc w:val="center"/>
              <w:rPr>
                <w:color w:val="000000"/>
                <w:sz w:val="20"/>
              </w:rPr>
            </w:pPr>
            <w:r w:rsidRPr="00D60D09">
              <w:rPr>
                <w:color w:val="000000"/>
                <w:sz w:val="20"/>
              </w:rPr>
              <w:t>42</w:t>
            </w:r>
          </w:p>
        </w:tc>
        <w:tc>
          <w:tcPr>
            <w:tcW w:w="7380" w:type="dxa"/>
            <w:tcBorders>
              <w:top w:val="single" w:sz="4" w:space="0" w:color="auto"/>
              <w:left w:val="single" w:sz="4" w:space="0" w:color="auto"/>
              <w:bottom w:val="single" w:sz="4" w:space="0" w:color="auto"/>
              <w:right w:val="single" w:sz="4" w:space="0" w:color="auto"/>
            </w:tcBorders>
          </w:tcPr>
          <w:p w14:paraId="2C682642" w14:textId="77777777" w:rsidR="00D60D09" w:rsidRPr="00D60D09" w:rsidRDefault="00D60D09" w:rsidP="00D60D09">
            <w:pPr>
              <w:rPr>
                <w:color w:val="000000"/>
                <w:sz w:val="20"/>
              </w:rPr>
            </w:pPr>
            <w:r w:rsidRPr="00D60D09">
              <w:rPr>
                <w:color w:val="000000"/>
                <w:sz w:val="20"/>
              </w:rPr>
              <w:t xml:space="preserve">Przy dostawie sprzętu dołączyć „paszport techniczny” sprzętu, kartę gwarancyjna, protokół przekazania-odbioru, atesty na dopuszczenie do obrotu i użytku na terenie  Polski, certyfikat CE lub deklaracja zgodności </w:t>
            </w:r>
          </w:p>
        </w:tc>
        <w:tc>
          <w:tcPr>
            <w:tcW w:w="1080" w:type="dxa"/>
            <w:tcBorders>
              <w:top w:val="single" w:sz="4" w:space="0" w:color="auto"/>
              <w:left w:val="single" w:sz="4" w:space="0" w:color="auto"/>
              <w:bottom w:val="single" w:sz="4" w:space="0" w:color="auto"/>
              <w:right w:val="single" w:sz="4" w:space="0" w:color="auto"/>
            </w:tcBorders>
            <w:vAlign w:val="center"/>
          </w:tcPr>
          <w:p w14:paraId="32906FA5" w14:textId="77777777" w:rsidR="00D60D09" w:rsidRPr="00D60D09" w:rsidRDefault="00D60D09" w:rsidP="00D60D09">
            <w:pPr>
              <w:jc w:val="center"/>
              <w:rPr>
                <w:sz w:val="20"/>
              </w:rPr>
            </w:pPr>
            <w:r w:rsidRPr="00D60D09">
              <w:rPr>
                <w:sz w:val="20"/>
              </w:rPr>
              <w:t>Tak</w:t>
            </w:r>
          </w:p>
        </w:tc>
        <w:tc>
          <w:tcPr>
            <w:tcW w:w="1080" w:type="dxa"/>
            <w:tcBorders>
              <w:top w:val="single" w:sz="4" w:space="0" w:color="auto"/>
              <w:left w:val="single" w:sz="4" w:space="0" w:color="auto"/>
              <w:bottom w:val="single" w:sz="4" w:space="0" w:color="auto"/>
              <w:right w:val="single" w:sz="4" w:space="0" w:color="auto"/>
            </w:tcBorders>
          </w:tcPr>
          <w:p w14:paraId="6A17D339" w14:textId="77777777" w:rsidR="00D60D09" w:rsidRPr="00D60D09" w:rsidRDefault="00D60D09" w:rsidP="00D60D09">
            <w:pPr>
              <w:jc w:val="both"/>
              <w:rPr>
                <w:color w:val="000000"/>
                <w:sz w:val="20"/>
              </w:rPr>
            </w:pPr>
          </w:p>
        </w:tc>
      </w:tr>
      <w:tr w:rsidR="00D60D09" w:rsidRPr="00D60D09" w14:paraId="2BB1935B" w14:textId="77777777" w:rsidTr="00081F8E">
        <w:tc>
          <w:tcPr>
            <w:tcW w:w="434" w:type="dxa"/>
            <w:tcBorders>
              <w:top w:val="single" w:sz="4" w:space="0" w:color="auto"/>
              <w:left w:val="single" w:sz="4" w:space="0" w:color="auto"/>
              <w:bottom w:val="single" w:sz="4" w:space="0" w:color="auto"/>
              <w:right w:val="single" w:sz="4" w:space="0" w:color="auto"/>
            </w:tcBorders>
            <w:vAlign w:val="center"/>
          </w:tcPr>
          <w:p w14:paraId="71687270" w14:textId="77777777" w:rsidR="00D60D09" w:rsidRPr="00D60D09" w:rsidRDefault="00D60D09" w:rsidP="00D60D09">
            <w:pPr>
              <w:spacing w:line="288" w:lineRule="auto"/>
              <w:jc w:val="center"/>
              <w:rPr>
                <w:color w:val="000000"/>
                <w:sz w:val="20"/>
              </w:rPr>
            </w:pPr>
            <w:r w:rsidRPr="00D60D09">
              <w:rPr>
                <w:color w:val="000000"/>
                <w:sz w:val="20"/>
              </w:rPr>
              <w:t>43</w:t>
            </w:r>
          </w:p>
        </w:tc>
        <w:tc>
          <w:tcPr>
            <w:tcW w:w="7380" w:type="dxa"/>
            <w:tcBorders>
              <w:top w:val="single" w:sz="4" w:space="0" w:color="auto"/>
              <w:left w:val="single" w:sz="4" w:space="0" w:color="auto"/>
              <w:bottom w:val="single" w:sz="4" w:space="0" w:color="auto"/>
              <w:right w:val="single" w:sz="4" w:space="0" w:color="auto"/>
            </w:tcBorders>
          </w:tcPr>
          <w:p w14:paraId="4EFB3895" w14:textId="77777777" w:rsidR="00D60D09" w:rsidRPr="00D60D09" w:rsidRDefault="00D60D09" w:rsidP="00D60D09">
            <w:pPr>
              <w:rPr>
                <w:color w:val="000000"/>
                <w:sz w:val="20"/>
              </w:rPr>
            </w:pPr>
            <w:r w:rsidRPr="00D60D09">
              <w:rPr>
                <w:color w:val="000000"/>
                <w:sz w:val="20"/>
              </w:rPr>
              <w:t>Szkolenie personelu medycznego w zakresie eksploatacji i obsługi sprzętu</w:t>
            </w:r>
          </w:p>
        </w:tc>
        <w:tc>
          <w:tcPr>
            <w:tcW w:w="1080" w:type="dxa"/>
            <w:tcBorders>
              <w:top w:val="single" w:sz="4" w:space="0" w:color="auto"/>
              <w:left w:val="single" w:sz="4" w:space="0" w:color="auto"/>
              <w:bottom w:val="single" w:sz="4" w:space="0" w:color="auto"/>
              <w:right w:val="single" w:sz="4" w:space="0" w:color="auto"/>
            </w:tcBorders>
          </w:tcPr>
          <w:p w14:paraId="16B69CC0" w14:textId="77777777" w:rsidR="00D60D09" w:rsidRPr="00D60D09" w:rsidRDefault="00D60D09" w:rsidP="00D60D09">
            <w:pPr>
              <w:jc w:val="center"/>
              <w:rPr>
                <w:sz w:val="20"/>
              </w:rPr>
            </w:pPr>
            <w:r w:rsidRPr="00D60D09">
              <w:rPr>
                <w:sz w:val="20"/>
              </w:rPr>
              <w:t>Tak</w:t>
            </w:r>
          </w:p>
        </w:tc>
        <w:tc>
          <w:tcPr>
            <w:tcW w:w="1080" w:type="dxa"/>
            <w:tcBorders>
              <w:top w:val="single" w:sz="4" w:space="0" w:color="auto"/>
              <w:left w:val="single" w:sz="4" w:space="0" w:color="auto"/>
              <w:bottom w:val="single" w:sz="4" w:space="0" w:color="auto"/>
              <w:right w:val="single" w:sz="4" w:space="0" w:color="auto"/>
            </w:tcBorders>
          </w:tcPr>
          <w:p w14:paraId="76A82573" w14:textId="77777777" w:rsidR="00D60D09" w:rsidRPr="00D60D09" w:rsidRDefault="00D60D09" w:rsidP="00D60D09">
            <w:pPr>
              <w:jc w:val="both"/>
              <w:rPr>
                <w:color w:val="000000"/>
                <w:sz w:val="20"/>
              </w:rPr>
            </w:pPr>
          </w:p>
        </w:tc>
      </w:tr>
    </w:tbl>
    <w:p w14:paraId="566ED729" w14:textId="77777777" w:rsidR="00D60D09" w:rsidRPr="00D60D09" w:rsidRDefault="00D60D09" w:rsidP="00D60D09">
      <w:pPr>
        <w:spacing w:line="288" w:lineRule="auto"/>
        <w:jc w:val="center"/>
        <w:rPr>
          <w:b/>
        </w:rPr>
      </w:pPr>
    </w:p>
    <w:p w14:paraId="75411636" w14:textId="77777777" w:rsidR="00D60D09" w:rsidRPr="00D60D09" w:rsidRDefault="00D60D09" w:rsidP="00D60D09">
      <w:pPr>
        <w:suppressAutoHyphens/>
        <w:rPr>
          <w:b/>
          <w:szCs w:val="20"/>
          <w:lang w:eastAsia="ar-SA"/>
        </w:rPr>
      </w:pPr>
    </w:p>
    <w:p w14:paraId="5CFDF90C" w14:textId="77777777" w:rsidR="00D60D09" w:rsidRPr="00D60D09" w:rsidRDefault="00D60D09" w:rsidP="00D60D09">
      <w:pPr>
        <w:suppressAutoHyphens/>
        <w:rPr>
          <w:b/>
          <w:szCs w:val="20"/>
          <w:lang w:eastAsia="ar-SA"/>
        </w:rPr>
      </w:pPr>
      <w:r w:rsidRPr="00D60D09">
        <w:rPr>
          <w:b/>
          <w:szCs w:val="20"/>
          <w:lang w:eastAsia="ar-SA"/>
        </w:rPr>
        <w:t>ZESTAWIENIE PARAMETRÓW TECHNICZNYCH I WARUNKÓW GWARANCJI</w:t>
      </w:r>
    </w:p>
    <w:p w14:paraId="16481CB3" w14:textId="77777777" w:rsidR="00D60D09" w:rsidRPr="00D60D09" w:rsidRDefault="00D60D09" w:rsidP="00D60D09">
      <w:pPr>
        <w:suppressAutoHyphens/>
        <w:jc w:val="center"/>
        <w:rPr>
          <w:b/>
          <w:szCs w:val="20"/>
          <w:lang w:eastAsia="ar-SA"/>
        </w:rPr>
      </w:pPr>
      <w:r w:rsidRPr="00D60D09">
        <w:rPr>
          <w:b/>
          <w:szCs w:val="20"/>
          <w:lang w:eastAsia="ar-SA"/>
        </w:rPr>
        <w:t>Pakiet nr 21 pozycja 2</w:t>
      </w:r>
    </w:p>
    <w:p w14:paraId="6781C29C" w14:textId="77777777" w:rsidR="00D60D09" w:rsidRPr="00D60D09" w:rsidRDefault="00D60D09" w:rsidP="00D60D09">
      <w:pPr>
        <w:rPr>
          <w:b/>
          <w:sz w:val="22"/>
        </w:rPr>
      </w:pPr>
    </w:p>
    <w:p w14:paraId="7813D4BA" w14:textId="77777777" w:rsidR="00D60D09" w:rsidRPr="00D60D09" w:rsidRDefault="00D60D09" w:rsidP="00D60D09">
      <w:pPr>
        <w:spacing w:line="312" w:lineRule="exact"/>
        <w:jc w:val="both"/>
        <w:rPr>
          <w:b/>
          <w:bCs/>
          <w:sz w:val="22"/>
        </w:rPr>
      </w:pPr>
      <w:r w:rsidRPr="00D60D09">
        <w:rPr>
          <w:b/>
          <w:sz w:val="22"/>
        </w:rPr>
        <w:t>Przedmiot zamówienia: Dostawa Holterów – rejestratory ciśnienia -</w:t>
      </w:r>
      <w:r w:rsidRPr="00D60D09">
        <w:rPr>
          <w:sz w:val="22"/>
          <w:szCs w:val="22"/>
        </w:rPr>
        <w:t xml:space="preserve"> </w:t>
      </w:r>
      <w:r w:rsidRPr="00D60D09">
        <w:rPr>
          <w:b/>
          <w:bCs/>
          <w:sz w:val="22"/>
          <w:szCs w:val="22"/>
        </w:rPr>
        <w:t xml:space="preserve">3 szt. </w:t>
      </w:r>
    </w:p>
    <w:p w14:paraId="2BD4DFA7" w14:textId="77777777" w:rsidR="00D60D09" w:rsidRPr="00D60D09" w:rsidRDefault="00D60D09" w:rsidP="00D60D09">
      <w:pPr>
        <w:rPr>
          <w:b/>
          <w:sz w:val="22"/>
        </w:rPr>
      </w:pPr>
    </w:p>
    <w:p w14:paraId="2094DBB7" w14:textId="77777777" w:rsidR="00D60D09" w:rsidRPr="00D60D09" w:rsidRDefault="00D60D09" w:rsidP="00D60D09">
      <w:pPr>
        <w:rPr>
          <w:rFonts w:ascii="Calibri" w:hAnsi="Calibri" w:cs="Calibri"/>
          <w:sz w:val="22"/>
        </w:rPr>
      </w:pPr>
      <w:r w:rsidRPr="00D60D09">
        <w:rPr>
          <w:rFonts w:ascii="Calibri" w:hAnsi="Calibri" w:cs="Calibri"/>
          <w:sz w:val="22"/>
        </w:rPr>
        <w:t>Producent/Firma: _________________________________________________________________</w:t>
      </w:r>
      <w:r w:rsidRPr="00D60D09">
        <w:rPr>
          <w:rFonts w:ascii="Calibri" w:hAnsi="Calibri" w:cs="Calibri"/>
          <w:sz w:val="22"/>
        </w:rPr>
        <w:tab/>
      </w:r>
    </w:p>
    <w:p w14:paraId="09BDD15A" w14:textId="77777777" w:rsidR="00D60D09" w:rsidRPr="00D60D09" w:rsidRDefault="00D60D09" w:rsidP="00D60D09">
      <w:pPr>
        <w:rPr>
          <w:rFonts w:ascii="Calibri" w:hAnsi="Calibri" w:cs="Calibri"/>
          <w:sz w:val="22"/>
        </w:rPr>
      </w:pPr>
    </w:p>
    <w:p w14:paraId="52152350" w14:textId="77777777" w:rsidR="00D60D09" w:rsidRPr="00D60D09" w:rsidRDefault="00D60D09" w:rsidP="00D60D09">
      <w:pPr>
        <w:rPr>
          <w:rFonts w:ascii="Calibri" w:hAnsi="Calibri" w:cs="Calibri"/>
          <w:sz w:val="22"/>
        </w:rPr>
      </w:pPr>
      <w:r w:rsidRPr="00D60D09">
        <w:rPr>
          <w:rFonts w:ascii="Calibri" w:hAnsi="Calibri" w:cs="Calibri"/>
          <w:sz w:val="22"/>
        </w:rPr>
        <w:t xml:space="preserve">Typ asortymentu i numery katalogowe </w:t>
      </w:r>
      <w:r w:rsidRPr="00D60D09">
        <w:rPr>
          <w:rFonts w:ascii="Calibri" w:hAnsi="Calibri" w:cs="Calibri"/>
          <w:sz w:val="12"/>
          <w:szCs w:val="12"/>
        </w:rPr>
        <w:t xml:space="preserve">(jeśli dotyczy): </w:t>
      </w:r>
      <w:r w:rsidRPr="00D60D09">
        <w:rPr>
          <w:rFonts w:ascii="Calibri" w:hAnsi="Calibri" w:cs="Calibri"/>
          <w:sz w:val="22"/>
        </w:rPr>
        <w:t>__________________________________________</w:t>
      </w:r>
    </w:p>
    <w:p w14:paraId="0FF8A80E" w14:textId="77777777" w:rsidR="00D60D09" w:rsidRPr="00D60D09" w:rsidRDefault="00D60D09" w:rsidP="00D60D09">
      <w:pPr>
        <w:rPr>
          <w:sz w:val="22"/>
        </w:rPr>
      </w:pPr>
      <w:r w:rsidRPr="00D60D09">
        <w:rPr>
          <w:sz w:val="22"/>
        </w:rPr>
        <w:tab/>
      </w:r>
    </w:p>
    <w:tbl>
      <w:tblPr>
        <w:tblW w:w="1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7540"/>
        <w:gridCol w:w="1080"/>
        <w:gridCol w:w="1080"/>
      </w:tblGrid>
      <w:tr w:rsidR="00D60D09" w:rsidRPr="00D60D09" w14:paraId="7C182E34" w14:textId="77777777" w:rsidTr="00081F8E">
        <w:tc>
          <w:tcPr>
            <w:tcW w:w="430" w:type="dxa"/>
            <w:tcBorders>
              <w:bottom w:val="single" w:sz="4" w:space="0" w:color="auto"/>
            </w:tcBorders>
            <w:shd w:val="clear" w:color="auto" w:fill="FDE9D9" w:themeFill="accent6" w:themeFillTint="33"/>
          </w:tcPr>
          <w:p w14:paraId="5153DB74" w14:textId="77777777" w:rsidR="00D60D09" w:rsidRPr="00D60D09" w:rsidRDefault="00D60D09" w:rsidP="00D60D09">
            <w:pPr>
              <w:spacing w:line="288" w:lineRule="auto"/>
              <w:jc w:val="center"/>
              <w:rPr>
                <w:b/>
                <w:sz w:val="18"/>
                <w:szCs w:val="18"/>
              </w:rPr>
            </w:pPr>
            <w:r w:rsidRPr="00D60D09">
              <w:rPr>
                <w:b/>
                <w:sz w:val="18"/>
                <w:szCs w:val="18"/>
              </w:rPr>
              <w:t>Lp.</w:t>
            </w:r>
          </w:p>
        </w:tc>
        <w:tc>
          <w:tcPr>
            <w:tcW w:w="7540" w:type="dxa"/>
            <w:tcBorders>
              <w:bottom w:val="single" w:sz="4" w:space="0" w:color="auto"/>
            </w:tcBorders>
            <w:shd w:val="clear" w:color="auto" w:fill="FDE9D9" w:themeFill="accent6" w:themeFillTint="33"/>
          </w:tcPr>
          <w:p w14:paraId="1916DE17" w14:textId="77777777" w:rsidR="00D60D09" w:rsidRPr="00D60D09" w:rsidRDefault="00D60D09" w:rsidP="00D60D09">
            <w:pPr>
              <w:spacing w:after="60" w:line="288" w:lineRule="auto"/>
              <w:jc w:val="center"/>
              <w:outlineLvl w:val="5"/>
              <w:rPr>
                <w:b/>
                <w:bCs/>
                <w:sz w:val="18"/>
                <w:szCs w:val="18"/>
              </w:rPr>
            </w:pPr>
            <w:r w:rsidRPr="00D60D09">
              <w:rPr>
                <w:b/>
                <w:bCs/>
                <w:sz w:val="18"/>
                <w:szCs w:val="18"/>
              </w:rPr>
              <w:t>Parametry graniczne</w:t>
            </w:r>
          </w:p>
        </w:tc>
        <w:tc>
          <w:tcPr>
            <w:tcW w:w="1080" w:type="dxa"/>
            <w:tcBorders>
              <w:bottom w:val="single" w:sz="4" w:space="0" w:color="auto"/>
            </w:tcBorders>
            <w:shd w:val="clear" w:color="auto" w:fill="FDE9D9" w:themeFill="accent6" w:themeFillTint="33"/>
          </w:tcPr>
          <w:p w14:paraId="1D52CFE1" w14:textId="77777777" w:rsidR="00D60D09" w:rsidRPr="00D60D09" w:rsidRDefault="00D60D09" w:rsidP="00D60D09">
            <w:pPr>
              <w:spacing w:after="60" w:line="288" w:lineRule="auto"/>
              <w:jc w:val="center"/>
              <w:outlineLvl w:val="5"/>
              <w:rPr>
                <w:b/>
                <w:bCs/>
                <w:sz w:val="18"/>
                <w:szCs w:val="18"/>
              </w:rPr>
            </w:pPr>
            <w:r w:rsidRPr="00D60D09">
              <w:rPr>
                <w:b/>
                <w:bCs/>
                <w:sz w:val="18"/>
                <w:szCs w:val="18"/>
              </w:rPr>
              <w:t>Wartość wymagana</w:t>
            </w:r>
          </w:p>
        </w:tc>
        <w:tc>
          <w:tcPr>
            <w:tcW w:w="1080" w:type="dxa"/>
            <w:tcBorders>
              <w:bottom w:val="single" w:sz="4" w:space="0" w:color="auto"/>
            </w:tcBorders>
            <w:shd w:val="clear" w:color="auto" w:fill="FDE9D9" w:themeFill="accent6" w:themeFillTint="33"/>
          </w:tcPr>
          <w:p w14:paraId="0CFDB512" w14:textId="77777777" w:rsidR="00D60D09" w:rsidRPr="00D60D09" w:rsidRDefault="00D60D09" w:rsidP="00D60D09">
            <w:pPr>
              <w:spacing w:after="60" w:line="288" w:lineRule="auto"/>
              <w:jc w:val="center"/>
              <w:outlineLvl w:val="5"/>
              <w:rPr>
                <w:b/>
                <w:bCs/>
                <w:sz w:val="18"/>
                <w:szCs w:val="18"/>
              </w:rPr>
            </w:pPr>
            <w:r w:rsidRPr="00D60D09">
              <w:rPr>
                <w:b/>
                <w:bCs/>
                <w:sz w:val="18"/>
                <w:szCs w:val="18"/>
              </w:rPr>
              <w:t>Oferowana wartość</w:t>
            </w:r>
          </w:p>
        </w:tc>
      </w:tr>
      <w:tr w:rsidR="00D60D09" w:rsidRPr="00D60D09" w14:paraId="3208BB22" w14:textId="77777777" w:rsidTr="00081F8E">
        <w:tc>
          <w:tcPr>
            <w:tcW w:w="430" w:type="dxa"/>
            <w:vAlign w:val="center"/>
          </w:tcPr>
          <w:p w14:paraId="46B189B6" w14:textId="77777777" w:rsidR="00D60D09" w:rsidRPr="00D60D09" w:rsidRDefault="00D60D09" w:rsidP="00D60D09">
            <w:pPr>
              <w:spacing w:line="288" w:lineRule="auto"/>
              <w:jc w:val="center"/>
              <w:rPr>
                <w:sz w:val="20"/>
                <w:szCs w:val="20"/>
              </w:rPr>
            </w:pPr>
            <w:r w:rsidRPr="00D60D09">
              <w:rPr>
                <w:sz w:val="20"/>
                <w:szCs w:val="20"/>
              </w:rPr>
              <w:t>1</w:t>
            </w:r>
          </w:p>
        </w:tc>
        <w:tc>
          <w:tcPr>
            <w:tcW w:w="7540" w:type="dxa"/>
          </w:tcPr>
          <w:p w14:paraId="23FCD8AC" w14:textId="77777777" w:rsidR="00D60D09" w:rsidRPr="00D60D09" w:rsidRDefault="00D60D09" w:rsidP="00D60D09">
            <w:pPr>
              <w:rPr>
                <w:rFonts w:eastAsia="Batang"/>
                <w:color w:val="000000"/>
                <w:sz w:val="20"/>
                <w:szCs w:val="20"/>
                <w:lang w:eastAsia="pl-PL"/>
              </w:rPr>
            </w:pPr>
            <w:r w:rsidRPr="00D60D09">
              <w:rPr>
                <w:rFonts w:eastAsia="Batang"/>
                <w:color w:val="000000"/>
                <w:sz w:val="20"/>
                <w:szCs w:val="20"/>
                <w:lang w:eastAsia="pl-PL"/>
              </w:rPr>
              <w:t xml:space="preserve">Rejestrator ciśnieniowy </w:t>
            </w:r>
          </w:p>
        </w:tc>
        <w:tc>
          <w:tcPr>
            <w:tcW w:w="1080" w:type="dxa"/>
            <w:vAlign w:val="center"/>
          </w:tcPr>
          <w:p w14:paraId="3610F1E3" w14:textId="77777777" w:rsidR="00D60D09" w:rsidRPr="00D60D09" w:rsidRDefault="00D60D09" w:rsidP="00D60D09">
            <w:pPr>
              <w:jc w:val="center"/>
              <w:rPr>
                <w:sz w:val="20"/>
                <w:szCs w:val="20"/>
              </w:rPr>
            </w:pPr>
            <w:r w:rsidRPr="00D60D09">
              <w:rPr>
                <w:sz w:val="20"/>
                <w:szCs w:val="20"/>
              </w:rPr>
              <w:t>Tak</w:t>
            </w:r>
          </w:p>
        </w:tc>
        <w:tc>
          <w:tcPr>
            <w:tcW w:w="1080" w:type="dxa"/>
          </w:tcPr>
          <w:p w14:paraId="431C5C2B" w14:textId="77777777" w:rsidR="00D60D09" w:rsidRPr="00D60D09" w:rsidRDefault="00D60D09" w:rsidP="00D60D09">
            <w:pPr>
              <w:jc w:val="both"/>
              <w:rPr>
                <w:sz w:val="20"/>
                <w:szCs w:val="20"/>
              </w:rPr>
            </w:pPr>
          </w:p>
        </w:tc>
      </w:tr>
      <w:tr w:rsidR="00D60D09" w:rsidRPr="00D60D09" w14:paraId="19EF43AA" w14:textId="77777777" w:rsidTr="00081F8E">
        <w:tc>
          <w:tcPr>
            <w:tcW w:w="430" w:type="dxa"/>
            <w:vAlign w:val="center"/>
          </w:tcPr>
          <w:p w14:paraId="13FFD534" w14:textId="77777777" w:rsidR="00D60D09" w:rsidRPr="00D60D09" w:rsidRDefault="00D60D09" w:rsidP="00D60D09">
            <w:pPr>
              <w:spacing w:line="288" w:lineRule="auto"/>
              <w:jc w:val="center"/>
              <w:rPr>
                <w:sz w:val="20"/>
                <w:szCs w:val="20"/>
              </w:rPr>
            </w:pPr>
            <w:r w:rsidRPr="00D60D09">
              <w:rPr>
                <w:sz w:val="20"/>
                <w:szCs w:val="20"/>
              </w:rPr>
              <w:t>2</w:t>
            </w:r>
          </w:p>
        </w:tc>
        <w:tc>
          <w:tcPr>
            <w:tcW w:w="7540" w:type="dxa"/>
          </w:tcPr>
          <w:p w14:paraId="58A2FB2A" w14:textId="77777777" w:rsidR="00D60D09" w:rsidRPr="00D60D09" w:rsidRDefault="00D60D09" w:rsidP="00D60D09">
            <w:pPr>
              <w:jc w:val="both"/>
              <w:rPr>
                <w:color w:val="000000"/>
                <w:sz w:val="20"/>
                <w:szCs w:val="20"/>
              </w:rPr>
            </w:pPr>
            <w:r w:rsidRPr="00D60D09">
              <w:rPr>
                <w:color w:val="000000"/>
                <w:sz w:val="20"/>
                <w:szCs w:val="20"/>
              </w:rPr>
              <w:t xml:space="preserve">Zakres mierzonego ciśnienia 0 do </w:t>
            </w:r>
            <w:smartTag w:uri="urn:schemas-microsoft-com:office:smarttags" w:element="metricconverter">
              <w:smartTagPr>
                <w:attr w:name="ProductID" w:val="300 mm"/>
              </w:smartTagPr>
              <w:r w:rsidRPr="00D60D09">
                <w:rPr>
                  <w:color w:val="000000"/>
                  <w:sz w:val="20"/>
                  <w:szCs w:val="20"/>
                </w:rPr>
                <w:t>300 mm</w:t>
              </w:r>
            </w:smartTag>
            <w:r w:rsidRPr="00D60D09">
              <w:rPr>
                <w:color w:val="000000"/>
                <w:sz w:val="20"/>
                <w:szCs w:val="20"/>
              </w:rPr>
              <w:t xml:space="preserve"> Hg /względem ciśnienia atmosferycznego</w:t>
            </w:r>
          </w:p>
        </w:tc>
        <w:tc>
          <w:tcPr>
            <w:tcW w:w="1080" w:type="dxa"/>
            <w:vAlign w:val="center"/>
          </w:tcPr>
          <w:p w14:paraId="7F8A5AD6" w14:textId="77777777" w:rsidR="00D60D09" w:rsidRPr="00D60D09" w:rsidRDefault="00D60D09" w:rsidP="00D60D09">
            <w:pPr>
              <w:jc w:val="center"/>
              <w:rPr>
                <w:sz w:val="20"/>
                <w:szCs w:val="20"/>
              </w:rPr>
            </w:pPr>
            <w:r w:rsidRPr="00D60D09">
              <w:rPr>
                <w:sz w:val="20"/>
                <w:szCs w:val="20"/>
              </w:rPr>
              <w:t>Tak</w:t>
            </w:r>
          </w:p>
        </w:tc>
        <w:tc>
          <w:tcPr>
            <w:tcW w:w="1080" w:type="dxa"/>
          </w:tcPr>
          <w:p w14:paraId="79CBC91D" w14:textId="77777777" w:rsidR="00D60D09" w:rsidRPr="00D60D09" w:rsidRDefault="00D60D09" w:rsidP="00D60D09">
            <w:pPr>
              <w:jc w:val="both"/>
              <w:rPr>
                <w:sz w:val="20"/>
                <w:szCs w:val="20"/>
              </w:rPr>
            </w:pPr>
          </w:p>
        </w:tc>
      </w:tr>
      <w:tr w:rsidR="00D60D09" w:rsidRPr="00D60D09" w14:paraId="77E06CE7" w14:textId="77777777" w:rsidTr="00081F8E">
        <w:tc>
          <w:tcPr>
            <w:tcW w:w="430" w:type="dxa"/>
            <w:vAlign w:val="center"/>
          </w:tcPr>
          <w:p w14:paraId="0B039A6A" w14:textId="77777777" w:rsidR="00D60D09" w:rsidRPr="00D60D09" w:rsidRDefault="00D60D09" w:rsidP="00D60D09">
            <w:pPr>
              <w:spacing w:line="288" w:lineRule="auto"/>
              <w:jc w:val="center"/>
              <w:rPr>
                <w:sz w:val="20"/>
                <w:szCs w:val="20"/>
              </w:rPr>
            </w:pPr>
            <w:r w:rsidRPr="00D60D09">
              <w:rPr>
                <w:sz w:val="20"/>
                <w:szCs w:val="20"/>
              </w:rPr>
              <w:t>3</w:t>
            </w:r>
          </w:p>
        </w:tc>
        <w:tc>
          <w:tcPr>
            <w:tcW w:w="7540" w:type="dxa"/>
          </w:tcPr>
          <w:p w14:paraId="24479D31" w14:textId="77777777" w:rsidR="00D60D09" w:rsidRPr="00D60D09" w:rsidRDefault="00D60D09" w:rsidP="00D60D09">
            <w:pPr>
              <w:jc w:val="both"/>
              <w:rPr>
                <w:color w:val="000000"/>
                <w:sz w:val="20"/>
                <w:szCs w:val="20"/>
              </w:rPr>
            </w:pPr>
            <w:r w:rsidRPr="00D60D09">
              <w:rPr>
                <w:color w:val="000000"/>
                <w:sz w:val="20"/>
                <w:szCs w:val="20"/>
              </w:rPr>
              <w:t>Pomiar i rejestracja ciśnienia skurczowego, rozkurczowego, średniego krwi</w:t>
            </w:r>
          </w:p>
        </w:tc>
        <w:tc>
          <w:tcPr>
            <w:tcW w:w="1080" w:type="dxa"/>
            <w:vAlign w:val="center"/>
          </w:tcPr>
          <w:p w14:paraId="6A661B9E" w14:textId="77777777" w:rsidR="00D60D09" w:rsidRPr="00D60D09" w:rsidRDefault="00D60D09" w:rsidP="00D60D09">
            <w:pPr>
              <w:jc w:val="center"/>
              <w:rPr>
                <w:sz w:val="20"/>
                <w:szCs w:val="20"/>
              </w:rPr>
            </w:pPr>
            <w:r w:rsidRPr="00D60D09">
              <w:rPr>
                <w:sz w:val="20"/>
                <w:szCs w:val="20"/>
              </w:rPr>
              <w:t>Tak</w:t>
            </w:r>
          </w:p>
        </w:tc>
        <w:tc>
          <w:tcPr>
            <w:tcW w:w="1080" w:type="dxa"/>
          </w:tcPr>
          <w:p w14:paraId="6A3E6CCA" w14:textId="77777777" w:rsidR="00D60D09" w:rsidRPr="00D60D09" w:rsidRDefault="00D60D09" w:rsidP="00D60D09">
            <w:pPr>
              <w:jc w:val="both"/>
              <w:rPr>
                <w:sz w:val="20"/>
                <w:szCs w:val="20"/>
              </w:rPr>
            </w:pPr>
          </w:p>
        </w:tc>
      </w:tr>
      <w:tr w:rsidR="00D60D09" w:rsidRPr="00D60D09" w14:paraId="47F3DCDC" w14:textId="77777777" w:rsidTr="00081F8E">
        <w:tc>
          <w:tcPr>
            <w:tcW w:w="430" w:type="dxa"/>
            <w:vAlign w:val="center"/>
          </w:tcPr>
          <w:p w14:paraId="77BECCDB" w14:textId="77777777" w:rsidR="00D60D09" w:rsidRPr="00D60D09" w:rsidRDefault="00D60D09" w:rsidP="00D60D09">
            <w:pPr>
              <w:spacing w:line="288" w:lineRule="auto"/>
              <w:jc w:val="center"/>
              <w:rPr>
                <w:sz w:val="20"/>
                <w:szCs w:val="20"/>
              </w:rPr>
            </w:pPr>
            <w:r w:rsidRPr="00D60D09">
              <w:rPr>
                <w:sz w:val="20"/>
                <w:szCs w:val="20"/>
              </w:rPr>
              <w:t>4</w:t>
            </w:r>
          </w:p>
        </w:tc>
        <w:tc>
          <w:tcPr>
            <w:tcW w:w="7540" w:type="dxa"/>
          </w:tcPr>
          <w:p w14:paraId="6DC5DFF9" w14:textId="77777777" w:rsidR="00D60D09" w:rsidRPr="00D60D09" w:rsidRDefault="00D60D09" w:rsidP="00D60D09">
            <w:pPr>
              <w:jc w:val="both"/>
              <w:rPr>
                <w:color w:val="000000"/>
                <w:sz w:val="20"/>
                <w:szCs w:val="20"/>
              </w:rPr>
            </w:pPr>
            <w:r w:rsidRPr="00D60D09">
              <w:rPr>
                <w:color w:val="000000"/>
                <w:sz w:val="20"/>
                <w:szCs w:val="20"/>
              </w:rPr>
              <w:t>Pomiar na żądanie – przycisk EVENT</w:t>
            </w:r>
          </w:p>
        </w:tc>
        <w:tc>
          <w:tcPr>
            <w:tcW w:w="1080" w:type="dxa"/>
            <w:vAlign w:val="center"/>
          </w:tcPr>
          <w:p w14:paraId="5B2E3B62" w14:textId="77777777" w:rsidR="00D60D09" w:rsidRPr="00D60D09" w:rsidRDefault="00D60D09" w:rsidP="00D60D09">
            <w:pPr>
              <w:jc w:val="center"/>
              <w:rPr>
                <w:sz w:val="20"/>
                <w:szCs w:val="20"/>
              </w:rPr>
            </w:pPr>
            <w:r w:rsidRPr="00D60D09">
              <w:rPr>
                <w:sz w:val="20"/>
                <w:szCs w:val="20"/>
              </w:rPr>
              <w:t>Tak</w:t>
            </w:r>
          </w:p>
        </w:tc>
        <w:tc>
          <w:tcPr>
            <w:tcW w:w="1080" w:type="dxa"/>
          </w:tcPr>
          <w:p w14:paraId="17A8F60C" w14:textId="77777777" w:rsidR="00D60D09" w:rsidRPr="00D60D09" w:rsidRDefault="00D60D09" w:rsidP="00D60D09">
            <w:pPr>
              <w:jc w:val="both"/>
              <w:rPr>
                <w:sz w:val="20"/>
                <w:szCs w:val="20"/>
              </w:rPr>
            </w:pPr>
          </w:p>
        </w:tc>
      </w:tr>
      <w:tr w:rsidR="00D60D09" w:rsidRPr="00D60D09" w14:paraId="014EF64A" w14:textId="77777777" w:rsidTr="00081F8E">
        <w:tc>
          <w:tcPr>
            <w:tcW w:w="430" w:type="dxa"/>
            <w:vAlign w:val="center"/>
          </w:tcPr>
          <w:p w14:paraId="716CCE18" w14:textId="77777777" w:rsidR="00D60D09" w:rsidRPr="00D60D09" w:rsidRDefault="00D60D09" w:rsidP="00D60D09">
            <w:pPr>
              <w:spacing w:line="288" w:lineRule="auto"/>
              <w:jc w:val="center"/>
              <w:rPr>
                <w:sz w:val="20"/>
                <w:szCs w:val="20"/>
              </w:rPr>
            </w:pPr>
            <w:r w:rsidRPr="00D60D09">
              <w:rPr>
                <w:sz w:val="20"/>
                <w:szCs w:val="20"/>
              </w:rPr>
              <w:t>5</w:t>
            </w:r>
          </w:p>
        </w:tc>
        <w:tc>
          <w:tcPr>
            <w:tcW w:w="7540" w:type="dxa"/>
          </w:tcPr>
          <w:p w14:paraId="762B5751" w14:textId="77777777" w:rsidR="00D60D09" w:rsidRPr="00D60D09" w:rsidRDefault="00D60D09" w:rsidP="00D60D09">
            <w:pPr>
              <w:jc w:val="both"/>
              <w:rPr>
                <w:color w:val="000000"/>
                <w:sz w:val="20"/>
                <w:szCs w:val="20"/>
              </w:rPr>
            </w:pPr>
            <w:r w:rsidRPr="00D60D09">
              <w:rPr>
                <w:color w:val="000000"/>
                <w:sz w:val="20"/>
                <w:szCs w:val="20"/>
              </w:rPr>
              <w:t>Zasilanie baterie, akumulatory lub port USB</w:t>
            </w:r>
          </w:p>
        </w:tc>
        <w:tc>
          <w:tcPr>
            <w:tcW w:w="1080" w:type="dxa"/>
            <w:vAlign w:val="center"/>
          </w:tcPr>
          <w:p w14:paraId="77C1AE24" w14:textId="77777777" w:rsidR="00D60D09" w:rsidRPr="00D60D09" w:rsidRDefault="00D60D09" w:rsidP="00D60D09">
            <w:pPr>
              <w:jc w:val="center"/>
              <w:rPr>
                <w:sz w:val="20"/>
                <w:szCs w:val="20"/>
              </w:rPr>
            </w:pPr>
            <w:r w:rsidRPr="00D60D09">
              <w:rPr>
                <w:sz w:val="20"/>
                <w:szCs w:val="20"/>
              </w:rPr>
              <w:t>Tak</w:t>
            </w:r>
          </w:p>
        </w:tc>
        <w:tc>
          <w:tcPr>
            <w:tcW w:w="1080" w:type="dxa"/>
          </w:tcPr>
          <w:p w14:paraId="5C4294AF" w14:textId="77777777" w:rsidR="00D60D09" w:rsidRPr="00D60D09" w:rsidRDefault="00D60D09" w:rsidP="00D60D09">
            <w:pPr>
              <w:jc w:val="both"/>
              <w:rPr>
                <w:sz w:val="20"/>
                <w:szCs w:val="20"/>
              </w:rPr>
            </w:pPr>
          </w:p>
        </w:tc>
      </w:tr>
      <w:tr w:rsidR="00D60D09" w:rsidRPr="00D60D09" w14:paraId="3A4030DD" w14:textId="77777777" w:rsidTr="00081F8E">
        <w:tc>
          <w:tcPr>
            <w:tcW w:w="430" w:type="dxa"/>
            <w:vAlign w:val="center"/>
          </w:tcPr>
          <w:p w14:paraId="4D4B19E6" w14:textId="77777777" w:rsidR="00D60D09" w:rsidRPr="00D60D09" w:rsidRDefault="00D60D09" w:rsidP="00D60D09">
            <w:pPr>
              <w:spacing w:line="288" w:lineRule="auto"/>
              <w:jc w:val="center"/>
              <w:rPr>
                <w:sz w:val="20"/>
                <w:szCs w:val="20"/>
              </w:rPr>
            </w:pPr>
            <w:r w:rsidRPr="00D60D09">
              <w:rPr>
                <w:sz w:val="20"/>
                <w:szCs w:val="20"/>
              </w:rPr>
              <w:t>6</w:t>
            </w:r>
          </w:p>
        </w:tc>
        <w:tc>
          <w:tcPr>
            <w:tcW w:w="7540" w:type="dxa"/>
          </w:tcPr>
          <w:p w14:paraId="552D5C0E" w14:textId="77777777" w:rsidR="00D60D09" w:rsidRPr="00D60D09" w:rsidRDefault="00D60D09" w:rsidP="00D60D09">
            <w:pPr>
              <w:jc w:val="both"/>
              <w:rPr>
                <w:color w:val="000000"/>
                <w:sz w:val="20"/>
                <w:szCs w:val="20"/>
              </w:rPr>
            </w:pPr>
            <w:r w:rsidRPr="00D60D09">
              <w:rPr>
                <w:color w:val="000000"/>
                <w:sz w:val="20"/>
                <w:szCs w:val="20"/>
              </w:rPr>
              <w:t>Wewnętrzny zegar czasu rzeczywistego</w:t>
            </w:r>
          </w:p>
        </w:tc>
        <w:tc>
          <w:tcPr>
            <w:tcW w:w="1080" w:type="dxa"/>
            <w:vAlign w:val="center"/>
          </w:tcPr>
          <w:p w14:paraId="48315FAD" w14:textId="77777777" w:rsidR="00D60D09" w:rsidRPr="00D60D09" w:rsidRDefault="00D60D09" w:rsidP="00D60D09">
            <w:pPr>
              <w:jc w:val="center"/>
              <w:rPr>
                <w:sz w:val="20"/>
                <w:szCs w:val="20"/>
              </w:rPr>
            </w:pPr>
            <w:r w:rsidRPr="00D60D09">
              <w:rPr>
                <w:sz w:val="20"/>
                <w:szCs w:val="20"/>
              </w:rPr>
              <w:t>Tak</w:t>
            </w:r>
          </w:p>
        </w:tc>
        <w:tc>
          <w:tcPr>
            <w:tcW w:w="1080" w:type="dxa"/>
          </w:tcPr>
          <w:p w14:paraId="29303A7A" w14:textId="77777777" w:rsidR="00D60D09" w:rsidRPr="00D60D09" w:rsidRDefault="00D60D09" w:rsidP="00D60D09">
            <w:pPr>
              <w:jc w:val="both"/>
              <w:rPr>
                <w:sz w:val="20"/>
                <w:szCs w:val="20"/>
              </w:rPr>
            </w:pPr>
          </w:p>
        </w:tc>
      </w:tr>
      <w:tr w:rsidR="00D60D09" w:rsidRPr="00D60D09" w14:paraId="5C64DB27" w14:textId="77777777" w:rsidTr="00081F8E">
        <w:tc>
          <w:tcPr>
            <w:tcW w:w="430" w:type="dxa"/>
            <w:vAlign w:val="center"/>
          </w:tcPr>
          <w:p w14:paraId="4B9F6042" w14:textId="77777777" w:rsidR="00D60D09" w:rsidRPr="00D60D09" w:rsidRDefault="00D60D09" w:rsidP="00D60D09">
            <w:pPr>
              <w:spacing w:line="288" w:lineRule="auto"/>
              <w:jc w:val="center"/>
              <w:rPr>
                <w:sz w:val="20"/>
                <w:szCs w:val="20"/>
              </w:rPr>
            </w:pPr>
            <w:r w:rsidRPr="00D60D09">
              <w:rPr>
                <w:sz w:val="20"/>
                <w:szCs w:val="20"/>
              </w:rPr>
              <w:t>7</w:t>
            </w:r>
          </w:p>
        </w:tc>
        <w:tc>
          <w:tcPr>
            <w:tcW w:w="7540" w:type="dxa"/>
          </w:tcPr>
          <w:p w14:paraId="3C3C92E0" w14:textId="77777777" w:rsidR="00D60D09" w:rsidRPr="00D60D09" w:rsidRDefault="00D60D09" w:rsidP="00D60D09">
            <w:pPr>
              <w:jc w:val="both"/>
              <w:rPr>
                <w:color w:val="000000"/>
                <w:sz w:val="20"/>
                <w:szCs w:val="20"/>
              </w:rPr>
            </w:pPr>
            <w:r w:rsidRPr="00D60D09">
              <w:rPr>
                <w:color w:val="000000"/>
                <w:sz w:val="20"/>
                <w:szCs w:val="20"/>
              </w:rPr>
              <w:t>Pomiar częstości rytmu</w:t>
            </w:r>
          </w:p>
        </w:tc>
        <w:tc>
          <w:tcPr>
            <w:tcW w:w="1080" w:type="dxa"/>
            <w:vAlign w:val="center"/>
          </w:tcPr>
          <w:p w14:paraId="7ADB7F7A" w14:textId="77777777" w:rsidR="00D60D09" w:rsidRPr="00D60D09" w:rsidRDefault="00D60D09" w:rsidP="00D60D09">
            <w:pPr>
              <w:jc w:val="center"/>
              <w:rPr>
                <w:sz w:val="20"/>
                <w:szCs w:val="20"/>
              </w:rPr>
            </w:pPr>
            <w:r w:rsidRPr="00D60D09">
              <w:rPr>
                <w:sz w:val="20"/>
                <w:szCs w:val="20"/>
              </w:rPr>
              <w:t>Tak</w:t>
            </w:r>
          </w:p>
        </w:tc>
        <w:tc>
          <w:tcPr>
            <w:tcW w:w="1080" w:type="dxa"/>
          </w:tcPr>
          <w:p w14:paraId="51B65EEF" w14:textId="77777777" w:rsidR="00D60D09" w:rsidRPr="00D60D09" w:rsidRDefault="00D60D09" w:rsidP="00D60D09">
            <w:pPr>
              <w:jc w:val="both"/>
              <w:rPr>
                <w:sz w:val="20"/>
                <w:szCs w:val="20"/>
              </w:rPr>
            </w:pPr>
          </w:p>
        </w:tc>
      </w:tr>
      <w:tr w:rsidR="00D60D09" w:rsidRPr="00D60D09" w14:paraId="0566914B" w14:textId="77777777" w:rsidTr="00081F8E">
        <w:tc>
          <w:tcPr>
            <w:tcW w:w="430" w:type="dxa"/>
            <w:vAlign w:val="center"/>
          </w:tcPr>
          <w:p w14:paraId="24384953" w14:textId="77777777" w:rsidR="00D60D09" w:rsidRPr="00D60D09" w:rsidRDefault="00D60D09" w:rsidP="00D60D09">
            <w:pPr>
              <w:spacing w:line="288" w:lineRule="auto"/>
              <w:jc w:val="center"/>
              <w:rPr>
                <w:sz w:val="20"/>
                <w:szCs w:val="20"/>
              </w:rPr>
            </w:pPr>
            <w:r w:rsidRPr="00D60D09">
              <w:rPr>
                <w:sz w:val="20"/>
                <w:szCs w:val="20"/>
              </w:rPr>
              <w:t>8</w:t>
            </w:r>
          </w:p>
        </w:tc>
        <w:tc>
          <w:tcPr>
            <w:tcW w:w="7540" w:type="dxa"/>
          </w:tcPr>
          <w:p w14:paraId="1E61CD0C" w14:textId="77777777" w:rsidR="00D60D09" w:rsidRPr="00D60D09" w:rsidRDefault="00D60D09" w:rsidP="00D60D09">
            <w:pPr>
              <w:jc w:val="both"/>
              <w:rPr>
                <w:color w:val="000000"/>
                <w:sz w:val="20"/>
                <w:szCs w:val="20"/>
              </w:rPr>
            </w:pPr>
            <w:r w:rsidRPr="00D60D09">
              <w:rPr>
                <w:color w:val="000000"/>
                <w:sz w:val="20"/>
                <w:szCs w:val="20"/>
              </w:rPr>
              <w:t>Możliwość podziału doby na min. 6 podokresów pomiarowych</w:t>
            </w:r>
          </w:p>
        </w:tc>
        <w:tc>
          <w:tcPr>
            <w:tcW w:w="1080" w:type="dxa"/>
            <w:vAlign w:val="center"/>
          </w:tcPr>
          <w:p w14:paraId="2903FB4F" w14:textId="77777777" w:rsidR="00D60D09" w:rsidRPr="00D60D09" w:rsidRDefault="00D60D09" w:rsidP="00D60D09">
            <w:pPr>
              <w:jc w:val="center"/>
              <w:rPr>
                <w:sz w:val="20"/>
                <w:szCs w:val="20"/>
              </w:rPr>
            </w:pPr>
            <w:r w:rsidRPr="00D60D09">
              <w:rPr>
                <w:sz w:val="20"/>
                <w:szCs w:val="20"/>
              </w:rPr>
              <w:t>Tak</w:t>
            </w:r>
          </w:p>
        </w:tc>
        <w:tc>
          <w:tcPr>
            <w:tcW w:w="1080" w:type="dxa"/>
          </w:tcPr>
          <w:p w14:paraId="18CCD726" w14:textId="77777777" w:rsidR="00D60D09" w:rsidRPr="00D60D09" w:rsidRDefault="00D60D09" w:rsidP="00D60D09">
            <w:pPr>
              <w:jc w:val="both"/>
              <w:rPr>
                <w:sz w:val="20"/>
                <w:szCs w:val="20"/>
              </w:rPr>
            </w:pPr>
          </w:p>
        </w:tc>
      </w:tr>
      <w:tr w:rsidR="00D60D09" w:rsidRPr="00D60D09" w14:paraId="4F12EB6C" w14:textId="77777777" w:rsidTr="00081F8E">
        <w:tc>
          <w:tcPr>
            <w:tcW w:w="430" w:type="dxa"/>
            <w:vAlign w:val="center"/>
          </w:tcPr>
          <w:p w14:paraId="4AE09E79" w14:textId="77777777" w:rsidR="00D60D09" w:rsidRPr="00D60D09" w:rsidRDefault="00D60D09" w:rsidP="00D60D09">
            <w:pPr>
              <w:spacing w:line="288" w:lineRule="auto"/>
              <w:jc w:val="center"/>
              <w:rPr>
                <w:sz w:val="20"/>
                <w:szCs w:val="20"/>
              </w:rPr>
            </w:pPr>
            <w:r w:rsidRPr="00D60D09">
              <w:rPr>
                <w:sz w:val="20"/>
                <w:szCs w:val="20"/>
              </w:rPr>
              <w:t>9</w:t>
            </w:r>
          </w:p>
        </w:tc>
        <w:tc>
          <w:tcPr>
            <w:tcW w:w="7540" w:type="dxa"/>
          </w:tcPr>
          <w:p w14:paraId="262C5296" w14:textId="77777777" w:rsidR="00D60D09" w:rsidRPr="00D60D09" w:rsidRDefault="00D60D09" w:rsidP="00D60D09">
            <w:pPr>
              <w:jc w:val="both"/>
              <w:rPr>
                <w:color w:val="000000"/>
                <w:sz w:val="20"/>
                <w:szCs w:val="20"/>
              </w:rPr>
            </w:pPr>
            <w:r w:rsidRPr="00D60D09">
              <w:rPr>
                <w:color w:val="000000"/>
                <w:sz w:val="20"/>
                <w:szCs w:val="20"/>
              </w:rPr>
              <w:t>Pamięć min. 1000 badań</w:t>
            </w:r>
          </w:p>
        </w:tc>
        <w:tc>
          <w:tcPr>
            <w:tcW w:w="1080" w:type="dxa"/>
            <w:vAlign w:val="center"/>
          </w:tcPr>
          <w:p w14:paraId="0D691B0A" w14:textId="77777777" w:rsidR="00D60D09" w:rsidRPr="00D60D09" w:rsidRDefault="00D60D09" w:rsidP="00D60D09">
            <w:pPr>
              <w:jc w:val="center"/>
              <w:rPr>
                <w:sz w:val="20"/>
                <w:szCs w:val="20"/>
              </w:rPr>
            </w:pPr>
            <w:r w:rsidRPr="00D60D09">
              <w:rPr>
                <w:sz w:val="20"/>
                <w:szCs w:val="20"/>
              </w:rPr>
              <w:t>Tak</w:t>
            </w:r>
          </w:p>
        </w:tc>
        <w:tc>
          <w:tcPr>
            <w:tcW w:w="1080" w:type="dxa"/>
          </w:tcPr>
          <w:p w14:paraId="143EFA3E" w14:textId="77777777" w:rsidR="00D60D09" w:rsidRPr="00D60D09" w:rsidRDefault="00D60D09" w:rsidP="00D60D09">
            <w:pPr>
              <w:jc w:val="both"/>
              <w:rPr>
                <w:sz w:val="20"/>
                <w:szCs w:val="20"/>
              </w:rPr>
            </w:pPr>
          </w:p>
        </w:tc>
      </w:tr>
      <w:tr w:rsidR="00D60D09" w:rsidRPr="00D60D09" w14:paraId="44BA2CC3" w14:textId="77777777" w:rsidTr="00081F8E">
        <w:tc>
          <w:tcPr>
            <w:tcW w:w="430" w:type="dxa"/>
            <w:vAlign w:val="center"/>
          </w:tcPr>
          <w:p w14:paraId="23DE7257" w14:textId="77777777" w:rsidR="00D60D09" w:rsidRPr="00D60D09" w:rsidRDefault="00D60D09" w:rsidP="00D60D09">
            <w:pPr>
              <w:spacing w:line="288" w:lineRule="auto"/>
              <w:jc w:val="center"/>
              <w:rPr>
                <w:sz w:val="20"/>
                <w:szCs w:val="20"/>
              </w:rPr>
            </w:pPr>
            <w:r w:rsidRPr="00D60D09">
              <w:rPr>
                <w:sz w:val="20"/>
                <w:szCs w:val="20"/>
              </w:rPr>
              <w:t>10</w:t>
            </w:r>
          </w:p>
        </w:tc>
        <w:tc>
          <w:tcPr>
            <w:tcW w:w="7540" w:type="dxa"/>
          </w:tcPr>
          <w:p w14:paraId="27D540DC" w14:textId="77777777" w:rsidR="00D60D09" w:rsidRPr="00D60D09" w:rsidRDefault="00D60D09" w:rsidP="00D60D09">
            <w:pPr>
              <w:jc w:val="both"/>
              <w:rPr>
                <w:color w:val="000000"/>
                <w:sz w:val="20"/>
                <w:szCs w:val="20"/>
              </w:rPr>
            </w:pPr>
            <w:r w:rsidRPr="00D60D09">
              <w:rPr>
                <w:color w:val="000000"/>
                <w:sz w:val="20"/>
                <w:szCs w:val="20"/>
              </w:rPr>
              <w:t>Harmonogram rejestracji pomiarów</w:t>
            </w:r>
          </w:p>
        </w:tc>
        <w:tc>
          <w:tcPr>
            <w:tcW w:w="1080" w:type="dxa"/>
            <w:vAlign w:val="center"/>
          </w:tcPr>
          <w:p w14:paraId="3B25F5D0" w14:textId="77777777" w:rsidR="00D60D09" w:rsidRPr="00D60D09" w:rsidRDefault="00D60D09" w:rsidP="00D60D09">
            <w:pPr>
              <w:jc w:val="center"/>
              <w:rPr>
                <w:sz w:val="20"/>
                <w:szCs w:val="20"/>
              </w:rPr>
            </w:pPr>
            <w:r w:rsidRPr="00D60D09">
              <w:rPr>
                <w:sz w:val="20"/>
                <w:szCs w:val="20"/>
              </w:rPr>
              <w:t>Tak</w:t>
            </w:r>
          </w:p>
        </w:tc>
        <w:tc>
          <w:tcPr>
            <w:tcW w:w="1080" w:type="dxa"/>
          </w:tcPr>
          <w:p w14:paraId="3A5407C0" w14:textId="77777777" w:rsidR="00D60D09" w:rsidRPr="00D60D09" w:rsidRDefault="00D60D09" w:rsidP="00D60D09">
            <w:pPr>
              <w:jc w:val="both"/>
              <w:rPr>
                <w:sz w:val="20"/>
                <w:szCs w:val="20"/>
              </w:rPr>
            </w:pPr>
          </w:p>
        </w:tc>
      </w:tr>
      <w:tr w:rsidR="00D60D09" w:rsidRPr="00D60D09" w14:paraId="3236BAF5" w14:textId="77777777" w:rsidTr="00081F8E">
        <w:tc>
          <w:tcPr>
            <w:tcW w:w="430" w:type="dxa"/>
            <w:vAlign w:val="center"/>
          </w:tcPr>
          <w:p w14:paraId="355410C7" w14:textId="77777777" w:rsidR="00D60D09" w:rsidRPr="00D60D09" w:rsidRDefault="00D60D09" w:rsidP="00D60D09">
            <w:pPr>
              <w:spacing w:line="288" w:lineRule="auto"/>
              <w:jc w:val="center"/>
              <w:rPr>
                <w:sz w:val="20"/>
                <w:szCs w:val="20"/>
              </w:rPr>
            </w:pPr>
            <w:r w:rsidRPr="00D60D09">
              <w:rPr>
                <w:sz w:val="20"/>
                <w:szCs w:val="20"/>
              </w:rPr>
              <w:lastRenderedPageBreak/>
              <w:t>11</w:t>
            </w:r>
          </w:p>
        </w:tc>
        <w:tc>
          <w:tcPr>
            <w:tcW w:w="7540" w:type="dxa"/>
          </w:tcPr>
          <w:p w14:paraId="75147742" w14:textId="77777777" w:rsidR="00D60D09" w:rsidRPr="00D60D09" w:rsidRDefault="00D60D09" w:rsidP="00D60D09">
            <w:pPr>
              <w:jc w:val="both"/>
              <w:rPr>
                <w:color w:val="000000"/>
                <w:sz w:val="20"/>
                <w:szCs w:val="20"/>
              </w:rPr>
            </w:pPr>
            <w:r w:rsidRPr="00D60D09">
              <w:rPr>
                <w:color w:val="000000"/>
                <w:sz w:val="20"/>
                <w:szCs w:val="20"/>
              </w:rPr>
              <w:t>Definicja aktywności/ snu</w:t>
            </w:r>
          </w:p>
        </w:tc>
        <w:tc>
          <w:tcPr>
            <w:tcW w:w="1080" w:type="dxa"/>
            <w:vAlign w:val="center"/>
          </w:tcPr>
          <w:p w14:paraId="2D301E6E" w14:textId="77777777" w:rsidR="00D60D09" w:rsidRPr="00D60D09" w:rsidRDefault="00D60D09" w:rsidP="00D60D09">
            <w:pPr>
              <w:jc w:val="center"/>
              <w:rPr>
                <w:sz w:val="20"/>
                <w:szCs w:val="20"/>
              </w:rPr>
            </w:pPr>
            <w:r w:rsidRPr="00D60D09">
              <w:rPr>
                <w:sz w:val="20"/>
                <w:szCs w:val="20"/>
              </w:rPr>
              <w:t>Tak</w:t>
            </w:r>
          </w:p>
        </w:tc>
        <w:tc>
          <w:tcPr>
            <w:tcW w:w="1080" w:type="dxa"/>
          </w:tcPr>
          <w:p w14:paraId="2A0C3AC1" w14:textId="77777777" w:rsidR="00D60D09" w:rsidRPr="00D60D09" w:rsidRDefault="00D60D09" w:rsidP="00D60D09">
            <w:pPr>
              <w:jc w:val="both"/>
              <w:rPr>
                <w:sz w:val="20"/>
                <w:szCs w:val="20"/>
              </w:rPr>
            </w:pPr>
          </w:p>
        </w:tc>
      </w:tr>
      <w:tr w:rsidR="00D60D09" w:rsidRPr="00D60D09" w14:paraId="4689A0C1" w14:textId="77777777" w:rsidTr="00081F8E">
        <w:tc>
          <w:tcPr>
            <w:tcW w:w="430" w:type="dxa"/>
            <w:vAlign w:val="center"/>
          </w:tcPr>
          <w:p w14:paraId="78AF0F5C" w14:textId="77777777" w:rsidR="00D60D09" w:rsidRPr="00D60D09" w:rsidRDefault="00D60D09" w:rsidP="00D60D09">
            <w:pPr>
              <w:spacing w:line="288" w:lineRule="auto"/>
              <w:jc w:val="center"/>
              <w:rPr>
                <w:sz w:val="20"/>
                <w:szCs w:val="20"/>
              </w:rPr>
            </w:pPr>
            <w:r w:rsidRPr="00D60D09">
              <w:rPr>
                <w:sz w:val="20"/>
                <w:szCs w:val="20"/>
              </w:rPr>
              <w:t>12</w:t>
            </w:r>
          </w:p>
        </w:tc>
        <w:tc>
          <w:tcPr>
            <w:tcW w:w="7540" w:type="dxa"/>
            <w:vAlign w:val="center"/>
          </w:tcPr>
          <w:p w14:paraId="6EED2BC3" w14:textId="77777777" w:rsidR="00D60D09" w:rsidRPr="00D60D09" w:rsidRDefault="00D60D09" w:rsidP="00D60D09">
            <w:pPr>
              <w:jc w:val="both"/>
              <w:rPr>
                <w:color w:val="000000"/>
                <w:sz w:val="20"/>
                <w:szCs w:val="20"/>
              </w:rPr>
            </w:pPr>
            <w:r w:rsidRPr="00D60D09">
              <w:rPr>
                <w:color w:val="000000"/>
                <w:sz w:val="20"/>
                <w:szCs w:val="20"/>
              </w:rPr>
              <w:t>Tryb pracy dorosły i pediatryczny</w:t>
            </w:r>
          </w:p>
        </w:tc>
        <w:tc>
          <w:tcPr>
            <w:tcW w:w="1080" w:type="dxa"/>
            <w:vAlign w:val="center"/>
          </w:tcPr>
          <w:p w14:paraId="1BB4D50C" w14:textId="77777777" w:rsidR="00D60D09" w:rsidRPr="00D60D09" w:rsidRDefault="00D60D09" w:rsidP="00D60D09">
            <w:pPr>
              <w:jc w:val="center"/>
              <w:rPr>
                <w:sz w:val="20"/>
                <w:szCs w:val="20"/>
              </w:rPr>
            </w:pPr>
            <w:r w:rsidRPr="00D60D09">
              <w:rPr>
                <w:sz w:val="20"/>
                <w:szCs w:val="20"/>
              </w:rPr>
              <w:t>Tak</w:t>
            </w:r>
          </w:p>
        </w:tc>
        <w:tc>
          <w:tcPr>
            <w:tcW w:w="1080" w:type="dxa"/>
          </w:tcPr>
          <w:p w14:paraId="035DF4EC" w14:textId="77777777" w:rsidR="00D60D09" w:rsidRPr="00D60D09" w:rsidRDefault="00D60D09" w:rsidP="00D60D09">
            <w:pPr>
              <w:jc w:val="both"/>
              <w:rPr>
                <w:sz w:val="20"/>
                <w:szCs w:val="20"/>
              </w:rPr>
            </w:pPr>
          </w:p>
        </w:tc>
      </w:tr>
      <w:tr w:rsidR="00D60D09" w:rsidRPr="00D60D09" w14:paraId="77930689" w14:textId="77777777" w:rsidTr="00081F8E">
        <w:tc>
          <w:tcPr>
            <w:tcW w:w="430" w:type="dxa"/>
            <w:vAlign w:val="center"/>
          </w:tcPr>
          <w:p w14:paraId="28E8ED99" w14:textId="77777777" w:rsidR="00D60D09" w:rsidRPr="00D60D09" w:rsidRDefault="00D60D09" w:rsidP="00D60D09">
            <w:pPr>
              <w:spacing w:line="288" w:lineRule="auto"/>
              <w:jc w:val="center"/>
              <w:rPr>
                <w:sz w:val="20"/>
                <w:szCs w:val="20"/>
              </w:rPr>
            </w:pPr>
            <w:r w:rsidRPr="00D60D09">
              <w:rPr>
                <w:sz w:val="20"/>
                <w:szCs w:val="20"/>
              </w:rPr>
              <w:t>13</w:t>
            </w:r>
          </w:p>
        </w:tc>
        <w:tc>
          <w:tcPr>
            <w:tcW w:w="7540" w:type="dxa"/>
            <w:vAlign w:val="center"/>
          </w:tcPr>
          <w:p w14:paraId="0AEFC620" w14:textId="77777777" w:rsidR="00D60D09" w:rsidRPr="00D60D09" w:rsidRDefault="00D60D09" w:rsidP="00D60D09">
            <w:pPr>
              <w:jc w:val="both"/>
              <w:rPr>
                <w:color w:val="000000"/>
                <w:sz w:val="20"/>
                <w:szCs w:val="20"/>
              </w:rPr>
            </w:pPr>
            <w:r w:rsidRPr="00D60D09">
              <w:rPr>
                <w:color w:val="000000"/>
                <w:sz w:val="20"/>
                <w:szCs w:val="20"/>
              </w:rPr>
              <w:t>Funkcja testu manometru</w:t>
            </w:r>
          </w:p>
        </w:tc>
        <w:tc>
          <w:tcPr>
            <w:tcW w:w="1080" w:type="dxa"/>
            <w:vAlign w:val="center"/>
          </w:tcPr>
          <w:p w14:paraId="2B906E4D" w14:textId="77777777" w:rsidR="00D60D09" w:rsidRPr="00D60D09" w:rsidRDefault="00D60D09" w:rsidP="00D60D09">
            <w:pPr>
              <w:jc w:val="center"/>
              <w:rPr>
                <w:sz w:val="20"/>
                <w:szCs w:val="20"/>
              </w:rPr>
            </w:pPr>
            <w:r w:rsidRPr="00D60D09">
              <w:rPr>
                <w:sz w:val="20"/>
                <w:szCs w:val="20"/>
              </w:rPr>
              <w:t>Tak</w:t>
            </w:r>
          </w:p>
        </w:tc>
        <w:tc>
          <w:tcPr>
            <w:tcW w:w="1080" w:type="dxa"/>
          </w:tcPr>
          <w:p w14:paraId="5EE44E0C" w14:textId="77777777" w:rsidR="00D60D09" w:rsidRPr="00D60D09" w:rsidRDefault="00D60D09" w:rsidP="00D60D09">
            <w:pPr>
              <w:jc w:val="both"/>
              <w:rPr>
                <w:sz w:val="20"/>
                <w:szCs w:val="20"/>
              </w:rPr>
            </w:pPr>
          </w:p>
        </w:tc>
      </w:tr>
      <w:tr w:rsidR="00D60D09" w:rsidRPr="00D60D09" w14:paraId="666EF54E" w14:textId="77777777" w:rsidTr="00081F8E">
        <w:tc>
          <w:tcPr>
            <w:tcW w:w="430" w:type="dxa"/>
            <w:vAlign w:val="center"/>
          </w:tcPr>
          <w:p w14:paraId="5E6EB05A" w14:textId="77777777" w:rsidR="00D60D09" w:rsidRPr="00D60D09" w:rsidRDefault="00D60D09" w:rsidP="00D60D09">
            <w:pPr>
              <w:spacing w:line="288" w:lineRule="auto"/>
              <w:jc w:val="center"/>
              <w:rPr>
                <w:sz w:val="20"/>
                <w:szCs w:val="20"/>
              </w:rPr>
            </w:pPr>
            <w:r w:rsidRPr="00D60D09">
              <w:rPr>
                <w:sz w:val="20"/>
                <w:szCs w:val="20"/>
              </w:rPr>
              <w:t>14</w:t>
            </w:r>
          </w:p>
        </w:tc>
        <w:tc>
          <w:tcPr>
            <w:tcW w:w="7540" w:type="dxa"/>
            <w:vAlign w:val="center"/>
          </w:tcPr>
          <w:p w14:paraId="57704CD4" w14:textId="77777777" w:rsidR="00D60D09" w:rsidRPr="00D60D09" w:rsidRDefault="00D60D09" w:rsidP="00D60D09">
            <w:pPr>
              <w:jc w:val="both"/>
              <w:rPr>
                <w:color w:val="000000"/>
                <w:sz w:val="20"/>
                <w:szCs w:val="20"/>
              </w:rPr>
            </w:pPr>
            <w:r w:rsidRPr="00D60D09">
              <w:rPr>
                <w:color w:val="000000"/>
                <w:sz w:val="20"/>
                <w:szCs w:val="20"/>
              </w:rPr>
              <w:t>Funkcja testu szczelności</w:t>
            </w:r>
          </w:p>
        </w:tc>
        <w:tc>
          <w:tcPr>
            <w:tcW w:w="1080" w:type="dxa"/>
            <w:vAlign w:val="center"/>
          </w:tcPr>
          <w:p w14:paraId="0A403C95" w14:textId="77777777" w:rsidR="00D60D09" w:rsidRPr="00D60D09" w:rsidRDefault="00D60D09" w:rsidP="00D60D09">
            <w:pPr>
              <w:jc w:val="center"/>
              <w:rPr>
                <w:sz w:val="20"/>
                <w:szCs w:val="20"/>
              </w:rPr>
            </w:pPr>
            <w:r w:rsidRPr="00D60D09">
              <w:rPr>
                <w:sz w:val="20"/>
                <w:szCs w:val="20"/>
              </w:rPr>
              <w:t>Tak</w:t>
            </w:r>
          </w:p>
        </w:tc>
        <w:tc>
          <w:tcPr>
            <w:tcW w:w="1080" w:type="dxa"/>
          </w:tcPr>
          <w:p w14:paraId="5D60D241" w14:textId="77777777" w:rsidR="00D60D09" w:rsidRPr="00D60D09" w:rsidRDefault="00D60D09" w:rsidP="00D60D09">
            <w:pPr>
              <w:jc w:val="both"/>
              <w:rPr>
                <w:sz w:val="20"/>
                <w:szCs w:val="20"/>
              </w:rPr>
            </w:pPr>
          </w:p>
        </w:tc>
      </w:tr>
      <w:tr w:rsidR="00D60D09" w:rsidRPr="00D60D09" w14:paraId="42471F9A" w14:textId="77777777" w:rsidTr="00081F8E">
        <w:tc>
          <w:tcPr>
            <w:tcW w:w="430" w:type="dxa"/>
            <w:vAlign w:val="center"/>
          </w:tcPr>
          <w:p w14:paraId="49C5AE8A" w14:textId="77777777" w:rsidR="00D60D09" w:rsidRPr="00D60D09" w:rsidRDefault="00D60D09" w:rsidP="00D60D09">
            <w:pPr>
              <w:spacing w:line="288" w:lineRule="auto"/>
              <w:jc w:val="center"/>
              <w:rPr>
                <w:sz w:val="20"/>
                <w:szCs w:val="20"/>
              </w:rPr>
            </w:pPr>
            <w:r w:rsidRPr="00D60D09">
              <w:rPr>
                <w:sz w:val="20"/>
                <w:szCs w:val="20"/>
              </w:rPr>
              <w:t>15</w:t>
            </w:r>
          </w:p>
        </w:tc>
        <w:tc>
          <w:tcPr>
            <w:tcW w:w="7540" w:type="dxa"/>
            <w:vAlign w:val="center"/>
          </w:tcPr>
          <w:p w14:paraId="3FC5D1FA" w14:textId="77777777" w:rsidR="00D60D09" w:rsidRPr="00D60D09" w:rsidRDefault="00D60D09" w:rsidP="00D60D09">
            <w:pPr>
              <w:jc w:val="both"/>
              <w:rPr>
                <w:color w:val="000000"/>
                <w:sz w:val="20"/>
                <w:szCs w:val="20"/>
              </w:rPr>
            </w:pPr>
            <w:r w:rsidRPr="00D60D09">
              <w:rPr>
                <w:color w:val="000000"/>
                <w:sz w:val="20"/>
                <w:szCs w:val="20"/>
              </w:rPr>
              <w:t>Czytelny interfejs użytkownika</w:t>
            </w:r>
          </w:p>
        </w:tc>
        <w:tc>
          <w:tcPr>
            <w:tcW w:w="1080" w:type="dxa"/>
            <w:vAlign w:val="center"/>
          </w:tcPr>
          <w:p w14:paraId="2315489A" w14:textId="77777777" w:rsidR="00D60D09" w:rsidRPr="00D60D09" w:rsidRDefault="00D60D09" w:rsidP="00D60D09">
            <w:pPr>
              <w:jc w:val="center"/>
              <w:rPr>
                <w:sz w:val="20"/>
                <w:szCs w:val="20"/>
              </w:rPr>
            </w:pPr>
            <w:r w:rsidRPr="00D60D09">
              <w:rPr>
                <w:sz w:val="20"/>
                <w:szCs w:val="20"/>
              </w:rPr>
              <w:t>Tak</w:t>
            </w:r>
          </w:p>
        </w:tc>
        <w:tc>
          <w:tcPr>
            <w:tcW w:w="1080" w:type="dxa"/>
          </w:tcPr>
          <w:p w14:paraId="028EFB30" w14:textId="77777777" w:rsidR="00D60D09" w:rsidRPr="00D60D09" w:rsidRDefault="00D60D09" w:rsidP="00D60D09">
            <w:pPr>
              <w:jc w:val="both"/>
              <w:rPr>
                <w:sz w:val="20"/>
                <w:szCs w:val="20"/>
              </w:rPr>
            </w:pPr>
          </w:p>
        </w:tc>
      </w:tr>
      <w:tr w:rsidR="00D60D09" w:rsidRPr="00D60D09" w14:paraId="71AD1029" w14:textId="77777777" w:rsidTr="00081F8E">
        <w:tc>
          <w:tcPr>
            <w:tcW w:w="430" w:type="dxa"/>
            <w:vAlign w:val="center"/>
          </w:tcPr>
          <w:p w14:paraId="3D943582" w14:textId="77777777" w:rsidR="00D60D09" w:rsidRPr="00D60D09" w:rsidRDefault="00D60D09" w:rsidP="00D60D09">
            <w:pPr>
              <w:spacing w:line="288" w:lineRule="auto"/>
              <w:jc w:val="center"/>
              <w:rPr>
                <w:sz w:val="20"/>
                <w:szCs w:val="20"/>
              </w:rPr>
            </w:pPr>
            <w:r w:rsidRPr="00D60D09">
              <w:rPr>
                <w:sz w:val="20"/>
                <w:szCs w:val="20"/>
              </w:rPr>
              <w:t>16</w:t>
            </w:r>
          </w:p>
        </w:tc>
        <w:tc>
          <w:tcPr>
            <w:tcW w:w="7540" w:type="dxa"/>
            <w:vAlign w:val="center"/>
          </w:tcPr>
          <w:p w14:paraId="79D58F8B" w14:textId="77777777" w:rsidR="00D60D09" w:rsidRPr="00D60D09" w:rsidRDefault="00D60D09" w:rsidP="00D60D09">
            <w:pPr>
              <w:jc w:val="both"/>
              <w:rPr>
                <w:color w:val="000000"/>
                <w:sz w:val="20"/>
                <w:szCs w:val="20"/>
              </w:rPr>
            </w:pPr>
            <w:r w:rsidRPr="00D60D09">
              <w:rPr>
                <w:color w:val="000000"/>
                <w:sz w:val="20"/>
                <w:szCs w:val="20"/>
              </w:rPr>
              <w:t>Pomiar ciśnienia tętniczego krwi metodą oscylometryczną</w:t>
            </w:r>
          </w:p>
        </w:tc>
        <w:tc>
          <w:tcPr>
            <w:tcW w:w="1080" w:type="dxa"/>
            <w:vAlign w:val="center"/>
          </w:tcPr>
          <w:p w14:paraId="10F0C71A" w14:textId="77777777" w:rsidR="00D60D09" w:rsidRPr="00D60D09" w:rsidRDefault="00D60D09" w:rsidP="00D60D09">
            <w:pPr>
              <w:jc w:val="center"/>
              <w:rPr>
                <w:sz w:val="20"/>
                <w:szCs w:val="20"/>
              </w:rPr>
            </w:pPr>
            <w:r w:rsidRPr="00D60D09">
              <w:rPr>
                <w:sz w:val="20"/>
                <w:szCs w:val="20"/>
              </w:rPr>
              <w:t>Tak</w:t>
            </w:r>
          </w:p>
        </w:tc>
        <w:tc>
          <w:tcPr>
            <w:tcW w:w="1080" w:type="dxa"/>
          </w:tcPr>
          <w:p w14:paraId="0012F0D0" w14:textId="77777777" w:rsidR="00D60D09" w:rsidRPr="00D60D09" w:rsidRDefault="00D60D09" w:rsidP="00D60D09">
            <w:pPr>
              <w:jc w:val="both"/>
              <w:rPr>
                <w:sz w:val="20"/>
                <w:szCs w:val="20"/>
              </w:rPr>
            </w:pPr>
          </w:p>
        </w:tc>
      </w:tr>
      <w:tr w:rsidR="00D60D09" w:rsidRPr="00D60D09" w14:paraId="0DF579F8" w14:textId="77777777" w:rsidTr="00081F8E">
        <w:tc>
          <w:tcPr>
            <w:tcW w:w="430" w:type="dxa"/>
            <w:vAlign w:val="center"/>
          </w:tcPr>
          <w:p w14:paraId="1751E25E" w14:textId="77777777" w:rsidR="00D60D09" w:rsidRPr="00D60D09" w:rsidRDefault="00D60D09" w:rsidP="00D60D09">
            <w:pPr>
              <w:spacing w:line="288" w:lineRule="auto"/>
              <w:jc w:val="center"/>
              <w:rPr>
                <w:sz w:val="20"/>
                <w:szCs w:val="20"/>
              </w:rPr>
            </w:pPr>
            <w:r w:rsidRPr="00D60D09">
              <w:rPr>
                <w:sz w:val="20"/>
                <w:szCs w:val="20"/>
              </w:rPr>
              <w:t>17</w:t>
            </w:r>
          </w:p>
        </w:tc>
        <w:tc>
          <w:tcPr>
            <w:tcW w:w="7540" w:type="dxa"/>
            <w:vAlign w:val="center"/>
          </w:tcPr>
          <w:p w14:paraId="3B65FFCC" w14:textId="77777777" w:rsidR="00D60D09" w:rsidRPr="00D60D09" w:rsidRDefault="00D60D09" w:rsidP="00D60D09">
            <w:pPr>
              <w:rPr>
                <w:sz w:val="20"/>
                <w:lang w:eastAsia="pl-PL"/>
              </w:rPr>
            </w:pPr>
            <w:r w:rsidRPr="00D60D09">
              <w:rPr>
                <w:sz w:val="20"/>
                <w:lang w:eastAsia="pl-PL"/>
              </w:rPr>
              <w:t>Pomiar i rejestracja ciśnienia skurczowego, rozkurczowego, średniego krwi oraz częstotliwości rytmu serca</w:t>
            </w:r>
          </w:p>
        </w:tc>
        <w:tc>
          <w:tcPr>
            <w:tcW w:w="1080" w:type="dxa"/>
            <w:vAlign w:val="center"/>
          </w:tcPr>
          <w:p w14:paraId="5313122B" w14:textId="77777777" w:rsidR="00D60D09" w:rsidRPr="00D60D09" w:rsidRDefault="00D60D09" w:rsidP="00D60D09">
            <w:pPr>
              <w:jc w:val="center"/>
              <w:rPr>
                <w:sz w:val="20"/>
                <w:szCs w:val="20"/>
              </w:rPr>
            </w:pPr>
            <w:r w:rsidRPr="00D60D09">
              <w:rPr>
                <w:sz w:val="20"/>
                <w:szCs w:val="20"/>
              </w:rPr>
              <w:t>Tak, podać</w:t>
            </w:r>
          </w:p>
        </w:tc>
        <w:tc>
          <w:tcPr>
            <w:tcW w:w="1080" w:type="dxa"/>
          </w:tcPr>
          <w:p w14:paraId="1DACEC64" w14:textId="77777777" w:rsidR="00D60D09" w:rsidRPr="00D60D09" w:rsidRDefault="00D60D09" w:rsidP="00D60D09">
            <w:pPr>
              <w:jc w:val="both"/>
              <w:rPr>
                <w:sz w:val="20"/>
                <w:szCs w:val="20"/>
              </w:rPr>
            </w:pPr>
          </w:p>
        </w:tc>
      </w:tr>
      <w:tr w:rsidR="00D60D09" w:rsidRPr="00D60D09" w14:paraId="0C3F7009" w14:textId="77777777" w:rsidTr="00081F8E">
        <w:tc>
          <w:tcPr>
            <w:tcW w:w="430" w:type="dxa"/>
            <w:vAlign w:val="center"/>
          </w:tcPr>
          <w:p w14:paraId="1D54D711" w14:textId="77777777" w:rsidR="00D60D09" w:rsidRPr="00D60D09" w:rsidRDefault="00D60D09" w:rsidP="00D60D09">
            <w:pPr>
              <w:spacing w:line="288" w:lineRule="auto"/>
              <w:jc w:val="center"/>
              <w:rPr>
                <w:sz w:val="20"/>
                <w:szCs w:val="20"/>
              </w:rPr>
            </w:pPr>
            <w:r w:rsidRPr="00D60D09">
              <w:rPr>
                <w:sz w:val="20"/>
                <w:szCs w:val="20"/>
              </w:rPr>
              <w:t>18</w:t>
            </w:r>
          </w:p>
        </w:tc>
        <w:tc>
          <w:tcPr>
            <w:tcW w:w="7540" w:type="dxa"/>
            <w:vAlign w:val="center"/>
          </w:tcPr>
          <w:p w14:paraId="5ACB74F3" w14:textId="77777777" w:rsidR="00D60D09" w:rsidRPr="00D60D09" w:rsidRDefault="00D60D09" w:rsidP="00D60D09">
            <w:pPr>
              <w:jc w:val="both"/>
              <w:rPr>
                <w:color w:val="000000"/>
                <w:sz w:val="20"/>
                <w:szCs w:val="20"/>
              </w:rPr>
            </w:pPr>
            <w:r w:rsidRPr="00D60D09">
              <w:rPr>
                <w:color w:val="000000"/>
                <w:sz w:val="20"/>
                <w:szCs w:val="20"/>
              </w:rPr>
              <w:t>Analiza wyników obejmująca statystyki: Max., Min., zakres, UQ, LQ, Mediana, Średnie, SD dla ciśnienia skurczowego, rozkurczowego, średniego oraz częstości rytmu</w:t>
            </w:r>
          </w:p>
        </w:tc>
        <w:tc>
          <w:tcPr>
            <w:tcW w:w="1080" w:type="dxa"/>
            <w:vAlign w:val="center"/>
          </w:tcPr>
          <w:p w14:paraId="4A527CF2" w14:textId="77777777" w:rsidR="00D60D09" w:rsidRPr="00D60D09" w:rsidRDefault="00D60D09" w:rsidP="00D60D09">
            <w:pPr>
              <w:jc w:val="center"/>
              <w:rPr>
                <w:sz w:val="20"/>
                <w:szCs w:val="20"/>
              </w:rPr>
            </w:pPr>
            <w:r w:rsidRPr="00D60D09">
              <w:rPr>
                <w:sz w:val="20"/>
                <w:szCs w:val="20"/>
              </w:rPr>
              <w:t>Tak</w:t>
            </w:r>
          </w:p>
        </w:tc>
        <w:tc>
          <w:tcPr>
            <w:tcW w:w="1080" w:type="dxa"/>
          </w:tcPr>
          <w:p w14:paraId="5990349E" w14:textId="77777777" w:rsidR="00D60D09" w:rsidRPr="00D60D09" w:rsidRDefault="00D60D09" w:rsidP="00D60D09">
            <w:pPr>
              <w:jc w:val="both"/>
              <w:rPr>
                <w:sz w:val="20"/>
                <w:szCs w:val="20"/>
              </w:rPr>
            </w:pPr>
          </w:p>
        </w:tc>
      </w:tr>
      <w:tr w:rsidR="00D60D09" w:rsidRPr="00D60D09" w14:paraId="2F202C62" w14:textId="77777777" w:rsidTr="00081F8E">
        <w:tc>
          <w:tcPr>
            <w:tcW w:w="430" w:type="dxa"/>
            <w:vAlign w:val="center"/>
          </w:tcPr>
          <w:p w14:paraId="78B9CC8D" w14:textId="77777777" w:rsidR="00D60D09" w:rsidRPr="00D60D09" w:rsidRDefault="00D60D09" w:rsidP="00D60D09">
            <w:pPr>
              <w:spacing w:line="288" w:lineRule="auto"/>
              <w:jc w:val="center"/>
              <w:rPr>
                <w:sz w:val="20"/>
                <w:szCs w:val="20"/>
              </w:rPr>
            </w:pPr>
            <w:r w:rsidRPr="00D60D09">
              <w:rPr>
                <w:sz w:val="20"/>
                <w:szCs w:val="20"/>
              </w:rPr>
              <w:t>19</w:t>
            </w:r>
          </w:p>
        </w:tc>
        <w:tc>
          <w:tcPr>
            <w:tcW w:w="7540" w:type="dxa"/>
            <w:vAlign w:val="center"/>
          </w:tcPr>
          <w:p w14:paraId="0AE941C6" w14:textId="77777777" w:rsidR="00D60D09" w:rsidRPr="00D60D09" w:rsidRDefault="00D60D09" w:rsidP="00D60D09">
            <w:pPr>
              <w:jc w:val="both"/>
              <w:rPr>
                <w:color w:val="000000"/>
                <w:sz w:val="20"/>
                <w:szCs w:val="20"/>
              </w:rPr>
            </w:pPr>
            <w:r w:rsidRPr="00D60D09">
              <w:rPr>
                <w:color w:val="000000"/>
                <w:sz w:val="20"/>
                <w:szCs w:val="20"/>
              </w:rPr>
              <w:t>Rozpoczęcie rejestracji poza systemem komputerowym</w:t>
            </w:r>
          </w:p>
        </w:tc>
        <w:tc>
          <w:tcPr>
            <w:tcW w:w="1080" w:type="dxa"/>
            <w:vAlign w:val="center"/>
          </w:tcPr>
          <w:p w14:paraId="318D08D8" w14:textId="77777777" w:rsidR="00D60D09" w:rsidRPr="00D60D09" w:rsidRDefault="00D60D09" w:rsidP="00D60D09">
            <w:pPr>
              <w:jc w:val="center"/>
              <w:rPr>
                <w:sz w:val="20"/>
                <w:szCs w:val="20"/>
              </w:rPr>
            </w:pPr>
            <w:r w:rsidRPr="00D60D09">
              <w:rPr>
                <w:sz w:val="20"/>
                <w:szCs w:val="20"/>
              </w:rPr>
              <w:t>Tak</w:t>
            </w:r>
          </w:p>
        </w:tc>
        <w:tc>
          <w:tcPr>
            <w:tcW w:w="1080" w:type="dxa"/>
          </w:tcPr>
          <w:p w14:paraId="0A991DFD" w14:textId="77777777" w:rsidR="00D60D09" w:rsidRPr="00D60D09" w:rsidRDefault="00D60D09" w:rsidP="00D60D09">
            <w:pPr>
              <w:jc w:val="both"/>
              <w:rPr>
                <w:sz w:val="20"/>
                <w:szCs w:val="20"/>
              </w:rPr>
            </w:pPr>
          </w:p>
        </w:tc>
      </w:tr>
      <w:tr w:rsidR="00D60D09" w:rsidRPr="00D60D09" w14:paraId="76B70257" w14:textId="77777777" w:rsidTr="00081F8E">
        <w:tc>
          <w:tcPr>
            <w:tcW w:w="430" w:type="dxa"/>
            <w:vAlign w:val="center"/>
          </w:tcPr>
          <w:p w14:paraId="00536B4B" w14:textId="77777777" w:rsidR="00D60D09" w:rsidRPr="00D60D09" w:rsidRDefault="00D60D09" w:rsidP="00D60D09">
            <w:pPr>
              <w:spacing w:line="288" w:lineRule="auto"/>
              <w:jc w:val="center"/>
              <w:rPr>
                <w:sz w:val="20"/>
                <w:szCs w:val="20"/>
              </w:rPr>
            </w:pPr>
            <w:r w:rsidRPr="00D60D09">
              <w:rPr>
                <w:sz w:val="20"/>
                <w:szCs w:val="20"/>
              </w:rPr>
              <w:t>20</w:t>
            </w:r>
          </w:p>
        </w:tc>
        <w:tc>
          <w:tcPr>
            <w:tcW w:w="7540" w:type="dxa"/>
            <w:vAlign w:val="center"/>
          </w:tcPr>
          <w:p w14:paraId="1B47DEDC" w14:textId="77777777" w:rsidR="00D60D09" w:rsidRPr="00D60D09" w:rsidRDefault="00D60D09" w:rsidP="00D60D09">
            <w:pPr>
              <w:jc w:val="both"/>
              <w:rPr>
                <w:color w:val="000000"/>
                <w:sz w:val="20"/>
                <w:szCs w:val="20"/>
              </w:rPr>
            </w:pPr>
            <w:r w:rsidRPr="00D60D09">
              <w:rPr>
                <w:color w:val="000000"/>
                <w:sz w:val="20"/>
                <w:szCs w:val="20"/>
              </w:rPr>
              <w:t>Graficzna i tabelaryczna prezentacja wyników pomiarów</w:t>
            </w:r>
          </w:p>
        </w:tc>
        <w:tc>
          <w:tcPr>
            <w:tcW w:w="1080" w:type="dxa"/>
            <w:vAlign w:val="center"/>
          </w:tcPr>
          <w:p w14:paraId="2F3D63C2" w14:textId="77777777" w:rsidR="00D60D09" w:rsidRPr="00D60D09" w:rsidRDefault="00D60D09" w:rsidP="00D60D09">
            <w:pPr>
              <w:jc w:val="center"/>
              <w:rPr>
                <w:sz w:val="20"/>
                <w:szCs w:val="20"/>
              </w:rPr>
            </w:pPr>
            <w:r w:rsidRPr="00D60D09">
              <w:rPr>
                <w:sz w:val="20"/>
                <w:szCs w:val="20"/>
              </w:rPr>
              <w:t>Tak</w:t>
            </w:r>
          </w:p>
        </w:tc>
        <w:tc>
          <w:tcPr>
            <w:tcW w:w="1080" w:type="dxa"/>
          </w:tcPr>
          <w:p w14:paraId="6128D66D" w14:textId="77777777" w:rsidR="00D60D09" w:rsidRPr="00D60D09" w:rsidRDefault="00D60D09" w:rsidP="00D60D09">
            <w:pPr>
              <w:jc w:val="both"/>
              <w:rPr>
                <w:sz w:val="20"/>
                <w:szCs w:val="20"/>
              </w:rPr>
            </w:pPr>
          </w:p>
        </w:tc>
      </w:tr>
      <w:tr w:rsidR="00D60D09" w:rsidRPr="00D60D09" w14:paraId="57F340CA" w14:textId="77777777" w:rsidTr="00081F8E">
        <w:tc>
          <w:tcPr>
            <w:tcW w:w="430" w:type="dxa"/>
            <w:vAlign w:val="center"/>
          </w:tcPr>
          <w:p w14:paraId="65E1AF47" w14:textId="77777777" w:rsidR="00D60D09" w:rsidRPr="00D60D09" w:rsidRDefault="00D60D09" w:rsidP="00D60D09">
            <w:pPr>
              <w:spacing w:line="288" w:lineRule="auto"/>
              <w:jc w:val="center"/>
              <w:rPr>
                <w:sz w:val="20"/>
                <w:szCs w:val="20"/>
              </w:rPr>
            </w:pPr>
            <w:r w:rsidRPr="00D60D09">
              <w:rPr>
                <w:sz w:val="20"/>
                <w:szCs w:val="20"/>
              </w:rPr>
              <w:t>21</w:t>
            </w:r>
          </w:p>
        </w:tc>
        <w:tc>
          <w:tcPr>
            <w:tcW w:w="7540" w:type="dxa"/>
            <w:vAlign w:val="center"/>
          </w:tcPr>
          <w:p w14:paraId="1E0E1162" w14:textId="77777777" w:rsidR="00D60D09" w:rsidRPr="00D60D09" w:rsidRDefault="00D60D09" w:rsidP="00D60D09">
            <w:pPr>
              <w:jc w:val="both"/>
              <w:rPr>
                <w:color w:val="000000"/>
                <w:sz w:val="20"/>
                <w:szCs w:val="20"/>
              </w:rPr>
            </w:pPr>
            <w:r w:rsidRPr="00D60D09">
              <w:rPr>
                <w:color w:val="000000"/>
                <w:sz w:val="20"/>
                <w:szCs w:val="20"/>
              </w:rPr>
              <w:t>Możliwość podglądu archiwalnego badania przypisanego do pacjenta</w:t>
            </w:r>
          </w:p>
        </w:tc>
        <w:tc>
          <w:tcPr>
            <w:tcW w:w="1080" w:type="dxa"/>
            <w:vAlign w:val="center"/>
          </w:tcPr>
          <w:p w14:paraId="1CBDA73C" w14:textId="77777777" w:rsidR="00D60D09" w:rsidRPr="00D60D09" w:rsidRDefault="00D60D09" w:rsidP="00D60D09">
            <w:pPr>
              <w:jc w:val="center"/>
              <w:rPr>
                <w:sz w:val="20"/>
                <w:szCs w:val="20"/>
              </w:rPr>
            </w:pPr>
            <w:r w:rsidRPr="00D60D09">
              <w:rPr>
                <w:sz w:val="20"/>
                <w:szCs w:val="20"/>
              </w:rPr>
              <w:t>Tak</w:t>
            </w:r>
          </w:p>
        </w:tc>
        <w:tc>
          <w:tcPr>
            <w:tcW w:w="1080" w:type="dxa"/>
          </w:tcPr>
          <w:p w14:paraId="32C558FA" w14:textId="77777777" w:rsidR="00D60D09" w:rsidRPr="00D60D09" w:rsidRDefault="00D60D09" w:rsidP="00D60D09">
            <w:pPr>
              <w:jc w:val="both"/>
              <w:rPr>
                <w:sz w:val="20"/>
                <w:szCs w:val="20"/>
              </w:rPr>
            </w:pPr>
          </w:p>
        </w:tc>
      </w:tr>
      <w:tr w:rsidR="00D60D09" w:rsidRPr="00D60D09" w14:paraId="0CDEE44A" w14:textId="77777777" w:rsidTr="00081F8E">
        <w:tc>
          <w:tcPr>
            <w:tcW w:w="430" w:type="dxa"/>
            <w:vAlign w:val="center"/>
          </w:tcPr>
          <w:p w14:paraId="2A097AA6" w14:textId="77777777" w:rsidR="00D60D09" w:rsidRPr="00D60D09" w:rsidRDefault="00D60D09" w:rsidP="00D60D09">
            <w:pPr>
              <w:spacing w:line="288" w:lineRule="auto"/>
              <w:jc w:val="center"/>
              <w:rPr>
                <w:sz w:val="20"/>
                <w:szCs w:val="20"/>
              </w:rPr>
            </w:pPr>
            <w:r w:rsidRPr="00D60D09">
              <w:rPr>
                <w:sz w:val="20"/>
                <w:szCs w:val="20"/>
              </w:rPr>
              <w:t>22</w:t>
            </w:r>
          </w:p>
        </w:tc>
        <w:tc>
          <w:tcPr>
            <w:tcW w:w="7540" w:type="dxa"/>
            <w:vAlign w:val="center"/>
          </w:tcPr>
          <w:p w14:paraId="48B2F00C" w14:textId="77777777" w:rsidR="00D60D09" w:rsidRPr="00D60D09" w:rsidRDefault="00D60D09" w:rsidP="00D60D09">
            <w:pPr>
              <w:jc w:val="both"/>
              <w:rPr>
                <w:color w:val="000000"/>
                <w:sz w:val="20"/>
                <w:szCs w:val="20"/>
              </w:rPr>
            </w:pPr>
            <w:r w:rsidRPr="00D60D09">
              <w:rPr>
                <w:color w:val="000000"/>
                <w:sz w:val="20"/>
                <w:szCs w:val="20"/>
              </w:rPr>
              <w:t xml:space="preserve">W zestawie mankiet rozmiar M, przewód ciśnieniowy, łącznik mankietu przewodu ciśnieniowego, torba na rejestrator z pasem, baterie </w:t>
            </w:r>
          </w:p>
        </w:tc>
        <w:tc>
          <w:tcPr>
            <w:tcW w:w="1080" w:type="dxa"/>
            <w:vAlign w:val="center"/>
          </w:tcPr>
          <w:p w14:paraId="13AFC99D" w14:textId="77777777" w:rsidR="00D60D09" w:rsidRPr="00D60D09" w:rsidRDefault="00D60D09" w:rsidP="00D60D09">
            <w:pPr>
              <w:jc w:val="center"/>
              <w:rPr>
                <w:sz w:val="20"/>
                <w:szCs w:val="20"/>
              </w:rPr>
            </w:pPr>
            <w:r w:rsidRPr="00D60D09">
              <w:rPr>
                <w:sz w:val="20"/>
                <w:szCs w:val="20"/>
              </w:rPr>
              <w:t>Tak</w:t>
            </w:r>
          </w:p>
        </w:tc>
        <w:tc>
          <w:tcPr>
            <w:tcW w:w="1080" w:type="dxa"/>
          </w:tcPr>
          <w:p w14:paraId="59D649ED" w14:textId="77777777" w:rsidR="00D60D09" w:rsidRPr="00D60D09" w:rsidRDefault="00D60D09" w:rsidP="00D60D09">
            <w:pPr>
              <w:jc w:val="both"/>
              <w:rPr>
                <w:sz w:val="20"/>
                <w:szCs w:val="20"/>
              </w:rPr>
            </w:pPr>
          </w:p>
        </w:tc>
      </w:tr>
      <w:tr w:rsidR="00D60D09" w:rsidRPr="00D60D09" w14:paraId="3CAD0182" w14:textId="77777777" w:rsidTr="00081F8E">
        <w:tc>
          <w:tcPr>
            <w:tcW w:w="430" w:type="dxa"/>
            <w:vAlign w:val="center"/>
          </w:tcPr>
          <w:p w14:paraId="5DE8A088" w14:textId="77777777" w:rsidR="00D60D09" w:rsidRPr="00D60D09" w:rsidRDefault="00D60D09" w:rsidP="00D60D09">
            <w:pPr>
              <w:spacing w:line="288" w:lineRule="auto"/>
              <w:jc w:val="center"/>
              <w:rPr>
                <w:sz w:val="20"/>
                <w:szCs w:val="20"/>
              </w:rPr>
            </w:pPr>
            <w:r w:rsidRPr="00D60D09">
              <w:rPr>
                <w:sz w:val="20"/>
                <w:szCs w:val="20"/>
              </w:rPr>
              <w:t>23</w:t>
            </w:r>
          </w:p>
        </w:tc>
        <w:tc>
          <w:tcPr>
            <w:tcW w:w="7540" w:type="dxa"/>
            <w:vAlign w:val="center"/>
          </w:tcPr>
          <w:p w14:paraId="40635D58" w14:textId="77777777" w:rsidR="00D60D09" w:rsidRPr="00D60D09" w:rsidRDefault="00D60D09" w:rsidP="00D60D09">
            <w:pPr>
              <w:jc w:val="both"/>
              <w:rPr>
                <w:color w:val="000000"/>
                <w:sz w:val="20"/>
                <w:szCs w:val="20"/>
              </w:rPr>
            </w:pPr>
            <w:r w:rsidRPr="00D60D09">
              <w:rPr>
                <w:color w:val="000000"/>
                <w:sz w:val="20"/>
                <w:szCs w:val="20"/>
              </w:rPr>
              <w:t>Rejestrator kompatybilny z posiadanym oprogramowaniem do holtera ciśnienia wersja ABPM 508</w:t>
            </w:r>
          </w:p>
        </w:tc>
        <w:tc>
          <w:tcPr>
            <w:tcW w:w="1080" w:type="dxa"/>
            <w:vAlign w:val="center"/>
          </w:tcPr>
          <w:p w14:paraId="3F00CDF0" w14:textId="77777777" w:rsidR="00D60D09" w:rsidRPr="00D60D09" w:rsidRDefault="00D60D09" w:rsidP="00D60D09">
            <w:pPr>
              <w:jc w:val="center"/>
              <w:rPr>
                <w:sz w:val="20"/>
                <w:szCs w:val="20"/>
              </w:rPr>
            </w:pPr>
            <w:r w:rsidRPr="00D60D09">
              <w:rPr>
                <w:sz w:val="20"/>
                <w:szCs w:val="20"/>
              </w:rPr>
              <w:t>Tak</w:t>
            </w:r>
          </w:p>
        </w:tc>
        <w:tc>
          <w:tcPr>
            <w:tcW w:w="1080" w:type="dxa"/>
          </w:tcPr>
          <w:p w14:paraId="1CE94948" w14:textId="77777777" w:rsidR="00D60D09" w:rsidRPr="00D60D09" w:rsidRDefault="00D60D09" w:rsidP="00D60D09">
            <w:pPr>
              <w:jc w:val="both"/>
              <w:rPr>
                <w:sz w:val="20"/>
                <w:szCs w:val="20"/>
              </w:rPr>
            </w:pPr>
          </w:p>
        </w:tc>
      </w:tr>
      <w:tr w:rsidR="00D60D09" w:rsidRPr="00D60D09" w14:paraId="45947162" w14:textId="77777777" w:rsidTr="00081F8E">
        <w:tc>
          <w:tcPr>
            <w:tcW w:w="430" w:type="dxa"/>
            <w:vAlign w:val="center"/>
          </w:tcPr>
          <w:p w14:paraId="541FB476" w14:textId="77777777" w:rsidR="00D60D09" w:rsidRPr="00D60D09" w:rsidRDefault="00D60D09" w:rsidP="00D60D09">
            <w:pPr>
              <w:spacing w:line="288" w:lineRule="auto"/>
              <w:jc w:val="center"/>
              <w:rPr>
                <w:sz w:val="20"/>
              </w:rPr>
            </w:pPr>
          </w:p>
        </w:tc>
        <w:tc>
          <w:tcPr>
            <w:tcW w:w="7540" w:type="dxa"/>
          </w:tcPr>
          <w:p w14:paraId="5F5B03B5" w14:textId="77777777" w:rsidR="00D60D09" w:rsidRPr="00D60D09" w:rsidRDefault="00D60D09" w:rsidP="00D60D09">
            <w:pPr>
              <w:jc w:val="center"/>
              <w:rPr>
                <w:sz w:val="20"/>
                <w:szCs w:val="20"/>
                <w:lang w:eastAsia="pl-PL"/>
              </w:rPr>
            </w:pPr>
            <w:r w:rsidRPr="00D60D09">
              <w:rPr>
                <w:b/>
                <w:sz w:val="20"/>
                <w:szCs w:val="20"/>
                <w:lang w:eastAsia="pl-PL"/>
              </w:rPr>
              <w:t>Warunki gwarancji i inne</w:t>
            </w:r>
          </w:p>
        </w:tc>
        <w:tc>
          <w:tcPr>
            <w:tcW w:w="1080" w:type="dxa"/>
            <w:vAlign w:val="center"/>
          </w:tcPr>
          <w:p w14:paraId="41AA25B9" w14:textId="77777777" w:rsidR="00D60D09" w:rsidRPr="00D60D09" w:rsidRDefault="00D60D09" w:rsidP="00D60D09">
            <w:pPr>
              <w:jc w:val="center"/>
              <w:rPr>
                <w:sz w:val="20"/>
              </w:rPr>
            </w:pPr>
          </w:p>
        </w:tc>
        <w:tc>
          <w:tcPr>
            <w:tcW w:w="1080" w:type="dxa"/>
          </w:tcPr>
          <w:p w14:paraId="3776046C" w14:textId="77777777" w:rsidR="00D60D09" w:rsidRPr="00D60D09" w:rsidRDefault="00D60D09" w:rsidP="00D60D09">
            <w:pPr>
              <w:jc w:val="both"/>
              <w:rPr>
                <w:sz w:val="20"/>
              </w:rPr>
            </w:pPr>
          </w:p>
        </w:tc>
      </w:tr>
      <w:tr w:rsidR="00D60D09" w:rsidRPr="00D60D09" w14:paraId="798D5814" w14:textId="77777777" w:rsidTr="00081F8E">
        <w:tc>
          <w:tcPr>
            <w:tcW w:w="430" w:type="dxa"/>
            <w:vAlign w:val="center"/>
          </w:tcPr>
          <w:p w14:paraId="6ACEA7BF" w14:textId="77777777" w:rsidR="00D60D09" w:rsidRPr="00D60D09" w:rsidRDefault="00D60D09" w:rsidP="00D60D09">
            <w:pPr>
              <w:spacing w:line="288" w:lineRule="auto"/>
              <w:jc w:val="center"/>
              <w:rPr>
                <w:sz w:val="20"/>
              </w:rPr>
            </w:pPr>
            <w:r w:rsidRPr="00D60D09">
              <w:rPr>
                <w:sz w:val="20"/>
              </w:rPr>
              <w:t>24</w:t>
            </w:r>
          </w:p>
        </w:tc>
        <w:tc>
          <w:tcPr>
            <w:tcW w:w="7540" w:type="dxa"/>
            <w:vAlign w:val="center"/>
          </w:tcPr>
          <w:p w14:paraId="150640DA" w14:textId="77777777" w:rsidR="00D60D09" w:rsidRPr="00D60D09" w:rsidRDefault="00D60D09" w:rsidP="00D60D09">
            <w:pPr>
              <w:rPr>
                <w:color w:val="000000"/>
                <w:sz w:val="20"/>
                <w:szCs w:val="20"/>
              </w:rPr>
            </w:pPr>
            <w:r w:rsidRPr="00D60D09">
              <w:rPr>
                <w:color w:val="000000"/>
                <w:sz w:val="22"/>
              </w:rPr>
              <w:t>Rejestrator</w:t>
            </w:r>
            <w:r w:rsidRPr="00D60D09">
              <w:rPr>
                <w:color w:val="000000"/>
                <w:sz w:val="20"/>
                <w:szCs w:val="20"/>
              </w:rPr>
              <w:t xml:space="preserve"> fabrycznie nowy, nie będący uprzednio przedmiotem ekspozycji i wystaw, rok produkcji 2023</w:t>
            </w:r>
          </w:p>
        </w:tc>
        <w:tc>
          <w:tcPr>
            <w:tcW w:w="1080" w:type="dxa"/>
            <w:vAlign w:val="center"/>
          </w:tcPr>
          <w:p w14:paraId="2BF2A56B" w14:textId="77777777" w:rsidR="00D60D09" w:rsidRPr="00D60D09" w:rsidRDefault="00D60D09" w:rsidP="00D60D09">
            <w:pPr>
              <w:jc w:val="center"/>
              <w:rPr>
                <w:sz w:val="20"/>
              </w:rPr>
            </w:pPr>
            <w:r w:rsidRPr="00D60D09">
              <w:rPr>
                <w:sz w:val="20"/>
              </w:rPr>
              <w:t>Tak</w:t>
            </w:r>
          </w:p>
        </w:tc>
        <w:tc>
          <w:tcPr>
            <w:tcW w:w="1080" w:type="dxa"/>
          </w:tcPr>
          <w:p w14:paraId="16C0B285" w14:textId="77777777" w:rsidR="00D60D09" w:rsidRPr="00D60D09" w:rsidRDefault="00D60D09" w:rsidP="00D60D09">
            <w:pPr>
              <w:jc w:val="both"/>
              <w:rPr>
                <w:sz w:val="20"/>
              </w:rPr>
            </w:pPr>
          </w:p>
        </w:tc>
      </w:tr>
      <w:tr w:rsidR="00D60D09" w:rsidRPr="00D60D09" w14:paraId="1FE9B101" w14:textId="77777777" w:rsidTr="00081F8E">
        <w:tc>
          <w:tcPr>
            <w:tcW w:w="430" w:type="dxa"/>
            <w:vAlign w:val="center"/>
          </w:tcPr>
          <w:p w14:paraId="3E78E735" w14:textId="77777777" w:rsidR="00D60D09" w:rsidRPr="00D60D09" w:rsidRDefault="00D60D09" w:rsidP="00D60D09">
            <w:pPr>
              <w:spacing w:line="288" w:lineRule="auto"/>
              <w:jc w:val="center"/>
              <w:rPr>
                <w:sz w:val="20"/>
              </w:rPr>
            </w:pPr>
            <w:r w:rsidRPr="00D60D09">
              <w:rPr>
                <w:sz w:val="20"/>
              </w:rPr>
              <w:t>25</w:t>
            </w:r>
          </w:p>
        </w:tc>
        <w:tc>
          <w:tcPr>
            <w:tcW w:w="7540" w:type="dxa"/>
          </w:tcPr>
          <w:p w14:paraId="3F4AC47B" w14:textId="77777777" w:rsidR="00D60D09" w:rsidRPr="00D60D09" w:rsidRDefault="00D60D09" w:rsidP="00D60D09">
            <w:pPr>
              <w:rPr>
                <w:color w:val="000000"/>
                <w:sz w:val="20"/>
                <w:szCs w:val="20"/>
              </w:rPr>
            </w:pPr>
            <w:r w:rsidRPr="00D60D09">
              <w:rPr>
                <w:color w:val="000000"/>
                <w:sz w:val="20"/>
                <w:szCs w:val="20"/>
              </w:rPr>
              <w:t>Instrukcja obsługi w języku polskim z dostawą</w:t>
            </w:r>
          </w:p>
        </w:tc>
        <w:tc>
          <w:tcPr>
            <w:tcW w:w="1080" w:type="dxa"/>
            <w:vAlign w:val="center"/>
          </w:tcPr>
          <w:p w14:paraId="32606F90" w14:textId="77777777" w:rsidR="00D60D09" w:rsidRPr="00D60D09" w:rsidRDefault="00D60D09" w:rsidP="00D60D09">
            <w:pPr>
              <w:jc w:val="center"/>
              <w:rPr>
                <w:sz w:val="20"/>
              </w:rPr>
            </w:pPr>
            <w:r w:rsidRPr="00D60D09">
              <w:rPr>
                <w:sz w:val="20"/>
              </w:rPr>
              <w:t>Tak</w:t>
            </w:r>
          </w:p>
        </w:tc>
        <w:tc>
          <w:tcPr>
            <w:tcW w:w="1080" w:type="dxa"/>
          </w:tcPr>
          <w:p w14:paraId="38A4A8BA" w14:textId="77777777" w:rsidR="00D60D09" w:rsidRPr="00D60D09" w:rsidRDefault="00D60D09" w:rsidP="00D60D09">
            <w:pPr>
              <w:jc w:val="both"/>
              <w:rPr>
                <w:sz w:val="20"/>
              </w:rPr>
            </w:pPr>
          </w:p>
        </w:tc>
      </w:tr>
      <w:tr w:rsidR="00D60D09" w:rsidRPr="00D60D09" w14:paraId="41B2C292" w14:textId="77777777" w:rsidTr="00081F8E">
        <w:tc>
          <w:tcPr>
            <w:tcW w:w="430" w:type="dxa"/>
            <w:vAlign w:val="center"/>
          </w:tcPr>
          <w:p w14:paraId="63382723" w14:textId="77777777" w:rsidR="00D60D09" w:rsidRPr="00D60D09" w:rsidRDefault="00D60D09" w:rsidP="00D60D09">
            <w:pPr>
              <w:spacing w:line="288" w:lineRule="auto"/>
              <w:jc w:val="center"/>
              <w:rPr>
                <w:sz w:val="20"/>
              </w:rPr>
            </w:pPr>
            <w:r w:rsidRPr="00D60D09">
              <w:rPr>
                <w:sz w:val="20"/>
              </w:rPr>
              <w:t>26</w:t>
            </w:r>
          </w:p>
        </w:tc>
        <w:tc>
          <w:tcPr>
            <w:tcW w:w="7540" w:type="dxa"/>
          </w:tcPr>
          <w:p w14:paraId="7C425742" w14:textId="77777777" w:rsidR="00D60D09" w:rsidRPr="00D60D09" w:rsidRDefault="00D60D09" w:rsidP="00D60D09">
            <w:pPr>
              <w:rPr>
                <w:color w:val="000000"/>
                <w:sz w:val="20"/>
              </w:rPr>
            </w:pPr>
            <w:r w:rsidRPr="00D60D09">
              <w:rPr>
                <w:color w:val="000000"/>
                <w:sz w:val="20"/>
              </w:rPr>
              <w:t>Gwarancja  min. 24 miesięcy</w:t>
            </w:r>
          </w:p>
        </w:tc>
        <w:tc>
          <w:tcPr>
            <w:tcW w:w="1080" w:type="dxa"/>
            <w:vAlign w:val="center"/>
          </w:tcPr>
          <w:p w14:paraId="181A6E3F" w14:textId="77777777" w:rsidR="00D60D09" w:rsidRPr="00D60D09" w:rsidRDefault="00D60D09" w:rsidP="00D60D09">
            <w:pPr>
              <w:jc w:val="center"/>
              <w:rPr>
                <w:sz w:val="20"/>
              </w:rPr>
            </w:pPr>
            <w:r w:rsidRPr="00D60D09">
              <w:rPr>
                <w:sz w:val="20"/>
              </w:rPr>
              <w:t>Tak, podać</w:t>
            </w:r>
          </w:p>
        </w:tc>
        <w:tc>
          <w:tcPr>
            <w:tcW w:w="1080" w:type="dxa"/>
          </w:tcPr>
          <w:p w14:paraId="490436AF" w14:textId="77777777" w:rsidR="00D60D09" w:rsidRPr="00D60D09" w:rsidRDefault="00D60D09" w:rsidP="00D60D09">
            <w:pPr>
              <w:jc w:val="both"/>
              <w:rPr>
                <w:sz w:val="20"/>
              </w:rPr>
            </w:pPr>
          </w:p>
        </w:tc>
      </w:tr>
      <w:tr w:rsidR="00D60D09" w:rsidRPr="00D60D09" w14:paraId="310C5E03" w14:textId="77777777" w:rsidTr="00081F8E">
        <w:tc>
          <w:tcPr>
            <w:tcW w:w="430" w:type="dxa"/>
            <w:vAlign w:val="center"/>
          </w:tcPr>
          <w:p w14:paraId="01DF4391" w14:textId="77777777" w:rsidR="00D60D09" w:rsidRPr="00D60D09" w:rsidRDefault="00D60D09" w:rsidP="00D60D09">
            <w:pPr>
              <w:spacing w:line="288" w:lineRule="auto"/>
              <w:jc w:val="center"/>
              <w:rPr>
                <w:sz w:val="20"/>
              </w:rPr>
            </w:pPr>
            <w:r w:rsidRPr="00D60D09">
              <w:rPr>
                <w:sz w:val="20"/>
              </w:rPr>
              <w:t>27</w:t>
            </w:r>
          </w:p>
        </w:tc>
        <w:tc>
          <w:tcPr>
            <w:tcW w:w="7540" w:type="dxa"/>
          </w:tcPr>
          <w:p w14:paraId="6D2FD40F" w14:textId="77777777" w:rsidR="00D60D09" w:rsidRPr="00D60D09" w:rsidRDefault="00D60D09" w:rsidP="00D60D09">
            <w:pPr>
              <w:rPr>
                <w:color w:val="000000"/>
                <w:sz w:val="20"/>
                <w:szCs w:val="20"/>
              </w:rPr>
            </w:pPr>
            <w:r w:rsidRPr="00D60D09">
              <w:rPr>
                <w:color w:val="000000"/>
                <w:sz w:val="20"/>
                <w:szCs w:val="20"/>
              </w:rPr>
              <w:t xml:space="preserve">Autoryzowany serwis gwarancyjny i pogwarancyjny na terenie Polski </w:t>
            </w:r>
          </w:p>
        </w:tc>
        <w:tc>
          <w:tcPr>
            <w:tcW w:w="1080" w:type="dxa"/>
            <w:vAlign w:val="center"/>
          </w:tcPr>
          <w:p w14:paraId="5EE7411B" w14:textId="77777777" w:rsidR="00D60D09" w:rsidRPr="00D60D09" w:rsidRDefault="00D60D09" w:rsidP="00D60D09">
            <w:pPr>
              <w:jc w:val="center"/>
              <w:rPr>
                <w:sz w:val="20"/>
              </w:rPr>
            </w:pPr>
            <w:r w:rsidRPr="00D60D09">
              <w:rPr>
                <w:sz w:val="20"/>
              </w:rPr>
              <w:t>Tak, opis</w:t>
            </w:r>
          </w:p>
        </w:tc>
        <w:tc>
          <w:tcPr>
            <w:tcW w:w="1080" w:type="dxa"/>
          </w:tcPr>
          <w:p w14:paraId="68B98ABD" w14:textId="77777777" w:rsidR="00D60D09" w:rsidRPr="00D60D09" w:rsidRDefault="00D60D09" w:rsidP="00D60D09">
            <w:pPr>
              <w:jc w:val="both"/>
              <w:rPr>
                <w:sz w:val="20"/>
              </w:rPr>
            </w:pPr>
          </w:p>
        </w:tc>
      </w:tr>
      <w:tr w:rsidR="00D60D09" w:rsidRPr="00D60D09" w14:paraId="3516BB24" w14:textId="77777777" w:rsidTr="00081F8E">
        <w:tc>
          <w:tcPr>
            <w:tcW w:w="430" w:type="dxa"/>
            <w:vAlign w:val="center"/>
          </w:tcPr>
          <w:p w14:paraId="427F5B67" w14:textId="77777777" w:rsidR="00D60D09" w:rsidRPr="00D60D09" w:rsidRDefault="00D60D09" w:rsidP="00D60D09">
            <w:pPr>
              <w:spacing w:line="288" w:lineRule="auto"/>
              <w:jc w:val="center"/>
              <w:rPr>
                <w:sz w:val="20"/>
              </w:rPr>
            </w:pPr>
            <w:r w:rsidRPr="00D60D09">
              <w:rPr>
                <w:sz w:val="20"/>
              </w:rPr>
              <w:t>28</w:t>
            </w:r>
          </w:p>
        </w:tc>
        <w:tc>
          <w:tcPr>
            <w:tcW w:w="7540" w:type="dxa"/>
          </w:tcPr>
          <w:p w14:paraId="2AE24EBE" w14:textId="77777777" w:rsidR="00D60D09" w:rsidRPr="00D60D09" w:rsidRDefault="00D60D09" w:rsidP="00D60D09">
            <w:pPr>
              <w:rPr>
                <w:color w:val="000000"/>
                <w:sz w:val="20"/>
              </w:rPr>
            </w:pPr>
            <w:r w:rsidRPr="00D60D09">
              <w:rPr>
                <w:color w:val="000000"/>
                <w:sz w:val="20"/>
              </w:rPr>
              <w:t>Zagwarantowanie dostępności serwisu i części zamiennych  co najmniej przez 10 lat od daty dostawy</w:t>
            </w:r>
          </w:p>
        </w:tc>
        <w:tc>
          <w:tcPr>
            <w:tcW w:w="1080" w:type="dxa"/>
            <w:vAlign w:val="center"/>
          </w:tcPr>
          <w:p w14:paraId="46F39E13" w14:textId="77777777" w:rsidR="00D60D09" w:rsidRPr="00D60D09" w:rsidRDefault="00D60D09" w:rsidP="00D60D09">
            <w:pPr>
              <w:jc w:val="center"/>
              <w:rPr>
                <w:sz w:val="20"/>
              </w:rPr>
            </w:pPr>
            <w:r w:rsidRPr="00D60D09">
              <w:rPr>
                <w:sz w:val="20"/>
              </w:rPr>
              <w:t>Tak</w:t>
            </w:r>
          </w:p>
        </w:tc>
        <w:tc>
          <w:tcPr>
            <w:tcW w:w="1080" w:type="dxa"/>
          </w:tcPr>
          <w:p w14:paraId="0B040A95" w14:textId="77777777" w:rsidR="00D60D09" w:rsidRPr="00D60D09" w:rsidRDefault="00D60D09" w:rsidP="00D60D09">
            <w:pPr>
              <w:jc w:val="both"/>
              <w:rPr>
                <w:sz w:val="20"/>
              </w:rPr>
            </w:pPr>
          </w:p>
        </w:tc>
      </w:tr>
      <w:tr w:rsidR="00D60D09" w:rsidRPr="00D60D09" w14:paraId="77B7F59B" w14:textId="77777777" w:rsidTr="00081F8E">
        <w:tc>
          <w:tcPr>
            <w:tcW w:w="430" w:type="dxa"/>
            <w:vAlign w:val="center"/>
          </w:tcPr>
          <w:p w14:paraId="441612B8" w14:textId="77777777" w:rsidR="00D60D09" w:rsidRPr="00D60D09" w:rsidRDefault="00D60D09" w:rsidP="00D60D09">
            <w:pPr>
              <w:spacing w:line="288" w:lineRule="auto"/>
              <w:jc w:val="center"/>
              <w:rPr>
                <w:sz w:val="20"/>
              </w:rPr>
            </w:pPr>
            <w:r w:rsidRPr="00D60D09">
              <w:rPr>
                <w:sz w:val="20"/>
              </w:rPr>
              <w:t>29</w:t>
            </w:r>
          </w:p>
        </w:tc>
        <w:tc>
          <w:tcPr>
            <w:tcW w:w="7540" w:type="dxa"/>
          </w:tcPr>
          <w:p w14:paraId="1DD8F0FE" w14:textId="77777777" w:rsidR="00D60D09" w:rsidRPr="00D60D09" w:rsidRDefault="00D60D09" w:rsidP="00D60D09">
            <w:pPr>
              <w:rPr>
                <w:color w:val="000000"/>
                <w:sz w:val="20"/>
              </w:rPr>
            </w:pPr>
            <w:r w:rsidRPr="00D60D09">
              <w:rPr>
                <w:color w:val="000000"/>
                <w:sz w:val="20"/>
              </w:rPr>
              <w:t xml:space="preserve">Adres i numer zgłoszeniowy </w:t>
            </w:r>
          </w:p>
        </w:tc>
        <w:tc>
          <w:tcPr>
            <w:tcW w:w="1080" w:type="dxa"/>
            <w:vAlign w:val="center"/>
          </w:tcPr>
          <w:p w14:paraId="26A1F314" w14:textId="77777777" w:rsidR="00D60D09" w:rsidRPr="00D60D09" w:rsidRDefault="00D60D09" w:rsidP="00D60D09">
            <w:pPr>
              <w:jc w:val="center"/>
              <w:rPr>
                <w:sz w:val="20"/>
              </w:rPr>
            </w:pPr>
            <w:r w:rsidRPr="00D60D09">
              <w:rPr>
                <w:sz w:val="20"/>
              </w:rPr>
              <w:t>Podać</w:t>
            </w:r>
          </w:p>
        </w:tc>
        <w:tc>
          <w:tcPr>
            <w:tcW w:w="1080" w:type="dxa"/>
          </w:tcPr>
          <w:p w14:paraId="2DF6FF96" w14:textId="77777777" w:rsidR="00D60D09" w:rsidRPr="00D60D09" w:rsidRDefault="00D60D09" w:rsidP="00D60D09">
            <w:pPr>
              <w:jc w:val="both"/>
              <w:rPr>
                <w:sz w:val="20"/>
              </w:rPr>
            </w:pPr>
          </w:p>
        </w:tc>
      </w:tr>
      <w:tr w:rsidR="00D60D09" w:rsidRPr="00D60D09" w14:paraId="7F3667DD" w14:textId="77777777" w:rsidTr="00081F8E">
        <w:tc>
          <w:tcPr>
            <w:tcW w:w="430" w:type="dxa"/>
            <w:vAlign w:val="center"/>
          </w:tcPr>
          <w:p w14:paraId="67562C86" w14:textId="77777777" w:rsidR="00D60D09" w:rsidRPr="00D60D09" w:rsidRDefault="00D60D09" w:rsidP="00D60D09">
            <w:pPr>
              <w:spacing w:line="288" w:lineRule="auto"/>
              <w:jc w:val="center"/>
              <w:rPr>
                <w:sz w:val="20"/>
              </w:rPr>
            </w:pPr>
            <w:r w:rsidRPr="00D60D09">
              <w:rPr>
                <w:sz w:val="20"/>
              </w:rPr>
              <w:t>30</w:t>
            </w:r>
          </w:p>
        </w:tc>
        <w:tc>
          <w:tcPr>
            <w:tcW w:w="7540" w:type="dxa"/>
          </w:tcPr>
          <w:p w14:paraId="6FF6FC33" w14:textId="77777777" w:rsidR="00D60D09" w:rsidRPr="00D60D09" w:rsidRDefault="00D60D09" w:rsidP="00D60D09">
            <w:pPr>
              <w:rPr>
                <w:color w:val="000000"/>
                <w:sz w:val="20"/>
              </w:rPr>
            </w:pPr>
            <w:r w:rsidRPr="00D60D09">
              <w:rPr>
                <w:color w:val="000000"/>
                <w:sz w:val="20"/>
                <w:szCs w:val="20"/>
              </w:rPr>
              <w:t>Maksymalny czas reakcji serwisu liczony do momentu podjęcia czynności naprawczych  od zgłoszenia usterki 48 godzin</w:t>
            </w:r>
          </w:p>
        </w:tc>
        <w:tc>
          <w:tcPr>
            <w:tcW w:w="1080" w:type="dxa"/>
            <w:vAlign w:val="center"/>
          </w:tcPr>
          <w:p w14:paraId="71362377" w14:textId="77777777" w:rsidR="00D60D09" w:rsidRPr="00D60D09" w:rsidRDefault="00D60D09" w:rsidP="00D60D09">
            <w:pPr>
              <w:jc w:val="center"/>
              <w:rPr>
                <w:sz w:val="20"/>
              </w:rPr>
            </w:pPr>
            <w:r w:rsidRPr="00D60D09">
              <w:rPr>
                <w:sz w:val="20"/>
              </w:rPr>
              <w:t>Tak</w:t>
            </w:r>
          </w:p>
        </w:tc>
        <w:tc>
          <w:tcPr>
            <w:tcW w:w="1080" w:type="dxa"/>
          </w:tcPr>
          <w:p w14:paraId="44FB7EA5" w14:textId="77777777" w:rsidR="00D60D09" w:rsidRPr="00D60D09" w:rsidRDefault="00D60D09" w:rsidP="00D60D09">
            <w:pPr>
              <w:jc w:val="both"/>
              <w:rPr>
                <w:sz w:val="20"/>
              </w:rPr>
            </w:pPr>
          </w:p>
        </w:tc>
      </w:tr>
      <w:tr w:rsidR="00D60D09" w:rsidRPr="00D60D09" w14:paraId="0C3DB5FB" w14:textId="77777777" w:rsidTr="00081F8E">
        <w:tc>
          <w:tcPr>
            <w:tcW w:w="430" w:type="dxa"/>
            <w:vAlign w:val="center"/>
          </w:tcPr>
          <w:p w14:paraId="653B8703" w14:textId="77777777" w:rsidR="00D60D09" w:rsidRPr="00D60D09" w:rsidRDefault="00D60D09" w:rsidP="00D60D09">
            <w:pPr>
              <w:spacing w:line="288" w:lineRule="auto"/>
              <w:jc w:val="center"/>
              <w:rPr>
                <w:sz w:val="20"/>
              </w:rPr>
            </w:pPr>
            <w:r w:rsidRPr="00D60D09">
              <w:rPr>
                <w:sz w:val="20"/>
              </w:rPr>
              <w:t>31</w:t>
            </w:r>
          </w:p>
        </w:tc>
        <w:tc>
          <w:tcPr>
            <w:tcW w:w="7540" w:type="dxa"/>
          </w:tcPr>
          <w:p w14:paraId="37B77680" w14:textId="77777777" w:rsidR="00D60D09" w:rsidRPr="00D60D09" w:rsidRDefault="00D60D09" w:rsidP="00D60D09">
            <w:pPr>
              <w:snapToGrid w:val="0"/>
              <w:rPr>
                <w:color w:val="000000"/>
                <w:sz w:val="20"/>
                <w:szCs w:val="20"/>
              </w:rPr>
            </w:pPr>
            <w:r w:rsidRPr="00D60D09">
              <w:rPr>
                <w:color w:val="000000"/>
                <w:sz w:val="20"/>
                <w:szCs w:val="20"/>
              </w:rPr>
              <w:t>Maksymalny czas usunięcia usterki w siedzibie zamawiającego liczony od daty zgłoszenia 5 dni</w:t>
            </w:r>
          </w:p>
        </w:tc>
        <w:tc>
          <w:tcPr>
            <w:tcW w:w="1080" w:type="dxa"/>
            <w:vAlign w:val="center"/>
          </w:tcPr>
          <w:p w14:paraId="1449E25F" w14:textId="77777777" w:rsidR="00D60D09" w:rsidRPr="00D60D09" w:rsidRDefault="00D60D09" w:rsidP="00D60D09">
            <w:pPr>
              <w:jc w:val="center"/>
              <w:rPr>
                <w:sz w:val="20"/>
              </w:rPr>
            </w:pPr>
            <w:r w:rsidRPr="00D60D09">
              <w:rPr>
                <w:sz w:val="20"/>
              </w:rPr>
              <w:t>Tak</w:t>
            </w:r>
          </w:p>
        </w:tc>
        <w:tc>
          <w:tcPr>
            <w:tcW w:w="1080" w:type="dxa"/>
          </w:tcPr>
          <w:p w14:paraId="717E1021" w14:textId="77777777" w:rsidR="00D60D09" w:rsidRPr="00D60D09" w:rsidRDefault="00D60D09" w:rsidP="00D60D09">
            <w:pPr>
              <w:jc w:val="both"/>
              <w:rPr>
                <w:sz w:val="20"/>
              </w:rPr>
            </w:pPr>
          </w:p>
        </w:tc>
      </w:tr>
      <w:tr w:rsidR="00D60D09" w:rsidRPr="00D60D09" w14:paraId="62561E9E" w14:textId="77777777" w:rsidTr="00081F8E">
        <w:tc>
          <w:tcPr>
            <w:tcW w:w="430" w:type="dxa"/>
            <w:vAlign w:val="center"/>
          </w:tcPr>
          <w:p w14:paraId="367B188E" w14:textId="77777777" w:rsidR="00D60D09" w:rsidRPr="00D60D09" w:rsidRDefault="00D60D09" w:rsidP="00D60D09">
            <w:pPr>
              <w:spacing w:line="288" w:lineRule="auto"/>
              <w:jc w:val="center"/>
              <w:rPr>
                <w:sz w:val="20"/>
              </w:rPr>
            </w:pPr>
            <w:r w:rsidRPr="00D60D09">
              <w:rPr>
                <w:sz w:val="20"/>
              </w:rPr>
              <w:t>32</w:t>
            </w:r>
          </w:p>
        </w:tc>
        <w:tc>
          <w:tcPr>
            <w:tcW w:w="7540" w:type="dxa"/>
          </w:tcPr>
          <w:p w14:paraId="2B69C62C" w14:textId="77777777" w:rsidR="00D60D09" w:rsidRPr="00D60D09" w:rsidRDefault="00D60D09" w:rsidP="00D60D09">
            <w:pPr>
              <w:snapToGrid w:val="0"/>
              <w:rPr>
                <w:color w:val="000000"/>
                <w:sz w:val="20"/>
                <w:szCs w:val="20"/>
              </w:rPr>
            </w:pPr>
            <w:r w:rsidRPr="00D60D09">
              <w:rPr>
                <w:color w:val="000000"/>
                <w:sz w:val="20"/>
                <w:szCs w:val="20"/>
              </w:rPr>
              <w:t>Przy naprawie dłuższej niż 5 dni i wymagającej zabrania urządzenia do serwisu wykonawcy wymagane jest wstawienie na czas naprawy, urządzenia zastępczego</w:t>
            </w:r>
          </w:p>
        </w:tc>
        <w:tc>
          <w:tcPr>
            <w:tcW w:w="1080" w:type="dxa"/>
            <w:vAlign w:val="center"/>
          </w:tcPr>
          <w:p w14:paraId="13E43D82" w14:textId="77777777" w:rsidR="00D60D09" w:rsidRPr="00D60D09" w:rsidRDefault="00D60D09" w:rsidP="00D60D09">
            <w:pPr>
              <w:jc w:val="center"/>
              <w:rPr>
                <w:sz w:val="20"/>
              </w:rPr>
            </w:pPr>
            <w:r w:rsidRPr="00D60D09">
              <w:rPr>
                <w:sz w:val="20"/>
              </w:rPr>
              <w:t>Tak</w:t>
            </w:r>
          </w:p>
        </w:tc>
        <w:tc>
          <w:tcPr>
            <w:tcW w:w="1080" w:type="dxa"/>
          </w:tcPr>
          <w:p w14:paraId="36186E8E" w14:textId="77777777" w:rsidR="00D60D09" w:rsidRPr="00D60D09" w:rsidRDefault="00D60D09" w:rsidP="00D60D09">
            <w:pPr>
              <w:jc w:val="both"/>
              <w:rPr>
                <w:sz w:val="20"/>
              </w:rPr>
            </w:pPr>
          </w:p>
        </w:tc>
      </w:tr>
      <w:tr w:rsidR="00D60D09" w:rsidRPr="00D60D09" w14:paraId="5FB2C7EE" w14:textId="77777777" w:rsidTr="00081F8E">
        <w:tc>
          <w:tcPr>
            <w:tcW w:w="430" w:type="dxa"/>
            <w:vAlign w:val="center"/>
          </w:tcPr>
          <w:p w14:paraId="1CE175DB" w14:textId="77777777" w:rsidR="00D60D09" w:rsidRPr="00D60D09" w:rsidRDefault="00D60D09" w:rsidP="00D60D09">
            <w:pPr>
              <w:spacing w:line="288" w:lineRule="auto"/>
              <w:jc w:val="center"/>
              <w:rPr>
                <w:sz w:val="20"/>
              </w:rPr>
            </w:pPr>
            <w:r w:rsidRPr="00D60D09">
              <w:rPr>
                <w:sz w:val="20"/>
              </w:rPr>
              <w:t>33</w:t>
            </w:r>
          </w:p>
        </w:tc>
        <w:tc>
          <w:tcPr>
            <w:tcW w:w="7540" w:type="dxa"/>
          </w:tcPr>
          <w:p w14:paraId="10731FF6" w14:textId="77777777" w:rsidR="00D60D09" w:rsidRPr="00D60D09" w:rsidRDefault="00D60D09" w:rsidP="00D60D09">
            <w:pPr>
              <w:snapToGrid w:val="0"/>
              <w:rPr>
                <w:color w:val="000000"/>
                <w:sz w:val="20"/>
                <w:szCs w:val="20"/>
              </w:rPr>
            </w:pPr>
            <w:r w:rsidRPr="00D60D09">
              <w:rPr>
                <w:color w:val="000000"/>
                <w:sz w:val="20"/>
                <w:szCs w:val="20"/>
              </w:rPr>
              <w:t xml:space="preserve">Przy wysyłce </w:t>
            </w:r>
            <w:r w:rsidRPr="00D60D09">
              <w:rPr>
                <w:color w:val="000000"/>
                <w:sz w:val="22"/>
              </w:rPr>
              <w:t>rejestratora</w:t>
            </w:r>
            <w:r w:rsidRPr="00D60D09">
              <w:rPr>
                <w:color w:val="000000"/>
                <w:sz w:val="20"/>
                <w:szCs w:val="20"/>
              </w:rPr>
              <w:t xml:space="preserve"> do serwisu całkowity koszt wysyłki oraz logistyka pozostaje po stronie dostawcy</w:t>
            </w:r>
          </w:p>
        </w:tc>
        <w:tc>
          <w:tcPr>
            <w:tcW w:w="1080" w:type="dxa"/>
            <w:vAlign w:val="center"/>
          </w:tcPr>
          <w:p w14:paraId="2B9DEC32" w14:textId="77777777" w:rsidR="00D60D09" w:rsidRPr="00D60D09" w:rsidRDefault="00D60D09" w:rsidP="00D60D09">
            <w:pPr>
              <w:jc w:val="center"/>
              <w:rPr>
                <w:sz w:val="20"/>
              </w:rPr>
            </w:pPr>
            <w:r w:rsidRPr="00D60D09">
              <w:rPr>
                <w:sz w:val="20"/>
              </w:rPr>
              <w:t>Tak</w:t>
            </w:r>
          </w:p>
        </w:tc>
        <w:tc>
          <w:tcPr>
            <w:tcW w:w="1080" w:type="dxa"/>
          </w:tcPr>
          <w:p w14:paraId="647B0D1C" w14:textId="77777777" w:rsidR="00D60D09" w:rsidRPr="00D60D09" w:rsidRDefault="00D60D09" w:rsidP="00D60D09">
            <w:pPr>
              <w:jc w:val="both"/>
              <w:rPr>
                <w:sz w:val="20"/>
              </w:rPr>
            </w:pPr>
          </w:p>
        </w:tc>
      </w:tr>
      <w:tr w:rsidR="00D60D09" w:rsidRPr="00D60D09" w14:paraId="7128BE21" w14:textId="77777777" w:rsidTr="00081F8E">
        <w:tc>
          <w:tcPr>
            <w:tcW w:w="430" w:type="dxa"/>
            <w:vAlign w:val="center"/>
          </w:tcPr>
          <w:p w14:paraId="68ACF0B7" w14:textId="77777777" w:rsidR="00D60D09" w:rsidRPr="00D60D09" w:rsidRDefault="00D60D09" w:rsidP="00D60D09">
            <w:pPr>
              <w:spacing w:line="288" w:lineRule="auto"/>
              <w:jc w:val="center"/>
              <w:rPr>
                <w:sz w:val="20"/>
              </w:rPr>
            </w:pPr>
            <w:r w:rsidRPr="00D60D09">
              <w:rPr>
                <w:sz w:val="20"/>
              </w:rPr>
              <w:t>34</w:t>
            </w:r>
          </w:p>
        </w:tc>
        <w:tc>
          <w:tcPr>
            <w:tcW w:w="7540" w:type="dxa"/>
          </w:tcPr>
          <w:p w14:paraId="4D9B94F7" w14:textId="77777777" w:rsidR="00D60D09" w:rsidRPr="00D60D09" w:rsidRDefault="00D60D09" w:rsidP="00D60D09">
            <w:pPr>
              <w:rPr>
                <w:color w:val="000000"/>
                <w:sz w:val="20"/>
                <w:szCs w:val="20"/>
              </w:rPr>
            </w:pPr>
            <w:r w:rsidRPr="00D60D09">
              <w:rPr>
                <w:color w:val="000000"/>
                <w:sz w:val="20"/>
                <w:szCs w:val="20"/>
              </w:rPr>
              <w:t xml:space="preserve">Przeglądy okresowe w okresie gwarancyjnym niezbędne w  celu zapewnienia sprawnej pracy urządzeń , bezpłatne </w:t>
            </w:r>
          </w:p>
        </w:tc>
        <w:tc>
          <w:tcPr>
            <w:tcW w:w="1080" w:type="dxa"/>
            <w:vAlign w:val="center"/>
          </w:tcPr>
          <w:p w14:paraId="64AEA491" w14:textId="77777777" w:rsidR="00D60D09" w:rsidRPr="00D60D09" w:rsidRDefault="00D60D09" w:rsidP="00D60D09">
            <w:pPr>
              <w:jc w:val="center"/>
              <w:rPr>
                <w:sz w:val="20"/>
              </w:rPr>
            </w:pPr>
            <w:r w:rsidRPr="00D60D09">
              <w:rPr>
                <w:sz w:val="20"/>
              </w:rPr>
              <w:t>Tak</w:t>
            </w:r>
          </w:p>
        </w:tc>
        <w:tc>
          <w:tcPr>
            <w:tcW w:w="1080" w:type="dxa"/>
          </w:tcPr>
          <w:p w14:paraId="1AEC2A8A" w14:textId="77777777" w:rsidR="00D60D09" w:rsidRPr="00D60D09" w:rsidRDefault="00D60D09" w:rsidP="00D60D09">
            <w:pPr>
              <w:jc w:val="both"/>
              <w:rPr>
                <w:sz w:val="20"/>
              </w:rPr>
            </w:pPr>
          </w:p>
        </w:tc>
      </w:tr>
      <w:tr w:rsidR="00D60D09" w:rsidRPr="00D60D09" w14:paraId="6592814E" w14:textId="77777777" w:rsidTr="00081F8E">
        <w:tc>
          <w:tcPr>
            <w:tcW w:w="430" w:type="dxa"/>
            <w:vAlign w:val="center"/>
          </w:tcPr>
          <w:p w14:paraId="4312FB90" w14:textId="77777777" w:rsidR="00D60D09" w:rsidRPr="00D60D09" w:rsidRDefault="00D60D09" w:rsidP="00D60D09">
            <w:pPr>
              <w:spacing w:line="288" w:lineRule="auto"/>
              <w:jc w:val="center"/>
              <w:rPr>
                <w:sz w:val="20"/>
              </w:rPr>
            </w:pPr>
            <w:r w:rsidRPr="00D60D09">
              <w:rPr>
                <w:sz w:val="20"/>
              </w:rPr>
              <w:t>35</w:t>
            </w:r>
          </w:p>
        </w:tc>
        <w:tc>
          <w:tcPr>
            <w:tcW w:w="7540" w:type="dxa"/>
          </w:tcPr>
          <w:p w14:paraId="4A499BA7" w14:textId="77777777" w:rsidR="00D60D09" w:rsidRPr="00D60D09" w:rsidRDefault="00D60D09" w:rsidP="00D60D09">
            <w:pPr>
              <w:rPr>
                <w:color w:val="000000"/>
                <w:sz w:val="20"/>
              </w:rPr>
            </w:pPr>
            <w:r w:rsidRPr="00D60D09">
              <w:rPr>
                <w:color w:val="000000"/>
                <w:sz w:val="20"/>
              </w:rPr>
              <w:t>Liczba napraw gwarancyjnych uprawniająca do wymiany sprzętu na nowy;  trzy z wyjątkiem napraw powstałych z winy użytkownika</w:t>
            </w:r>
          </w:p>
        </w:tc>
        <w:tc>
          <w:tcPr>
            <w:tcW w:w="1080" w:type="dxa"/>
            <w:vAlign w:val="center"/>
          </w:tcPr>
          <w:p w14:paraId="04E5356E" w14:textId="77777777" w:rsidR="00D60D09" w:rsidRPr="00D60D09" w:rsidRDefault="00D60D09" w:rsidP="00D60D09">
            <w:pPr>
              <w:jc w:val="center"/>
              <w:rPr>
                <w:sz w:val="20"/>
              </w:rPr>
            </w:pPr>
            <w:r w:rsidRPr="00D60D09">
              <w:rPr>
                <w:sz w:val="20"/>
              </w:rPr>
              <w:t>Tak</w:t>
            </w:r>
          </w:p>
        </w:tc>
        <w:tc>
          <w:tcPr>
            <w:tcW w:w="1080" w:type="dxa"/>
          </w:tcPr>
          <w:p w14:paraId="683F75AE" w14:textId="77777777" w:rsidR="00D60D09" w:rsidRPr="00D60D09" w:rsidRDefault="00D60D09" w:rsidP="00D60D09">
            <w:pPr>
              <w:jc w:val="both"/>
              <w:rPr>
                <w:sz w:val="20"/>
              </w:rPr>
            </w:pPr>
          </w:p>
        </w:tc>
      </w:tr>
      <w:tr w:rsidR="00D60D09" w:rsidRPr="00D60D09" w14:paraId="373C8DFF" w14:textId="77777777" w:rsidTr="00081F8E">
        <w:tc>
          <w:tcPr>
            <w:tcW w:w="430" w:type="dxa"/>
            <w:vAlign w:val="center"/>
          </w:tcPr>
          <w:p w14:paraId="40777928" w14:textId="77777777" w:rsidR="00D60D09" w:rsidRPr="00D60D09" w:rsidRDefault="00D60D09" w:rsidP="00D60D09">
            <w:pPr>
              <w:spacing w:line="288" w:lineRule="auto"/>
              <w:jc w:val="center"/>
              <w:rPr>
                <w:sz w:val="20"/>
              </w:rPr>
            </w:pPr>
            <w:r w:rsidRPr="00D60D09">
              <w:rPr>
                <w:sz w:val="20"/>
              </w:rPr>
              <w:t>36</w:t>
            </w:r>
          </w:p>
        </w:tc>
        <w:tc>
          <w:tcPr>
            <w:tcW w:w="7540" w:type="dxa"/>
          </w:tcPr>
          <w:p w14:paraId="426FDBFB" w14:textId="77777777" w:rsidR="00D60D09" w:rsidRPr="00D60D09" w:rsidRDefault="00D60D09" w:rsidP="00D60D09">
            <w:pPr>
              <w:rPr>
                <w:color w:val="000000"/>
                <w:sz w:val="20"/>
              </w:rPr>
            </w:pPr>
            <w:r w:rsidRPr="00D60D09">
              <w:rPr>
                <w:color w:val="000000"/>
                <w:sz w:val="20"/>
              </w:rPr>
              <w:t>Liczba przeglądów okresowych koniecznych do wykonywania po upływie okresu gwarancyjnego w celu zapewnienia sprawnej pracy urządzenia (w okresie 1 roku)</w:t>
            </w:r>
          </w:p>
        </w:tc>
        <w:tc>
          <w:tcPr>
            <w:tcW w:w="1080" w:type="dxa"/>
            <w:vAlign w:val="center"/>
          </w:tcPr>
          <w:p w14:paraId="58570DF7" w14:textId="77777777" w:rsidR="00D60D09" w:rsidRPr="00D60D09" w:rsidRDefault="00D60D09" w:rsidP="00D60D09">
            <w:pPr>
              <w:jc w:val="center"/>
              <w:rPr>
                <w:sz w:val="20"/>
              </w:rPr>
            </w:pPr>
            <w:r w:rsidRPr="00D60D09">
              <w:rPr>
                <w:sz w:val="20"/>
              </w:rPr>
              <w:t xml:space="preserve">Tak, podać </w:t>
            </w:r>
          </w:p>
        </w:tc>
        <w:tc>
          <w:tcPr>
            <w:tcW w:w="1080" w:type="dxa"/>
          </w:tcPr>
          <w:p w14:paraId="1EBF9825" w14:textId="77777777" w:rsidR="00D60D09" w:rsidRPr="00D60D09" w:rsidRDefault="00D60D09" w:rsidP="00D60D09">
            <w:pPr>
              <w:jc w:val="both"/>
              <w:rPr>
                <w:sz w:val="20"/>
              </w:rPr>
            </w:pPr>
          </w:p>
        </w:tc>
      </w:tr>
      <w:tr w:rsidR="00D60D09" w:rsidRPr="00D60D09" w14:paraId="016D1FC0" w14:textId="77777777" w:rsidTr="00081F8E">
        <w:tc>
          <w:tcPr>
            <w:tcW w:w="430" w:type="dxa"/>
            <w:vAlign w:val="center"/>
          </w:tcPr>
          <w:p w14:paraId="29203F36" w14:textId="77777777" w:rsidR="00D60D09" w:rsidRPr="00D60D09" w:rsidRDefault="00D60D09" w:rsidP="00D60D09">
            <w:pPr>
              <w:spacing w:line="288" w:lineRule="auto"/>
              <w:jc w:val="center"/>
              <w:rPr>
                <w:sz w:val="20"/>
              </w:rPr>
            </w:pPr>
            <w:r w:rsidRPr="00D60D09">
              <w:rPr>
                <w:sz w:val="20"/>
              </w:rPr>
              <w:t>37</w:t>
            </w:r>
          </w:p>
        </w:tc>
        <w:tc>
          <w:tcPr>
            <w:tcW w:w="7540" w:type="dxa"/>
          </w:tcPr>
          <w:p w14:paraId="5525D0B5" w14:textId="77777777" w:rsidR="00D60D09" w:rsidRPr="00D60D09" w:rsidRDefault="00D60D09" w:rsidP="00D60D09">
            <w:pPr>
              <w:rPr>
                <w:color w:val="000000"/>
                <w:sz w:val="20"/>
              </w:rPr>
            </w:pPr>
            <w:r w:rsidRPr="00D60D09">
              <w:rPr>
                <w:color w:val="000000"/>
                <w:sz w:val="20"/>
              </w:rPr>
              <w:t xml:space="preserve">Przy dostawie sprzętu dołączyć „paszport techniczny” sprzętu, kartę gwarancyjna, protokół przekazania-odbioru, atesty na dopuszczenie do obrotu i użytku na terenie  Polski, certyfikat CE lub deklaracja zgodności </w:t>
            </w:r>
          </w:p>
        </w:tc>
        <w:tc>
          <w:tcPr>
            <w:tcW w:w="1080" w:type="dxa"/>
            <w:vAlign w:val="center"/>
          </w:tcPr>
          <w:p w14:paraId="26C4A4A5" w14:textId="77777777" w:rsidR="00D60D09" w:rsidRPr="00D60D09" w:rsidRDefault="00D60D09" w:rsidP="00D60D09">
            <w:pPr>
              <w:jc w:val="center"/>
              <w:rPr>
                <w:sz w:val="20"/>
              </w:rPr>
            </w:pPr>
            <w:r w:rsidRPr="00D60D09">
              <w:rPr>
                <w:sz w:val="20"/>
              </w:rPr>
              <w:t>Tak</w:t>
            </w:r>
          </w:p>
        </w:tc>
        <w:tc>
          <w:tcPr>
            <w:tcW w:w="1080" w:type="dxa"/>
          </w:tcPr>
          <w:p w14:paraId="60ED0F34" w14:textId="77777777" w:rsidR="00D60D09" w:rsidRPr="00D60D09" w:rsidRDefault="00D60D09" w:rsidP="00D60D09">
            <w:pPr>
              <w:jc w:val="both"/>
              <w:rPr>
                <w:sz w:val="20"/>
              </w:rPr>
            </w:pPr>
          </w:p>
        </w:tc>
      </w:tr>
      <w:tr w:rsidR="00D60D09" w:rsidRPr="00D60D09" w14:paraId="13B58164" w14:textId="77777777" w:rsidTr="00081F8E">
        <w:tc>
          <w:tcPr>
            <w:tcW w:w="430" w:type="dxa"/>
            <w:vAlign w:val="center"/>
          </w:tcPr>
          <w:p w14:paraId="5267C4C4" w14:textId="77777777" w:rsidR="00D60D09" w:rsidRPr="00D60D09" w:rsidRDefault="00D60D09" w:rsidP="00D60D09">
            <w:pPr>
              <w:spacing w:line="288" w:lineRule="auto"/>
              <w:jc w:val="center"/>
              <w:rPr>
                <w:sz w:val="20"/>
              </w:rPr>
            </w:pPr>
            <w:r w:rsidRPr="00D60D09">
              <w:rPr>
                <w:sz w:val="20"/>
              </w:rPr>
              <w:t>38</w:t>
            </w:r>
          </w:p>
        </w:tc>
        <w:tc>
          <w:tcPr>
            <w:tcW w:w="7540" w:type="dxa"/>
          </w:tcPr>
          <w:p w14:paraId="71F47FFF" w14:textId="77777777" w:rsidR="00D60D09" w:rsidRPr="00D60D09" w:rsidRDefault="00D60D09" w:rsidP="00D60D09">
            <w:pPr>
              <w:rPr>
                <w:color w:val="000000"/>
                <w:sz w:val="20"/>
              </w:rPr>
            </w:pPr>
            <w:r w:rsidRPr="00D60D09">
              <w:rPr>
                <w:color w:val="000000"/>
                <w:sz w:val="20"/>
              </w:rPr>
              <w:t>Szkolenie personelu medycznego w zakresie eksploatacji i obsługi sprzętu</w:t>
            </w:r>
          </w:p>
        </w:tc>
        <w:tc>
          <w:tcPr>
            <w:tcW w:w="1080" w:type="dxa"/>
          </w:tcPr>
          <w:p w14:paraId="4BDF5B6A" w14:textId="77777777" w:rsidR="00D60D09" w:rsidRPr="00D60D09" w:rsidRDefault="00D60D09" w:rsidP="00D60D09">
            <w:pPr>
              <w:jc w:val="center"/>
              <w:rPr>
                <w:sz w:val="20"/>
              </w:rPr>
            </w:pPr>
            <w:r w:rsidRPr="00D60D09">
              <w:rPr>
                <w:sz w:val="20"/>
              </w:rPr>
              <w:t>Tak</w:t>
            </w:r>
          </w:p>
        </w:tc>
        <w:tc>
          <w:tcPr>
            <w:tcW w:w="1080" w:type="dxa"/>
          </w:tcPr>
          <w:p w14:paraId="52C2BC10" w14:textId="77777777" w:rsidR="00D60D09" w:rsidRPr="00D60D09" w:rsidRDefault="00D60D09" w:rsidP="00D60D09">
            <w:pPr>
              <w:jc w:val="both"/>
              <w:rPr>
                <w:sz w:val="20"/>
              </w:rPr>
            </w:pPr>
          </w:p>
        </w:tc>
      </w:tr>
    </w:tbl>
    <w:p w14:paraId="3531890F" w14:textId="77777777" w:rsidR="00D60D09" w:rsidRPr="00D60D09" w:rsidRDefault="00D60D09" w:rsidP="00D60D09">
      <w:pPr>
        <w:spacing w:line="288" w:lineRule="auto"/>
        <w:jc w:val="center"/>
        <w:rPr>
          <w:b/>
          <w:color w:val="000000"/>
        </w:rPr>
      </w:pPr>
    </w:p>
    <w:p w14:paraId="4863D2F9" w14:textId="77777777" w:rsidR="00D60D09" w:rsidRPr="00D60D09" w:rsidRDefault="00D60D09" w:rsidP="00D60D09">
      <w:pPr>
        <w:spacing w:line="288" w:lineRule="auto"/>
        <w:jc w:val="center"/>
        <w:rPr>
          <w:b/>
          <w:color w:val="000000"/>
        </w:rPr>
      </w:pPr>
    </w:p>
    <w:p w14:paraId="38A18215"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2708417D"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2. Wykonawca zaoferuje w swojej ofercie </w:t>
      </w:r>
      <w:r w:rsidRPr="00D60D09">
        <w:rPr>
          <w:b/>
          <w:bCs/>
          <w:color w:val="FF0000"/>
          <w:sz w:val="16"/>
          <w:szCs w:val="16"/>
          <w:u w:val="single"/>
          <w:lang w:eastAsia="pl-PL"/>
        </w:rPr>
        <w:t>wyrób medyczny</w:t>
      </w:r>
      <w:r w:rsidRPr="00D60D09">
        <w:rPr>
          <w:color w:val="FF0000"/>
          <w:sz w:val="16"/>
          <w:szCs w:val="16"/>
          <w:lang w:eastAsia="pl-PL"/>
        </w:rPr>
        <w:t xml:space="preserve"> </w:t>
      </w:r>
      <w:r w:rsidRPr="00D60D09">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j.w. W przypadku </w:t>
      </w:r>
      <w:r w:rsidRPr="00D60D09">
        <w:rPr>
          <w:sz w:val="16"/>
          <w:szCs w:val="16"/>
          <w:lang w:eastAsia="pl-PL"/>
        </w:rPr>
        <w:lastRenderedPageBreak/>
        <w:t xml:space="preserve">pozostawienia pustego miejsca </w:t>
      </w:r>
      <w:r w:rsidRPr="00D60D09">
        <w:rPr>
          <w:b/>
          <w:bCs/>
          <w:color w:val="FF0000"/>
          <w:sz w:val="16"/>
          <w:szCs w:val="16"/>
          <w:u w:val="single"/>
          <w:lang w:eastAsia="pl-PL"/>
        </w:rPr>
        <w:t>Zamawiający uzna, że Wykonawca w miejscu tym wpisał „NIE”,</w:t>
      </w:r>
      <w:r w:rsidRPr="00D60D09">
        <w:rPr>
          <w:color w:val="FF0000"/>
          <w:sz w:val="16"/>
          <w:szCs w:val="16"/>
          <w:lang w:eastAsia="pl-PL"/>
        </w:rPr>
        <w:t xml:space="preserve"> </w:t>
      </w:r>
      <w:r w:rsidRPr="00D60D09">
        <w:rPr>
          <w:sz w:val="16"/>
          <w:szCs w:val="16"/>
          <w:lang w:eastAsia="pl-PL"/>
        </w:rPr>
        <w:t>bez dodatkowego wzywania Wykonawcy do wyjaśnień w tym zakresie.</w:t>
      </w:r>
    </w:p>
    <w:p w14:paraId="02C5146F"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3. Zamawiający wymaga podania w ofercie nazwy Producenta (Firmy) dla zaoferowanego przedmiotu zamówienia i jego typu oraz numeru katalogowego jeśli są znane.</w:t>
      </w:r>
    </w:p>
    <w:p w14:paraId="5DAD8664"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D60D09">
        <w:rPr>
          <w:sz w:val="16"/>
          <w:szCs w:val="16"/>
        </w:rPr>
        <w:t>w Tczewie, z zastrzeżeniem wyjątków wskazanych w niniejszej SWZ.</w:t>
      </w:r>
    </w:p>
    <w:p w14:paraId="6509A0A4" w14:textId="77777777" w:rsidR="00D60D09" w:rsidRPr="00D60D09" w:rsidRDefault="00D60D09" w:rsidP="00D60D09">
      <w:pPr>
        <w:rPr>
          <w:color w:val="000000"/>
        </w:rPr>
      </w:pPr>
    </w:p>
    <w:p w14:paraId="3D649D27" w14:textId="77777777" w:rsidR="00D60D09" w:rsidRPr="00D60D09" w:rsidRDefault="00D60D09" w:rsidP="00D60D09">
      <w:pPr>
        <w:rPr>
          <w:b/>
          <w:color w:val="800000"/>
        </w:rPr>
      </w:pPr>
    </w:p>
    <w:p w14:paraId="57EDB862" w14:textId="77777777" w:rsidR="00D60D09" w:rsidRPr="00D60D09" w:rsidRDefault="00D60D09" w:rsidP="00D60D09">
      <w:pPr>
        <w:rPr>
          <w:sz w:val="16"/>
          <w:szCs w:val="16"/>
        </w:rPr>
      </w:pPr>
      <w:r w:rsidRPr="00D60D09">
        <w:rPr>
          <w:rFonts w:ascii="Calibri" w:eastAsia="Calibri" w:hAnsi="Calibri" w:cs="Calibri"/>
          <w:sz w:val="18"/>
          <w:szCs w:val="18"/>
        </w:rPr>
        <w:t>________________ dnia __.__.____ r.</w:t>
      </w:r>
    </w:p>
    <w:p w14:paraId="55C771EC" w14:textId="77777777" w:rsidR="00D60D09" w:rsidRPr="00D60D09" w:rsidRDefault="00D60D09" w:rsidP="00D60D09">
      <w:pPr>
        <w:ind w:left="720"/>
        <w:rPr>
          <w:rFonts w:ascii="Calibri" w:hAnsi="Calibri" w:cs="Calibri"/>
          <w:sz w:val="16"/>
          <w:szCs w:val="16"/>
        </w:rPr>
      </w:pPr>
      <w:r w:rsidRPr="00D60D09">
        <w:rPr>
          <w:rFonts w:ascii="Calibri" w:hAnsi="Calibri" w:cs="Calibri"/>
          <w:sz w:val="16"/>
          <w:szCs w:val="16"/>
        </w:rPr>
        <w:t>(miejscowość i data)</w:t>
      </w:r>
    </w:p>
    <w:p w14:paraId="5F6A6145"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0F227B8C"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38EA576B"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r w:rsidRPr="00D60D09">
        <w:rPr>
          <w:rFonts w:ascii="Calibri" w:hAnsi="Calibri" w:cs="Calibri"/>
          <w:b/>
          <w:bCs/>
          <w:i/>
          <w:iCs/>
          <w:sz w:val="16"/>
          <w:szCs w:val="16"/>
          <w:lang w:eastAsia="ar-SA"/>
        </w:rPr>
        <w:t>Dokument ten należy podpisać elektronicznie, zgodnie z wymogami zawartymi w SWZ do niniejszego postępowania</w:t>
      </w:r>
    </w:p>
    <w:p w14:paraId="11286822" w14:textId="77777777" w:rsidR="00D60D09" w:rsidRPr="00D60D09" w:rsidRDefault="00D60D09" w:rsidP="00D60D09">
      <w:pPr>
        <w:spacing w:line="288" w:lineRule="auto"/>
        <w:jc w:val="center"/>
        <w:rPr>
          <w:b/>
          <w:sz w:val="16"/>
          <w:szCs w:val="16"/>
        </w:rPr>
      </w:pPr>
      <w:r w:rsidRPr="00D60D09">
        <w:rPr>
          <w:b/>
          <w:sz w:val="16"/>
          <w:szCs w:val="16"/>
        </w:rPr>
        <w:t>DOKUMENT SKŁADANY WRAZ Z OFERTĄ</w:t>
      </w:r>
    </w:p>
    <w:p w14:paraId="562FA609" w14:textId="77777777" w:rsidR="00D60D09" w:rsidRPr="00D60D09" w:rsidRDefault="00D60D09" w:rsidP="00D60D09">
      <w:pPr>
        <w:spacing w:line="288" w:lineRule="auto"/>
        <w:jc w:val="center"/>
        <w:rPr>
          <w:b/>
          <w:color w:val="000000"/>
        </w:rPr>
      </w:pPr>
    </w:p>
    <w:p w14:paraId="7D017E42" w14:textId="77777777" w:rsidR="00D60D09" w:rsidRPr="00D60D09" w:rsidRDefault="00D60D09" w:rsidP="00D60D09">
      <w:pPr>
        <w:spacing w:line="288" w:lineRule="auto"/>
        <w:jc w:val="center"/>
        <w:rPr>
          <w:b/>
          <w:color w:val="000000"/>
        </w:rPr>
      </w:pPr>
    </w:p>
    <w:p w14:paraId="3D55A5C2" w14:textId="77777777" w:rsidR="00D60D09" w:rsidRPr="00D60D09" w:rsidRDefault="00D60D09" w:rsidP="00D60D09">
      <w:pPr>
        <w:spacing w:line="288" w:lineRule="auto"/>
        <w:jc w:val="center"/>
        <w:rPr>
          <w:b/>
          <w:color w:val="000000"/>
        </w:rPr>
      </w:pPr>
    </w:p>
    <w:p w14:paraId="19C4E004" w14:textId="77777777" w:rsidR="00D60D09" w:rsidRPr="00D60D09" w:rsidRDefault="00D60D09" w:rsidP="00D60D09">
      <w:pPr>
        <w:spacing w:line="288" w:lineRule="auto"/>
        <w:jc w:val="center"/>
        <w:rPr>
          <w:b/>
          <w:color w:val="000000"/>
        </w:rPr>
      </w:pPr>
    </w:p>
    <w:p w14:paraId="30D2B971" w14:textId="77777777" w:rsidR="00D60D09" w:rsidRPr="00D60D09" w:rsidRDefault="00D60D09" w:rsidP="00D60D09">
      <w:pPr>
        <w:spacing w:line="288" w:lineRule="auto"/>
        <w:jc w:val="center"/>
        <w:rPr>
          <w:b/>
          <w:color w:val="000000"/>
        </w:rPr>
      </w:pPr>
    </w:p>
    <w:p w14:paraId="1F21028A" w14:textId="77777777" w:rsidR="00D60D09" w:rsidRPr="00D60D09" w:rsidRDefault="00D60D09" w:rsidP="00D60D09">
      <w:pPr>
        <w:spacing w:line="288" w:lineRule="auto"/>
        <w:jc w:val="center"/>
        <w:rPr>
          <w:b/>
          <w:color w:val="000000"/>
        </w:rPr>
      </w:pPr>
    </w:p>
    <w:p w14:paraId="506B1D7B" w14:textId="77777777" w:rsidR="00D60D09" w:rsidRPr="00D60D09" w:rsidRDefault="00D60D09" w:rsidP="00D60D09">
      <w:pPr>
        <w:spacing w:line="288" w:lineRule="auto"/>
        <w:jc w:val="center"/>
        <w:rPr>
          <w:b/>
          <w:color w:val="000000"/>
        </w:rPr>
      </w:pPr>
    </w:p>
    <w:p w14:paraId="3856DE1D" w14:textId="77777777" w:rsidR="00D60D09" w:rsidRPr="00D60D09" w:rsidRDefault="00D60D09" w:rsidP="00D60D09">
      <w:pPr>
        <w:spacing w:line="288" w:lineRule="auto"/>
        <w:jc w:val="center"/>
        <w:rPr>
          <w:b/>
          <w:color w:val="000000"/>
        </w:rPr>
      </w:pPr>
    </w:p>
    <w:p w14:paraId="7793BD9F" w14:textId="77777777" w:rsidR="00D60D09" w:rsidRPr="00D60D09" w:rsidRDefault="00D60D09" w:rsidP="00D60D09">
      <w:pPr>
        <w:spacing w:line="288" w:lineRule="auto"/>
        <w:jc w:val="center"/>
        <w:rPr>
          <w:b/>
          <w:color w:val="000000"/>
        </w:rPr>
      </w:pPr>
    </w:p>
    <w:p w14:paraId="79DE7AB7" w14:textId="77777777" w:rsidR="00D60D09" w:rsidRPr="00D60D09" w:rsidRDefault="00D60D09" w:rsidP="00D60D09">
      <w:pPr>
        <w:spacing w:line="288" w:lineRule="auto"/>
        <w:jc w:val="center"/>
        <w:rPr>
          <w:b/>
          <w:color w:val="000000"/>
        </w:rPr>
      </w:pPr>
    </w:p>
    <w:p w14:paraId="6716A55B" w14:textId="77777777" w:rsidR="00D60D09" w:rsidRPr="00D60D09" w:rsidRDefault="00D60D09" w:rsidP="00D60D09">
      <w:pPr>
        <w:spacing w:line="288" w:lineRule="auto"/>
        <w:jc w:val="center"/>
        <w:rPr>
          <w:b/>
          <w:color w:val="000000"/>
        </w:rPr>
      </w:pPr>
    </w:p>
    <w:p w14:paraId="6AD27D08" w14:textId="77777777" w:rsidR="00D60D09" w:rsidRPr="00D60D09" w:rsidRDefault="00D60D09" w:rsidP="00D60D09">
      <w:pPr>
        <w:spacing w:line="288" w:lineRule="auto"/>
        <w:jc w:val="center"/>
        <w:rPr>
          <w:b/>
          <w:color w:val="000000"/>
        </w:rPr>
      </w:pPr>
    </w:p>
    <w:p w14:paraId="2813881B" w14:textId="77777777" w:rsidR="00D60D09" w:rsidRPr="00D60D09" w:rsidRDefault="00D60D09" w:rsidP="00D60D09">
      <w:pPr>
        <w:spacing w:line="288" w:lineRule="auto"/>
        <w:jc w:val="center"/>
        <w:rPr>
          <w:b/>
          <w:color w:val="000000"/>
        </w:rPr>
      </w:pPr>
    </w:p>
    <w:p w14:paraId="10593261" w14:textId="77777777" w:rsidR="00D60D09" w:rsidRPr="00D60D09" w:rsidRDefault="00D60D09" w:rsidP="00D60D09">
      <w:pPr>
        <w:spacing w:line="288" w:lineRule="auto"/>
        <w:jc w:val="center"/>
        <w:rPr>
          <w:b/>
          <w:color w:val="000000"/>
        </w:rPr>
      </w:pPr>
    </w:p>
    <w:p w14:paraId="48EE5A0D" w14:textId="77777777" w:rsidR="00D60D09" w:rsidRPr="00D60D09" w:rsidRDefault="00D60D09" w:rsidP="00D60D09">
      <w:pPr>
        <w:spacing w:line="288" w:lineRule="auto"/>
        <w:jc w:val="center"/>
        <w:rPr>
          <w:b/>
          <w:color w:val="000000"/>
        </w:rPr>
      </w:pPr>
    </w:p>
    <w:p w14:paraId="7B018201" w14:textId="77777777" w:rsidR="00D60D09" w:rsidRPr="00D60D09" w:rsidRDefault="00D60D09" w:rsidP="00D60D09">
      <w:pPr>
        <w:spacing w:line="288" w:lineRule="auto"/>
        <w:jc w:val="center"/>
        <w:rPr>
          <w:b/>
          <w:color w:val="000000"/>
        </w:rPr>
      </w:pPr>
    </w:p>
    <w:p w14:paraId="03E5660A" w14:textId="77777777" w:rsidR="00D60D09" w:rsidRPr="00D60D09" w:rsidRDefault="00D60D09" w:rsidP="00D60D09">
      <w:pPr>
        <w:spacing w:line="288" w:lineRule="auto"/>
        <w:jc w:val="center"/>
        <w:rPr>
          <w:b/>
          <w:color w:val="000000"/>
        </w:rPr>
      </w:pPr>
    </w:p>
    <w:p w14:paraId="128842E9" w14:textId="77777777" w:rsidR="00D60D09" w:rsidRPr="00D60D09" w:rsidRDefault="00D60D09" w:rsidP="00D60D09">
      <w:pPr>
        <w:spacing w:line="288" w:lineRule="auto"/>
        <w:jc w:val="center"/>
        <w:rPr>
          <w:b/>
          <w:color w:val="000000"/>
        </w:rPr>
      </w:pPr>
    </w:p>
    <w:p w14:paraId="107B9DBE" w14:textId="77777777" w:rsidR="00D60D09" w:rsidRPr="00D60D09" w:rsidRDefault="00D60D09" w:rsidP="00D60D09">
      <w:pPr>
        <w:spacing w:line="288" w:lineRule="auto"/>
        <w:jc w:val="center"/>
        <w:rPr>
          <w:b/>
          <w:color w:val="000000"/>
        </w:rPr>
      </w:pPr>
    </w:p>
    <w:p w14:paraId="715F453B" w14:textId="77777777" w:rsidR="00D60D09" w:rsidRPr="00D60D09" w:rsidRDefault="00D60D09" w:rsidP="00D60D09">
      <w:pPr>
        <w:spacing w:line="288" w:lineRule="auto"/>
        <w:jc w:val="center"/>
        <w:rPr>
          <w:b/>
          <w:color w:val="000000"/>
        </w:rPr>
      </w:pPr>
    </w:p>
    <w:p w14:paraId="6EEFE603" w14:textId="77777777" w:rsidR="00D60D09" w:rsidRPr="00D60D09" w:rsidRDefault="00D60D09" w:rsidP="00D60D09">
      <w:pPr>
        <w:spacing w:line="288" w:lineRule="auto"/>
        <w:jc w:val="center"/>
        <w:rPr>
          <w:b/>
          <w:color w:val="000000"/>
        </w:rPr>
      </w:pPr>
    </w:p>
    <w:p w14:paraId="0457EB6B" w14:textId="77777777" w:rsidR="00D60D09" w:rsidRPr="00D60D09" w:rsidRDefault="00D60D09" w:rsidP="00D60D09">
      <w:pPr>
        <w:spacing w:line="288" w:lineRule="auto"/>
        <w:jc w:val="center"/>
        <w:rPr>
          <w:b/>
          <w:color w:val="000000"/>
        </w:rPr>
      </w:pPr>
    </w:p>
    <w:p w14:paraId="3BEF11C2" w14:textId="77777777" w:rsidR="00D60D09" w:rsidRPr="00D60D09" w:rsidRDefault="00D60D09" w:rsidP="00D60D09">
      <w:pPr>
        <w:spacing w:line="288" w:lineRule="auto"/>
        <w:jc w:val="center"/>
        <w:rPr>
          <w:b/>
          <w:color w:val="000000"/>
        </w:rPr>
      </w:pPr>
    </w:p>
    <w:p w14:paraId="5D89078E" w14:textId="77777777" w:rsidR="00D60D09" w:rsidRPr="00D60D09" w:rsidRDefault="00D60D09" w:rsidP="00D60D09">
      <w:pPr>
        <w:spacing w:line="288" w:lineRule="auto"/>
        <w:jc w:val="center"/>
        <w:rPr>
          <w:b/>
          <w:color w:val="000000"/>
        </w:rPr>
      </w:pPr>
    </w:p>
    <w:p w14:paraId="6CF3C8BF" w14:textId="77777777" w:rsidR="00D60D09" w:rsidRPr="00D60D09" w:rsidRDefault="00D60D09" w:rsidP="00D60D09">
      <w:pPr>
        <w:spacing w:line="288" w:lineRule="auto"/>
        <w:jc w:val="center"/>
        <w:rPr>
          <w:b/>
          <w:color w:val="000000"/>
        </w:rPr>
      </w:pPr>
    </w:p>
    <w:p w14:paraId="5F693262" w14:textId="77777777" w:rsidR="00D60D09" w:rsidRPr="00D60D09" w:rsidRDefault="00D60D09" w:rsidP="00D60D09">
      <w:pPr>
        <w:spacing w:line="288" w:lineRule="auto"/>
        <w:jc w:val="center"/>
        <w:rPr>
          <w:b/>
          <w:color w:val="000000"/>
        </w:rPr>
      </w:pPr>
    </w:p>
    <w:p w14:paraId="61BEC220" w14:textId="77777777" w:rsidR="00D60D09" w:rsidRPr="00D60D09" w:rsidRDefault="00D60D09" w:rsidP="00D60D09">
      <w:pPr>
        <w:spacing w:line="288" w:lineRule="auto"/>
        <w:jc w:val="center"/>
        <w:rPr>
          <w:b/>
          <w:color w:val="000000"/>
        </w:rPr>
      </w:pPr>
    </w:p>
    <w:p w14:paraId="6E2A2E5F" w14:textId="77777777" w:rsidR="00D60D09" w:rsidRPr="00D60D09" w:rsidRDefault="00D60D09" w:rsidP="00D60D09">
      <w:pPr>
        <w:spacing w:line="288" w:lineRule="auto"/>
        <w:jc w:val="center"/>
        <w:rPr>
          <w:b/>
          <w:color w:val="000000"/>
        </w:rPr>
      </w:pPr>
    </w:p>
    <w:p w14:paraId="6341F02A" w14:textId="77777777" w:rsidR="00D60D09" w:rsidRPr="00D60D09" w:rsidRDefault="00D60D09" w:rsidP="00D60D09">
      <w:pPr>
        <w:suppressAutoHyphens/>
        <w:rPr>
          <w:b/>
          <w:szCs w:val="20"/>
          <w:lang w:eastAsia="ar-SA"/>
        </w:rPr>
      </w:pPr>
      <w:r w:rsidRPr="00D60D09">
        <w:rPr>
          <w:b/>
          <w:szCs w:val="20"/>
          <w:lang w:eastAsia="ar-SA"/>
        </w:rPr>
        <w:lastRenderedPageBreak/>
        <w:t>ZESTAWIENIE PARAMETRÓW TECHNICZNYCH I WARUNKÓW GWARANCJI</w:t>
      </w:r>
    </w:p>
    <w:p w14:paraId="73A76C9F" w14:textId="77777777" w:rsidR="00D60D09" w:rsidRPr="00D60D09" w:rsidRDefault="00D60D09" w:rsidP="00D60D09">
      <w:pPr>
        <w:suppressAutoHyphens/>
        <w:jc w:val="center"/>
        <w:rPr>
          <w:b/>
          <w:szCs w:val="20"/>
          <w:lang w:eastAsia="ar-SA"/>
        </w:rPr>
      </w:pPr>
      <w:r w:rsidRPr="00D60D09">
        <w:rPr>
          <w:b/>
          <w:szCs w:val="20"/>
          <w:lang w:eastAsia="ar-SA"/>
        </w:rPr>
        <w:t>Pakiet nr 22</w:t>
      </w:r>
    </w:p>
    <w:p w14:paraId="78FF0924" w14:textId="77777777" w:rsidR="00D60D09" w:rsidRPr="00D60D09" w:rsidRDefault="00D60D09" w:rsidP="00D60D09">
      <w:pPr>
        <w:rPr>
          <w:b/>
          <w:sz w:val="22"/>
        </w:rPr>
      </w:pPr>
    </w:p>
    <w:p w14:paraId="6B0EB42B" w14:textId="77777777" w:rsidR="00D60D09" w:rsidRPr="00D60D09" w:rsidRDefault="00D60D09" w:rsidP="00D60D09">
      <w:pPr>
        <w:spacing w:line="312" w:lineRule="exact"/>
        <w:jc w:val="both"/>
        <w:rPr>
          <w:b/>
          <w:sz w:val="22"/>
        </w:rPr>
      </w:pPr>
      <w:r w:rsidRPr="00D60D09">
        <w:rPr>
          <w:b/>
          <w:sz w:val="22"/>
        </w:rPr>
        <w:t xml:space="preserve">Przedmiot zamówienia: Dostawa urządzeń do usuwania i filtrowania dymu z pola operacyjnego </w:t>
      </w:r>
    </w:p>
    <w:p w14:paraId="2E22CCD5" w14:textId="77777777" w:rsidR="00D60D09" w:rsidRPr="00D60D09" w:rsidRDefault="00D60D09" w:rsidP="00D60D09">
      <w:pPr>
        <w:spacing w:line="312" w:lineRule="exact"/>
        <w:jc w:val="both"/>
        <w:rPr>
          <w:b/>
          <w:sz w:val="22"/>
        </w:rPr>
      </w:pPr>
      <w:r w:rsidRPr="00D60D09">
        <w:rPr>
          <w:b/>
          <w:sz w:val="22"/>
        </w:rPr>
        <w:t xml:space="preserve">- </w:t>
      </w:r>
      <w:r w:rsidRPr="00D60D09">
        <w:rPr>
          <w:b/>
          <w:sz w:val="22"/>
          <w:szCs w:val="22"/>
        </w:rPr>
        <w:t xml:space="preserve">2 szt. </w:t>
      </w:r>
    </w:p>
    <w:p w14:paraId="0818E0EC" w14:textId="77777777" w:rsidR="00D60D09" w:rsidRPr="00D60D09" w:rsidRDefault="00D60D09" w:rsidP="00D60D09">
      <w:pPr>
        <w:rPr>
          <w:b/>
          <w:sz w:val="22"/>
        </w:rPr>
      </w:pPr>
    </w:p>
    <w:p w14:paraId="3D797389" w14:textId="77777777" w:rsidR="00D60D09" w:rsidRPr="00D60D09" w:rsidRDefault="00D60D09" w:rsidP="00D60D09">
      <w:pPr>
        <w:rPr>
          <w:rFonts w:ascii="Calibri" w:hAnsi="Calibri" w:cs="Calibri"/>
          <w:sz w:val="22"/>
        </w:rPr>
      </w:pPr>
      <w:r w:rsidRPr="00D60D09">
        <w:rPr>
          <w:rFonts w:ascii="Calibri" w:hAnsi="Calibri" w:cs="Calibri"/>
          <w:sz w:val="22"/>
        </w:rPr>
        <w:t>Producent/Firma: _________________________________________________________________</w:t>
      </w:r>
      <w:r w:rsidRPr="00D60D09">
        <w:rPr>
          <w:rFonts w:ascii="Calibri" w:hAnsi="Calibri" w:cs="Calibri"/>
          <w:sz w:val="22"/>
        </w:rPr>
        <w:tab/>
      </w:r>
    </w:p>
    <w:p w14:paraId="77521247" w14:textId="77777777" w:rsidR="00D60D09" w:rsidRPr="00D60D09" w:rsidRDefault="00D60D09" w:rsidP="00D60D09">
      <w:pPr>
        <w:rPr>
          <w:rFonts w:ascii="Calibri" w:hAnsi="Calibri" w:cs="Calibri"/>
          <w:sz w:val="22"/>
        </w:rPr>
      </w:pPr>
    </w:p>
    <w:p w14:paraId="229420E3" w14:textId="77777777" w:rsidR="00D60D09" w:rsidRPr="00D60D09" w:rsidRDefault="00D60D09" w:rsidP="00D60D09">
      <w:pPr>
        <w:rPr>
          <w:rFonts w:ascii="Calibri" w:hAnsi="Calibri" w:cs="Calibri"/>
          <w:sz w:val="22"/>
        </w:rPr>
      </w:pPr>
      <w:r w:rsidRPr="00D60D09">
        <w:rPr>
          <w:rFonts w:ascii="Calibri" w:hAnsi="Calibri" w:cs="Calibri"/>
          <w:sz w:val="22"/>
        </w:rPr>
        <w:t xml:space="preserve">Typ asortymentu i numery katalogowe </w:t>
      </w:r>
      <w:r w:rsidRPr="00D60D09">
        <w:rPr>
          <w:rFonts w:ascii="Calibri" w:hAnsi="Calibri" w:cs="Calibri"/>
          <w:sz w:val="12"/>
          <w:szCs w:val="12"/>
        </w:rPr>
        <w:t xml:space="preserve">(jeśli dotyczy): </w:t>
      </w:r>
      <w:r w:rsidRPr="00D60D09">
        <w:rPr>
          <w:rFonts w:ascii="Calibri" w:hAnsi="Calibri" w:cs="Calibri"/>
          <w:sz w:val="22"/>
        </w:rPr>
        <w:t>__________________________________________</w:t>
      </w:r>
    </w:p>
    <w:p w14:paraId="27BE57F1" w14:textId="77777777" w:rsidR="00D60D09" w:rsidRPr="00D60D09" w:rsidRDefault="00D60D09" w:rsidP="00D60D09">
      <w:pPr>
        <w:spacing w:line="288" w:lineRule="auto"/>
        <w:rPr>
          <w:b/>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7380"/>
        <w:gridCol w:w="1080"/>
        <w:gridCol w:w="1080"/>
      </w:tblGrid>
      <w:tr w:rsidR="00D60D09" w:rsidRPr="00D60D09" w14:paraId="67F65B1E" w14:textId="77777777" w:rsidTr="00081F8E">
        <w:tc>
          <w:tcPr>
            <w:tcW w:w="430" w:type="dxa"/>
            <w:tcBorders>
              <w:bottom w:val="single" w:sz="4" w:space="0" w:color="auto"/>
            </w:tcBorders>
            <w:shd w:val="clear" w:color="auto" w:fill="FDE9D9" w:themeFill="accent6" w:themeFillTint="33"/>
          </w:tcPr>
          <w:p w14:paraId="4C408A39" w14:textId="77777777" w:rsidR="00D60D09" w:rsidRPr="00D60D09" w:rsidRDefault="00D60D09" w:rsidP="00D60D09">
            <w:pPr>
              <w:spacing w:line="288" w:lineRule="auto"/>
              <w:jc w:val="center"/>
              <w:rPr>
                <w:b/>
                <w:sz w:val="18"/>
                <w:szCs w:val="18"/>
              </w:rPr>
            </w:pPr>
            <w:r w:rsidRPr="00D60D09">
              <w:rPr>
                <w:b/>
                <w:sz w:val="18"/>
                <w:szCs w:val="18"/>
              </w:rPr>
              <w:t>Lp.</w:t>
            </w:r>
          </w:p>
        </w:tc>
        <w:tc>
          <w:tcPr>
            <w:tcW w:w="7380" w:type="dxa"/>
            <w:tcBorders>
              <w:bottom w:val="single" w:sz="4" w:space="0" w:color="auto"/>
            </w:tcBorders>
            <w:shd w:val="clear" w:color="auto" w:fill="FDE9D9" w:themeFill="accent6" w:themeFillTint="33"/>
          </w:tcPr>
          <w:p w14:paraId="63038618" w14:textId="77777777" w:rsidR="00D60D09" w:rsidRPr="00D60D09" w:rsidRDefault="00D60D09" w:rsidP="00D60D09">
            <w:pPr>
              <w:spacing w:after="60" w:line="288" w:lineRule="auto"/>
              <w:jc w:val="center"/>
              <w:outlineLvl w:val="5"/>
              <w:rPr>
                <w:b/>
                <w:bCs/>
                <w:sz w:val="18"/>
                <w:szCs w:val="18"/>
              </w:rPr>
            </w:pPr>
            <w:r w:rsidRPr="00D60D09">
              <w:rPr>
                <w:b/>
                <w:bCs/>
                <w:sz w:val="18"/>
                <w:szCs w:val="18"/>
              </w:rPr>
              <w:t>Parametry graniczne</w:t>
            </w:r>
          </w:p>
        </w:tc>
        <w:tc>
          <w:tcPr>
            <w:tcW w:w="1080" w:type="dxa"/>
            <w:tcBorders>
              <w:bottom w:val="single" w:sz="4" w:space="0" w:color="auto"/>
            </w:tcBorders>
            <w:shd w:val="clear" w:color="auto" w:fill="FDE9D9" w:themeFill="accent6" w:themeFillTint="33"/>
          </w:tcPr>
          <w:p w14:paraId="193C3B4F" w14:textId="77777777" w:rsidR="00D60D09" w:rsidRPr="00D60D09" w:rsidRDefault="00D60D09" w:rsidP="00D60D09">
            <w:pPr>
              <w:spacing w:after="60" w:line="288" w:lineRule="auto"/>
              <w:jc w:val="center"/>
              <w:outlineLvl w:val="5"/>
              <w:rPr>
                <w:b/>
                <w:bCs/>
                <w:sz w:val="18"/>
                <w:szCs w:val="18"/>
              </w:rPr>
            </w:pPr>
            <w:r w:rsidRPr="00D60D09">
              <w:rPr>
                <w:b/>
                <w:bCs/>
                <w:sz w:val="18"/>
                <w:szCs w:val="18"/>
              </w:rPr>
              <w:t>Wartość wymagana</w:t>
            </w:r>
          </w:p>
        </w:tc>
        <w:tc>
          <w:tcPr>
            <w:tcW w:w="1080" w:type="dxa"/>
            <w:tcBorders>
              <w:bottom w:val="single" w:sz="4" w:space="0" w:color="auto"/>
            </w:tcBorders>
            <w:shd w:val="clear" w:color="auto" w:fill="FDE9D9" w:themeFill="accent6" w:themeFillTint="33"/>
          </w:tcPr>
          <w:p w14:paraId="36BC1174" w14:textId="77777777" w:rsidR="00D60D09" w:rsidRPr="00D60D09" w:rsidRDefault="00D60D09" w:rsidP="00D60D09">
            <w:pPr>
              <w:spacing w:after="60" w:line="288" w:lineRule="auto"/>
              <w:jc w:val="center"/>
              <w:outlineLvl w:val="5"/>
              <w:rPr>
                <w:b/>
                <w:bCs/>
                <w:sz w:val="18"/>
                <w:szCs w:val="18"/>
              </w:rPr>
            </w:pPr>
            <w:r w:rsidRPr="00D60D09">
              <w:rPr>
                <w:b/>
                <w:bCs/>
                <w:sz w:val="18"/>
                <w:szCs w:val="18"/>
              </w:rPr>
              <w:t>Oferowana wartość</w:t>
            </w:r>
          </w:p>
        </w:tc>
      </w:tr>
      <w:tr w:rsidR="00D60D09" w:rsidRPr="00D60D09" w14:paraId="5549FF8E" w14:textId="77777777" w:rsidTr="00081F8E">
        <w:tc>
          <w:tcPr>
            <w:tcW w:w="430" w:type="dxa"/>
            <w:vAlign w:val="center"/>
          </w:tcPr>
          <w:p w14:paraId="71126EC7" w14:textId="77777777" w:rsidR="00D60D09" w:rsidRPr="00D60D09" w:rsidRDefault="00D60D09" w:rsidP="00D60D09">
            <w:pPr>
              <w:spacing w:line="288" w:lineRule="auto"/>
              <w:jc w:val="center"/>
              <w:rPr>
                <w:sz w:val="20"/>
              </w:rPr>
            </w:pPr>
            <w:r w:rsidRPr="00D60D09">
              <w:rPr>
                <w:sz w:val="20"/>
              </w:rPr>
              <w:t>1</w:t>
            </w:r>
          </w:p>
        </w:tc>
        <w:tc>
          <w:tcPr>
            <w:tcW w:w="7380" w:type="dxa"/>
            <w:vAlign w:val="center"/>
          </w:tcPr>
          <w:p w14:paraId="6B30C32C" w14:textId="77777777" w:rsidR="00D60D09" w:rsidRPr="00D60D09" w:rsidRDefault="00D60D09" w:rsidP="00D60D09">
            <w:pPr>
              <w:snapToGrid w:val="0"/>
              <w:rPr>
                <w:rFonts w:eastAsia="Batang"/>
                <w:color w:val="000000"/>
                <w:sz w:val="20"/>
                <w:szCs w:val="20"/>
              </w:rPr>
            </w:pPr>
            <w:r w:rsidRPr="00D60D09">
              <w:rPr>
                <w:rFonts w:eastAsia="Batang"/>
                <w:color w:val="000000"/>
                <w:sz w:val="20"/>
                <w:szCs w:val="20"/>
              </w:rPr>
              <w:t>Urządzenie służące do usuwanie i filtrowania dymu oraz aerozoli generowanych podczas zabiegów elektrochirurgicznych i laserowych z miejsca zabiegu chirurgicznego</w:t>
            </w:r>
          </w:p>
        </w:tc>
        <w:tc>
          <w:tcPr>
            <w:tcW w:w="1080" w:type="dxa"/>
            <w:vAlign w:val="center"/>
          </w:tcPr>
          <w:p w14:paraId="48BC6AFE" w14:textId="77777777" w:rsidR="00D60D09" w:rsidRPr="00D60D09" w:rsidRDefault="00D60D09" w:rsidP="00D60D09">
            <w:pPr>
              <w:jc w:val="center"/>
              <w:rPr>
                <w:sz w:val="20"/>
              </w:rPr>
            </w:pPr>
            <w:r w:rsidRPr="00D60D09">
              <w:rPr>
                <w:sz w:val="20"/>
              </w:rPr>
              <w:t>Tak</w:t>
            </w:r>
          </w:p>
        </w:tc>
        <w:tc>
          <w:tcPr>
            <w:tcW w:w="1080" w:type="dxa"/>
          </w:tcPr>
          <w:p w14:paraId="7F615D6C" w14:textId="77777777" w:rsidR="00D60D09" w:rsidRPr="00D60D09" w:rsidRDefault="00D60D09" w:rsidP="00D60D09">
            <w:pPr>
              <w:jc w:val="both"/>
              <w:rPr>
                <w:sz w:val="20"/>
              </w:rPr>
            </w:pPr>
          </w:p>
        </w:tc>
      </w:tr>
      <w:tr w:rsidR="00D60D09" w:rsidRPr="00D60D09" w14:paraId="5C9DB78A" w14:textId="77777777" w:rsidTr="00081F8E">
        <w:tc>
          <w:tcPr>
            <w:tcW w:w="430" w:type="dxa"/>
            <w:vAlign w:val="center"/>
          </w:tcPr>
          <w:p w14:paraId="12DDC63A" w14:textId="77777777" w:rsidR="00D60D09" w:rsidRPr="00D60D09" w:rsidRDefault="00D60D09" w:rsidP="00D60D09">
            <w:pPr>
              <w:spacing w:line="288" w:lineRule="auto"/>
              <w:jc w:val="center"/>
              <w:rPr>
                <w:sz w:val="20"/>
              </w:rPr>
            </w:pPr>
            <w:r w:rsidRPr="00D60D09">
              <w:rPr>
                <w:sz w:val="20"/>
              </w:rPr>
              <w:t>2</w:t>
            </w:r>
          </w:p>
        </w:tc>
        <w:tc>
          <w:tcPr>
            <w:tcW w:w="7380" w:type="dxa"/>
            <w:vAlign w:val="center"/>
          </w:tcPr>
          <w:p w14:paraId="610A582A" w14:textId="77777777" w:rsidR="00D60D09" w:rsidRPr="00D60D09" w:rsidRDefault="00D60D09" w:rsidP="00D60D09">
            <w:pPr>
              <w:snapToGrid w:val="0"/>
              <w:rPr>
                <w:rFonts w:eastAsia="Batang"/>
                <w:color w:val="000000"/>
                <w:sz w:val="20"/>
                <w:szCs w:val="20"/>
              </w:rPr>
            </w:pPr>
            <w:r w:rsidRPr="00D60D09">
              <w:rPr>
                <w:rFonts w:eastAsia="Batang"/>
                <w:color w:val="000000"/>
                <w:sz w:val="20"/>
                <w:szCs w:val="20"/>
              </w:rPr>
              <w:t>Urządzenie wyposażone w ekran dotykowy, informujący m.in. o stanie filtra i natężeniu przepływu</w:t>
            </w:r>
          </w:p>
        </w:tc>
        <w:tc>
          <w:tcPr>
            <w:tcW w:w="1080" w:type="dxa"/>
            <w:vAlign w:val="center"/>
          </w:tcPr>
          <w:p w14:paraId="64E52CD4" w14:textId="77777777" w:rsidR="00D60D09" w:rsidRPr="00D60D09" w:rsidRDefault="00D60D09" w:rsidP="00D60D09">
            <w:pPr>
              <w:jc w:val="center"/>
              <w:rPr>
                <w:sz w:val="20"/>
              </w:rPr>
            </w:pPr>
            <w:r w:rsidRPr="00D60D09">
              <w:rPr>
                <w:sz w:val="20"/>
              </w:rPr>
              <w:t>Tak</w:t>
            </w:r>
          </w:p>
        </w:tc>
        <w:tc>
          <w:tcPr>
            <w:tcW w:w="1080" w:type="dxa"/>
          </w:tcPr>
          <w:p w14:paraId="46F5BE98" w14:textId="77777777" w:rsidR="00D60D09" w:rsidRPr="00D60D09" w:rsidRDefault="00D60D09" w:rsidP="00D60D09">
            <w:pPr>
              <w:jc w:val="both"/>
              <w:rPr>
                <w:sz w:val="20"/>
              </w:rPr>
            </w:pPr>
          </w:p>
        </w:tc>
      </w:tr>
      <w:tr w:rsidR="00D60D09" w:rsidRPr="00D60D09" w14:paraId="7512214E" w14:textId="77777777" w:rsidTr="00081F8E">
        <w:tc>
          <w:tcPr>
            <w:tcW w:w="430" w:type="dxa"/>
            <w:vAlign w:val="center"/>
          </w:tcPr>
          <w:p w14:paraId="29971FAC" w14:textId="77777777" w:rsidR="00D60D09" w:rsidRPr="00D60D09" w:rsidRDefault="00D60D09" w:rsidP="00D60D09">
            <w:pPr>
              <w:spacing w:line="288" w:lineRule="auto"/>
              <w:jc w:val="center"/>
              <w:rPr>
                <w:sz w:val="20"/>
              </w:rPr>
            </w:pPr>
            <w:r w:rsidRPr="00D60D09">
              <w:rPr>
                <w:sz w:val="20"/>
              </w:rPr>
              <w:t>3</w:t>
            </w:r>
          </w:p>
        </w:tc>
        <w:tc>
          <w:tcPr>
            <w:tcW w:w="7380" w:type="dxa"/>
            <w:vAlign w:val="center"/>
          </w:tcPr>
          <w:p w14:paraId="25A6CA99" w14:textId="77777777" w:rsidR="00D60D09" w:rsidRPr="00D60D09" w:rsidRDefault="00D60D09" w:rsidP="00D60D09">
            <w:pPr>
              <w:snapToGrid w:val="0"/>
              <w:rPr>
                <w:rFonts w:eastAsia="Batang"/>
                <w:color w:val="000000"/>
                <w:sz w:val="20"/>
                <w:szCs w:val="20"/>
              </w:rPr>
            </w:pPr>
            <w:r w:rsidRPr="00D60D09">
              <w:rPr>
                <w:rFonts w:eastAsia="Batang"/>
                <w:color w:val="000000"/>
                <w:sz w:val="20"/>
                <w:szCs w:val="20"/>
              </w:rPr>
              <w:t>System z silnikiem podciśnieniowym</w:t>
            </w:r>
          </w:p>
        </w:tc>
        <w:tc>
          <w:tcPr>
            <w:tcW w:w="1080" w:type="dxa"/>
            <w:vAlign w:val="center"/>
          </w:tcPr>
          <w:p w14:paraId="0AB72381" w14:textId="77777777" w:rsidR="00D60D09" w:rsidRPr="00D60D09" w:rsidRDefault="00D60D09" w:rsidP="00D60D09">
            <w:pPr>
              <w:jc w:val="center"/>
              <w:rPr>
                <w:sz w:val="20"/>
              </w:rPr>
            </w:pPr>
            <w:r w:rsidRPr="00D60D09">
              <w:rPr>
                <w:sz w:val="20"/>
              </w:rPr>
              <w:t>Tak</w:t>
            </w:r>
          </w:p>
        </w:tc>
        <w:tc>
          <w:tcPr>
            <w:tcW w:w="1080" w:type="dxa"/>
          </w:tcPr>
          <w:p w14:paraId="2ED9D020" w14:textId="77777777" w:rsidR="00D60D09" w:rsidRPr="00D60D09" w:rsidRDefault="00D60D09" w:rsidP="00D60D09">
            <w:pPr>
              <w:jc w:val="both"/>
              <w:rPr>
                <w:sz w:val="20"/>
              </w:rPr>
            </w:pPr>
          </w:p>
        </w:tc>
      </w:tr>
      <w:tr w:rsidR="00D60D09" w:rsidRPr="00D60D09" w14:paraId="1C34DA8C" w14:textId="77777777" w:rsidTr="00081F8E">
        <w:tc>
          <w:tcPr>
            <w:tcW w:w="430" w:type="dxa"/>
            <w:vAlign w:val="center"/>
          </w:tcPr>
          <w:p w14:paraId="5394AAB1" w14:textId="77777777" w:rsidR="00D60D09" w:rsidRPr="00D60D09" w:rsidRDefault="00D60D09" w:rsidP="00D60D09">
            <w:pPr>
              <w:spacing w:line="288" w:lineRule="auto"/>
              <w:jc w:val="center"/>
              <w:rPr>
                <w:sz w:val="20"/>
              </w:rPr>
            </w:pPr>
            <w:r w:rsidRPr="00D60D09">
              <w:rPr>
                <w:sz w:val="20"/>
              </w:rPr>
              <w:t>4</w:t>
            </w:r>
          </w:p>
        </w:tc>
        <w:tc>
          <w:tcPr>
            <w:tcW w:w="7380" w:type="dxa"/>
            <w:vAlign w:val="center"/>
          </w:tcPr>
          <w:p w14:paraId="09651DCC" w14:textId="77777777" w:rsidR="00D60D09" w:rsidRPr="00D60D09" w:rsidRDefault="00D60D09" w:rsidP="00D60D09">
            <w:pPr>
              <w:snapToGrid w:val="0"/>
              <w:rPr>
                <w:snapToGrid w:val="0"/>
                <w:color w:val="000000"/>
                <w:sz w:val="20"/>
                <w:szCs w:val="20"/>
              </w:rPr>
            </w:pPr>
            <w:r w:rsidRPr="00D60D09">
              <w:rPr>
                <w:color w:val="000000"/>
                <w:sz w:val="20"/>
              </w:rPr>
              <w:t>Maksymalny poziom hałasu 55 dBA</w:t>
            </w:r>
          </w:p>
        </w:tc>
        <w:tc>
          <w:tcPr>
            <w:tcW w:w="1080" w:type="dxa"/>
            <w:vAlign w:val="center"/>
          </w:tcPr>
          <w:p w14:paraId="0734D841" w14:textId="77777777" w:rsidR="00D60D09" w:rsidRPr="00D60D09" w:rsidRDefault="00D60D09" w:rsidP="00D60D09">
            <w:pPr>
              <w:jc w:val="center"/>
              <w:rPr>
                <w:sz w:val="20"/>
              </w:rPr>
            </w:pPr>
            <w:r w:rsidRPr="00D60D09">
              <w:rPr>
                <w:sz w:val="20"/>
              </w:rPr>
              <w:t>Tak, podać</w:t>
            </w:r>
          </w:p>
        </w:tc>
        <w:tc>
          <w:tcPr>
            <w:tcW w:w="1080" w:type="dxa"/>
          </w:tcPr>
          <w:p w14:paraId="1158F17C" w14:textId="77777777" w:rsidR="00D60D09" w:rsidRPr="00D60D09" w:rsidRDefault="00D60D09" w:rsidP="00D60D09">
            <w:pPr>
              <w:jc w:val="both"/>
              <w:rPr>
                <w:sz w:val="20"/>
              </w:rPr>
            </w:pPr>
          </w:p>
        </w:tc>
      </w:tr>
      <w:tr w:rsidR="00D60D09" w:rsidRPr="00D60D09" w14:paraId="60EB8CCA" w14:textId="77777777" w:rsidTr="00081F8E">
        <w:tc>
          <w:tcPr>
            <w:tcW w:w="430" w:type="dxa"/>
            <w:vAlign w:val="center"/>
          </w:tcPr>
          <w:p w14:paraId="32B0DEB0" w14:textId="77777777" w:rsidR="00D60D09" w:rsidRPr="00D60D09" w:rsidRDefault="00D60D09" w:rsidP="00D60D09">
            <w:pPr>
              <w:spacing w:line="288" w:lineRule="auto"/>
              <w:jc w:val="center"/>
              <w:rPr>
                <w:sz w:val="20"/>
              </w:rPr>
            </w:pPr>
            <w:r w:rsidRPr="00D60D09">
              <w:rPr>
                <w:sz w:val="20"/>
              </w:rPr>
              <w:t>5</w:t>
            </w:r>
          </w:p>
        </w:tc>
        <w:tc>
          <w:tcPr>
            <w:tcW w:w="7380" w:type="dxa"/>
            <w:vAlign w:val="center"/>
          </w:tcPr>
          <w:p w14:paraId="465BD7C2" w14:textId="77777777" w:rsidR="00D60D09" w:rsidRPr="00D60D09" w:rsidRDefault="00D60D09" w:rsidP="00D60D09">
            <w:pPr>
              <w:snapToGrid w:val="0"/>
              <w:rPr>
                <w:sz w:val="20"/>
                <w:szCs w:val="20"/>
              </w:rPr>
            </w:pPr>
            <w:r w:rsidRPr="00D60D09">
              <w:rPr>
                <w:rFonts w:eastAsia="Batang"/>
                <w:color w:val="000000"/>
                <w:sz w:val="20"/>
                <w:szCs w:val="20"/>
              </w:rPr>
              <w:t>Możliwość automatycznej pracy z dowolnymi elektrodami wszystkich dostępnych na rynku diatermii</w:t>
            </w:r>
          </w:p>
        </w:tc>
        <w:tc>
          <w:tcPr>
            <w:tcW w:w="1080" w:type="dxa"/>
            <w:vAlign w:val="center"/>
          </w:tcPr>
          <w:p w14:paraId="4C7114CD" w14:textId="77777777" w:rsidR="00D60D09" w:rsidRPr="00D60D09" w:rsidRDefault="00D60D09" w:rsidP="00D60D09">
            <w:pPr>
              <w:jc w:val="center"/>
              <w:rPr>
                <w:sz w:val="20"/>
              </w:rPr>
            </w:pPr>
            <w:r w:rsidRPr="00D60D09">
              <w:rPr>
                <w:sz w:val="20"/>
              </w:rPr>
              <w:t>Tak</w:t>
            </w:r>
          </w:p>
        </w:tc>
        <w:tc>
          <w:tcPr>
            <w:tcW w:w="1080" w:type="dxa"/>
          </w:tcPr>
          <w:p w14:paraId="2937E8D2" w14:textId="77777777" w:rsidR="00D60D09" w:rsidRPr="00D60D09" w:rsidRDefault="00D60D09" w:rsidP="00D60D09">
            <w:pPr>
              <w:jc w:val="both"/>
              <w:rPr>
                <w:sz w:val="20"/>
              </w:rPr>
            </w:pPr>
          </w:p>
        </w:tc>
      </w:tr>
      <w:tr w:rsidR="00D60D09" w:rsidRPr="00D60D09" w14:paraId="68FD5C35" w14:textId="77777777" w:rsidTr="00081F8E">
        <w:tc>
          <w:tcPr>
            <w:tcW w:w="430" w:type="dxa"/>
            <w:vAlign w:val="center"/>
          </w:tcPr>
          <w:p w14:paraId="47850CAE" w14:textId="77777777" w:rsidR="00D60D09" w:rsidRPr="00D60D09" w:rsidRDefault="00D60D09" w:rsidP="00D60D09">
            <w:pPr>
              <w:spacing w:line="288" w:lineRule="auto"/>
              <w:jc w:val="center"/>
              <w:rPr>
                <w:sz w:val="20"/>
              </w:rPr>
            </w:pPr>
            <w:r w:rsidRPr="00D60D09">
              <w:rPr>
                <w:sz w:val="20"/>
              </w:rPr>
              <w:t>6</w:t>
            </w:r>
          </w:p>
        </w:tc>
        <w:tc>
          <w:tcPr>
            <w:tcW w:w="7380" w:type="dxa"/>
            <w:vAlign w:val="center"/>
          </w:tcPr>
          <w:p w14:paraId="56444D3F" w14:textId="77777777" w:rsidR="00D60D09" w:rsidRPr="00D60D09" w:rsidRDefault="00D60D09" w:rsidP="00D60D09">
            <w:pPr>
              <w:snapToGrid w:val="0"/>
              <w:rPr>
                <w:rFonts w:eastAsia="Batang"/>
                <w:color w:val="000000"/>
                <w:sz w:val="20"/>
                <w:szCs w:val="20"/>
              </w:rPr>
            </w:pPr>
            <w:r w:rsidRPr="00D60D09">
              <w:rPr>
                <w:rFonts w:eastAsia="Batang"/>
                <w:color w:val="000000"/>
                <w:sz w:val="20"/>
                <w:szCs w:val="20"/>
              </w:rPr>
              <w:t>Wyposażony w włącznik nożny</w:t>
            </w:r>
          </w:p>
        </w:tc>
        <w:tc>
          <w:tcPr>
            <w:tcW w:w="1080" w:type="dxa"/>
            <w:vAlign w:val="center"/>
          </w:tcPr>
          <w:p w14:paraId="15544228" w14:textId="77777777" w:rsidR="00D60D09" w:rsidRPr="00D60D09" w:rsidRDefault="00D60D09" w:rsidP="00D60D09">
            <w:pPr>
              <w:jc w:val="center"/>
              <w:rPr>
                <w:sz w:val="20"/>
              </w:rPr>
            </w:pPr>
            <w:r w:rsidRPr="00D60D09">
              <w:rPr>
                <w:sz w:val="20"/>
              </w:rPr>
              <w:t>Tak</w:t>
            </w:r>
          </w:p>
        </w:tc>
        <w:tc>
          <w:tcPr>
            <w:tcW w:w="1080" w:type="dxa"/>
          </w:tcPr>
          <w:p w14:paraId="5C7AAAF5" w14:textId="77777777" w:rsidR="00D60D09" w:rsidRPr="00D60D09" w:rsidRDefault="00D60D09" w:rsidP="00D60D09">
            <w:pPr>
              <w:jc w:val="both"/>
              <w:rPr>
                <w:sz w:val="20"/>
              </w:rPr>
            </w:pPr>
          </w:p>
        </w:tc>
      </w:tr>
      <w:tr w:rsidR="00D60D09" w:rsidRPr="00D60D09" w14:paraId="1976F248" w14:textId="77777777" w:rsidTr="00081F8E">
        <w:tc>
          <w:tcPr>
            <w:tcW w:w="430" w:type="dxa"/>
            <w:vAlign w:val="center"/>
          </w:tcPr>
          <w:p w14:paraId="5AC749F9" w14:textId="77777777" w:rsidR="00D60D09" w:rsidRPr="00D60D09" w:rsidRDefault="00D60D09" w:rsidP="00D60D09">
            <w:pPr>
              <w:spacing w:line="288" w:lineRule="auto"/>
              <w:jc w:val="center"/>
              <w:rPr>
                <w:sz w:val="20"/>
              </w:rPr>
            </w:pPr>
            <w:r w:rsidRPr="00D60D09">
              <w:rPr>
                <w:sz w:val="20"/>
              </w:rPr>
              <w:t>7</w:t>
            </w:r>
          </w:p>
        </w:tc>
        <w:tc>
          <w:tcPr>
            <w:tcW w:w="7380" w:type="dxa"/>
            <w:vAlign w:val="center"/>
          </w:tcPr>
          <w:p w14:paraId="2A6DC4CD" w14:textId="77777777" w:rsidR="00D60D09" w:rsidRPr="00D60D09" w:rsidRDefault="00D60D09" w:rsidP="00D60D09">
            <w:pPr>
              <w:snapToGrid w:val="0"/>
              <w:rPr>
                <w:rFonts w:eastAsia="Batang"/>
                <w:color w:val="000000"/>
                <w:sz w:val="20"/>
                <w:szCs w:val="20"/>
              </w:rPr>
            </w:pPr>
            <w:r w:rsidRPr="00D60D09">
              <w:rPr>
                <w:rFonts w:eastAsia="Batang"/>
                <w:color w:val="000000"/>
                <w:sz w:val="20"/>
                <w:szCs w:val="20"/>
              </w:rPr>
              <w:t xml:space="preserve">Masa urządzenia max. </w:t>
            </w:r>
            <w:smartTag w:uri="urn:schemas-microsoft-com:office:smarttags" w:element="metricconverter">
              <w:smartTagPr>
                <w:attr w:name="ProductID" w:val="8 kg"/>
              </w:smartTagPr>
              <w:r w:rsidRPr="00D60D09">
                <w:rPr>
                  <w:rFonts w:eastAsia="Batang"/>
                  <w:color w:val="000000"/>
                  <w:sz w:val="20"/>
                  <w:szCs w:val="20"/>
                </w:rPr>
                <w:t>8 kg</w:t>
              </w:r>
            </w:smartTag>
          </w:p>
        </w:tc>
        <w:tc>
          <w:tcPr>
            <w:tcW w:w="1080" w:type="dxa"/>
            <w:vAlign w:val="center"/>
          </w:tcPr>
          <w:p w14:paraId="5023C32A" w14:textId="77777777" w:rsidR="00D60D09" w:rsidRPr="00D60D09" w:rsidRDefault="00D60D09" w:rsidP="00D60D09">
            <w:pPr>
              <w:jc w:val="center"/>
              <w:rPr>
                <w:sz w:val="20"/>
              </w:rPr>
            </w:pPr>
            <w:r w:rsidRPr="00D60D09">
              <w:rPr>
                <w:sz w:val="20"/>
              </w:rPr>
              <w:t>Tak, podać</w:t>
            </w:r>
          </w:p>
        </w:tc>
        <w:tc>
          <w:tcPr>
            <w:tcW w:w="1080" w:type="dxa"/>
          </w:tcPr>
          <w:p w14:paraId="0703022B" w14:textId="77777777" w:rsidR="00D60D09" w:rsidRPr="00D60D09" w:rsidRDefault="00D60D09" w:rsidP="00D60D09">
            <w:pPr>
              <w:jc w:val="both"/>
              <w:rPr>
                <w:sz w:val="20"/>
              </w:rPr>
            </w:pPr>
          </w:p>
        </w:tc>
      </w:tr>
      <w:tr w:rsidR="00D60D09" w:rsidRPr="00D60D09" w14:paraId="21F23B7F" w14:textId="77777777" w:rsidTr="00081F8E">
        <w:tc>
          <w:tcPr>
            <w:tcW w:w="430" w:type="dxa"/>
            <w:vAlign w:val="center"/>
          </w:tcPr>
          <w:p w14:paraId="033972A7" w14:textId="77777777" w:rsidR="00D60D09" w:rsidRPr="00D60D09" w:rsidRDefault="00D60D09" w:rsidP="00D60D09">
            <w:pPr>
              <w:spacing w:line="288" w:lineRule="auto"/>
              <w:jc w:val="center"/>
              <w:rPr>
                <w:sz w:val="20"/>
              </w:rPr>
            </w:pPr>
            <w:r w:rsidRPr="00D60D09">
              <w:rPr>
                <w:sz w:val="20"/>
              </w:rPr>
              <w:t>8</w:t>
            </w:r>
          </w:p>
        </w:tc>
        <w:tc>
          <w:tcPr>
            <w:tcW w:w="7380" w:type="dxa"/>
            <w:vAlign w:val="center"/>
          </w:tcPr>
          <w:p w14:paraId="4DF01083" w14:textId="77777777" w:rsidR="00D60D09" w:rsidRPr="00D60D09" w:rsidRDefault="00D60D09" w:rsidP="00D60D09">
            <w:pPr>
              <w:snapToGrid w:val="0"/>
              <w:rPr>
                <w:rFonts w:eastAsia="Batang"/>
                <w:color w:val="000000"/>
                <w:sz w:val="20"/>
                <w:szCs w:val="20"/>
              </w:rPr>
            </w:pPr>
            <w:r w:rsidRPr="00D60D09">
              <w:rPr>
                <w:rFonts w:eastAsia="Batang"/>
                <w:color w:val="000000"/>
                <w:sz w:val="20"/>
                <w:szCs w:val="20"/>
              </w:rPr>
              <w:t>Przewód do automatycznej aktywacji urządzenia - 1 szt.  do każdego urządzenia</w:t>
            </w:r>
          </w:p>
        </w:tc>
        <w:tc>
          <w:tcPr>
            <w:tcW w:w="1080" w:type="dxa"/>
            <w:vAlign w:val="center"/>
          </w:tcPr>
          <w:p w14:paraId="0DB65301" w14:textId="77777777" w:rsidR="00D60D09" w:rsidRPr="00D60D09" w:rsidRDefault="00D60D09" w:rsidP="00D60D09">
            <w:pPr>
              <w:jc w:val="center"/>
              <w:rPr>
                <w:sz w:val="20"/>
              </w:rPr>
            </w:pPr>
            <w:r w:rsidRPr="00D60D09">
              <w:rPr>
                <w:sz w:val="20"/>
              </w:rPr>
              <w:t>Tak</w:t>
            </w:r>
          </w:p>
        </w:tc>
        <w:tc>
          <w:tcPr>
            <w:tcW w:w="1080" w:type="dxa"/>
          </w:tcPr>
          <w:p w14:paraId="269AF693" w14:textId="77777777" w:rsidR="00D60D09" w:rsidRPr="00D60D09" w:rsidRDefault="00D60D09" w:rsidP="00D60D09">
            <w:pPr>
              <w:jc w:val="both"/>
              <w:rPr>
                <w:sz w:val="20"/>
              </w:rPr>
            </w:pPr>
          </w:p>
        </w:tc>
      </w:tr>
      <w:tr w:rsidR="00D60D09" w:rsidRPr="00D60D09" w14:paraId="473CF815" w14:textId="77777777" w:rsidTr="00081F8E">
        <w:tc>
          <w:tcPr>
            <w:tcW w:w="430" w:type="dxa"/>
            <w:vAlign w:val="center"/>
          </w:tcPr>
          <w:p w14:paraId="64E145A9" w14:textId="77777777" w:rsidR="00D60D09" w:rsidRPr="00D60D09" w:rsidRDefault="00D60D09" w:rsidP="00D60D09">
            <w:pPr>
              <w:spacing w:line="288" w:lineRule="auto"/>
              <w:jc w:val="center"/>
              <w:rPr>
                <w:sz w:val="20"/>
              </w:rPr>
            </w:pPr>
            <w:r w:rsidRPr="00D60D09">
              <w:rPr>
                <w:sz w:val="20"/>
              </w:rPr>
              <w:t>9</w:t>
            </w:r>
          </w:p>
        </w:tc>
        <w:tc>
          <w:tcPr>
            <w:tcW w:w="7380" w:type="dxa"/>
            <w:vAlign w:val="center"/>
          </w:tcPr>
          <w:p w14:paraId="313A4C06" w14:textId="77777777" w:rsidR="00D60D09" w:rsidRPr="00D60D09" w:rsidRDefault="00D60D09" w:rsidP="00D60D09">
            <w:pPr>
              <w:snapToGrid w:val="0"/>
              <w:rPr>
                <w:rFonts w:eastAsia="Batang"/>
                <w:color w:val="000000"/>
                <w:sz w:val="20"/>
                <w:szCs w:val="20"/>
              </w:rPr>
            </w:pPr>
            <w:r w:rsidRPr="00D60D09">
              <w:rPr>
                <w:rFonts w:eastAsia="Batang"/>
                <w:color w:val="000000"/>
                <w:sz w:val="20"/>
                <w:szCs w:val="20"/>
              </w:rPr>
              <w:t>Filtr zapasowy do urządzenia umożliwiający filtrację 4-stopniową w jednej obudowie składający się:  filtr wstępny, ULPA, filtr węglowy, filtr końcowy - min. 1 szt.  do każdego urządzenia</w:t>
            </w:r>
          </w:p>
        </w:tc>
        <w:tc>
          <w:tcPr>
            <w:tcW w:w="1080" w:type="dxa"/>
            <w:vAlign w:val="center"/>
          </w:tcPr>
          <w:p w14:paraId="24833DAD" w14:textId="77777777" w:rsidR="00D60D09" w:rsidRPr="00D60D09" w:rsidRDefault="00D60D09" w:rsidP="00D60D09">
            <w:pPr>
              <w:jc w:val="center"/>
              <w:rPr>
                <w:sz w:val="20"/>
              </w:rPr>
            </w:pPr>
            <w:r w:rsidRPr="00D60D09">
              <w:rPr>
                <w:sz w:val="20"/>
              </w:rPr>
              <w:t>Tak, podać</w:t>
            </w:r>
          </w:p>
        </w:tc>
        <w:tc>
          <w:tcPr>
            <w:tcW w:w="1080" w:type="dxa"/>
          </w:tcPr>
          <w:p w14:paraId="59E1D1DD" w14:textId="77777777" w:rsidR="00D60D09" w:rsidRPr="00D60D09" w:rsidRDefault="00D60D09" w:rsidP="00D60D09">
            <w:pPr>
              <w:jc w:val="both"/>
              <w:rPr>
                <w:sz w:val="20"/>
              </w:rPr>
            </w:pPr>
          </w:p>
        </w:tc>
      </w:tr>
      <w:tr w:rsidR="00D60D09" w:rsidRPr="00D60D09" w14:paraId="71CFB2F5" w14:textId="77777777" w:rsidTr="00081F8E">
        <w:tc>
          <w:tcPr>
            <w:tcW w:w="430" w:type="dxa"/>
            <w:vAlign w:val="center"/>
          </w:tcPr>
          <w:p w14:paraId="09060D95" w14:textId="77777777" w:rsidR="00D60D09" w:rsidRPr="00D60D09" w:rsidRDefault="00D60D09" w:rsidP="00D60D09">
            <w:pPr>
              <w:spacing w:line="288" w:lineRule="auto"/>
              <w:jc w:val="center"/>
              <w:rPr>
                <w:sz w:val="20"/>
              </w:rPr>
            </w:pPr>
            <w:r w:rsidRPr="00D60D09">
              <w:rPr>
                <w:sz w:val="20"/>
              </w:rPr>
              <w:t>10</w:t>
            </w:r>
          </w:p>
        </w:tc>
        <w:tc>
          <w:tcPr>
            <w:tcW w:w="7380" w:type="dxa"/>
          </w:tcPr>
          <w:p w14:paraId="4843B956" w14:textId="77777777" w:rsidR="00D60D09" w:rsidRPr="00D60D09" w:rsidRDefault="00D60D09" w:rsidP="00D60D09">
            <w:pPr>
              <w:rPr>
                <w:sz w:val="20"/>
                <w:szCs w:val="20"/>
                <w:lang w:eastAsia="pl-PL"/>
              </w:rPr>
            </w:pPr>
            <w:r w:rsidRPr="00D60D09">
              <w:rPr>
                <w:sz w:val="20"/>
                <w:szCs w:val="20"/>
                <w:lang w:eastAsia="pl-PL"/>
              </w:rPr>
              <w:t xml:space="preserve">Pojemnik - pułapka na płyny, chroniący urządzenie przed płynem zasysanym z pola operacyjnego o długości  min. </w:t>
            </w:r>
            <w:smartTag w:uri="urn:schemas-microsoft-com:office:smarttags" w:element="metricconverter">
              <w:smartTagPr>
                <w:attr w:name="ProductID" w:val="14 cm"/>
              </w:smartTagPr>
              <w:r w:rsidRPr="00D60D09">
                <w:rPr>
                  <w:sz w:val="20"/>
                  <w:szCs w:val="20"/>
                  <w:lang w:eastAsia="pl-PL"/>
                </w:rPr>
                <w:t>14 cm</w:t>
              </w:r>
            </w:smartTag>
            <w:r w:rsidRPr="00D60D09">
              <w:rPr>
                <w:sz w:val="20"/>
                <w:szCs w:val="20"/>
                <w:lang w:eastAsia="pl-PL"/>
              </w:rPr>
              <w:t xml:space="preserve">, szerokość min. </w:t>
            </w:r>
            <w:smartTag w:uri="urn:schemas-microsoft-com:office:smarttags" w:element="metricconverter">
              <w:smartTagPr>
                <w:attr w:name="ProductID" w:val="10 cm"/>
              </w:smartTagPr>
              <w:r w:rsidRPr="00D60D09">
                <w:rPr>
                  <w:sz w:val="20"/>
                  <w:szCs w:val="20"/>
                  <w:lang w:eastAsia="pl-PL"/>
                </w:rPr>
                <w:t>10 cm</w:t>
              </w:r>
            </w:smartTag>
            <w:r w:rsidRPr="00D60D09">
              <w:rPr>
                <w:sz w:val="20"/>
                <w:szCs w:val="20"/>
                <w:lang w:eastAsia="pl-PL"/>
              </w:rPr>
              <w:t xml:space="preserve"> - min. 1 szt. do każdego urządzenia</w:t>
            </w:r>
          </w:p>
        </w:tc>
        <w:tc>
          <w:tcPr>
            <w:tcW w:w="1080" w:type="dxa"/>
            <w:vAlign w:val="center"/>
          </w:tcPr>
          <w:p w14:paraId="6929F886" w14:textId="77777777" w:rsidR="00D60D09" w:rsidRPr="00D60D09" w:rsidRDefault="00D60D09" w:rsidP="00D60D09">
            <w:pPr>
              <w:jc w:val="center"/>
              <w:rPr>
                <w:sz w:val="20"/>
              </w:rPr>
            </w:pPr>
            <w:r w:rsidRPr="00D60D09">
              <w:rPr>
                <w:sz w:val="20"/>
              </w:rPr>
              <w:t>Tak, podać</w:t>
            </w:r>
          </w:p>
        </w:tc>
        <w:tc>
          <w:tcPr>
            <w:tcW w:w="1080" w:type="dxa"/>
          </w:tcPr>
          <w:p w14:paraId="0A30162F" w14:textId="77777777" w:rsidR="00D60D09" w:rsidRPr="00D60D09" w:rsidRDefault="00D60D09" w:rsidP="00D60D09">
            <w:pPr>
              <w:jc w:val="both"/>
              <w:rPr>
                <w:sz w:val="20"/>
              </w:rPr>
            </w:pPr>
          </w:p>
        </w:tc>
      </w:tr>
      <w:tr w:rsidR="00D60D09" w:rsidRPr="00D60D09" w14:paraId="11723BED" w14:textId="77777777" w:rsidTr="00081F8E">
        <w:tc>
          <w:tcPr>
            <w:tcW w:w="430" w:type="dxa"/>
            <w:vAlign w:val="center"/>
          </w:tcPr>
          <w:p w14:paraId="48114F73" w14:textId="77777777" w:rsidR="00D60D09" w:rsidRPr="00D60D09" w:rsidRDefault="00D60D09" w:rsidP="00D60D09">
            <w:pPr>
              <w:spacing w:line="288" w:lineRule="auto"/>
              <w:jc w:val="center"/>
              <w:rPr>
                <w:sz w:val="20"/>
              </w:rPr>
            </w:pPr>
            <w:r w:rsidRPr="00D60D09">
              <w:rPr>
                <w:sz w:val="20"/>
              </w:rPr>
              <w:t>11</w:t>
            </w:r>
          </w:p>
        </w:tc>
        <w:tc>
          <w:tcPr>
            <w:tcW w:w="7380" w:type="dxa"/>
          </w:tcPr>
          <w:p w14:paraId="5B21BEB9" w14:textId="77777777" w:rsidR="00D60D09" w:rsidRPr="00D60D09" w:rsidRDefault="00D60D09" w:rsidP="00D60D09">
            <w:pPr>
              <w:rPr>
                <w:sz w:val="20"/>
                <w:szCs w:val="20"/>
                <w:lang w:eastAsia="pl-PL"/>
              </w:rPr>
            </w:pPr>
            <w:r w:rsidRPr="00D60D09">
              <w:rPr>
                <w:sz w:val="20"/>
                <w:szCs w:val="20"/>
                <w:lang w:eastAsia="pl-PL"/>
              </w:rPr>
              <w:t xml:space="preserve">Dren o długości co najmniej </w:t>
            </w:r>
            <w:smartTag w:uri="urn:schemas-microsoft-com:office:smarttags" w:element="metricconverter">
              <w:smartTagPr>
                <w:attr w:name="ProductID" w:val="3200 mm"/>
              </w:smartTagPr>
              <w:r w:rsidRPr="00D60D09">
                <w:rPr>
                  <w:sz w:val="20"/>
                  <w:szCs w:val="20"/>
                  <w:lang w:eastAsia="pl-PL"/>
                </w:rPr>
                <w:t>3200 mm</w:t>
              </w:r>
            </w:smartTag>
            <w:r w:rsidRPr="00D60D09">
              <w:rPr>
                <w:sz w:val="20"/>
                <w:szCs w:val="20"/>
                <w:lang w:eastAsia="pl-PL"/>
              </w:rPr>
              <w:t xml:space="preserve"> i średnicy 10 mm, do oddymiania przy zabiegach laparoskopowych zakończony końcówką typu LuerLock do troakara -  min. 30 szt. do każdego urządzenia</w:t>
            </w:r>
          </w:p>
        </w:tc>
        <w:tc>
          <w:tcPr>
            <w:tcW w:w="1080" w:type="dxa"/>
            <w:vAlign w:val="center"/>
          </w:tcPr>
          <w:p w14:paraId="389EB824" w14:textId="77777777" w:rsidR="00D60D09" w:rsidRPr="00D60D09" w:rsidRDefault="00D60D09" w:rsidP="00D60D09">
            <w:pPr>
              <w:jc w:val="center"/>
              <w:rPr>
                <w:sz w:val="20"/>
              </w:rPr>
            </w:pPr>
            <w:r w:rsidRPr="00D60D09">
              <w:rPr>
                <w:sz w:val="20"/>
              </w:rPr>
              <w:t>Tak, podać</w:t>
            </w:r>
          </w:p>
        </w:tc>
        <w:tc>
          <w:tcPr>
            <w:tcW w:w="1080" w:type="dxa"/>
          </w:tcPr>
          <w:p w14:paraId="3C0B1D5D" w14:textId="77777777" w:rsidR="00D60D09" w:rsidRPr="00D60D09" w:rsidRDefault="00D60D09" w:rsidP="00D60D09">
            <w:pPr>
              <w:jc w:val="both"/>
              <w:rPr>
                <w:sz w:val="20"/>
              </w:rPr>
            </w:pPr>
          </w:p>
        </w:tc>
      </w:tr>
      <w:tr w:rsidR="00D60D09" w:rsidRPr="00D60D09" w14:paraId="1096C27B" w14:textId="77777777" w:rsidTr="00081F8E">
        <w:tc>
          <w:tcPr>
            <w:tcW w:w="430" w:type="dxa"/>
            <w:vAlign w:val="center"/>
          </w:tcPr>
          <w:p w14:paraId="66719CFB" w14:textId="77777777" w:rsidR="00D60D09" w:rsidRPr="00D60D09" w:rsidRDefault="00D60D09" w:rsidP="00D60D09">
            <w:pPr>
              <w:spacing w:line="288" w:lineRule="auto"/>
              <w:jc w:val="center"/>
              <w:rPr>
                <w:sz w:val="20"/>
              </w:rPr>
            </w:pPr>
            <w:r w:rsidRPr="00D60D09">
              <w:rPr>
                <w:sz w:val="20"/>
              </w:rPr>
              <w:t>12</w:t>
            </w:r>
          </w:p>
        </w:tc>
        <w:tc>
          <w:tcPr>
            <w:tcW w:w="7380" w:type="dxa"/>
          </w:tcPr>
          <w:p w14:paraId="2FA037A1" w14:textId="77777777" w:rsidR="00D60D09" w:rsidRPr="00D60D09" w:rsidRDefault="00D60D09" w:rsidP="00D60D09">
            <w:pPr>
              <w:rPr>
                <w:sz w:val="20"/>
                <w:szCs w:val="20"/>
                <w:lang w:eastAsia="pl-PL"/>
              </w:rPr>
            </w:pPr>
            <w:r w:rsidRPr="00D60D09">
              <w:rPr>
                <w:sz w:val="20"/>
                <w:szCs w:val="20"/>
                <w:lang w:eastAsia="pl-PL"/>
              </w:rPr>
              <w:t xml:space="preserve">Chirurgiczna elektroda z funkcją oddymiania, długość powierzchni pracującej min. </w:t>
            </w:r>
            <w:smartTag w:uri="urn:schemas-microsoft-com:office:smarttags" w:element="metricconverter">
              <w:smartTagPr>
                <w:attr w:name="ProductID" w:val="19 cm"/>
              </w:smartTagPr>
              <w:r w:rsidRPr="00D60D09">
                <w:rPr>
                  <w:sz w:val="20"/>
                  <w:szCs w:val="20"/>
                  <w:lang w:eastAsia="pl-PL"/>
                </w:rPr>
                <w:t>19 cm</w:t>
              </w:r>
            </w:smartTag>
            <w:r w:rsidRPr="00D60D09">
              <w:rPr>
                <w:sz w:val="20"/>
                <w:szCs w:val="20"/>
                <w:lang w:eastAsia="pl-PL"/>
              </w:rPr>
              <w:t xml:space="preserve"> i kabel o długości co najmniej </w:t>
            </w:r>
            <w:smartTag w:uri="urn:schemas-microsoft-com:office:smarttags" w:element="metricconverter">
              <w:smartTagPr>
                <w:attr w:name="ProductID" w:val="3 m"/>
              </w:smartTagPr>
              <w:r w:rsidRPr="00D60D09">
                <w:rPr>
                  <w:sz w:val="20"/>
                  <w:szCs w:val="20"/>
                  <w:lang w:eastAsia="pl-PL"/>
                </w:rPr>
                <w:t>3 m</w:t>
              </w:r>
            </w:smartTag>
            <w:r w:rsidRPr="00D60D09">
              <w:rPr>
                <w:sz w:val="20"/>
                <w:szCs w:val="20"/>
                <w:lang w:eastAsia="pl-PL"/>
              </w:rPr>
              <w:t>. - min. 30 szt. do każdego urządzenia</w:t>
            </w:r>
          </w:p>
        </w:tc>
        <w:tc>
          <w:tcPr>
            <w:tcW w:w="1080" w:type="dxa"/>
            <w:vAlign w:val="center"/>
          </w:tcPr>
          <w:p w14:paraId="3082EB4A" w14:textId="77777777" w:rsidR="00D60D09" w:rsidRPr="00D60D09" w:rsidRDefault="00D60D09" w:rsidP="00D60D09">
            <w:pPr>
              <w:jc w:val="center"/>
              <w:rPr>
                <w:sz w:val="20"/>
              </w:rPr>
            </w:pPr>
            <w:r w:rsidRPr="00D60D09">
              <w:rPr>
                <w:sz w:val="20"/>
              </w:rPr>
              <w:t>Tak, podać</w:t>
            </w:r>
          </w:p>
        </w:tc>
        <w:tc>
          <w:tcPr>
            <w:tcW w:w="1080" w:type="dxa"/>
          </w:tcPr>
          <w:p w14:paraId="29893A85" w14:textId="77777777" w:rsidR="00D60D09" w:rsidRPr="00D60D09" w:rsidRDefault="00D60D09" w:rsidP="00D60D09">
            <w:pPr>
              <w:jc w:val="both"/>
              <w:rPr>
                <w:sz w:val="20"/>
              </w:rPr>
            </w:pPr>
          </w:p>
        </w:tc>
      </w:tr>
      <w:tr w:rsidR="00D60D09" w:rsidRPr="00D60D09" w14:paraId="15A12DE7" w14:textId="77777777" w:rsidTr="00081F8E">
        <w:tc>
          <w:tcPr>
            <w:tcW w:w="430" w:type="dxa"/>
            <w:vAlign w:val="center"/>
          </w:tcPr>
          <w:p w14:paraId="02AFAB13" w14:textId="77777777" w:rsidR="00D60D09" w:rsidRPr="00D60D09" w:rsidRDefault="00D60D09" w:rsidP="00D60D09">
            <w:pPr>
              <w:spacing w:line="288" w:lineRule="auto"/>
              <w:jc w:val="center"/>
              <w:rPr>
                <w:sz w:val="20"/>
              </w:rPr>
            </w:pPr>
          </w:p>
        </w:tc>
        <w:tc>
          <w:tcPr>
            <w:tcW w:w="7380" w:type="dxa"/>
          </w:tcPr>
          <w:p w14:paraId="2842A8D5" w14:textId="77777777" w:rsidR="00D60D09" w:rsidRPr="00D60D09" w:rsidRDefault="00D60D09" w:rsidP="00D60D09">
            <w:pPr>
              <w:jc w:val="center"/>
              <w:rPr>
                <w:sz w:val="20"/>
                <w:szCs w:val="20"/>
                <w:lang w:eastAsia="pl-PL"/>
              </w:rPr>
            </w:pPr>
            <w:r w:rsidRPr="00D60D09">
              <w:rPr>
                <w:b/>
                <w:sz w:val="20"/>
                <w:szCs w:val="20"/>
                <w:lang w:eastAsia="pl-PL"/>
              </w:rPr>
              <w:t>Warunki gwarancji i inne</w:t>
            </w:r>
          </w:p>
        </w:tc>
        <w:tc>
          <w:tcPr>
            <w:tcW w:w="1080" w:type="dxa"/>
            <w:vAlign w:val="center"/>
          </w:tcPr>
          <w:p w14:paraId="2053BE50" w14:textId="77777777" w:rsidR="00D60D09" w:rsidRPr="00D60D09" w:rsidRDefault="00D60D09" w:rsidP="00D60D09">
            <w:pPr>
              <w:jc w:val="center"/>
              <w:rPr>
                <w:sz w:val="20"/>
              </w:rPr>
            </w:pPr>
          </w:p>
        </w:tc>
        <w:tc>
          <w:tcPr>
            <w:tcW w:w="1080" w:type="dxa"/>
          </w:tcPr>
          <w:p w14:paraId="47B8BFC1" w14:textId="77777777" w:rsidR="00D60D09" w:rsidRPr="00D60D09" w:rsidRDefault="00D60D09" w:rsidP="00D60D09">
            <w:pPr>
              <w:jc w:val="both"/>
              <w:rPr>
                <w:sz w:val="20"/>
              </w:rPr>
            </w:pPr>
          </w:p>
        </w:tc>
      </w:tr>
      <w:tr w:rsidR="00D60D09" w:rsidRPr="00D60D09" w14:paraId="31D74EB9" w14:textId="77777777" w:rsidTr="00081F8E">
        <w:tc>
          <w:tcPr>
            <w:tcW w:w="430" w:type="dxa"/>
            <w:vAlign w:val="center"/>
          </w:tcPr>
          <w:p w14:paraId="636AA1C6" w14:textId="77777777" w:rsidR="00D60D09" w:rsidRPr="00D60D09" w:rsidRDefault="00D60D09" w:rsidP="00D60D09">
            <w:pPr>
              <w:spacing w:line="288" w:lineRule="auto"/>
              <w:jc w:val="center"/>
              <w:rPr>
                <w:sz w:val="20"/>
              </w:rPr>
            </w:pPr>
            <w:r w:rsidRPr="00D60D09">
              <w:rPr>
                <w:sz w:val="20"/>
              </w:rPr>
              <w:t>13</w:t>
            </w:r>
          </w:p>
        </w:tc>
        <w:tc>
          <w:tcPr>
            <w:tcW w:w="7380" w:type="dxa"/>
            <w:vAlign w:val="center"/>
          </w:tcPr>
          <w:p w14:paraId="0CCD253D" w14:textId="77777777" w:rsidR="00D60D09" w:rsidRPr="00D60D09" w:rsidRDefault="00D60D09" w:rsidP="00D60D09">
            <w:pPr>
              <w:rPr>
                <w:color w:val="000000"/>
                <w:sz w:val="20"/>
                <w:szCs w:val="20"/>
              </w:rPr>
            </w:pPr>
            <w:r w:rsidRPr="00D60D09">
              <w:rPr>
                <w:color w:val="000000"/>
                <w:sz w:val="22"/>
              </w:rPr>
              <w:t xml:space="preserve">Urządzenie </w:t>
            </w:r>
            <w:r w:rsidRPr="00D60D09">
              <w:rPr>
                <w:color w:val="000000"/>
                <w:sz w:val="20"/>
                <w:szCs w:val="20"/>
              </w:rPr>
              <w:t>z wyposażeniem fabrycznie nowe, nie będące uprzednio przedmiotem ekspozycji i wystaw, rok produkcji 2023</w:t>
            </w:r>
          </w:p>
        </w:tc>
        <w:tc>
          <w:tcPr>
            <w:tcW w:w="1080" w:type="dxa"/>
            <w:vAlign w:val="center"/>
          </w:tcPr>
          <w:p w14:paraId="351A55C0" w14:textId="77777777" w:rsidR="00D60D09" w:rsidRPr="00D60D09" w:rsidRDefault="00D60D09" w:rsidP="00D60D09">
            <w:pPr>
              <w:jc w:val="center"/>
              <w:rPr>
                <w:sz w:val="20"/>
              </w:rPr>
            </w:pPr>
            <w:r w:rsidRPr="00D60D09">
              <w:rPr>
                <w:sz w:val="20"/>
              </w:rPr>
              <w:t>Tak</w:t>
            </w:r>
          </w:p>
        </w:tc>
        <w:tc>
          <w:tcPr>
            <w:tcW w:w="1080" w:type="dxa"/>
          </w:tcPr>
          <w:p w14:paraId="4E587041" w14:textId="77777777" w:rsidR="00D60D09" w:rsidRPr="00D60D09" w:rsidRDefault="00D60D09" w:rsidP="00D60D09">
            <w:pPr>
              <w:jc w:val="both"/>
              <w:rPr>
                <w:sz w:val="20"/>
              </w:rPr>
            </w:pPr>
          </w:p>
        </w:tc>
      </w:tr>
      <w:tr w:rsidR="00D60D09" w:rsidRPr="00D60D09" w14:paraId="0DB9A553" w14:textId="77777777" w:rsidTr="00081F8E">
        <w:tc>
          <w:tcPr>
            <w:tcW w:w="430" w:type="dxa"/>
            <w:vAlign w:val="center"/>
          </w:tcPr>
          <w:p w14:paraId="2BF3D245" w14:textId="77777777" w:rsidR="00D60D09" w:rsidRPr="00D60D09" w:rsidRDefault="00D60D09" w:rsidP="00D60D09">
            <w:pPr>
              <w:spacing w:line="288" w:lineRule="auto"/>
              <w:jc w:val="center"/>
              <w:rPr>
                <w:sz w:val="20"/>
              </w:rPr>
            </w:pPr>
            <w:r w:rsidRPr="00D60D09">
              <w:rPr>
                <w:sz w:val="20"/>
              </w:rPr>
              <w:t>14</w:t>
            </w:r>
          </w:p>
        </w:tc>
        <w:tc>
          <w:tcPr>
            <w:tcW w:w="7380" w:type="dxa"/>
          </w:tcPr>
          <w:p w14:paraId="43D66A59" w14:textId="77777777" w:rsidR="00D60D09" w:rsidRPr="00D60D09" w:rsidRDefault="00D60D09" w:rsidP="00D60D09">
            <w:pPr>
              <w:rPr>
                <w:color w:val="000000"/>
                <w:sz w:val="20"/>
                <w:szCs w:val="20"/>
              </w:rPr>
            </w:pPr>
            <w:r w:rsidRPr="00D60D09">
              <w:rPr>
                <w:color w:val="000000"/>
                <w:sz w:val="20"/>
                <w:szCs w:val="20"/>
              </w:rPr>
              <w:t>Instrukcja obsługi w języku polskim z dostawą</w:t>
            </w:r>
          </w:p>
        </w:tc>
        <w:tc>
          <w:tcPr>
            <w:tcW w:w="1080" w:type="dxa"/>
            <w:vAlign w:val="center"/>
          </w:tcPr>
          <w:p w14:paraId="13BAA48A" w14:textId="77777777" w:rsidR="00D60D09" w:rsidRPr="00D60D09" w:rsidRDefault="00D60D09" w:rsidP="00D60D09">
            <w:pPr>
              <w:jc w:val="center"/>
              <w:rPr>
                <w:sz w:val="20"/>
              </w:rPr>
            </w:pPr>
            <w:r w:rsidRPr="00D60D09">
              <w:rPr>
                <w:sz w:val="20"/>
              </w:rPr>
              <w:t>Tak</w:t>
            </w:r>
          </w:p>
        </w:tc>
        <w:tc>
          <w:tcPr>
            <w:tcW w:w="1080" w:type="dxa"/>
          </w:tcPr>
          <w:p w14:paraId="7A46EB31" w14:textId="77777777" w:rsidR="00D60D09" w:rsidRPr="00D60D09" w:rsidRDefault="00D60D09" w:rsidP="00D60D09">
            <w:pPr>
              <w:jc w:val="both"/>
              <w:rPr>
                <w:sz w:val="20"/>
              </w:rPr>
            </w:pPr>
          </w:p>
        </w:tc>
      </w:tr>
      <w:tr w:rsidR="00D60D09" w:rsidRPr="00D60D09" w14:paraId="60B84661" w14:textId="77777777" w:rsidTr="00081F8E">
        <w:tc>
          <w:tcPr>
            <w:tcW w:w="430" w:type="dxa"/>
            <w:vAlign w:val="center"/>
          </w:tcPr>
          <w:p w14:paraId="260811A2" w14:textId="77777777" w:rsidR="00D60D09" w:rsidRPr="00D60D09" w:rsidRDefault="00D60D09" w:rsidP="00D60D09">
            <w:pPr>
              <w:spacing w:line="288" w:lineRule="auto"/>
              <w:jc w:val="center"/>
              <w:rPr>
                <w:sz w:val="20"/>
              </w:rPr>
            </w:pPr>
            <w:r w:rsidRPr="00D60D09">
              <w:rPr>
                <w:sz w:val="20"/>
              </w:rPr>
              <w:t>15</w:t>
            </w:r>
          </w:p>
        </w:tc>
        <w:tc>
          <w:tcPr>
            <w:tcW w:w="7380" w:type="dxa"/>
          </w:tcPr>
          <w:p w14:paraId="1E993B56" w14:textId="77777777" w:rsidR="00D60D09" w:rsidRPr="00D60D09" w:rsidRDefault="00D60D09" w:rsidP="00D60D09">
            <w:pPr>
              <w:rPr>
                <w:color w:val="000000"/>
                <w:sz w:val="20"/>
              </w:rPr>
            </w:pPr>
            <w:r w:rsidRPr="00D60D09">
              <w:rPr>
                <w:color w:val="000000"/>
                <w:sz w:val="20"/>
              </w:rPr>
              <w:t>Gwarancja  min. 24 miesięcy</w:t>
            </w:r>
          </w:p>
        </w:tc>
        <w:tc>
          <w:tcPr>
            <w:tcW w:w="1080" w:type="dxa"/>
            <w:vAlign w:val="center"/>
          </w:tcPr>
          <w:p w14:paraId="778610A8" w14:textId="77777777" w:rsidR="00D60D09" w:rsidRPr="00D60D09" w:rsidRDefault="00D60D09" w:rsidP="00D60D09">
            <w:pPr>
              <w:jc w:val="center"/>
              <w:rPr>
                <w:sz w:val="20"/>
              </w:rPr>
            </w:pPr>
            <w:r w:rsidRPr="00D60D09">
              <w:rPr>
                <w:sz w:val="20"/>
              </w:rPr>
              <w:t>Tak, podać</w:t>
            </w:r>
          </w:p>
        </w:tc>
        <w:tc>
          <w:tcPr>
            <w:tcW w:w="1080" w:type="dxa"/>
          </w:tcPr>
          <w:p w14:paraId="6D39E2A2" w14:textId="77777777" w:rsidR="00D60D09" w:rsidRPr="00D60D09" w:rsidRDefault="00D60D09" w:rsidP="00D60D09">
            <w:pPr>
              <w:jc w:val="both"/>
              <w:rPr>
                <w:sz w:val="20"/>
              </w:rPr>
            </w:pPr>
          </w:p>
        </w:tc>
      </w:tr>
      <w:tr w:rsidR="00D60D09" w:rsidRPr="00D60D09" w14:paraId="2D43E3A5" w14:textId="77777777" w:rsidTr="00081F8E">
        <w:tc>
          <w:tcPr>
            <w:tcW w:w="430" w:type="dxa"/>
            <w:vAlign w:val="center"/>
          </w:tcPr>
          <w:p w14:paraId="1870D5E0" w14:textId="77777777" w:rsidR="00D60D09" w:rsidRPr="00D60D09" w:rsidRDefault="00D60D09" w:rsidP="00D60D09">
            <w:pPr>
              <w:spacing w:line="288" w:lineRule="auto"/>
              <w:jc w:val="center"/>
              <w:rPr>
                <w:sz w:val="20"/>
              </w:rPr>
            </w:pPr>
            <w:r w:rsidRPr="00D60D09">
              <w:rPr>
                <w:sz w:val="20"/>
              </w:rPr>
              <w:t>16</w:t>
            </w:r>
          </w:p>
        </w:tc>
        <w:tc>
          <w:tcPr>
            <w:tcW w:w="7380" w:type="dxa"/>
          </w:tcPr>
          <w:p w14:paraId="3BC9B5A9" w14:textId="77777777" w:rsidR="00D60D09" w:rsidRPr="00D60D09" w:rsidRDefault="00D60D09" w:rsidP="00D60D09">
            <w:pPr>
              <w:rPr>
                <w:color w:val="000000"/>
                <w:sz w:val="20"/>
                <w:szCs w:val="20"/>
              </w:rPr>
            </w:pPr>
            <w:r w:rsidRPr="00D60D09">
              <w:rPr>
                <w:color w:val="000000"/>
                <w:sz w:val="20"/>
                <w:szCs w:val="20"/>
              </w:rPr>
              <w:t xml:space="preserve">Autoryzowany serwis gwarancyjny i pogwarancyjny na terenie Polski </w:t>
            </w:r>
          </w:p>
        </w:tc>
        <w:tc>
          <w:tcPr>
            <w:tcW w:w="1080" w:type="dxa"/>
            <w:vAlign w:val="center"/>
          </w:tcPr>
          <w:p w14:paraId="444AF294" w14:textId="77777777" w:rsidR="00D60D09" w:rsidRPr="00D60D09" w:rsidRDefault="00D60D09" w:rsidP="00D60D09">
            <w:pPr>
              <w:jc w:val="center"/>
              <w:rPr>
                <w:sz w:val="20"/>
              </w:rPr>
            </w:pPr>
            <w:r w:rsidRPr="00D60D09">
              <w:rPr>
                <w:sz w:val="20"/>
              </w:rPr>
              <w:t>Tak, opis</w:t>
            </w:r>
          </w:p>
        </w:tc>
        <w:tc>
          <w:tcPr>
            <w:tcW w:w="1080" w:type="dxa"/>
          </w:tcPr>
          <w:p w14:paraId="0A48FDF9" w14:textId="77777777" w:rsidR="00D60D09" w:rsidRPr="00D60D09" w:rsidRDefault="00D60D09" w:rsidP="00D60D09">
            <w:pPr>
              <w:jc w:val="both"/>
              <w:rPr>
                <w:sz w:val="20"/>
              </w:rPr>
            </w:pPr>
          </w:p>
        </w:tc>
      </w:tr>
      <w:tr w:rsidR="00D60D09" w:rsidRPr="00D60D09" w14:paraId="4F2769DE" w14:textId="77777777" w:rsidTr="00081F8E">
        <w:tc>
          <w:tcPr>
            <w:tcW w:w="430" w:type="dxa"/>
            <w:vAlign w:val="center"/>
          </w:tcPr>
          <w:p w14:paraId="2080EE89" w14:textId="77777777" w:rsidR="00D60D09" w:rsidRPr="00D60D09" w:rsidRDefault="00D60D09" w:rsidP="00D60D09">
            <w:pPr>
              <w:spacing w:line="288" w:lineRule="auto"/>
              <w:jc w:val="center"/>
              <w:rPr>
                <w:sz w:val="20"/>
              </w:rPr>
            </w:pPr>
            <w:r w:rsidRPr="00D60D09">
              <w:rPr>
                <w:sz w:val="20"/>
              </w:rPr>
              <w:t>17</w:t>
            </w:r>
          </w:p>
        </w:tc>
        <w:tc>
          <w:tcPr>
            <w:tcW w:w="7380" w:type="dxa"/>
          </w:tcPr>
          <w:p w14:paraId="0D4BBD16" w14:textId="77777777" w:rsidR="00D60D09" w:rsidRPr="00D60D09" w:rsidRDefault="00D60D09" w:rsidP="00D60D09">
            <w:pPr>
              <w:rPr>
                <w:color w:val="000000"/>
                <w:sz w:val="20"/>
              </w:rPr>
            </w:pPr>
            <w:r w:rsidRPr="00D60D09">
              <w:rPr>
                <w:color w:val="000000"/>
                <w:sz w:val="20"/>
              </w:rPr>
              <w:t>Zagwarantowanie dostępności serwisu i części zamiennych  co najmniej przez 10 lat od daty dostawy</w:t>
            </w:r>
          </w:p>
        </w:tc>
        <w:tc>
          <w:tcPr>
            <w:tcW w:w="1080" w:type="dxa"/>
            <w:vAlign w:val="center"/>
          </w:tcPr>
          <w:p w14:paraId="2DA1BB20" w14:textId="77777777" w:rsidR="00D60D09" w:rsidRPr="00D60D09" w:rsidRDefault="00D60D09" w:rsidP="00D60D09">
            <w:pPr>
              <w:jc w:val="center"/>
              <w:rPr>
                <w:sz w:val="20"/>
              </w:rPr>
            </w:pPr>
            <w:r w:rsidRPr="00D60D09">
              <w:rPr>
                <w:sz w:val="20"/>
              </w:rPr>
              <w:t>Tak</w:t>
            </w:r>
          </w:p>
        </w:tc>
        <w:tc>
          <w:tcPr>
            <w:tcW w:w="1080" w:type="dxa"/>
          </w:tcPr>
          <w:p w14:paraId="30949511" w14:textId="77777777" w:rsidR="00D60D09" w:rsidRPr="00D60D09" w:rsidRDefault="00D60D09" w:rsidP="00D60D09">
            <w:pPr>
              <w:jc w:val="both"/>
              <w:rPr>
                <w:sz w:val="20"/>
              </w:rPr>
            </w:pPr>
          </w:p>
        </w:tc>
      </w:tr>
      <w:tr w:rsidR="00D60D09" w:rsidRPr="00D60D09" w14:paraId="716F391A" w14:textId="77777777" w:rsidTr="00081F8E">
        <w:tc>
          <w:tcPr>
            <w:tcW w:w="430" w:type="dxa"/>
            <w:vAlign w:val="center"/>
          </w:tcPr>
          <w:p w14:paraId="3615486F" w14:textId="77777777" w:rsidR="00D60D09" w:rsidRPr="00D60D09" w:rsidRDefault="00D60D09" w:rsidP="00D60D09">
            <w:pPr>
              <w:spacing w:line="288" w:lineRule="auto"/>
              <w:jc w:val="center"/>
              <w:rPr>
                <w:sz w:val="20"/>
              </w:rPr>
            </w:pPr>
            <w:r w:rsidRPr="00D60D09">
              <w:rPr>
                <w:sz w:val="20"/>
              </w:rPr>
              <w:t>18</w:t>
            </w:r>
          </w:p>
        </w:tc>
        <w:tc>
          <w:tcPr>
            <w:tcW w:w="7380" w:type="dxa"/>
          </w:tcPr>
          <w:p w14:paraId="69889B8B" w14:textId="77777777" w:rsidR="00D60D09" w:rsidRPr="00D60D09" w:rsidRDefault="00D60D09" w:rsidP="00D60D09">
            <w:pPr>
              <w:rPr>
                <w:color w:val="000000"/>
                <w:sz w:val="20"/>
              </w:rPr>
            </w:pPr>
            <w:r w:rsidRPr="00D60D09">
              <w:rPr>
                <w:color w:val="000000"/>
                <w:sz w:val="20"/>
              </w:rPr>
              <w:t xml:space="preserve">Adres i numer zgłoszeniowy </w:t>
            </w:r>
          </w:p>
        </w:tc>
        <w:tc>
          <w:tcPr>
            <w:tcW w:w="1080" w:type="dxa"/>
            <w:vAlign w:val="center"/>
          </w:tcPr>
          <w:p w14:paraId="38C41FCE" w14:textId="77777777" w:rsidR="00D60D09" w:rsidRPr="00D60D09" w:rsidRDefault="00D60D09" w:rsidP="00D60D09">
            <w:pPr>
              <w:jc w:val="center"/>
              <w:rPr>
                <w:sz w:val="20"/>
              </w:rPr>
            </w:pPr>
            <w:r w:rsidRPr="00D60D09">
              <w:rPr>
                <w:sz w:val="20"/>
              </w:rPr>
              <w:t>Podać</w:t>
            </w:r>
          </w:p>
        </w:tc>
        <w:tc>
          <w:tcPr>
            <w:tcW w:w="1080" w:type="dxa"/>
          </w:tcPr>
          <w:p w14:paraId="5704E26C" w14:textId="77777777" w:rsidR="00D60D09" w:rsidRPr="00D60D09" w:rsidRDefault="00D60D09" w:rsidP="00D60D09">
            <w:pPr>
              <w:jc w:val="both"/>
              <w:rPr>
                <w:sz w:val="20"/>
              </w:rPr>
            </w:pPr>
          </w:p>
        </w:tc>
      </w:tr>
      <w:tr w:rsidR="00D60D09" w:rsidRPr="00D60D09" w14:paraId="4E5C382A" w14:textId="77777777" w:rsidTr="00081F8E">
        <w:tc>
          <w:tcPr>
            <w:tcW w:w="430" w:type="dxa"/>
            <w:vAlign w:val="center"/>
          </w:tcPr>
          <w:p w14:paraId="52EE7B8D" w14:textId="77777777" w:rsidR="00D60D09" w:rsidRPr="00D60D09" w:rsidRDefault="00D60D09" w:rsidP="00D60D09">
            <w:pPr>
              <w:spacing w:line="288" w:lineRule="auto"/>
              <w:jc w:val="center"/>
              <w:rPr>
                <w:sz w:val="20"/>
              </w:rPr>
            </w:pPr>
            <w:r w:rsidRPr="00D60D09">
              <w:rPr>
                <w:sz w:val="20"/>
              </w:rPr>
              <w:t>19</w:t>
            </w:r>
          </w:p>
        </w:tc>
        <w:tc>
          <w:tcPr>
            <w:tcW w:w="7380" w:type="dxa"/>
          </w:tcPr>
          <w:p w14:paraId="2206B9A6" w14:textId="77777777" w:rsidR="00D60D09" w:rsidRPr="00D60D09" w:rsidRDefault="00D60D09" w:rsidP="00D60D09">
            <w:pPr>
              <w:rPr>
                <w:color w:val="000000"/>
                <w:sz w:val="20"/>
              </w:rPr>
            </w:pPr>
            <w:r w:rsidRPr="00D60D09">
              <w:rPr>
                <w:color w:val="000000"/>
                <w:sz w:val="20"/>
                <w:szCs w:val="20"/>
              </w:rPr>
              <w:t>Maksymalny czas reakcji serwisu liczony do momentu podjęcia czynności naprawczych  od zgłoszenia usterki 48 godzin</w:t>
            </w:r>
          </w:p>
        </w:tc>
        <w:tc>
          <w:tcPr>
            <w:tcW w:w="1080" w:type="dxa"/>
            <w:vAlign w:val="center"/>
          </w:tcPr>
          <w:p w14:paraId="770CDE95" w14:textId="77777777" w:rsidR="00D60D09" w:rsidRPr="00D60D09" w:rsidRDefault="00D60D09" w:rsidP="00D60D09">
            <w:pPr>
              <w:jc w:val="center"/>
              <w:rPr>
                <w:sz w:val="20"/>
              </w:rPr>
            </w:pPr>
            <w:r w:rsidRPr="00D60D09">
              <w:rPr>
                <w:sz w:val="20"/>
              </w:rPr>
              <w:t>Tak</w:t>
            </w:r>
          </w:p>
        </w:tc>
        <w:tc>
          <w:tcPr>
            <w:tcW w:w="1080" w:type="dxa"/>
          </w:tcPr>
          <w:p w14:paraId="43C3ECB2" w14:textId="77777777" w:rsidR="00D60D09" w:rsidRPr="00D60D09" w:rsidRDefault="00D60D09" w:rsidP="00D60D09">
            <w:pPr>
              <w:jc w:val="both"/>
              <w:rPr>
                <w:sz w:val="20"/>
              </w:rPr>
            </w:pPr>
          </w:p>
        </w:tc>
      </w:tr>
      <w:tr w:rsidR="00D60D09" w:rsidRPr="00D60D09" w14:paraId="172A3158" w14:textId="77777777" w:rsidTr="00081F8E">
        <w:tc>
          <w:tcPr>
            <w:tcW w:w="430" w:type="dxa"/>
            <w:vAlign w:val="center"/>
          </w:tcPr>
          <w:p w14:paraId="42E37262" w14:textId="77777777" w:rsidR="00D60D09" w:rsidRPr="00D60D09" w:rsidRDefault="00D60D09" w:rsidP="00D60D09">
            <w:pPr>
              <w:spacing w:line="288" w:lineRule="auto"/>
              <w:jc w:val="center"/>
              <w:rPr>
                <w:sz w:val="20"/>
              </w:rPr>
            </w:pPr>
            <w:r w:rsidRPr="00D60D09">
              <w:rPr>
                <w:sz w:val="20"/>
              </w:rPr>
              <w:t>20</w:t>
            </w:r>
          </w:p>
        </w:tc>
        <w:tc>
          <w:tcPr>
            <w:tcW w:w="7380" w:type="dxa"/>
          </w:tcPr>
          <w:p w14:paraId="2AA7EC40" w14:textId="77777777" w:rsidR="00D60D09" w:rsidRPr="00D60D09" w:rsidRDefault="00D60D09" w:rsidP="00D60D09">
            <w:pPr>
              <w:snapToGrid w:val="0"/>
              <w:rPr>
                <w:color w:val="000000"/>
                <w:sz w:val="20"/>
                <w:szCs w:val="20"/>
              </w:rPr>
            </w:pPr>
            <w:r w:rsidRPr="00D60D09">
              <w:rPr>
                <w:color w:val="000000"/>
                <w:sz w:val="20"/>
                <w:szCs w:val="20"/>
              </w:rPr>
              <w:t>Maksymalny czas usunięcia usterki w siedzibie zamawiającego liczony od daty zgłoszenia 5 dni</w:t>
            </w:r>
          </w:p>
        </w:tc>
        <w:tc>
          <w:tcPr>
            <w:tcW w:w="1080" w:type="dxa"/>
            <w:vAlign w:val="center"/>
          </w:tcPr>
          <w:p w14:paraId="071F1424" w14:textId="77777777" w:rsidR="00D60D09" w:rsidRPr="00D60D09" w:rsidRDefault="00D60D09" w:rsidP="00D60D09">
            <w:pPr>
              <w:jc w:val="center"/>
              <w:rPr>
                <w:sz w:val="20"/>
              </w:rPr>
            </w:pPr>
            <w:r w:rsidRPr="00D60D09">
              <w:rPr>
                <w:sz w:val="20"/>
              </w:rPr>
              <w:t>Tak</w:t>
            </w:r>
          </w:p>
        </w:tc>
        <w:tc>
          <w:tcPr>
            <w:tcW w:w="1080" w:type="dxa"/>
          </w:tcPr>
          <w:p w14:paraId="4E546818" w14:textId="77777777" w:rsidR="00D60D09" w:rsidRPr="00D60D09" w:rsidRDefault="00D60D09" w:rsidP="00D60D09">
            <w:pPr>
              <w:jc w:val="both"/>
              <w:rPr>
                <w:sz w:val="20"/>
              </w:rPr>
            </w:pPr>
          </w:p>
        </w:tc>
      </w:tr>
      <w:tr w:rsidR="00D60D09" w:rsidRPr="00D60D09" w14:paraId="258509E7" w14:textId="77777777" w:rsidTr="00081F8E">
        <w:tc>
          <w:tcPr>
            <w:tcW w:w="430" w:type="dxa"/>
            <w:vAlign w:val="center"/>
          </w:tcPr>
          <w:p w14:paraId="48B3C187" w14:textId="77777777" w:rsidR="00D60D09" w:rsidRPr="00D60D09" w:rsidRDefault="00D60D09" w:rsidP="00D60D09">
            <w:pPr>
              <w:spacing w:line="288" w:lineRule="auto"/>
              <w:jc w:val="center"/>
              <w:rPr>
                <w:sz w:val="20"/>
              </w:rPr>
            </w:pPr>
            <w:r w:rsidRPr="00D60D09">
              <w:rPr>
                <w:sz w:val="20"/>
              </w:rPr>
              <w:t>21</w:t>
            </w:r>
          </w:p>
        </w:tc>
        <w:tc>
          <w:tcPr>
            <w:tcW w:w="7380" w:type="dxa"/>
          </w:tcPr>
          <w:p w14:paraId="3314399A" w14:textId="77777777" w:rsidR="00D60D09" w:rsidRPr="00D60D09" w:rsidRDefault="00D60D09" w:rsidP="00D60D09">
            <w:pPr>
              <w:snapToGrid w:val="0"/>
              <w:rPr>
                <w:color w:val="000000"/>
                <w:sz w:val="20"/>
                <w:szCs w:val="20"/>
              </w:rPr>
            </w:pPr>
            <w:r w:rsidRPr="00D60D09">
              <w:rPr>
                <w:color w:val="000000"/>
                <w:sz w:val="20"/>
                <w:szCs w:val="20"/>
              </w:rPr>
              <w:t>Przy naprawie dłuższej niż 5 dni i wymagającej zabrania urządzenia do serwisu wykonawcy wymagane jest wstawienie na czas naprawy, urządzenia zastępczego</w:t>
            </w:r>
          </w:p>
        </w:tc>
        <w:tc>
          <w:tcPr>
            <w:tcW w:w="1080" w:type="dxa"/>
            <w:vAlign w:val="center"/>
          </w:tcPr>
          <w:p w14:paraId="29F28F74" w14:textId="77777777" w:rsidR="00D60D09" w:rsidRPr="00D60D09" w:rsidRDefault="00D60D09" w:rsidP="00D60D09">
            <w:pPr>
              <w:jc w:val="center"/>
              <w:rPr>
                <w:sz w:val="20"/>
              </w:rPr>
            </w:pPr>
            <w:r w:rsidRPr="00D60D09">
              <w:rPr>
                <w:sz w:val="20"/>
              </w:rPr>
              <w:t>Tak</w:t>
            </w:r>
          </w:p>
        </w:tc>
        <w:tc>
          <w:tcPr>
            <w:tcW w:w="1080" w:type="dxa"/>
          </w:tcPr>
          <w:p w14:paraId="59762C0E" w14:textId="77777777" w:rsidR="00D60D09" w:rsidRPr="00D60D09" w:rsidRDefault="00D60D09" w:rsidP="00D60D09">
            <w:pPr>
              <w:jc w:val="both"/>
              <w:rPr>
                <w:sz w:val="20"/>
              </w:rPr>
            </w:pPr>
          </w:p>
        </w:tc>
      </w:tr>
      <w:tr w:rsidR="00D60D09" w:rsidRPr="00D60D09" w14:paraId="090DB2A1" w14:textId="77777777" w:rsidTr="00081F8E">
        <w:tc>
          <w:tcPr>
            <w:tcW w:w="430" w:type="dxa"/>
            <w:vAlign w:val="center"/>
          </w:tcPr>
          <w:p w14:paraId="7BD99D35" w14:textId="77777777" w:rsidR="00D60D09" w:rsidRPr="00D60D09" w:rsidRDefault="00D60D09" w:rsidP="00D60D09">
            <w:pPr>
              <w:spacing w:line="288" w:lineRule="auto"/>
              <w:jc w:val="center"/>
              <w:rPr>
                <w:sz w:val="20"/>
              </w:rPr>
            </w:pPr>
            <w:r w:rsidRPr="00D60D09">
              <w:rPr>
                <w:sz w:val="20"/>
              </w:rPr>
              <w:t>22</w:t>
            </w:r>
          </w:p>
        </w:tc>
        <w:tc>
          <w:tcPr>
            <w:tcW w:w="7380" w:type="dxa"/>
          </w:tcPr>
          <w:p w14:paraId="66710698" w14:textId="77777777" w:rsidR="00D60D09" w:rsidRPr="00D60D09" w:rsidRDefault="00D60D09" w:rsidP="00D60D09">
            <w:pPr>
              <w:snapToGrid w:val="0"/>
              <w:rPr>
                <w:color w:val="000000"/>
                <w:sz w:val="20"/>
                <w:szCs w:val="20"/>
              </w:rPr>
            </w:pPr>
            <w:r w:rsidRPr="00D60D09">
              <w:rPr>
                <w:color w:val="000000"/>
                <w:sz w:val="20"/>
                <w:szCs w:val="20"/>
              </w:rPr>
              <w:t xml:space="preserve">Przy wysyłce </w:t>
            </w:r>
            <w:r w:rsidRPr="00D60D09">
              <w:rPr>
                <w:color w:val="000000"/>
                <w:sz w:val="22"/>
              </w:rPr>
              <w:t>urządzenia</w:t>
            </w:r>
            <w:r w:rsidRPr="00D60D09">
              <w:rPr>
                <w:color w:val="000000"/>
                <w:sz w:val="20"/>
                <w:szCs w:val="20"/>
              </w:rPr>
              <w:t xml:space="preserve"> do serwisu całkowity koszt wysyłki oraz logistyka pozostaje po stronie dostawcy</w:t>
            </w:r>
          </w:p>
        </w:tc>
        <w:tc>
          <w:tcPr>
            <w:tcW w:w="1080" w:type="dxa"/>
            <w:vAlign w:val="center"/>
          </w:tcPr>
          <w:p w14:paraId="1916D74D" w14:textId="77777777" w:rsidR="00D60D09" w:rsidRPr="00D60D09" w:rsidRDefault="00D60D09" w:rsidP="00D60D09">
            <w:pPr>
              <w:jc w:val="center"/>
              <w:rPr>
                <w:sz w:val="20"/>
              </w:rPr>
            </w:pPr>
            <w:r w:rsidRPr="00D60D09">
              <w:rPr>
                <w:sz w:val="20"/>
              </w:rPr>
              <w:t>Tak</w:t>
            </w:r>
          </w:p>
        </w:tc>
        <w:tc>
          <w:tcPr>
            <w:tcW w:w="1080" w:type="dxa"/>
          </w:tcPr>
          <w:p w14:paraId="1C4E75E6" w14:textId="77777777" w:rsidR="00D60D09" w:rsidRPr="00D60D09" w:rsidRDefault="00D60D09" w:rsidP="00D60D09">
            <w:pPr>
              <w:jc w:val="both"/>
              <w:rPr>
                <w:sz w:val="20"/>
              </w:rPr>
            </w:pPr>
          </w:p>
        </w:tc>
      </w:tr>
      <w:tr w:rsidR="00D60D09" w:rsidRPr="00D60D09" w14:paraId="103A6204" w14:textId="77777777" w:rsidTr="00081F8E">
        <w:tc>
          <w:tcPr>
            <w:tcW w:w="430" w:type="dxa"/>
            <w:vAlign w:val="center"/>
          </w:tcPr>
          <w:p w14:paraId="6D8A7532" w14:textId="77777777" w:rsidR="00D60D09" w:rsidRPr="00D60D09" w:rsidRDefault="00D60D09" w:rsidP="00D60D09">
            <w:pPr>
              <w:spacing w:line="288" w:lineRule="auto"/>
              <w:jc w:val="center"/>
              <w:rPr>
                <w:sz w:val="20"/>
              </w:rPr>
            </w:pPr>
            <w:r w:rsidRPr="00D60D09">
              <w:rPr>
                <w:sz w:val="20"/>
              </w:rPr>
              <w:t>23</w:t>
            </w:r>
          </w:p>
        </w:tc>
        <w:tc>
          <w:tcPr>
            <w:tcW w:w="7380" w:type="dxa"/>
          </w:tcPr>
          <w:p w14:paraId="73BEED88" w14:textId="77777777" w:rsidR="00D60D09" w:rsidRPr="00D60D09" w:rsidRDefault="00D60D09" w:rsidP="00D60D09">
            <w:pPr>
              <w:rPr>
                <w:color w:val="000000"/>
                <w:sz w:val="20"/>
                <w:szCs w:val="20"/>
              </w:rPr>
            </w:pPr>
            <w:r w:rsidRPr="00D60D09">
              <w:rPr>
                <w:color w:val="000000"/>
                <w:sz w:val="20"/>
                <w:szCs w:val="20"/>
              </w:rPr>
              <w:t xml:space="preserve">Przeglądy okresowe w okresie gwarancyjnym niezbędne w  celu zapewnienia sprawnej pracy urządzeń , bezpłatne </w:t>
            </w:r>
          </w:p>
        </w:tc>
        <w:tc>
          <w:tcPr>
            <w:tcW w:w="1080" w:type="dxa"/>
            <w:vAlign w:val="center"/>
          </w:tcPr>
          <w:p w14:paraId="7EAB69AC" w14:textId="77777777" w:rsidR="00D60D09" w:rsidRPr="00D60D09" w:rsidRDefault="00D60D09" w:rsidP="00D60D09">
            <w:pPr>
              <w:jc w:val="center"/>
              <w:rPr>
                <w:sz w:val="20"/>
              </w:rPr>
            </w:pPr>
            <w:r w:rsidRPr="00D60D09">
              <w:rPr>
                <w:sz w:val="20"/>
              </w:rPr>
              <w:t>Tak</w:t>
            </w:r>
          </w:p>
        </w:tc>
        <w:tc>
          <w:tcPr>
            <w:tcW w:w="1080" w:type="dxa"/>
          </w:tcPr>
          <w:p w14:paraId="1101E1A6" w14:textId="77777777" w:rsidR="00D60D09" w:rsidRPr="00D60D09" w:rsidRDefault="00D60D09" w:rsidP="00D60D09">
            <w:pPr>
              <w:jc w:val="both"/>
              <w:rPr>
                <w:sz w:val="20"/>
              </w:rPr>
            </w:pPr>
          </w:p>
        </w:tc>
      </w:tr>
      <w:tr w:rsidR="00D60D09" w:rsidRPr="00D60D09" w14:paraId="727BBAA4" w14:textId="77777777" w:rsidTr="00081F8E">
        <w:tc>
          <w:tcPr>
            <w:tcW w:w="430" w:type="dxa"/>
            <w:vAlign w:val="center"/>
          </w:tcPr>
          <w:p w14:paraId="2ACEFC96" w14:textId="77777777" w:rsidR="00D60D09" w:rsidRPr="00D60D09" w:rsidRDefault="00D60D09" w:rsidP="00D60D09">
            <w:pPr>
              <w:spacing w:line="288" w:lineRule="auto"/>
              <w:jc w:val="center"/>
              <w:rPr>
                <w:sz w:val="20"/>
              </w:rPr>
            </w:pPr>
            <w:r w:rsidRPr="00D60D09">
              <w:rPr>
                <w:sz w:val="20"/>
              </w:rPr>
              <w:lastRenderedPageBreak/>
              <w:t>24</w:t>
            </w:r>
          </w:p>
        </w:tc>
        <w:tc>
          <w:tcPr>
            <w:tcW w:w="7380" w:type="dxa"/>
          </w:tcPr>
          <w:p w14:paraId="61BCC4C2" w14:textId="77777777" w:rsidR="00D60D09" w:rsidRPr="00D60D09" w:rsidRDefault="00D60D09" w:rsidP="00D60D09">
            <w:pPr>
              <w:rPr>
                <w:color w:val="000000"/>
                <w:sz w:val="20"/>
              </w:rPr>
            </w:pPr>
            <w:r w:rsidRPr="00D60D09">
              <w:rPr>
                <w:color w:val="000000"/>
                <w:sz w:val="20"/>
              </w:rPr>
              <w:t>Liczba napraw gwarancyjnych uprawniająca do wymiany sprzętu na nowy;  trzy z wyjątkiem napraw powstałych z winy użytkownika</w:t>
            </w:r>
          </w:p>
        </w:tc>
        <w:tc>
          <w:tcPr>
            <w:tcW w:w="1080" w:type="dxa"/>
            <w:vAlign w:val="center"/>
          </w:tcPr>
          <w:p w14:paraId="21D51E25" w14:textId="77777777" w:rsidR="00D60D09" w:rsidRPr="00D60D09" w:rsidRDefault="00D60D09" w:rsidP="00D60D09">
            <w:pPr>
              <w:jc w:val="center"/>
              <w:rPr>
                <w:sz w:val="20"/>
              </w:rPr>
            </w:pPr>
            <w:r w:rsidRPr="00D60D09">
              <w:rPr>
                <w:sz w:val="20"/>
              </w:rPr>
              <w:t>Tak</w:t>
            </w:r>
          </w:p>
        </w:tc>
        <w:tc>
          <w:tcPr>
            <w:tcW w:w="1080" w:type="dxa"/>
          </w:tcPr>
          <w:p w14:paraId="07F238DA" w14:textId="77777777" w:rsidR="00D60D09" w:rsidRPr="00D60D09" w:rsidRDefault="00D60D09" w:rsidP="00D60D09">
            <w:pPr>
              <w:jc w:val="both"/>
              <w:rPr>
                <w:sz w:val="20"/>
              </w:rPr>
            </w:pPr>
          </w:p>
        </w:tc>
      </w:tr>
      <w:tr w:rsidR="00D60D09" w:rsidRPr="00D60D09" w14:paraId="096A8C7D" w14:textId="77777777" w:rsidTr="00081F8E">
        <w:tc>
          <w:tcPr>
            <w:tcW w:w="430" w:type="dxa"/>
            <w:vAlign w:val="center"/>
          </w:tcPr>
          <w:p w14:paraId="0FB40F4E" w14:textId="77777777" w:rsidR="00D60D09" w:rsidRPr="00D60D09" w:rsidRDefault="00D60D09" w:rsidP="00D60D09">
            <w:pPr>
              <w:spacing w:line="288" w:lineRule="auto"/>
              <w:jc w:val="center"/>
              <w:rPr>
                <w:sz w:val="20"/>
              </w:rPr>
            </w:pPr>
            <w:r w:rsidRPr="00D60D09">
              <w:rPr>
                <w:sz w:val="20"/>
              </w:rPr>
              <w:t>25</w:t>
            </w:r>
          </w:p>
        </w:tc>
        <w:tc>
          <w:tcPr>
            <w:tcW w:w="7380" w:type="dxa"/>
          </w:tcPr>
          <w:p w14:paraId="09BBE234" w14:textId="77777777" w:rsidR="00D60D09" w:rsidRPr="00D60D09" w:rsidRDefault="00D60D09" w:rsidP="00D60D09">
            <w:pPr>
              <w:rPr>
                <w:color w:val="000000"/>
                <w:sz w:val="20"/>
              </w:rPr>
            </w:pPr>
            <w:r w:rsidRPr="00D60D09">
              <w:rPr>
                <w:color w:val="000000"/>
                <w:sz w:val="20"/>
              </w:rPr>
              <w:t>Liczba przeglądów okresowych koniecznych do wykonywania po upływie okresu gwarancyjnego w celu zapewnienia sprawnej pracy urządzenia (w okresie 1 roku)</w:t>
            </w:r>
          </w:p>
        </w:tc>
        <w:tc>
          <w:tcPr>
            <w:tcW w:w="1080" w:type="dxa"/>
            <w:vAlign w:val="center"/>
          </w:tcPr>
          <w:p w14:paraId="07E1A795" w14:textId="77777777" w:rsidR="00D60D09" w:rsidRPr="00D60D09" w:rsidRDefault="00D60D09" w:rsidP="00D60D09">
            <w:pPr>
              <w:jc w:val="center"/>
              <w:rPr>
                <w:sz w:val="20"/>
              </w:rPr>
            </w:pPr>
            <w:r w:rsidRPr="00D60D09">
              <w:rPr>
                <w:sz w:val="20"/>
              </w:rPr>
              <w:t xml:space="preserve">Tak, podać </w:t>
            </w:r>
          </w:p>
        </w:tc>
        <w:tc>
          <w:tcPr>
            <w:tcW w:w="1080" w:type="dxa"/>
          </w:tcPr>
          <w:p w14:paraId="76E6A590" w14:textId="77777777" w:rsidR="00D60D09" w:rsidRPr="00D60D09" w:rsidRDefault="00D60D09" w:rsidP="00D60D09">
            <w:pPr>
              <w:jc w:val="both"/>
              <w:rPr>
                <w:sz w:val="20"/>
              </w:rPr>
            </w:pPr>
          </w:p>
        </w:tc>
      </w:tr>
      <w:tr w:rsidR="00D60D09" w:rsidRPr="00D60D09" w14:paraId="5FE4CE81" w14:textId="77777777" w:rsidTr="00081F8E">
        <w:tc>
          <w:tcPr>
            <w:tcW w:w="430" w:type="dxa"/>
            <w:vAlign w:val="center"/>
          </w:tcPr>
          <w:p w14:paraId="579C3E99" w14:textId="77777777" w:rsidR="00D60D09" w:rsidRPr="00D60D09" w:rsidRDefault="00D60D09" w:rsidP="00D60D09">
            <w:pPr>
              <w:spacing w:line="288" w:lineRule="auto"/>
              <w:jc w:val="center"/>
              <w:rPr>
                <w:sz w:val="20"/>
              </w:rPr>
            </w:pPr>
            <w:r w:rsidRPr="00D60D09">
              <w:rPr>
                <w:sz w:val="20"/>
              </w:rPr>
              <w:t>26</w:t>
            </w:r>
          </w:p>
        </w:tc>
        <w:tc>
          <w:tcPr>
            <w:tcW w:w="7380" w:type="dxa"/>
          </w:tcPr>
          <w:p w14:paraId="201A4D59" w14:textId="77777777" w:rsidR="00D60D09" w:rsidRPr="00D60D09" w:rsidRDefault="00D60D09" w:rsidP="00D60D09">
            <w:pPr>
              <w:rPr>
                <w:color w:val="000000"/>
                <w:sz w:val="20"/>
              </w:rPr>
            </w:pPr>
            <w:r w:rsidRPr="00D60D09">
              <w:rPr>
                <w:color w:val="000000"/>
                <w:sz w:val="20"/>
              </w:rPr>
              <w:t xml:space="preserve">Przy dostawie sprzętu dołączyć „paszport techniczny” sprzętu, kartę gwarancyjna, protokół przekazania-odbioru, atesty na dopuszczenie do obrotu i użytku na terenie  Polski, certyfikat CE lub deklaracja zgodności </w:t>
            </w:r>
          </w:p>
        </w:tc>
        <w:tc>
          <w:tcPr>
            <w:tcW w:w="1080" w:type="dxa"/>
            <w:vAlign w:val="center"/>
          </w:tcPr>
          <w:p w14:paraId="2C161A09" w14:textId="77777777" w:rsidR="00D60D09" w:rsidRPr="00D60D09" w:rsidRDefault="00D60D09" w:rsidP="00D60D09">
            <w:pPr>
              <w:jc w:val="center"/>
              <w:rPr>
                <w:sz w:val="20"/>
              </w:rPr>
            </w:pPr>
            <w:r w:rsidRPr="00D60D09">
              <w:rPr>
                <w:sz w:val="20"/>
              </w:rPr>
              <w:t>Tak</w:t>
            </w:r>
          </w:p>
        </w:tc>
        <w:tc>
          <w:tcPr>
            <w:tcW w:w="1080" w:type="dxa"/>
          </w:tcPr>
          <w:p w14:paraId="66F1A8C7" w14:textId="77777777" w:rsidR="00D60D09" w:rsidRPr="00D60D09" w:rsidRDefault="00D60D09" w:rsidP="00D60D09">
            <w:pPr>
              <w:jc w:val="both"/>
              <w:rPr>
                <w:sz w:val="20"/>
              </w:rPr>
            </w:pPr>
          </w:p>
        </w:tc>
      </w:tr>
      <w:tr w:rsidR="00D60D09" w:rsidRPr="00D60D09" w14:paraId="3617AFA0" w14:textId="77777777" w:rsidTr="00081F8E">
        <w:tc>
          <w:tcPr>
            <w:tcW w:w="430" w:type="dxa"/>
            <w:vAlign w:val="center"/>
          </w:tcPr>
          <w:p w14:paraId="67D32080" w14:textId="77777777" w:rsidR="00D60D09" w:rsidRPr="00D60D09" w:rsidRDefault="00D60D09" w:rsidP="00D60D09">
            <w:pPr>
              <w:spacing w:line="288" w:lineRule="auto"/>
              <w:jc w:val="center"/>
              <w:rPr>
                <w:sz w:val="20"/>
              </w:rPr>
            </w:pPr>
            <w:r w:rsidRPr="00D60D09">
              <w:rPr>
                <w:sz w:val="20"/>
              </w:rPr>
              <w:t>27</w:t>
            </w:r>
          </w:p>
        </w:tc>
        <w:tc>
          <w:tcPr>
            <w:tcW w:w="7380" w:type="dxa"/>
          </w:tcPr>
          <w:p w14:paraId="2992AF16" w14:textId="77777777" w:rsidR="00D60D09" w:rsidRPr="00D60D09" w:rsidRDefault="00D60D09" w:rsidP="00D60D09">
            <w:pPr>
              <w:rPr>
                <w:color w:val="000000"/>
                <w:sz w:val="20"/>
              </w:rPr>
            </w:pPr>
            <w:r w:rsidRPr="00D60D09">
              <w:rPr>
                <w:color w:val="000000"/>
                <w:sz w:val="20"/>
              </w:rPr>
              <w:t>Szkolenie personelu medycznego w zakresie eksploatacji i obsługi sprzętu</w:t>
            </w:r>
          </w:p>
        </w:tc>
        <w:tc>
          <w:tcPr>
            <w:tcW w:w="1080" w:type="dxa"/>
          </w:tcPr>
          <w:p w14:paraId="7B5397A2" w14:textId="77777777" w:rsidR="00D60D09" w:rsidRPr="00D60D09" w:rsidRDefault="00D60D09" w:rsidP="00D60D09">
            <w:pPr>
              <w:jc w:val="center"/>
              <w:rPr>
                <w:sz w:val="20"/>
              </w:rPr>
            </w:pPr>
            <w:r w:rsidRPr="00D60D09">
              <w:rPr>
                <w:sz w:val="20"/>
              </w:rPr>
              <w:t>Tak</w:t>
            </w:r>
          </w:p>
        </w:tc>
        <w:tc>
          <w:tcPr>
            <w:tcW w:w="1080" w:type="dxa"/>
          </w:tcPr>
          <w:p w14:paraId="50ED2E57" w14:textId="77777777" w:rsidR="00D60D09" w:rsidRPr="00D60D09" w:rsidRDefault="00D60D09" w:rsidP="00D60D09">
            <w:pPr>
              <w:jc w:val="both"/>
              <w:rPr>
                <w:sz w:val="20"/>
              </w:rPr>
            </w:pPr>
          </w:p>
        </w:tc>
      </w:tr>
    </w:tbl>
    <w:p w14:paraId="45B955CE" w14:textId="77777777" w:rsidR="00D60D09" w:rsidRPr="00D60D09" w:rsidRDefault="00D60D09" w:rsidP="00D60D09">
      <w:pPr>
        <w:suppressAutoHyphens/>
        <w:rPr>
          <w:b/>
          <w:color w:val="000000"/>
          <w:szCs w:val="20"/>
          <w:lang w:eastAsia="ar-SA"/>
        </w:rPr>
      </w:pPr>
    </w:p>
    <w:p w14:paraId="721DA104"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75B706D8"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2. Wykonawca zaoferuje w swojej ofercie </w:t>
      </w:r>
      <w:r w:rsidRPr="00D60D09">
        <w:rPr>
          <w:b/>
          <w:bCs/>
          <w:color w:val="FF0000"/>
          <w:sz w:val="16"/>
          <w:szCs w:val="16"/>
          <w:u w:val="single"/>
          <w:lang w:eastAsia="pl-PL"/>
        </w:rPr>
        <w:t>wyrób medyczny</w:t>
      </w:r>
      <w:r w:rsidRPr="00D60D09">
        <w:rPr>
          <w:color w:val="FF0000"/>
          <w:sz w:val="16"/>
          <w:szCs w:val="16"/>
          <w:lang w:eastAsia="pl-PL"/>
        </w:rPr>
        <w:t xml:space="preserve"> </w:t>
      </w:r>
      <w:r w:rsidRPr="00D60D09">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j.w. W przypadku pozostawienia pustego miejsca </w:t>
      </w:r>
      <w:r w:rsidRPr="00D60D09">
        <w:rPr>
          <w:b/>
          <w:bCs/>
          <w:color w:val="FF0000"/>
          <w:sz w:val="16"/>
          <w:szCs w:val="16"/>
          <w:u w:val="single"/>
          <w:lang w:eastAsia="pl-PL"/>
        </w:rPr>
        <w:t>Zamawiający uzna, że Wykonawca w miejscu tym wpisał „NIE”,</w:t>
      </w:r>
      <w:r w:rsidRPr="00D60D09">
        <w:rPr>
          <w:color w:val="FF0000"/>
          <w:sz w:val="16"/>
          <w:szCs w:val="16"/>
          <w:lang w:eastAsia="pl-PL"/>
        </w:rPr>
        <w:t xml:space="preserve"> </w:t>
      </w:r>
      <w:r w:rsidRPr="00D60D09">
        <w:rPr>
          <w:sz w:val="16"/>
          <w:szCs w:val="16"/>
          <w:lang w:eastAsia="pl-PL"/>
        </w:rPr>
        <w:t>bez dodatkowego wzywania Wykonawcy do wyjaśnień w tym zakresie.</w:t>
      </w:r>
    </w:p>
    <w:p w14:paraId="098E77FF"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3. Zamawiający wymaga podania w ofercie nazwy Producenta (Firmy) dla zaoferowanego przedmiotu zamówienia i jego typu oraz numeru katalogowego jeśli są znane.</w:t>
      </w:r>
    </w:p>
    <w:p w14:paraId="399E17ED"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D60D09">
        <w:rPr>
          <w:sz w:val="16"/>
          <w:szCs w:val="16"/>
        </w:rPr>
        <w:t>w Tczewie, z zastrzeżeniem wyjątków wskazanych w niniejszej SWZ.</w:t>
      </w:r>
    </w:p>
    <w:p w14:paraId="0108B1F9" w14:textId="77777777" w:rsidR="00D60D09" w:rsidRPr="00D60D09" w:rsidRDefault="00D60D09" w:rsidP="00D60D09">
      <w:pPr>
        <w:rPr>
          <w:color w:val="000000"/>
        </w:rPr>
      </w:pPr>
    </w:p>
    <w:p w14:paraId="45A04CE3" w14:textId="77777777" w:rsidR="00D60D09" w:rsidRPr="00D60D09" w:rsidRDefault="00D60D09" w:rsidP="00D60D09">
      <w:pPr>
        <w:rPr>
          <w:b/>
          <w:color w:val="800000"/>
        </w:rPr>
      </w:pPr>
    </w:p>
    <w:p w14:paraId="31B2797B" w14:textId="77777777" w:rsidR="00D60D09" w:rsidRPr="00D60D09" w:rsidRDefault="00D60D09" w:rsidP="00D60D09">
      <w:pPr>
        <w:rPr>
          <w:sz w:val="16"/>
          <w:szCs w:val="16"/>
        </w:rPr>
      </w:pPr>
      <w:r w:rsidRPr="00D60D09">
        <w:rPr>
          <w:rFonts w:ascii="Calibri" w:eastAsia="Calibri" w:hAnsi="Calibri" w:cs="Calibri"/>
          <w:sz w:val="18"/>
          <w:szCs w:val="18"/>
        </w:rPr>
        <w:t>________________ dnia __.__.____ r.</w:t>
      </w:r>
    </w:p>
    <w:p w14:paraId="26EB40E5" w14:textId="77777777" w:rsidR="00D60D09" w:rsidRPr="00D60D09" w:rsidRDefault="00D60D09" w:rsidP="00D60D09">
      <w:pPr>
        <w:ind w:left="720"/>
        <w:rPr>
          <w:rFonts w:ascii="Calibri" w:hAnsi="Calibri" w:cs="Calibri"/>
          <w:sz w:val="16"/>
          <w:szCs w:val="16"/>
        </w:rPr>
      </w:pPr>
      <w:r w:rsidRPr="00D60D09">
        <w:rPr>
          <w:rFonts w:ascii="Calibri" w:hAnsi="Calibri" w:cs="Calibri"/>
          <w:sz w:val="16"/>
          <w:szCs w:val="16"/>
        </w:rPr>
        <w:t>(miejscowość i data)</w:t>
      </w:r>
    </w:p>
    <w:p w14:paraId="2A256989"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784E6629"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72B23857"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r w:rsidRPr="00D60D09">
        <w:rPr>
          <w:rFonts w:ascii="Calibri" w:hAnsi="Calibri" w:cs="Calibri"/>
          <w:b/>
          <w:bCs/>
          <w:i/>
          <w:iCs/>
          <w:sz w:val="16"/>
          <w:szCs w:val="16"/>
          <w:lang w:eastAsia="ar-SA"/>
        </w:rPr>
        <w:t>Dokument ten należy podpisać elektronicznie, zgodnie z wymogami zawartymi w SWZ do niniejszego postępowania</w:t>
      </w:r>
    </w:p>
    <w:p w14:paraId="3A284EC7" w14:textId="77777777" w:rsidR="00D60D09" w:rsidRPr="00D60D09" w:rsidRDefault="00D60D09" w:rsidP="00D60D09">
      <w:pPr>
        <w:spacing w:line="288" w:lineRule="auto"/>
        <w:jc w:val="center"/>
        <w:rPr>
          <w:b/>
          <w:sz w:val="16"/>
          <w:szCs w:val="16"/>
        </w:rPr>
      </w:pPr>
      <w:r w:rsidRPr="00D60D09">
        <w:rPr>
          <w:b/>
          <w:sz w:val="16"/>
          <w:szCs w:val="16"/>
        </w:rPr>
        <w:t>DOKUMENT SKŁADANY WRAZ Z OFERTĄ</w:t>
      </w:r>
    </w:p>
    <w:p w14:paraId="3762F4CC" w14:textId="77777777" w:rsidR="00D60D09" w:rsidRPr="00D60D09" w:rsidRDefault="00D60D09" w:rsidP="00D60D09">
      <w:pPr>
        <w:suppressAutoHyphens/>
        <w:rPr>
          <w:b/>
          <w:color w:val="000000"/>
          <w:szCs w:val="20"/>
          <w:lang w:eastAsia="ar-SA"/>
        </w:rPr>
      </w:pPr>
    </w:p>
    <w:p w14:paraId="6A55FB0B" w14:textId="77777777" w:rsidR="00D60D09" w:rsidRPr="00D60D09" w:rsidRDefault="00D60D09" w:rsidP="00D60D09">
      <w:pPr>
        <w:suppressAutoHyphens/>
        <w:rPr>
          <w:b/>
          <w:color w:val="000000"/>
          <w:szCs w:val="20"/>
          <w:lang w:eastAsia="ar-SA"/>
        </w:rPr>
      </w:pPr>
    </w:p>
    <w:p w14:paraId="7F8CB307" w14:textId="77777777" w:rsidR="00D60D09" w:rsidRPr="00D60D09" w:rsidRDefault="00D60D09" w:rsidP="00D60D09">
      <w:pPr>
        <w:suppressAutoHyphens/>
        <w:rPr>
          <w:b/>
          <w:color w:val="000000"/>
          <w:szCs w:val="20"/>
          <w:lang w:eastAsia="ar-SA"/>
        </w:rPr>
      </w:pPr>
    </w:p>
    <w:p w14:paraId="53BD122C" w14:textId="77777777" w:rsidR="00D60D09" w:rsidRPr="00D60D09" w:rsidRDefault="00D60D09" w:rsidP="00D60D09">
      <w:pPr>
        <w:suppressAutoHyphens/>
        <w:rPr>
          <w:b/>
          <w:color w:val="000000"/>
          <w:szCs w:val="20"/>
          <w:lang w:eastAsia="ar-SA"/>
        </w:rPr>
      </w:pPr>
    </w:p>
    <w:p w14:paraId="176EFAED" w14:textId="77777777" w:rsidR="00D60D09" w:rsidRPr="00D60D09" w:rsidRDefault="00D60D09" w:rsidP="00D60D09">
      <w:pPr>
        <w:suppressAutoHyphens/>
        <w:rPr>
          <w:b/>
          <w:color w:val="000000"/>
          <w:szCs w:val="20"/>
          <w:lang w:eastAsia="ar-SA"/>
        </w:rPr>
      </w:pPr>
    </w:p>
    <w:p w14:paraId="179D20E1" w14:textId="77777777" w:rsidR="00D60D09" w:rsidRPr="00D60D09" w:rsidRDefault="00D60D09" w:rsidP="00D60D09">
      <w:pPr>
        <w:suppressAutoHyphens/>
        <w:rPr>
          <w:b/>
          <w:color w:val="000000"/>
          <w:szCs w:val="20"/>
          <w:lang w:eastAsia="ar-SA"/>
        </w:rPr>
      </w:pPr>
    </w:p>
    <w:p w14:paraId="020315DC" w14:textId="77777777" w:rsidR="00D60D09" w:rsidRPr="00D60D09" w:rsidRDefault="00D60D09" w:rsidP="00D60D09">
      <w:pPr>
        <w:suppressAutoHyphens/>
        <w:rPr>
          <w:b/>
          <w:color w:val="000000"/>
          <w:szCs w:val="20"/>
          <w:lang w:eastAsia="ar-SA"/>
        </w:rPr>
      </w:pPr>
    </w:p>
    <w:p w14:paraId="4B6A3C4A" w14:textId="77777777" w:rsidR="00D60D09" w:rsidRPr="00D60D09" w:rsidRDefault="00D60D09" w:rsidP="00D60D09">
      <w:pPr>
        <w:suppressAutoHyphens/>
        <w:rPr>
          <w:b/>
          <w:color w:val="000000"/>
          <w:szCs w:val="20"/>
          <w:lang w:eastAsia="ar-SA"/>
        </w:rPr>
      </w:pPr>
    </w:p>
    <w:p w14:paraId="4597B289" w14:textId="77777777" w:rsidR="00D60D09" w:rsidRPr="00D60D09" w:rsidRDefault="00D60D09" w:rsidP="00D60D09">
      <w:pPr>
        <w:suppressAutoHyphens/>
        <w:rPr>
          <w:b/>
          <w:color w:val="000000"/>
          <w:szCs w:val="20"/>
          <w:lang w:eastAsia="ar-SA"/>
        </w:rPr>
      </w:pPr>
    </w:p>
    <w:p w14:paraId="67A8FF78" w14:textId="77777777" w:rsidR="00D60D09" w:rsidRPr="00D60D09" w:rsidRDefault="00D60D09" w:rsidP="00D60D09">
      <w:pPr>
        <w:suppressAutoHyphens/>
        <w:rPr>
          <w:b/>
          <w:color w:val="000000"/>
          <w:szCs w:val="20"/>
          <w:lang w:eastAsia="ar-SA"/>
        </w:rPr>
      </w:pPr>
    </w:p>
    <w:p w14:paraId="595D864B" w14:textId="77777777" w:rsidR="00D60D09" w:rsidRPr="00D60D09" w:rsidRDefault="00D60D09" w:rsidP="00D60D09">
      <w:pPr>
        <w:suppressAutoHyphens/>
        <w:rPr>
          <w:b/>
          <w:color w:val="000000"/>
          <w:szCs w:val="20"/>
          <w:lang w:eastAsia="ar-SA"/>
        </w:rPr>
      </w:pPr>
    </w:p>
    <w:p w14:paraId="73F5D411" w14:textId="77777777" w:rsidR="00D60D09" w:rsidRPr="00D60D09" w:rsidRDefault="00D60D09" w:rsidP="00D60D09">
      <w:pPr>
        <w:suppressAutoHyphens/>
        <w:rPr>
          <w:b/>
          <w:color w:val="000000"/>
          <w:szCs w:val="20"/>
          <w:lang w:eastAsia="ar-SA"/>
        </w:rPr>
      </w:pPr>
    </w:p>
    <w:p w14:paraId="38D594CD" w14:textId="77777777" w:rsidR="00D60D09" w:rsidRPr="00D60D09" w:rsidRDefault="00D60D09" w:rsidP="00D60D09">
      <w:pPr>
        <w:suppressAutoHyphens/>
        <w:rPr>
          <w:b/>
          <w:color w:val="000000"/>
          <w:szCs w:val="20"/>
          <w:lang w:eastAsia="ar-SA"/>
        </w:rPr>
      </w:pPr>
    </w:p>
    <w:p w14:paraId="74BA436D" w14:textId="77777777" w:rsidR="00D60D09" w:rsidRPr="00D60D09" w:rsidRDefault="00D60D09" w:rsidP="00D60D09">
      <w:pPr>
        <w:suppressAutoHyphens/>
        <w:rPr>
          <w:b/>
          <w:color w:val="000000"/>
          <w:szCs w:val="20"/>
          <w:lang w:eastAsia="ar-SA"/>
        </w:rPr>
      </w:pPr>
    </w:p>
    <w:p w14:paraId="28B9AD54" w14:textId="77777777" w:rsidR="00D60D09" w:rsidRPr="00D60D09" w:rsidRDefault="00D60D09" w:rsidP="00D60D09">
      <w:pPr>
        <w:suppressAutoHyphens/>
        <w:rPr>
          <w:b/>
          <w:color w:val="000000"/>
          <w:szCs w:val="20"/>
          <w:lang w:eastAsia="ar-SA"/>
        </w:rPr>
      </w:pPr>
    </w:p>
    <w:p w14:paraId="763B2563" w14:textId="77777777" w:rsidR="00D60D09" w:rsidRPr="00D60D09" w:rsidRDefault="00D60D09" w:rsidP="00D60D09">
      <w:pPr>
        <w:suppressAutoHyphens/>
        <w:rPr>
          <w:b/>
          <w:color w:val="000000"/>
          <w:szCs w:val="20"/>
          <w:lang w:eastAsia="ar-SA"/>
        </w:rPr>
      </w:pPr>
    </w:p>
    <w:p w14:paraId="561637CE" w14:textId="77777777" w:rsidR="00D60D09" w:rsidRPr="00D60D09" w:rsidRDefault="00D60D09" w:rsidP="00D60D09">
      <w:pPr>
        <w:suppressAutoHyphens/>
        <w:rPr>
          <w:b/>
          <w:color w:val="000000"/>
          <w:szCs w:val="20"/>
          <w:lang w:eastAsia="ar-SA"/>
        </w:rPr>
      </w:pPr>
    </w:p>
    <w:p w14:paraId="2D67C8F5" w14:textId="77777777" w:rsidR="00D60D09" w:rsidRPr="00D60D09" w:rsidRDefault="00D60D09" w:rsidP="00D60D09">
      <w:pPr>
        <w:suppressAutoHyphens/>
        <w:rPr>
          <w:b/>
          <w:color w:val="000000"/>
          <w:szCs w:val="20"/>
          <w:lang w:eastAsia="ar-SA"/>
        </w:rPr>
      </w:pPr>
    </w:p>
    <w:p w14:paraId="019520CC" w14:textId="77777777" w:rsidR="00D60D09" w:rsidRPr="00D60D09" w:rsidRDefault="00D60D09" w:rsidP="00D60D09">
      <w:pPr>
        <w:suppressAutoHyphens/>
        <w:rPr>
          <w:b/>
          <w:color w:val="000000"/>
          <w:szCs w:val="20"/>
          <w:lang w:eastAsia="ar-SA"/>
        </w:rPr>
      </w:pPr>
    </w:p>
    <w:p w14:paraId="5117D1A7" w14:textId="77777777" w:rsidR="00D60D09" w:rsidRPr="00D60D09" w:rsidRDefault="00D60D09" w:rsidP="00D60D09">
      <w:pPr>
        <w:spacing w:line="288" w:lineRule="auto"/>
        <w:jc w:val="center"/>
        <w:rPr>
          <w:b/>
          <w:color w:val="000000"/>
        </w:rPr>
      </w:pPr>
    </w:p>
    <w:p w14:paraId="19D2DF92" w14:textId="77777777" w:rsidR="00D60D09" w:rsidRPr="00D60D09" w:rsidRDefault="00D60D09" w:rsidP="00D60D09">
      <w:pPr>
        <w:suppressAutoHyphens/>
        <w:rPr>
          <w:b/>
          <w:szCs w:val="20"/>
          <w:lang w:eastAsia="ar-SA"/>
        </w:rPr>
      </w:pPr>
      <w:r w:rsidRPr="00D60D09">
        <w:rPr>
          <w:b/>
          <w:szCs w:val="20"/>
          <w:lang w:eastAsia="ar-SA"/>
        </w:rPr>
        <w:t>ZESTAWIENIE PARAMETRÓW TECHNICZNYCH I WARUNKÓW GWARANCJI</w:t>
      </w:r>
    </w:p>
    <w:p w14:paraId="49D79232" w14:textId="77777777" w:rsidR="00D60D09" w:rsidRPr="00D60D09" w:rsidRDefault="00D60D09" w:rsidP="00D60D09">
      <w:pPr>
        <w:suppressAutoHyphens/>
        <w:jc w:val="center"/>
        <w:rPr>
          <w:b/>
          <w:szCs w:val="20"/>
          <w:lang w:eastAsia="ar-SA"/>
        </w:rPr>
      </w:pPr>
      <w:r w:rsidRPr="00D60D09">
        <w:rPr>
          <w:b/>
          <w:szCs w:val="20"/>
          <w:lang w:eastAsia="ar-SA"/>
        </w:rPr>
        <w:t>Pakiet nr 23</w:t>
      </w:r>
    </w:p>
    <w:p w14:paraId="6E105DCE" w14:textId="77777777" w:rsidR="00D60D09" w:rsidRPr="00D60D09" w:rsidRDefault="00D60D09" w:rsidP="00D60D09">
      <w:pPr>
        <w:rPr>
          <w:b/>
          <w:sz w:val="22"/>
        </w:rPr>
      </w:pPr>
    </w:p>
    <w:p w14:paraId="04EB9948" w14:textId="77777777" w:rsidR="00D60D09" w:rsidRPr="00D60D09" w:rsidRDefault="00D60D09" w:rsidP="00D60D09">
      <w:pPr>
        <w:spacing w:line="312" w:lineRule="exact"/>
        <w:jc w:val="both"/>
        <w:rPr>
          <w:b/>
          <w:bCs/>
          <w:sz w:val="22"/>
        </w:rPr>
      </w:pPr>
      <w:r w:rsidRPr="00D60D09">
        <w:rPr>
          <w:b/>
          <w:sz w:val="22"/>
        </w:rPr>
        <w:t>Przedmiot zamówienia: Dostawa uroflometru z komunikacją bezprzewodową</w:t>
      </w:r>
      <w:r w:rsidRPr="00D60D09">
        <w:rPr>
          <w:bCs/>
          <w:sz w:val="22"/>
        </w:rPr>
        <w:t xml:space="preserve"> - </w:t>
      </w:r>
      <w:r w:rsidRPr="00D60D09">
        <w:rPr>
          <w:b/>
          <w:bCs/>
          <w:sz w:val="22"/>
          <w:szCs w:val="22"/>
        </w:rPr>
        <w:t xml:space="preserve">1 szt. </w:t>
      </w:r>
    </w:p>
    <w:p w14:paraId="5D6412EE" w14:textId="77777777" w:rsidR="00D60D09" w:rsidRPr="00D60D09" w:rsidRDefault="00D60D09" w:rsidP="00D60D09">
      <w:pPr>
        <w:rPr>
          <w:b/>
          <w:sz w:val="22"/>
        </w:rPr>
      </w:pPr>
    </w:p>
    <w:p w14:paraId="63372201" w14:textId="77777777" w:rsidR="00D60D09" w:rsidRPr="00D60D09" w:rsidRDefault="00D60D09" w:rsidP="00D60D09">
      <w:pPr>
        <w:rPr>
          <w:rFonts w:ascii="Calibri" w:hAnsi="Calibri" w:cs="Calibri"/>
          <w:sz w:val="22"/>
        </w:rPr>
      </w:pPr>
      <w:r w:rsidRPr="00D60D09">
        <w:rPr>
          <w:rFonts w:ascii="Calibri" w:hAnsi="Calibri" w:cs="Calibri"/>
          <w:sz w:val="22"/>
        </w:rPr>
        <w:t>Producent/Firma: _________________________________________________________________</w:t>
      </w:r>
      <w:r w:rsidRPr="00D60D09">
        <w:rPr>
          <w:rFonts w:ascii="Calibri" w:hAnsi="Calibri" w:cs="Calibri"/>
          <w:sz w:val="22"/>
        </w:rPr>
        <w:tab/>
      </w:r>
    </w:p>
    <w:p w14:paraId="55206FA1" w14:textId="77777777" w:rsidR="00D60D09" w:rsidRPr="00D60D09" w:rsidRDefault="00D60D09" w:rsidP="00D60D09">
      <w:pPr>
        <w:rPr>
          <w:rFonts w:ascii="Calibri" w:hAnsi="Calibri" w:cs="Calibri"/>
          <w:sz w:val="22"/>
        </w:rPr>
      </w:pPr>
    </w:p>
    <w:p w14:paraId="58676993" w14:textId="77777777" w:rsidR="00D60D09" w:rsidRPr="00D60D09" w:rsidRDefault="00D60D09" w:rsidP="00D60D09">
      <w:pPr>
        <w:rPr>
          <w:rFonts w:ascii="Calibri" w:hAnsi="Calibri" w:cs="Calibri"/>
          <w:sz w:val="22"/>
        </w:rPr>
      </w:pPr>
      <w:r w:rsidRPr="00D60D09">
        <w:rPr>
          <w:rFonts w:ascii="Calibri" w:hAnsi="Calibri" w:cs="Calibri"/>
          <w:sz w:val="22"/>
        </w:rPr>
        <w:t xml:space="preserve">Typ asortymentu i numery katalogowe </w:t>
      </w:r>
      <w:r w:rsidRPr="00D60D09">
        <w:rPr>
          <w:rFonts w:ascii="Calibri" w:hAnsi="Calibri" w:cs="Calibri"/>
          <w:sz w:val="12"/>
          <w:szCs w:val="12"/>
        </w:rPr>
        <w:t xml:space="preserve">(jeśli dotyczy): </w:t>
      </w:r>
      <w:r w:rsidRPr="00D60D09">
        <w:rPr>
          <w:rFonts w:ascii="Calibri" w:hAnsi="Calibri" w:cs="Calibri"/>
          <w:sz w:val="22"/>
        </w:rPr>
        <w:t>__________________________________________</w:t>
      </w:r>
    </w:p>
    <w:p w14:paraId="124A106F" w14:textId="77777777" w:rsidR="00D60D09" w:rsidRPr="00D60D09" w:rsidRDefault="00D60D09" w:rsidP="00D60D09">
      <w:pPr>
        <w:rPr>
          <w:sz w:val="22"/>
        </w:rPr>
      </w:pPr>
      <w:r w:rsidRPr="00D60D09">
        <w:rPr>
          <w:sz w:val="22"/>
        </w:rPr>
        <w:tab/>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7380"/>
        <w:gridCol w:w="1080"/>
        <w:gridCol w:w="1080"/>
      </w:tblGrid>
      <w:tr w:rsidR="00D60D09" w:rsidRPr="00D60D09" w14:paraId="1AF0CFAE" w14:textId="77777777" w:rsidTr="00081F8E">
        <w:tc>
          <w:tcPr>
            <w:tcW w:w="430" w:type="dxa"/>
            <w:tcBorders>
              <w:bottom w:val="single" w:sz="4" w:space="0" w:color="auto"/>
            </w:tcBorders>
            <w:shd w:val="clear" w:color="auto" w:fill="FDE9D9" w:themeFill="accent6" w:themeFillTint="33"/>
          </w:tcPr>
          <w:p w14:paraId="3E65389B" w14:textId="77777777" w:rsidR="00D60D09" w:rsidRPr="00D60D09" w:rsidRDefault="00D60D09" w:rsidP="00D60D09">
            <w:pPr>
              <w:spacing w:line="288" w:lineRule="auto"/>
              <w:jc w:val="center"/>
              <w:rPr>
                <w:b/>
                <w:sz w:val="18"/>
                <w:szCs w:val="18"/>
              </w:rPr>
            </w:pPr>
            <w:r w:rsidRPr="00D60D09">
              <w:rPr>
                <w:b/>
                <w:sz w:val="18"/>
                <w:szCs w:val="18"/>
              </w:rPr>
              <w:t>Lp.</w:t>
            </w:r>
          </w:p>
        </w:tc>
        <w:tc>
          <w:tcPr>
            <w:tcW w:w="7380" w:type="dxa"/>
            <w:tcBorders>
              <w:bottom w:val="single" w:sz="4" w:space="0" w:color="auto"/>
            </w:tcBorders>
            <w:shd w:val="clear" w:color="auto" w:fill="FDE9D9" w:themeFill="accent6" w:themeFillTint="33"/>
          </w:tcPr>
          <w:p w14:paraId="4C397AAF" w14:textId="77777777" w:rsidR="00D60D09" w:rsidRPr="00D60D09" w:rsidRDefault="00D60D09" w:rsidP="00D60D09">
            <w:pPr>
              <w:spacing w:after="60" w:line="288" w:lineRule="auto"/>
              <w:jc w:val="center"/>
              <w:outlineLvl w:val="5"/>
              <w:rPr>
                <w:b/>
                <w:bCs/>
                <w:sz w:val="18"/>
                <w:szCs w:val="18"/>
              </w:rPr>
            </w:pPr>
            <w:r w:rsidRPr="00D60D09">
              <w:rPr>
                <w:b/>
                <w:bCs/>
                <w:sz w:val="18"/>
                <w:szCs w:val="18"/>
              </w:rPr>
              <w:t>Parametry graniczne</w:t>
            </w:r>
          </w:p>
        </w:tc>
        <w:tc>
          <w:tcPr>
            <w:tcW w:w="1080" w:type="dxa"/>
            <w:tcBorders>
              <w:bottom w:val="single" w:sz="4" w:space="0" w:color="auto"/>
            </w:tcBorders>
            <w:shd w:val="clear" w:color="auto" w:fill="FDE9D9" w:themeFill="accent6" w:themeFillTint="33"/>
          </w:tcPr>
          <w:p w14:paraId="54246663" w14:textId="77777777" w:rsidR="00D60D09" w:rsidRPr="00D60D09" w:rsidRDefault="00D60D09" w:rsidP="00D60D09">
            <w:pPr>
              <w:spacing w:after="60" w:line="288" w:lineRule="auto"/>
              <w:jc w:val="center"/>
              <w:outlineLvl w:val="5"/>
              <w:rPr>
                <w:b/>
                <w:bCs/>
                <w:sz w:val="18"/>
                <w:szCs w:val="18"/>
              </w:rPr>
            </w:pPr>
            <w:r w:rsidRPr="00D60D09">
              <w:rPr>
                <w:b/>
                <w:bCs/>
                <w:sz w:val="18"/>
                <w:szCs w:val="18"/>
              </w:rPr>
              <w:t>Wartość wymagana</w:t>
            </w:r>
          </w:p>
        </w:tc>
        <w:tc>
          <w:tcPr>
            <w:tcW w:w="1080" w:type="dxa"/>
            <w:tcBorders>
              <w:bottom w:val="single" w:sz="4" w:space="0" w:color="auto"/>
            </w:tcBorders>
            <w:shd w:val="clear" w:color="auto" w:fill="FDE9D9" w:themeFill="accent6" w:themeFillTint="33"/>
          </w:tcPr>
          <w:p w14:paraId="1378C380" w14:textId="77777777" w:rsidR="00D60D09" w:rsidRPr="00D60D09" w:rsidRDefault="00D60D09" w:rsidP="00D60D09">
            <w:pPr>
              <w:spacing w:after="60" w:line="288" w:lineRule="auto"/>
              <w:jc w:val="center"/>
              <w:outlineLvl w:val="5"/>
              <w:rPr>
                <w:b/>
                <w:bCs/>
                <w:sz w:val="18"/>
                <w:szCs w:val="18"/>
              </w:rPr>
            </w:pPr>
            <w:r w:rsidRPr="00D60D09">
              <w:rPr>
                <w:b/>
                <w:bCs/>
                <w:sz w:val="18"/>
                <w:szCs w:val="18"/>
              </w:rPr>
              <w:t>Oferowana wartość</w:t>
            </w:r>
          </w:p>
        </w:tc>
      </w:tr>
      <w:tr w:rsidR="00D60D09" w:rsidRPr="00D60D09" w14:paraId="7B03FD1A" w14:textId="77777777" w:rsidTr="00081F8E">
        <w:tc>
          <w:tcPr>
            <w:tcW w:w="430" w:type="dxa"/>
            <w:vAlign w:val="center"/>
          </w:tcPr>
          <w:p w14:paraId="235C194F" w14:textId="77777777" w:rsidR="00D60D09" w:rsidRPr="00D60D09" w:rsidRDefault="00D60D09" w:rsidP="00D60D09">
            <w:pPr>
              <w:spacing w:line="288" w:lineRule="auto"/>
              <w:jc w:val="center"/>
              <w:rPr>
                <w:sz w:val="20"/>
              </w:rPr>
            </w:pPr>
            <w:r w:rsidRPr="00D60D09">
              <w:rPr>
                <w:sz w:val="20"/>
              </w:rPr>
              <w:t>1</w:t>
            </w:r>
          </w:p>
        </w:tc>
        <w:tc>
          <w:tcPr>
            <w:tcW w:w="7380" w:type="dxa"/>
            <w:vAlign w:val="center"/>
          </w:tcPr>
          <w:p w14:paraId="1F43B009" w14:textId="77777777" w:rsidR="00D60D09" w:rsidRPr="00D60D09" w:rsidRDefault="00D60D09" w:rsidP="00D60D09">
            <w:pPr>
              <w:rPr>
                <w:sz w:val="20"/>
                <w:szCs w:val="20"/>
                <w:lang w:eastAsia="pl-PL"/>
              </w:rPr>
            </w:pPr>
            <w:r w:rsidRPr="00D60D09">
              <w:rPr>
                <w:sz w:val="20"/>
                <w:szCs w:val="20"/>
                <w:lang w:eastAsia="pl-PL"/>
              </w:rPr>
              <w:t>Uroflowmetr wagowy z oprogramowaniem kontrolno-pomiarowym do instalacji na komputerze typu PC lub laptopie połączony bezprzewodowo</w:t>
            </w:r>
          </w:p>
        </w:tc>
        <w:tc>
          <w:tcPr>
            <w:tcW w:w="1080" w:type="dxa"/>
            <w:vAlign w:val="center"/>
          </w:tcPr>
          <w:p w14:paraId="02C515ED" w14:textId="77777777" w:rsidR="00D60D09" w:rsidRPr="00D60D09" w:rsidRDefault="00D60D09" w:rsidP="00D60D09">
            <w:pPr>
              <w:jc w:val="center"/>
              <w:rPr>
                <w:sz w:val="20"/>
              </w:rPr>
            </w:pPr>
            <w:r w:rsidRPr="00D60D09">
              <w:rPr>
                <w:sz w:val="20"/>
              </w:rPr>
              <w:t>Tak</w:t>
            </w:r>
          </w:p>
        </w:tc>
        <w:tc>
          <w:tcPr>
            <w:tcW w:w="1080" w:type="dxa"/>
          </w:tcPr>
          <w:p w14:paraId="5DE6D19B" w14:textId="77777777" w:rsidR="00D60D09" w:rsidRPr="00D60D09" w:rsidRDefault="00D60D09" w:rsidP="00D60D09">
            <w:pPr>
              <w:jc w:val="both"/>
              <w:rPr>
                <w:sz w:val="20"/>
              </w:rPr>
            </w:pPr>
          </w:p>
        </w:tc>
      </w:tr>
      <w:tr w:rsidR="00D60D09" w:rsidRPr="00D60D09" w14:paraId="4F5966B8" w14:textId="77777777" w:rsidTr="00081F8E">
        <w:tc>
          <w:tcPr>
            <w:tcW w:w="430" w:type="dxa"/>
            <w:vAlign w:val="center"/>
          </w:tcPr>
          <w:p w14:paraId="6311BE76" w14:textId="77777777" w:rsidR="00D60D09" w:rsidRPr="00D60D09" w:rsidRDefault="00D60D09" w:rsidP="00D60D09">
            <w:pPr>
              <w:spacing w:line="288" w:lineRule="auto"/>
              <w:jc w:val="center"/>
              <w:rPr>
                <w:sz w:val="20"/>
              </w:rPr>
            </w:pPr>
            <w:r w:rsidRPr="00D60D09">
              <w:rPr>
                <w:sz w:val="20"/>
              </w:rPr>
              <w:t>2</w:t>
            </w:r>
          </w:p>
        </w:tc>
        <w:tc>
          <w:tcPr>
            <w:tcW w:w="7380" w:type="dxa"/>
            <w:vAlign w:val="center"/>
          </w:tcPr>
          <w:p w14:paraId="3AC4A3FD" w14:textId="77777777" w:rsidR="00D60D09" w:rsidRPr="00D60D09" w:rsidRDefault="00D60D09" w:rsidP="00D60D09">
            <w:pPr>
              <w:rPr>
                <w:sz w:val="20"/>
                <w:szCs w:val="20"/>
                <w:lang w:eastAsia="pl-PL"/>
              </w:rPr>
            </w:pPr>
            <w:r w:rsidRPr="00D60D09">
              <w:rPr>
                <w:sz w:val="20"/>
                <w:szCs w:val="20"/>
                <w:lang w:eastAsia="pl-PL"/>
              </w:rPr>
              <w:t>Aparat dla pacjentów płci męskiej lub żeńskiej</w:t>
            </w:r>
          </w:p>
        </w:tc>
        <w:tc>
          <w:tcPr>
            <w:tcW w:w="1080" w:type="dxa"/>
            <w:vAlign w:val="center"/>
          </w:tcPr>
          <w:p w14:paraId="24D3E2B3" w14:textId="77777777" w:rsidR="00D60D09" w:rsidRPr="00D60D09" w:rsidRDefault="00D60D09" w:rsidP="00D60D09">
            <w:pPr>
              <w:jc w:val="center"/>
              <w:rPr>
                <w:sz w:val="20"/>
              </w:rPr>
            </w:pPr>
            <w:r w:rsidRPr="00D60D09">
              <w:rPr>
                <w:sz w:val="20"/>
              </w:rPr>
              <w:t>Tak</w:t>
            </w:r>
          </w:p>
        </w:tc>
        <w:tc>
          <w:tcPr>
            <w:tcW w:w="1080" w:type="dxa"/>
          </w:tcPr>
          <w:p w14:paraId="6FACB2EF" w14:textId="77777777" w:rsidR="00D60D09" w:rsidRPr="00D60D09" w:rsidRDefault="00D60D09" w:rsidP="00D60D09">
            <w:pPr>
              <w:jc w:val="both"/>
              <w:rPr>
                <w:sz w:val="20"/>
              </w:rPr>
            </w:pPr>
          </w:p>
        </w:tc>
      </w:tr>
      <w:tr w:rsidR="00D60D09" w:rsidRPr="00D60D09" w14:paraId="4B0D2AD7" w14:textId="77777777" w:rsidTr="00081F8E">
        <w:tc>
          <w:tcPr>
            <w:tcW w:w="430" w:type="dxa"/>
            <w:vAlign w:val="center"/>
          </w:tcPr>
          <w:p w14:paraId="33C69043" w14:textId="77777777" w:rsidR="00D60D09" w:rsidRPr="00D60D09" w:rsidRDefault="00D60D09" w:rsidP="00D60D09">
            <w:pPr>
              <w:spacing w:line="288" w:lineRule="auto"/>
              <w:jc w:val="center"/>
              <w:rPr>
                <w:sz w:val="20"/>
              </w:rPr>
            </w:pPr>
            <w:r w:rsidRPr="00D60D09">
              <w:rPr>
                <w:sz w:val="20"/>
              </w:rPr>
              <w:t>3</w:t>
            </w:r>
          </w:p>
        </w:tc>
        <w:tc>
          <w:tcPr>
            <w:tcW w:w="7380" w:type="dxa"/>
            <w:vAlign w:val="center"/>
          </w:tcPr>
          <w:p w14:paraId="63993800" w14:textId="77777777" w:rsidR="00D60D09" w:rsidRPr="00D60D09" w:rsidRDefault="00D60D09" w:rsidP="00D60D09">
            <w:pPr>
              <w:rPr>
                <w:sz w:val="20"/>
                <w:szCs w:val="20"/>
                <w:lang w:eastAsia="pl-PL"/>
              </w:rPr>
            </w:pPr>
            <w:r w:rsidRPr="00D60D09">
              <w:rPr>
                <w:sz w:val="20"/>
                <w:szCs w:val="20"/>
                <w:lang w:eastAsia="pl-PL"/>
              </w:rPr>
              <w:t>Dokładne rejestrowanie informacji, zakres pomiarowy wynosi 0-50 ml / s, z dokładnością do ± 2%.</w:t>
            </w:r>
          </w:p>
        </w:tc>
        <w:tc>
          <w:tcPr>
            <w:tcW w:w="1080" w:type="dxa"/>
            <w:vAlign w:val="center"/>
          </w:tcPr>
          <w:p w14:paraId="080633CA" w14:textId="77777777" w:rsidR="00D60D09" w:rsidRPr="00D60D09" w:rsidRDefault="00D60D09" w:rsidP="00D60D09">
            <w:pPr>
              <w:jc w:val="center"/>
              <w:rPr>
                <w:sz w:val="20"/>
              </w:rPr>
            </w:pPr>
            <w:r w:rsidRPr="00D60D09">
              <w:rPr>
                <w:sz w:val="20"/>
              </w:rPr>
              <w:t>Tak</w:t>
            </w:r>
          </w:p>
        </w:tc>
        <w:tc>
          <w:tcPr>
            <w:tcW w:w="1080" w:type="dxa"/>
          </w:tcPr>
          <w:p w14:paraId="70FD936A" w14:textId="77777777" w:rsidR="00D60D09" w:rsidRPr="00D60D09" w:rsidRDefault="00D60D09" w:rsidP="00D60D09">
            <w:pPr>
              <w:jc w:val="both"/>
              <w:rPr>
                <w:sz w:val="20"/>
              </w:rPr>
            </w:pPr>
          </w:p>
        </w:tc>
      </w:tr>
      <w:tr w:rsidR="00D60D09" w:rsidRPr="00D60D09" w14:paraId="6C8C0469" w14:textId="77777777" w:rsidTr="00081F8E">
        <w:tc>
          <w:tcPr>
            <w:tcW w:w="430" w:type="dxa"/>
            <w:vAlign w:val="center"/>
          </w:tcPr>
          <w:p w14:paraId="53315225" w14:textId="77777777" w:rsidR="00D60D09" w:rsidRPr="00D60D09" w:rsidRDefault="00D60D09" w:rsidP="00D60D09">
            <w:pPr>
              <w:spacing w:line="288" w:lineRule="auto"/>
              <w:jc w:val="center"/>
              <w:rPr>
                <w:sz w:val="20"/>
              </w:rPr>
            </w:pPr>
            <w:r w:rsidRPr="00D60D09">
              <w:rPr>
                <w:sz w:val="20"/>
              </w:rPr>
              <w:t>4</w:t>
            </w:r>
          </w:p>
        </w:tc>
        <w:tc>
          <w:tcPr>
            <w:tcW w:w="7380" w:type="dxa"/>
            <w:vAlign w:val="center"/>
          </w:tcPr>
          <w:p w14:paraId="26293FB1" w14:textId="77777777" w:rsidR="00D60D09" w:rsidRPr="00D60D09" w:rsidRDefault="00D60D09" w:rsidP="00D60D09">
            <w:pPr>
              <w:rPr>
                <w:sz w:val="20"/>
                <w:szCs w:val="20"/>
                <w:lang w:eastAsia="pl-PL"/>
              </w:rPr>
            </w:pPr>
            <w:r w:rsidRPr="00D60D09">
              <w:rPr>
                <w:sz w:val="20"/>
                <w:szCs w:val="20"/>
                <w:lang w:eastAsia="pl-PL"/>
              </w:rPr>
              <w:t xml:space="preserve">Zapis danych z analizą Siroky, Crane </w:t>
            </w:r>
          </w:p>
        </w:tc>
        <w:tc>
          <w:tcPr>
            <w:tcW w:w="1080" w:type="dxa"/>
            <w:vAlign w:val="center"/>
          </w:tcPr>
          <w:p w14:paraId="177D3282" w14:textId="77777777" w:rsidR="00D60D09" w:rsidRPr="00D60D09" w:rsidRDefault="00D60D09" w:rsidP="00D60D09">
            <w:pPr>
              <w:jc w:val="center"/>
              <w:rPr>
                <w:sz w:val="20"/>
              </w:rPr>
            </w:pPr>
            <w:r w:rsidRPr="00D60D09">
              <w:rPr>
                <w:sz w:val="20"/>
              </w:rPr>
              <w:t>Tak</w:t>
            </w:r>
          </w:p>
        </w:tc>
        <w:tc>
          <w:tcPr>
            <w:tcW w:w="1080" w:type="dxa"/>
          </w:tcPr>
          <w:p w14:paraId="39076A76" w14:textId="77777777" w:rsidR="00D60D09" w:rsidRPr="00D60D09" w:rsidRDefault="00D60D09" w:rsidP="00D60D09">
            <w:pPr>
              <w:jc w:val="both"/>
              <w:rPr>
                <w:sz w:val="20"/>
              </w:rPr>
            </w:pPr>
          </w:p>
        </w:tc>
      </w:tr>
      <w:tr w:rsidR="00D60D09" w:rsidRPr="00D60D09" w14:paraId="33EF76D6" w14:textId="77777777" w:rsidTr="00081F8E">
        <w:tc>
          <w:tcPr>
            <w:tcW w:w="430" w:type="dxa"/>
            <w:vAlign w:val="center"/>
          </w:tcPr>
          <w:p w14:paraId="52921E4A" w14:textId="77777777" w:rsidR="00D60D09" w:rsidRPr="00D60D09" w:rsidRDefault="00D60D09" w:rsidP="00D60D09">
            <w:pPr>
              <w:spacing w:line="288" w:lineRule="auto"/>
              <w:jc w:val="center"/>
              <w:rPr>
                <w:sz w:val="20"/>
              </w:rPr>
            </w:pPr>
            <w:r w:rsidRPr="00D60D09">
              <w:rPr>
                <w:sz w:val="20"/>
              </w:rPr>
              <w:t>5</w:t>
            </w:r>
          </w:p>
        </w:tc>
        <w:tc>
          <w:tcPr>
            <w:tcW w:w="7380" w:type="dxa"/>
            <w:vAlign w:val="center"/>
          </w:tcPr>
          <w:p w14:paraId="4AA0D752" w14:textId="77777777" w:rsidR="00D60D09" w:rsidRPr="00D60D09" w:rsidRDefault="00D60D09" w:rsidP="00D60D09">
            <w:pPr>
              <w:rPr>
                <w:sz w:val="20"/>
                <w:szCs w:val="20"/>
                <w:lang w:eastAsia="pl-PL"/>
              </w:rPr>
            </w:pPr>
            <w:r w:rsidRPr="00D60D09">
              <w:rPr>
                <w:sz w:val="20"/>
                <w:szCs w:val="20"/>
                <w:lang w:eastAsia="pl-PL"/>
              </w:rPr>
              <w:t>Eksport danych do formatu pdf, możliwość archiwizacji i wydruku</w:t>
            </w:r>
          </w:p>
        </w:tc>
        <w:tc>
          <w:tcPr>
            <w:tcW w:w="1080" w:type="dxa"/>
            <w:vAlign w:val="center"/>
          </w:tcPr>
          <w:p w14:paraId="177147D9" w14:textId="77777777" w:rsidR="00D60D09" w:rsidRPr="00D60D09" w:rsidRDefault="00D60D09" w:rsidP="00D60D09">
            <w:pPr>
              <w:jc w:val="center"/>
              <w:rPr>
                <w:sz w:val="20"/>
              </w:rPr>
            </w:pPr>
            <w:r w:rsidRPr="00D60D09">
              <w:rPr>
                <w:sz w:val="20"/>
              </w:rPr>
              <w:t>Tak</w:t>
            </w:r>
          </w:p>
        </w:tc>
        <w:tc>
          <w:tcPr>
            <w:tcW w:w="1080" w:type="dxa"/>
          </w:tcPr>
          <w:p w14:paraId="6FDE0840" w14:textId="77777777" w:rsidR="00D60D09" w:rsidRPr="00D60D09" w:rsidRDefault="00D60D09" w:rsidP="00D60D09">
            <w:pPr>
              <w:jc w:val="both"/>
              <w:rPr>
                <w:sz w:val="20"/>
              </w:rPr>
            </w:pPr>
          </w:p>
        </w:tc>
      </w:tr>
      <w:tr w:rsidR="00D60D09" w:rsidRPr="00D60D09" w14:paraId="62961527" w14:textId="77777777" w:rsidTr="00081F8E">
        <w:tc>
          <w:tcPr>
            <w:tcW w:w="430" w:type="dxa"/>
            <w:vAlign w:val="center"/>
          </w:tcPr>
          <w:p w14:paraId="04AEC5B0" w14:textId="77777777" w:rsidR="00D60D09" w:rsidRPr="00D60D09" w:rsidRDefault="00D60D09" w:rsidP="00D60D09">
            <w:pPr>
              <w:spacing w:line="288" w:lineRule="auto"/>
              <w:jc w:val="center"/>
              <w:rPr>
                <w:sz w:val="20"/>
              </w:rPr>
            </w:pPr>
            <w:r w:rsidRPr="00D60D09">
              <w:rPr>
                <w:sz w:val="20"/>
              </w:rPr>
              <w:t>6</w:t>
            </w:r>
          </w:p>
        </w:tc>
        <w:tc>
          <w:tcPr>
            <w:tcW w:w="7380" w:type="dxa"/>
            <w:vAlign w:val="center"/>
          </w:tcPr>
          <w:p w14:paraId="3FE2B187" w14:textId="77777777" w:rsidR="00D60D09" w:rsidRPr="00D60D09" w:rsidRDefault="00D60D09" w:rsidP="00D60D09">
            <w:pPr>
              <w:rPr>
                <w:sz w:val="20"/>
                <w:szCs w:val="20"/>
                <w:lang w:eastAsia="pl-PL"/>
              </w:rPr>
            </w:pPr>
            <w:r w:rsidRPr="00D60D09">
              <w:rPr>
                <w:sz w:val="20"/>
                <w:szCs w:val="20"/>
                <w:lang w:eastAsia="pl-PL"/>
              </w:rPr>
              <w:t>Przepływomierz posiadający w pełni automatyczne funkcje, dzięki czemu pacjent może rozpocząć mikcję w swoim czasie</w:t>
            </w:r>
          </w:p>
        </w:tc>
        <w:tc>
          <w:tcPr>
            <w:tcW w:w="1080" w:type="dxa"/>
            <w:vAlign w:val="center"/>
          </w:tcPr>
          <w:p w14:paraId="76C1518B" w14:textId="77777777" w:rsidR="00D60D09" w:rsidRPr="00D60D09" w:rsidRDefault="00D60D09" w:rsidP="00D60D09">
            <w:pPr>
              <w:jc w:val="center"/>
              <w:rPr>
                <w:sz w:val="20"/>
              </w:rPr>
            </w:pPr>
            <w:r w:rsidRPr="00D60D09">
              <w:rPr>
                <w:sz w:val="20"/>
              </w:rPr>
              <w:t>Tak</w:t>
            </w:r>
          </w:p>
        </w:tc>
        <w:tc>
          <w:tcPr>
            <w:tcW w:w="1080" w:type="dxa"/>
          </w:tcPr>
          <w:p w14:paraId="716248F7" w14:textId="77777777" w:rsidR="00D60D09" w:rsidRPr="00D60D09" w:rsidRDefault="00D60D09" w:rsidP="00D60D09">
            <w:pPr>
              <w:jc w:val="both"/>
              <w:rPr>
                <w:sz w:val="20"/>
              </w:rPr>
            </w:pPr>
          </w:p>
        </w:tc>
      </w:tr>
      <w:tr w:rsidR="00D60D09" w:rsidRPr="00D60D09" w14:paraId="03498915" w14:textId="77777777" w:rsidTr="00081F8E">
        <w:tc>
          <w:tcPr>
            <w:tcW w:w="430" w:type="dxa"/>
            <w:vAlign w:val="center"/>
          </w:tcPr>
          <w:p w14:paraId="32B668E3" w14:textId="77777777" w:rsidR="00D60D09" w:rsidRPr="00D60D09" w:rsidRDefault="00D60D09" w:rsidP="00D60D09">
            <w:pPr>
              <w:spacing w:line="288" w:lineRule="auto"/>
              <w:jc w:val="center"/>
              <w:rPr>
                <w:sz w:val="20"/>
              </w:rPr>
            </w:pPr>
            <w:r w:rsidRPr="00D60D09">
              <w:rPr>
                <w:sz w:val="20"/>
              </w:rPr>
              <w:t>7</w:t>
            </w:r>
          </w:p>
        </w:tc>
        <w:tc>
          <w:tcPr>
            <w:tcW w:w="7380" w:type="dxa"/>
            <w:vAlign w:val="center"/>
          </w:tcPr>
          <w:p w14:paraId="1AE29FA3" w14:textId="77777777" w:rsidR="00D60D09" w:rsidRPr="00D60D09" w:rsidRDefault="00D60D09" w:rsidP="00D60D09">
            <w:pPr>
              <w:rPr>
                <w:sz w:val="20"/>
                <w:szCs w:val="20"/>
                <w:lang w:eastAsia="pl-PL"/>
              </w:rPr>
            </w:pPr>
            <w:r w:rsidRPr="00D60D09">
              <w:rPr>
                <w:sz w:val="20"/>
                <w:szCs w:val="20"/>
                <w:lang w:eastAsia="pl-PL"/>
              </w:rPr>
              <w:t xml:space="preserve">Objętość mikcyjna w zakresie min. 0-900ml </w:t>
            </w:r>
          </w:p>
        </w:tc>
        <w:tc>
          <w:tcPr>
            <w:tcW w:w="1080" w:type="dxa"/>
            <w:vAlign w:val="center"/>
          </w:tcPr>
          <w:p w14:paraId="0312FB86" w14:textId="77777777" w:rsidR="00D60D09" w:rsidRPr="00D60D09" w:rsidRDefault="00D60D09" w:rsidP="00D60D09">
            <w:pPr>
              <w:jc w:val="center"/>
              <w:rPr>
                <w:sz w:val="20"/>
              </w:rPr>
            </w:pPr>
            <w:r w:rsidRPr="00D60D09">
              <w:rPr>
                <w:sz w:val="20"/>
              </w:rPr>
              <w:t>Tak, podać</w:t>
            </w:r>
          </w:p>
        </w:tc>
        <w:tc>
          <w:tcPr>
            <w:tcW w:w="1080" w:type="dxa"/>
          </w:tcPr>
          <w:p w14:paraId="0A47E5DA" w14:textId="77777777" w:rsidR="00D60D09" w:rsidRPr="00D60D09" w:rsidRDefault="00D60D09" w:rsidP="00D60D09">
            <w:pPr>
              <w:jc w:val="both"/>
              <w:rPr>
                <w:sz w:val="20"/>
              </w:rPr>
            </w:pPr>
          </w:p>
        </w:tc>
      </w:tr>
      <w:tr w:rsidR="00D60D09" w:rsidRPr="00D60D09" w14:paraId="3C013C81" w14:textId="77777777" w:rsidTr="00081F8E">
        <w:tc>
          <w:tcPr>
            <w:tcW w:w="430" w:type="dxa"/>
            <w:vAlign w:val="center"/>
          </w:tcPr>
          <w:p w14:paraId="371CAD88" w14:textId="77777777" w:rsidR="00D60D09" w:rsidRPr="00D60D09" w:rsidRDefault="00D60D09" w:rsidP="00D60D09">
            <w:pPr>
              <w:spacing w:line="288" w:lineRule="auto"/>
              <w:jc w:val="center"/>
              <w:rPr>
                <w:sz w:val="20"/>
              </w:rPr>
            </w:pPr>
            <w:r w:rsidRPr="00D60D09">
              <w:rPr>
                <w:sz w:val="20"/>
              </w:rPr>
              <w:t>8</w:t>
            </w:r>
          </w:p>
        </w:tc>
        <w:tc>
          <w:tcPr>
            <w:tcW w:w="7380" w:type="dxa"/>
            <w:vAlign w:val="center"/>
          </w:tcPr>
          <w:p w14:paraId="623A0CDB" w14:textId="77777777" w:rsidR="00D60D09" w:rsidRPr="00D60D09" w:rsidRDefault="00D60D09" w:rsidP="00D60D09">
            <w:pPr>
              <w:rPr>
                <w:sz w:val="20"/>
                <w:szCs w:val="20"/>
                <w:lang w:eastAsia="pl-PL"/>
              </w:rPr>
            </w:pPr>
            <w:r w:rsidRPr="00D60D09">
              <w:rPr>
                <w:sz w:val="20"/>
                <w:szCs w:val="20"/>
                <w:lang w:eastAsia="pl-PL"/>
              </w:rPr>
              <w:t>Przetwornik wagowy uroflowmetru</w:t>
            </w:r>
          </w:p>
        </w:tc>
        <w:tc>
          <w:tcPr>
            <w:tcW w:w="1080" w:type="dxa"/>
            <w:vAlign w:val="center"/>
          </w:tcPr>
          <w:p w14:paraId="680C1E53" w14:textId="77777777" w:rsidR="00D60D09" w:rsidRPr="00D60D09" w:rsidRDefault="00D60D09" w:rsidP="00D60D09">
            <w:pPr>
              <w:jc w:val="center"/>
              <w:rPr>
                <w:sz w:val="20"/>
              </w:rPr>
            </w:pPr>
            <w:r w:rsidRPr="00D60D09">
              <w:rPr>
                <w:sz w:val="20"/>
              </w:rPr>
              <w:t>Tak</w:t>
            </w:r>
          </w:p>
        </w:tc>
        <w:tc>
          <w:tcPr>
            <w:tcW w:w="1080" w:type="dxa"/>
          </w:tcPr>
          <w:p w14:paraId="33F43E27" w14:textId="77777777" w:rsidR="00D60D09" w:rsidRPr="00D60D09" w:rsidRDefault="00D60D09" w:rsidP="00D60D09">
            <w:pPr>
              <w:jc w:val="both"/>
              <w:rPr>
                <w:sz w:val="20"/>
              </w:rPr>
            </w:pPr>
          </w:p>
        </w:tc>
      </w:tr>
      <w:tr w:rsidR="00D60D09" w:rsidRPr="00D60D09" w14:paraId="5AF1F551" w14:textId="77777777" w:rsidTr="00081F8E">
        <w:tc>
          <w:tcPr>
            <w:tcW w:w="430" w:type="dxa"/>
            <w:vAlign w:val="center"/>
          </w:tcPr>
          <w:p w14:paraId="167AEEA4" w14:textId="77777777" w:rsidR="00D60D09" w:rsidRPr="00D60D09" w:rsidRDefault="00D60D09" w:rsidP="00D60D09">
            <w:pPr>
              <w:spacing w:line="288" w:lineRule="auto"/>
              <w:jc w:val="center"/>
              <w:rPr>
                <w:sz w:val="20"/>
              </w:rPr>
            </w:pPr>
            <w:r w:rsidRPr="00D60D09">
              <w:rPr>
                <w:sz w:val="20"/>
              </w:rPr>
              <w:t>9</w:t>
            </w:r>
          </w:p>
        </w:tc>
        <w:tc>
          <w:tcPr>
            <w:tcW w:w="7380" w:type="dxa"/>
            <w:vAlign w:val="center"/>
          </w:tcPr>
          <w:p w14:paraId="0521D1E3" w14:textId="77777777" w:rsidR="00D60D09" w:rsidRPr="00D60D09" w:rsidRDefault="00D60D09" w:rsidP="00D60D09">
            <w:pPr>
              <w:rPr>
                <w:rFonts w:eastAsia="Batang"/>
                <w:sz w:val="20"/>
                <w:szCs w:val="20"/>
                <w:lang w:eastAsia="pl-PL"/>
              </w:rPr>
            </w:pPr>
            <w:r w:rsidRPr="00D60D09">
              <w:rPr>
                <w:kern w:val="1"/>
                <w:sz w:val="20"/>
                <w:szCs w:val="22"/>
                <w:lang w:eastAsia="pl-PL"/>
              </w:rPr>
              <w:t>Zasilanie sieciowe 230 V/ 50Hz</w:t>
            </w:r>
            <w:r w:rsidRPr="00D60D09">
              <w:rPr>
                <w:sz w:val="20"/>
                <w:szCs w:val="20"/>
                <w:lang w:eastAsia="pl-PL"/>
              </w:rPr>
              <w:t xml:space="preserve"> /bateryjne</w:t>
            </w:r>
          </w:p>
        </w:tc>
        <w:tc>
          <w:tcPr>
            <w:tcW w:w="1080" w:type="dxa"/>
            <w:vAlign w:val="center"/>
          </w:tcPr>
          <w:p w14:paraId="7D7DAFCD" w14:textId="77777777" w:rsidR="00D60D09" w:rsidRPr="00D60D09" w:rsidRDefault="00D60D09" w:rsidP="00D60D09">
            <w:pPr>
              <w:jc w:val="center"/>
              <w:rPr>
                <w:sz w:val="20"/>
              </w:rPr>
            </w:pPr>
            <w:r w:rsidRPr="00D60D09">
              <w:rPr>
                <w:sz w:val="20"/>
              </w:rPr>
              <w:t>Tak</w:t>
            </w:r>
          </w:p>
        </w:tc>
        <w:tc>
          <w:tcPr>
            <w:tcW w:w="1080" w:type="dxa"/>
          </w:tcPr>
          <w:p w14:paraId="59CE5078" w14:textId="77777777" w:rsidR="00D60D09" w:rsidRPr="00D60D09" w:rsidRDefault="00D60D09" w:rsidP="00D60D09">
            <w:pPr>
              <w:jc w:val="both"/>
              <w:rPr>
                <w:sz w:val="20"/>
              </w:rPr>
            </w:pPr>
          </w:p>
        </w:tc>
      </w:tr>
      <w:tr w:rsidR="00D60D09" w:rsidRPr="00D60D09" w14:paraId="0B3AD90E" w14:textId="77777777" w:rsidTr="00081F8E">
        <w:tc>
          <w:tcPr>
            <w:tcW w:w="430" w:type="dxa"/>
            <w:vAlign w:val="center"/>
          </w:tcPr>
          <w:p w14:paraId="0F5D0995" w14:textId="77777777" w:rsidR="00D60D09" w:rsidRPr="00D60D09" w:rsidRDefault="00D60D09" w:rsidP="00D60D09">
            <w:pPr>
              <w:spacing w:line="288" w:lineRule="auto"/>
              <w:jc w:val="center"/>
              <w:rPr>
                <w:sz w:val="20"/>
              </w:rPr>
            </w:pPr>
            <w:r w:rsidRPr="00D60D09">
              <w:rPr>
                <w:sz w:val="20"/>
              </w:rPr>
              <w:t>10</w:t>
            </w:r>
          </w:p>
        </w:tc>
        <w:tc>
          <w:tcPr>
            <w:tcW w:w="7380" w:type="dxa"/>
          </w:tcPr>
          <w:p w14:paraId="7F4554D8" w14:textId="77777777" w:rsidR="00D60D09" w:rsidRPr="00D60D09" w:rsidRDefault="00D60D09" w:rsidP="00D60D09">
            <w:pPr>
              <w:rPr>
                <w:sz w:val="20"/>
                <w:szCs w:val="20"/>
                <w:lang w:eastAsia="pl-PL"/>
              </w:rPr>
            </w:pPr>
            <w:r w:rsidRPr="00D60D09">
              <w:rPr>
                <w:sz w:val="20"/>
                <w:szCs w:val="20"/>
                <w:lang w:eastAsia="pl-PL"/>
              </w:rPr>
              <w:t>Wymaga się aby wydruk badania zawierał:</w:t>
            </w:r>
          </w:p>
          <w:p w14:paraId="21D4D9C2" w14:textId="77777777" w:rsidR="00D60D09" w:rsidRPr="00D60D09" w:rsidRDefault="00D60D09" w:rsidP="00D60D09">
            <w:pPr>
              <w:rPr>
                <w:sz w:val="20"/>
                <w:szCs w:val="20"/>
                <w:lang w:eastAsia="pl-PL"/>
              </w:rPr>
            </w:pPr>
            <w:r w:rsidRPr="00D60D09">
              <w:rPr>
                <w:sz w:val="20"/>
                <w:szCs w:val="20"/>
                <w:lang w:eastAsia="pl-PL"/>
              </w:rPr>
              <w:t xml:space="preserve">- wykres przebiegu mikcji </w:t>
            </w:r>
          </w:p>
          <w:p w14:paraId="7DB2A18B" w14:textId="77777777" w:rsidR="00D60D09" w:rsidRPr="00D60D09" w:rsidRDefault="00D60D09" w:rsidP="00D60D09">
            <w:pPr>
              <w:rPr>
                <w:sz w:val="20"/>
                <w:szCs w:val="20"/>
                <w:lang w:eastAsia="pl-PL"/>
              </w:rPr>
            </w:pPr>
            <w:r w:rsidRPr="00D60D09">
              <w:rPr>
                <w:sz w:val="20"/>
                <w:szCs w:val="20"/>
                <w:lang w:eastAsia="pl-PL"/>
              </w:rPr>
              <w:t>- data</w:t>
            </w:r>
          </w:p>
          <w:p w14:paraId="48EC48EE" w14:textId="77777777" w:rsidR="00D60D09" w:rsidRPr="00D60D09" w:rsidRDefault="00D60D09" w:rsidP="00D60D09">
            <w:pPr>
              <w:rPr>
                <w:sz w:val="20"/>
                <w:szCs w:val="20"/>
                <w:lang w:eastAsia="pl-PL"/>
              </w:rPr>
            </w:pPr>
            <w:r w:rsidRPr="00D60D09">
              <w:rPr>
                <w:sz w:val="20"/>
                <w:szCs w:val="20"/>
                <w:lang w:eastAsia="pl-PL"/>
              </w:rPr>
              <w:t xml:space="preserve">- czas badania </w:t>
            </w:r>
          </w:p>
          <w:p w14:paraId="2BB6C0FB" w14:textId="77777777" w:rsidR="00D60D09" w:rsidRPr="00D60D09" w:rsidRDefault="00D60D09" w:rsidP="00D60D09">
            <w:pPr>
              <w:rPr>
                <w:sz w:val="20"/>
                <w:szCs w:val="20"/>
                <w:lang w:eastAsia="pl-PL"/>
              </w:rPr>
            </w:pPr>
            <w:r w:rsidRPr="00D60D09">
              <w:rPr>
                <w:sz w:val="20"/>
                <w:szCs w:val="20"/>
                <w:lang w:eastAsia="pl-PL"/>
              </w:rPr>
              <w:t xml:space="preserve">- czas przepływu </w:t>
            </w:r>
          </w:p>
          <w:p w14:paraId="1D1633F4" w14:textId="77777777" w:rsidR="00D60D09" w:rsidRPr="00D60D09" w:rsidRDefault="00D60D09" w:rsidP="00D60D09">
            <w:pPr>
              <w:rPr>
                <w:sz w:val="20"/>
                <w:szCs w:val="20"/>
                <w:lang w:eastAsia="pl-PL"/>
              </w:rPr>
            </w:pPr>
            <w:r w:rsidRPr="00D60D09">
              <w:rPr>
                <w:sz w:val="20"/>
                <w:szCs w:val="20"/>
                <w:lang w:eastAsia="pl-PL"/>
              </w:rPr>
              <w:t xml:space="preserve">- czas do max przepływu </w:t>
            </w:r>
          </w:p>
          <w:p w14:paraId="77D3D827" w14:textId="77777777" w:rsidR="00D60D09" w:rsidRPr="00D60D09" w:rsidRDefault="00D60D09" w:rsidP="00D60D09">
            <w:pPr>
              <w:rPr>
                <w:sz w:val="20"/>
                <w:szCs w:val="20"/>
                <w:lang w:eastAsia="pl-PL"/>
              </w:rPr>
            </w:pPr>
            <w:r w:rsidRPr="00D60D09">
              <w:rPr>
                <w:sz w:val="20"/>
                <w:szCs w:val="20"/>
                <w:lang w:eastAsia="pl-PL"/>
              </w:rPr>
              <w:t xml:space="preserve">- średni czas przepływu </w:t>
            </w:r>
          </w:p>
          <w:p w14:paraId="15183912" w14:textId="77777777" w:rsidR="00D60D09" w:rsidRPr="00D60D09" w:rsidRDefault="00D60D09" w:rsidP="00D60D09">
            <w:pPr>
              <w:rPr>
                <w:sz w:val="20"/>
                <w:szCs w:val="20"/>
                <w:lang w:eastAsia="pl-PL"/>
              </w:rPr>
            </w:pPr>
            <w:r w:rsidRPr="00D60D09">
              <w:rPr>
                <w:sz w:val="20"/>
                <w:szCs w:val="20"/>
                <w:lang w:eastAsia="pl-PL"/>
              </w:rPr>
              <w:t xml:space="preserve">- objętość mikcji </w:t>
            </w:r>
          </w:p>
          <w:p w14:paraId="5D522667" w14:textId="77777777" w:rsidR="00D60D09" w:rsidRPr="00D60D09" w:rsidRDefault="00D60D09" w:rsidP="00D60D09">
            <w:pPr>
              <w:rPr>
                <w:sz w:val="20"/>
                <w:szCs w:val="20"/>
                <w:lang w:eastAsia="pl-PL"/>
              </w:rPr>
            </w:pPr>
            <w:r w:rsidRPr="00D60D09">
              <w:rPr>
                <w:sz w:val="20"/>
                <w:szCs w:val="20"/>
                <w:lang w:eastAsia="pl-PL"/>
              </w:rPr>
              <w:t xml:space="preserve">Miejsce na informację o przebiegu badania </w:t>
            </w:r>
          </w:p>
          <w:p w14:paraId="33982678" w14:textId="77777777" w:rsidR="00D60D09" w:rsidRPr="00D60D09" w:rsidRDefault="00D60D09" w:rsidP="00D60D09">
            <w:pPr>
              <w:rPr>
                <w:sz w:val="20"/>
                <w:szCs w:val="20"/>
                <w:lang w:eastAsia="pl-PL"/>
              </w:rPr>
            </w:pPr>
            <w:r w:rsidRPr="00D60D09">
              <w:rPr>
                <w:sz w:val="20"/>
                <w:szCs w:val="20"/>
                <w:lang w:eastAsia="pl-PL"/>
              </w:rPr>
              <w:t>Raport z możliwością informacji o danych tele-adresowych miejsca wykonania badania</w:t>
            </w:r>
          </w:p>
        </w:tc>
        <w:tc>
          <w:tcPr>
            <w:tcW w:w="1080" w:type="dxa"/>
            <w:vAlign w:val="center"/>
          </w:tcPr>
          <w:p w14:paraId="6F089665" w14:textId="77777777" w:rsidR="00D60D09" w:rsidRPr="00D60D09" w:rsidRDefault="00D60D09" w:rsidP="00D60D09">
            <w:pPr>
              <w:jc w:val="center"/>
              <w:rPr>
                <w:sz w:val="20"/>
              </w:rPr>
            </w:pPr>
            <w:r w:rsidRPr="00D60D09">
              <w:rPr>
                <w:sz w:val="20"/>
              </w:rPr>
              <w:t>Tak, podać</w:t>
            </w:r>
          </w:p>
        </w:tc>
        <w:tc>
          <w:tcPr>
            <w:tcW w:w="1080" w:type="dxa"/>
          </w:tcPr>
          <w:p w14:paraId="377E8180" w14:textId="77777777" w:rsidR="00D60D09" w:rsidRPr="00D60D09" w:rsidRDefault="00D60D09" w:rsidP="00D60D09">
            <w:pPr>
              <w:jc w:val="both"/>
              <w:rPr>
                <w:sz w:val="20"/>
              </w:rPr>
            </w:pPr>
          </w:p>
        </w:tc>
      </w:tr>
      <w:tr w:rsidR="00D60D09" w:rsidRPr="00D60D09" w14:paraId="431E549D" w14:textId="77777777" w:rsidTr="00081F8E">
        <w:tc>
          <w:tcPr>
            <w:tcW w:w="430" w:type="dxa"/>
            <w:vAlign w:val="center"/>
          </w:tcPr>
          <w:p w14:paraId="6BA5A17C" w14:textId="77777777" w:rsidR="00D60D09" w:rsidRPr="00D60D09" w:rsidRDefault="00D60D09" w:rsidP="00D60D09">
            <w:pPr>
              <w:spacing w:line="288" w:lineRule="auto"/>
              <w:jc w:val="center"/>
              <w:rPr>
                <w:sz w:val="16"/>
                <w:szCs w:val="16"/>
              </w:rPr>
            </w:pPr>
            <w:r w:rsidRPr="00D60D09">
              <w:rPr>
                <w:sz w:val="16"/>
                <w:szCs w:val="16"/>
              </w:rPr>
              <w:t>11.a</w:t>
            </w:r>
          </w:p>
        </w:tc>
        <w:tc>
          <w:tcPr>
            <w:tcW w:w="7380" w:type="dxa"/>
          </w:tcPr>
          <w:p w14:paraId="4C31031D" w14:textId="77777777" w:rsidR="00D60D09" w:rsidRPr="00D60D09" w:rsidRDefault="00D60D09" w:rsidP="00D60D09">
            <w:pPr>
              <w:rPr>
                <w:sz w:val="20"/>
                <w:szCs w:val="20"/>
                <w:lang w:eastAsia="pl-PL"/>
              </w:rPr>
            </w:pPr>
            <w:r w:rsidRPr="00D60D09">
              <w:rPr>
                <w:sz w:val="20"/>
                <w:szCs w:val="20"/>
                <w:lang w:eastAsia="pl-PL"/>
              </w:rPr>
              <w:t>Wymaga się aby podstawowy zestaw składał się z min. wymienionych elementów</w:t>
            </w:r>
          </w:p>
          <w:p w14:paraId="0F514D20" w14:textId="77777777" w:rsidR="00D60D09" w:rsidRPr="00D60D09" w:rsidRDefault="00D60D09" w:rsidP="00D60D09">
            <w:pPr>
              <w:rPr>
                <w:sz w:val="20"/>
                <w:szCs w:val="20"/>
                <w:lang w:eastAsia="pl-PL"/>
              </w:rPr>
            </w:pPr>
            <w:r w:rsidRPr="00D60D09">
              <w:rPr>
                <w:sz w:val="20"/>
                <w:szCs w:val="20"/>
                <w:lang w:eastAsia="pl-PL"/>
              </w:rPr>
              <w:t>- czujnik wagowy uroflowmetru z wbudowanym modułem radiowym</w:t>
            </w:r>
          </w:p>
        </w:tc>
        <w:tc>
          <w:tcPr>
            <w:tcW w:w="1080" w:type="dxa"/>
            <w:vAlign w:val="center"/>
          </w:tcPr>
          <w:p w14:paraId="3D087315" w14:textId="77777777" w:rsidR="00D60D09" w:rsidRPr="00D60D09" w:rsidRDefault="00D60D09" w:rsidP="00D60D09">
            <w:pPr>
              <w:jc w:val="center"/>
              <w:rPr>
                <w:sz w:val="20"/>
              </w:rPr>
            </w:pPr>
            <w:r w:rsidRPr="00D60D09">
              <w:rPr>
                <w:sz w:val="20"/>
              </w:rPr>
              <w:t>Tak</w:t>
            </w:r>
          </w:p>
        </w:tc>
        <w:tc>
          <w:tcPr>
            <w:tcW w:w="1080" w:type="dxa"/>
          </w:tcPr>
          <w:p w14:paraId="0833B7C9" w14:textId="77777777" w:rsidR="00D60D09" w:rsidRPr="00D60D09" w:rsidRDefault="00D60D09" w:rsidP="00D60D09">
            <w:pPr>
              <w:jc w:val="both"/>
              <w:rPr>
                <w:sz w:val="20"/>
              </w:rPr>
            </w:pPr>
          </w:p>
        </w:tc>
      </w:tr>
      <w:tr w:rsidR="00D60D09" w:rsidRPr="00D60D09" w14:paraId="0A97CBB2" w14:textId="77777777" w:rsidTr="00081F8E">
        <w:tc>
          <w:tcPr>
            <w:tcW w:w="430" w:type="dxa"/>
            <w:vAlign w:val="center"/>
          </w:tcPr>
          <w:p w14:paraId="7DA0E685" w14:textId="77777777" w:rsidR="00D60D09" w:rsidRPr="00D60D09" w:rsidRDefault="00D60D09" w:rsidP="00D60D09">
            <w:pPr>
              <w:spacing w:line="288" w:lineRule="auto"/>
              <w:jc w:val="center"/>
              <w:rPr>
                <w:sz w:val="16"/>
                <w:szCs w:val="16"/>
              </w:rPr>
            </w:pPr>
            <w:r w:rsidRPr="00D60D09">
              <w:rPr>
                <w:sz w:val="16"/>
                <w:szCs w:val="16"/>
              </w:rPr>
              <w:t>11.b</w:t>
            </w:r>
          </w:p>
        </w:tc>
        <w:tc>
          <w:tcPr>
            <w:tcW w:w="7380" w:type="dxa"/>
          </w:tcPr>
          <w:p w14:paraId="20B87434" w14:textId="77777777" w:rsidR="00D60D09" w:rsidRPr="00D60D09" w:rsidRDefault="00D60D09" w:rsidP="00D60D09">
            <w:pPr>
              <w:rPr>
                <w:sz w:val="20"/>
                <w:szCs w:val="20"/>
                <w:lang w:eastAsia="pl-PL"/>
              </w:rPr>
            </w:pPr>
            <w:r w:rsidRPr="00D60D09">
              <w:rPr>
                <w:sz w:val="20"/>
                <w:szCs w:val="20"/>
                <w:lang w:eastAsia="pl-PL"/>
              </w:rPr>
              <w:t>statyw uroflowmetru o regulowanej wysokości</w:t>
            </w:r>
          </w:p>
        </w:tc>
        <w:tc>
          <w:tcPr>
            <w:tcW w:w="1080" w:type="dxa"/>
            <w:vAlign w:val="center"/>
          </w:tcPr>
          <w:p w14:paraId="5F4EBA58" w14:textId="77777777" w:rsidR="00D60D09" w:rsidRPr="00D60D09" w:rsidRDefault="00D60D09" w:rsidP="00D60D09">
            <w:pPr>
              <w:jc w:val="center"/>
              <w:rPr>
                <w:sz w:val="20"/>
              </w:rPr>
            </w:pPr>
            <w:r w:rsidRPr="00D60D09">
              <w:rPr>
                <w:sz w:val="20"/>
              </w:rPr>
              <w:t>Tak</w:t>
            </w:r>
          </w:p>
        </w:tc>
        <w:tc>
          <w:tcPr>
            <w:tcW w:w="1080" w:type="dxa"/>
          </w:tcPr>
          <w:p w14:paraId="6A4F986F" w14:textId="77777777" w:rsidR="00D60D09" w:rsidRPr="00D60D09" w:rsidRDefault="00D60D09" w:rsidP="00D60D09">
            <w:pPr>
              <w:jc w:val="both"/>
              <w:rPr>
                <w:sz w:val="20"/>
              </w:rPr>
            </w:pPr>
          </w:p>
        </w:tc>
      </w:tr>
      <w:tr w:rsidR="00D60D09" w:rsidRPr="00D60D09" w14:paraId="6E5D1266" w14:textId="77777777" w:rsidTr="00081F8E">
        <w:tc>
          <w:tcPr>
            <w:tcW w:w="430" w:type="dxa"/>
            <w:vAlign w:val="center"/>
          </w:tcPr>
          <w:p w14:paraId="7C6E1851" w14:textId="77777777" w:rsidR="00D60D09" w:rsidRPr="00D60D09" w:rsidRDefault="00D60D09" w:rsidP="00D60D09">
            <w:pPr>
              <w:spacing w:line="288" w:lineRule="auto"/>
              <w:jc w:val="center"/>
              <w:rPr>
                <w:sz w:val="16"/>
                <w:szCs w:val="16"/>
              </w:rPr>
            </w:pPr>
            <w:r w:rsidRPr="00D60D09">
              <w:rPr>
                <w:sz w:val="16"/>
                <w:szCs w:val="16"/>
              </w:rPr>
              <w:t>11.c</w:t>
            </w:r>
          </w:p>
        </w:tc>
        <w:tc>
          <w:tcPr>
            <w:tcW w:w="7380" w:type="dxa"/>
          </w:tcPr>
          <w:p w14:paraId="26A7E585" w14:textId="77777777" w:rsidR="00D60D09" w:rsidRPr="00D60D09" w:rsidRDefault="00D60D09" w:rsidP="00D60D09">
            <w:pPr>
              <w:rPr>
                <w:sz w:val="20"/>
                <w:szCs w:val="20"/>
                <w:lang w:eastAsia="pl-PL"/>
              </w:rPr>
            </w:pPr>
            <w:r w:rsidRPr="00D60D09">
              <w:rPr>
                <w:sz w:val="20"/>
                <w:szCs w:val="20"/>
                <w:lang w:eastAsia="pl-PL"/>
              </w:rPr>
              <w:t>oprogramowanie do bezprzewodowego przesyłania mierzonych danych do standardowego komputera PC lub notebooka</w:t>
            </w:r>
          </w:p>
        </w:tc>
        <w:tc>
          <w:tcPr>
            <w:tcW w:w="1080" w:type="dxa"/>
            <w:vAlign w:val="center"/>
          </w:tcPr>
          <w:p w14:paraId="121CF02B" w14:textId="77777777" w:rsidR="00D60D09" w:rsidRPr="00D60D09" w:rsidRDefault="00D60D09" w:rsidP="00D60D09">
            <w:pPr>
              <w:jc w:val="center"/>
              <w:rPr>
                <w:sz w:val="20"/>
              </w:rPr>
            </w:pPr>
            <w:r w:rsidRPr="00D60D09">
              <w:rPr>
                <w:sz w:val="20"/>
              </w:rPr>
              <w:t>Tak</w:t>
            </w:r>
          </w:p>
        </w:tc>
        <w:tc>
          <w:tcPr>
            <w:tcW w:w="1080" w:type="dxa"/>
          </w:tcPr>
          <w:p w14:paraId="7B3654B8" w14:textId="77777777" w:rsidR="00D60D09" w:rsidRPr="00D60D09" w:rsidRDefault="00D60D09" w:rsidP="00D60D09">
            <w:pPr>
              <w:jc w:val="both"/>
              <w:rPr>
                <w:sz w:val="20"/>
              </w:rPr>
            </w:pPr>
          </w:p>
        </w:tc>
      </w:tr>
      <w:tr w:rsidR="00D60D09" w:rsidRPr="00D60D09" w14:paraId="1DC80E7D" w14:textId="77777777" w:rsidTr="00081F8E">
        <w:tc>
          <w:tcPr>
            <w:tcW w:w="430" w:type="dxa"/>
            <w:vAlign w:val="center"/>
          </w:tcPr>
          <w:p w14:paraId="0397C121" w14:textId="77777777" w:rsidR="00D60D09" w:rsidRPr="00D60D09" w:rsidRDefault="00D60D09" w:rsidP="00D60D09">
            <w:pPr>
              <w:spacing w:line="288" w:lineRule="auto"/>
              <w:jc w:val="center"/>
              <w:rPr>
                <w:sz w:val="16"/>
                <w:szCs w:val="16"/>
              </w:rPr>
            </w:pPr>
            <w:r w:rsidRPr="00D60D09">
              <w:rPr>
                <w:sz w:val="16"/>
                <w:szCs w:val="16"/>
              </w:rPr>
              <w:t>11.d</w:t>
            </w:r>
          </w:p>
        </w:tc>
        <w:tc>
          <w:tcPr>
            <w:tcW w:w="7380" w:type="dxa"/>
          </w:tcPr>
          <w:p w14:paraId="6FD8BC05" w14:textId="77777777" w:rsidR="00D60D09" w:rsidRPr="00D60D09" w:rsidRDefault="00D60D09" w:rsidP="00D60D09">
            <w:pPr>
              <w:rPr>
                <w:sz w:val="20"/>
                <w:szCs w:val="20"/>
                <w:lang w:eastAsia="pl-PL"/>
              </w:rPr>
            </w:pPr>
            <w:r w:rsidRPr="00D60D09">
              <w:rPr>
                <w:sz w:val="20"/>
                <w:szCs w:val="20"/>
                <w:lang w:eastAsia="pl-PL"/>
              </w:rPr>
              <w:t>pojemnik - 2 szt.</w:t>
            </w:r>
          </w:p>
        </w:tc>
        <w:tc>
          <w:tcPr>
            <w:tcW w:w="1080" w:type="dxa"/>
            <w:vAlign w:val="center"/>
          </w:tcPr>
          <w:p w14:paraId="68B1EC06" w14:textId="77777777" w:rsidR="00D60D09" w:rsidRPr="00D60D09" w:rsidRDefault="00D60D09" w:rsidP="00D60D09">
            <w:pPr>
              <w:jc w:val="center"/>
              <w:rPr>
                <w:sz w:val="20"/>
              </w:rPr>
            </w:pPr>
            <w:r w:rsidRPr="00D60D09">
              <w:rPr>
                <w:sz w:val="20"/>
              </w:rPr>
              <w:t>Tak</w:t>
            </w:r>
          </w:p>
        </w:tc>
        <w:tc>
          <w:tcPr>
            <w:tcW w:w="1080" w:type="dxa"/>
          </w:tcPr>
          <w:p w14:paraId="0CB884B7" w14:textId="77777777" w:rsidR="00D60D09" w:rsidRPr="00D60D09" w:rsidRDefault="00D60D09" w:rsidP="00D60D09">
            <w:pPr>
              <w:jc w:val="both"/>
              <w:rPr>
                <w:sz w:val="20"/>
              </w:rPr>
            </w:pPr>
          </w:p>
        </w:tc>
      </w:tr>
      <w:tr w:rsidR="00D60D09" w:rsidRPr="00D60D09" w14:paraId="7E9B46A6" w14:textId="77777777" w:rsidTr="00081F8E">
        <w:tc>
          <w:tcPr>
            <w:tcW w:w="430" w:type="dxa"/>
            <w:vAlign w:val="center"/>
          </w:tcPr>
          <w:p w14:paraId="1EE0991E" w14:textId="77777777" w:rsidR="00D60D09" w:rsidRPr="00D60D09" w:rsidRDefault="00D60D09" w:rsidP="00D60D09">
            <w:pPr>
              <w:spacing w:line="288" w:lineRule="auto"/>
              <w:jc w:val="center"/>
              <w:rPr>
                <w:sz w:val="16"/>
                <w:szCs w:val="16"/>
              </w:rPr>
            </w:pPr>
            <w:r w:rsidRPr="00D60D09">
              <w:rPr>
                <w:sz w:val="16"/>
                <w:szCs w:val="16"/>
              </w:rPr>
              <w:t>11.e</w:t>
            </w:r>
          </w:p>
        </w:tc>
        <w:tc>
          <w:tcPr>
            <w:tcW w:w="7380" w:type="dxa"/>
          </w:tcPr>
          <w:p w14:paraId="295EE738" w14:textId="77777777" w:rsidR="00D60D09" w:rsidRPr="00D60D09" w:rsidRDefault="00D60D09" w:rsidP="00D60D09">
            <w:pPr>
              <w:rPr>
                <w:sz w:val="20"/>
                <w:szCs w:val="20"/>
                <w:lang w:eastAsia="pl-PL"/>
              </w:rPr>
            </w:pPr>
            <w:r w:rsidRPr="00D60D09">
              <w:rPr>
                <w:sz w:val="20"/>
                <w:szCs w:val="20"/>
                <w:lang w:eastAsia="pl-PL"/>
              </w:rPr>
              <w:t>lejek - 1 szt.</w:t>
            </w:r>
          </w:p>
        </w:tc>
        <w:tc>
          <w:tcPr>
            <w:tcW w:w="1080" w:type="dxa"/>
            <w:vAlign w:val="center"/>
          </w:tcPr>
          <w:p w14:paraId="38D92896" w14:textId="77777777" w:rsidR="00D60D09" w:rsidRPr="00D60D09" w:rsidRDefault="00D60D09" w:rsidP="00D60D09">
            <w:pPr>
              <w:jc w:val="center"/>
              <w:rPr>
                <w:sz w:val="20"/>
              </w:rPr>
            </w:pPr>
            <w:r w:rsidRPr="00D60D09">
              <w:rPr>
                <w:sz w:val="20"/>
              </w:rPr>
              <w:t>Tak</w:t>
            </w:r>
          </w:p>
        </w:tc>
        <w:tc>
          <w:tcPr>
            <w:tcW w:w="1080" w:type="dxa"/>
          </w:tcPr>
          <w:p w14:paraId="7DF6C2C7" w14:textId="77777777" w:rsidR="00D60D09" w:rsidRPr="00D60D09" w:rsidRDefault="00D60D09" w:rsidP="00D60D09">
            <w:pPr>
              <w:jc w:val="both"/>
              <w:rPr>
                <w:sz w:val="20"/>
              </w:rPr>
            </w:pPr>
          </w:p>
        </w:tc>
      </w:tr>
      <w:tr w:rsidR="00D60D09" w:rsidRPr="00D60D09" w14:paraId="5765CF72" w14:textId="77777777" w:rsidTr="00081F8E">
        <w:tc>
          <w:tcPr>
            <w:tcW w:w="430" w:type="dxa"/>
            <w:vAlign w:val="center"/>
          </w:tcPr>
          <w:p w14:paraId="25F23FF9" w14:textId="77777777" w:rsidR="00D60D09" w:rsidRPr="00D60D09" w:rsidRDefault="00D60D09" w:rsidP="00D60D09">
            <w:pPr>
              <w:spacing w:line="288" w:lineRule="auto"/>
              <w:jc w:val="center"/>
              <w:rPr>
                <w:sz w:val="16"/>
                <w:szCs w:val="16"/>
              </w:rPr>
            </w:pPr>
            <w:smartTag w:uri="urn:schemas-microsoft-com:office:smarttags" w:element="metricconverter">
              <w:smartTagPr>
                <w:attr w:name="ProductID" w:val="11.f"/>
              </w:smartTagPr>
              <w:r w:rsidRPr="00D60D09">
                <w:rPr>
                  <w:sz w:val="16"/>
                  <w:szCs w:val="16"/>
                </w:rPr>
                <w:t>11.f</w:t>
              </w:r>
            </w:smartTag>
          </w:p>
        </w:tc>
        <w:tc>
          <w:tcPr>
            <w:tcW w:w="7380" w:type="dxa"/>
          </w:tcPr>
          <w:p w14:paraId="598CFC10" w14:textId="77777777" w:rsidR="00D60D09" w:rsidRPr="00D60D09" w:rsidRDefault="00D60D09" w:rsidP="00D60D09">
            <w:pPr>
              <w:rPr>
                <w:sz w:val="20"/>
                <w:szCs w:val="20"/>
                <w:lang w:eastAsia="pl-PL"/>
              </w:rPr>
            </w:pPr>
            <w:r w:rsidRPr="00D60D09">
              <w:rPr>
                <w:sz w:val="20"/>
                <w:szCs w:val="20"/>
                <w:lang w:eastAsia="pl-PL"/>
              </w:rPr>
              <w:t>krzesło mikcyjne przenośne z możliwością łatwego złożenia - 1szt.</w:t>
            </w:r>
          </w:p>
        </w:tc>
        <w:tc>
          <w:tcPr>
            <w:tcW w:w="1080" w:type="dxa"/>
            <w:vAlign w:val="center"/>
          </w:tcPr>
          <w:p w14:paraId="10AECC08" w14:textId="77777777" w:rsidR="00D60D09" w:rsidRPr="00D60D09" w:rsidRDefault="00D60D09" w:rsidP="00D60D09">
            <w:pPr>
              <w:jc w:val="center"/>
              <w:rPr>
                <w:sz w:val="20"/>
              </w:rPr>
            </w:pPr>
            <w:r w:rsidRPr="00D60D09">
              <w:rPr>
                <w:sz w:val="20"/>
              </w:rPr>
              <w:t>Tak</w:t>
            </w:r>
          </w:p>
        </w:tc>
        <w:tc>
          <w:tcPr>
            <w:tcW w:w="1080" w:type="dxa"/>
          </w:tcPr>
          <w:p w14:paraId="1CD5F6B2" w14:textId="77777777" w:rsidR="00D60D09" w:rsidRPr="00D60D09" w:rsidRDefault="00D60D09" w:rsidP="00D60D09">
            <w:pPr>
              <w:jc w:val="both"/>
              <w:rPr>
                <w:sz w:val="20"/>
              </w:rPr>
            </w:pPr>
          </w:p>
        </w:tc>
      </w:tr>
      <w:tr w:rsidR="00D60D09" w:rsidRPr="00D60D09" w14:paraId="32EDCBB9" w14:textId="77777777" w:rsidTr="00081F8E">
        <w:tc>
          <w:tcPr>
            <w:tcW w:w="430" w:type="dxa"/>
            <w:vAlign w:val="center"/>
          </w:tcPr>
          <w:p w14:paraId="77D43EDF" w14:textId="77777777" w:rsidR="00D60D09" w:rsidRPr="00D60D09" w:rsidRDefault="00D60D09" w:rsidP="00D60D09">
            <w:pPr>
              <w:spacing w:line="288" w:lineRule="auto"/>
              <w:jc w:val="center"/>
              <w:rPr>
                <w:sz w:val="20"/>
              </w:rPr>
            </w:pPr>
          </w:p>
        </w:tc>
        <w:tc>
          <w:tcPr>
            <w:tcW w:w="7380" w:type="dxa"/>
          </w:tcPr>
          <w:p w14:paraId="247CF7E2" w14:textId="77777777" w:rsidR="00D60D09" w:rsidRPr="00D60D09" w:rsidRDefault="00D60D09" w:rsidP="00D60D09">
            <w:pPr>
              <w:jc w:val="center"/>
              <w:rPr>
                <w:sz w:val="20"/>
                <w:szCs w:val="20"/>
                <w:lang w:eastAsia="pl-PL"/>
              </w:rPr>
            </w:pPr>
            <w:r w:rsidRPr="00D60D09">
              <w:rPr>
                <w:b/>
                <w:sz w:val="20"/>
                <w:szCs w:val="20"/>
                <w:lang w:eastAsia="pl-PL"/>
              </w:rPr>
              <w:t>Warunki gwarancji i inne</w:t>
            </w:r>
          </w:p>
        </w:tc>
        <w:tc>
          <w:tcPr>
            <w:tcW w:w="1080" w:type="dxa"/>
            <w:vAlign w:val="center"/>
          </w:tcPr>
          <w:p w14:paraId="693E7124" w14:textId="77777777" w:rsidR="00D60D09" w:rsidRPr="00D60D09" w:rsidRDefault="00D60D09" w:rsidP="00D60D09">
            <w:pPr>
              <w:jc w:val="center"/>
              <w:rPr>
                <w:sz w:val="20"/>
              </w:rPr>
            </w:pPr>
          </w:p>
        </w:tc>
        <w:tc>
          <w:tcPr>
            <w:tcW w:w="1080" w:type="dxa"/>
          </w:tcPr>
          <w:p w14:paraId="1B875C54" w14:textId="77777777" w:rsidR="00D60D09" w:rsidRPr="00D60D09" w:rsidRDefault="00D60D09" w:rsidP="00D60D09">
            <w:pPr>
              <w:jc w:val="both"/>
              <w:rPr>
                <w:sz w:val="20"/>
              </w:rPr>
            </w:pPr>
          </w:p>
        </w:tc>
      </w:tr>
      <w:tr w:rsidR="00D60D09" w:rsidRPr="00D60D09" w14:paraId="499583C3" w14:textId="77777777" w:rsidTr="00081F8E">
        <w:tc>
          <w:tcPr>
            <w:tcW w:w="430" w:type="dxa"/>
            <w:vAlign w:val="center"/>
          </w:tcPr>
          <w:p w14:paraId="67AD3D70" w14:textId="77777777" w:rsidR="00D60D09" w:rsidRPr="00D60D09" w:rsidRDefault="00D60D09" w:rsidP="00D60D09">
            <w:pPr>
              <w:spacing w:line="288" w:lineRule="auto"/>
              <w:jc w:val="center"/>
              <w:rPr>
                <w:sz w:val="20"/>
              </w:rPr>
            </w:pPr>
            <w:r w:rsidRPr="00D60D09">
              <w:rPr>
                <w:sz w:val="20"/>
              </w:rPr>
              <w:t>12</w:t>
            </w:r>
          </w:p>
        </w:tc>
        <w:tc>
          <w:tcPr>
            <w:tcW w:w="7380" w:type="dxa"/>
            <w:vAlign w:val="center"/>
          </w:tcPr>
          <w:p w14:paraId="7C1AEB98" w14:textId="77777777" w:rsidR="00D60D09" w:rsidRPr="00D60D09" w:rsidRDefault="00D60D09" w:rsidP="00D60D09">
            <w:pPr>
              <w:rPr>
                <w:color w:val="000000"/>
                <w:sz w:val="20"/>
                <w:szCs w:val="20"/>
              </w:rPr>
            </w:pPr>
            <w:r w:rsidRPr="00D60D09">
              <w:rPr>
                <w:color w:val="000000"/>
                <w:sz w:val="22"/>
              </w:rPr>
              <w:t xml:space="preserve">Uroflometr </w:t>
            </w:r>
            <w:r w:rsidRPr="00D60D09">
              <w:rPr>
                <w:color w:val="000000"/>
                <w:sz w:val="20"/>
                <w:szCs w:val="20"/>
              </w:rPr>
              <w:t>z wyposażeniem fabrycznie nowy, nie będący uprzednio przedmiotem ekspozycji i wystaw, rok produkcji 2023</w:t>
            </w:r>
          </w:p>
        </w:tc>
        <w:tc>
          <w:tcPr>
            <w:tcW w:w="1080" w:type="dxa"/>
            <w:vAlign w:val="center"/>
          </w:tcPr>
          <w:p w14:paraId="2FCD145D" w14:textId="77777777" w:rsidR="00D60D09" w:rsidRPr="00D60D09" w:rsidRDefault="00D60D09" w:rsidP="00D60D09">
            <w:pPr>
              <w:jc w:val="center"/>
              <w:rPr>
                <w:sz w:val="20"/>
              </w:rPr>
            </w:pPr>
            <w:r w:rsidRPr="00D60D09">
              <w:rPr>
                <w:sz w:val="20"/>
              </w:rPr>
              <w:t>Tak</w:t>
            </w:r>
          </w:p>
        </w:tc>
        <w:tc>
          <w:tcPr>
            <w:tcW w:w="1080" w:type="dxa"/>
          </w:tcPr>
          <w:p w14:paraId="69930E39" w14:textId="77777777" w:rsidR="00D60D09" w:rsidRPr="00D60D09" w:rsidRDefault="00D60D09" w:rsidP="00D60D09">
            <w:pPr>
              <w:jc w:val="both"/>
              <w:rPr>
                <w:sz w:val="20"/>
              </w:rPr>
            </w:pPr>
          </w:p>
        </w:tc>
      </w:tr>
      <w:tr w:rsidR="00D60D09" w:rsidRPr="00D60D09" w14:paraId="63075E1B" w14:textId="77777777" w:rsidTr="00081F8E">
        <w:tc>
          <w:tcPr>
            <w:tcW w:w="430" w:type="dxa"/>
            <w:vAlign w:val="center"/>
          </w:tcPr>
          <w:p w14:paraId="07ECAEA1" w14:textId="77777777" w:rsidR="00D60D09" w:rsidRPr="00D60D09" w:rsidRDefault="00D60D09" w:rsidP="00D60D09">
            <w:pPr>
              <w:spacing w:line="288" w:lineRule="auto"/>
              <w:jc w:val="center"/>
              <w:rPr>
                <w:sz w:val="20"/>
              </w:rPr>
            </w:pPr>
            <w:r w:rsidRPr="00D60D09">
              <w:rPr>
                <w:sz w:val="20"/>
              </w:rPr>
              <w:t>13</w:t>
            </w:r>
          </w:p>
        </w:tc>
        <w:tc>
          <w:tcPr>
            <w:tcW w:w="7380" w:type="dxa"/>
          </w:tcPr>
          <w:p w14:paraId="1DF4015A" w14:textId="77777777" w:rsidR="00D60D09" w:rsidRPr="00D60D09" w:rsidRDefault="00D60D09" w:rsidP="00D60D09">
            <w:pPr>
              <w:rPr>
                <w:color w:val="000000"/>
                <w:sz w:val="20"/>
                <w:szCs w:val="20"/>
              </w:rPr>
            </w:pPr>
            <w:r w:rsidRPr="00D60D09">
              <w:rPr>
                <w:color w:val="000000"/>
                <w:sz w:val="20"/>
                <w:szCs w:val="20"/>
              </w:rPr>
              <w:t>Instrukcja obsługi w języku polskim z dostawą</w:t>
            </w:r>
          </w:p>
        </w:tc>
        <w:tc>
          <w:tcPr>
            <w:tcW w:w="1080" w:type="dxa"/>
            <w:vAlign w:val="center"/>
          </w:tcPr>
          <w:p w14:paraId="34E48947" w14:textId="77777777" w:rsidR="00D60D09" w:rsidRPr="00D60D09" w:rsidRDefault="00D60D09" w:rsidP="00D60D09">
            <w:pPr>
              <w:jc w:val="center"/>
              <w:rPr>
                <w:sz w:val="20"/>
              </w:rPr>
            </w:pPr>
            <w:r w:rsidRPr="00D60D09">
              <w:rPr>
                <w:sz w:val="20"/>
              </w:rPr>
              <w:t>Tak</w:t>
            </w:r>
          </w:p>
        </w:tc>
        <w:tc>
          <w:tcPr>
            <w:tcW w:w="1080" w:type="dxa"/>
          </w:tcPr>
          <w:p w14:paraId="3E732962" w14:textId="77777777" w:rsidR="00D60D09" w:rsidRPr="00D60D09" w:rsidRDefault="00D60D09" w:rsidP="00D60D09">
            <w:pPr>
              <w:jc w:val="both"/>
              <w:rPr>
                <w:sz w:val="20"/>
              </w:rPr>
            </w:pPr>
          </w:p>
        </w:tc>
      </w:tr>
      <w:tr w:rsidR="00D60D09" w:rsidRPr="00D60D09" w14:paraId="1B113604" w14:textId="77777777" w:rsidTr="00081F8E">
        <w:tc>
          <w:tcPr>
            <w:tcW w:w="430" w:type="dxa"/>
            <w:vAlign w:val="center"/>
          </w:tcPr>
          <w:p w14:paraId="2CB212EB" w14:textId="77777777" w:rsidR="00D60D09" w:rsidRPr="00D60D09" w:rsidRDefault="00D60D09" w:rsidP="00D60D09">
            <w:pPr>
              <w:spacing w:line="288" w:lineRule="auto"/>
              <w:jc w:val="center"/>
              <w:rPr>
                <w:sz w:val="20"/>
              </w:rPr>
            </w:pPr>
            <w:r w:rsidRPr="00D60D09">
              <w:rPr>
                <w:sz w:val="20"/>
              </w:rPr>
              <w:t>14</w:t>
            </w:r>
          </w:p>
        </w:tc>
        <w:tc>
          <w:tcPr>
            <w:tcW w:w="7380" w:type="dxa"/>
          </w:tcPr>
          <w:p w14:paraId="468C846F" w14:textId="77777777" w:rsidR="00D60D09" w:rsidRPr="00D60D09" w:rsidRDefault="00D60D09" w:rsidP="00D60D09">
            <w:pPr>
              <w:rPr>
                <w:color w:val="000000"/>
                <w:sz w:val="20"/>
              </w:rPr>
            </w:pPr>
            <w:r w:rsidRPr="00D60D09">
              <w:rPr>
                <w:color w:val="000000"/>
                <w:sz w:val="20"/>
              </w:rPr>
              <w:t>Gwarancja  min. 24 miesięcy</w:t>
            </w:r>
          </w:p>
        </w:tc>
        <w:tc>
          <w:tcPr>
            <w:tcW w:w="1080" w:type="dxa"/>
            <w:vAlign w:val="center"/>
          </w:tcPr>
          <w:p w14:paraId="17C15F9B" w14:textId="77777777" w:rsidR="00D60D09" w:rsidRPr="00D60D09" w:rsidRDefault="00D60D09" w:rsidP="00D60D09">
            <w:pPr>
              <w:jc w:val="center"/>
              <w:rPr>
                <w:sz w:val="20"/>
              </w:rPr>
            </w:pPr>
            <w:r w:rsidRPr="00D60D09">
              <w:rPr>
                <w:sz w:val="20"/>
              </w:rPr>
              <w:t>Tak, podać</w:t>
            </w:r>
          </w:p>
        </w:tc>
        <w:tc>
          <w:tcPr>
            <w:tcW w:w="1080" w:type="dxa"/>
          </w:tcPr>
          <w:p w14:paraId="707D8982" w14:textId="77777777" w:rsidR="00D60D09" w:rsidRPr="00D60D09" w:rsidRDefault="00D60D09" w:rsidP="00D60D09">
            <w:pPr>
              <w:jc w:val="both"/>
              <w:rPr>
                <w:sz w:val="20"/>
              </w:rPr>
            </w:pPr>
          </w:p>
        </w:tc>
      </w:tr>
      <w:tr w:rsidR="00D60D09" w:rsidRPr="00D60D09" w14:paraId="5D6FE2A0" w14:textId="77777777" w:rsidTr="00081F8E">
        <w:tc>
          <w:tcPr>
            <w:tcW w:w="430" w:type="dxa"/>
            <w:vAlign w:val="center"/>
          </w:tcPr>
          <w:p w14:paraId="7E51FF9B" w14:textId="77777777" w:rsidR="00D60D09" w:rsidRPr="00D60D09" w:rsidRDefault="00D60D09" w:rsidP="00D60D09">
            <w:pPr>
              <w:spacing w:line="288" w:lineRule="auto"/>
              <w:jc w:val="center"/>
              <w:rPr>
                <w:sz w:val="20"/>
              </w:rPr>
            </w:pPr>
            <w:r w:rsidRPr="00D60D09">
              <w:rPr>
                <w:sz w:val="20"/>
              </w:rPr>
              <w:t>15</w:t>
            </w:r>
          </w:p>
        </w:tc>
        <w:tc>
          <w:tcPr>
            <w:tcW w:w="7380" w:type="dxa"/>
          </w:tcPr>
          <w:p w14:paraId="2AC7DA71" w14:textId="77777777" w:rsidR="00D60D09" w:rsidRPr="00D60D09" w:rsidRDefault="00D60D09" w:rsidP="00D60D09">
            <w:pPr>
              <w:rPr>
                <w:color w:val="000000"/>
                <w:sz w:val="20"/>
                <w:szCs w:val="20"/>
              </w:rPr>
            </w:pPr>
            <w:r w:rsidRPr="00D60D09">
              <w:rPr>
                <w:color w:val="000000"/>
                <w:sz w:val="20"/>
                <w:szCs w:val="20"/>
              </w:rPr>
              <w:t xml:space="preserve">Autoryzowany serwis gwarancyjny i pogwarancyjny na terenie Polski </w:t>
            </w:r>
          </w:p>
        </w:tc>
        <w:tc>
          <w:tcPr>
            <w:tcW w:w="1080" w:type="dxa"/>
            <w:vAlign w:val="center"/>
          </w:tcPr>
          <w:p w14:paraId="5013E1B7" w14:textId="77777777" w:rsidR="00D60D09" w:rsidRPr="00D60D09" w:rsidRDefault="00D60D09" w:rsidP="00D60D09">
            <w:pPr>
              <w:jc w:val="center"/>
              <w:rPr>
                <w:sz w:val="20"/>
              </w:rPr>
            </w:pPr>
            <w:r w:rsidRPr="00D60D09">
              <w:rPr>
                <w:sz w:val="20"/>
              </w:rPr>
              <w:t>Tak, opis</w:t>
            </w:r>
          </w:p>
        </w:tc>
        <w:tc>
          <w:tcPr>
            <w:tcW w:w="1080" w:type="dxa"/>
          </w:tcPr>
          <w:p w14:paraId="25C6F9F5" w14:textId="77777777" w:rsidR="00D60D09" w:rsidRPr="00D60D09" w:rsidRDefault="00D60D09" w:rsidP="00D60D09">
            <w:pPr>
              <w:jc w:val="both"/>
              <w:rPr>
                <w:sz w:val="20"/>
              </w:rPr>
            </w:pPr>
          </w:p>
        </w:tc>
      </w:tr>
      <w:tr w:rsidR="00D60D09" w:rsidRPr="00D60D09" w14:paraId="076D27F3" w14:textId="77777777" w:rsidTr="00081F8E">
        <w:tc>
          <w:tcPr>
            <w:tcW w:w="430" w:type="dxa"/>
            <w:vAlign w:val="center"/>
          </w:tcPr>
          <w:p w14:paraId="2855FDED" w14:textId="77777777" w:rsidR="00D60D09" w:rsidRPr="00D60D09" w:rsidRDefault="00D60D09" w:rsidP="00D60D09">
            <w:pPr>
              <w:spacing w:line="288" w:lineRule="auto"/>
              <w:jc w:val="center"/>
              <w:rPr>
                <w:sz w:val="20"/>
              </w:rPr>
            </w:pPr>
            <w:r w:rsidRPr="00D60D09">
              <w:rPr>
                <w:sz w:val="20"/>
              </w:rPr>
              <w:t>16</w:t>
            </w:r>
          </w:p>
        </w:tc>
        <w:tc>
          <w:tcPr>
            <w:tcW w:w="7380" w:type="dxa"/>
          </w:tcPr>
          <w:p w14:paraId="05FB32DC" w14:textId="77777777" w:rsidR="00D60D09" w:rsidRPr="00D60D09" w:rsidRDefault="00D60D09" w:rsidP="00D60D09">
            <w:pPr>
              <w:rPr>
                <w:color w:val="000000"/>
                <w:sz w:val="20"/>
              </w:rPr>
            </w:pPr>
            <w:r w:rsidRPr="00D60D09">
              <w:rPr>
                <w:color w:val="000000"/>
                <w:sz w:val="20"/>
              </w:rPr>
              <w:t>Zagwarantowanie dostępności serwisu i części zamiennych  co najmniej przez 10 lat od daty dostawy</w:t>
            </w:r>
          </w:p>
        </w:tc>
        <w:tc>
          <w:tcPr>
            <w:tcW w:w="1080" w:type="dxa"/>
            <w:vAlign w:val="center"/>
          </w:tcPr>
          <w:p w14:paraId="10DAD986" w14:textId="77777777" w:rsidR="00D60D09" w:rsidRPr="00D60D09" w:rsidRDefault="00D60D09" w:rsidP="00D60D09">
            <w:pPr>
              <w:jc w:val="center"/>
              <w:rPr>
                <w:sz w:val="20"/>
              </w:rPr>
            </w:pPr>
            <w:r w:rsidRPr="00D60D09">
              <w:rPr>
                <w:sz w:val="20"/>
              </w:rPr>
              <w:t>Tak</w:t>
            </w:r>
          </w:p>
        </w:tc>
        <w:tc>
          <w:tcPr>
            <w:tcW w:w="1080" w:type="dxa"/>
          </w:tcPr>
          <w:p w14:paraId="36D7949D" w14:textId="77777777" w:rsidR="00D60D09" w:rsidRPr="00D60D09" w:rsidRDefault="00D60D09" w:rsidP="00D60D09">
            <w:pPr>
              <w:jc w:val="both"/>
              <w:rPr>
                <w:sz w:val="20"/>
              </w:rPr>
            </w:pPr>
          </w:p>
        </w:tc>
      </w:tr>
      <w:tr w:rsidR="00D60D09" w:rsidRPr="00D60D09" w14:paraId="6ED41BC1" w14:textId="77777777" w:rsidTr="00081F8E">
        <w:tc>
          <w:tcPr>
            <w:tcW w:w="430" w:type="dxa"/>
            <w:vAlign w:val="center"/>
          </w:tcPr>
          <w:p w14:paraId="01A251C0" w14:textId="77777777" w:rsidR="00D60D09" w:rsidRPr="00D60D09" w:rsidRDefault="00D60D09" w:rsidP="00D60D09">
            <w:pPr>
              <w:spacing w:line="288" w:lineRule="auto"/>
              <w:jc w:val="center"/>
              <w:rPr>
                <w:sz w:val="20"/>
              </w:rPr>
            </w:pPr>
            <w:r w:rsidRPr="00D60D09">
              <w:rPr>
                <w:sz w:val="20"/>
              </w:rPr>
              <w:t>17</w:t>
            </w:r>
          </w:p>
        </w:tc>
        <w:tc>
          <w:tcPr>
            <w:tcW w:w="7380" w:type="dxa"/>
          </w:tcPr>
          <w:p w14:paraId="4B26D644" w14:textId="77777777" w:rsidR="00D60D09" w:rsidRPr="00D60D09" w:rsidRDefault="00D60D09" w:rsidP="00D60D09">
            <w:pPr>
              <w:rPr>
                <w:color w:val="000000"/>
                <w:sz w:val="20"/>
              </w:rPr>
            </w:pPr>
            <w:r w:rsidRPr="00D60D09">
              <w:rPr>
                <w:color w:val="000000"/>
                <w:sz w:val="20"/>
              </w:rPr>
              <w:t xml:space="preserve">Adres i numer zgłoszeniowy </w:t>
            </w:r>
          </w:p>
        </w:tc>
        <w:tc>
          <w:tcPr>
            <w:tcW w:w="1080" w:type="dxa"/>
            <w:vAlign w:val="center"/>
          </w:tcPr>
          <w:p w14:paraId="2BF6CC4B" w14:textId="77777777" w:rsidR="00D60D09" w:rsidRPr="00D60D09" w:rsidRDefault="00D60D09" w:rsidP="00D60D09">
            <w:pPr>
              <w:jc w:val="center"/>
              <w:rPr>
                <w:sz w:val="20"/>
              </w:rPr>
            </w:pPr>
            <w:r w:rsidRPr="00D60D09">
              <w:rPr>
                <w:sz w:val="20"/>
              </w:rPr>
              <w:t>Podać</w:t>
            </w:r>
          </w:p>
        </w:tc>
        <w:tc>
          <w:tcPr>
            <w:tcW w:w="1080" w:type="dxa"/>
          </w:tcPr>
          <w:p w14:paraId="3608132B" w14:textId="77777777" w:rsidR="00D60D09" w:rsidRPr="00D60D09" w:rsidRDefault="00D60D09" w:rsidP="00D60D09">
            <w:pPr>
              <w:jc w:val="both"/>
              <w:rPr>
                <w:sz w:val="20"/>
              </w:rPr>
            </w:pPr>
          </w:p>
        </w:tc>
      </w:tr>
      <w:tr w:rsidR="00D60D09" w:rsidRPr="00D60D09" w14:paraId="615A339D" w14:textId="77777777" w:rsidTr="00081F8E">
        <w:tc>
          <w:tcPr>
            <w:tcW w:w="430" w:type="dxa"/>
            <w:vAlign w:val="center"/>
          </w:tcPr>
          <w:p w14:paraId="5A39B1B9" w14:textId="77777777" w:rsidR="00D60D09" w:rsidRPr="00D60D09" w:rsidRDefault="00D60D09" w:rsidP="00D60D09">
            <w:pPr>
              <w:spacing w:line="288" w:lineRule="auto"/>
              <w:jc w:val="center"/>
              <w:rPr>
                <w:sz w:val="20"/>
              </w:rPr>
            </w:pPr>
            <w:r w:rsidRPr="00D60D09">
              <w:rPr>
                <w:sz w:val="20"/>
              </w:rPr>
              <w:t>18</w:t>
            </w:r>
          </w:p>
        </w:tc>
        <w:tc>
          <w:tcPr>
            <w:tcW w:w="7380" w:type="dxa"/>
          </w:tcPr>
          <w:p w14:paraId="7263F4B9" w14:textId="77777777" w:rsidR="00D60D09" w:rsidRPr="00D60D09" w:rsidRDefault="00D60D09" w:rsidP="00D60D09">
            <w:pPr>
              <w:rPr>
                <w:color w:val="000000"/>
                <w:sz w:val="20"/>
              </w:rPr>
            </w:pPr>
            <w:r w:rsidRPr="00D60D09">
              <w:rPr>
                <w:color w:val="000000"/>
                <w:sz w:val="20"/>
                <w:szCs w:val="20"/>
              </w:rPr>
              <w:t>Maksymalny czas reakcji serwisu liczony do momentu podjęcia czynności naprawczych  od zgłoszenia usterki 48 godzin</w:t>
            </w:r>
          </w:p>
        </w:tc>
        <w:tc>
          <w:tcPr>
            <w:tcW w:w="1080" w:type="dxa"/>
            <w:vAlign w:val="center"/>
          </w:tcPr>
          <w:p w14:paraId="7FB05A55" w14:textId="77777777" w:rsidR="00D60D09" w:rsidRPr="00D60D09" w:rsidRDefault="00D60D09" w:rsidP="00D60D09">
            <w:pPr>
              <w:jc w:val="center"/>
              <w:rPr>
                <w:sz w:val="20"/>
              </w:rPr>
            </w:pPr>
            <w:r w:rsidRPr="00D60D09">
              <w:rPr>
                <w:sz w:val="20"/>
              </w:rPr>
              <w:t>Tak</w:t>
            </w:r>
          </w:p>
        </w:tc>
        <w:tc>
          <w:tcPr>
            <w:tcW w:w="1080" w:type="dxa"/>
          </w:tcPr>
          <w:p w14:paraId="2B867C45" w14:textId="77777777" w:rsidR="00D60D09" w:rsidRPr="00D60D09" w:rsidRDefault="00D60D09" w:rsidP="00D60D09">
            <w:pPr>
              <w:jc w:val="both"/>
              <w:rPr>
                <w:sz w:val="20"/>
              </w:rPr>
            </w:pPr>
          </w:p>
        </w:tc>
      </w:tr>
      <w:tr w:rsidR="00D60D09" w:rsidRPr="00D60D09" w14:paraId="7EC84F62" w14:textId="77777777" w:rsidTr="00081F8E">
        <w:tc>
          <w:tcPr>
            <w:tcW w:w="430" w:type="dxa"/>
            <w:vAlign w:val="center"/>
          </w:tcPr>
          <w:p w14:paraId="5C7AF1FD" w14:textId="77777777" w:rsidR="00D60D09" w:rsidRPr="00D60D09" w:rsidRDefault="00D60D09" w:rsidP="00D60D09">
            <w:pPr>
              <w:spacing w:line="288" w:lineRule="auto"/>
              <w:jc w:val="center"/>
              <w:rPr>
                <w:sz w:val="20"/>
              </w:rPr>
            </w:pPr>
            <w:r w:rsidRPr="00D60D09">
              <w:rPr>
                <w:sz w:val="20"/>
              </w:rPr>
              <w:lastRenderedPageBreak/>
              <w:t>19</w:t>
            </w:r>
          </w:p>
        </w:tc>
        <w:tc>
          <w:tcPr>
            <w:tcW w:w="7380" w:type="dxa"/>
          </w:tcPr>
          <w:p w14:paraId="73A25C96" w14:textId="77777777" w:rsidR="00D60D09" w:rsidRPr="00D60D09" w:rsidRDefault="00D60D09" w:rsidP="00D60D09">
            <w:pPr>
              <w:snapToGrid w:val="0"/>
              <w:rPr>
                <w:color w:val="000000"/>
                <w:sz w:val="20"/>
                <w:szCs w:val="20"/>
              </w:rPr>
            </w:pPr>
            <w:r w:rsidRPr="00D60D09">
              <w:rPr>
                <w:color w:val="000000"/>
                <w:sz w:val="20"/>
                <w:szCs w:val="20"/>
              </w:rPr>
              <w:t>Maksymalny czas usunięcia usterki w siedzibie zamawiającego liczony od daty zgłoszenia 5 dni</w:t>
            </w:r>
          </w:p>
        </w:tc>
        <w:tc>
          <w:tcPr>
            <w:tcW w:w="1080" w:type="dxa"/>
            <w:vAlign w:val="center"/>
          </w:tcPr>
          <w:p w14:paraId="36C6D2FD" w14:textId="77777777" w:rsidR="00D60D09" w:rsidRPr="00D60D09" w:rsidRDefault="00D60D09" w:rsidP="00D60D09">
            <w:pPr>
              <w:jc w:val="center"/>
              <w:rPr>
                <w:sz w:val="20"/>
              </w:rPr>
            </w:pPr>
            <w:r w:rsidRPr="00D60D09">
              <w:rPr>
                <w:sz w:val="20"/>
              </w:rPr>
              <w:t>Tak</w:t>
            </w:r>
          </w:p>
        </w:tc>
        <w:tc>
          <w:tcPr>
            <w:tcW w:w="1080" w:type="dxa"/>
          </w:tcPr>
          <w:p w14:paraId="04990E5A" w14:textId="77777777" w:rsidR="00D60D09" w:rsidRPr="00D60D09" w:rsidRDefault="00D60D09" w:rsidP="00D60D09">
            <w:pPr>
              <w:jc w:val="both"/>
              <w:rPr>
                <w:sz w:val="20"/>
              </w:rPr>
            </w:pPr>
          </w:p>
        </w:tc>
      </w:tr>
      <w:tr w:rsidR="00D60D09" w:rsidRPr="00D60D09" w14:paraId="7AA3B16E" w14:textId="77777777" w:rsidTr="00081F8E">
        <w:tc>
          <w:tcPr>
            <w:tcW w:w="430" w:type="dxa"/>
            <w:vAlign w:val="center"/>
          </w:tcPr>
          <w:p w14:paraId="659A67BF" w14:textId="77777777" w:rsidR="00D60D09" w:rsidRPr="00D60D09" w:rsidRDefault="00D60D09" w:rsidP="00D60D09">
            <w:pPr>
              <w:spacing w:line="288" w:lineRule="auto"/>
              <w:jc w:val="center"/>
              <w:rPr>
                <w:sz w:val="20"/>
              </w:rPr>
            </w:pPr>
            <w:r w:rsidRPr="00D60D09">
              <w:rPr>
                <w:sz w:val="20"/>
              </w:rPr>
              <w:t>20</w:t>
            </w:r>
          </w:p>
        </w:tc>
        <w:tc>
          <w:tcPr>
            <w:tcW w:w="7380" w:type="dxa"/>
          </w:tcPr>
          <w:p w14:paraId="6F8B020B" w14:textId="77777777" w:rsidR="00D60D09" w:rsidRPr="00D60D09" w:rsidRDefault="00D60D09" w:rsidP="00D60D09">
            <w:pPr>
              <w:snapToGrid w:val="0"/>
              <w:rPr>
                <w:color w:val="000000"/>
                <w:sz w:val="20"/>
                <w:szCs w:val="20"/>
              </w:rPr>
            </w:pPr>
            <w:r w:rsidRPr="00D60D09">
              <w:rPr>
                <w:color w:val="000000"/>
                <w:sz w:val="20"/>
                <w:szCs w:val="20"/>
              </w:rPr>
              <w:t>Przy naprawie dłuższej niż 5 dni i wymagającej zabrania urządzenia do serwisu wykonawcy wymagane jest wstawienie na czas naprawy, urządzenia zastępczego</w:t>
            </w:r>
          </w:p>
        </w:tc>
        <w:tc>
          <w:tcPr>
            <w:tcW w:w="1080" w:type="dxa"/>
            <w:vAlign w:val="center"/>
          </w:tcPr>
          <w:p w14:paraId="42DA6345" w14:textId="77777777" w:rsidR="00D60D09" w:rsidRPr="00D60D09" w:rsidRDefault="00D60D09" w:rsidP="00D60D09">
            <w:pPr>
              <w:jc w:val="center"/>
              <w:rPr>
                <w:sz w:val="20"/>
              </w:rPr>
            </w:pPr>
            <w:r w:rsidRPr="00D60D09">
              <w:rPr>
                <w:sz w:val="20"/>
              </w:rPr>
              <w:t>Tak</w:t>
            </w:r>
          </w:p>
        </w:tc>
        <w:tc>
          <w:tcPr>
            <w:tcW w:w="1080" w:type="dxa"/>
          </w:tcPr>
          <w:p w14:paraId="4F1F30E5" w14:textId="77777777" w:rsidR="00D60D09" w:rsidRPr="00D60D09" w:rsidRDefault="00D60D09" w:rsidP="00D60D09">
            <w:pPr>
              <w:jc w:val="both"/>
              <w:rPr>
                <w:sz w:val="20"/>
              </w:rPr>
            </w:pPr>
          </w:p>
        </w:tc>
      </w:tr>
      <w:tr w:rsidR="00D60D09" w:rsidRPr="00D60D09" w14:paraId="751F3A87" w14:textId="77777777" w:rsidTr="00081F8E">
        <w:tc>
          <w:tcPr>
            <w:tcW w:w="430" w:type="dxa"/>
            <w:vAlign w:val="center"/>
          </w:tcPr>
          <w:p w14:paraId="74DACCE8" w14:textId="77777777" w:rsidR="00D60D09" w:rsidRPr="00D60D09" w:rsidRDefault="00D60D09" w:rsidP="00D60D09">
            <w:pPr>
              <w:spacing w:line="288" w:lineRule="auto"/>
              <w:jc w:val="center"/>
              <w:rPr>
                <w:sz w:val="20"/>
              </w:rPr>
            </w:pPr>
            <w:r w:rsidRPr="00D60D09">
              <w:rPr>
                <w:sz w:val="20"/>
              </w:rPr>
              <w:t>21</w:t>
            </w:r>
          </w:p>
        </w:tc>
        <w:tc>
          <w:tcPr>
            <w:tcW w:w="7380" w:type="dxa"/>
          </w:tcPr>
          <w:p w14:paraId="08F3DB8B" w14:textId="77777777" w:rsidR="00D60D09" w:rsidRPr="00D60D09" w:rsidRDefault="00D60D09" w:rsidP="00D60D09">
            <w:pPr>
              <w:snapToGrid w:val="0"/>
              <w:rPr>
                <w:color w:val="000000"/>
                <w:sz w:val="20"/>
                <w:szCs w:val="20"/>
              </w:rPr>
            </w:pPr>
            <w:r w:rsidRPr="00D60D09">
              <w:rPr>
                <w:color w:val="000000"/>
                <w:sz w:val="20"/>
                <w:szCs w:val="20"/>
              </w:rPr>
              <w:t xml:space="preserve">Przy wysyłce </w:t>
            </w:r>
            <w:r w:rsidRPr="00D60D09">
              <w:rPr>
                <w:color w:val="000000"/>
                <w:sz w:val="22"/>
              </w:rPr>
              <w:t>uroflometru</w:t>
            </w:r>
            <w:r w:rsidRPr="00D60D09">
              <w:rPr>
                <w:color w:val="000000"/>
                <w:sz w:val="20"/>
                <w:szCs w:val="20"/>
              </w:rPr>
              <w:t xml:space="preserve"> do serwisu całkowity koszt wysyłki oraz logistyka pozostaje po stronie dostawcy</w:t>
            </w:r>
          </w:p>
        </w:tc>
        <w:tc>
          <w:tcPr>
            <w:tcW w:w="1080" w:type="dxa"/>
            <w:vAlign w:val="center"/>
          </w:tcPr>
          <w:p w14:paraId="0E3A0F55" w14:textId="77777777" w:rsidR="00D60D09" w:rsidRPr="00D60D09" w:rsidRDefault="00D60D09" w:rsidP="00D60D09">
            <w:pPr>
              <w:jc w:val="center"/>
              <w:rPr>
                <w:sz w:val="20"/>
              </w:rPr>
            </w:pPr>
            <w:r w:rsidRPr="00D60D09">
              <w:rPr>
                <w:sz w:val="20"/>
              </w:rPr>
              <w:t>Tak</w:t>
            </w:r>
          </w:p>
        </w:tc>
        <w:tc>
          <w:tcPr>
            <w:tcW w:w="1080" w:type="dxa"/>
          </w:tcPr>
          <w:p w14:paraId="646AED51" w14:textId="77777777" w:rsidR="00D60D09" w:rsidRPr="00D60D09" w:rsidRDefault="00D60D09" w:rsidP="00D60D09">
            <w:pPr>
              <w:jc w:val="both"/>
              <w:rPr>
                <w:sz w:val="20"/>
              </w:rPr>
            </w:pPr>
          </w:p>
        </w:tc>
      </w:tr>
      <w:tr w:rsidR="00D60D09" w:rsidRPr="00D60D09" w14:paraId="6DA4A114" w14:textId="77777777" w:rsidTr="00081F8E">
        <w:tc>
          <w:tcPr>
            <w:tcW w:w="430" w:type="dxa"/>
            <w:vAlign w:val="center"/>
          </w:tcPr>
          <w:p w14:paraId="4A1541C8" w14:textId="77777777" w:rsidR="00D60D09" w:rsidRPr="00D60D09" w:rsidRDefault="00D60D09" w:rsidP="00D60D09">
            <w:pPr>
              <w:spacing w:line="288" w:lineRule="auto"/>
              <w:jc w:val="center"/>
              <w:rPr>
                <w:sz w:val="20"/>
              </w:rPr>
            </w:pPr>
            <w:r w:rsidRPr="00D60D09">
              <w:rPr>
                <w:sz w:val="20"/>
              </w:rPr>
              <w:t>22</w:t>
            </w:r>
          </w:p>
        </w:tc>
        <w:tc>
          <w:tcPr>
            <w:tcW w:w="7380" w:type="dxa"/>
          </w:tcPr>
          <w:p w14:paraId="2C896F7F" w14:textId="77777777" w:rsidR="00D60D09" w:rsidRPr="00D60D09" w:rsidRDefault="00D60D09" w:rsidP="00D60D09">
            <w:pPr>
              <w:rPr>
                <w:color w:val="000000"/>
                <w:sz w:val="20"/>
                <w:szCs w:val="20"/>
              </w:rPr>
            </w:pPr>
            <w:r w:rsidRPr="00D60D09">
              <w:rPr>
                <w:color w:val="000000"/>
                <w:sz w:val="20"/>
                <w:szCs w:val="20"/>
              </w:rPr>
              <w:t xml:space="preserve">Przeglądy okresowe w okresie gwarancyjnym niezbędne w  celu zapewnienia sprawnej pracy urządzeń , bezpłatne </w:t>
            </w:r>
          </w:p>
        </w:tc>
        <w:tc>
          <w:tcPr>
            <w:tcW w:w="1080" w:type="dxa"/>
            <w:vAlign w:val="center"/>
          </w:tcPr>
          <w:p w14:paraId="2F872CCF" w14:textId="77777777" w:rsidR="00D60D09" w:rsidRPr="00D60D09" w:rsidRDefault="00D60D09" w:rsidP="00D60D09">
            <w:pPr>
              <w:jc w:val="center"/>
              <w:rPr>
                <w:sz w:val="20"/>
              </w:rPr>
            </w:pPr>
            <w:r w:rsidRPr="00D60D09">
              <w:rPr>
                <w:sz w:val="20"/>
              </w:rPr>
              <w:t>Tak</w:t>
            </w:r>
          </w:p>
        </w:tc>
        <w:tc>
          <w:tcPr>
            <w:tcW w:w="1080" w:type="dxa"/>
          </w:tcPr>
          <w:p w14:paraId="6FCEDA96" w14:textId="77777777" w:rsidR="00D60D09" w:rsidRPr="00D60D09" w:rsidRDefault="00D60D09" w:rsidP="00D60D09">
            <w:pPr>
              <w:jc w:val="both"/>
              <w:rPr>
                <w:sz w:val="20"/>
              </w:rPr>
            </w:pPr>
          </w:p>
        </w:tc>
      </w:tr>
      <w:tr w:rsidR="00D60D09" w:rsidRPr="00D60D09" w14:paraId="0E005B80" w14:textId="77777777" w:rsidTr="00081F8E">
        <w:tc>
          <w:tcPr>
            <w:tcW w:w="430" w:type="dxa"/>
            <w:vAlign w:val="center"/>
          </w:tcPr>
          <w:p w14:paraId="5FC46E61" w14:textId="77777777" w:rsidR="00D60D09" w:rsidRPr="00D60D09" w:rsidRDefault="00D60D09" w:rsidP="00D60D09">
            <w:pPr>
              <w:spacing w:line="288" w:lineRule="auto"/>
              <w:jc w:val="center"/>
              <w:rPr>
                <w:sz w:val="20"/>
              </w:rPr>
            </w:pPr>
            <w:r w:rsidRPr="00D60D09">
              <w:rPr>
                <w:sz w:val="20"/>
              </w:rPr>
              <w:t>23</w:t>
            </w:r>
          </w:p>
        </w:tc>
        <w:tc>
          <w:tcPr>
            <w:tcW w:w="7380" w:type="dxa"/>
          </w:tcPr>
          <w:p w14:paraId="0DCB71A8" w14:textId="77777777" w:rsidR="00D60D09" w:rsidRPr="00D60D09" w:rsidRDefault="00D60D09" w:rsidP="00D60D09">
            <w:pPr>
              <w:rPr>
                <w:color w:val="000000"/>
                <w:sz w:val="20"/>
              </w:rPr>
            </w:pPr>
            <w:r w:rsidRPr="00D60D09">
              <w:rPr>
                <w:color w:val="000000"/>
                <w:sz w:val="20"/>
              </w:rPr>
              <w:t>Liczba napraw gwarancyjnych uprawniająca do wymiany sprzętu na nowy;  trzy z wyjątkiem napraw powstałych z winy użytkownika</w:t>
            </w:r>
          </w:p>
        </w:tc>
        <w:tc>
          <w:tcPr>
            <w:tcW w:w="1080" w:type="dxa"/>
            <w:vAlign w:val="center"/>
          </w:tcPr>
          <w:p w14:paraId="50D3FB85" w14:textId="77777777" w:rsidR="00D60D09" w:rsidRPr="00D60D09" w:rsidRDefault="00D60D09" w:rsidP="00D60D09">
            <w:pPr>
              <w:jc w:val="center"/>
              <w:rPr>
                <w:sz w:val="20"/>
              </w:rPr>
            </w:pPr>
            <w:r w:rsidRPr="00D60D09">
              <w:rPr>
                <w:sz w:val="20"/>
              </w:rPr>
              <w:t>Tak</w:t>
            </w:r>
          </w:p>
        </w:tc>
        <w:tc>
          <w:tcPr>
            <w:tcW w:w="1080" w:type="dxa"/>
          </w:tcPr>
          <w:p w14:paraId="6F64EDB6" w14:textId="77777777" w:rsidR="00D60D09" w:rsidRPr="00D60D09" w:rsidRDefault="00D60D09" w:rsidP="00D60D09">
            <w:pPr>
              <w:jc w:val="both"/>
              <w:rPr>
                <w:sz w:val="20"/>
              </w:rPr>
            </w:pPr>
          </w:p>
        </w:tc>
      </w:tr>
      <w:tr w:rsidR="00D60D09" w:rsidRPr="00D60D09" w14:paraId="491117B1" w14:textId="77777777" w:rsidTr="00081F8E">
        <w:tc>
          <w:tcPr>
            <w:tcW w:w="430" w:type="dxa"/>
            <w:vAlign w:val="center"/>
          </w:tcPr>
          <w:p w14:paraId="3EC3050F" w14:textId="77777777" w:rsidR="00D60D09" w:rsidRPr="00D60D09" w:rsidRDefault="00D60D09" w:rsidP="00D60D09">
            <w:pPr>
              <w:spacing w:line="288" w:lineRule="auto"/>
              <w:jc w:val="center"/>
              <w:rPr>
                <w:sz w:val="20"/>
              </w:rPr>
            </w:pPr>
            <w:r w:rsidRPr="00D60D09">
              <w:rPr>
                <w:sz w:val="20"/>
              </w:rPr>
              <w:t>24</w:t>
            </w:r>
          </w:p>
        </w:tc>
        <w:tc>
          <w:tcPr>
            <w:tcW w:w="7380" w:type="dxa"/>
          </w:tcPr>
          <w:p w14:paraId="5AA5D5D5" w14:textId="77777777" w:rsidR="00D60D09" w:rsidRPr="00D60D09" w:rsidRDefault="00D60D09" w:rsidP="00D60D09">
            <w:pPr>
              <w:rPr>
                <w:color w:val="000000"/>
                <w:sz w:val="20"/>
              </w:rPr>
            </w:pPr>
            <w:r w:rsidRPr="00D60D09">
              <w:rPr>
                <w:color w:val="000000"/>
                <w:sz w:val="20"/>
              </w:rPr>
              <w:t>Liczba przeglądów okresowych koniecznych do wykonywania po upływie okresu gwarancyjnego w celu zapewnienia sprawnej pracy urządzenia (w okresie 1 roku)</w:t>
            </w:r>
          </w:p>
        </w:tc>
        <w:tc>
          <w:tcPr>
            <w:tcW w:w="1080" w:type="dxa"/>
            <w:vAlign w:val="center"/>
          </w:tcPr>
          <w:p w14:paraId="27092DDD" w14:textId="77777777" w:rsidR="00D60D09" w:rsidRPr="00D60D09" w:rsidRDefault="00D60D09" w:rsidP="00D60D09">
            <w:pPr>
              <w:jc w:val="center"/>
              <w:rPr>
                <w:sz w:val="20"/>
              </w:rPr>
            </w:pPr>
            <w:r w:rsidRPr="00D60D09">
              <w:rPr>
                <w:sz w:val="20"/>
              </w:rPr>
              <w:t xml:space="preserve">Tak, podać </w:t>
            </w:r>
          </w:p>
        </w:tc>
        <w:tc>
          <w:tcPr>
            <w:tcW w:w="1080" w:type="dxa"/>
          </w:tcPr>
          <w:p w14:paraId="263136D4" w14:textId="77777777" w:rsidR="00D60D09" w:rsidRPr="00D60D09" w:rsidRDefault="00D60D09" w:rsidP="00D60D09">
            <w:pPr>
              <w:jc w:val="both"/>
              <w:rPr>
                <w:sz w:val="20"/>
              </w:rPr>
            </w:pPr>
          </w:p>
        </w:tc>
      </w:tr>
      <w:tr w:rsidR="00D60D09" w:rsidRPr="00D60D09" w14:paraId="5CBA7E28" w14:textId="77777777" w:rsidTr="00081F8E">
        <w:tc>
          <w:tcPr>
            <w:tcW w:w="430" w:type="dxa"/>
            <w:vAlign w:val="center"/>
          </w:tcPr>
          <w:p w14:paraId="2FC6AF61" w14:textId="77777777" w:rsidR="00D60D09" w:rsidRPr="00D60D09" w:rsidRDefault="00D60D09" w:rsidP="00D60D09">
            <w:pPr>
              <w:spacing w:line="288" w:lineRule="auto"/>
              <w:jc w:val="center"/>
              <w:rPr>
                <w:sz w:val="20"/>
              </w:rPr>
            </w:pPr>
            <w:r w:rsidRPr="00D60D09">
              <w:rPr>
                <w:sz w:val="20"/>
              </w:rPr>
              <w:t>25</w:t>
            </w:r>
          </w:p>
        </w:tc>
        <w:tc>
          <w:tcPr>
            <w:tcW w:w="7380" w:type="dxa"/>
          </w:tcPr>
          <w:p w14:paraId="7442DA0D" w14:textId="77777777" w:rsidR="00D60D09" w:rsidRPr="00D60D09" w:rsidRDefault="00D60D09" w:rsidP="00D60D09">
            <w:pPr>
              <w:rPr>
                <w:color w:val="000000"/>
                <w:sz w:val="20"/>
              </w:rPr>
            </w:pPr>
            <w:r w:rsidRPr="00D60D09">
              <w:rPr>
                <w:color w:val="000000"/>
                <w:sz w:val="20"/>
              </w:rPr>
              <w:t xml:space="preserve">Przy dostawie sprzętu dołączyć „paszport techniczny” sprzętu, kartę gwarancyjna, protokół przekazania-odbioru, atesty na dopuszczenie do obrotu i użytku na terenie  Polski, certyfikat CE lub deklaracja zgodności </w:t>
            </w:r>
          </w:p>
        </w:tc>
        <w:tc>
          <w:tcPr>
            <w:tcW w:w="1080" w:type="dxa"/>
            <w:vAlign w:val="center"/>
          </w:tcPr>
          <w:p w14:paraId="43B41F4E" w14:textId="77777777" w:rsidR="00D60D09" w:rsidRPr="00D60D09" w:rsidRDefault="00D60D09" w:rsidP="00D60D09">
            <w:pPr>
              <w:jc w:val="center"/>
              <w:rPr>
                <w:sz w:val="20"/>
              </w:rPr>
            </w:pPr>
            <w:r w:rsidRPr="00D60D09">
              <w:rPr>
                <w:sz w:val="20"/>
              </w:rPr>
              <w:t>Tak</w:t>
            </w:r>
          </w:p>
        </w:tc>
        <w:tc>
          <w:tcPr>
            <w:tcW w:w="1080" w:type="dxa"/>
          </w:tcPr>
          <w:p w14:paraId="7021D377" w14:textId="77777777" w:rsidR="00D60D09" w:rsidRPr="00D60D09" w:rsidRDefault="00D60D09" w:rsidP="00D60D09">
            <w:pPr>
              <w:jc w:val="both"/>
              <w:rPr>
                <w:sz w:val="20"/>
              </w:rPr>
            </w:pPr>
          </w:p>
        </w:tc>
      </w:tr>
      <w:tr w:rsidR="00D60D09" w:rsidRPr="00D60D09" w14:paraId="56D33122" w14:textId="77777777" w:rsidTr="00081F8E">
        <w:tc>
          <w:tcPr>
            <w:tcW w:w="430" w:type="dxa"/>
            <w:vAlign w:val="center"/>
          </w:tcPr>
          <w:p w14:paraId="79869D2B" w14:textId="77777777" w:rsidR="00D60D09" w:rsidRPr="00D60D09" w:rsidRDefault="00D60D09" w:rsidP="00D60D09">
            <w:pPr>
              <w:spacing w:line="288" w:lineRule="auto"/>
              <w:jc w:val="center"/>
              <w:rPr>
                <w:sz w:val="20"/>
              </w:rPr>
            </w:pPr>
            <w:r w:rsidRPr="00D60D09">
              <w:rPr>
                <w:sz w:val="20"/>
              </w:rPr>
              <w:t>26</w:t>
            </w:r>
          </w:p>
        </w:tc>
        <w:tc>
          <w:tcPr>
            <w:tcW w:w="7380" w:type="dxa"/>
          </w:tcPr>
          <w:p w14:paraId="3C487641" w14:textId="77777777" w:rsidR="00D60D09" w:rsidRPr="00D60D09" w:rsidRDefault="00D60D09" w:rsidP="00D60D09">
            <w:pPr>
              <w:rPr>
                <w:color w:val="000000"/>
                <w:sz w:val="20"/>
              </w:rPr>
            </w:pPr>
            <w:r w:rsidRPr="00D60D09">
              <w:rPr>
                <w:color w:val="000000"/>
                <w:sz w:val="20"/>
              </w:rPr>
              <w:t>Szkolenie personelu medycznego w zakresie eksploatacji i obsługi sprzętu</w:t>
            </w:r>
          </w:p>
        </w:tc>
        <w:tc>
          <w:tcPr>
            <w:tcW w:w="1080" w:type="dxa"/>
          </w:tcPr>
          <w:p w14:paraId="42ED6A5D" w14:textId="77777777" w:rsidR="00D60D09" w:rsidRPr="00D60D09" w:rsidRDefault="00D60D09" w:rsidP="00D60D09">
            <w:pPr>
              <w:jc w:val="center"/>
              <w:rPr>
                <w:sz w:val="20"/>
              </w:rPr>
            </w:pPr>
            <w:r w:rsidRPr="00D60D09">
              <w:rPr>
                <w:sz w:val="20"/>
              </w:rPr>
              <w:t>Tak</w:t>
            </w:r>
          </w:p>
        </w:tc>
        <w:tc>
          <w:tcPr>
            <w:tcW w:w="1080" w:type="dxa"/>
          </w:tcPr>
          <w:p w14:paraId="291647F4" w14:textId="77777777" w:rsidR="00D60D09" w:rsidRPr="00D60D09" w:rsidRDefault="00D60D09" w:rsidP="00D60D09">
            <w:pPr>
              <w:jc w:val="both"/>
              <w:rPr>
                <w:sz w:val="20"/>
              </w:rPr>
            </w:pPr>
          </w:p>
        </w:tc>
      </w:tr>
    </w:tbl>
    <w:p w14:paraId="7F10C8DA"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41F65BCA"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2. Wykonawca zaoferuje w swojej ofercie </w:t>
      </w:r>
      <w:r w:rsidRPr="00D60D09">
        <w:rPr>
          <w:b/>
          <w:bCs/>
          <w:color w:val="FF0000"/>
          <w:sz w:val="16"/>
          <w:szCs w:val="16"/>
          <w:u w:val="single"/>
          <w:lang w:eastAsia="pl-PL"/>
        </w:rPr>
        <w:t>wyrób medyczny</w:t>
      </w:r>
      <w:r w:rsidRPr="00D60D09">
        <w:rPr>
          <w:color w:val="FF0000"/>
          <w:sz w:val="16"/>
          <w:szCs w:val="16"/>
          <w:lang w:eastAsia="pl-PL"/>
        </w:rPr>
        <w:t xml:space="preserve"> </w:t>
      </w:r>
      <w:r w:rsidRPr="00D60D09">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j.w. W przypadku pozostawienia pustego miejsca </w:t>
      </w:r>
      <w:r w:rsidRPr="00D60D09">
        <w:rPr>
          <w:b/>
          <w:bCs/>
          <w:color w:val="FF0000"/>
          <w:sz w:val="16"/>
          <w:szCs w:val="16"/>
          <w:u w:val="single"/>
          <w:lang w:eastAsia="pl-PL"/>
        </w:rPr>
        <w:t>Zamawiający uzna, że Wykonawca w miejscu tym wpisał „NIE”,</w:t>
      </w:r>
      <w:r w:rsidRPr="00D60D09">
        <w:rPr>
          <w:color w:val="FF0000"/>
          <w:sz w:val="16"/>
          <w:szCs w:val="16"/>
          <w:lang w:eastAsia="pl-PL"/>
        </w:rPr>
        <w:t xml:space="preserve"> </w:t>
      </w:r>
      <w:r w:rsidRPr="00D60D09">
        <w:rPr>
          <w:sz w:val="16"/>
          <w:szCs w:val="16"/>
          <w:lang w:eastAsia="pl-PL"/>
        </w:rPr>
        <w:t>bez dodatkowego wzywania Wykonawcy do wyjaśnień w tym zakresie.</w:t>
      </w:r>
    </w:p>
    <w:p w14:paraId="232C3352"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3. Zamawiający wymaga podania w ofercie nazwy Producenta (Firmy) dla zaoferowanego przedmiotu zamówienia i jego typu oraz numeru katalogowego jeśli są znane.</w:t>
      </w:r>
    </w:p>
    <w:p w14:paraId="71B98995"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D60D09">
        <w:rPr>
          <w:sz w:val="16"/>
          <w:szCs w:val="16"/>
        </w:rPr>
        <w:t>w Tczewie, z zastrzeżeniem wyjątków wskazanych w niniejszej SWZ.</w:t>
      </w:r>
    </w:p>
    <w:p w14:paraId="75E00D31" w14:textId="77777777" w:rsidR="00D60D09" w:rsidRPr="00D60D09" w:rsidRDefault="00D60D09" w:rsidP="00D60D09">
      <w:pPr>
        <w:rPr>
          <w:color w:val="000000"/>
        </w:rPr>
      </w:pPr>
    </w:p>
    <w:p w14:paraId="2F66F894" w14:textId="77777777" w:rsidR="00D60D09" w:rsidRPr="00D60D09" w:rsidRDefault="00D60D09" w:rsidP="00D60D09">
      <w:pPr>
        <w:rPr>
          <w:b/>
          <w:color w:val="800000"/>
        </w:rPr>
      </w:pPr>
    </w:p>
    <w:p w14:paraId="1C5B0F46" w14:textId="77777777" w:rsidR="00D60D09" w:rsidRPr="00D60D09" w:rsidRDefault="00D60D09" w:rsidP="00D60D09">
      <w:pPr>
        <w:rPr>
          <w:sz w:val="16"/>
          <w:szCs w:val="16"/>
        </w:rPr>
      </w:pPr>
      <w:r w:rsidRPr="00D60D09">
        <w:rPr>
          <w:rFonts w:ascii="Calibri" w:eastAsia="Calibri" w:hAnsi="Calibri" w:cs="Calibri"/>
          <w:sz w:val="18"/>
          <w:szCs w:val="18"/>
        </w:rPr>
        <w:t>________________ dnia __.__.____ r.</w:t>
      </w:r>
    </w:p>
    <w:p w14:paraId="6C65AB2C" w14:textId="77777777" w:rsidR="00D60D09" w:rsidRPr="00D60D09" w:rsidRDefault="00D60D09" w:rsidP="00D60D09">
      <w:pPr>
        <w:ind w:left="720"/>
        <w:rPr>
          <w:rFonts w:ascii="Calibri" w:hAnsi="Calibri" w:cs="Calibri"/>
          <w:sz w:val="16"/>
          <w:szCs w:val="16"/>
        </w:rPr>
      </w:pPr>
      <w:r w:rsidRPr="00D60D09">
        <w:rPr>
          <w:rFonts w:ascii="Calibri" w:hAnsi="Calibri" w:cs="Calibri"/>
          <w:sz w:val="16"/>
          <w:szCs w:val="16"/>
        </w:rPr>
        <w:t>(miejscowość i data)</w:t>
      </w:r>
    </w:p>
    <w:p w14:paraId="1364A069"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166AA581"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145BF2AC"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r w:rsidRPr="00D60D09">
        <w:rPr>
          <w:rFonts w:ascii="Calibri" w:hAnsi="Calibri" w:cs="Calibri"/>
          <w:b/>
          <w:bCs/>
          <w:i/>
          <w:iCs/>
          <w:sz w:val="16"/>
          <w:szCs w:val="16"/>
          <w:lang w:eastAsia="ar-SA"/>
        </w:rPr>
        <w:t>Dokument ten należy podpisać elektronicznie, zgodnie z wymogami zawartymi w SWZ do niniejszego postępowania</w:t>
      </w:r>
    </w:p>
    <w:p w14:paraId="26797BCA" w14:textId="77777777" w:rsidR="00D60D09" w:rsidRPr="00D60D09" w:rsidRDefault="00D60D09" w:rsidP="00D60D09">
      <w:pPr>
        <w:spacing w:line="288" w:lineRule="auto"/>
        <w:jc w:val="center"/>
        <w:rPr>
          <w:b/>
          <w:sz w:val="16"/>
          <w:szCs w:val="16"/>
        </w:rPr>
      </w:pPr>
      <w:r w:rsidRPr="00D60D09">
        <w:rPr>
          <w:b/>
          <w:sz w:val="16"/>
          <w:szCs w:val="16"/>
        </w:rPr>
        <w:t>DOKUMENT SKŁADANY WRAZ Z OFERTĄ</w:t>
      </w:r>
    </w:p>
    <w:p w14:paraId="1D8EBCEA" w14:textId="77777777" w:rsidR="00D60D09" w:rsidRPr="00D60D09" w:rsidRDefault="00D60D09" w:rsidP="00D60D09">
      <w:pPr>
        <w:spacing w:line="288" w:lineRule="auto"/>
        <w:jc w:val="center"/>
        <w:rPr>
          <w:b/>
          <w:color w:val="000000"/>
        </w:rPr>
      </w:pPr>
    </w:p>
    <w:p w14:paraId="07F23042" w14:textId="77777777" w:rsidR="00D60D09" w:rsidRPr="00D60D09" w:rsidRDefault="00D60D09" w:rsidP="00D60D09">
      <w:pPr>
        <w:spacing w:line="288" w:lineRule="auto"/>
        <w:rPr>
          <w:b/>
        </w:rPr>
      </w:pPr>
    </w:p>
    <w:p w14:paraId="7131FFE2" w14:textId="77777777" w:rsidR="00D60D09" w:rsidRPr="00D60D09" w:rsidRDefault="00D60D09" w:rsidP="00D60D09">
      <w:pPr>
        <w:spacing w:line="288" w:lineRule="auto"/>
        <w:rPr>
          <w:b/>
        </w:rPr>
      </w:pPr>
    </w:p>
    <w:p w14:paraId="26326BE0" w14:textId="77777777" w:rsidR="00D60D09" w:rsidRPr="00D60D09" w:rsidRDefault="00D60D09" w:rsidP="00D60D09">
      <w:pPr>
        <w:spacing w:line="288" w:lineRule="auto"/>
        <w:rPr>
          <w:b/>
        </w:rPr>
      </w:pPr>
    </w:p>
    <w:p w14:paraId="77614411" w14:textId="77777777" w:rsidR="00D60D09" w:rsidRPr="00D60D09" w:rsidRDefault="00D60D09" w:rsidP="00D60D09">
      <w:pPr>
        <w:spacing w:line="288" w:lineRule="auto"/>
        <w:rPr>
          <w:b/>
        </w:rPr>
      </w:pPr>
    </w:p>
    <w:p w14:paraId="697D3C41" w14:textId="77777777" w:rsidR="00D60D09" w:rsidRPr="00D60D09" w:rsidRDefault="00D60D09" w:rsidP="00D60D09">
      <w:pPr>
        <w:spacing w:line="288" w:lineRule="auto"/>
        <w:rPr>
          <w:b/>
        </w:rPr>
      </w:pPr>
    </w:p>
    <w:p w14:paraId="047D8207" w14:textId="77777777" w:rsidR="00D60D09" w:rsidRPr="00D60D09" w:rsidRDefault="00D60D09" w:rsidP="00D60D09">
      <w:pPr>
        <w:spacing w:line="288" w:lineRule="auto"/>
        <w:rPr>
          <w:b/>
        </w:rPr>
      </w:pPr>
    </w:p>
    <w:p w14:paraId="5DF1F60C" w14:textId="77777777" w:rsidR="00D60D09" w:rsidRPr="00D60D09" w:rsidRDefault="00D60D09" w:rsidP="00D60D09">
      <w:pPr>
        <w:spacing w:line="288" w:lineRule="auto"/>
        <w:rPr>
          <w:b/>
        </w:rPr>
      </w:pPr>
    </w:p>
    <w:p w14:paraId="26790A58" w14:textId="77777777" w:rsidR="00D60D09" w:rsidRPr="00D60D09" w:rsidRDefault="00D60D09" w:rsidP="00D60D09">
      <w:pPr>
        <w:spacing w:line="288" w:lineRule="auto"/>
        <w:rPr>
          <w:b/>
        </w:rPr>
      </w:pPr>
    </w:p>
    <w:p w14:paraId="0C8E9F99" w14:textId="77777777" w:rsidR="00D60D09" w:rsidRPr="00D60D09" w:rsidRDefault="00D60D09" w:rsidP="00D60D09">
      <w:pPr>
        <w:spacing w:line="288" w:lineRule="auto"/>
        <w:rPr>
          <w:b/>
        </w:rPr>
      </w:pPr>
    </w:p>
    <w:p w14:paraId="568D6AF3" w14:textId="77777777" w:rsidR="00D60D09" w:rsidRPr="00D60D09" w:rsidRDefault="00D60D09" w:rsidP="00D60D09">
      <w:pPr>
        <w:spacing w:line="288" w:lineRule="auto"/>
        <w:rPr>
          <w:b/>
        </w:rPr>
      </w:pPr>
    </w:p>
    <w:p w14:paraId="0A4CD93A" w14:textId="77777777" w:rsidR="00D60D09" w:rsidRPr="00D60D09" w:rsidRDefault="00D60D09" w:rsidP="00D60D09">
      <w:pPr>
        <w:suppressAutoHyphens/>
        <w:rPr>
          <w:b/>
          <w:szCs w:val="20"/>
          <w:lang w:eastAsia="ar-SA"/>
        </w:rPr>
      </w:pPr>
      <w:r w:rsidRPr="00D60D09">
        <w:rPr>
          <w:b/>
          <w:szCs w:val="20"/>
          <w:lang w:eastAsia="ar-SA"/>
        </w:rPr>
        <w:lastRenderedPageBreak/>
        <w:t>ZESTAWIENIE PARAMETRÓW TECHNICZNYCH I WARUNKÓW GWARANCJI</w:t>
      </w:r>
    </w:p>
    <w:p w14:paraId="41363D98" w14:textId="77777777" w:rsidR="00D60D09" w:rsidRPr="00D60D09" w:rsidRDefault="00D60D09" w:rsidP="00D60D09">
      <w:pPr>
        <w:suppressAutoHyphens/>
        <w:jc w:val="center"/>
        <w:rPr>
          <w:b/>
          <w:szCs w:val="20"/>
          <w:lang w:eastAsia="ar-SA"/>
        </w:rPr>
      </w:pPr>
      <w:r w:rsidRPr="00D60D09">
        <w:rPr>
          <w:b/>
          <w:szCs w:val="20"/>
          <w:lang w:eastAsia="ar-SA"/>
        </w:rPr>
        <w:t>Pakiet nr 24</w:t>
      </w:r>
    </w:p>
    <w:p w14:paraId="58E5BA8C" w14:textId="77777777" w:rsidR="00D60D09" w:rsidRPr="00D60D09" w:rsidRDefault="00D60D09" w:rsidP="00D60D09">
      <w:pPr>
        <w:rPr>
          <w:b/>
          <w:sz w:val="22"/>
        </w:rPr>
      </w:pPr>
    </w:p>
    <w:p w14:paraId="00326DE5" w14:textId="77777777" w:rsidR="00D60D09" w:rsidRPr="00D60D09" w:rsidRDefault="00D60D09" w:rsidP="00D60D09">
      <w:pPr>
        <w:spacing w:line="312" w:lineRule="exact"/>
        <w:jc w:val="both"/>
        <w:rPr>
          <w:b/>
          <w:bCs/>
          <w:sz w:val="22"/>
        </w:rPr>
      </w:pPr>
      <w:r w:rsidRPr="00D60D09">
        <w:rPr>
          <w:b/>
          <w:sz w:val="22"/>
        </w:rPr>
        <w:t>Przedmiot zamówienia: Dostawa wideokolposkopu do diagnostyki ginekologicznej</w:t>
      </w:r>
      <w:r w:rsidRPr="00D60D09">
        <w:rPr>
          <w:bCs/>
          <w:sz w:val="22"/>
        </w:rPr>
        <w:t xml:space="preserve"> - </w:t>
      </w:r>
      <w:r w:rsidRPr="00D60D09">
        <w:rPr>
          <w:b/>
          <w:bCs/>
          <w:sz w:val="22"/>
          <w:szCs w:val="22"/>
        </w:rPr>
        <w:t xml:space="preserve">1 szt. </w:t>
      </w:r>
    </w:p>
    <w:p w14:paraId="29AEA649" w14:textId="77777777" w:rsidR="00D60D09" w:rsidRPr="00D60D09" w:rsidRDefault="00D60D09" w:rsidP="00D60D09">
      <w:pPr>
        <w:rPr>
          <w:b/>
          <w:sz w:val="22"/>
        </w:rPr>
      </w:pPr>
    </w:p>
    <w:p w14:paraId="2C2E0BEC" w14:textId="77777777" w:rsidR="00D60D09" w:rsidRPr="00D60D09" w:rsidRDefault="00D60D09" w:rsidP="00D60D09">
      <w:pPr>
        <w:rPr>
          <w:rFonts w:ascii="Calibri" w:hAnsi="Calibri" w:cs="Calibri"/>
          <w:sz w:val="22"/>
        </w:rPr>
      </w:pPr>
      <w:r w:rsidRPr="00D60D09">
        <w:rPr>
          <w:rFonts w:ascii="Calibri" w:hAnsi="Calibri" w:cs="Calibri"/>
          <w:sz w:val="22"/>
        </w:rPr>
        <w:t>Producent/Firma: _________________________________________________________________</w:t>
      </w:r>
      <w:r w:rsidRPr="00D60D09">
        <w:rPr>
          <w:rFonts w:ascii="Calibri" w:hAnsi="Calibri" w:cs="Calibri"/>
          <w:sz w:val="22"/>
        </w:rPr>
        <w:tab/>
      </w:r>
    </w:p>
    <w:p w14:paraId="7D8C36F2" w14:textId="77777777" w:rsidR="00D60D09" w:rsidRPr="00D60D09" w:rsidRDefault="00D60D09" w:rsidP="00D60D09">
      <w:pPr>
        <w:rPr>
          <w:rFonts w:ascii="Calibri" w:hAnsi="Calibri" w:cs="Calibri"/>
          <w:sz w:val="22"/>
        </w:rPr>
      </w:pPr>
    </w:p>
    <w:p w14:paraId="0724D66E" w14:textId="77777777" w:rsidR="00D60D09" w:rsidRPr="00D60D09" w:rsidRDefault="00D60D09" w:rsidP="00D60D09">
      <w:pPr>
        <w:rPr>
          <w:rFonts w:ascii="Calibri" w:hAnsi="Calibri" w:cs="Calibri"/>
          <w:sz w:val="22"/>
        </w:rPr>
      </w:pPr>
      <w:r w:rsidRPr="00D60D09">
        <w:rPr>
          <w:rFonts w:ascii="Calibri" w:hAnsi="Calibri" w:cs="Calibri"/>
          <w:sz w:val="22"/>
        </w:rPr>
        <w:t xml:space="preserve">Typ asortymentu i numery katalogowe </w:t>
      </w:r>
      <w:r w:rsidRPr="00D60D09">
        <w:rPr>
          <w:rFonts w:ascii="Calibri" w:hAnsi="Calibri" w:cs="Calibri"/>
          <w:sz w:val="12"/>
          <w:szCs w:val="12"/>
        </w:rPr>
        <w:t xml:space="preserve">(jeśli dotyczy): </w:t>
      </w:r>
      <w:r w:rsidRPr="00D60D09">
        <w:rPr>
          <w:rFonts w:ascii="Calibri" w:hAnsi="Calibri" w:cs="Calibri"/>
          <w:sz w:val="22"/>
        </w:rPr>
        <w:t>__________________________________________</w:t>
      </w:r>
    </w:p>
    <w:p w14:paraId="2B42FED2" w14:textId="77777777" w:rsidR="00D60D09" w:rsidRPr="00D60D09" w:rsidRDefault="00D60D09" w:rsidP="00D60D09">
      <w:pPr>
        <w:rPr>
          <w:sz w:val="22"/>
        </w:rPr>
      </w:pPr>
      <w:r w:rsidRPr="00D60D09">
        <w:rPr>
          <w:sz w:val="22"/>
        </w:rPr>
        <w:tab/>
      </w:r>
    </w:p>
    <w:p w14:paraId="4436955B" w14:textId="77777777" w:rsidR="00D60D09" w:rsidRPr="00D60D09" w:rsidRDefault="00D60D09" w:rsidP="00D60D09">
      <w:pPr>
        <w:rPr>
          <w:sz w:val="22"/>
        </w:rPr>
      </w:pPr>
      <w:r w:rsidRPr="00D60D09">
        <w:rPr>
          <w:sz w:val="22"/>
        </w:rPr>
        <w:tab/>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7380"/>
        <w:gridCol w:w="1080"/>
        <w:gridCol w:w="1080"/>
      </w:tblGrid>
      <w:tr w:rsidR="00D60D09" w:rsidRPr="00D60D09" w14:paraId="6C455C04" w14:textId="77777777" w:rsidTr="00081F8E">
        <w:tc>
          <w:tcPr>
            <w:tcW w:w="430" w:type="dxa"/>
            <w:tcBorders>
              <w:bottom w:val="single" w:sz="4" w:space="0" w:color="auto"/>
            </w:tcBorders>
            <w:shd w:val="clear" w:color="auto" w:fill="FDE9D9" w:themeFill="accent6" w:themeFillTint="33"/>
          </w:tcPr>
          <w:p w14:paraId="7D0CA071" w14:textId="77777777" w:rsidR="00D60D09" w:rsidRPr="00D60D09" w:rsidRDefault="00D60D09" w:rsidP="00D60D09">
            <w:pPr>
              <w:spacing w:line="288" w:lineRule="auto"/>
              <w:jc w:val="center"/>
              <w:rPr>
                <w:b/>
                <w:sz w:val="18"/>
                <w:szCs w:val="18"/>
              </w:rPr>
            </w:pPr>
            <w:r w:rsidRPr="00D60D09">
              <w:rPr>
                <w:b/>
                <w:sz w:val="18"/>
                <w:szCs w:val="18"/>
              </w:rPr>
              <w:t>Lp.</w:t>
            </w:r>
          </w:p>
        </w:tc>
        <w:tc>
          <w:tcPr>
            <w:tcW w:w="7380" w:type="dxa"/>
            <w:tcBorders>
              <w:bottom w:val="single" w:sz="4" w:space="0" w:color="auto"/>
            </w:tcBorders>
            <w:shd w:val="clear" w:color="auto" w:fill="FDE9D9" w:themeFill="accent6" w:themeFillTint="33"/>
          </w:tcPr>
          <w:p w14:paraId="68740DD4" w14:textId="77777777" w:rsidR="00D60D09" w:rsidRPr="00D60D09" w:rsidRDefault="00D60D09" w:rsidP="00D60D09">
            <w:pPr>
              <w:spacing w:after="60" w:line="288" w:lineRule="auto"/>
              <w:jc w:val="center"/>
              <w:outlineLvl w:val="5"/>
              <w:rPr>
                <w:b/>
                <w:bCs/>
                <w:sz w:val="18"/>
                <w:szCs w:val="18"/>
              </w:rPr>
            </w:pPr>
            <w:r w:rsidRPr="00D60D09">
              <w:rPr>
                <w:b/>
                <w:bCs/>
                <w:sz w:val="18"/>
                <w:szCs w:val="18"/>
              </w:rPr>
              <w:t>Parametry graniczne</w:t>
            </w:r>
          </w:p>
        </w:tc>
        <w:tc>
          <w:tcPr>
            <w:tcW w:w="1080" w:type="dxa"/>
            <w:tcBorders>
              <w:bottom w:val="single" w:sz="4" w:space="0" w:color="auto"/>
            </w:tcBorders>
            <w:shd w:val="clear" w:color="auto" w:fill="FDE9D9" w:themeFill="accent6" w:themeFillTint="33"/>
          </w:tcPr>
          <w:p w14:paraId="474364BE" w14:textId="77777777" w:rsidR="00D60D09" w:rsidRPr="00D60D09" w:rsidRDefault="00D60D09" w:rsidP="00D60D09">
            <w:pPr>
              <w:spacing w:after="60" w:line="288" w:lineRule="auto"/>
              <w:jc w:val="center"/>
              <w:outlineLvl w:val="5"/>
              <w:rPr>
                <w:b/>
                <w:bCs/>
                <w:sz w:val="18"/>
                <w:szCs w:val="18"/>
              </w:rPr>
            </w:pPr>
            <w:r w:rsidRPr="00D60D09">
              <w:rPr>
                <w:b/>
                <w:bCs/>
                <w:sz w:val="18"/>
                <w:szCs w:val="18"/>
              </w:rPr>
              <w:t>Wartość wymagana</w:t>
            </w:r>
          </w:p>
        </w:tc>
        <w:tc>
          <w:tcPr>
            <w:tcW w:w="1080" w:type="dxa"/>
            <w:tcBorders>
              <w:bottom w:val="single" w:sz="4" w:space="0" w:color="auto"/>
            </w:tcBorders>
            <w:shd w:val="clear" w:color="auto" w:fill="FDE9D9" w:themeFill="accent6" w:themeFillTint="33"/>
          </w:tcPr>
          <w:p w14:paraId="7F7CA7FC" w14:textId="77777777" w:rsidR="00D60D09" w:rsidRPr="00D60D09" w:rsidRDefault="00D60D09" w:rsidP="00D60D09">
            <w:pPr>
              <w:spacing w:after="60" w:line="288" w:lineRule="auto"/>
              <w:jc w:val="center"/>
              <w:outlineLvl w:val="5"/>
              <w:rPr>
                <w:b/>
                <w:bCs/>
                <w:sz w:val="18"/>
                <w:szCs w:val="18"/>
              </w:rPr>
            </w:pPr>
            <w:r w:rsidRPr="00D60D09">
              <w:rPr>
                <w:b/>
                <w:bCs/>
                <w:sz w:val="18"/>
                <w:szCs w:val="18"/>
              </w:rPr>
              <w:t>Oferowana wartość</w:t>
            </w:r>
          </w:p>
        </w:tc>
      </w:tr>
      <w:tr w:rsidR="00D60D09" w:rsidRPr="00D60D09" w14:paraId="73884DB7" w14:textId="77777777" w:rsidTr="00081F8E">
        <w:tc>
          <w:tcPr>
            <w:tcW w:w="430" w:type="dxa"/>
            <w:vAlign w:val="center"/>
          </w:tcPr>
          <w:p w14:paraId="3BE7EDD4" w14:textId="77777777" w:rsidR="00D60D09" w:rsidRPr="00D60D09" w:rsidRDefault="00D60D09" w:rsidP="00D60D09">
            <w:pPr>
              <w:spacing w:line="288" w:lineRule="auto"/>
              <w:jc w:val="center"/>
              <w:rPr>
                <w:sz w:val="20"/>
              </w:rPr>
            </w:pPr>
            <w:r w:rsidRPr="00D60D09">
              <w:rPr>
                <w:sz w:val="20"/>
              </w:rPr>
              <w:t>1</w:t>
            </w:r>
          </w:p>
        </w:tc>
        <w:tc>
          <w:tcPr>
            <w:tcW w:w="7380" w:type="dxa"/>
          </w:tcPr>
          <w:p w14:paraId="4B9BB8E7" w14:textId="77777777" w:rsidR="00D60D09" w:rsidRPr="00D60D09" w:rsidRDefault="00D60D09" w:rsidP="00D60D09">
            <w:pPr>
              <w:rPr>
                <w:sz w:val="20"/>
                <w:szCs w:val="20"/>
                <w:lang w:eastAsia="pl-PL"/>
              </w:rPr>
            </w:pPr>
            <w:r w:rsidRPr="00D60D09">
              <w:rPr>
                <w:sz w:val="22"/>
                <w:lang w:eastAsia="pl-PL"/>
              </w:rPr>
              <w:t>Wideokolposkopu do diagnostyki ginekologicznej w zestawie</w:t>
            </w:r>
            <w:r w:rsidRPr="00D60D09">
              <w:rPr>
                <w:sz w:val="20"/>
                <w:szCs w:val="20"/>
                <w:lang w:eastAsia="pl-PL"/>
              </w:rPr>
              <w:t>: głowica, ramię, kolumna, podstawa samojezdna z hamulcem, monitor, złącza zewnętrzne, blokada pozycji monitora, klawiatura, blokada pozycji kamery, regulacja filtra polaryzacyjnego</w:t>
            </w:r>
          </w:p>
        </w:tc>
        <w:tc>
          <w:tcPr>
            <w:tcW w:w="1080" w:type="dxa"/>
            <w:vAlign w:val="center"/>
          </w:tcPr>
          <w:p w14:paraId="30115C6C" w14:textId="77777777" w:rsidR="00D60D09" w:rsidRPr="00D60D09" w:rsidRDefault="00D60D09" w:rsidP="00D60D09">
            <w:pPr>
              <w:jc w:val="center"/>
              <w:rPr>
                <w:sz w:val="20"/>
              </w:rPr>
            </w:pPr>
            <w:r w:rsidRPr="00D60D09">
              <w:rPr>
                <w:sz w:val="20"/>
              </w:rPr>
              <w:t>Tak</w:t>
            </w:r>
          </w:p>
        </w:tc>
        <w:tc>
          <w:tcPr>
            <w:tcW w:w="1080" w:type="dxa"/>
          </w:tcPr>
          <w:p w14:paraId="2513614B" w14:textId="77777777" w:rsidR="00D60D09" w:rsidRPr="00D60D09" w:rsidRDefault="00D60D09" w:rsidP="00D60D09">
            <w:pPr>
              <w:jc w:val="both"/>
              <w:rPr>
                <w:sz w:val="20"/>
              </w:rPr>
            </w:pPr>
          </w:p>
        </w:tc>
      </w:tr>
      <w:tr w:rsidR="00D60D09" w:rsidRPr="00D60D09" w14:paraId="269E0E87" w14:textId="77777777" w:rsidTr="00081F8E">
        <w:tc>
          <w:tcPr>
            <w:tcW w:w="430" w:type="dxa"/>
            <w:vAlign w:val="center"/>
          </w:tcPr>
          <w:p w14:paraId="4F1A4CA8" w14:textId="77777777" w:rsidR="00D60D09" w:rsidRPr="00D60D09" w:rsidRDefault="00D60D09" w:rsidP="00D60D09">
            <w:pPr>
              <w:spacing w:line="288" w:lineRule="auto"/>
              <w:jc w:val="center"/>
              <w:rPr>
                <w:sz w:val="20"/>
              </w:rPr>
            </w:pPr>
            <w:r w:rsidRPr="00D60D09">
              <w:rPr>
                <w:sz w:val="20"/>
              </w:rPr>
              <w:t>2</w:t>
            </w:r>
          </w:p>
        </w:tc>
        <w:tc>
          <w:tcPr>
            <w:tcW w:w="7380" w:type="dxa"/>
          </w:tcPr>
          <w:p w14:paraId="3EFBA784" w14:textId="77777777" w:rsidR="00D60D09" w:rsidRPr="00D60D09" w:rsidRDefault="00D60D09" w:rsidP="00D60D09">
            <w:pPr>
              <w:rPr>
                <w:sz w:val="20"/>
                <w:szCs w:val="20"/>
                <w:lang w:eastAsia="pl-PL"/>
              </w:rPr>
            </w:pPr>
            <w:r w:rsidRPr="00D60D09">
              <w:rPr>
                <w:sz w:val="20"/>
                <w:szCs w:val="20"/>
                <w:lang w:eastAsia="pl-PL"/>
              </w:rPr>
              <w:t xml:space="preserve">Rozdzielczość ekranu monitora </w:t>
            </w:r>
            <w:r w:rsidRPr="00D60D09">
              <w:rPr>
                <w:sz w:val="22"/>
                <w:lang w:eastAsia="pl-PL"/>
              </w:rPr>
              <w:t>wideokolposkopu</w:t>
            </w:r>
            <w:r w:rsidRPr="00D60D09">
              <w:rPr>
                <w:sz w:val="20"/>
                <w:szCs w:val="20"/>
                <w:lang w:eastAsia="pl-PL"/>
              </w:rPr>
              <w:t xml:space="preserve"> min. 1920x1080</w:t>
            </w:r>
          </w:p>
        </w:tc>
        <w:tc>
          <w:tcPr>
            <w:tcW w:w="1080" w:type="dxa"/>
            <w:vAlign w:val="center"/>
          </w:tcPr>
          <w:p w14:paraId="57564EAA" w14:textId="77777777" w:rsidR="00D60D09" w:rsidRPr="00D60D09" w:rsidRDefault="00D60D09" w:rsidP="00D60D09">
            <w:pPr>
              <w:jc w:val="center"/>
              <w:rPr>
                <w:sz w:val="20"/>
              </w:rPr>
            </w:pPr>
            <w:r w:rsidRPr="00D60D09">
              <w:rPr>
                <w:sz w:val="20"/>
              </w:rPr>
              <w:t>Tak, podać</w:t>
            </w:r>
          </w:p>
        </w:tc>
        <w:tc>
          <w:tcPr>
            <w:tcW w:w="1080" w:type="dxa"/>
          </w:tcPr>
          <w:p w14:paraId="2514B630" w14:textId="77777777" w:rsidR="00D60D09" w:rsidRPr="00D60D09" w:rsidRDefault="00D60D09" w:rsidP="00D60D09">
            <w:pPr>
              <w:jc w:val="both"/>
              <w:rPr>
                <w:sz w:val="20"/>
              </w:rPr>
            </w:pPr>
          </w:p>
        </w:tc>
      </w:tr>
      <w:tr w:rsidR="00D60D09" w:rsidRPr="00D60D09" w14:paraId="62BF0222" w14:textId="77777777" w:rsidTr="00081F8E">
        <w:tc>
          <w:tcPr>
            <w:tcW w:w="430" w:type="dxa"/>
            <w:vAlign w:val="center"/>
          </w:tcPr>
          <w:p w14:paraId="18A028A3" w14:textId="77777777" w:rsidR="00D60D09" w:rsidRPr="00D60D09" w:rsidRDefault="00D60D09" w:rsidP="00D60D09">
            <w:pPr>
              <w:spacing w:line="288" w:lineRule="auto"/>
              <w:jc w:val="center"/>
              <w:rPr>
                <w:sz w:val="20"/>
              </w:rPr>
            </w:pPr>
            <w:r w:rsidRPr="00D60D09">
              <w:rPr>
                <w:sz w:val="20"/>
              </w:rPr>
              <w:t>3</w:t>
            </w:r>
          </w:p>
        </w:tc>
        <w:tc>
          <w:tcPr>
            <w:tcW w:w="7380" w:type="dxa"/>
          </w:tcPr>
          <w:p w14:paraId="5343B5A7" w14:textId="77777777" w:rsidR="00D60D09" w:rsidRPr="00D60D09" w:rsidRDefault="00D60D09" w:rsidP="00D60D09">
            <w:pPr>
              <w:rPr>
                <w:sz w:val="20"/>
                <w:szCs w:val="20"/>
                <w:lang w:eastAsia="pl-PL"/>
              </w:rPr>
            </w:pPr>
            <w:r w:rsidRPr="00D60D09">
              <w:rPr>
                <w:sz w:val="20"/>
                <w:szCs w:val="20"/>
                <w:lang w:eastAsia="pl-PL"/>
              </w:rPr>
              <w:t xml:space="preserve">Wielkość ekranu monitora </w:t>
            </w:r>
            <w:r w:rsidRPr="00D60D09">
              <w:rPr>
                <w:sz w:val="22"/>
                <w:lang w:eastAsia="pl-PL"/>
              </w:rPr>
              <w:t>wideokolposkopu</w:t>
            </w:r>
            <w:r w:rsidRPr="00D60D09">
              <w:rPr>
                <w:sz w:val="20"/>
                <w:szCs w:val="20"/>
                <w:lang w:eastAsia="pl-PL"/>
              </w:rPr>
              <w:t xml:space="preserve"> min. </w:t>
            </w:r>
            <w:smartTag w:uri="urn:schemas-microsoft-com:office:smarttags" w:element="metricconverter">
              <w:smartTagPr>
                <w:attr w:name="ProductID" w:val="22”"/>
              </w:smartTagPr>
              <w:r w:rsidRPr="00D60D09">
                <w:rPr>
                  <w:sz w:val="20"/>
                  <w:szCs w:val="20"/>
                  <w:lang w:eastAsia="pl-PL"/>
                </w:rPr>
                <w:t>22”</w:t>
              </w:r>
            </w:smartTag>
          </w:p>
        </w:tc>
        <w:tc>
          <w:tcPr>
            <w:tcW w:w="1080" w:type="dxa"/>
            <w:vAlign w:val="center"/>
          </w:tcPr>
          <w:p w14:paraId="679CA999" w14:textId="77777777" w:rsidR="00D60D09" w:rsidRPr="00D60D09" w:rsidRDefault="00D60D09" w:rsidP="00D60D09">
            <w:pPr>
              <w:jc w:val="center"/>
              <w:rPr>
                <w:sz w:val="20"/>
              </w:rPr>
            </w:pPr>
            <w:r w:rsidRPr="00D60D09">
              <w:rPr>
                <w:sz w:val="20"/>
              </w:rPr>
              <w:t>Tak, podać</w:t>
            </w:r>
          </w:p>
        </w:tc>
        <w:tc>
          <w:tcPr>
            <w:tcW w:w="1080" w:type="dxa"/>
          </w:tcPr>
          <w:p w14:paraId="00233BEF" w14:textId="77777777" w:rsidR="00D60D09" w:rsidRPr="00D60D09" w:rsidRDefault="00D60D09" w:rsidP="00D60D09">
            <w:pPr>
              <w:jc w:val="both"/>
              <w:rPr>
                <w:sz w:val="20"/>
              </w:rPr>
            </w:pPr>
          </w:p>
        </w:tc>
      </w:tr>
      <w:tr w:rsidR="00D60D09" w:rsidRPr="00D60D09" w14:paraId="6679A5B2" w14:textId="77777777" w:rsidTr="00081F8E">
        <w:tc>
          <w:tcPr>
            <w:tcW w:w="430" w:type="dxa"/>
            <w:vAlign w:val="center"/>
          </w:tcPr>
          <w:p w14:paraId="54C1C90A" w14:textId="77777777" w:rsidR="00D60D09" w:rsidRPr="00D60D09" w:rsidRDefault="00D60D09" w:rsidP="00D60D09">
            <w:pPr>
              <w:spacing w:line="288" w:lineRule="auto"/>
              <w:jc w:val="center"/>
              <w:rPr>
                <w:sz w:val="20"/>
              </w:rPr>
            </w:pPr>
            <w:r w:rsidRPr="00D60D09">
              <w:rPr>
                <w:sz w:val="20"/>
              </w:rPr>
              <w:t>4</w:t>
            </w:r>
          </w:p>
        </w:tc>
        <w:tc>
          <w:tcPr>
            <w:tcW w:w="7380" w:type="dxa"/>
          </w:tcPr>
          <w:p w14:paraId="294A6212" w14:textId="77777777" w:rsidR="00D60D09" w:rsidRPr="00D60D09" w:rsidRDefault="00D60D09" w:rsidP="00D60D09">
            <w:pPr>
              <w:rPr>
                <w:sz w:val="20"/>
                <w:szCs w:val="20"/>
                <w:lang w:eastAsia="pl-PL"/>
              </w:rPr>
            </w:pPr>
            <w:r w:rsidRPr="00D60D09">
              <w:rPr>
                <w:sz w:val="20"/>
                <w:szCs w:val="20"/>
                <w:lang w:eastAsia="pl-PL"/>
              </w:rPr>
              <w:t>Oprogramowanie dedykowane do obsługi badań ginekologicznych</w:t>
            </w:r>
          </w:p>
        </w:tc>
        <w:tc>
          <w:tcPr>
            <w:tcW w:w="1080" w:type="dxa"/>
            <w:vAlign w:val="center"/>
          </w:tcPr>
          <w:p w14:paraId="25A1136C" w14:textId="77777777" w:rsidR="00D60D09" w:rsidRPr="00D60D09" w:rsidRDefault="00D60D09" w:rsidP="00D60D09">
            <w:pPr>
              <w:jc w:val="center"/>
              <w:rPr>
                <w:sz w:val="20"/>
              </w:rPr>
            </w:pPr>
            <w:r w:rsidRPr="00D60D09">
              <w:rPr>
                <w:sz w:val="20"/>
              </w:rPr>
              <w:t>Tak</w:t>
            </w:r>
          </w:p>
        </w:tc>
        <w:tc>
          <w:tcPr>
            <w:tcW w:w="1080" w:type="dxa"/>
          </w:tcPr>
          <w:p w14:paraId="2F72E9A2" w14:textId="77777777" w:rsidR="00D60D09" w:rsidRPr="00D60D09" w:rsidRDefault="00D60D09" w:rsidP="00D60D09">
            <w:pPr>
              <w:jc w:val="both"/>
              <w:rPr>
                <w:sz w:val="20"/>
              </w:rPr>
            </w:pPr>
          </w:p>
        </w:tc>
      </w:tr>
      <w:tr w:rsidR="00D60D09" w:rsidRPr="00D60D09" w14:paraId="36025CD2" w14:textId="77777777" w:rsidTr="00081F8E">
        <w:tc>
          <w:tcPr>
            <w:tcW w:w="430" w:type="dxa"/>
            <w:vAlign w:val="center"/>
          </w:tcPr>
          <w:p w14:paraId="63D68031" w14:textId="77777777" w:rsidR="00D60D09" w:rsidRPr="00D60D09" w:rsidRDefault="00D60D09" w:rsidP="00D60D09">
            <w:pPr>
              <w:spacing w:line="288" w:lineRule="auto"/>
              <w:jc w:val="center"/>
              <w:rPr>
                <w:sz w:val="20"/>
              </w:rPr>
            </w:pPr>
            <w:r w:rsidRPr="00D60D09">
              <w:rPr>
                <w:sz w:val="20"/>
              </w:rPr>
              <w:t>5</w:t>
            </w:r>
          </w:p>
        </w:tc>
        <w:tc>
          <w:tcPr>
            <w:tcW w:w="7380" w:type="dxa"/>
          </w:tcPr>
          <w:p w14:paraId="3700D289" w14:textId="77777777" w:rsidR="00D60D09" w:rsidRPr="00D60D09" w:rsidRDefault="00D60D09" w:rsidP="00D60D09">
            <w:pPr>
              <w:rPr>
                <w:sz w:val="20"/>
                <w:szCs w:val="20"/>
                <w:lang w:eastAsia="pl-PL"/>
              </w:rPr>
            </w:pPr>
            <w:r w:rsidRPr="00D60D09">
              <w:rPr>
                <w:sz w:val="20"/>
                <w:szCs w:val="20"/>
                <w:lang w:eastAsia="pl-PL"/>
              </w:rPr>
              <w:t xml:space="preserve">Minimalne wymagania sprzętowe komputera; </w:t>
            </w:r>
            <w:r w:rsidRPr="00D60D09">
              <w:rPr>
                <w:color w:val="1D1C1D"/>
                <w:sz w:val="20"/>
                <w:szCs w:val="20"/>
                <w:lang w:eastAsia="pl-PL"/>
              </w:rPr>
              <w:t xml:space="preserve">Procesor i5 8 gen., pamięć RAM 8 GB, karta graficzna 1 GB; monitor 22’’, system operacyjny </w:t>
            </w:r>
            <w:r w:rsidRPr="00D60D09">
              <w:rPr>
                <w:bCs/>
                <w:color w:val="1D1C1D"/>
                <w:sz w:val="20"/>
                <w:szCs w:val="20"/>
                <w:lang w:eastAsia="pl-PL"/>
              </w:rPr>
              <w:t>Windows 10</w:t>
            </w:r>
          </w:p>
        </w:tc>
        <w:tc>
          <w:tcPr>
            <w:tcW w:w="1080" w:type="dxa"/>
            <w:vAlign w:val="center"/>
          </w:tcPr>
          <w:p w14:paraId="3599997A" w14:textId="77777777" w:rsidR="00D60D09" w:rsidRPr="00D60D09" w:rsidRDefault="00D60D09" w:rsidP="00D60D09">
            <w:pPr>
              <w:jc w:val="center"/>
              <w:rPr>
                <w:sz w:val="20"/>
              </w:rPr>
            </w:pPr>
            <w:r w:rsidRPr="00D60D09">
              <w:rPr>
                <w:sz w:val="20"/>
              </w:rPr>
              <w:t>Tak</w:t>
            </w:r>
          </w:p>
        </w:tc>
        <w:tc>
          <w:tcPr>
            <w:tcW w:w="1080" w:type="dxa"/>
          </w:tcPr>
          <w:p w14:paraId="60A1B0A4" w14:textId="77777777" w:rsidR="00D60D09" w:rsidRPr="00D60D09" w:rsidRDefault="00D60D09" w:rsidP="00D60D09">
            <w:pPr>
              <w:jc w:val="both"/>
              <w:rPr>
                <w:sz w:val="20"/>
              </w:rPr>
            </w:pPr>
          </w:p>
        </w:tc>
      </w:tr>
      <w:tr w:rsidR="00D60D09" w:rsidRPr="00D60D09" w14:paraId="00AEEDD1" w14:textId="77777777" w:rsidTr="00081F8E">
        <w:tc>
          <w:tcPr>
            <w:tcW w:w="430" w:type="dxa"/>
            <w:vAlign w:val="center"/>
          </w:tcPr>
          <w:p w14:paraId="13AFA495" w14:textId="77777777" w:rsidR="00D60D09" w:rsidRPr="00D60D09" w:rsidRDefault="00D60D09" w:rsidP="00D60D09">
            <w:pPr>
              <w:spacing w:line="288" w:lineRule="auto"/>
              <w:jc w:val="center"/>
              <w:rPr>
                <w:sz w:val="20"/>
              </w:rPr>
            </w:pPr>
            <w:r w:rsidRPr="00D60D09">
              <w:rPr>
                <w:sz w:val="20"/>
              </w:rPr>
              <w:t>6</w:t>
            </w:r>
          </w:p>
        </w:tc>
        <w:tc>
          <w:tcPr>
            <w:tcW w:w="7380" w:type="dxa"/>
          </w:tcPr>
          <w:p w14:paraId="544995C2" w14:textId="77777777" w:rsidR="00D60D09" w:rsidRPr="00D60D09" w:rsidRDefault="00D60D09" w:rsidP="00D60D09">
            <w:pPr>
              <w:snapToGrid w:val="0"/>
              <w:rPr>
                <w:sz w:val="20"/>
                <w:szCs w:val="20"/>
              </w:rPr>
            </w:pPr>
            <w:r w:rsidRPr="00D60D09">
              <w:rPr>
                <w:sz w:val="20"/>
                <w:szCs w:val="20"/>
              </w:rPr>
              <w:t xml:space="preserve">Akcesoria do wykonywania zdjęć, karta wideo HDMI, kabel HDMI o długości co najmniej </w:t>
            </w:r>
            <w:smartTag w:uri="urn:schemas-microsoft-com:office:smarttags" w:element="metricconverter">
              <w:smartTagPr>
                <w:attr w:name="ProductID" w:val="5 m"/>
              </w:smartTagPr>
              <w:r w:rsidRPr="00D60D09">
                <w:rPr>
                  <w:sz w:val="20"/>
                  <w:szCs w:val="20"/>
                </w:rPr>
                <w:t>5 m</w:t>
              </w:r>
            </w:smartTag>
            <w:r w:rsidRPr="00D60D09">
              <w:rPr>
                <w:sz w:val="20"/>
                <w:szCs w:val="20"/>
              </w:rPr>
              <w:t>, przycisk nożny – 1 szt.</w:t>
            </w:r>
          </w:p>
        </w:tc>
        <w:tc>
          <w:tcPr>
            <w:tcW w:w="1080" w:type="dxa"/>
            <w:vAlign w:val="center"/>
          </w:tcPr>
          <w:p w14:paraId="26032512" w14:textId="77777777" w:rsidR="00D60D09" w:rsidRPr="00D60D09" w:rsidRDefault="00D60D09" w:rsidP="00D60D09">
            <w:pPr>
              <w:jc w:val="center"/>
              <w:rPr>
                <w:sz w:val="20"/>
              </w:rPr>
            </w:pPr>
            <w:r w:rsidRPr="00D60D09">
              <w:rPr>
                <w:sz w:val="20"/>
              </w:rPr>
              <w:t>Tak</w:t>
            </w:r>
          </w:p>
        </w:tc>
        <w:tc>
          <w:tcPr>
            <w:tcW w:w="1080" w:type="dxa"/>
          </w:tcPr>
          <w:p w14:paraId="61B1E519" w14:textId="77777777" w:rsidR="00D60D09" w:rsidRPr="00D60D09" w:rsidRDefault="00D60D09" w:rsidP="00D60D09">
            <w:pPr>
              <w:jc w:val="both"/>
              <w:rPr>
                <w:sz w:val="20"/>
              </w:rPr>
            </w:pPr>
          </w:p>
        </w:tc>
      </w:tr>
      <w:tr w:rsidR="00D60D09" w:rsidRPr="00D60D09" w14:paraId="654AC4F2" w14:textId="77777777" w:rsidTr="00081F8E">
        <w:tc>
          <w:tcPr>
            <w:tcW w:w="430" w:type="dxa"/>
            <w:vAlign w:val="center"/>
          </w:tcPr>
          <w:p w14:paraId="51E61675" w14:textId="77777777" w:rsidR="00D60D09" w:rsidRPr="00D60D09" w:rsidRDefault="00D60D09" w:rsidP="00D60D09">
            <w:pPr>
              <w:spacing w:line="288" w:lineRule="auto"/>
              <w:jc w:val="center"/>
              <w:rPr>
                <w:sz w:val="20"/>
              </w:rPr>
            </w:pPr>
            <w:r w:rsidRPr="00D60D09">
              <w:rPr>
                <w:sz w:val="20"/>
              </w:rPr>
              <w:t>7</w:t>
            </w:r>
          </w:p>
        </w:tc>
        <w:tc>
          <w:tcPr>
            <w:tcW w:w="7380" w:type="dxa"/>
          </w:tcPr>
          <w:p w14:paraId="02F874CE" w14:textId="77777777" w:rsidR="00D60D09" w:rsidRPr="00D60D09" w:rsidRDefault="00D60D09" w:rsidP="00D60D09">
            <w:pPr>
              <w:snapToGrid w:val="0"/>
              <w:rPr>
                <w:sz w:val="20"/>
                <w:szCs w:val="20"/>
              </w:rPr>
            </w:pPr>
            <w:r w:rsidRPr="00D60D09">
              <w:rPr>
                <w:sz w:val="20"/>
                <w:szCs w:val="20"/>
              </w:rPr>
              <w:t>Ogniskowanie za pomocą funkcji autofocus lub manualnie</w:t>
            </w:r>
          </w:p>
        </w:tc>
        <w:tc>
          <w:tcPr>
            <w:tcW w:w="1080" w:type="dxa"/>
            <w:vAlign w:val="center"/>
          </w:tcPr>
          <w:p w14:paraId="10A5A9CD" w14:textId="77777777" w:rsidR="00D60D09" w:rsidRPr="00D60D09" w:rsidRDefault="00D60D09" w:rsidP="00D60D09">
            <w:pPr>
              <w:jc w:val="center"/>
              <w:rPr>
                <w:sz w:val="20"/>
              </w:rPr>
            </w:pPr>
            <w:r w:rsidRPr="00D60D09">
              <w:rPr>
                <w:sz w:val="20"/>
              </w:rPr>
              <w:t>Tak</w:t>
            </w:r>
          </w:p>
        </w:tc>
        <w:tc>
          <w:tcPr>
            <w:tcW w:w="1080" w:type="dxa"/>
          </w:tcPr>
          <w:p w14:paraId="3E6FE256" w14:textId="77777777" w:rsidR="00D60D09" w:rsidRPr="00D60D09" w:rsidRDefault="00D60D09" w:rsidP="00D60D09">
            <w:pPr>
              <w:jc w:val="both"/>
              <w:rPr>
                <w:sz w:val="20"/>
              </w:rPr>
            </w:pPr>
          </w:p>
        </w:tc>
      </w:tr>
      <w:tr w:rsidR="00D60D09" w:rsidRPr="00D60D09" w14:paraId="2FEB0C74" w14:textId="77777777" w:rsidTr="00081F8E">
        <w:tc>
          <w:tcPr>
            <w:tcW w:w="430" w:type="dxa"/>
            <w:vAlign w:val="center"/>
          </w:tcPr>
          <w:p w14:paraId="0072719A" w14:textId="77777777" w:rsidR="00D60D09" w:rsidRPr="00D60D09" w:rsidRDefault="00D60D09" w:rsidP="00D60D09">
            <w:pPr>
              <w:spacing w:line="288" w:lineRule="auto"/>
              <w:jc w:val="center"/>
              <w:rPr>
                <w:sz w:val="20"/>
              </w:rPr>
            </w:pPr>
            <w:r w:rsidRPr="00D60D09">
              <w:rPr>
                <w:sz w:val="20"/>
              </w:rPr>
              <w:t>8</w:t>
            </w:r>
          </w:p>
        </w:tc>
        <w:tc>
          <w:tcPr>
            <w:tcW w:w="7380" w:type="dxa"/>
          </w:tcPr>
          <w:p w14:paraId="417CD3D2" w14:textId="77777777" w:rsidR="00D60D09" w:rsidRPr="00D60D09" w:rsidRDefault="00D60D09" w:rsidP="00D60D09">
            <w:pPr>
              <w:snapToGrid w:val="0"/>
              <w:rPr>
                <w:sz w:val="20"/>
                <w:szCs w:val="20"/>
              </w:rPr>
            </w:pPr>
            <w:r w:rsidRPr="00D60D09">
              <w:rPr>
                <w:sz w:val="20"/>
                <w:szCs w:val="20"/>
              </w:rPr>
              <w:t>Płynna regulacja powiększenia - zoom co najmniej 2 do 30x</w:t>
            </w:r>
          </w:p>
        </w:tc>
        <w:tc>
          <w:tcPr>
            <w:tcW w:w="1080" w:type="dxa"/>
            <w:vAlign w:val="center"/>
          </w:tcPr>
          <w:p w14:paraId="6CD705F1" w14:textId="77777777" w:rsidR="00D60D09" w:rsidRPr="00D60D09" w:rsidRDefault="00D60D09" w:rsidP="00D60D09">
            <w:pPr>
              <w:jc w:val="center"/>
              <w:rPr>
                <w:sz w:val="20"/>
              </w:rPr>
            </w:pPr>
            <w:r w:rsidRPr="00D60D09">
              <w:rPr>
                <w:sz w:val="20"/>
              </w:rPr>
              <w:t>Tak, podać</w:t>
            </w:r>
          </w:p>
        </w:tc>
        <w:tc>
          <w:tcPr>
            <w:tcW w:w="1080" w:type="dxa"/>
          </w:tcPr>
          <w:p w14:paraId="100BCE03" w14:textId="77777777" w:rsidR="00D60D09" w:rsidRPr="00D60D09" w:rsidRDefault="00D60D09" w:rsidP="00D60D09">
            <w:pPr>
              <w:jc w:val="both"/>
              <w:rPr>
                <w:sz w:val="20"/>
              </w:rPr>
            </w:pPr>
          </w:p>
        </w:tc>
      </w:tr>
      <w:tr w:rsidR="00D60D09" w:rsidRPr="00D60D09" w14:paraId="3B9FAB69" w14:textId="77777777" w:rsidTr="00081F8E">
        <w:tc>
          <w:tcPr>
            <w:tcW w:w="430" w:type="dxa"/>
            <w:vAlign w:val="center"/>
          </w:tcPr>
          <w:p w14:paraId="67497CEE" w14:textId="77777777" w:rsidR="00D60D09" w:rsidRPr="00D60D09" w:rsidRDefault="00D60D09" w:rsidP="00D60D09">
            <w:pPr>
              <w:spacing w:line="288" w:lineRule="auto"/>
              <w:jc w:val="center"/>
              <w:rPr>
                <w:sz w:val="20"/>
              </w:rPr>
            </w:pPr>
            <w:r w:rsidRPr="00D60D09">
              <w:rPr>
                <w:sz w:val="20"/>
              </w:rPr>
              <w:t>9</w:t>
            </w:r>
          </w:p>
        </w:tc>
        <w:tc>
          <w:tcPr>
            <w:tcW w:w="7380" w:type="dxa"/>
          </w:tcPr>
          <w:p w14:paraId="094A988C" w14:textId="77777777" w:rsidR="00D60D09" w:rsidRPr="00D60D09" w:rsidRDefault="00D60D09" w:rsidP="00D60D09">
            <w:pPr>
              <w:snapToGrid w:val="0"/>
              <w:rPr>
                <w:sz w:val="20"/>
                <w:szCs w:val="20"/>
              </w:rPr>
            </w:pPr>
            <w:r w:rsidRPr="00D60D09">
              <w:rPr>
                <w:sz w:val="20"/>
                <w:szCs w:val="20"/>
              </w:rPr>
              <w:t>Cyfrowy filtr negatywowy i czerwienny</w:t>
            </w:r>
          </w:p>
        </w:tc>
        <w:tc>
          <w:tcPr>
            <w:tcW w:w="1080" w:type="dxa"/>
            <w:vAlign w:val="center"/>
          </w:tcPr>
          <w:p w14:paraId="0DCADD6C" w14:textId="77777777" w:rsidR="00D60D09" w:rsidRPr="00D60D09" w:rsidRDefault="00D60D09" w:rsidP="00D60D09">
            <w:pPr>
              <w:jc w:val="center"/>
              <w:rPr>
                <w:sz w:val="20"/>
              </w:rPr>
            </w:pPr>
            <w:r w:rsidRPr="00D60D09">
              <w:rPr>
                <w:sz w:val="20"/>
              </w:rPr>
              <w:t>Tak</w:t>
            </w:r>
          </w:p>
        </w:tc>
        <w:tc>
          <w:tcPr>
            <w:tcW w:w="1080" w:type="dxa"/>
          </w:tcPr>
          <w:p w14:paraId="3A9D324E" w14:textId="77777777" w:rsidR="00D60D09" w:rsidRPr="00D60D09" w:rsidRDefault="00D60D09" w:rsidP="00D60D09">
            <w:pPr>
              <w:jc w:val="both"/>
              <w:rPr>
                <w:sz w:val="20"/>
              </w:rPr>
            </w:pPr>
          </w:p>
        </w:tc>
      </w:tr>
      <w:tr w:rsidR="00D60D09" w:rsidRPr="00D60D09" w14:paraId="25631A7C" w14:textId="77777777" w:rsidTr="00081F8E">
        <w:tc>
          <w:tcPr>
            <w:tcW w:w="430" w:type="dxa"/>
            <w:vAlign w:val="center"/>
          </w:tcPr>
          <w:p w14:paraId="777FA326" w14:textId="77777777" w:rsidR="00D60D09" w:rsidRPr="00D60D09" w:rsidRDefault="00D60D09" w:rsidP="00D60D09">
            <w:pPr>
              <w:spacing w:line="288" w:lineRule="auto"/>
              <w:jc w:val="center"/>
              <w:rPr>
                <w:sz w:val="20"/>
              </w:rPr>
            </w:pPr>
            <w:r w:rsidRPr="00D60D09">
              <w:rPr>
                <w:sz w:val="20"/>
              </w:rPr>
              <w:t>10</w:t>
            </w:r>
          </w:p>
        </w:tc>
        <w:tc>
          <w:tcPr>
            <w:tcW w:w="7380" w:type="dxa"/>
          </w:tcPr>
          <w:p w14:paraId="76A2D7FF" w14:textId="77777777" w:rsidR="00D60D09" w:rsidRPr="00D60D09" w:rsidRDefault="00D60D09" w:rsidP="00D60D09">
            <w:pPr>
              <w:snapToGrid w:val="0"/>
              <w:rPr>
                <w:sz w:val="20"/>
                <w:szCs w:val="20"/>
              </w:rPr>
            </w:pPr>
            <w:r w:rsidRPr="00D60D09">
              <w:rPr>
                <w:sz w:val="20"/>
                <w:szCs w:val="20"/>
              </w:rPr>
              <w:t>Wyjścia HDMI</w:t>
            </w:r>
          </w:p>
        </w:tc>
        <w:tc>
          <w:tcPr>
            <w:tcW w:w="1080" w:type="dxa"/>
            <w:vAlign w:val="center"/>
          </w:tcPr>
          <w:p w14:paraId="604540C1" w14:textId="77777777" w:rsidR="00D60D09" w:rsidRPr="00D60D09" w:rsidRDefault="00D60D09" w:rsidP="00D60D09">
            <w:pPr>
              <w:jc w:val="center"/>
              <w:rPr>
                <w:sz w:val="20"/>
              </w:rPr>
            </w:pPr>
            <w:r w:rsidRPr="00D60D09">
              <w:rPr>
                <w:sz w:val="20"/>
              </w:rPr>
              <w:t>Tak</w:t>
            </w:r>
          </w:p>
        </w:tc>
        <w:tc>
          <w:tcPr>
            <w:tcW w:w="1080" w:type="dxa"/>
          </w:tcPr>
          <w:p w14:paraId="5BD21456" w14:textId="77777777" w:rsidR="00D60D09" w:rsidRPr="00D60D09" w:rsidRDefault="00D60D09" w:rsidP="00D60D09">
            <w:pPr>
              <w:jc w:val="both"/>
              <w:rPr>
                <w:sz w:val="20"/>
              </w:rPr>
            </w:pPr>
          </w:p>
        </w:tc>
      </w:tr>
      <w:tr w:rsidR="00D60D09" w:rsidRPr="00D60D09" w14:paraId="1F7FFABB" w14:textId="77777777" w:rsidTr="00081F8E">
        <w:tc>
          <w:tcPr>
            <w:tcW w:w="430" w:type="dxa"/>
            <w:vAlign w:val="center"/>
          </w:tcPr>
          <w:p w14:paraId="65FBC875" w14:textId="77777777" w:rsidR="00D60D09" w:rsidRPr="00D60D09" w:rsidRDefault="00D60D09" w:rsidP="00D60D09">
            <w:pPr>
              <w:spacing w:line="288" w:lineRule="auto"/>
              <w:jc w:val="center"/>
              <w:rPr>
                <w:sz w:val="20"/>
              </w:rPr>
            </w:pPr>
            <w:r w:rsidRPr="00D60D09">
              <w:rPr>
                <w:sz w:val="20"/>
              </w:rPr>
              <w:t>11</w:t>
            </w:r>
          </w:p>
        </w:tc>
        <w:tc>
          <w:tcPr>
            <w:tcW w:w="7380" w:type="dxa"/>
          </w:tcPr>
          <w:p w14:paraId="0746204D" w14:textId="77777777" w:rsidR="00D60D09" w:rsidRPr="00D60D09" w:rsidRDefault="00D60D09" w:rsidP="00D60D09">
            <w:pPr>
              <w:snapToGrid w:val="0"/>
              <w:rPr>
                <w:sz w:val="20"/>
                <w:szCs w:val="20"/>
              </w:rPr>
            </w:pPr>
            <w:r w:rsidRPr="00D60D09">
              <w:rPr>
                <w:sz w:val="20"/>
                <w:szCs w:val="20"/>
              </w:rPr>
              <w:t xml:space="preserve">Pole widzenia min. 5 do </w:t>
            </w:r>
            <w:smartTag w:uri="urn:schemas-microsoft-com:office:smarttags" w:element="metricconverter">
              <w:smartTagPr>
                <w:attr w:name="ProductID" w:val="150 mm"/>
              </w:smartTagPr>
              <w:r w:rsidRPr="00D60D09">
                <w:rPr>
                  <w:sz w:val="20"/>
                  <w:szCs w:val="20"/>
                </w:rPr>
                <w:t>150 mm</w:t>
              </w:r>
            </w:smartTag>
          </w:p>
        </w:tc>
        <w:tc>
          <w:tcPr>
            <w:tcW w:w="1080" w:type="dxa"/>
            <w:vAlign w:val="center"/>
          </w:tcPr>
          <w:p w14:paraId="2851DDC0" w14:textId="77777777" w:rsidR="00D60D09" w:rsidRPr="00D60D09" w:rsidRDefault="00D60D09" w:rsidP="00D60D09">
            <w:pPr>
              <w:jc w:val="center"/>
              <w:rPr>
                <w:sz w:val="20"/>
              </w:rPr>
            </w:pPr>
            <w:r w:rsidRPr="00D60D09">
              <w:rPr>
                <w:sz w:val="20"/>
              </w:rPr>
              <w:t>Tak, podać</w:t>
            </w:r>
          </w:p>
        </w:tc>
        <w:tc>
          <w:tcPr>
            <w:tcW w:w="1080" w:type="dxa"/>
          </w:tcPr>
          <w:p w14:paraId="67B4D5EE" w14:textId="77777777" w:rsidR="00D60D09" w:rsidRPr="00D60D09" w:rsidRDefault="00D60D09" w:rsidP="00D60D09">
            <w:pPr>
              <w:jc w:val="both"/>
              <w:rPr>
                <w:sz w:val="20"/>
              </w:rPr>
            </w:pPr>
          </w:p>
        </w:tc>
      </w:tr>
      <w:tr w:rsidR="00D60D09" w:rsidRPr="00D60D09" w14:paraId="3CBC8888" w14:textId="77777777" w:rsidTr="00081F8E">
        <w:tc>
          <w:tcPr>
            <w:tcW w:w="430" w:type="dxa"/>
            <w:vAlign w:val="center"/>
          </w:tcPr>
          <w:p w14:paraId="0BC2A7A9" w14:textId="77777777" w:rsidR="00D60D09" w:rsidRPr="00D60D09" w:rsidRDefault="00D60D09" w:rsidP="00D60D09">
            <w:pPr>
              <w:spacing w:line="288" w:lineRule="auto"/>
              <w:jc w:val="center"/>
              <w:rPr>
                <w:sz w:val="20"/>
              </w:rPr>
            </w:pPr>
            <w:r w:rsidRPr="00D60D09">
              <w:rPr>
                <w:sz w:val="20"/>
              </w:rPr>
              <w:t>12</w:t>
            </w:r>
          </w:p>
        </w:tc>
        <w:tc>
          <w:tcPr>
            <w:tcW w:w="7380" w:type="dxa"/>
          </w:tcPr>
          <w:p w14:paraId="45A6BC0F" w14:textId="77777777" w:rsidR="00D60D09" w:rsidRPr="00D60D09" w:rsidRDefault="00D60D09" w:rsidP="00D60D09">
            <w:pPr>
              <w:snapToGrid w:val="0"/>
              <w:rPr>
                <w:sz w:val="20"/>
                <w:szCs w:val="20"/>
              </w:rPr>
            </w:pPr>
            <w:r w:rsidRPr="00D60D09">
              <w:rPr>
                <w:sz w:val="20"/>
                <w:szCs w:val="20"/>
              </w:rPr>
              <w:t>Światło emitowane skupiające się na badanym zakresie niezależnie od warunków oświetleniowych w gabinecie</w:t>
            </w:r>
          </w:p>
        </w:tc>
        <w:tc>
          <w:tcPr>
            <w:tcW w:w="1080" w:type="dxa"/>
            <w:vAlign w:val="center"/>
          </w:tcPr>
          <w:p w14:paraId="28897819" w14:textId="77777777" w:rsidR="00D60D09" w:rsidRPr="00D60D09" w:rsidRDefault="00D60D09" w:rsidP="00D60D09">
            <w:pPr>
              <w:jc w:val="center"/>
              <w:rPr>
                <w:sz w:val="20"/>
              </w:rPr>
            </w:pPr>
            <w:r w:rsidRPr="00D60D09">
              <w:rPr>
                <w:sz w:val="20"/>
              </w:rPr>
              <w:t>Tak</w:t>
            </w:r>
          </w:p>
        </w:tc>
        <w:tc>
          <w:tcPr>
            <w:tcW w:w="1080" w:type="dxa"/>
          </w:tcPr>
          <w:p w14:paraId="3CD11918" w14:textId="77777777" w:rsidR="00D60D09" w:rsidRPr="00D60D09" w:rsidRDefault="00D60D09" w:rsidP="00D60D09">
            <w:pPr>
              <w:jc w:val="both"/>
              <w:rPr>
                <w:sz w:val="20"/>
              </w:rPr>
            </w:pPr>
          </w:p>
        </w:tc>
      </w:tr>
      <w:tr w:rsidR="00D60D09" w:rsidRPr="00D60D09" w14:paraId="2AD5DE2D" w14:textId="77777777" w:rsidTr="00081F8E">
        <w:tc>
          <w:tcPr>
            <w:tcW w:w="430" w:type="dxa"/>
            <w:vAlign w:val="center"/>
          </w:tcPr>
          <w:p w14:paraId="27CEA8F1" w14:textId="77777777" w:rsidR="00D60D09" w:rsidRPr="00D60D09" w:rsidRDefault="00D60D09" w:rsidP="00D60D09">
            <w:pPr>
              <w:spacing w:line="288" w:lineRule="auto"/>
              <w:jc w:val="center"/>
              <w:rPr>
                <w:sz w:val="20"/>
              </w:rPr>
            </w:pPr>
            <w:r w:rsidRPr="00D60D09">
              <w:rPr>
                <w:sz w:val="20"/>
              </w:rPr>
              <w:t>13</w:t>
            </w:r>
          </w:p>
        </w:tc>
        <w:tc>
          <w:tcPr>
            <w:tcW w:w="7380" w:type="dxa"/>
          </w:tcPr>
          <w:p w14:paraId="3E33EFBB" w14:textId="77777777" w:rsidR="00D60D09" w:rsidRPr="00D60D09" w:rsidRDefault="00D60D09" w:rsidP="00D60D09">
            <w:pPr>
              <w:snapToGrid w:val="0"/>
              <w:rPr>
                <w:sz w:val="20"/>
                <w:szCs w:val="20"/>
              </w:rPr>
            </w:pPr>
            <w:r w:rsidRPr="00D60D09">
              <w:rPr>
                <w:sz w:val="20"/>
                <w:szCs w:val="20"/>
              </w:rPr>
              <w:t>Filtr redukcji odblasków</w:t>
            </w:r>
          </w:p>
        </w:tc>
        <w:tc>
          <w:tcPr>
            <w:tcW w:w="1080" w:type="dxa"/>
            <w:vAlign w:val="center"/>
          </w:tcPr>
          <w:p w14:paraId="6980AC07" w14:textId="77777777" w:rsidR="00D60D09" w:rsidRPr="00D60D09" w:rsidRDefault="00D60D09" w:rsidP="00D60D09">
            <w:pPr>
              <w:jc w:val="center"/>
              <w:rPr>
                <w:sz w:val="20"/>
              </w:rPr>
            </w:pPr>
            <w:r w:rsidRPr="00D60D09">
              <w:rPr>
                <w:sz w:val="20"/>
              </w:rPr>
              <w:t>Tak</w:t>
            </w:r>
          </w:p>
        </w:tc>
        <w:tc>
          <w:tcPr>
            <w:tcW w:w="1080" w:type="dxa"/>
          </w:tcPr>
          <w:p w14:paraId="0854733F" w14:textId="77777777" w:rsidR="00D60D09" w:rsidRPr="00D60D09" w:rsidRDefault="00D60D09" w:rsidP="00D60D09">
            <w:pPr>
              <w:jc w:val="both"/>
              <w:rPr>
                <w:sz w:val="20"/>
              </w:rPr>
            </w:pPr>
          </w:p>
        </w:tc>
      </w:tr>
      <w:tr w:rsidR="00D60D09" w:rsidRPr="00D60D09" w14:paraId="6E273208" w14:textId="77777777" w:rsidTr="00081F8E">
        <w:tc>
          <w:tcPr>
            <w:tcW w:w="430" w:type="dxa"/>
            <w:vAlign w:val="center"/>
          </w:tcPr>
          <w:p w14:paraId="69B93737" w14:textId="77777777" w:rsidR="00D60D09" w:rsidRPr="00D60D09" w:rsidRDefault="00D60D09" w:rsidP="00D60D09">
            <w:pPr>
              <w:spacing w:line="288" w:lineRule="auto"/>
              <w:jc w:val="center"/>
              <w:rPr>
                <w:sz w:val="20"/>
              </w:rPr>
            </w:pPr>
            <w:r w:rsidRPr="00D60D09">
              <w:rPr>
                <w:sz w:val="20"/>
              </w:rPr>
              <w:t>14</w:t>
            </w:r>
          </w:p>
        </w:tc>
        <w:tc>
          <w:tcPr>
            <w:tcW w:w="7380" w:type="dxa"/>
          </w:tcPr>
          <w:p w14:paraId="01883524" w14:textId="77777777" w:rsidR="00D60D09" w:rsidRPr="00D60D09" w:rsidRDefault="00D60D09" w:rsidP="00D60D09">
            <w:pPr>
              <w:snapToGrid w:val="0"/>
              <w:rPr>
                <w:sz w:val="20"/>
                <w:szCs w:val="20"/>
              </w:rPr>
            </w:pPr>
            <w:r w:rsidRPr="00D60D09">
              <w:rPr>
                <w:sz w:val="20"/>
                <w:szCs w:val="20"/>
              </w:rPr>
              <w:t>Precyzyjne, automatyczne ustawienia obrazu</w:t>
            </w:r>
          </w:p>
        </w:tc>
        <w:tc>
          <w:tcPr>
            <w:tcW w:w="1080" w:type="dxa"/>
            <w:vAlign w:val="center"/>
          </w:tcPr>
          <w:p w14:paraId="616B58BA" w14:textId="77777777" w:rsidR="00D60D09" w:rsidRPr="00D60D09" w:rsidRDefault="00D60D09" w:rsidP="00D60D09">
            <w:pPr>
              <w:jc w:val="center"/>
              <w:rPr>
                <w:sz w:val="20"/>
              </w:rPr>
            </w:pPr>
            <w:r w:rsidRPr="00D60D09">
              <w:rPr>
                <w:sz w:val="20"/>
              </w:rPr>
              <w:t>Tak</w:t>
            </w:r>
          </w:p>
        </w:tc>
        <w:tc>
          <w:tcPr>
            <w:tcW w:w="1080" w:type="dxa"/>
          </w:tcPr>
          <w:p w14:paraId="6E37CFAE" w14:textId="77777777" w:rsidR="00D60D09" w:rsidRPr="00D60D09" w:rsidRDefault="00D60D09" w:rsidP="00D60D09">
            <w:pPr>
              <w:jc w:val="both"/>
              <w:rPr>
                <w:sz w:val="20"/>
              </w:rPr>
            </w:pPr>
          </w:p>
        </w:tc>
      </w:tr>
      <w:tr w:rsidR="00D60D09" w:rsidRPr="00D60D09" w14:paraId="0106780D" w14:textId="77777777" w:rsidTr="00081F8E">
        <w:tc>
          <w:tcPr>
            <w:tcW w:w="430" w:type="dxa"/>
            <w:vAlign w:val="center"/>
          </w:tcPr>
          <w:p w14:paraId="70B7456E" w14:textId="77777777" w:rsidR="00D60D09" w:rsidRPr="00D60D09" w:rsidRDefault="00D60D09" w:rsidP="00D60D09">
            <w:pPr>
              <w:spacing w:line="288" w:lineRule="auto"/>
              <w:jc w:val="center"/>
              <w:rPr>
                <w:sz w:val="20"/>
              </w:rPr>
            </w:pPr>
            <w:r w:rsidRPr="00D60D09">
              <w:rPr>
                <w:sz w:val="20"/>
              </w:rPr>
              <w:t>15</w:t>
            </w:r>
          </w:p>
        </w:tc>
        <w:tc>
          <w:tcPr>
            <w:tcW w:w="7380" w:type="dxa"/>
          </w:tcPr>
          <w:p w14:paraId="41EF75C9" w14:textId="77777777" w:rsidR="00D60D09" w:rsidRPr="00D60D09" w:rsidRDefault="00D60D09" w:rsidP="00D60D09">
            <w:pPr>
              <w:snapToGrid w:val="0"/>
              <w:rPr>
                <w:sz w:val="20"/>
                <w:szCs w:val="20"/>
              </w:rPr>
            </w:pPr>
            <w:r w:rsidRPr="00D60D09">
              <w:rPr>
                <w:sz w:val="20"/>
                <w:szCs w:val="20"/>
              </w:rPr>
              <w:t>Oświetlenie LED, światło zimne, luminacja 50 cd</w:t>
            </w:r>
          </w:p>
        </w:tc>
        <w:tc>
          <w:tcPr>
            <w:tcW w:w="1080" w:type="dxa"/>
            <w:vAlign w:val="center"/>
          </w:tcPr>
          <w:p w14:paraId="1A867E5B" w14:textId="77777777" w:rsidR="00D60D09" w:rsidRPr="00D60D09" w:rsidRDefault="00D60D09" w:rsidP="00D60D09">
            <w:pPr>
              <w:jc w:val="center"/>
              <w:rPr>
                <w:sz w:val="20"/>
              </w:rPr>
            </w:pPr>
            <w:r w:rsidRPr="00D60D09">
              <w:rPr>
                <w:sz w:val="20"/>
              </w:rPr>
              <w:t>Tak</w:t>
            </w:r>
          </w:p>
        </w:tc>
        <w:tc>
          <w:tcPr>
            <w:tcW w:w="1080" w:type="dxa"/>
          </w:tcPr>
          <w:p w14:paraId="34AA36D6" w14:textId="77777777" w:rsidR="00D60D09" w:rsidRPr="00D60D09" w:rsidRDefault="00D60D09" w:rsidP="00D60D09">
            <w:pPr>
              <w:jc w:val="both"/>
              <w:rPr>
                <w:sz w:val="20"/>
              </w:rPr>
            </w:pPr>
          </w:p>
        </w:tc>
      </w:tr>
      <w:tr w:rsidR="00D60D09" w:rsidRPr="00D60D09" w14:paraId="0CE1B4E5" w14:textId="77777777" w:rsidTr="00081F8E">
        <w:tc>
          <w:tcPr>
            <w:tcW w:w="430" w:type="dxa"/>
            <w:vAlign w:val="center"/>
          </w:tcPr>
          <w:p w14:paraId="7038490F" w14:textId="77777777" w:rsidR="00D60D09" w:rsidRPr="00D60D09" w:rsidRDefault="00D60D09" w:rsidP="00D60D09">
            <w:pPr>
              <w:spacing w:line="288" w:lineRule="auto"/>
              <w:jc w:val="center"/>
              <w:rPr>
                <w:sz w:val="20"/>
              </w:rPr>
            </w:pPr>
            <w:r w:rsidRPr="00D60D09">
              <w:rPr>
                <w:sz w:val="20"/>
              </w:rPr>
              <w:t>16</w:t>
            </w:r>
          </w:p>
        </w:tc>
        <w:tc>
          <w:tcPr>
            <w:tcW w:w="7380" w:type="dxa"/>
          </w:tcPr>
          <w:p w14:paraId="3A57C973" w14:textId="77777777" w:rsidR="00D60D09" w:rsidRPr="00D60D09" w:rsidRDefault="00D60D09" w:rsidP="00D60D09">
            <w:pPr>
              <w:snapToGrid w:val="0"/>
              <w:rPr>
                <w:sz w:val="20"/>
                <w:szCs w:val="20"/>
              </w:rPr>
            </w:pPr>
            <w:r w:rsidRPr="00D60D09">
              <w:rPr>
                <w:kern w:val="1"/>
                <w:sz w:val="20"/>
                <w:szCs w:val="22"/>
              </w:rPr>
              <w:t>Zasilanie sieciowe 230 V/ 50Hz</w:t>
            </w:r>
          </w:p>
        </w:tc>
        <w:tc>
          <w:tcPr>
            <w:tcW w:w="1080" w:type="dxa"/>
            <w:vAlign w:val="center"/>
          </w:tcPr>
          <w:p w14:paraId="54D80FAD" w14:textId="77777777" w:rsidR="00D60D09" w:rsidRPr="00D60D09" w:rsidRDefault="00D60D09" w:rsidP="00D60D09">
            <w:pPr>
              <w:jc w:val="center"/>
              <w:rPr>
                <w:sz w:val="20"/>
              </w:rPr>
            </w:pPr>
            <w:r w:rsidRPr="00D60D09">
              <w:rPr>
                <w:sz w:val="20"/>
              </w:rPr>
              <w:t>Tak</w:t>
            </w:r>
          </w:p>
        </w:tc>
        <w:tc>
          <w:tcPr>
            <w:tcW w:w="1080" w:type="dxa"/>
          </w:tcPr>
          <w:p w14:paraId="7FDE43F3" w14:textId="77777777" w:rsidR="00D60D09" w:rsidRPr="00D60D09" w:rsidRDefault="00D60D09" w:rsidP="00D60D09">
            <w:pPr>
              <w:jc w:val="both"/>
              <w:rPr>
                <w:sz w:val="20"/>
              </w:rPr>
            </w:pPr>
          </w:p>
        </w:tc>
      </w:tr>
      <w:tr w:rsidR="00D60D09" w:rsidRPr="00D60D09" w14:paraId="54916E0A" w14:textId="77777777" w:rsidTr="00081F8E">
        <w:tc>
          <w:tcPr>
            <w:tcW w:w="430" w:type="dxa"/>
            <w:vAlign w:val="center"/>
          </w:tcPr>
          <w:p w14:paraId="49E57328" w14:textId="77777777" w:rsidR="00D60D09" w:rsidRPr="00D60D09" w:rsidRDefault="00D60D09" w:rsidP="00D60D09">
            <w:pPr>
              <w:spacing w:line="288" w:lineRule="auto"/>
              <w:jc w:val="center"/>
              <w:rPr>
                <w:sz w:val="20"/>
              </w:rPr>
            </w:pPr>
          </w:p>
        </w:tc>
        <w:tc>
          <w:tcPr>
            <w:tcW w:w="7380" w:type="dxa"/>
          </w:tcPr>
          <w:p w14:paraId="027FA7B1" w14:textId="77777777" w:rsidR="00D60D09" w:rsidRPr="00D60D09" w:rsidRDefault="00D60D09" w:rsidP="00D60D09">
            <w:pPr>
              <w:jc w:val="center"/>
              <w:rPr>
                <w:sz w:val="20"/>
                <w:szCs w:val="20"/>
                <w:lang w:eastAsia="pl-PL"/>
              </w:rPr>
            </w:pPr>
            <w:r w:rsidRPr="00D60D09">
              <w:rPr>
                <w:b/>
                <w:sz w:val="20"/>
                <w:szCs w:val="20"/>
                <w:lang w:eastAsia="pl-PL"/>
              </w:rPr>
              <w:t>Warunki gwarancji i inne</w:t>
            </w:r>
          </w:p>
        </w:tc>
        <w:tc>
          <w:tcPr>
            <w:tcW w:w="1080" w:type="dxa"/>
            <w:vAlign w:val="center"/>
          </w:tcPr>
          <w:p w14:paraId="7650E2D3" w14:textId="77777777" w:rsidR="00D60D09" w:rsidRPr="00D60D09" w:rsidRDefault="00D60D09" w:rsidP="00D60D09">
            <w:pPr>
              <w:jc w:val="center"/>
              <w:rPr>
                <w:sz w:val="20"/>
              </w:rPr>
            </w:pPr>
          </w:p>
        </w:tc>
        <w:tc>
          <w:tcPr>
            <w:tcW w:w="1080" w:type="dxa"/>
          </w:tcPr>
          <w:p w14:paraId="181ABB55" w14:textId="77777777" w:rsidR="00D60D09" w:rsidRPr="00D60D09" w:rsidRDefault="00D60D09" w:rsidP="00D60D09">
            <w:pPr>
              <w:jc w:val="both"/>
              <w:rPr>
                <w:sz w:val="20"/>
              </w:rPr>
            </w:pPr>
          </w:p>
        </w:tc>
      </w:tr>
      <w:tr w:rsidR="00D60D09" w:rsidRPr="00D60D09" w14:paraId="431D49FD" w14:textId="77777777" w:rsidTr="00081F8E">
        <w:tc>
          <w:tcPr>
            <w:tcW w:w="430" w:type="dxa"/>
            <w:vAlign w:val="center"/>
          </w:tcPr>
          <w:p w14:paraId="6A375E61" w14:textId="77777777" w:rsidR="00D60D09" w:rsidRPr="00D60D09" w:rsidRDefault="00D60D09" w:rsidP="00D60D09">
            <w:pPr>
              <w:spacing w:line="288" w:lineRule="auto"/>
              <w:jc w:val="center"/>
              <w:rPr>
                <w:sz w:val="20"/>
              </w:rPr>
            </w:pPr>
            <w:r w:rsidRPr="00D60D09">
              <w:rPr>
                <w:sz w:val="20"/>
              </w:rPr>
              <w:t>14</w:t>
            </w:r>
          </w:p>
        </w:tc>
        <w:tc>
          <w:tcPr>
            <w:tcW w:w="7380" w:type="dxa"/>
            <w:vAlign w:val="center"/>
          </w:tcPr>
          <w:p w14:paraId="692CACE4" w14:textId="77777777" w:rsidR="00D60D09" w:rsidRPr="00D60D09" w:rsidRDefault="00D60D09" w:rsidP="00D60D09">
            <w:pPr>
              <w:rPr>
                <w:color w:val="000000"/>
                <w:sz w:val="20"/>
                <w:szCs w:val="20"/>
              </w:rPr>
            </w:pPr>
            <w:r w:rsidRPr="00D60D09">
              <w:rPr>
                <w:color w:val="000000"/>
                <w:sz w:val="22"/>
              </w:rPr>
              <w:t xml:space="preserve">Wideokolposkop </w:t>
            </w:r>
            <w:r w:rsidRPr="00D60D09">
              <w:rPr>
                <w:color w:val="000000"/>
                <w:sz w:val="20"/>
                <w:szCs w:val="20"/>
              </w:rPr>
              <w:t>z wyposażeniem fabrycznie nowy, nie będący uprzednio przedmiotem ekspozycji i wystaw, rok produkcji 2023</w:t>
            </w:r>
          </w:p>
        </w:tc>
        <w:tc>
          <w:tcPr>
            <w:tcW w:w="1080" w:type="dxa"/>
            <w:vAlign w:val="center"/>
          </w:tcPr>
          <w:p w14:paraId="71F1981E" w14:textId="77777777" w:rsidR="00D60D09" w:rsidRPr="00D60D09" w:rsidRDefault="00D60D09" w:rsidP="00D60D09">
            <w:pPr>
              <w:jc w:val="center"/>
              <w:rPr>
                <w:sz w:val="20"/>
              </w:rPr>
            </w:pPr>
            <w:r w:rsidRPr="00D60D09">
              <w:rPr>
                <w:sz w:val="20"/>
              </w:rPr>
              <w:t>Tak</w:t>
            </w:r>
          </w:p>
        </w:tc>
        <w:tc>
          <w:tcPr>
            <w:tcW w:w="1080" w:type="dxa"/>
          </w:tcPr>
          <w:p w14:paraId="5C65A950" w14:textId="77777777" w:rsidR="00D60D09" w:rsidRPr="00D60D09" w:rsidRDefault="00D60D09" w:rsidP="00D60D09">
            <w:pPr>
              <w:jc w:val="both"/>
              <w:rPr>
                <w:sz w:val="20"/>
              </w:rPr>
            </w:pPr>
          </w:p>
        </w:tc>
      </w:tr>
      <w:tr w:rsidR="00D60D09" w:rsidRPr="00D60D09" w14:paraId="00853046" w14:textId="77777777" w:rsidTr="00081F8E">
        <w:tc>
          <w:tcPr>
            <w:tcW w:w="430" w:type="dxa"/>
            <w:vAlign w:val="center"/>
          </w:tcPr>
          <w:p w14:paraId="55AC4647" w14:textId="77777777" w:rsidR="00D60D09" w:rsidRPr="00D60D09" w:rsidRDefault="00D60D09" w:rsidP="00D60D09">
            <w:pPr>
              <w:spacing w:line="288" w:lineRule="auto"/>
              <w:jc w:val="center"/>
              <w:rPr>
                <w:sz w:val="20"/>
              </w:rPr>
            </w:pPr>
            <w:r w:rsidRPr="00D60D09">
              <w:rPr>
                <w:sz w:val="20"/>
              </w:rPr>
              <w:t>15</w:t>
            </w:r>
          </w:p>
        </w:tc>
        <w:tc>
          <w:tcPr>
            <w:tcW w:w="7380" w:type="dxa"/>
          </w:tcPr>
          <w:p w14:paraId="4D10E3B0" w14:textId="77777777" w:rsidR="00D60D09" w:rsidRPr="00D60D09" w:rsidRDefault="00D60D09" w:rsidP="00D60D09">
            <w:pPr>
              <w:rPr>
                <w:color w:val="000000"/>
                <w:sz w:val="20"/>
                <w:szCs w:val="20"/>
              </w:rPr>
            </w:pPr>
            <w:r w:rsidRPr="00D60D09">
              <w:rPr>
                <w:color w:val="000000"/>
                <w:sz w:val="20"/>
                <w:szCs w:val="20"/>
              </w:rPr>
              <w:t>Instrukcja obsługi w języku polskim z dostawą</w:t>
            </w:r>
          </w:p>
        </w:tc>
        <w:tc>
          <w:tcPr>
            <w:tcW w:w="1080" w:type="dxa"/>
            <w:vAlign w:val="center"/>
          </w:tcPr>
          <w:p w14:paraId="1BFBC53C" w14:textId="77777777" w:rsidR="00D60D09" w:rsidRPr="00D60D09" w:rsidRDefault="00D60D09" w:rsidP="00D60D09">
            <w:pPr>
              <w:jc w:val="center"/>
              <w:rPr>
                <w:sz w:val="20"/>
              </w:rPr>
            </w:pPr>
            <w:r w:rsidRPr="00D60D09">
              <w:rPr>
                <w:sz w:val="20"/>
              </w:rPr>
              <w:t>Tak</w:t>
            </w:r>
          </w:p>
        </w:tc>
        <w:tc>
          <w:tcPr>
            <w:tcW w:w="1080" w:type="dxa"/>
          </w:tcPr>
          <w:p w14:paraId="24CA50A9" w14:textId="77777777" w:rsidR="00D60D09" w:rsidRPr="00D60D09" w:rsidRDefault="00D60D09" w:rsidP="00D60D09">
            <w:pPr>
              <w:jc w:val="both"/>
              <w:rPr>
                <w:sz w:val="20"/>
              </w:rPr>
            </w:pPr>
          </w:p>
        </w:tc>
      </w:tr>
      <w:tr w:rsidR="00D60D09" w:rsidRPr="00D60D09" w14:paraId="3E974CD6" w14:textId="77777777" w:rsidTr="00081F8E">
        <w:tc>
          <w:tcPr>
            <w:tcW w:w="430" w:type="dxa"/>
            <w:vAlign w:val="center"/>
          </w:tcPr>
          <w:p w14:paraId="1099AED8" w14:textId="77777777" w:rsidR="00D60D09" w:rsidRPr="00D60D09" w:rsidRDefault="00D60D09" w:rsidP="00D60D09">
            <w:pPr>
              <w:spacing w:line="288" w:lineRule="auto"/>
              <w:jc w:val="center"/>
              <w:rPr>
                <w:sz w:val="20"/>
              </w:rPr>
            </w:pPr>
            <w:r w:rsidRPr="00D60D09">
              <w:rPr>
                <w:sz w:val="20"/>
              </w:rPr>
              <w:t>16</w:t>
            </w:r>
          </w:p>
        </w:tc>
        <w:tc>
          <w:tcPr>
            <w:tcW w:w="7380" w:type="dxa"/>
          </w:tcPr>
          <w:p w14:paraId="72D55DE6" w14:textId="77777777" w:rsidR="00D60D09" w:rsidRPr="00D60D09" w:rsidRDefault="00D60D09" w:rsidP="00D60D09">
            <w:pPr>
              <w:rPr>
                <w:color w:val="000000"/>
                <w:sz w:val="20"/>
              </w:rPr>
            </w:pPr>
            <w:r w:rsidRPr="00D60D09">
              <w:rPr>
                <w:color w:val="000000"/>
                <w:sz w:val="20"/>
              </w:rPr>
              <w:t>Gwarancja  min. 24 miesięcy</w:t>
            </w:r>
          </w:p>
        </w:tc>
        <w:tc>
          <w:tcPr>
            <w:tcW w:w="1080" w:type="dxa"/>
            <w:vAlign w:val="center"/>
          </w:tcPr>
          <w:p w14:paraId="7E802631" w14:textId="77777777" w:rsidR="00D60D09" w:rsidRPr="00D60D09" w:rsidRDefault="00D60D09" w:rsidP="00D60D09">
            <w:pPr>
              <w:jc w:val="center"/>
              <w:rPr>
                <w:sz w:val="20"/>
              </w:rPr>
            </w:pPr>
            <w:r w:rsidRPr="00D60D09">
              <w:rPr>
                <w:sz w:val="20"/>
              </w:rPr>
              <w:t>Tak, podać</w:t>
            </w:r>
          </w:p>
        </w:tc>
        <w:tc>
          <w:tcPr>
            <w:tcW w:w="1080" w:type="dxa"/>
          </w:tcPr>
          <w:p w14:paraId="1546221C" w14:textId="77777777" w:rsidR="00D60D09" w:rsidRPr="00D60D09" w:rsidRDefault="00D60D09" w:rsidP="00D60D09">
            <w:pPr>
              <w:jc w:val="both"/>
              <w:rPr>
                <w:sz w:val="20"/>
              </w:rPr>
            </w:pPr>
          </w:p>
        </w:tc>
      </w:tr>
      <w:tr w:rsidR="00D60D09" w:rsidRPr="00D60D09" w14:paraId="1141C939" w14:textId="77777777" w:rsidTr="00081F8E">
        <w:tc>
          <w:tcPr>
            <w:tcW w:w="430" w:type="dxa"/>
            <w:vAlign w:val="center"/>
          </w:tcPr>
          <w:p w14:paraId="4D6B7E37" w14:textId="77777777" w:rsidR="00D60D09" w:rsidRPr="00D60D09" w:rsidRDefault="00D60D09" w:rsidP="00D60D09">
            <w:pPr>
              <w:spacing w:line="288" w:lineRule="auto"/>
              <w:jc w:val="center"/>
              <w:rPr>
                <w:sz w:val="20"/>
              </w:rPr>
            </w:pPr>
            <w:r w:rsidRPr="00D60D09">
              <w:rPr>
                <w:sz w:val="20"/>
              </w:rPr>
              <w:t>17</w:t>
            </w:r>
          </w:p>
        </w:tc>
        <w:tc>
          <w:tcPr>
            <w:tcW w:w="7380" w:type="dxa"/>
          </w:tcPr>
          <w:p w14:paraId="2FD5E0F8" w14:textId="77777777" w:rsidR="00D60D09" w:rsidRPr="00D60D09" w:rsidRDefault="00D60D09" w:rsidP="00D60D09">
            <w:pPr>
              <w:rPr>
                <w:color w:val="000000"/>
                <w:sz w:val="20"/>
                <w:szCs w:val="20"/>
              </w:rPr>
            </w:pPr>
            <w:r w:rsidRPr="00D60D09">
              <w:rPr>
                <w:color w:val="000000"/>
                <w:sz w:val="20"/>
                <w:szCs w:val="20"/>
              </w:rPr>
              <w:t xml:space="preserve">Autoryzowany serwis gwarancyjny i pogwarancyjny na terenie Polski </w:t>
            </w:r>
          </w:p>
        </w:tc>
        <w:tc>
          <w:tcPr>
            <w:tcW w:w="1080" w:type="dxa"/>
            <w:vAlign w:val="center"/>
          </w:tcPr>
          <w:p w14:paraId="3B244D88" w14:textId="77777777" w:rsidR="00D60D09" w:rsidRPr="00D60D09" w:rsidRDefault="00D60D09" w:rsidP="00D60D09">
            <w:pPr>
              <w:jc w:val="center"/>
              <w:rPr>
                <w:sz w:val="20"/>
              </w:rPr>
            </w:pPr>
            <w:r w:rsidRPr="00D60D09">
              <w:rPr>
                <w:sz w:val="20"/>
              </w:rPr>
              <w:t>Tak, opis</w:t>
            </w:r>
          </w:p>
        </w:tc>
        <w:tc>
          <w:tcPr>
            <w:tcW w:w="1080" w:type="dxa"/>
          </w:tcPr>
          <w:p w14:paraId="7ABF2029" w14:textId="77777777" w:rsidR="00D60D09" w:rsidRPr="00D60D09" w:rsidRDefault="00D60D09" w:rsidP="00D60D09">
            <w:pPr>
              <w:jc w:val="both"/>
              <w:rPr>
                <w:sz w:val="20"/>
              </w:rPr>
            </w:pPr>
          </w:p>
        </w:tc>
      </w:tr>
      <w:tr w:rsidR="00D60D09" w:rsidRPr="00D60D09" w14:paraId="0F35D7BF" w14:textId="77777777" w:rsidTr="00081F8E">
        <w:tc>
          <w:tcPr>
            <w:tcW w:w="430" w:type="dxa"/>
            <w:vAlign w:val="center"/>
          </w:tcPr>
          <w:p w14:paraId="23D13ACB" w14:textId="77777777" w:rsidR="00D60D09" w:rsidRPr="00D60D09" w:rsidRDefault="00D60D09" w:rsidP="00D60D09">
            <w:pPr>
              <w:spacing w:line="288" w:lineRule="auto"/>
              <w:jc w:val="center"/>
              <w:rPr>
                <w:sz w:val="20"/>
              </w:rPr>
            </w:pPr>
            <w:r w:rsidRPr="00D60D09">
              <w:rPr>
                <w:sz w:val="20"/>
              </w:rPr>
              <w:t>18</w:t>
            </w:r>
          </w:p>
        </w:tc>
        <w:tc>
          <w:tcPr>
            <w:tcW w:w="7380" w:type="dxa"/>
          </w:tcPr>
          <w:p w14:paraId="2CC9423B" w14:textId="77777777" w:rsidR="00D60D09" w:rsidRPr="00D60D09" w:rsidRDefault="00D60D09" w:rsidP="00D60D09">
            <w:pPr>
              <w:rPr>
                <w:color w:val="000000"/>
                <w:sz w:val="20"/>
              </w:rPr>
            </w:pPr>
            <w:r w:rsidRPr="00D60D09">
              <w:rPr>
                <w:color w:val="000000"/>
                <w:sz w:val="20"/>
              </w:rPr>
              <w:t>Zagwarantowanie dostępności serwisu i części zamiennych  co najmniej przez 10 lat od daty dostawy</w:t>
            </w:r>
          </w:p>
        </w:tc>
        <w:tc>
          <w:tcPr>
            <w:tcW w:w="1080" w:type="dxa"/>
            <w:vAlign w:val="center"/>
          </w:tcPr>
          <w:p w14:paraId="3FFEAC06" w14:textId="77777777" w:rsidR="00D60D09" w:rsidRPr="00D60D09" w:rsidRDefault="00D60D09" w:rsidP="00D60D09">
            <w:pPr>
              <w:jc w:val="center"/>
              <w:rPr>
                <w:sz w:val="20"/>
              </w:rPr>
            </w:pPr>
            <w:r w:rsidRPr="00D60D09">
              <w:rPr>
                <w:sz w:val="20"/>
              </w:rPr>
              <w:t>Tak</w:t>
            </w:r>
          </w:p>
        </w:tc>
        <w:tc>
          <w:tcPr>
            <w:tcW w:w="1080" w:type="dxa"/>
          </w:tcPr>
          <w:p w14:paraId="281A2CCF" w14:textId="77777777" w:rsidR="00D60D09" w:rsidRPr="00D60D09" w:rsidRDefault="00D60D09" w:rsidP="00D60D09">
            <w:pPr>
              <w:jc w:val="both"/>
              <w:rPr>
                <w:sz w:val="20"/>
              </w:rPr>
            </w:pPr>
          </w:p>
        </w:tc>
      </w:tr>
      <w:tr w:rsidR="00D60D09" w:rsidRPr="00D60D09" w14:paraId="784B9560" w14:textId="77777777" w:rsidTr="00081F8E">
        <w:tc>
          <w:tcPr>
            <w:tcW w:w="430" w:type="dxa"/>
            <w:vAlign w:val="center"/>
          </w:tcPr>
          <w:p w14:paraId="1FA265FF" w14:textId="77777777" w:rsidR="00D60D09" w:rsidRPr="00D60D09" w:rsidRDefault="00D60D09" w:rsidP="00D60D09">
            <w:pPr>
              <w:spacing w:line="288" w:lineRule="auto"/>
              <w:jc w:val="center"/>
              <w:rPr>
                <w:sz w:val="20"/>
              </w:rPr>
            </w:pPr>
            <w:r w:rsidRPr="00D60D09">
              <w:rPr>
                <w:sz w:val="20"/>
              </w:rPr>
              <w:t>19</w:t>
            </w:r>
          </w:p>
        </w:tc>
        <w:tc>
          <w:tcPr>
            <w:tcW w:w="7380" w:type="dxa"/>
          </w:tcPr>
          <w:p w14:paraId="342FB68A" w14:textId="77777777" w:rsidR="00D60D09" w:rsidRPr="00D60D09" w:rsidRDefault="00D60D09" w:rsidP="00D60D09">
            <w:pPr>
              <w:rPr>
                <w:color w:val="000000"/>
                <w:sz w:val="20"/>
              </w:rPr>
            </w:pPr>
            <w:r w:rsidRPr="00D60D09">
              <w:rPr>
                <w:color w:val="000000"/>
                <w:sz w:val="20"/>
              </w:rPr>
              <w:t xml:space="preserve">Adres i numer zgłoszeniowy </w:t>
            </w:r>
          </w:p>
        </w:tc>
        <w:tc>
          <w:tcPr>
            <w:tcW w:w="1080" w:type="dxa"/>
            <w:vAlign w:val="center"/>
          </w:tcPr>
          <w:p w14:paraId="257A89E0" w14:textId="77777777" w:rsidR="00D60D09" w:rsidRPr="00D60D09" w:rsidRDefault="00D60D09" w:rsidP="00D60D09">
            <w:pPr>
              <w:jc w:val="center"/>
              <w:rPr>
                <w:sz w:val="20"/>
              </w:rPr>
            </w:pPr>
            <w:r w:rsidRPr="00D60D09">
              <w:rPr>
                <w:sz w:val="20"/>
              </w:rPr>
              <w:t>Podać</w:t>
            </w:r>
          </w:p>
        </w:tc>
        <w:tc>
          <w:tcPr>
            <w:tcW w:w="1080" w:type="dxa"/>
          </w:tcPr>
          <w:p w14:paraId="690823A0" w14:textId="77777777" w:rsidR="00D60D09" w:rsidRPr="00D60D09" w:rsidRDefault="00D60D09" w:rsidP="00D60D09">
            <w:pPr>
              <w:jc w:val="both"/>
              <w:rPr>
                <w:sz w:val="20"/>
              </w:rPr>
            </w:pPr>
          </w:p>
        </w:tc>
      </w:tr>
      <w:tr w:rsidR="00D60D09" w:rsidRPr="00D60D09" w14:paraId="330DA3DF" w14:textId="77777777" w:rsidTr="00081F8E">
        <w:tc>
          <w:tcPr>
            <w:tcW w:w="430" w:type="dxa"/>
            <w:vAlign w:val="center"/>
          </w:tcPr>
          <w:p w14:paraId="06AE856E" w14:textId="77777777" w:rsidR="00D60D09" w:rsidRPr="00D60D09" w:rsidRDefault="00D60D09" w:rsidP="00D60D09">
            <w:pPr>
              <w:spacing w:line="288" w:lineRule="auto"/>
              <w:jc w:val="center"/>
              <w:rPr>
                <w:sz w:val="20"/>
              </w:rPr>
            </w:pPr>
            <w:r w:rsidRPr="00D60D09">
              <w:rPr>
                <w:sz w:val="20"/>
              </w:rPr>
              <w:t>20</w:t>
            </w:r>
          </w:p>
        </w:tc>
        <w:tc>
          <w:tcPr>
            <w:tcW w:w="7380" w:type="dxa"/>
          </w:tcPr>
          <w:p w14:paraId="704182AF" w14:textId="77777777" w:rsidR="00D60D09" w:rsidRPr="00D60D09" w:rsidRDefault="00D60D09" w:rsidP="00D60D09">
            <w:pPr>
              <w:rPr>
                <w:color w:val="000000"/>
                <w:sz w:val="20"/>
              </w:rPr>
            </w:pPr>
            <w:r w:rsidRPr="00D60D09">
              <w:rPr>
                <w:color w:val="000000"/>
                <w:sz w:val="20"/>
                <w:szCs w:val="20"/>
              </w:rPr>
              <w:t>Maksymalny czas reakcji serwisu liczony do momentu podjęcia czynności naprawczych  od zgłoszenia usterki 48 godzin</w:t>
            </w:r>
          </w:p>
        </w:tc>
        <w:tc>
          <w:tcPr>
            <w:tcW w:w="1080" w:type="dxa"/>
            <w:vAlign w:val="center"/>
          </w:tcPr>
          <w:p w14:paraId="1C3F567B" w14:textId="77777777" w:rsidR="00D60D09" w:rsidRPr="00D60D09" w:rsidRDefault="00D60D09" w:rsidP="00D60D09">
            <w:pPr>
              <w:jc w:val="center"/>
              <w:rPr>
                <w:sz w:val="20"/>
              </w:rPr>
            </w:pPr>
            <w:r w:rsidRPr="00D60D09">
              <w:rPr>
                <w:sz w:val="20"/>
              </w:rPr>
              <w:t>Tak</w:t>
            </w:r>
          </w:p>
        </w:tc>
        <w:tc>
          <w:tcPr>
            <w:tcW w:w="1080" w:type="dxa"/>
          </w:tcPr>
          <w:p w14:paraId="44E57D88" w14:textId="77777777" w:rsidR="00D60D09" w:rsidRPr="00D60D09" w:rsidRDefault="00D60D09" w:rsidP="00D60D09">
            <w:pPr>
              <w:jc w:val="both"/>
              <w:rPr>
                <w:sz w:val="20"/>
              </w:rPr>
            </w:pPr>
          </w:p>
        </w:tc>
      </w:tr>
      <w:tr w:rsidR="00D60D09" w:rsidRPr="00D60D09" w14:paraId="5D6DF8CC" w14:textId="77777777" w:rsidTr="00081F8E">
        <w:tc>
          <w:tcPr>
            <w:tcW w:w="430" w:type="dxa"/>
            <w:vAlign w:val="center"/>
          </w:tcPr>
          <w:p w14:paraId="2D547735" w14:textId="77777777" w:rsidR="00D60D09" w:rsidRPr="00D60D09" w:rsidRDefault="00D60D09" w:rsidP="00D60D09">
            <w:pPr>
              <w:spacing w:line="288" w:lineRule="auto"/>
              <w:jc w:val="center"/>
              <w:rPr>
                <w:sz w:val="20"/>
              </w:rPr>
            </w:pPr>
            <w:r w:rsidRPr="00D60D09">
              <w:rPr>
                <w:sz w:val="20"/>
              </w:rPr>
              <w:t>21</w:t>
            </w:r>
          </w:p>
        </w:tc>
        <w:tc>
          <w:tcPr>
            <w:tcW w:w="7380" w:type="dxa"/>
          </w:tcPr>
          <w:p w14:paraId="1C6DF3E3" w14:textId="77777777" w:rsidR="00D60D09" w:rsidRPr="00D60D09" w:rsidRDefault="00D60D09" w:rsidP="00D60D09">
            <w:pPr>
              <w:snapToGrid w:val="0"/>
              <w:rPr>
                <w:color w:val="000000"/>
                <w:sz w:val="20"/>
                <w:szCs w:val="20"/>
              </w:rPr>
            </w:pPr>
            <w:r w:rsidRPr="00D60D09">
              <w:rPr>
                <w:color w:val="000000"/>
                <w:sz w:val="20"/>
                <w:szCs w:val="20"/>
              </w:rPr>
              <w:t>Maksymalny czas usunięcia usterki w siedzibie zamawiającego liczony od daty zgłoszenia 5 dni</w:t>
            </w:r>
          </w:p>
        </w:tc>
        <w:tc>
          <w:tcPr>
            <w:tcW w:w="1080" w:type="dxa"/>
            <w:vAlign w:val="center"/>
          </w:tcPr>
          <w:p w14:paraId="413217D1" w14:textId="77777777" w:rsidR="00D60D09" w:rsidRPr="00D60D09" w:rsidRDefault="00D60D09" w:rsidP="00D60D09">
            <w:pPr>
              <w:jc w:val="center"/>
              <w:rPr>
                <w:sz w:val="20"/>
              </w:rPr>
            </w:pPr>
            <w:r w:rsidRPr="00D60D09">
              <w:rPr>
                <w:sz w:val="20"/>
              </w:rPr>
              <w:t>Tak</w:t>
            </w:r>
          </w:p>
        </w:tc>
        <w:tc>
          <w:tcPr>
            <w:tcW w:w="1080" w:type="dxa"/>
          </w:tcPr>
          <w:p w14:paraId="39C88A4A" w14:textId="77777777" w:rsidR="00D60D09" w:rsidRPr="00D60D09" w:rsidRDefault="00D60D09" w:rsidP="00D60D09">
            <w:pPr>
              <w:jc w:val="both"/>
              <w:rPr>
                <w:sz w:val="20"/>
              </w:rPr>
            </w:pPr>
          </w:p>
        </w:tc>
      </w:tr>
      <w:tr w:rsidR="00D60D09" w:rsidRPr="00D60D09" w14:paraId="0A907864" w14:textId="77777777" w:rsidTr="00081F8E">
        <w:tc>
          <w:tcPr>
            <w:tcW w:w="430" w:type="dxa"/>
            <w:vAlign w:val="center"/>
          </w:tcPr>
          <w:p w14:paraId="5EEE81A0" w14:textId="77777777" w:rsidR="00D60D09" w:rsidRPr="00D60D09" w:rsidRDefault="00D60D09" w:rsidP="00D60D09">
            <w:pPr>
              <w:spacing w:line="288" w:lineRule="auto"/>
              <w:jc w:val="center"/>
              <w:rPr>
                <w:sz w:val="20"/>
              </w:rPr>
            </w:pPr>
            <w:r w:rsidRPr="00D60D09">
              <w:rPr>
                <w:sz w:val="20"/>
              </w:rPr>
              <w:t>22</w:t>
            </w:r>
          </w:p>
        </w:tc>
        <w:tc>
          <w:tcPr>
            <w:tcW w:w="7380" w:type="dxa"/>
          </w:tcPr>
          <w:p w14:paraId="7EEFB6F4" w14:textId="77777777" w:rsidR="00D60D09" w:rsidRPr="00D60D09" w:rsidRDefault="00D60D09" w:rsidP="00D60D09">
            <w:pPr>
              <w:snapToGrid w:val="0"/>
              <w:rPr>
                <w:color w:val="000000"/>
                <w:sz w:val="20"/>
                <w:szCs w:val="20"/>
              </w:rPr>
            </w:pPr>
            <w:r w:rsidRPr="00D60D09">
              <w:rPr>
                <w:color w:val="000000"/>
                <w:sz w:val="20"/>
                <w:szCs w:val="20"/>
              </w:rPr>
              <w:t>Przy naprawie dłuższej niż 5 dni i wymagającej zabrania urządzenia do serwisu wykonawcy wymagane jest wstawienie na czas naprawy, urządzenia zastępczego</w:t>
            </w:r>
          </w:p>
        </w:tc>
        <w:tc>
          <w:tcPr>
            <w:tcW w:w="1080" w:type="dxa"/>
            <w:vAlign w:val="center"/>
          </w:tcPr>
          <w:p w14:paraId="4D4ABB0E" w14:textId="77777777" w:rsidR="00D60D09" w:rsidRPr="00D60D09" w:rsidRDefault="00D60D09" w:rsidP="00D60D09">
            <w:pPr>
              <w:jc w:val="center"/>
              <w:rPr>
                <w:sz w:val="20"/>
              </w:rPr>
            </w:pPr>
            <w:r w:rsidRPr="00D60D09">
              <w:rPr>
                <w:sz w:val="20"/>
              </w:rPr>
              <w:t>Tak</w:t>
            </w:r>
          </w:p>
        </w:tc>
        <w:tc>
          <w:tcPr>
            <w:tcW w:w="1080" w:type="dxa"/>
          </w:tcPr>
          <w:p w14:paraId="46F6F136" w14:textId="77777777" w:rsidR="00D60D09" w:rsidRPr="00D60D09" w:rsidRDefault="00D60D09" w:rsidP="00D60D09">
            <w:pPr>
              <w:jc w:val="both"/>
              <w:rPr>
                <w:sz w:val="20"/>
              </w:rPr>
            </w:pPr>
          </w:p>
        </w:tc>
      </w:tr>
      <w:tr w:rsidR="00D60D09" w:rsidRPr="00D60D09" w14:paraId="0229C7E7" w14:textId="77777777" w:rsidTr="00081F8E">
        <w:tc>
          <w:tcPr>
            <w:tcW w:w="430" w:type="dxa"/>
            <w:vAlign w:val="center"/>
          </w:tcPr>
          <w:p w14:paraId="63674AA6" w14:textId="77777777" w:rsidR="00D60D09" w:rsidRPr="00D60D09" w:rsidRDefault="00D60D09" w:rsidP="00D60D09">
            <w:pPr>
              <w:spacing w:line="288" w:lineRule="auto"/>
              <w:jc w:val="center"/>
              <w:rPr>
                <w:sz w:val="20"/>
              </w:rPr>
            </w:pPr>
            <w:r w:rsidRPr="00D60D09">
              <w:rPr>
                <w:sz w:val="20"/>
              </w:rPr>
              <w:t>23</w:t>
            </w:r>
          </w:p>
        </w:tc>
        <w:tc>
          <w:tcPr>
            <w:tcW w:w="7380" w:type="dxa"/>
          </w:tcPr>
          <w:p w14:paraId="0CA7B699" w14:textId="77777777" w:rsidR="00D60D09" w:rsidRPr="00D60D09" w:rsidRDefault="00D60D09" w:rsidP="00D60D09">
            <w:pPr>
              <w:snapToGrid w:val="0"/>
              <w:rPr>
                <w:color w:val="000000"/>
                <w:sz w:val="20"/>
                <w:szCs w:val="20"/>
              </w:rPr>
            </w:pPr>
            <w:r w:rsidRPr="00D60D09">
              <w:rPr>
                <w:color w:val="000000"/>
                <w:sz w:val="20"/>
                <w:szCs w:val="20"/>
              </w:rPr>
              <w:t xml:space="preserve">Przy wysyłce </w:t>
            </w:r>
            <w:r w:rsidRPr="00D60D09">
              <w:rPr>
                <w:color w:val="000000"/>
                <w:sz w:val="22"/>
              </w:rPr>
              <w:t>wideokolposkopu</w:t>
            </w:r>
            <w:r w:rsidRPr="00D60D09">
              <w:rPr>
                <w:color w:val="000000"/>
                <w:sz w:val="20"/>
                <w:szCs w:val="20"/>
              </w:rPr>
              <w:t xml:space="preserve"> do serwisu całkowity koszt wysyłki oraz logistyka pozostaje po stronie dostawcy</w:t>
            </w:r>
          </w:p>
        </w:tc>
        <w:tc>
          <w:tcPr>
            <w:tcW w:w="1080" w:type="dxa"/>
            <w:vAlign w:val="center"/>
          </w:tcPr>
          <w:p w14:paraId="1914BB77" w14:textId="77777777" w:rsidR="00D60D09" w:rsidRPr="00D60D09" w:rsidRDefault="00D60D09" w:rsidP="00D60D09">
            <w:pPr>
              <w:jc w:val="center"/>
              <w:rPr>
                <w:sz w:val="20"/>
              </w:rPr>
            </w:pPr>
            <w:r w:rsidRPr="00D60D09">
              <w:rPr>
                <w:sz w:val="20"/>
              </w:rPr>
              <w:t>Tak</w:t>
            </w:r>
          </w:p>
        </w:tc>
        <w:tc>
          <w:tcPr>
            <w:tcW w:w="1080" w:type="dxa"/>
          </w:tcPr>
          <w:p w14:paraId="4B687A54" w14:textId="77777777" w:rsidR="00D60D09" w:rsidRPr="00D60D09" w:rsidRDefault="00D60D09" w:rsidP="00D60D09">
            <w:pPr>
              <w:jc w:val="both"/>
              <w:rPr>
                <w:sz w:val="20"/>
              </w:rPr>
            </w:pPr>
          </w:p>
        </w:tc>
      </w:tr>
      <w:tr w:rsidR="00D60D09" w:rsidRPr="00D60D09" w14:paraId="699A0AC2" w14:textId="77777777" w:rsidTr="00081F8E">
        <w:tc>
          <w:tcPr>
            <w:tcW w:w="430" w:type="dxa"/>
            <w:vAlign w:val="center"/>
          </w:tcPr>
          <w:p w14:paraId="17E6A52A" w14:textId="77777777" w:rsidR="00D60D09" w:rsidRPr="00D60D09" w:rsidRDefault="00D60D09" w:rsidP="00D60D09">
            <w:pPr>
              <w:spacing w:line="288" w:lineRule="auto"/>
              <w:jc w:val="center"/>
              <w:rPr>
                <w:sz w:val="20"/>
              </w:rPr>
            </w:pPr>
            <w:r w:rsidRPr="00D60D09">
              <w:rPr>
                <w:sz w:val="20"/>
              </w:rPr>
              <w:t>24</w:t>
            </w:r>
          </w:p>
        </w:tc>
        <w:tc>
          <w:tcPr>
            <w:tcW w:w="7380" w:type="dxa"/>
          </w:tcPr>
          <w:p w14:paraId="065AF13D" w14:textId="77777777" w:rsidR="00D60D09" w:rsidRPr="00D60D09" w:rsidRDefault="00D60D09" w:rsidP="00D60D09">
            <w:pPr>
              <w:rPr>
                <w:color w:val="000000"/>
                <w:sz w:val="20"/>
                <w:szCs w:val="20"/>
              </w:rPr>
            </w:pPr>
            <w:r w:rsidRPr="00D60D09">
              <w:rPr>
                <w:color w:val="000000"/>
                <w:sz w:val="20"/>
                <w:szCs w:val="20"/>
              </w:rPr>
              <w:t xml:space="preserve">Przeglądy okresowe w okresie gwarancyjnym niezbędne w  celu zapewnienia sprawnej pracy urządzeń , bezpłatne </w:t>
            </w:r>
          </w:p>
        </w:tc>
        <w:tc>
          <w:tcPr>
            <w:tcW w:w="1080" w:type="dxa"/>
            <w:vAlign w:val="center"/>
          </w:tcPr>
          <w:p w14:paraId="69E56562" w14:textId="77777777" w:rsidR="00D60D09" w:rsidRPr="00D60D09" w:rsidRDefault="00D60D09" w:rsidP="00D60D09">
            <w:pPr>
              <w:jc w:val="center"/>
              <w:rPr>
                <w:sz w:val="20"/>
              </w:rPr>
            </w:pPr>
            <w:r w:rsidRPr="00D60D09">
              <w:rPr>
                <w:sz w:val="20"/>
              </w:rPr>
              <w:t>Tak</w:t>
            </w:r>
          </w:p>
        </w:tc>
        <w:tc>
          <w:tcPr>
            <w:tcW w:w="1080" w:type="dxa"/>
          </w:tcPr>
          <w:p w14:paraId="206F5198" w14:textId="77777777" w:rsidR="00D60D09" w:rsidRPr="00D60D09" w:rsidRDefault="00D60D09" w:rsidP="00D60D09">
            <w:pPr>
              <w:jc w:val="both"/>
              <w:rPr>
                <w:sz w:val="20"/>
              </w:rPr>
            </w:pPr>
          </w:p>
        </w:tc>
      </w:tr>
      <w:tr w:rsidR="00D60D09" w:rsidRPr="00D60D09" w14:paraId="2EEC7D16" w14:textId="77777777" w:rsidTr="00081F8E">
        <w:tc>
          <w:tcPr>
            <w:tcW w:w="430" w:type="dxa"/>
            <w:vAlign w:val="center"/>
          </w:tcPr>
          <w:p w14:paraId="559BACCF" w14:textId="77777777" w:rsidR="00D60D09" w:rsidRPr="00D60D09" w:rsidRDefault="00D60D09" w:rsidP="00D60D09">
            <w:pPr>
              <w:spacing w:line="288" w:lineRule="auto"/>
              <w:jc w:val="center"/>
              <w:rPr>
                <w:sz w:val="20"/>
              </w:rPr>
            </w:pPr>
            <w:r w:rsidRPr="00D60D09">
              <w:rPr>
                <w:sz w:val="20"/>
              </w:rPr>
              <w:lastRenderedPageBreak/>
              <w:t>25</w:t>
            </w:r>
          </w:p>
        </w:tc>
        <w:tc>
          <w:tcPr>
            <w:tcW w:w="7380" w:type="dxa"/>
          </w:tcPr>
          <w:p w14:paraId="50417676" w14:textId="77777777" w:rsidR="00D60D09" w:rsidRPr="00D60D09" w:rsidRDefault="00D60D09" w:rsidP="00D60D09">
            <w:pPr>
              <w:rPr>
                <w:color w:val="000000"/>
                <w:sz w:val="20"/>
              </w:rPr>
            </w:pPr>
            <w:r w:rsidRPr="00D60D09">
              <w:rPr>
                <w:color w:val="000000"/>
                <w:sz w:val="20"/>
              </w:rPr>
              <w:t>Liczba napraw gwarancyjnych uprawniająca do wymiany sprzętu na nowy;  trzy z wyjątkiem napraw powstałych z winy użytkownika</w:t>
            </w:r>
          </w:p>
        </w:tc>
        <w:tc>
          <w:tcPr>
            <w:tcW w:w="1080" w:type="dxa"/>
            <w:vAlign w:val="center"/>
          </w:tcPr>
          <w:p w14:paraId="7A6A70F8" w14:textId="77777777" w:rsidR="00D60D09" w:rsidRPr="00D60D09" w:rsidRDefault="00D60D09" w:rsidP="00D60D09">
            <w:pPr>
              <w:jc w:val="center"/>
              <w:rPr>
                <w:sz w:val="20"/>
              </w:rPr>
            </w:pPr>
            <w:r w:rsidRPr="00D60D09">
              <w:rPr>
                <w:sz w:val="20"/>
              </w:rPr>
              <w:t>Tak</w:t>
            </w:r>
          </w:p>
        </w:tc>
        <w:tc>
          <w:tcPr>
            <w:tcW w:w="1080" w:type="dxa"/>
          </w:tcPr>
          <w:p w14:paraId="607CCDB5" w14:textId="77777777" w:rsidR="00D60D09" w:rsidRPr="00D60D09" w:rsidRDefault="00D60D09" w:rsidP="00D60D09">
            <w:pPr>
              <w:jc w:val="both"/>
              <w:rPr>
                <w:sz w:val="20"/>
              </w:rPr>
            </w:pPr>
          </w:p>
        </w:tc>
      </w:tr>
      <w:tr w:rsidR="00D60D09" w:rsidRPr="00D60D09" w14:paraId="05A642A1" w14:textId="77777777" w:rsidTr="00081F8E">
        <w:tc>
          <w:tcPr>
            <w:tcW w:w="430" w:type="dxa"/>
            <w:vAlign w:val="center"/>
          </w:tcPr>
          <w:p w14:paraId="418770C9" w14:textId="77777777" w:rsidR="00D60D09" w:rsidRPr="00D60D09" w:rsidRDefault="00D60D09" w:rsidP="00D60D09">
            <w:pPr>
              <w:spacing w:line="288" w:lineRule="auto"/>
              <w:jc w:val="center"/>
              <w:rPr>
                <w:sz w:val="20"/>
              </w:rPr>
            </w:pPr>
            <w:r w:rsidRPr="00D60D09">
              <w:rPr>
                <w:sz w:val="20"/>
              </w:rPr>
              <w:t>26</w:t>
            </w:r>
          </w:p>
        </w:tc>
        <w:tc>
          <w:tcPr>
            <w:tcW w:w="7380" w:type="dxa"/>
          </w:tcPr>
          <w:p w14:paraId="03FEA6EA" w14:textId="77777777" w:rsidR="00D60D09" w:rsidRPr="00D60D09" w:rsidRDefault="00D60D09" w:rsidP="00D60D09">
            <w:pPr>
              <w:rPr>
                <w:color w:val="000000"/>
                <w:sz w:val="20"/>
              </w:rPr>
            </w:pPr>
            <w:r w:rsidRPr="00D60D09">
              <w:rPr>
                <w:color w:val="000000"/>
                <w:sz w:val="20"/>
              </w:rPr>
              <w:t>Liczba przeglądów okresowych koniecznych do wykonywania po upływie okresu gwarancyjnego w celu zapewnienia sprawnej pracy urządzenia (w okresie 1 roku)</w:t>
            </w:r>
          </w:p>
        </w:tc>
        <w:tc>
          <w:tcPr>
            <w:tcW w:w="1080" w:type="dxa"/>
            <w:vAlign w:val="center"/>
          </w:tcPr>
          <w:p w14:paraId="5B5614F4" w14:textId="77777777" w:rsidR="00D60D09" w:rsidRPr="00D60D09" w:rsidRDefault="00D60D09" w:rsidP="00D60D09">
            <w:pPr>
              <w:jc w:val="center"/>
              <w:rPr>
                <w:sz w:val="20"/>
              </w:rPr>
            </w:pPr>
            <w:r w:rsidRPr="00D60D09">
              <w:rPr>
                <w:sz w:val="20"/>
              </w:rPr>
              <w:t xml:space="preserve">Tak, podać </w:t>
            </w:r>
          </w:p>
        </w:tc>
        <w:tc>
          <w:tcPr>
            <w:tcW w:w="1080" w:type="dxa"/>
          </w:tcPr>
          <w:p w14:paraId="106ECC74" w14:textId="77777777" w:rsidR="00D60D09" w:rsidRPr="00D60D09" w:rsidRDefault="00D60D09" w:rsidP="00D60D09">
            <w:pPr>
              <w:jc w:val="both"/>
              <w:rPr>
                <w:sz w:val="20"/>
              </w:rPr>
            </w:pPr>
          </w:p>
        </w:tc>
      </w:tr>
      <w:tr w:rsidR="00D60D09" w:rsidRPr="00D60D09" w14:paraId="2EB9400B" w14:textId="77777777" w:rsidTr="00081F8E">
        <w:tc>
          <w:tcPr>
            <w:tcW w:w="430" w:type="dxa"/>
            <w:vAlign w:val="center"/>
          </w:tcPr>
          <w:p w14:paraId="5656CEB6" w14:textId="77777777" w:rsidR="00D60D09" w:rsidRPr="00D60D09" w:rsidRDefault="00D60D09" w:rsidP="00D60D09">
            <w:pPr>
              <w:spacing w:line="288" w:lineRule="auto"/>
              <w:jc w:val="center"/>
              <w:rPr>
                <w:sz w:val="20"/>
              </w:rPr>
            </w:pPr>
            <w:r w:rsidRPr="00D60D09">
              <w:rPr>
                <w:sz w:val="20"/>
              </w:rPr>
              <w:t>27</w:t>
            </w:r>
          </w:p>
        </w:tc>
        <w:tc>
          <w:tcPr>
            <w:tcW w:w="7380" w:type="dxa"/>
          </w:tcPr>
          <w:p w14:paraId="5B450D1C" w14:textId="77777777" w:rsidR="00D60D09" w:rsidRPr="00D60D09" w:rsidRDefault="00D60D09" w:rsidP="00D60D09">
            <w:pPr>
              <w:rPr>
                <w:color w:val="000000"/>
                <w:sz w:val="20"/>
              </w:rPr>
            </w:pPr>
            <w:r w:rsidRPr="00D60D09">
              <w:rPr>
                <w:color w:val="000000"/>
                <w:sz w:val="20"/>
              </w:rPr>
              <w:t xml:space="preserve">Przy dostawie sprzętu dołączyć „paszport techniczny” sprzętu, kartę gwarancyjna, protokół przekazania-odbioru, atesty na dopuszczenie do obrotu i użytku na terenie  Polski, certyfikat CE lub deklaracja zgodności </w:t>
            </w:r>
          </w:p>
        </w:tc>
        <w:tc>
          <w:tcPr>
            <w:tcW w:w="1080" w:type="dxa"/>
            <w:vAlign w:val="center"/>
          </w:tcPr>
          <w:p w14:paraId="0314C1B8" w14:textId="77777777" w:rsidR="00D60D09" w:rsidRPr="00D60D09" w:rsidRDefault="00D60D09" w:rsidP="00D60D09">
            <w:pPr>
              <w:jc w:val="center"/>
              <w:rPr>
                <w:sz w:val="20"/>
              </w:rPr>
            </w:pPr>
            <w:r w:rsidRPr="00D60D09">
              <w:rPr>
                <w:sz w:val="20"/>
              </w:rPr>
              <w:t>Tak</w:t>
            </w:r>
          </w:p>
        </w:tc>
        <w:tc>
          <w:tcPr>
            <w:tcW w:w="1080" w:type="dxa"/>
          </w:tcPr>
          <w:p w14:paraId="4E585B74" w14:textId="77777777" w:rsidR="00D60D09" w:rsidRPr="00D60D09" w:rsidRDefault="00D60D09" w:rsidP="00D60D09">
            <w:pPr>
              <w:jc w:val="both"/>
              <w:rPr>
                <w:sz w:val="20"/>
              </w:rPr>
            </w:pPr>
          </w:p>
        </w:tc>
      </w:tr>
      <w:tr w:rsidR="00D60D09" w:rsidRPr="00D60D09" w14:paraId="0C20D152" w14:textId="77777777" w:rsidTr="00081F8E">
        <w:tc>
          <w:tcPr>
            <w:tcW w:w="430" w:type="dxa"/>
            <w:vAlign w:val="center"/>
          </w:tcPr>
          <w:p w14:paraId="13DABABE" w14:textId="77777777" w:rsidR="00D60D09" w:rsidRPr="00D60D09" w:rsidRDefault="00D60D09" w:rsidP="00D60D09">
            <w:pPr>
              <w:spacing w:line="288" w:lineRule="auto"/>
              <w:jc w:val="center"/>
              <w:rPr>
                <w:sz w:val="20"/>
              </w:rPr>
            </w:pPr>
            <w:r w:rsidRPr="00D60D09">
              <w:rPr>
                <w:sz w:val="20"/>
              </w:rPr>
              <w:t>28</w:t>
            </w:r>
          </w:p>
        </w:tc>
        <w:tc>
          <w:tcPr>
            <w:tcW w:w="7380" w:type="dxa"/>
          </w:tcPr>
          <w:p w14:paraId="493ACF35" w14:textId="77777777" w:rsidR="00D60D09" w:rsidRPr="00D60D09" w:rsidRDefault="00D60D09" w:rsidP="00D60D09">
            <w:pPr>
              <w:rPr>
                <w:color w:val="000000"/>
                <w:sz w:val="20"/>
              </w:rPr>
            </w:pPr>
            <w:r w:rsidRPr="00D60D09">
              <w:rPr>
                <w:color w:val="000000"/>
                <w:sz w:val="20"/>
              </w:rPr>
              <w:t>Szkolenie personelu medycznego w zakresie eksploatacji i obsługi sprzętu</w:t>
            </w:r>
          </w:p>
        </w:tc>
        <w:tc>
          <w:tcPr>
            <w:tcW w:w="1080" w:type="dxa"/>
          </w:tcPr>
          <w:p w14:paraId="702C0954" w14:textId="77777777" w:rsidR="00D60D09" w:rsidRPr="00D60D09" w:rsidRDefault="00D60D09" w:rsidP="00D60D09">
            <w:pPr>
              <w:jc w:val="center"/>
              <w:rPr>
                <w:sz w:val="20"/>
              </w:rPr>
            </w:pPr>
            <w:r w:rsidRPr="00D60D09">
              <w:rPr>
                <w:sz w:val="20"/>
              </w:rPr>
              <w:t>Tak</w:t>
            </w:r>
          </w:p>
        </w:tc>
        <w:tc>
          <w:tcPr>
            <w:tcW w:w="1080" w:type="dxa"/>
          </w:tcPr>
          <w:p w14:paraId="646EDCFD" w14:textId="77777777" w:rsidR="00D60D09" w:rsidRPr="00D60D09" w:rsidRDefault="00D60D09" w:rsidP="00D60D09">
            <w:pPr>
              <w:jc w:val="both"/>
              <w:rPr>
                <w:sz w:val="20"/>
              </w:rPr>
            </w:pPr>
          </w:p>
        </w:tc>
      </w:tr>
    </w:tbl>
    <w:p w14:paraId="620AF07B"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58B899A4"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2. Wykonawca zaoferuje w swojej ofercie </w:t>
      </w:r>
      <w:r w:rsidRPr="00D60D09">
        <w:rPr>
          <w:b/>
          <w:bCs/>
          <w:color w:val="FF0000"/>
          <w:sz w:val="16"/>
          <w:szCs w:val="16"/>
          <w:u w:val="single"/>
          <w:lang w:eastAsia="pl-PL"/>
        </w:rPr>
        <w:t>wyrób medyczny</w:t>
      </w:r>
      <w:r w:rsidRPr="00D60D09">
        <w:rPr>
          <w:color w:val="FF0000"/>
          <w:sz w:val="16"/>
          <w:szCs w:val="16"/>
          <w:lang w:eastAsia="pl-PL"/>
        </w:rPr>
        <w:t xml:space="preserve"> </w:t>
      </w:r>
      <w:r w:rsidRPr="00D60D09">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j.w. W przypadku pozostawienia pustego miejsca </w:t>
      </w:r>
      <w:r w:rsidRPr="00D60D09">
        <w:rPr>
          <w:b/>
          <w:bCs/>
          <w:color w:val="FF0000"/>
          <w:sz w:val="16"/>
          <w:szCs w:val="16"/>
          <w:u w:val="single"/>
          <w:lang w:eastAsia="pl-PL"/>
        </w:rPr>
        <w:t>Zamawiający uzna, że Wykonawca w miejscu tym wpisał „NIE”,</w:t>
      </w:r>
      <w:r w:rsidRPr="00D60D09">
        <w:rPr>
          <w:color w:val="FF0000"/>
          <w:sz w:val="16"/>
          <w:szCs w:val="16"/>
          <w:lang w:eastAsia="pl-PL"/>
        </w:rPr>
        <w:t xml:space="preserve"> </w:t>
      </w:r>
      <w:r w:rsidRPr="00D60D09">
        <w:rPr>
          <w:sz w:val="16"/>
          <w:szCs w:val="16"/>
          <w:lang w:eastAsia="pl-PL"/>
        </w:rPr>
        <w:t>bez dodatkowego wzywania Wykonawcy do wyjaśnień w tym zakresie.</w:t>
      </w:r>
    </w:p>
    <w:p w14:paraId="3CEB0531"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3. Zamawiający wymaga podania w ofercie nazwy Producenta (Firmy) dla zaoferowanego przedmiotu zamówienia i jego typu oraz numeru katalogowego jeśli są znane.</w:t>
      </w:r>
    </w:p>
    <w:p w14:paraId="1F32EFC3"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D60D09">
        <w:rPr>
          <w:sz w:val="16"/>
          <w:szCs w:val="16"/>
        </w:rPr>
        <w:t>w Tczewie, z zastrzeżeniem wyjątków wskazanych w niniejszej SWZ.</w:t>
      </w:r>
    </w:p>
    <w:p w14:paraId="0024BFD8" w14:textId="77777777" w:rsidR="00D60D09" w:rsidRPr="00D60D09" w:rsidRDefault="00D60D09" w:rsidP="00D60D09">
      <w:pPr>
        <w:rPr>
          <w:color w:val="000000"/>
        </w:rPr>
      </w:pPr>
    </w:p>
    <w:p w14:paraId="1CE07732" w14:textId="77777777" w:rsidR="00D60D09" w:rsidRPr="00D60D09" w:rsidRDefault="00D60D09" w:rsidP="00D60D09">
      <w:pPr>
        <w:rPr>
          <w:b/>
          <w:color w:val="800000"/>
        </w:rPr>
      </w:pPr>
    </w:p>
    <w:p w14:paraId="6A4975B5" w14:textId="77777777" w:rsidR="00D60D09" w:rsidRPr="00D60D09" w:rsidRDefault="00D60D09" w:rsidP="00D60D09">
      <w:pPr>
        <w:rPr>
          <w:sz w:val="16"/>
          <w:szCs w:val="16"/>
        </w:rPr>
      </w:pPr>
      <w:r w:rsidRPr="00D60D09">
        <w:rPr>
          <w:rFonts w:ascii="Calibri" w:eastAsia="Calibri" w:hAnsi="Calibri" w:cs="Calibri"/>
          <w:sz w:val="18"/>
          <w:szCs w:val="18"/>
        </w:rPr>
        <w:t>________________ dnia __.__.____ r.</w:t>
      </w:r>
    </w:p>
    <w:p w14:paraId="1F357FFD" w14:textId="77777777" w:rsidR="00D60D09" w:rsidRPr="00D60D09" w:rsidRDefault="00D60D09" w:rsidP="00D60D09">
      <w:pPr>
        <w:ind w:left="720"/>
        <w:rPr>
          <w:rFonts w:ascii="Calibri" w:hAnsi="Calibri" w:cs="Calibri"/>
          <w:sz w:val="16"/>
          <w:szCs w:val="16"/>
        </w:rPr>
      </w:pPr>
      <w:r w:rsidRPr="00D60D09">
        <w:rPr>
          <w:rFonts w:ascii="Calibri" w:hAnsi="Calibri" w:cs="Calibri"/>
          <w:sz w:val="16"/>
          <w:szCs w:val="16"/>
        </w:rPr>
        <w:t>(miejscowość i data)</w:t>
      </w:r>
    </w:p>
    <w:p w14:paraId="627BE194"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4589CE58"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52BDEF2B"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r w:rsidRPr="00D60D09">
        <w:rPr>
          <w:rFonts w:ascii="Calibri" w:hAnsi="Calibri" w:cs="Calibri"/>
          <w:b/>
          <w:bCs/>
          <w:i/>
          <w:iCs/>
          <w:sz w:val="16"/>
          <w:szCs w:val="16"/>
          <w:lang w:eastAsia="ar-SA"/>
        </w:rPr>
        <w:t>Dokument ten należy podpisać elektronicznie, zgodnie z wymogami zawartymi w SWZ do niniejszego postępowania</w:t>
      </w:r>
    </w:p>
    <w:p w14:paraId="5B8D1F5C" w14:textId="77777777" w:rsidR="00D60D09" w:rsidRPr="00D60D09" w:rsidRDefault="00D60D09" w:rsidP="00D60D09">
      <w:pPr>
        <w:spacing w:line="288" w:lineRule="auto"/>
        <w:jc w:val="center"/>
        <w:rPr>
          <w:b/>
          <w:sz w:val="16"/>
          <w:szCs w:val="16"/>
        </w:rPr>
      </w:pPr>
      <w:r w:rsidRPr="00D60D09">
        <w:rPr>
          <w:b/>
          <w:sz w:val="16"/>
          <w:szCs w:val="16"/>
        </w:rPr>
        <w:t>DOKUMENT SKŁADANY WRAZ Z OFERTĄ</w:t>
      </w:r>
    </w:p>
    <w:p w14:paraId="4FF8E4FD" w14:textId="77777777" w:rsidR="00D60D09" w:rsidRPr="00D60D09" w:rsidRDefault="00D60D09" w:rsidP="00D60D09">
      <w:pPr>
        <w:suppressAutoHyphens/>
        <w:rPr>
          <w:b/>
          <w:szCs w:val="20"/>
          <w:lang w:eastAsia="ar-SA"/>
        </w:rPr>
      </w:pPr>
    </w:p>
    <w:p w14:paraId="1A758C36" w14:textId="77777777" w:rsidR="00D60D09" w:rsidRPr="00D60D09" w:rsidRDefault="00D60D09" w:rsidP="00D60D09">
      <w:pPr>
        <w:suppressAutoHyphens/>
        <w:rPr>
          <w:b/>
          <w:szCs w:val="20"/>
          <w:lang w:eastAsia="ar-SA"/>
        </w:rPr>
      </w:pPr>
    </w:p>
    <w:p w14:paraId="2A90C657" w14:textId="77777777" w:rsidR="00D60D09" w:rsidRPr="00D60D09" w:rsidRDefault="00D60D09" w:rsidP="00D60D09">
      <w:pPr>
        <w:suppressAutoHyphens/>
        <w:rPr>
          <w:b/>
          <w:szCs w:val="20"/>
          <w:lang w:eastAsia="ar-SA"/>
        </w:rPr>
      </w:pPr>
    </w:p>
    <w:p w14:paraId="0F15BF77" w14:textId="77777777" w:rsidR="00D60D09" w:rsidRPr="00D60D09" w:rsidRDefault="00D60D09" w:rsidP="00D60D09">
      <w:pPr>
        <w:suppressAutoHyphens/>
        <w:rPr>
          <w:b/>
          <w:szCs w:val="20"/>
          <w:lang w:eastAsia="ar-SA"/>
        </w:rPr>
      </w:pPr>
    </w:p>
    <w:p w14:paraId="505EF320" w14:textId="77777777" w:rsidR="00D60D09" w:rsidRPr="00D60D09" w:rsidRDefault="00D60D09" w:rsidP="00D60D09">
      <w:pPr>
        <w:suppressAutoHyphens/>
        <w:rPr>
          <w:b/>
          <w:szCs w:val="20"/>
          <w:lang w:eastAsia="ar-SA"/>
        </w:rPr>
      </w:pPr>
    </w:p>
    <w:p w14:paraId="65A1E39F" w14:textId="77777777" w:rsidR="00D60D09" w:rsidRPr="00D60D09" w:rsidRDefault="00D60D09" w:rsidP="00D60D09">
      <w:pPr>
        <w:suppressAutoHyphens/>
        <w:rPr>
          <w:b/>
          <w:szCs w:val="20"/>
          <w:lang w:eastAsia="ar-SA"/>
        </w:rPr>
      </w:pPr>
    </w:p>
    <w:p w14:paraId="0EA6322B" w14:textId="77777777" w:rsidR="00D60D09" w:rsidRPr="00D60D09" w:rsidRDefault="00D60D09" w:rsidP="00D60D09">
      <w:pPr>
        <w:suppressAutoHyphens/>
        <w:rPr>
          <w:b/>
          <w:szCs w:val="20"/>
          <w:lang w:eastAsia="ar-SA"/>
        </w:rPr>
      </w:pPr>
    </w:p>
    <w:p w14:paraId="18DF4236" w14:textId="77777777" w:rsidR="00D60D09" w:rsidRPr="00D60D09" w:rsidRDefault="00D60D09" w:rsidP="00D60D09">
      <w:pPr>
        <w:suppressAutoHyphens/>
        <w:rPr>
          <w:b/>
          <w:szCs w:val="20"/>
          <w:lang w:eastAsia="ar-SA"/>
        </w:rPr>
      </w:pPr>
    </w:p>
    <w:p w14:paraId="47FBD9FF" w14:textId="77777777" w:rsidR="00D60D09" w:rsidRPr="00D60D09" w:rsidRDefault="00D60D09" w:rsidP="00D60D09">
      <w:pPr>
        <w:suppressAutoHyphens/>
        <w:rPr>
          <w:b/>
          <w:szCs w:val="20"/>
          <w:lang w:eastAsia="ar-SA"/>
        </w:rPr>
      </w:pPr>
    </w:p>
    <w:p w14:paraId="23E6F750" w14:textId="77777777" w:rsidR="00D60D09" w:rsidRPr="00D60D09" w:rsidRDefault="00D60D09" w:rsidP="00D60D09">
      <w:pPr>
        <w:suppressAutoHyphens/>
        <w:rPr>
          <w:b/>
          <w:szCs w:val="20"/>
          <w:lang w:eastAsia="ar-SA"/>
        </w:rPr>
      </w:pPr>
    </w:p>
    <w:p w14:paraId="6EAA6C36" w14:textId="77777777" w:rsidR="00D60D09" w:rsidRPr="00D60D09" w:rsidRDefault="00D60D09" w:rsidP="00D60D09">
      <w:pPr>
        <w:suppressAutoHyphens/>
        <w:rPr>
          <w:b/>
          <w:szCs w:val="20"/>
          <w:lang w:eastAsia="ar-SA"/>
        </w:rPr>
      </w:pPr>
    </w:p>
    <w:p w14:paraId="1B063DA5" w14:textId="77777777" w:rsidR="00D60D09" w:rsidRPr="00D60D09" w:rsidRDefault="00D60D09" w:rsidP="00D60D09">
      <w:pPr>
        <w:suppressAutoHyphens/>
        <w:rPr>
          <w:b/>
          <w:szCs w:val="20"/>
          <w:lang w:eastAsia="ar-SA"/>
        </w:rPr>
      </w:pPr>
    </w:p>
    <w:p w14:paraId="59779751" w14:textId="77777777" w:rsidR="00D60D09" w:rsidRPr="00D60D09" w:rsidRDefault="00D60D09" w:rsidP="00D60D09">
      <w:pPr>
        <w:suppressAutoHyphens/>
        <w:rPr>
          <w:b/>
          <w:szCs w:val="20"/>
          <w:lang w:eastAsia="ar-SA"/>
        </w:rPr>
      </w:pPr>
    </w:p>
    <w:p w14:paraId="5BF4D6FD" w14:textId="77777777" w:rsidR="00D60D09" w:rsidRPr="00D60D09" w:rsidRDefault="00D60D09" w:rsidP="00D60D09">
      <w:pPr>
        <w:suppressAutoHyphens/>
        <w:rPr>
          <w:b/>
          <w:szCs w:val="20"/>
          <w:lang w:eastAsia="ar-SA"/>
        </w:rPr>
      </w:pPr>
    </w:p>
    <w:p w14:paraId="5AE89C92" w14:textId="77777777" w:rsidR="00D60D09" w:rsidRPr="00D60D09" w:rsidRDefault="00D60D09" w:rsidP="00D60D09">
      <w:pPr>
        <w:suppressAutoHyphens/>
        <w:rPr>
          <w:b/>
          <w:szCs w:val="20"/>
          <w:lang w:eastAsia="ar-SA"/>
        </w:rPr>
      </w:pPr>
    </w:p>
    <w:p w14:paraId="28CB8620" w14:textId="77777777" w:rsidR="00D60D09" w:rsidRPr="00D60D09" w:rsidRDefault="00D60D09" w:rsidP="00D60D09">
      <w:pPr>
        <w:suppressAutoHyphens/>
        <w:rPr>
          <w:b/>
          <w:szCs w:val="20"/>
          <w:lang w:eastAsia="ar-SA"/>
        </w:rPr>
      </w:pPr>
    </w:p>
    <w:p w14:paraId="22E5417C" w14:textId="77777777" w:rsidR="00D60D09" w:rsidRPr="00D60D09" w:rsidRDefault="00D60D09" w:rsidP="00D60D09">
      <w:pPr>
        <w:suppressAutoHyphens/>
        <w:rPr>
          <w:b/>
          <w:szCs w:val="20"/>
          <w:lang w:eastAsia="ar-SA"/>
        </w:rPr>
      </w:pPr>
    </w:p>
    <w:p w14:paraId="500DECF1" w14:textId="77777777" w:rsidR="00D60D09" w:rsidRPr="00D60D09" w:rsidRDefault="00D60D09" w:rsidP="00D60D09">
      <w:pPr>
        <w:suppressAutoHyphens/>
        <w:rPr>
          <w:b/>
          <w:szCs w:val="20"/>
          <w:lang w:eastAsia="ar-SA"/>
        </w:rPr>
      </w:pPr>
    </w:p>
    <w:p w14:paraId="4147AA8C" w14:textId="77777777" w:rsidR="00D60D09" w:rsidRPr="00D60D09" w:rsidRDefault="00D60D09" w:rsidP="00D60D09">
      <w:pPr>
        <w:suppressAutoHyphens/>
        <w:rPr>
          <w:b/>
          <w:szCs w:val="20"/>
          <w:lang w:eastAsia="ar-SA"/>
        </w:rPr>
      </w:pPr>
    </w:p>
    <w:p w14:paraId="7566A442" w14:textId="77777777" w:rsidR="00D60D09" w:rsidRPr="00D60D09" w:rsidRDefault="00D60D09" w:rsidP="00D60D09">
      <w:pPr>
        <w:suppressAutoHyphens/>
        <w:rPr>
          <w:b/>
          <w:szCs w:val="20"/>
          <w:lang w:eastAsia="ar-SA"/>
        </w:rPr>
      </w:pPr>
    </w:p>
    <w:p w14:paraId="7DB86B4A" w14:textId="77777777" w:rsidR="00D60D09" w:rsidRPr="00D60D09" w:rsidRDefault="00D60D09" w:rsidP="00D60D09">
      <w:pPr>
        <w:suppressAutoHyphens/>
        <w:rPr>
          <w:b/>
          <w:szCs w:val="20"/>
          <w:lang w:eastAsia="ar-SA"/>
        </w:rPr>
      </w:pPr>
    </w:p>
    <w:p w14:paraId="26F8E4B4" w14:textId="77777777" w:rsidR="00D60D09" w:rsidRPr="00D60D09" w:rsidRDefault="00D60D09" w:rsidP="00D60D09">
      <w:pPr>
        <w:suppressAutoHyphens/>
        <w:rPr>
          <w:b/>
          <w:szCs w:val="20"/>
          <w:lang w:eastAsia="ar-SA"/>
        </w:rPr>
      </w:pPr>
      <w:r w:rsidRPr="00D60D09">
        <w:rPr>
          <w:b/>
          <w:szCs w:val="20"/>
          <w:lang w:eastAsia="ar-SA"/>
        </w:rPr>
        <w:t>ZESTAWIENIE PARAMETRÓW TECHNICZNYCH I WARUNKÓW GWARANCJI</w:t>
      </w:r>
    </w:p>
    <w:p w14:paraId="356A99BE" w14:textId="77777777" w:rsidR="00D60D09" w:rsidRPr="00D60D09" w:rsidRDefault="00D60D09" w:rsidP="00D60D09">
      <w:pPr>
        <w:suppressAutoHyphens/>
        <w:jc w:val="center"/>
        <w:rPr>
          <w:b/>
          <w:szCs w:val="20"/>
          <w:lang w:eastAsia="ar-SA"/>
        </w:rPr>
      </w:pPr>
      <w:r w:rsidRPr="00D60D09">
        <w:rPr>
          <w:b/>
          <w:szCs w:val="20"/>
          <w:lang w:eastAsia="ar-SA"/>
        </w:rPr>
        <w:t>Pakiet nr 25</w:t>
      </w:r>
    </w:p>
    <w:p w14:paraId="5598EB62" w14:textId="77777777" w:rsidR="00D60D09" w:rsidRPr="00D60D09" w:rsidRDefault="00D60D09" w:rsidP="00D60D09">
      <w:pPr>
        <w:rPr>
          <w:b/>
          <w:sz w:val="22"/>
        </w:rPr>
      </w:pPr>
    </w:p>
    <w:p w14:paraId="668AF4E0" w14:textId="77777777" w:rsidR="00D60D09" w:rsidRPr="00D60D09" w:rsidRDefault="00D60D09" w:rsidP="00D60D09">
      <w:pPr>
        <w:spacing w:line="312" w:lineRule="exact"/>
        <w:jc w:val="both"/>
        <w:rPr>
          <w:b/>
          <w:bCs/>
          <w:sz w:val="22"/>
        </w:rPr>
      </w:pPr>
      <w:r w:rsidRPr="00D60D09">
        <w:rPr>
          <w:b/>
          <w:sz w:val="22"/>
        </w:rPr>
        <w:t xml:space="preserve">Przedmiot zamówienia: Dostawa histeroresektoskopu do zabiegów ginekologicznych - </w:t>
      </w:r>
      <w:r w:rsidRPr="00D60D09">
        <w:rPr>
          <w:b/>
          <w:sz w:val="22"/>
          <w:szCs w:val="22"/>
        </w:rPr>
        <w:t>1</w:t>
      </w:r>
      <w:r w:rsidRPr="00D60D09">
        <w:rPr>
          <w:b/>
          <w:bCs/>
          <w:sz w:val="22"/>
          <w:szCs w:val="22"/>
        </w:rPr>
        <w:t xml:space="preserve"> szt. </w:t>
      </w:r>
    </w:p>
    <w:p w14:paraId="7BE13340" w14:textId="77777777" w:rsidR="00D60D09" w:rsidRPr="00D60D09" w:rsidRDefault="00D60D09" w:rsidP="00D60D09">
      <w:pPr>
        <w:rPr>
          <w:b/>
          <w:sz w:val="22"/>
        </w:rPr>
      </w:pPr>
    </w:p>
    <w:p w14:paraId="09782473" w14:textId="77777777" w:rsidR="00D60D09" w:rsidRPr="00D60D09" w:rsidRDefault="00D60D09" w:rsidP="00D60D09">
      <w:pPr>
        <w:rPr>
          <w:rFonts w:ascii="Calibri" w:hAnsi="Calibri" w:cs="Calibri"/>
          <w:sz w:val="22"/>
        </w:rPr>
      </w:pPr>
      <w:r w:rsidRPr="00D60D09">
        <w:rPr>
          <w:rFonts w:ascii="Calibri" w:hAnsi="Calibri" w:cs="Calibri"/>
          <w:sz w:val="22"/>
        </w:rPr>
        <w:t>Producent/Firma: _________________________________________________________________</w:t>
      </w:r>
      <w:r w:rsidRPr="00D60D09">
        <w:rPr>
          <w:rFonts w:ascii="Calibri" w:hAnsi="Calibri" w:cs="Calibri"/>
          <w:sz w:val="22"/>
        </w:rPr>
        <w:tab/>
      </w:r>
    </w:p>
    <w:p w14:paraId="611B0F8A" w14:textId="77777777" w:rsidR="00D60D09" w:rsidRPr="00D60D09" w:rsidRDefault="00D60D09" w:rsidP="00D60D09">
      <w:pPr>
        <w:rPr>
          <w:rFonts w:ascii="Calibri" w:hAnsi="Calibri" w:cs="Calibri"/>
          <w:sz w:val="22"/>
        </w:rPr>
      </w:pPr>
    </w:p>
    <w:p w14:paraId="66301113" w14:textId="77777777" w:rsidR="00D60D09" w:rsidRPr="00D60D09" w:rsidRDefault="00D60D09" w:rsidP="00D60D09">
      <w:pPr>
        <w:rPr>
          <w:rFonts w:ascii="Calibri" w:hAnsi="Calibri" w:cs="Calibri"/>
          <w:sz w:val="22"/>
        </w:rPr>
      </w:pPr>
      <w:r w:rsidRPr="00D60D09">
        <w:rPr>
          <w:rFonts w:ascii="Calibri" w:hAnsi="Calibri" w:cs="Calibri"/>
          <w:sz w:val="22"/>
        </w:rPr>
        <w:t xml:space="preserve">Typ asortymentu i numery katalogowe </w:t>
      </w:r>
      <w:r w:rsidRPr="00D60D09">
        <w:rPr>
          <w:rFonts w:ascii="Calibri" w:hAnsi="Calibri" w:cs="Calibri"/>
          <w:sz w:val="12"/>
          <w:szCs w:val="12"/>
        </w:rPr>
        <w:t xml:space="preserve">(jeśli dotyczy): </w:t>
      </w:r>
      <w:r w:rsidRPr="00D60D09">
        <w:rPr>
          <w:rFonts w:ascii="Calibri" w:hAnsi="Calibri" w:cs="Calibri"/>
          <w:sz w:val="22"/>
        </w:rPr>
        <w:t>__________________________________________</w:t>
      </w:r>
    </w:p>
    <w:p w14:paraId="5D0BEDFA" w14:textId="77777777" w:rsidR="00D60D09" w:rsidRPr="00D60D09" w:rsidRDefault="00D60D09" w:rsidP="00D60D09">
      <w:pPr>
        <w:rPr>
          <w:sz w:val="22"/>
        </w:rPr>
      </w:pPr>
      <w:r w:rsidRPr="00D60D09">
        <w:rPr>
          <w:sz w:val="22"/>
        </w:rPr>
        <w:tab/>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7380"/>
        <w:gridCol w:w="1080"/>
        <w:gridCol w:w="1080"/>
      </w:tblGrid>
      <w:tr w:rsidR="00D60D09" w:rsidRPr="00D60D09" w14:paraId="46B34820" w14:textId="77777777" w:rsidTr="00081F8E">
        <w:tc>
          <w:tcPr>
            <w:tcW w:w="430" w:type="dxa"/>
            <w:tcBorders>
              <w:bottom w:val="single" w:sz="4" w:space="0" w:color="auto"/>
            </w:tcBorders>
            <w:shd w:val="clear" w:color="auto" w:fill="FDE9D9" w:themeFill="accent6" w:themeFillTint="33"/>
          </w:tcPr>
          <w:p w14:paraId="2DB57520" w14:textId="77777777" w:rsidR="00D60D09" w:rsidRPr="00D60D09" w:rsidRDefault="00D60D09" w:rsidP="00D60D09">
            <w:pPr>
              <w:spacing w:line="288" w:lineRule="auto"/>
              <w:jc w:val="center"/>
              <w:rPr>
                <w:b/>
                <w:sz w:val="18"/>
                <w:szCs w:val="18"/>
              </w:rPr>
            </w:pPr>
            <w:r w:rsidRPr="00D60D09">
              <w:rPr>
                <w:b/>
                <w:sz w:val="18"/>
                <w:szCs w:val="18"/>
              </w:rPr>
              <w:t>Lp.</w:t>
            </w:r>
          </w:p>
        </w:tc>
        <w:tc>
          <w:tcPr>
            <w:tcW w:w="7380" w:type="dxa"/>
            <w:tcBorders>
              <w:bottom w:val="single" w:sz="4" w:space="0" w:color="auto"/>
            </w:tcBorders>
            <w:shd w:val="clear" w:color="auto" w:fill="FDE9D9" w:themeFill="accent6" w:themeFillTint="33"/>
          </w:tcPr>
          <w:p w14:paraId="255B1648" w14:textId="77777777" w:rsidR="00D60D09" w:rsidRPr="00D60D09" w:rsidRDefault="00D60D09" w:rsidP="00D60D09">
            <w:pPr>
              <w:spacing w:after="60" w:line="288" w:lineRule="auto"/>
              <w:jc w:val="center"/>
              <w:outlineLvl w:val="5"/>
              <w:rPr>
                <w:b/>
                <w:bCs/>
                <w:sz w:val="18"/>
                <w:szCs w:val="18"/>
              </w:rPr>
            </w:pPr>
            <w:r w:rsidRPr="00D60D09">
              <w:rPr>
                <w:b/>
                <w:bCs/>
                <w:sz w:val="18"/>
                <w:szCs w:val="18"/>
              </w:rPr>
              <w:t>Parametry graniczne</w:t>
            </w:r>
          </w:p>
        </w:tc>
        <w:tc>
          <w:tcPr>
            <w:tcW w:w="1080" w:type="dxa"/>
            <w:tcBorders>
              <w:bottom w:val="single" w:sz="4" w:space="0" w:color="auto"/>
            </w:tcBorders>
            <w:shd w:val="clear" w:color="auto" w:fill="FDE9D9" w:themeFill="accent6" w:themeFillTint="33"/>
          </w:tcPr>
          <w:p w14:paraId="327290D6" w14:textId="77777777" w:rsidR="00D60D09" w:rsidRPr="00D60D09" w:rsidRDefault="00D60D09" w:rsidP="00D60D09">
            <w:pPr>
              <w:spacing w:after="60" w:line="288" w:lineRule="auto"/>
              <w:jc w:val="center"/>
              <w:outlineLvl w:val="5"/>
              <w:rPr>
                <w:b/>
                <w:bCs/>
                <w:sz w:val="18"/>
                <w:szCs w:val="18"/>
              </w:rPr>
            </w:pPr>
            <w:r w:rsidRPr="00D60D09">
              <w:rPr>
                <w:b/>
                <w:bCs/>
                <w:sz w:val="18"/>
                <w:szCs w:val="18"/>
              </w:rPr>
              <w:t>Wartość wymagana</w:t>
            </w:r>
          </w:p>
        </w:tc>
        <w:tc>
          <w:tcPr>
            <w:tcW w:w="1080" w:type="dxa"/>
            <w:tcBorders>
              <w:bottom w:val="single" w:sz="4" w:space="0" w:color="auto"/>
            </w:tcBorders>
            <w:shd w:val="clear" w:color="auto" w:fill="FDE9D9" w:themeFill="accent6" w:themeFillTint="33"/>
          </w:tcPr>
          <w:p w14:paraId="702B42EC" w14:textId="77777777" w:rsidR="00D60D09" w:rsidRPr="00D60D09" w:rsidRDefault="00D60D09" w:rsidP="00D60D09">
            <w:pPr>
              <w:spacing w:after="60" w:line="288" w:lineRule="auto"/>
              <w:jc w:val="center"/>
              <w:outlineLvl w:val="5"/>
              <w:rPr>
                <w:b/>
                <w:bCs/>
                <w:sz w:val="18"/>
                <w:szCs w:val="18"/>
              </w:rPr>
            </w:pPr>
            <w:r w:rsidRPr="00D60D09">
              <w:rPr>
                <w:b/>
                <w:bCs/>
                <w:sz w:val="18"/>
                <w:szCs w:val="18"/>
              </w:rPr>
              <w:t>Oferowana wartość</w:t>
            </w:r>
          </w:p>
        </w:tc>
      </w:tr>
      <w:tr w:rsidR="00D60D09" w:rsidRPr="00D60D09" w14:paraId="0ECF78F0" w14:textId="77777777" w:rsidTr="00081F8E">
        <w:tc>
          <w:tcPr>
            <w:tcW w:w="430" w:type="dxa"/>
            <w:vAlign w:val="center"/>
          </w:tcPr>
          <w:p w14:paraId="66E2DF25" w14:textId="77777777" w:rsidR="00D60D09" w:rsidRPr="00D60D09" w:rsidRDefault="00D60D09" w:rsidP="00D60D09">
            <w:pPr>
              <w:spacing w:line="288" w:lineRule="auto"/>
              <w:jc w:val="center"/>
              <w:rPr>
                <w:sz w:val="20"/>
              </w:rPr>
            </w:pPr>
            <w:r w:rsidRPr="00D60D09">
              <w:rPr>
                <w:sz w:val="20"/>
              </w:rPr>
              <w:t>1</w:t>
            </w:r>
          </w:p>
        </w:tc>
        <w:tc>
          <w:tcPr>
            <w:tcW w:w="7380" w:type="dxa"/>
          </w:tcPr>
          <w:p w14:paraId="28978162" w14:textId="77777777" w:rsidR="00D60D09" w:rsidRPr="00D60D09" w:rsidRDefault="00D60D09" w:rsidP="00D60D09">
            <w:pPr>
              <w:rPr>
                <w:sz w:val="20"/>
                <w:szCs w:val="20"/>
                <w:lang w:eastAsia="pl-PL"/>
              </w:rPr>
            </w:pPr>
            <w:r w:rsidRPr="00D60D09">
              <w:rPr>
                <w:sz w:val="20"/>
                <w:lang w:eastAsia="pl-PL"/>
              </w:rPr>
              <w:t>Histeroresektoskop bipolarny do zabiegów ginekologicznych</w:t>
            </w:r>
          </w:p>
        </w:tc>
        <w:tc>
          <w:tcPr>
            <w:tcW w:w="1080" w:type="dxa"/>
            <w:vAlign w:val="center"/>
          </w:tcPr>
          <w:p w14:paraId="574B5881" w14:textId="77777777" w:rsidR="00D60D09" w:rsidRPr="00D60D09" w:rsidRDefault="00D60D09" w:rsidP="00D60D09">
            <w:pPr>
              <w:jc w:val="center"/>
              <w:rPr>
                <w:sz w:val="20"/>
              </w:rPr>
            </w:pPr>
            <w:r w:rsidRPr="00D60D09">
              <w:rPr>
                <w:sz w:val="20"/>
              </w:rPr>
              <w:t>Tak</w:t>
            </w:r>
          </w:p>
        </w:tc>
        <w:tc>
          <w:tcPr>
            <w:tcW w:w="1080" w:type="dxa"/>
          </w:tcPr>
          <w:p w14:paraId="008F26C8" w14:textId="77777777" w:rsidR="00D60D09" w:rsidRPr="00D60D09" w:rsidRDefault="00D60D09" w:rsidP="00D60D09">
            <w:pPr>
              <w:jc w:val="both"/>
              <w:rPr>
                <w:sz w:val="20"/>
              </w:rPr>
            </w:pPr>
          </w:p>
        </w:tc>
      </w:tr>
      <w:tr w:rsidR="00D60D09" w:rsidRPr="00D60D09" w14:paraId="013E1C0D" w14:textId="77777777" w:rsidTr="00081F8E">
        <w:tc>
          <w:tcPr>
            <w:tcW w:w="430" w:type="dxa"/>
            <w:vAlign w:val="center"/>
          </w:tcPr>
          <w:p w14:paraId="485F3E18" w14:textId="77777777" w:rsidR="00D60D09" w:rsidRPr="00D60D09" w:rsidRDefault="00D60D09" w:rsidP="00D60D09">
            <w:pPr>
              <w:spacing w:line="288" w:lineRule="auto"/>
              <w:jc w:val="center"/>
              <w:rPr>
                <w:sz w:val="20"/>
              </w:rPr>
            </w:pPr>
            <w:r w:rsidRPr="00D60D09">
              <w:rPr>
                <w:sz w:val="20"/>
              </w:rPr>
              <w:t>2</w:t>
            </w:r>
          </w:p>
        </w:tc>
        <w:tc>
          <w:tcPr>
            <w:tcW w:w="7380" w:type="dxa"/>
          </w:tcPr>
          <w:p w14:paraId="08DDF8D3" w14:textId="77777777" w:rsidR="00D60D09" w:rsidRPr="00D60D09" w:rsidRDefault="00D60D09" w:rsidP="00D60D09">
            <w:pPr>
              <w:rPr>
                <w:rFonts w:eastAsia="Calibri" w:cs="Calibri"/>
                <w:sz w:val="20"/>
                <w:szCs w:val="20"/>
                <w:lang w:eastAsia="ar-SA"/>
              </w:rPr>
            </w:pPr>
            <w:r w:rsidRPr="00D60D09">
              <w:rPr>
                <w:rFonts w:cs="Calibri"/>
                <w:sz w:val="20"/>
                <w:szCs w:val="20"/>
                <w:lang w:eastAsia="pl-PL"/>
              </w:rPr>
              <w:t>Rolkowa pompa przeznaczona do zastosowania w zabiegach histeroskopowych</w:t>
            </w:r>
          </w:p>
        </w:tc>
        <w:tc>
          <w:tcPr>
            <w:tcW w:w="1080" w:type="dxa"/>
            <w:vAlign w:val="center"/>
          </w:tcPr>
          <w:p w14:paraId="469F6735" w14:textId="77777777" w:rsidR="00D60D09" w:rsidRPr="00D60D09" w:rsidRDefault="00D60D09" w:rsidP="00D60D09">
            <w:pPr>
              <w:jc w:val="center"/>
              <w:rPr>
                <w:sz w:val="20"/>
              </w:rPr>
            </w:pPr>
            <w:r w:rsidRPr="00D60D09">
              <w:rPr>
                <w:sz w:val="20"/>
              </w:rPr>
              <w:t>Tak</w:t>
            </w:r>
          </w:p>
        </w:tc>
        <w:tc>
          <w:tcPr>
            <w:tcW w:w="1080" w:type="dxa"/>
          </w:tcPr>
          <w:p w14:paraId="6C472AB4" w14:textId="77777777" w:rsidR="00D60D09" w:rsidRPr="00D60D09" w:rsidRDefault="00D60D09" w:rsidP="00D60D09">
            <w:pPr>
              <w:jc w:val="both"/>
              <w:rPr>
                <w:sz w:val="20"/>
              </w:rPr>
            </w:pPr>
          </w:p>
        </w:tc>
      </w:tr>
      <w:tr w:rsidR="00D60D09" w:rsidRPr="00D60D09" w14:paraId="3637B11F" w14:textId="77777777" w:rsidTr="00081F8E">
        <w:tc>
          <w:tcPr>
            <w:tcW w:w="430" w:type="dxa"/>
            <w:vAlign w:val="center"/>
          </w:tcPr>
          <w:p w14:paraId="46C6DE7D" w14:textId="77777777" w:rsidR="00D60D09" w:rsidRPr="00D60D09" w:rsidRDefault="00D60D09" w:rsidP="00D60D09">
            <w:pPr>
              <w:spacing w:line="288" w:lineRule="auto"/>
              <w:jc w:val="center"/>
              <w:rPr>
                <w:sz w:val="20"/>
              </w:rPr>
            </w:pPr>
            <w:r w:rsidRPr="00D60D09">
              <w:rPr>
                <w:sz w:val="20"/>
              </w:rPr>
              <w:t>3</w:t>
            </w:r>
          </w:p>
        </w:tc>
        <w:tc>
          <w:tcPr>
            <w:tcW w:w="7380" w:type="dxa"/>
          </w:tcPr>
          <w:p w14:paraId="56522AFD" w14:textId="77777777" w:rsidR="00D60D09" w:rsidRPr="00D60D09" w:rsidRDefault="00D60D09" w:rsidP="00D60D09">
            <w:pPr>
              <w:rPr>
                <w:rFonts w:eastAsia="Calibri" w:cs="Calibri"/>
                <w:sz w:val="20"/>
                <w:szCs w:val="20"/>
                <w:lang w:eastAsia="ar-SA"/>
              </w:rPr>
            </w:pPr>
            <w:r w:rsidRPr="00D60D09">
              <w:rPr>
                <w:rFonts w:cs="Calibri"/>
                <w:sz w:val="20"/>
                <w:szCs w:val="20"/>
                <w:lang w:eastAsia="pl-PL"/>
              </w:rPr>
              <w:t xml:space="preserve">Dedykowany program histeroskopowy </w:t>
            </w:r>
          </w:p>
        </w:tc>
        <w:tc>
          <w:tcPr>
            <w:tcW w:w="1080" w:type="dxa"/>
            <w:vAlign w:val="center"/>
          </w:tcPr>
          <w:p w14:paraId="29481F74" w14:textId="77777777" w:rsidR="00D60D09" w:rsidRPr="00D60D09" w:rsidRDefault="00D60D09" w:rsidP="00D60D09">
            <w:pPr>
              <w:jc w:val="center"/>
              <w:rPr>
                <w:sz w:val="20"/>
              </w:rPr>
            </w:pPr>
            <w:r w:rsidRPr="00D60D09">
              <w:rPr>
                <w:sz w:val="20"/>
              </w:rPr>
              <w:t>Tak</w:t>
            </w:r>
          </w:p>
        </w:tc>
        <w:tc>
          <w:tcPr>
            <w:tcW w:w="1080" w:type="dxa"/>
          </w:tcPr>
          <w:p w14:paraId="4EEB5C10" w14:textId="77777777" w:rsidR="00D60D09" w:rsidRPr="00D60D09" w:rsidRDefault="00D60D09" w:rsidP="00D60D09">
            <w:pPr>
              <w:jc w:val="both"/>
              <w:rPr>
                <w:sz w:val="20"/>
              </w:rPr>
            </w:pPr>
          </w:p>
        </w:tc>
      </w:tr>
      <w:tr w:rsidR="00D60D09" w:rsidRPr="00D60D09" w14:paraId="289F96C8" w14:textId="77777777" w:rsidTr="00081F8E">
        <w:tc>
          <w:tcPr>
            <w:tcW w:w="430" w:type="dxa"/>
            <w:vAlign w:val="center"/>
          </w:tcPr>
          <w:p w14:paraId="1192CDE7" w14:textId="77777777" w:rsidR="00D60D09" w:rsidRPr="00D60D09" w:rsidRDefault="00D60D09" w:rsidP="00D60D09">
            <w:pPr>
              <w:spacing w:line="288" w:lineRule="auto"/>
              <w:jc w:val="center"/>
              <w:rPr>
                <w:sz w:val="20"/>
              </w:rPr>
            </w:pPr>
            <w:r w:rsidRPr="00D60D09">
              <w:rPr>
                <w:sz w:val="20"/>
              </w:rPr>
              <w:t>4</w:t>
            </w:r>
          </w:p>
        </w:tc>
        <w:tc>
          <w:tcPr>
            <w:tcW w:w="7380" w:type="dxa"/>
          </w:tcPr>
          <w:p w14:paraId="47F1D003" w14:textId="77777777" w:rsidR="00D60D09" w:rsidRPr="00D60D09" w:rsidRDefault="00D60D09" w:rsidP="00D60D09">
            <w:pPr>
              <w:rPr>
                <w:rFonts w:eastAsia="Calibri" w:cs="Calibri"/>
                <w:sz w:val="20"/>
                <w:szCs w:val="20"/>
                <w:lang w:eastAsia="ar-SA"/>
              </w:rPr>
            </w:pPr>
            <w:r w:rsidRPr="00D60D09">
              <w:rPr>
                <w:rFonts w:eastAsia="Calibri" w:cs="Calibri"/>
                <w:sz w:val="20"/>
                <w:szCs w:val="20"/>
                <w:lang w:eastAsia="ar-SA"/>
              </w:rPr>
              <w:t>Obsługa pompy poprzez kolorowy ekran dotykowy</w:t>
            </w:r>
          </w:p>
        </w:tc>
        <w:tc>
          <w:tcPr>
            <w:tcW w:w="1080" w:type="dxa"/>
            <w:vAlign w:val="center"/>
          </w:tcPr>
          <w:p w14:paraId="22C5ECAA" w14:textId="77777777" w:rsidR="00D60D09" w:rsidRPr="00D60D09" w:rsidRDefault="00D60D09" w:rsidP="00D60D09">
            <w:pPr>
              <w:jc w:val="center"/>
              <w:rPr>
                <w:sz w:val="20"/>
              </w:rPr>
            </w:pPr>
            <w:r w:rsidRPr="00D60D09">
              <w:rPr>
                <w:sz w:val="20"/>
              </w:rPr>
              <w:t>Tak</w:t>
            </w:r>
          </w:p>
        </w:tc>
        <w:tc>
          <w:tcPr>
            <w:tcW w:w="1080" w:type="dxa"/>
          </w:tcPr>
          <w:p w14:paraId="1E150CFA" w14:textId="77777777" w:rsidR="00D60D09" w:rsidRPr="00D60D09" w:rsidRDefault="00D60D09" w:rsidP="00D60D09">
            <w:pPr>
              <w:jc w:val="both"/>
              <w:rPr>
                <w:sz w:val="20"/>
              </w:rPr>
            </w:pPr>
          </w:p>
        </w:tc>
      </w:tr>
      <w:tr w:rsidR="00D60D09" w:rsidRPr="00D60D09" w14:paraId="6B3498C7" w14:textId="77777777" w:rsidTr="00081F8E">
        <w:tc>
          <w:tcPr>
            <w:tcW w:w="430" w:type="dxa"/>
            <w:vAlign w:val="center"/>
          </w:tcPr>
          <w:p w14:paraId="0D6846D5" w14:textId="77777777" w:rsidR="00D60D09" w:rsidRPr="00D60D09" w:rsidRDefault="00D60D09" w:rsidP="00D60D09">
            <w:pPr>
              <w:spacing w:line="288" w:lineRule="auto"/>
              <w:jc w:val="center"/>
              <w:rPr>
                <w:sz w:val="20"/>
              </w:rPr>
            </w:pPr>
            <w:r w:rsidRPr="00D60D09">
              <w:rPr>
                <w:sz w:val="20"/>
              </w:rPr>
              <w:t>5</w:t>
            </w:r>
          </w:p>
        </w:tc>
        <w:tc>
          <w:tcPr>
            <w:tcW w:w="7380" w:type="dxa"/>
          </w:tcPr>
          <w:p w14:paraId="74721A7D" w14:textId="77777777" w:rsidR="00D60D09" w:rsidRPr="00D60D09" w:rsidRDefault="00D60D09" w:rsidP="00D60D09">
            <w:pPr>
              <w:rPr>
                <w:rFonts w:eastAsia="Calibri" w:cs="Calibri"/>
                <w:sz w:val="20"/>
                <w:szCs w:val="20"/>
                <w:lang w:eastAsia="ar-SA"/>
              </w:rPr>
            </w:pPr>
            <w:r w:rsidRPr="00D60D09">
              <w:rPr>
                <w:rFonts w:eastAsia="Calibri" w:cs="Calibri"/>
                <w:sz w:val="20"/>
                <w:szCs w:val="20"/>
                <w:lang w:eastAsia="ar-SA"/>
              </w:rPr>
              <w:t>Wybór zastosowania pompy z menu z listą procedur wyświetlanego na ekranie dotykowym</w:t>
            </w:r>
          </w:p>
        </w:tc>
        <w:tc>
          <w:tcPr>
            <w:tcW w:w="1080" w:type="dxa"/>
            <w:vAlign w:val="center"/>
          </w:tcPr>
          <w:p w14:paraId="586F27B1" w14:textId="77777777" w:rsidR="00D60D09" w:rsidRPr="00D60D09" w:rsidRDefault="00D60D09" w:rsidP="00D60D09">
            <w:pPr>
              <w:jc w:val="center"/>
              <w:rPr>
                <w:sz w:val="20"/>
              </w:rPr>
            </w:pPr>
            <w:r w:rsidRPr="00D60D09">
              <w:rPr>
                <w:sz w:val="20"/>
              </w:rPr>
              <w:t>Tak</w:t>
            </w:r>
          </w:p>
        </w:tc>
        <w:tc>
          <w:tcPr>
            <w:tcW w:w="1080" w:type="dxa"/>
          </w:tcPr>
          <w:p w14:paraId="3B529BED" w14:textId="77777777" w:rsidR="00D60D09" w:rsidRPr="00D60D09" w:rsidRDefault="00D60D09" w:rsidP="00D60D09">
            <w:pPr>
              <w:jc w:val="both"/>
              <w:rPr>
                <w:sz w:val="20"/>
              </w:rPr>
            </w:pPr>
          </w:p>
        </w:tc>
      </w:tr>
      <w:tr w:rsidR="00D60D09" w:rsidRPr="00D60D09" w14:paraId="37185190" w14:textId="77777777" w:rsidTr="00081F8E">
        <w:tc>
          <w:tcPr>
            <w:tcW w:w="430" w:type="dxa"/>
            <w:vAlign w:val="center"/>
          </w:tcPr>
          <w:p w14:paraId="5BD607A6" w14:textId="77777777" w:rsidR="00D60D09" w:rsidRPr="00D60D09" w:rsidRDefault="00D60D09" w:rsidP="00D60D09">
            <w:pPr>
              <w:spacing w:line="288" w:lineRule="auto"/>
              <w:jc w:val="center"/>
              <w:rPr>
                <w:sz w:val="20"/>
              </w:rPr>
            </w:pPr>
            <w:r w:rsidRPr="00D60D09">
              <w:rPr>
                <w:sz w:val="20"/>
              </w:rPr>
              <w:t>6</w:t>
            </w:r>
          </w:p>
        </w:tc>
        <w:tc>
          <w:tcPr>
            <w:tcW w:w="7380" w:type="dxa"/>
          </w:tcPr>
          <w:p w14:paraId="3CF040CC" w14:textId="77777777" w:rsidR="00D60D09" w:rsidRPr="00D60D09" w:rsidRDefault="00D60D09" w:rsidP="00D60D09">
            <w:pPr>
              <w:rPr>
                <w:rFonts w:eastAsia="Calibri" w:cs="Calibri"/>
                <w:sz w:val="20"/>
                <w:szCs w:val="20"/>
                <w:lang w:eastAsia="ar-SA"/>
              </w:rPr>
            </w:pPr>
            <w:r w:rsidRPr="00D60D09">
              <w:rPr>
                <w:rFonts w:eastAsia="Calibri" w:cs="Calibri"/>
                <w:sz w:val="20"/>
                <w:szCs w:val="20"/>
                <w:lang w:eastAsia="ar-SA"/>
              </w:rPr>
              <w:t>Pompa wyposażona w czujniki kontroli ciśnienia płukania</w:t>
            </w:r>
          </w:p>
        </w:tc>
        <w:tc>
          <w:tcPr>
            <w:tcW w:w="1080" w:type="dxa"/>
            <w:vAlign w:val="center"/>
          </w:tcPr>
          <w:p w14:paraId="67F2B59D" w14:textId="77777777" w:rsidR="00D60D09" w:rsidRPr="00D60D09" w:rsidRDefault="00D60D09" w:rsidP="00D60D09">
            <w:pPr>
              <w:jc w:val="center"/>
              <w:rPr>
                <w:sz w:val="20"/>
              </w:rPr>
            </w:pPr>
            <w:r w:rsidRPr="00D60D09">
              <w:rPr>
                <w:sz w:val="20"/>
              </w:rPr>
              <w:t>Tak</w:t>
            </w:r>
          </w:p>
        </w:tc>
        <w:tc>
          <w:tcPr>
            <w:tcW w:w="1080" w:type="dxa"/>
          </w:tcPr>
          <w:p w14:paraId="652E2A44" w14:textId="77777777" w:rsidR="00D60D09" w:rsidRPr="00D60D09" w:rsidRDefault="00D60D09" w:rsidP="00D60D09">
            <w:pPr>
              <w:jc w:val="both"/>
              <w:rPr>
                <w:sz w:val="20"/>
              </w:rPr>
            </w:pPr>
          </w:p>
        </w:tc>
      </w:tr>
      <w:tr w:rsidR="00D60D09" w:rsidRPr="00D60D09" w14:paraId="7B4E686B" w14:textId="77777777" w:rsidTr="00081F8E">
        <w:tc>
          <w:tcPr>
            <w:tcW w:w="430" w:type="dxa"/>
            <w:vAlign w:val="center"/>
          </w:tcPr>
          <w:p w14:paraId="3AFDD981" w14:textId="77777777" w:rsidR="00D60D09" w:rsidRPr="00D60D09" w:rsidRDefault="00D60D09" w:rsidP="00D60D09">
            <w:pPr>
              <w:spacing w:line="288" w:lineRule="auto"/>
              <w:jc w:val="center"/>
              <w:rPr>
                <w:sz w:val="20"/>
              </w:rPr>
            </w:pPr>
            <w:r w:rsidRPr="00D60D09">
              <w:rPr>
                <w:sz w:val="20"/>
              </w:rPr>
              <w:t>7</w:t>
            </w:r>
          </w:p>
        </w:tc>
        <w:tc>
          <w:tcPr>
            <w:tcW w:w="7380" w:type="dxa"/>
          </w:tcPr>
          <w:p w14:paraId="378DFBB0" w14:textId="77777777" w:rsidR="00D60D09" w:rsidRPr="00D60D09" w:rsidRDefault="00D60D09" w:rsidP="00D60D09">
            <w:pPr>
              <w:rPr>
                <w:rFonts w:eastAsia="Calibri" w:cs="Calibri"/>
                <w:sz w:val="20"/>
                <w:szCs w:val="20"/>
                <w:lang w:eastAsia="ar-SA"/>
              </w:rPr>
            </w:pPr>
            <w:r w:rsidRPr="00D60D09">
              <w:rPr>
                <w:rFonts w:eastAsia="Calibri" w:cs="Calibri"/>
                <w:sz w:val="20"/>
                <w:szCs w:val="20"/>
                <w:lang w:eastAsia="ar-SA"/>
              </w:rPr>
              <w:t>Regulacja ciśnienia płukania w zakresie min. 20 - 130 mmHg w procedurach ciśnieniowo kontrolowanych</w:t>
            </w:r>
          </w:p>
        </w:tc>
        <w:tc>
          <w:tcPr>
            <w:tcW w:w="1080" w:type="dxa"/>
            <w:vAlign w:val="center"/>
          </w:tcPr>
          <w:p w14:paraId="5CFD4FE6" w14:textId="77777777" w:rsidR="00D60D09" w:rsidRPr="00D60D09" w:rsidRDefault="00D60D09" w:rsidP="00D60D09">
            <w:pPr>
              <w:jc w:val="center"/>
              <w:rPr>
                <w:sz w:val="20"/>
              </w:rPr>
            </w:pPr>
            <w:r w:rsidRPr="00D60D09">
              <w:rPr>
                <w:sz w:val="20"/>
              </w:rPr>
              <w:t>Tak</w:t>
            </w:r>
          </w:p>
        </w:tc>
        <w:tc>
          <w:tcPr>
            <w:tcW w:w="1080" w:type="dxa"/>
          </w:tcPr>
          <w:p w14:paraId="7CEF16E6" w14:textId="77777777" w:rsidR="00D60D09" w:rsidRPr="00D60D09" w:rsidRDefault="00D60D09" w:rsidP="00D60D09">
            <w:pPr>
              <w:jc w:val="both"/>
              <w:rPr>
                <w:sz w:val="20"/>
              </w:rPr>
            </w:pPr>
          </w:p>
        </w:tc>
      </w:tr>
      <w:tr w:rsidR="00D60D09" w:rsidRPr="00D60D09" w14:paraId="222813D5" w14:textId="77777777" w:rsidTr="00081F8E">
        <w:tc>
          <w:tcPr>
            <w:tcW w:w="430" w:type="dxa"/>
            <w:vAlign w:val="center"/>
          </w:tcPr>
          <w:p w14:paraId="0A08BC3F" w14:textId="77777777" w:rsidR="00D60D09" w:rsidRPr="00D60D09" w:rsidRDefault="00D60D09" w:rsidP="00D60D09">
            <w:pPr>
              <w:spacing w:line="288" w:lineRule="auto"/>
              <w:jc w:val="center"/>
              <w:rPr>
                <w:sz w:val="20"/>
              </w:rPr>
            </w:pPr>
            <w:r w:rsidRPr="00D60D09">
              <w:rPr>
                <w:sz w:val="20"/>
              </w:rPr>
              <w:t>8</w:t>
            </w:r>
          </w:p>
        </w:tc>
        <w:tc>
          <w:tcPr>
            <w:tcW w:w="7380" w:type="dxa"/>
          </w:tcPr>
          <w:p w14:paraId="0C2A7B9B" w14:textId="77777777" w:rsidR="00D60D09" w:rsidRPr="00D60D09" w:rsidRDefault="00D60D09" w:rsidP="00D60D09">
            <w:pPr>
              <w:rPr>
                <w:rFonts w:eastAsia="Calibri" w:cs="Calibri"/>
                <w:sz w:val="20"/>
                <w:szCs w:val="20"/>
                <w:lang w:eastAsia="ar-SA"/>
              </w:rPr>
            </w:pPr>
            <w:r w:rsidRPr="00D60D09">
              <w:rPr>
                <w:rFonts w:eastAsia="Calibri" w:cs="Calibri"/>
                <w:sz w:val="20"/>
                <w:szCs w:val="20"/>
                <w:lang w:eastAsia="ar-SA"/>
              </w:rPr>
              <w:t>Wyświetlanie parametrów ciśnienia płukania na ekranie dotykowym</w:t>
            </w:r>
          </w:p>
        </w:tc>
        <w:tc>
          <w:tcPr>
            <w:tcW w:w="1080" w:type="dxa"/>
            <w:vAlign w:val="center"/>
          </w:tcPr>
          <w:p w14:paraId="54D49E0F" w14:textId="77777777" w:rsidR="00D60D09" w:rsidRPr="00D60D09" w:rsidRDefault="00D60D09" w:rsidP="00D60D09">
            <w:pPr>
              <w:jc w:val="center"/>
              <w:rPr>
                <w:sz w:val="20"/>
              </w:rPr>
            </w:pPr>
            <w:r w:rsidRPr="00D60D09">
              <w:rPr>
                <w:sz w:val="20"/>
              </w:rPr>
              <w:t>Tak</w:t>
            </w:r>
          </w:p>
        </w:tc>
        <w:tc>
          <w:tcPr>
            <w:tcW w:w="1080" w:type="dxa"/>
          </w:tcPr>
          <w:p w14:paraId="7BC07A7D" w14:textId="77777777" w:rsidR="00D60D09" w:rsidRPr="00D60D09" w:rsidRDefault="00D60D09" w:rsidP="00D60D09">
            <w:pPr>
              <w:jc w:val="both"/>
              <w:rPr>
                <w:sz w:val="20"/>
              </w:rPr>
            </w:pPr>
          </w:p>
        </w:tc>
      </w:tr>
      <w:tr w:rsidR="00D60D09" w:rsidRPr="00D60D09" w14:paraId="671C0F1B" w14:textId="77777777" w:rsidTr="00081F8E">
        <w:tc>
          <w:tcPr>
            <w:tcW w:w="430" w:type="dxa"/>
            <w:vAlign w:val="center"/>
          </w:tcPr>
          <w:p w14:paraId="768DA71F" w14:textId="77777777" w:rsidR="00D60D09" w:rsidRPr="00D60D09" w:rsidRDefault="00D60D09" w:rsidP="00D60D09">
            <w:pPr>
              <w:spacing w:line="288" w:lineRule="auto"/>
              <w:jc w:val="center"/>
              <w:rPr>
                <w:sz w:val="20"/>
              </w:rPr>
            </w:pPr>
            <w:r w:rsidRPr="00D60D09">
              <w:rPr>
                <w:sz w:val="20"/>
              </w:rPr>
              <w:t>9</w:t>
            </w:r>
          </w:p>
        </w:tc>
        <w:tc>
          <w:tcPr>
            <w:tcW w:w="7380" w:type="dxa"/>
          </w:tcPr>
          <w:p w14:paraId="33513AD0" w14:textId="77777777" w:rsidR="00D60D09" w:rsidRPr="00D60D09" w:rsidRDefault="00D60D09" w:rsidP="00D60D09">
            <w:pPr>
              <w:rPr>
                <w:rFonts w:eastAsia="Calibri" w:cs="Calibri"/>
                <w:sz w:val="20"/>
                <w:szCs w:val="20"/>
                <w:lang w:eastAsia="ar-SA"/>
              </w:rPr>
            </w:pPr>
            <w:r w:rsidRPr="00D60D09">
              <w:rPr>
                <w:rFonts w:eastAsia="Calibri" w:cs="Calibri"/>
                <w:sz w:val="20"/>
                <w:szCs w:val="20"/>
                <w:lang w:eastAsia="ar-SA"/>
              </w:rPr>
              <w:t>Funkcja automatycznego rozpoznawania drenu wraz z automatyczną aktywacją procedur wykorzystujących dane drenu</w:t>
            </w:r>
          </w:p>
        </w:tc>
        <w:tc>
          <w:tcPr>
            <w:tcW w:w="1080" w:type="dxa"/>
            <w:vAlign w:val="center"/>
          </w:tcPr>
          <w:p w14:paraId="4E49FC6D" w14:textId="77777777" w:rsidR="00D60D09" w:rsidRPr="00D60D09" w:rsidRDefault="00D60D09" w:rsidP="00D60D09">
            <w:pPr>
              <w:jc w:val="center"/>
              <w:rPr>
                <w:sz w:val="20"/>
              </w:rPr>
            </w:pPr>
            <w:r w:rsidRPr="00D60D09">
              <w:rPr>
                <w:sz w:val="20"/>
              </w:rPr>
              <w:t>Tak</w:t>
            </w:r>
          </w:p>
        </w:tc>
        <w:tc>
          <w:tcPr>
            <w:tcW w:w="1080" w:type="dxa"/>
          </w:tcPr>
          <w:p w14:paraId="0765CAA7" w14:textId="77777777" w:rsidR="00D60D09" w:rsidRPr="00D60D09" w:rsidRDefault="00D60D09" w:rsidP="00D60D09">
            <w:pPr>
              <w:jc w:val="both"/>
              <w:rPr>
                <w:sz w:val="20"/>
              </w:rPr>
            </w:pPr>
          </w:p>
        </w:tc>
      </w:tr>
      <w:tr w:rsidR="00D60D09" w:rsidRPr="00D60D09" w14:paraId="47B1B58A" w14:textId="77777777" w:rsidTr="00081F8E">
        <w:tc>
          <w:tcPr>
            <w:tcW w:w="430" w:type="dxa"/>
            <w:vAlign w:val="center"/>
          </w:tcPr>
          <w:p w14:paraId="3A7C5F9E" w14:textId="77777777" w:rsidR="00D60D09" w:rsidRPr="00D60D09" w:rsidRDefault="00D60D09" w:rsidP="00D60D09">
            <w:pPr>
              <w:spacing w:line="288" w:lineRule="auto"/>
              <w:jc w:val="center"/>
              <w:rPr>
                <w:sz w:val="20"/>
              </w:rPr>
            </w:pPr>
            <w:r w:rsidRPr="00D60D09">
              <w:rPr>
                <w:sz w:val="20"/>
              </w:rPr>
              <w:t>10</w:t>
            </w:r>
          </w:p>
        </w:tc>
        <w:tc>
          <w:tcPr>
            <w:tcW w:w="7380" w:type="dxa"/>
          </w:tcPr>
          <w:p w14:paraId="506CFDF3" w14:textId="77777777" w:rsidR="00D60D09" w:rsidRPr="00D60D09" w:rsidRDefault="00D60D09" w:rsidP="00D60D09">
            <w:pPr>
              <w:rPr>
                <w:rFonts w:eastAsia="Calibri" w:cs="Calibri"/>
                <w:sz w:val="20"/>
                <w:szCs w:val="20"/>
                <w:lang w:eastAsia="ar-SA"/>
              </w:rPr>
            </w:pPr>
            <w:r w:rsidRPr="00D60D09">
              <w:rPr>
                <w:rFonts w:eastAsia="Calibri" w:cs="Calibri"/>
                <w:sz w:val="20"/>
                <w:szCs w:val="20"/>
                <w:lang w:eastAsia="ar-SA"/>
              </w:rPr>
              <w:t>Animacja wyświetlana na  ekranie dotykowym instruująca sposób zakładania drenu</w:t>
            </w:r>
          </w:p>
        </w:tc>
        <w:tc>
          <w:tcPr>
            <w:tcW w:w="1080" w:type="dxa"/>
            <w:vAlign w:val="center"/>
          </w:tcPr>
          <w:p w14:paraId="00572D0C" w14:textId="77777777" w:rsidR="00D60D09" w:rsidRPr="00D60D09" w:rsidRDefault="00D60D09" w:rsidP="00D60D09">
            <w:pPr>
              <w:jc w:val="center"/>
              <w:rPr>
                <w:bCs/>
                <w:sz w:val="20"/>
                <w:szCs w:val="20"/>
              </w:rPr>
            </w:pPr>
            <w:r w:rsidRPr="00D60D09">
              <w:rPr>
                <w:bCs/>
                <w:sz w:val="20"/>
                <w:szCs w:val="20"/>
              </w:rPr>
              <w:t>Tak</w:t>
            </w:r>
          </w:p>
        </w:tc>
        <w:tc>
          <w:tcPr>
            <w:tcW w:w="1080" w:type="dxa"/>
          </w:tcPr>
          <w:p w14:paraId="2B67C9B4" w14:textId="77777777" w:rsidR="00D60D09" w:rsidRPr="00D60D09" w:rsidRDefault="00D60D09" w:rsidP="00D60D09">
            <w:pPr>
              <w:jc w:val="both"/>
              <w:rPr>
                <w:sz w:val="20"/>
              </w:rPr>
            </w:pPr>
          </w:p>
        </w:tc>
      </w:tr>
      <w:tr w:rsidR="00D60D09" w:rsidRPr="00D60D09" w14:paraId="5297DCA9" w14:textId="77777777" w:rsidTr="00081F8E">
        <w:tc>
          <w:tcPr>
            <w:tcW w:w="430" w:type="dxa"/>
            <w:vAlign w:val="center"/>
          </w:tcPr>
          <w:p w14:paraId="078E4B60" w14:textId="77777777" w:rsidR="00D60D09" w:rsidRPr="00D60D09" w:rsidRDefault="00D60D09" w:rsidP="00D60D09">
            <w:pPr>
              <w:spacing w:line="288" w:lineRule="auto"/>
              <w:jc w:val="center"/>
              <w:rPr>
                <w:sz w:val="20"/>
              </w:rPr>
            </w:pPr>
            <w:r w:rsidRPr="00D60D09">
              <w:rPr>
                <w:sz w:val="20"/>
              </w:rPr>
              <w:t>11</w:t>
            </w:r>
          </w:p>
        </w:tc>
        <w:tc>
          <w:tcPr>
            <w:tcW w:w="7380" w:type="dxa"/>
          </w:tcPr>
          <w:p w14:paraId="78EE45FD" w14:textId="77777777" w:rsidR="00D60D09" w:rsidRPr="00D60D09" w:rsidRDefault="00D60D09" w:rsidP="00D60D09">
            <w:pPr>
              <w:rPr>
                <w:rFonts w:eastAsia="Calibri" w:cs="Calibri"/>
                <w:sz w:val="20"/>
                <w:szCs w:val="20"/>
                <w:lang w:eastAsia="ar-SA"/>
              </w:rPr>
            </w:pPr>
            <w:r w:rsidRPr="00D60D09">
              <w:rPr>
                <w:rFonts w:eastAsia="Calibri" w:cs="Calibri"/>
                <w:sz w:val="20"/>
                <w:szCs w:val="20"/>
                <w:lang w:eastAsia="ar-SA"/>
              </w:rPr>
              <w:t>Program do pompy umożliwiający przeprowadzenie procedury histeroskopii, z możliwością rozbudowy o kolejne procedury, np. artroskopii, laparoskopii</w:t>
            </w:r>
          </w:p>
        </w:tc>
        <w:tc>
          <w:tcPr>
            <w:tcW w:w="1080" w:type="dxa"/>
            <w:vAlign w:val="center"/>
          </w:tcPr>
          <w:p w14:paraId="67FFE9E0" w14:textId="77777777" w:rsidR="00D60D09" w:rsidRPr="00D60D09" w:rsidRDefault="00D60D09" w:rsidP="00D60D09">
            <w:pPr>
              <w:jc w:val="center"/>
              <w:rPr>
                <w:bCs/>
                <w:sz w:val="20"/>
                <w:szCs w:val="20"/>
              </w:rPr>
            </w:pPr>
            <w:r w:rsidRPr="00D60D09">
              <w:rPr>
                <w:bCs/>
                <w:sz w:val="20"/>
                <w:szCs w:val="20"/>
              </w:rPr>
              <w:t>Tak</w:t>
            </w:r>
          </w:p>
        </w:tc>
        <w:tc>
          <w:tcPr>
            <w:tcW w:w="1080" w:type="dxa"/>
          </w:tcPr>
          <w:p w14:paraId="5FBC3706" w14:textId="77777777" w:rsidR="00D60D09" w:rsidRPr="00D60D09" w:rsidRDefault="00D60D09" w:rsidP="00D60D09">
            <w:pPr>
              <w:jc w:val="both"/>
              <w:rPr>
                <w:sz w:val="20"/>
              </w:rPr>
            </w:pPr>
          </w:p>
        </w:tc>
      </w:tr>
      <w:tr w:rsidR="00D60D09" w:rsidRPr="00D60D09" w14:paraId="1EED1DA1" w14:textId="77777777" w:rsidTr="00081F8E">
        <w:tc>
          <w:tcPr>
            <w:tcW w:w="430" w:type="dxa"/>
            <w:vAlign w:val="center"/>
          </w:tcPr>
          <w:p w14:paraId="26F9266C" w14:textId="77777777" w:rsidR="00D60D09" w:rsidRPr="00D60D09" w:rsidRDefault="00D60D09" w:rsidP="00D60D09">
            <w:pPr>
              <w:spacing w:line="288" w:lineRule="auto"/>
              <w:jc w:val="center"/>
              <w:rPr>
                <w:sz w:val="20"/>
              </w:rPr>
            </w:pPr>
            <w:r w:rsidRPr="00D60D09">
              <w:rPr>
                <w:sz w:val="20"/>
              </w:rPr>
              <w:t>12</w:t>
            </w:r>
          </w:p>
        </w:tc>
        <w:tc>
          <w:tcPr>
            <w:tcW w:w="7380" w:type="dxa"/>
          </w:tcPr>
          <w:p w14:paraId="3F43CDB5" w14:textId="77777777" w:rsidR="00D60D09" w:rsidRPr="00D60D09" w:rsidRDefault="00D60D09" w:rsidP="00D60D09">
            <w:pPr>
              <w:rPr>
                <w:rFonts w:eastAsia="Calibri" w:cs="Calibri"/>
                <w:sz w:val="20"/>
                <w:szCs w:val="20"/>
                <w:lang w:eastAsia="ar-SA"/>
              </w:rPr>
            </w:pPr>
            <w:r w:rsidRPr="00D60D09">
              <w:rPr>
                <w:rFonts w:eastAsia="Calibri" w:cs="Calibri"/>
                <w:sz w:val="20"/>
                <w:szCs w:val="20"/>
                <w:lang w:eastAsia="ar-SA"/>
              </w:rPr>
              <w:t xml:space="preserve">Dren płuczący do procedur ciśnieniowo kontrolowanych, wielorazowy - 2 szt. </w:t>
            </w:r>
          </w:p>
        </w:tc>
        <w:tc>
          <w:tcPr>
            <w:tcW w:w="1080" w:type="dxa"/>
            <w:vAlign w:val="center"/>
          </w:tcPr>
          <w:p w14:paraId="273775BE" w14:textId="77777777" w:rsidR="00D60D09" w:rsidRPr="00D60D09" w:rsidRDefault="00D60D09" w:rsidP="00D60D09">
            <w:pPr>
              <w:jc w:val="center"/>
              <w:rPr>
                <w:bCs/>
                <w:sz w:val="20"/>
                <w:szCs w:val="20"/>
              </w:rPr>
            </w:pPr>
            <w:r w:rsidRPr="00D60D09">
              <w:rPr>
                <w:bCs/>
                <w:sz w:val="20"/>
                <w:szCs w:val="20"/>
              </w:rPr>
              <w:t>Tak</w:t>
            </w:r>
          </w:p>
        </w:tc>
        <w:tc>
          <w:tcPr>
            <w:tcW w:w="1080" w:type="dxa"/>
          </w:tcPr>
          <w:p w14:paraId="15ACBD76" w14:textId="77777777" w:rsidR="00D60D09" w:rsidRPr="00D60D09" w:rsidRDefault="00D60D09" w:rsidP="00D60D09">
            <w:pPr>
              <w:jc w:val="both"/>
              <w:rPr>
                <w:sz w:val="20"/>
              </w:rPr>
            </w:pPr>
          </w:p>
        </w:tc>
      </w:tr>
      <w:tr w:rsidR="00D60D09" w:rsidRPr="00D60D09" w14:paraId="226BDAA6" w14:textId="77777777" w:rsidTr="00081F8E">
        <w:tc>
          <w:tcPr>
            <w:tcW w:w="430" w:type="dxa"/>
            <w:vAlign w:val="center"/>
          </w:tcPr>
          <w:p w14:paraId="09966117" w14:textId="77777777" w:rsidR="00D60D09" w:rsidRPr="00D60D09" w:rsidRDefault="00D60D09" w:rsidP="00D60D09">
            <w:pPr>
              <w:spacing w:line="288" w:lineRule="auto"/>
              <w:jc w:val="center"/>
              <w:rPr>
                <w:sz w:val="20"/>
              </w:rPr>
            </w:pPr>
            <w:r w:rsidRPr="00D60D09">
              <w:rPr>
                <w:sz w:val="20"/>
              </w:rPr>
              <w:t>13</w:t>
            </w:r>
          </w:p>
        </w:tc>
        <w:tc>
          <w:tcPr>
            <w:tcW w:w="7380" w:type="dxa"/>
          </w:tcPr>
          <w:p w14:paraId="69175A4A" w14:textId="77777777" w:rsidR="00D60D09" w:rsidRPr="00D60D09" w:rsidRDefault="00D60D09" w:rsidP="00D60D09">
            <w:pPr>
              <w:rPr>
                <w:rFonts w:eastAsia="Calibri" w:cs="Calibri"/>
                <w:sz w:val="20"/>
                <w:szCs w:val="20"/>
                <w:lang w:eastAsia="ar-SA"/>
              </w:rPr>
            </w:pPr>
            <w:r w:rsidRPr="00D60D09">
              <w:rPr>
                <w:rFonts w:eastAsia="Calibri" w:cs="Calibri"/>
                <w:sz w:val="20"/>
                <w:szCs w:val="20"/>
                <w:lang w:eastAsia="ar-SA"/>
              </w:rPr>
              <w:t>Dren pompy  min. 20 szt.</w:t>
            </w:r>
          </w:p>
        </w:tc>
        <w:tc>
          <w:tcPr>
            <w:tcW w:w="1080" w:type="dxa"/>
            <w:vAlign w:val="center"/>
          </w:tcPr>
          <w:p w14:paraId="3FEFA5CB" w14:textId="77777777" w:rsidR="00D60D09" w:rsidRPr="00D60D09" w:rsidRDefault="00D60D09" w:rsidP="00D60D09">
            <w:pPr>
              <w:jc w:val="center"/>
              <w:rPr>
                <w:bCs/>
                <w:sz w:val="20"/>
                <w:szCs w:val="20"/>
              </w:rPr>
            </w:pPr>
            <w:r w:rsidRPr="00D60D09">
              <w:rPr>
                <w:bCs/>
                <w:sz w:val="20"/>
                <w:szCs w:val="20"/>
              </w:rPr>
              <w:t>Tak, podać</w:t>
            </w:r>
          </w:p>
        </w:tc>
        <w:tc>
          <w:tcPr>
            <w:tcW w:w="1080" w:type="dxa"/>
          </w:tcPr>
          <w:p w14:paraId="67B83F93" w14:textId="77777777" w:rsidR="00D60D09" w:rsidRPr="00D60D09" w:rsidRDefault="00D60D09" w:rsidP="00D60D09">
            <w:pPr>
              <w:jc w:val="both"/>
              <w:rPr>
                <w:sz w:val="20"/>
              </w:rPr>
            </w:pPr>
          </w:p>
        </w:tc>
      </w:tr>
      <w:tr w:rsidR="00D60D09" w:rsidRPr="00D60D09" w14:paraId="0ED24F6F" w14:textId="77777777" w:rsidTr="00081F8E">
        <w:tc>
          <w:tcPr>
            <w:tcW w:w="430" w:type="dxa"/>
            <w:vAlign w:val="center"/>
          </w:tcPr>
          <w:p w14:paraId="1EAFC987" w14:textId="77777777" w:rsidR="00D60D09" w:rsidRPr="00D60D09" w:rsidRDefault="00D60D09" w:rsidP="00D60D09">
            <w:pPr>
              <w:spacing w:line="288" w:lineRule="auto"/>
              <w:jc w:val="center"/>
              <w:rPr>
                <w:sz w:val="20"/>
              </w:rPr>
            </w:pPr>
            <w:r w:rsidRPr="00D60D09">
              <w:rPr>
                <w:sz w:val="20"/>
              </w:rPr>
              <w:t>14</w:t>
            </w:r>
          </w:p>
        </w:tc>
        <w:tc>
          <w:tcPr>
            <w:tcW w:w="7380" w:type="dxa"/>
          </w:tcPr>
          <w:p w14:paraId="58D314DC" w14:textId="77777777" w:rsidR="00D60D09" w:rsidRPr="00D60D09" w:rsidRDefault="00D60D09" w:rsidP="00D60D09">
            <w:pPr>
              <w:rPr>
                <w:rFonts w:eastAsia="Calibri" w:cs="Calibri"/>
                <w:sz w:val="20"/>
                <w:szCs w:val="20"/>
                <w:lang w:eastAsia="ar-SA"/>
              </w:rPr>
            </w:pPr>
            <w:r w:rsidRPr="00D60D09">
              <w:rPr>
                <w:rFonts w:eastAsia="Calibri" w:cs="Calibri"/>
                <w:sz w:val="20"/>
                <w:szCs w:val="20"/>
                <w:lang w:eastAsia="ar-SA"/>
              </w:rPr>
              <w:t>Membrana drenu min. 40 szt.</w:t>
            </w:r>
          </w:p>
        </w:tc>
        <w:tc>
          <w:tcPr>
            <w:tcW w:w="1080" w:type="dxa"/>
            <w:vAlign w:val="center"/>
          </w:tcPr>
          <w:p w14:paraId="34D42D70" w14:textId="77777777" w:rsidR="00D60D09" w:rsidRPr="00D60D09" w:rsidRDefault="00D60D09" w:rsidP="00D60D09">
            <w:pPr>
              <w:jc w:val="center"/>
              <w:rPr>
                <w:bCs/>
                <w:sz w:val="20"/>
                <w:szCs w:val="20"/>
              </w:rPr>
            </w:pPr>
            <w:r w:rsidRPr="00D60D09">
              <w:rPr>
                <w:bCs/>
                <w:sz w:val="20"/>
                <w:szCs w:val="20"/>
              </w:rPr>
              <w:t>Tak, podać</w:t>
            </w:r>
          </w:p>
        </w:tc>
        <w:tc>
          <w:tcPr>
            <w:tcW w:w="1080" w:type="dxa"/>
          </w:tcPr>
          <w:p w14:paraId="4AE002A5" w14:textId="77777777" w:rsidR="00D60D09" w:rsidRPr="00D60D09" w:rsidRDefault="00D60D09" w:rsidP="00D60D09">
            <w:pPr>
              <w:jc w:val="both"/>
              <w:rPr>
                <w:sz w:val="20"/>
              </w:rPr>
            </w:pPr>
          </w:p>
        </w:tc>
      </w:tr>
      <w:tr w:rsidR="00D60D09" w:rsidRPr="00D60D09" w14:paraId="65E6971A" w14:textId="77777777" w:rsidTr="00081F8E">
        <w:tc>
          <w:tcPr>
            <w:tcW w:w="430" w:type="dxa"/>
            <w:vAlign w:val="center"/>
          </w:tcPr>
          <w:p w14:paraId="353E007C" w14:textId="77777777" w:rsidR="00D60D09" w:rsidRPr="00D60D09" w:rsidRDefault="00D60D09" w:rsidP="00D60D09">
            <w:pPr>
              <w:spacing w:line="288" w:lineRule="auto"/>
              <w:jc w:val="center"/>
              <w:rPr>
                <w:sz w:val="20"/>
              </w:rPr>
            </w:pPr>
            <w:r w:rsidRPr="00D60D09">
              <w:rPr>
                <w:sz w:val="20"/>
              </w:rPr>
              <w:t>15</w:t>
            </w:r>
          </w:p>
        </w:tc>
        <w:tc>
          <w:tcPr>
            <w:tcW w:w="7380" w:type="dxa"/>
          </w:tcPr>
          <w:p w14:paraId="26A56080" w14:textId="77777777" w:rsidR="00D60D09" w:rsidRPr="00D60D09" w:rsidRDefault="00D60D09" w:rsidP="00D60D09">
            <w:pPr>
              <w:rPr>
                <w:rFonts w:eastAsia="Calibri" w:cs="Calibri"/>
                <w:sz w:val="20"/>
                <w:szCs w:val="20"/>
                <w:lang w:eastAsia="ar-SA"/>
              </w:rPr>
            </w:pPr>
            <w:r w:rsidRPr="00D60D09">
              <w:rPr>
                <w:rFonts w:eastAsia="Calibri" w:cs="Calibri"/>
                <w:sz w:val="20"/>
                <w:szCs w:val="20"/>
                <w:lang w:eastAsia="ar-SA"/>
              </w:rPr>
              <w:t xml:space="preserve">Optyka resektoskopowa Hopkins, kąt patrzenia 30°, śr. </w:t>
            </w:r>
            <w:smartTag w:uri="urn:schemas-microsoft-com:office:smarttags" w:element="metricconverter">
              <w:smartTagPr>
                <w:attr w:name="ProductID" w:val="4 mm"/>
              </w:smartTagPr>
              <w:r w:rsidRPr="00D60D09">
                <w:rPr>
                  <w:rFonts w:eastAsia="Calibri" w:cs="Calibri"/>
                  <w:sz w:val="20"/>
                  <w:szCs w:val="20"/>
                  <w:lang w:eastAsia="ar-SA"/>
                </w:rPr>
                <w:t>4 mm</w:t>
              </w:r>
            </w:smartTag>
            <w:r w:rsidRPr="00D60D09">
              <w:rPr>
                <w:rFonts w:eastAsia="Calibri" w:cs="Calibri"/>
                <w:sz w:val="20"/>
                <w:szCs w:val="20"/>
                <w:lang w:eastAsia="ar-SA"/>
              </w:rPr>
              <w:t xml:space="preserve">, długość </w:t>
            </w:r>
            <w:smartTag w:uri="urn:schemas-microsoft-com:office:smarttags" w:element="metricconverter">
              <w:smartTagPr>
                <w:attr w:name="ProductID" w:val="30 cm"/>
              </w:smartTagPr>
              <w:r w:rsidRPr="00D60D09">
                <w:rPr>
                  <w:rFonts w:eastAsia="Calibri" w:cs="Calibri"/>
                  <w:sz w:val="20"/>
                  <w:szCs w:val="20"/>
                  <w:lang w:eastAsia="ar-SA"/>
                </w:rPr>
                <w:t>30 cm</w:t>
              </w:r>
            </w:smartTag>
            <w:r w:rsidRPr="00D60D09">
              <w:rPr>
                <w:rFonts w:eastAsia="Calibri" w:cs="Calibri"/>
                <w:sz w:val="20"/>
                <w:szCs w:val="20"/>
                <w:lang w:eastAsia="ar-SA"/>
              </w:rPr>
              <w:t xml:space="preserve">, autoklawowalna, umieszczone na obudowie optyki oznakowanie kodem Data-Matrix lub QR z zakodowanym nr katalogowym oraz nr seryjnym optyki oraz oznakowanie graficzne lub cyfrowe średnicy kompatybilnego światłowodu, </w:t>
            </w:r>
            <w:r w:rsidRPr="00D60D09">
              <w:rPr>
                <w:sz w:val="20"/>
                <w:szCs w:val="20"/>
                <w:lang w:eastAsia="pl-PL"/>
              </w:rPr>
              <w:t>autoklawowalna</w:t>
            </w:r>
            <w:r w:rsidRPr="00D60D09">
              <w:rPr>
                <w:rFonts w:eastAsia="Calibri" w:cs="Calibri"/>
                <w:sz w:val="20"/>
                <w:szCs w:val="20"/>
                <w:lang w:eastAsia="ar-SA"/>
              </w:rPr>
              <w:t xml:space="preserve">  - 1 szt.</w:t>
            </w:r>
          </w:p>
        </w:tc>
        <w:tc>
          <w:tcPr>
            <w:tcW w:w="1080" w:type="dxa"/>
            <w:vAlign w:val="center"/>
          </w:tcPr>
          <w:p w14:paraId="3173E4F8" w14:textId="77777777" w:rsidR="00D60D09" w:rsidRPr="00D60D09" w:rsidRDefault="00D60D09" w:rsidP="00D60D09">
            <w:pPr>
              <w:jc w:val="center"/>
              <w:rPr>
                <w:sz w:val="20"/>
              </w:rPr>
            </w:pPr>
            <w:r w:rsidRPr="00D60D09">
              <w:rPr>
                <w:sz w:val="20"/>
              </w:rPr>
              <w:t>Tak</w:t>
            </w:r>
          </w:p>
        </w:tc>
        <w:tc>
          <w:tcPr>
            <w:tcW w:w="1080" w:type="dxa"/>
          </w:tcPr>
          <w:p w14:paraId="4623C919" w14:textId="77777777" w:rsidR="00D60D09" w:rsidRPr="00D60D09" w:rsidRDefault="00D60D09" w:rsidP="00D60D09">
            <w:pPr>
              <w:jc w:val="both"/>
              <w:rPr>
                <w:sz w:val="20"/>
              </w:rPr>
            </w:pPr>
          </w:p>
        </w:tc>
      </w:tr>
      <w:tr w:rsidR="00D60D09" w:rsidRPr="00D60D09" w14:paraId="15E3B001" w14:textId="77777777" w:rsidTr="00081F8E">
        <w:tc>
          <w:tcPr>
            <w:tcW w:w="430" w:type="dxa"/>
            <w:vAlign w:val="center"/>
          </w:tcPr>
          <w:p w14:paraId="5A3FA42C" w14:textId="77777777" w:rsidR="00D60D09" w:rsidRPr="00D60D09" w:rsidRDefault="00D60D09" w:rsidP="00D60D09">
            <w:pPr>
              <w:spacing w:line="288" w:lineRule="auto"/>
              <w:jc w:val="center"/>
              <w:rPr>
                <w:sz w:val="20"/>
              </w:rPr>
            </w:pPr>
            <w:r w:rsidRPr="00D60D09">
              <w:rPr>
                <w:sz w:val="20"/>
              </w:rPr>
              <w:t>16</w:t>
            </w:r>
          </w:p>
        </w:tc>
        <w:tc>
          <w:tcPr>
            <w:tcW w:w="7380" w:type="dxa"/>
          </w:tcPr>
          <w:p w14:paraId="568A231F" w14:textId="77777777" w:rsidR="00D60D09" w:rsidRPr="00D60D09" w:rsidRDefault="00D60D09" w:rsidP="00D60D09">
            <w:pPr>
              <w:rPr>
                <w:rFonts w:eastAsia="Calibri" w:cs="Calibri"/>
                <w:sz w:val="20"/>
                <w:szCs w:val="20"/>
                <w:lang w:eastAsia="ar-SA"/>
              </w:rPr>
            </w:pPr>
            <w:r w:rsidRPr="00D60D09">
              <w:rPr>
                <w:rFonts w:eastAsia="Calibri" w:cs="Calibri"/>
                <w:sz w:val="20"/>
                <w:szCs w:val="20"/>
                <w:lang w:eastAsia="ar-SA"/>
              </w:rPr>
              <w:t>Element pracujący resektoskopu bipolarnego wykorzystującego technikę w pełni bipolarną niewymagającą zaangażowania płaszcza resektoskopu jako części obwodu przepływu prądu HF, aktywny, kompatybilny z dwubiegunowymi elektrodami bipolarnymi, wyposażony w zamknięte uchwyty na palce oraz obrotowe mocowanie do płaszcza i optyki - 1 szt.</w:t>
            </w:r>
          </w:p>
        </w:tc>
        <w:tc>
          <w:tcPr>
            <w:tcW w:w="1080" w:type="dxa"/>
            <w:vAlign w:val="center"/>
          </w:tcPr>
          <w:p w14:paraId="0C722EC3" w14:textId="77777777" w:rsidR="00D60D09" w:rsidRPr="00D60D09" w:rsidRDefault="00D60D09" w:rsidP="00D60D09">
            <w:pPr>
              <w:jc w:val="center"/>
              <w:rPr>
                <w:sz w:val="20"/>
              </w:rPr>
            </w:pPr>
            <w:r w:rsidRPr="00D60D09">
              <w:rPr>
                <w:sz w:val="20"/>
              </w:rPr>
              <w:t>Tak</w:t>
            </w:r>
          </w:p>
        </w:tc>
        <w:tc>
          <w:tcPr>
            <w:tcW w:w="1080" w:type="dxa"/>
          </w:tcPr>
          <w:p w14:paraId="1378A1CB" w14:textId="77777777" w:rsidR="00D60D09" w:rsidRPr="00D60D09" w:rsidRDefault="00D60D09" w:rsidP="00D60D09">
            <w:pPr>
              <w:jc w:val="both"/>
              <w:rPr>
                <w:sz w:val="20"/>
              </w:rPr>
            </w:pPr>
          </w:p>
        </w:tc>
      </w:tr>
      <w:tr w:rsidR="00D60D09" w:rsidRPr="00D60D09" w14:paraId="19007127" w14:textId="77777777" w:rsidTr="00081F8E">
        <w:tc>
          <w:tcPr>
            <w:tcW w:w="430" w:type="dxa"/>
            <w:vAlign w:val="center"/>
          </w:tcPr>
          <w:p w14:paraId="5AE3E63C" w14:textId="77777777" w:rsidR="00D60D09" w:rsidRPr="00D60D09" w:rsidRDefault="00D60D09" w:rsidP="00D60D09">
            <w:pPr>
              <w:spacing w:line="288" w:lineRule="auto"/>
              <w:jc w:val="center"/>
              <w:rPr>
                <w:sz w:val="20"/>
              </w:rPr>
            </w:pPr>
            <w:r w:rsidRPr="00D60D09">
              <w:rPr>
                <w:sz w:val="20"/>
              </w:rPr>
              <w:t>17</w:t>
            </w:r>
          </w:p>
        </w:tc>
        <w:tc>
          <w:tcPr>
            <w:tcW w:w="7380" w:type="dxa"/>
          </w:tcPr>
          <w:p w14:paraId="74047DC3" w14:textId="77777777" w:rsidR="00D60D09" w:rsidRPr="00D60D09" w:rsidRDefault="00D60D09" w:rsidP="00D60D09">
            <w:pPr>
              <w:rPr>
                <w:rFonts w:eastAsia="Calibri" w:cs="Calibri"/>
                <w:sz w:val="20"/>
                <w:szCs w:val="20"/>
                <w:lang w:eastAsia="ar-SA"/>
              </w:rPr>
            </w:pPr>
            <w:r w:rsidRPr="00D60D09">
              <w:rPr>
                <w:rFonts w:eastAsia="Calibri" w:cs="Calibri"/>
                <w:sz w:val="20"/>
                <w:szCs w:val="20"/>
                <w:lang w:eastAsia="ar-SA"/>
              </w:rPr>
              <w:t>Tubus plastikowy do sterylizacji i przechowywania elektrod - 1 szt.</w:t>
            </w:r>
          </w:p>
        </w:tc>
        <w:tc>
          <w:tcPr>
            <w:tcW w:w="1080" w:type="dxa"/>
            <w:vAlign w:val="center"/>
          </w:tcPr>
          <w:p w14:paraId="6B59863E" w14:textId="77777777" w:rsidR="00D60D09" w:rsidRPr="00D60D09" w:rsidRDefault="00D60D09" w:rsidP="00D60D09">
            <w:pPr>
              <w:jc w:val="center"/>
              <w:rPr>
                <w:sz w:val="20"/>
              </w:rPr>
            </w:pPr>
            <w:r w:rsidRPr="00D60D09">
              <w:rPr>
                <w:sz w:val="20"/>
              </w:rPr>
              <w:t>Tak</w:t>
            </w:r>
          </w:p>
        </w:tc>
        <w:tc>
          <w:tcPr>
            <w:tcW w:w="1080" w:type="dxa"/>
          </w:tcPr>
          <w:p w14:paraId="647FE1A5" w14:textId="77777777" w:rsidR="00D60D09" w:rsidRPr="00D60D09" w:rsidRDefault="00D60D09" w:rsidP="00D60D09">
            <w:pPr>
              <w:jc w:val="both"/>
              <w:rPr>
                <w:sz w:val="20"/>
              </w:rPr>
            </w:pPr>
          </w:p>
        </w:tc>
      </w:tr>
      <w:tr w:rsidR="00D60D09" w:rsidRPr="00D60D09" w14:paraId="1A7A85BF" w14:textId="77777777" w:rsidTr="00081F8E">
        <w:tc>
          <w:tcPr>
            <w:tcW w:w="430" w:type="dxa"/>
            <w:vAlign w:val="center"/>
          </w:tcPr>
          <w:p w14:paraId="4101A276" w14:textId="77777777" w:rsidR="00D60D09" w:rsidRPr="00D60D09" w:rsidRDefault="00D60D09" w:rsidP="00D60D09">
            <w:pPr>
              <w:spacing w:line="288" w:lineRule="auto"/>
              <w:jc w:val="center"/>
              <w:rPr>
                <w:sz w:val="20"/>
              </w:rPr>
            </w:pPr>
            <w:r w:rsidRPr="00D60D09">
              <w:rPr>
                <w:sz w:val="20"/>
              </w:rPr>
              <w:t>18</w:t>
            </w:r>
          </w:p>
        </w:tc>
        <w:tc>
          <w:tcPr>
            <w:tcW w:w="7380" w:type="dxa"/>
          </w:tcPr>
          <w:p w14:paraId="76C252AB" w14:textId="77777777" w:rsidR="00D60D09" w:rsidRPr="00D60D09" w:rsidRDefault="00D60D09" w:rsidP="00D60D09">
            <w:pPr>
              <w:rPr>
                <w:rFonts w:eastAsia="Calibri" w:cs="Calibri"/>
                <w:sz w:val="20"/>
                <w:szCs w:val="20"/>
                <w:lang w:eastAsia="ar-SA"/>
              </w:rPr>
            </w:pPr>
            <w:r w:rsidRPr="00D60D09">
              <w:rPr>
                <w:rFonts w:eastAsia="Calibri" w:cs="Calibri"/>
                <w:sz w:val="20"/>
                <w:szCs w:val="20"/>
                <w:lang w:eastAsia="ar-SA"/>
              </w:rPr>
              <w:t xml:space="preserve">Płaszcz resektoskopu, obrotowy, przepływowy, rozmiar 26 Fr., składający się z płaszcza zewnętrznego i wewnętrznego z szybkim mocowaniem pomiędzy płaszczami na tzw. "klik", przyłącza napływu i odpływu zintegrowane z płaszczem zewnętrznym wyposażone w końcówki LUER-Lock i rozbieralne kraniki, płaszcz wewnętrzny z końcówką ceramiczną ściętą ukośnie, </w:t>
            </w:r>
            <w:r w:rsidRPr="00D60D09">
              <w:rPr>
                <w:sz w:val="20"/>
                <w:szCs w:val="20"/>
                <w:lang w:eastAsia="pl-PL"/>
              </w:rPr>
              <w:t>autoklawowalny</w:t>
            </w:r>
            <w:r w:rsidRPr="00D60D09">
              <w:rPr>
                <w:rFonts w:eastAsia="Calibri" w:cs="Calibri"/>
                <w:sz w:val="20"/>
                <w:szCs w:val="20"/>
                <w:lang w:eastAsia="ar-SA"/>
              </w:rPr>
              <w:t xml:space="preserve"> - 1 szt.</w:t>
            </w:r>
          </w:p>
        </w:tc>
        <w:tc>
          <w:tcPr>
            <w:tcW w:w="1080" w:type="dxa"/>
            <w:vAlign w:val="center"/>
          </w:tcPr>
          <w:p w14:paraId="17EA671B" w14:textId="77777777" w:rsidR="00D60D09" w:rsidRPr="00D60D09" w:rsidRDefault="00D60D09" w:rsidP="00D60D09">
            <w:pPr>
              <w:jc w:val="center"/>
              <w:rPr>
                <w:sz w:val="20"/>
              </w:rPr>
            </w:pPr>
            <w:r w:rsidRPr="00D60D09">
              <w:rPr>
                <w:sz w:val="20"/>
              </w:rPr>
              <w:t>Tak</w:t>
            </w:r>
          </w:p>
        </w:tc>
        <w:tc>
          <w:tcPr>
            <w:tcW w:w="1080" w:type="dxa"/>
          </w:tcPr>
          <w:p w14:paraId="16822963" w14:textId="77777777" w:rsidR="00D60D09" w:rsidRPr="00D60D09" w:rsidRDefault="00D60D09" w:rsidP="00D60D09">
            <w:pPr>
              <w:jc w:val="both"/>
              <w:rPr>
                <w:sz w:val="20"/>
              </w:rPr>
            </w:pPr>
          </w:p>
        </w:tc>
      </w:tr>
      <w:tr w:rsidR="00D60D09" w:rsidRPr="00D60D09" w14:paraId="7FD87784" w14:textId="77777777" w:rsidTr="00081F8E">
        <w:tc>
          <w:tcPr>
            <w:tcW w:w="430" w:type="dxa"/>
            <w:vAlign w:val="center"/>
          </w:tcPr>
          <w:p w14:paraId="6969AE80" w14:textId="77777777" w:rsidR="00D60D09" w:rsidRPr="00D60D09" w:rsidRDefault="00D60D09" w:rsidP="00D60D09">
            <w:pPr>
              <w:spacing w:line="288" w:lineRule="auto"/>
              <w:jc w:val="center"/>
              <w:rPr>
                <w:sz w:val="20"/>
              </w:rPr>
            </w:pPr>
            <w:r w:rsidRPr="00D60D09">
              <w:rPr>
                <w:sz w:val="20"/>
              </w:rPr>
              <w:t>19</w:t>
            </w:r>
          </w:p>
        </w:tc>
        <w:tc>
          <w:tcPr>
            <w:tcW w:w="7380" w:type="dxa"/>
          </w:tcPr>
          <w:p w14:paraId="16585498" w14:textId="77777777" w:rsidR="00D60D09" w:rsidRPr="00D60D09" w:rsidRDefault="00D60D09" w:rsidP="00D60D09">
            <w:pPr>
              <w:rPr>
                <w:rFonts w:eastAsia="Calibri" w:cs="Calibri"/>
                <w:sz w:val="20"/>
                <w:szCs w:val="20"/>
                <w:lang w:eastAsia="ar-SA"/>
              </w:rPr>
            </w:pPr>
            <w:r w:rsidRPr="00D60D09">
              <w:rPr>
                <w:rFonts w:eastAsia="Calibri" w:cs="Calibri"/>
                <w:sz w:val="20"/>
                <w:szCs w:val="20"/>
                <w:lang w:eastAsia="ar-SA"/>
              </w:rPr>
              <w:t xml:space="preserve">Obturator kompatybilny z płaszczem resektoskopu 26 Fr., </w:t>
            </w:r>
            <w:r w:rsidRPr="00D60D09">
              <w:rPr>
                <w:sz w:val="20"/>
                <w:szCs w:val="20"/>
                <w:lang w:eastAsia="pl-PL"/>
              </w:rPr>
              <w:t>autoklawowalny</w:t>
            </w:r>
            <w:r w:rsidRPr="00D60D09">
              <w:rPr>
                <w:rFonts w:eastAsia="Calibri" w:cs="Calibri"/>
                <w:sz w:val="20"/>
                <w:szCs w:val="20"/>
                <w:lang w:eastAsia="ar-SA"/>
              </w:rPr>
              <w:t xml:space="preserve"> - 1 szt.</w:t>
            </w:r>
          </w:p>
        </w:tc>
        <w:tc>
          <w:tcPr>
            <w:tcW w:w="1080" w:type="dxa"/>
            <w:vAlign w:val="center"/>
          </w:tcPr>
          <w:p w14:paraId="55B21ADE" w14:textId="77777777" w:rsidR="00D60D09" w:rsidRPr="00D60D09" w:rsidRDefault="00D60D09" w:rsidP="00D60D09">
            <w:pPr>
              <w:jc w:val="center"/>
              <w:rPr>
                <w:sz w:val="20"/>
              </w:rPr>
            </w:pPr>
            <w:r w:rsidRPr="00D60D09">
              <w:rPr>
                <w:sz w:val="20"/>
              </w:rPr>
              <w:t>Tak</w:t>
            </w:r>
          </w:p>
        </w:tc>
        <w:tc>
          <w:tcPr>
            <w:tcW w:w="1080" w:type="dxa"/>
          </w:tcPr>
          <w:p w14:paraId="2CBD93B6" w14:textId="77777777" w:rsidR="00D60D09" w:rsidRPr="00D60D09" w:rsidRDefault="00D60D09" w:rsidP="00D60D09">
            <w:pPr>
              <w:jc w:val="both"/>
              <w:rPr>
                <w:sz w:val="20"/>
              </w:rPr>
            </w:pPr>
          </w:p>
        </w:tc>
      </w:tr>
      <w:tr w:rsidR="00D60D09" w:rsidRPr="00D60D09" w14:paraId="6928FB18" w14:textId="77777777" w:rsidTr="00081F8E">
        <w:tc>
          <w:tcPr>
            <w:tcW w:w="430" w:type="dxa"/>
            <w:vAlign w:val="center"/>
          </w:tcPr>
          <w:p w14:paraId="2E6E1151" w14:textId="77777777" w:rsidR="00D60D09" w:rsidRPr="00D60D09" w:rsidRDefault="00D60D09" w:rsidP="00D60D09">
            <w:pPr>
              <w:spacing w:line="288" w:lineRule="auto"/>
              <w:jc w:val="center"/>
              <w:rPr>
                <w:sz w:val="20"/>
              </w:rPr>
            </w:pPr>
            <w:r w:rsidRPr="00D60D09">
              <w:rPr>
                <w:sz w:val="20"/>
              </w:rPr>
              <w:t>20</w:t>
            </w:r>
          </w:p>
        </w:tc>
        <w:tc>
          <w:tcPr>
            <w:tcW w:w="7380" w:type="dxa"/>
          </w:tcPr>
          <w:p w14:paraId="4F9B2EC3" w14:textId="77777777" w:rsidR="00D60D09" w:rsidRPr="00D60D09" w:rsidRDefault="00D60D09" w:rsidP="00D60D09">
            <w:pPr>
              <w:rPr>
                <w:rFonts w:eastAsia="Calibri" w:cs="Calibri"/>
                <w:sz w:val="20"/>
                <w:szCs w:val="20"/>
                <w:lang w:eastAsia="ar-SA"/>
              </w:rPr>
            </w:pPr>
            <w:r w:rsidRPr="00D60D09">
              <w:rPr>
                <w:rFonts w:eastAsia="Calibri" w:cs="Calibri"/>
                <w:sz w:val="20"/>
                <w:szCs w:val="20"/>
                <w:lang w:eastAsia="ar-SA"/>
              </w:rPr>
              <w:t xml:space="preserve">Elektroda pętlowa tnąca bipolarna, dwubiegunowa, obydwa bieguny umieszczone na tej samej prowadnicy w części dystalnej, śr. drutu pętli tnącej </w:t>
            </w:r>
            <w:smartTag w:uri="urn:schemas-microsoft-com:office:smarttags" w:element="metricconverter">
              <w:smartTagPr>
                <w:attr w:name="ProductID" w:val="0,35 mm"/>
              </w:smartTagPr>
              <w:r w:rsidRPr="00D60D09">
                <w:rPr>
                  <w:rFonts w:eastAsia="Calibri" w:cs="Calibri"/>
                  <w:sz w:val="20"/>
                  <w:szCs w:val="20"/>
                  <w:lang w:eastAsia="ar-SA"/>
                </w:rPr>
                <w:t>0,35 mm</w:t>
              </w:r>
            </w:smartTag>
            <w:r w:rsidRPr="00D60D09">
              <w:rPr>
                <w:rFonts w:eastAsia="Calibri" w:cs="Calibri"/>
                <w:sz w:val="20"/>
                <w:szCs w:val="20"/>
                <w:lang w:eastAsia="ar-SA"/>
              </w:rPr>
              <w:t>, - 12 szt.</w:t>
            </w:r>
          </w:p>
        </w:tc>
        <w:tc>
          <w:tcPr>
            <w:tcW w:w="1080" w:type="dxa"/>
            <w:vAlign w:val="center"/>
          </w:tcPr>
          <w:p w14:paraId="0F5DBC9E" w14:textId="77777777" w:rsidR="00D60D09" w:rsidRPr="00D60D09" w:rsidRDefault="00D60D09" w:rsidP="00D60D09">
            <w:pPr>
              <w:jc w:val="center"/>
              <w:rPr>
                <w:sz w:val="20"/>
              </w:rPr>
            </w:pPr>
            <w:r w:rsidRPr="00D60D09">
              <w:rPr>
                <w:sz w:val="20"/>
              </w:rPr>
              <w:t>Tak</w:t>
            </w:r>
          </w:p>
        </w:tc>
        <w:tc>
          <w:tcPr>
            <w:tcW w:w="1080" w:type="dxa"/>
          </w:tcPr>
          <w:p w14:paraId="1A19C1B5" w14:textId="77777777" w:rsidR="00D60D09" w:rsidRPr="00D60D09" w:rsidRDefault="00D60D09" w:rsidP="00D60D09">
            <w:pPr>
              <w:jc w:val="both"/>
              <w:rPr>
                <w:sz w:val="20"/>
              </w:rPr>
            </w:pPr>
          </w:p>
        </w:tc>
      </w:tr>
      <w:tr w:rsidR="00D60D09" w:rsidRPr="00D60D09" w14:paraId="0DB674F0" w14:textId="77777777" w:rsidTr="00081F8E">
        <w:tc>
          <w:tcPr>
            <w:tcW w:w="430" w:type="dxa"/>
            <w:vAlign w:val="center"/>
          </w:tcPr>
          <w:p w14:paraId="6435A65A" w14:textId="77777777" w:rsidR="00D60D09" w:rsidRPr="00D60D09" w:rsidRDefault="00D60D09" w:rsidP="00D60D09">
            <w:pPr>
              <w:spacing w:line="288" w:lineRule="auto"/>
              <w:jc w:val="center"/>
              <w:rPr>
                <w:sz w:val="20"/>
              </w:rPr>
            </w:pPr>
            <w:r w:rsidRPr="00D60D09">
              <w:rPr>
                <w:sz w:val="20"/>
              </w:rPr>
              <w:t>21</w:t>
            </w:r>
          </w:p>
        </w:tc>
        <w:tc>
          <w:tcPr>
            <w:tcW w:w="7380" w:type="dxa"/>
          </w:tcPr>
          <w:p w14:paraId="793BB457" w14:textId="77777777" w:rsidR="00D60D09" w:rsidRPr="00D60D09" w:rsidRDefault="00D60D09" w:rsidP="00D60D09">
            <w:pPr>
              <w:rPr>
                <w:rFonts w:eastAsia="Calibri" w:cs="Calibri"/>
                <w:sz w:val="20"/>
                <w:szCs w:val="20"/>
                <w:lang w:eastAsia="ar-SA"/>
              </w:rPr>
            </w:pPr>
            <w:r w:rsidRPr="00D60D09">
              <w:rPr>
                <w:rFonts w:cs="Calibri"/>
                <w:sz w:val="20"/>
                <w:lang w:eastAsia="pl-PL"/>
              </w:rPr>
              <w:t xml:space="preserve">Mostek optyki z kanałem dla instrumentów 5 Fr, </w:t>
            </w:r>
            <w:r w:rsidRPr="00D60D09">
              <w:rPr>
                <w:sz w:val="20"/>
                <w:szCs w:val="20"/>
                <w:lang w:eastAsia="pl-PL"/>
              </w:rPr>
              <w:t>autoklawowalny - 1 szt.</w:t>
            </w:r>
          </w:p>
        </w:tc>
        <w:tc>
          <w:tcPr>
            <w:tcW w:w="1080" w:type="dxa"/>
            <w:vAlign w:val="center"/>
          </w:tcPr>
          <w:p w14:paraId="02827228" w14:textId="77777777" w:rsidR="00D60D09" w:rsidRPr="00D60D09" w:rsidRDefault="00D60D09" w:rsidP="00D60D09">
            <w:pPr>
              <w:jc w:val="center"/>
              <w:rPr>
                <w:sz w:val="20"/>
              </w:rPr>
            </w:pPr>
            <w:r w:rsidRPr="00D60D09">
              <w:rPr>
                <w:sz w:val="20"/>
              </w:rPr>
              <w:t>Tak</w:t>
            </w:r>
          </w:p>
        </w:tc>
        <w:tc>
          <w:tcPr>
            <w:tcW w:w="1080" w:type="dxa"/>
          </w:tcPr>
          <w:p w14:paraId="61622872" w14:textId="77777777" w:rsidR="00D60D09" w:rsidRPr="00D60D09" w:rsidRDefault="00D60D09" w:rsidP="00D60D09">
            <w:pPr>
              <w:jc w:val="both"/>
              <w:rPr>
                <w:sz w:val="20"/>
              </w:rPr>
            </w:pPr>
          </w:p>
        </w:tc>
      </w:tr>
      <w:tr w:rsidR="00D60D09" w:rsidRPr="00D60D09" w14:paraId="4C8A445D" w14:textId="77777777" w:rsidTr="00081F8E">
        <w:tc>
          <w:tcPr>
            <w:tcW w:w="430" w:type="dxa"/>
            <w:vAlign w:val="center"/>
          </w:tcPr>
          <w:p w14:paraId="2BB0C54C" w14:textId="77777777" w:rsidR="00D60D09" w:rsidRPr="00D60D09" w:rsidRDefault="00D60D09" w:rsidP="00D60D09">
            <w:pPr>
              <w:spacing w:line="288" w:lineRule="auto"/>
              <w:jc w:val="center"/>
              <w:rPr>
                <w:sz w:val="20"/>
              </w:rPr>
            </w:pPr>
            <w:r w:rsidRPr="00D60D09">
              <w:rPr>
                <w:sz w:val="20"/>
              </w:rPr>
              <w:t>22</w:t>
            </w:r>
          </w:p>
        </w:tc>
        <w:tc>
          <w:tcPr>
            <w:tcW w:w="7380" w:type="dxa"/>
          </w:tcPr>
          <w:p w14:paraId="378DD199" w14:textId="77777777" w:rsidR="00D60D09" w:rsidRPr="00D60D09" w:rsidRDefault="00D60D09" w:rsidP="00D60D09">
            <w:pPr>
              <w:rPr>
                <w:rFonts w:eastAsia="Calibri" w:cs="Calibri"/>
                <w:sz w:val="20"/>
                <w:szCs w:val="20"/>
                <w:lang w:eastAsia="ar-SA"/>
              </w:rPr>
            </w:pPr>
            <w:r w:rsidRPr="00D60D09">
              <w:rPr>
                <w:rFonts w:cs="Calibri"/>
                <w:sz w:val="20"/>
                <w:lang w:eastAsia="pl-PL"/>
              </w:rPr>
              <w:t xml:space="preserve">Kleszcze chwytająco - biopsyjne obie bransze ruchome śr. 5 Fr, </w:t>
            </w:r>
            <w:r w:rsidRPr="00D60D09">
              <w:rPr>
                <w:sz w:val="20"/>
                <w:szCs w:val="20"/>
                <w:lang w:eastAsia="pl-PL"/>
              </w:rPr>
              <w:t>autoklawowalne - 3 szt.</w:t>
            </w:r>
          </w:p>
        </w:tc>
        <w:tc>
          <w:tcPr>
            <w:tcW w:w="1080" w:type="dxa"/>
            <w:vAlign w:val="center"/>
          </w:tcPr>
          <w:p w14:paraId="56AE9E04" w14:textId="77777777" w:rsidR="00D60D09" w:rsidRPr="00D60D09" w:rsidRDefault="00D60D09" w:rsidP="00D60D09">
            <w:pPr>
              <w:jc w:val="center"/>
              <w:rPr>
                <w:sz w:val="20"/>
              </w:rPr>
            </w:pPr>
            <w:r w:rsidRPr="00D60D09">
              <w:rPr>
                <w:sz w:val="20"/>
              </w:rPr>
              <w:t>Tak</w:t>
            </w:r>
          </w:p>
        </w:tc>
        <w:tc>
          <w:tcPr>
            <w:tcW w:w="1080" w:type="dxa"/>
          </w:tcPr>
          <w:p w14:paraId="03F0EB94" w14:textId="77777777" w:rsidR="00D60D09" w:rsidRPr="00D60D09" w:rsidRDefault="00D60D09" w:rsidP="00D60D09">
            <w:pPr>
              <w:jc w:val="both"/>
              <w:rPr>
                <w:sz w:val="20"/>
              </w:rPr>
            </w:pPr>
          </w:p>
        </w:tc>
      </w:tr>
      <w:tr w:rsidR="00D60D09" w:rsidRPr="00D60D09" w14:paraId="36A35642" w14:textId="77777777" w:rsidTr="00081F8E">
        <w:tc>
          <w:tcPr>
            <w:tcW w:w="430" w:type="dxa"/>
            <w:vAlign w:val="center"/>
          </w:tcPr>
          <w:p w14:paraId="6F6D7514" w14:textId="77777777" w:rsidR="00D60D09" w:rsidRPr="00D60D09" w:rsidRDefault="00D60D09" w:rsidP="00D60D09">
            <w:pPr>
              <w:spacing w:line="288" w:lineRule="auto"/>
              <w:jc w:val="center"/>
              <w:rPr>
                <w:sz w:val="20"/>
              </w:rPr>
            </w:pPr>
            <w:r w:rsidRPr="00D60D09">
              <w:rPr>
                <w:sz w:val="20"/>
              </w:rPr>
              <w:t>23</w:t>
            </w:r>
          </w:p>
        </w:tc>
        <w:tc>
          <w:tcPr>
            <w:tcW w:w="7380" w:type="dxa"/>
          </w:tcPr>
          <w:p w14:paraId="5531838A" w14:textId="77777777" w:rsidR="00D60D09" w:rsidRPr="00D60D09" w:rsidRDefault="00D60D09" w:rsidP="00D60D09">
            <w:pPr>
              <w:rPr>
                <w:rFonts w:eastAsia="Calibri" w:cs="Calibri"/>
                <w:sz w:val="20"/>
                <w:szCs w:val="20"/>
                <w:lang w:eastAsia="ar-SA"/>
              </w:rPr>
            </w:pPr>
            <w:r w:rsidRPr="00D60D09">
              <w:rPr>
                <w:rFonts w:cs="Calibri"/>
                <w:sz w:val="20"/>
                <w:lang w:eastAsia="pl-PL"/>
              </w:rPr>
              <w:t xml:space="preserve">Nożyczki ostro zakończone półsztywne, śr. 5 Fr, </w:t>
            </w:r>
            <w:r w:rsidRPr="00D60D09">
              <w:rPr>
                <w:sz w:val="20"/>
                <w:szCs w:val="20"/>
                <w:lang w:eastAsia="pl-PL"/>
              </w:rPr>
              <w:t>autoklawowalny - 3 szt.</w:t>
            </w:r>
          </w:p>
        </w:tc>
        <w:tc>
          <w:tcPr>
            <w:tcW w:w="1080" w:type="dxa"/>
            <w:vAlign w:val="center"/>
          </w:tcPr>
          <w:p w14:paraId="679027F6" w14:textId="77777777" w:rsidR="00D60D09" w:rsidRPr="00D60D09" w:rsidRDefault="00D60D09" w:rsidP="00D60D09">
            <w:pPr>
              <w:jc w:val="center"/>
              <w:rPr>
                <w:sz w:val="20"/>
              </w:rPr>
            </w:pPr>
            <w:r w:rsidRPr="00D60D09">
              <w:rPr>
                <w:sz w:val="20"/>
              </w:rPr>
              <w:t>Tak</w:t>
            </w:r>
          </w:p>
        </w:tc>
        <w:tc>
          <w:tcPr>
            <w:tcW w:w="1080" w:type="dxa"/>
          </w:tcPr>
          <w:p w14:paraId="2059F89D" w14:textId="77777777" w:rsidR="00D60D09" w:rsidRPr="00D60D09" w:rsidRDefault="00D60D09" w:rsidP="00D60D09">
            <w:pPr>
              <w:jc w:val="both"/>
              <w:rPr>
                <w:sz w:val="20"/>
              </w:rPr>
            </w:pPr>
          </w:p>
        </w:tc>
      </w:tr>
      <w:tr w:rsidR="00D60D09" w:rsidRPr="00D60D09" w14:paraId="5F305D58" w14:textId="77777777" w:rsidTr="00081F8E">
        <w:tc>
          <w:tcPr>
            <w:tcW w:w="430" w:type="dxa"/>
            <w:vAlign w:val="center"/>
          </w:tcPr>
          <w:p w14:paraId="3330F6CC" w14:textId="77777777" w:rsidR="00D60D09" w:rsidRPr="00D60D09" w:rsidRDefault="00D60D09" w:rsidP="00D60D09">
            <w:pPr>
              <w:spacing w:line="288" w:lineRule="auto"/>
              <w:jc w:val="center"/>
              <w:rPr>
                <w:sz w:val="20"/>
              </w:rPr>
            </w:pPr>
            <w:r w:rsidRPr="00D60D09">
              <w:rPr>
                <w:sz w:val="20"/>
              </w:rPr>
              <w:t>24</w:t>
            </w:r>
          </w:p>
        </w:tc>
        <w:tc>
          <w:tcPr>
            <w:tcW w:w="7380" w:type="dxa"/>
          </w:tcPr>
          <w:p w14:paraId="7878BB42" w14:textId="77777777" w:rsidR="00D60D09" w:rsidRPr="00D60D09" w:rsidRDefault="00D60D09" w:rsidP="00D60D09">
            <w:pPr>
              <w:rPr>
                <w:rFonts w:eastAsia="Calibri" w:cs="Calibri"/>
                <w:sz w:val="20"/>
                <w:szCs w:val="20"/>
                <w:lang w:eastAsia="ar-SA"/>
              </w:rPr>
            </w:pPr>
            <w:r w:rsidRPr="00D60D09">
              <w:rPr>
                <w:rFonts w:eastAsia="Calibri" w:cs="Calibri"/>
                <w:sz w:val="20"/>
                <w:szCs w:val="20"/>
                <w:lang w:eastAsia="ar-SA"/>
              </w:rPr>
              <w:t xml:space="preserve">Przewód HF bipolarny, </w:t>
            </w:r>
            <w:r w:rsidRPr="00D60D09">
              <w:rPr>
                <w:sz w:val="20"/>
                <w:szCs w:val="20"/>
                <w:lang w:eastAsia="pl-PL"/>
              </w:rPr>
              <w:t>autoklawowalny</w:t>
            </w:r>
            <w:r w:rsidRPr="00D60D09">
              <w:rPr>
                <w:rFonts w:eastAsia="Calibri" w:cs="Calibri"/>
                <w:sz w:val="20"/>
                <w:szCs w:val="20"/>
                <w:lang w:eastAsia="ar-SA"/>
              </w:rPr>
              <w:t xml:space="preserve"> - 1 szt.</w:t>
            </w:r>
          </w:p>
        </w:tc>
        <w:tc>
          <w:tcPr>
            <w:tcW w:w="1080" w:type="dxa"/>
            <w:vAlign w:val="center"/>
          </w:tcPr>
          <w:p w14:paraId="4AB4DA4C" w14:textId="77777777" w:rsidR="00D60D09" w:rsidRPr="00D60D09" w:rsidRDefault="00D60D09" w:rsidP="00D60D09">
            <w:pPr>
              <w:jc w:val="center"/>
              <w:rPr>
                <w:sz w:val="20"/>
              </w:rPr>
            </w:pPr>
            <w:r w:rsidRPr="00D60D09">
              <w:rPr>
                <w:sz w:val="20"/>
              </w:rPr>
              <w:t>Tak</w:t>
            </w:r>
          </w:p>
        </w:tc>
        <w:tc>
          <w:tcPr>
            <w:tcW w:w="1080" w:type="dxa"/>
          </w:tcPr>
          <w:p w14:paraId="17277140" w14:textId="77777777" w:rsidR="00D60D09" w:rsidRPr="00D60D09" w:rsidRDefault="00D60D09" w:rsidP="00D60D09">
            <w:pPr>
              <w:jc w:val="both"/>
              <w:rPr>
                <w:sz w:val="20"/>
              </w:rPr>
            </w:pPr>
          </w:p>
        </w:tc>
      </w:tr>
      <w:tr w:rsidR="00D60D09" w:rsidRPr="00D60D09" w14:paraId="0DEB5E56" w14:textId="77777777" w:rsidTr="00081F8E">
        <w:tc>
          <w:tcPr>
            <w:tcW w:w="430" w:type="dxa"/>
            <w:vAlign w:val="center"/>
          </w:tcPr>
          <w:p w14:paraId="5D79E28B" w14:textId="77777777" w:rsidR="00D60D09" w:rsidRPr="00D60D09" w:rsidRDefault="00D60D09" w:rsidP="00D60D09">
            <w:pPr>
              <w:spacing w:line="288" w:lineRule="auto"/>
              <w:jc w:val="center"/>
              <w:rPr>
                <w:sz w:val="20"/>
              </w:rPr>
            </w:pPr>
            <w:r w:rsidRPr="00D60D09">
              <w:rPr>
                <w:sz w:val="20"/>
              </w:rPr>
              <w:lastRenderedPageBreak/>
              <w:t>25</w:t>
            </w:r>
          </w:p>
        </w:tc>
        <w:tc>
          <w:tcPr>
            <w:tcW w:w="7380" w:type="dxa"/>
          </w:tcPr>
          <w:p w14:paraId="27F4C5B7" w14:textId="77777777" w:rsidR="00D60D09" w:rsidRPr="00D60D09" w:rsidRDefault="00D60D09" w:rsidP="00D60D09">
            <w:pPr>
              <w:rPr>
                <w:rFonts w:eastAsia="Calibri" w:cs="Calibri"/>
                <w:sz w:val="20"/>
                <w:szCs w:val="20"/>
                <w:lang w:eastAsia="ar-SA"/>
              </w:rPr>
            </w:pPr>
            <w:r w:rsidRPr="00D60D09">
              <w:rPr>
                <w:rFonts w:eastAsia="Calibri" w:cs="Calibri"/>
                <w:sz w:val="20"/>
                <w:szCs w:val="20"/>
                <w:lang w:eastAsia="ar-SA"/>
              </w:rPr>
              <w:t xml:space="preserve">Pojemnik plastikowy do sterylizacji i przechowywania instrumentów, pokrywa przeźroczysta, perforowana, dno pojemnika perforowane, umożliwiające umieszczenie kołków mocujących, wysłane matą silikonową, w zestawie kołki mocujące oraz paski silikonowe do przymocowania instrumentów. Wymiary zewnętrzne,  szerokość 525 x  głębokość 240 x wysokość </w:t>
            </w:r>
            <w:smartTag w:uri="urn:schemas-microsoft-com:office:smarttags" w:element="metricconverter">
              <w:smartTagPr>
                <w:attr w:name="ProductID" w:val="70 mm"/>
              </w:smartTagPr>
              <w:r w:rsidRPr="00D60D09">
                <w:rPr>
                  <w:rFonts w:eastAsia="Calibri" w:cs="Calibri"/>
                  <w:sz w:val="20"/>
                  <w:szCs w:val="20"/>
                  <w:lang w:eastAsia="ar-SA"/>
                </w:rPr>
                <w:t>70 mm</w:t>
              </w:r>
            </w:smartTag>
            <w:r w:rsidRPr="00D60D09">
              <w:rPr>
                <w:rFonts w:eastAsia="Calibri" w:cs="Calibri"/>
                <w:sz w:val="20"/>
                <w:szCs w:val="20"/>
                <w:lang w:eastAsia="ar-SA"/>
              </w:rPr>
              <w:t xml:space="preserve"> </w:t>
            </w:r>
            <w:r w:rsidRPr="00D60D09">
              <w:rPr>
                <w:sz w:val="20"/>
                <w:szCs w:val="20"/>
                <w:lang w:eastAsia="pl-PL"/>
              </w:rPr>
              <w:t>(+/-</w:t>
            </w:r>
            <w:smartTag w:uri="urn:schemas-microsoft-com:office:smarttags" w:element="metricconverter">
              <w:smartTagPr>
                <w:attr w:name="ProductID" w:val="5 mm"/>
              </w:smartTagPr>
              <w:r w:rsidRPr="00D60D09">
                <w:rPr>
                  <w:sz w:val="20"/>
                  <w:szCs w:val="20"/>
                  <w:lang w:eastAsia="pl-PL"/>
                </w:rPr>
                <w:t>5 mm</w:t>
              </w:r>
            </w:smartTag>
            <w:r w:rsidRPr="00D60D09">
              <w:rPr>
                <w:sz w:val="20"/>
                <w:szCs w:val="20"/>
                <w:lang w:eastAsia="pl-PL"/>
              </w:rPr>
              <w:t xml:space="preserve">) </w:t>
            </w:r>
            <w:r w:rsidRPr="00D60D09">
              <w:rPr>
                <w:rFonts w:eastAsia="Calibri" w:cs="Calibri"/>
                <w:sz w:val="20"/>
                <w:szCs w:val="20"/>
                <w:lang w:eastAsia="ar-SA"/>
              </w:rPr>
              <w:t>- 1 szt.</w:t>
            </w:r>
          </w:p>
        </w:tc>
        <w:tc>
          <w:tcPr>
            <w:tcW w:w="1080" w:type="dxa"/>
            <w:vAlign w:val="center"/>
          </w:tcPr>
          <w:p w14:paraId="7451C170" w14:textId="77777777" w:rsidR="00D60D09" w:rsidRPr="00D60D09" w:rsidRDefault="00D60D09" w:rsidP="00D60D09">
            <w:pPr>
              <w:jc w:val="center"/>
              <w:rPr>
                <w:sz w:val="20"/>
              </w:rPr>
            </w:pPr>
            <w:r w:rsidRPr="00D60D09">
              <w:rPr>
                <w:sz w:val="20"/>
              </w:rPr>
              <w:t>Tak</w:t>
            </w:r>
          </w:p>
        </w:tc>
        <w:tc>
          <w:tcPr>
            <w:tcW w:w="1080" w:type="dxa"/>
          </w:tcPr>
          <w:p w14:paraId="7F76DC38" w14:textId="77777777" w:rsidR="00D60D09" w:rsidRPr="00D60D09" w:rsidRDefault="00D60D09" w:rsidP="00D60D09">
            <w:pPr>
              <w:jc w:val="both"/>
              <w:rPr>
                <w:sz w:val="20"/>
              </w:rPr>
            </w:pPr>
          </w:p>
        </w:tc>
      </w:tr>
      <w:tr w:rsidR="00D60D09" w:rsidRPr="00D60D09" w14:paraId="6AA544C4" w14:textId="77777777" w:rsidTr="00081F8E">
        <w:tc>
          <w:tcPr>
            <w:tcW w:w="430" w:type="dxa"/>
            <w:vAlign w:val="center"/>
          </w:tcPr>
          <w:p w14:paraId="198EC4D0" w14:textId="77777777" w:rsidR="00D60D09" w:rsidRPr="00D60D09" w:rsidRDefault="00D60D09" w:rsidP="00D60D09">
            <w:pPr>
              <w:spacing w:line="288" w:lineRule="auto"/>
              <w:jc w:val="center"/>
              <w:rPr>
                <w:sz w:val="20"/>
              </w:rPr>
            </w:pPr>
            <w:r w:rsidRPr="00D60D09">
              <w:rPr>
                <w:sz w:val="20"/>
              </w:rPr>
              <w:t>26</w:t>
            </w:r>
          </w:p>
        </w:tc>
        <w:tc>
          <w:tcPr>
            <w:tcW w:w="7380" w:type="dxa"/>
          </w:tcPr>
          <w:p w14:paraId="1521228D" w14:textId="77777777" w:rsidR="00D60D09" w:rsidRPr="00D60D09" w:rsidRDefault="00D60D09" w:rsidP="00D60D09">
            <w:pPr>
              <w:rPr>
                <w:rFonts w:eastAsia="Calibri" w:cs="Calibri"/>
                <w:sz w:val="20"/>
                <w:szCs w:val="20"/>
                <w:lang w:eastAsia="ar-SA"/>
              </w:rPr>
            </w:pPr>
            <w:r w:rsidRPr="00D60D09">
              <w:rPr>
                <w:rFonts w:eastAsia="Calibri" w:cs="Calibri"/>
                <w:sz w:val="20"/>
                <w:szCs w:val="20"/>
                <w:lang w:eastAsia="ar-SA"/>
              </w:rPr>
              <w:t>Pojemnik plastikowy do sterylizacji i przechowywania optyk, preforowany - 1 szt.</w:t>
            </w:r>
          </w:p>
        </w:tc>
        <w:tc>
          <w:tcPr>
            <w:tcW w:w="1080" w:type="dxa"/>
            <w:vAlign w:val="center"/>
          </w:tcPr>
          <w:p w14:paraId="33373D89" w14:textId="77777777" w:rsidR="00D60D09" w:rsidRPr="00D60D09" w:rsidRDefault="00D60D09" w:rsidP="00D60D09">
            <w:pPr>
              <w:jc w:val="center"/>
              <w:rPr>
                <w:sz w:val="20"/>
              </w:rPr>
            </w:pPr>
            <w:r w:rsidRPr="00D60D09">
              <w:rPr>
                <w:sz w:val="20"/>
              </w:rPr>
              <w:t>Tak</w:t>
            </w:r>
          </w:p>
        </w:tc>
        <w:tc>
          <w:tcPr>
            <w:tcW w:w="1080" w:type="dxa"/>
          </w:tcPr>
          <w:p w14:paraId="69408117" w14:textId="77777777" w:rsidR="00D60D09" w:rsidRPr="00D60D09" w:rsidRDefault="00D60D09" w:rsidP="00D60D09">
            <w:pPr>
              <w:jc w:val="both"/>
              <w:rPr>
                <w:sz w:val="20"/>
              </w:rPr>
            </w:pPr>
          </w:p>
        </w:tc>
      </w:tr>
      <w:tr w:rsidR="00D60D09" w:rsidRPr="00D60D09" w14:paraId="277FFDF1" w14:textId="77777777" w:rsidTr="00081F8E">
        <w:tc>
          <w:tcPr>
            <w:tcW w:w="430" w:type="dxa"/>
            <w:vAlign w:val="center"/>
          </w:tcPr>
          <w:p w14:paraId="614C053E" w14:textId="77777777" w:rsidR="00D60D09" w:rsidRPr="00D60D09" w:rsidRDefault="00D60D09" w:rsidP="00D60D09">
            <w:pPr>
              <w:spacing w:line="288" w:lineRule="auto"/>
              <w:jc w:val="center"/>
              <w:rPr>
                <w:sz w:val="20"/>
              </w:rPr>
            </w:pPr>
          </w:p>
        </w:tc>
        <w:tc>
          <w:tcPr>
            <w:tcW w:w="7380" w:type="dxa"/>
          </w:tcPr>
          <w:p w14:paraId="3C7206E5" w14:textId="77777777" w:rsidR="00D60D09" w:rsidRPr="00D60D09" w:rsidRDefault="00D60D09" w:rsidP="00D60D09">
            <w:pPr>
              <w:jc w:val="center"/>
              <w:rPr>
                <w:color w:val="000000"/>
                <w:sz w:val="20"/>
              </w:rPr>
            </w:pPr>
            <w:r w:rsidRPr="00D60D09">
              <w:rPr>
                <w:b/>
                <w:sz w:val="20"/>
                <w:szCs w:val="20"/>
              </w:rPr>
              <w:t>Warunki gwarancji i inne</w:t>
            </w:r>
          </w:p>
        </w:tc>
        <w:tc>
          <w:tcPr>
            <w:tcW w:w="1080" w:type="dxa"/>
          </w:tcPr>
          <w:p w14:paraId="7D7F6431" w14:textId="77777777" w:rsidR="00D60D09" w:rsidRPr="00D60D09" w:rsidRDefault="00D60D09" w:rsidP="00D60D09">
            <w:pPr>
              <w:jc w:val="center"/>
              <w:rPr>
                <w:sz w:val="20"/>
              </w:rPr>
            </w:pPr>
          </w:p>
        </w:tc>
        <w:tc>
          <w:tcPr>
            <w:tcW w:w="1080" w:type="dxa"/>
          </w:tcPr>
          <w:p w14:paraId="1B33A650" w14:textId="77777777" w:rsidR="00D60D09" w:rsidRPr="00D60D09" w:rsidRDefault="00D60D09" w:rsidP="00D60D09">
            <w:pPr>
              <w:jc w:val="both"/>
              <w:rPr>
                <w:sz w:val="20"/>
              </w:rPr>
            </w:pPr>
          </w:p>
        </w:tc>
      </w:tr>
      <w:tr w:rsidR="00D60D09" w:rsidRPr="00D60D09" w14:paraId="24A850DE" w14:textId="77777777" w:rsidTr="00081F8E">
        <w:tc>
          <w:tcPr>
            <w:tcW w:w="430" w:type="dxa"/>
            <w:vAlign w:val="center"/>
          </w:tcPr>
          <w:p w14:paraId="743DC6D6" w14:textId="77777777" w:rsidR="00D60D09" w:rsidRPr="00D60D09" w:rsidRDefault="00D60D09" w:rsidP="00D60D09">
            <w:pPr>
              <w:spacing w:line="288" w:lineRule="auto"/>
              <w:jc w:val="center"/>
              <w:rPr>
                <w:sz w:val="20"/>
              </w:rPr>
            </w:pPr>
            <w:r w:rsidRPr="00D60D09">
              <w:rPr>
                <w:sz w:val="20"/>
              </w:rPr>
              <w:t>27</w:t>
            </w:r>
          </w:p>
        </w:tc>
        <w:tc>
          <w:tcPr>
            <w:tcW w:w="7380" w:type="dxa"/>
            <w:vAlign w:val="center"/>
          </w:tcPr>
          <w:p w14:paraId="0101FA1B" w14:textId="77777777" w:rsidR="00D60D09" w:rsidRPr="00D60D09" w:rsidRDefault="00D60D09" w:rsidP="00D60D09">
            <w:pPr>
              <w:rPr>
                <w:color w:val="000000"/>
                <w:sz w:val="20"/>
                <w:szCs w:val="20"/>
              </w:rPr>
            </w:pPr>
            <w:r w:rsidRPr="00D60D09">
              <w:rPr>
                <w:color w:val="000000"/>
                <w:sz w:val="22"/>
              </w:rPr>
              <w:t xml:space="preserve">Histeroresektoskop </w:t>
            </w:r>
            <w:r w:rsidRPr="00D60D09">
              <w:rPr>
                <w:color w:val="000000"/>
                <w:sz w:val="20"/>
                <w:szCs w:val="20"/>
              </w:rPr>
              <w:t>z wyposażeniem fabrycznie nowy, nie będący uprzednio przedmiotem ekspozycji i wystaw rok produkcji 2023</w:t>
            </w:r>
          </w:p>
        </w:tc>
        <w:tc>
          <w:tcPr>
            <w:tcW w:w="1080" w:type="dxa"/>
            <w:vAlign w:val="center"/>
          </w:tcPr>
          <w:p w14:paraId="43E482C0" w14:textId="77777777" w:rsidR="00D60D09" w:rsidRPr="00D60D09" w:rsidRDefault="00D60D09" w:rsidP="00D60D09">
            <w:pPr>
              <w:jc w:val="center"/>
              <w:rPr>
                <w:sz w:val="20"/>
              </w:rPr>
            </w:pPr>
            <w:r w:rsidRPr="00D60D09">
              <w:rPr>
                <w:sz w:val="20"/>
              </w:rPr>
              <w:t>Tak</w:t>
            </w:r>
          </w:p>
        </w:tc>
        <w:tc>
          <w:tcPr>
            <w:tcW w:w="1080" w:type="dxa"/>
          </w:tcPr>
          <w:p w14:paraId="3078C848" w14:textId="77777777" w:rsidR="00D60D09" w:rsidRPr="00D60D09" w:rsidRDefault="00D60D09" w:rsidP="00D60D09">
            <w:pPr>
              <w:jc w:val="both"/>
              <w:rPr>
                <w:sz w:val="20"/>
              </w:rPr>
            </w:pPr>
          </w:p>
        </w:tc>
      </w:tr>
      <w:tr w:rsidR="00D60D09" w:rsidRPr="00D60D09" w14:paraId="2D429100" w14:textId="77777777" w:rsidTr="00081F8E">
        <w:tc>
          <w:tcPr>
            <w:tcW w:w="430" w:type="dxa"/>
            <w:vAlign w:val="center"/>
          </w:tcPr>
          <w:p w14:paraId="68331EE6" w14:textId="77777777" w:rsidR="00D60D09" w:rsidRPr="00D60D09" w:rsidRDefault="00D60D09" w:rsidP="00D60D09">
            <w:pPr>
              <w:spacing w:line="288" w:lineRule="auto"/>
              <w:jc w:val="center"/>
              <w:rPr>
                <w:sz w:val="20"/>
              </w:rPr>
            </w:pPr>
            <w:r w:rsidRPr="00D60D09">
              <w:rPr>
                <w:sz w:val="20"/>
              </w:rPr>
              <w:t>28</w:t>
            </w:r>
          </w:p>
        </w:tc>
        <w:tc>
          <w:tcPr>
            <w:tcW w:w="7380" w:type="dxa"/>
          </w:tcPr>
          <w:p w14:paraId="0C355DFC" w14:textId="77777777" w:rsidR="00D60D09" w:rsidRPr="00D60D09" w:rsidRDefault="00D60D09" w:rsidP="00D60D09">
            <w:pPr>
              <w:rPr>
                <w:color w:val="000000"/>
                <w:sz w:val="20"/>
                <w:szCs w:val="20"/>
              </w:rPr>
            </w:pPr>
            <w:r w:rsidRPr="00D60D09">
              <w:rPr>
                <w:color w:val="000000"/>
                <w:sz w:val="20"/>
                <w:szCs w:val="20"/>
              </w:rPr>
              <w:t>Instrukcja obsługi w języku polskim z dostawą</w:t>
            </w:r>
          </w:p>
        </w:tc>
        <w:tc>
          <w:tcPr>
            <w:tcW w:w="1080" w:type="dxa"/>
            <w:vAlign w:val="center"/>
          </w:tcPr>
          <w:p w14:paraId="76634CC2" w14:textId="77777777" w:rsidR="00D60D09" w:rsidRPr="00D60D09" w:rsidRDefault="00D60D09" w:rsidP="00D60D09">
            <w:pPr>
              <w:jc w:val="center"/>
              <w:rPr>
                <w:sz w:val="20"/>
              </w:rPr>
            </w:pPr>
            <w:r w:rsidRPr="00D60D09">
              <w:rPr>
                <w:sz w:val="20"/>
              </w:rPr>
              <w:t>Tak</w:t>
            </w:r>
          </w:p>
        </w:tc>
        <w:tc>
          <w:tcPr>
            <w:tcW w:w="1080" w:type="dxa"/>
          </w:tcPr>
          <w:p w14:paraId="5A84A1DD" w14:textId="77777777" w:rsidR="00D60D09" w:rsidRPr="00D60D09" w:rsidRDefault="00D60D09" w:rsidP="00D60D09">
            <w:pPr>
              <w:jc w:val="both"/>
              <w:rPr>
                <w:sz w:val="20"/>
              </w:rPr>
            </w:pPr>
          </w:p>
        </w:tc>
      </w:tr>
      <w:tr w:rsidR="00D60D09" w:rsidRPr="00D60D09" w14:paraId="708586B7" w14:textId="77777777" w:rsidTr="00081F8E">
        <w:tc>
          <w:tcPr>
            <w:tcW w:w="430" w:type="dxa"/>
            <w:vAlign w:val="center"/>
          </w:tcPr>
          <w:p w14:paraId="6DC16E2F" w14:textId="77777777" w:rsidR="00D60D09" w:rsidRPr="00D60D09" w:rsidRDefault="00D60D09" w:rsidP="00D60D09">
            <w:pPr>
              <w:spacing w:line="288" w:lineRule="auto"/>
              <w:jc w:val="center"/>
              <w:rPr>
                <w:sz w:val="20"/>
              </w:rPr>
            </w:pPr>
            <w:r w:rsidRPr="00D60D09">
              <w:rPr>
                <w:sz w:val="20"/>
              </w:rPr>
              <w:t>29</w:t>
            </w:r>
          </w:p>
        </w:tc>
        <w:tc>
          <w:tcPr>
            <w:tcW w:w="7380" w:type="dxa"/>
          </w:tcPr>
          <w:p w14:paraId="30AD0254" w14:textId="77777777" w:rsidR="00D60D09" w:rsidRPr="00D60D09" w:rsidRDefault="00D60D09" w:rsidP="00D60D09">
            <w:pPr>
              <w:rPr>
                <w:color w:val="000000"/>
                <w:sz w:val="20"/>
              </w:rPr>
            </w:pPr>
            <w:r w:rsidRPr="00D60D09">
              <w:rPr>
                <w:color w:val="000000"/>
                <w:sz w:val="20"/>
              </w:rPr>
              <w:t>Gwarancja  min 24 miesięcy</w:t>
            </w:r>
          </w:p>
        </w:tc>
        <w:tc>
          <w:tcPr>
            <w:tcW w:w="1080" w:type="dxa"/>
            <w:vAlign w:val="center"/>
          </w:tcPr>
          <w:p w14:paraId="783F10BA" w14:textId="77777777" w:rsidR="00D60D09" w:rsidRPr="00D60D09" w:rsidRDefault="00D60D09" w:rsidP="00D60D09">
            <w:pPr>
              <w:jc w:val="center"/>
              <w:rPr>
                <w:sz w:val="20"/>
              </w:rPr>
            </w:pPr>
            <w:r w:rsidRPr="00D60D09">
              <w:rPr>
                <w:sz w:val="20"/>
              </w:rPr>
              <w:t>Tak, podać</w:t>
            </w:r>
          </w:p>
        </w:tc>
        <w:tc>
          <w:tcPr>
            <w:tcW w:w="1080" w:type="dxa"/>
          </w:tcPr>
          <w:p w14:paraId="2671A2F6" w14:textId="77777777" w:rsidR="00D60D09" w:rsidRPr="00D60D09" w:rsidRDefault="00D60D09" w:rsidP="00D60D09">
            <w:pPr>
              <w:jc w:val="both"/>
              <w:rPr>
                <w:sz w:val="20"/>
              </w:rPr>
            </w:pPr>
          </w:p>
        </w:tc>
      </w:tr>
      <w:tr w:rsidR="00D60D09" w:rsidRPr="00D60D09" w14:paraId="35585893" w14:textId="77777777" w:rsidTr="00081F8E">
        <w:tc>
          <w:tcPr>
            <w:tcW w:w="430" w:type="dxa"/>
            <w:vAlign w:val="center"/>
          </w:tcPr>
          <w:p w14:paraId="4D8E0208" w14:textId="77777777" w:rsidR="00D60D09" w:rsidRPr="00D60D09" w:rsidRDefault="00D60D09" w:rsidP="00D60D09">
            <w:pPr>
              <w:spacing w:line="288" w:lineRule="auto"/>
              <w:jc w:val="center"/>
              <w:rPr>
                <w:sz w:val="20"/>
              </w:rPr>
            </w:pPr>
            <w:r w:rsidRPr="00D60D09">
              <w:rPr>
                <w:sz w:val="20"/>
              </w:rPr>
              <w:t>30</w:t>
            </w:r>
          </w:p>
        </w:tc>
        <w:tc>
          <w:tcPr>
            <w:tcW w:w="7380" w:type="dxa"/>
          </w:tcPr>
          <w:p w14:paraId="5BF0C7F1" w14:textId="77777777" w:rsidR="00D60D09" w:rsidRPr="00D60D09" w:rsidRDefault="00D60D09" w:rsidP="00D60D09">
            <w:pPr>
              <w:rPr>
                <w:color w:val="000000"/>
                <w:sz w:val="20"/>
                <w:szCs w:val="20"/>
              </w:rPr>
            </w:pPr>
            <w:r w:rsidRPr="00D60D09">
              <w:rPr>
                <w:color w:val="000000"/>
                <w:sz w:val="20"/>
                <w:szCs w:val="20"/>
              </w:rPr>
              <w:t xml:space="preserve">Autoryzowany serwis gwarancyjny i pogwarancyjny na terenie Polski </w:t>
            </w:r>
          </w:p>
        </w:tc>
        <w:tc>
          <w:tcPr>
            <w:tcW w:w="1080" w:type="dxa"/>
            <w:vAlign w:val="center"/>
          </w:tcPr>
          <w:p w14:paraId="3F335CFD" w14:textId="77777777" w:rsidR="00D60D09" w:rsidRPr="00D60D09" w:rsidRDefault="00D60D09" w:rsidP="00D60D09">
            <w:pPr>
              <w:jc w:val="center"/>
              <w:rPr>
                <w:sz w:val="20"/>
              </w:rPr>
            </w:pPr>
            <w:r w:rsidRPr="00D60D09">
              <w:rPr>
                <w:sz w:val="20"/>
              </w:rPr>
              <w:t>Tak, opis</w:t>
            </w:r>
          </w:p>
        </w:tc>
        <w:tc>
          <w:tcPr>
            <w:tcW w:w="1080" w:type="dxa"/>
          </w:tcPr>
          <w:p w14:paraId="30833A17" w14:textId="77777777" w:rsidR="00D60D09" w:rsidRPr="00D60D09" w:rsidRDefault="00D60D09" w:rsidP="00D60D09">
            <w:pPr>
              <w:jc w:val="both"/>
              <w:rPr>
                <w:sz w:val="20"/>
              </w:rPr>
            </w:pPr>
          </w:p>
        </w:tc>
      </w:tr>
      <w:tr w:rsidR="00D60D09" w:rsidRPr="00D60D09" w14:paraId="275E4750" w14:textId="77777777" w:rsidTr="00081F8E">
        <w:tc>
          <w:tcPr>
            <w:tcW w:w="430" w:type="dxa"/>
            <w:vAlign w:val="center"/>
          </w:tcPr>
          <w:p w14:paraId="194ADF8A" w14:textId="77777777" w:rsidR="00D60D09" w:rsidRPr="00D60D09" w:rsidRDefault="00D60D09" w:rsidP="00D60D09">
            <w:pPr>
              <w:spacing w:line="288" w:lineRule="auto"/>
              <w:jc w:val="center"/>
              <w:rPr>
                <w:sz w:val="20"/>
              </w:rPr>
            </w:pPr>
            <w:r w:rsidRPr="00D60D09">
              <w:rPr>
                <w:sz w:val="20"/>
              </w:rPr>
              <w:t>31</w:t>
            </w:r>
          </w:p>
        </w:tc>
        <w:tc>
          <w:tcPr>
            <w:tcW w:w="7380" w:type="dxa"/>
          </w:tcPr>
          <w:p w14:paraId="686E6654" w14:textId="77777777" w:rsidR="00D60D09" w:rsidRPr="00D60D09" w:rsidRDefault="00D60D09" w:rsidP="00D60D09">
            <w:pPr>
              <w:rPr>
                <w:color w:val="000000"/>
                <w:sz w:val="20"/>
              </w:rPr>
            </w:pPr>
            <w:r w:rsidRPr="00D60D09">
              <w:rPr>
                <w:color w:val="000000"/>
                <w:sz w:val="20"/>
              </w:rPr>
              <w:t>Zagwarantowanie dostępności serwisu i części zamiennych  co najmniej przez 10 lat od daty dostawy</w:t>
            </w:r>
          </w:p>
        </w:tc>
        <w:tc>
          <w:tcPr>
            <w:tcW w:w="1080" w:type="dxa"/>
            <w:vAlign w:val="center"/>
          </w:tcPr>
          <w:p w14:paraId="6E58A35E" w14:textId="77777777" w:rsidR="00D60D09" w:rsidRPr="00D60D09" w:rsidRDefault="00D60D09" w:rsidP="00D60D09">
            <w:pPr>
              <w:jc w:val="center"/>
              <w:rPr>
                <w:sz w:val="20"/>
              </w:rPr>
            </w:pPr>
            <w:r w:rsidRPr="00D60D09">
              <w:rPr>
                <w:sz w:val="20"/>
              </w:rPr>
              <w:t>Tak</w:t>
            </w:r>
          </w:p>
        </w:tc>
        <w:tc>
          <w:tcPr>
            <w:tcW w:w="1080" w:type="dxa"/>
          </w:tcPr>
          <w:p w14:paraId="59803AD8" w14:textId="77777777" w:rsidR="00D60D09" w:rsidRPr="00D60D09" w:rsidRDefault="00D60D09" w:rsidP="00D60D09">
            <w:pPr>
              <w:jc w:val="both"/>
              <w:rPr>
                <w:sz w:val="20"/>
              </w:rPr>
            </w:pPr>
          </w:p>
        </w:tc>
      </w:tr>
      <w:tr w:rsidR="00D60D09" w:rsidRPr="00D60D09" w14:paraId="4EF04FE2" w14:textId="77777777" w:rsidTr="00081F8E">
        <w:tc>
          <w:tcPr>
            <w:tcW w:w="430" w:type="dxa"/>
            <w:vAlign w:val="center"/>
          </w:tcPr>
          <w:p w14:paraId="66E28F8B" w14:textId="77777777" w:rsidR="00D60D09" w:rsidRPr="00D60D09" w:rsidRDefault="00D60D09" w:rsidP="00D60D09">
            <w:pPr>
              <w:spacing w:line="288" w:lineRule="auto"/>
              <w:jc w:val="center"/>
              <w:rPr>
                <w:sz w:val="20"/>
              </w:rPr>
            </w:pPr>
            <w:r w:rsidRPr="00D60D09">
              <w:rPr>
                <w:sz w:val="20"/>
              </w:rPr>
              <w:t>32</w:t>
            </w:r>
          </w:p>
        </w:tc>
        <w:tc>
          <w:tcPr>
            <w:tcW w:w="7380" w:type="dxa"/>
          </w:tcPr>
          <w:p w14:paraId="1CA9AC47" w14:textId="77777777" w:rsidR="00D60D09" w:rsidRPr="00D60D09" w:rsidRDefault="00D60D09" w:rsidP="00D60D09">
            <w:pPr>
              <w:rPr>
                <w:color w:val="000000"/>
                <w:sz w:val="20"/>
              </w:rPr>
            </w:pPr>
            <w:r w:rsidRPr="00D60D09">
              <w:rPr>
                <w:color w:val="000000"/>
                <w:sz w:val="20"/>
              </w:rPr>
              <w:t xml:space="preserve">Adres i numer zgłoszeniowy </w:t>
            </w:r>
          </w:p>
        </w:tc>
        <w:tc>
          <w:tcPr>
            <w:tcW w:w="1080" w:type="dxa"/>
            <w:vAlign w:val="center"/>
          </w:tcPr>
          <w:p w14:paraId="3442DF09" w14:textId="77777777" w:rsidR="00D60D09" w:rsidRPr="00D60D09" w:rsidRDefault="00D60D09" w:rsidP="00D60D09">
            <w:pPr>
              <w:jc w:val="center"/>
              <w:rPr>
                <w:sz w:val="20"/>
              </w:rPr>
            </w:pPr>
            <w:r w:rsidRPr="00D60D09">
              <w:rPr>
                <w:sz w:val="20"/>
              </w:rPr>
              <w:t>Podać</w:t>
            </w:r>
          </w:p>
        </w:tc>
        <w:tc>
          <w:tcPr>
            <w:tcW w:w="1080" w:type="dxa"/>
          </w:tcPr>
          <w:p w14:paraId="04731B70" w14:textId="77777777" w:rsidR="00D60D09" w:rsidRPr="00D60D09" w:rsidRDefault="00D60D09" w:rsidP="00D60D09">
            <w:pPr>
              <w:jc w:val="both"/>
              <w:rPr>
                <w:sz w:val="20"/>
              </w:rPr>
            </w:pPr>
          </w:p>
        </w:tc>
      </w:tr>
      <w:tr w:rsidR="00D60D09" w:rsidRPr="00D60D09" w14:paraId="7ABAD9FD" w14:textId="77777777" w:rsidTr="00081F8E">
        <w:tc>
          <w:tcPr>
            <w:tcW w:w="430" w:type="dxa"/>
            <w:vAlign w:val="center"/>
          </w:tcPr>
          <w:p w14:paraId="743573C7" w14:textId="77777777" w:rsidR="00D60D09" w:rsidRPr="00D60D09" w:rsidRDefault="00D60D09" w:rsidP="00D60D09">
            <w:pPr>
              <w:spacing w:line="288" w:lineRule="auto"/>
              <w:jc w:val="center"/>
              <w:rPr>
                <w:sz w:val="20"/>
              </w:rPr>
            </w:pPr>
            <w:r w:rsidRPr="00D60D09">
              <w:rPr>
                <w:sz w:val="20"/>
              </w:rPr>
              <w:t>33</w:t>
            </w:r>
          </w:p>
        </w:tc>
        <w:tc>
          <w:tcPr>
            <w:tcW w:w="7380" w:type="dxa"/>
          </w:tcPr>
          <w:p w14:paraId="41A7A1F6" w14:textId="77777777" w:rsidR="00D60D09" w:rsidRPr="00D60D09" w:rsidRDefault="00D60D09" w:rsidP="00D60D09">
            <w:pPr>
              <w:rPr>
                <w:color w:val="000000"/>
                <w:sz w:val="20"/>
              </w:rPr>
            </w:pPr>
            <w:r w:rsidRPr="00D60D09">
              <w:rPr>
                <w:color w:val="000000"/>
                <w:sz w:val="20"/>
                <w:szCs w:val="20"/>
              </w:rPr>
              <w:t>Maksymalny czas reakcji serwisu liczony do momentu podjęcia czynności naprawczych  od zgłoszenia usterki 48 godzin</w:t>
            </w:r>
          </w:p>
        </w:tc>
        <w:tc>
          <w:tcPr>
            <w:tcW w:w="1080" w:type="dxa"/>
            <w:vAlign w:val="center"/>
          </w:tcPr>
          <w:p w14:paraId="56FD4032" w14:textId="77777777" w:rsidR="00D60D09" w:rsidRPr="00D60D09" w:rsidRDefault="00D60D09" w:rsidP="00D60D09">
            <w:pPr>
              <w:jc w:val="center"/>
              <w:rPr>
                <w:sz w:val="20"/>
              </w:rPr>
            </w:pPr>
            <w:r w:rsidRPr="00D60D09">
              <w:rPr>
                <w:sz w:val="20"/>
              </w:rPr>
              <w:t>Tak</w:t>
            </w:r>
          </w:p>
        </w:tc>
        <w:tc>
          <w:tcPr>
            <w:tcW w:w="1080" w:type="dxa"/>
          </w:tcPr>
          <w:p w14:paraId="4C94923C" w14:textId="77777777" w:rsidR="00D60D09" w:rsidRPr="00D60D09" w:rsidRDefault="00D60D09" w:rsidP="00D60D09">
            <w:pPr>
              <w:jc w:val="both"/>
              <w:rPr>
                <w:sz w:val="20"/>
              </w:rPr>
            </w:pPr>
          </w:p>
        </w:tc>
      </w:tr>
      <w:tr w:rsidR="00D60D09" w:rsidRPr="00D60D09" w14:paraId="0F644E58" w14:textId="77777777" w:rsidTr="00081F8E">
        <w:tc>
          <w:tcPr>
            <w:tcW w:w="430" w:type="dxa"/>
            <w:vAlign w:val="center"/>
          </w:tcPr>
          <w:p w14:paraId="6D49C913" w14:textId="77777777" w:rsidR="00D60D09" w:rsidRPr="00D60D09" w:rsidRDefault="00D60D09" w:rsidP="00D60D09">
            <w:pPr>
              <w:spacing w:line="288" w:lineRule="auto"/>
              <w:jc w:val="center"/>
              <w:rPr>
                <w:sz w:val="20"/>
              </w:rPr>
            </w:pPr>
            <w:r w:rsidRPr="00D60D09">
              <w:rPr>
                <w:sz w:val="20"/>
              </w:rPr>
              <w:t>34</w:t>
            </w:r>
          </w:p>
        </w:tc>
        <w:tc>
          <w:tcPr>
            <w:tcW w:w="7380" w:type="dxa"/>
          </w:tcPr>
          <w:p w14:paraId="42B3DC02" w14:textId="77777777" w:rsidR="00D60D09" w:rsidRPr="00D60D09" w:rsidRDefault="00D60D09" w:rsidP="00D60D09">
            <w:pPr>
              <w:snapToGrid w:val="0"/>
              <w:rPr>
                <w:color w:val="000000"/>
                <w:sz w:val="20"/>
                <w:szCs w:val="20"/>
              </w:rPr>
            </w:pPr>
            <w:r w:rsidRPr="00D60D09">
              <w:rPr>
                <w:color w:val="000000"/>
                <w:sz w:val="20"/>
                <w:szCs w:val="20"/>
              </w:rPr>
              <w:t>Maksymalny czas usunięcia usterki w siedzibie zamawiającego liczony od daty zgłoszenia 5 dni</w:t>
            </w:r>
          </w:p>
        </w:tc>
        <w:tc>
          <w:tcPr>
            <w:tcW w:w="1080" w:type="dxa"/>
            <w:vAlign w:val="center"/>
          </w:tcPr>
          <w:p w14:paraId="090C072E" w14:textId="77777777" w:rsidR="00D60D09" w:rsidRPr="00D60D09" w:rsidRDefault="00D60D09" w:rsidP="00D60D09">
            <w:pPr>
              <w:jc w:val="center"/>
              <w:rPr>
                <w:sz w:val="20"/>
              </w:rPr>
            </w:pPr>
            <w:r w:rsidRPr="00D60D09">
              <w:rPr>
                <w:sz w:val="20"/>
              </w:rPr>
              <w:t>Tak</w:t>
            </w:r>
          </w:p>
        </w:tc>
        <w:tc>
          <w:tcPr>
            <w:tcW w:w="1080" w:type="dxa"/>
          </w:tcPr>
          <w:p w14:paraId="2D7C2A02" w14:textId="77777777" w:rsidR="00D60D09" w:rsidRPr="00D60D09" w:rsidRDefault="00D60D09" w:rsidP="00D60D09">
            <w:pPr>
              <w:jc w:val="both"/>
              <w:rPr>
                <w:sz w:val="20"/>
              </w:rPr>
            </w:pPr>
          </w:p>
        </w:tc>
      </w:tr>
      <w:tr w:rsidR="00D60D09" w:rsidRPr="00D60D09" w14:paraId="41D9C5FD" w14:textId="77777777" w:rsidTr="00081F8E">
        <w:tc>
          <w:tcPr>
            <w:tcW w:w="430" w:type="dxa"/>
            <w:vAlign w:val="center"/>
          </w:tcPr>
          <w:p w14:paraId="161E419D" w14:textId="77777777" w:rsidR="00D60D09" w:rsidRPr="00D60D09" w:rsidRDefault="00D60D09" w:rsidP="00D60D09">
            <w:pPr>
              <w:spacing w:line="288" w:lineRule="auto"/>
              <w:jc w:val="center"/>
              <w:rPr>
                <w:sz w:val="20"/>
              </w:rPr>
            </w:pPr>
            <w:r w:rsidRPr="00D60D09">
              <w:rPr>
                <w:sz w:val="20"/>
              </w:rPr>
              <w:t>35</w:t>
            </w:r>
          </w:p>
        </w:tc>
        <w:tc>
          <w:tcPr>
            <w:tcW w:w="7380" w:type="dxa"/>
          </w:tcPr>
          <w:p w14:paraId="21C7EDFE" w14:textId="77777777" w:rsidR="00D60D09" w:rsidRPr="00D60D09" w:rsidRDefault="00D60D09" w:rsidP="00D60D09">
            <w:pPr>
              <w:snapToGrid w:val="0"/>
              <w:rPr>
                <w:color w:val="000000"/>
                <w:sz w:val="20"/>
                <w:szCs w:val="20"/>
              </w:rPr>
            </w:pPr>
            <w:r w:rsidRPr="00D60D09">
              <w:rPr>
                <w:color w:val="000000"/>
                <w:sz w:val="20"/>
                <w:szCs w:val="20"/>
              </w:rPr>
              <w:t>Przy naprawie dłuższej niż 5 dni i wymagającej zabrania urządzenia do serwisu wykonawcy wymagane jest wstawienie na czas naprawy, urządzenia zastępczego</w:t>
            </w:r>
          </w:p>
        </w:tc>
        <w:tc>
          <w:tcPr>
            <w:tcW w:w="1080" w:type="dxa"/>
            <w:vAlign w:val="center"/>
          </w:tcPr>
          <w:p w14:paraId="0E01E778" w14:textId="77777777" w:rsidR="00D60D09" w:rsidRPr="00D60D09" w:rsidRDefault="00D60D09" w:rsidP="00D60D09">
            <w:pPr>
              <w:jc w:val="center"/>
              <w:rPr>
                <w:sz w:val="20"/>
              </w:rPr>
            </w:pPr>
            <w:r w:rsidRPr="00D60D09">
              <w:rPr>
                <w:sz w:val="20"/>
              </w:rPr>
              <w:t>Tak</w:t>
            </w:r>
          </w:p>
        </w:tc>
        <w:tc>
          <w:tcPr>
            <w:tcW w:w="1080" w:type="dxa"/>
          </w:tcPr>
          <w:p w14:paraId="7A1990ED" w14:textId="77777777" w:rsidR="00D60D09" w:rsidRPr="00D60D09" w:rsidRDefault="00D60D09" w:rsidP="00D60D09">
            <w:pPr>
              <w:jc w:val="both"/>
              <w:rPr>
                <w:sz w:val="20"/>
              </w:rPr>
            </w:pPr>
          </w:p>
        </w:tc>
      </w:tr>
      <w:tr w:rsidR="00D60D09" w:rsidRPr="00D60D09" w14:paraId="20FB011C" w14:textId="77777777" w:rsidTr="00081F8E">
        <w:tc>
          <w:tcPr>
            <w:tcW w:w="430" w:type="dxa"/>
            <w:vAlign w:val="center"/>
          </w:tcPr>
          <w:p w14:paraId="5A8D5858" w14:textId="77777777" w:rsidR="00D60D09" w:rsidRPr="00D60D09" w:rsidRDefault="00D60D09" w:rsidP="00D60D09">
            <w:pPr>
              <w:spacing w:line="288" w:lineRule="auto"/>
              <w:jc w:val="center"/>
              <w:rPr>
                <w:sz w:val="20"/>
              </w:rPr>
            </w:pPr>
            <w:r w:rsidRPr="00D60D09">
              <w:rPr>
                <w:sz w:val="20"/>
              </w:rPr>
              <w:t>36</w:t>
            </w:r>
          </w:p>
        </w:tc>
        <w:tc>
          <w:tcPr>
            <w:tcW w:w="7380" w:type="dxa"/>
          </w:tcPr>
          <w:p w14:paraId="7B831536" w14:textId="77777777" w:rsidR="00D60D09" w:rsidRPr="00D60D09" w:rsidRDefault="00D60D09" w:rsidP="00D60D09">
            <w:pPr>
              <w:snapToGrid w:val="0"/>
              <w:rPr>
                <w:color w:val="000000"/>
                <w:sz w:val="20"/>
                <w:szCs w:val="20"/>
              </w:rPr>
            </w:pPr>
            <w:r w:rsidRPr="00D60D09">
              <w:rPr>
                <w:color w:val="000000"/>
                <w:sz w:val="20"/>
                <w:szCs w:val="20"/>
              </w:rPr>
              <w:t>Przy wysyłce histeroresektoskopu do serwisu całkowity koszt wysyłki oraz logistyka pozostaje po stronie dostawcy</w:t>
            </w:r>
          </w:p>
        </w:tc>
        <w:tc>
          <w:tcPr>
            <w:tcW w:w="1080" w:type="dxa"/>
            <w:vAlign w:val="center"/>
          </w:tcPr>
          <w:p w14:paraId="6ED1B260" w14:textId="77777777" w:rsidR="00D60D09" w:rsidRPr="00D60D09" w:rsidRDefault="00D60D09" w:rsidP="00D60D09">
            <w:pPr>
              <w:jc w:val="center"/>
              <w:rPr>
                <w:sz w:val="20"/>
              </w:rPr>
            </w:pPr>
            <w:r w:rsidRPr="00D60D09">
              <w:rPr>
                <w:sz w:val="20"/>
              </w:rPr>
              <w:t>Tak</w:t>
            </w:r>
          </w:p>
        </w:tc>
        <w:tc>
          <w:tcPr>
            <w:tcW w:w="1080" w:type="dxa"/>
          </w:tcPr>
          <w:p w14:paraId="7DB4ED28" w14:textId="77777777" w:rsidR="00D60D09" w:rsidRPr="00D60D09" w:rsidRDefault="00D60D09" w:rsidP="00D60D09">
            <w:pPr>
              <w:jc w:val="both"/>
              <w:rPr>
                <w:sz w:val="20"/>
              </w:rPr>
            </w:pPr>
          </w:p>
        </w:tc>
      </w:tr>
      <w:tr w:rsidR="00D60D09" w:rsidRPr="00D60D09" w14:paraId="4704E7AD" w14:textId="77777777" w:rsidTr="00081F8E">
        <w:tc>
          <w:tcPr>
            <w:tcW w:w="430" w:type="dxa"/>
            <w:vAlign w:val="center"/>
          </w:tcPr>
          <w:p w14:paraId="58664019" w14:textId="77777777" w:rsidR="00D60D09" w:rsidRPr="00D60D09" w:rsidRDefault="00D60D09" w:rsidP="00D60D09">
            <w:pPr>
              <w:spacing w:line="288" w:lineRule="auto"/>
              <w:jc w:val="center"/>
              <w:rPr>
                <w:sz w:val="20"/>
              </w:rPr>
            </w:pPr>
            <w:r w:rsidRPr="00D60D09">
              <w:rPr>
                <w:sz w:val="20"/>
              </w:rPr>
              <w:t>37</w:t>
            </w:r>
          </w:p>
        </w:tc>
        <w:tc>
          <w:tcPr>
            <w:tcW w:w="7380" w:type="dxa"/>
          </w:tcPr>
          <w:p w14:paraId="65B5F05F" w14:textId="77777777" w:rsidR="00D60D09" w:rsidRPr="00D60D09" w:rsidRDefault="00D60D09" w:rsidP="00D60D09">
            <w:pPr>
              <w:rPr>
                <w:color w:val="000000"/>
                <w:sz w:val="20"/>
                <w:szCs w:val="20"/>
              </w:rPr>
            </w:pPr>
            <w:r w:rsidRPr="00D60D09">
              <w:rPr>
                <w:color w:val="000000"/>
                <w:sz w:val="20"/>
                <w:szCs w:val="20"/>
              </w:rPr>
              <w:t xml:space="preserve">Przeglądy okresowe w okresie gwarancyjnym niezbędne w  celu zapewnienia sprawnej pracy urządzeń, bezpłatne </w:t>
            </w:r>
          </w:p>
        </w:tc>
        <w:tc>
          <w:tcPr>
            <w:tcW w:w="1080" w:type="dxa"/>
            <w:vAlign w:val="center"/>
          </w:tcPr>
          <w:p w14:paraId="0FD35EEE" w14:textId="77777777" w:rsidR="00D60D09" w:rsidRPr="00D60D09" w:rsidRDefault="00D60D09" w:rsidP="00D60D09">
            <w:pPr>
              <w:jc w:val="center"/>
              <w:rPr>
                <w:sz w:val="20"/>
              </w:rPr>
            </w:pPr>
            <w:r w:rsidRPr="00D60D09">
              <w:rPr>
                <w:sz w:val="20"/>
              </w:rPr>
              <w:t>Tak</w:t>
            </w:r>
          </w:p>
        </w:tc>
        <w:tc>
          <w:tcPr>
            <w:tcW w:w="1080" w:type="dxa"/>
          </w:tcPr>
          <w:p w14:paraId="3AED91F3" w14:textId="77777777" w:rsidR="00D60D09" w:rsidRPr="00D60D09" w:rsidRDefault="00D60D09" w:rsidP="00D60D09">
            <w:pPr>
              <w:jc w:val="both"/>
              <w:rPr>
                <w:sz w:val="20"/>
              </w:rPr>
            </w:pPr>
          </w:p>
        </w:tc>
      </w:tr>
      <w:tr w:rsidR="00D60D09" w:rsidRPr="00D60D09" w14:paraId="1C16074F" w14:textId="77777777" w:rsidTr="00081F8E">
        <w:tc>
          <w:tcPr>
            <w:tcW w:w="430" w:type="dxa"/>
            <w:vAlign w:val="center"/>
          </w:tcPr>
          <w:p w14:paraId="2238ADDE" w14:textId="77777777" w:rsidR="00D60D09" w:rsidRPr="00D60D09" w:rsidRDefault="00D60D09" w:rsidP="00D60D09">
            <w:pPr>
              <w:spacing w:line="288" w:lineRule="auto"/>
              <w:jc w:val="center"/>
              <w:rPr>
                <w:sz w:val="20"/>
              </w:rPr>
            </w:pPr>
            <w:r w:rsidRPr="00D60D09">
              <w:rPr>
                <w:sz w:val="20"/>
              </w:rPr>
              <w:t>38</w:t>
            </w:r>
          </w:p>
        </w:tc>
        <w:tc>
          <w:tcPr>
            <w:tcW w:w="7380" w:type="dxa"/>
          </w:tcPr>
          <w:p w14:paraId="7372E534" w14:textId="77777777" w:rsidR="00D60D09" w:rsidRPr="00D60D09" w:rsidRDefault="00D60D09" w:rsidP="00D60D09">
            <w:pPr>
              <w:rPr>
                <w:color w:val="000000"/>
                <w:sz w:val="20"/>
              </w:rPr>
            </w:pPr>
            <w:r w:rsidRPr="00D60D09">
              <w:rPr>
                <w:color w:val="000000"/>
                <w:sz w:val="20"/>
              </w:rPr>
              <w:t>Liczba napraw gwarancyjnych uprawniająca do wymiany sprzętu na nowy;  trzy z wyjątkiem napraw powstałych z winy użytkownika</w:t>
            </w:r>
          </w:p>
        </w:tc>
        <w:tc>
          <w:tcPr>
            <w:tcW w:w="1080" w:type="dxa"/>
            <w:vAlign w:val="center"/>
          </w:tcPr>
          <w:p w14:paraId="19CFE7A4" w14:textId="77777777" w:rsidR="00D60D09" w:rsidRPr="00D60D09" w:rsidRDefault="00D60D09" w:rsidP="00D60D09">
            <w:pPr>
              <w:jc w:val="center"/>
              <w:rPr>
                <w:sz w:val="20"/>
              </w:rPr>
            </w:pPr>
            <w:r w:rsidRPr="00D60D09">
              <w:rPr>
                <w:sz w:val="20"/>
              </w:rPr>
              <w:t>Tak</w:t>
            </w:r>
          </w:p>
        </w:tc>
        <w:tc>
          <w:tcPr>
            <w:tcW w:w="1080" w:type="dxa"/>
          </w:tcPr>
          <w:p w14:paraId="57F639D8" w14:textId="77777777" w:rsidR="00D60D09" w:rsidRPr="00D60D09" w:rsidRDefault="00D60D09" w:rsidP="00D60D09">
            <w:pPr>
              <w:jc w:val="both"/>
              <w:rPr>
                <w:sz w:val="20"/>
              </w:rPr>
            </w:pPr>
          </w:p>
        </w:tc>
      </w:tr>
      <w:tr w:rsidR="00D60D09" w:rsidRPr="00D60D09" w14:paraId="753D5BAC" w14:textId="77777777" w:rsidTr="00081F8E">
        <w:tc>
          <w:tcPr>
            <w:tcW w:w="430" w:type="dxa"/>
            <w:vAlign w:val="center"/>
          </w:tcPr>
          <w:p w14:paraId="1423347F" w14:textId="77777777" w:rsidR="00D60D09" w:rsidRPr="00D60D09" w:rsidRDefault="00D60D09" w:rsidP="00D60D09">
            <w:pPr>
              <w:spacing w:line="288" w:lineRule="auto"/>
              <w:jc w:val="center"/>
              <w:rPr>
                <w:sz w:val="20"/>
              </w:rPr>
            </w:pPr>
            <w:r w:rsidRPr="00D60D09">
              <w:rPr>
                <w:sz w:val="20"/>
              </w:rPr>
              <w:t>39</w:t>
            </w:r>
          </w:p>
        </w:tc>
        <w:tc>
          <w:tcPr>
            <w:tcW w:w="7380" w:type="dxa"/>
          </w:tcPr>
          <w:p w14:paraId="25A1BAF7" w14:textId="77777777" w:rsidR="00D60D09" w:rsidRPr="00D60D09" w:rsidRDefault="00D60D09" w:rsidP="00D60D09">
            <w:pPr>
              <w:rPr>
                <w:color w:val="000000"/>
                <w:sz w:val="20"/>
              </w:rPr>
            </w:pPr>
            <w:r w:rsidRPr="00D60D09">
              <w:rPr>
                <w:color w:val="000000"/>
                <w:sz w:val="20"/>
              </w:rPr>
              <w:t>Liczba przeglądów okresowych koniecznych do wykonywania po upływie okresu gwarancyjnego w celu zapewnienia sprawnej pracy urządzenia (w okresie 1 roku)</w:t>
            </w:r>
          </w:p>
        </w:tc>
        <w:tc>
          <w:tcPr>
            <w:tcW w:w="1080" w:type="dxa"/>
            <w:vAlign w:val="center"/>
          </w:tcPr>
          <w:p w14:paraId="488E4C81" w14:textId="77777777" w:rsidR="00D60D09" w:rsidRPr="00D60D09" w:rsidRDefault="00D60D09" w:rsidP="00D60D09">
            <w:pPr>
              <w:jc w:val="center"/>
              <w:rPr>
                <w:sz w:val="20"/>
              </w:rPr>
            </w:pPr>
            <w:r w:rsidRPr="00D60D09">
              <w:rPr>
                <w:sz w:val="20"/>
              </w:rPr>
              <w:t xml:space="preserve">Tak, podać </w:t>
            </w:r>
          </w:p>
        </w:tc>
        <w:tc>
          <w:tcPr>
            <w:tcW w:w="1080" w:type="dxa"/>
          </w:tcPr>
          <w:p w14:paraId="1619C23D" w14:textId="77777777" w:rsidR="00D60D09" w:rsidRPr="00D60D09" w:rsidRDefault="00D60D09" w:rsidP="00D60D09">
            <w:pPr>
              <w:jc w:val="both"/>
              <w:rPr>
                <w:sz w:val="20"/>
              </w:rPr>
            </w:pPr>
          </w:p>
        </w:tc>
      </w:tr>
      <w:tr w:rsidR="00D60D09" w:rsidRPr="00D60D09" w14:paraId="346B021D" w14:textId="77777777" w:rsidTr="00081F8E">
        <w:tc>
          <w:tcPr>
            <w:tcW w:w="430" w:type="dxa"/>
            <w:vAlign w:val="center"/>
          </w:tcPr>
          <w:p w14:paraId="4DF2DA8E" w14:textId="77777777" w:rsidR="00D60D09" w:rsidRPr="00D60D09" w:rsidRDefault="00D60D09" w:rsidP="00D60D09">
            <w:pPr>
              <w:spacing w:line="288" w:lineRule="auto"/>
              <w:jc w:val="center"/>
              <w:rPr>
                <w:sz w:val="20"/>
              </w:rPr>
            </w:pPr>
            <w:r w:rsidRPr="00D60D09">
              <w:rPr>
                <w:sz w:val="20"/>
              </w:rPr>
              <w:t>40</w:t>
            </w:r>
          </w:p>
        </w:tc>
        <w:tc>
          <w:tcPr>
            <w:tcW w:w="7380" w:type="dxa"/>
          </w:tcPr>
          <w:p w14:paraId="78B76A33" w14:textId="77777777" w:rsidR="00D60D09" w:rsidRPr="00D60D09" w:rsidRDefault="00D60D09" w:rsidP="00D60D09">
            <w:pPr>
              <w:rPr>
                <w:color w:val="000000"/>
                <w:sz w:val="20"/>
              </w:rPr>
            </w:pPr>
            <w:r w:rsidRPr="00D60D09">
              <w:rPr>
                <w:color w:val="000000"/>
                <w:sz w:val="20"/>
              </w:rPr>
              <w:t xml:space="preserve">Przy dostawie sprzętu dołączyć „paszport techniczny” sprzętu, kartę gwarancyjna, protokół przekazania-odbioru, atesty na dopuszczenie do obrotu i użytku na terenie  Polski, certyfikat CE lub deklaracja zgodności </w:t>
            </w:r>
          </w:p>
        </w:tc>
        <w:tc>
          <w:tcPr>
            <w:tcW w:w="1080" w:type="dxa"/>
            <w:vAlign w:val="center"/>
          </w:tcPr>
          <w:p w14:paraId="2F7226F5" w14:textId="77777777" w:rsidR="00D60D09" w:rsidRPr="00D60D09" w:rsidRDefault="00D60D09" w:rsidP="00D60D09">
            <w:pPr>
              <w:jc w:val="center"/>
              <w:rPr>
                <w:sz w:val="20"/>
              </w:rPr>
            </w:pPr>
            <w:r w:rsidRPr="00D60D09">
              <w:rPr>
                <w:sz w:val="20"/>
              </w:rPr>
              <w:t>Tak</w:t>
            </w:r>
          </w:p>
        </w:tc>
        <w:tc>
          <w:tcPr>
            <w:tcW w:w="1080" w:type="dxa"/>
          </w:tcPr>
          <w:p w14:paraId="494D455E" w14:textId="77777777" w:rsidR="00D60D09" w:rsidRPr="00D60D09" w:rsidRDefault="00D60D09" w:rsidP="00D60D09">
            <w:pPr>
              <w:jc w:val="both"/>
              <w:rPr>
                <w:sz w:val="20"/>
              </w:rPr>
            </w:pPr>
          </w:p>
        </w:tc>
      </w:tr>
      <w:tr w:rsidR="00D60D09" w:rsidRPr="00D60D09" w14:paraId="201996D4" w14:textId="77777777" w:rsidTr="00081F8E">
        <w:tc>
          <w:tcPr>
            <w:tcW w:w="430" w:type="dxa"/>
            <w:vAlign w:val="center"/>
          </w:tcPr>
          <w:p w14:paraId="083CD9A5" w14:textId="77777777" w:rsidR="00D60D09" w:rsidRPr="00D60D09" w:rsidRDefault="00D60D09" w:rsidP="00D60D09">
            <w:pPr>
              <w:spacing w:line="288" w:lineRule="auto"/>
              <w:jc w:val="center"/>
              <w:rPr>
                <w:sz w:val="20"/>
              </w:rPr>
            </w:pPr>
            <w:r w:rsidRPr="00D60D09">
              <w:rPr>
                <w:sz w:val="20"/>
              </w:rPr>
              <w:t>41</w:t>
            </w:r>
          </w:p>
        </w:tc>
        <w:tc>
          <w:tcPr>
            <w:tcW w:w="7380" w:type="dxa"/>
          </w:tcPr>
          <w:p w14:paraId="217650E1" w14:textId="77777777" w:rsidR="00D60D09" w:rsidRPr="00D60D09" w:rsidRDefault="00D60D09" w:rsidP="00D60D09">
            <w:pPr>
              <w:rPr>
                <w:color w:val="000000"/>
                <w:sz w:val="20"/>
              </w:rPr>
            </w:pPr>
            <w:r w:rsidRPr="00D60D09">
              <w:rPr>
                <w:color w:val="000000"/>
                <w:sz w:val="20"/>
              </w:rPr>
              <w:t>Szkolenie personelu medycznego w zakresie eksploatacji i obsługi sprzętu</w:t>
            </w:r>
          </w:p>
        </w:tc>
        <w:tc>
          <w:tcPr>
            <w:tcW w:w="1080" w:type="dxa"/>
          </w:tcPr>
          <w:p w14:paraId="53099B95" w14:textId="77777777" w:rsidR="00D60D09" w:rsidRPr="00D60D09" w:rsidRDefault="00D60D09" w:rsidP="00D60D09">
            <w:pPr>
              <w:jc w:val="center"/>
              <w:rPr>
                <w:sz w:val="20"/>
              </w:rPr>
            </w:pPr>
            <w:r w:rsidRPr="00D60D09">
              <w:rPr>
                <w:sz w:val="20"/>
              </w:rPr>
              <w:t>Tak</w:t>
            </w:r>
          </w:p>
        </w:tc>
        <w:tc>
          <w:tcPr>
            <w:tcW w:w="1080" w:type="dxa"/>
          </w:tcPr>
          <w:p w14:paraId="32A286C9" w14:textId="77777777" w:rsidR="00D60D09" w:rsidRPr="00D60D09" w:rsidRDefault="00D60D09" w:rsidP="00D60D09">
            <w:pPr>
              <w:jc w:val="both"/>
              <w:rPr>
                <w:sz w:val="20"/>
              </w:rPr>
            </w:pPr>
          </w:p>
        </w:tc>
      </w:tr>
    </w:tbl>
    <w:p w14:paraId="10BBF346"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15707702"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2. Wykonawca zaoferuje w swojej ofercie </w:t>
      </w:r>
      <w:r w:rsidRPr="00D60D09">
        <w:rPr>
          <w:b/>
          <w:bCs/>
          <w:color w:val="FF0000"/>
          <w:sz w:val="16"/>
          <w:szCs w:val="16"/>
          <w:u w:val="single"/>
          <w:lang w:eastAsia="pl-PL"/>
        </w:rPr>
        <w:t>wyrób medyczny</w:t>
      </w:r>
      <w:r w:rsidRPr="00D60D09">
        <w:rPr>
          <w:color w:val="FF0000"/>
          <w:sz w:val="16"/>
          <w:szCs w:val="16"/>
          <w:lang w:eastAsia="pl-PL"/>
        </w:rPr>
        <w:t xml:space="preserve"> </w:t>
      </w:r>
      <w:r w:rsidRPr="00D60D09">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j.w. W przypadku pozostawienia pustego miejsca </w:t>
      </w:r>
      <w:r w:rsidRPr="00D60D09">
        <w:rPr>
          <w:b/>
          <w:bCs/>
          <w:color w:val="FF0000"/>
          <w:sz w:val="16"/>
          <w:szCs w:val="16"/>
          <w:u w:val="single"/>
          <w:lang w:eastAsia="pl-PL"/>
        </w:rPr>
        <w:t>Zamawiający uzna, że Wykonawca w miejscu tym wpisał „NIE”,</w:t>
      </w:r>
      <w:r w:rsidRPr="00D60D09">
        <w:rPr>
          <w:color w:val="FF0000"/>
          <w:sz w:val="16"/>
          <w:szCs w:val="16"/>
          <w:lang w:eastAsia="pl-PL"/>
        </w:rPr>
        <w:t xml:space="preserve"> </w:t>
      </w:r>
      <w:r w:rsidRPr="00D60D09">
        <w:rPr>
          <w:sz w:val="16"/>
          <w:szCs w:val="16"/>
          <w:lang w:eastAsia="pl-PL"/>
        </w:rPr>
        <w:t>bez dodatkowego wzywania Wykonawcy do wyjaśnień w tym zakresie.</w:t>
      </w:r>
    </w:p>
    <w:p w14:paraId="16925282"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3. Zamawiający wymaga podania w ofercie nazwy Producenta (Firmy) dla zaoferowanego przedmiotu zamówienia i jego typu oraz numeru katalogowego jeśli są znane.</w:t>
      </w:r>
    </w:p>
    <w:p w14:paraId="06740359"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D60D09">
        <w:rPr>
          <w:sz w:val="16"/>
          <w:szCs w:val="16"/>
        </w:rPr>
        <w:t>w Tczewie, z zastrzeżeniem wyjątków wskazanych w niniejszej SWZ.</w:t>
      </w:r>
    </w:p>
    <w:p w14:paraId="2BB110B3" w14:textId="77777777" w:rsidR="00D60D09" w:rsidRPr="00D60D09" w:rsidRDefault="00D60D09" w:rsidP="00D60D09">
      <w:pPr>
        <w:rPr>
          <w:b/>
          <w:color w:val="800000"/>
        </w:rPr>
      </w:pPr>
    </w:p>
    <w:p w14:paraId="42DA72AD" w14:textId="77777777" w:rsidR="00D60D09" w:rsidRPr="00D60D09" w:rsidRDefault="00D60D09" w:rsidP="00D60D09">
      <w:pPr>
        <w:rPr>
          <w:sz w:val="16"/>
          <w:szCs w:val="16"/>
        </w:rPr>
      </w:pPr>
      <w:r w:rsidRPr="00D60D09">
        <w:rPr>
          <w:rFonts w:ascii="Calibri" w:eastAsia="Calibri" w:hAnsi="Calibri" w:cs="Calibri"/>
          <w:sz w:val="18"/>
          <w:szCs w:val="18"/>
        </w:rPr>
        <w:t>________________ dnia __.__.____ r.</w:t>
      </w:r>
    </w:p>
    <w:p w14:paraId="516E33E8" w14:textId="77777777" w:rsidR="00D60D09" w:rsidRPr="00D60D09" w:rsidRDefault="00D60D09" w:rsidP="00D60D09">
      <w:pPr>
        <w:ind w:left="720"/>
        <w:rPr>
          <w:rFonts w:ascii="Calibri" w:hAnsi="Calibri" w:cs="Calibri"/>
          <w:sz w:val="16"/>
          <w:szCs w:val="16"/>
        </w:rPr>
      </w:pPr>
      <w:r w:rsidRPr="00D60D09">
        <w:rPr>
          <w:rFonts w:ascii="Calibri" w:hAnsi="Calibri" w:cs="Calibri"/>
          <w:sz w:val="16"/>
          <w:szCs w:val="16"/>
        </w:rPr>
        <w:t>(miejscowość i data)</w:t>
      </w:r>
    </w:p>
    <w:p w14:paraId="0BCA3C0D" w14:textId="77777777" w:rsidR="00D60D09" w:rsidRPr="00D60D09" w:rsidRDefault="00D60D09" w:rsidP="00D60D09">
      <w:pPr>
        <w:suppressAutoHyphens/>
        <w:spacing w:before="120" w:line="288" w:lineRule="auto"/>
        <w:rPr>
          <w:rFonts w:ascii="Calibri" w:hAnsi="Calibri" w:cs="Calibri"/>
          <w:b/>
          <w:bCs/>
          <w:i/>
          <w:iCs/>
          <w:sz w:val="16"/>
          <w:szCs w:val="16"/>
          <w:lang w:eastAsia="ar-SA"/>
        </w:rPr>
      </w:pPr>
    </w:p>
    <w:p w14:paraId="686E805C"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r w:rsidRPr="00D60D09">
        <w:rPr>
          <w:rFonts w:ascii="Calibri" w:hAnsi="Calibri" w:cs="Calibri"/>
          <w:b/>
          <w:bCs/>
          <w:i/>
          <w:iCs/>
          <w:sz w:val="16"/>
          <w:szCs w:val="16"/>
          <w:lang w:eastAsia="ar-SA"/>
        </w:rPr>
        <w:t>Dokument ten należy podpisać elektronicznie, zgodnie z wymogami zawartymi w SWZ do niniejszego postępowania</w:t>
      </w:r>
    </w:p>
    <w:p w14:paraId="723F27C1" w14:textId="77777777" w:rsidR="00D60D09" w:rsidRPr="00D60D09" w:rsidRDefault="00D60D09" w:rsidP="00D60D09">
      <w:pPr>
        <w:spacing w:line="288" w:lineRule="auto"/>
        <w:jc w:val="center"/>
        <w:rPr>
          <w:b/>
          <w:sz w:val="16"/>
          <w:szCs w:val="16"/>
        </w:rPr>
      </w:pPr>
      <w:r w:rsidRPr="00D60D09">
        <w:rPr>
          <w:b/>
          <w:sz w:val="16"/>
          <w:szCs w:val="16"/>
        </w:rPr>
        <w:t>DOKUMENT SKŁADANY WRAZ Z OFERTĄ</w:t>
      </w:r>
    </w:p>
    <w:p w14:paraId="7BE50B40" w14:textId="77777777" w:rsidR="00D60D09" w:rsidRPr="00D60D09" w:rsidRDefault="00D60D09" w:rsidP="00D60D09">
      <w:pPr>
        <w:suppressAutoHyphens/>
        <w:rPr>
          <w:b/>
          <w:szCs w:val="20"/>
          <w:lang w:eastAsia="ar-SA"/>
        </w:rPr>
      </w:pPr>
    </w:p>
    <w:p w14:paraId="1CED8512" w14:textId="77777777" w:rsidR="00D60D09" w:rsidRPr="00D60D09" w:rsidRDefault="00D60D09" w:rsidP="00D60D09">
      <w:pPr>
        <w:suppressAutoHyphens/>
        <w:rPr>
          <w:b/>
          <w:szCs w:val="20"/>
          <w:lang w:eastAsia="ar-SA"/>
        </w:rPr>
      </w:pPr>
    </w:p>
    <w:p w14:paraId="5F16CFE4" w14:textId="77777777" w:rsidR="00D60D09" w:rsidRPr="00D60D09" w:rsidRDefault="00D60D09" w:rsidP="00D60D09">
      <w:pPr>
        <w:spacing w:line="288" w:lineRule="auto"/>
        <w:rPr>
          <w:b/>
        </w:rPr>
      </w:pPr>
      <w:r w:rsidRPr="00D60D09">
        <w:rPr>
          <w:b/>
        </w:rPr>
        <w:t xml:space="preserve">    ZESTAWIENIE PARAMETRÓW TECHNICZNYCH I WARUNKÓW GWARANCJI</w:t>
      </w:r>
    </w:p>
    <w:p w14:paraId="09323B31" w14:textId="77777777" w:rsidR="00D60D09" w:rsidRPr="00D60D09" w:rsidRDefault="00D60D09" w:rsidP="00D60D09">
      <w:pPr>
        <w:suppressAutoHyphens/>
        <w:jc w:val="center"/>
        <w:rPr>
          <w:b/>
          <w:szCs w:val="20"/>
          <w:lang w:eastAsia="ar-SA"/>
        </w:rPr>
      </w:pPr>
      <w:r w:rsidRPr="00D60D09">
        <w:rPr>
          <w:b/>
          <w:szCs w:val="20"/>
          <w:lang w:eastAsia="ar-SA"/>
        </w:rPr>
        <w:t>Pakiet nr 26</w:t>
      </w:r>
    </w:p>
    <w:p w14:paraId="671586B6" w14:textId="77777777" w:rsidR="00D60D09" w:rsidRPr="00D60D09" w:rsidRDefault="00D60D09" w:rsidP="00D60D09">
      <w:pPr>
        <w:rPr>
          <w:b/>
          <w:sz w:val="22"/>
        </w:rPr>
      </w:pPr>
    </w:p>
    <w:p w14:paraId="3FDDF1FF" w14:textId="77777777" w:rsidR="00D60D09" w:rsidRPr="00D60D09" w:rsidRDefault="00D60D09" w:rsidP="00D60D09">
      <w:pPr>
        <w:spacing w:line="312" w:lineRule="exact"/>
        <w:jc w:val="both"/>
        <w:rPr>
          <w:b/>
          <w:bCs/>
          <w:sz w:val="22"/>
        </w:rPr>
      </w:pPr>
      <w:r w:rsidRPr="00D60D09">
        <w:rPr>
          <w:b/>
          <w:sz w:val="22"/>
        </w:rPr>
        <w:t xml:space="preserve">Przedmiot zamówienia: Dostawa systemu do ogrzewania pacjenta na sali operacyjnej - </w:t>
      </w:r>
      <w:r w:rsidRPr="00D60D09">
        <w:rPr>
          <w:b/>
          <w:sz w:val="22"/>
          <w:szCs w:val="22"/>
        </w:rPr>
        <w:t>1 szt</w:t>
      </w:r>
      <w:r w:rsidRPr="00D60D09">
        <w:rPr>
          <w:b/>
          <w:bCs/>
          <w:sz w:val="22"/>
          <w:szCs w:val="22"/>
        </w:rPr>
        <w:t xml:space="preserve">. </w:t>
      </w:r>
    </w:p>
    <w:p w14:paraId="4099A378" w14:textId="77777777" w:rsidR="00D60D09" w:rsidRPr="00D60D09" w:rsidRDefault="00D60D09" w:rsidP="00D60D09">
      <w:pPr>
        <w:rPr>
          <w:b/>
          <w:sz w:val="22"/>
        </w:rPr>
      </w:pPr>
    </w:p>
    <w:p w14:paraId="612118A5" w14:textId="77777777" w:rsidR="00D60D09" w:rsidRPr="00D60D09" w:rsidRDefault="00D60D09" w:rsidP="00D60D09">
      <w:pPr>
        <w:rPr>
          <w:rFonts w:ascii="Calibri" w:hAnsi="Calibri" w:cs="Calibri"/>
          <w:sz w:val="22"/>
        </w:rPr>
      </w:pPr>
      <w:r w:rsidRPr="00D60D09">
        <w:rPr>
          <w:rFonts w:ascii="Calibri" w:hAnsi="Calibri" w:cs="Calibri"/>
          <w:sz w:val="22"/>
        </w:rPr>
        <w:t>Producent/Firma: _________________________________________________________________</w:t>
      </w:r>
      <w:r w:rsidRPr="00D60D09">
        <w:rPr>
          <w:rFonts w:ascii="Calibri" w:hAnsi="Calibri" w:cs="Calibri"/>
          <w:sz w:val="22"/>
        </w:rPr>
        <w:tab/>
      </w:r>
    </w:p>
    <w:p w14:paraId="4DBB5AEA" w14:textId="77777777" w:rsidR="00D60D09" w:rsidRPr="00D60D09" w:rsidRDefault="00D60D09" w:rsidP="00D60D09">
      <w:pPr>
        <w:rPr>
          <w:rFonts w:ascii="Calibri" w:hAnsi="Calibri" w:cs="Calibri"/>
          <w:sz w:val="22"/>
        </w:rPr>
      </w:pPr>
    </w:p>
    <w:p w14:paraId="279BAF35" w14:textId="77777777" w:rsidR="00D60D09" w:rsidRPr="00D60D09" w:rsidRDefault="00D60D09" w:rsidP="00D60D09">
      <w:pPr>
        <w:rPr>
          <w:rFonts w:ascii="Calibri" w:hAnsi="Calibri" w:cs="Calibri"/>
          <w:sz w:val="22"/>
        </w:rPr>
      </w:pPr>
      <w:r w:rsidRPr="00D60D09">
        <w:rPr>
          <w:rFonts w:ascii="Calibri" w:hAnsi="Calibri" w:cs="Calibri"/>
          <w:sz w:val="22"/>
        </w:rPr>
        <w:t xml:space="preserve">Typ asortymentu i numery katalogowe </w:t>
      </w:r>
      <w:r w:rsidRPr="00D60D09">
        <w:rPr>
          <w:rFonts w:ascii="Calibri" w:hAnsi="Calibri" w:cs="Calibri"/>
          <w:sz w:val="12"/>
          <w:szCs w:val="12"/>
        </w:rPr>
        <w:t xml:space="preserve">(jeśli dotyczy): </w:t>
      </w:r>
      <w:r w:rsidRPr="00D60D09">
        <w:rPr>
          <w:rFonts w:ascii="Calibri" w:hAnsi="Calibri" w:cs="Calibri"/>
          <w:sz w:val="22"/>
        </w:rPr>
        <w:t>__________________________________________</w:t>
      </w:r>
    </w:p>
    <w:p w14:paraId="1A9D42D2" w14:textId="77777777" w:rsidR="00D60D09" w:rsidRPr="00D60D09" w:rsidRDefault="00D60D09" w:rsidP="00D60D09">
      <w:pPr>
        <w:rPr>
          <w:sz w:val="22"/>
        </w:rPr>
      </w:pPr>
      <w:r w:rsidRPr="00D60D09">
        <w:rPr>
          <w:sz w:val="22"/>
        </w:rPr>
        <w:tab/>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7380"/>
        <w:gridCol w:w="1080"/>
        <w:gridCol w:w="1080"/>
      </w:tblGrid>
      <w:tr w:rsidR="00D60D09" w:rsidRPr="00D60D09" w14:paraId="2D0E8F48" w14:textId="77777777" w:rsidTr="00081F8E">
        <w:tc>
          <w:tcPr>
            <w:tcW w:w="430" w:type="dxa"/>
            <w:tcBorders>
              <w:bottom w:val="single" w:sz="4" w:space="0" w:color="auto"/>
            </w:tcBorders>
            <w:shd w:val="clear" w:color="auto" w:fill="FDE9D9" w:themeFill="accent6" w:themeFillTint="33"/>
          </w:tcPr>
          <w:p w14:paraId="1E193F78" w14:textId="77777777" w:rsidR="00D60D09" w:rsidRPr="00D60D09" w:rsidRDefault="00D60D09" w:rsidP="00D60D09">
            <w:pPr>
              <w:spacing w:line="288" w:lineRule="auto"/>
              <w:jc w:val="center"/>
              <w:rPr>
                <w:b/>
                <w:sz w:val="18"/>
                <w:szCs w:val="18"/>
              </w:rPr>
            </w:pPr>
            <w:r w:rsidRPr="00D60D09">
              <w:rPr>
                <w:b/>
                <w:sz w:val="18"/>
                <w:szCs w:val="18"/>
              </w:rPr>
              <w:t>Lp.</w:t>
            </w:r>
          </w:p>
        </w:tc>
        <w:tc>
          <w:tcPr>
            <w:tcW w:w="7380" w:type="dxa"/>
            <w:tcBorders>
              <w:bottom w:val="single" w:sz="4" w:space="0" w:color="auto"/>
            </w:tcBorders>
            <w:shd w:val="clear" w:color="auto" w:fill="FDE9D9" w:themeFill="accent6" w:themeFillTint="33"/>
          </w:tcPr>
          <w:p w14:paraId="49A49584" w14:textId="77777777" w:rsidR="00D60D09" w:rsidRPr="00D60D09" w:rsidRDefault="00D60D09" w:rsidP="00D60D09">
            <w:pPr>
              <w:spacing w:after="60" w:line="288" w:lineRule="auto"/>
              <w:jc w:val="center"/>
              <w:outlineLvl w:val="5"/>
              <w:rPr>
                <w:b/>
                <w:bCs/>
                <w:sz w:val="18"/>
                <w:szCs w:val="18"/>
              </w:rPr>
            </w:pPr>
            <w:r w:rsidRPr="00D60D09">
              <w:rPr>
                <w:b/>
                <w:bCs/>
                <w:sz w:val="18"/>
                <w:szCs w:val="18"/>
              </w:rPr>
              <w:t>Parametry graniczne</w:t>
            </w:r>
          </w:p>
        </w:tc>
        <w:tc>
          <w:tcPr>
            <w:tcW w:w="1080" w:type="dxa"/>
            <w:tcBorders>
              <w:bottom w:val="single" w:sz="4" w:space="0" w:color="auto"/>
            </w:tcBorders>
            <w:shd w:val="clear" w:color="auto" w:fill="FDE9D9" w:themeFill="accent6" w:themeFillTint="33"/>
          </w:tcPr>
          <w:p w14:paraId="4A08C843" w14:textId="77777777" w:rsidR="00D60D09" w:rsidRPr="00D60D09" w:rsidRDefault="00D60D09" w:rsidP="00D60D09">
            <w:pPr>
              <w:spacing w:after="60" w:line="288" w:lineRule="auto"/>
              <w:jc w:val="center"/>
              <w:outlineLvl w:val="5"/>
              <w:rPr>
                <w:b/>
                <w:bCs/>
                <w:sz w:val="18"/>
                <w:szCs w:val="18"/>
              </w:rPr>
            </w:pPr>
            <w:r w:rsidRPr="00D60D09">
              <w:rPr>
                <w:b/>
                <w:bCs/>
                <w:sz w:val="18"/>
                <w:szCs w:val="18"/>
              </w:rPr>
              <w:t>Wartość wymagana</w:t>
            </w:r>
          </w:p>
        </w:tc>
        <w:tc>
          <w:tcPr>
            <w:tcW w:w="1080" w:type="dxa"/>
            <w:tcBorders>
              <w:bottom w:val="single" w:sz="4" w:space="0" w:color="auto"/>
            </w:tcBorders>
            <w:shd w:val="clear" w:color="auto" w:fill="FDE9D9" w:themeFill="accent6" w:themeFillTint="33"/>
          </w:tcPr>
          <w:p w14:paraId="4DF78DFA" w14:textId="77777777" w:rsidR="00D60D09" w:rsidRPr="00D60D09" w:rsidRDefault="00D60D09" w:rsidP="00D60D09">
            <w:pPr>
              <w:spacing w:after="60" w:line="288" w:lineRule="auto"/>
              <w:jc w:val="center"/>
              <w:outlineLvl w:val="5"/>
              <w:rPr>
                <w:b/>
                <w:bCs/>
                <w:sz w:val="18"/>
                <w:szCs w:val="18"/>
              </w:rPr>
            </w:pPr>
            <w:r w:rsidRPr="00D60D09">
              <w:rPr>
                <w:b/>
                <w:bCs/>
                <w:sz w:val="18"/>
                <w:szCs w:val="18"/>
              </w:rPr>
              <w:t>Oferowana wartość</w:t>
            </w:r>
          </w:p>
        </w:tc>
      </w:tr>
      <w:tr w:rsidR="00D60D09" w:rsidRPr="00D60D09" w14:paraId="70BD1C98" w14:textId="77777777" w:rsidTr="00081F8E">
        <w:tc>
          <w:tcPr>
            <w:tcW w:w="430" w:type="dxa"/>
            <w:vAlign w:val="center"/>
          </w:tcPr>
          <w:p w14:paraId="229B805E" w14:textId="77777777" w:rsidR="00D60D09" w:rsidRPr="00D60D09" w:rsidRDefault="00D60D09" w:rsidP="00D60D09">
            <w:pPr>
              <w:spacing w:line="288" w:lineRule="auto"/>
              <w:jc w:val="center"/>
              <w:rPr>
                <w:sz w:val="20"/>
                <w:szCs w:val="20"/>
              </w:rPr>
            </w:pPr>
            <w:r w:rsidRPr="00D60D09">
              <w:rPr>
                <w:sz w:val="20"/>
                <w:szCs w:val="20"/>
              </w:rPr>
              <w:t>1</w:t>
            </w:r>
          </w:p>
        </w:tc>
        <w:tc>
          <w:tcPr>
            <w:tcW w:w="7380" w:type="dxa"/>
            <w:vAlign w:val="center"/>
          </w:tcPr>
          <w:p w14:paraId="42986D5D" w14:textId="77777777" w:rsidR="00D60D09" w:rsidRPr="00D60D09" w:rsidRDefault="00D60D09" w:rsidP="00D60D09">
            <w:pPr>
              <w:rPr>
                <w:sz w:val="20"/>
                <w:szCs w:val="20"/>
                <w:lang w:eastAsia="pl-PL"/>
              </w:rPr>
            </w:pPr>
            <w:r w:rsidRPr="00D60D09">
              <w:rPr>
                <w:sz w:val="20"/>
                <w:szCs w:val="20"/>
                <w:lang w:eastAsia="pl-PL"/>
              </w:rPr>
              <w:t xml:space="preserve">System do ogrzewania pacjenta na sali operacyjnej, składający się z jednostki sterującej i materaca grzewczego </w:t>
            </w:r>
          </w:p>
        </w:tc>
        <w:tc>
          <w:tcPr>
            <w:tcW w:w="1080" w:type="dxa"/>
            <w:vAlign w:val="center"/>
          </w:tcPr>
          <w:p w14:paraId="6CA8731B" w14:textId="77777777" w:rsidR="00D60D09" w:rsidRPr="00D60D09" w:rsidRDefault="00D60D09" w:rsidP="00D60D09">
            <w:pPr>
              <w:jc w:val="center"/>
              <w:rPr>
                <w:sz w:val="20"/>
                <w:szCs w:val="20"/>
              </w:rPr>
            </w:pPr>
            <w:r w:rsidRPr="00D60D09">
              <w:rPr>
                <w:sz w:val="20"/>
                <w:szCs w:val="20"/>
              </w:rPr>
              <w:t>Tak</w:t>
            </w:r>
          </w:p>
        </w:tc>
        <w:tc>
          <w:tcPr>
            <w:tcW w:w="1080" w:type="dxa"/>
          </w:tcPr>
          <w:p w14:paraId="1554C959" w14:textId="77777777" w:rsidR="00D60D09" w:rsidRPr="00D60D09" w:rsidRDefault="00D60D09" w:rsidP="00D60D09">
            <w:pPr>
              <w:jc w:val="both"/>
              <w:rPr>
                <w:sz w:val="20"/>
              </w:rPr>
            </w:pPr>
          </w:p>
        </w:tc>
      </w:tr>
      <w:tr w:rsidR="00D60D09" w:rsidRPr="00D60D09" w14:paraId="430D65D5" w14:textId="77777777" w:rsidTr="00081F8E">
        <w:tc>
          <w:tcPr>
            <w:tcW w:w="430" w:type="dxa"/>
            <w:vAlign w:val="center"/>
          </w:tcPr>
          <w:p w14:paraId="21FED514" w14:textId="77777777" w:rsidR="00D60D09" w:rsidRPr="00D60D09" w:rsidRDefault="00D60D09" w:rsidP="00D60D09">
            <w:pPr>
              <w:spacing w:line="288" w:lineRule="auto"/>
              <w:jc w:val="center"/>
              <w:rPr>
                <w:sz w:val="20"/>
                <w:szCs w:val="20"/>
              </w:rPr>
            </w:pPr>
            <w:r w:rsidRPr="00D60D09">
              <w:rPr>
                <w:sz w:val="20"/>
                <w:szCs w:val="20"/>
              </w:rPr>
              <w:t>2</w:t>
            </w:r>
          </w:p>
        </w:tc>
        <w:tc>
          <w:tcPr>
            <w:tcW w:w="7380" w:type="dxa"/>
            <w:vAlign w:val="center"/>
          </w:tcPr>
          <w:p w14:paraId="48411C6F" w14:textId="77777777" w:rsidR="00D60D09" w:rsidRPr="00D60D09" w:rsidRDefault="00D60D09" w:rsidP="00D60D09">
            <w:pPr>
              <w:rPr>
                <w:sz w:val="20"/>
                <w:szCs w:val="20"/>
                <w:lang w:eastAsia="pl-PL"/>
              </w:rPr>
            </w:pPr>
            <w:r w:rsidRPr="00D60D09">
              <w:rPr>
                <w:sz w:val="20"/>
                <w:szCs w:val="20"/>
                <w:lang w:eastAsia="pl-PL"/>
              </w:rPr>
              <w:t>System działający w technologii włókien węglowych, zapewniający suche grzanie kontaktowe bez udziału wody lub powietrza</w:t>
            </w:r>
          </w:p>
        </w:tc>
        <w:tc>
          <w:tcPr>
            <w:tcW w:w="1080" w:type="dxa"/>
            <w:vAlign w:val="center"/>
          </w:tcPr>
          <w:p w14:paraId="04ECA2B3" w14:textId="77777777" w:rsidR="00D60D09" w:rsidRPr="00D60D09" w:rsidRDefault="00D60D09" w:rsidP="00D60D09">
            <w:pPr>
              <w:jc w:val="center"/>
              <w:rPr>
                <w:sz w:val="20"/>
                <w:szCs w:val="20"/>
              </w:rPr>
            </w:pPr>
            <w:r w:rsidRPr="00D60D09">
              <w:rPr>
                <w:sz w:val="20"/>
                <w:szCs w:val="20"/>
              </w:rPr>
              <w:t>Tak</w:t>
            </w:r>
          </w:p>
        </w:tc>
        <w:tc>
          <w:tcPr>
            <w:tcW w:w="1080" w:type="dxa"/>
          </w:tcPr>
          <w:p w14:paraId="052A4E60" w14:textId="77777777" w:rsidR="00D60D09" w:rsidRPr="00D60D09" w:rsidRDefault="00D60D09" w:rsidP="00D60D09">
            <w:pPr>
              <w:jc w:val="both"/>
              <w:rPr>
                <w:sz w:val="20"/>
              </w:rPr>
            </w:pPr>
          </w:p>
        </w:tc>
      </w:tr>
      <w:tr w:rsidR="00D60D09" w:rsidRPr="00D60D09" w14:paraId="0D537340" w14:textId="77777777" w:rsidTr="00081F8E">
        <w:tc>
          <w:tcPr>
            <w:tcW w:w="430" w:type="dxa"/>
            <w:vAlign w:val="center"/>
          </w:tcPr>
          <w:p w14:paraId="7408759E" w14:textId="77777777" w:rsidR="00D60D09" w:rsidRPr="00D60D09" w:rsidRDefault="00D60D09" w:rsidP="00D60D09">
            <w:pPr>
              <w:spacing w:line="288" w:lineRule="auto"/>
              <w:jc w:val="center"/>
              <w:rPr>
                <w:sz w:val="20"/>
                <w:szCs w:val="20"/>
              </w:rPr>
            </w:pPr>
            <w:r w:rsidRPr="00D60D09">
              <w:rPr>
                <w:sz w:val="20"/>
                <w:szCs w:val="20"/>
              </w:rPr>
              <w:t>3</w:t>
            </w:r>
          </w:p>
        </w:tc>
        <w:tc>
          <w:tcPr>
            <w:tcW w:w="7380" w:type="dxa"/>
            <w:vAlign w:val="center"/>
          </w:tcPr>
          <w:p w14:paraId="0395150E" w14:textId="77777777" w:rsidR="00D60D09" w:rsidRPr="00D60D09" w:rsidRDefault="00D60D09" w:rsidP="00D60D09">
            <w:pPr>
              <w:rPr>
                <w:sz w:val="20"/>
                <w:szCs w:val="20"/>
                <w:lang w:eastAsia="pl-PL"/>
              </w:rPr>
            </w:pPr>
            <w:r w:rsidRPr="00D60D09">
              <w:rPr>
                <w:sz w:val="20"/>
                <w:szCs w:val="20"/>
                <w:lang w:eastAsia="pl-PL"/>
              </w:rPr>
              <w:t>Jednostka sterująca z możliwością podłączenia i sterowania jednym elementem grzewczym</w:t>
            </w:r>
          </w:p>
        </w:tc>
        <w:tc>
          <w:tcPr>
            <w:tcW w:w="1080" w:type="dxa"/>
            <w:vAlign w:val="center"/>
          </w:tcPr>
          <w:p w14:paraId="095567DF" w14:textId="77777777" w:rsidR="00D60D09" w:rsidRPr="00D60D09" w:rsidRDefault="00D60D09" w:rsidP="00D60D09">
            <w:pPr>
              <w:jc w:val="center"/>
              <w:rPr>
                <w:sz w:val="20"/>
                <w:szCs w:val="20"/>
              </w:rPr>
            </w:pPr>
            <w:r w:rsidRPr="00D60D09">
              <w:rPr>
                <w:sz w:val="20"/>
                <w:szCs w:val="20"/>
              </w:rPr>
              <w:t>Tak</w:t>
            </w:r>
          </w:p>
        </w:tc>
        <w:tc>
          <w:tcPr>
            <w:tcW w:w="1080" w:type="dxa"/>
          </w:tcPr>
          <w:p w14:paraId="2C7E88D1" w14:textId="77777777" w:rsidR="00D60D09" w:rsidRPr="00D60D09" w:rsidRDefault="00D60D09" w:rsidP="00D60D09">
            <w:pPr>
              <w:jc w:val="both"/>
              <w:rPr>
                <w:sz w:val="20"/>
              </w:rPr>
            </w:pPr>
          </w:p>
        </w:tc>
      </w:tr>
      <w:tr w:rsidR="00D60D09" w:rsidRPr="00D60D09" w14:paraId="0A1A4411" w14:textId="77777777" w:rsidTr="00081F8E">
        <w:tc>
          <w:tcPr>
            <w:tcW w:w="430" w:type="dxa"/>
            <w:vAlign w:val="center"/>
          </w:tcPr>
          <w:p w14:paraId="55791000" w14:textId="77777777" w:rsidR="00D60D09" w:rsidRPr="00D60D09" w:rsidRDefault="00D60D09" w:rsidP="00D60D09">
            <w:pPr>
              <w:spacing w:line="288" w:lineRule="auto"/>
              <w:jc w:val="center"/>
              <w:rPr>
                <w:sz w:val="20"/>
                <w:szCs w:val="20"/>
              </w:rPr>
            </w:pPr>
            <w:r w:rsidRPr="00D60D09">
              <w:rPr>
                <w:sz w:val="20"/>
                <w:szCs w:val="20"/>
              </w:rPr>
              <w:t>4</w:t>
            </w:r>
          </w:p>
        </w:tc>
        <w:tc>
          <w:tcPr>
            <w:tcW w:w="7380" w:type="dxa"/>
          </w:tcPr>
          <w:p w14:paraId="2067C138" w14:textId="77777777" w:rsidR="00D60D09" w:rsidRPr="00D60D09" w:rsidRDefault="00D60D09" w:rsidP="00D60D09">
            <w:pPr>
              <w:rPr>
                <w:sz w:val="20"/>
                <w:szCs w:val="20"/>
                <w:lang w:eastAsia="pl-PL"/>
              </w:rPr>
            </w:pPr>
            <w:r w:rsidRPr="00D60D09">
              <w:rPr>
                <w:sz w:val="20"/>
                <w:szCs w:val="20"/>
                <w:lang w:eastAsia="pl-PL"/>
              </w:rPr>
              <w:t>Możliwość zamocowania jednostki sterującej do stojaka do kroplówek, zawieszenia na relingu – postawienia – w komplecie niezbędny osprzęt</w:t>
            </w:r>
          </w:p>
        </w:tc>
        <w:tc>
          <w:tcPr>
            <w:tcW w:w="1080" w:type="dxa"/>
            <w:vAlign w:val="center"/>
          </w:tcPr>
          <w:p w14:paraId="476C466D" w14:textId="77777777" w:rsidR="00D60D09" w:rsidRPr="00D60D09" w:rsidRDefault="00D60D09" w:rsidP="00D60D09">
            <w:pPr>
              <w:jc w:val="center"/>
              <w:rPr>
                <w:sz w:val="20"/>
                <w:szCs w:val="20"/>
              </w:rPr>
            </w:pPr>
            <w:r w:rsidRPr="00D60D09">
              <w:rPr>
                <w:sz w:val="20"/>
                <w:szCs w:val="20"/>
              </w:rPr>
              <w:t>Tak</w:t>
            </w:r>
          </w:p>
        </w:tc>
        <w:tc>
          <w:tcPr>
            <w:tcW w:w="1080" w:type="dxa"/>
          </w:tcPr>
          <w:p w14:paraId="1FD6AF92" w14:textId="77777777" w:rsidR="00D60D09" w:rsidRPr="00D60D09" w:rsidRDefault="00D60D09" w:rsidP="00D60D09">
            <w:pPr>
              <w:jc w:val="both"/>
              <w:rPr>
                <w:sz w:val="20"/>
              </w:rPr>
            </w:pPr>
          </w:p>
        </w:tc>
      </w:tr>
      <w:tr w:rsidR="00D60D09" w:rsidRPr="00D60D09" w14:paraId="0C810D91" w14:textId="77777777" w:rsidTr="00081F8E">
        <w:tc>
          <w:tcPr>
            <w:tcW w:w="430" w:type="dxa"/>
            <w:vAlign w:val="center"/>
          </w:tcPr>
          <w:p w14:paraId="2CB1F35A" w14:textId="77777777" w:rsidR="00D60D09" w:rsidRPr="00D60D09" w:rsidRDefault="00D60D09" w:rsidP="00D60D09">
            <w:pPr>
              <w:spacing w:line="288" w:lineRule="auto"/>
              <w:jc w:val="center"/>
              <w:rPr>
                <w:sz w:val="20"/>
                <w:szCs w:val="20"/>
              </w:rPr>
            </w:pPr>
            <w:r w:rsidRPr="00D60D09">
              <w:rPr>
                <w:sz w:val="20"/>
                <w:szCs w:val="20"/>
              </w:rPr>
              <w:t>5</w:t>
            </w:r>
          </w:p>
        </w:tc>
        <w:tc>
          <w:tcPr>
            <w:tcW w:w="7380" w:type="dxa"/>
          </w:tcPr>
          <w:p w14:paraId="41D19FDB" w14:textId="77777777" w:rsidR="00D60D09" w:rsidRPr="00D60D09" w:rsidRDefault="00D60D09" w:rsidP="00D60D09">
            <w:pPr>
              <w:rPr>
                <w:sz w:val="20"/>
                <w:szCs w:val="20"/>
                <w:lang w:eastAsia="pl-PL"/>
              </w:rPr>
            </w:pPr>
            <w:r w:rsidRPr="00D60D09">
              <w:rPr>
                <w:sz w:val="20"/>
                <w:szCs w:val="20"/>
                <w:lang w:eastAsia="pl-PL"/>
              </w:rPr>
              <w:t xml:space="preserve">Jednostka sterująca wyposażona w uchwyt do przenoszenia </w:t>
            </w:r>
          </w:p>
        </w:tc>
        <w:tc>
          <w:tcPr>
            <w:tcW w:w="1080" w:type="dxa"/>
            <w:vAlign w:val="center"/>
          </w:tcPr>
          <w:p w14:paraId="21EE7E6F" w14:textId="77777777" w:rsidR="00D60D09" w:rsidRPr="00D60D09" w:rsidRDefault="00D60D09" w:rsidP="00D60D09">
            <w:pPr>
              <w:jc w:val="center"/>
              <w:rPr>
                <w:sz w:val="20"/>
                <w:szCs w:val="20"/>
              </w:rPr>
            </w:pPr>
            <w:r w:rsidRPr="00D60D09">
              <w:rPr>
                <w:sz w:val="20"/>
                <w:szCs w:val="20"/>
              </w:rPr>
              <w:t>Tak</w:t>
            </w:r>
          </w:p>
        </w:tc>
        <w:tc>
          <w:tcPr>
            <w:tcW w:w="1080" w:type="dxa"/>
          </w:tcPr>
          <w:p w14:paraId="5575350D" w14:textId="77777777" w:rsidR="00D60D09" w:rsidRPr="00D60D09" w:rsidRDefault="00D60D09" w:rsidP="00D60D09">
            <w:pPr>
              <w:jc w:val="both"/>
              <w:rPr>
                <w:sz w:val="20"/>
              </w:rPr>
            </w:pPr>
          </w:p>
        </w:tc>
      </w:tr>
      <w:tr w:rsidR="00D60D09" w:rsidRPr="00D60D09" w14:paraId="7EAB4350" w14:textId="77777777" w:rsidTr="00081F8E">
        <w:tc>
          <w:tcPr>
            <w:tcW w:w="430" w:type="dxa"/>
            <w:vAlign w:val="center"/>
          </w:tcPr>
          <w:p w14:paraId="4DF21EFC" w14:textId="77777777" w:rsidR="00D60D09" w:rsidRPr="00D60D09" w:rsidRDefault="00D60D09" w:rsidP="00D60D09">
            <w:pPr>
              <w:spacing w:line="288" w:lineRule="auto"/>
              <w:jc w:val="center"/>
              <w:rPr>
                <w:sz w:val="20"/>
                <w:szCs w:val="20"/>
              </w:rPr>
            </w:pPr>
            <w:r w:rsidRPr="00D60D09">
              <w:rPr>
                <w:sz w:val="20"/>
                <w:szCs w:val="20"/>
              </w:rPr>
              <w:t>6</w:t>
            </w:r>
          </w:p>
        </w:tc>
        <w:tc>
          <w:tcPr>
            <w:tcW w:w="7380" w:type="dxa"/>
          </w:tcPr>
          <w:p w14:paraId="5C9B82EF" w14:textId="77777777" w:rsidR="00D60D09" w:rsidRPr="00D60D09" w:rsidRDefault="00D60D09" w:rsidP="00D60D09">
            <w:pPr>
              <w:rPr>
                <w:sz w:val="20"/>
                <w:szCs w:val="20"/>
                <w:lang w:eastAsia="pl-PL"/>
              </w:rPr>
            </w:pPr>
            <w:r w:rsidRPr="00D60D09">
              <w:rPr>
                <w:sz w:val="20"/>
                <w:szCs w:val="20"/>
                <w:lang w:eastAsia="pl-PL"/>
              </w:rPr>
              <w:t xml:space="preserve">Napięcie wejściowe jednostki sterującej 220-240 VAC / 50 Hz </w:t>
            </w:r>
          </w:p>
        </w:tc>
        <w:tc>
          <w:tcPr>
            <w:tcW w:w="1080" w:type="dxa"/>
            <w:vAlign w:val="center"/>
          </w:tcPr>
          <w:p w14:paraId="54FAFF69" w14:textId="77777777" w:rsidR="00D60D09" w:rsidRPr="00D60D09" w:rsidRDefault="00D60D09" w:rsidP="00D60D09">
            <w:pPr>
              <w:jc w:val="center"/>
              <w:rPr>
                <w:sz w:val="20"/>
                <w:szCs w:val="20"/>
              </w:rPr>
            </w:pPr>
            <w:r w:rsidRPr="00D60D09">
              <w:rPr>
                <w:sz w:val="20"/>
                <w:szCs w:val="20"/>
              </w:rPr>
              <w:t>Tak</w:t>
            </w:r>
          </w:p>
        </w:tc>
        <w:tc>
          <w:tcPr>
            <w:tcW w:w="1080" w:type="dxa"/>
          </w:tcPr>
          <w:p w14:paraId="3C255143" w14:textId="77777777" w:rsidR="00D60D09" w:rsidRPr="00D60D09" w:rsidRDefault="00D60D09" w:rsidP="00D60D09">
            <w:pPr>
              <w:jc w:val="both"/>
              <w:rPr>
                <w:sz w:val="20"/>
              </w:rPr>
            </w:pPr>
          </w:p>
        </w:tc>
      </w:tr>
      <w:tr w:rsidR="00D60D09" w:rsidRPr="00D60D09" w14:paraId="7E3DDB19" w14:textId="77777777" w:rsidTr="00081F8E">
        <w:tc>
          <w:tcPr>
            <w:tcW w:w="430" w:type="dxa"/>
            <w:vAlign w:val="center"/>
          </w:tcPr>
          <w:p w14:paraId="0B425B50" w14:textId="77777777" w:rsidR="00D60D09" w:rsidRPr="00D60D09" w:rsidRDefault="00D60D09" w:rsidP="00D60D09">
            <w:pPr>
              <w:spacing w:line="288" w:lineRule="auto"/>
              <w:jc w:val="center"/>
              <w:rPr>
                <w:sz w:val="20"/>
                <w:szCs w:val="20"/>
              </w:rPr>
            </w:pPr>
            <w:r w:rsidRPr="00D60D09">
              <w:rPr>
                <w:sz w:val="20"/>
                <w:szCs w:val="20"/>
              </w:rPr>
              <w:t>7</w:t>
            </w:r>
          </w:p>
        </w:tc>
        <w:tc>
          <w:tcPr>
            <w:tcW w:w="7380" w:type="dxa"/>
            <w:vAlign w:val="center"/>
          </w:tcPr>
          <w:p w14:paraId="0BB5BA4C" w14:textId="77777777" w:rsidR="00D60D09" w:rsidRPr="00D60D09" w:rsidRDefault="00D60D09" w:rsidP="00D60D09">
            <w:pPr>
              <w:rPr>
                <w:sz w:val="20"/>
                <w:szCs w:val="20"/>
                <w:lang w:eastAsia="pl-PL"/>
              </w:rPr>
            </w:pPr>
            <w:r w:rsidRPr="00D60D09">
              <w:rPr>
                <w:sz w:val="20"/>
                <w:szCs w:val="20"/>
                <w:lang w:eastAsia="pl-PL"/>
              </w:rPr>
              <w:t>Niskie wyjściowe jednostki sterującej - napięcie zasilania materaca max. 24V</w:t>
            </w:r>
          </w:p>
        </w:tc>
        <w:tc>
          <w:tcPr>
            <w:tcW w:w="1080" w:type="dxa"/>
            <w:vAlign w:val="center"/>
          </w:tcPr>
          <w:p w14:paraId="55B8ABDB" w14:textId="77777777" w:rsidR="00D60D09" w:rsidRPr="00D60D09" w:rsidRDefault="00D60D09" w:rsidP="00D60D09">
            <w:pPr>
              <w:jc w:val="center"/>
              <w:rPr>
                <w:sz w:val="20"/>
                <w:szCs w:val="20"/>
              </w:rPr>
            </w:pPr>
            <w:r w:rsidRPr="00D60D09">
              <w:rPr>
                <w:sz w:val="20"/>
                <w:szCs w:val="20"/>
              </w:rPr>
              <w:t>Tak, podać</w:t>
            </w:r>
          </w:p>
        </w:tc>
        <w:tc>
          <w:tcPr>
            <w:tcW w:w="1080" w:type="dxa"/>
          </w:tcPr>
          <w:p w14:paraId="28A5DDE1" w14:textId="77777777" w:rsidR="00D60D09" w:rsidRPr="00D60D09" w:rsidRDefault="00D60D09" w:rsidP="00D60D09">
            <w:pPr>
              <w:jc w:val="both"/>
              <w:rPr>
                <w:sz w:val="20"/>
              </w:rPr>
            </w:pPr>
          </w:p>
        </w:tc>
      </w:tr>
      <w:tr w:rsidR="00D60D09" w:rsidRPr="00D60D09" w14:paraId="4BD42491" w14:textId="77777777" w:rsidTr="00081F8E">
        <w:tc>
          <w:tcPr>
            <w:tcW w:w="430" w:type="dxa"/>
            <w:vAlign w:val="center"/>
          </w:tcPr>
          <w:p w14:paraId="260B5089" w14:textId="77777777" w:rsidR="00D60D09" w:rsidRPr="00D60D09" w:rsidRDefault="00D60D09" w:rsidP="00D60D09">
            <w:pPr>
              <w:spacing w:line="288" w:lineRule="auto"/>
              <w:jc w:val="center"/>
              <w:rPr>
                <w:sz w:val="20"/>
                <w:szCs w:val="20"/>
              </w:rPr>
            </w:pPr>
            <w:r w:rsidRPr="00D60D09">
              <w:rPr>
                <w:sz w:val="20"/>
                <w:szCs w:val="20"/>
              </w:rPr>
              <w:t>8</w:t>
            </w:r>
          </w:p>
        </w:tc>
        <w:tc>
          <w:tcPr>
            <w:tcW w:w="7380" w:type="dxa"/>
          </w:tcPr>
          <w:p w14:paraId="1B1D5464" w14:textId="77777777" w:rsidR="00D60D09" w:rsidRPr="00D60D09" w:rsidRDefault="00D60D09" w:rsidP="00D60D09">
            <w:pPr>
              <w:rPr>
                <w:sz w:val="20"/>
                <w:szCs w:val="20"/>
                <w:lang w:eastAsia="pl-PL"/>
              </w:rPr>
            </w:pPr>
            <w:r w:rsidRPr="00D60D09">
              <w:rPr>
                <w:sz w:val="20"/>
                <w:szCs w:val="20"/>
                <w:lang w:eastAsia="pl-PL"/>
              </w:rPr>
              <w:t>Moc jednostki sterującej zapewniająca szybkie nagrzewanie elementów grzewczych – min. 300W</w:t>
            </w:r>
          </w:p>
        </w:tc>
        <w:tc>
          <w:tcPr>
            <w:tcW w:w="1080" w:type="dxa"/>
            <w:vAlign w:val="center"/>
          </w:tcPr>
          <w:p w14:paraId="4F3B31C8" w14:textId="77777777" w:rsidR="00D60D09" w:rsidRPr="00D60D09" w:rsidRDefault="00D60D09" w:rsidP="00D60D09">
            <w:pPr>
              <w:jc w:val="center"/>
              <w:rPr>
                <w:sz w:val="20"/>
                <w:szCs w:val="20"/>
              </w:rPr>
            </w:pPr>
            <w:r w:rsidRPr="00D60D09">
              <w:rPr>
                <w:sz w:val="20"/>
                <w:szCs w:val="20"/>
              </w:rPr>
              <w:t>Tak, podać</w:t>
            </w:r>
          </w:p>
        </w:tc>
        <w:tc>
          <w:tcPr>
            <w:tcW w:w="1080" w:type="dxa"/>
          </w:tcPr>
          <w:p w14:paraId="2CF19B00" w14:textId="77777777" w:rsidR="00D60D09" w:rsidRPr="00D60D09" w:rsidRDefault="00D60D09" w:rsidP="00D60D09">
            <w:pPr>
              <w:jc w:val="both"/>
              <w:rPr>
                <w:sz w:val="20"/>
              </w:rPr>
            </w:pPr>
          </w:p>
        </w:tc>
      </w:tr>
      <w:tr w:rsidR="00D60D09" w:rsidRPr="00D60D09" w14:paraId="1920C262" w14:textId="77777777" w:rsidTr="00081F8E">
        <w:tc>
          <w:tcPr>
            <w:tcW w:w="430" w:type="dxa"/>
            <w:vAlign w:val="center"/>
          </w:tcPr>
          <w:p w14:paraId="248BB927" w14:textId="77777777" w:rsidR="00D60D09" w:rsidRPr="00D60D09" w:rsidRDefault="00D60D09" w:rsidP="00D60D09">
            <w:pPr>
              <w:spacing w:line="288" w:lineRule="auto"/>
              <w:jc w:val="center"/>
              <w:rPr>
                <w:sz w:val="20"/>
                <w:szCs w:val="20"/>
              </w:rPr>
            </w:pPr>
            <w:r w:rsidRPr="00D60D09">
              <w:rPr>
                <w:sz w:val="20"/>
                <w:szCs w:val="20"/>
              </w:rPr>
              <w:t>9</w:t>
            </w:r>
          </w:p>
        </w:tc>
        <w:tc>
          <w:tcPr>
            <w:tcW w:w="7380" w:type="dxa"/>
          </w:tcPr>
          <w:p w14:paraId="1F4AC4EB" w14:textId="77777777" w:rsidR="00D60D09" w:rsidRPr="00D60D09" w:rsidRDefault="00D60D09" w:rsidP="00D60D09">
            <w:pPr>
              <w:rPr>
                <w:sz w:val="20"/>
                <w:szCs w:val="20"/>
                <w:lang w:eastAsia="pl-PL"/>
              </w:rPr>
            </w:pPr>
            <w:r w:rsidRPr="00D60D09">
              <w:rPr>
                <w:sz w:val="20"/>
                <w:szCs w:val="20"/>
                <w:lang w:eastAsia="pl-PL"/>
              </w:rPr>
              <w:t xml:space="preserve">Możliwość regulacji temperatury w zakresie 30-40˚C ze skokiem co 0,1˚C </w:t>
            </w:r>
          </w:p>
        </w:tc>
        <w:tc>
          <w:tcPr>
            <w:tcW w:w="1080" w:type="dxa"/>
            <w:vAlign w:val="center"/>
          </w:tcPr>
          <w:p w14:paraId="1271243F" w14:textId="77777777" w:rsidR="00D60D09" w:rsidRPr="00D60D09" w:rsidRDefault="00D60D09" w:rsidP="00D60D09">
            <w:pPr>
              <w:jc w:val="center"/>
              <w:rPr>
                <w:sz w:val="20"/>
                <w:szCs w:val="20"/>
              </w:rPr>
            </w:pPr>
            <w:r w:rsidRPr="00D60D09">
              <w:rPr>
                <w:sz w:val="20"/>
                <w:szCs w:val="20"/>
              </w:rPr>
              <w:t>Tak, podać</w:t>
            </w:r>
          </w:p>
        </w:tc>
        <w:tc>
          <w:tcPr>
            <w:tcW w:w="1080" w:type="dxa"/>
          </w:tcPr>
          <w:p w14:paraId="19883332" w14:textId="77777777" w:rsidR="00D60D09" w:rsidRPr="00D60D09" w:rsidRDefault="00D60D09" w:rsidP="00D60D09">
            <w:pPr>
              <w:jc w:val="both"/>
              <w:rPr>
                <w:sz w:val="20"/>
              </w:rPr>
            </w:pPr>
          </w:p>
        </w:tc>
      </w:tr>
      <w:tr w:rsidR="00D60D09" w:rsidRPr="00D60D09" w14:paraId="4ECCFF2D" w14:textId="77777777" w:rsidTr="00081F8E">
        <w:tc>
          <w:tcPr>
            <w:tcW w:w="430" w:type="dxa"/>
            <w:vAlign w:val="center"/>
          </w:tcPr>
          <w:p w14:paraId="18CDEC71" w14:textId="77777777" w:rsidR="00D60D09" w:rsidRPr="00D60D09" w:rsidRDefault="00D60D09" w:rsidP="00D60D09">
            <w:pPr>
              <w:spacing w:line="288" w:lineRule="auto"/>
              <w:jc w:val="center"/>
              <w:rPr>
                <w:sz w:val="20"/>
                <w:szCs w:val="20"/>
              </w:rPr>
            </w:pPr>
            <w:r w:rsidRPr="00D60D09">
              <w:rPr>
                <w:sz w:val="20"/>
                <w:szCs w:val="20"/>
              </w:rPr>
              <w:t>10</w:t>
            </w:r>
          </w:p>
        </w:tc>
        <w:tc>
          <w:tcPr>
            <w:tcW w:w="7380" w:type="dxa"/>
          </w:tcPr>
          <w:p w14:paraId="2EF45F6D" w14:textId="77777777" w:rsidR="00D60D09" w:rsidRPr="00D60D09" w:rsidRDefault="00D60D09" w:rsidP="00D60D09">
            <w:pPr>
              <w:rPr>
                <w:sz w:val="20"/>
                <w:szCs w:val="20"/>
                <w:lang w:eastAsia="pl-PL"/>
              </w:rPr>
            </w:pPr>
            <w:r w:rsidRPr="00D60D09">
              <w:rPr>
                <w:sz w:val="20"/>
                <w:szCs w:val="20"/>
                <w:lang w:eastAsia="pl-PL"/>
              </w:rPr>
              <w:t>Ekran ciekłokrystaliczny wyświetlający następujące informacje:</w:t>
            </w:r>
          </w:p>
          <w:p w14:paraId="6FFDB129" w14:textId="77777777" w:rsidR="00D60D09" w:rsidRPr="00D60D09" w:rsidRDefault="00D60D09" w:rsidP="00D60D09">
            <w:pPr>
              <w:rPr>
                <w:sz w:val="20"/>
                <w:szCs w:val="20"/>
                <w:lang w:eastAsia="pl-PL"/>
              </w:rPr>
            </w:pPr>
            <w:r w:rsidRPr="00D60D09">
              <w:rPr>
                <w:sz w:val="20"/>
                <w:szCs w:val="20"/>
                <w:lang w:eastAsia="pl-PL"/>
              </w:rPr>
              <w:t xml:space="preserve">- temperatura zaprogramowana, </w:t>
            </w:r>
          </w:p>
          <w:p w14:paraId="7282668E" w14:textId="77777777" w:rsidR="00D60D09" w:rsidRPr="00D60D09" w:rsidRDefault="00D60D09" w:rsidP="00D60D09">
            <w:pPr>
              <w:rPr>
                <w:sz w:val="20"/>
                <w:szCs w:val="20"/>
                <w:lang w:eastAsia="pl-PL"/>
              </w:rPr>
            </w:pPr>
            <w:r w:rsidRPr="00D60D09">
              <w:rPr>
                <w:sz w:val="20"/>
                <w:szCs w:val="20"/>
                <w:lang w:eastAsia="pl-PL"/>
              </w:rPr>
              <w:t>- aktualna temperatura materaca grzewczego,</w:t>
            </w:r>
          </w:p>
          <w:p w14:paraId="0FA54EC0" w14:textId="77777777" w:rsidR="00D60D09" w:rsidRPr="00D60D09" w:rsidRDefault="00D60D09" w:rsidP="00D60D09">
            <w:pPr>
              <w:rPr>
                <w:sz w:val="20"/>
                <w:szCs w:val="20"/>
                <w:lang w:eastAsia="pl-PL"/>
              </w:rPr>
            </w:pPr>
            <w:r w:rsidRPr="00D60D09">
              <w:rPr>
                <w:sz w:val="20"/>
                <w:szCs w:val="20"/>
                <w:lang w:eastAsia="pl-PL"/>
              </w:rPr>
              <w:t>- temperatura ciała pacjenta - w przypadku podłączenia czujnika zewnętrznego,</w:t>
            </w:r>
          </w:p>
          <w:p w14:paraId="53CAC449" w14:textId="77777777" w:rsidR="00D60D09" w:rsidRPr="00D60D09" w:rsidRDefault="00D60D09" w:rsidP="00D60D09">
            <w:pPr>
              <w:rPr>
                <w:sz w:val="20"/>
                <w:szCs w:val="20"/>
                <w:lang w:eastAsia="pl-PL"/>
              </w:rPr>
            </w:pPr>
            <w:r w:rsidRPr="00D60D09">
              <w:rPr>
                <w:sz w:val="20"/>
                <w:szCs w:val="20"/>
                <w:lang w:eastAsia="pl-PL"/>
              </w:rPr>
              <w:t>- moc grzania – wskaźnik słupkowy,</w:t>
            </w:r>
          </w:p>
          <w:p w14:paraId="24D908A0" w14:textId="77777777" w:rsidR="00D60D09" w:rsidRPr="00D60D09" w:rsidRDefault="00D60D09" w:rsidP="00D60D09">
            <w:pPr>
              <w:rPr>
                <w:sz w:val="20"/>
                <w:szCs w:val="20"/>
                <w:lang w:eastAsia="pl-PL"/>
              </w:rPr>
            </w:pPr>
            <w:r w:rsidRPr="00D60D09">
              <w:rPr>
                <w:sz w:val="20"/>
                <w:szCs w:val="20"/>
                <w:lang w:eastAsia="pl-PL"/>
              </w:rPr>
              <w:t>- nazwa podłączonego elementu grzewczego wyświetlana w języku polskim</w:t>
            </w:r>
          </w:p>
        </w:tc>
        <w:tc>
          <w:tcPr>
            <w:tcW w:w="1080" w:type="dxa"/>
            <w:vAlign w:val="center"/>
          </w:tcPr>
          <w:p w14:paraId="352CAF61" w14:textId="77777777" w:rsidR="00D60D09" w:rsidRPr="00D60D09" w:rsidRDefault="00D60D09" w:rsidP="00D60D09">
            <w:pPr>
              <w:jc w:val="center"/>
              <w:rPr>
                <w:sz w:val="20"/>
                <w:szCs w:val="20"/>
              </w:rPr>
            </w:pPr>
            <w:r w:rsidRPr="00D60D09">
              <w:rPr>
                <w:sz w:val="20"/>
                <w:szCs w:val="20"/>
              </w:rPr>
              <w:t>Tak</w:t>
            </w:r>
          </w:p>
        </w:tc>
        <w:tc>
          <w:tcPr>
            <w:tcW w:w="1080" w:type="dxa"/>
          </w:tcPr>
          <w:p w14:paraId="0E50DA22" w14:textId="77777777" w:rsidR="00D60D09" w:rsidRPr="00D60D09" w:rsidRDefault="00D60D09" w:rsidP="00D60D09">
            <w:pPr>
              <w:jc w:val="both"/>
              <w:rPr>
                <w:sz w:val="20"/>
              </w:rPr>
            </w:pPr>
          </w:p>
        </w:tc>
      </w:tr>
      <w:tr w:rsidR="00D60D09" w:rsidRPr="00D60D09" w14:paraId="4CD35696" w14:textId="77777777" w:rsidTr="00081F8E">
        <w:tc>
          <w:tcPr>
            <w:tcW w:w="430" w:type="dxa"/>
            <w:vAlign w:val="center"/>
          </w:tcPr>
          <w:p w14:paraId="29663D5C" w14:textId="77777777" w:rsidR="00D60D09" w:rsidRPr="00D60D09" w:rsidRDefault="00D60D09" w:rsidP="00D60D09">
            <w:pPr>
              <w:spacing w:line="288" w:lineRule="auto"/>
              <w:jc w:val="center"/>
              <w:rPr>
                <w:sz w:val="20"/>
                <w:szCs w:val="20"/>
              </w:rPr>
            </w:pPr>
            <w:r w:rsidRPr="00D60D09">
              <w:rPr>
                <w:sz w:val="20"/>
                <w:szCs w:val="20"/>
              </w:rPr>
              <w:t>11</w:t>
            </w:r>
          </w:p>
        </w:tc>
        <w:tc>
          <w:tcPr>
            <w:tcW w:w="7380" w:type="dxa"/>
          </w:tcPr>
          <w:p w14:paraId="524CCE5C" w14:textId="77777777" w:rsidR="00D60D09" w:rsidRPr="00D60D09" w:rsidRDefault="00D60D09" w:rsidP="00D60D09">
            <w:pPr>
              <w:rPr>
                <w:sz w:val="20"/>
                <w:szCs w:val="20"/>
                <w:lang w:eastAsia="pl-PL"/>
              </w:rPr>
            </w:pPr>
            <w:r w:rsidRPr="00D60D09">
              <w:rPr>
                <w:sz w:val="20"/>
                <w:szCs w:val="20"/>
                <w:lang w:eastAsia="pl-PL"/>
              </w:rPr>
              <w:t>Sterowanie urządzeniem za pomocą panelu z przyciskami membranowymi</w:t>
            </w:r>
          </w:p>
        </w:tc>
        <w:tc>
          <w:tcPr>
            <w:tcW w:w="1080" w:type="dxa"/>
            <w:vAlign w:val="center"/>
          </w:tcPr>
          <w:p w14:paraId="67957463" w14:textId="77777777" w:rsidR="00D60D09" w:rsidRPr="00D60D09" w:rsidRDefault="00D60D09" w:rsidP="00D60D09">
            <w:pPr>
              <w:jc w:val="center"/>
              <w:rPr>
                <w:sz w:val="20"/>
                <w:szCs w:val="20"/>
              </w:rPr>
            </w:pPr>
            <w:r w:rsidRPr="00D60D09">
              <w:rPr>
                <w:sz w:val="20"/>
                <w:szCs w:val="20"/>
              </w:rPr>
              <w:t>Tak</w:t>
            </w:r>
          </w:p>
        </w:tc>
        <w:tc>
          <w:tcPr>
            <w:tcW w:w="1080" w:type="dxa"/>
          </w:tcPr>
          <w:p w14:paraId="6B9EF96A" w14:textId="77777777" w:rsidR="00D60D09" w:rsidRPr="00D60D09" w:rsidRDefault="00D60D09" w:rsidP="00D60D09">
            <w:pPr>
              <w:jc w:val="both"/>
              <w:rPr>
                <w:sz w:val="20"/>
              </w:rPr>
            </w:pPr>
          </w:p>
        </w:tc>
      </w:tr>
      <w:tr w:rsidR="00D60D09" w:rsidRPr="00D60D09" w14:paraId="4723E4E6" w14:textId="77777777" w:rsidTr="00081F8E">
        <w:tc>
          <w:tcPr>
            <w:tcW w:w="430" w:type="dxa"/>
            <w:vAlign w:val="center"/>
          </w:tcPr>
          <w:p w14:paraId="62AD94BA" w14:textId="77777777" w:rsidR="00D60D09" w:rsidRPr="00D60D09" w:rsidRDefault="00D60D09" w:rsidP="00D60D09">
            <w:pPr>
              <w:spacing w:line="288" w:lineRule="auto"/>
              <w:jc w:val="center"/>
              <w:rPr>
                <w:sz w:val="20"/>
                <w:szCs w:val="20"/>
              </w:rPr>
            </w:pPr>
            <w:r w:rsidRPr="00D60D09">
              <w:rPr>
                <w:sz w:val="20"/>
                <w:szCs w:val="20"/>
              </w:rPr>
              <w:t>12</w:t>
            </w:r>
          </w:p>
        </w:tc>
        <w:tc>
          <w:tcPr>
            <w:tcW w:w="7380" w:type="dxa"/>
          </w:tcPr>
          <w:p w14:paraId="382F946A" w14:textId="77777777" w:rsidR="00D60D09" w:rsidRPr="00D60D09" w:rsidRDefault="00D60D09" w:rsidP="00D60D09">
            <w:pPr>
              <w:rPr>
                <w:sz w:val="20"/>
                <w:szCs w:val="20"/>
                <w:lang w:eastAsia="pl-PL"/>
              </w:rPr>
            </w:pPr>
            <w:r w:rsidRPr="00D60D09">
              <w:rPr>
                <w:sz w:val="20"/>
                <w:szCs w:val="20"/>
                <w:lang w:eastAsia="pl-PL"/>
              </w:rPr>
              <w:t>Zabezpieczenie przed przypadkową zmianą parametrów – wejście w tryb ustawień uruchamiane jest osobnym przyciskiem i wymaga zatwierdzenia wybranej temperatury ogrzewania</w:t>
            </w:r>
          </w:p>
        </w:tc>
        <w:tc>
          <w:tcPr>
            <w:tcW w:w="1080" w:type="dxa"/>
            <w:vAlign w:val="center"/>
          </w:tcPr>
          <w:p w14:paraId="145D6F1E" w14:textId="77777777" w:rsidR="00D60D09" w:rsidRPr="00D60D09" w:rsidRDefault="00D60D09" w:rsidP="00D60D09">
            <w:pPr>
              <w:jc w:val="center"/>
              <w:rPr>
                <w:sz w:val="20"/>
                <w:szCs w:val="20"/>
              </w:rPr>
            </w:pPr>
            <w:r w:rsidRPr="00D60D09">
              <w:rPr>
                <w:sz w:val="20"/>
                <w:szCs w:val="20"/>
              </w:rPr>
              <w:t>Tak</w:t>
            </w:r>
          </w:p>
        </w:tc>
        <w:tc>
          <w:tcPr>
            <w:tcW w:w="1080" w:type="dxa"/>
          </w:tcPr>
          <w:p w14:paraId="5F7C85BF" w14:textId="77777777" w:rsidR="00D60D09" w:rsidRPr="00D60D09" w:rsidRDefault="00D60D09" w:rsidP="00D60D09">
            <w:pPr>
              <w:jc w:val="both"/>
              <w:rPr>
                <w:sz w:val="20"/>
              </w:rPr>
            </w:pPr>
          </w:p>
        </w:tc>
      </w:tr>
      <w:tr w:rsidR="00D60D09" w:rsidRPr="00D60D09" w14:paraId="0F1E10D1" w14:textId="77777777" w:rsidTr="00081F8E">
        <w:tc>
          <w:tcPr>
            <w:tcW w:w="430" w:type="dxa"/>
            <w:vAlign w:val="center"/>
          </w:tcPr>
          <w:p w14:paraId="471136B4" w14:textId="77777777" w:rsidR="00D60D09" w:rsidRPr="00D60D09" w:rsidRDefault="00D60D09" w:rsidP="00D60D09">
            <w:pPr>
              <w:spacing w:line="288" w:lineRule="auto"/>
              <w:jc w:val="center"/>
              <w:rPr>
                <w:sz w:val="20"/>
                <w:szCs w:val="20"/>
              </w:rPr>
            </w:pPr>
            <w:r w:rsidRPr="00D60D09">
              <w:rPr>
                <w:sz w:val="20"/>
                <w:szCs w:val="20"/>
              </w:rPr>
              <w:t>13</w:t>
            </w:r>
          </w:p>
        </w:tc>
        <w:tc>
          <w:tcPr>
            <w:tcW w:w="7380" w:type="dxa"/>
          </w:tcPr>
          <w:p w14:paraId="7A6C677C" w14:textId="77777777" w:rsidR="00D60D09" w:rsidRPr="00D60D09" w:rsidRDefault="00D60D09" w:rsidP="00D60D09">
            <w:pPr>
              <w:rPr>
                <w:sz w:val="20"/>
                <w:szCs w:val="20"/>
                <w:lang w:eastAsia="pl-PL"/>
              </w:rPr>
            </w:pPr>
            <w:r w:rsidRPr="00D60D09">
              <w:rPr>
                <w:sz w:val="20"/>
                <w:szCs w:val="20"/>
                <w:lang w:eastAsia="pl-PL"/>
              </w:rPr>
              <w:t>Alarmy:</w:t>
            </w:r>
          </w:p>
          <w:p w14:paraId="2BCB06EB" w14:textId="77777777" w:rsidR="00D60D09" w:rsidRPr="00D60D09" w:rsidRDefault="00D60D09" w:rsidP="00D60D09">
            <w:pPr>
              <w:rPr>
                <w:sz w:val="20"/>
                <w:szCs w:val="20"/>
                <w:lang w:eastAsia="pl-PL"/>
              </w:rPr>
            </w:pPr>
            <w:r w:rsidRPr="00D60D09">
              <w:rPr>
                <w:sz w:val="20"/>
                <w:szCs w:val="20"/>
                <w:lang w:eastAsia="pl-PL"/>
              </w:rPr>
              <w:t xml:space="preserve">odchylenia temperatury; </w:t>
            </w:r>
          </w:p>
          <w:p w14:paraId="26D53D6A" w14:textId="77777777" w:rsidR="00D60D09" w:rsidRPr="00D60D09" w:rsidRDefault="00D60D09" w:rsidP="00D60D09">
            <w:pPr>
              <w:rPr>
                <w:sz w:val="20"/>
                <w:szCs w:val="20"/>
                <w:lang w:eastAsia="pl-PL"/>
              </w:rPr>
            </w:pPr>
            <w:r w:rsidRPr="00D60D09">
              <w:rPr>
                <w:sz w:val="20"/>
                <w:szCs w:val="20"/>
                <w:lang w:eastAsia="pl-PL"/>
              </w:rPr>
              <w:t>wysokiej temperatury;</w:t>
            </w:r>
          </w:p>
          <w:p w14:paraId="5DA1CF64" w14:textId="77777777" w:rsidR="00D60D09" w:rsidRPr="00D60D09" w:rsidRDefault="00D60D09" w:rsidP="00D60D09">
            <w:pPr>
              <w:rPr>
                <w:sz w:val="20"/>
                <w:szCs w:val="20"/>
                <w:lang w:eastAsia="pl-PL"/>
              </w:rPr>
            </w:pPr>
            <w:r w:rsidRPr="00D60D09">
              <w:rPr>
                <w:sz w:val="20"/>
                <w:szCs w:val="20"/>
                <w:lang w:eastAsia="pl-PL"/>
              </w:rPr>
              <w:t>rozłączenia elementu grzewczego;</w:t>
            </w:r>
          </w:p>
          <w:p w14:paraId="239E1EE6" w14:textId="77777777" w:rsidR="00D60D09" w:rsidRPr="00D60D09" w:rsidRDefault="00D60D09" w:rsidP="00D60D09">
            <w:pPr>
              <w:rPr>
                <w:sz w:val="20"/>
                <w:szCs w:val="20"/>
                <w:lang w:eastAsia="pl-PL"/>
              </w:rPr>
            </w:pPr>
            <w:r w:rsidRPr="00D60D09">
              <w:rPr>
                <w:sz w:val="20"/>
                <w:szCs w:val="20"/>
                <w:lang w:eastAsia="pl-PL"/>
              </w:rPr>
              <w:t xml:space="preserve">niedogrzania, </w:t>
            </w:r>
          </w:p>
          <w:p w14:paraId="041422CB" w14:textId="77777777" w:rsidR="00D60D09" w:rsidRPr="00D60D09" w:rsidRDefault="00D60D09" w:rsidP="00D60D09">
            <w:pPr>
              <w:rPr>
                <w:sz w:val="20"/>
                <w:szCs w:val="20"/>
                <w:lang w:eastAsia="pl-PL"/>
              </w:rPr>
            </w:pPr>
            <w:r w:rsidRPr="00D60D09">
              <w:rPr>
                <w:sz w:val="20"/>
                <w:szCs w:val="20"/>
                <w:lang w:eastAsia="pl-PL"/>
              </w:rPr>
              <w:t>Alarmy z możliwością wyciszenia</w:t>
            </w:r>
          </w:p>
        </w:tc>
        <w:tc>
          <w:tcPr>
            <w:tcW w:w="1080" w:type="dxa"/>
            <w:vAlign w:val="center"/>
          </w:tcPr>
          <w:p w14:paraId="138772EE" w14:textId="77777777" w:rsidR="00D60D09" w:rsidRPr="00D60D09" w:rsidRDefault="00D60D09" w:rsidP="00D60D09">
            <w:pPr>
              <w:jc w:val="center"/>
              <w:rPr>
                <w:sz w:val="20"/>
                <w:szCs w:val="20"/>
              </w:rPr>
            </w:pPr>
            <w:r w:rsidRPr="00D60D09">
              <w:rPr>
                <w:sz w:val="20"/>
                <w:szCs w:val="20"/>
              </w:rPr>
              <w:t>Tak, podać</w:t>
            </w:r>
          </w:p>
        </w:tc>
        <w:tc>
          <w:tcPr>
            <w:tcW w:w="1080" w:type="dxa"/>
          </w:tcPr>
          <w:p w14:paraId="4E50DC3E" w14:textId="77777777" w:rsidR="00D60D09" w:rsidRPr="00D60D09" w:rsidRDefault="00D60D09" w:rsidP="00D60D09">
            <w:pPr>
              <w:jc w:val="both"/>
              <w:rPr>
                <w:sz w:val="20"/>
              </w:rPr>
            </w:pPr>
          </w:p>
        </w:tc>
      </w:tr>
      <w:tr w:rsidR="00D60D09" w:rsidRPr="00D60D09" w14:paraId="5ED10F88" w14:textId="77777777" w:rsidTr="00081F8E">
        <w:tc>
          <w:tcPr>
            <w:tcW w:w="430" w:type="dxa"/>
            <w:vAlign w:val="center"/>
          </w:tcPr>
          <w:p w14:paraId="0F77D0AF" w14:textId="77777777" w:rsidR="00D60D09" w:rsidRPr="00D60D09" w:rsidRDefault="00D60D09" w:rsidP="00D60D09">
            <w:pPr>
              <w:spacing w:line="288" w:lineRule="auto"/>
              <w:jc w:val="center"/>
              <w:rPr>
                <w:sz w:val="20"/>
                <w:szCs w:val="20"/>
              </w:rPr>
            </w:pPr>
            <w:r w:rsidRPr="00D60D09">
              <w:rPr>
                <w:sz w:val="20"/>
                <w:szCs w:val="20"/>
              </w:rPr>
              <w:t>14</w:t>
            </w:r>
          </w:p>
        </w:tc>
        <w:tc>
          <w:tcPr>
            <w:tcW w:w="7380" w:type="dxa"/>
          </w:tcPr>
          <w:p w14:paraId="028D8A3E" w14:textId="77777777" w:rsidR="00D60D09" w:rsidRPr="00D60D09" w:rsidRDefault="00D60D09" w:rsidP="00D60D09">
            <w:pPr>
              <w:rPr>
                <w:sz w:val="20"/>
                <w:szCs w:val="20"/>
                <w:lang w:eastAsia="pl-PL"/>
              </w:rPr>
            </w:pPr>
            <w:r w:rsidRPr="00D60D09">
              <w:rPr>
                <w:sz w:val="20"/>
                <w:szCs w:val="20"/>
                <w:lang w:eastAsia="pl-PL"/>
              </w:rPr>
              <w:t>Alarm zaniku zasilania</w:t>
            </w:r>
          </w:p>
        </w:tc>
        <w:tc>
          <w:tcPr>
            <w:tcW w:w="1080" w:type="dxa"/>
            <w:vAlign w:val="center"/>
          </w:tcPr>
          <w:p w14:paraId="0AFD16A3" w14:textId="77777777" w:rsidR="00D60D09" w:rsidRPr="00D60D09" w:rsidRDefault="00D60D09" w:rsidP="00D60D09">
            <w:pPr>
              <w:jc w:val="center"/>
              <w:rPr>
                <w:sz w:val="20"/>
                <w:szCs w:val="20"/>
              </w:rPr>
            </w:pPr>
            <w:r w:rsidRPr="00D60D09">
              <w:rPr>
                <w:sz w:val="20"/>
                <w:szCs w:val="20"/>
              </w:rPr>
              <w:t>Tak</w:t>
            </w:r>
          </w:p>
        </w:tc>
        <w:tc>
          <w:tcPr>
            <w:tcW w:w="1080" w:type="dxa"/>
          </w:tcPr>
          <w:p w14:paraId="2A5A21D7" w14:textId="77777777" w:rsidR="00D60D09" w:rsidRPr="00D60D09" w:rsidRDefault="00D60D09" w:rsidP="00D60D09">
            <w:pPr>
              <w:jc w:val="both"/>
              <w:rPr>
                <w:sz w:val="20"/>
              </w:rPr>
            </w:pPr>
          </w:p>
        </w:tc>
      </w:tr>
      <w:tr w:rsidR="00D60D09" w:rsidRPr="00D60D09" w14:paraId="02FC14F5" w14:textId="77777777" w:rsidTr="00081F8E">
        <w:tc>
          <w:tcPr>
            <w:tcW w:w="430" w:type="dxa"/>
            <w:vAlign w:val="center"/>
          </w:tcPr>
          <w:p w14:paraId="154DCE94" w14:textId="77777777" w:rsidR="00D60D09" w:rsidRPr="00D60D09" w:rsidRDefault="00D60D09" w:rsidP="00D60D09">
            <w:pPr>
              <w:spacing w:line="288" w:lineRule="auto"/>
              <w:jc w:val="center"/>
              <w:rPr>
                <w:sz w:val="20"/>
                <w:szCs w:val="20"/>
              </w:rPr>
            </w:pPr>
            <w:r w:rsidRPr="00D60D09">
              <w:rPr>
                <w:sz w:val="20"/>
                <w:szCs w:val="20"/>
              </w:rPr>
              <w:t>15</w:t>
            </w:r>
          </w:p>
        </w:tc>
        <w:tc>
          <w:tcPr>
            <w:tcW w:w="7380" w:type="dxa"/>
          </w:tcPr>
          <w:p w14:paraId="64FAD0CA" w14:textId="77777777" w:rsidR="00D60D09" w:rsidRPr="00D60D09" w:rsidRDefault="00D60D09" w:rsidP="00D60D09">
            <w:pPr>
              <w:rPr>
                <w:sz w:val="20"/>
                <w:szCs w:val="20"/>
                <w:lang w:eastAsia="pl-PL"/>
              </w:rPr>
            </w:pPr>
            <w:r w:rsidRPr="00D60D09">
              <w:rPr>
                <w:sz w:val="20"/>
                <w:szCs w:val="20"/>
                <w:lang w:eastAsia="pl-PL"/>
              </w:rPr>
              <w:t>Komunikaty alarmowe i ostrzegawcze wyświetlane w języku polskim</w:t>
            </w:r>
          </w:p>
        </w:tc>
        <w:tc>
          <w:tcPr>
            <w:tcW w:w="1080" w:type="dxa"/>
            <w:vAlign w:val="center"/>
          </w:tcPr>
          <w:p w14:paraId="0528CB19" w14:textId="77777777" w:rsidR="00D60D09" w:rsidRPr="00D60D09" w:rsidRDefault="00D60D09" w:rsidP="00D60D09">
            <w:pPr>
              <w:jc w:val="center"/>
              <w:rPr>
                <w:sz w:val="20"/>
                <w:szCs w:val="20"/>
              </w:rPr>
            </w:pPr>
            <w:r w:rsidRPr="00D60D09">
              <w:rPr>
                <w:sz w:val="20"/>
                <w:szCs w:val="20"/>
              </w:rPr>
              <w:t>Tak</w:t>
            </w:r>
          </w:p>
        </w:tc>
        <w:tc>
          <w:tcPr>
            <w:tcW w:w="1080" w:type="dxa"/>
          </w:tcPr>
          <w:p w14:paraId="09043F46" w14:textId="77777777" w:rsidR="00D60D09" w:rsidRPr="00D60D09" w:rsidRDefault="00D60D09" w:rsidP="00D60D09">
            <w:pPr>
              <w:jc w:val="both"/>
              <w:rPr>
                <w:sz w:val="20"/>
              </w:rPr>
            </w:pPr>
          </w:p>
        </w:tc>
      </w:tr>
      <w:tr w:rsidR="00D60D09" w:rsidRPr="00D60D09" w14:paraId="631167E8" w14:textId="77777777" w:rsidTr="00081F8E">
        <w:tc>
          <w:tcPr>
            <w:tcW w:w="430" w:type="dxa"/>
            <w:vAlign w:val="center"/>
          </w:tcPr>
          <w:p w14:paraId="1BBCBB25" w14:textId="77777777" w:rsidR="00D60D09" w:rsidRPr="00D60D09" w:rsidRDefault="00D60D09" w:rsidP="00D60D09">
            <w:pPr>
              <w:spacing w:line="288" w:lineRule="auto"/>
              <w:jc w:val="center"/>
              <w:rPr>
                <w:sz w:val="20"/>
                <w:szCs w:val="20"/>
              </w:rPr>
            </w:pPr>
            <w:r w:rsidRPr="00D60D09">
              <w:rPr>
                <w:sz w:val="20"/>
                <w:szCs w:val="20"/>
              </w:rPr>
              <w:t>16</w:t>
            </w:r>
          </w:p>
        </w:tc>
        <w:tc>
          <w:tcPr>
            <w:tcW w:w="7380" w:type="dxa"/>
          </w:tcPr>
          <w:p w14:paraId="32644081" w14:textId="77777777" w:rsidR="00D60D09" w:rsidRPr="00D60D09" w:rsidRDefault="00D60D09" w:rsidP="00D60D09">
            <w:pPr>
              <w:rPr>
                <w:sz w:val="20"/>
                <w:szCs w:val="20"/>
                <w:lang w:eastAsia="pl-PL"/>
              </w:rPr>
            </w:pPr>
            <w:r w:rsidRPr="00D60D09">
              <w:rPr>
                <w:sz w:val="20"/>
                <w:szCs w:val="20"/>
                <w:lang w:eastAsia="pl-PL"/>
              </w:rPr>
              <w:t>Automatyczny wyłącznik bezpieczeństwa w przypadku przegrzania</w:t>
            </w:r>
          </w:p>
        </w:tc>
        <w:tc>
          <w:tcPr>
            <w:tcW w:w="1080" w:type="dxa"/>
            <w:vAlign w:val="center"/>
          </w:tcPr>
          <w:p w14:paraId="4B0B58F9" w14:textId="77777777" w:rsidR="00D60D09" w:rsidRPr="00D60D09" w:rsidRDefault="00D60D09" w:rsidP="00D60D09">
            <w:pPr>
              <w:jc w:val="center"/>
              <w:rPr>
                <w:sz w:val="20"/>
                <w:szCs w:val="20"/>
              </w:rPr>
            </w:pPr>
            <w:r w:rsidRPr="00D60D09">
              <w:rPr>
                <w:sz w:val="20"/>
                <w:szCs w:val="20"/>
              </w:rPr>
              <w:t>Tak</w:t>
            </w:r>
          </w:p>
        </w:tc>
        <w:tc>
          <w:tcPr>
            <w:tcW w:w="1080" w:type="dxa"/>
          </w:tcPr>
          <w:p w14:paraId="0D612692" w14:textId="77777777" w:rsidR="00D60D09" w:rsidRPr="00D60D09" w:rsidRDefault="00D60D09" w:rsidP="00D60D09">
            <w:pPr>
              <w:jc w:val="both"/>
              <w:rPr>
                <w:sz w:val="20"/>
                <w:szCs w:val="20"/>
              </w:rPr>
            </w:pPr>
          </w:p>
        </w:tc>
      </w:tr>
      <w:tr w:rsidR="00D60D09" w:rsidRPr="00D60D09" w14:paraId="2F47EA79" w14:textId="77777777" w:rsidTr="00081F8E">
        <w:tc>
          <w:tcPr>
            <w:tcW w:w="430" w:type="dxa"/>
            <w:vAlign w:val="center"/>
          </w:tcPr>
          <w:p w14:paraId="2DCC2A51" w14:textId="77777777" w:rsidR="00D60D09" w:rsidRPr="00D60D09" w:rsidRDefault="00D60D09" w:rsidP="00D60D09">
            <w:pPr>
              <w:spacing w:line="288" w:lineRule="auto"/>
              <w:jc w:val="center"/>
              <w:rPr>
                <w:sz w:val="20"/>
                <w:szCs w:val="20"/>
              </w:rPr>
            </w:pPr>
            <w:r w:rsidRPr="00D60D09">
              <w:rPr>
                <w:sz w:val="20"/>
                <w:szCs w:val="20"/>
              </w:rPr>
              <w:t>17</w:t>
            </w:r>
          </w:p>
        </w:tc>
        <w:tc>
          <w:tcPr>
            <w:tcW w:w="7380" w:type="dxa"/>
          </w:tcPr>
          <w:p w14:paraId="0C8022A5" w14:textId="77777777" w:rsidR="00D60D09" w:rsidRPr="00D60D09" w:rsidRDefault="00D60D09" w:rsidP="00D60D09">
            <w:pPr>
              <w:rPr>
                <w:sz w:val="20"/>
                <w:szCs w:val="20"/>
                <w:lang w:eastAsia="pl-PL"/>
              </w:rPr>
            </w:pPr>
            <w:r w:rsidRPr="00D60D09">
              <w:rPr>
                <w:sz w:val="20"/>
                <w:szCs w:val="20"/>
                <w:lang w:eastAsia="pl-PL"/>
              </w:rPr>
              <w:t xml:space="preserve">Kontrola temperatury realizowana za pomocą minimum 10 czujników wbudowanych w materac </w:t>
            </w:r>
          </w:p>
        </w:tc>
        <w:tc>
          <w:tcPr>
            <w:tcW w:w="1080" w:type="dxa"/>
            <w:vAlign w:val="center"/>
          </w:tcPr>
          <w:p w14:paraId="2ABDD6C7" w14:textId="77777777" w:rsidR="00D60D09" w:rsidRPr="00D60D09" w:rsidRDefault="00D60D09" w:rsidP="00D60D09">
            <w:pPr>
              <w:jc w:val="center"/>
              <w:rPr>
                <w:sz w:val="20"/>
                <w:szCs w:val="20"/>
              </w:rPr>
            </w:pPr>
            <w:r w:rsidRPr="00D60D09">
              <w:rPr>
                <w:sz w:val="20"/>
                <w:szCs w:val="20"/>
              </w:rPr>
              <w:t>Tak</w:t>
            </w:r>
          </w:p>
        </w:tc>
        <w:tc>
          <w:tcPr>
            <w:tcW w:w="1080" w:type="dxa"/>
          </w:tcPr>
          <w:p w14:paraId="4FE56B08" w14:textId="77777777" w:rsidR="00D60D09" w:rsidRPr="00D60D09" w:rsidRDefault="00D60D09" w:rsidP="00D60D09">
            <w:pPr>
              <w:jc w:val="both"/>
              <w:rPr>
                <w:sz w:val="20"/>
                <w:szCs w:val="20"/>
              </w:rPr>
            </w:pPr>
          </w:p>
        </w:tc>
      </w:tr>
      <w:tr w:rsidR="00D60D09" w:rsidRPr="00D60D09" w14:paraId="3B443B17" w14:textId="77777777" w:rsidTr="00081F8E">
        <w:tc>
          <w:tcPr>
            <w:tcW w:w="430" w:type="dxa"/>
            <w:vAlign w:val="center"/>
          </w:tcPr>
          <w:p w14:paraId="74FAF241" w14:textId="77777777" w:rsidR="00D60D09" w:rsidRPr="00D60D09" w:rsidRDefault="00D60D09" w:rsidP="00D60D09">
            <w:pPr>
              <w:spacing w:line="288" w:lineRule="auto"/>
              <w:jc w:val="center"/>
              <w:rPr>
                <w:sz w:val="20"/>
                <w:szCs w:val="20"/>
              </w:rPr>
            </w:pPr>
            <w:r w:rsidRPr="00D60D09">
              <w:rPr>
                <w:sz w:val="20"/>
                <w:szCs w:val="20"/>
              </w:rPr>
              <w:t>18</w:t>
            </w:r>
          </w:p>
        </w:tc>
        <w:tc>
          <w:tcPr>
            <w:tcW w:w="7380" w:type="dxa"/>
          </w:tcPr>
          <w:p w14:paraId="5A2CA0B2" w14:textId="77777777" w:rsidR="00D60D09" w:rsidRPr="00D60D09" w:rsidRDefault="00D60D09" w:rsidP="00D60D09">
            <w:pPr>
              <w:rPr>
                <w:sz w:val="20"/>
                <w:szCs w:val="20"/>
                <w:lang w:eastAsia="pl-PL"/>
              </w:rPr>
            </w:pPr>
            <w:r w:rsidRPr="00D60D09">
              <w:rPr>
                <w:sz w:val="20"/>
                <w:szCs w:val="20"/>
                <w:lang w:eastAsia="pl-PL"/>
              </w:rPr>
              <w:t xml:space="preserve">Wymiary materaca dostosowane do wymiarów stołu operacyjnego co najmniej </w:t>
            </w:r>
          </w:p>
          <w:p w14:paraId="7D1DBAE1" w14:textId="77777777" w:rsidR="00D60D09" w:rsidRPr="00D60D09" w:rsidRDefault="00D60D09" w:rsidP="00D60D09">
            <w:pPr>
              <w:rPr>
                <w:sz w:val="20"/>
                <w:szCs w:val="20"/>
                <w:lang w:eastAsia="pl-PL"/>
              </w:rPr>
            </w:pPr>
            <w:smartTag w:uri="urn:schemas-microsoft-com:office:smarttags" w:element="metricconverter">
              <w:smartTagPr>
                <w:attr w:name="ProductID" w:val="150 cm"/>
              </w:smartTagPr>
              <w:r w:rsidRPr="00D60D09">
                <w:rPr>
                  <w:sz w:val="20"/>
                  <w:szCs w:val="20"/>
                  <w:lang w:eastAsia="pl-PL"/>
                </w:rPr>
                <w:t>150 cm</w:t>
              </w:r>
            </w:smartTag>
            <w:r w:rsidRPr="00D60D09">
              <w:rPr>
                <w:sz w:val="20"/>
                <w:szCs w:val="20"/>
                <w:lang w:eastAsia="pl-PL"/>
              </w:rPr>
              <w:t xml:space="preserve"> x </w:t>
            </w:r>
            <w:smartTag w:uri="urn:schemas-microsoft-com:office:smarttags" w:element="metricconverter">
              <w:smartTagPr>
                <w:attr w:name="ProductID" w:val="50 cm"/>
              </w:smartTagPr>
              <w:r w:rsidRPr="00D60D09">
                <w:rPr>
                  <w:sz w:val="20"/>
                  <w:szCs w:val="20"/>
                  <w:lang w:eastAsia="pl-PL"/>
                </w:rPr>
                <w:t>50 cm</w:t>
              </w:r>
            </w:smartTag>
            <w:r w:rsidRPr="00D60D09">
              <w:rPr>
                <w:sz w:val="20"/>
                <w:szCs w:val="20"/>
                <w:lang w:eastAsia="pl-PL"/>
              </w:rPr>
              <w:t xml:space="preserve"> x </w:t>
            </w:r>
            <w:smartTag w:uri="urn:schemas-microsoft-com:office:smarttags" w:element="metricconverter">
              <w:smartTagPr>
                <w:attr w:name="ProductID" w:val="3 cm"/>
              </w:smartTagPr>
              <w:r w:rsidRPr="00D60D09">
                <w:rPr>
                  <w:sz w:val="20"/>
                  <w:szCs w:val="20"/>
                  <w:lang w:eastAsia="pl-PL"/>
                </w:rPr>
                <w:t>3 cm</w:t>
              </w:r>
            </w:smartTag>
            <w:r w:rsidRPr="00D60D09">
              <w:rPr>
                <w:sz w:val="20"/>
                <w:szCs w:val="20"/>
                <w:lang w:eastAsia="pl-PL"/>
              </w:rPr>
              <w:t xml:space="preserve">  – 1szt</w:t>
            </w:r>
          </w:p>
        </w:tc>
        <w:tc>
          <w:tcPr>
            <w:tcW w:w="1080" w:type="dxa"/>
            <w:vAlign w:val="center"/>
          </w:tcPr>
          <w:p w14:paraId="7897515B" w14:textId="77777777" w:rsidR="00D60D09" w:rsidRPr="00D60D09" w:rsidRDefault="00D60D09" w:rsidP="00D60D09">
            <w:pPr>
              <w:jc w:val="center"/>
              <w:rPr>
                <w:sz w:val="20"/>
                <w:szCs w:val="20"/>
              </w:rPr>
            </w:pPr>
            <w:r w:rsidRPr="00D60D09">
              <w:rPr>
                <w:sz w:val="20"/>
                <w:szCs w:val="20"/>
              </w:rPr>
              <w:t>Tak, podać</w:t>
            </w:r>
          </w:p>
        </w:tc>
        <w:tc>
          <w:tcPr>
            <w:tcW w:w="1080" w:type="dxa"/>
          </w:tcPr>
          <w:p w14:paraId="60190791" w14:textId="77777777" w:rsidR="00D60D09" w:rsidRPr="00D60D09" w:rsidRDefault="00D60D09" w:rsidP="00D60D09">
            <w:pPr>
              <w:jc w:val="both"/>
              <w:rPr>
                <w:sz w:val="20"/>
              </w:rPr>
            </w:pPr>
          </w:p>
        </w:tc>
      </w:tr>
      <w:tr w:rsidR="00D60D09" w:rsidRPr="00D60D09" w14:paraId="454A3FC7" w14:textId="77777777" w:rsidTr="00081F8E">
        <w:tc>
          <w:tcPr>
            <w:tcW w:w="430" w:type="dxa"/>
            <w:vAlign w:val="center"/>
          </w:tcPr>
          <w:p w14:paraId="439BAD08" w14:textId="77777777" w:rsidR="00D60D09" w:rsidRPr="00D60D09" w:rsidRDefault="00D60D09" w:rsidP="00D60D09">
            <w:pPr>
              <w:spacing w:line="288" w:lineRule="auto"/>
              <w:jc w:val="center"/>
              <w:rPr>
                <w:sz w:val="20"/>
                <w:szCs w:val="20"/>
              </w:rPr>
            </w:pPr>
            <w:r w:rsidRPr="00D60D09">
              <w:rPr>
                <w:sz w:val="20"/>
                <w:szCs w:val="20"/>
              </w:rPr>
              <w:t>18</w:t>
            </w:r>
          </w:p>
        </w:tc>
        <w:tc>
          <w:tcPr>
            <w:tcW w:w="7380" w:type="dxa"/>
          </w:tcPr>
          <w:p w14:paraId="4649F747" w14:textId="77777777" w:rsidR="00D60D09" w:rsidRPr="00D60D09" w:rsidRDefault="00D60D09" w:rsidP="00D60D09">
            <w:pPr>
              <w:rPr>
                <w:sz w:val="20"/>
                <w:szCs w:val="20"/>
                <w:lang w:eastAsia="pl-PL"/>
              </w:rPr>
            </w:pPr>
            <w:r w:rsidRPr="00D60D09">
              <w:rPr>
                <w:sz w:val="20"/>
                <w:szCs w:val="20"/>
                <w:lang w:eastAsia="pl-PL"/>
              </w:rPr>
              <w:t>Materac przeznaczony do czyszczenia i dezynfekcji ogólnodostępnymi środkami</w:t>
            </w:r>
          </w:p>
        </w:tc>
        <w:tc>
          <w:tcPr>
            <w:tcW w:w="1080" w:type="dxa"/>
            <w:vAlign w:val="center"/>
          </w:tcPr>
          <w:p w14:paraId="1EA043CC" w14:textId="77777777" w:rsidR="00D60D09" w:rsidRPr="00D60D09" w:rsidRDefault="00D60D09" w:rsidP="00D60D09">
            <w:pPr>
              <w:jc w:val="center"/>
              <w:rPr>
                <w:sz w:val="20"/>
                <w:szCs w:val="20"/>
              </w:rPr>
            </w:pPr>
            <w:r w:rsidRPr="00D60D09">
              <w:rPr>
                <w:sz w:val="20"/>
                <w:szCs w:val="20"/>
              </w:rPr>
              <w:t>Tak</w:t>
            </w:r>
          </w:p>
        </w:tc>
        <w:tc>
          <w:tcPr>
            <w:tcW w:w="1080" w:type="dxa"/>
          </w:tcPr>
          <w:p w14:paraId="0555BD42" w14:textId="77777777" w:rsidR="00D60D09" w:rsidRPr="00D60D09" w:rsidRDefault="00D60D09" w:rsidP="00D60D09">
            <w:pPr>
              <w:jc w:val="both"/>
              <w:rPr>
                <w:sz w:val="20"/>
              </w:rPr>
            </w:pPr>
          </w:p>
        </w:tc>
      </w:tr>
      <w:tr w:rsidR="00D60D09" w:rsidRPr="00D60D09" w14:paraId="41AE763D" w14:textId="77777777" w:rsidTr="00081F8E">
        <w:tc>
          <w:tcPr>
            <w:tcW w:w="430" w:type="dxa"/>
            <w:vAlign w:val="center"/>
          </w:tcPr>
          <w:p w14:paraId="4C7D94FA" w14:textId="77777777" w:rsidR="00D60D09" w:rsidRPr="00D60D09" w:rsidRDefault="00D60D09" w:rsidP="00D60D09">
            <w:pPr>
              <w:spacing w:line="288" w:lineRule="auto"/>
              <w:jc w:val="center"/>
              <w:rPr>
                <w:sz w:val="20"/>
                <w:szCs w:val="20"/>
              </w:rPr>
            </w:pPr>
            <w:r w:rsidRPr="00D60D09">
              <w:rPr>
                <w:sz w:val="20"/>
                <w:szCs w:val="20"/>
              </w:rPr>
              <w:t>19</w:t>
            </w:r>
          </w:p>
        </w:tc>
        <w:tc>
          <w:tcPr>
            <w:tcW w:w="7380" w:type="dxa"/>
          </w:tcPr>
          <w:p w14:paraId="08C912F1" w14:textId="77777777" w:rsidR="00D60D09" w:rsidRPr="00D60D09" w:rsidRDefault="00D60D09" w:rsidP="00D60D09">
            <w:pPr>
              <w:rPr>
                <w:sz w:val="20"/>
                <w:szCs w:val="20"/>
                <w:lang w:eastAsia="pl-PL"/>
              </w:rPr>
            </w:pPr>
            <w:r w:rsidRPr="00D60D09">
              <w:rPr>
                <w:sz w:val="20"/>
                <w:szCs w:val="20"/>
                <w:lang w:eastAsia="pl-PL"/>
              </w:rPr>
              <w:t>Materac ogrzewający tylko pacjenta, nie emitujący ciepła do otoczenia</w:t>
            </w:r>
          </w:p>
        </w:tc>
        <w:tc>
          <w:tcPr>
            <w:tcW w:w="1080" w:type="dxa"/>
            <w:vAlign w:val="center"/>
          </w:tcPr>
          <w:p w14:paraId="24E84C0B" w14:textId="77777777" w:rsidR="00D60D09" w:rsidRPr="00D60D09" w:rsidRDefault="00D60D09" w:rsidP="00D60D09">
            <w:pPr>
              <w:jc w:val="center"/>
              <w:rPr>
                <w:sz w:val="20"/>
                <w:szCs w:val="20"/>
              </w:rPr>
            </w:pPr>
            <w:r w:rsidRPr="00D60D09">
              <w:rPr>
                <w:sz w:val="20"/>
                <w:szCs w:val="20"/>
              </w:rPr>
              <w:t>Tak</w:t>
            </w:r>
          </w:p>
        </w:tc>
        <w:tc>
          <w:tcPr>
            <w:tcW w:w="1080" w:type="dxa"/>
          </w:tcPr>
          <w:p w14:paraId="7EBA0714" w14:textId="77777777" w:rsidR="00D60D09" w:rsidRPr="00D60D09" w:rsidRDefault="00D60D09" w:rsidP="00D60D09">
            <w:pPr>
              <w:jc w:val="both"/>
              <w:rPr>
                <w:sz w:val="20"/>
              </w:rPr>
            </w:pPr>
          </w:p>
        </w:tc>
      </w:tr>
      <w:tr w:rsidR="00D60D09" w:rsidRPr="00D60D09" w14:paraId="19F88CBB" w14:textId="77777777" w:rsidTr="00081F8E">
        <w:tc>
          <w:tcPr>
            <w:tcW w:w="430" w:type="dxa"/>
            <w:vAlign w:val="center"/>
          </w:tcPr>
          <w:p w14:paraId="5CFAD242" w14:textId="77777777" w:rsidR="00D60D09" w:rsidRPr="00D60D09" w:rsidRDefault="00D60D09" w:rsidP="00D60D09">
            <w:pPr>
              <w:spacing w:line="288" w:lineRule="auto"/>
              <w:jc w:val="center"/>
              <w:rPr>
                <w:sz w:val="20"/>
                <w:szCs w:val="20"/>
              </w:rPr>
            </w:pPr>
            <w:r w:rsidRPr="00D60D09">
              <w:rPr>
                <w:sz w:val="20"/>
                <w:szCs w:val="20"/>
              </w:rPr>
              <w:t>20</w:t>
            </w:r>
          </w:p>
        </w:tc>
        <w:tc>
          <w:tcPr>
            <w:tcW w:w="7380" w:type="dxa"/>
          </w:tcPr>
          <w:p w14:paraId="1D610E7D" w14:textId="77777777" w:rsidR="00D60D09" w:rsidRPr="00D60D09" w:rsidRDefault="00D60D09" w:rsidP="00D60D09">
            <w:pPr>
              <w:rPr>
                <w:sz w:val="20"/>
                <w:szCs w:val="20"/>
                <w:lang w:eastAsia="pl-PL"/>
              </w:rPr>
            </w:pPr>
            <w:r w:rsidRPr="00D60D09">
              <w:rPr>
                <w:sz w:val="20"/>
                <w:szCs w:val="20"/>
                <w:lang w:eastAsia="pl-PL"/>
              </w:rPr>
              <w:t>Materac przezierny dla promieni RTG</w:t>
            </w:r>
          </w:p>
        </w:tc>
        <w:tc>
          <w:tcPr>
            <w:tcW w:w="1080" w:type="dxa"/>
            <w:vAlign w:val="center"/>
          </w:tcPr>
          <w:p w14:paraId="2F758317" w14:textId="77777777" w:rsidR="00D60D09" w:rsidRPr="00D60D09" w:rsidRDefault="00D60D09" w:rsidP="00D60D09">
            <w:pPr>
              <w:jc w:val="center"/>
              <w:rPr>
                <w:sz w:val="20"/>
                <w:szCs w:val="20"/>
              </w:rPr>
            </w:pPr>
            <w:r w:rsidRPr="00D60D09">
              <w:rPr>
                <w:sz w:val="20"/>
                <w:szCs w:val="20"/>
              </w:rPr>
              <w:t>Tak</w:t>
            </w:r>
          </w:p>
        </w:tc>
        <w:tc>
          <w:tcPr>
            <w:tcW w:w="1080" w:type="dxa"/>
          </w:tcPr>
          <w:p w14:paraId="4A32CD3D" w14:textId="77777777" w:rsidR="00D60D09" w:rsidRPr="00D60D09" w:rsidRDefault="00D60D09" w:rsidP="00D60D09">
            <w:pPr>
              <w:jc w:val="both"/>
              <w:rPr>
                <w:sz w:val="20"/>
              </w:rPr>
            </w:pPr>
          </w:p>
        </w:tc>
      </w:tr>
      <w:tr w:rsidR="00D60D09" w:rsidRPr="00D60D09" w14:paraId="33E454C4" w14:textId="77777777" w:rsidTr="00081F8E">
        <w:tc>
          <w:tcPr>
            <w:tcW w:w="430" w:type="dxa"/>
            <w:vAlign w:val="center"/>
          </w:tcPr>
          <w:p w14:paraId="6F3BA72A" w14:textId="77777777" w:rsidR="00D60D09" w:rsidRPr="00D60D09" w:rsidRDefault="00D60D09" w:rsidP="00D60D09">
            <w:pPr>
              <w:spacing w:line="288" w:lineRule="auto"/>
              <w:jc w:val="center"/>
              <w:rPr>
                <w:sz w:val="20"/>
                <w:szCs w:val="20"/>
              </w:rPr>
            </w:pPr>
            <w:r w:rsidRPr="00D60D09">
              <w:rPr>
                <w:sz w:val="20"/>
                <w:szCs w:val="20"/>
              </w:rPr>
              <w:lastRenderedPageBreak/>
              <w:t>21</w:t>
            </w:r>
          </w:p>
        </w:tc>
        <w:tc>
          <w:tcPr>
            <w:tcW w:w="7380" w:type="dxa"/>
          </w:tcPr>
          <w:p w14:paraId="5E88F02A" w14:textId="77777777" w:rsidR="00D60D09" w:rsidRPr="00D60D09" w:rsidRDefault="00D60D09" w:rsidP="00D60D09">
            <w:pPr>
              <w:rPr>
                <w:sz w:val="20"/>
                <w:szCs w:val="20"/>
                <w:lang w:eastAsia="pl-PL"/>
              </w:rPr>
            </w:pPr>
            <w:r w:rsidRPr="00D60D09">
              <w:rPr>
                <w:sz w:val="20"/>
                <w:szCs w:val="20"/>
                <w:lang w:eastAsia="pl-PL"/>
              </w:rPr>
              <w:t>Materac posiadający zgrzewane pokrycie poliuretanowe zabezpieczające przed przedostaniem się płynów</w:t>
            </w:r>
          </w:p>
        </w:tc>
        <w:tc>
          <w:tcPr>
            <w:tcW w:w="1080" w:type="dxa"/>
            <w:vAlign w:val="center"/>
          </w:tcPr>
          <w:p w14:paraId="4672697A" w14:textId="77777777" w:rsidR="00D60D09" w:rsidRPr="00D60D09" w:rsidRDefault="00D60D09" w:rsidP="00D60D09">
            <w:pPr>
              <w:jc w:val="center"/>
              <w:rPr>
                <w:sz w:val="20"/>
                <w:szCs w:val="20"/>
              </w:rPr>
            </w:pPr>
            <w:r w:rsidRPr="00D60D09">
              <w:rPr>
                <w:sz w:val="20"/>
                <w:szCs w:val="20"/>
              </w:rPr>
              <w:t>Tak</w:t>
            </w:r>
          </w:p>
        </w:tc>
        <w:tc>
          <w:tcPr>
            <w:tcW w:w="1080" w:type="dxa"/>
          </w:tcPr>
          <w:p w14:paraId="2E454E94" w14:textId="77777777" w:rsidR="00D60D09" w:rsidRPr="00D60D09" w:rsidRDefault="00D60D09" w:rsidP="00D60D09">
            <w:pPr>
              <w:jc w:val="both"/>
              <w:rPr>
                <w:sz w:val="20"/>
              </w:rPr>
            </w:pPr>
          </w:p>
        </w:tc>
      </w:tr>
      <w:tr w:rsidR="00D60D09" w:rsidRPr="00D60D09" w14:paraId="37BB9A8B" w14:textId="77777777" w:rsidTr="00081F8E">
        <w:tc>
          <w:tcPr>
            <w:tcW w:w="430" w:type="dxa"/>
            <w:vAlign w:val="center"/>
          </w:tcPr>
          <w:p w14:paraId="5994A43D" w14:textId="77777777" w:rsidR="00D60D09" w:rsidRPr="00D60D09" w:rsidRDefault="00D60D09" w:rsidP="00D60D09">
            <w:pPr>
              <w:spacing w:line="288" w:lineRule="auto"/>
              <w:jc w:val="center"/>
              <w:rPr>
                <w:sz w:val="20"/>
                <w:szCs w:val="20"/>
              </w:rPr>
            </w:pPr>
            <w:r w:rsidRPr="00D60D09">
              <w:rPr>
                <w:sz w:val="20"/>
                <w:szCs w:val="20"/>
              </w:rPr>
              <w:t>22</w:t>
            </w:r>
          </w:p>
        </w:tc>
        <w:tc>
          <w:tcPr>
            <w:tcW w:w="7380" w:type="dxa"/>
          </w:tcPr>
          <w:p w14:paraId="366DAB7A" w14:textId="77777777" w:rsidR="00D60D09" w:rsidRPr="00D60D09" w:rsidRDefault="00D60D09" w:rsidP="00D60D09">
            <w:pPr>
              <w:rPr>
                <w:sz w:val="20"/>
                <w:szCs w:val="20"/>
                <w:lang w:eastAsia="pl-PL"/>
              </w:rPr>
            </w:pPr>
            <w:r w:rsidRPr="00D60D09">
              <w:rPr>
                <w:sz w:val="20"/>
                <w:szCs w:val="20"/>
                <w:lang w:eastAsia="pl-PL"/>
              </w:rPr>
              <w:t>Materac z wbudowaną przeciwodleżynową pianką lepkosprężystą o właściwościach przeciwodleżynowych</w:t>
            </w:r>
          </w:p>
        </w:tc>
        <w:tc>
          <w:tcPr>
            <w:tcW w:w="1080" w:type="dxa"/>
            <w:vAlign w:val="center"/>
          </w:tcPr>
          <w:p w14:paraId="28582FB4" w14:textId="77777777" w:rsidR="00D60D09" w:rsidRPr="00D60D09" w:rsidRDefault="00D60D09" w:rsidP="00D60D09">
            <w:pPr>
              <w:jc w:val="center"/>
              <w:rPr>
                <w:sz w:val="20"/>
                <w:szCs w:val="20"/>
              </w:rPr>
            </w:pPr>
            <w:r w:rsidRPr="00D60D09">
              <w:rPr>
                <w:sz w:val="20"/>
                <w:szCs w:val="20"/>
              </w:rPr>
              <w:t>Tak</w:t>
            </w:r>
          </w:p>
        </w:tc>
        <w:tc>
          <w:tcPr>
            <w:tcW w:w="1080" w:type="dxa"/>
          </w:tcPr>
          <w:p w14:paraId="5A2AD1B3" w14:textId="77777777" w:rsidR="00D60D09" w:rsidRPr="00D60D09" w:rsidRDefault="00D60D09" w:rsidP="00D60D09">
            <w:pPr>
              <w:jc w:val="both"/>
              <w:rPr>
                <w:sz w:val="20"/>
              </w:rPr>
            </w:pPr>
          </w:p>
        </w:tc>
      </w:tr>
      <w:tr w:rsidR="00D60D09" w:rsidRPr="00D60D09" w14:paraId="3984C9B0" w14:textId="77777777" w:rsidTr="00081F8E">
        <w:tc>
          <w:tcPr>
            <w:tcW w:w="430" w:type="dxa"/>
            <w:vAlign w:val="center"/>
          </w:tcPr>
          <w:p w14:paraId="33248A28" w14:textId="77777777" w:rsidR="00D60D09" w:rsidRPr="00D60D09" w:rsidRDefault="00D60D09" w:rsidP="00D60D09">
            <w:pPr>
              <w:spacing w:line="288" w:lineRule="auto"/>
              <w:jc w:val="center"/>
              <w:rPr>
                <w:sz w:val="20"/>
                <w:szCs w:val="20"/>
              </w:rPr>
            </w:pPr>
            <w:r w:rsidRPr="00D60D09">
              <w:rPr>
                <w:sz w:val="20"/>
                <w:szCs w:val="20"/>
              </w:rPr>
              <w:t>23</w:t>
            </w:r>
          </w:p>
        </w:tc>
        <w:tc>
          <w:tcPr>
            <w:tcW w:w="7380" w:type="dxa"/>
          </w:tcPr>
          <w:p w14:paraId="1BD4FB32" w14:textId="77777777" w:rsidR="00D60D09" w:rsidRPr="00D60D09" w:rsidRDefault="00D60D09" w:rsidP="00D60D09">
            <w:pPr>
              <w:rPr>
                <w:sz w:val="20"/>
                <w:szCs w:val="20"/>
                <w:lang w:eastAsia="pl-PL"/>
              </w:rPr>
            </w:pPr>
            <w:r w:rsidRPr="00D60D09">
              <w:rPr>
                <w:sz w:val="20"/>
                <w:szCs w:val="20"/>
                <w:lang w:eastAsia="pl-PL"/>
              </w:rPr>
              <w:t>Materac wyposażony w wymienny poliuretanowy pokrowiec zewnętrzny wielokrotnego użytku, przeznaczony do prania w temp. min.90</w:t>
            </w:r>
            <w:r w:rsidRPr="00D60D09">
              <w:rPr>
                <w:sz w:val="20"/>
                <w:szCs w:val="20"/>
                <w:vertAlign w:val="superscript"/>
                <w:lang w:eastAsia="pl-PL"/>
              </w:rPr>
              <w:t>O</w:t>
            </w:r>
            <w:r w:rsidRPr="00D60D09">
              <w:rPr>
                <w:sz w:val="20"/>
                <w:szCs w:val="20"/>
                <w:lang w:eastAsia="pl-PL"/>
              </w:rPr>
              <w:t>C i dezynfekcji powierzchniowej posiadający zintegrowane troki do mocowania do relingów stołu</w:t>
            </w:r>
          </w:p>
        </w:tc>
        <w:tc>
          <w:tcPr>
            <w:tcW w:w="1080" w:type="dxa"/>
            <w:vAlign w:val="center"/>
          </w:tcPr>
          <w:p w14:paraId="54B57EC3" w14:textId="77777777" w:rsidR="00D60D09" w:rsidRPr="00D60D09" w:rsidRDefault="00D60D09" w:rsidP="00D60D09">
            <w:pPr>
              <w:jc w:val="center"/>
              <w:rPr>
                <w:sz w:val="20"/>
                <w:szCs w:val="20"/>
              </w:rPr>
            </w:pPr>
            <w:r w:rsidRPr="00D60D09">
              <w:rPr>
                <w:sz w:val="20"/>
                <w:szCs w:val="20"/>
              </w:rPr>
              <w:t>Tak</w:t>
            </w:r>
          </w:p>
        </w:tc>
        <w:tc>
          <w:tcPr>
            <w:tcW w:w="1080" w:type="dxa"/>
          </w:tcPr>
          <w:p w14:paraId="51CCD143" w14:textId="77777777" w:rsidR="00D60D09" w:rsidRPr="00D60D09" w:rsidRDefault="00D60D09" w:rsidP="00D60D09">
            <w:pPr>
              <w:jc w:val="both"/>
              <w:rPr>
                <w:sz w:val="20"/>
              </w:rPr>
            </w:pPr>
          </w:p>
        </w:tc>
      </w:tr>
      <w:tr w:rsidR="00D60D09" w:rsidRPr="00D60D09" w14:paraId="3A4141F3" w14:textId="77777777" w:rsidTr="00081F8E">
        <w:tc>
          <w:tcPr>
            <w:tcW w:w="430" w:type="dxa"/>
            <w:vAlign w:val="center"/>
          </w:tcPr>
          <w:p w14:paraId="363A3051" w14:textId="77777777" w:rsidR="00D60D09" w:rsidRPr="00D60D09" w:rsidRDefault="00D60D09" w:rsidP="00D60D09">
            <w:pPr>
              <w:spacing w:line="288" w:lineRule="auto"/>
              <w:jc w:val="center"/>
              <w:rPr>
                <w:sz w:val="20"/>
                <w:szCs w:val="20"/>
              </w:rPr>
            </w:pPr>
            <w:r w:rsidRPr="00D60D09">
              <w:rPr>
                <w:sz w:val="20"/>
                <w:szCs w:val="20"/>
              </w:rPr>
              <w:t>24</w:t>
            </w:r>
          </w:p>
        </w:tc>
        <w:tc>
          <w:tcPr>
            <w:tcW w:w="7380" w:type="dxa"/>
          </w:tcPr>
          <w:p w14:paraId="715C62EC" w14:textId="77777777" w:rsidR="00D60D09" w:rsidRPr="00D60D09" w:rsidRDefault="00D60D09" w:rsidP="00D60D09">
            <w:pPr>
              <w:rPr>
                <w:sz w:val="20"/>
                <w:szCs w:val="20"/>
                <w:lang w:eastAsia="pl-PL"/>
              </w:rPr>
            </w:pPr>
            <w:r w:rsidRPr="00D60D09">
              <w:rPr>
                <w:sz w:val="20"/>
                <w:szCs w:val="20"/>
                <w:lang w:eastAsia="pl-PL"/>
              </w:rPr>
              <w:t>Wyraźne oznaczenie strony ciepłej materaca w postaci piktogramu oraz oznaczenia kolorem na pokrowcu zewnętrznym</w:t>
            </w:r>
          </w:p>
        </w:tc>
        <w:tc>
          <w:tcPr>
            <w:tcW w:w="1080" w:type="dxa"/>
            <w:vAlign w:val="center"/>
          </w:tcPr>
          <w:p w14:paraId="004BED3A" w14:textId="77777777" w:rsidR="00D60D09" w:rsidRPr="00D60D09" w:rsidRDefault="00D60D09" w:rsidP="00D60D09">
            <w:pPr>
              <w:jc w:val="center"/>
              <w:rPr>
                <w:sz w:val="20"/>
                <w:szCs w:val="20"/>
              </w:rPr>
            </w:pPr>
            <w:r w:rsidRPr="00D60D09">
              <w:rPr>
                <w:sz w:val="20"/>
                <w:szCs w:val="20"/>
              </w:rPr>
              <w:t>Tak</w:t>
            </w:r>
          </w:p>
        </w:tc>
        <w:tc>
          <w:tcPr>
            <w:tcW w:w="1080" w:type="dxa"/>
          </w:tcPr>
          <w:p w14:paraId="7BD8765A" w14:textId="77777777" w:rsidR="00D60D09" w:rsidRPr="00D60D09" w:rsidRDefault="00D60D09" w:rsidP="00D60D09">
            <w:pPr>
              <w:jc w:val="both"/>
              <w:rPr>
                <w:sz w:val="20"/>
              </w:rPr>
            </w:pPr>
          </w:p>
        </w:tc>
      </w:tr>
      <w:tr w:rsidR="00D60D09" w:rsidRPr="00D60D09" w14:paraId="448E82F0" w14:textId="77777777" w:rsidTr="00081F8E">
        <w:tc>
          <w:tcPr>
            <w:tcW w:w="430" w:type="dxa"/>
            <w:vAlign w:val="center"/>
          </w:tcPr>
          <w:p w14:paraId="748BD4AD" w14:textId="77777777" w:rsidR="00D60D09" w:rsidRPr="00D60D09" w:rsidRDefault="00D60D09" w:rsidP="00D60D09">
            <w:pPr>
              <w:spacing w:line="288" w:lineRule="auto"/>
              <w:jc w:val="center"/>
              <w:rPr>
                <w:sz w:val="20"/>
                <w:szCs w:val="20"/>
              </w:rPr>
            </w:pPr>
            <w:r w:rsidRPr="00D60D09">
              <w:rPr>
                <w:sz w:val="20"/>
                <w:szCs w:val="20"/>
              </w:rPr>
              <w:t>25</w:t>
            </w:r>
          </w:p>
        </w:tc>
        <w:tc>
          <w:tcPr>
            <w:tcW w:w="7380" w:type="dxa"/>
          </w:tcPr>
          <w:p w14:paraId="336AE30A" w14:textId="77777777" w:rsidR="00D60D09" w:rsidRPr="00D60D09" w:rsidRDefault="00D60D09" w:rsidP="00D60D09">
            <w:pPr>
              <w:rPr>
                <w:sz w:val="20"/>
                <w:szCs w:val="20"/>
                <w:lang w:eastAsia="pl-PL"/>
              </w:rPr>
            </w:pPr>
            <w:r w:rsidRPr="00D60D09">
              <w:rPr>
                <w:sz w:val="20"/>
                <w:szCs w:val="20"/>
                <w:lang w:eastAsia="pl-PL"/>
              </w:rPr>
              <w:t>Długość zintegrowanego przewodu materaca min. 0,5m ±</w:t>
            </w:r>
            <w:smartTag w:uri="urn:schemas-microsoft-com:office:smarttags" w:element="metricconverter">
              <w:smartTagPr>
                <w:attr w:name="ProductID" w:val="0,1 m"/>
              </w:smartTagPr>
              <w:r w:rsidRPr="00D60D09">
                <w:rPr>
                  <w:sz w:val="20"/>
                  <w:szCs w:val="20"/>
                  <w:lang w:eastAsia="pl-PL"/>
                </w:rPr>
                <w:t>0,1 m</w:t>
              </w:r>
            </w:smartTag>
          </w:p>
        </w:tc>
        <w:tc>
          <w:tcPr>
            <w:tcW w:w="1080" w:type="dxa"/>
            <w:vAlign w:val="center"/>
          </w:tcPr>
          <w:p w14:paraId="2694C995" w14:textId="77777777" w:rsidR="00D60D09" w:rsidRPr="00D60D09" w:rsidRDefault="00D60D09" w:rsidP="00D60D09">
            <w:pPr>
              <w:jc w:val="center"/>
              <w:rPr>
                <w:sz w:val="20"/>
                <w:szCs w:val="20"/>
              </w:rPr>
            </w:pPr>
            <w:r w:rsidRPr="00D60D09">
              <w:rPr>
                <w:sz w:val="20"/>
                <w:szCs w:val="20"/>
              </w:rPr>
              <w:t>Tak, podać</w:t>
            </w:r>
          </w:p>
        </w:tc>
        <w:tc>
          <w:tcPr>
            <w:tcW w:w="1080" w:type="dxa"/>
          </w:tcPr>
          <w:p w14:paraId="35060F87" w14:textId="77777777" w:rsidR="00D60D09" w:rsidRPr="00D60D09" w:rsidRDefault="00D60D09" w:rsidP="00D60D09">
            <w:pPr>
              <w:jc w:val="both"/>
              <w:rPr>
                <w:sz w:val="20"/>
              </w:rPr>
            </w:pPr>
          </w:p>
        </w:tc>
      </w:tr>
      <w:tr w:rsidR="00D60D09" w:rsidRPr="00D60D09" w14:paraId="14587969" w14:textId="77777777" w:rsidTr="00081F8E">
        <w:tc>
          <w:tcPr>
            <w:tcW w:w="430" w:type="dxa"/>
            <w:vAlign w:val="center"/>
          </w:tcPr>
          <w:p w14:paraId="2A420350" w14:textId="77777777" w:rsidR="00D60D09" w:rsidRPr="00D60D09" w:rsidRDefault="00D60D09" w:rsidP="00D60D09">
            <w:pPr>
              <w:spacing w:line="288" w:lineRule="auto"/>
              <w:jc w:val="center"/>
              <w:rPr>
                <w:sz w:val="20"/>
                <w:szCs w:val="20"/>
              </w:rPr>
            </w:pPr>
            <w:r w:rsidRPr="00D60D09">
              <w:rPr>
                <w:sz w:val="20"/>
                <w:szCs w:val="20"/>
              </w:rPr>
              <w:t>26</w:t>
            </w:r>
          </w:p>
        </w:tc>
        <w:tc>
          <w:tcPr>
            <w:tcW w:w="7380" w:type="dxa"/>
          </w:tcPr>
          <w:p w14:paraId="4185CA89" w14:textId="77777777" w:rsidR="00D60D09" w:rsidRPr="00D60D09" w:rsidRDefault="00D60D09" w:rsidP="00D60D09">
            <w:pPr>
              <w:rPr>
                <w:sz w:val="20"/>
                <w:szCs w:val="20"/>
                <w:lang w:eastAsia="pl-PL"/>
              </w:rPr>
            </w:pPr>
            <w:r w:rsidRPr="00D60D09">
              <w:rPr>
                <w:sz w:val="20"/>
                <w:szCs w:val="20"/>
                <w:lang w:eastAsia="pl-PL"/>
              </w:rPr>
              <w:t>Długość przewodu łączącego materac z jednostką sterującą min. 2,5m ±</w:t>
            </w:r>
            <w:smartTag w:uri="urn:schemas-microsoft-com:office:smarttags" w:element="metricconverter">
              <w:smartTagPr>
                <w:attr w:name="ProductID" w:val="0,1 m"/>
              </w:smartTagPr>
              <w:r w:rsidRPr="00D60D09">
                <w:rPr>
                  <w:sz w:val="20"/>
                  <w:szCs w:val="20"/>
                  <w:lang w:eastAsia="pl-PL"/>
                </w:rPr>
                <w:t>0,1 m</w:t>
              </w:r>
            </w:smartTag>
            <w:r w:rsidRPr="00D60D09">
              <w:rPr>
                <w:sz w:val="20"/>
                <w:szCs w:val="20"/>
                <w:lang w:eastAsia="pl-PL"/>
              </w:rPr>
              <w:t xml:space="preserve"> </w:t>
            </w:r>
          </w:p>
        </w:tc>
        <w:tc>
          <w:tcPr>
            <w:tcW w:w="1080" w:type="dxa"/>
            <w:vAlign w:val="center"/>
          </w:tcPr>
          <w:p w14:paraId="44B7C5A2" w14:textId="77777777" w:rsidR="00D60D09" w:rsidRPr="00D60D09" w:rsidRDefault="00D60D09" w:rsidP="00D60D09">
            <w:pPr>
              <w:jc w:val="center"/>
              <w:rPr>
                <w:sz w:val="20"/>
                <w:szCs w:val="20"/>
              </w:rPr>
            </w:pPr>
            <w:r w:rsidRPr="00D60D09">
              <w:rPr>
                <w:sz w:val="20"/>
                <w:szCs w:val="20"/>
              </w:rPr>
              <w:t>Tak, podać</w:t>
            </w:r>
          </w:p>
        </w:tc>
        <w:tc>
          <w:tcPr>
            <w:tcW w:w="1080" w:type="dxa"/>
          </w:tcPr>
          <w:p w14:paraId="5925A5DA" w14:textId="77777777" w:rsidR="00D60D09" w:rsidRPr="00D60D09" w:rsidRDefault="00D60D09" w:rsidP="00D60D09">
            <w:pPr>
              <w:jc w:val="both"/>
              <w:rPr>
                <w:sz w:val="20"/>
              </w:rPr>
            </w:pPr>
          </w:p>
        </w:tc>
      </w:tr>
      <w:tr w:rsidR="00D60D09" w:rsidRPr="00D60D09" w14:paraId="67079A20" w14:textId="77777777" w:rsidTr="00081F8E">
        <w:tc>
          <w:tcPr>
            <w:tcW w:w="430" w:type="dxa"/>
            <w:vAlign w:val="center"/>
          </w:tcPr>
          <w:p w14:paraId="21366320" w14:textId="77777777" w:rsidR="00D60D09" w:rsidRPr="00D60D09" w:rsidRDefault="00D60D09" w:rsidP="00D60D09">
            <w:pPr>
              <w:spacing w:line="288" w:lineRule="auto"/>
              <w:jc w:val="center"/>
              <w:rPr>
                <w:sz w:val="20"/>
                <w:szCs w:val="20"/>
              </w:rPr>
            </w:pPr>
            <w:r w:rsidRPr="00D60D09">
              <w:rPr>
                <w:sz w:val="20"/>
                <w:szCs w:val="20"/>
              </w:rPr>
              <w:t>27</w:t>
            </w:r>
          </w:p>
        </w:tc>
        <w:tc>
          <w:tcPr>
            <w:tcW w:w="7380" w:type="dxa"/>
          </w:tcPr>
          <w:p w14:paraId="3E857C05" w14:textId="77777777" w:rsidR="00D60D09" w:rsidRPr="00D60D09" w:rsidRDefault="00D60D09" w:rsidP="00D60D09">
            <w:pPr>
              <w:rPr>
                <w:sz w:val="20"/>
                <w:szCs w:val="20"/>
                <w:lang w:eastAsia="pl-PL"/>
              </w:rPr>
            </w:pPr>
            <w:r w:rsidRPr="00D60D09">
              <w:rPr>
                <w:sz w:val="20"/>
                <w:szCs w:val="20"/>
                <w:lang w:eastAsia="pl-PL"/>
              </w:rPr>
              <w:t xml:space="preserve">Obudowy wtyków połączeniowych wykonane z metalu, odpornego na uszkodzenia mechaniczne, posiadające zabezpieczenie przed przypadkowym rozłączeniem </w:t>
            </w:r>
          </w:p>
        </w:tc>
        <w:tc>
          <w:tcPr>
            <w:tcW w:w="1080" w:type="dxa"/>
            <w:vAlign w:val="center"/>
          </w:tcPr>
          <w:p w14:paraId="21F3AAE7" w14:textId="77777777" w:rsidR="00D60D09" w:rsidRPr="00D60D09" w:rsidRDefault="00D60D09" w:rsidP="00D60D09">
            <w:pPr>
              <w:jc w:val="center"/>
              <w:rPr>
                <w:sz w:val="20"/>
                <w:szCs w:val="20"/>
              </w:rPr>
            </w:pPr>
            <w:r w:rsidRPr="00D60D09">
              <w:rPr>
                <w:sz w:val="20"/>
                <w:szCs w:val="20"/>
              </w:rPr>
              <w:t>Tak</w:t>
            </w:r>
          </w:p>
        </w:tc>
        <w:tc>
          <w:tcPr>
            <w:tcW w:w="1080" w:type="dxa"/>
          </w:tcPr>
          <w:p w14:paraId="1BF026A7" w14:textId="77777777" w:rsidR="00D60D09" w:rsidRPr="00D60D09" w:rsidRDefault="00D60D09" w:rsidP="00D60D09">
            <w:pPr>
              <w:jc w:val="both"/>
              <w:rPr>
                <w:sz w:val="20"/>
              </w:rPr>
            </w:pPr>
          </w:p>
        </w:tc>
      </w:tr>
      <w:tr w:rsidR="00D60D09" w:rsidRPr="00D60D09" w14:paraId="1554E4CF" w14:textId="77777777" w:rsidTr="00081F8E">
        <w:tc>
          <w:tcPr>
            <w:tcW w:w="430" w:type="dxa"/>
            <w:vAlign w:val="center"/>
          </w:tcPr>
          <w:p w14:paraId="29B0A614" w14:textId="77777777" w:rsidR="00D60D09" w:rsidRPr="00D60D09" w:rsidRDefault="00D60D09" w:rsidP="00D60D09">
            <w:pPr>
              <w:spacing w:line="288" w:lineRule="auto"/>
              <w:jc w:val="center"/>
              <w:rPr>
                <w:sz w:val="20"/>
                <w:szCs w:val="20"/>
              </w:rPr>
            </w:pPr>
            <w:r w:rsidRPr="00D60D09">
              <w:rPr>
                <w:sz w:val="20"/>
                <w:szCs w:val="20"/>
              </w:rPr>
              <w:t>28</w:t>
            </w:r>
          </w:p>
        </w:tc>
        <w:tc>
          <w:tcPr>
            <w:tcW w:w="7380" w:type="dxa"/>
          </w:tcPr>
          <w:p w14:paraId="78E008AE" w14:textId="77777777" w:rsidR="00D60D09" w:rsidRPr="00D60D09" w:rsidRDefault="00D60D09" w:rsidP="00D60D09">
            <w:pPr>
              <w:rPr>
                <w:sz w:val="20"/>
                <w:szCs w:val="20"/>
                <w:lang w:eastAsia="pl-PL"/>
              </w:rPr>
            </w:pPr>
            <w:r w:rsidRPr="00D60D09">
              <w:rPr>
                <w:sz w:val="20"/>
                <w:szCs w:val="20"/>
                <w:lang w:eastAsia="pl-PL"/>
              </w:rPr>
              <w:t xml:space="preserve">Szybki czas nagrzewania materaca– max. 15 min do temperatury </w:t>
            </w:r>
            <w:smartTag w:uri="urn:schemas-microsoft-com:office:smarttags" w:element="metricconverter">
              <w:smartTagPr>
                <w:attr w:name="ProductID" w:val="37ﾰC"/>
              </w:smartTagPr>
              <w:r w:rsidRPr="00D60D09">
                <w:rPr>
                  <w:sz w:val="20"/>
                  <w:szCs w:val="20"/>
                  <w:lang w:eastAsia="pl-PL"/>
                </w:rPr>
                <w:t>37°C</w:t>
              </w:r>
            </w:smartTag>
          </w:p>
        </w:tc>
        <w:tc>
          <w:tcPr>
            <w:tcW w:w="1080" w:type="dxa"/>
            <w:vAlign w:val="center"/>
          </w:tcPr>
          <w:p w14:paraId="45B9FCFD" w14:textId="77777777" w:rsidR="00D60D09" w:rsidRPr="00D60D09" w:rsidRDefault="00D60D09" w:rsidP="00D60D09">
            <w:pPr>
              <w:jc w:val="center"/>
              <w:rPr>
                <w:sz w:val="20"/>
                <w:szCs w:val="20"/>
              </w:rPr>
            </w:pPr>
            <w:r w:rsidRPr="00D60D09">
              <w:rPr>
                <w:sz w:val="20"/>
                <w:szCs w:val="20"/>
              </w:rPr>
              <w:t>Tak, podać</w:t>
            </w:r>
          </w:p>
        </w:tc>
        <w:tc>
          <w:tcPr>
            <w:tcW w:w="1080" w:type="dxa"/>
          </w:tcPr>
          <w:p w14:paraId="0B2B4078" w14:textId="77777777" w:rsidR="00D60D09" w:rsidRPr="00D60D09" w:rsidRDefault="00D60D09" w:rsidP="00D60D09">
            <w:pPr>
              <w:jc w:val="both"/>
              <w:rPr>
                <w:sz w:val="20"/>
              </w:rPr>
            </w:pPr>
          </w:p>
        </w:tc>
      </w:tr>
      <w:tr w:rsidR="00D60D09" w:rsidRPr="00D60D09" w14:paraId="4E13925B" w14:textId="77777777" w:rsidTr="00081F8E">
        <w:tc>
          <w:tcPr>
            <w:tcW w:w="430" w:type="dxa"/>
            <w:vAlign w:val="center"/>
          </w:tcPr>
          <w:p w14:paraId="74DA88ED" w14:textId="77777777" w:rsidR="00D60D09" w:rsidRPr="00D60D09" w:rsidRDefault="00D60D09" w:rsidP="00D60D09">
            <w:pPr>
              <w:spacing w:line="288" w:lineRule="auto"/>
              <w:jc w:val="center"/>
              <w:rPr>
                <w:sz w:val="20"/>
                <w:szCs w:val="20"/>
              </w:rPr>
            </w:pPr>
            <w:r w:rsidRPr="00D60D09">
              <w:rPr>
                <w:sz w:val="20"/>
                <w:szCs w:val="20"/>
              </w:rPr>
              <w:t>29</w:t>
            </w:r>
          </w:p>
        </w:tc>
        <w:tc>
          <w:tcPr>
            <w:tcW w:w="7380" w:type="dxa"/>
          </w:tcPr>
          <w:p w14:paraId="7EC3E0FB" w14:textId="77777777" w:rsidR="00D60D09" w:rsidRPr="00D60D09" w:rsidRDefault="00D60D09" w:rsidP="00D60D09">
            <w:pPr>
              <w:rPr>
                <w:sz w:val="20"/>
                <w:szCs w:val="20"/>
                <w:lang w:eastAsia="pl-PL"/>
              </w:rPr>
            </w:pPr>
            <w:r w:rsidRPr="00D60D09">
              <w:rPr>
                <w:sz w:val="20"/>
                <w:szCs w:val="20"/>
                <w:lang w:eastAsia="pl-PL"/>
              </w:rPr>
              <w:t>Zgodność elektromagnetyczna z urządzeniami do monitorowania wg normy                   EN60601-1-2</w:t>
            </w:r>
          </w:p>
        </w:tc>
        <w:tc>
          <w:tcPr>
            <w:tcW w:w="1080" w:type="dxa"/>
            <w:vAlign w:val="center"/>
          </w:tcPr>
          <w:p w14:paraId="3B9B0B2C" w14:textId="77777777" w:rsidR="00D60D09" w:rsidRPr="00D60D09" w:rsidRDefault="00D60D09" w:rsidP="00D60D09">
            <w:pPr>
              <w:jc w:val="center"/>
              <w:rPr>
                <w:sz w:val="20"/>
                <w:szCs w:val="20"/>
              </w:rPr>
            </w:pPr>
            <w:r w:rsidRPr="00D60D09">
              <w:rPr>
                <w:sz w:val="20"/>
                <w:szCs w:val="20"/>
              </w:rPr>
              <w:t>Tak</w:t>
            </w:r>
          </w:p>
        </w:tc>
        <w:tc>
          <w:tcPr>
            <w:tcW w:w="1080" w:type="dxa"/>
          </w:tcPr>
          <w:p w14:paraId="460878EA" w14:textId="77777777" w:rsidR="00D60D09" w:rsidRPr="00D60D09" w:rsidRDefault="00D60D09" w:rsidP="00D60D09">
            <w:pPr>
              <w:jc w:val="both"/>
              <w:rPr>
                <w:sz w:val="20"/>
              </w:rPr>
            </w:pPr>
          </w:p>
        </w:tc>
      </w:tr>
      <w:tr w:rsidR="00D60D09" w:rsidRPr="00D60D09" w14:paraId="0CB18D89" w14:textId="77777777" w:rsidTr="00081F8E">
        <w:tc>
          <w:tcPr>
            <w:tcW w:w="430" w:type="dxa"/>
            <w:vAlign w:val="center"/>
          </w:tcPr>
          <w:p w14:paraId="5FE295BB" w14:textId="77777777" w:rsidR="00D60D09" w:rsidRPr="00D60D09" w:rsidRDefault="00D60D09" w:rsidP="00D60D09">
            <w:pPr>
              <w:spacing w:line="288" w:lineRule="auto"/>
              <w:jc w:val="center"/>
              <w:rPr>
                <w:sz w:val="20"/>
                <w:szCs w:val="20"/>
              </w:rPr>
            </w:pPr>
          </w:p>
        </w:tc>
        <w:tc>
          <w:tcPr>
            <w:tcW w:w="7380" w:type="dxa"/>
          </w:tcPr>
          <w:p w14:paraId="12971DA0" w14:textId="77777777" w:rsidR="00D60D09" w:rsidRPr="00D60D09" w:rsidRDefault="00D60D09" w:rsidP="00D60D09">
            <w:pPr>
              <w:jc w:val="center"/>
              <w:rPr>
                <w:sz w:val="20"/>
                <w:szCs w:val="20"/>
                <w:lang w:eastAsia="pl-PL"/>
              </w:rPr>
            </w:pPr>
            <w:r w:rsidRPr="00D60D09">
              <w:rPr>
                <w:b/>
                <w:sz w:val="20"/>
                <w:szCs w:val="20"/>
                <w:lang w:eastAsia="pl-PL"/>
              </w:rPr>
              <w:t>Warunki gwarancji i inne</w:t>
            </w:r>
          </w:p>
        </w:tc>
        <w:tc>
          <w:tcPr>
            <w:tcW w:w="1080" w:type="dxa"/>
            <w:vAlign w:val="center"/>
          </w:tcPr>
          <w:p w14:paraId="4A582BD0" w14:textId="77777777" w:rsidR="00D60D09" w:rsidRPr="00D60D09" w:rsidRDefault="00D60D09" w:rsidP="00D60D09">
            <w:pPr>
              <w:jc w:val="center"/>
              <w:rPr>
                <w:sz w:val="20"/>
                <w:szCs w:val="20"/>
              </w:rPr>
            </w:pPr>
          </w:p>
        </w:tc>
        <w:tc>
          <w:tcPr>
            <w:tcW w:w="1080" w:type="dxa"/>
          </w:tcPr>
          <w:p w14:paraId="3395963E" w14:textId="77777777" w:rsidR="00D60D09" w:rsidRPr="00D60D09" w:rsidRDefault="00D60D09" w:rsidP="00D60D09">
            <w:pPr>
              <w:jc w:val="both"/>
              <w:rPr>
                <w:sz w:val="20"/>
              </w:rPr>
            </w:pPr>
          </w:p>
        </w:tc>
      </w:tr>
      <w:tr w:rsidR="00D60D09" w:rsidRPr="00D60D09" w14:paraId="6A34E92F" w14:textId="77777777" w:rsidTr="00081F8E">
        <w:tc>
          <w:tcPr>
            <w:tcW w:w="430" w:type="dxa"/>
            <w:vAlign w:val="center"/>
          </w:tcPr>
          <w:p w14:paraId="128F7F6A" w14:textId="77777777" w:rsidR="00D60D09" w:rsidRPr="00D60D09" w:rsidRDefault="00D60D09" w:rsidP="00D60D09">
            <w:pPr>
              <w:spacing w:line="288" w:lineRule="auto"/>
              <w:jc w:val="center"/>
              <w:rPr>
                <w:sz w:val="20"/>
                <w:szCs w:val="20"/>
              </w:rPr>
            </w:pPr>
            <w:r w:rsidRPr="00D60D09">
              <w:rPr>
                <w:sz w:val="20"/>
                <w:szCs w:val="20"/>
              </w:rPr>
              <w:t>30</w:t>
            </w:r>
          </w:p>
        </w:tc>
        <w:tc>
          <w:tcPr>
            <w:tcW w:w="7380" w:type="dxa"/>
            <w:vAlign w:val="center"/>
          </w:tcPr>
          <w:p w14:paraId="2617B34A" w14:textId="77777777" w:rsidR="00D60D09" w:rsidRPr="00D60D09" w:rsidRDefault="00D60D09" w:rsidP="00D60D09">
            <w:pPr>
              <w:rPr>
                <w:color w:val="000000"/>
                <w:sz w:val="20"/>
                <w:szCs w:val="20"/>
              </w:rPr>
            </w:pPr>
            <w:r w:rsidRPr="00D60D09">
              <w:rPr>
                <w:color w:val="000000"/>
                <w:sz w:val="22"/>
              </w:rPr>
              <w:t>System do ogrzewania pacjenta</w:t>
            </w:r>
            <w:r w:rsidRPr="00D60D09">
              <w:rPr>
                <w:color w:val="000000"/>
                <w:sz w:val="20"/>
                <w:szCs w:val="20"/>
              </w:rPr>
              <w:t xml:space="preserve"> fabrycznie nowy, nie będący uprzednio przedmiotem ekspozycji i wystaw rok produkcji 2023</w:t>
            </w:r>
          </w:p>
        </w:tc>
        <w:tc>
          <w:tcPr>
            <w:tcW w:w="1080" w:type="dxa"/>
            <w:vAlign w:val="center"/>
          </w:tcPr>
          <w:p w14:paraId="7645F70B" w14:textId="77777777" w:rsidR="00D60D09" w:rsidRPr="00D60D09" w:rsidRDefault="00D60D09" w:rsidP="00D60D09">
            <w:pPr>
              <w:jc w:val="center"/>
              <w:rPr>
                <w:sz w:val="20"/>
              </w:rPr>
            </w:pPr>
            <w:r w:rsidRPr="00D60D09">
              <w:rPr>
                <w:sz w:val="20"/>
              </w:rPr>
              <w:t>Tak</w:t>
            </w:r>
          </w:p>
        </w:tc>
        <w:tc>
          <w:tcPr>
            <w:tcW w:w="1080" w:type="dxa"/>
          </w:tcPr>
          <w:p w14:paraId="7523670A" w14:textId="77777777" w:rsidR="00D60D09" w:rsidRPr="00D60D09" w:rsidRDefault="00D60D09" w:rsidP="00D60D09">
            <w:pPr>
              <w:jc w:val="both"/>
              <w:rPr>
                <w:sz w:val="20"/>
              </w:rPr>
            </w:pPr>
          </w:p>
        </w:tc>
      </w:tr>
      <w:tr w:rsidR="00D60D09" w:rsidRPr="00D60D09" w14:paraId="4E199CB3" w14:textId="77777777" w:rsidTr="00081F8E">
        <w:tc>
          <w:tcPr>
            <w:tcW w:w="430" w:type="dxa"/>
            <w:vAlign w:val="center"/>
          </w:tcPr>
          <w:p w14:paraId="0AE2A856" w14:textId="77777777" w:rsidR="00D60D09" w:rsidRPr="00D60D09" w:rsidRDefault="00D60D09" w:rsidP="00D60D09">
            <w:pPr>
              <w:spacing w:line="288" w:lineRule="auto"/>
              <w:jc w:val="center"/>
              <w:rPr>
                <w:sz w:val="20"/>
                <w:szCs w:val="20"/>
              </w:rPr>
            </w:pPr>
            <w:r w:rsidRPr="00D60D09">
              <w:rPr>
                <w:sz w:val="20"/>
                <w:szCs w:val="20"/>
              </w:rPr>
              <w:t>31</w:t>
            </w:r>
          </w:p>
        </w:tc>
        <w:tc>
          <w:tcPr>
            <w:tcW w:w="7380" w:type="dxa"/>
          </w:tcPr>
          <w:p w14:paraId="3460B32D" w14:textId="77777777" w:rsidR="00D60D09" w:rsidRPr="00D60D09" w:rsidRDefault="00D60D09" w:rsidP="00D60D09">
            <w:pPr>
              <w:rPr>
                <w:color w:val="000000"/>
                <w:sz w:val="20"/>
                <w:szCs w:val="20"/>
              </w:rPr>
            </w:pPr>
            <w:r w:rsidRPr="00D60D09">
              <w:rPr>
                <w:color w:val="000000"/>
                <w:sz w:val="20"/>
                <w:szCs w:val="20"/>
              </w:rPr>
              <w:t>Instrukcja obsługi w języku polskim z dostawą</w:t>
            </w:r>
          </w:p>
        </w:tc>
        <w:tc>
          <w:tcPr>
            <w:tcW w:w="1080" w:type="dxa"/>
            <w:vAlign w:val="center"/>
          </w:tcPr>
          <w:p w14:paraId="7CC68735" w14:textId="77777777" w:rsidR="00D60D09" w:rsidRPr="00D60D09" w:rsidRDefault="00D60D09" w:rsidP="00D60D09">
            <w:pPr>
              <w:jc w:val="center"/>
              <w:rPr>
                <w:sz w:val="20"/>
              </w:rPr>
            </w:pPr>
            <w:r w:rsidRPr="00D60D09">
              <w:rPr>
                <w:sz w:val="20"/>
              </w:rPr>
              <w:t>Tak</w:t>
            </w:r>
          </w:p>
        </w:tc>
        <w:tc>
          <w:tcPr>
            <w:tcW w:w="1080" w:type="dxa"/>
          </w:tcPr>
          <w:p w14:paraId="673DEF7E" w14:textId="77777777" w:rsidR="00D60D09" w:rsidRPr="00D60D09" w:rsidRDefault="00D60D09" w:rsidP="00D60D09">
            <w:pPr>
              <w:jc w:val="both"/>
              <w:rPr>
                <w:sz w:val="20"/>
              </w:rPr>
            </w:pPr>
          </w:p>
        </w:tc>
      </w:tr>
      <w:tr w:rsidR="00D60D09" w:rsidRPr="00D60D09" w14:paraId="668F6AC3" w14:textId="77777777" w:rsidTr="00081F8E">
        <w:tc>
          <w:tcPr>
            <w:tcW w:w="430" w:type="dxa"/>
            <w:vAlign w:val="center"/>
          </w:tcPr>
          <w:p w14:paraId="479D5665" w14:textId="77777777" w:rsidR="00D60D09" w:rsidRPr="00D60D09" w:rsidRDefault="00D60D09" w:rsidP="00D60D09">
            <w:pPr>
              <w:spacing w:line="288" w:lineRule="auto"/>
              <w:jc w:val="center"/>
              <w:rPr>
                <w:sz w:val="20"/>
                <w:szCs w:val="20"/>
              </w:rPr>
            </w:pPr>
            <w:r w:rsidRPr="00D60D09">
              <w:rPr>
                <w:sz w:val="20"/>
                <w:szCs w:val="20"/>
              </w:rPr>
              <w:t>32</w:t>
            </w:r>
          </w:p>
        </w:tc>
        <w:tc>
          <w:tcPr>
            <w:tcW w:w="7380" w:type="dxa"/>
          </w:tcPr>
          <w:p w14:paraId="7A083296" w14:textId="77777777" w:rsidR="00D60D09" w:rsidRPr="00D60D09" w:rsidRDefault="00D60D09" w:rsidP="00D60D09">
            <w:pPr>
              <w:rPr>
                <w:color w:val="000000"/>
                <w:sz w:val="20"/>
              </w:rPr>
            </w:pPr>
            <w:r w:rsidRPr="00D60D09">
              <w:rPr>
                <w:color w:val="000000"/>
                <w:sz w:val="20"/>
              </w:rPr>
              <w:t>Gwarancja  min 24 miesięcy</w:t>
            </w:r>
          </w:p>
        </w:tc>
        <w:tc>
          <w:tcPr>
            <w:tcW w:w="1080" w:type="dxa"/>
            <w:vAlign w:val="center"/>
          </w:tcPr>
          <w:p w14:paraId="278992CA" w14:textId="77777777" w:rsidR="00D60D09" w:rsidRPr="00D60D09" w:rsidRDefault="00D60D09" w:rsidP="00D60D09">
            <w:pPr>
              <w:jc w:val="center"/>
              <w:rPr>
                <w:sz w:val="20"/>
              </w:rPr>
            </w:pPr>
            <w:r w:rsidRPr="00D60D09">
              <w:rPr>
                <w:sz w:val="20"/>
              </w:rPr>
              <w:t>Tak, podać</w:t>
            </w:r>
          </w:p>
        </w:tc>
        <w:tc>
          <w:tcPr>
            <w:tcW w:w="1080" w:type="dxa"/>
          </w:tcPr>
          <w:p w14:paraId="63D1113E" w14:textId="77777777" w:rsidR="00D60D09" w:rsidRPr="00D60D09" w:rsidRDefault="00D60D09" w:rsidP="00D60D09">
            <w:pPr>
              <w:jc w:val="both"/>
              <w:rPr>
                <w:sz w:val="20"/>
              </w:rPr>
            </w:pPr>
          </w:p>
        </w:tc>
      </w:tr>
      <w:tr w:rsidR="00D60D09" w:rsidRPr="00D60D09" w14:paraId="596B2D62" w14:textId="77777777" w:rsidTr="00081F8E">
        <w:tc>
          <w:tcPr>
            <w:tcW w:w="430" w:type="dxa"/>
            <w:vAlign w:val="center"/>
          </w:tcPr>
          <w:p w14:paraId="26FFA29E" w14:textId="77777777" w:rsidR="00D60D09" w:rsidRPr="00D60D09" w:rsidRDefault="00D60D09" w:rsidP="00D60D09">
            <w:pPr>
              <w:spacing w:line="288" w:lineRule="auto"/>
              <w:jc w:val="center"/>
              <w:rPr>
                <w:sz w:val="20"/>
                <w:szCs w:val="20"/>
              </w:rPr>
            </w:pPr>
            <w:r w:rsidRPr="00D60D09">
              <w:rPr>
                <w:sz w:val="20"/>
                <w:szCs w:val="20"/>
              </w:rPr>
              <w:t>33</w:t>
            </w:r>
          </w:p>
        </w:tc>
        <w:tc>
          <w:tcPr>
            <w:tcW w:w="7380" w:type="dxa"/>
          </w:tcPr>
          <w:p w14:paraId="380E50D4" w14:textId="77777777" w:rsidR="00D60D09" w:rsidRPr="00D60D09" w:rsidRDefault="00D60D09" w:rsidP="00D60D09">
            <w:pPr>
              <w:rPr>
                <w:color w:val="000000"/>
                <w:sz w:val="20"/>
                <w:szCs w:val="20"/>
              </w:rPr>
            </w:pPr>
            <w:r w:rsidRPr="00D60D09">
              <w:rPr>
                <w:color w:val="000000"/>
                <w:sz w:val="20"/>
                <w:szCs w:val="20"/>
              </w:rPr>
              <w:t xml:space="preserve">Autoryzowany serwis gwarancyjny i pogwarancyjny na terenie Polski </w:t>
            </w:r>
          </w:p>
        </w:tc>
        <w:tc>
          <w:tcPr>
            <w:tcW w:w="1080" w:type="dxa"/>
            <w:vAlign w:val="center"/>
          </w:tcPr>
          <w:p w14:paraId="183FAF28" w14:textId="77777777" w:rsidR="00D60D09" w:rsidRPr="00D60D09" w:rsidRDefault="00D60D09" w:rsidP="00D60D09">
            <w:pPr>
              <w:jc w:val="center"/>
              <w:rPr>
                <w:sz w:val="20"/>
              </w:rPr>
            </w:pPr>
            <w:r w:rsidRPr="00D60D09">
              <w:rPr>
                <w:sz w:val="20"/>
              </w:rPr>
              <w:t>Tak, opis</w:t>
            </w:r>
          </w:p>
        </w:tc>
        <w:tc>
          <w:tcPr>
            <w:tcW w:w="1080" w:type="dxa"/>
          </w:tcPr>
          <w:p w14:paraId="5E2F58B6" w14:textId="77777777" w:rsidR="00D60D09" w:rsidRPr="00D60D09" w:rsidRDefault="00D60D09" w:rsidP="00D60D09">
            <w:pPr>
              <w:jc w:val="both"/>
              <w:rPr>
                <w:sz w:val="20"/>
              </w:rPr>
            </w:pPr>
          </w:p>
        </w:tc>
      </w:tr>
      <w:tr w:rsidR="00D60D09" w:rsidRPr="00D60D09" w14:paraId="192717D4" w14:textId="77777777" w:rsidTr="00081F8E">
        <w:tc>
          <w:tcPr>
            <w:tcW w:w="430" w:type="dxa"/>
            <w:vAlign w:val="center"/>
          </w:tcPr>
          <w:p w14:paraId="7FB8FEAF" w14:textId="77777777" w:rsidR="00D60D09" w:rsidRPr="00D60D09" w:rsidRDefault="00D60D09" w:rsidP="00D60D09">
            <w:pPr>
              <w:spacing w:line="288" w:lineRule="auto"/>
              <w:jc w:val="center"/>
              <w:rPr>
                <w:sz w:val="20"/>
                <w:szCs w:val="20"/>
              </w:rPr>
            </w:pPr>
            <w:r w:rsidRPr="00D60D09">
              <w:rPr>
                <w:sz w:val="20"/>
                <w:szCs w:val="20"/>
              </w:rPr>
              <w:t>34</w:t>
            </w:r>
          </w:p>
        </w:tc>
        <w:tc>
          <w:tcPr>
            <w:tcW w:w="7380" w:type="dxa"/>
          </w:tcPr>
          <w:p w14:paraId="770F89F7" w14:textId="77777777" w:rsidR="00D60D09" w:rsidRPr="00D60D09" w:rsidRDefault="00D60D09" w:rsidP="00D60D09">
            <w:pPr>
              <w:rPr>
                <w:color w:val="000000"/>
                <w:sz w:val="20"/>
              </w:rPr>
            </w:pPr>
            <w:r w:rsidRPr="00D60D09">
              <w:rPr>
                <w:color w:val="000000"/>
                <w:sz w:val="20"/>
              </w:rPr>
              <w:t>Zagwarantowanie dostępności serwisu i części zamiennych  co najmniej przez 10 lat od daty dostawy</w:t>
            </w:r>
          </w:p>
        </w:tc>
        <w:tc>
          <w:tcPr>
            <w:tcW w:w="1080" w:type="dxa"/>
            <w:vAlign w:val="center"/>
          </w:tcPr>
          <w:p w14:paraId="2A2CB574" w14:textId="77777777" w:rsidR="00D60D09" w:rsidRPr="00D60D09" w:rsidRDefault="00D60D09" w:rsidP="00D60D09">
            <w:pPr>
              <w:jc w:val="center"/>
              <w:rPr>
                <w:sz w:val="20"/>
              </w:rPr>
            </w:pPr>
            <w:r w:rsidRPr="00D60D09">
              <w:rPr>
                <w:sz w:val="20"/>
              </w:rPr>
              <w:t>Tak</w:t>
            </w:r>
          </w:p>
        </w:tc>
        <w:tc>
          <w:tcPr>
            <w:tcW w:w="1080" w:type="dxa"/>
          </w:tcPr>
          <w:p w14:paraId="1039EC33" w14:textId="77777777" w:rsidR="00D60D09" w:rsidRPr="00D60D09" w:rsidRDefault="00D60D09" w:rsidP="00D60D09">
            <w:pPr>
              <w:jc w:val="both"/>
              <w:rPr>
                <w:sz w:val="20"/>
              </w:rPr>
            </w:pPr>
          </w:p>
        </w:tc>
      </w:tr>
      <w:tr w:rsidR="00D60D09" w:rsidRPr="00D60D09" w14:paraId="1F478A29" w14:textId="77777777" w:rsidTr="00081F8E">
        <w:tc>
          <w:tcPr>
            <w:tcW w:w="430" w:type="dxa"/>
            <w:vAlign w:val="center"/>
          </w:tcPr>
          <w:p w14:paraId="0BC9D571" w14:textId="77777777" w:rsidR="00D60D09" w:rsidRPr="00D60D09" w:rsidRDefault="00D60D09" w:rsidP="00D60D09">
            <w:pPr>
              <w:spacing w:line="288" w:lineRule="auto"/>
              <w:jc w:val="center"/>
              <w:rPr>
                <w:sz w:val="20"/>
                <w:szCs w:val="20"/>
              </w:rPr>
            </w:pPr>
            <w:r w:rsidRPr="00D60D09">
              <w:rPr>
                <w:sz w:val="20"/>
                <w:szCs w:val="20"/>
              </w:rPr>
              <w:t>35</w:t>
            </w:r>
          </w:p>
        </w:tc>
        <w:tc>
          <w:tcPr>
            <w:tcW w:w="7380" w:type="dxa"/>
          </w:tcPr>
          <w:p w14:paraId="590E1715" w14:textId="77777777" w:rsidR="00D60D09" w:rsidRPr="00D60D09" w:rsidRDefault="00D60D09" w:rsidP="00D60D09">
            <w:pPr>
              <w:rPr>
                <w:color w:val="000000"/>
                <w:sz w:val="20"/>
              </w:rPr>
            </w:pPr>
            <w:r w:rsidRPr="00D60D09">
              <w:rPr>
                <w:color w:val="000000"/>
                <w:sz w:val="20"/>
              </w:rPr>
              <w:t xml:space="preserve">Adres i numer zgłoszeniowy </w:t>
            </w:r>
          </w:p>
        </w:tc>
        <w:tc>
          <w:tcPr>
            <w:tcW w:w="1080" w:type="dxa"/>
            <w:vAlign w:val="center"/>
          </w:tcPr>
          <w:p w14:paraId="0C9861F7" w14:textId="77777777" w:rsidR="00D60D09" w:rsidRPr="00D60D09" w:rsidRDefault="00D60D09" w:rsidP="00D60D09">
            <w:pPr>
              <w:jc w:val="center"/>
              <w:rPr>
                <w:sz w:val="20"/>
              </w:rPr>
            </w:pPr>
            <w:r w:rsidRPr="00D60D09">
              <w:rPr>
                <w:sz w:val="20"/>
              </w:rPr>
              <w:t>Podać</w:t>
            </w:r>
          </w:p>
        </w:tc>
        <w:tc>
          <w:tcPr>
            <w:tcW w:w="1080" w:type="dxa"/>
          </w:tcPr>
          <w:p w14:paraId="4CF2F255" w14:textId="77777777" w:rsidR="00D60D09" w:rsidRPr="00D60D09" w:rsidRDefault="00D60D09" w:rsidP="00D60D09">
            <w:pPr>
              <w:jc w:val="both"/>
              <w:rPr>
                <w:sz w:val="20"/>
              </w:rPr>
            </w:pPr>
          </w:p>
        </w:tc>
      </w:tr>
      <w:tr w:rsidR="00D60D09" w:rsidRPr="00D60D09" w14:paraId="2C7A2D90" w14:textId="77777777" w:rsidTr="00081F8E">
        <w:tc>
          <w:tcPr>
            <w:tcW w:w="430" w:type="dxa"/>
            <w:vAlign w:val="center"/>
          </w:tcPr>
          <w:p w14:paraId="168C1439" w14:textId="77777777" w:rsidR="00D60D09" w:rsidRPr="00D60D09" w:rsidRDefault="00D60D09" w:rsidP="00D60D09">
            <w:pPr>
              <w:spacing w:line="288" w:lineRule="auto"/>
              <w:jc w:val="center"/>
              <w:rPr>
                <w:sz w:val="20"/>
                <w:szCs w:val="20"/>
              </w:rPr>
            </w:pPr>
            <w:r w:rsidRPr="00D60D09">
              <w:rPr>
                <w:sz w:val="20"/>
                <w:szCs w:val="20"/>
              </w:rPr>
              <w:t>36</w:t>
            </w:r>
          </w:p>
        </w:tc>
        <w:tc>
          <w:tcPr>
            <w:tcW w:w="7380" w:type="dxa"/>
          </w:tcPr>
          <w:p w14:paraId="16F09392" w14:textId="77777777" w:rsidR="00D60D09" w:rsidRPr="00D60D09" w:rsidRDefault="00D60D09" w:rsidP="00D60D09">
            <w:pPr>
              <w:rPr>
                <w:color w:val="000000"/>
                <w:sz w:val="20"/>
              </w:rPr>
            </w:pPr>
            <w:r w:rsidRPr="00D60D09">
              <w:rPr>
                <w:color w:val="000000"/>
                <w:sz w:val="20"/>
                <w:szCs w:val="20"/>
              </w:rPr>
              <w:t>Maksymalny czas reakcji serwisu liczony do momentu podjęcia czynności naprawczych  od zgłoszenia usterki 48 godzin</w:t>
            </w:r>
          </w:p>
        </w:tc>
        <w:tc>
          <w:tcPr>
            <w:tcW w:w="1080" w:type="dxa"/>
            <w:vAlign w:val="center"/>
          </w:tcPr>
          <w:p w14:paraId="2659F8BF" w14:textId="77777777" w:rsidR="00D60D09" w:rsidRPr="00D60D09" w:rsidRDefault="00D60D09" w:rsidP="00D60D09">
            <w:pPr>
              <w:jc w:val="center"/>
              <w:rPr>
                <w:sz w:val="20"/>
              </w:rPr>
            </w:pPr>
            <w:r w:rsidRPr="00D60D09">
              <w:rPr>
                <w:sz w:val="20"/>
              </w:rPr>
              <w:t>Tak</w:t>
            </w:r>
          </w:p>
        </w:tc>
        <w:tc>
          <w:tcPr>
            <w:tcW w:w="1080" w:type="dxa"/>
          </w:tcPr>
          <w:p w14:paraId="64A86D68" w14:textId="77777777" w:rsidR="00D60D09" w:rsidRPr="00D60D09" w:rsidRDefault="00D60D09" w:rsidP="00D60D09">
            <w:pPr>
              <w:jc w:val="both"/>
              <w:rPr>
                <w:sz w:val="20"/>
              </w:rPr>
            </w:pPr>
          </w:p>
        </w:tc>
      </w:tr>
      <w:tr w:rsidR="00D60D09" w:rsidRPr="00D60D09" w14:paraId="50AB8D14" w14:textId="77777777" w:rsidTr="00081F8E">
        <w:tc>
          <w:tcPr>
            <w:tcW w:w="430" w:type="dxa"/>
            <w:vAlign w:val="center"/>
          </w:tcPr>
          <w:p w14:paraId="6632ADAD" w14:textId="77777777" w:rsidR="00D60D09" w:rsidRPr="00D60D09" w:rsidRDefault="00D60D09" w:rsidP="00D60D09">
            <w:pPr>
              <w:spacing w:line="288" w:lineRule="auto"/>
              <w:jc w:val="center"/>
              <w:rPr>
                <w:sz w:val="20"/>
                <w:szCs w:val="20"/>
              </w:rPr>
            </w:pPr>
            <w:r w:rsidRPr="00D60D09">
              <w:rPr>
                <w:sz w:val="20"/>
                <w:szCs w:val="20"/>
              </w:rPr>
              <w:t>37</w:t>
            </w:r>
          </w:p>
        </w:tc>
        <w:tc>
          <w:tcPr>
            <w:tcW w:w="7380" w:type="dxa"/>
          </w:tcPr>
          <w:p w14:paraId="413DA0D0" w14:textId="77777777" w:rsidR="00D60D09" w:rsidRPr="00D60D09" w:rsidRDefault="00D60D09" w:rsidP="00D60D09">
            <w:pPr>
              <w:snapToGrid w:val="0"/>
              <w:rPr>
                <w:color w:val="000000"/>
                <w:sz w:val="20"/>
                <w:szCs w:val="20"/>
              </w:rPr>
            </w:pPr>
            <w:r w:rsidRPr="00D60D09">
              <w:rPr>
                <w:color w:val="000000"/>
                <w:sz w:val="20"/>
                <w:szCs w:val="20"/>
              </w:rPr>
              <w:t>Maksymalny czas usunięcia usterki w siedzibie zamawiającego liczony od daty zgłoszenia 5 dni</w:t>
            </w:r>
          </w:p>
        </w:tc>
        <w:tc>
          <w:tcPr>
            <w:tcW w:w="1080" w:type="dxa"/>
            <w:vAlign w:val="center"/>
          </w:tcPr>
          <w:p w14:paraId="744F12AB" w14:textId="77777777" w:rsidR="00D60D09" w:rsidRPr="00D60D09" w:rsidRDefault="00D60D09" w:rsidP="00D60D09">
            <w:pPr>
              <w:jc w:val="center"/>
              <w:rPr>
                <w:sz w:val="20"/>
              </w:rPr>
            </w:pPr>
            <w:r w:rsidRPr="00D60D09">
              <w:rPr>
                <w:sz w:val="20"/>
              </w:rPr>
              <w:t>Tak</w:t>
            </w:r>
          </w:p>
        </w:tc>
        <w:tc>
          <w:tcPr>
            <w:tcW w:w="1080" w:type="dxa"/>
          </w:tcPr>
          <w:p w14:paraId="188C126D" w14:textId="77777777" w:rsidR="00D60D09" w:rsidRPr="00D60D09" w:rsidRDefault="00D60D09" w:rsidP="00D60D09">
            <w:pPr>
              <w:jc w:val="both"/>
              <w:rPr>
                <w:sz w:val="20"/>
              </w:rPr>
            </w:pPr>
          </w:p>
        </w:tc>
      </w:tr>
      <w:tr w:rsidR="00D60D09" w:rsidRPr="00D60D09" w14:paraId="362A2915" w14:textId="77777777" w:rsidTr="00081F8E">
        <w:tc>
          <w:tcPr>
            <w:tcW w:w="430" w:type="dxa"/>
            <w:vAlign w:val="center"/>
          </w:tcPr>
          <w:p w14:paraId="60501BEB" w14:textId="77777777" w:rsidR="00D60D09" w:rsidRPr="00D60D09" w:rsidRDefault="00D60D09" w:rsidP="00D60D09">
            <w:pPr>
              <w:spacing w:line="288" w:lineRule="auto"/>
              <w:jc w:val="center"/>
              <w:rPr>
                <w:sz w:val="20"/>
                <w:szCs w:val="20"/>
              </w:rPr>
            </w:pPr>
            <w:r w:rsidRPr="00D60D09">
              <w:rPr>
                <w:sz w:val="20"/>
                <w:szCs w:val="20"/>
              </w:rPr>
              <w:t>38</w:t>
            </w:r>
          </w:p>
        </w:tc>
        <w:tc>
          <w:tcPr>
            <w:tcW w:w="7380" w:type="dxa"/>
          </w:tcPr>
          <w:p w14:paraId="7C4BF689" w14:textId="77777777" w:rsidR="00D60D09" w:rsidRPr="00D60D09" w:rsidRDefault="00D60D09" w:rsidP="00D60D09">
            <w:pPr>
              <w:snapToGrid w:val="0"/>
              <w:rPr>
                <w:color w:val="000000"/>
                <w:sz w:val="20"/>
                <w:szCs w:val="20"/>
              </w:rPr>
            </w:pPr>
            <w:r w:rsidRPr="00D60D09">
              <w:rPr>
                <w:color w:val="000000"/>
                <w:sz w:val="20"/>
                <w:szCs w:val="20"/>
              </w:rPr>
              <w:t>Przy naprawie dłuższej niż 5 dni i wymagającej zabrania urządzenia do serwisu wykonawcy wymagane jest wstawienie na czas naprawy, urządzenia zastępczego</w:t>
            </w:r>
          </w:p>
        </w:tc>
        <w:tc>
          <w:tcPr>
            <w:tcW w:w="1080" w:type="dxa"/>
            <w:vAlign w:val="center"/>
          </w:tcPr>
          <w:p w14:paraId="093DE2C1" w14:textId="77777777" w:rsidR="00D60D09" w:rsidRPr="00D60D09" w:rsidRDefault="00D60D09" w:rsidP="00D60D09">
            <w:pPr>
              <w:jc w:val="center"/>
              <w:rPr>
                <w:sz w:val="20"/>
              </w:rPr>
            </w:pPr>
            <w:r w:rsidRPr="00D60D09">
              <w:rPr>
                <w:sz w:val="20"/>
              </w:rPr>
              <w:t>Tak</w:t>
            </w:r>
          </w:p>
        </w:tc>
        <w:tc>
          <w:tcPr>
            <w:tcW w:w="1080" w:type="dxa"/>
          </w:tcPr>
          <w:p w14:paraId="2630B8B1" w14:textId="77777777" w:rsidR="00D60D09" w:rsidRPr="00D60D09" w:rsidRDefault="00D60D09" w:rsidP="00D60D09">
            <w:pPr>
              <w:jc w:val="both"/>
              <w:rPr>
                <w:sz w:val="20"/>
              </w:rPr>
            </w:pPr>
          </w:p>
        </w:tc>
      </w:tr>
      <w:tr w:rsidR="00D60D09" w:rsidRPr="00D60D09" w14:paraId="77D9D623" w14:textId="77777777" w:rsidTr="00081F8E">
        <w:tc>
          <w:tcPr>
            <w:tcW w:w="430" w:type="dxa"/>
            <w:vAlign w:val="center"/>
          </w:tcPr>
          <w:p w14:paraId="0A76C8C0" w14:textId="77777777" w:rsidR="00D60D09" w:rsidRPr="00D60D09" w:rsidRDefault="00D60D09" w:rsidP="00D60D09">
            <w:pPr>
              <w:spacing w:line="288" w:lineRule="auto"/>
              <w:jc w:val="center"/>
              <w:rPr>
                <w:sz w:val="20"/>
                <w:szCs w:val="20"/>
              </w:rPr>
            </w:pPr>
            <w:r w:rsidRPr="00D60D09">
              <w:rPr>
                <w:sz w:val="20"/>
                <w:szCs w:val="20"/>
              </w:rPr>
              <w:t>39</w:t>
            </w:r>
          </w:p>
        </w:tc>
        <w:tc>
          <w:tcPr>
            <w:tcW w:w="7380" w:type="dxa"/>
          </w:tcPr>
          <w:p w14:paraId="0A00111F" w14:textId="77777777" w:rsidR="00D60D09" w:rsidRPr="00D60D09" w:rsidRDefault="00D60D09" w:rsidP="00D60D09">
            <w:pPr>
              <w:snapToGrid w:val="0"/>
              <w:rPr>
                <w:color w:val="000000"/>
                <w:sz w:val="20"/>
                <w:szCs w:val="20"/>
              </w:rPr>
            </w:pPr>
            <w:r w:rsidRPr="00D60D09">
              <w:rPr>
                <w:color w:val="000000"/>
                <w:sz w:val="20"/>
                <w:szCs w:val="20"/>
              </w:rPr>
              <w:t>Przy wysyłce systemu do ogrzewania pacjenta do serwisu całkowity koszt wysyłki oraz logistyka pozostaje po stronie dostawcy</w:t>
            </w:r>
          </w:p>
        </w:tc>
        <w:tc>
          <w:tcPr>
            <w:tcW w:w="1080" w:type="dxa"/>
            <w:vAlign w:val="center"/>
          </w:tcPr>
          <w:p w14:paraId="3F9D7B8C" w14:textId="77777777" w:rsidR="00D60D09" w:rsidRPr="00D60D09" w:rsidRDefault="00D60D09" w:rsidP="00D60D09">
            <w:pPr>
              <w:jc w:val="center"/>
              <w:rPr>
                <w:sz w:val="20"/>
              </w:rPr>
            </w:pPr>
            <w:r w:rsidRPr="00D60D09">
              <w:rPr>
                <w:sz w:val="20"/>
              </w:rPr>
              <w:t>Tak</w:t>
            </w:r>
          </w:p>
        </w:tc>
        <w:tc>
          <w:tcPr>
            <w:tcW w:w="1080" w:type="dxa"/>
          </w:tcPr>
          <w:p w14:paraId="179986EC" w14:textId="77777777" w:rsidR="00D60D09" w:rsidRPr="00D60D09" w:rsidRDefault="00D60D09" w:rsidP="00D60D09">
            <w:pPr>
              <w:jc w:val="both"/>
              <w:rPr>
                <w:sz w:val="20"/>
              </w:rPr>
            </w:pPr>
          </w:p>
        </w:tc>
      </w:tr>
      <w:tr w:rsidR="00D60D09" w:rsidRPr="00D60D09" w14:paraId="5F940542" w14:textId="77777777" w:rsidTr="00081F8E">
        <w:tc>
          <w:tcPr>
            <w:tcW w:w="430" w:type="dxa"/>
            <w:vAlign w:val="center"/>
          </w:tcPr>
          <w:p w14:paraId="7AF8E4B6" w14:textId="77777777" w:rsidR="00D60D09" w:rsidRPr="00D60D09" w:rsidRDefault="00D60D09" w:rsidP="00D60D09">
            <w:pPr>
              <w:spacing w:line="288" w:lineRule="auto"/>
              <w:jc w:val="center"/>
              <w:rPr>
                <w:sz w:val="20"/>
                <w:szCs w:val="20"/>
              </w:rPr>
            </w:pPr>
            <w:r w:rsidRPr="00D60D09">
              <w:rPr>
                <w:sz w:val="20"/>
                <w:szCs w:val="20"/>
              </w:rPr>
              <w:t>40</w:t>
            </w:r>
          </w:p>
        </w:tc>
        <w:tc>
          <w:tcPr>
            <w:tcW w:w="7380" w:type="dxa"/>
          </w:tcPr>
          <w:p w14:paraId="396B1ED1" w14:textId="77777777" w:rsidR="00D60D09" w:rsidRPr="00D60D09" w:rsidRDefault="00D60D09" w:rsidP="00D60D09">
            <w:pPr>
              <w:rPr>
                <w:color w:val="000000"/>
                <w:sz w:val="20"/>
                <w:szCs w:val="20"/>
              </w:rPr>
            </w:pPr>
            <w:r w:rsidRPr="00D60D09">
              <w:rPr>
                <w:color w:val="000000"/>
                <w:sz w:val="20"/>
                <w:szCs w:val="20"/>
              </w:rPr>
              <w:t xml:space="preserve">Przeglądy okresowe w okresie gwarancyjnym niezbędne w  celu zapewnienia sprawnej pracy urządzeń, bezpłatne </w:t>
            </w:r>
          </w:p>
        </w:tc>
        <w:tc>
          <w:tcPr>
            <w:tcW w:w="1080" w:type="dxa"/>
            <w:vAlign w:val="center"/>
          </w:tcPr>
          <w:p w14:paraId="5D8A05C6" w14:textId="77777777" w:rsidR="00D60D09" w:rsidRPr="00D60D09" w:rsidRDefault="00D60D09" w:rsidP="00D60D09">
            <w:pPr>
              <w:jc w:val="center"/>
              <w:rPr>
                <w:sz w:val="20"/>
              </w:rPr>
            </w:pPr>
            <w:r w:rsidRPr="00D60D09">
              <w:rPr>
                <w:sz w:val="20"/>
              </w:rPr>
              <w:t>Tak</w:t>
            </w:r>
          </w:p>
        </w:tc>
        <w:tc>
          <w:tcPr>
            <w:tcW w:w="1080" w:type="dxa"/>
          </w:tcPr>
          <w:p w14:paraId="130C7292" w14:textId="77777777" w:rsidR="00D60D09" w:rsidRPr="00D60D09" w:rsidRDefault="00D60D09" w:rsidP="00D60D09">
            <w:pPr>
              <w:jc w:val="both"/>
              <w:rPr>
                <w:sz w:val="20"/>
              </w:rPr>
            </w:pPr>
          </w:p>
        </w:tc>
      </w:tr>
      <w:tr w:rsidR="00D60D09" w:rsidRPr="00D60D09" w14:paraId="7DF30ADC" w14:textId="77777777" w:rsidTr="00081F8E">
        <w:tc>
          <w:tcPr>
            <w:tcW w:w="430" w:type="dxa"/>
            <w:vAlign w:val="center"/>
          </w:tcPr>
          <w:p w14:paraId="4C9A93FC" w14:textId="77777777" w:rsidR="00D60D09" w:rsidRPr="00D60D09" w:rsidRDefault="00D60D09" w:rsidP="00D60D09">
            <w:pPr>
              <w:spacing w:line="288" w:lineRule="auto"/>
              <w:jc w:val="center"/>
              <w:rPr>
                <w:sz w:val="20"/>
                <w:szCs w:val="20"/>
              </w:rPr>
            </w:pPr>
            <w:r w:rsidRPr="00D60D09">
              <w:rPr>
                <w:sz w:val="20"/>
                <w:szCs w:val="20"/>
              </w:rPr>
              <w:t>41</w:t>
            </w:r>
          </w:p>
        </w:tc>
        <w:tc>
          <w:tcPr>
            <w:tcW w:w="7380" w:type="dxa"/>
          </w:tcPr>
          <w:p w14:paraId="612C10AC" w14:textId="77777777" w:rsidR="00D60D09" w:rsidRPr="00D60D09" w:rsidRDefault="00D60D09" w:rsidP="00D60D09">
            <w:pPr>
              <w:rPr>
                <w:color w:val="000000"/>
                <w:sz w:val="20"/>
              </w:rPr>
            </w:pPr>
            <w:r w:rsidRPr="00D60D09">
              <w:rPr>
                <w:color w:val="000000"/>
                <w:sz w:val="20"/>
              </w:rPr>
              <w:t>Liczba napraw gwarancyjnych uprawniająca do wymiany sprzętu na nowy;  trzy z wyjątkiem napraw powstałych z winy użytkownika</w:t>
            </w:r>
          </w:p>
        </w:tc>
        <w:tc>
          <w:tcPr>
            <w:tcW w:w="1080" w:type="dxa"/>
            <w:vAlign w:val="center"/>
          </w:tcPr>
          <w:p w14:paraId="7288866D" w14:textId="77777777" w:rsidR="00D60D09" w:rsidRPr="00D60D09" w:rsidRDefault="00D60D09" w:rsidP="00D60D09">
            <w:pPr>
              <w:jc w:val="center"/>
              <w:rPr>
                <w:sz w:val="20"/>
              </w:rPr>
            </w:pPr>
            <w:r w:rsidRPr="00D60D09">
              <w:rPr>
                <w:sz w:val="20"/>
              </w:rPr>
              <w:t>Tak</w:t>
            </w:r>
          </w:p>
        </w:tc>
        <w:tc>
          <w:tcPr>
            <w:tcW w:w="1080" w:type="dxa"/>
          </w:tcPr>
          <w:p w14:paraId="7A99EBAB" w14:textId="77777777" w:rsidR="00D60D09" w:rsidRPr="00D60D09" w:rsidRDefault="00D60D09" w:rsidP="00D60D09">
            <w:pPr>
              <w:jc w:val="both"/>
              <w:rPr>
                <w:sz w:val="20"/>
              </w:rPr>
            </w:pPr>
          </w:p>
        </w:tc>
      </w:tr>
      <w:tr w:rsidR="00D60D09" w:rsidRPr="00D60D09" w14:paraId="0DF519E7" w14:textId="77777777" w:rsidTr="00081F8E">
        <w:tc>
          <w:tcPr>
            <w:tcW w:w="430" w:type="dxa"/>
            <w:vAlign w:val="center"/>
          </w:tcPr>
          <w:p w14:paraId="6FF490FB" w14:textId="77777777" w:rsidR="00D60D09" w:rsidRPr="00D60D09" w:rsidRDefault="00D60D09" w:rsidP="00D60D09">
            <w:pPr>
              <w:spacing w:line="288" w:lineRule="auto"/>
              <w:jc w:val="center"/>
              <w:rPr>
                <w:sz w:val="20"/>
                <w:szCs w:val="20"/>
              </w:rPr>
            </w:pPr>
            <w:r w:rsidRPr="00D60D09">
              <w:rPr>
                <w:sz w:val="20"/>
                <w:szCs w:val="20"/>
              </w:rPr>
              <w:t>42</w:t>
            </w:r>
          </w:p>
        </w:tc>
        <w:tc>
          <w:tcPr>
            <w:tcW w:w="7380" w:type="dxa"/>
          </w:tcPr>
          <w:p w14:paraId="146ADF27" w14:textId="77777777" w:rsidR="00D60D09" w:rsidRPr="00D60D09" w:rsidRDefault="00D60D09" w:rsidP="00D60D09">
            <w:pPr>
              <w:rPr>
                <w:color w:val="000000"/>
                <w:sz w:val="20"/>
              </w:rPr>
            </w:pPr>
            <w:r w:rsidRPr="00D60D09">
              <w:rPr>
                <w:color w:val="000000"/>
                <w:sz w:val="20"/>
              </w:rPr>
              <w:t>Liczba przeglądów okresowych koniecznych do wykonywania po upływie okresu gwarancyjnego w celu zapewnienia sprawnej pracy urządzenia (w okresie 1 roku)</w:t>
            </w:r>
          </w:p>
        </w:tc>
        <w:tc>
          <w:tcPr>
            <w:tcW w:w="1080" w:type="dxa"/>
            <w:vAlign w:val="center"/>
          </w:tcPr>
          <w:p w14:paraId="62FF9948" w14:textId="77777777" w:rsidR="00D60D09" w:rsidRPr="00D60D09" w:rsidRDefault="00D60D09" w:rsidP="00D60D09">
            <w:pPr>
              <w:jc w:val="center"/>
              <w:rPr>
                <w:sz w:val="20"/>
              </w:rPr>
            </w:pPr>
            <w:r w:rsidRPr="00D60D09">
              <w:rPr>
                <w:sz w:val="20"/>
              </w:rPr>
              <w:t xml:space="preserve">Tak, podać </w:t>
            </w:r>
          </w:p>
        </w:tc>
        <w:tc>
          <w:tcPr>
            <w:tcW w:w="1080" w:type="dxa"/>
          </w:tcPr>
          <w:p w14:paraId="02A84F41" w14:textId="77777777" w:rsidR="00D60D09" w:rsidRPr="00D60D09" w:rsidRDefault="00D60D09" w:rsidP="00D60D09">
            <w:pPr>
              <w:jc w:val="both"/>
              <w:rPr>
                <w:sz w:val="20"/>
              </w:rPr>
            </w:pPr>
          </w:p>
        </w:tc>
      </w:tr>
      <w:tr w:rsidR="00D60D09" w:rsidRPr="00D60D09" w14:paraId="2CA1E546" w14:textId="77777777" w:rsidTr="00081F8E">
        <w:tc>
          <w:tcPr>
            <w:tcW w:w="430" w:type="dxa"/>
            <w:vAlign w:val="center"/>
          </w:tcPr>
          <w:p w14:paraId="0EEF699F" w14:textId="77777777" w:rsidR="00D60D09" w:rsidRPr="00D60D09" w:rsidRDefault="00D60D09" w:rsidP="00D60D09">
            <w:pPr>
              <w:spacing w:line="288" w:lineRule="auto"/>
              <w:jc w:val="center"/>
              <w:rPr>
                <w:sz w:val="20"/>
                <w:szCs w:val="20"/>
              </w:rPr>
            </w:pPr>
            <w:r w:rsidRPr="00D60D09">
              <w:rPr>
                <w:sz w:val="20"/>
                <w:szCs w:val="20"/>
              </w:rPr>
              <w:t>43</w:t>
            </w:r>
          </w:p>
        </w:tc>
        <w:tc>
          <w:tcPr>
            <w:tcW w:w="7380" w:type="dxa"/>
          </w:tcPr>
          <w:p w14:paraId="11B3B3CF" w14:textId="77777777" w:rsidR="00D60D09" w:rsidRPr="00D60D09" w:rsidRDefault="00D60D09" w:rsidP="00D60D09">
            <w:pPr>
              <w:rPr>
                <w:color w:val="000000"/>
                <w:sz w:val="20"/>
              </w:rPr>
            </w:pPr>
            <w:r w:rsidRPr="00D60D09">
              <w:rPr>
                <w:color w:val="000000"/>
                <w:sz w:val="20"/>
              </w:rPr>
              <w:t xml:space="preserve">Przy dostawie sprzętu dołączyć „paszport techniczny” sprzętu, kartę gwarancyjna, protokół przekazania-odbioru, atesty na dopuszczenie do obrotu i użytku na terenie  Polski, certyfikat CE lub deklaracja zgodności </w:t>
            </w:r>
          </w:p>
        </w:tc>
        <w:tc>
          <w:tcPr>
            <w:tcW w:w="1080" w:type="dxa"/>
            <w:vAlign w:val="center"/>
          </w:tcPr>
          <w:p w14:paraId="3605C4C5" w14:textId="77777777" w:rsidR="00D60D09" w:rsidRPr="00D60D09" w:rsidRDefault="00D60D09" w:rsidP="00D60D09">
            <w:pPr>
              <w:jc w:val="center"/>
              <w:rPr>
                <w:sz w:val="20"/>
              </w:rPr>
            </w:pPr>
            <w:r w:rsidRPr="00D60D09">
              <w:rPr>
                <w:sz w:val="20"/>
              </w:rPr>
              <w:t>Tak</w:t>
            </w:r>
          </w:p>
        </w:tc>
        <w:tc>
          <w:tcPr>
            <w:tcW w:w="1080" w:type="dxa"/>
          </w:tcPr>
          <w:p w14:paraId="165A98BA" w14:textId="77777777" w:rsidR="00D60D09" w:rsidRPr="00D60D09" w:rsidRDefault="00D60D09" w:rsidP="00D60D09">
            <w:pPr>
              <w:jc w:val="both"/>
              <w:rPr>
                <w:sz w:val="20"/>
              </w:rPr>
            </w:pPr>
          </w:p>
        </w:tc>
      </w:tr>
      <w:tr w:rsidR="00D60D09" w:rsidRPr="00D60D09" w14:paraId="0A39385F" w14:textId="77777777" w:rsidTr="00081F8E">
        <w:tc>
          <w:tcPr>
            <w:tcW w:w="430" w:type="dxa"/>
            <w:vAlign w:val="center"/>
          </w:tcPr>
          <w:p w14:paraId="59E56FC4" w14:textId="77777777" w:rsidR="00D60D09" w:rsidRPr="00D60D09" w:rsidRDefault="00D60D09" w:rsidP="00D60D09">
            <w:pPr>
              <w:spacing w:line="288" w:lineRule="auto"/>
              <w:jc w:val="center"/>
              <w:rPr>
                <w:sz w:val="20"/>
              </w:rPr>
            </w:pPr>
            <w:r w:rsidRPr="00D60D09">
              <w:rPr>
                <w:sz w:val="20"/>
              </w:rPr>
              <w:t>44</w:t>
            </w:r>
          </w:p>
        </w:tc>
        <w:tc>
          <w:tcPr>
            <w:tcW w:w="7380" w:type="dxa"/>
          </w:tcPr>
          <w:p w14:paraId="51FD9B07" w14:textId="77777777" w:rsidR="00D60D09" w:rsidRPr="00D60D09" w:rsidRDefault="00D60D09" w:rsidP="00D60D09">
            <w:pPr>
              <w:rPr>
                <w:color w:val="000000"/>
                <w:sz w:val="20"/>
              </w:rPr>
            </w:pPr>
            <w:r w:rsidRPr="00D60D09">
              <w:rPr>
                <w:color w:val="000000"/>
                <w:sz w:val="20"/>
              </w:rPr>
              <w:t>Szkolenie personelu medycznego w zakresie eksploatacji i obsługi sprzętu</w:t>
            </w:r>
          </w:p>
        </w:tc>
        <w:tc>
          <w:tcPr>
            <w:tcW w:w="1080" w:type="dxa"/>
          </w:tcPr>
          <w:p w14:paraId="093139CE" w14:textId="77777777" w:rsidR="00D60D09" w:rsidRPr="00D60D09" w:rsidRDefault="00D60D09" w:rsidP="00D60D09">
            <w:pPr>
              <w:jc w:val="center"/>
              <w:rPr>
                <w:sz w:val="20"/>
              </w:rPr>
            </w:pPr>
            <w:r w:rsidRPr="00D60D09">
              <w:rPr>
                <w:sz w:val="20"/>
              </w:rPr>
              <w:t>Tak</w:t>
            </w:r>
          </w:p>
        </w:tc>
        <w:tc>
          <w:tcPr>
            <w:tcW w:w="1080" w:type="dxa"/>
          </w:tcPr>
          <w:p w14:paraId="40835AA5" w14:textId="77777777" w:rsidR="00D60D09" w:rsidRPr="00D60D09" w:rsidRDefault="00D60D09" w:rsidP="00D60D09">
            <w:pPr>
              <w:jc w:val="both"/>
              <w:rPr>
                <w:sz w:val="20"/>
              </w:rPr>
            </w:pPr>
          </w:p>
        </w:tc>
      </w:tr>
    </w:tbl>
    <w:p w14:paraId="5034527A" w14:textId="77777777" w:rsidR="00D60D09" w:rsidRPr="00D60D09" w:rsidRDefault="00D60D09" w:rsidP="00D60D09">
      <w:pPr>
        <w:suppressAutoHyphens/>
        <w:rPr>
          <w:b/>
          <w:color w:val="000000"/>
          <w:szCs w:val="20"/>
          <w:lang w:eastAsia="ar-SA"/>
        </w:rPr>
      </w:pPr>
    </w:p>
    <w:p w14:paraId="024CF47B"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5D4BC436"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2. Wykonawca zaoferuje w swojej ofercie </w:t>
      </w:r>
      <w:r w:rsidRPr="00D60D09">
        <w:rPr>
          <w:b/>
          <w:bCs/>
          <w:color w:val="FF0000"/>
          <w:sz w:val="16"/>
          <w:szCs w:val="16"/>
          <w:u w:val="single"/>
          <w:lang w:eastAsia="pl-PL"/>
        </w:rPr>
        <w:t>wyrób medyczny</w:t>
      </w:r>
      <w:r w:rsidRPr="00D60D09">
        <w:rPr>
          <w:color w:val="FF0000"/>
          <w:sz w:val="16"/>
          <w:szCs w:val="16"/>
          <w:lang w:eastAsia="pl-PL"/>
        </w:rPr>
        <w:t xml:space="preserve"> </w:t>
      </w:r>
      <w:r w:rsidRPr="00D60D09">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j.w. W przypadku pozostawienia pustego miejsca </w:t>
      </w:r>
      <w:r w:rsidRPr="00D60D09">
        <w:rPr>
          <w:b/>
          <w:bCs/>
          <w:color w:val="FF0000"/>
          <w:sz w:val="16"/>
          <w:szCs w:val="16"/>
          <w:u w:val="single"/>
          <w:lang w:eastAsia="pl-PL"/>
        </w:rPr>
        <w:t>Zamawiający uzna, że Wykonawca w miejscu tym wpisał „NIE”,</w:t>
      </w:r>
      <w:r w:rsidRPr="00D60D09">
        <w:rPr>
          <w:color w:val="FF0000"/>
          <w:sz w:val="16"/>
          <w:szCs w:val="16"/>
          <w:lang w:eastAsia="pl-PL"/>
        </w:rPr>
        <w:t xml:space="preserve"> </w:t>
      </w:r>
      <w:r w:rsidRPr="00D60D09">
        <w:rPr>
          <w:sz w:val="16"/>
          <w:szCs w:val="16"/>
          <w:lang w:eastAsia="pl-PL"/>
        </w:rPr>
        <w:t>bez dodatkowego wzywania Wykonawcy do wyjaśnień w tym zakresie.</w:t>
      </w:r>
    </w:p>
    <w:p w14:paraId="3EB327EE"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lastRenderedPageBreak/>
        <w:t>3. Zamawiający wymaga podania w ofercie nazwy Producenta (Firmy) dla zaoferowanego przedmiotu zamówienia i jego typu oraz numeru katalogowego jeśli są znane.</w:t>
      </w:r>
    </w:p>
    <w:p w14:paraId="7A0FBDE8"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D60D09">
        <w:rPr>
          <w:sz w:val="16"/>
          <w:szCs w:val="16"/>
        </w:rPr>
        <w:t>w Tczewie, z zastrzeżeniem wyjątków wskazanych w niniejszej SWZ.</w:t>
      </w:r>
    </w:p>
    <w:p w14:paraId="48F5756D" w14:textId="77777777" w:rsidR="00D60D09" w:rsidRPr="00D60D09" w:rsidRDefault="00D60D09" w:rsidP="00D60D09">
      <w:pPr>
        <w:rPr>
          <w:color w:val="000000"/>
        </w:rPr>
      </w:pPr>
    </w:p>
    <w:p w14:paraId="0BA6B217" w14:textId="77777777" w:rsidR="00D60D09" w:rsidRPr="00D60D09" w:rsidRDefault="00D60D09" w:rsidP="00D60D09">
      <w:pPr>
        <w:rPr>
          <w:b/>
          <w:color w:val="800000"/>
        </w:rPr>
      </w:pPr>
    </w:p>
    <w:p w14:paraId="150AC784" w14:textId="77777777" w:rsidR="00D60D09" w:rsidRPr="00D60D09" w:rsidRDefault="00D60D09" w:rsidP="00D60D09">
      <w:pPr>
        <w:rPr>
          <w:sz w:val="16"/>
          <w:szCs w:val="16"/>
        </w:rPr>
      </w:pPr>
      <w:r w:rsidRPr="00D60D09">
        <w:rPr>
          <w:rFonts w:ascii="Calibri" w:eastAsia="Calibri" w:hAnsi="Calibri" w:cs="Calibri"/>
          <w:sz w:val="18"/>
          <w:szCs w:val="18"/>
        </w:rPr>
        <w:t>________________ dnia __.__.____ r.</w:t>
      </w:r>
    </w:p>
    <w:p w14:paraId="5994DE68" w14:textId="77777777" w:rsidR="00D60D09" w:rsidRPr="00D60D09" w:rsidRDefault="00D60D09" w:rsidP="00D60D09">
      <w:pPr>
        <w:ind w:left="720"/>
        <w:rPr>
          <w:rFonts w:ascii="Calibri" w:hAnsi="Calibri" w:cs="Calibri"/>
          <w:sz w:val="16"/>
          <w:szCs w:val="16"/>
        </w:rPr>
      </w:pPr>
      <w:r w:rsidRPr="00D60D09">
        <w:rPr>
          <w:rFonts w:ascii="Calibri" w:hAnsi="Calibri" w:cs="Calibri"/>
          <w:sz w:val="16"/>
          <w:szCs w:val="16"/>
        </w:rPr>
        <w:t>(miejscowość i data)</w:t>
      </w:r>
    </w:p>
    <w:p w14:paraId="3F251240"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0C39EC42"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25294CA3"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r w:rsidRPr="00D60D09">
        <w:rPr>
          <w:rFonts w:ascii="Calibri" w:hAnsi="Calibri" w:cs="Calibri"/>
          <w:b/>
          <w:bCs/>
          <w:i/>
          <w:iCs/>
          <w:sz w:val="16"/>
          <w:szCs w:val="16"/>
          <w:lang w:eastAsia="ar-SA"/>
        </w:rPr>
        <w:t>Dokument ten należy podpisać elektronicznie, zgodnie z wymogami zawartymi w SWZ do niniejszego postępowania</w:t>
      </w:r>
    </w:p>
    <w:p w14:paraId="3C6DC695" w14:textId="77777777" w:rsidR="00D60D09" w:rsidRPr="00D60D09" w:rsidRDefault="00D60D09" w:rsidP="00D60D09">
      <w:pPr>
        <w:spacing w:line="288" w:lineRule="auto"/>
        <w:jc w:val="center"/>
        <w:rPr>
          <w:b/>
          <w:sz w:val="16"/>
          <w:szCs w:val="16"/>
        </w:rPr>
      </w:pPr>
      <w:r w:rsidRPr="00D60D09">
        <w:rPr>
          <w:b/>
          <w:sz w:val="16"/>
          <w:szCs w:val="16"/>
        </w:rPr>
        <w:t>DOKUMENT SKŁADANY WRAZ Z OFERTĄ</w:t>
      </w:r>
    </w:p>
    <w:p w14:paraId="5A6812E6" w14:textId="77777777" w:rsidR="00D60D09" w:rsidRPr="00D60D09" w:rsidRDefault="00D60D09" w:rsidP="00D60D09">
      <w:pPr>
        <w:suppressAutoHyphens/>
        <w:rPr>
          <w:b/>
          <w:color w:val="000000"/>
          <w:szCs w:val="20"/>
          <w:lang w:eastAsia="ar-SA"/>
        </w:rPr>
      </w:pPr>
    </w:p>
    <w:p w14:paraId="65A9FA69" w14:textId="77777777" w:rsidR="00D60D09" w:rsidRPr="00D60D09" w:rsidRDefault="00D60D09" w:rsidP="00D60D09">
      <w:pPr>
        <w:suppressAutoHyphens/>
        <w:rPr>
          <w:b/>
          <w:color w:val="000000"/>
          <w:szCs w:val="20"/>
          <w:lang w:eastAsia="ar-SA"/>
        </w:rPr>
      </w:pPr>
    </w:p>
    <w:p w14:paraId="44F88DD3" w14:textId="77777777" w:rsidR="00D60D09" w:rsidRPr="00D60D09" w:rsidRDefault="00D60D09" w:rsidP="00D60D09">
      <w:pPr>
        <w:suppressAutoHyphens/>
        <w:rPr>
          <w:b/>
          <w:color w:val="000000"/>
          <w:szCs w:val="20"/>
          <w:lang w:eastAsia="ar-SA"/>
        </w:rPr>
      </w:pPr>
    </w:p>
    <w:p w14:paraId="0E659EEA" w14:textId="77777777" w:rsidR="00D60D09" w:rsidRPr="00D60D09" w:rsidRDefault="00D60D09" w:rsidP="00D60D09">
      <w:pPr>
        <w:suppressAutoHyphens/>
        <w:rPr>
          <w:b/>
          <w:color w:val="000000"/>
          <w:szCs w:val="20"/>
          <w:lang w:eastAsia="ar-SA"/>
        </w:rPr>
      </w:pPr>
    </w:p>
    <w:p w14:paraId="6B8E2084" w14:textId="77777777" w:rsidR="00D60D09" w:rsidRPr="00D60D09" w:rsidRDefault="00D60D09" w:rsidP="00D60D09">
      <w:pPr>
        <w:suppressAutoHyphens/>
        <w:rPr>
          <w:b/>
          <w:color w:val="000000"/>
          <w:szCs w:val="20"/>
          <w:lang w:eastAsia="ar-SA"/>
        </w:rPr>
      </w:pPr>
    </w:p>
    <w:p w14:paraId="468259EB" w14:textId="77777777" w:rsidR="00D60D09" w:rsidRPr="00D60D09" w:rsidRDefault="00D60D09" w:rsidP="00D60D09">
      <w:pPr>
        <w:suppressAutoHyphens/>
        <w:rPr>
          <w:b/>
          <w:color w:val="000000"/>
          <w:szCs w:val="20"/>
          <w:lang w:eastAsia="ar-SA"/>
        </w:rPr>
      </w:pPr>
    </w:p>
    <w:p w14:paraId="11C070DA" w14:textId="77777777" w:rsidR="00D60D09" w:rsidRPr="00D60D09" w:rsidRDefault="00D60D09" w:rsidP="00D60D09">
      <w:pPr>
        <w:suppressAutoHyphens/>
        <w:rPr>
          <w:b/>
          <w:color w:val="000000"/>
          <w:szCs w:val="20"/>
          <w:lang w:eastAsia="ar-SA"/>
        </w:rPr>
      </w:pPr>
    </w:p>
    <w:p w14:paraId="1EB624ED" w14:textId="77777777" w:rsidR="00D60D09" w:rsidRPr="00D60D09" w:rsidRDefault="00D60D09" w:rsidP="00D60D09">
      <w:pPr>
        <w:suppressAutoHyphens/>
        <w:rPr>
          <w:b/>
          <w:color w:val="000000"/>
          <w:szCs w:val="20"/>
          <w:lang w:eastAsia="ar-SA"/>
        </w:rPr>
      </w:pPr>
    </w:p>
    <w:p w14:paraId="4CB367BF" w14:textId="77777777" w:rsidR="00D60D09" w:rsidRPr="00D60D09" w:rsidRDefault="00D60D09" w:rsidP="00D60D09">
      <w:pPr>
        <w:suppressAutoHyphens/>
        <w:rPr>
          <w:b/>
          <w:color w:val="000000"/>
          <w:szCs w:val="20"/>
          <w:lang w:eastAsia="ar-SA"/>
        </w:rPr>
      </w:pPr>
    </w:p>
    <w:p w14:paraId="199FE773" w14:textId="77777777" w:rsidR="00D60D09" w:rsidRPr="00D60D09" w:rsidRDefault="00D60D09" w:rsidP="00D60D09">
      <w:pPr>
        <w:suppressAutoHyphens/>
        <w:rPr>
          <w:b/>
          <w:color w:val="000000"/>
          <w:szCs w:val="20"/>
          <w:lang w:eastAsia="ar-SA"/>
        </w:rPr>
      </w:pPr>
    </w:p>
    <w:p w14:paraId="267EF12F" w14:textId="77777777" w:rsidR="00D60D09" w:rsidRPr="00D60D09" w:rsidRDefault="00D60D09" w:rsidP="00D60D09">
      <w:pPr>
        <w:suppressAutoHyphens/>
        <w:rPr>
          <w:b/>
          <w:color w:val="000000"/>
          <w:szCs w:val="20"/>
          <w:lang w:eastAsia="ar-SA"/>
        </w:rPr>
      </w:pPr>
    </w:p>
    <w:p w14:paraId="6EF759B5" w14:textId="77777777" w:rsidR="00D60D09" w:rsidRPr="00D60D09" w:rsidRDefault="00D60D09" w:rsidP="00D60D09">
      <w:pPr>
        <w:suppressAutoHyphens/>
        <w:rPr>
          <w:b/>
          <w:color w:val="000000"/>
          <w:szCs w:val="20"/>
          <w:lang w:eastAsia="ar-SA"/>
        </w:rPr>
      </w:pPr>
    </w:p>
    <w:p w14:paraId="22397974" w14:textId="77777777" w:rsidR="00D60D09" w:rsidRPr="00D60D09" w:rsidRDefault="00D60D09" w:rsidP="00D60D09">
      <w:pPr>
        <w:suppressAutoHyphens/>
        <w:rPr>
          <w:b/>
          <w:color w:val="000000"/>
          <w:szCs w:val="20"/>
          <w:lang w:eastAsia="ar-SA"/>
        </w:rPr>
      </w:pPr>
    </w:p>
    <w:p w14:paraId="11F524FF" w14:textId="77777777" w:rsidR="00D60D09" w:rsidRPr="00D60D09" w:rsidRDefault="00D60D09" w:rsidP="00D60D09">
      <w:pPr>
        <w:suppressAutoHyphens/>
        <w:rPr>
          <w:b/>
          <w:color w:val="000000"/>
          <w:szCs w:val="20"/>
          <w:lang w:eastAsia="ar-SA"/>
        </w:rPr>
      </w:pPr>
    </w:p>
    <w:p w14:paraId="0498F38D" w14:textId="77777777" w:rsidR="00D60D09" w:rsidRPr="00D60D09" w:rsidRDefault="00D60D09" w:rsidP="00D60D09">
      <w:pPr>
        <w:suppressAutoHyphens/>
        <w:rPr>
          <w:b/>
          <w:color w:val="000000"/>
          <w:szCs w:val="20"/>
          <w:lang w:eastAsia="ar-SA"/>
        </w:rPr>
      </w:pPr>
    </w:p>
    <w:p w14:paraId="7AC42270" w14:textId="77777777" w:rsidR="00D60D09" w:rsidRPr="00D60D09" w:rsidRDefault="00D60D09" w:rsidP="00D60D09">
      <w:pPr>
        <w:suppressAutoHyphens/>
        <w:rPr>
          <w:b/>
          <w:color w:val="000000"/>
          <w:szCs w:val="20"/>
          <w:lang w:eastAsia="ar-SA"/>
        </w:rPr>
      </w:pPr>
    </w:p>
    <w:p w14:paraId="516A280F" w14:textId="77777777" w:rsidR="00D60D09" w:rsidRPr="00D60D09" w:rsidRDefault="00D60D09" w:rsidP="00D60D09">
      <w:pPr>
        <w:suppressAutoHyphens/>
        <w:rPr>
          <w:b/>
          <w:color w:val="000000"/>
          <w:szCs w:val="20"/>
          <w:lang w:eastAsia="ar-SA"/>
        </w:rPr>
      </w:pPr>
    </w:p>
    <w:p w14:paraId="708FAD93" w14:textId="77777777" w:rsidR="00D60D09" w:rsidRPr="00D60D09" w:rsidRDefault="00D60D09" w:rsidP="00D60D09">
      <w:pPr>
        <w:suppressAutoHyphens/>
        <w:rPr>
          <w:b/>
          <w:color w:val="000000"/>
          <w:szCs w:val="20"/>
          <w:lang w:eastAsia="ar-SA"/>
        </w:rPr>
      </w:pPr>
    </w:p>
    <w:p w14:paraId="5302D058" w14:textId="77777777" w:rsidR="00D60D09" w:rsidRPr="00D60D09" w:rsidRDefault="00D60D09" w:rsidP="00D60D09">
      <w:pPr>
        <w:suppressAutoHyphens/>
        <w:rPr>
          <w:b/>
          <w:color w:val="000000"/>
          <w:szCs w:val="20"/>
          <w:lang w:eastAsia="ar-SA"/>
        </w:rPr>
      </w:pPr>
    </w:p>
    <w:p w14:paraId="2DFFA832" w14:textId="77777777" w:rsidR="00D60D09" w:rsidRPr="00D60D09" w:rsidRDefault="00D60D09" w:rsidP="00D60D09">
      <w:pPr>
        <w:suppressAutoHyphens/>
        <w:rPr>
          <w:b/>
          <w:color w:val="000000"/>
          <w:szCs w:val="20"/>
          <w:lang w:eastAsia="ar-SA"/>
        </w:rPr>
      </w:pPr>
    </w:p>
    <w:p w14:paraId="43E4530A" w14:textId="77777777" w:rsidR="00D60D09" w:rsidRPr="00D60D09" w:rsidRDefault="00D60D09" w:rsidP="00D60D09">
      <w:pPr>
        <w:suppressAutoHyphens/>
        <w:rPr>
          <w:b/>
          <w:color w:val="000000"/>
          <w:szCs w:val="20"/>
          <w:lang w:eastAsia="ar-SA"/>
        </w:rPr>
      </w:pPr>
    </w:p>
    <w:p w14:paraId="29528E69" w14:textId="77777777" w:rsidR="00D60D09" w:rsidRPr="00D60D09" w:rsidRDefault="00D60D09" w:rsidP="00D60D09">
      <w:pPr>
        <w:suppressAutoHyphens/>
        <w:rPr>
          <w:b/>
          <w:color w:val="000000"/>
          <w:szCs w:val="20"/>
          <w:lang w:eastAsia="ar-SA"/>
        </w:rPr>
      </w:pPr>
    </w:p>
    <w:p w14:paraId="5F2E1B93" w14:textId="77777777" w:rsidR="00D60D09" w:rsidRPr="00D60D09" w:rsidRDefault="00D60D09" w:rsidP="00D60D09">
      <w:pPr>
        <w:suppressAutoHyphens/>
        <w:rPr>
          <w:b/>
          <w:color w:val="000000"/>
          <w:szCs w:val="20"/>
          <w:lang w:eastAsia="ar-SA"/>
        </w:rPr>
      </w:pPr>
    </w:p>
    <w:p w14:paraId="06E4B08B" w14:textId="77777777" w:rsidR="00D60D09" w:rsidRPr="00D60D09" w:rsidRDefault="00D60D09" w:rsidP="00D60D09">
      <w:pPr>
        <w:suppressAutoHyphens/>
        <w:rPr>
          <w:b/>
          <w:color w:val="000000"/>
          <w:szCs w:val="20"/>
          <w:lang w:eastAsia="ar-SA"/>
        </w:rPr>
      </w:pPr>
    </w:p>
    <w:p w14:paraId="0E558BAE" w14:textId="77777777" w:rsidR="00D60D09" w:rsidRPr="00D60D09" w:rsidRDefault="00D60D09" w:rsidP="00D60D09">
      <w:pPr>
        <w:suppressAutoHyphens/>
        <w:rPr>
          <w:b/>
          <w:color w:val="000000"/>
          <w:szCs w:val="20"/>
          <w:lang w:eastAsia="ar-SA"/>
        </w:rPr>
      </w:pPr>
    </w:p>
    <w:p w14:paraId="02DC5B1F" w14:textId="77777777" w:rsidR="00D60D09" w:rsidRPr="00D60D09" w:rsidRDefault="00D60D09" w:rsidP="00D60D09">
      <w:pPr>
        <w:suppressAutoHyphens/>
        <w:rPr>
          <w:b/>
          <w:color w:val="000000"/>
          <w:szCs w:val="20"/>
          <w:lang w:eastAsia="ar-SA"/>
        </w:rPr>
      </w:pPr>
    </w:p>
    <w:p w14:paraId="5AA05D9F" w14:textId="77777777" w:rsidR="00D60D09" w:rsidRPr="00D60D09" w:rsidRDefault="00D60D09" w:rsidP="00D60D09">
      <w:pPr>
        <w:suppressAutoHyphens/>
        <w:rPr>
          <w:b/>
          <w:color w:val="000000"/>
          <w:szCs w:val="20"/>
          <w:lang w:eastAsia="ar-SA"/>
        </w:rPr>
      </w:pPr>
    </w:p>
    <w:p w14:paraId="553480CB" w14:textId="77777777" w:rsidR="00D60D09" w:rsidRPr="00D60D09" w:rsidRDefault="00D60D09" w:rsidP="00D60D09">
      <w:pPr>
        <w:suppressAutoHyphens/>
        <w:rPr>
          <w:b/>
          <w:color w:val="000000"/>
          <w:szCs w:val="20"/>
          <w:lang w:eastAsia="ar-SA"/>
        </w:rPr>
      </w:pPr>
    </w:p>
    <w:p w14:paraId="5A3DC908" w14:textId="77777777" w:rsidR="00D60D09" w:rsidRPr="00D60D09" w:rsidRDefault="00D60D09" w:rsidP="00D60D09">
      <w:pPr>
        <w:suppressAutoHyphens/>
        <w:rPr>
          <w:b/>
          <w:color w:val="000000"/>
          <w:szCs w:val="20"/>
          <w:lang w:eastAsia="ar-SA"/>
        </w:rPr>
      </w:pPr>
    </w:p>
    <w:p w14:paraId="0F561738" w14:textId="77777777" w:rsidR="00D60D09" w:rsidRPr="00D60D09" w:rsidRDefault="00D60D09" w:rsidP="00D60D09">
      <w:pPr>
        <w:suppressAutoHyphens/>
        <w:rPr>
          <w:b/>
          <w:color w:val="000000"/>
          <w:szCs w:val="20"/>
          <w:lang w:eastAsia="ar-SA"/>
        </w:rPr>
      </w:pPr>
    </w:p>
    <w:p w14:paraId="74C5749D" w14:textId="77777777" w:rsidR="00D60D09" w:rsidRPr="00D60D09" w:rsidRDefault="00D60D09" w:rsidP="00D60D09">
      <w:pPr>
        <w:suppressAutoHyphens/>
        <w:rPr>
          <w:b/>
          <w:color w:val="000000"/>
          <w:szCs w:val="20"/>
          <w:lang w:eastAsia="ar-SA"/>
        </w:rPr>
      </w:pPr>
    </w:p>
    <w:p w14:paraId="5617B0DB" w14:textId="77777777" w:rsidR="00D60D09" w:rsidRPr="00D60D09" w:rsidRDefault="00D60D09" w:rsidP="00D60D09">
      <w:pPr>
        <w:suppressAutoHyphens/>
        <w:rPr>
          <w:b/>
          <w:color w:val="000000"/>
          <w:szCs w:val="20"/>
          <w:lang w:eastAsia="ar-SA"/>
        </w:rPr>
      </w:pPr>
    </w:p>
    <w:p w14:paraId="65E8AB48" w14:textId="77777777" w:rsidR="00D60D09" w:rsidRPr="00D60D09" w:rsidRDefault="00D60D09" w:rsidP="00D60D09">
      <w:pPr>
        <w:suppressAutoHyphens/>
        <w:rPr>
          <w:b/>
          <w:color w:val="000000"/>
          <w:szCs w:val="20"/>
          <w:lang w:eastAsia="ar-SA"/>
        </w:rPr>
      </w:pPr>
    </w:p>
    <w:p w14:paraId="29FFCE50" w14:textId="77777777" w:rsidR="00D60D09" w:rsidRPr="00D60D09" w:rsidRDefault="00D60D09" w:rsidP="00D60D09">
      <w:pPr>
        <w:suppressAutoHyphens/>
        <w:rPr>
          <w:b/>
          <w:color w:val="000000"/>
          <w:szCs w:val="20"/>
          <w:lang w:eastAsia="ar-SA"/>
        </w:rPr>
      </w:pPr>
    </w:p>
    <w:p w14:paraId="559A8EC8" w14:textId="77777777" w:rsidR="00D60D09" w:rsidRPr="00D60D09" w:rsidRDefault="00D60D09" w:rsidP="00D60D09">
      <w:pPr>
        <w:suppressAutoHyphens/>
        <w:rPr>
          <w:b/>
          <w:color w:val="000000"/>
          <w:szCs w:val="20"/>
          <w:lang w:eastAsia="ar-SA"/>
        </w:rPr>
      </w:pPr>
    </w:p>
    <w:p w14:paraId="25645F95" w14:textId="77777777" w:rsidR="00D60D09" w:rsidRPr="00D60D09" w:rsidRDefault="00D60D09" w:rsidP="00D60D09">
      <w:pPr>
        <w:suppressAutoHyphens/>
        <w:rPr>
          <w:b/>
          <w:color w:val="000000"/>
          <w:szCs w:val="20"/>
          <w:lang w:eastAsia="ar-SA"/>
        </w:rPr>
      </w:pPr>
    </w:p>
    <w:p w14:paraId="16B39134" w14:textId="77777777" w:rsidR="00D60D09" w:rsidRPr="00D60D09" w:rsidRDefault="00D60D09" w:rsidP="00D60D09">
      <w:pPr>
        <w:suppressAutoHyphens/>
        <w:rPr>
          <w:b/>
          <w:szCs w:val="20"/>
          <w:lang w:eastAsia="ar-SA"/>
        </w:rPr>
      </w:pPr>
      <w:r w:rsidRPr="00D60D09">
        <w:rPr>
          <w:b/>
          <w:szCs w:val="20"/>
          <w:lang w:eastAsia="ar-SA"/>
        </w:rPr>
        <w:lastRenderedPageBreak/>
        <w:t>ZESTAWIENIE PARAMETRÓW TECHNICZNYCH I WARUNKÓW GWARANCJI</w:t>
      </w:r>
    </w:p>
    <w:p w14:paraId="01D6229B" w14:textId="77777777" w:rsidR="00D60D09" w:rsidRPr="00D60D09" w:rsidRDefault="00D60D09" w:rsidP="00D60D09">
      <w:pPr>
        <w:suppressAutoHyphens/>
        <w:jc w:val="center"/>
        <w:rPr>
          <w:b/>
          <w:szCs w:val="20"/>
          <w:lang w:eastAsia="ar-SA"/>
        </w:rPr>
      </w:pPr>
      <w:r w:rsidRPr="00D60D09">
        <w:rPr>
          <w:b/>
          <w:szCs w:val="20"/>
          <w:lang w:eastAsia="ar-SA"/>
        </w:rPr>
        <w:t>Pakiet nr 27</w:t>
      </w:r>
    </w:p>
    <w:p w14:paraId="0EFA35F4" w14:textId="77777777" w:rsidR="00D60D09" w:rsidRPr="00D60D09" w:rsidRDefault="00D60D09" w:rsidP="00D60D09">
      <w:pPr>
        <w:rPr>
          <w:b/>
          <w:sz w:val="22"/>
        </w:rPr>
      </w:pPr>
    </w:p>
    <w:p w14:paraId="2FF49A79" w14:textId="77777777" w:rsidR="00D60D09" w:rsidRPr="00D60D09" w:rsidRDefault="00D60D09" w:rsidP="00D60D09">
      <w:pPr>
        <w:spacing w:line="312" w:lineRule="exact"/>
        <w:jc w:val="both"/>
        <w:rPr>
          <w:b/>
          <w:bCs/>
          <w:sz w:val="22"/>
        </w:rPr>
      </w:pPr>
      <w:r w:rsidRPr="00D60D09">
        <w:rPr>
          <w:b/>
          <w:sz w:val="22"/>
        </w:rPr>
        <w:t xml:space="preserve">Przedmiot zamówienia: Dostawa urządzenia do podgrzewania płynów - </w:t>
      </w:r>
      <w:r w:rsidRPr="00D60D09">
        <w:rPr>
          <w:b/>
          <w:sz w:val="22"/>
          <w:szCs w:val="22"/>
        </w:rPr>
        <w:t>1 szt</w:t>
      </w:r>
      <w:r w:rsidRPr="00D60D09">
        <w:rPr>
          <w:b/>
          <w:bCs/>
          <w:sz w:val="22"/>
          <w:szCs w:val="22"/>
        </w:rPr>
        <w:t xml:space="preserve">. </w:t>
      </w:r>
    </w:p>
    <w:p w14:paraId="55D6F3B7" w14:textId="77777777" w:rsidR="00D60D09" w:rsidRPr="00D60D09" w:rsidRDefault="00D60D09" w:rsidP="00D60D09">
      <w:pPr>
        <w:rPr>
          <w:b/>
          <w:sz w:val="22"/>
        </w:rPr>
      </w:pPr>
    </w:p>
    <w:p w14:paraId="32509291" w14:textId="77777777" w:rsidR="00D60D09" w:rsidRPr="00D60D09" w:rsidRDefault="00D60D09" w:rsidP="00D60D09">
      <w:pPr>
        <w:rPr>
          <w:rFonts w:ascii="Calibri" w:hAnsi="Calibri" w:cs="Calibri"/>
          <w:sz w:val="22"/>
        </w:rPr>
      </w:pPr>
      <w:r w:rsidRPr="00D60D09">
        <w:rPr>
          <w:rFonts w:ascii="Calibri" w:hAnsi="Calibri" w:cs="Calibri"/>
          <w:sz w:val="22"/>
        </w:rPr>
        <w:t>Producent/Firma: _________________________________________________________________</w:t>
      </w:r>
      <w:r w:rsidRPr="00D60D09">
        <w:rPr>
          <w:rFonts w:ascii="Calibri" w:hAnsi="Calibri" w:cs="Calibri"/>
          <w:sz w:val="22"/>
        </w:rPr>
        <w:tab/>
      </w:r>
    </w:p>
    <w:p w14:paraId="58138B68" w14:textId="77777777" w:rsidR="00D60D09" w:rsidRPr="00D60D09" w:rsidRDefault="00D60D09" w:rsidP="00D60D09">
      <w:pPr>
        <w:rPr>
          <w:rFonts w:ascii="Calibri" w:hAnsi="Calibri" w:cs="Calibri"/>
          <w:sz w:val="22"/>
        </w:rPr>
      </w:pPr>
    </w:p>
    <w:p w14:paraId="00D8009B" w14:textId="77777777" w:rsidR="00D60D09" w:rsidRPr="00D60D09" w:rsidRDefault="00D60D09" w:rsidP="00D60D09">
      <w:pPr>
        <w:rPr>
          <w:rFonts w:ascii="Calibri" w:hAnsi="Calibri" w:cs="Calibri"/>
          <w:sz w:val="22"/>
        </w:rPr>
      </w:pPr>
      <w:r w:rsidRPr="00D60D09">
        <w:rPr>
          <w:rFonts w:ascii="Calibri" w:hAnsi="Calibri" w:cs="Calibri"/>
          <w:sz w:val="22"/>
        </w:rPr>
        <w:t xml:space="preserve">Typ asortymentu i numery katalogowe </w:t>
      </w:r>
      <w:r w:rsidRPr="00D60D09">
        <w:rPr>
          <w:rFonts w:ascii="Calibri" w:hAnsi="Calibri" w:cs="Calibri"/>
          <w:sz w:val="12"/>
          <w:szCs w:val="12"/>
        </w:rPr>
        <w:t xml:space="preserve">(jeśli dotyczy): </w:t>
      </w:r>
      <w:r w:rsidRPr="00D60D09">
        <w:rPr>
          <w:rFonts w:ascii="Calibri" w:hAnsi="Calibri" w:cs="Calibri"/>
          <w:sz w:val="22"/>
        </w:rPr>
        <w:t>__________________________________________</w:t>
      </w:r>
    </w:p>
    <w:p w14:paraId="799BFC64" w14:textId="77777777" w:rsidR="00D60D09" w:rsidRPr="00D60D09" w:rsidRDefault="00D60D09" w:rsidP="00D60D09">
      <w:pPr>
        <w:suppressAutoHyphens/>
        <w:rPr>
          <w:b/>
          <w:sz w:val="22"/>
          <w:szCs w:val="20"/>
          <w:lang w:eastAsia="ar-SA"/>
        </w:rPr>
      </w:pPr>
    </w:p>
    <w:p w14:paraId="702E9079" w14:textId="77777777" w:rsidR="00D60D09" w:rsidRPr="00D60D09" w:rsidRDefault="00D60D09" w:rsidP="00D60D09">
      <w:pPr>
        <w:spacing w:line="288" w:lineRule="auto"/>
        <w:rPr>
          <w:b/>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7380"/>
        <w:gridCol w:w="1080"/>
        <w:gridCol w:w="1080"/>
      </w:tblGrid>
      <w:tr w:rsidR="00D60D09" w:rsidRPr="00D60D09" w14:paraId="3A306535" w14:textId="77777777" w:rsidTr="00081F8E">
        <w:tc>
          <w:tcPr>
            <w:tcW w:w="430" w:type="dxa"/>
            <w:tcBorders>
              <w:bottom w:val="single" w:sz="4" w:space="0" w:color="auto"/>
            </w:tcBorders>
            <w:shd w:val="clear" w:color="auto" w:fill="FDE9D9" w:themeFill="accent6" w:themeFillTint="33"/>
          </w:tcPr>
          <w:p w14:paraId="456958FC" w14:textId="77777777" w:rsidR="00D60D09" w:rsidRPr="00D60D09" w:rsidRDefault="00D60D09" w:rsidP="00D60D09">
            <w:pPr>
              <w:spacing w:line="288" w:lineRule="auto"/>
              <w:jc w:val="center"/>
              <w:rPr>
                <w:b/>
                <w:sz w:val="18"/>
                <w:szCs w:val="18"/>
              </w:rPr>
            </w:pPr>
            <w:r w:rsidRPr="00D60D09">
              <w:rPr>
                <w:b/>
                <w:sz w:val="18"/>
                <w:szCs w:val="18"/>
              </w:rPr>
              <w:t>Lp.</w:t>
            </w:r>
          </w:p>
        </w:tc>
        <w:tc>
          <w:tcPr>
            <w:tcW w:w="7380" w:type="dxa"/>
            <w:tcBorders>
              <w:bottom w:val="single" w:sz="4" w:space="0" w:color="auto"/>
            </w:tcBorders>
            <w:shd w:val="clear" w:color="auto" w:fill="FDE9D9" w:themeFill="accent6" w:themeFillTint="33"/>
          </w:tcPr>
          <w:p w14:paraId="75878C18" w14:textId="77777777" w:rsidR="00D60D09" w:rsidRPr="00D60D09" w:rsidRDefault="00D60D09" w:rsidP="00D60D09">
            <w:pPr>
              <w:spacing w:after="60" w:line="288" w:lineRule="auto"/>
              <w:jc w:val="center"/>
              <w:outlineLvl w:val="5"/>
              <w:rPr>
                <w:b/>
                <w:bCs/>
                <w:sz w:val="18"/>
                <w:szCs w:val="18"/>
              </w:rPr>
            </w:pPr>
            <w:r w:rsidRPr="00D60D09">
              <w:rPr>
                <w:b/>
                <w:bCs/>
                <w:sz w:val="18"/>
                <w:szCs w:val="18"/>
              </w:rPr>
              <w:t>Parametry graniczne</w:t>
            </w:r>
          </w:p>
        </w:tc>
        <w:tc>
          <w:tcPr>
            <w:tcW w:w="1080" w:type="dxa"/>
            <w:tcBorders>
              <w:bottom w:val="single" w:sz="4" w:space="0" w:color="auto"/>
            </w:tcBorders>
            <w:shd w:val="clear" w:color="auto" w:fill="FDE9D9" w:themeFill="accent6" w:themeFillTint="33"/>
          </w:tcPr>
          <w:p w14:paraId="6C1658AC" w14:textId="77777777" w:rsidR="00D60D09" w:rsidRPr="00D60D09" w:rsidRDefault="00D60D09" w:rsidP="00D60D09">
            <w:pPr>
              <w:spacing w:after="60" w:line="288" w:lineRule="auto"/>
              <w:jc w:val="center"/>
              <w:outlineLvl w:val="5"/>
              <w:rPr>
                <w:b/>
                <w:bCs/>
                <w:sz w:val="18"/>
                <w:szCs w:val="18"/>
              </w:rPr>
            </w:pPr>
            <w:r w:rsidRPr="00D60D09">
              <w:rPr>
                <w:b/>
                <w:bCs/>
                <w:sz w:val="18"/>
                <w:szCs w:val="18"/>
              </w:rPr>
              <w:t>Wartość wymagana</w:t>
            </w:r>
          </w:p>
        </w:tc>
        <w:tc>
          <w:tcPr>
            <w:tcW w:w="1080" w:type="dxa"/>
            <w:tcBorders>
              <w:bottom w:val="single" w:sz="4" w:space="0" w:color="auto"/>
            </w:tcBorders>
            <w:shd w:val="clear" w:color="auto" w:fill="FDE9D9" w:themeFill="accent6" w:themeFillTint="33"/>
          </w:tcPr>
          <w:p w14:paraId="3054A450" w14:textId="77777777" w:rsidR="00D60D09" w:rsidRPr="00D60D09" w:rsidRDefault="00D60D09" w:rsidP="00D60D09">
            <w:pPr>
              <w:spacing w:after="60" w:line="288" w:lineRule="auto"/>
              <w:jc w:val="center"/>
              <w:outlineLvl w:val="5"/>
              <w:rPr>
                <w:b/>
                <w:bCs/>
                <w:sz w:val="18"/>
                <w:szCs w:val="18"/>
              </w:rPr>
            </w:pPr>
            <w:r w:rsidRPr="00D60D09">
              <w:rPr>
                <w:b/>
                <w:bCs/>
                <w:sz w:val="18"/>
                <w:szCs w:val="18"/>
              </w:rPr>
              <w:t>Oferowana wartość</w:t>
            </w:r>
          </w:p>
        </w:tc>
      </w:tr>
      <w:tr w:rsidR="00D60D09" w:rsidRPr="00D60D09" w14:paraId="0A9D1DDD" w14:textId="77777777" w:rsidTr="00081F8E">
        <w:tc>
          <w:tcPr>
            <w:tcW w:w="430" w:type="dxa"/>
            <w:vAlign w:val="center"/>
          </w:tcPr>
          <w:p w14:paraId="6DA77B6B" w14:textId="77777777" w:rsidR="00D60D09" w:rsidRPr="00D60D09" w:rsidRDefault="00D60D09" w:rsidP="00D60D09">
            <w:pPr>
              <w:spacing w:line="288" w:lineRule="auto"/>
              <w:jc w:val="center"/>
              <w:rPr>
                <w:sz w:val="20"/>
              </w:rPr>
            </w:pPr>
            <w:r w:rsidRPr="00D60D09">
              <w:rPr>
                <w:sz w:val="20"/>
              </w:rPr>
              <w:t>1</w:t>
            </w:r>
          </w:p>
        </w:tc>
        <w:tc>
          <w:tcPr>
            <w:tcW w:w="7380" w:type="dxa"/>
            <w:vAlign w:val="center"/>
          </w:tcPr>
          <w:p w14:paraId="4D36978E" w14:textId="77777777" w:rsidR="00D60D09" w:rsidRPr="00D60D09" w:rsidRDefault="00D60D09" w:rsidP="00D60D09">
            <w:pPr>
              <w:rPr>
                <w:sz w:val="20"/>
                <w:szCs w:val="20"/>
              </w:rPr>
            </w:pPr>
            <w:r w:rsidRPr="00D60D09">
              <w:rPr>
                <w:sz w:val="20"/>
                <w:szCs w:val="20"/>
              </w:rPr>
              <w:t>Urządzenie do podgrzewania wszelkiego rodzaju pojemników zawierających płyny infuzyjne, diuretyki, leki anestezjologiczne, płyny irygacyjne, środki kontrastowe i wlewowe</w:t>
            </w:r>
          </w:p>
        </w:tc>
        <w:tc>
          <w:tcPr>
            <w:tcW w:w="1080" w:type="dxa"/>
            <w:vAlign w:val="center"/>
          </w:tcPr>
          <w:p w14:paraId="4260FAC7" w14:textId="77777777" w:rsidR="00D60D09" w:rsidRPr="00D60D09" w:rsidRDefault="00D60D09" w:rsidP="00D60D09">
            <w:pPr>
              <w:jc w:val="center"/>
              <w:rPr>
                <w:sz w:val="20"/>
              </w:rPr>
            </w:pPr>
            <w:r w:rsidRPr="00D60D09">
              <w:rPr>
                <w:sz w:val="20"/>
              </w:rPr>
              <w:t>Tak</w:t>
            </w:r>
          </w:p>
        </w:tc>
        <w:tc>
          <w:tcPr>
            <w:tcW w:w="1080" w:type="dxa"/>
          </w:tcPr>
          <w:p w14:paraId="1D81761E" w14:textId="77777777" w:rsidR="00D60D09" w:rsidRPr="00D60D09" w:rsidRDefault="00D60D09" w:rsidP="00D60D09">
            <w:pPr>
              <w:jc w:val="both"/>
              <w:rPr>
                <w:sz w:val="20"/>
              </w:rPr>
            </w:pPr>
          </w:p>
        </w:tc>
      </w:tr>
      <w:tr w:rsidR="00D60D09" w:rsidRPr="00D60D09" w14:paraId="71F1A909" w14:textId="77777777" w:rsidTr="00081F8E">
        <w:tc>
          <w:tcPr>
            <w:tcW w:w="430" w:type="dxa"/>
            <w:vAlign w:val="center"/>
          </w:tcPr>
          <w:p w14:paraId="488F6D45" w14:textId="77777777" w:rsidR="00D60D09" w:rsidRPr="00D60D09" w:rsidRDefault="00D60D09" w:rsidP="00D60D09">
            <w:pPr>
              <w:spacing w:line="288" w:lineRule="auto"/>
              <w:jc w:val="center"/>
              <w:rPr>
                <w:sz w:val="20"/>
              </w:rPr>
            </w:pPr>
            <w:r w:rsidRPr="00D60D09">
              <w:rPr>
                <w:sz w:val="20"/>
              </w:rPr>
              <w:t>2</w:t>
            </w:r>
          </w:p>
        </w:tc>
        <w:tc>
          <w:tcPr>
            <w:tcW w:w="7380" w:type="dxa"/>
          </w:tcPr>
          <w:p w14:paraId="415FBC92" w14:textId="77777777" w:rsidR="00D60D09" w:rsidRPr="00D60D09" w:rsidRDefault="00D60D09" w:rsidP="00D60D09">
            <w:pPr>
              <w:rPr>
                <w:sz w:val="20"/>
                <w:szCs w:val="20"/>
              </w:rPr>
            </w:pPr>
            <w:r w:rsidRPr="00D60D09">
              <w:rPr>
                <w:sz w:val="20"/>
                <w:szCs w:val="20"/>
              </w:rPr>
              <w:t>Dwie całkowicie niezależne szuflady o pojemności min.40L</w:t>
            </w:r>
          </w:p>
        </w:tc>
        <w:tc>
          <w:tcPr>
            <w:tcW w:w="1080" w:type="dxa"/>
            <w:vAlign w:val="center"/>
          </w:tcPr>
          <w:p w14:paraId="10D1F1FA" w14:textId="77777777" w:rsidR="00D60D09" w:rsidRPr="00D60D09" w:rsidRDefault="00D60D09" w:rsidP="00D60D09">
            <w:pPr>
              <w:jc w:val="center"/>
              <w:rPr>
                <w:sz w:val="20"/>
              </w:rPr>
            </w:pPr>
            <w:r w:rsidRPr="00D60D09">
              <w:rPr>
                <w:sz w:val="20"/>
              </w:rPr>
              <w:t>Tak</w:t>
            </w:r>
          </w:p>
        </w:tc>
        <w:tc>
          <w:tcPr>
            <w:tcW w:w="1080" w:type="dxa"/>
          </w:tcPr>
          <w:p w14:paraId="613CBB7E" w14:textId="77777777" w:rsidR="00D60D09" w:rsidRPr="00D60D09" w:rsidRDefault="00D60D09" w:rsidP="00D60D09">
            <w:pPr>
              <w:jc w:val="both"/>
              <w:rPr>
                <w:sz w:val="20"/>
              </w:rPr>
            </w:pPr>
          </w:p>
        </w:tc>
      </w:tr>
      <w:tr w:rsidR="00D60D09" w:rsidRPr="00D60D09" w14:paraId="3A010785" w14:textId="77777777" w:rsidTr="00081F8E">
        <w:tc>
          <w:tcPr>
            <w:tcW w:w="430" w:type="dxa"/>
            <w:vAlign w:val="center"/>
          </w:tcPr>
          <w:p w14:paraId="5EEEBD6C" w14:textId="77777777" w:rsidR="00D60D09" w:rsidRPr="00D60D09" w:rsidRDefault="00D60D09" w:rsidP="00D60D09">
            <w:pPr>
              <w:spacing w:line="288" w:lineRule="auto"/>
              <w:jc w:val="center"/>
              <w:rPr>
                <w:sz w:val="20"/>
              </w:rPr>
            </w:pPr>
            <w:r w:rsidRPr="00D60D09">
              <w:rPr>
                <w:sz w:val="20"/>
              </w:rPr>
              <w:t>3</w:t>
            </w:r>
          </w:p>
        </w:tc>
        <w:tc>
          <w:tcPr>
            <w:tcW w:w="7380" w:type="dxa"/>
            <w:vAlign w:val="center"/>
          </w:tcPr>
          <w:p w14:paraId="07E5BB85" w14:textId="77777777" w:rsidR="00D60D09" w:rsidRPr="00D60D09" w:rsidRDefault="00D60D09" w:rsidP="00D60D09">
            <w:pPr>
              <w:rPr>
                <w:b/>
                <w:sz w:val="20"/>
                <w:szCs w:val="20"/>
              </w:rPr>
            </w:pPr>
            <w:r w:rsidRPr="00D60D09">
              <w:rPr>
                <w:sz w:val="20"/>
                <w:szCs w:val="20"/>
              </w:rPr>
              <w:t>Dwa tryby pracy manualny i automatyczny</w:t>
            </w:r>
          </w:p>
        </w:tc>
        <w:tc>
          <w:tcPr>
            <w:tcW w:w="1080" w:type="dxa"/>
            <w:vAlign w:val="center"/>
          </w:tcPr>
          <w:p w14:paraId="13578448" w14:textId="77777777" w:rsidR="00D60D09" w:rsidRPr="00D60D09" w:rsidRDefault="00D60D09" w:rsidP="00D60D09">
            <w:pPr>
              <w:jc w:val="center"/>
              <w:rPr>
                <w:sz w:val="20"/>
              </w:rPr>
            </w:pPr>
            <w:r w:rsidRPr="00D60D09">
              <w:rPr>
                <w:sz w:val="20"/>
              </w:rPr>
              <w:t>Tak</w:t>
            </w:r>
          </w:p>
        </w:tc>
        <w:tc>
          <w:tcPr>
            <w:tcW w:w="1080" w:type="dxa"/>
          </w:tcPr>
          <w:p w14:paraId="1F7A8305" w14:textId="77777777" w:rsidR="00D60D09" w:rsidRPr="00D60D09" w:rsidRDefault="00D60D09" w:rsidP="00D60D09">
            <w:pPr>
              <w:jc w:val="both"/>
              <w:rPr>
                <w:sz w:val="20"/>
              </w:rPr>
            </w:pPr>
          </w:p>
        </w:tc>
      </w:tr>
      <w:tr w:rsidR="00D60D09" w:rsidRPr="00D60D09" w14:paraId="6713E4E6" w14:textId="77777777" w:rsidTr="00081F8E">
        <w:tc>
          <w:tcPr>
            <w:tcW w:w="430" w:type="dxa"/>
            <w:vAlign w:val="center"/>
          </w:tcPr>
          <w:p w14:paraId="548A55B4" w14:textId="77777777" w:rsidR="00D60D09" w:rsidRPr="00D60D09" w:rsidRDefault="00D60D09" w:rsidP="00D60D09">
            <w:pPr>
              <w:spacing w:line="288" w:lineRule="auto"/>
              <w:jc w:val="center"/>
              <w:rPr>
                <w:sz w:val="20"/>
              </w:rPr>
            </w:pPr>
            <w:r w:rsidRPr="00D60D09">
              <w:rPr>
                <w:sz w:val="20"/>
              </w:rPr>
              <w:t>4</w:t>
            </w:r>
          </w:p>
        </w:tc>
        <w:tc>
          <w:tcPr>
            <w:tcW w:w="7380" w:type="dxa"/>
          </w:tcPr>
          <w:p w14:paraId="5A06B2CE" w14:textId="77777777" w:rsidR="00D60D09" w:rsidRPr="00D60D09" w:rsidRDefault="00D60D09" w:rsidP="00D60D09">
            <w:pPr>
              <w:rPr>
                <w:sz w:val="20"/>
                <w:szCs w:val="20"/>
              </w:rPr>
            </w:pPr>
            <w:r w:rsidRPr="00D60D09">
              <w:rPr>
                <w:sz w:val="20"/>
                <w:szCs w:val="20"/>
              </w:rPr>
              <w:t>Mikroprocesorowy system kontroli i regulacji temperatury</w:t>
            </w:r>
          </w:p>
        </w:tc>
        <w:tc>
          <w:tcPr>
            <w:tcW w:w="1080" w:type="dxa"/>
            <w:vAlign w:val="center"/>
          </w:tcPr>
          <w:p w14:paraId="4E066F90" w14:textId="77777777" w:rsidR="00D60D09" w:rsidRPr="00D60D09" w:rsidRDefault="00D60D09" w:rsidP="00D60D09">
            <w:pPr>
              <w:jc w:val="center"/>
              <w:rPr>
                <w:sz w:val="20"/>
              </w:rPr>
            </w:pPr>
            <w:r w:rsidRPr="00D60D09">
              <w:rPr>
                <w:sz w:val="20"/>
              </w:rPr>
              <w:t>Tak</w:t>
            </w:r>
          </w:p>
        </w:tc>
        <w:tc>
          <w:tcPr>
            <w:tcW w:w="1080" w:type="dxa"/>
          </w:tcPr>
          <w:p w14:paraId="67F2C246" w14:textId="77777777" w:rsidR="00D60D09" w:rsidRPr="00D60D09" w:rsidRDefault="00D60D09" w:rsidP="00D60D09">
            <w:pPr>
              <w:jc w:val="both"/>
              <w:rPr>
                <w:sz w:val="20"/>
              </w:rPr>
            </w:pPr>
          </w:p>
        </w:tc>
      </w:tr>
      <w:tr w:rsidR="00D60D09" w:rsidRPr="00D60D09" w14:paraId="34A9A3BC" w14:textId="77777777" w:rsidTr="00081F8E">
        <w:tc>
          <w:tcPr>
            <w:tcW w:w="430" w:type="dxa"/>
            <w:vAlign w:val="center"/>
          </w:tcPr>
          <w:p w14:paraId="014133DC" w14:textId="77777777" w:rsidR="00D60D09" w:rsidRPr="00D60D09" w:rsidRDefault="00D60D09" w:rsidP="00D60D09">
            <w:pPr>
              <w:spacing w:line="288" w:lineRule="auto"/>
              <w:jc w:val="center"/>
              <w:rPr>
                <w:sz w:val="20"/>
              </w:rPr>
            </w:pPr>
            <w:r w:rsidRPr="00D60D09">
              <w:rPr>
                <w:sz w:val="20"/>
              </w:rPr>
              <w:t>5</w:t>
            </w:r>
          </w:p>
        </w:tc>
        <w:tc>
          <w:tcPr>
            <w:tcW w:w="7380" w:type="dxa"/>
          </w:tcPr>
          <w:p w14:paraId="3D6F2C67" w14:textId="77777777" w:rsidR="00D60D09" w:rsidRPr="00D60D09" w:rsidRDefault="00D60D09" w:rsidP="00D60D09">
            <w:pPr>
              <w:suppressAutoHyphens/>
              <w:rPr>
                <w:sz w:val="20"/>
                <w:szCs w:val="20"/>
                <w:lang w:eastAsia="ar-SA"/>
              </w:rPr>
            </w:pPr>
            <w:r w:rsidRPr="00D60D09">
              <w:rPr>
                <w:sz w:val="20"/>
                <w:szCs w:val="20"/>
                <w:lang w:eastAsia="ar-SA"/>
              </w:rPr>
              <w:t>Pamięć zaprogramowanych ustawień temperatury i czasu</w:t>
            </w:r>
          </w:p>
        </w:tc>
        <w:tc>
          <w:tcPr>
            <w:tcW w:w="1080" w:type="dxa"/>
            <w:vAlign w:val="center"/>
          </w:tcPr>
          <w:p w14:paraId="6D074F12" w14:textId="77777777" w:rsidR="00D60D09" w:rsidRPr="00D60D09" w:rsidRDefault="00D60D09" w:rsidP="00D60D09">
            <w:pPr>
              <w:jc w:val="center"/>
              <w:rPr>
                <w:sz w:val="20"/>
              </w:rPr>
            </w:pPr>
            <w:r w:rsidRPr="00D60D09">
              <w:rPr>
                <w:sz w:val="20"/>
              </w:rPr>
              <w:t>Tak</w:t>
            </w:r>
          </w:p>
        </w:tc>
        <w:tc>
          <w:tcPr>
            <w:tcW w:w="1080" w:type="dxa"/>
          </w:tcPr>
          <w:p w14:paraId="4C71612C" w14:textId="77777777" w:rsidR="00D60D09" w:rsidRPr="00D60D09" w:rsidRDefault="00D60D09" w:rsidP="00D60D09">
            <w:pPr>
              <w:jc w:val="both"/>
              <w:rPr>
                <w:sz w:val="20"/>
              </w:rPr>
            </w:pPr>
          </w:p>
        </w:tc>
      </w:tr>
      <w:tr w:rsidR="00D60D09" w:rsidRPr="00D60D09" w14:paraId="34677E16" w14:textId="77777777" w:rsidTr="00081F8E">
        <w:tc>
          <w:tcPr>
            <w:tcW w:w="430" w:type="dxa"/>
            <w:vAlign w:val="center"/>
          </w:tcPr>
          <w:p w14:paraId="6AFB3976" w14:textId="77777777" w:rsidR="00D60D09" w:rsidRPr="00D60D09" w:rsidRDefault="00D60D09" w:rsidP="00D60D09">
            <w:pPr>
              <w:spacing w:line="288" w:lineRule="auto"/>
              <w:jc w:val="center"/>
              <w:rPr>
                <w:sz w:val="20"/>
              </w:rPr>
            </w:pPr>
            <w:r w:rsidRPr="00D60D09">
              <w:rPr>
                <w:sz w:val="20"/>
              </w:rPr>
              <w:t>6</w:t>
            </w:r>
          </w:p>
        </w:tc>
        <w:tc>
          <w:tcPr>
            <w:tcW w:w="7380" w:type="dxa"/>
            <w:vAlign w:val="center"/>
          </w:tcPr>
          <w:p w14:paraId="42D85FB9" w14:textId="77777777" w:rsidR="00D60D09" w:rsidRPr="00D60D09" w:rsidRDefault="00D60D09" w:rsidP="00D60D09">
            <w:pPr>
              <w:rPr>
                <w:sz w:val="20"/>
                <w:szCs w:val="20"/>
              </w:rPr>
            </w:pPr>
            <w:r w:rsidRPr="00D60D09">
              <w:rPr>
                <w:sz w:val="20"/>
                <w:szCs w:val="20"/>
              </w:rPr>
              <w:t>Dużym i czytelnym cyfrowy wyświetlacz temperatury zadanej i rzeczywistej oraz czasu</w:t>
            </w:r>
          </w:p>
        </w:tc>
        <w:tc>
          <w:tcPr>
            <w:tcW w:w="1080" w:type="dxa"/>
            <w:vAlign w:val="center"/>
          </w:tcPr>
          <w:p w14:paraId="01DD1FCA" w14:textId="77777777" w:rsidR="00D60D09" w:rsidRPr="00D60D09" w:rsidRDefault="00D60D09" w:rsidP="00D60D09">
            <w:pPr>
              <w:jc w:val="center"/>
              <w:rPr>
                <w:sz w:val="20"/>
              </w:rPr>
            </w:pPr>
            <w:r w:rsidRPr="00D60D09">
              <w:rPr>
                <w:sz w:val="20"/>
              </w:rPr>
              <w:t>Tak</w:t>
            </w:r>
          </w:p>
        </w:tc>
        <w:tc>
          <w:tcPr>
            <w:tcW w:w="1080" w:type="dxa"/>
          </w:tcPr>
          <w:p w14:paraId="1B194B39" w14:textId="77777777" w:rsidR="00D60D09" w:rsidRPr="00D60D09" w:rsidRDefault="00D60D09" w:rsidP="00D60D09">
            <w:pPr>
              <w:jc w:val="both"/>
              <w:rPr>
                <w:sz w:val="20"/>
              </w:rPr>
            </w:pPr>
          </w:p>
        </w:tc>
      </w:tr>
      <w:tr w:rsidR="00D60D09" w:rsidRPr="00D60D09" w14:paraId="3F7092F7" w14:textId="77777777" w:rsidTr="00081F8E">
        <w:tc>
          <w:tcPr>
            <w:tcW w:w="430" w:type="dxa"/>
            <w:vAlign w:val="center"/>
          </w:tcPr>
          <w:p w14:paraId="015CDB34" w14:textId="77777777" w:rsidR="00D60D09" w:rsidRPr="00D60D09" w:rsidRDefault="00D60D09" w:rsidP="00D60D09">
            <w:pPr>
              <w:spacing w:line="288" w:lineRule="auto"/>
              <w:jc w:val="center"/>
              <w:rPr>
                <w:sz w:val="20"/>
              </w:rPr>
            </w:pPr>
            <w:r w:rsidRPr="00D60D09">
              <w:rPr>
                <w:sz w:val="20"/>
              </w:rPr>
              <w:t>7</w:t>
            </w:r>
          </w:p>
        </w:tc>
        <w:tc>
          <w:tcPr>
            <w:tcW w:w="7380" w:type="dxa"/>
            <w:vAlign w:val="center"/>
          </w:tcPr>
          <w:p w14:paraId="6251F8C2" w14:textId="77777777" w:rsidR="00D60D09" w:rsidRPr="00D60D09" w:rsidRDefault="00D60D09" w:rsidP="00D60D09">
            <w:pPr>
              <w:rPr>
                <w:sz w:val="20"/>
                <w:szCs w:val="20"/>
              </w:rPr>
            </w:pPr>
            <w:r w:rsidRPr="00D60D09">
              <w:rPr>
                <w:sz w:val="20"/>
                <w:szCs w:val="20"/>
              </w:rPr>
              <w:t>Podwójne zabezpieczenie przed przegrzaniem</w:t>
            </w:r>
          </w:p>
        </w:tc>
        <w:tc>
          <w:tcPr>
            <w:tcW w:w="1080" w:type="dxa"/>
            <w:vAlign w:val="center"/>
          </w:tcPr>
          <w:p w14:paraId="7DC12462" w14:textId="77777777" w:rsidR="00D60D09" w:rsidRPr="00D60D09" w:rsidRDefault="00D60D09" w:rsidP="00D60D09">
            <w:pPr>
              <w:jc w:val="center"/>
              <w:rPr>
                <w:sz w:val="20"/>
              </w:rPr>
            </w:pPr>
            <w:r w:rsidRPr="00D60D09">
              <w:rPr>
                <w:sz w:val="20"/>
              </w:rPr>
              <w:t>Tak</w:t>
            </w:r>
          </w:p>
        </w:tc>
        <w:tc>
          <w:tcPr>
            <w:tcW w:w="1080" w:type="dxa"/>
          </w:tcPr>
          <w:p w14:paraId="759DBD35" w14:textId="77777777" w:rsidR="00D60D09" w:rsidRPr="00D60D09" w:rsidRDefault="00D60D09" w:rsidP="00D60D09">
            <w:pPr>
              <w:jc w:val="both"/>
              <w:rPr>
                <w:sz w:val="20"/>
              </w:rPr>
            </w:pPr>
          </w:p>
        </w:tc>
      </w:tr>
      <w:tr w:rsidR="00D60D09" w:rsidRPr="00D60D09" w14:paraId="393D940C" w14:textId="77777777" w:rsidTr="00081F8E">
        <w:tc>
          <w:tcPr>
            <w:tcW w:w="430" w:type="dxa"/>
            <w:vAlign w:val="center"/>
          </w:tcPr>
          <w:p w14:paraId="5CC2D92F" w14:textId="77777777" w:rsidR="00D60D09" w:rsidRPr="00D60D09" w:rsidRDefault="00D60D09" w:rsidP="00D60D09">
            <w:pPr>
              <w:spacing w:line="288" w:lineRule="auto"/>
              <w:jc w:val="center"/>
              <w:rPr>
                <w:sz w:val="20"/>
              </w:rPr>
            </w:pPr>
            <w:r w:rsidRPr="00D60D09">
              <w:rPr>
                <w:sz w:val="20"/>
              </w:rPr>
              <w:t>8</w:t>
            </w:r>
          </w:p>
        </w:tc>
        <w:tc>
          <w:tcPr>
            <w:tcW w:w="7380" w:type="dxa"/>
            <w:vAlign w:val="center"/>
          </w:tcPr>
          <w:p w14:paraId="3A12B68B" w14:textId="77777777" w:rsidR="00D60D09" w:rsidRPr="00D60D09" w:rsidRDefault="00D60D09" w:rsidP="00D60D09">
            <w:pPr>
              <w:rPr>
                <w:sz w:val="20"/>
                <w:szCs w:val="20"/>
              </w:rPr>
            </w:pPr>
            <w:r w:rsidRPr="00D60D09">
              <w:rPr>
                <w:sz w:val="20"/>
                <w:szCs w:val="20"/>
              </w:rPr>
              <w:t>Alarm wizualny sygnalizujący otwarcie szuflady</w:t>
            </w:r>
          </w:p>
        </w:tc>
        <w:tc>
          <w:tcPr>
            <w:tcW w:w="1080" w:type="dxa"/>
            <w:vAlign w:val="center"/>
          </w:tcPr>
          <w:p w14:paraId="7AF1BD7F" w14:textId="77777777" w:rsidR="00D60D09" w:rsidRPr="00D60D09" w:rsidRDefault="00D60D09" w:rsidP="00D60D09">
            <w:pPr>
              <w:jc w:val="center"/>
              <w:rPr>
                <w:sz w:val="20"/>
              </w:rPr>
            </w:pPr>
            <w:r w:rsidRPr="00D60D09">
              <w:rPr>
                <w:sz w:val="20"/>
              </w:rPr>
              <w:t>Tak</w:t>
            </w:r>
          </w:p>
        </w:tc>
        <w:tc>
          <w:tcPr>
            <w:tcW w:w="1080" w:type="dxa"/>
          </w:tcPr>
          <w:p w14:paraId="26FFAA86" w14:textId="77777777" w:rsidR="00D60D09" w:rsidRPr="00D60D09" w:rsidRDefault="00D60D09" w:rsidP="00D60D09">
            <w:pPr>
              <w:jc w:val="both"/>
              <w:rPr>
                <w:sz w:val="20"/>
              </w:rPr>
            </w:pPr>
          </w:p>
        </w:tc>
      </w:tr>
      <w:tr w:rsidR="00D60D09" w:rsidRPr="00D60D09" w14:paraId="70B4BBC2" w14:textId="77777777" w:rsidTr="00081F8E">
        <w:tc>
          <w:tcPr>
            <w:tcW w:w="430" w:type="dxa"/>
            <w:vAlign w:val="center"/>
          </w:tcPr>
          <w:p w14:paraId="0A656123" w14:textId="77777777" w:rsidR="00D60D09" w:rsidRPr="00D60D09" w:rsidRDefault="00D60D09" w:rsidP="00D60D09">
            <w:pPr>
              <w:spacing w:line="288" w:lineRule="auto"/>
              <w:jc w:val="center"/>
              <w:rPr>
                <w:sz w:val="20"/>
              </w:rPr>
            </w:pPr>
            <w:r w:rsidRPr="00D60D09">
              <w:rPr>
                <w:sz w:val="20"/>
              </w:rPr>
              <w:t>9</w:t>
            </w:r>
          </w:p>
        </w:tc>
        <w:tc>
          <w:tcPr>
            <w:tcW w:w="7380" w:type="dxa"/>
          </w:tcPr>
          <w:p w14:paraId="6E4C27D8" w14:textId="77777777" w:rsidR="00D60D09" w:rsidRPr="00D60D09" w:rsidRDefault="00D60D09" w:rsidP="00D60D09">
            <w:pPr>
              <w:rPr>
                <w:b/>
                <w:sz w:val="20"/>
                <w:szCs w:val="20"/>
                <w:lang w:eastAsia="pl-PL"/>
              </w:rPr>
            </w:pPr>
            <w:r w:rsidRPr="00D60D09">
              <w:rPr>
                <w:sz w:val="20"/>
                <w:szCs w:val="20"/>
                <w:lang w:eastAsia="pl-PL"/>
              </w:rPr>
              <w:t>Alarm dźwiękowy sygnalizujący otwarcie szuflady dłużej niż minutę</w:t>
            </w:r>
          </w:p>
        </w:tc>
        <w:tc>
          <w:tcPr>
            <w:tcW w:w="1080" w:type="dxa"/>
            <w:vAlign w:val="center"/>
          </w:tcPr>
          <w:p w14:paraId="7AA18925" w14:textId="77777777" w:rsidR="00D60D09" w:rsidRPr="00D60D09" w:rsidRDefault="00D60D09" w:rsidP="00D60D09">
            <w:pPr>
              <w:jc w:val="center"/>
              <w:rPr>
                <w:sz w:val="20"/>
              </w:rPr>
            </w:pPr>
            <w:r w:rsidRPr="00D60D09">
              <w:rPr>
                <w:sz w:val="20"/>
              </w:rPr>
              <w:t>Tak</w:t>
            </w:r>
          </w:p>
        </w:tc>
        <w:tc>
          <w:tcPr>
            <w:tcW w:w="1080" w:type="dxa"/>
          </w:tcPr>
          <w:p w14:paraId="22173E10" w14:textId="77777777" w:rsidR="00D60D09" w:rsidRPr="00D60D09" w:rsidRDefault="00D60D09" w:rsidP="00D60D09">
            <w:pPr>
              <w:jc w:val="both"/>
              <w:rPr>
                <w:sz w:val="20"/>
              </w:rPr>
            </w:pPr>
          </w:p>
        </w:tc>
      </w:tr>
      <w:tr w:rsidR="00D60D09" w:rsidRPr="00D60D09" w14:paraId="663DB55D" w14:textId="77777777" w:rsidTr="00081F8E">
        <w:tc>
          <w:tcPr>
            <w:tcW w:w="430" w:type="dxa"/>
            <w:vAlign w:val="center"/>
          </w:tcPr>
          <w:p w14:paraId="6093FA69" w14:textId="77777777" w:rsidR="00D60D09" w:rsidRPr="00D60D09" w:rsidRDefault="00D60D09" w:rsidP="00D60D09">
            <w:pPr>
              <w:spacing w:line="288" w:lineRule="auto"/>
              <w:jc w:val="center"/>
              <w:rPr>
                <w:sz w:val="20"/>
              </w:rPr>
            </w:pPr>
            <w:r w:rsidRPr="00D60D09">
              <w:rPr>
                <w:sz w:val="20"/>
              </w:rPr>
              <w:t>10</w:t>
            </w:r>
          </w:p>
        </w:tc>
        <w:tc>
          <w:tcPr>
            <w:tcW w:w="7380" w:type="dxa"/>
          </w:tcPr>
          <w:p w14:paraId="27FA6E94" w14:textId="77777777" w:rsidR="00D60D09" w:rsidRPr="00D60D09" w:rsidRDefault="00D60D09" w:rsidP="00D60D09">
            <w:pPr>
              <w:rPr>
                <w:sz w:val="20"/>
                <w:szCs w:val="20"/>
                <w:lang w:eastAsia="pl-PL"/>
              </w:rPr>
            </w:pPr>
            <w:r w:rsidRPr="00D60D09">
              <w:rPr>
                <w:sz w:val="20"/>
                <w:szCs w:val="20"/>
                <w:lang w:eastAsia="pl-PL"/>
              </w:rPr>
              <w:t>Automatyczne domykanie szuflad</w:t>
            </w:r>
          </w:p>
        </w:tc>
        <w:tc>
          <w:tcPr>
            <w:tcW w:w="1080" w:type="dxa"/>
            <w:vAlign w:val="center"/>
          </w:tcPr>
          <w:p w14:paraId="4D70F4D6" w14:textId="77777777" w:rsidR="00D60D09" w:rsidRPr="00D60D09" w:rsidRDefault="00D60D09" w:rsidP="00D60D09">
            <w:pPr>
              <w:jc w:val="center"/>
              <w:rPr>
                <w:sz w:val="20"/>
              </w:rPr>
            </w:pPr>
            <w:r w:rsidRPr="00D60D09">
              <w:rPr>
                <w:sz w:val="20"/>
              </w:rPr>
              <w:t>Tak</w:t>
            </w:r>
          </w:p>
        </w:tc>
        <w:tc>
          <w:tcPr>
            <w:tcW w:w="1080" w:type="dxa"/>
          </w:tcPr>
          <w:p w14:paraId="016DA41E" w14:textId="77777777" w:rsidR="00D60D09" w:rsidRPr="00D60D09" w:rsidRDefault="00D60D09" w:rsidP="00D60D09">
            <w:pPr>
              <w:jc w:val="both"/>
              <w:rPr>
                <w:sz w:val="20"/>
              </w:rPr>
            </w:pPr>
          </w:p>
        </w:tc>
      </w:tr>
      <w:tr w:rsidR="00D60D09" w:rsidRPr="00D60D09" w14:paraId="5D69B724" w14:textId="77777777" w:rsidTr="00081F8E">
        <w:tc>
          <w:tcPr>
            <w:tcW w:w="430" w:type="dxa"/>
            <w:vAlign w:val="center"/>
          </w:tcPr>
          <w:p w14:paraId="68639FE7" w14:textId="77777777" w:rsidR="00D60D09" w:rsidRPr="00D60D09" w:rsidRDefault="00D60D09" w:rsidP="00D60D09">
            <w:pPr>
              <w:spacing w:line="288" w:lineRule="auto"/>
              <w:jc w:val="center"/>
              <w:rPr>
                <w:sz w:val="20"/>
              </w:rPr>
            </w:pPr>
            <w:r w:rsidRPr="00D60D09">
              <w:rPr>
                <w:sz w:val="20"/>
              </w:rPr>
              <w:t>11</w:t>
            </w:r>
          </w:p>
        </w:tc>
        <w:tc>
          <w:tcPr>
            <w:tcW w:w="7380" w:type="dxa"/>
          </w:tcPr>
          <w:p w14:paraId="50FA5488" w14:textId="77777777" w:rsidR="00D60D09" w:rsidRPr="00D60D09" w:rsidRDefault="00D60D09" w:rsidP="00D60D09">
            <w:pPr>
              <w:rPr>
                <w:sz w:val="20"/>
                <w:szCs w:val="20"/>
                <w:lang w:eastAsia="pl-PL"/>
              </w:rPr>
            </w:pPr>
            <w:r w:rsidRPr="00D60D09">
              <w:rPr>
                <w:sz w:val="20"/>
                <w:szCs w:val="20"/>
                <w:lang w:eastAsia="pl-PL"/>
              </w:rPr>
              <w:t>Podgrzewanie zawartości w zakresie co najmniej 28 – 70 ºC (28 – 41 º C, 42 – 70 ºC)</w:t>
            </w:r>
          </w:p>
        </w:tc>
        <w:tc>
          <w:tcPr>
            <w:tcW w:w="1080" w:type="dxa"/>
            <w:vAlign w:val="center"/>
          </w:tcPr>
          <w:p w14:paraId="2E89C9A9" w14:textId="77777777" w:rsidR="00D60D09" w:rsidRPr="00D60D09" w:rsidRDefault="00D60D09" w:rsidP="00D60D09">
            <w:pPr>
              <w:jc w:val="center"/>
              <w:rPr>
                <w:sz w:val="20"/>
              </w:rPr>
            </w:pPr>
            <w:r w:rsidRPr="00D60D09">
              <w:rPr>
                <w:sz w:val="20"/>
              </w:rPr>
              <w:t>Tak, podać</w:t>
            </w:r>
          </w:p>
        </w:tc>
        <w:tc>
          <w:tcPr>
            <w:tcW w:w="1080" w:type="dxa"/>
          </w:tcPr>
          <w:p w14:paraId="770A3394" w14:textId="77777777" w:rsidR="00D60D09" w:rsidRPr="00D60D09" w:rsidRDefault="00D60D09" w:rsidP="00D60D09">
            <w:pPr>
              <w:jc w:val="both"/>
              <w:rPr>
                <w:sz w:val="20"/>
              </w:rPr>
            </w:pPr>
          </w:p>
        </w:tc>
      </w:tr>
      <w:tr w:rsidR="00D60D09" w:rsidRPr="00D60D09" w14:paraId="254432E3" w14:textId="77777777" w:rsidTr="00081F8E">
        <w:tc>
          <w:tcPr>
            <w:tcW w:w="430" w:type="dxa"/>
            <w:vAlign w:val="center"/>
          </w:tcPr>
          <w:p w14:paraId="3BA3BC04" w14:textId="77777777" w:rsidR="00D60D09" w:rsidRPr="00D60D09" w:rsidRDefault="00D60D09" w:rsidP="00D60D09">
            <w:pPr>
              <w:spacing w:line="288" w:lineRule="auto"/>
              <w:jc w:val="center"/>
              <w:rPr>
                <w:sz w:val="20"/>
              </w:rPr>
            </w:pPr>
            <w:r w:rsidRPr="00D60D09">
              <w:rPr>
                <w:sz w:val="20"/>
              </w:rPr>
              <w:t>12</w:t>
            </w:r>
          </w:p>
        </w:tc>
        <w:tc>
          <w:tcPr>
            <w:tcW w:w="7380" w:type="dxa"/>
          </w:tcPr>
          <w:p w14:paraId="1370BA6D" w14:textId="77777777" w:rsidR="00D60D09" w:rsidRPr="00D60D09" w:rsidRDefault="00D60D09" w:rsidP="00D60D09">
            <w:pPr>
              <w:rPr>
                <w:sz w:val="20"/>
                <w:szCs w:val="20"/>
                <w:lang w:eastAsia="pl-PL"/>
              </w:rPr>
            </w:pPr>
            <w:r w:rsidRPr="00D60D09">
              <w:rPr>
                <w:sz w:val="20"/>
                <w:szCs w:val="20"/>
                <w:lang w:eastAsia="pl-PL"/>
              </w:rPr>
              <w:t xml:space="preserve">Objętość komory roboczej  min. 2 x </w:t>
            </w:r>
            <w:smartTag w:uri="urn:schemas-microsoft-com:office:smarttags" w:element="metricconverter">
              <w:smartTagPr>
                <w:attr w:name="ProductID" w:val="40 L"/>
              </w:smartTagPr>
              <w:r w:rsidRPr="00D60D09">
                <w:rPr>
                  <w:sz w:val="20"/>
                  <w:szCs w:val="20"/>
                  <w:lang w:eastAsia="pl-PL"/>
                </w:rPr>
                <w:t>40 L</w:t>
              </w:r>
            </w:smartTag>
          </w:p>
        </w:tc>
        <w:tc>
          <w:tcPr>
            <w:tcW w:w="1080" w:type="dxa"/>
            <w:vAlign w:val="center"/>
          </w:tcPr>
          <w:p w14:paraId="66AC9A52" w14:textId="77777777" w:rsidR="00D60D09" w:rsidRPr="00D60D09" w:rsidRDefault="00D60D09" w:rsidP="00D60D09">
            <w:pPr>
              <w:jc w:val="center"/>
              <w:rPr>
                <w:sz w:val="20"/>
              </w:rPr>
            </w:pPr>
            <w:r w:rsidRPr="00D60D09">
              <w:rPr>
                <w:sz w:val="20"/>
              </w:rPr>
              <w:t>Tak, podać</w:t>
            </w:r>
          </w:p>
        </w:tc>
        <w:tc>
          <w:tcPr>
            <w:tcW w:w="1080" w:type="dxa"/>
          </w:tcPr>
          <w:p w14:paraId="06A93ADF" w14:textId="77777777" w:rsidR="00D60D09" w:rsidRPr="00D60D09" w:rsidRDefault="00D60D09" w:rsidP="00D60D09">
            <w:pPr>
              <w:jc w:val="both"/>
              <w:rPr>
                <w:sz w:val="20"/>
              </w:rPr>
            </w:pPr>
          </w:p>
        </w:tc>
      </w:tr>
      <w:tr w:rsidR="00D60D09" w:rsidRPr="00D60D09" w14:paraId="2FD701BC" w14:textId="77777777" w:rsidTr="00081F8E">
        <w:tc>
          <w:tcPr>
            <w:tcW w:w="430" w:type="dxa"/>
            <w:vAlign w:val="center"/>
          </w:tcPr>
          <w:p w14:paraId="4460F8F2" w14:textId="77777777" w:rsidR="00D60D09" w:rsidRPr="00D60D09" w:rsidRDefault="00D60D09" w:rsidP="00D60D09">
            <w:pPr>
              <w:spacing w:line="288" w:lineRule="auto"/>
              <w:jc w:val="center"/>
              <w:rPr>
                <w:sz w:val="20"/>
              </w:rPr>
            </w:pPr>
            <w:r w:rsidRPr="00D60D09">
              <w:rPr>
                <w:sz w:val="20"/>
              </w:rPr>
              <w:t>13</w:t>
            </w:r>
          </w:p>
        </w:tc>
        <w:tc>
          <w:tcPr>
            <w:tcW w:w="7380" w:type="dxa"/>
          </w:tcPr>
          <w:p w14:paraId="573B2485" w14:textId="77777777" w:rsidR="00D60D09" w:rsidRPr="00D60D09" w:rsidRDefault="00D60D09" w:rsidP="00D60D09">
            <w:pPr>
              <w:rPr>
                <w:sz w:val="20"/>
                <w:szCs w:val="20"/>
                <w:lang w:eastAsia="pl-PL"/>
              </w:rPr>
            </w:pPr>
            <w:r w:rsidRPr="00D60D09">
              <w:rPr>
                <w:sz w:val="20"/>
                <w:szCs w:val="20"/>
                <w:lang w:eastAsia="pl-PL"/>
              </w:rPr>
              <w:t>Pobór mocy komory roboczej w trybie aktywnym  max. 2 x 150 W</w:t>
            </w:r>
          </w:p>
        </w:tc>
        <w:tc>
          <w:tcPr>
            <w:tcW w:w="1080" w:type="dxa"/>
            <w:vAlign w:val="center"/>
          </w:tcPr>
          <w:p w14:paraId="12F4DC88" w14:textId="77777777" w:rsidR="00D60D09" w:rsidRPr="00D60D09" w:rsidRDefault="00D60D09" w:rsidP="00D60D09">
            <w:pPr>
              <w:jc w:val="center"/>
              <w:rPr>
                <w:sz w:val="20"/>
              </w:rPr>
            </w:pPr>
            <w:r w:rsidRPr="00D60D09">
              <w:rPr>
                <w:sz w:val="20"/>
              </w:rPr>
              <w:t xml:space="preserve">Tak, podać </w:t>
            </w:r>
          </w:p>
        </w:tc>
        <w:tc>
          <w:tcPr>
            <w:tcW w:w="1080" w:type="dxa"/>
          </w:tcPr>
          <w:p w14:paraId="56BD1B8E" w14:textId="77777777" w:rsidR="00D60D09" w:rsidRPr="00D60D09" w:rsidRDefault="00D60D09" w:rsidP="00D60D09">
            <w:pPr>
              <w:jc w:val="both"/>
              <w:rPr>
                <w:sz w:val="20"/>
              </w:rPr>
            </w:pPr>
          </w:p>
        </w:tc>
      </w:tr>
      <w:tr w:rsidR="00D60D09" w:rsidRPr="00D60D09" w14:paraId="6B44F573" w14:textId="77777777" w:rsidTr="00081F8E">
        <w:tc>
          <w:tcPr>
            <w:tcW w:w="430" w:type="dxa"/>
            <w:vAlign w:val="center"/>
          </w:tcPr>
          <w:p w14:paraId="666A5965" w14:textId="77777777" w:rsidR="00D60D09" w:rsidRPr="00D60D09" w:rsidRDefault="00D60D09" w:rsidP="00D60D09">
            <w:pPr>
              <w:spacing w:line="288" w:lineRule="auto"/>
              <w:jc w:val="center"/>
              <w:rPr>
                <w:sz w:val="20"/>
              </w:rPr>
            </w:pPr>
            <w:r w:rsidRPr="00D60D09">
              <w:rPr>
                <w:sz w:val="20"/>
              </w:rPr>
              <w:t>14</w:t>
            </w:r>
          </w:p>
        </w:tc>
        <w:tc>
          <w:tcPr>
            <w:tcW w:w="7380" w:type="dxa"/>
          </w:tcPr>
          <w:p w14:paraId="18F45834" w14:textId="77777777" w:rsidR="00D60D09" w:rsidRPr="00D60D09" w:rsidRDefault="00D60D09" w:rsidP="00D60D09">
            <w:pPr>
              <w:rPr>
                <w:sz w:val="20"/>
                <w:szCs w:val="20"/>
                <w:lang w:eastAsia="pl-PL"/>
              </w:rPr>
            </w:pPr>
            <w:r w:rsidRPr="00D60D09">
              <w:rPr>
                <w:sz w:val="20"/>
                <w:szCs w:val="20"/>
                <w:lang w:eastAsia="pl-PL"/>
              </w:rPr>
              <w:t>Pobór mocy komory roboczej w trybie czuwania max. 2 x 20 W</w:t>
            </w:r>
          </w:p>
        </w:tc>
        <w:tc>
          <w:tcPr>
            <w:tcW w:w="1080" w:type="dxa"/>
            <w:vAlign w:val="center"/>
          </w:tcPr>
          <w:p w14:paraId="70E87491" w14:textId="77777777" w:rsidR="00D60D09" w:rsidRPr="00D60D09" w:rsidRDefault="00D60D09" w:rsidP="00D60D09">
            <w:pPr>
              <w:jc w:val="center"/>
              <w:rPr>
                <w:sz w:val="20"/>
              </w:rPr>
            </w:pPr>
            <w:r w:rsidRPr="00D60D09">
              <w:rPr>
                <w:sz w:val="20"/>
              </w:rPr>
              <w:t>Tak, podać</w:t>
            </w:r>
          </w:p>
        </w:tc>
        <w:tc>
          <w:tcPr>
            <w:tcW w:w="1080" w:type="dxa"/>
          </w:tcPr>
          <w:p w14:paraId="20CCC8ED" w14:textId="77777777" w:rsidR="00D60D09" w:rsidRPr="00D60D09" w:rsidRDefault="00D60D09" w:rsidP="00D60D09">
            <w:pPr>
              <w:jc w:val="both"/>
              <w:rPr>
                <w:sz w:val="20"/>
              </w:rPr>
            </w:pPr>
          </w:p>
        </w:tc>
      </w:tr>
      <w:tr w:rsidR="00D60D09" w:rsidRPr="00D60D09" w14:paraId="2475D52F" w14:textId="77777777" w:rsidTr="00081F8E">
        <w:tc>
          <w:tcPr>
            <w:tcW w:w="430" w:type="dxa"/>
            <w:vAlign w:val="center"/>
          </w:tcPr>
          <w:p w14:paraId="4F89364F" w14:textId="77777777" w:rsidR="00D60D09" w:rsidRPr="00D60D09" w:rsidRDefault="00D60D09" w:rsidP="00D60D09">
            <w:pPr>
              <w:spacing w:line="288" w:lineRule="auto"/>
              <w:jc w:val="center"/>
              <w:rPr>
                <w:sz w:val="20"/>
              </w:rPr>
            </w:pPr>
            <w:r w:rsidRPr="00D60D09">
              <w:rPr>
                <w:sz w:val="20"/>
              </w:rPr>
              <w:t>15</w:t>
            </w:r>
          </w:p>
        </w:tc>
        <w:tc>
          <w:tcPr>
            <w:tcW w:w="7380" w:type="dxa"/>
          </w:tcPr>
          <w:p w14:paraId="5DF56684" w14:textId="77777777" w:rsidR="00D60D09" w:rsidRPr="00D60D09" w:rsidRDefault="00D60D09" w:rsidP="00D60D09">
            <w:pPr>
              <w:rPr>
                <w:b/>
                <w:sz w:val="20"/>
                <w:szCs w:val="20"/>
                <w:lang w:eastAsia="pl-PL"/>
              </w:rPr>
            </w:pPr>
            <w:r w:rsidRPr="00D60D09">
              <w:rPr>
                <w:kern w:val="1"/>
                <w:sz w:val="20"/>
                <w:szCs w:val="22"/>
                <w:lang w:eastAsia="pl-PL"/>
              </w:rPr>
              <w:t>Zasilanie sieciowe 230 V/ 50Hz</w:t>
            </w:r>
          </w:p>
        </w:tc>
        <w:tc>
          <w:tcPr>
            <w:tcW w:w="1080" w:type="dxa"/>
            <w:vAlign w:val="center"/>
          </w:tcPr>
          <w:p w14:paraId="2A6AAC6C" w14:textId="77777777" w:rsidR="00D60D09" w:rsidRPr="00D60D09" w:rsidRDefault="00D60D09" w:rsidP="00D60D09">
            <w:pPr>
              <w:jc w:val="center"/>
              <w:rPr>
                <w:sz w:val="20"/>
              </w:rPr>
            </w:pPr>
            <w:r w:rsidRPr="00D60D09">
              <w:rPr>
                <w:sz w:val="20"/>
              </w:rPr>
              <w:t>Tak</w:t>
            </w:r>
          </w:p>
        </w:tc>
        <w:tc>
          <w:tcPr>
            <w:tcW w:w="1080" w:type="dxa"/>
          </w:tcPr>
          <w:p w14:paraId="5965763D" w14:textId="77777777" w:rsidR="00D60D09" w:rsidRPr="00D60D09" w:rsidRDefault="00D60D09" w:rsidP="00D60D09">
            <w:pPr>
              <w:jc w:val="both"/>
              <w:rPr>
                <w:sz w:val="20"/>
              </w:rPr>
            </w:pPr>
          </w:p>
        </w:tc>
      </w:tr>
      <w:tr w:rsidR="00D60D09" w:rsidRPr="00D60D09" w14:paraId="77AED884" w14:textId="77777777" w:rsidTr="00081F8E">
        <w:tc>
          <w:tcPr>
            <w:tcW w:w="430" w:type="dxa"/>
            <w:vAlign w:val="center"/>
          </w:tcPr>
          <w:p w14:paraId="57802970" w14:textId="77777777" w:rsidR="00D60D09" w:rsidRPr="00D60D09" w:rsidRDefault="00D60D09" w:rsidP="00D60D09">
            <w:pPr>
              <w:spacing w:line="288" w:lineRule="auto"/>
              <w:jc w:val="center"/>
              <w:rPr>
                <w:sz w:val="20"/>
              </w:rPr>
            </w:pPr>
            <w:r w:rsidRPr="00D60D09">
              <w:rPr>
                <w:sz w:val="20"/>
              </w:rPr>
              <w:t>16</w:t>
            </w:r>
          </w:p>
        </w:tc>
        <w:tc>
          <w:tcPr>
            <w:tcW w:w="7380" w:type="dxa"/>
          </w:tcPr>
          <w:p w14:paraId="6AC2A4D2" w14:textId="77777777" w:rsidR="00D60D09" w:rsidRPr="00D60D09" w:rsidRDefault="00D60D09" w:rsidP="00D60D09">
            <w:pPr>
              <w:rPr>
                <w:sz w:val="20"/>
                <w:szCs w:val="20"/>
                <w:lang w:eastAsia="pl-PL"/>
              </w:rPr>
            </w:pPr>
            <w:r w:rsidRPr="00D60D09">
              <w:rPr>
                <w:sz w:val="20"/>
                <w:szCs w:val="20"/>
                <w:lang w:eastAsia="pl-PL"/>
              </w:rPr>
              <w:t>Częstotliwość 50-60 Hz</w:t>
            </w:r>
          </w:p>
        </w:tc>
        <w:tc>
          <w:tcPr>
            <w:tcW w:w="1080" w:type="dxa"/>
            <w:vAlign w:val="center"/>
          </w:tcPr>
          <w:p w14:paraId="483A0526" w14:textId="77777777" w:rsidR="00D60D09" w:rsidRPr="00D60D09" w:rsidRDefault="00D60D09" w:rsidP="00D60D09">
            <w:pPr>
              <w:jc w:val="center"/>
              <w:rPr>
                <w:sz w:val="20"/>
              </w:rPr>
            </w:pPr>
            <w:r w:rsidRPr="00D60D09">
              <w:rPr>
                <w:sz w:val="20"/>
              </w:rPr>
              <w:t>Tak</w:t>
            </w:r>
          </w:p>
        </w:tc>
        <w:tc>
          <w:tcPr>
            <w:tcW w:w="1080" w:type="dxa"/>
          </w:tcPr>
          <w:p w14:paraId="74E45C1E" w14:textId="77777777" w:rsidR="00D60D09" w:rsidRPr="00D60D09" w:rsidRDefault="00D60D09" w:rsidP="00D60D09">
            <w:pPr>
              <w:jc w:val="both"/>
              <w:rPr>
                <w:sz w:val="20"/>
              </w:rPr>
            </w:pPr>
          </w:p>
        </w:tc>
      </w:tr>
      <w:tr w:rsidR="00D60D09" w:rsidRPr="00D60D09" w14:paraId="6B7B0AD9" w14:textId="77777777" w:rsidTr="00081F8E">
        <w:tc>
          <w:tcPr>
            <w:tcW w:w="430" w:type="dxa"/>
            <w:vAlign w:val="center"/>
          </w:tcPr>
          <w:p w14:paraId="09B53645" w14:textId="77777777" w:rsidR="00D60D09" w:rsidRPr="00D60D09" w:rsidRDefault="00D60D09" w:rsidP="00D60D09">
            <w:pPr>
              <w:spacing w:line="288" w:lineRule="auto"/>
              <w:jc w:val="center"/>
              <w:rPr>
                <w:sz w:val="20"/>
              </w:rPr>
            </w:pPr>
            <w:r w:rsidRPr="00D60D09">
              <w:rPr>
                <w:sz w:val="20"/>
              </w:rPr>
              <w:t>17</w:t>
            </w:r>
          </w:p>
        </w:tc>
        <w:tc>
          <w:tcPr>
            <w:tcW w:w="7380" w:type="dxa"/>
          </w:tcPr>
          <w:p w14:paraId="07EFA15A" w14:textId="77777777" w:rsidR="00D60D09" w:rsidRPr="00D60D09" w:rsidRDefault="00D60D09" w:rsidP="00D60D09">
            <w:pPr>
              <w:rPr>
                <w:sz w:val="20"/>
                <w:szCs w:val="20"/>
                <w:lang w:eastAsia="pl-PL"/>
              </w:rPr>
            </w:pPr>
            <w:r w:rsidRPr="00D60D09">
              <w:rPr>
                <w:sz w:val="20"/>
                <w:szCs w:val="20"/>
                <w:lang w:eastAsia="pl-PL"/>
              </w:rPr>
              <w:t>Klasa bezpieczeństwa elektrycznego: 1</w:t>
            </w:r>
          </w:p>
        </w:tc>
        <w:tc>
          <w:tcPr>
            <w:tcW w:w="1080" w:type="dxa"/>
            <w:vAlign w:val="center"/>
          </w:tcPr>
          <w:p w14:paraId="0F0DBA96" w14:textId="77777777" w:rsidR="00D60D09" w:rsidRPr="00D60D09" w:rsidRDefault="00D60D09" w:rsidP="00D60D09">
            <w:pPr>
              <w:jc w:val="center"/>
              <w:rPr>
                <w:sz w:val="20"/>
              </w:rPr>
            </w:pPr>
            <w:r w:rsidRPr="00D60D09">
              <w:rPr>
                <w:sz w:val="20"/>
              </w:rPr>
              <w:t>Tak, podać</w:t>
            </w:r>
          </w:p>
        </w:tc>
        <w:tc>
          <w:tcPr>
            <w:tcW w:w="1080" w:type="dxa"/>
          </w:tcPr>
          <w:p w14:paraId="1CBBCB82" w14:textId="77777777" w:rsidR="00D60D09" w:rsidRPr="00D60D09" w:rsidRDefault="00D60D09" w:rsidP="00D60D09">
            <w:pPr>
              <w:jc w:val="both"/>
              <w:rPr>
                <w:sz w:val="20"/>
              </w:rPr>
            </w:pPr>
          </w:p>
        </w:tc>
      </w:tr>
      <w:tr w:rsidR="00D60D09" w:rsidRPr="00D60D09" w14:paraId="6FC22F73" w14:textId="77777777" w:rsidTr="00081F8E">
        <w:tc>
          <w:tcPr>
            <w:tcW w:w="430" w:type="dxa"/>
            <w:vAlign w:val="center"/>
          </w:tcPr>
          <w:p w14:paraId="6A5C11C1" w14:textId="77777777" w:rsidR="00D60D09" w:rsidRPr="00D60D09" w:rsidRDefault="00D60D09" w:rsidP="00D60D09">
            <w:pPr>
              <w:spacing w:line="288" w:lineRule="auto"/>
              <w:jc w:val="center"/>
              <w:rPr>
                <w:sz w:val="20"/>
              </w:rPr>
            </w:pPr>
            <w:r w:rsidRPr="00D60D09">
              <w:rPr>
                <w:sz w:val="20"/>
              </w:rPr>
              <w:t>18</w:t>
            </w:r>
          </w:p>
        </w:tc>
        <w:tc>
          <w:tcPr>
            <w:tcW w:w="7380" w:type="dxa"/>
          </w:tcPr>
          <w:p w14:paraId="6921FABE" w14:textId="77777777" w:rsidR="00D60D09" w:rsidRPr="00D60D09" w:rsidRDefault="00D60D09" w:rsidP="00D60D09">
            <w:pPr>
              <w:rPr>
                <w:sz w:val="20"/>
                <w:szCs w:val="20"/>
                <w:lang w:eastAsia="pl-PL"/>
              </w:rPr>
            </w:pPr>
            <w:r w:rsidRPr="00D60D09">
              <w:rPr>
                <w:sz w:val="20"/>
                <w:szCs w:val="20"/>
                <w:lang w:eastAsia="pl-PL"/>
              </w:rPr>
              <w:t xml:space="preserve">Głębokość wewnętrzna min. </w:t>
            </w:r>
            <w:smartTag w:uri="urn:schemas-microsoft-com:office:smarttags" w:element="metricconverter">
              <w:smartTagPr>
                <w:attr w:name="ProductID" w:val="700 mm"/>
              </w:smartTagPr>
              <w:r w:rsidRPr="00D60D09">
                <w:rPr>
                  <w:sz w:val="20"/>
                  <w:szCs w:val="20"/>
                  <w:lang w:eastAsia="pl-PL"/>
                </w:rPr>
                <w:t>700 mm</w:t>
              </w:r>
            </w:smartTag>
          </w:p>
        </w:tc>
        <w:tc>
          <w:tcPr>
            <w:tcW w:w="1080" w:type="dxa"/>
            <w:vAlign w:val="center"/>
          </w:tcPr>
          <w:p w14:paraId="579D3EDD" w14:textId="77777777" w:rsidR="00D60D09" w:rsidRPr="00D60D09" w:rsidRDefault="00D60D09" w:rsidP="00D60D09">
            <w:pPr>
              <w:jc w:val="center"/>
              <w:rPr>
                <w:sz w:val="20"/>
              </w:rPr>
            </w:pPr>
            <w:r w:rsidRPr="00D60D09">
              <w:rPr>
                <w:sz w:val="20"/>
              </w:rPr>
              <w:t>Tak, podać</w:t>
            </w:r>
          </w:p>
        </w:tc>
        <w:tc>
          <w:tcPr>
            <w:tcW w:w="1080" w:type="dxa"/>
          </w:tcPr>
          <w:p w14:paraId="46817715" w14:textId="77777777" w:rsidR="00D60D09" w:rsidRPr="00D60D09" w:rsidRDefault="00D60D09" w:rsidP="00D60D09">
            <w:pPr>
              <w:jc w:val="both"/>
              <w:rPr>
                <w:sz w:val="20"/>
              </w:rPr>
            </w:pPr>
          </w:p>
        </w:tc>
      </w:tr>
      <w:tr w:rsidR="00D60D09" w:rsidRPr="00D60D09" w14:paraId="1D401B0F" w14:textId="77777777" w:rsidTr="00081F8E">
        <w:tc>
          <w:tcPr>
            <w:tcW w:w="430" w:type="dxa"/>
            <w:vAlign w:val="center"/>
          </w:tcPr>
          <w:p w14:paraId="07A35248" w14:textId="77777777" w:rsidR="00D60D09" w:rsidRPr="00D60D09" w:rsidRDefault="00D60D09" w:rsidP="00D60D09">
            <w:pPr>
              <w:spacing w:line="288" w:lineRule="auto"/>
              <w:jc w:val="center"/>
              <w:rPr>
                <w:sz w:val="20"/>
              </w:rPr>
            </w:pPr>
            <w:r w:rsidRPr="00D60D09">
              <w:rPr>
                <w:sz w:val="20"/>
              </w:rPr>
              <w:t>19</w:t>
            </w:r>
          </w:p>
        </w:tc>
        <w:tc>
          <w:tcPr>
            <w:tcW w:w="7380" w:type="dxa"/>
          </w:tcPr>
          <w:p w14:paraId="1F983F3E" w14:textId="77777777" w:rsidR="00D60D09" w:rsidRPr="00D60D09" w:rsidRDefault="00D60D09" w:rsidP="00D60D09">
            <w:pPr>
              <w:rPr>
                <w:sz w:val="20"/>
                <w:szCs w:val="20"/>
                <w:lang w:eastAsia="pl-PL"/>
              </w:rPr>
            </w:pPr>
            <w:r w:rsidRPr="00D60D09">
              <w:rPr>
                <w:sz w:val="20"/>
                <w:szCs w:val="20"/>
                <w:lang w:eastAsia="pl-PL"/>
              </w:rPr>
              <w:t xml:space="preserve">Wysokość zewnętrzna min. </w:t>
            </w:r>
            <w:smartTag w:uri="urn:schemas-microsoft-com:office:smarttags" w:element="metricconverter">
              <w:smartTagPr>
                <w:attr w:name="ProductID" w:val="940 mm"/>
              </w:smartTagPr>
              <w:r w:rsidRPr="00D60D09">
                <w:rPr>
                  <w:sz w:val="20"/>
                  <w:szCs w:val="20"/>
                  <w:lang w:eastAsia="pl-PL"/>
                </w:rPr>
                <w:t>940 mm</w:t>
              </w:r>
            </w:smartTag>
            <w:r w:rsidRPr="00D60D09">
              <w:rPr>
                <w:sz w:val="20"/>
                <w:szCs w:val="20"/>
                <w:lang w:eastAsia="pl-PL"/>
              </w:rPr>
              <w:t xml:space="preserve"> (+/- </w:t>
            </w:r>
            <w:smartTag w:uri="urn:schemas-microsoft-com:office:smarttags" w:element="metricconverter">
              <w:smartTagPr>
                <w:attr w:name="ProductID" w:val="20 mm"/>
              </w:smartTagPr>
              <w:r w:rsidRPr="00D60D09">
                <w:rPr>
                  <w:sz w:val="20"/>
                  <w:szCs w:val="20"/>
                  <w:lang w:eastAsia="pl-PL"/>
                </w:rPr>
                <w:t>20 mm</w:t>
              </w:r>
            </w:smartTag>
            <w:r w:rsidRPr="00D60D09">
              <w:rPr>
                <w:sz w:val="20"/>
                <w:szCs w:val="20"/>
                <w:lang w:eastAsia="pl-PL"/>
              </w:rPr>
              <w:t>)</w:t>
            </w:r>
          </w:p>
        </w:tc>
        <w:tc>
          <w:tcPr>
            <w:tcW w:w="1080" w:type="dxa"/>
            <w:vAlign w:val="center"/>
          </w:tcPr>
          <w:p w14:paraId="2EBEF202" w14:textId="77777777" w:rsidR="00D60D09" w:rsidRPr="00D60D09" w:rsidRDefault="00D60D09" w:rsidP="00D60D09">
            <w:pPr>
              <w:jc w:val="center"/>
              <w:rPr>
                <w:sz w:val="20"/>
              </w:rPr>
            </w:pPr>
            <w:r w:rsidRPr="00D60D09">
              <w:rPr>
                <w:sz w:val="20"/>
              </w:rPr>
              <w:t>Tak, podać</w:t>
            </w:r>
          </w:p>
        </w:tc>
        <w:tc>
          <w:tcPr>
            <w:tcW w:w="1080" w:type="dxa"/>
          </w:tcPr>
          <w:p w14:paraId="6E571150" w14:textId="77777777" w:rsidR="00D60D09" w:rsidRPr="00D60D09" w:rsidRDefault="00D60D09" w:rsidP="00D60D09">
            <w:pPr>
              <w:jc w:val="both"/>
              <w:rPr>
                <w:sz w:val="20"/>
              </w:rPr>
            </w:pPr>
          </w:p>
        </w:tc>
      </w:tr>
      <w:tr w:rsidR="00D60D09" w:rsidRPr="00D60D09" w14:paraId="25EDF7F4" w14:textId="77777777" w:rsidTr="00081F8E">
        <w:tc>
          <w:tcPr>
            <w:tcW w:w="430" w:type="dxa"/>
            <w:vAlign w:val="center"/>
          </w:tcPr>
          <w:p w14:paraId="3F5ABEA1" w14:textId="77777777" w:rsidR="00D60D09" w:rsidRPr="00D60D09" w:rsidRDefault="00D60D09" w:rsidP="00D60D09">
            <w:pPr>
              <w:spacing w:line="288" w:lineRule="auto"/>
              <w:jc w:val="center"/>
              <w:rPr>
                <w:sz w:val="20"/>
              </w:rPr>
            </w:pPr>
            <w:r w:rsidRPr="00D60D09">
              <w:rPr>
                <w:sz w:val="20"/>
              </w:rPr>
              <w:t>20</w:t>
            </w:r>
          </w:p>
        </w:tc>
        <w:tc>
          <w:tcPr>
            <w:tcW w:w="7380" w:type="dxa"/>
          </w:tcPr>
          <w:p w14:paraId="174FF876" w14:textId="77777777" w:rsidR="00D60D09" w:rsidRPr="00D60D09" w:rsidRDefault="00D60D09" w:rsidP="00D60D09">
            <w:pPr>
              <w:rPr>
                <w:sz w:val="20"/>
                <w:szCs w:val="20"/>
                <w:lang w:eastAsia="pl-PL"/>
              </w:rPr>
            </w:pPr>
            <w:r w:rsidRPr="00D60D09">
              <w:rPr>
                <w:sz w:val="20"/>
                <w:szCs w:val="20"/>
                <w:lang w:eastAsia="pl-PL"/>
              </w:rPr>
              <w:t xml:space="preserve">Szerokość zewnętrzna min. </w:t>
            </w:r>
            <w:smartTag w:uri="urn:schemas-microsoft-com:office:smarttags" w:element="metricconverter">
              <w:smartTagPr>
                <w:attr w:name="ProductID" w:val="440 mm"/>
              </w:smartTagPr>
              <w:r w:rsidRPr="00D60D09">
                <w:rPr>
                  <w:sz w:val="20"/>
                  <w:szCs w:val="20"/>
                  <w:lang w:eastAsia="pl-PL"/>
                </w:rPr>
                <w:t>440 mm</w:t>
              </w:r>
            </w:smartTag>
            <w:r w:rsidRPr="00D60D09">
              <w:rPr>
                <w:sz w:val="20"/>
                <w:szCs w:val="20"/>
                <w:lang w:eastAsia="pl-PL"/>
              </w:rPr>
              <w:t xml:space="preserve"> (+/- </w:t>
            </w:r>
            <w:smartTag w:uri="urn:schemas-microsoft-com:office:smarttags" w:element="metricconverter">
              <w:smartTagPr>
                <w:attr w:name="ProductID" w:val="20 mm"/>
              </w:smartTagPr>
              <w:r w:rsidRPr="00D60D09">
                <w:rPr>
                  <w:sz w:val="20"/>
                  <w:szCs w:val="20"/>
                  <w:lang w:eastAsia="pl-PL"/>
                </w:rPr>
                <w:t>20 mm</w:t>
              </w:r>
            </w:smartTag>
            <w:r w:rsidRPr="00D60D09">
              <w:rPr>
                <w:sz w:val="20"/>
                <w:szCs w:val="20"/>
                <w:lang w:eastAsia="pl-PL"/>
              </w:rPr>
              <w:t>)</w:t>
            </w:r>
          </w:p>
        </w:tc>
        <w:tc>
          <w:tcPr>
            <w:tcW w:w="1080" w:type="dxa"/>
            <w:vAlign w:val="center"/>
          </w:tcPr>
          <w:p w14:paraId="71FB95C4" w14:textId="77777777" w:rsidR="00D60D09" w:rsidRPr="00D60D09" w:rsidRDefault="00D60D09" w:rsidP="00D60D09">
            <w:pPr>
              <w:jc w:val="center"/>
              <w:rPr>
                <w:sz w:val="20"/>
              </w:rPr>
            </w:pPr>
            <w:r w:rsidRPr="00D60D09">
              <w:rPr>
                <w:sz w:val="20"/>
              </w:rPr>
              <w:t>Tak, podać</w:t>
            </w:r>
          </w:p>
        </w:tc>
        <w:tc>
          <w:tcPr>
            <w:tcW w:w="1080" w:type="dxa"/>
          </w:tcPr>
          <w:p w14:paraId="5BAD644E" w14:textId="77777777" w:rsidR="00D60D09" w:rsidRPr="00D60D09" w:rsidRDefault="00D60D09" w:rsidP="00D60D09">
            <w:pPr>
              <w:jc w:val="both"/>
              <w:rPr>
                <w:sz w:val="20"/>
              </w:rPr>
            </w:pPr>
          </w:p>
        </w:tc>
      </w:tr>
      <w:tr w:rsidR="00D60D09" w:rsidRPr="00D60D09" w14:paraId="62BB987B" w14:textId="77777777" w:rsidTr="00081F8E">
        <w:tc>
          <w:tcPr>
            <w:tcW w:w="430" w:type="dxa"/>
            <w:vAlign w:val="center"/>
          </w:tcPr>
          <w:p w14:paraId="354E0988" w14:textId="77777777" w:rsidR="00D60D09" w:rsidRPr="00D60D09" w:rsidRDefault="00D60D09" w:rsidP="00D60D09">
            <w:pPr>
              <w:spacing w:line="288" w:lineRule="auto"/>
              <w:jc w:val="center"/>
              <w:rPr>
                <w:sz w:val="20"/>
              </w:rPr>
            </w:pPr>
            <w:r w:rsidRPr="00D60D09">
              <w:rPr>
                <w:sz w:val="20"/>
              </w:rPr>
              <w:t>21</w:t>
            </w:r>
          </w:p>
        </w:tc>
        <w:tc>
          <w:tcPr>
            <w:tcW w:w="7380" w:type="dxa"/>
          </w:tcPr>
          <w:p w14:paraId="0DD08199" w14:textId="77777777" w:rsidR="00D60D09" w:rsidRPr="00D60D09" w:rsidRDefault="00D60D09" w:rsidP="00D60D09">
            <w:pPr>
              <w:rPr>
                <w:sz w:val="20"/>
                <w:szCs w:val="20"/>
                <w:lang w:eastAsia="pl-PL"/>
              </w:rPr>
            </w:pPr>
            <w:r w:rsidRPr="00D60D09">
              <w:rPr>
                <w:sz w:val="20"/>
                <w:szCs w:val="20"/>
                <w:lang w:eastAsia="pl-PL"/>
              </w:rPr>
              <w:t>Cztery kółka z hamulcami</w:t>
            </w:r>
          </w:p>
        </w:tc>
        <w:tc>
          <w:tcPr>
            <w:tcW w:w="1080" w:type="dxa"/>
            <w:vAlign w:val="center"/>
          </w:tcPr>
          <w:p w14:paraId="1308803C" w14:textId="77777777" w:rsidR="00D60D09" w:rsidRPr="00D60D09" w:rsidRDefault="00D60D09" w:rsidP="00D60D09">
            <w:pPr>
              <w:jc w:val="center"/>
              <w:rPr>
                <w:sz w:val="20"/>
              </w:rPr>
            </w:pPr>
            <w:r w:rsidRPr="00D60D09">
              <w:rPr>
                <w:sz w:val="20"/>
              </w:rPr>
              <w:t>Tak</w:t>
            </w:r>
          </w:p>
        </w:tc>
        <w:tc>
          <w:tcPr>
            <w:tcW w:w="1080" w:type="dxa"/>
          </w:tcPr>
          <w:p w14:paraId="482C335F" w14:textId="77777777" w:rsidR="00D60D09" w:rsidRPr="00D60D09" w:rsidRDefault="00D60D09" w:rsidP="00D60D09">
            <w:pPr>
              <w:jc w:val="both"/>
              <w:rPr>
                <w:sz w:val="20"/>
              </w:rPr>
            </w:pPr>
          </w:p>
        </w:tc>
      </w:tr>
      <w:tr w:rsidR="00D60D09" w:rsidRPr="00D60D09" w14:paraId="77CFBC67" w14:textId="77777777" w:rsidTr="00081F8E">
        <w:tc>
          <w:tcPr>
            <w:tcW w:w="430" w:type="dxa"/>
            <w:vAlign w:val="center"/>
          </w:tcPr>
          <w:p w14:paraId="51D57FC6" w14:textId="77777777" w:rsidR="00D60D09" w:rsidRPr="00D60D09" w:rsidRDefault="00D60D09" w:rsidP="00D60D09">
            <w:pPr>
              <w:spacing w:line="288" w:lineRule="auto"/>
              <w:jc w:val="center"/>
              <w:rPr>
                <w:sz w:val="20"/>
              </w:rPr>
            </w:pPr>
            <w:r w:rsidRPr="00D60D09">
              <w:rPr>
                <w:sz w:val="20"/>
              </w:rPr>
              <w:t>22</w:t>
            </w:r>
          </w:p>
        </w:tc>
        <w:tc>
          <w:tcPr>
            <w:tcW w:w="7380" w:type="dxa"/>
          </w:tcPr>
          <w:p w14:paraId="0693A7A6" w14:textId="77777777" w:rsidR="00D60D09" w:rsidRPr="00D60D09" w:rsidRDefault="00D60D09" w:rsidP="00D60D09">
            <w:pPr>
              <w:rPr>
                <w:b/>
                <w:sz w:val="20"/>
                <w:szCs w:val="20"/>
                <w:lang w:eastAsia="pl-PL"/>
              </w:rPr>
            </w:pPr>
            <w:r w:rsidRPr="00D60D09">
              <w:rPr>
                <w:sz w:val="20"/>
                <w:szCs w:val="20"/>
                <w:lang w:eastAsia="pl-PL"/>
              </w:rPr>
              <w:t>Uchwyt i blokada transportowa</w:t>
            </w:r>
          </w:p>
        </w:tc>
        <w:tc>
          <w:tcPr>
            <w:tcW w:w="1080" w:type="dxa"/>
            <w:vAlign w:val="center"/>
          </w:tcPr>
          <w:p w14:paraId="6993412D" w14:textId="77777777" w:rsidR="00D60D09" w:rsidRPr="00D60D09" w:rsidRDefault="00D60D09" w:rsidP="00D60D09">
            <w:pPr>
              <w:jc w:val="center"/>
              <w:rPr>
                <w:sz w:val="20"/>
              </w:rPr>
            </w:pPr>
            <w:r w:rsidRPr="00D60D09">
              <w:rPr>
                <w:sz w:val="20"/>
              </w:rPr>
              <w:t>Tak</w:t>
            </w:r>
          </w:p>
        </w:tc>
        <w:tc>
          <w:tcPr>
            <w:tcW w:w="1080" w:type="dxa"/>
          </w:tcPr>
          <w:p w14:paraId="51384C30" w14:textId="77777777" w:rsidR="00D60D09" w:rsidRPr="00D60D09" w:rsidRDefault="00D60D09" w:rsidP="00D60D09">
            <w:pPr>
              <w:jc w:val="both"/>
              <w:rPr>
                <w:sz w:val="20"/>
              </w:rPr>
            </w:pPr>
          </w:p>
        </w:tc>
      </w:tr>
      <w:tr w:rsidR="00D60D09" w:rsidRPr="00D60D09" w14:paraId="2FA0133E" w14:textId="77777777" w:rsidTr="00081F8E">
        <w:tc>
          <w:tcPr>
            <w:tcW w:w="430" w:type="dxa"/>
            <w:vAlign w:val="center"/>
          </w:tcPr>
          <w:p w14:paraId="777BBBFE" w14:textId="77777777" w:rsidR="00D60D09" w:rsidRPr="00D60D09" w:rsidRDefault="00D60D09" w:rsidP="00D60D09">
            <w:pPr>
              <w:spacing w:line="288" w:lineRule="auto"/>
              <w:rPr>
                <w:sz w:val="20"/>
              </w:rPr>
            </w:pPr>
            <w:r w:rsidRPr="00D60D09">
              <w:rPr>
                <w:sz w:val="20"/>
              </w:rPr>
              <w:t xml:space="preserve">  </w:t>
            </w:r>
          </w:p>
        </w:tc>
        <w:tc>
          <w:tcPr>
            <w:tcW w:w="7380" w:type="dxa"/>
          </w:tcPr>
          <w:p w14:paraId="60E7F3C9" w14:textId="77777777" w:rsidR="00D60D09" w:rsidRPr="00D60D09" w:rsidRDefault="00D60D09" w:rsidP="00D60D09">
            <w:pPr>
              <w:jc w:val="center"/>
              <w:rPr>
                <w:sz w:val="20"/>
                <w:szCs w:val="20"/>
                <w:lang w:eastAsia="pl-PL"/>
              </w:rPr>
            </w:pPr>
            <w:r w:rsidRPr="00D60D09">
              <w:rPr>
                <w:b/>
                <w:sz w:val="20"/>
                <w:szCs w:val="20"/>
                <w:lang w:eastAsia="pl-PL"/>
              </w:rPr>
              <w:t>Warunki gwarancji i inne</w:t>
            </w:r>
          </w:p>
        </w:tc>
        <w:tc>
          <w:tcPr>
            <w:tcW w:w="1080" w:type="dxa"/>
            <w:vAlign w:val="center"/>
          </w:tcPr>
          <w:p w14:paraId="3D80513E" w14:textId="77777777" w:rsidR="00D60D09" w:rsidRPr="00D60D09" w:rsidRDefault="00D60D09" w:rsidP="00D60D09">
            <w:pPr>
              <w:jc w:val="center"/>
              <w:rPr>
                <w:sz w:val="20"/>
              </w:rPr>
            </w:pPr>
          </w:p>
        </w:tc>
        <w:tc>
          <w:tcPr>
            <w:tcW w:w="1080" w:type="dxa"/>
          </w:tcPr>
          <w:p w14:paraId="7EB98E96" w14:textId="77777777" w:rsidR="00D60D09" w:rsidRPr="00D60D09" w:rsidRDefault="00D60D09" w:rsidP="00D60D09">
            <w:pPr>
              <w:jc w:val="both"/>
              <w:rPr>
                <w:sz w:val="20"/>
              </w:rPr>
            </w:pPr>
          </w:p>
        </w:tc>
      </w:tr>
      <w:tr w:rsidR="00D60D09" w:rsidRPr="00D60D09" w14:paraId="3002BBDB" w14:textId="77777777" w:rsidTr="00081F8E">
        <w:tc>
          <w:tcPr>
            <w:tcW w:w="430" w:type="dxa"/>
            <w:vAlign w:val="center"/>
          </w:tcPr>
          <w:p w14:paraId="2B0F0A04" w14:textId="77777777" w:rsidR="00D60D09" w:rsidRPr="00D60D09" w:rsidRDefault="00D60D09" w:rsidP="00D60D09">
            <w:pPr>
              <w:spacing w:line="288" w:lineRule="auto"/>
              <w:jc w:val="center"/>
              <w:rPr>
                <w:sz w:val="20"/>
              </w:rPr>
            </w:pPr>
            <w:r w:rsidRPr="00D60D09">
              <w:rPr>
                <w:sz w:val="20"/>
              </w:rPr>
              <w:t>23</w:t>
            </w:r>
          </w:p>
        </w:tc>
        <w:tc>
          <w:tcPr>
            <w:tcW w:w="7380" w:type="dxa"/>
            <w:vAlign w:val="center"/>
          </w:tcPr>
          <w:p w14:paraId="7B0002C8" w14:textId="77777777" w:rsidR="00D60D09" w:rsidRPr="00D60D09" w:rsidRDefault="00D60D09" w:rsidP="00D60D09">
            <w:pPr>
              <w:rPr>
                <w:color w:val="000000"/>
                <w:sz w:val="20"/>
                <w:szCs w:val="20"/>
              </w:rPr>
            </w:pPr>
            <w:r w:rsidRPr="00D60D09">
              <w:rPr>
                <w:color w:val="000000"/>
                <w:sz w:val="22"/>
              </w:rPr>
              <w:t>Urządzenie</w:t>
            </w:r>
            <w:r w:rsidRPr="00D60D09">
              <w:rPr>
                <w:color w:val="000000"/>
                <w:sz w:val="20"/>
                <w:szCs w:val="20"/>
              </w:rPr>
              <w:t xml:space="preserve"> fabrycznie nowe, nie będące uprzednio przedmiotem ekspozycji i wystaw rok produkcji 2023</w:t>
            </w:r>
          </w:p>
        </w:tc>
        <w:tc>
          <w:tcPr>
            <w:tcW w:w="1080" w:type="dxa"/>
            <w:vAlign w:val="center"/>
          </w:tcPr>
          <w:p w14:paraId="4A77AFDC" w14:textId="77777777" w:rsidR="00D60D09" w:rsidRPr="00D60D09" w:rsidRDefault="00D60D09" w:rsidP="00D60D09">
            <w:pPr>
              <w:jc w:val="center"/>
              <w:rPr>
                <w:sz w:val="20"/>
              </w:rPr>
            </w:pPr>
            <w:r w:rsidRPr="00D60D09">
              <w:rPr>
                <w:sz w:val="20"/>
              </w:rPr>
              <w:t>Tak</w:t>
            </w:r>
          </w:p>
        </w:tc>
        <w:tc>
          <w:tcPr>
            <w:tcW w:w="1080" w:type="dxa"/>
          </w:tcPr>
          <w:p w14:paraId="6CA278D7" w14:textId="77777777" w:rsidR="00D60D09" w:rsidRPr="00D60D09" w:rsidRDefault="00D60D09" w:rsidP="00D60D09">
            <w:pPr>
              <w:jc w:val="both"/>
              <w:rPr>
                <w:sz w:val="20"/>
              </w:rPr>
            </w:pPr>
          </w:p>
        </w:tc>
      </w:tr>
      <w:tr w:rsidR="00D60D09" w:rsidRPr="00D60D09" w14:paraId="3A66DB13" w14:textId="77777777" w:rsidTr="00081F8E">
        <w:tc>
          <w:tcPr>
            <w:tcW w:w="430" w:type="dxa"/>
            <w:vAlign w:val="center"/>
          </w:tcPr>
          <w:p w14:paraId="73ED7BD3" w14:textId="77777777" w:rsidR="00D60D09" w:rsidRPr="00D60D09" w:rsidRDefault="00D60D09" w:rsidP="00D60D09">
            <w:pPr>
              <w:spacing w:line="288" w:lineRule="auto"/>
              <w:jc w:val="center"/>
              <w:rPr>
                <w:sz w:val="20"/>
              </w:rPr>
            </w:pPr>
            <w:r w:rsidRPr="00D60D09">
              <w:rPr>
                <w:sz w:val="20"/>
              </w:rPr>
              <w:t>24</w:t>
            </w:r>
          </w:p>
        </w:tc>
        <w:tc>
          <w:tcPr>
            <w:tcW w:w="7380" w:type="dxa"/>
          </w:tcPr>
          <w:p w14:paraId="78B4417D" w14:textId="77777777" w:rsidR="00D60D09" w:rsidRPr="00D60D09" w:rsidRDefault="00D60D09" w:rsidP="00D60D09">
            <w:pPr>
              <w:rPr>
                <w:color w:val="000000"/>
                <w:sz w:val="20"/>
                <w:szCs w:val="20"/>
              </w:rPr>
            </w:pPr>
            <w:r w:rsidRPr="00D60D09">
              <w:rPr>
                <w:color w:val="000000"/>
                <w:sz w:val="20"/>
                <w:szCs w:val="20"/>
              </w:rPr>
              <w:t>Instrukcja obsługi w języku polskim z dostawą</w:t>
            </w:r>
          </w:p>
        </w:tc>
        <w:tc>
          <w:tcPr>
            <w:tcW w:w="1080" w:type="dxa"/>
            <w:vAlign w:val="center"/>
          </w:tcPr>
          <w:p w14:paraId="364151B8" w14:textId="77777777" w:rsidR="00D60D09" w:rsidRPr="00D60D09" w:rsidRDefault="00D60D09" w:rsidP="00D60D09">
            <w:pPr>
              <w:jc w:val="center"/>
              <w:rPr>
                <w:sz w:val="20"/>
              </w:rPr>
            </w:pPr>
            <w:r w:rsidRPr="00D60D09">
              <w:rPr>
                <w:sz w:val="20"/>
              </w:rPr>
              <w:t>Tak</w:t>
            </w:r>
          </w:p>
        </w:tc>
        <w:tc>
          <w:tcPr>
            <w:tcW w:w="1080" w:type="dxa"/>
          </w:tcPr>
          <w:p w14:paraId="02E8DCAF" w14:textId="77777777" w:rsidR="00D60D09" w:rsidRPr="00D60D09" w:rsidRDefault="00D60D09" w:rsidP="00D60D09">
            <w:pPr>
              <w:jc w:val="both"/>
              <w:rPr>
                <w:sz w:val="20"/>
              </w:rPr>
            </w:pPr>
          </w:p>
        </w:tc>
      </w:tr>
      <w:tr w:rsidR="00D60D09" w:rsidRPr="00D60D09" w14:paraId="61216E81" w14:textId="77777777" w:rsidTr="00081F8E">
        <w:tc>
          <w:tcPr>
            <w:tcW w:w="430" w:type="dxa"/>
            <w:vAlign w:val="center"/>
          </w:tcPr>
          <w:p w14:paraId="16EF35E8" w14:textId="77777777" w:rsidR="00D60D09" w:rsidRPr="00D60D09" w:rsidRDefault="00D60D09" w:rsidP="00D60D09">
            <w:pPr>
              <w:spacing w:line="288" w:lineRule="auto"/>
              <w:jc w:val="center"/>
              <w:rPr>
                <w:sz w:val="20"/>
              </w:rPr>
            </w:pPr>
            <w:r w:rsidRPr="00D60D09">
              <w:rPr>
                <w:sz w:val="20"/>
              </w:rPr>
              <w:t>25</w:t>
            </w:r>
          </w:p>
        </w:tc>
        <w:tc>
          <w:tcPr>
            <w:tcW w:w="7380" w:type="dxa"/>
          </w:tcPr>
          <w:p w14:paraId="71F3D321" w14:textId="77777777" w:rsidR="00D60D09" w:rsidRPr="00D60D09" w:rsidRDefault="00D60D09" w:rsidP="00D60D09">
            <w:pPr>
              <w:rPr>
                <w:color w:val="000000"/>
                <w:sz w:val="20"/>
              </w:rPr>
            </w:pPr>
            <w:r w:rsidRPr="00D60D09">
              <w:rPr>
                <w:color w:val="000000"/>
                <w:sz w:val="20"/>
              </w:rPr>
              <w:t>Gwarancja  min. 24 miesięcy</w:t>
            </w:r>
          </w:p>
        </w:tc>
        <w:tc>
          <w:tcPr>
            <w:tcW w:w="1080" w:type="dxa"/>
            <w:vAlign w:val="center"/>
          </w:tcPr>
          <w:p w14:paraId="31F78EA0" w14:textId="77777777" w:rsidR="00D60D09" w:rsidRPr="00D60D09" w:rsidRDefault="00D60D09" w:rsidP="00D60D09">
            <w:pPr>
              <w:jc w:val="center"/>
              <w:rPr>
                <w:sz w:val="20"/>
              </w:rPr>
            </w:pPr>
            <w:r w:rsidRPr="00D60D09">
              <w:rPr>
                <w:sz w:val="20"/>
              </w:rPr>
              <w:t>Tak, podać</w:t>
            </w:r>
          </w:p>
        </w:tc>
        <w:tc>
          <w:tcPr>
            <w:tcW w:w="1080" w:type="dxa"/>
          </w:tcPr>
          <w:p w14:paraId="012770DD" w14:textId="77777777" w:rsidR="00D60D09" w:rsidRPr="00D60D09" w:rsidRDefault="00D60D09" w:rsidP="00D60D09">
            <w:pPr>
              <w:jc w:val="both"/>
              <w:rPr>
                <w:sz w:val="20"/>
              </w:rPr>
            </w:pPr>
          </w:p>
        </w:tc>
      </w:tr>
      <w:tr w:rsidR="00D60D09" w:rsidRPr="00D60D09" w14:paraId="64290E99" w14:textId="77777777" w:rsidTr="00081F8E">
        <w:tc>
          <w:tcPr>
            <w:tcW w:w="430" w:type="dxa"/>
            <w:vAlign w:val="center"/>
          </w:tcPr>
          <w:p w14:paraId="5A9928C0" w14:textId="77777777" w:rsidR="00D60D09" w:rsidRPr="00D60D09" w:rsidRDefault="00D60D09" w:rsidP="00D60D09">
            <w:pPr>
              <w:spacing w:line="288" w:lineRule="auto"/>
              <w:jc w:val="center"/>
              <w:rPr>
                <w:sz w:val="20"/>
              </w:rPr>
            </w:pPr>
            <w:r w:rsidRPr="00D60D09">
              <w:rPr>
                <w:sz w:val="20"/>
              </w:rPr>
              <w:t>26</w:t>
            </w:r>
          </w:p>
        </w:tc>
        <w:tc>
          <w:tcPr>
            <w:tcW w:w="7380" w:type="dxa"/>
          </w:tcPr>
          <w:p w14:paraId="40BD238B" w14:textId="77777777" w:rsidR="00D60D09" w:rsidRPr="00D60D09" w:rsidRDefault="00D60D09" w:rsidP="00D60D09">
            <w:pPr>
              <w:rPr>
                <w:color w:val="000000"/>
                <w:sz w:val="20"/>
                <w:szCs w:val="20"/>
              </w:rPr>
            </w:pPr>
            <w:r w:rsidRPr="00D60D09">
              <w:rPr>
                <w:color w:val="000000"/>
                <w:sz w:val="20"/>
                <w:szCs w:val="20"/>
              </w:rPr>
              <w:t xml:space="preserve">Autoryzowany serwis gwarancyjny i pogwarancyjny na terenie Polski </w:t>
            </w:r>
          </w:p>
        </w:tc>
        <w:tc>
          <w:tcPr>
            <w:tcW w:w="1080" w:type="dxa"/>
            <w:vAlign w:val="center"/>
          </w:tcPr>
          <w:p w14:paraId="33096483" w14:textId="77777777" w:rsidR="00D60D09" w:rsidRPr="00D60D09" w:rsidRDefault="00D60D09" w:rsidP="00D60D09">
            <w:pPr>
              <w:jc w:val="center"/>
              <w:rPr>
                <w:sz w:val="20"/>
              </w:rPr>
            </w:pPr>
            <w:r w:rsidRPr="00D60D09">
              <w:rPr>
                <w:sz w:val="20"/>
              </w:rPr>
              <w:t>Tak, opis</w:t>
            </w:r>
          </w:p>
        </w:tc>
        <w:tc>
          <w:tcPr>
            <w:tcW w:w="1080" w:type="dxa"/>
          </w:tcPr>
          <w:p w14:paraId="0A61C757" w14:textId="77777777" w:rsidR="00D60D09" w:rsidRPr="00D60D09" w:rsidRDefault="00D60D09" w:rsidP="00D60D09">
            <w:pPr>
              <w:jc w:val="both"/>
              <w:rPr>
                <w:sz w:val="20"/>
              </w:rPr>
            </w:pPr>
          </w:p>
        </w:tc>
      </w:tr>
      <w:tr w:rsidR="00D60D09" w:rsidRPr="00D60D09" w14:paraId="274E994F" w14:textId="77777777" w:rsidTr="00081F8E">
        <w:tc>
          <w:tcPr>
            <w:tcW w:w="430" w:type="dxa"/>
            <w:vAlign w:val="center"/>
          </w:tcPr>
          <w:p w14:paraId="1621F40D" w14:textId="77777777" w:rsidR="00D60D09" w:rsidRPr="00D60D09" w:rsidRDefault="00D60D09" w:rsidP="00D60D09">
            <w:pPr>
              <w:spacing w:line="288" w:lineRule="auto"/>
              <w:jc w:val="center"/>
              <w:rPr>
                <w:sz w:val="20"/>
              </w:rPr>
            </w:pPr>
            <w:r w:rsidRPr="00D60D09">
              <w:rPr>
                <w:sz w:val="20"/>
              </w:rPr>
              <w:t>27</w:t>
            </w:r>
          </w:p>
        </w:tc>
        <w:tc>
          <w:tcPr>
            <w:tcW w:w="7380" w:type="dxa"/>
          </w:tcPr>
          <w:p w14:paraId="2F9C62DA" w14:textId="77777777" w:rsidR="00D60D09" w:rsidRPr="00D60D09" w:rsidRDefault="00D60D09" w:rsidP="00D60D09">
            <w:pPr>
              <w:rPr>
                <w:color w:val="000000"/>
                <w:sz w:val="20"/>
              </w:rPr>
            </w:pPr>
            <w:r w:rsidRPr="00D60D09">
              <w:rPr>
                <w:color w:val="000000"/>
                <w:sz w:val="20"/>
              </w:rPr>
              <w:t>Zagwarantowanie dostępności serwisu i części zamiennych  co najmniej przez 10 lat od daty dostawy</w:t>
            </w:r>
          </w:p>
        </w:tc>
        <w:tc>
          <w:tcPr>
            <w:tcW w:w="1080" w:type="dxa"/>
            <w:vAlign w:val="center"/>
          </w:tcPr>
          <w:p w14:paraId="1D890DA7" w14:textId="77777777" w:rsidR="00D60D09" w:rsidRPr="00D60D09" w:rsidRDefault="00D60D09" w:rsidP="00D60D09">
            <w:pPr>
              <w:jc w:val="center"/>
              <w:rPr>
                <w:sz w:val="20"/>
              </w:rPr>
            </w:pPr>
            <w:r w:rsidRPr="00D60D09">
              <w:rPr>
                <w:sz w:val="20"/>
              </w:rPr>
              <w:t>Tak</w:t>
            </w:r>
          </w:p>
        </w:tc>
        <w:tc>
          <w:tcPr>
            <w:tcW w:w="1080" w:type="dxa"/>
          </w:tcPr>
          <w:p w14:paraId="2DDD8BF2" w14:textId="77777777" w:rsidR="00D60D09" w:rsidRPr="00D60D09" w:rsidRDefault="00D60D09" w:rsidP="00D60D09">
            <w:pPr>
              <w:jc w:val="both"/>
              <w:rPr>
                <w:sz w:val="20"/>
              </w:rPr>
            </w:pPr>
          </w:p>
        </w:tc>
      </w:tr>
      <w:tr w:rsidR="00D60D09" w:rsidRPr="00D60D09" w14:paraId="060EC9FD" w14:textId="77777777" w:rsidTr="00081F8E">
        <w:tc>
          <w:tcPr>
            <w:tcW w:w="430" w:type="dxa"/>
            <w:vAlign w:val="center"/>
          </w:tcPr>
          <w:p w14:paraId="0D5C2FBD" w14:textId="77777777" w:rsidR="00D60D09" w:rsidRPr="00D60D09" w:rsidRDefault="00D60D09" w:rsidP="00D60D09">
            <w:pPr>
              <w:spacing w:line="288" w:lineRule="auto"/>
              <w:jc w:val="center"/>
              <w:rPr>
                <w:sz w:val="20"/>
              </w:rPr>
            </w:pPr>
            <w:r w:rsidRPr="00D60D09">
              <w:rPr>
                <w:sz w:val="20"/>
              </w:rPr>
              <w:t>28</w:t>
            </w:r>
          </w:p>
        </w:tc>
        <w:tc>
          <w:tcPr>
            <w:tcW w:w="7380" w:type="dxa"/>
          </w:tcPr>
          <w:p w14:paraId="24A01671" w14:textId="77777777" w:rsidR="00D60D09" w:rsidRPr="00D60D09" w:rsidRDefault="00D60D09" w:rsidP="00D60D09">
            <w:pPr>
              <w:rPr>
                <w:color w:val="000000"/>
                <w:sz w:val="20"/>
              </w:rPr>
            </w:pPr>
            <w:r w:rsidRPr="00D60D09">
              <w:rPr>
                <w:color w:val="000000"/>
                <w:sz w:val="20"/>
              </w:rPr>
              <w:t xml:space="preserve">Adres i numer zgłoszeniowy </w:t>
            </w:r>
          </w:p>
        </w:tc>
        <w:tc>
          <w:tcPr>
            <w:tcW w:w="1080" w:type="dxa"/>
            <w:vAlign w:val="center"/>
          </w:tcPr>
          <w:p w14:paraId="2C89AA0B" w14:textId="77777777" w:rsidR="00D60D09" w:rsidRPr="00D60D09" w:rsidRDefault="00D60D09" w:rsidP="00D60D09">
            <w:pPr>
              <w:jc w:val="center"/>
              <w:rPr>
                <w:sz w:val="20"/>
              </w:rPr>
            </w:pPr>
            <w:r w:rsidRPr="00D60D09">
              <w:rPr>
                <w:sz w:val="20"/>
              </w:rPr>
              <w:t>Podać</w:t>
            </w:r>
          </w:p>
        </w:tc>
        <w:tc>
          <w:tcPr>
            <w:tcW w:w="1080" w:type="dxa"/>
          </w:tcPr>
          <w:p w14:paraId="384D3C4B" w14:textId="77777777" w:rsidR="00D60D09" w:rsidRPr="00D60D09" w:rsidRDefault="00D60D09" w:rsidP="00D60D09">
            <w:pPr>
              <w:jc w:val="both"/>
              <w:rPr>
                <w:sz w:val="20"/>
              </w:rPr>
            </w:pPr>
          </w:p>
        </w:tc>
      </w:tr>
      <w:tr w:rsidR="00D60D09" w:rsidRPr="00D60D09" w14:paraId="1B32B1E3" w14:textId="77777777" w:rsidTr="00081F8E">
        <w:tc>
          <w:tcPr>
            <w:tcW w:w="430" w:type="dxa"/>
            <w:vAlign w:val="center"/>
          </w:tcPr>
          <w:p w14:paraId="00679FFE" w14:textId="77777777" w:rsidR="00D60D09" w:rsidRPr="00D60D09" w:rsidRDefault="00D60D09" w:rsidP="00D60D09">
            <w:pPr>
              <w:spacing w:line="288" w:lineRule="auto"/>
              <w:jc w:val="center"/>
              <w:rPr>
                <w:sz w:val="20"/>
              </w:rPr>
            </w:pPr>
            <w:r w:rsidRPr="00D60D09">
              <w:rPr>
                <w:sz w:val="20"/>
              </w:rPr>
              <w:t>29</w:t>
            </w:r>
          </w:p>
        </w:tc>
        <w:tc>
          <w:tcPr>
            <w:tcW w:w="7380" w:type="dxa"/>
          </w:tcPr>
          <w:p w14:paraId="227185C7" w14:textId="77777777" w:rsidR="00D60D09" w:rsidRPr="00D60D09" w:rsidRDefault="00D60D09" w:rsidP="00D60D09">
            <w:pPr>
              <w:rPr>
                <w:color w:val="000000"/>
                <w:sz w:val="20"/>
              </w:rPr>
            </w:pPr>
            <w:r w:rsidRPr="00D60D09">
              <w:rPr>
                <w:color w:val="000000"/>
                <w:sz w:val="20"/>
                <w:szCs w:val="20"/>
              </w:rPr>
              <w:t>Maksymalny czas reakcji serwisu liczony do momentu podjęcia czynności naprawczych  od zgłoszenia usterki 48 godzin</w:t>
            </w:r>
          </w:p>
        </w:tc>
        <w:tc>
          <w:tcPr>
            <w:tcW w:w="1080" w:type="dxa"/>
            <w:vAlign w:val="center"/>
          </w:tcPr>
          <w:p w14:paraId="7825E71A" w14:textId="77777777" w:rsidR="00D60D09" w:rsidRPr="00D60D09" w:rsidRDefault="00D60D09" w:rsidP="00D60D09">
            <w:pPr>
              <w:jc w:val="center"/>
              <w:rPr>
                <w:sz w:val="20"/>
              </w:rPr>
            </w:pPr>
            <w:r w:rsidRPr="00D60D09">
              <w:rPr>
                <w:sz w:val="20"/>
              </w:rPr>
              <w:t>Tak</w:t>
            </w:r>
          </w:p>
        </w:tc>
        <w:tc>
          <w:tcPr>
            <w:tcW w:w="1080" w:type="dxa"/>
          </w:tcPr>
          <w:p w14:paraId="611FC76E" w14:textId="77777777" w:rsidR="00D60D09" w:rsidRPr="00D60D09" w:rsidRDefault="00D60D09" w:rsidP="00D60D09">
            <w:pPr>
              <w:jc w:val="both"/>
              <w:rPr>
                <w:sz w:val="20"/>
              </w:rPr>
            </w:pPr>
          </w:p>
        </w:tc>
      </w:tr>
      <w:tr w:rsidR="00D60D09" w:rsidRPr="00D60D09" w14:paraId="102D6DC2" w14:textId="77777777" w:rsidTr="00081F8E">
        <w:tc>
          <w:tcPr>
            <w:tcW w:w="430" w:type="dxa"/>
            <w:vAlign w:val="center"/>
          </w:tcPr>
          <w:p w14:paraId="02DF0CAA" w14:textId="77777777" w:rsidR="00D60D09" w:rsidRPr="00D60D09" w:rsidRDefault="00D60D09" w:rsidP="00D60D09">
            <w:pPr>
              <w:spacing w:line="288" w:lineRule="auto"/>
              <w:jc w:val="center"/>
              <w:rPr>
                <w:sz w:val="20"/>
              </w:rPr>
            </w:pPr>
            <w:r w:rsidRPr="00D60D09">
              <w:rPr>
                <w:sz w:val="20"/>
              </w:rPr>
              <w:t>30</w:t>
            </w:r>
          </w:p>
        </w:tc>
        <w:tc>
          <w:tcPr>
            <w:tcW w:w="7380" w:type="dxa"/>
          </w:tcPr>
          <w:p w14:paraId="41F575E7" w14:textId="77777777" w:rsidR="00D60D09" w:rsidRPr="00D60D09" w:rsidRDefault="00D60D09" w:rsidP="00D60D09">
            <w:pPr>
              <w:snapToGrid w:val="0"/>
              <w:rPr>
                <w:color w:val="000000"/>
                <w:sz w:val="20"/>
                <w:szCs w:val="20"/>
              </w:rPr>
            </w:pPr>
            <w:r w:rsidRPr="00D60D09">
              <w:rPr>
                <w:color w:val="000000"/>
                <w:sz w:val="20"/>
                <w:szCs w:val="20"/>
              </w:rPr>
              <w:t>Maksymalny czas usunięcia usterki w siedzibie zamawiającego liczony od daty zgłoszenia 5 dni</w:t>
            </w:r>
          </w:p>
        </w:tc>
        <w:tc>
          <w:tcPr>
            <w:tcW w:w="1080" w:type="dxa"/>
            <w:vAlign w:val="center"/>
          </w:tcPr>
          <w:p w14:paraId="00B8F5D7" w14:textId="77777777" w:rsidR="00D60D09" w:rsidRPr="00D60D09" w:rsidRDefault="00D60D09" w:rsidP="00D60D09">
            <w:pPr>
              <w:jc w:val="center"/>
              <w:rPr>
                <w:sz w:val="20"/>
              </w:rPr>
            </w:pPr>
            <w:r w:rsidRPr="00D60D09">
              <w:rPr>
                <w:sz w:val="20"/>
              </w:rPr>
              <w:t>Tak</w:t>
            </w:r>
          </w:p>
        </w:tc>
        <w:tc>
          <w:tcPr>
            <w:tcW w:w="1080" w:type="dxa"/>
          </w:tcPr>
          <w:p w14:paraId="52BBF832" w14:textId="77777777" w:rsidR="00D60D09" w:rsidRPr="00D60D09" w:rsidRDefault="00D60D09" w:rsidP="00D60D09">
            <w:pPr>
              <w:jc w:val="both"/>
              <w:rPr>
                <w:sz w:val="20"/>
              </w:rPr>
            </w:pPr>
          </w:p>
        </w:tc>
      </w:tr>
      <w:tr w:rsidR="00D60D09" w:rsidRPr="00D60D09" w14:paraId="11804232" w14:textId="77777777" w:rsidTr="00081F8E">
        <w:tc>
          <w:tcPr>
            <w:tcW w:w="430" w:type="dxa"/>
            <w:vAlign w:val="center"/>
          </w:tcPr>
          <w:p w14:paraId="39D87761" w14:textId="77777777" w:rsidR="00D60D09" w:rsidRPr="00D60D09" w:rsidRDefault="00D60D09" w:rsidP="00D60D09">
            <w:pPr>
              <w:spacing w:line="288" w:lineRule="auto"/>
              <w:jc w:val="center"/>
              <w:rPr>
                <w:sz w:val="20"/>
              </w:rPr>
            </w:pPr>
            <w:r w:rsidRPr="00D60D09">
              <w:rPr>
                <w:sz w:val="20"/>
              </w:rPr>
              <w:lastRenderedPageBreak/>
              <w:t>31</w:t>
            </w:r>
          </w:p>
        </w:tc>
        <w:tc>
          <w:tcPr>
            <w:tcW w:w="7380" w:type="dxa"/>
          </w:tcPr>
          <w:p w14:paraId="40689E27" w14:textId="77777777" w:rsidR="00D60D09" w:rsidRPr="00D60D09" w:rsidRDefault="00D60D09" w:rsidP="00D60D09">
            <w:pPr>
              <w:snapToGrid w:val="0"/>
              <w:rPr>
                <w:color w:val="000000"/>
                <w:sz w:val="20"/>
                <w:szCs w:val="20"/>
              </w:rPr>
            </w:pPr>
            <w:r w:rsidRPr="00D60D09">
              <w:rPr>
                <w:color w:val="000000"/>
                <w:sz w:val="20"/>
                <w:szCs w:val="20"/>
              </w:rPr>
              <w:t>Przy naprawie dłuższej niż 5 dni i wymagającej zabrania urządzenia do serwisu wykonawcy wymagane jest wstawienie na czas naprawy, urządzenia zastępczego</w:t>
            </w:r>
          </w:p>
        </w:tc>
        <w:tc>
          <w:tcPr>
            <w:tcW w:w="1080" w:type="dxa"/>
            <w:vAlign w:val="center"/>
          </w:tcPr>
          <w:p w14:paraId="088816D0" w14:textId="77777777" w:rsidR="00D60D09" w:rsidRPr="00D60D09" w:rsidRDefault="00D60D09" w:rsidP="00D60D09">
            <w:pPr>
              <w:jc w:val="center"/>
              <w:rPr>
                <w:sz w:val="20"/>
              </w:rPr>
            </w:pPr>
            <w:r w:rsidRPr="00D60D09">
              <w:rPr>
                <w:sz w:val="20"/>
              </w:rPr>
              <w:t>Tak</w:t>
            </w:r>
          </w:p>
        </w:tc>
        <w:tc>
          <w:tcPr>
            <w:tcW w:w="1080" w:type="dxa"/>
          </w:tcPr>
          <w:p w14:paraId="67DFD877" w14:textId="77777777" w:rsidR="00D60D09" w:rsidRPr="00D60D09" w:rsidRDefault="00D60D09" w:rsidP="00D60D09">
            <w:pPr>
              <w:jc w:val="both"/>
              <w:rPr>
                <w:sz w:val="20"/>
              </w:rPr>
            </w:pPr>
          </w:p>
        </w:tc>
      </w:tr>
      <w:tr w:rsidR="00D60D09" w:rsidRPr="00D60D09" w14:paraId="304130F4" w14:textId="77777777" w:rsidTr="00081F8E">
        <w:tc>
          <w:tcPr>
            <w:tcW w:w="430" w:type="dxa"/>
            <w:vAlign w:val="center"/>
          </w:tcPr>
          <w:p w14:paraId="00784066" w14:textId="77777777" w:rsidR="00D60D09" w:rsidRPr="00D60D09" w:rsidRDefault="00D60D09" w:rsidP="00D60D09">
            <w:pPr>
              <w:spacing w:line="288" w:lineRule="auto"/>
              <w:jc w:val="center"/>
              <w:rPr>
                <w:sz w:val="20"/>
              </w:rPr>
            </w:pPr>
            <w:r w:rsidRPr="00D60D09">
              <w:rPr>
                <w:sz w:val="20"/>
              </w:rPr>
              <w:t>32</w:t>
            </w:r>
          </w:p>
        </w:tc>
        <w:tc>
          <w:tcPr>
            <w:tcW w:w="7380" w:type="dxa"/>
          </w:tcPr>
          <w:p w14:paraId="204B406E" w14:textId="77777777" w:rsidR="00D60D09" w:rsidRPr="00D60D09" w:rsidRDefault="00D60D09" w:rsidP="00D60D09">
            <w:pPr>
              <w:snapToGrid w:val="0"/>
              <w:rPr>
                <w:color w:val="000000"/>
                <w:sz w:val="20"/>
                <w:szCs w:val="20"/>
              </w:rPr>
            </w:pPr>
            <w:r w:rsidRPr="00D60D09">
              <w:rPr>
                <w:color w:val="000000"/>
                <w:sz w:val="20"/>
                <w:szCs w:val="20"/>
              </w:rPr>
              <w:t>Przy wysyłce urządzenia do serwisu całkowity koszt wysyłki oraz logistyka pozostaje po stronie dostawcy</w:t>
            </w:r>
          </w:p>
        </w:tc>
        <w:tc>
          <w:tcPr>
            <w:tcW w:w="1080" w:type="dxa"/>
            <w:vAlign w:val="center"/>
          </w:tcPr>
          <w:p w14:paraId="01F3785C" w14:textId="77777777" w:rsidR="00D60D09" w:rsidRPr="00D60D09" w:rsidRDefault="00D60D09" w:rsidP="00D60D09">
            <w:pPr>
              <w:jc w:val="center"/>
              <w:rPr>
                <w:sz w:val="20"/>
              </w:rPr>
            </w:pPr>
            <w:r w:rsidRPr="00D60D09">
              <w:rPr>
                <w:sz w:val="20"/>
              </w:rPr>
              <w:t>Tak</w:t>
            </w:r>
          </w:p>
        </w:tc>
        <w:tc>
          <w:tcPr>
            <w:tcW w:w="1080" w:type="dxa"/>
          </w:tcPr>
          <w:p w14:paraId="745D0978" w14:textId="77777777" w:rsidR="00D60D09" w:rsidRPr="00D60D09" w:rsidRDefault="00D60D09" w:rsidP="00D60D09">
            <w:pPr>
              <w:jc w:val="both"/>
              <w:rPr>
                <w:sz w:val="20"/>
              </w:rPr>
            </w:pPr>
          </w:p>
        </w:tc>
      </w:tr>
      <w:tr w:rsidR="00D60D09" w:rsidRPr="00D60D09" w14:paraId="785A047C" w14:textId="77777777" w:rsidTr="00081F8E">
        <w:tc>
          <w:tcPr>
            <w:tcW w:w="430" w:type="dxa"/>
            <w:vAlign w:val="center"/>
          </w:tcPr>
          <w:p w14:paraId="4FFFC640" w14:textId="77777777" w:rsidR="00D60D09" w:rsidRPr="00D60D09" w:rsidRDefault="00D60D09" w:rsidP="00D60D09">
            <w:pPr>
              <w:spacing w:line="288" w:lineRule="auto"/>
              <w:jc w:val="center"/>
              <w:rPr>
                <w:sz w:val="20"/>
              </w:rPr>
            </w:pPr>
            <w:r w:rsidRPr="00D60D09">
              <w:rPr>
                <w:sz w:val="20"/>
              </w:rPr>
              <w:t>33</w:t>
            </w:r>
          </w:p>
        </w:tc>
        <w:tc>
          <w:tcPr>
            <w:tcW w:w="7380" w:type="dxa"/>
          </w:tcPr>
          <w:p w14:paraId="22655547" w14:textId="77777777" w:rsidR="00D60D09" w:rsidRPr="00D60D09" w:rsidRDefault="00D60D09" w:rsidP="00D60D09">
            <w:pPr>
              <w:rPr>
                <w:color w:val="000000"/>
                <w:sz w:val="20"/>
                <w:szCs w:val="20"/>
              </w:rPr>
            </w:pPr>
            <w:r w:rsidRPr="00D60D09">
              <w:rPr>
                <w:color w:val="000000"/>
                <w:sz w:val="20"/>
                <w:szCs w:val="20"/>
              </w:rPr>
              <w:t xml:space="preserve">Przeglądy okresowe w okresie gwarancyjnym niezbędne w  celu zapewnienia sprawnej pracy urządzeń, bezpłatne </w:t>
            </w:r>
          </w:p>
        </w:tc>
        <w:tc>
          <w:tcPr>
            <w:tcW w:w="1080" w:type="dxa"/>
            <w:vAlign w:val="center"/>
          </w:tcPr>
          <w:p w14:paraId="248537F9" w14:textId="77777777" w:rsidR="00D60D09" w:rsidRPr="00D60D09" w:rsidRDefault="00D60D09" w:rsidP="00D60D09">
            <w:pPr>
              <w:jc w:val="center"/>
              <w:rPr>
                <w:sz w:val="20"/>
              </w:rPr>
            </w:pPr>
            <w:r w:rsidRPr="00D60D09">
              <w:rPr>
                <w:sz w:val="20"/>
              </w:rPr>
              <w:t>Tak</w:t>
            </w:r>
          </w:p>
        </w:tc>
        <w:tc>
          <w:tcPr>
            <w:tcW w:w="1080" w:type="dxa"/>
          </w:tcPr>
          <w:p w14:paraId="25C10142" w14:textId="77777777" w:rsidR="00D60D09" w:rsidRPr="00D60D09" w:rsidRDefault="00D60D09" w:rsidP="00D60D09">
            <w:pPr>
              <w:jc w:val="both"/>
              <w:rPr>
                <w:sz w:val="20"/>
              </w:rPr>
            </w:pPr>
          </w:p>
        </w:tc>
      </w:tr>
      <w:tr w:rsidR="00D60D09" w:rsidRPr="00D60D09" w14:paraId="787C625F" w14:textId="77777777" w:rsidTr="00081F8E">
        <w:tc>
          <w:tcPr>
            <w:tcW w:w="430" w:type="dxa"/>
            <w:vAlign w:val="center"/>
          </w:tcPr>
          <w:p w14:paraId="306AFC23" w14:textId="77777777" w:rsidR="00D60D09" w:rsidRPr="00D60D09" w:rsidRDefault="00D60D09" w:rsidP="00D60D09">
            <w:pPr>
              <w:spacing w:line="288" w:lineRule="auto"/>
              <w:jc w:val="center"/>
              <w:rPr>
                <w:sz w:val="20"/>
              </w:rPr>
            </w:pPr>
            <w:r w:rsidRPr="00D60D09">
              <w:rPr>
                <w:sz w:val="20"/>
              </w:rPr>
              <w:t>34</w:t>
            </w:r>
          </w:p>
        </w:tc>
        <w:tc>
          <w:tcPr>
            <w:tcW w:w="7380" w:type="dxa"/>
          </w:tcPr>
          <w:p w14:paraId="1357A48F" w14:textId="77777777" w:rsidR="00D60D09" w:rsidRPr="00D60D09" w:rsidRDefault="00D60D09" w:rsidP="00D60D09">
            <w:pPr>
              <w:rPr>
                <w:color w:val="000000"/>
                <w:sz w:val="20"/>
              </w:rPr>
            </w:pPr>
            <w:r w:rsidRPr="00D60D09">
              <w:rPr>
                <w:color w:val="000000"/>
                <w:sz w:val="20"/>
              </w:rPr>
              <w:t>Liczba napraw gwarancyjnych uprawniająca do wymiany sprzętu na nowy;  trzy z wyjątkiem napraw powstałych z winy użytkownika</w:t>
            </w:r>
          </w:p>
        </w:tc>
        <w:tc>
          <w:tcPr>
            <w:tcW w:w="1080" w:type="dxa"/>
            <w:vAlign w:val="center"/>
          </w:tcPr>
          <w:p w14:paraId="2450AD43" w14:textId="77777777" w:rsidR="00D60D09" w:rsidRPr="00D60D09" w:rsidRDefault="00D60D09" w:rsidP="00D60D09">
            <w:pPr>
              <w:jc w:val="center"/>
              <w:rPr>
                <w:sz w:val="20"/>
              </w:rPr>
            </w:pPr>
            <w:r w:rsidRPr="00D60D09">
              <w:rPr>
                <w:sz w:val="20"/>
              </w:rPr>
              <w:t>Tak</w:t>
            </w:r>
          </w:p>
        </w:tc>
        <w:tc>
          <w:tcPr>
            <w:tcW w:w="1080" w:type="dxa"/>
          </w:tcPr>
          <w:p w14:paraId="4613965E" w14:textId="77777777" w:rsidR="00D60D09" w:rsidRPr="00D60D09" w:rsidRDefault="00D60D09" w:rsidP="00D60D09">
            <w:pPr>
              <w:jc w:val="both"/>
              <w:rPr>
                <w:sz w:val="20"/>
              </w:rPr>
            </w:pPr>
          </w:p>
        </w:tc>
      </w:tr>
      <w:tr w:rsidR="00D60D09" w:rsidRPr="00D60D09" w14:paraId="75AB6201" w14:textId="77777777" w:rsidTr="00081F8E">
        <w:tc>
          <w:tcPr>
            <w:tcW w:w="430" w:type="dxa"/>
            <w:vAlign w:val="center"/>
          </w:tcPr>
          <w:p w14:paraId="56D6C8A0" w14:textId="77777777" w:rsidR="00D60D09" w:rsidRPr="00D60D09" w:rsidRDefault="00D60D09" w:rsidP="00D60D09">
            <w:pPr>
              <w:spacing w:line="288" w:lineRule="auto"/>
              <w:jc w:val="center"/>
              <w:rPr>
                <w:sz w:val="20"/>
              </w:rPr>
            </w:pPr>
            <w:r w:rsidRPr="00D60D09">
              <w:rPr>
                <w:sz w:val="20"/>
              </w:rPr>
              <w:t>35</w:t>
            </w:r>
          </w:p>
        </w:tc>
        <w:tc>
          <w:tcPr>
            <w:tcW w:w="7380" w:type="dxa"/>
          </w:tcPr>
          <w:p w14:paraId="08DB948B" w14:textId="77777777" w:rsidR="00D60D09" w:rsidRPr="00D60D09" w:rsidRDefault="00D60D09" w:rsidP="00D60D09">
            <w:pPr>
              <w:rPr>
                <w:color w:val="000000"/>
                <w:sz w:val="20"/>
              </w:rPr>
            </w:pPr>
            <w:r w:rsidRPr="00D60D09">
              <w:rPr>
                <w:color w:val="000000"/>
                <w:sz w:val="20"/>
              </w:rPr>
              <w:t>Liczba przeglądów okresowych koniecznych do wykonywania po upływie okresu gwarancyjnego w celu zapewnienia sprawnej pracy urządzenia (w okresie 1 roku)</w:t>
            </w:r>
          </w:p>
        </w:tc>
        <w:tc>
          <w:tcPr>
            <w:tcW w:w="1080" w:type="dxa"/>
            <w:vAlign w:val="center"/>
          </w:tcPr>
          <w:p w14:paraId="6ADE59FB" w14:textId="77777777" w:rsidR="00D60D09" w:rsidRPr="00D60D09" w:rsidRDefault="00D60D09" w:rsidP="00D60D09">
            <w:pPr>
              <w:jc w:val="center"/>
              <w:rPr>
                <w:sz w:val="20"/>
              </w:rPr>
            </w:pPr>
            <w:r w:rsidRPr="00D60D09">
              <w:rPr>
                <w:sz w:val="20"/>
              </w:rPr>
              <w:t xml:space="preserve">Tak, podać </w:t>
            </w:r>
          </w:p>
        </w:tc>
        <w:tc>
          <w:tcPr>
            <w:tcW w:w="1080" w:type="dxa"/>
          </w:tcPr>
          <w:p w14:paraId="6F2EE8F1" w14:textId="77777777" w:rsidR="00D60D09" w:rsidRPr="00D60D09" w:rsidRDefault="00D60D09" w:rsidP="00D60D09">
            <w:pPr>
              <w:jc w:val="both"/>
              <w:rPr>
                <w:sz w:val="20"/>
              </w:rPr>
            </w:pPr>
          </w:p>
        </w:tc>
      </w:tr>
      <w:tr w:rsidR="00D60D09" w:rsidRPr="00D60D09" w14:paraId="3BE4FAEE" w14:textId="77777777" w:rsidTr="00081F8E">
        <w:tc>
          <w:tcPr>
            <w:tcW w:w="430" w:type="dxa"/>
            <w:vAlign w:val="center"/>
          </w:tcPr>
          <w:p w14:paraId="4ADBB553" w14:textId="77777777" w:rsidR="00D60D09" w:rsidRPr="00D60D09" w:rsidRDefault="00D60D09" w:rsidP="00D60D09">
            <w:pPr>
              <w:spacing w:line="288" w:lineRule="auto"/>
              <w:jc w:val="center"/>
              <w:rPr>
                <w:sz w:val="20"/>
              </w:rPr>
            </w:pPr>
            <w:r w:rsidRPr="00D60D09">
              <w:rPr>
                <w:sz w:val="20"/>
              </w:rPr>
              <w:t>36</w:t>
            </w:r>
          </w:p>
        </w:tc>
        <w:tc>
          <w:tcPr>
            <w:tcW w:w="7380" w:type="dxa"/>
          </w:tcPr>
          <w:p w14:paraId="69C81FD2" w14:textId="77777777" w:rsidR="00D60D09" w:rsidRPr="00D60D09" w:rsidRDefault="00D60D09" w:rsidP="00D60D09">
            <w:pPr>
              <w:rPr>
                <w:color w:val="000000"/>
                <w:sz w:val="20"/>
              </w:rPr>
            </w:pPr>
            <w:r w:rsidRPr="00D60D09">
              <w:rPr>
                <w:color w:val="000000"/>
                <w:sz w:val="20"/>
              </w:rPr>
              <w:t xml:space="preserve">Przy dostawie sprzętu dołączyć „paszport techniczny” sprzętu, kartę gwarancyjna, protokół przekazania-odbioru, atesty na dopuszczenie do obrotu i użytku na terenie  Polski, certyfikat CE lub deklaracja zgodności </w:t>
            </w:r>
          </w:p>
        </w:tc>
        <w:tc>
          <w:tcPr>
            <w:tcW w:w="1080" w:type="dxa"/>
            <w:vAlign w:val="center"/>
          </w:tcPr>
          <w:p w14:paraId="3D799FFE" w14:textId="77777777" w:rsidR="00D60D09" w:rsidRPr="00D60D09" w:rsidRDefault="00D60D09" w:rsidP="00D60D09">
            <w:pPr>
              <w:jc w:val="center"/>
              <w:rPr>
                <w:sz w:val="20"/>
              </w:rPr>
            </w:pPr>
            <w:r w:rsidRPr="00D60D09">
              <w:rPr>
                <w:sz w:val="20"/>
              </w:rPr>
              <w:t>Tak</w:t>
            </w:r>
          </w:p>
        </w:tc>
        <w:tc>
          <w:tcPr>
            <w:tcW w:w="1080" w:type="dxa"/>
          </w:tcPr>
          <w:p w14:paraId="7DFBB1E8" w14:textId="77777777" w:rsidR="00D60D09" w:rsidRPr="00D60D09" w:rsidRDefault="00D60D09" w:rsidP="00D60D09">
            <w:pPr>
              <w:jc w:val="both"/>
              <w:rPr>
                <w:sz w:val="20"/>
              </w:rPr>
            </w:pPr>
          </w:p>
        </w:tc>
      </w:tr>
      <w:tr w:rsidR="00D60D09" w:rsidRPr="00D60D09" w14:paraId="549138B3" w14:textId="77777777" w:rsidTr="00081F8E">
        <w:tc>
          <w:tcPr>
            <w:tcW w:w="430" w:type="dxa"/>
            <w:vAlign w:val="center"/>
          </w:tcPr>
          <w:p w14:paraId="5A7B5ACB" w14:textId="77777777" w:rsidR="00D60D09" w:rsidRPr="00D60D09" w:rsidRDefault="00D60D09" w:rsidP="00D60D09">
            <w:pPr>
              <w:spacing w:line="288" w:lineRule="auto"/>
              <w:jc w:val="center"/>
              <w:rPr>
                <w:sz w:val="20"/>
              </w:rPr>
            </w:pPr>
            <w:r w:rsidRPr="00D60D09">
              <w:rPr>
                <w:sz w:val="20"/>
              </w:rPr>
              <w:t>37</w:t>
            </w:r>
          </w:p>
        </w:tc>
        <w:tc>
          <w:tcPr>
            <w:tcW w:w="7380" w:type="dxa"/>
          </w:tcPr>
          <w:p w14:paraId="495711E2" w14:textId="77777777" w:rsidR="00D60D09" w:rsidRPr="00D60D09" w:rsidRDefault="00D60D09" w:rsidP="00D60D09">
            <w:pPr>
              <w:rPr>
                <w:color w:val="000000"/>
                <w:sz w:val="20"/>
              </w:rPr>
            </w:pPr>
            <w:r w:rsidRPr="00D60D09">
              <w:rPr>
                <w:color w:val="000000"/>
                <w:sz w:val="20"/>
              </w:rPr>
              <w:t>Szkolenie personelu medycznego w zakresie eksploatacji i obsługi sprzętu</w:t>
            </w:r>
          </w:p>
        </w:tc>
        <w:tc>
          <w:tcPr>
            <w:tcW w:w="1080" w:type="dxa"/>
          </w:tcPr>
          <w:p w14:paraId="2C55F9C6" w14:textId="77777777" w:rsidR="00D60D09" w:rsidRPr="00D60D09" w:rsidRDefault="00D60D09" w:rsidP="00D60D09">
            <w:pPr>
              <w:jc w:val="center"/>
              <w:rPr>
                <w:sz w:val="20"/>
              </w:rPr>
            </w:pPr>
            <w:r w:rsidRPr="00D60D09">
              <w:rPr>
                <w:sz w:val="20"/>
              </w:rPr>
              <w:t>Tak</w:t>
            </w:r>
          </w:p>
        </w:tc>
        <w:tc>
          <w:tcPr>
            <w:tcW w:w="1080" w:type="dxa"/>
          </w:tcPr>
          <w:p w14:paraId="795BDF44" w14:textId="77777777" w:rsidR="00D60D09" w:rsidRPr="00D60D09" w:rsidRDefault="00D60D09" w:rsidP="00D60D09">
            <w:pPr>
              <w:jc w:val="both"/>
              <w:rPr>
                <w:sz w:val="20"/>
              </w:rPr>
            </w:pPr>
          </w:p>
        </w:tc>
      </w:tr>
    </w:tbl>
    <w:p w14:paraId="623914C0"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42DDEEE7"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2. Wykonawca zaoferuje w swojej ofercie </w:t>
      </w:r>
      <w:r w:rsidRPr="00D60D09">
        <w:rPr>
          <w:b/>
          <w:bCs/>
          <w:color w:val="FF0000"/>
          <w:sz w:val="16"/>
          <w:szCs w:val="16"/>
          <w:u w:val="single"/>
          <w:lang w:eastAsia="pl-PL"/>
        </w:rPr>
        <w:t>wyrób medyczny</w:t>
      </w:r>
      <w:r w:rsidRPr="00D60D09">
        <w:rPr>
          <w:color w:val="FF0000"/>
          <w:sz w:val="16"/>
          <w:szCs w:val="16"/>
          <w:lang w:eastAsia="pl-PL"/>
        </w:rPr>
        <w:t xml:space="preserve"> </w:t>
      </w:r>
      <w:r w:rsidRPr="00D60D09">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j.w. W przypadku pozostawienia pustego miejsca </w:t>
      </w:r>
      <w:r w:rsidRPr="00D60D09">
        <w:rPr>
          <w:b/>
          <w:bCs/>
          <w:color w:val="FF0000"/>
          <w:sz w:val="16"/>
          <w:szCs w:val="16"/>
          <w:u w:val="single"/>
          <w:lang w:eastAsia="pl-PL"/>
        </w:rPr>
        <w:t>Zamawiający uzna, że Wykonawca w miejscu tym wpisał „NIE”,</w:t>
      </w:r>
      <w:r w:rsidRPr="00D60D09">
        <w:rPr>
          <w:color w:val="FF0000"/>
          <w:sz w:val="16"/>
          <w:szCs w:val="16"/>
          <w:lang w:eastAsia="pl-PL"/>
        </w:rPr>
        <w:t xml:space="preserve"> </w:t>
      </w:r>
      <w:r w:rsidRPr="00D60D09">
        <w:rPr>
          <w:sz w:val="16"/>
          <w:szCs w:val="16"/>
          <w:lang w:eastAsia="pl-PL"/>
        </w:rPr>
        <w:t>bez dodatkowego wzywania Wykonawcy do wyjaśnień w tym zakresie.</w:t>
      </w:r>
    </w:p>
    <w:p w14:paraId="5722F5FF"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3. Zamawiający wymaga podania w ofercie nazwy Producenta (Firmy) dla zaoferowanego przedmiotu zamówienia i jego typu oraz numeru katalogowego jeśli są znane.</w:t>
      </w:r>
    </w:p>
    <w:p w14:paraId="73442EEB"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D60D09">
        <w:rPr>
          <w:sz w:val="16"/>
          <w:szCs w:val="16"/>
        </w:rPr>
        <w:t>w Tczewie, z zastrzeżeniem wyjątków wskazanych w niniejszej SWZ.</w:t>
      </w:r>
    </w:p>
    <w:p w14:paraId="19C8F42B" w14:textId="77777777" w:rsidR="00D60D09" w:rsidRPr="00D60D09" w:rsidRDefault="00D60D09" w:rsidP="00D60D09">
      <w:pPr>
        <w:rPr>
          <w:color w:val="000000"/>
        </w:rPr>
      </w:pPr>
    </w:p>
    <w:p w14:paraId="4D4BE6C5" w14:textId="77777777" w:rsidR="00D60D09" w:rsidRPr="00D60D09" w:rsidRDefault="00D60D09" w:rsidP="00D60D09">
      <w:pPr>
        <w:rPr>
          <w:b/>
          <w:color w:val="800000"/>
        </w:rPr>
      </w:pPr>
    </w:p>
    <w:p w14:paraId="73E0E28A" w14:textId="77777777" w:rsidR="00D60D09" w:rsidRPr="00D60D09" w:rsidRDefault="00D60D09" w:rsidP="00D60D09">
      <w:pPr>
        <w:rPr>
          <w:sz w:val="16"/>
          <w:szCs w:val="16"/>
        </w:rPr>
      </w:pPr>
      <w:r w:rsidRPr="00D60D09">
        <w:rPr>
          <w:rFonts w:ascii="Calibri" w:eastAsia="Calibri" w:hAnsi="Calibri" w:cs="Calibri"/>
          <w:sz w:val="18"/>
          <w:szCs w:val="18"/>
        </w:rPr>
        <w:t>________________ dnia __.__.____ r.</w:t>
      </w:r>
    </w:p>
    <w:p w14:paraId="155FB335" w14:textId="77777777" w:rsidR="00D60D09" w:rsidRPr="00D60D09" w:rsidRDefault="00D60D09" w:rsidP="00D60D09">
      <w:pPr>
        <w:ind w:left="720"/>
        <w:rPr>
          <w:rFonts w:ascii="Calibri" w:hAnsi="Calibri" w:cs="Calibri"/>
          <w:sz w:val="16"/>
          <w:szCs w:val="16"/>
        </w:rPr>
      </w:pPr>
      <w:r w:rsidRPr="00D60D09">
        <w:rPr>
          <w:rFonts w:ascii="Calibri" w:hAnsi="Calibri" w:cs="Calibri"/>
          <w:sz w:val="16"/>
          <w:szCs w:val="16"/>
        </w:rPr>
        <w:t>(miejscowość i data)</w:t>
      </w:r>
    </w:p>
    <w:p w14:paraId="136AC176"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018C911B"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08A765FE"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r w:rsidRPr="00D60D09">
        <w:rPr>
          <w:rFonts w:ascii="Calibri" w:hAnsi="Calibri" w:cs="Calibri"/>
          <w:b/>
          <w:bCs/>
          <w:i/>
          <w:iCs/>
          <w:sz w:val="16"/>
          <w:szCs w:val="16"/>
          <w:lang w:eastAsia="ar-SA"/>
        </w:rPr>
        <w:t>Dokument ten należy podpisać elektronicznie, zgodnie z wymogami zawartymi w SWZ do niniejszego postępowania</w:t>
      </w:r>
    </w:p>
    <w:p w14:paraId="1900890F" w14:textId="77777777" w:rsidR="00D60D09" w:rsidRPr="00D60D09" w:rsidRDefault="00D60D09" w:rsidP="00D60D09">
      <w:pPr>
        <w:spacing w:line="288" w:lineRule="auto"/>
        <w:jc w:val="center"/>
        <w:rPr>
          <w:b/>
          <w:sz w:val="16"/>
          <w:szCs w:val="16"/>
        </w:rPr>
      </w:pPr>
      <w:r w:rsidRPr="00D60D09">
        <w:rPr>
          <w:b/>
          <w:sz w:val="16"/>
          <w:szCs w:val="16"/>
        </w:rPr>
        <w:t>DOKUMENT SKŁADANY WRAZ Z OFERTĄ</w:t>
      </w:r>
    </w:p>
    <w:p w14:paraId="4496C3E0" w14:textId="77777777" w:rsidR="00D60D09" w:rsidRPr="00D60D09" w:rsidRDefault="00D60D09" w:rsidP="00D60D09">
      <w:pPr>
        <w:spacing w:line="288" w:lineRule="auto"/>
        <w:jc w:val="center"/>
        <w:rPr>
          <w:b/>
          <w:color w:val="000000"/>
        </w:rPr>
      </w:pPr>
    </w:p>
    <w:p w14:paraId="66E54C24" w14:textId="77777777" w:rsidR="00D60D09" w:rsidRPr="00D60D09" w:rsidRDefault="00D60D09" w:rsidP="00D60D09">
      <w:pPr>
        <w:spacing w:line="288" w:lineRule="auto"/>
        <w:jc w:val="center"/>
        <w:rPr>
          <w:b/>
          <w:color w:val="000000"/>
        </w:rPr>
      </w:pPr>
    </w:p>
    <w:p w14:paraId="05A6E87C" w14:textId="77777777" w:rsidR="00D60D09" w:rsidRPr="00D60D09" w:rsidRDefault="00D60D09" w:rsidP="00D60D09">
      <w:pPr>
        <w:spacing w:line="288" w:lineRule="auto"/>
        <w:jc w:val="center"/>
        <w:rPr>
          <w:b/>
          <w:color w:val="000000"/>
        </w:rPr>
      </w:pPr>
    </w:p>
    <w:p w14:paraId="6F3183A2" w14:textId="77777777" w:rsidR="00D60D09" w:rsidRPr="00D60D09" w:rsidRDefault="00D60D09" w:rsidP="00D60D09">
      <w:pPr>
        <w:spacing w:line="288" w:lineRule="auto"/>
        <w:jc w:val="center"/>
        <w:rPr>
          <w:b/>
          <w:color w:val="000000"/>
        </w:rPr>
      </w:pPr>
    </w:p>
    <w:p w14:paraId="5993CC98" w14:textId="77777777" w:rsidR="00D60D09" w:rsidRPr="00D60D09" w:rsidRDefault="00D60D09" w:rsidP="00D60D09">
      <w:pPr>
        <w:spacing w:line="288" w:lineRule="auto"/>
        <w:jc w:val="center"/>
        <w:rPr>
          <w:b/>
          <w:color w:val="000000"/>
        </w:rPr>
      </w:pPr>
    </w:p>
    <w:p w14:paraId="161CCF0B" w14:textId="77777777" w:rsidR="00D60D09" w:rsidRPr="00D60D09" w:rsidRDefault="00D60D09" w:rsidP="00D60D09">
      <w:pPr>
        <w:spacing w:line="288" w:lineRule="auto"/>
        <w:jc w:val="center"/>
        <w:rPr>
          <w:b/>
          <w:color w:val="000000"/>
        </w:rPr>
      </w:pPr>
    </w:p>
    <w:p w14:paraId="6A3F9B15" w14:textId="77777777" w:rsidR="00D60D09" w:rsidRPr="00D60D09" w:rsidRDefault="00D60D09" w:rsidP="00D60D09">
      <w:pPr>
        <w:spacing w:line="288" w:lineRule="auto"/>
        <w:jc w:val="center"/>
        <w:rPr>
          <w:b/>
          <w:color w:val="000000"/>
        </w:rPr>
      </w:pPr>
    </w:p>
    <w:p w14:paraId="252D566A" w14:textId="77777777" w:rsidR="00D60D09" w:rsidRPr="00D60D09" w:rsidRDefault="00D60D09" w:rsidP="00D60D09">
      <w:pPr>
        <w:spacing w:line="288" w:lineRule="auto"/>
        <w:jc w:val="center"/>
        <w:rPr>
          <w:b/>
          <w:color w:val="000000"/>
        </w:rPr>
      </w:pPr>
    </w:p>
    <w:p w14:paraId="5758D58E" w14:textId="77777777" w:rsidR="00D60D09" w:rsidRPr="00D60D09" w:rsidRDefault="00D60D09" w:rsidP="00D60D09">
      <w:pPr>
        <w:spacing w:line="288" w:lineRule="auto"/>
        <w:jc w:val="center"/>
        <w:rPr>
          <w:b/>
          <w:color w:val="000000"/>
        </w:rPr>
      </w:pPr>
    </w:p>
    <w:p w14:paraId="06059982" w14:textId="77777777" w:rsidR="00D60D09" w:rsidRPr="00D60D09" w:rsidRDefault="00D60D09" w:rsidP="00D60D09">
      <w:pPr>
        <w:spacing w:line="288" w:lineRule="auto"/>
        <w:jc w:val="center"/>
        <w:rPr>
          <w:b/>
          <w:color w:val="000000"/>
        </w:rPr>
      </w:pPr>
    </w:p>
    <w:p w14:paraId="1FDEB970" w14:textId="77777777" w:rsidR="00D60D09" w:rsidRPr="00D60D09" w:rsidRDefault="00D60D09" w:rsidP="00D60D09">
      <w:pPr>
        <w:spacing w:line="288" w:lineRule="auto"/>
        <w:jc w:val="center"/>
        <w:rPr>
          <w:b/>
          <w:color w:val="000000"/>
        </w:rPr>
      </w:pPr>
    </w:p>
    <w:p w14:paraId="3E7CD3C8" w14:textId="77777777" w:rsidR="00D60D09" w:rsidRPr="00D60D09" w:rsidRDefault="00D60D09" w:rsidP="00D60D09">
      <w:pPr>
        <w:spacing w:line="288" w:lineRule="auto"/>
        <w:jc w:val="center"/>
        <w:rPr>
          <w:b/>
          <w:color w:val="000000"/>
        </w:rPr>
      </w:pPr>
    </w:p>
    <w:p w14:paraId="55D56E2E" w14:textId="77777777" w:rsidR="00D60D09" w:rsidRPr="00D60D09" w:rsidRDefault="00D60D09" w:rsidP="00D60D09">
      <w:pPr>
        <w:spacing w:line="288" w:lineRule="auto"/>
        <w:jc w:val="center"/>
        <w:rPr>
          <w:b/>
          <w:color w:val="000000"/>
        </w:rPr>
      </w:pPr>
    </w:p>
    <w:p w14:paraId="77F0C255" w14:textId="77777777" w:rsidR="00D60D09" w:rsidRPr="00D60D09" w:rsidRDefault="00D60D09" w:rsidP="00D60D09">
      <w:pPr>
        <w:spacing w:line="288" w:lineRule="auto"/>
        <w:rPr>
          <w:b/>
        </w:rPr>
      </w:pPr>
    </w:p>
    <w:p w14:paraId="6A5C3F19" w14:textId="77777777" w:rsidR="00D60D09" w:rsidRPr="00D60D09" w:rsidRDefault="00D60D09" w:rsidP="00D60D09">
      <w:pPr>
        <w:suppressAutoHyphens/>
        <w:rPr>
          <w:b/>
          <w:szCs w:val="20"/>
          <w:lang w:eastAsia="ar-SA"/>
        </w:rPr>
      </w:pPr>
      <w:r w:rsidRPr="00D60D09">
        <w:rPr>
          <w:b/>
          <w:szCs w:val="20"/>
          <w:lang w:eastAsia="ar-SA"/>
        </w:rPr>
        <w:t>ZESTAWIENIE PARAMETRÓW TECHNICZNYCH I WARUNKÓW GWARANCJI</w:t>
      </w:r>
    </w:p>
    <w:p w14:paraId="6FED849C" w14:textId="77777777" w:rsidR="00D60D09" w:rsidRPr="00D60D09" w:rsidRDefault="00D60D09" w:rsidP="00D60D09">
      <w:pPr>
        <w:suppressAutoHyphens/>
        <w:jc w:val="center"/>
        <w:rPr>
          <w:b/>
          <w:szCs w:val="20"/>
          <w:lang w:eastAsia="ar-SA"/>
        </w:rPr>
      </w:pPr>
      <w:r w:rsidRPr="00D60D09">
        <w:rPr>
          <w:b/>
          <w:szCs w:val="20"/>
          <w:lang w:eastAsia="ar-SA"/>
        </w:rPr>
        <w:t>Pakiet nr 28</w:t>
      </w:r>
    </w:p>
    <w:p w14:paraId="06054F69" w14:textId="77777777" w:rsidR="00D60D09" w:rsidRPr="00D60D09" w:rsidRDefault="00D60D09" w:rsidP="00D60D09">
      <w:pPr>
        <w:rPr>
          <w:b/>
          <w:sz w:val="22"/>
        </w:rPr>
      </w:pPr>
    </w:p>
    <w:p w14:paraId="14C410A4" w14:textId="77777777" w:rsidR="00D60D09" w:rsidRPr="00D60D09" w:rsidRDefault="00D60D09" w:rsidP="00D60D09">
      <w:pPr>
        <w:spacing w:line="312" w:lineRule="exact"/>
        <w:jc w:val="both"/>
        <w:rPr>
          <w:b/>
          <w:bCs/>
          <w:sz w:val="22"/>
        </w:rPr>
      </w:pPr>
      <w:r w:rsidRPr="00D60D09">
        <w:rPr>
          <w:b/>
          <w:sz w:val="22"/>
        </w:rPr>
        <w:t>Przedmiot zamówienia: Dostawa narzędzi do zabiegów laparoskopowych -</w:t>
      </w:r>
      <w:r w:rsidRPr="00D60D09">
        <w:rPr>
          <w:bCs/>
          <w:sz w:val="22"/>
        </w:rPr>
        <w:t xml:space="preserve"> </w:t>
      </w:r>
      <w:r w:rsidRPr="00D60D09">
        <w:rPr>
          <w:b/>
          <w:bCs/>
          <w:sz w:val="22"/>
          <w:szCs w:val="22"/>
        </w:rPr>
        <w:t xml:space="preserve">1 szt. </w:t>
      </w:r>
    </w:p>
    <w:p w14:paraId="40BF1E79" w14:textId="77777777" w:rsidR="00D60D09" w:rsidRPr="00D60D09" w:rsidRDefault="00D60D09" w:rsidP="00D60D09">
      <w:pPr>
        <w:rPr>
          <w:b/>
          <w:sz w:val="22"/>
        </w:rPr>
      </w:pPr>
    </w:p>
    <w:p w14:paraId="7F00D8F3" w14:textId="77777777" w:rsidR="00D60D09" w:rsidRPr="00D60D09" w:rsidRDefault="00D60D09" w:rsidP="00D60D09">
      <w:pPr>
        <w:rPr>
          <w:rFonts w:ascii="Calibri" w:hAnsi="Calibri" w:cs="Calibri"/>
          <w:sz w:val="22"/>
        </w:rPr>
      </w:pPr>
      <w:r w:rsidRPr="00D60D09">
        <w:rPr>
          <w:rFonts w:ascii="Calibri" w:hAnsi="Calibri" w:cs="Calibri"/>
          <w:sz w:val="22"/>
        </w:rPr>
        <w:t>Producent/Firma: _________________________________________________________________</w:t>
      </w:r>
      <w:r w:rsidRPr="00D60D09">
        <w:rPr>
          <w:rFonts w:ascii="Calibri" w:hAnsi="Calibri" w:cs="Calibri"/>
          <w:sz w:val="22"/>
        </w:rPr>
        <w:tab/>
      </w:r>
    </w:p>
    <w:p w14:paraId="5E8FF00A" w14:textId="77777777" w:rsidR="00D60D09" w:rsidRPr="00D60D09" w:rsidRDefault="00D60D09" w:rsidP="00D60D09">
      <w:pPr>
        <w:rPr>
          <w:rFonts w:ascii="Calibri" w:hAnsi="Calibri" w:cs="Calibri"/>
          <w:sz w:val="22"/>
        </w:rPr>
      </w:pPr>
    </w:p>
    <w:p w14:paraId="52F8A2F2" w14:textId="77777777" w:rsidR="00D60D09" w:rsidRPr="00D60D09" w:rsidRDefault="00D60D09" w:rsidP="00D60D09">
      <w:pPr>
        <w:rPr>
          <w:rFonts w:ascii="Calibri" w:hAnsi="Calibri" w:cs="Calibri"/>
          <w:sz w:val="22"/>
        </w:rPr>
      </w:pPr>
      <w:r w:rsidRPr="00D60D09">
        <w:rPr>
          <w:rFonts w:ascii="Calibri" w:hAnsi="Calibri" w:cs="Calibri"/>
          <w:sz w:val="22"/>
        </w:rPr>
        <w:t xml:space="preserve">Typ asortymentu i numery katalogowe </w:t>
      </w:r>
      <w:r w:rsidRPr="00D60D09">
        <w:rPr>
          <w:rFonts w:ascii="Calibri" w:hAnsi="Calibri" w:cs="Calibri"/>
          <w:sz w:val="12"/>
          <w:szCs w:val="12"/>
        </w:rPr>
        <w:t xml:space="preserve">(jeśli dotyczy): </w:t>
      </w:r>
      <w:r w:rsidRPr="00D60D09">
        <w:rPr>
          <w:rFonts w:ascii="Calibri" w:hAnsi="Calibri" w:cs="Calibri"/>
          <w:sz w:val="22"/>
        </w:rPr>
        <w:t>__________________________________________</w:t>
      </w:r>
    </w:p>
    <w:p w14:paraId="27900CA9" w14:textId="77777777" w:rsidR="00D60D09" w:rsidRPr="00D60D09" w:rsidRDefault="00D60D09" w:rsidP="00D60D09">
      <w:pPr>
        <w:suppressAutoHyphens/>
        <w:rPr>
          <w:b/>
          <w:sz w:val="22"/>
          <w:szCs w:val="20"/>
          <w:lang w:eastAsia="ar-SA"/>
        </w:rPr>
      </w:pPr>
    </w:p>
    <w:p w14:paraId="5C4274B4" w14:textId="77777777" w:rsidR="00D60D09" w:rsidRPr="00D60D09" w:rsidRDefault="00D60D09" w:rsidP="00D60D09">
      <w:pPr>
        <w:spacing w:line="288" w:lineRule="auto"/>
        <w:rPr>
          <w:b/>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7380"/>
        <w:gridCol w:w="1080"/>
        <w:gridCol w:w="1080"/>
      </w:tblGrid>
      <w:tr w:rsidR="00D60D09" w:rsidRPr="00D60D09" w14:paraId="175ABEF3" w14:textId="77777777" w:rsidTr="00081F8E">
        <w:tc>
          <w:tcPr>
            <w:tcW w:w="430" w:type="dxa"/>
            <w:tcBorders>
              <w:bottom w:val="single" w:sz="4" w:space="0" w:color="auto"/>
            </w:tcBorders>
            <w:shd w:val="clear" w:color="auto" w:fill="FDE9D9" w:themeFill="accent6" w:themeFillTint="33"/>
          </w:tcPr>
          <w:p w14:paraId="7C83F7E7" w14:textId="77777777" w:rsidR="00D60D09" w:rsidRPr="00D60D09" w:rsidRDefault="00D60D09" w:rsidP="00D60D09">
            <w:pPr>
              <w:spacing w:line="288" w:lineRule="auto"/>
              <w:jc w:val="center"/>
              <w:rPr>
                <w:b/>
                <w:sz w:val="18"/>
                <w:szCs w:val="18"/>
              </w:rPr>
            </w:pPr>
            <w:r w:rsidRPr="00D60D09">
              <w:rPr>
                <w:b/>
                <w:sz w:val="18"/>
                <w:szCs w:val="18"/>
              </w:rPr>
              <w:t>Lp.</w:t>
            </w:r>
          </w:p>
        </w:tc>
        <w:tc>
          <w:tcPr>
            <w:tcW w:w="7380" w:type="dxa"/>
            <w:tcBorders>
              <w:bottom w:val="single" w:sz="4" w:space="0" w:color="auto"/>
            </w:tcBorders>
            <w:shd w:val="clear" w:color="auto" w:fill="FDE9D9" w:themeFill="accent6" w:themeFillTint="33"/>
          </w:tcPr>
          <w:p w14:paraId="6DCA42F0" w14:textId="77777777" w:rsidR="00D60D09" w:rsidRPr="00D60D09" w:rsidRDefault="00D60D09" w:rsidP="00D60D09">
            <w:pPr>
              <w:spacing w:after="60" w:line="288" w:lineRule="auto"/>
              <w:jc w:val="center"/>
              <w:outlineLvl w:val="5"/>
              <w:rPr>
                <w:b/>
                <w:bCs/>
                <w:sz w:val="18"/>
                <w:szCs w:val="18"/>
              </w:rPr>
            </w:pPr>
            <w:r w:rsidRPr="00D60D09">
              <w:rPr>
                <w:b/>
                <w:bCs/>
                <w:sz w:val="18"/>
                <w:szCs w:val="18"/>
              </w:rPr>
              <w:t>Parametry graniczne</w:t>
            </w:r>
          </w:p>
        </w:tc>
        <w:tc>
          <w:tcPr>
            <w:tcW w:w="1080" w:type="dxa"/>
            <w:tcBorders>
              <w:bottom w:val="single" w:sz="4" w:space="0" w:color="auto"/>
            </w:tcBorders>
            <w:shd w:val="clear" w:color="auto" w:fill="FDE9D9" w:themeFill="accent6" w:themeFillTint="33"/>
          </w:tcPr>
          <w:p w14:paraId="0376F24B" w14:textId="77777777" w:rsidR="00D60D09" w:rsidRPr="00D60D09" w:rsidRDefault="00D60D09" w:rsidP="00D60D09">
            <w:pPr>
              <w:spacing w:after="60" w:line="288" w:lineRule="auto"/>
              <w:jc w:val="center"/>
              <w:outlineLvl w:val="5"/>
              <w:rPr>
                <w:b/>
                <w:bCs/>
                <w:sz w:val="18"/>
                <w:szCs w:val="18"/>
              </w:rPr>
            </w:pPr>
            <w:r w:rsidRPr="00D60D09">
              <w:rPr>
                <w:b/>
                <w:bCs/>
                <w:sz w:val="18"/>
                <w:szCs w:val="18"/>
              </w:rPr>
              <w:t>Wartość wymagana</w:t>
            </w:r>
          </w:p>
        </w:tc>
        <w:tc>
          <w:tcPr>
            <w:tcW w:w="1080" w:type="dxa"/>
            <w:tcBorders>
              <w:bottom w:val="single" w:sz="4" w:space="0" w:color="auto"/>
            </w:tcBorders>
            <w:shd w:val="clear" w:color="auto" w:fill="FDE9D9" w:themeFill="accent6" w:themeFillTint="33"/>
          </w:tcPr>
          <w:p w14:paraId="0539D987" w14:textId="77777777" w:rsidR="00D60D09" w:rsidRPr="00D60D09" w:rsidRDefault="00D60D09" w:rsidP="00D60D09">
            <w:pPr>
              <w:spacing w:after="60" w:line="288" w:lineRule="auto"/>
              <w:jc w:val="center"/>
              <w:outlineLvl w:val="5"/>
              <w:rPr>
                <w:b/>
                <w:bCs/>
                <w:sz w:val="18"/>
                <w:szCs w:val="18"/>
              </w:rPr>
            </w:pPr>
            <w:r w:rsidRPr="00D60D09">
              <w:rPr>
                <w:b/>
                <w:bCs/>
                <w:sz w:val="18"/>
                <w:szCs w:val="18"/>
              </w:rPr>
              <w:t>Oferowana wartość</w:t>
            </w:r>
          </w:p>
        </w:tc>
      </w:tr>
      <w:tr w:rsidR="00D60D09" w:rsidRPr="00D60D09" w14:paraId="0D00B1D8" w14:textId="77777777" w:rsidTr="00081F8E">
        <w:tc>
          <w:tcPr>
            <w:tcW w:w="430" w:type="dxa"/>
            <w:vAlign w:val="center"/>
          </w:tcPr>
          <w:p w14:paraId="0F5C3EE1" w14:textId="77777777" w:rsidR="00D60D09" w:rsidRPr="00D60D09" w:rsidRDefault="00D60D09" w:rsidP="00D60D09">
            <w:pPr>
              <w:spacing w:line="288" w:lineRule="auto"/>
              <w:jc w:val="center"/>
              <w:rPr>
                <w:sz w:val="20"/>
              </w:rPr>
            </w:pPr>
            <w:r w:rsidRPr="00D60D09">
              <w:rPr>
                <w:sz w:val="20"/>
              </w:rPr>
              <w:t>1</w:t>
            </w:r>
          </w:p>
        </w:tc>
        <w:tc>
          <w:tcPr>
            <w:tcW w:w="7380" w:type="dxa"/>
          </w:tcPr>
          <w:p w14:paraId="60E505F8" w14:textId="77777777" w:rsidR="00D60D09" w:rsidRPr="00D60D09" w:rsidRDefault="00D60D09" w:rsidP="00D60D09">
            <w:pPr>
              <w:spacing w:line="100" w:lineRule="atLeast"/>
              <w:rPr>
                <w:rFonts w:cs="Calibri"/>
                <w:kern w:val="1"/>
                <w:sz w:val="20"/>
                <w:szCs w:val="20"/>
              </w:rPr>
            </w:pPr>
            <w:r w:rsidRPr="00D60D09">
              <w:rPr>
                <w:rFonts w:cs="Calibri"/>
                <w:kern w:val="1"/>
                <w:sz w:val="20"/>
                <w:szCs w:val="20"/>
              </w:rPr>
              <w:t xml:space="preserve">Kleszczyki typu pazury, obrotowe, rozbieralne, jedna bransza ruchoma, 2 x 3 zęby, rozmiar </w:t>
            </w:r>
            <w:smartTag w:uri="urn:schemas-microsoft-com:office:smarttags" w:element="metricconverter">
              <w:smartTagPr>
                <w:attr w:name="ProductID" w:val="10 mm"/>
              </w:smartTagPr>
              <w:r w:rsidRPr="00D60D09">
                <w:rPr>
                  <w:rFonts w:cs="Calibri"/>
                  <w:kern w:val="1"/>
                  <w:sz w:val="20"/>
                  <w:szCs w:val="20"/>
                </w:rPr>
                <w:t>10 mm</w:t>
              </w:r>
            </w:smartTag>
            <w:r w:rsidRPr="00D60D09">
              <w:rPr>
                <w:rFonts w:cs="Calibri"/>
                <w:kern w:val="1"/>
                <w:sz w:val="20"/>
                <w:szCs w:val="20"/>
              </w:rPr>
              <w:t xml:space="preserve">, długość </w:t>
            </w:r>
            <w:smartTag w:uri="urn:schemas-microsoft-com:office:smarttags" w:element="metricconverter">
              <w:smartTagPr>
                <w:attr w:name="ProductID" w:val="36 cm"/>
              </w:smartTagPr>
              <w:r w:rsidRPr="00D60D09">
                <w:rPr>
                  <w:rFonts w:cs="Calibri"/>
                  <w:kern w:val="1"/>
                  <w:sz w:val="20"/>
                  <w:szCs w:val="20"/>
                </w:rPr>
                <w:t>36 cm</w:t>
              </w:r>
            </w:smartTag>
            <w:r w:rsidRPr="00D60D09">
              <w:rPr>
                <w:rFonts w:cs="Calibri"/>
                <w:kern w:val="1"/>
                <w:sz w:val="20"/>
                <w:szCs w:val="20"/>
              </w:rPr>
              <w:t xml:space="preserve">, zawartość zestawu: metalowy uchwyt, izolowany tubus, wkład roboczy , </w:t>
            </w:r>
            <w:r w:rsidRPr="00D60D09">
              <w:rPr>
                <w:sz w:val="20"/>
                <w:szCs w:val="20"/>
              </w:rPr>
              <w:t>autoklawowalne</w:t>
            </w:r>
            <w:r w:rsidRPr="00D60D09">
              <w:rPr>
                <w:rFonts w:cs="Calibri"/>
                <w:kern w:val="1"/>
                <w:sz w:val="20"/>
                <w:szCs w:val="20"/>
              </w:rPr>
              <w:t xml:space="preserve"> – 1 szt.</w:t>
            </w:r>
          </w:p>
        </w:tc>
        <w:tc>
          <w:tcPr>
            <w:tcW w:w="1080" w:type="dxa"/>
            <w:vAlign w:val="center"/>
          </w:tcPr>
          <w:p w14:paraId="4D22D8D4" w14:textId="77777777" w:rsidR="00D60D09" w:rsidRPr="00D60D09" w:rsidRDefault="00D60D09" w:rsidP="00D60D09">
            <w:pPr>
              <w:jc w:val="center"/>
              <w:rPr>
                <w:sz w:val="20"/>
              </w:rPr>
            </w:pPr>
            <w:r w:rsidRPr="00D60D09">
              <w:rPr>
                <w:sz w:val="20"/>
              </w:rPr>
              <w:t>Tak</w:t>
            </w:r>
          </w:p>
        </w:tc>
        <w:tc>
          <w:tcPr>
            <w:tcW w:w="1080" w:type="dxa"/>
          </w:tcPr>
          <w:p w14:paraId="4CE51FC5" w14:textId="77777777" w:rsidR="00D60D09" w:rsidRPr="00D60D09" w:rsidRDefault="00D60D09" w:rsidP="00D60D09">
            <w:pPr>
              <w:jc w:val="both"/>
              <w:rPr>
                <w:sz w:val="20"/>
              </w:rPr>
            </w:pPr>
          </w:p>
        </w:tc>
      </w:tr>
      <w:tr w:rsidR="00D60D09" w:rsidRPr="00D60D09" w14:paraId="5979CFD9" w14:textId="77777777" w:rsidTr="00081F8E">
        <w:tc>
          <w:tcPr>
            <w:tcW w:w="430" w:type="dxa"/>
            <w:vAlign w:val="center"/>
          </w:tcPr>
          <w:p w14:paraId="6EB366CF" w14:textId="77777777" w:rsidR="00D60D09" w:rsidRPr="00D60D09" w:rsidRDefault="00D60D09" w:rsidP="00D60D09">
            <w:pPr>
              <w:spacing w:line="288" w:lineRule="auto"/>
              <w:jc w:val="center"/>
              <w:rPr>
                <w:sz w:val="20"/>
              </w:rPr>
            </w:pPr>
            <w:r w:rsidRPr="00D60D09">
              <w:rPr>
                <w:sz w:val="20"/>
              </w:rPr>
              <w:t>2</w:t>
            </w:r>
          </w:p>
        </w:tc>
        <w:tc>
          <w:tcPr>
            <w:tcW w:w="7380" w:type="dxa"/>
          </w:tcPr>
          <w:p w14:paraId="737C0E01" w14:textId="77777777" w:rsidR="00D60D09" w:rsidRPr="00D60D09" w:rsidRDefault="00D60D09" w:rsidP="00D60D09">
            <w:pPr>
              <w:spacing w:line="100" w:lineRule="atLeast"/>
              <w:rPr>
                <w:rFonts w:cs="Calibri"/>
                <w:kern w:val="1"/>
                <w:sz w:val="20"/>
                <w:szCs w:val="20"/>
              </w:rPr>
            </w:pPr>
            <w:r w:rsidRPr="00D60D09">
              <w:rPr>
                <w:rFonts w:cs="Calibri"/>
                <w:kern w:val="1"/>
                <w:sz w:val="20"/>
                <w:szCs w:val="20"/>
              </w:rPr>
              <w:t xml:space="preserve">Kleszczyki typu pazury 2 x 3 zęby, obrotowe, z trzpieniem do koagulacji monopolarnej, rozmiar </w:t>
            </w:r>
            <w:smartTag w:uri="urn:schemas-microsoft-com:office:smarttags" w:element="metricconverter">
              <w:smartTagPr>
                <w:attr w:name="ProductID" w:val="5 mm"/>
              </w:smartTagPr>
              <w:r w:rsidRPr="00D60D09">
                <w:rPr>
                  <w:rFonts w:cs="Calibri"/>
                  <w:kern w:val="1"/>
                  <w:sz w:val="20"/>
                  <w:szCs w:val="20"/>
                </w:rPr>
                <w:t>5 mm</w:t>
              </w:r>
            </w:smartTag>
            <w:r w:rsidRPr="00D60D09">
              <w:rPr>
                <w:rFonts w:cs="Calibri"/>
                <w:kern w:val="1"/>
                <w:sz w:val="20"/>
                <w:szCs w:val="20"/>
              </w:rPr>
              <w:t xml:space="preserve">, długość </w:t>
            </w:r>
            <w:smartTag w:uri="urn:schemas-microsoft-com:office:smarttags" w:element="metricconverter">
              <w:smartTagPr>
                <w:attr w:name="ProductID" w:val="36 cm"/>
              </w:smartTagPr>
              <w:r w:rsidRPr="00D60D09">
                <w:rPr>
                  <w:rFonts w:cs="Calibri"/>
                  <w:kern w:val="1"/>
                  <w:sz w:val="20"/>
                  <w:szCs w:val="20"/>
                </w:rPr>
                <w:t>36 cm</w:t>
              </w:r>
            </w:smartTag>
            <w:r w:rsidRPr="00D60D09">
              <w:rPr>
                <w:rFonts w:cs="Calibri"/>
                <w:kern w:val="1"/>
                <w:sz w:val="20"/>
                <w:szCs w:val="20"/>
              </w:rPr>
              <w:t xml:space="preserve">, jedna bransza ruchoma, zawartość zestawu: rękojeść plastikowa, tubus zewnętrzny izolowany, wkład roboczy, </w:t>
            </w:r>
            <w:r w:rsidRPr="00D60D09">
              <w:rPr>
                <w:sz w:val="20"/>
                <w:szCs w:val="20"/>
              </w:rPr>
              <w:t>autoklawowalne</w:t>
            </w:r>
            <w:r w:rsidRPr="00D60D09">
              <w:rPr>
                <w:rFonts w:cs="Calibri"/>
                <w:kern w:val="1"/>
                <w:sz w:val="20"/>
                <w:szCs w:val="20"/>
              </w:rPr>
              <w:t xml:space="preserve"> – 1 szt.</w:t>
            </w:r>
          </w:p>
        </w:tc>
        <w:tc>
          <w:tcPr>
            <w:tcW w:w="1080" w:type="dxa"/>
            <w:vAlign w:val="center"/>
          </w:tcPr>
          <w:p w14:paraId="79323179" w14:textId="77777777" w:rsidR="00D60D09" w:rsidRPr="00D60D09" w:rsidRDefault="00D60D09" w:rsidP="00D60D09">
            <w:pPr>
              <w:jc w:val="center"/>
              <w:rPr>
                <w:sz w:val="20"/>
              </w:rPr>
            </w:pPr>
            <w:r w:rsidRPr="00D60D09">
              <w:rPr>
                <w:sz w:val="20"/>
              </w:rPr>
              <w:t>Tak</w:t>
            </w:r>
          </w:p>
        </w:tc>
        <w:tc>
          <w:tcPr>
            <w:tcW w:w="1080" w:type="dxa"/>
          </w:tcPr>
          <w:p w14:paraId="15A0EB91" w14:textId="77777777" w:rsidR="00D60D09" w:rsidRPr="00D60D09" w:rsidRDefault="00D60D09" w:rsidP="00D60D09">
            <w:pPr>
              <w:jc w:val="both"/>
              <w:rPr>
                <w:sz w:val="20"/>
              </w:rPr>
            </w:pPr>
          </w:p>
        </w:tc>
      </w:tr>
      <w:tr w:rsidR="00D60D09" w:rsidRPr="00D60D09" w14:paraId="2BAAEEBE" w14:textId="77777777" w:rsidTr="00081F8E">
        <w:tc>
          <w:tcPr>
            <w:tcW w:w="430" w:type="dxa"/>
            <w:vAlign w:val="center"/>
          </w:tcPr>
          <w:p w14:paraId="31279E2F" w14:textId="77777777" w:rsidR="00D60D09" w:rsidRPr="00D60D09" w:rsidRDefault="00D60D09" w:rsidP="00D60D09">
            <w:pPr>
              <w:spacing w:line="288" w:lineRule="auto"/>
              <w:jc w:val="center"/>
              <w:rPr>
                <w:sz w:val="20"/>
              </w:rPr>
            </w:pPr>
            <w:r w:rsidRPr="00D60D09">
              <w:rPr>
                <w:sz w:val="20"/>
              </w:rPr>
              <w:t>3</w:t>
            </w:r>
          </w:p>
        </w:tc>
        <w:tc>
          <w:tcPr>
            <w:tcW w:w="7380" w:type="dxa"/>
          </w:tcPr>
          <w:p w14:paraId="57EC4F8F" w14:textId="77777777" w:rsidR="00D60D09" w:rsidRPr="00D60D09" w:rsidRDefault="00D60D09" w:rsidP="00D60D09">
            <w:pPr>
              <w:spacing w:line="100" w:lineRule="atLeast"/>
              <w:rPr>
                <w:rFonts w:cs="Calibri"/>
                <w:kern w:val="1"/>
                <w:sz w:val="20"/>
                <w:szCs w:val="20"/>
              </w:rPr>
            </w:pPr>
            <w:r w:rsidRPr="00D60D09">
              <w:rPr>
                <w:rFonts w:cs="Calibri"/>
                <w:kern w:val="1"/>
                <w:sz w:val="20"/>
                <w:szCs w:val="20"/>
              </w:rPr>
              <w:t xml:space="preserve">Trokar, śr. </w:t>
            </w:r>
            <w:smartTag w:uri="urn:schemas-microsoft-com:office:smarttags" w:element="metricconverter">
              <w:smartTagPr>
                <w:attr w:name="ProductID" w:val="11 mm"/>
              </w:smartTagPr>
              <w:r w:rsidRPr="00D60D09">
                <w:rPr>
                  <w:rFonts w:cs="Calibri"/>
                  <w:kern w:val="1"/>
                  <w:sz w:val="20"/>
                  <w:szCs w:val="20"/>
                </w:rPr>
                <w:t>11 mm</w:t>
              </w:r>
            </w:smartTag>
            <w:r w:rsidRPr="00D60D09">
              <w:rPr>
                <w:rFonts w:cs="Calibri"/>
                <w:kern w:val="1"/>
                <w:sz w:val="20"/>
                <w:szCs w:val="20"/>
              </w:rPr>
              <w:t xml:space="preserve">, dł. </w:t>
            </w:r>
            <w:smartTag w:uri="urn:schemas-microsoft-com:office:smarttags" w:element="metricconverter">
              <w:smartTagPr>
                <w:attr w:name="ProductID" w:val="10,5 cm"/>
              </w:smartTagPr>
              <w:r w:rsidRPr="00D60D09">
                <w:rPr>
                  <w:rFonts w:cs="Calibri"/>
                  <w:kern w:val="1"/>
                  <w:sz w:val="20"/>
                  <w:szCs w:val="20"/>
                </w:rPr>
                <w:t>10,5 cm</w:t>
              </w:r>
            </w:smartTag>
            <w:r w:rsidRPr="00D60D09">
              <w:rPr>
                <w:rFonts w:cs="Calibri"/>
                <w:kern w:val="1"/>
                <w:sz w:val="20"/>
                <w:szCs w:val="20"/>
              </w:rPr>
              <w:t xml:space="preserve">, gwóźdź piramidalny, zawór wielofunkcyjny, </w:t>
            </w:r>
            <w:r w:rsidRPr="00D60D09">
              <w:rPr>
                <w:sz w:val="20"/>
                <w:szCs w:val="20"/>
              </w:rPr>
              <w:t>autoklawowalny</w:t>
            </w:r>
            <w:r w:rsidRPr="00D60D09">
              <w:rPr>
                <w:rFonts w:cs="Calibri"/>
                <w:kern w:val="1"/>
                <w:sz w:val="20"/>
                <w:szCs w:val="20"/>
              </w:rPr>
              <w:t xml:space="preserve"> – 2 szt.</w:t>
            </w:r>
          </w:p>
        </w:tc>
        <w:tc>
          <w:tcPr>
            <w:tcW w:w="1080" w:type="dxa"/>
            <w:vAlign w:val="center"/>
          </w:tcPr>
          <w:p w14:paraId="1FB4FCAA" w14:textId="77777777" w:rsidR="00D60D09" w:rsidRPr="00D60D09" w:rsidRDefault="00D60D09" w:rsidP="00D60D09">
            <w:pPr>
              <w:jc w:val="center"/>
              <w:rPr>
                <w:sz w:val="20"/>
              </w:rPr>
            </w:pPr>
            <w:r w:rsidRPr="00D60D09">
              <w:rPr>
                <w:sz w:val="20"/>
              </w:rPr>
              <w:t>Tak</w:t>
            </w:r>
          </w:p>
        </w:tc>
        <w:tc>
          <w:tcPr>
            <w:tcW w:w="1080" w:type="dxa"/>
          </w:tcPr>
          <w:p w14:paraId="7D4DC5D1" w14:textId="77777777" w:rsidR="00D60D09" w:rsidRPr="00D60D09" w:rsidRDefault="00D60D09" w:rsidP="00D60D09">
            <w:pPr>
              <w:jc w:val="both"/>
              <w:rPr>
                <w:sz w:val="20"/>
              </w:rPr>
            </w:pPr>
          </w:p>
        </w:tc>
      </w:tr>
      <w:tr w:rsidR="00D60D09" w:rsidRPr="00D60D09" w14:paraId="6DF6A7CA" w14:textId="77777777" w:rsidTr="00081F8E">
        <w:tc>
          <w:tcPr>
            <w:tcW w:w="430" w:type="dxa"/>
            <w:vAlign w:val="center"/>
          </w:tcPr>
          <w:p w14:paraId="5795C6C3" w14:textId="77777777" w:rsidR="00D60D09" w:rsidRPr="00D60D09" w:rsidRDefault="00D60D09" w:rsidP="00D60D09">
            <w:pPr>
              <w:spacing w:line="288" w:lineRule="auto"/>
              <w:jc w:val="center"/>
              <w:rPr>
                <w:sz w:val="20"/>
              </w:rPr>
            </w:pPr>
            <w:r w:rsidRPr="00D60D09">
              <w:rPr>
                <w:sz w:val="20"/>
              </w:rPr>
              <w:t>4</w:t>
            </w:r>
          </w:p>
        </w:tc>
        <w:tc>
          <w:tcPr>
            <w:tcW w:w="7380" w:type="dxa"/>
          </w:tcPr>
          <w:p w14:paraId="27F71B94" w14:textId="77777777" w:rsidR="00D60D09" w:rsidRPr="00D60D09" w:rsidRDefault="00D60D09" w:rsidP="00D60D09">
            <w:pPr>
              <w:spacing w:line="100" w:lineRule="atLeast"/>
              <w:rPr>
                <w:rFonts w:cs="Calibri"/>
                <w:kern w:val="1"/>
                <w:sz w:val="20"/>
                <w:szCs w:val="20"/>
              </w:rPr>
            </w:pPr>
            <w:r w:rsidRPr="00D60D09">
              <w:rPr>
                <w:rFonts w:cs="Calibri"/>
                <w:kern w:val="1"/>
                <w:sz w:val="20"/>
                <w:szCs w:val="20"/>
              </w:rPr>
              <w:t xml:space="preserve">Trokar, śr. </w:t>
            </w:r>
            <w:smartTag w:uri="urn:schemas-microsoft-com:office:smarttags" w:element="metricconverter">
              <w:smartTagPr>
                <w:attr w:name="ProductID" w:val="6 mm"/>
              </w:smartTagPr>
              <w:r w:rsidRPr="00D60D09">
                <w:rPr>
                  <w:rFonts w:cs="Calibri"/>
                  <w:kern w:val="1"/>
                  <w:sz w:val="20"/>
                  <w:szCs w:val="20"/>
                </w:rPr>
                <w:t>6 mm</w:t>
              </w:r>
            </w:smartTag>
            <w:r w:rsidRPr="00D60D09">
              <w:rPr>
                <w:rFonts w:cs="Calibri"/>
                <w:kern w:val="1"/>
                <w:sz w:val="20"/>
                <w:szCs w:val="20"/>
              </w:rPr>
              <w:t xml:space="preserve">, dł. </w:t>
            </w:r>
            <w:smartTag w:uri="urn:schemas-microsoft-com:office:smarttags" w:element="metricconverter">
              <w:smartTagPr>
                <w:attr w:name="ProductID" w:val="10,5 cm"/>
              </w:smartTagPr>
              <w:r w:rsidRPr="00D60D09">
                <w:rPr>
                  <w:rFonts w:cs="Calibri"/>
                  <w:kern w:val="1"/>
                  <w:sz w:val="20"/>
                  <w:szCs w:val="20"/>
                </w:rPr>
                <w:t>10,5 cm</w:t>
              </w:r>
            </w:smartTag>
            <w:r w:rsidRPr="00D60D09">
              <w:rPr>
                <w:rFonts w:cs="Calibri"/>
                <w:kern w:val="1"/>
                <w:sz w:val="20"/>
                <w:szCs w:val="20"/>
              </w:rPr>
              <w:t xml:space="preserve">, gwóźdź piramidalny, zawór wielofunkcyjny, </w:t>
            </w:r>
            <w:r w:rsidRPr="00D60D09">
              <w:rPr>
                <w:sz w:val="20"/>
                <w:szCs w:val="20"/>
              </w:rPr>
              <w:t>autoklawowalny</w:t>
            </w:r>
            <w:r w:rsidRPr="00D60D09">
              <w:rPr>
                <w:rFonts w:cs="Calibri"/>
                <w:kern w:val="1"/>
                <w:sz w:val="20"/>
                <w:szCs w:val="20"/>
              </w:rPr>
              <w:t xml:space="preserve"> – 2 szt.</w:t>
            </w:r>
          </w:p>
        </w:tc>
        <w:tc>
          <w:tcPr>
            <w:tcW w:w="1080" w:type="dxa"/>
            <w:vAlign w:val="center"/>
          </w:tcPr>
          <w:p w14:paraId="4DE9D674" w14:textId="77777777" w:rsidR="00D60D09" w:rsidRPr="00D60D09" w:rsidRDefault="00D60D09" w:rsidP="00D60D09">
            <w:pPr>
              <w:jc w:val="center"/>
              <w:rPr>
                <w:sz w:val="20"/>
              </w:rPr>
            </w:pPr>
            <w:r w:rsidRPr="00D60D09">
              <w:rPr>
                <w:sz w:val="20"/>
              </w:rPr>
              <w:t>Tak</w:t>
            </w:r>
          </w:p>
        </w:tc>
        <w:tc>
          <w:tcPr>
            <w:tcW w:w="1080" w:type="dxa"/>
          </w:tcPr>
          <w:p w14:paraId="1ED50A3E" w14:textId="77777777" w:rsidR="00D60D09" w:rsidRPr="00D60D09" w:rsidRDefault="00D60D09" w:rsidP="00D60D09">
            <w:pPr>
              <w:jc w:val="both"/>
              <w:rPr>
                <w:sz w:val="20"/>
              </w:rPr>
            </w:pPr>
          </w:p>
        </w:tc>
      </w:tr>
      <w:tr w:rsidR="00D60D09" w:rsidRPr="00D60D09" w14:paraId="7857A36B" w14:textId="77777777" w:rsidTr="00081F8E">
        <w:tc>
          <w:tcPr>
            <w:tcW w:w="430" w:type="dxa"/>
            <w:vAlign w:val="center"/>
          </w:tcPr>
          <w:p w14:paraId="2A8FE439" w14:textId="77777777" w:rsidR="00D60D09" w:rsidRPr="00D60D09" w:rsidRDefault="00D60D09" w:rsidP="00D60D09">
            <w:pPr>
              <w:spacing w:line="288" w:lineRule="auto"/>
              <w:jc w:val="center"/>
              <w:rPr>
                <w:sz w:val="20"/>
              </w:rPr>
            </w:pPr>
            <w:r w:rsidRPr="00D60D09">
              <w:rPr>
                <w:sz w:val="20"/>
              </w:rPr>
              <w:t>5</w:t>
            </w:r>
          </w:p>
        </w:tc>
        <w:tc>
          <w:tcPr>
            <w:tcW w:w="7380" w:type="dxa"/>
          </w:tcPr>
          <w:p w14:paraId="6D3331A6" w14:textId="77777777" w:rsidR="00D60D09" w:rsidRPr="00D60D09" w:rsidRDefault="00D60D09" w:rsidP="00D60D09">
            <w:pPr>
              <w:spacing w:line="100" w:lineRule="atLeast"/>
              <w:rPr>
                <w:rFonts w:cs="Calibri"/>
                <w:kern w:val="1"/>
                <w:sz w:val="20"/>
                <w:szCs w:val="20"/>
              </w:rPr>
            </w:pPr>
            <w:r w:rsidRPr="00D60D09">
              <w:rPr>
                <w:rFonts w:cs="Calibri"/>
                <w:kern w:val="1"/>
                <w:sz w:val="20"/>
                <w:szCs w:val="20"/>
              </w:rPr>
              <w:t xml:space="preserve">Trokar optyczny typu TERNAMIAN z gwintem i obrotowym kranikiem insuflacyjnym, rozmiar </w:t>
            </w:r>
            <w:smartTag w:uri="urn:schemas-microsoft-com:office:smarttags" w:element="metricconverter">
              <w:smartTagPr>
                <w:attr w:name="ProductID" w:val="11 mm"/>
              </w:smartTagPr>
              <w:r w:rsidRPr="00D60D09">
                <w:rPr>
                  <w:rFonts w:cs="Calibri"/>
                  <w:kern w:val="1"/>
                  <w:sz w:val="20"/>
                  <w:szCs w:val="20"/>
                </w:rPr>
                <w:t>11 mm</w:t>
              </w:r>
            </w:smartTag>
            <w:r w:rsidRPr="00D60D09">
              <w:rPr>
                <w:rFonts w:cs="Calibri"/>
                <w:kern w:val="1"/>
                <w:sz w:val="20"/>
                <w:szCs w:val="20"/>
              </w:rPr>
              <w:t xml:space="preserve">, długość robocza </w:t>
            </w:r>
            <w:smartTag w:uri="urn:schemas-microsoft-com:office:smarttags" w:element="metricconverter">
              <w:smartTagPr>
                <w:attr w:name="ProductID" w:val="10,5 cm"/>
              </w:smartTagPr>
              <w:r w:rsidRPr="00D60D09">
                <w:rPr>
                  <w:rFonts w:cs="Calibri"/>
                  <w:kern w:val="1"/>
                  <w:sz w:val="20"/>
                  <w:szCs w:val="20"/>
                </w:rPr>
                <w:t>10,5 cm</w:t>
              </w:r>
            </w:smartTag>
            <w:r w:rsidRPr="00D60D09">
              <w:rPr>
                <w:rFonts w:cs="Calibri"/>
                <w:kern w:val="1"/>
                <w:sz w:val="20"/>
                <w:szCs w:val="20"/>
              </w:rPr>
              <w:t xml:space="preserve">, złożony z: kaniuli, zaworu wielofunkcyjnego, korka teleskopowego, </w:t>
            </w:r>
            <w:r w:rsidRPr="00D60D09">
              <w:rPr>
                <w:sz w:val="20"/>
                <w:szCs w:val="20"/>
              </w:rPr>
              <w:t>autoklawowalny</w:t>
            </w:r>
            <w:r w:rsidRPr="00D60D09">
              <w:rPr>
                <w:rFonts w:cs="Calibri"/>
                <w:kern w:val="1"/>
                <w:sz w:val="20"/>
                <w:szCs w:val="20"/>
              </w:rPr>
              <w:t xml:space="preserve"> – 1 szt.</w:t>
            </w:r>
          </w:p>
        </w:tc>
        <w:tc>
          <w:tcPr>
            <w:tcW w:w="1080" w:type="dxa"/>
            <w:vAlign w:val="center"/>
          </w:tcPr>
          <w:p w14:paraId="6004B06D" w14:textId="77777777" w:rsidR="00D60D09" w:rsidRPr="00D60D09" w:rsidRDefault="00D60D09" w:rsidP="00D60D09">
            <w:pPr>
              <w:jc w:val="center"/>
              <w:rPr>
                <w:sz w:val="20"/>
              </w:rPr>
            </w:pPr>
            <w:r w:rsidRPr="00D60D09">
              <w:rPr>
                <w:sz w:val="20"/>
              </w:rPr>
              <w:t>Tak</w:t>
            </w:r>
          </w:p>
        </w:tc>
        <w:tc>
          <w:tcPr>
            <w:tcW w:w="1080" w:type="dxa"/>
          </w:tcPr>
          <w:p w14:paraId="2EF14102" w14:textId="77777777" w:rsidR="00D60D09" w:rsidRPr="00D60D09" w:rsidRDefault="00D60D09" w:rsidP="00D60D09">
            <w:pPr>
              <w:jc w:val="both"/>
              <w:rPr>
                <w:sz w:val="20"/>
              </w:rPr>
            </w:pPr>
          </w:p>
        </w:tc>
      </w:tr>
      <w:tr w:rsidR="00D60D09" w:rsidRPr="00D60D09" w14:paraId="27B6AF96" w14:textId="77777777" w:rsidTr="00081F8E">
        <w:tc>
          <w:tcPr>
            <w:tcW w:w="430" w:type="dxa"/>
            <w:vAlign w:val="center"/>
          </w:tcPr>
          <w:p w14:paraId="55253AD4" w14:textId="77777777" w:rsidR="00D60D09" w:rsidRPr="00D60D09" w:rsidRDefault="00D60D09" w:rsidP="00D60D09">
            <w:pPr>
              <w:spacing w:line="288" w:lineRule="auto"/>
              <w:jc w:val="center"/>
              <w:rPr>
                <w:sz w:val="20"/>
              </w:rPr>
            </w:pPr>
            <w:r w:rsidRPr="00D60D09">
              <w:rPr>
                <w:sz w:val="20"/>
              </w:rPr>
              <w:t>6</w:t>
            </w:r>
          </w:p>
        </w:tc>
        <w:tc>
          <w:tcPr>
            <w:tcW w:w="7380" w:type="dxa"/>
          </w:tcPr>
          <w:p w14:paraId="104EB3B5" w14:textId="77777777" w:rsidR="00D60D09" w:rsidRPr="00D60D09" w:rsidRDefault="00D60D09" w:rsidP="00D60D09">
            <w:pPr>
              <w:spacing w:line="100" w:lineRule="atLeast"/>
              <w:rPr>
                <w:rFonts w:cs="Calibri"/>
                <w:kern w:val="1"/>
                <w:sz w:val="20"/>
                <w:szCs w:val="20"/>
              </w:rPr>
            </w:pPr>
            <w:r w:rsidRPr="00D60D09">
              <w:rPr>
                <w:rFonts w:cs="Calibri"/>
                <w:kern w:val="1"/>
                <w:sz w:val="20"/>
                <w:szCs w:val="20"/>
              </w:rPr>
              <w:t xml:space="preserve">Igła do wytwarzania odmy otrzewnej, ze sprężynową tępą kaniulą wewnętrzną, LUER-Lock, średnica </w:t>
            </w:r>
            <w:smartTag w:uri="urn:schemas-microsoft-com:office:smarttags" w:element="metricconverter">
              <w:smartTagPr>
                <w:attr w:name="ProductID" w:val="2,1 mm"/>
              </w:smartTagPr>
              <w:r w:rsidRPr="00D60D09">
                <w:rPr>
                  <w:rFonts w:cs="Calibri"/>
                  <w:kern w:val="1"/>
                  <w:sz w:val="20"/>
                  <w:szCs w:val="20"/>
                </w:rPr>
                <w:t>2,1 mm</w:t>
              </w:r>
            </w:smartTag>
            <w:r w:rsidRPr="00D60D09">
              <w:rPr>
                <w:rFonts w:cs="Calibri"/>
                <w:kern w:val="1"/>
                <w:sz w:val="20"/>
                <w:szCs w:val="20"/>
              </w:rPr>
              <w:t xml:space="preserve">, długość </w:t>
            </w:r>
            <w:smartTag w:uri="urn:schemas-microsoft-com:office:smarttags" w:element="metricconverter">
              <w:smartTagPr>
                <w:attr w:name="ProductID" w:val="15 cm"/>
              </w:smartTagPr>
              <w:r w:rsidRPr="00D60D09">
                <w:rPr>
                  <w:rFonts w:cs="Calibri"/>
                  <w:kern w:val="1"/>
                  <w:sz w:val="20"/>
                  <w:szCs w:val="20"/>
                </w:rPr>
                <w:t>15 cm</w:t>
              </w:r>
            </w:smartTag>
            <w:r w:rsidRPr="00D60D09">
              <w:rPr>
                <w:rFonts w:cs="Calibri"/>
                <w:kern w:val="1"/>
                <w:sz w:val="20"/>
                <w:szCs w:val="20"/>
              </w:rPr>
              <w:t>, autoklawowalna – 1 szt.</w:t>
            </w:r>
          </w:p>
        </w:tc>
        <w:tc>
          <w:tcPr>
            <w:tcW w:w="1080" w:type="dxa"/>
            <w:vAlign w:val="center"/>
          </w:tcPr>
          <w:p w14:paraId="3650CE51" w14:textId="77777777" w:rsidR="00D60D09" w:rsidRPr="00D60D09" w:rsidRDefault="00D60D09" w:rsidP="00D60D09">
            <w:pPr>
              <w:jc w:val="center"/>
              <w:rPr>
                <w:sz w:val="20"/>
              </w:rPr>
            </w:pPr>
            <w:r w:rsidRPr="00D60D09">
              <w:rPr>
                <w:sz w:val="20"/>
              </w:rPr>
              <w:t>Tak</w:t>
            </w:r>
          </w:p>
        </w:tc>
        <w:tc>
          <w:tcPr>
            <w:tcW w:w="1080" w:type="dxa"/>
          </w:tcPr>
          <w:p w14:paraId="5507CFAB" w14:textId="77777777" w:rsidR="00D60D09" w:rsidRPr="00D60D09" w:rsidRDefault="00D60D09" w:rsidP="00D60D09">
            <w:pPr>
              <w:jc w:val="both"/>
              <w:rPr>
                <w:sz w:val="20"/>
              </w:rPr>
            </w:pPr>
          </w:p>
        </w:tc>
      </w:tr>
      <w:tr w:rsidR="00D60D09" w:rsidRPr="00D60D09" w14:paraId="33ADE279" w14:textId="77777777" w:rsidTr="00081F8E">
        <w:tc>
          <w:tcPr>
            <w:tcW w:w="430" w:type="dxa"/>
            <w:vAlign w:val="center"/>
          </w:tcPr>
          <w:p w14:paraId="267AC684" w14:textId="77777777" w:rsidR="00D60D09" w:rsidRPr="00D60D09" w:rsidRDefault="00D60D09" w:rsidP="00D60D09">
            <w:pPr>
              <w:spacing w:line="288" w:lineRule="auto"/>
              <w:jc w:val="center"/>
              <w:rPr>
                <w:sz w:val="20"/>
              </w:rPr>
            </w:pPr>
            <w:r w:rsidRPr="00D60D09">
              <w:rPr>
                <w:sz w:val="20"/>
              </w:rPr>
              <w:t>7</w:t>
            </w:r>
          </w:p>
        </w:tc>
        <w:tc>
          <w:tcPr>
            <w:tcW w:w="7380" w:type="dxa"/>
          </w:tcPr>
          <w:p w14:paraId="4F1E7232" w14:textId="77777777" w:rsidR="00D60D09" w:rsidRPr="00D60D09" w:rsidRDefault="00D60D09" w:rsidP="00D60D09">
            <w:pPr>
              <w:spacing w:line="100" w:lineRule="atLeast"/>
              <w:rPr>
                <w:rFonts w:cs="Calibri"/>
                <w:kern w:val="1"/>
                <w:sz w:val="20"/>
                <w:szCs w:val="20"/>
              </w:rPr>
            </w:pPr>
            <w:r w:rsidRPr="00D60D09">
              <w:rPr>
                <w:rFonts w:cs="Calibri"/>
                <w:kern w:val="1"/>
                <w:sz w:val="20"/>
                <w:szCs w:val="20"/>
              </w:rPr>
              <w:t xml:space="preserve">Optyka laparoskopowa z systemem wałeczkowym typu Hopkins, kąt patrzenia 0°, śr. </w:t>
            </w:r>
            <w:smartTag w:uri="urn:schemas-microsoft-com:office:smarttags" w:element="metricconverter">
              <w:smartTagPr>
                <w:attr w:name="ProductID" w:val="10 mm"/>
              </w:smartTagPr>
              <w:r w:rsidRPr="00D60D09">
                <w:rPr>
                  <w:rFonts w:cs="Calibri"/>
                  <w:kern w:val="1"/>
                  <w:sz w:val="20"/>
                  <w:szCs w:val="20"/>
                </w:rPr>
                <w:t>10 mm</w:t>
              </w:r>
            </w:smartTag>
            <w:r w:rsidRPr="00D60D09">
              <w:rPr>
                <w:rFonts w:cs="Calibri"/>
                <w:kern w:val="1"/>
                <w:sz w:val="20"/>
                <w:szCs w:val="20"/>
              </w:rPr>
              <w:t xml:space="preserve">, dł. </w:t>
            </w:r>
            <w:smartTag w:uri="urn:schemas-microsoft-com:office:smarttags" w:element="metricconverter">
              <w:smartTagPr>
                <w:attr w:name="ProductID" w:val="31 cm"/>
              </w:smartTagPr>
              <w:r w:rsidRPr="00D60D09">
                <w:rPr>
                  <w:rFonts w:cs="Calibri"/>
                  <w:kern w:val="1"/>
                  <w:sz w:val="20"/>
                  <w:szCs w:val="20"/>
                </w:rPr>
                <w:t>31 cm</w:t>
              </w:r>
            </w:smartTag>
            <w:r w:rsidRPr="00D60D09">
              <w:rPr>
                <w:rFonts w:cs="Calibri"/>
                <w:kern w:val="1"/>
                <w:sz w:val="20"/>
                <w:szCs w:val="20"/>
              </w:rPr>
              <w:t>, oznakowanie DataMatrix i średnicy kompatybilnego światłowodu, przyłącze światłowodowe wyposażone w adaptery do światłowodów różnych producentów, autoklawowalna - 1 szt.</w:t>
            </w:r>
          </w:p>
        </w:tc>
        <w:tc>
          <w:tcPr>
            <w:tcW w:w="1080" w:type="dxa"/>
            <w:vAlign w:val="center"/>
          </w:tcPr>
          <w:p w14:paraId="5E0FC380" w14:textId="77777777" w:rsidR="00D60D09" w:rsidRPr="00D60D09" w:rsidRDefault="00D60D09" w:rsidP="00D60D09">
            <w:pPr>
              <w:jc w:val="center"/>
              <w:rPr>
                <w:sz w:val="20"/>
              </w:rPr>
            </w:pPr>
            <w:r w:rsidRPr="00D60D09">
              <w:rPr>
                <w:sz w:val="20"/>
              </w:rPr>
              <w:t>Tak</w:t>
            </w:r>
          </w:p>
        </w:tc>
        <w:tc>
          <w:tcPr>
            <w:tcW w:w="1080" w:type="dxa"/>
          </w:tcPr>
          <w:p w14:paraId="1DCBEF73" w14:textId="77777777" w:rsidR="00D60D09" w:rsidRPr="00D60D09" w:rsidRDefault="00D60D09" w:rsidP="00D60D09">
            <w:pPr>
              <w:jc w:val="both"/>
              <w:rPr>
                <w:sz w:val="20"/>
              </w:rPr>
            </w:pPr>
          </w:p>
        </w:tc>
      </w:tr>
      <w:tr w:rsidR="00D60D09" w:rsidRPr="00D60D09" w14:paraId="74D2E8F2" w14:textId="77777777" w:rsidTr="00081F8E">
        <w:tc>
          <w:tcPr>
            <w:tcW w:w="430" w:type="dxa"/>
            <w:vAlign w:val="center"/>
          </w:tcPr>
          <w:p w14:paraId="30D611AD" w14:textId="77777777" w:rsidR="00D60D09" w:rsidRPr="00D60D09" w:rsidRDefault="00D60D09" w:rsidP="00D60D09">
            <w:pPr>
              <w:spacing w:line="288" w:lineRule="auto"/>
              <w:jc w:val="center"/>
              <w:rPr>
                <w:sz w:val="20"/>
              </w:rPr>
            </w:pPr>
            <w:r w:rsidRPr="00D60D09">
              <w:rPr>
                <w:sz w:val="20"/>
              </w:rPr>
              <w:t>8</w:t>
            </w:r>
          </w:p>
        </w:tc>
        <w:tc>
          <w:tcPr>
            <w:tcW w:w="7380" w:type="dxa"/>
          </w:tcPr>
          <w:p w14:paraId="1F70EBE5" w14:textId="77777777" w:rsidR="00D60D09" w:rsidRPr="00D60D09" w:rsidRDefault="00D60D09" w:rsidP="00D60D09">
            <w:pPr>
              <w:spacing w:line="100" w:lineRule="atLeast"/>
              <w:rPr>
                <w:rFonts w:cs="Calibri"/>
                <w:kern w:val="1"/>
                <w:sz w:val="20"/>
                <w:szCs w:val="20"/>
              </w:rPr>
            </w:pPr>
            <w:r w:rsidRPr="00D60D09">
              <w:rPr>
                <w:rFonts w:cs="Calibri"/>
                <w:kern w:val="1"/>
                <w:sz w:val="20"/>
                <w:szCs w:val="20"/>
              </w:rPr>
              <w:t xml:space="preserve">Kosz druciany do czyszczenia, sterylizacji i przechowywania jednego sztywnego endoskopu, w tym uchwyt na adaptery przyłącza światłowodu, silikonowe uchwyty na optykę i pokrywa, wymiary zewnętrzne co najmniej: szerokość </w:t>
            </w:r>
            <w:smartTag w:uri="urn:schemas-microsoft-com:office:smarttags" w:element="metricconverter">
              <w:smartTagPr>
                <w:attr w:name="ProductID" w:val="430 mm"/>
              </w:smartTagPr>
              <w:r w:rsidRPr="00D60D09">
                <w:rPr>
                  <w:rFonts w:cs="Calibri"/>
                  <w:kern w:val="1"/>
                  <w:sz w:val="20"/>
                  <w:szCs w:val="20"/>
                </w:rPr>
                <w:t>430 mm</w:t>
              </w:r>
            </w:smartTag>
            <w:r w:rsidRPr="00D60D09">
              <w:rPr>
                <w:rFonts w:cs="Calibri"/>
                <w:kern w:val="1"/>
                <w:sz w:val="20"/>
                <w:szCs w:val="20"/>
              </w:rPr>
              <w:t xml:space="preserve"> x głębokość </w:t>
            </w:r>
            <w:smartTag w:uri="urn:schemas-microsoft-com:office:smarttags" w:element="metricconverter">
              <w:smartTagPr>
                <w:attr w:name="ProductID" w:val="65 mm"/>
              </w:smartTagPr>
              <w:r w:rsidRPr="00D60D09">
                <w:rPr>
                  <w:rFonts w:cs="Calibri"/>
                  <w:kern w:val="1"/>
                  <w:sz w:val="20"/>
                  <w:szCs w:val="20"/>
                </w:rPr>
                <w:t>65 mm</w:t>
              </w:r>
            </w:smartTag>
            <w:r w:rsidRPr="00D60D09">
              <w:rPr>
                <w:rFonts w:cs="Calibri"/>
                <w:kern w:val="1"/>
                <w:sz w:val="20"/>
                <w:szCs w:val="20"/>
              </w:rPr>
              <w:t xml:space="preserve"> x wysokość </w:t>
            </w:r>
            <w:smartTag w:uri="urn:schemas-microsoft-com:office:smarttags" w:element="metricconverter">
              <w:smartTagPr>
                <w:attr w:name="ProductID" w:val="52 mm"/>
              </w:smartTagPr>
              <w:r w:rsidRPr="00D60D09">
                <w:rPr>
                  <w:rFonts w:cs="Calibri"/>
                  <w:kern w:val="1"/>
                  <w:sz w:val="20"/>
                  <w:szCs w:val="20"/>
                </w:rPr>
                <w:t>52 mm</w:t>
              </w:r>
            </w:smartTag>
            <w:r w:rsidRPr="00D60D09">
              <w:rPr>
                <w:rFonts w:cs="Calibri"/>
                <w:kern w:val="1"/>
                <w:sz w:val="20"/>
                <w:szCs w:val="20"/>
              </w:rPr>
              <w:t xml:space="preserve">, do użytku ze sztywnymi endoskopami o średnicy do </w:t>
            </w:r>
            <w:smartTag w:uri="urn:schemas-microsoft-com:office:smarttags" w:element="metricconverter">
              <w:smartTagPr>
                <w:attr w:name="ProductID" w:val="10 mm"/>
              </w:smartTagPr>
              <w:r w:rsidRPr="00D60D09">
                <w:rPr>
                  <w:rFonts w:cs="Calibri"/>
                  <w:kern w:val="1"/>
                  <w:sz w:val="20"/>
                  <w:szCs w:val="20"/>
                </w:rPr>
                <w:t>10 mm</w:t>
              </w:r>
            </w:smartTag>
            <w:r w:rsidRPr="00D60D09">
              <w:rPr>
                <w:rFonts w:cs="Calibri"/>
                <w:kern w:val="1"/>
                <w:sz w:val="20"/>
                <w:szCs w:val="20"/>
              </w:rPr>
              <w:t xml:space="preserve"> i długości </w:t>
            </w:r>
            <w:smartTag w:uri="urn:schemas-microsoft-com:office:smarttags" w:element="metricconverter">
              <w:smartTagPr>
                <w:attr w:name="ProductID" w:val="34 cm"/>
              </w:smartTagPr>
              <w:r w:rsidRPr="00D60D09">
                <w:rPr>
                  <w:rFonts w:cs="Calibri"/>
                  <w:kern w:val="1"/>
                  <w:sz w:val="20"/>
                  <w:szCs w:val="20"/>
                </w:rPr>
                <w:t>34 cm</w:t>
              </w:r>
            </w:smartTag>
            <w:r w:rsidRPr="00D60D09">
              <w:rPr>
                <w:rFonts w:cs="Calibri"/>
                <w:kern w:val="1"/>
                <w:sz w:val="20"/>
                <w:szCs w:val="20"/>
              </w:rPr>
              <w:t>, - 1 szt.</w:t>
            </w:r>
          </w:p>
        </w:tc>
        <w:tc>
          <w:tcPr>
            <w:tcW w:w="1080" w:type="dxa"/>
            <w:vAlign w:val="center"/>
          </w:tcPr>
          <w:p w14:paraId="4A16860F" w14:textId="77777777" w:rsidR="00D60D09" w:rsidRPr="00D60D09" w:rsidRDefault="00D60D09" w:rsidP="00D60D09">
            <w:pPr>
              <w:jc w:val="center"/>
              <w:rPr>
                <w:sz w:val="20"/>
              </w:rPr>
            </w:pPr>
            <w:r w:rsidRPr="00D60D09">
              <w:rPr>
                <w:sz w:val="20"/>
              </w:rPr>
              <w:t>Tak</w:t>
            </w:r>
          </w:p>
        </w:tc>
        <w:tc>
          <w:tcPr>
            <w:tcW w:w="1080" w:type="dxa"/>
          </w:tcPr>
          <w:p w14:paraId="5D21CD6E" w14:textId="77777777" w:rsidR="00D60D09" w:rsidRPr="00D60D09" w:rsidRDefault="00D60D09" w:rsidP="00D60D09">
            <w:pPr>
              <w:jc w:val="both"/>
              <w:rPr>
                <w:sz w:val="20"/>
              </w:rPr>
            </w:pPr>
          </w:p>
        </w:tc>
      </w:tr>
      <w:tr w:rsidR="00D60D09" w:rsidRPr="00D60D09" w14:paraId="276F7B58" w14:textId="77777777" w:rsidTr="00081F8E">
        <w:tc>
          <w:tcPr>
            <w:tcW w:w="430" w:type="dxa"/>
            <w:vAlign w:val="center"/>
          </w:tcPr>
          <w:p w14:paraId="5A3F9302" w14:textId="77777777" w:rsidR="00D60D09" w:rsidRPr="00D60D09" w:rsidRDefault="00D60D09" w:rsidP="00D60D09">
            <w:pPr>
              <w:spacing w:line="288" w:lineRule="auto"/>
              <w:jc w:val="center"/>
              <w:rPr>
                <w:sz w:val="20"/>
              </w:rPr>
            </w:pPr>
            <w:r w:rsidRPr="00D60D09">
              <w:rPr>
                <w:sz w:val="20"/>
              </w:rPr>
              <w:t>9</w:t>
            </w:r>
          </w:p>
        </w:tc>
        <w:tc>
          <w:tcPr>
            <w:tcW w:w="7380" w:type="dxa"/>
          </w:tcPr>
          <w:p w14:paraId="53F7A0BF" w14:textId="77777777" w:rsidR="00D60D09" w:rsidRPr="00D60D09" w:rsidRDefault="00D60D09" w:rsidP="00D60D09">
            <w:pPr>
              <w:spacing w:line="100" w:lineRule="atLeast"/>
              <w:rPr>
                <w:rFonts w:cs="Calibri"/>
                <w:kern w:val="1"/>
                <w:sz w:val="20"/>
                <w:szCs w:val="20"/>
              </w:rPr>
            </w:pPr>
            <w:r w:rsidRPr="00D60D09">
              <w:rPr>
                <w:rFonts w:cs="Calibri"/>
                <w:kern w:val="1"/>
                <w:sz w:val="20"/>
                <w:szCs w:val="20"/>
              </w:rPr>
              <w:t xml:space="preserve">Kleszczyki preparacyjne i chwytające typu Kelly, obrotowe, z bolcem łączącym do koagulacji monopolarnej, rozmiar </w:t>
            </w:r>
            <w:smartTag w:uri="urn:schemas-microsoft-com:office:smarttags" w:element="metricconverter">
              <w:smartTagPr>
                <w:attr w:name="ProductID" w:val="5 mm"/>
              </w:smartTagPr>
              <w:r w:rsidRPr="00D60D09">
                <w:rPr>
                  <w:rFonts w:cs="Calibri"/>
                  <w:kern w:val="1"/>
                  <w:sz w:val="20"/>
                  <w:szCs w:val="20"/>
                </w:rPr>
                <w:t>5 mm</w:t>
              </w:r>
            </w:smartTag>
            <w:r w:rsidRPr="00D60D09">
              <w:rPr>
                <w:rFonts w:cs="Calibri"/>
                <w:kern w:val="1"/>
                <w:sz w:val="20"/>
                <w:szCs w:val="20"/>
              </w:rPr>
              <w:t xml:space="preserve">, długość </w:t>
            </w:r>
            <w:smartTag w:uri="urn:schemas-microsoft-com:office:smarttags" w:element="metricconverter">
              <w:smartTagPr>
                <w:attr w:name="ProductID" w:val="36 cm"/>
              </w:smartTagPr>
              <w:r w:rsidRPr="00D60D09">
                <w:rPr>
                  <w:rFonts w:cs="Calibri"/>
                  <w:kern w:val="1"/>
                  <w:sz w:val="20"/>
                  <w:szCs w:val="20"/>
                </w:rPr>
                <w:t>36 cm</w:t>
              </w:r>
            </w:smartTag>
            <w:r w:rsidRPr="00D60D09">
              <w:rPr>
                <w:rFonts w:cs="Calibri"/>
                <w:kern w:val="1"/>
                <w:sz w:val="20"/>
                <w:szCs w:val="20"/>
              </w:rPr>
              <w:t xml:space="preserve">, długie bransze obie ruchome, zawartość: rączka z tworzywa sztucznego, bez zapinki, izolowany tubus zewnętrzny, wkład roboczy, </w:t>
            </w:r>
            <w:r w:rsidRPr="00D60D09">
              <w:rPr>
                <w:sz w:val="20"/>
                <w:szCs w:val="20"/>
              </w:rPr>
              <w:t xml:space="preserve">autoklawowalne </w:t>
            </w:r>
            <w:r w:rsidRPr="00D60D09">
              <w:rPr>
                <w:rFonts w:cs="Calibri"/>
                <w:kern w:val="1"/>
                <w:sz w:val="20"/>
                <w:szCs w:val="20"/>
              </w:rPr>
              <w:t xml:space="preserve"> - 1 szt.</w:t>
            </w:r>
          </w:p>
        </w:tc>
        <w:tc>
          <w:tcPr>
            <w:tcW w:w="1080" w:type="dxa"/>
            <w:vAlign w:val="center"/>
          </w:tcPr>
          <w:p w14:paraId="5DDEA43D" w14:textId="77777777" w:rsidR="00D60D09" w:rsidRPr="00D60D09" w:rsidRDefault="00D60D09" w:rsidP="00D60D09">
            <w:pPr>
              <w:jc w:val="center"/>
              <w:rPr>
                <w:sz w:val="20"/>
              </w:rPr>
            </w:pPr>
            <w:r w:rsidRPr="00D60D09">
              <w:rPr>
                <w:sz w:val="20"/>
              </w:rPr>
              <w:t>Tak</w:t>
            </w:r>
          </w:p>
        </w:tc>
        <w:tc>
          <w:tcPr>
            <w:tcW w:w="1080" w:type="dxa"/>
          </w:tcPr>
          <w:p w14:paraId="414FA4BB" w14:textId="77777777" w:rsidR="00D60D09" w:rsidRPr="00D60D09" w:rsidRDefault="00D60D09" w:rsidP="00D60D09">
            <w:pPr>
              <w:jc w:val="both"/>
              <w:rPr>
                <w:sz w:val="20"/>
              </w:rPr>
            </w:pPr>
          </w:p>
        </w:tc>
      </w:tr>
      <w:tr w:rsidR="00D60D09" w:rsidRPr="00D60D09" w14:paraId="1C08C4A5" w14:textId="77777777" w:rsidTr="00081F8E">
        <w:tc>
          <w:tcPr>
            <w:tcW w:w="430" w:type="dxa"/>
            <w:vAlign w:val="center"/>
          </w:tcPr>
          <w:p w14:paraId="7ADB9789" w14:textId="77777777" w:rsidR="00D60D09" w:rsidRPr="00D60D09" w:rsidRDefault="00D60D09" w:rsidP="00D60D09">
            <w:pPr>
              <w:spacing w:line="288" w:lineRule="auto"/>
              <w:jc w:val="center"/>
              <w:rPr>
                <w:sz w:val="20"/>
              </w:rPr>
            </w:pPr>
            <w:r w:rsidRPr="00D60D09">
              <w:rPr>
                <w:sz w:val="20"/>
              </w:rPr>
              <w:t>10</w:t>
            </w:r>
          </w:p>
        </w:tc>
        <w:tc>
          <w:tcPr>
            <w:tcW w:w="7380" w:type="dxa"/>
          </w:tcPr>
          <w:p w14:paraId="5551684A" w14:textId="77777777" w:rsidR="00D60D09" w:rsidRPr="00D60D09" w:rsidRDefault="00D60D09" w:rsidP="00D60D09">
            <w:pPr>
              <w:spacing w:line="100" w:lineRule="atLeast"/>
              <w:rPr>
                <w:rFonts w:cs="Calibri"/>
                <w:kern w:val="1"/>
                <w:sz w:val="20"/>
                <w:szCs w:val="20"/>
              </w:rPr>
            </w:pPr>
            <w:r w:rsidRPr="00D60D09">
              <w:rPr>
                <w:rFonts w:cs="Calibri"/>
                <w:kern w:val="1"/>
                <w:sz w:val="20"/>
                <w:szCs w:val="20"/>
              </w:rPr>
              <w:t xml:space="preserve">Nożyczki laparoskopowe, obrotowe, z bolcem przyłączeniowym do koagulacji monopolarnej, rozmiar </w:t>
            </w:r>
            <w:smartTag w:uri="urn:schemas-microsoft-com:office:smarttags" w:element="metricconverter">
              <w:smartTagPr>
                <w:attr w:name="ProductID" w:val="5 mm"/>
              </w:smartTagPr>
              <w:r w:rsidRPr="00D60D09">
                <w:rPr>
                  <w:rFonts w:cs="Calibri"/>
                  <w:kern w:val="1"/>
                  <w:sz w:val="20"/>
                  <w:szCs w:val="20"/>
                </w:rPr>
                <w:t>5 mm</w:t>
              </w:r>
            </w:smartTag>
            <w:r w:rsidRPr="00D60D09">
              <w:rPr>
                <w:rFonts w:cs="Calibri"/>
                <w:kern w:val="1"/>
                <w:sz w:val="20"/>
                <w:szCs w:val="20"/>
              </w:rPr>
              <w:t xml:space="preserve">, długość </w:t>
            </w:r>
            <w:smartTag w:uri="urn:schemas-microsoft-com:office:smarttags" w:element="metricconverter">
              <w:smartTagPr>
                <w:attr w:name="ProductID" w:val="36 cm"/>
              </w:smartTagPr>
              <w:r w:rsidRPr="00D60D09">
                <w:rPr>
                  <w:rFonts w:cs="Calibri"/>
                  <w:kern w:val="1"/>
                  <w:sz w:val="20"/>
                  <w:szCs w:val="20"/>
                </w:rPr>
                <w:t>36 cm</w:t>
              </w:r>
            </w:smartTag>
            <w:r w:rsidRPr="00D60D09">
              <w:rPr>
                <w:rFonts w:cs="Calibri"/>
                <w:kern w:val="1"/>
                <w:sz w:val="20"/>
                <w:szCs w:val="20"/>
              </w:rPr>
              <w:t xml:space="preserve">, zakrzywione, ząbkowane, długość ostrzy </w:t>
            </w:r>
            <w:smartTag w:uri="urn:schemas-microsoft-com:office:smarttags" w:element="metricconverter">
              <w:smartTagPr>
                <w:attr w:name="ProductID" w:val="17 mm"/>
              </w:smartTagPr>
              <w:r w:rsidRPr="00D60D09">
                <w:rPr>
                  <w:rFonts w:cs="Calibri"/>
                  <w:kern w:val="1"/>
                  <w:sz w:val="20"/>
                  <w:szCs w:val="20"/>
                </w:rPr>
                <w:t>17 mm</w:t>
              </w:r>
            </w:smartTag>
            <w:r w:rsidRPr="00D60D09">
              <w:rPr>
                <w:rFonts w:cs="Calibri"/>
                <w:kern w:val="1"/>
                <w:sz w:val="20"/>
                <w:szCs w:val="20"/>
              </w:rPr>
              <w:t xml:space="preserve">, obie bransze ruchome, zawartość zestawu: rękojeść plastikowa, bez zapinki, tubus zewnętrzny izolowany, wkład roboczy, </w:t>
            </w:r>
            <w:r w:rsidRPr="00D60D09">
              <w:rPr>
                <w:sz w:val="20"/>
                <w:szCs w:val="20"/>
              </w:rPr>
              <w:t>autoklawowalne</w:t>
            </w:r>
            <w:r w:rsidRPr="00D60D09">
              <w:rPr>
                <w:rFonts w:cs="Calibri"/>
                <w:kern w:val="1"/>
                <w:sz w:val="20"/>
                <w:szCs w:val="20"/>
              </w:rPr>
              <w:t xml:space="preserve"> - 1 szt.</w:t>
            </w:r>
          </w:p>
        </w:tc>
        <w:tc>
          <w:tcPr>
            <w:tcW w:w="1080" w:type="dxa"/>
            <w:vAlign w:val="center"/>
          </w:tcPr>
          <w:p w14:paraId="2F1AD319" w14:textId="77777777" w:rsidR="00D60D09" w:rsidRPr="00D60D09" w:rsidRDefault="00D60D09" w:rsidP="00D60D09">
            <w:pPr>
              <w:jc w:val="center"/>
              <w:rPr>
                <w:sz w:val="20"/>
              </w:rPr>
            </w:pPr>
            <w:r w:rsidRPr="00D60D09">
              <w:rPr>
                <w:sz w:val="20"/>
              </w:rPr>
              <w:t>Tak</w:t>
            </w:r>
          </w:p>
        </w:tc>
        <w:tc>
          <w:tcPr>
            <w:tcW w:w="1080" w:type="dxa"/>
          </w:tcPr>
          <w:p w14:paraId="3321355B" w14:textId="77777777" w:rsidR="00D60D09" w:rsidRPr="00D60D09" w:rsidRDefault="00D60D09" w:rsidP="00D60D09">
            <w:pPr>
              <w:jc w:val="both"/>
              <w:rPr>
                <w:sz w:val="20"/>
              </w:rPr>
            </w:pPr>
          </w:p>
        </w:tc>
      </w:tr>
      <w:tr w:rsidR="00D60D09" w:rsidRPr="00D60D09" w14:paraId="29303084" w14:textId="77777777" w:rsidTr="00081F8E">
        <w:tc>
          <w:tcPr>
            <w:tcW w:w="430" w:type="dxa"/>
            <w:vAlign w:val="center"/>
          </w:tcPr>
          <w:p w14:paraId="176CA697" w14:textId="77777777" w:rsidR="00D60D09" w:rsidRPr="00D60D09" w:rsidRDefault="00D60D09" w:rsidP="00D60D09">
            <w:pPr>
              <w:spacing w:line="288" w:lineRule="auto"/>
              <w:jc w:val="center"/>
              <w:rPr>
                <w:sz w:val="20"/>
              </w:rPr>
            </w:pPr>
            <w:r w:rsidRPr="00D60D09">
              <w:rPr>
                <w:sz w:val="20"/>
              </w:rPr>
              <w:t>11</w:t>
            </w:r>
          </w:p>
        </w:tc>
        <w:tc>
          <w:tcPr>
            <w:tcW w:w="7380" w:type="dxa"/>
          </w:tcPr>
          <w:p w14:paraId="3E3FAE9F" w14:textId="77777777" w:rsidR="00D60D09" w:rsidRPr="00D60D09" w:rsidRDefault="00D60D09" w:rsidP="00D60D09">
            <w:pPr>
              <w:spacing w:line="100" w:lineRule="atLeast"/>
              <w:rPr>
                <w:rFonts w:cs="Calibri"/>
                <w:kern w:val="1"/>
                <w:sz w:val="20"/>
                <w:szCs w:val="20"/>
              </w:rPr>
            </w:pPr>
            <w:r w:rsidRPr="00D60D09">
              <w:rPr>
                <w:sz w:val="20"/>
                <w:szCs w:val="20"/>
              </w:rPr>
              <w:t>Redukcja 11/5 mm, nasadka na trokar, autoklawowalna - 1 szt.</w:t>
            </w:r>
          </w:p>
        </w:tc>
        <w:tc>
          <w:tcPr>
            <w:tcW w:w="1080" w:type="dxa"/>
            <w:vAlign w:val="center"/>
          </w:tcPr>
          <w:p w14:paraId="2C1AD358" w14:textId="77777777" w:rsidR="00D60D09" w:rsidRPr="00D60D09" w:rsidRDefault="00D60D09" w:rsidP="00D60D09">
            <w:pPr>
              <w:jc w:val="center"/>
              <w:rPr>
                <w:sz w:val="20"/>
              </w:rPr>
            </w:pPr>
            <w:r w:rsidRPr="00D60D09">
              <w:rPr>
                <w:sz w:val="20"/>
              </w:rPr>
              <w:t>Tak</w:t>
            </w:r>
          </w:p>
        </w:tc>
        <w:tc>
          <w:tcPr>
            <w:tcW w:w="1080" w:type="dxa"/>
          </w:tcPr>
          <w:p w14:paraId="1C2A98AF" w14:textId="77777777" w:rsidR="00D60D09" w:rsidRPr="00D60D09" w:rsidRDefault="00D60D09" w:rsidP="00D60D09">
            <w:pPr>
              <w:jc w:val="both"/>
              <w:rPr>
                <w:sz w:val="20"/>
              </w:rPr>
            </w:pPr>
          </w:p>
        </w:tc>
      </w:tr>
      <w:tr w:rsidR="00D60D09" w:rsidRPr="00D60D09" w14:paraId="1B17CABA" w14:textId="77777777" w:rsidTr="00081F8E">
        <w:tc>
          <w:tcPr>
            <w:tcW w:w="430" w:type="dxa"/>
            <w:vAlign w:val="center"/>
          </w:tcPr>
          <w:p w14:paraId="38C2019C" w14:textId="77777777" w:rsidR="00D60D09" w:rsidRPr="00D60D09" w:rsidRDefault="00D60D09" w:rsidP="00D60D09">
            <w:pPr>
              <w:spacing w:line="288" w:lineRule="auto"/>
              <w:jc w:val="center"/>
              <w:rPr>
                <w:sz w:val="20"/>
              </w:rPr>
            </w:pPr>
            <w:r w:rsidRPr="00D60D09">
              <w:rPr>
                <w:sz w:val="20"/>
              </w:rPr>
              <w:t>12</w:t>
            </w:r>
          </w:p>
        </w:tc>
        <w:tc>
          <w:tcPr>
            <w:tcW w:w="7380" w:type="dxa"/>
          </w:tcPr>
          <w:p w14:paraId="05C4865B" w14:textId="77777777" w:rsidR="00D60D09" w:rsidRPr="00D60D09" w:rsidRDefault="00D60D09" w:rsidP="00D60D09">
            <w:pPr>
              <w:spacing w:line="100" w:lineRule="atLeast"/>
              <w:rPr>
                <w:rFonts w:cs="Calibri"/>
                <w:kern w:val="1"/>
                <w:sz w:val="20"/>
                <w:szCs w:val="20"/>
              </w:rPr>
            </w:pPr>
            <w:r w:rsidRPr="00D60D09">
              <w:rPr>
                <w:sz w:val="20"/>
                <w:szCs w:val="20"/>
              </w:rPr>
              <w:t>Uszczelka typu pokrywka 50/4 do trokara, autoklawowalna - 10 szt.</w:t>
            </w:r>
          </w:p>
        </w:tc>
        <w:tc>
          <w:tcPr>
            <w:tcW w:w="1080" w:type="dxa"/>
            <w:vAlign w:val="center"/>
          </w:tcPr>
          <w:p w14:paraId="5F630BE0" w14:textId="77777777" w:rsidR="00D60D09" w:rsidRPr="00D60D09" w:rsidRDefault="00D60D09" w:rsidP="00D60D09">
            <w:pPr>
              <w:jc w:val="center"/>
              <w:rPr>
                <w:sz w:val="20"/>
              </w:rPr>
            </w:pPr>
            <w:r w:rsidRPr="00D60D09">
              <w:rPr>
                <w:sz w:val="20"/>
              </w:rPr>
              <w:t>Tak</w:t>
            </w:r>
          </w:p>
        </w:tc>
        <w:tc>
          <w:tcPr>
            <w:tcW w:w="1080" w:type="dxa"/>
          </w:tcPr>
          <w:p w14:paraId="75CB80C4" w14:textId="77777777" w:rsidR="00D60D09" w:rsidRPr="00D60D09" w:rsidRDefault="00D60D09" w:rsidP="00D60D09">
            <w:pPr>
              <w:jc w:val="both"/>
              <w:rPr>
                <w:sz w:val="20"/>
              </w:rPr>
            </w:pPr>
          </w:p>
        </w:tc>
      </w:tr>
      <w:tr w:rsidR="00D60D09" w:rsidRPr="00D60D09" w14:paraId="1023B143" w14:textId="77777777" w:rsidTr="00081F8E">
        <w:tc>
          <w:tcPr>
            <w:tcW w:w="430" w:type="dxa"/>
            <w:vAlign w:val="center"/>
          </w:tcPr>
          <w:p w14:paraId="7AC90E38" w14:textId="77777777" w:rsidR="00D60D09" w:rsidRPr="00D60D09" w:rsidRDefault="00D60D09" w:rsidP="00D60D09">
            <w:pPr>
              <w:spacing w:line="288" w:lineRule="auto"/>
              <w:jc w:val="center"/>
              <w:rPr>
                <w:sz w:val="20"/>
              </w:rPr>
            </w:pPr>
            <w:r w:rsidRPr="00D60D09">
              <w:rPr>
                <w:sz w:val="20"/>
              </w:rPr>
              <w:t>13</w:t>
            </w:r>
          </w:p>
        </w:tc>
        <w:tc>
          <w:tcPr>
            <w:tcW w:w="7380" w:type="dxa"/>
          </w:tcPr>
          <w:p w14:paraId="0E337395" w14:textId="77777777" w:rsidR="00D60D09" w:rsidRPr="00D60D09" w:rsidRDefault="00D60D09" w:rsidP="00D60D09">
            <w:pPr>
              <w:spacing w:line="100" w:lineRule="atLeast"/>
              <w:rPr>
                <w:rFonts w:cs="Calibri"/>
                <w:kern w:val="1"/>
                <w:sz w:val="20"/>
                <w:szCs w:val="20"/>
              </w:rPr>
            </w:pPr>
            <w:r w:rsidRPr="00D60D09">
              <w:rPr>
                <w:sz w:val="20"/>
                <w:szCs w:val="20"/>
              </w:rPr>
              <w:t>Uszczelka typu pokrywka 60/10 do trokara, autoklawowalna - 10 szt.</w:t>
            </w:r>
          </w:p>
        </w:tc>
        <w:tc>
          <w:tcPr>
            <w:tcW w:w="1080" w:type="dxa"/>
            <w:vAlign w:val="center"/>
          </w:tcPr>
          <w:p w14:paraId="66E5CAB5" w14:textId="77777777" w:rsidR="00D60D09" w:rsidRPr="00D60D09" w:rsidRDefault="00D60D09" w:rsidP="00D60D09">
            <w:pPr>
              <w:jc w:val="center"/>
              <w:rPr>
                <w:sz w:val="20"/>
              </w:rPr>
            </w:pPr>
            <w:r w:rsidRPr="00D60D09">
              <w:rPr>
                <w:sz w:val="20"/>
              </w:rPr>
              <w:t>Tak</w:t>
            </w:r>
          </w:p>
        </w:tc>
        <w:tc>
          <w:tcPr>
            <w:tcW w:w="1080" w:type="dxa"/>
          </w:tcPr>
          <w:p w14:paraId="189E68B5" w14:textId="77777777" w:rsidR="00D60D09" w:rsidRPr="00D60D09" w:rsidRDefault="00D60D09" w:rsidP="00D60D09">
            <w:pPr>
              <w:jc w:val="both"/>
              <w:rPr>
                <w:sz w:val="20"/>
              </w:rPr>
            </w:pPr>
          </w:p>
        </w:tc>
      </w:tr>
      <w:tr w:rsidR="00D60D09" w:rsidRPr="00D60D09" w14:paraId="16DCD532" w14:textId="77777777" w:rsidTr="00081F8E">
        <w:tc>
          <w:tcPr>
            <w:tcW w:w="430" w:type="dxa"/>
            <w:vAlign w:val="center"/>
          </w:tcPr>
          <w:p w14:paraId="44541215" w14:textId="77777777" w:rsidR="00D60D09" w:rsidRPr="00D60D09" w:rsidRDefault="00D60D09" w:rsidP="00D60D09">
            <w:pPr>
              <w:spacing w:line="288" w:lineRule="auto"/>
              <w:jc w:val="center"/>
              <w:rPr>
                <w:sz w:val="20"/>
              </w:rPr>
            </w:pPr>
            <w:r w:rsidRPr="00D60D09">
              <w:rPr>
                <w:sz w:val="20"/>
              </w:rPr>
              <w:t>14</w:t>
            </w:r>
          </w:p>
        </w:tc>
        <w:tc>
          <w:tcPr>
            <w:tcW w:w="7380" w:type="dxa"/>
          </w:tcPr>
          <w:p w14:paraId="6846990D" w14:textId="77777777" w:rsidR="00D60D09" w:rsidRPr="00D60D09" w:rsidRDefault="00D60D09" w:rsidP="00D60D09">
            <w:pPr>
              <w:spacing w:line="100" w:lineRule="atLeast"/>
              <w:rPr>
                <w:rFonts w:cs="Calibri"/>
                <w:kern w:val="1"/>
                <w:sz w:val="20"/>
                <w:szCs w:val="20"/>
              </w:rPr>
            </w:pPr>
            <w:r w:rsidRPr="00D60D09">
              <w:rPr>
                <w:sz w:val="20"/>
                <w:szCs w:val="20"/>
              </w:rPr>
              <w:t>Gumowa zatyczka do przyłącza LUERLock, czarna - 10 szt.</w:t>
            </w:r>
          </w:p>
        </w:tc>
        <w:tc>
          <w:tcPr>
            <w:tcW w:w="1080" w:type="dxa"/>
            <w:vAlign w:val="center"/>
          </w:tcPr>
          <w:p w14:paraId="776A775D" w14:textId="77777777" w:rsidR="00D60D09" w:rsidRPr="00D60D09" w:rsidRDefault="00D60D09" w:rsidP="00D60D09">
            <w:pPr>
              <w:jc w:val="center"/>
              <w:rPr>
                <w:sz w:val="20"/>
              </w:rPr>
            </w:pPr>
            <w:r w:rsidRPr="00D60D09">
              <w:rPr>
                <w:sz w:val="20"/>
              </w:rPr>
              <w:t>Tak</w:t>
            </w:r>
          </w:p>
        </w:tc>
        <w:tc>
          <w:tcPr>
            <w:tcW w:w="1080" w:type="dxa"/>
          </w:tcPr>
          <w:p w14:paraId="4A721D5A" w14:textId="77777777" w:rsidR="00D60D09" w:rsidRPr="00D60D09" w:rsidRDefault="00D60D09" w:rsidP="00D60D09">
            <w:pPr>
              <w:jc w:val="both"/>
              <w:rPr>
                <w:sz w:val="20"/>
              </w:rPr>
            </w:pPr>
          </w:p>
        </w:tc>
      </w:tr>
      <w:tr w:rsidR="00D60D09" w:rsidRPr="00D60D09" w14:paraId="6CFD71BF" w14:textId="77777777" w:rsidTr="00081F8E">
        <w:tc>
          <w:tcPr>
            <w:tcW w:w="430" w:type="dxa"/>
            <w:vAlign w:val="center"/>
          </w:tcPr>
          <w:p w14:paraId="30EBAE4A" w14:textId="77777777" w:rsidR="00D60D09" w:rsidRPr="00D60D09" w:rsidRDefault="00D60D09" w:rsidP="00D60D09">
            <w:pPr>
              <w:spacing w:line="288" w:lineRule="auto"/>
              <w:jc w:val="center"/>
              <w:rPr>
                <w:sz w:val="20"/>
              </w:rPr>
            </w:pPr>
            <w:r w:rsidRPr="00D60D09">
              <w:rPr>
                <w:sz w:val="20"/>
              </w:rPr>
              <w:t>15</w:t>
            </w:r>
          </w:p>
        </w:tc>
        <w:tc>
          <w:tcPr>
            <w:tcW w:w="7380" w:type="dxa"/>
          </w:tcPr>
          <w:p w14:paraId="5C8A1F87" w14:textId="77777777" w:rsidR="00D60D09" w:rsidRPr="00D60D09" w:rsidRDefault="00D60D09" w:rsidP="00D60D09">
            <w:pPr>
              <w:spacing w:line="100" w:lineRule="atLeast"/>
              <w:rPr>
                <w:rFonts w:cs="Calibri"/>
                <w:kern w:val="1"/>
                <w:sz w:val="20"/>
                <w:szCs w:val="20"/>
              </w:rPr>
            </w:pPr>
            <w:r w:rsidRPr="00D60D09">
              <w:rPr>
                <w:sz w:val="20"/>
                <w:szCs w:val="20"/>
              </w:rPr>
              <w:t xml:space="preserve">Kleszczyki preparacyjno - chwytające, obrotowe, z przyłączem do koagulacji monopolarnej, rozmiar </w:t>
            </w:r>
            <w:smartTag w:uri="urn:schemas-microsoft-com:office:smarttags" w:element="metricconverter">
              <w:smartTagPr>
                <w:attr w:name="ProductID" w:val="5 mm"/>
              </w:smartTagPr>
              <w:r w:rsidRPr="00D60D09">
                <w:rPr>
                  <w:sz w:val="20"/>
                  <w:szCs w:val="20"/>
                </w:rPr>
                <w:t>5 mm</w:t>
              </w:r>
            </w:smartTag>
            <w:r w:rsidRPr="00D60D09">
              <w:rPr>
                <w:sz w:val="20"/>
                <w:szCs w:val="20"/>
              </w:rPr>
              <w:t xml:space="preserve">, długość </w:t>
            </w:r>
            <w:smartTag w:uri="urn:schemas-microsoft-com:office:smarttags" w:element="metricconverter">
              <w:smartTagPr>
                <w:attr w:name="ProductID" w:val="36 cm"/>
              </w:smartTagPr>
              <w:r w:rsidRPr="00D60D09">
                <w:rPr>
                  <w:sz w:val="20"/>
                  <w:szCs w:val="20"/>
                </w:rPr>
                <w:t>36 cm</w:t>
              </w:r>
            </w:smartTag>
            <w:r w:rsidRPr="00D60D09">
              <w:rPr>
                <w:sz w:val="20"/>
                <w:szCs w:val="20"/>
              </w:rPr>
              <w:t>, atraumatyczne, okienkowane, obie bransze ruchome, składające się z: tubusu, rączki, wkładu roboczego, autoklawowalne - 1 szt.</w:t>
            </w:r>
          </w:p>
        </w:tc>
        <w:tc>
          <w:tcPr>
            <w:tcW w:w="1080" w:type="dxa"/>
            <w:vAlign w:val="center"/>
          </w:tcPr>
          <w:p w14:paraId="39E8654B" w14:textId="77777777" w:rsidR="00D60D09" w:rsidRPr="00D60D09" w:rsidRDefault="00D60D09" w:rsidP="00D60D09">
            <w:pPr>
              <w:jc w:val="center"/>
              <w:rPr>
                <w:sz w:val="20"/>
              </w:rPr>
            </w:pPr>
            <w:r w:rsidRPr="00D60D09">
              <w:rPr>
                <w:sz w:val="20"/>
              </w:rPr>
              <w:t>Tak</w:t>
            </w:r>
          </w:p>
        </w:tc>
        <w:tc>
          <w:tcPr>
            <w:tcW w:w="1080" w:type="dxa"/>
          </w:tcPr>
          <w:p w14:paraId="2382D3A0" w14:textId="77777777" w:rsidR="00D60D09" w:rsidRPr="00D60D09" w:rsidRDefault="00D60D09" w:rsidP="00D60D09">
            <w:pPr>
              <w:jc w:val="both"/>
              <w:rPr>
                <w:sz w:val="20"/>
              </w:rPr>
            </w:pPr>
          </w:p>
        </w:tc>
      </w:tr>
      <w:tr w:rsidR="00D60D09" w:rsidRPr="00D60D09" w14:paraId="6F605A61" w14:textId="77777777" w:rsidTr="00081F8E">
        <w:tc>
          <w:tcPr>
            <w:tcW w:w="430" w:type="dxa"/>
            <w:vAlign w:val="center"/>
          </w:tcPr>
          <w:p w14:paraId="5201974F" w14:textId="77777777" w:rsidR="00D60D09" w:rsidRPr="00D60D09" w:rsidRDefault="00D60D09" w:rsidP="00D60D09">
            <w:pPr>
              <w:spacing w:line="288" w:lineRule="auto"/>
              <w:jc w:val="center"/>
              <w:rPr>
                <w:sz w:val="20"/>
              </w:rPr>
            </w:pPr>
            <w:r w:rsidRPr="00D60D09">
              <w:rPr>
                <w:sz w:val="20"/>
              </w:rPr>
              <w:t>16</w:t>
            </w:r>
          </w:p>
        </w:tc>
        <w:tc>
          <w:tcPr>
            <w:tcW w:w="7380" w:type="dxa"/>
          </w:tcPr>
          <w:p w14:paraId="22169355" w14:textId="77777777" w:rsidR="00D60D09" w:rsidRPr="00D60D09" w:rsidRDefault="00D60D09" w:rsidP="00D60D09">
            <w:pPr>
              <w:spacing w:line="100" w:lineRule="atLeast"/>
              <w:rPr>
                <w:rFonts w:cs="Calibri"/>
                <w:kern w:val="1"/>
                <w:sz w:val="20"/>
                <w:szCs w:val="20"/>
              </w:rPr>
            </w:pPr>
            <w:r w:rsidRPr="00D60D09">
              <w:rPr>
                <w:sz w:val="20"/>
                <w:szCs w:val="20"/>
              </w:rPr>
              <w:t xml:space="preserve">Kleszczyki chwytające, obrotowe, z przyłączem do koagulacji monopolarnej, rozmiar </w:t>
            </w:r>
            <w:smartTag w:uri="urn:schemas-microsoft-com:office:smarttags" w:element="metricconverter">
              <w:smartTagPr>
                <w:attr w:name="ProductID" w:val="5 mm"/>
              </w:smartTagPr>
              <w:r w:rsidRPr="00D60D09">
                <w:rPr>
                  <w:sz w:val="20"/>
                  <w:szCs w:val="20"/>
                </w:rPr>
                <w:t>5 mm</w:t>
              </w:r>
            </w:smartTag>
            <w:r w:rsidRPr="00D60D09">
              <w:rPr>
                <w:sz w:val="20"/>
                <w:szCs w:val="20"/>
              </w:rPr>
              <w:t xml:space="preserve">, długość </w:t>
            </w:r>
            <w:smartTag w:uri="urn:schemas-microsoft-com:office:smarttags" w:element="metricconverter">
              <w:smartTagPr>
                <w:attr w:name="ProductID" w:val="36 cm"/>
              </w:smartTagPr>
              <w:r w:rsidRPr="00D60D09">
                <w:rPr>
                  <w:sz w:val="20"/>
                  <w:szCs w:val="20"/>
                </w:rPr>
                <w:t>36 cm</w:t>
              </w:r>
            </w:smartTag>
            <w:r w:rsidRPr="00D60D09">
              <w:rPr>
                <w:sz w:val="20"/>
                <w:szCs w:val="20"/>
              </w:rPr>
              <w:t xml:space="preserve">, atraumatyczne bransze, obie ruchome, w skład zestawu wchodzą: </w:t>
            </w:r>
            <w:r w:rsidRPr="00D60D09">
              <w:rPr>
                <w:sz w:val="20"/>
                <w:szCs w:val="20"/>
              </w:rPr>
              <w:lastRenderedPageBreak/>
              <w:t>rękojeść z tworzywa sztucznego, z zapinką, tubus, wkład roboczy, autoklawowalne – 1 szt.</w:t>
            </w:r>
          </w:p>
        </w:tc>
        <w:tc>
          <w:tcPr>
            <w:tcW w:w="1080" w:type="dxa"/>
            <w:vAlign w:val="center"/>
          </w:tcPr>
          <w:p w14:paraId="571EF15B" w14:textId="77777777" w:rsidR="00D60D09" w:rsidRPr="00D60D09" w:rsidRDefault="00D60D09" w:rsidP="00D60D09">
            <w:pPr>
              <w:jc w:val="center"/>
              <w:rPr>
                <w:sz w:val="20"/>
              </w:rPr>
            </w:pPr>
            <w:r w:rsidRPr="00D60D09">
              <w:rPr>
                <w:sz w:val="20"/>
              </w:rPr>
              <w:lastRenderedPageBreak/>
              <w:t>Tak</w:t>
            </w:r>
          </w:p>
        </w:tc>
        <w:tc>
          <w:tcPr>
            <w:tcW w:w="1080" w:type="dxa"/>
          </w:tcPr>
          <w:p w14:paraId="591E02DA" w14:textId="77777777" w:rsidR="00D60D09" w:rsidRPr="00D60D09" w:rsidRDefault="00D60D09" w:rsidP="00D60D09">
            <w:pPr>
              <w:jc w:val="both"/>
              <w:rPr>
                <w:sz w:val="20"/>
              </w:rPr>
            </w:pPr>
          </w:p>
        </w:tc>
      </w:tr>
      <w:tr w:rsidR="00D60D09" w:rsidRPr="00D60D09" w14:paraId="05F8A165" w14:textId="77777777" w:rsidTr="00081F8E">
        <w:tc>
          <w:tcPr>
            <w:tcW w:w="430" w:type="dxa"/>
            <w:vAlign w:val="center"/>
          </w:tcPr>
          <w:p w14:paraId="5E783EBC" w14:textId="77777777" w:rsidR="00D60D09" w:rsidRPr="00D60D09" w:rsidRDefault="00D60D09" w:rsidP="00D60D09">
            <w:pPr>
              <w:spacing w:line="288" w:lineRule="auto"/>
              <w:rPr>
                <w:sz w:val="20"/>
              </w:rPr>
            </w:pPr>
            <w:r w:rsidRPr="00D60D09">
              <w:rPr>
                <w:sz w:val="20"/>
              </w:rPr>
              <w:t xml:space="preserve">  </w:t>
            </w:r>
          </w:p>
        </w:tc>
        <w:tc>
          <w:tcPr>
            <w:tcW w:w="7380" w:type="dxa"/>
          </w:tcPr>
          <w:p w14:paraId="460BAA1B" w14:textId="77777777" w:rsidR="00D60D09" w:rsidRPr="00D60D09" w:rsidRDefault="00D60D09" w:rsidP="00D60D09">
            <w:pPr>
              <w:jc w:val="center"/>
              <w:rPr>
                <w:sz w:val="20"/>
                <w:szCs w:val="20"/>
                <w:lang w:eastAsia="pl-PL"/>
              </w:rPr>
            </w:pPr>
            <w:r w:rsidRPr="00D60D09">
              <w:rPr>
                <w:b/>
                <w:sz w:val="20"/>
                <w:szCs w:val="20"/>
                <w:lang w:eastAsia="pl-PL"/>
              </w:rPr>
              <w:t>Warunki gwarancji i inne</w:t>
            </w:r>
          </w:p>
        </w:tc>
        <w:tc>
          <w:tcPr>
            <w:tcW w:w="1080" w:type="dxa"/>
            <w:vAlign w:val="center"/>
          </w:tcPr>
          <w:p w14:paraId="4889B8A8" w14:textId="77777777" w:rsidR="00D60D09" w:rsidRPr="00D60D09" w:rsidRDefault="00D60D09" w:rsidP="00D60D09">
            <w:pPr>
              <w:jc w:val="center"/>
              <w:rPr>
                <w:sz w:val="20"/>
              </w:rPr>
            </w:pPr>
          </w:p>
        </w:tc>
        <w:tc>
          <w:tcPr>
            <w:tcW w:w="1080" w:type="dxa"/>
          </w:tcPr>
          <w:p w14:paraId="667DDF9E" w14:textId="77777777" w:rsidR="00D60D09" w:rsidRPr="00D60D09" w:rsidRDefault="00D60D09" w:rsidP="00D60D09">
            <w:pPr>
              <w:jc w:val="both"/>
              <w:rPr>
                <w:sz w:val="20"/>
              </w:rPr>
            </w:pPr>
          </w:p>
        </w:tc>
      </w:tr>
      <w:tr w:rsidR="00D60D09" w:rsidRPr="00D60D09" w14:paraId="3FE05D70" w14:textId="77777777" w:rsidTr="00081F8E">
        <w:tc>
          <w:tcPr>
            <w:tcW w:w="430" w:type="dxa"/>
            <w:vAlign w:val="center"/>
          </w:tcPr>
          <w:p w14:paraId="2E544FDF" w14:textId="77777777" w:rsidR="00D60D09" w:rsidRPr="00D60D09" w:rsidRDefault="00D60D09" w:rsidP="00D60D09">
            <w:pPr>
              <w:spacing w:line="288" w:lineRule="auto"/>
              <w:jc w:val="center"/>
              <w:rPr>
                <w:sz w:val="20"/>
              </w:rPr>
            </w:pPr>
            <w:r w:rsidRPr="00D60D09">
              <w:rPr>
                <w:sz w:val="20"/>
              </w:rPr>
              <w:t xml:space="preserve">17 </w:t>
            </w:r>
          </w:p>
        </w:tc>
        <w:tc>
          <w:tcPr>
            <w:tcW w:w="7380" w:type="dxa"/>
            <w:vAlign w:val="center"/>
          </w:tcPr>
          <w:p w14:paraId="7388EFFB" w14:textId="77777777" w:rsidR="00D60D09" w:rsidRPr="00D60D09" w:rsidRDefault="00D60D09" w:rsidP="00D60D09">
            <w:pPr>
              <w:rPr>
                <w:color w:val="000000"/>
                <w:sz w:val="20"/>
                <w:szCs w:val="20"/>
              </w:rPr>
            </w:pPr>
            <w:r w:rsidRPr="00D60D09">
              <w:rPr>
                <w:color w:val="000000"/>
                <w:sz w:val="22"/>
              </w:rPr>
              <w:t>Narzędzia laparoskopowe</w:t>
            </w:r>
            <w:r w:rsidRPr="00D60D09">
              <w:rPr>
                <w:color w:val="000000"/>
                <w:sz w:val="20"/>
                <w:szCs w:val="20"/>
              </w:rPr>
              <w:t xml:space="preserve"> fabrycznie nowe, nie będące uprzednio przedmiotem ekspozycji i wystaw rok produkcji 2023</w:t>
            </w:r>
          </w:p>
        </w:tc>
        <w:tc>
          <w:tcPr>
            <w:tcW w:w="1080" w:type="dxa"/>
            <w:vAlign w:val="center"/>
          </w:tcPr>
          <w:p w14:paraId="676B6572" w14:textId="77777777" w:rsidR="00D60D09" w:rsidRPr="00D60D09" w:rsidRDefault="00D60D09" w:rsidP="00D60D09">
            <w:pPr>
              <w:jc w:val="center"/>
              <w:rPr>
                <w:sz w:val="20"/>
              </w:rPr>
            </w:pPr>
            <w:r w:rsidRPr="00D60D09">
              <w:rPr>
                <w:sz w:val="20"/>
              </w:rPr>
              <w:t>Tak</w:t>
            </w:r>
          </w:p>
        </w:tc>
        <w:tc>
          <w:tcPr>
            <w:tcW w:w="1080" w:type="dxa"/>
          </w:tcPr>
          <w:p w14:paraId="1E1FAA98" w14:textId="77777777" w:rsidR="00D60D09" w:rsidRPr="00D60D09" w:rsidRDefault="00D60D09" w:rsidP="00D60D09">
            <w:pPr>
              <w:jc w:val="both"/>
              <w:rPr>
                <w:sz w:val="20"/>
              </w:rPr>
            </w:pPr>
          </w:p>
        </w:tc>
      </w:tr>
      <w:tr w:rsidR="00D60D09" w:rsidRPr="00D60D09" w14:paraId="361313E9" w14:textId="77777777" w:rsidTr="00081F8E">
        <w:tc>
          <w:tcPr>
            <w:tcW w:w="430" w:type="dxa"/>
            <w:vAlign w:val="center"/>
          </w:tcPr>
          <w:p w14:paraId="1D6D71D3" w14:textId="77777777" w:rsidR="00D60D09" w:rsidRPr="00D60D09" w:rsidRDefault="00D60D09" w:rsidP="00D60D09">
            <w:pPr>
              <w:spacing w:line="288" w:lineRule="auto"/>
              <w:jc w:val="center"/>
              <w:rPr>
                <w:sz w:val="20"/>
              </w:rPr>
            </w:pPr>
            <w:r w:rsidRPr="00D60D09">
              <w:rPr>
                <w:sz w:val="20"/>
              </w:rPr>
              <w:t>18</w:t>
            </w:r>
          </w:p>
        </w:tc>
        <w:tc>
          <w:tcPr>
            <w:tcW w:w="7380" w:type="dxa"/>
          </w:tcPr>
          <w:p w14:paraId="0AB460DB" w14:textId="77777777" w:rsidR="00D60D09" w:rsidRPr="00D60D09" w:rsidRDefault="00D60D09" w:rsidP="00D60D09">
            <w:pPr>
              <w:rPr>
                <w:color w:val="000000"/>
                <w:sz w:val="20"/>
                <w:szCs w:val="20"/>
              </w:rPr>
            </w:pPr>
            <w:r w:rsidRPr="00D60D09">
              <w:rPr>
                <w:color w:val="000000"/>
                <w:sz w:val="20"/>
                <w:szCs w:val="20"/>
              </w:rPr>
              <w:t>Instrukcja obsługi w języku polskim z dostawą</w:t>
            </w:r>
          </w:p>
        </w:tc>
        <w:tc>
          <w:tcPr>
            <w:tcW w:w="1080" w:type="dxa"/>
            <w:vAlign w:val="center"/>
          </w:tcPr>
          <w:p w14:paraId="44F463B0" w14:textId="77777777" w:rsidR="00D60D09" w:rsidRPr="00D60D09" w:rsidRDefault="00D60D09" w:rsidP="00D60D09">
            <w:pPr>
              <w:jc w:val="center"/>
              <w:rPr>
                <w:sz w:val="20"/>
              </w:rPr>
            </w:pPr>
            <w:r w:rsidRPr="00D60D09">
              <w:rPr>
                <w:sz w:val="20"/>
              </w:rPr>
              <w:t>Tak</w:t>
            </w:r>
          </w:p>
        </w:tc>
        <w:tc>
          <w:tcPr>
            <w:tcW w:w="1080" w:type="dxa"/>
          </w:tcPr>
          <w:p w14:paraId="6EA11E44" w14:textId="77777777" w:rsidR="00D60D09" w:rsidRPr="00D60D09" w:rsidRDefault="00D60D09" w:rsidP="00D60D09">
            <w:pPr>
              <w:jc w:val="both"/>
              <w:rPr>
                <w:sz w:val="20"/>
              </w:rPr>
            </w:pPr>
          </w:p>
        </w:tc>
      </w:tr>
      <w:tr w:rsidR="00D60D09" w:rsidRPr="00D60D09" w14:paraId="2230ECE6" w14:textId="77777777" w:rsidTr="00081F8E">
        <w:tc>
          <w:tcPr>
            <w:tcW w:w="430" w:type="dxa"/>
            <w:vAlign w:val="center"/>
          </w:tcPr>
          <w:p w14:paraId="14EF9934" w14:textId="77777777" w:rsidR="00D60D09" w:rsidRPr="00D60D09" w:rsidRDefault="00D60D09" w:rsidP="00D60D09">
            <w:pPr>
              <w:spacing w:line="288" w:lineRule="auto"/>
              <w:jc w:val="center"/>
              <w:rPr>
                <w:sz w:val="20"/>
              </w:rPr>
            </w:pPr>
            <w:r w:rsidRPr="00D60D09">
              <w:rPr>
                <w:sz w:val="20"/>
              </w:rPr>
              <w:t>19</w:t>
            </w:r>
          </w:p>
        </w:tc>
        <w:tc>
          <w:tcPr>
            <w:tcW w:w="7380" w:type="dxa"/>
          </w:tcPr>
          <w:p w14:paraId="46D52546" w14:textId="77777777" w:rsidR="00D60D09" w:rsidRPr="00D60D09" w:rsidRDefault="00D60D09" w:rsidP="00D60D09">
            <w:pPr>
              <w:rPr>
                <w:color w:val="000000"/>
                <w:sz w:val="20"/>
              </w:rPr>
            </w:pPr>
            <w:r w:rsidRPr="00D60D09">
              <w:rPr>
                <w:color w:val="000000"/>
                <w:sz w:val="20"/>
              </w:rPr>
              <w:t>Gwarancja  min. 24 miesięcy</w:t>
            </w:r>
          </w:p>
        </w:tc>
        <w:tc>
          <w:tcPr>
            <w:tcW w:w="1080" w:type="dxa"/>
            <w:vAlign w:val="center"/>
          </w:tcPr>
          <w:p w14:paraId="7A03CFE8" w14:textId="77777777" w:rsidR="00D60D09" w:rsidRPr="00D60D09" w:rsidRDefault="00D60D09" w:rsidP="00D60D09">
            <w:pPr>
              <w:jc w:val="center"/>
              <w:rPr>
                <w:sz w:val="20"/>
              </w:rPr>
            </w:pPr>
            <w:r w:rsidRPr="00D60D09">
              <w:rPr>
                <w:sz w:val="20"/>
              </w:rPr>
              <w:t>Tak, podać</w:t>
            </w:r>
          </w:p>
        </w:tc>
        <w:tc>
          <w:tcPr>
            <w:tcW w:w="1080" w:type="dxa"/>
          </w:tcPr>
          <w:p w14:paraId="7F4C038B" w14:textId="77777777" w:rsidR="00D60D09" w:rsidRPr="00D60D09" w:rsidRDefault="00D60D09" w:rsidP="00D60D09">
            <w:pPr>
              <w:jc w:val="both"/>
              <w:rPr>
                <w:sz w:val="20"/>
              </w:rPr>
            </w:pPr>
          </w:p>
        </w:tc>
      </w:tr>
      <w:tr w:rsidR="00D60D09" w:rsidRPr="00D60D09" w14:paraId="256CA398" w14:textId="77777777" w:rsidTr="00081F8E">
        <w:tc>
          <w:tcPr>
            <w:tcW w:w="430" w:type="dxa"/>
            <w:vAlign w:val="center"/>
          </w:tcPr>
          <w:p w14:paraId="49FD01B4" w14:textId="77777777" w:rsidR="00D60D09" w:rsidRPr="00D60D09" w:rsidRDefault="00D60D09" w:rsidP="00D60D09">
            <w:pPr>
              <w:spacing w:line="288" w:lineRule="auto"/>
              <w:jc w:val="center"/>
              <w:rPr>
                <w:sz w:val="20"/>
              </w:rPr>
            </w:pPr>
            <w:r w:rsidRPr="00D60D09">
              <w:rPr>
                <w:sz w:val="20"/>
              </w:rPr>
              <w:t>20</w:t>
            </w:r>
          </w:p>
        </w:tc>
        <w:tc>
          <w:tcPr>
            <w:tcW w:w="7380" w:type="dxa"/>
          </w:tcPr>
          <w:p w14:paraId="0A37418B" w14:textId="77777777" w:rsidR="00D60D09" w:rsidRPr="00D60D09" w:rsidRDefault="00D60D09" w:rsidP="00D60D09">
            <w:pPr>
              <w:rPr>
                <w:color w:val="000000"/>
                <w:sz w:val="20"/>
                <w:szCs w:val="20"/>
              </w:rPr>
            </w:pPr>
            <w:r w:rsidRPr="00D60D09">
              <w:rPr>
                <w:color w:val="000000"/>
                <w:sz w:val="20"/>
                <w:szCs w:val="20"/>
              </w:rPr>
              <w:t xml:space="preserve">Autoryzowany serwis gwarancyjny i pogwarancyjny na terenie Polski </w:t>
            </w:r>
          </w:p>
        </w:tc>
        <w:tc>
          <w:tcPr>
            <w:tcW w:w="1080" w:type="dxa"/>
            <w:vAlign w:val="center"/>
          </w:tcPr>
          <w:p w14:paraId="04DA1B3C" w14:textId="77777777" w:rsidR="00D60D09" w:rsidRPr="00D60D09" w:rsidRDefault="00D60D09" w:rsidP="00D60D09">
            <w:pPr>
              <w:jc w:val="center"/>
              <w:rPr>
                <w:sz w:val="20"/>
              </w:rPr>
            </w:pPr>
            <w:r w:rsidRPr="00D60D09">
              <w:rPr>
                <w:sz w:val="20"/>
              </w:rPr>
              <w:t>Tak, opis</w:t>
            </w:r>
          </w:p>
        </w:tc>
        <w:tc>
          <w:tcPr>
            <w:tcW w:w="1080" w:type="dxa"/>
          </w:tcPr>
          <w:p w14:paraId="3E5386F1" w14:textId="77777777" w:rsidR="00D60D09" w:rsidRPr="00D60D09" w:rsidRDefault="00D60D09" w:rsidP="00D60D09">
            <w:pPr>
              <w:jc w:val="both"/>
              <w:rPr>
                <w:sz w:val="20"/>
              </w:rPr>
            </w:pPr>
          </w:p>
        </w:tc>
      </w:tr>
      <w:tr w:rsidR="00D60D09" w:rsidRPr="00D60D09" w14:paraId="50C83CD4" w14:textId="77777777" w:rsidTr="00081F8E">
        <w:tc>
          <w:tcPr>
            <w:tcW w:w="430" w:type="dxa"/>
            <w:vAlign w:val="center"/>
          </w:tcPr>
          <w:p w14:paraId="53CCC21A" w14:textId="77777777" w:rsidR="00D60D09" w:rsidRPr="00D60D09" w:rsidRDefault="00D60D09" w:rsidP="00D60D09">
            <w:pPr>
              <w:spacing w:line="288" w:lineRule="auto"/>
              <w:jc w:val="center"/>
              <w:rPr>
                <w:sz w:val="20"/>
              </w:rPr>
            </w:pPr>
            <w:r w:rsidRPr="00D60D09">
              <w:rPr>
                <w:sz w:val="20"/>
              </w:rPr>
              <w:t>21</w:t>
            </w:r>
          </w:p>
        </w:tc>
        <w:tc>
          <w:tcPr>
            <w:tcW w:w="7380" w:type="dxa"/>
          </w:tcPr>
          <w:p w14:paraId="713F4F03" w14:textId="77777777" w:rsidR="00D60D09" w:rsidRPr="00D60D09" w:rsidRDefault="00D60D09" w:rsidP="00D60D09">
            <w:pPr>
              <w:rPr>
                <w:color w:val="000000"/>
                <w:sz w:val="20"/>
              </w:rPr>
            </w:pPr>
            <w:r w:rsidRPr="00D60D09">
              <w:rPr>
                <w:color w:val="000000"/>
                <w:sz w:val="20"/>
              </w:rPr>
              <w:t>Zagwarantowanie dostępności serwisu i części zamiennych  co najmniej przez 10 lat od daty dostawy</w:t>
            </w:r>
          </w:p>
        </w:tc>
        <w:tc>
          <w:tcPr>
            <w:tcW w:w="1080" w:type="dxa"/>
            <w:vAlign w:val="center"/>
          </w:tcPr>
          <w:p w14:paraId="24C711B0" w14:textId="77777777" w:rsidR="00D60D09" w:rsidRPr="00D60D09" w:rsidRDefault="00D60D09" w:rsidP="00D60D09">
            <w:pPr>
              <w:jc w:val="center"/>
              <w:rPr>
                <w:sz w:val="20"/>
              </w:rPr>
            </w:pPr>
            <w:r w:rsidRPr="00D60D09">
              <w:rPr>
                <w:sz w:val="20"/>
              </w:rPr>
              <w:t>Tak</w:t>
            </w:r>
          </w:p>
        </w:tc>
        <w:tc>
          <w:tcPr>
            <w:tcW w:w="1080" w:type="dxa"/>
          </w:tcPr>
          <w:p w14:paraId="03FE607D" w14:textId="77777777" w:rsidR="00D60D09" w:rsidRPr="00D60D09" w:rsidRDefault="00D60D09" w:rsidP="00D60D09">
            <w:pPr>
              <w:jc w:val="both"/>
              <w:rPr>
                <w:sz w:val="20"/>
              </w:rPr>
            </w:pPr>
          </w:p>
        </w:tc>
      </w:tr>
      <w:tr w:rsidR="00D60D09" w:rsidRPr="00D60D09" w14:paraId="59C0B4DA" w14:textId="77777777" w:rsidTr="00081F8E">
        <w:tc>
          <w:tcPr>
            <w:tcW w:w="430" w:type="dxa"/>
            <w:vAlign w:val="center"/>
          </w:tcPr>
          <w:p w14:paraId="2CD26B4E" w14:textId="77777777" w:rsidR="00D60D09" w:rsidRPr="00D60D09" w:rsidRDefault="00D60D09" w:rsidP="00D60D09">
            <w:pPr>
              <w:spacing w:line="288" w:lineRule="auto"/>
              <w:jc w:val="center"/>
              <w:rPr>
                <w:sz w:val="20"/>
              </w:rPr>
            </w:pPr>
            <w:r w:rsidRPr="00D60D09">
              <w:rPr>
                <w:sz w:val="20"/>
              </w:rPr>
              <w:t>22</w:t>
            </w:r>
          </w:p>
        </w:tc>
        <w:tc>
          <w:tcPr>
            <w:tcW w:w="7380" w:type="dxa"/>
          </w:tcPr>
          <w:p w14:paraId="1F6B6475" w14:textId="77777777" w:rsidR="00D60D09" w:rsidRPr="00D60D09" w:rsidRDefault="00D60D09" w:rsidP="00D60D09">
            <w:pPr>
              <w:rPr>
                <w:color w:val="000000"/>
                <w:sz w:val="20"/>
              </w:rPr>
            </w:pPr>
            <w:r w:rsidRPr="00D60D09">
              <w:rPr>
                <w:color w:val="000000"/>
                <w:sz w:val="20"/>
              </w:rPr>
              <w:t xml:space="preserve">Adres i numer zgłoszeniowy </w:t>
            </w:r>
          </w:p>
        </w:tc>
        <w:tc>
          <w:tcPr>
            <w:tcW w:w="1080" w:type="dxa"/>
            <w:vAlign w:val="center"/>
          </w:tcPr>
          <w:p w14:paraId="75F99D2A" w14:textId="77777777" w:rsidR="00D60D09" w:rsidRPr="00D60D09" w:rsidRDefault="00D60D09" w:rsidP="00D60D09">
            <w:pPr>
              <w:jc w:val="center"/>
              <w:rPr>
                <w:sz w:val="20"/>
              </w:rPr>
            </w:pPr>
            <w:r w:rsidRPr="00D60D09">
              <w:rPr>
                <w:sz w:val="20"/>
              </w:rPr>
              <w:t>Podać</w:t>
            </w:r>
          </w:p>
        </w:tc>
        <w:tc>
          <w:tcPr>
            <w:tcW w:w="1080" w:type="dxa"/>
          </w:tcPr>
          <w:p w14:paraId="040F4B19" w14:textId="77777777" w:rsidR="00D60D09" w:rsidRPr="00D60D09" w:rsidRDefault="00D60D09" w:rsidP="00D60D09">
            <w:pPr>
              <w:jc w:val="both"/>
              <w:rPr>
                <w:sz w:val="20"/>
              </w:rPr>
            </w:pPr>
          </w:p>
        </w:tc>
      </w:tr>
      <w:tr w:rsidR="00D60D09" w:rsidRPr="00D60D09" w14:paraId="66EADA46" w14:textId="77777777" w:rsidTr="00081F8E">
        <w:tc>
          <w:tcPr>
            <w:tcW w:w="430" w:type="dxa"/>
            <w:vAlign w:val="center"/>
          </w:tcPr>
          <w:p w14:paraId="50E706EE" w14:textId="77777777" w:rsidR="00D60D09" w:rsidRPr="00D60D09" w:rsidRDefault="00D60D09" w:rsidP="00D60D09">
            <w:pPr>
              <w:spacing w:line="288" w:lineRule="auto"/>
              <w:jc w:val="center"/>
              <w:rPr>
                <w:sz w:val="20"/>
              </w:rPr>
            </w:pPr>
            <w:r w:rsidRPr="00D60D09">
              <w:rPr>
                <w:sz w:val="20"/>
              </w:rPr>
              <w:t>23</w:t>
            </w:r>
          </w:p>
        </w:tc>
        <w:tc>
          <w:tcPr>
            <w:tcW w:w="7380" w:type="dxa"/>
          </w:tcPr>
          <w:p w14:paraId="4A01BC57" w14:textId="77777777" w:rsidR="00D60D09" w:rsidRPr="00D60D09" w:rsidRDefault="00D60D09" w:rsidP="00D60D09">
            <w:pPr>
              <w:rPr>
                <w:color w:val="000000"/>
                <w:sz w:val="20"/>
              </w:rPr>
            </w:pPr>
            <w:r w:rsidRPr="00D60D09">
              <w:rPr>
                <w:color w:val="000000"/>
                <w:sz w:val="20"/>
                <w:szCs w:val="20"/>
              </w:rPr>
              <w:t>Maksymalny czas reakcji serwisu liczony do momentu podjęcia czynności naprawczych  od zgłoszenia usterki 48 godzin</w:t>
            </w:r>
          </w:p>
        </w:tc>
        <w:tc>
          <w:tcPr>
            <w:tcW w:w="1080" w:type="dxa"/>
            <w:vAlign w:val="center"/>
          </w:tcPr>
          <w:p w14:paraId="3FA33451" w14:textId="77777777" w:rsidR="00D60D09" w:rsidRPr="00D60D09" w:rsidRDefault="00D60D09" w:rsidP="00D60D09">
            <w:pPr>
              <w:jc w:val="center"/>
              <w:rPr>
                <w:sz w:val="20"/>
              </w:rPr>
            </w:pPr>
            <w:r w:rsidRPr="00D60D09">
              <w:rPr>
                <w:sz w:val="20"/>
              </w:rPr>
              <w:t>Tak</w:t>
            </w:r>
          </w:p>
        </w:tc>
        <w:tc>
          <w:tcPr>
            <w:tcW w:w="1080" w:type="dxa"/>
          </w:tcPr>
          <w:p w14:paraId="731AD1AD" w14:textId="77777777" w:rsidR="00D60D09" w:rsidRPr="00D60D09" w:rsidRDefault="00D60D09" w:rsidP="00D60D09">
            <w:pPr>
              <w:jc w:val="both"/>
              <w:rPr>
                <w:sz w:val="20"/>
              </w:rPr>
            </w:pPr>
          </w:p>
        </w:tc>
      </w:tr>
      <w:tr w:rsidR="00D60D09" w:rsidRPr="00D60D09" w14:paraId="0533D680" w14:textId="77777777" w:rsidTr="00081F8E">
        <w:tc>
          <w:tcPr>
            <w:tcW w:w="430" w:type="dxa"/>
            <w:vAlign w:val="center"/>
          </w:tcPr>
          <w:p w14:paraId="5AC49628" w14:textId="77777777" w:rsidR="00D60D09" w:rsidRPr="00D60D09" w:rsidRDefault="00D60D09" w:rsidP="00D60D09">
            <w:pPr>
              <w:spacing w:line="288" w:lineRule="auto"/>
              <w:jc w:val="center"/>
              <w:rPr>
                <w:sz w:val="20"/>
              </w:rPr>
            </w:pPr>
            <w:r w:rsidRPr="00D60D09">
              <w:rPr>
                <w:sz w:val="20"/>
              </w:rPr>
              <w:t>24</w:t>
            </w:r>
          </w:p>
        </w:tc>
        <w:tc>
          <w:tcPr>
            <w:tcW w:w="7380" w:type="dxa"/>
          </w:tcPr>
          <w:p w14:paraId="42C1577F" w14:textId="77777777" w:rsidR="00D60D09" w:rsidRPr="00D60D09" w:rsidRDefault="00D60D09" w:rsidP="00D60D09">
            <w:pPr>
              <w:snapToGrid w:val="0"/>
              <w:rPr>
                <w:color w:val="000000"/>
                <w:sz w:val="20"/>
                <w:szCs w:val="20"/>
              </w:rPr>
            </w:pPr>
            <w:r w:rsidRPr="00D60D09">
              <w:rPr>
                <w:color w:val="000000"/>
                <w:sz w:val="20"/>
                <w:szCs w:val="20"/>
              </w:rPr>
              <w:t>Maksymalny czas usunięcia usterki w siedzibie zamawiającego liczony od daty zgłoszenia 5 dni</w:t>
            </w:r>
          </w:p>
        </w:tc>
        <w:tc>
          <w:tcPr>
            <w:tcW w:w="1080" w:type="dxa"/>
            <w:vAlign w:val="center"/>
          </w:tcPr>
          <w:p w14:paraId="0E466A3F" w14:textId="77777777" w:rsidR="00D60D09" w:rsidRPr="00D60D09" w:rsidRDefault="00D60D09" w:rsidP="00D60D09">
            <w:pPr>
              <w:jc w:val="center"/>
              <w:rPr>
                <w:sz w:val="20"/>
              </w:rPr>
            </w:pPr>
            <w:r w:rsidRPr="00D60D09">
              <w:rPr>
                <w:sz w:val="20"/>
              </w:rPr>
              <w:t>Tak</w:t>
            </w:r>
          </w:p>
        </w:tc>
        <w:tc>
          <w:tcPr>
            <w:tcW w:w="1080" w:type="dxa"/>
          </w:tcPr>
          <w:p w14:paraId="3E66B4D3" w14:textId="77777777" w:rsidR="00D60D09" w:rsidRPr="00D60D09" w:rsidRDefault="00D60D09" w:rsidP="00D60D09">
            <w:pPr>
              <w:jc w:val="both"/>
              <w:rPr>
                <w:sz w:val="20"/>
              </w:rPr>
            </w:pPr>
          </w:p>
        </w:tc>
      </w:tr>
      <w:tr w:rsidR="00D60D09" w:rsidRPr="00D60D09" w14:paraId="7FFAB522" w14:textId="77777777" w:rsidTr="00081F8E">
        <w:tc>
          <w:tcPr>
            <w:tcW w:w="430" w:type="dxa"/>
            <w:vAlign w:val="center"/>
          </w:tcPr>
          <w:p w14:paraId="30B8A9CB" w14:textId="77777777" w:rsidR="00D60D09" w:rsidRPr="00D60D09" w:rsidRDefault="00D60D09" w:rsidP="00D60D09">
            <w:pPr>
              <w:spacing w:line="288" w:lineRule="auto"/>
              <w:jc w:val="center"/>
              <w:rPr>
                <w:sz w:val="20"/>
              </w:rPr>
            </w:pPr>
            <w:r w:rsidRPr="00D60D09">
              <w:rPr>
                <w:sz w:val="20"/>
              </w:rPr>
              <w:t>25</w:t>
            </w:r>
          </w:p>
        </w:tc>
        <w:tc>
          <w:tcPr>
            <w:tcW w:w="7380" w:type="dxa"/>
          </w:tcPr>
          <w:p w14:paraId="37569A8D" w14:textId="77777777" w:rsidR="00D60D09" w:rsidRPr="00D60D09" w:rsidRDefault="00D60D09" w:rsidP="00D60D09">
            <w:pPr>
              <w:snapToGrid w:val="0"/>
              <w:rPr>
                <w:color w:val="000000"/>
                <w:sz w:val="20"/>
                <w:szCs w:val="20"/>
              </w:rPr>
            </w:pPr>
            <w:r w:rsidRPr="00D60D09">
              <w:rPr>
                <w:color w:val="000000"/>
                <w:sz w:val="20"/>
                <w:szCs w:val="20"/>
              </w:rPr>
              <w:t>Przy naprawie dłuższej niż 5 dni i wymagającej zabrania narzędzi do serwisu wykonawcy wymagane jest wstawienie na czas naprawy, narzędzi zastępczych</w:t>
            </w:r>
          </w:p>
        </w:tc>
        <w:tc>
          <w:tcPr>
            <w:tcW w:w="1080" w:type="dxa"/>
            <w:vAlign w:val="center"/>
          </w:tcPr>
          <w:p w14:paraId="1073E9D8" w14:textId="77777777" w:rsidR="00D60D09" w:rsidRPr="00D60D09" w:rsidRDefault="00D60D09" w:rsidP="00D60D09">
            <w:pPr>
              <w:jc w:val="center"/>
              <w:rPr>
                <w:sz w:val="20"/>
              </w:rPr>
            </w:pPr>
            <w:r w:rsidRPr="00D60D09">
              <w:rPr>
                <w:sz w:val="20"/>
              </w:rPr>
              <w:t>Tak</w:t>
            </w:r>
          </w:p>
        </w:tc>
        <w:tc>
          <w:tcPr>
            <w:tcW w:w="1080" w:type="dxa"/>
          </w:tcPr>
          <w:p w14:paraId="49DEB60C" w14:textId="77777777" w:rsidR="00D60D09" w:rsidRPr="00D60D09" w:rsidRDefault="00D60D09" w:rsidP="00D60D09">
            <w:pPr>
              <w:jc w:val="both"/>
              <w:rPr>
                <w:sz w:val="20"/>
              </w:rPr>
            </w:pPr>
          </w:p>
        </w:tc>
      </w:tr>
      <w:tr w:rsidR="00D60D09" w:rsidRPr="00D60D09" w14:paraId="7944D439" w14:textId="77777777" w:rsidTr="00081F8E">
        <w:tc>
          <w:tcPr>
            <w:tcW w:w="430" w:type="dxa"/>
            <w:vAlign w:val="center"/>
          </w:tcPr>
          <w:p w14:paraId="5003E431" w14:textId="77777777" w:rsidR="00D60D09" w:rsidRPr="00D60D09" w:rsidRDefault="00D60D09" w:rsidP="00D60D09">
            <w:pPr>
              <w:spacing w:line="288" w:lineRule="auto"/>
              <w:jc w:val="center"/>
              <w:rPr>
                <w:sz w:val="20"/>
              </w:rPr>
            </w:pPr>
            <w:r w:rsidRPr="00D60D09">
              <w:rPr>
                <w:sz w:val="20"/>
              </w:rPr>
              <w:t>26</w:t>
            </w:r>
          </w:p>
        </w:tc>
        <w:tc>
          <w:tcPr>
            <w:tcW w:w="7380" w:type="dxa"/>
          </w:tcPr>
          <w:p w14:paraId="40561BF8" w14:textId="77777777" w:rsidR="00D60D09" w:rsidRPr="00D60D09" w:rsidRDefault="00D60D09" w:rsidP="00D60D09">
            <w:pPr>
              <w:snapToGrid w:val="0"/>
              <w:rPr>
                <w:color w:val="000000"/>
                <w:sz w:val="20"/>
                <w:szCs w:val="20"/>
              </w:rPr>
            </w:pPr>
            <w:r w:rsidRPr="00D60D09">
              <w:rPr>
                <w:color w:val="000000"/>
                <w:sz w:val="20"/>
                <w:szCs w:val="20"/>
              </w:rPr>
              <w:t>Przy wysyłce narzędzi do serwisu całkowity koszt wysyłki oraz logistyka pozostaje po stronie dostawcy</w:t>
            </w:r>
          </w:p>
        </w:tc>
        <w:tc>
          <w:tcPr>
            <w:tcW w:w="1080" w:type="dxa"/>
            <w:vAlign w:val="center"/>
          </w:tcPr>
          <w:p w14:paraId="427BCFB6" w14:textId="77777777" w:rsidR="00D60D09" w:rsidRPr="00D60D09" w:rsidRDefault="00D60D09" w:rsidP="00D60D09">
            <w:pPr>
              <w:jc w:val="center"/>
              <w:rPr>
                <w:sz w:val="20"/>
              </w:rPr>
            </w:pPr>
            <w:r w:rsidRPr="00D60D09">
              <w:rPr>
                <w:sz w:val="20"/>
              </w:rPr>
              <w:t>Tak</w:t>
            </w:r>
          </w:p>
        </w:tc>
        <w:tc>
          <w:tcPr>
            <w:tcW w:w="1080" w:type="dxa"/>
          </w:tcPr>
          <w:p w14:paraId="22DC520F" w14:textId="77777777" w:rsidR="00D60D09" w:rsidRPr="00D60D09" w:rsidRDefault="00D60D09" w:rsidP="00D60D09">
            <w:pPr>
              <w:jc w:val="both"/>
              <w:rPr>
                <w:sz w:val="20"/>
              </w:rPr>
            </w:pPr>
          </w:p>
        </w:tc>
      </w:tr>
      <w:tr w:rsidR="00D60D09" w:rsidRPr="00D60D09" w14:paraId="2A5A8086" w14:textId="77777777" w:rsidTr="00081F8E">
        <w:tc>
          <w:tcPr>
            <w:tcW w:w="430" w:type="dxa"/>
            <w:vAlign w:val="center"/>
          </w:tcPr>
          <w:p w14:paraId="608E998C" w14:textId="77777777" w:rsidR="00D60D09" w:rsidRPr="00D60D09" w:rsidRDefault="00D60D09" w:rsidP="00D60D09">
            <w:pPr>
              <w:spacing w:line="288" w:lineRule="auto"/>
              <w:jc w:val="center"/>
              <w:rPr>
                <w:sz w:val="20"/>
              </w:rPr>
            </w:pPr>
            <w:r w:rsidRPr="00D60D09">
              <w:rPr>
                <w:sz w:val="20"/>
              </w:rPr>
              <w:t>27</w:t>
            </w:r>
          </w:p>
        </w:tc>
        <w:tc>
          <w:tcPr>
            <w:tcW w:w="7380" w:type="dxa"/>
          </w:tcPr>
          <w:p w14:paraId="59A58007" w14:textId="77777777" w:rsidR="00D60D09" w:rsidRPr="00D60D09" w:rsidRDefault="00D60D09" w:rsidP="00D60D09">
            <w:pPr>
              <w:rPr>
                <w:color w:val="000000"/>
                <w:sz w:val="20"/>
              </w:rPr>
            </w:pPr>
            <w:r w:rsidRPr="00D60D09">
              <w:rPr>
                <w:color w:val="000000"/>
                <w:sz w:val="20"/>
              </w:rPr>
              <w:t xml:space="preserve">Przy dostawie narzędzi dołączyć, kartę gwarancyjna, protokół przekazania-odbioru, atesty na dopuszczenie do obrotu i użytku na terenie  Polski, certyfikat CE lub deklaracja zgodności </w:t>
            </w:r>
          </w:p>
        </w:tc>
        <w:tc>
          <w:tcPr>
            <w:tcW w:w="1080" w:type="dxa"/>
            <w:vAlign w:val="center"/>
          </w:tcPr>
          <w:p w14:paraId="3D2D6329" w14:textId="77777777" w:rsidR="00D60D09" w:rsidRPr="00D60D09" w:rsidRDefault="00D60D09" w:rsidP="00D60D09">
            <w:pPr>
              <w:jc w:val="center"/>
              <w:rPr>
                <w:sz w:val="20"/>
              </w:rPr>
            </w:pPr>
            <w:r w:rsidRPr="00D60D09">
              <w:rPr>
                <w:sz w:val="20"/>
              </w:rPr>
              <w:t>Tak</w:t>
            </w:r>
          </w:p>
        </w:tc>
        <w:tc>
          <w:tcPr>
            <w:tcW w:w="1080" w:type="dxa"/>
          </w:tcPr>
          <w:p w14:paraId="1141F4D6" w14:textId="77777777" w:rsidR="00D60D09" w:rsidRPr="00D60D09" w:rsidRDefault="00D60D09" w:rsidP="00D60D09">
            <w:pPr>
              <w:jc w:val="both"/>
              <w:rPr>
                <w:sz w:val="20"/>
              </w:rPr>
            </w:pPr>
          </w:p>
        </w:tc>
      </w:tr>
      <w:tr w:rsidR="00D60D09" w:rsidRPr="00D60D09" w14:paraId="289FC5C1" w14:textId="77777777" w:rsidTr="00081F8E">
        <w:tc>
          <w:tcPr>
            <w:tcW w:w="430" w:type="dxa"/>
            <w:vAlign w:val="center"/>
          </w:tcPr>
          <w:p w14:paraId="6D0152CB" w14:textId="77777777" w:rsidR="00D60D09" w:rsidRPr="00D60D09" w:rsidRDefault="00D60D09" w:rsidP="00D60D09">
            <w:pPr>
              <w:spacing w:line="288" w:lineRule="auto"/>
              <w:jc w:val="center"/>
              <w:rPr>
                <w:sz w:val="20"/>
              </w:rPr>
            </w:pPr>
            <w:r w:rsidRPr="00D60D09">
              <w:rPr>
                <w:sz w:val="20"/>
              </w:rPr>
              <w:t>28</w:t>
            </w:r>
          </w:p>
        </w:tc>
        <w:tc>
          <w:tcPr>
            <w:tcW w:w="7380" w:type="dxa"/>
          </w:tcPr>
          <w:p w14:paraId="66D225D6" w14:textId="77777777" w:rsidR="00D60D09" w:rsidRPr="00D60D09" w:rsidRDefault="00D60D09" w:rsidP="00D60D09">
            <w:pPr>
              <w:rPr>
                <w:color w:val="000000"/>
                <w:sz w:val="20"/>
              </w:rPr>
            </w:pPr>
            <w:r w:rsidRPr="00D60D09">
              <w:rPr>
                <w:color w:val="000000"/>
                <w:sz w:val="20"/>
              </w:rPr>
              <w:t>Szkolenie personelu medycznego w zakresie eksploatacji i obsługi sprzętu</w:t>
            </w:r>
          </w:p>
        </w:tc>
        <w:tc>
          <w:tcPr>
            <w:tcW w:w="1080" w:type="dxa"/>
          </w:tcPr>
          <w:p w14:paraId="270278C2" w14:textId="77777777" w:rsidR="00D60D09" w:rsidRPr="00D60D09" w:rsidRDefault="00D60D09" w:rsidP="00D60D09">
            <w:pPr>
              <w:jc w:val="center"/>
              <w:rPr>
                <w:sz w:val="20"/>
              </w:rPr>
            </w:pPr>
            <w:r w:rsidRPr="00D60D09">
              <w:rPr>
                <w:sz w:val="20"/>
              </w:rPr>
              <w:t>Tak</w:t>
            </w:r>
          </w:p>
        </w:tc>
        <w:tc>
          <w:tcPr>
            <w:tcW w:w="1080" w:type="dxa"/>
          </w:tcPr>
          <w:p w14:paraId="24DF612D" w14:textId="77777777" w:rsidR="00D60D09" w:rsidRPr="00D60D09" w:rsidRDefault="00D60D09" w:rsidP="00D60D09">
            <w:pPr>
              <w:jc w:val="both"/>
              <w:rPr>
                <w:sz w:val="20"/>
              </w:rPr>
            </w:pPr>
          </w:p>
        </w:tc>
      </w:tr>
    </w:tbl>
    <w:p w14:paraId="14723EC1"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7DDE2A15"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2. Wykonawca zaoferuje w swojej ofercie </w:t>
      </w:r>
      <w:r w:rsidRPr="00D60D09">
        <w:rPr>
          <w:b/>
          <w:bCs/>
          <w:color w:val="FF0000"/>
          <w:sz w:val="16"/>
          <w:szCs w:val="16"/>
          <w:u w:val="single"/>
          <w:lang w:eastAsia="pl-PL"/>
        </w:rPr>
        <w:t>wyrób medyczny</w:t>
      </w:r>
      <w:r w:rsidRPr="00D60D09">
        <w:rPr>
          <w:color w:val="FF0000"/>
          <w:sz w:val="16"/>
          <w:szCs w:val="16"/>
          <w:lang w:eastAsia="pl-PL"/>
        </w:rPr>
        <w:t xml:space="preserve"> </w:t>
      </w:r>
      <w:r w:rsidRPr="00D60D09">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j.w. W przypadku pozostawienia pustego miejsca </w:t>
      </w:r>
      <w:r w:rsidRPr="00D60D09">
        <w:rPr>
          <w:b/>
          <w:bCs/>
          <w:color w:val="FF0000"/>
          <w:sz w:val="16"/>
          <w:szCs w:val="16"/>
          <w:u w:val="single"/>
          <w:lang w:eastAsia="pl-PL"/>
        </w:rPr>
        <w:t>Zamawiający uzna, że Wykonawca w miejscu tym wpisał „NIE”,</w:t>
      </w:r>
      <w:r w:rsidRPr="00D60D09">
        <w:rPr>
          <w:color w:val="FF0000"/>
          <w:sz w:val="16"/>
          <w:szCs w:val="16"/>
          <w:lang w:eastAsia="pl-PL"/>
        </w:rPr>
        <w:t xml:space="preserve"> </w:t>
      </w:r>
      <w:r w:rsidRPr="00D60D09">
        <w:rPr>
          <w:sz w:val="16"/>
          <w:szCs w:val="16"/>
          <w:lang w:eastAsia="pl-PL"/>
        </w:rPr>
        <w:t>bez dodatkowego wzywania Wykonawcy do wyjaśnień w tym zakresie.</w:t>
      </w:r>
    </w:p>
    <w:p w14:paraId="4F015BC4"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3. Zamawiający wymaga podania w ofercie nazwy Producenta (Firmy) dla zaoferowanego przedmiotu zamówienia i jego typu oraz numeru katalogowego jeśli są znane.</w:t>
      </w:r>
    </w:p>
    <w:p w14:paraId="022A5D07"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D60D09">
        <w:rPr>
          <w:sz w:val="16"/>
          <w:szCs w:val="16"/>
        </w:rPr>
        <w:t>w Tczewie, z zastrzeżeniem wyjątków wskazanych w niniejszej SWZ.</w:t>
      </w:r>
    </w:p>
    <w:p w14:paraId="2E3F7B75" w14:textId="77777777" w:rsidR="00D60D09" w:rsidRPr="00D60D09" w:rsidRDefault="00D60D09" w:rsidP="00D60D09">
      <w:pPr>
        <w:rPr>
          <w:color w:val="000000"/>
        </w:rPr>
      </w:pPr>
    </w:p>
    <w:p w14:paraId="54700DE6" w14:textId="77777777" w:rsidR="00D60D09" w:rsidRPr="00D60D09" w:rsidRDefault="00D60D09" w:rsidP="00D60D09">
      <w:pPr>
        <w:rPr>
          <w:b/>
          <w:color w:val="800000"/>
        </w:rPr>
      </w:pPr>
    </w:p>
    <w:p w14:paraId="69D20B97" w14:textId="77777777" w:rsidR="00D60D09" w:rsidRPr="00D60D09" w:rsidRDefault="00D60D09" w:rsidP="00D60D09">
      <w:pPr>
        <w:rPr>
          <w:sz w:val="16"/>
          <w:szCs w:val="16"/>
        </w:rPr>
      </w:pPr>
      <w:r w:rsidRPr="00D60D09">
        <w:rPr>
          <w:rFonts w:ascii="Calibri" w:eastAsia="Calibri" w:hAnsi="Calibri" w:cs="Calibri"/>
          <w:sz w:val="18"/>
          <w:szCs w:val="18"/>
        </w:rPr>
        <w:t>________________ dnia __.__.____ r.</w:t>
      </w:r>
    </w:p>
    <w:p w14:paraId="3A13944B" w14:textId="77777777" w:rsidR="00D60D09" w:rsidRPr="00D60D09" w:rsidRDefault="00D60D09" w:rsidP="00D60D09">
      <w:pPr>
        <w:ind w:left="720"/>
        <w:rPr>
          <w:rFonts w:ascii="Calibri" w:hAnsi="Calibri" w:cs="Calibri"/>
          <w:sz w:val="16"/>
          <w:szCs w:val="16"/>
        </w:rPr>
      </w:pPr>
      <w:r w:rsidRPr="00D60D09">
        <w:rPr>
          <w:rFonts w:ascii="Calibri" w:hAnsi="Calibri" w:cs="Calibri"/>
          <w:sz w:val="16"/>
          <w:szCs w:val="16"/>
        </w:rPr>
        <w:t>(miejscowość i data)</w:t>
      </w:r>
    </w:p>
    <w:p w14:paraId="1C2CE56D"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016A5AD2"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682AE40F"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r w:rsidRPr="00D60D09">
        <w:rPr>
          <w:rFonts w:ascii="Calibri" w:hAnsi="Calibri" w:cs="Calibri"/>
          <w:b/>
          <w:bCs/>
          <w:i/>
          <w:iCs/>
          <w:sz w:val="16"/>
          <w:szCs w:val="16"/>
          <w:lang w:eastAsia="ar-SA"/>
        </w:rPr>
        <w:t>Dokument ten należy podpisać elektronicznie, zgodnie z wymogami zawartymi w SWZ do niniejszego postępowania</w:t>
      </w:r>
    </w:p>
    <w:p w14:paraId="507BEF03" w14:textId="77777777" w:rsidR="00D60D09" w:rsidRPr="00D60D09" w:rsidRDefault="00D60D09" w:rsidP="00D60D09">
      <w:pPr>
        <w:spacing w:line="288" w:lineRule="auto"/>
        <w:jc w:val="center"/>
        <w:rPr>
          <w:b/>
          <w:sz w:val="16"/>
          <w:szCs w:val="16"/>
        </w:rPr>
      </w:pPr>
      <w:r w:rsidRPr="00D60D09">
        <w:rPr>
          <w:b/>
          <w:sz w:val="16"/>
          <w:szCs w:val="16"/>
        </w:rPr>
        <w:t>DOKUMENT SKŁADANY WRAZ Z OFERTĄ</w:t>
      </w:r>
    </w:p>
    <w:p w14:paraId="3D8D2A0B" w14:textId="77777777" w:rsidR="00D60D09" w:rsidRPr="00D60D09" w:rsidRDefault="00D60D09" w:rsidP="00D60D09">
      <w:pPr>
        <w:spacing w:line="288" w:lineRule="auto"/>
        <w:jc w:val="center"/>
        <w:rPr>
          <w:b/>
          <w:color w:val="000000"/>
        </w:rPr>
      </w:pPr>
    </w:p>
    <w:p w14:paraId="6B92CDAC" w14:textId="77777777" w:rsidR="00D60D09" w:rsidRPr="00D60D09" w:rsidRDefault="00D60D09" w:rsidP="00D60D09">
      <w:pPr>
        <w:spacing w:line="288" w:lineRule="auto"/>
        <w:rPr>
          <w:b/>
        </w:rPr>
      </w:pPr>
    </w:p>
    <w:p w14:paraId="79E92BFA" w14:textId="77777777" w:rsidR="00D60D09" w:rsidRPr="00D60D09" w:rsidRDefault="00D60D09" w:rsidP="00D60D09">
      <w:pPr>
        <w:spacing w:line="288" w:lineRule="auto"/>
        <w:rPr>
          <w:b/>
        </w:rPr>
      </w:pPr>
    </w:p>
    <w:p w14:paraId="014916A0" w14:textId="77777777" w:rsidR="00D60D09" w:rsidRPr="00D60D09" w:rsidRDefault="00D60D09" w:rsidP="00D60D09">
      <w:pPr>
        <w:spacing w:line="288" w:lineRule="auto"/>
        <w:rPr>
          <w:b/>
        </w:rPr>
      </w:pPr>
    </w:p>
    <w:p w14:paraId="6BF5B4E4" w14:textId="77777777" w:rsidR="00D60D09" w:rsidRPr="00D60D09" w:rsidRDefault="00D60D09" w:rsidP="00D60D09">
      <w:pPr>
        <w:spacing w:line="288" w:lineRule="auto"/>
        <w:rPr>
          <w:b/>
        </w:rPr>
      </w:pPr>
    </w:p>
    <w:p w14:paraId="4C297495" w14:textId="77777777" w:rsidR="00D60D09" w:rsidRPr="00D60D09" w:rsidRDefault="00D60D09" w:rsidP="00D60D09">
      <w:pPr>
        <w:suppressAutoHyphens/>
        <w:rPr>
          <w:b/>
          <w:szCs w:val="20"/>
          <w:lang w:eastAsia="ar-SA"/>
        </w:rPr>
      </w:pPr>
      <w:r w:rsidRPr="00D60D09">
        <w:rPr>
          <w:b/>
          <w:szCs w:val="20"/>
          <w:lang w:eastAsia="ar-SA"/>
        </w:rPr>
        <w:lastRenderedPageBreak/>
        <w:t>ZESTAWIENIE PARAMETRÓW TECHNICZNYCH I WARUNKÓW GWARANCJI</w:t>
      </w:r>
    </w:p>
    <w:p w14:paraId="6D6A50C4" w14:textId="77777777" w:rsidR="00D60D09" w:rsidRPr="00D60D09" w:rsidRDefault="00D60D09" w:rsidP="00D60D09">
      <w:pPr>
        <w:suppressAutoHyphens/>
        <w:jc w:val="center"/>
        <w:rPr>
          <w:b/>
          <w:szCs w:val="20"/>
          <w:lang w:eastAsia="ar-SA"/>
        </w:rPr>
      </w:pPr>
      <w:r w:rsidRPr="00D60D09">
        <w:rPr>
          <w:b/>
          <w:szCs w:val="20"/>
          <w:lang w:eastAsia="ar-SA"/>
        </w:rPr>
        <w:t>Pakiet nr 29</w:t>
      </w:r>
    </w:p>
    <w:p w14:paraId="22A96AD6" w14:textId="77777777" w:rsidR="00D60D09" w:rsidRPr="00D60D09" w:rsidRDefault="00D60D09" w:rsidP="00D60D09">
      <w:pPr>
        <w:rPr>
          <w:b/>
          <w:sz w:val="22"/>
        </w:rPr>
      </w:pPr>
    </w:p>
    <w:p w14:paraId="5874627E" w14:textId="77777777" w:rsidR="00D60D09" w:rsidRPr="00D60D09" w:rsidRDefault="00D60D09" w:rsidP="00D60D09">
      <w:pPr>
        <w:spacing w:line="312" w:lineRule="exact"/>
        <w:jc w:val="both"/>
        <w:rPr>
          <w:bCs/>
          <w:sz w:val="22"/>
        </w:rPr>
      </w:pPr>
      <w:r w:rsidRPr="00D60D09">
        <w:rPr>
          <w:b/>
          <w:sz w:val="22"/>
        </w:rPr>
        <w:t>Przedmiot zamówienia: Dostawa aparatu elektrochirurgicznego monopolarnego i bipolarnego</w:t>
      </w:r>
      <w:r w:rsidRPr="00D60D09">
        <w:rPr>
          <w:bCs/>
          <w:sz w:val="22"/>
        </w:rPr>
        <w:t xml:space="preserve"> </w:t>
      </w:r>
    </w:p>
    <w:p w14:paraId="03F351F2" w14:textId="77777777" w:rsidR="00D60D09" w:rsidRPr="00D60D09" w:rsidRDefault="00D60D09" w:rsidP="00D60D09">
      <w:pPr>
        <w:spacing w:line="312" w:lineRule="exact"/>
        <w:jc w:val="both"/>
        <w:rPr>
          <w:b/>
          <w:bCs/>
          <w:sz w:val="22"/>
        </w:rPr>
      </w:pPr>
      <w:r w:rsidRPr="00D60D09">
        <w:rPr>
          <w:bCs/>
          <w:sz w:val="22"/>
        </w:rPr>
        <w:t xml:space="preserve">- </w:t>
      </w:r>
      <w:r w:rsidRPr="00D60D09">
        <w:rPr>
          <w:b/>
          <w:bCs/>
          <w:sz w:val="22"/>
          <w:szCs w:val="22"/>
        </w:rPr>
        <w:t xml:space="preserve">1 szt. </w:t>
      </w:r>
    </w:p>
    <w:p w14:paraId="289B600C" w14:textId="77777777" w:rsidR="00D60D09" w:rsidRPr="00D60D09" w:rsidRDefault="00D60D09" w:rsidP="00D60D09">
      <w:pPr>
        <w:rPr>
          <w:b/>
          <w:sz w:val="22"/>
        </w:rPr>
      </w:pPr>
    </w:p>
    <w:p w14:paraId="6BC06980" w14:textId="77777777" w:rsidR="00D60D09" w:rsidRPr="00D60D09" w:rsidRDefault="00D60D09" w:rsidP="00D60D09">
      <w:pPr>
        <w:rPr>
          <w:rFonts w:ascii="Calibri" w:hAnsi="Calibri" w:cs="Calibri"/>
          <w:sz w:val="22"/>
        </w:rPr>
      </w:pPr>
      <w:r w:rsidRPr="00D60D09">
        <w:rPr>
          <w:rFonts w:ascii="Calibri" w:hAnsi="Calibri" w:cs="Calibri"/>
          <w:sz w:val="22"/>
        </w:rPr>
        <w:t>Producent/Firma: _________________________________________________________________</w:t>
      </w:r>
      <w:r w:rsidRPr="00D60D09">
        <w:rPr>
          <w:rFonts w:ascii="Calibri" w:hAnsi="Calibri" w:cs="Calibri"/>
          <w:sz w:val="22"/>
        </w:rPr>
        <w:tab/>
      </w:r>
    </w:p>
    <w:p w14:paraId="4F9C35BB" w14:textId="77777777" w:rsidR="00D60D09" w:rsidRPr="00D60D09" w:rsidRDefault="00D60D09" w:rsidP="00D60D09">
      <w:pPr>
        <w:rPr>
          <w:rFonts w:ascii="Calibri" w:hAnsi="Calibri" w:cs="Calibri"/>
          <w:sz w:val="22"/>
        </w:rPr>
      </w:pPr>
    </w:p>
    <w:p w14:paraId="36C625DE" w14:textId="77777777" w:rsidR="00D60D09" w:rsidRPr="00D60D09" w:rsidRDefault="00D60D09" w:rsidP="00D60D09">
      <w:pPr>
        <w:rPr>
          <w:rFonts w:ascii="Calibri" w:hAnsi="Calibri" w:cs="Calibri"/>
          <w:sz w:val="22"/>
        </w:rPr>
      </w:pPr>
      <w:r w:rsidRPr="00D60D09">
        <w:rPr>
          <w:rFonts w:ascii="Calibri" w:hAnsi="Calibri" w:cs="Calibri"/>
          <w:sz w:val="22"/>
        </w:rPr>
        <w:t xml:space="preserve">Typ asortymentu i numery katalogowe </w:t>
      </w:r>
      <w:r w:rsidRPr="00D60D09">
        <w:rPr>
          <w:rFonts w:ascii="Calibri" w:hAnsi="Calibri" w:cs="Calibri"/>
          <w:sz w:val="12"/>
          <w:szCs w:val="12"/>
        </w:rPr>
        <w:t xml:space="preserve">(jeśli dotyczy): </w:t>
      </w:r>
      <w:r w:rsidRPr="00D60D09">
        <w:rPr>
          <w:rFonts w:ascii="Calibri" w:hAnsi="Calibri" w:cs="Calibri"/>
          <w:sz w:val="22"/>
        </w:rPr>
        <w:t>__________________________________________</w:t>
      </w:r>
    </w:p>
    <w:p w14:paraId="6AA794CE" w14:textId="77777777" w:rsidR="00D60D09" w:rsidRPr="00D60D09" w:rsidRDefault="00D60D09" w:rsidP="00D60D09">
      <w:pPr>
        <w:spacing w:before="120" w:line="288" w:lineRule="auto"/>
        <w:ind w:left="1680" w:hanging="1680"/>
        <w:jc w:val="both"/>
        <w:rPr>
          <w:b/>
        </w:rPr>
      </w:pPr>
    </w:p>
    <w:tbl>
      <w:tblPr>
        <w:tblW w:w="1003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7380"/>
        <w:gridCol w:w="1140"/>
        <w:gridCol w:w="1084"/>
      </w:tblGrid>
      <w:tr w:rsidR="00D60D09" w:rsidRPr="00D60D09" w14:paraId="002E2617" w14:textId="77777777" w:rsidTr="00081F8E">
        <w:tc>
          <w:tcPr>
            <w:tcW w:w="434" w:type="dxa"/>
            <w:tcBorders>
              <w:bottom w:val="single" w:sz="4" w:space="0" w:color="auto"/>
            </w:tcBorders>
            <w:shd w:val="clear" w:color="auto" w:fill="FDE9D9" w:themeFill="accent6" w:themeFillTint="33"/>
          </w:tcPr>
          <w:p w14:paraId="3A0496E7" w14:textId="77777777" w:rsidR="00D60D09" w:rsidRPr="00D60D09" w:rsidRDefault="00D60D09" w:rsidP="00D60D09">
            <w:pPr>
              <w:spacing w:line="288" w:lineRule="auto"/>
              <w:jc w:val="center"/>
              <w:rPr>
                <w:b/>
                <w:sz w:val="18"/>
                <w:szCs w:val="18"/>
              </w:rPr>
            </w:pPr>
            <w:r w:rsidRPr="00D60D09">
              <w:rPr>
                <w:b/>
                <w:sz w:val="18"/>
                <w:szCs w:val="18"/>
              </w:rPr>
              <w:t>Lp.</w:t>
            </w:r>
          </w:p>
        </w:tc>
        <w:tc>
          <w:tcPr>
            <w:tcW w:w="7380" w:type="dxa"/>
            <w:tcBorders>
              <w:bottom w:val="single" w:sz="4" w:space="0" w:color="auto"/>
            </w:tcBorders>
            <w:shd w:val="clear" w:color="auto" w:fill="FDE9D9" w:themeFill="accent6" w:themeFillTint="33"/>
          </w:tcPr>
          <w:p w14:paraId="5D1DDD41" w14:textId="77777777" w:rsidR="00D60D09" w:rsidRPr="00D60D09" w:rsidRDefault="00D60D09" w:rsidP="00D60D09">
            <w:pPr>
              <w:spacing w:after="60" w:line="288" w:lineRule="auto"/>
              <w:jc w:val="center"/>
              <w:outlineLvl w:val="5"/>
              <w:rPr>
                <w:b/>
                <w:bCs/>
                <w:sz w:val="18"/>
                <w:szCs w:val="18"/>
              </w:rPr>
            </w:pPr>
            <w:r w:rsidRPr="00D60D09">
              <w:rPr>
                <w:b/>
                <w:bCs/>
                <w:sz w:val="18"/>
                <w:szCs w:val="18"/>
              </w:rPr>
              <w:t>Parametry graniczne</w:t>
            </w:r>
          </w:p>
        </w:tc>
        <w:tc>
          <w:tcPr>
            <w:tcW w:w="1140" w:type="dxa"/>
            <w:tcBorders>
              <w:bottom w:val="single" w:sz="4" w:space="0" w:color="auto"/>
            </w:tcBorders>
            <w:shd w:val="clear" w:color="auto" w:fill="FDE9D9" w:themeFill="accent6" w:themeFillTint="33"/>
          </w:tcPr>
          <w:p w14:paraId="5DBDEF70" w14:textId="77777777" w:rsidR="00D60D09" w:rsidRPr="00D60D09" w:rsidRDefault="00D60D09" w:rsidP="00D60D09">
            <w:pPr>
              <w:spacing w:after="60" w:line="288" w:lineRule="auto"/>
              <w:jc w:val="center"/>
              <w:outlineLvl w:val="5"/>
              <w:rPr>
                <w:b/>
                <w:bCs/>
                <w:sz w:val="18"/>
                <w:szCs w:val="18"/>
              </w:rPr>
            </w:pPr>
            <w:r w:rsidRPr="00D60D09">
              <w:rPr>
                <w:b/>
                <w:bCs/>
                <w:sz w:val="18"/>
                <w:szCs w:val="18"/>
              </w:rPr>
              <w:t>Wartość wymagana</w:t>
            </w:r>
          </w:p>
        </w:tc>
        <w:tc>
          <w:tcPr>
            <w:tcW w:w="1084" w:type="dxa"/>
            <w:tcBorders>
              <w:bottom w:val="single" w:sz="4" w:space="0" w:color="auto"/>
            </w:tcBorders>
            <w:shd w:val="clear" w:color="auto" w:fill="FDE9D9" w:themeFill="accent6" w:themeFillTint="33"/>
          </w:tcPr>
          <w:p w14:paraId="5A9779F2" w14:textId="77777777" w:rsidR="00D60D09" w:rsidRPr="00D60D09" w:rsidRDefault="00D60D09" w:rsidP="00D60D09">
            <w:pPr>
              <w:spacing w:after="60" w:line="288" w:lineRule="auto"/>
              <w:jc w:val="center"/>
              <w:outlineLvl w:val="5"/>
              <w:rPr>
                <w:b/>
                <w:bCs/>
                <w:sz w:val="18"/>
                <w:szCs w:val="18"/>
              </w:rPr>
            </w:pPr>
            <w:r w:rsidRPr="00D60D09">
              <w:rPr>
                <w:b/>
                <w:bCs/>
                <w:sz w:val="18"/>
                <w:szCs w:val="18"/>
              </w:rPr>
              <w:t>Oferowana wartość</w:t>
            </w:r>
          </w:p>
        </w:tc>
      </w:tr>
      <w:tr w:rsidR="00D60D09" w:rsidRPr="00D60D09" w14:paraId="3529F4A4" w14:textId="77777777" w:rsidTr="00081F8E">
        <w:tc>
          <w:tcPr>
            <w:tcW w:w="434" w:type="dxa"/>
            <w:vAlign w:val="center"/>
          </w:tcPr>
          <w:p w14:paraId="0577E66C" w14:textId="77777777" w:rsidR="00D60D09" w:rsidRPr="00D60D09" w:rsidRDefault="00D60D09" w:rsidP="00D60D09">
            <w:pPr>
              <w:spacing w:line="288" w:lineRule="auto"/>
              <w:jc w:val="center"/>
              <w:rPr>
                <w:color w:val="000000"/>
                <w:sz w:val="20"/>
                <w:szCs w:val="20"/>
              </w:rPr>
            </w:pPr>
            <w:r w:rsidRPr="00D60D09">
              <w:rPr>
                <w:color w:val="000000"/>
                <w:sz w:val="20"/>
                <w:szCs w:val="20"/>
              </w:rPr>
              <w:t>1</w:t>
            </w:r>
          </w:p>
        </w:tc>
        <w:tc>
          <w:tcPr>
            <w:tcW w:w="7380" w:type="dxa"/>
            <w:vAlign w:val="center"/>
          </w:tcPr>
          <w:p w14:paraId="63CF7B33" w14:textId="77777777" w:rsidR="00D60D09" w:rsidRPr="00D60D09" w:rsidRDefault="00D60D09" w:rsidP="00D60D09">
            <w:pPr>
              <w:snapToGrid w:val="0"/>
              <w:rPr>
                <w:sz w:val="20"/>
                <w:szCs w:val="22"/>
              </w:rPr>
            </w:pPr>
            <w:r w:rsidRPr="00D60D09">
              <w:rPr>
                <w:bCs/>
                <w:sz w:val="22"/>
              </w:rPr>
              <w:t>Aparat elektrochirurgiczny</w:t>
            </w:r>
            <w:r w:rsidRPr="00D60D09">
              <w:rPr>
                <w:sz w:val="20"/>
                <w:szCs w:val="22"/>
              </w:rPr>
              <w:t xml:space="preserve"> umożliwiające pracę monopolarną i bipolarną</w:t>
            </w:r>
          </w:p>
        </w:tc>
        <w:tc>
          <w:tcPr>
            <w:tcW w:w="1140" w:type="dxa"/>
            <w:vAlign w:val="center"/>
          </w:tcPr>
          <w:p w14:paraId="29B6440F"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505DAFB1" w14:textId="77777777" w:rsidR="00D60D09" w:rsidRPr="00D60D09" w:rsidRDefault="00D60D09" w:rsidP="00D60D09">
            <w:pPr>
              <w:jc w:val="both"/>
              <w:rPr>
                <w:color w:val="000000"/>
                <w:sz w:val="20"/>
                <w:szCs w:val="20"/>
              </w:rPr>
            </w:pPr>
          </w:p>
        </w:tc>
      </w:tr>
      <w:tr w:rsidR="00D60D09" w:rsidRPr="00D60D09" w14:paraId="7235B789" w14:textId="77777777" w:rsidTr="00081F8E">
        <w:tc>
          <w:tcPr>
            <w:tcW w:w="434" w:type="dxa"/>
            <w:vAlign w:val="center"/>
          </w:tcPr>
          <w:p w14:paraId="259AFB2A" w14:textId="77777777" w:rsidR="00D60D09" w:rsidRPr="00D60D09" w:rsidRDefault="00D60D09" w:rsidP="00D60D09">
            <w:pPr>
              <w:spacing w:line="288" w:lineRule="auto"/>
              <w:jc w:val="center"/>
              <w:rPr>
                <w:color w:val="000000"/>
                <w:sz w:val="20"/>
                <w:szCs w:val="20"/>
              </w:rPr>
            </w:pPr>
            <w:r w:rsidRPr="00D60D09">
              <w:rPr>
                <w:color w:val="000000"/>
                <w:sz w:val="20"/>
                <w:szCs w:val="20"/>
              </w:rPr>
              <w:t>2</w:t>
            </w:r>
          </w:p>
        </w:tc>
        <w:tc>
          <w:tcPr>
            <w:tcW w:w="7380" w:type="dxa"/>
            <w:vAlign w:val="center"/>
          </w:tcPr>
          <w:p w14:paraId="45A24DF4" w14:textId="77777777" w:rsidR="00D60D09" w:rsidRPr="00D60D09" w:rsidRDefault="00D60D09" w:rsidP="00D60D09">
            <w:pPr>
              <w:snapToGrid w:val="0"/>
              <w:rPr>
                <w:sz w:val="20"/>
                <w:szCs w:val="22"/>
              </w:rPr>
            </w:pPr>
            <w:r w:rsidRPr="00D60D09">
              <w:rPr>
                <w:kern w:val="1"/>
                <w:sz w:val="20"/>
                <w:szCs w:val="22"/>
              </w:rPr>
              <w:t>Zasilanie sieciowe 230 V/ 50Hz</w:t>
            </w:r>
          </w:p>
        </w:tc>
        <w:tc>
          <w:tcPr>
            <w:tcW w:w="1140" w:type="dxa"/>
            <w:vAlign w:val="center"/>
          </w:tcPr>
          <w:p w14:paraId="7E955F5B"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3781E78" w14:textId="77777777" w:rsidR="00D60D09" w:rsidRPr="00D60D09" w:rsidRDefault="00D60D09" w:rsidP="00D60D09">
            <w:pPr>
              <w:jc w:val="both"/>
              <w:rPr>
                <w:color w:val="000000"/>
                <w:sz w:val="20"/>
                <w:szCs w:val="20"/>
              </w:rPr>
            </w:pPr>
          </w:p>
        </w:tc>
      </w:tr>
      <w:tr w:rsidR="00D60D09" w:rsidRPr="00D60D09" w14:paraId="75050809" w14:textId="77777777" w:rsidTr="00081F8E">
        <w:tc>
          <w:tcPr>
            <w:tcW w:w="434" w:type="dxa"/>
            <w:vAlign w:val="center"/>
          </w:tcPr>
          <w:p w14:paraId="11CEE9B9" w14:textId="77777777" w:rsidR="00D60D09" w:rsidRPr="00D60D09" w:rsidRDefault="00D60D09" w:rsidP="00D60D09">
            <w:pPr>
              <w:spacing w:line="288" w:lineRule="auto"/>
              <w:jc w:val="center"/>
              <w:rPr>
                <w:color w:val="000000"/>
                <w:sz w:val="20"/>
                <w:szCs w:val="20"/>
              </w:rPr>
            </w:pPr>
            <w:r w:rsidRPr="00D60D09">
              <w:rPr>
                <w:color w:val="000000"/>
                <w:sz w:val="20"/>
                <w:szCs w:val="20"/>
              </w:rPr>
              <w:t>3</w:t>
            </w:r>
          </w:p>
        </w:tc>
        <w:tc>
          <w:tcPr>
            <w:tcW w:w="7380" w:type="dxa"/>
            <w:vAlign w:val="center"/>
          </w:tcPr>
          <w:p w14:paraId="49E927DC" w14:textId="77777777" w:rsidR="00D60D09" w:rsidRPr="00D60D09" w:rsidRDefault="00D60D09" w:rsidP="00D60D09">
            <w:pPr>
              <w:snapToGrid w:val="0"/>
              <w:rPr>
                <w:sz w:val="20"/>
                <w:szCs w:val="22"/>
              </w:rPr>
            </w:pPr>
            <w:r w:rsidRPr="00D60D09">
              <w:rPr>
                <w:sz w:val="20"/>
                <w:szCs w:val="22"/>
              </w:rPr>
              <w:t>Podstawowa częstotliwość pracy generatora 333kHz +/-10%</w:t>
            </w:r>
          </w:p>
        </w:tc>
        <w:tc>
          <w:tcPr>
            <w:tcW w:w="1140" w:type="dxa"/>
            <w:vAlign w:val="center"/>
          </w:tcPr>
          <w:p w14:paraId="10AB11F8"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0DDD11EA" w14:textId="77777777" w:rsidR="00D60D09" w:rsidRPr="00D60D09" w:rsidRDefault="00D60D09" w:rsidP="00D60D09">
            <w:pPr>
              <w:jc w:val="both"/>
              <w:rPr>
                <w:color w:val="000000"/>
                <w:sz w:val="20"/>
                <w:szCs w:val="20"/>
              </w:rPr>
            </w:pPr>
          </w:p>
        </w:tc>
      </w:tr>
      <w:tr w:rsidR="00D60D09" w:rsidRPr="00D60D09" w14:paraId="16178FD9" w14:textId="77777777" w:rsidTr="00081F8E">
        <w:tc>
          <w:tcPr>
            <w:tcW w:w="434" w:type="dxa"/>
            <w:vAlign w:val="center"/>
          </w:tcPr>
          <w:p w14:paraId="5D122CCA" w14:textId="77777777" w:rsidR="00D60D09" w:rsidRPr="00D60D09" w:rsidRDefault="00D60D09" w:rsidP="00D60D09">
            <w:pPr>
              <w:spacing w:line="288" w:lineRule="auto"/>
              <w:jc w:val="center"/>
              <w:rPr>
                <w:color w:val="000000"/>
                <w:sz w:val="20"/>
                <w:szCs w:val="20"/>
              </w:rPr>
            </w:pPr>
            <w:r w:rsidRPr="00D60D09">
              <w:rPr>
                <w:color w:val="000000"/>
                <w:sz w:val="20"/>
                <w:szCs w:val="20"/>
              </w:rPr>
              <w:t>4</w:t>
            </w:r>
          </w:p>
        </w:tc>
        <w:tc>
          <w:tcPr>
            <w:tcW w:w="7380" w:type="dxa"/>
            <w:vAlign w:val="center"/>
          </w:tcPr>
          <w:p w14:paraId="1D4D3466" w14:textId="77777777" w:rsidR="00D60D09" w:rsidRPr="00D60D09" w:rsidRDefault="00D60D09" w:rsidP="00D60D09">
            <w:pPr>
              <w:snapToGrid w:val="0"/>
              <w:rPr>
                <w:sz w:val="20"/>
                <w:szCs w:val="22"/>
              </w:rPr>
            </w:pPr>
            <w:r w:rsidRPr="00D60D09">
              <w:rPr>
                <w:sz w:val="20"/>
                <w:szCs w:val="22"/>
              </w:rPr>
              <w:t>Aparat z zabezpieczeniem przed impulsem defibrylacji</w:t>
            </w:r>
          </w:p>
        </w:tc>
        <w:tc>
          <w:tcPr>
            <w:tcW w:w="1140" w:type="dxa"/>
            <w:vAlign w:val="center"/>
          </w:tcPr>
          <w:p w14:paraId="35DFFFED"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6D69FCE3" w14:textId="77777777" w:rsidR="00D60D09" w:rsidRPr="00D60D09" w:rsidRDefault="00D60D09" w:rsidP="00D60D09">
            <w:pPr>
              <w:jc w:val="both"/>
              <w:rPr>
                <w:color w:val="000000"/>
                <w:sz w:val="20"/>
                <w:szCs w:val="20"/>
              </w:rPr>
            </w:pPr>
          </w:p>
        </w:tc>
      </w:tr>
      <w:tr w:rsidR="00D60D09" w:rsidRPr="00D60D09" w14:paraId="423F9758" w14:textId="77777777" w:rsidTr="00081F8E">
        <w:tc>
          <w:tcPr>
            <w:tcW w:w="434" w:type="dxa"/>
            <w:vAlign w:val="center"/>
          </w:tcPr>
          <w:p w14:paraId="20F62338" w14:textId="77777777" w:rsidR="00D60D09" w:rsidRPr="00D60D09" w:rsidRDefault="00D60D09" w:rsidP="00D60D09">
            <w:pPr>
              <w:spacing w:line="288" w:lineRule="auto"/>
              <w:jc w:val="center"/>
              <w:rPr>
                <w:color w:val="000000"/>
                <w:sz w:val="20"/>
                <w:szCs w:val="20"/>
              </w:rPr>
            </w:pPr>
            <w:r w:rsidRPr="00D60D09">
              <w:rPr>
                <w:color w:val="000000"/>
                <w:sz w:val="20"/>
                <w:szCs w:val="20"/>
              </w:rPr>
              <w:t>5</w:t>
            </w:r>
          </w:p>
        </w:tc>
        <w:tc>
          <w:tcPr>
            <w:tcW w:w="7380" w:type="dxa"/>
            <w:vAlign w:val="center"/>
          </w:tcPr>
          <w:p w14:paraId="1DB1D557" w14:textId="77777777" w:rsidR="00D60D09" w:rsidRPr="00D60D09" w:rsidRDefault="00D60D09" w:rsidP="00D60D09">
            <w:pPr>
              <w:snapToGrid w:val="0"/>
              <w:rPr>
                <w:sz w:val="20"/>
                <w:szCs w:val="22"/>
              </w:rPr>
            </w:pPr>
            <w:r w:rsidRPr="00D60D09">
              <w:rPr>
                <w:sz w:val="20"/>
                <w:szCs w:val="22"/>
              </w:rPr>
              <w:t>Zabezpieczenie przeciwporażeniowe klasa I CF</w:t>
            </w:r>
          </w:p>
        </w:tc>
        <w:tc>
          <w:tcPr>
            <w:tcW w:w="1140" w:type="dxa"/>
            <w:vAlign w:val="center"/>
          </w:tcPr>
          <w:p w14:paraId="4A5234B6"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EBCF63E" w14:textId="77777777" w:rsidR="00D60D09" w:rsidRPr="00D60D09" w:rsidRDefault="00D60D09" w:rsidP="00D60D09">
            <w:pPr>
              <w:jc w:val="both"/>
              <w:rPr>
                <w:color w:val="000000"/>
                <w:sz w:val="20"/>
                <w:szCs w:val="20"/>
              </w:rPr>
            </w:pPr>
          </w:p>
        </w:tc>
      </w:tr>
      <w:tr w:rsidR="00D60D09" w:rsidRPr="00D60D09" w14:paraId="3DF31EE8" w14:textId="77777777" w:rsidTr="00081F8E">
        <w:tc>
          <w:tcPr>
            <w:tcW w:w="434" w:type="dxa"/>
            <w:vAlign w:val="center"/>
          </w:tcPr>
          <w:p w14:paraId="1C9DD740" w14:textId="77777777" w:rsidR="00D60D09" w:rsidRPr="00D60D09" w:rsidRDefault="00D60D09" w:rsidP="00D60D09">
            <w:pPr>
              <w:spacing w:line="288" w:lineRule="auto"/>
              <w:jc w:val="center"/>
              <w:rPr>
                <w:color w:val="000000"/>
                <w:sz w:val="20"/>
                <w:szCs w:val="20"/>
              </w:rPr>
            </w:pPr>
            <w:r w:rsidRPr="00D60D09">
              <w:rPr>
                <w:color w:val="000000"/>
                <w:sz w:val="20"/>
                <w:szCs w:val="20"/>
              </w:rPr>
              <w:t>6</w:t>
            </w:r>
          </w:p>
        </w:tc>
        <w:tc>
          <w:tcPr>
            <w:tcW w:w="7380" w:type="dxa"/>
            <w:vAlign w:val="center"/>
          </w:tcPr>
          <w:p w14:paraId="6E576247" w14:textId="77777777" w:rsidR="00D60D09" w:rsidRPr="00D60D09" w:rsidRDefault="00D60D09" w:rsidP="00D60D09">
            <w:pPr>
              <w:snapToGrid w:val="0"/>
              <w:rPr>
                <w:sz w:val="20"/>
                <w:szCs w:val="22"/>
              </w:rPr>
            </w:pPr>
            <w:r w:rsidRPr="00D60D09">
              <w:rPr>
                <w:sz w:val="20"/>
                <w:szCs w:val="22"/>
              </w:rPr>
              <w:t>Zabezpieczenie przed przeciążeniem aparatu z aktywnym pomiarem temperatury kluczowych elementów</w:t>
            </w:r>
          </w:p>
        </w:tc>
        <w:tc>
          <w:tcPr>
            <w:tcW w:w="1140" w:type="dxa"/>
            <w:vAlign w:val="center"/>
          </w:tcPr>
          <w:p w14:paraId="29622831"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35ACB6F1" w14:textId="77777777" w:rsidR="00D60D09" w:rsidRPr="00D60D09" w:rsidRDefault="00D60D09" w:rsidP="00D60D09">
            <w:pPr>
              <w:jc w:val="both"/>
              <w:rPr>
                <w:color w:val="000000"/>
                <w:sz w:val="20"/>
                <w:szCs w:val="20"/>
              </w:rPr>
            </w:pPr>
          </w:p>
        </w:tc>
      </w:tr>
      <w:tr w:rsidR="00D60D09" w:rsidRPr="00D60D09" w14:paraId="13CF63B4" w14:textId="77777777" w:rsidTr="00081F8E">
        <w:tc>
          <w:tcPr>
            <w:tcW w:w="434" w:type="dxa"/>
            <w:vAlign w:val="center"/>
          </w:tcPr>
          <w:p w14:paraId="32F57E94" w14:textId="77777777" w:rsidR="00D60D09" w:rsidRPr="00D60D09" w:rsidRDefault="00D60D09" w:rsidP="00D60D09">
            <w:pPr>
              <w:spacing w:line="288" w:lineRule="auto"/>
              <w:jc w:val="center"/>
              <w:rPr>
                <w:color w:val="000000"/>
                <w:sz w:val="20"/>
                <w:szCs w:val="20"/>
              </w:rPr>
            </w:pPr>
            <w:r w:rsidRPr="00D60D09">
              <w:rPr>
                <w:color w:val="000000"/>
                <w:sz w:val="20"/>
                <w:szCs w:val="20"/>
              </w:rPr>
              <w:t>7</w:t>
            </w:r>
          </w:p>
        </w:tc>
        <w:tc>
          <w:tcPr>
            <w:tcW w:w="7380" w:type="dxa"/>
            <w:vAlign w:val="center"/>
          </w:tcPr>
          <w:p w14:paraId="0F05B482" w14:textId="77777777" w:rsidR="00D60D09" w:rsidRPr="00D60D09" w:rsidRDefault="00D60D09" w:rsidP="00D60D09">
            <w:pPr>
              <w:snapToGrid w:val="0"/>
              <w:rPr>
                <w:sz w:val="20"/>
                <w:szCs w:val="22"/>
              </w:rPr>
            </w:pPr>
            <w:r w:rsidRPr="00D60D09">
              <w:rPr>
                <w:sz w:val="20"/>
                <w:szCs w:val="22"/>
              </w:rPr>
              <w:t>Automatyczny test urządzenia po uruchomieniu</w:t>
            </w:r>
          </w:p>
        </w:tc>
        <w:tc>
          <w:tcPr>
            <w:tcW w:w="1140" w:type="dxa"/>
            <w:vAlign w:val="center"/>
          </w:tcPr>
          <w:p w14:paraId="68EA904D"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09AED934" w14:textId="77777777" w:rsidR="00D60D09" w:rsidRPr="00D60D09" w:rsidRDefault="00D60D09" w:rsidP="00D60D09">
            <w:pPr>
              <w:jc w:val="both"/>
              <w:rPr>
                <w:color w:val="000000"/>
                <w:sz w:val="20"/>
                <w:szCs w:val="20"/>
              </w:rPr>
            </w:pPr>
          </w:p>
        </w:tc>
      </w:tr>
      <w:tr w:rsidR="00D60D09" w:rsidRPr="00D60D09" w14:paraId="247E24A2" w14:textId="77777777" w:rsidTr="00081F8E">
        <w:tc>
          <w:tcPr>
            <w:tcW w:w="434" w:type="dxa"/>
            <w:vAlign w:val="center"/>
          </w:tcPr>
          <w:p w14:paraId="1630B2A1" w14:textId="77777777" w:rsidR="00D60D09" w:rsidRPr="00D60D09" w:rsidRDefault="00D60D09" w:rsidP="00D60D09">
            <w:pPr>
              <w:spacing w:line="288" w:lineRule="auto"/>
              <w:jc w:val="center"/>
              <w:rPr>
                <w:color w:val="000000"/>
                <w:sz w:val="20"/>
                <w:szCs w:val="20"/>
              </w:rPr>
            </w:pPr>
            <w:r w:rsidRPr="00D60D09">
              <w:rPr>
                <w:color w:val="000000"/>
                <w:sz w:val="20"/>
                <w:szCs w:val="20"/>
              </w:rPr>
              <w:t>8</w:t>
            </w:r>
          </w:p>
        </w:tc>
        <w:tc>
          <w:tcPr>
            <w:tcW w:w="7380" w:type="dxa"/>
            <w:vAlign w:val="center"/>
          </w:tcPr>
          <w:p w14:paraId="654193D7" w14:textId="77777777" w:rsidR="00D60D09" w:rsidRPr="00D60D09" w:rsidRDefault="00D60D09" w:rsidP="00D60D09">
            <w:pPr>
              <w:snapToGrid w:val="0"/>
              <w:rPr>
                <w:sz w:val="20"/>
                <w:szCs w:val="22"/>
              </w:rPr>
            </w:pPr>
            <w:r w:rsidRPr="00D60D09">
              <w:rPr>
                <w:sz w:val="20"/>
                <w:szCs w:val="22"/>
              </w:rPr>
              <w:t>Wewnętrzny układ symulujący podłączenie pacjenta, który każdorazowo po włączeniu aparatu testuje kalibrację toru mocy, gwarantując prawidłowy dobór mocy  podczas zabiegu</w:t>
            </w:r>
          </w:p>
        </w:tc>
        <w:tc>
          <w:tcPr>
            <w:tcW w:w="1140" w:type="dxa"/>
            <w:vAlign w:val="center"/>
          </w:tcPr>
          <w:p w14:paraId="1FD198A4"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6D996E2" w14:textId="77777777" w:rsidR="00D60D09" w:rsidRPr="00D60D09" w:rsidRDefault="00D60D09" w:rsidP="00D60D09">
            <w:pPr>
              <w:jc w:val="both"/>
              <w:rPr>
                <w:color w:val="000000"/>
                <w:sz w:val="20"/>
                <w:szCs w:val="20"/>
              </w:rPr>
            </w:pPr>
          </w:p>
        </w:tc>
      </w:tr>
      <w:tr w:rsidR="00D60D09" w:rsidRPr="00D60D09" w14:paraId="5C5881BB" w14:textId="77777777" w:rsidTr="00081F8E">
        <w:tc>
          <w:tcPr>
            <w:tcW w:w="434" w:type="dxa"/>
            <w:vAlign w:val="center"/>
          </w:tcPr>
          <w:p w14:paraId="16502E1A" w14:textId="77777777" w:rsidR="00D60D09" w:rsidRPr="00D60D09" w:rsidRDefault="00D60D09" w:rsidP="00D60D09">
            <w:pPr>
              <w:spacing w:line="288" w:lineRule="auto"/>
              <w:jc w:val="center"/>
              <w:rPr>
                <w:color w:val="000000"/>
                <w:sz w:val="20"/>
                <w:szCs w:val="20"/>
              </w:rPr>
            </w:pPr>
            <w:r w:rsidRPr="00D60D09">
              <w:rPr>
                <w:color w:val="000000"/>
                <w:sz w:val="20"/>
                <w:szCs w:val="20"/>
              </w:rPr>
              <w:t>9</w:t>
            </w:r>
          </w:p>
        </w:tc>
        <w:tc>
          <w:tcPr>
            <w:tcW w:w="7380" w:type="dxa"/>
            <w:vAlign w:val="center"/>
          </w:tcPr>
          <w:p w14:paraId="1D05475B" w14:textId="77777777" w:rsidR="00D60D09" w:rsidRPr="00D60D09" w:rsidRDefault="00D60D09" w:rsidP="00D60D09">
            <w:pPr>
              <w:snapToGrid w:val="0"/>
              <w:rPr>
                <w:sz w:val="20"/>
                <w:szCs w:val="22"/>
              </w:rPr>
            </w:pPr>
            <w:r w:rsidRPr="00D60D09">
              <w:rPr>
                <w:sz w:val="20"/>
                <w:szCs w:val="22"/>
              </w:rPr>
              <w:t xml:space="preserve">Komunikacja z urządzeniem za pomocą ekranu dotykowego </w:t>
            </w:r>
          </w:p>
        </w:tc>
        <w:tc>
          <w:tcPr>
            <w:tcW w:w="1140" w:type="dxa"/>
            <w:vAlign w:val="center"/>
          </w:tcPr>
          <w:p w14:paraId="6E8F3277"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068FF938" w14:textId="77777777" w:rsidR="00D60D09" w:rsidRPr="00D60D09" w:rsidRDefault="00D60D09" w:rsidP="00D60D09">
            <w:pPr>
              <w:jc w:val="both"/>
              <w:rPr>
                <w:color w:val="000000"/>
                <w:sz w:val="20"/>
                <w:szCs w:val="20"/>
              </w:rPr>
            </w:pPr>
          </w:p>
        </w:tc>
      </w:tr>
      <w:tr w:rsidR="00D60D09" w:rsidRPr="00D60D09" w14:paraId="105DDD45" w14:textId="77777777" w:rsidTr="00081F8E">
        <w:tc>
          <w:tcPr>
            <w:tcW w:w="434" w:type="dxa"/>
            <w:vAlign w:val="center"/>
          </w:tcPr>
          <w:p w14:paraId="4A75B91A" w14:textId="77777777" w:rsidR="00D60D09" w:rsidRPr="00D60D09" w:rsidRDefault="00D60D09" w:rsidP="00D60D09">
            <w:pPr>
              <w:spacing w:line="288" w:lineRule="auto"/>
              <w:jc w:val="center"/>
              <w:rPr>
                <w:color w:val="000000"/>
                <w:sz w:val="20"/>
                <w:szCs w:val="20"/>
              </w:rPr>
            </w:pPr>
            <w:r w:rsidRPr="00D60D09">
              <w:rPr>
                <w:color w:val="000000"/>
                <w:sz w:val="20"/>
                <w:szCs w:val="20"/>
              </w:rPr>
              <w:t>10</w:t>
            </w:r>
          </w:p>
        </w:tc>
        <w:tc>
          <w:tcPr>
            <w:tcW w:w="7380" w:type="dxa"/>
            <w:vAlign w:val="center"/>
          </w:tcPr>
          <w:p w14:paraId="214AEFF1" w14:textId="77777777" w:rsidR="00D60D09" w:rsidRPr="00D60D09" w:rsidRDefault="00D60D09" w:rsidP="00D60D09">
            <w:pPr>
              <w:snapToGrid w:val="0"/>
              <w:rPr>
                <w:sz w:val="20"/>
                <w:szCs w:val="22"/>
              </w:rPr>
            </w:pPr>
            <w:r w:rsidRPr="00D60D09">
              <w:rPr>
                <w:sz w:val="20"/>
                <w:szCs w:val="22"/>
              </w:rPr>
              <w:t xml:space="preserve">Czytelny kolorowy, ciekłokrystaliczny wyświetlacz parametrów pracy nie mniejszy niż </w:t>
            </w:r>
            <w:smartTag w:uri="urn:schemas-microsoft-com:office:smarttags" w:element="metricconverter">
              <w:smartTagPr>
                <w:attr w:name="ProductID" w:val="7”"/>
              </w:smartTagPr>
              <w:r w:rsidRPr="00D60D09">
                <w:rPr>
                  <w:sz w:val="20"/>
                  <w:szCs w:val="22"/>
                </w:rPr>
                <w:t>7”</w:t>
              </w:r>
            </w:smartTag>
          </w:p>
        </w:tc>
        <w:tc>
          <w:tcPr>
            <w:tcW w:w="1140" w:type="dxa"/>
            <w:vAlign w:val="center"/>
          </w:tcPr>
          <w:p w14:paraId="52E3ADB1"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038B4189" w14:textId="77777777" w:rsidR="00D60D09" w:rsidRPr="00D60D09" w:rsidRDefault="00D60D09" w:rsidP="00D60D09">
            <w:pPr>
              <w:jc w:val="both"/>
              <w:rPr>
                <w:color w:val="000000"/>
                <w:sz w:val="20"/>
                <w:szCs w:val="20"/>
              </w:rPr>
            </w:pPr>
          </w:p>
        </w:tc>
      </w:tr>
      <w:tr w:rsidR="00D60D09" w:rsidRPr="00D60D09" w14:paraId="5BA0EE0F" w14:textId="77777777" w:rsidTr="00081F8E">
        <w:tc>
          <w:tcPr>
            <w:tcW w:w="434" w:type="dxa"/>
            <w:vAlign w:val="center"/>
          </w:tcPr>
          <w:p w14:paraId="7BFE51E4" w14:textId="77777777" w:rsidR="00D60D09" w:rsidRPr="00D60D09" w:rsidRDefault="00D60D09" w:rsidP="00D60D09">
            <w:pPr>
              <w:spacing w:line="288" w:lineRule="auto"/>
              <w:jc w:val="center"/>
              <w:rPr>
                <w:color w:val="000000"/>
                <w:sz w:val="20"/>
                <w:szCs w:val="20"/>
              </w:rPr>
            </w:pPr>
            <w:r w:rsidRPr="00D60D09">
              <w:rPr>
                <w:color w:val="000000"/>
                <w:sz w:val="20"/>
                <w:szCs w:val="20"/>
              </w:rPr>
              <w:t>11</w:t>
            </w:r>
          </w:p>
        </w:tc>
        <w:tc>
          <w:tcPr>
            <w:tcW w:w="7380" w:type="dxa"/>
            <w:vAlign w:val="center"/>
          </w:tcPr>
          <w:p w14:paraId="66989003" w14:textId="77777777" w:rsidR="00D60D09" w:rsidRPr="00D60D09" w:rsidRDefault="00D60D09" w:rsidP="00D60D09">
            <w:pPr>
              <w:snapToGrid w:val="0"/>
              <w:rPr>
                <w:sz w:val="20"/>
                <w:szCs w:val="22"/>
              </w:rPr>
            </w:pPr>
            <w:r w:rsidRPr="00D60D09">
              <w:rPr>
                <w:sz w:val="20"/>
                <w:szCs w:val="22"/>
              </w:rPr>
              <w:t>Możliwość regulacji jasności ekranu – min. 20 stopni</w:t>
            </w:r>
          </w:p>
        </w:tc>
        <w:tc>
          <w:tcPr>
            <w:tcW w:w="1140" w:type="dxa"/>
            <w:vAlign w:val="center"/>
          </w:tcPr>
          <w:p w14:paraId="05D9AA6B"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0A6B90DC" w14:textId="77777777" w:rsidR="00D60D09" w:rsidRPr="00D60D09" w:rsidRDefault="00D60D09" w:rsidP="00D60D09">
            <w:pPr>
              <w:jc w:val="both"/>
              <w:rPr>
                <w:color w:val="000000"/>
                <w:sz w:val="20"/>
                <w:szCs w:val="20"/>
              </w:rPr>
            </w:pPr>
          </w:p>
        </w:tc>
      </w:tr>
      <w:tr w:rsidR="00D60D09" w:rsidRPr="00D60D09" w14:paraId="583D2C17" w14:textId="77777777" w:rsidTr="00081F8E">
        <w:tc>
          <w:tcPr>
            <w:tcW w:w="434" w:type="dxa"/>
            <w:vAlign w:val="center"/>
          </w:tcPr>
          <w:p w14:paraId="47D9A0BF" w14:textId="77777777" w:rsidR="00D60D09" w:rsidRPr="00D60D09" w:rsidRDefault="00D60D09" w:rsidP="00D60D09">
            <w:pPr>
              <w:spacing w:line="288" w:lineRule="auto"/>
              <w:jc w:val="center"/>
              <w:rPr>
                <w:color w:val="000000"/>
                <w:sz w:val="20"/>
                <w:szCs w:val="20"/>
              </w:rPr>
            </w:pPr>
            <w:r w:rsidRPr="00D60D09">
              <w:rPr>
                <w:color w:val="000000"/>
                <w:sz w:val="20"/>
                <w:szCs w:val="20"/>
              </w:rPr>
              <w:t>12</w:t>
            </w:r>
          </w:p>
        </w:tc>
        <w:tc>
          <w:tcPr>
            <w:tcW w:w="7380" w:type="dxa"/>
            <w:vAlign w:val="center"/>
          </w:tcPr>
          <w:p w14:paraId="02F89D6D" w14:textId="77777777" w:rsidR="00D60D09" w:rsidRPr="00D60D09" w:rsidRDefault="00D60D09" w:rsidP="00D60D09">
            <w:pPr>
              <w:snapToGrid w:val="0"/>
              <w:rPr>
                <w:sz w:val="20"/>
                <w:szCs w:val="22"/>
              </w:rPr>
            </w:pPr>
            <w:r w:rsidRPr="00D60D09">
              <w:rPr>
                <w:sz w:val="20"/>
                <w:szCs w:val="22"/>
              </w:rPr>
              <w:t>Komunikacja w języku polskim.</w:t>
            </w:r>
          </w:p>
        </w:tc>
        <w:tc>
          <w:tcPr>
            <w:tcW w:w="1140" w:type="dxa"/>
            <w:vAlign w:val="center"/>
          </w:tcPr>
          <w:p w14:paraId="16BC1081"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7D1D74B" w14:textId="77777777" w:rsidR="00D60D09" w:rsidRPr="00D60D09" w:rsidRDefault="00D60D09" w:rsidP="00D60D09">
            <w:pPr>
              <w:jc w:val="both"/>
              <w:rPr>
                <w:color w:val="000000"/>
                <w:sz w:val="20"/>
                <w:szCs w:val="20"/>
              </w:rPr>
            </w:pPr>
          </w:p>
        </w:tc>
      </w:tr>
      <w:tr w:rsidR="00D60D09" w:rsidRPr="00D60D09" w14:paraId="7FCA92DA" w14:textId="77777777" w:rsidTr="00081F8E">
        <w:tc>
          <w:tcPr>
            <w:tcW w:w="434" w:type="dxa"/>
            <w:vAlign w:val="center"/>
          </w:tcPr>
          <w:p w14:paraId="3DD15203" w14:textId="77777777" w:rsidR="00D60D09" w:rsidRPr="00D60D09" w:rsidRDefault="00D60D09" w:rsidP="00D60D09">
            <w:pPr>
              <w:spacing w:line="288" w:lineRule="auto"/>
              <w:jc w:val="center"/>
              <w:rPr>
                <w:color w:val="000000"/>
                <w:sz w:val="20"/>
                <w:szCs w:val="20"/>
              </w:rPr>
            </w:pPr>
            <w:r w:rsidRPr="00D60D09">
              <w:rPr>
                <w:color w:val="000000"/>
                <w:sz w:val="20"/>
                <w:szCs w:val="20"/>
              </w:rPr>
              <w:t>13</w:t>
            </w:r>
          </w:p>
        </w:tc>
        <w:tc>
          <w:tcPr>
            <w:tcW w:w="7380" w:type="dxa"/>
            <w:vAlign w:val="center"/>
          </w:tcPr>
          <w:p w14:paraId="224406E5" w14:textId="77777777" w:rsidR="00D60D09" w:rsidRPr="00D60D09" w:rsidRDefault="00D60D09" w:rsidP="00D60D09">
            <w:pPr>
              <w:snapToGrid w:val="0"/>
              <w:rPr>
                <w:sz w:val="20"/>
                <w:szCs w:val="22"/>
              </w:rPr>
            </w:pPr>
            <w:r w:rsidRPr="00D60D09">
              <w:rPr>
                <w:sz w:val="20"/>
                <w:szCs w:val="22"/>
              </w:rPr>
              <w:t xml:space="preserve">System kontroli aplikacji elektrody neutralnej dwudzielnej.  Stała kontrola aplikacji elektrody podczas trwania całego zabiegu. Wyświetlacz poprawnego podłączenia elektrody neutralnej </w:t>
            </w:r>
          </w:p>
        </w:tc>
        <w:tc>
          <w:tcPr>
            <w:tcW w:w="1140" w:type="dxa"/>
            <w:vAlign w:val="center"/>
          </w:tcPr>
          <w:p w14:paraId="26C955CF"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14EDBF24" w14:textId="77777777" w:rsidR="00D60D09" w:rsidRPr="00D60D09" w:rsidRDefault="00D60D09" w:rsidP="00D60D09">
            <w:pPr>
              <w:jc w:val="both"/>
              <w:rPr>
                <w:color w:val="000000"/>
                <w:sz w:val="20"/>
                <w:szCs w:val="20"/>
              </w:rPr>
            </w:pPr>
          </w:p>
        </w:tc>
      </w:tr>
      <w:tr w:rsidR="00D60D09" w:rsidRPr="00D60D09" w14:paraId="5E983792" w14:textId="77777777" w:rsidTr="00081F8E">
        <w:tc>
          <w:tcPr>
            <w:tcW w:w="434" w:type="dxa"/>
            <w:vAlign w:val="center"/>
          </w:tcPr>
          <w:p w14:paraId="1970C00A" w14:textId="77777777" w:rsidR="00D60D09" w:rsidRPr="00D60D09" w:rsidRDefault="00D60D09" w:rsidP="00D60D09">
            <w:pPr>
              <w:spacing w:line="288" w:lineRule="auto"/>
              <w:jc w:val="center"/>
              <w:rPr>
                <w:color w:val="000000"/>
                <w:sz w:val="20"/>
                <w:szCs w:val="20"/>
              </w:rPr>
            </w:pPr>
            <w:r w:rsidRPr="00D60D09">
              <w:rPr>
                <w:color w:val="000000"/>
                <w:sz w:val="20"/>
                <w:szCs w:val="20"/>
              </w:rPr>
              <w:t>14</w:t>
            </w:r>
          </w:p>
        </w:tc>
        <w:tc>
          <w:tcPr>
            <w:tcW w:w="7380" w:type="dxa"/>
          </w:tcPr>
          <w:p w14:paraId="15840971" w14:textId="77777777" w:rsidR="00D60D09" w:rsidRPr="00D60D09" w:rsidRDefault="00D60D09" w:rsidP="00D60D09">
            <w:pPr>
              <w:snapToGrid w:val="0"/>
              <w:rPr>
                <w:sz w:val="20"/>
                <w:szCs w:val="22"/>
              </w:rPr>
            </w:pPr>
            <w:r w:rsidRPr="00D60D09">
              <w:rPr>
                <w:sz w:val="20"/>
                <w:szCs w:val="22"/>
              </w:rPr>
              <w:t>Zła aplikacja elektrody neutralnej dwudzielnej  sygnalizowana alarmem oraz komunikatem na ekranie.</w:t>
            </w:r>
          </w:p>
        </w:tc>
        <w:tc>
          <w:tcPr>
            <w:tcW w:w="1140" w:type="dxa"/>
            <w:vAlign w:val="center"/>
          </w:tcPr>
          <w:p w14:paraId="056AE44F"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70C55D46" w14:textId="77777777" w:rsidR="00D60D09" w:rsidRPr="00D60D09" w:rsidRDefault="00D60D09" w:rsidP="00D60D09">
            <w:pPr>
              <w:jc w:val="both"/>
              <w:rPr>
                <w:color w:val="000000"/>
                <w:sz w:val="20"/>
                <w:szCs w:val="20"/>
              </w:rPr>
            </w:pPr>
          </w:p>
        </w:tc>
      </w:tr>
      <w:tr w:rsidR="00D60D09" w:rsidRPr="00D60D09" w14:paraId="1D477787" w14:textId="77777777" w:rsidTr="00081F8E">
        <w:tc>
          <w:tcPr>
            <w:tcW w:w="434" w:type="dxa"/>
            <w:vAlign w:val="center"/>
          </w:tcPr>
          <w:p w14:paraId="1098C0AC" w14:textId="77777777" w:rsidR="00D60D09" w:rsidRPr="00D60D09" w:rsidRDefault="00D60D09" w:rsidP="00D60D09">
            <w:pPr>
              <w:spacing w:line="288" w:lineRule="auto"/>
              <w:jc w:val="center"/>
              <w:rPr>
                <w:color w:val="000000"/>
                <w:sz w:val="20"/>
                <w:szCs w:val="20"/>
              </w:rPr>
            </w:pPr>
            <w:r w:rsidRPr="00D60D09">
              <w:rPr>
                <w:color w:val="000000"/>
                <w:sz w:val="20"/>
                <w:szCs w:val="20"/>
              </w:rPr>
              <w:t>15</w:t>
            </w:r>
          </w:p>
        </w:tc>
        <w:tc>
          <w:tcPr>
            <w:tcW w:w="7380" w:type="dxa"/>
          </w:tcPr>
          <w:p w14:paraId="4F2437C9" w14:textId="77777777" w:rsidR="00D60D09" w:rsidRPr="00D60D09" w:rsidRDefault="00D60D09" w:rsidP="00D60D09">
            <w:pPr>
              <w:snapToGrid w:val="0"/>
              <w:rPr>
                <w:sz w:val="20"/>
                <w:szCs w:val="22"/>
              </w:rPr>
            </w:pPr>
            <w:r w:rsidRPr="00D60D09">
              <w:rPr>
                <w:sz w:val="20"/>
                <w:szCs w:val="22"/>
              </w:rPr>
              <w:t>Możliwość wyboru elektrody neutralnej dla dorosłych lub noworodkowej – automatyczne ograniczenie mocy wyjściowej w przypadku wyboru elektrody noworodkowej</w:t>
            </w:r>
          </w:p>
        </w:tc>
        <w:tc>
          <w:tcPr>
            <w:tcW w:w="1140" w:type="dxa"/>
            <w:vAlign w:val="center"/>
          </w:tcPr>
          <w:p w14:paraId="3B7D07CA"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6A0AE31" w14:textId="77777777" w:rsidR="00D60D09" w:rsidRPr="00D60D09" w:rsidRDefault="00D60D09" w:rsidP="00D60D09">
            <w:pPr>
              <w:jc w:val="both"/>
              <w:rPr>
                <w:color w:val="000000"/>
                <w:sz w:val="20"/>
                <w:szCs w:val="20"/>
              </w:rPr>
            </w:pPr>
          </w:p>
        </w:tc>
      </w:tr>
      <w:tr w:rsidR="00D60D09" w:rsidRPr="00D60D09" w14:paraId="72BABFFF" w14:textId="77777777" w:rsidTr="00081F8E">
        <w:tc>
          <w:tcPr>
            <w:tcW w:w="434" w:type="dxa"/>
            <w:vAlign w:val="center"/>
          </w:tcPr>
          <w:p w14:paraId="59C134D5" w14:textId="77777777" w:rsidR="00D60D09" w:rsidRPr="00D60D09" w:rsidRDefault="00D60D09" w:rsidP="00D60D09">
            <w:pPr>
              <w:spacing w:line="288" w:lineRule="auto"/>
              <w:jc w:val="center"/>
              <w:rPr>
                <w:color w:val="000000"/>
                <w:sz w:val="20"/>
                <w:szCs w:val="20"/>
              </w:rPr>
            </w:pPr>
            <w:r w:rsidRPr="00D60D09">
              <w:rPr>
                <w:color w:val="000000"/>
                <w:sz w:val="20"/>
                <w:szCs w:val="20"/>
              </w:rPr>
              <w:t>16</w:t>
            </w:r>
          </w:p>
        </w:tc>
        <w:tc>
          <w:tcPr>
            <w:tcW w:w="7380" w:type="dxa"/>
            <w:vAlign w:val="center"/>
          </w:tcPr>
          <w:p w14:paraId="6414B175" w14:textId="77777777" w:rsidR="00D60D09" w:rsidRPr="00D60D09" w:rsidRDefault="00D60D09" w:rsidP="00D60D09">
            <w:pPr>
              <w:autoSpaceDE w:val="0"/>
              <w:snapToGrid w:val="0"/>
              <w:rPr>
                <w:sz w:val="20"/>
                <w:szCs w:val="22"/>
              </w:rPr>
            </w:pPr>
            <w:r w:rsidRPr="00D60D09">
              <w:rPr>
                <w:sz w:val="20"/>
                <w:szCs w:val="22"/>
              </w:rPr>
              <w:t>Aparat wyposażony w system rozpoznawania podłączonych narzędzi. Automatyczne przywoływanie trybów pracy i nastaw dla podłączonego narzędzia</w:t>
            </w:r>
          </w:p>
        </w:tc>
        <w:tc>
          <w:tcPr>
            <w:tcW w:w="1140" w:type="dxa"/>
            <w:vAlign w:val="center"/>
          </w:tcPr>
          <w:p w14:paraId="08E8CCCB"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660541D0" w14:textId="77777777" w:rsidR="00D60D09" w:rsidRPr="00D60D09" w:rsidRDefault="00D60D09" w:rsidP="00D60D09">
            <w:pPr>
              <w:jc w:val="both"/>
              <w:rPr>
                <w:color w:val="000000"/>
                <w:sz w:val="20"/>
                <w:szCs w:val="20"/>
              </w:rPr>
            </w:pPr>
          </w:p>
        </w:tc>
      </w:tr>
      <w:tr w:rsidR="00D60D09" w:rsidRPr="00D60D09" w14:paraId="6738BAC1" w14:textId="77777777" w:rsidTr="00081F8E">
        <w:tc>
          <w:tcPr>
            <w:tcW w:w="434" w:type="dxa"/>
            <w:vAlign w:val="center"/>
          </w:tcPr>
          <w:p w14:paraId="01648803" w14:textId="77777777" w:rsidR="00D60D09" w:rsidRPr="00D60D09" w:rsidRDefault="00D60D09" w:rsidP="00D60D09">
            <w:pPr>
              <w:spacing w:line="288" w:lineRule="auto"/>
              <w:jc w:val="center"/>
              <w:rPr>
                <w:color w:val="000000"/>
                <w:sz w:val="20"/>
                <w:szCs w:val="20"/>
              </w:rPr>
            </w:pPr>
            <w:r w:rsidRPr="00D60D09">
              <w:rPr>
                <w:color w:val="000000"/>
                <w:sz w:val="20"/>
                <w:szCs w:val="20"/>
              </w:rPr>
              <w:t>17</w:t>
            </w:r>
          </w:p>
        </w:tc>
        <w:tc>
          <w:tcPr>
            <w:tcW w:w="7380" w:type="dxa"/>
            <w:vAlign w:val="center"/>
          </w:tcPr>
          <w:p w14:paraId="08C27DA3" w14:textId="77777777" w:rsidR="00D60D09" w:rsidRPr="00D60D09" w:rsidRDefault="00D60D09" w:rsidP="00D60D09">
            <w:pPr>
              <w:autoSpaceDE w:val="0"/>
              <w:snapToGrid w:val="0"/>
              <w:rPr>
                <w:sz w:val="20"/>
                <w:szCs w:val="22"/>
              </w:rPr>
            </w:pPr>
            <w:r w:rsidRPr="00D60D09">
              <w:rPr>
                <w:sz w:val="20"/>
                <w:szCs w:val="22"/>
              </w:rPr>
              <w:t>Urządzenie wyposażone w 2 niezależne gniazda z rozpoznawaniem podłączonych instrumentów</w:t>
            </w:r>
          </w:p>
        </w:tc>
        <w:tc>
          <w:tcPr>
            <w:tcW w:w="1140" w:type="dxa"/>
            <w:vAlign w:val="center"/>
          </w:tcPr>
          <w:p w14:paraId="285A7F94"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32DD19EF" w14:textId="77777777" w:rsidR="00D60D09" w:rsidRPr="00D60D09" w:rsidRDefault="00D60D09" w:rsidP="00D60D09">
            <w:pPr>
              <w:jc w:val="both"/>
              <w:rPr>
                <w:color w:val="000000"/>
                <w:sz w:val="20"/>
                <w:szCs w:val="20"/>
              </w:rPr>
            </w:pPr>
          </w:p>
        </w:tc>
      </w:tr>
      <w:tr w:rsidR="00D60D09" w:rsidRPr="00D60D09" w14:paraId="44AE471E" w14:textId="77777777" w:rsidTr="00081F8E">
        <w:tc>
          <w:tcPr>
            <w:tcW w:w="434" w:type="dxa"/>
            <w:vAlign w:val="center"/>
          </w:tcPr>
          <w:p w14:paraId="066166E8" w14:textId="77777777" w:rsidR="00D60D09" w:rsidRPr="00D60D09" w:rsidRDefault="00D60D09" w:rsidP="00D60D09">
            <w:pPr>
              <w:spacing w:line="288" w:lineRule="auto"/>
              <w:jc w:val="center"/>
              <w:rPr>
                <w:color w:val="000000"/>
                <w:sz w:val="20"/>
                <w:szCs w:val="20"/>
              </w:rPr>
            </w:pPr>
            <w:r w:rsidRPr="00D60D09">
              <w:rPr>
                <w:color w:val="000000"/>
                <w:sz w:val="20"/>
                <w:szCs w:val="20"/>
              </w:rPr>
              <w:t>18</w:t>
            </w:r>
          </w:p>
        </w:tc>
        <w:tc>
          <w:tcPr>
            <w:tcW w:w="7380" w:type="dxa"/>
            <w:vAlign w:val="center"/>
          </w:tcPr>
          <w:p w14:paraId="61B5738C" w14:textId="77777777" w:rsidR="00D60D09" w:rsidRPr="00D60D09" w:rsidRDefault="00D60D09" w:rsidP="00D60D09">
            <w:pPr>
              <w:autoSpaceDE w:val="0"/>
              <w:snapToGrid w:val="0"/>
              <w:rPr>
                <w:sz w:val="20"/>
                <w:szCs w:val="22"/>
              </w:rPr>
            </w:pPr>
            <w:r w:rsidRPr="00D60D09">
              <w:rPr>
                <w:sz w:val="20"/>
                <w:szCs w:val="22"/>
              </w:rPr>
              <w:t>Możliwość regulacji głośności sygnałów aktywacji min. 20 poziomów - bez możliwości całkowitego wyciszenia</w:t>
            </w:r>
          </w:p>
        </w:tc>
        <w:tc>
          <w:tcPr>
            <w:tcW w:w="1140" w:type="dxa"/>
            <w:vAlign w:val="center"/>
          </w:tcPr>
          <w:p w14:paraId="091EB494"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7A0248C3" w14:textId="77777777" w:rsidR="00D60D09" w:rsidRPr="00D60D09" w:rsidRDefault="00D60D09" w:rsidP="00D60D09">
            <w:pPr>
              <w:jc w:val="both"/>
              <w:rPr>
                <w:color w:val="000000"/>
                <w:sz w:val="20"/>
                <w:szCs w:val="20"/>
              </w:rPr>
            </w:pPr>
          </w:p>
        </w:tc>
      </w:tr>
      <w:tr w:rsidR="00D60D09" w:rsidRPr="00D60D09" w14:paraId="6EF449ED" w14:textId="77777777" w:rsidTr="00081F8E">
        <w:tc>
          <w:tcPr>
            <w:tcW w:w="434" w:type="dxa"/>
            <w:vAlign w:val="center"/>
          </w:tcPr>
          <w:p w14:paraId="6CEB217D" w14:textId="77777777" w:rsidR="00D60D09" w:rsidRPr="00D60D09" w:rsidRDefault="00D60D09" w:rsidP="00D60D09">
            <w:pPr>
              <w:spacing w:line="288" w:lineRule="auto"/>
              <w:jc w:val="center"/>
              <w:rPr>
                <w:color w:val="000000"/>
                <w:sz w:val="20"/>
                <w:szCs w:val="20"/>
              </w:rPr>
            </w:pPr>
            <w:r w:rsidRPr="00D60D09">
              <w:rPr>
                <w:color w:val="000000"/>
                <w:sz w:val="20"/>
                <w:szCs w:val="20"/>
              </w:rPr>
              <w:t>19</w:t>
            </w:r>
          </w:p>
        </w:tc>
        <w:tc>
          <w:tcPr>
            <w:tcW w:w="7380" w:type="dxa"/>
          </w:tcPr>
          <w:p w14:paraId="13709F37" w14:textId="77777777" w:rsidR="00D60D09" w:rsidRPr="00D60D09" w:rsidRDefault="00D60D09" w:rsidP="00D60D09">
            <w:pPr>
              <w:snapToGrid w:val="0"/>
              <w:rPr>
                <w:sz w:val="20"/>
                <w:szCs w:val="22"/>
              </w:rPr>
            </w:pPr>
            <w:r w:rsidRPr="00D60D09">
              <w:rPr>
                <w:sz w:val="20"/>
                <w:szCs w:val="22"/>
              </w:rPr>
              <w:t>Widok aktualnie aktywowanego trybu pracy na ekranie głównym aparatu</w:t>
            </w:r>
          </w:p>
        </w:tc>
        <w:tc>
          <w:tcPr>
            <w:tcW w:w="1140" w:type="dxa"/>
            <w:vAlign w:val="center"/>
          </w:tcPr>
          <w:p w14:paraId="6298BC8C"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18863036" w14:textId="77777777" w:rsidR="00D60D09" w:rsidRPr="00D60D09" w:rsidRDefault="00D60D09" w:rsidP="00D60D09">
            <w:pPr>
              <w:jc w:val="both"/>
              <w:rPr>
                <w:color w:val="000000"/>
                <w:sz w:val="20"/>
                <w:szCs w:val="20"/>
              </w:rPr>
            </w:pPr>
          </w:p>
        </w:tc>
      </w:tr>
      <w:tr w:rsidR="00D60D09" w:rsidRPr="00D60D09" w14:paraId="324409B3" w14:textId="77777777" w:rsidTr="00081F8E">
        <w:tc>
          <w:tcPr>
            <w:tcW w:w="434" w:type="dxa"/>
            <w:vAlign w:val="center"/>
          </w:tcPr>
          <w:p w14:paraId="2CC4FFC9" w14:textId="77777777" w:rsidR="00D60D09" w:rsidRPr="00D60D09" w:rsidRDefault="00D60D09" w:rsidP="00D60D09">
            <w:pPr>
              <w:spacing w:line="288" w:lineRule="auto"/>
              <w:jc w:val="center"/>
              <w:rPr>
                <w:color w:val="000000"/>
                <w:sz w:val="20"/>
                <w:szCs w:val="20"/>
              </w:rPr>
            </w:pPr>
            <w:r w:rsidRPr="00D60D09">
              <w:rPr>
                <w:color w:val="000000"/>
                <w:sz w:val="20"/>
                <w:szCs w:val="20"/>
              </w:rPr>
              <w:t>20</w:t>
            </w:r>
          </w:p>
        </w:tc>
        <w:tc>
          <w:tcPr>
            <w:tcW w:w="7380" w:type="dxa"/>
            <w:vAlign w:val="center"/>
          </w:tcPr>
          <w:p w14:paraId="1C959112" w14:textId="77777777" w:rsidR="00D60D09" w:rsidRPr="00D60D09" w:rsidRDefault="00D60D09" w:rsidP="00D60D09">
            <w:pPr>
              <w:snapToGrid w:val="0"/>
              <w:rPr>
                <w:sz w:val="20"/>
                <w:szCs w:val="22"/>
              </w:rPr>
            </w:pPr>
            <w:r w:rsidRPr="00D60D09">
              <w:rPr>
                <w:rFonts w:eastAsia="Calibri"/>
                <w:sz w:val="20"/>
                <w:szCs w:val="22"/>
              </w:rPr>
              <w:t>Sygnalizacja akustyczna aktywowanego trybu pracy</w:t>
            </w:r>
          </w:p>
        </w:tc>
        <w:tc>
          <w:tcPr>
            <w:tcW w:w="1140" w:type="dxa"/>
            <w:vAlign w:val="center"/>
          </w:tcPr>
          <w:p w14:paraId="30EB2B38"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8E5C85A" w14:textId="77777777" w:rsidR="00D60D09" w:rsidRPr="00D60D09" w:rsidRDefault="00D60D09" w:rsidP="00D60D09">
            <w:pPr>
              <w:jc w:val="both"/>
              <w:rPr>
                <w:color w:val="000000"/>
                <w:sz w:val="20"/>
                <w:szCs w:val="20"/>
              </w:rPr>
            </w:pPr>
          </w:p>
        </w:tc>
      </w:tr>
      <w:tr w:rsidR="00D60D09" w:rsidRPr="00D60D09" w14:paraId="1F6AFAAE" w14:textId="77777777" w:rsidTr="00081F8E">
        <w:tc>
          <w:tcPr>
            <w:tcW w:w="434" w:type="dxa"/>
            <w:vAlign w:val="center"/>
          </w:tcPr>
          <w:p w14:paraId="7734EC2B" w14:textId="77777777" w:rsidR="00D60D09" w:rsidRPr="00D60D09" w:rsidRDefault="00D60D09" w:rsidP="00D60D09">
            <w:pPr>
              <w:spacing w:line="288" w:lineRule="auto"/>
              <w:jc w:val="center"/>
              <w:rPr>
                <w:color w:val="000000"/>
                <w:sz w:val="20"/>
                <w:szCs w:val="20"/>
              </w:rPr>
            </w:pPr>
            <w:r w:rsidRPr="00D60D09">
              <w:rPr>
                <w:color w:val="000000"/>
                <w:sz w:val="20"/>
                <w:szCs w:val="20"/>
              </w:rPr>
              <w:t>21</w:t>
            </w:r>
          </w:p>
        </w:tc>
        <w:tc>
          <w:tcPr>
            <w:tcW w:w="7380" w:type="dxa"/>
            <w:vAlign w:val="center"/>
          </w:tcPr>
          <w:p w14:paraId="44552D26" w14:textId="77777777" w:rsidR="00D60D09" w:rsidRPr="00D60D09" w:rsidRDefault="00D60D09" w:rsidP="00D60D09">
            <w:pPr>
              <w:snapToGrid w:val="0"/>
              <w:rPr>
                <w:sz w:val="20"/>
                <w:szCs w:val="22"/>
              </w:rPr>
            </w:pPr>
            <w:r w:rsidRPr="00D60D09">
              <w:rPr>
                <w:sz w:val="20"/>
                <w:szCs w:val="22"/>
              </w:rPr>
              <w:t>Aktywacja funkcji monopolarnych włącznikiem nożnym lub z uchwytu elektrody czynnej</w:t>
            </w:r>
          </w:p>
        </w:tc>
        <w:tc>
          <w:tcPr>
            <w:tcW w:w="1140" w:type="dxa"/>
            <w:vAlign w:val="center"/>
          </w:tcPr>
          <w:p w14:paraId="12B1EAA4"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E835544" w14:textId="77777777" w:rsidR="00D60D09" w:rsidRPr="00D60D09" w:rsidRDefault="00D60D09" w:rsidP="00D60D09">
            <w:pPr>
              <w:jc w:val="both"/>
              <w:rPr>
                <w:color w:val="000000"/>
                <w:sz w:val="20"/>
                <w:szCs w:val="20"/>
              </w:rPr>
            </w:pPr>
          </w:p>
        </w:tc>
      </w:tr>
      <w:tr w:rsidR="00D60D09" w:rsidRPr="00D60D09" w14:paraId="7C7CE3C9" w14:textId="77777777" w:rsidTr="00081F8E">
        <w:tc>
          <w:tcPr>
            <w:tcW w:w="434" w:type="dxa"/>
            <w:vAlign w:val="center"/>
          </w:tcPr>
          <w:p w14:paraId="661FAB0B" w14:textId="77777777" w:rsidR="00D60D09" w:rsidRPr="00D60D09" w:rsidRDefault="00D60D09" w:rsidP="00D60D09">
            <w:pPr>
              <w:spacing w:line="288" w:lineRule="auto"/>
              <w:jc w:val="center"/>
              <w:rPr>
                <w:color w:val="000000"/>
                <w:sz w:val="20"/>
                <w:szCs w:val="20"/>
              </w:rPr>
            </w:pPr>
            <w:r w:rsidRPr="00D60D09">
              <w:rPr>
                <w:color w:val="000000"/>
                <w:sz w:val="20"/>
                <w:szCs w:val="20"/>
              </w:rPr>
              <w:t>22</w:t>
            </w:r>
          </w:p>
        </w:tc>
        <w:tc>
          <w:tcPr>
            <w:tcW w:w="7380" w:type="dxa"/>
          </w:tcPr>
          <w:p w14:paraId="67F1A9EC" w14:textId="77777777" w:rsidR="00D60D09" w:rsidRPr="00D60D09" w:rsidRDefault="00D60D09" w:rsidP="00D60D09">
            <w:pPr>
              <w:snapToGrid w:val="0"/>
              <w:rPr>
                <w:sz w:val="20"/>
                <w:szCs w:val="22"/>
              </w:rPr>
            </w:pPr>
            <w:r w:rsidRPr="00D60D09">
              <w:rPr>
                <w:sz w:val="20"/>
                <w:szCs w:val="22"/>
              </w:rPr>
              <w:t xml:space="preserve">Wizualna i akustyczna sygnalizacja nieprawidłowego działania urządzenia. Informacja o niesprawności w formie komunikatu z opisem, wyświetlanym na ekranie urządzenia </w:t>
            </w:r>
          </w:p>
        </w:tc>
        <w:tc>
          <w:tcPr>
            <w:tcW w:w="1140" w:type="dxa"/>
            <w:vAlign w:val="center"/>
          </w:tcPr>
          <w:p w14:paraId="3D10B646"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52D78B7" w14:textId="77777777" w:rsidR="00D60D09" w:rsidRPr="00D60D09" w:rsidRDefault="00D60D09" w:rsidP="00D60D09">
            <w:pPr>
              <w:jc w:val="both"/>
              <w:rPr>
                <w:color w:val="000000"/>
                <w:sz w:val="20"/>
                <w:szCs w:val="20"/>
              </w:rPr>
            </w:pPr>
          </w:p>
        </w:tc>
      </w:tr>
      <w:tr w:rsidR="00D60D09" w:rsidRPr="00D60D09" w14:paraId="666B634A" w14:textId="77777777" w:rsidTr="00081F8E">
        <w:tc>
          <w:tcPr>
            <w:tcW w:w="434" w:type="dxa"/>
            <w:vAlign w:val="center"/>
          </w:tcPr>
          <w:p w14:paraId="5E3B9805" w14:textId="77777777" w:rsidR="00D60D09" w:rsidRPr="00D60D09" w:rsidRDefault="00D60D09" w:rsidP="00D60D09">
            <w:pPr>
              <w:spacing w:line="288" w:lineRule="auto"/>
              <w:jc w:val="center"/>
              <w:rPr>
                <w:color w:val="000000"/>
                <w:sz w:val="20"/>
                <w:szCs w:val="20"/>
              </w:rPr>
            </w:pPr>
            <w:r w:rsidRPr="00D60D09">
              <w:rPr>
                <w:color w:val="000000"/>
                <w:sz w:val="20"/>
                <w:szCs w:val="20"/>
              </w:rPr>
              <w:t>23</w:t>
            </w:r>
          </w:p>
        </w:tc>
        <w:tc>
          <w:tcPr>
            <w:tcW w:w="7380" w:type="dxa"/>
          </w:tcPr>
          <w:p w14:paraId="2F43D75A" w14:textId="77777777" w:rsidR="00D60D09" w:rsidRPr="00D60D09" w:rsidRDefault="00D60D09" w:rsidP="00D60D09">
            <w:pPr>
              <w:snapToGrid w:val="0"/>
              <w:rPr>
                <w:sz w:val="20"/>
                <w:szCs w:val="22"/>
              </w:rPr>
            </w:pPr>
            <w:r w:rsidRPr="00D60D09">
              <w:rPr>
                <w:sz w:val="20"/>
                <w:szCs w:val="22"/>
              </w:rPr>
              <w:t>Monitor mocy informujący o mocy średniej i szczytowej podczas procesu cięcia i koagulacji</w:t>
            </w:r>
          </w:p>
        </w:tc>
        <w:tc>
          <w:tcPr>
            <w:tcW w:w="1140" w:type="dxa"/>
            <w:vAlign w:val="center"/>
          </w:tcPr>
          <w:p w14:paraId="58A961E0"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751CA178" w14:textId="77777777" w:rsidR="00D60D09" w:rsidRPr="00D60D09" w:rsidRDefault="00D60D09" w:rsidP="00D60D09">
            <w:pPr>
              <w:jc w:val="both"/>
              <w:rPr>
                <w:color w:val="000000"/>
                <w:sz w:val="20"/>
                <w:szCs w:val="20"/>
              </w:rPr>
            </w:pPr>
          </w:p>
        </w:tc>
      </w:tr>
      <w:tr w:rsidR="00D60D09" w:rsidRPr="00D60D09" w14:paraId="579397B7" w14:textId="77777777" w:rsidTr="00081F8E">
        <w:tc>
          <w:tcPr>
            <w:tcW w:w="434" w:type="dxa"/>
            <w:vAlign w:val="center"/>
          </w:tcPr>
          <w:p w14:paraId="40CD00E6" w14:textId="77777777" w:rsidR="00D60D09" w:rsidRPr="00D60D09" w:rsidRDefault="00D60D09" w:rsidP="00D60D09">
            <w:pPr>
              <w:spacing w:line="288" w:lineRule="auto"/>
              <w:jc w:val="center"/>
              <w:rPr>
                <w:color w:val="000000"/>
                <w:sz w:val="20"/>
                <w:szCs w:val="20"/>
              </w:rPr>
            </w:pPr>
            <w:r w:rsidRPr="00D60D09">
              <w:rPr>
                <w:color w:val="000000"/>
                <w:sz w:val="20"/>
                <w:szCs w:val="20"/>
              </w:rPr>
              <w:t>24</w:t>
            </w:r>
          </w:p>
        </w:tc>
        <w:tc>
          <w:tcPr>
            <w:tcW w:w="7380" w:type="dxa"/>
          </w:tcPr>
          <w:p w14:paraId="13A84A6E" w14:textId="77777777" w:rsidR="00D60D09" w:rsidRPr="00D60D09" w:rsidRDefault="00D60D09" w:rsidP="00D60D09">
            <w:pPr>
              <w:snapToGrid w:val="0"/>
              <w:rPr>
                <w:sz w:val="20"/>
                <w:szCs w:val="22"/>
              </w:rPr>
            </w:pPr>
            <w:r w:rsidRPr="00D60D09">
              <w:rPr>
                <w:sz w:val="20"/>
                <w:szCs w:val="22"/>
              </w:rPr>
              <w:t>Automatyczne rozpoznawanie podłączonych narzędzi wraz z automatycznym przywołaniem trybów pracy i nastaw właściwych dla podłączonego instrumentu</w:t>
            </w:r>
          </w:p>
        </w:tc>
        <w:tc>
          <w:tcPr>
            <w:tcW w:w="1140" w:type="dxa"/>
            <w:vAlign w:val="center"/>
          </w:tcPr>
          <w:p w14:paraId="3A3C0D64"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2CDA8E58" w14:textId="77777777" w:rsidR="00D60D09" w:rsidRPr="00D60D09" w:rsidRDefault="00D60D09" w:rsidP="00D60D09">
            <w:pPr>
              <w:jc w:val="both"/>
              <w:rPr>
                <w:color w:val="000000"/>
                <w:sz w:val="20"/>
                <w:szCs w:val="20"/>
              </w:rPr>
            </w:pPr>
          </w:p>
        </w:tc>
      </w:tr>
      <w:tr w:rsidR="00D60D09" w:rsidRPr="00D60D09" w14:paraId="7CF0B1BE" w14:textId="77777777" w:rsidTr="00081F8E">
        <w:tc>
          <w:tcPr>
            <w:tcW w:w="434" w:type="dxa"/>
            <w:vAlign w:val="center"/>
          </w:tcPr>
          <w:p w14:paraId="543027D6" w14:textId="77777777" w:rsidR="00D60D09" w:rsidRPr="00D60D09" w:rsidRDefault="00D60D09" w:rsidP="00D60D09">
            <w:pPr>
              <w:spacing w:line="288" w:lineRule="auto"/>
              <w:jc w:val="center"/>
              <w:rPr>
                <w:color w:val="000000"/>
                <w:sz w:val="20"/>
                <w:szCs w:val="20"/>
              </w:rPr>
            </w:pPr>
            <w:r w:rsidRPr="00D60D09">
              <w:rPr>
                <w:color w:val="000000"/>
                <w:sz w:val="20"/>
                <w:szCs w:val="20"/>
              </w:rPr>
              <w:t>25</w:t>
            </w:r>
          </w:p>
        </w:tc>
        <w:tc>
          <w:tcPr>
            <w:tcW w:w="7380" w:type="dxa"/>
          </w:tcPr>
          <w:p w14:paraId="56752D35" w14:textId="77777777" w:rsidR="00D60D09" w:rsidRPr="00D60D09" w:rsidRDefault="00D60D09" w:rsidP="00D60D09">
            <w:pPr>
              <w:snapToGrid w:val="0"/>
              <w:rPr>
                <w:sz w:val="20"/>
                <w:szCs w:val="22"/>
              </w:rPr>
            </w:pPr>
            <w:r w:rsidRPr="00D60D09">
              <w:rPr>
                <w:sz w:val="20"/>
                <w:szCs w:val="22"/>
              </w:rPr>
              <w:t>Informacja o podłączonym instrumencie widoczna na aktywnym panelu sterowania</w:t>
            </w:r>
          </w:p>
        </w:tc>
        <w:tc>
          <w:tcPr>
            <w:tcW w:w="1140" w:type="dxa"/>
            <w:vAlign w:val="center"/>
          </w:tcPr>
          <w:p w14:paraId="68543CBE"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02AB33D9" w14:textId="77777777" w:rsidR="00D60D09" w:rsidRPr="00D60D09" w:rsidRDefault="00D60D09" w:rsidP="00D60D09">
            <w:pPr>
              <w:jc w:val="both"/>
              <w:rPr>
                <w:color w:val="000000"/>
                <w:sz w:val="20"/>
                <w:szCs w:val="20"/>
              </w:rPr>
            </w:pPr>
          </w:p>
        </w:tc>
      </w:tr>
      <w:tr w:rsidR="00D60D09" w:rsidRPr="00D60D09" w14:paraId="2FA9B524" w14:textId="77777777" w:rsidTr="00081F8E">
        <w:tc>
          <w:tcPr>
            <w:tcW w:w="434" w:type="dxa"/>
            <w:vAlign w:val="center"/>
          </w:tcPr>
          <w:p w14:paraId="38DFC2C8" w14:textId="77777777" w:rsidR="00D60D09" w:rsidRPr="00D60D09" w:rsidRDefault="00D60D09" w:rsidP="00D60D09">
            <w:pPr>
              <w:spacing w:line="288" w:lineRule="auto"/>
              <w:jc w:val="center"/>
              <w:rPr>
                <w:color w:val="000000"/>
                <w:sz w:val="20"/>
                <w:szCs w:val="20"/>
              </w:rPr>
            </w:pPr>
            <w:r w:rsidRPr="00D60D09">
              <w:rPr>
                <w:color w:val="000000"/>
                <w:sz w:val="20"/>
                <w:szCs w:val="20"/>
              </w:rPr>
              <w:t>26</w:t>
            </w:r>
          </w:p>
        </w:tc>
        <w:tc>
          <w:tcPr>
            <w:tcW w:w="7380" w:type="dxa"/>
          </w:tcPr>
          <w:p w14:paraId="7B404DB1" w14:textId="77777777" w:rsidR="00D60D09" w:rsidRPr="00D60D09" w:rsidRDefault="00D60D09" w:rsidP="00D60D09">
            <w:pPr>
              <w:snapToGrid w:val="0"/>
              <w:rPr>
                <w:sz w:val="20"/>
                <w:szCs w:val="22"/>
              </w:rPr>
            </w:pPr>
            <w:r w:rsidRPr="00D60D09">
              <w:rPr>
                <w:sz w:val="20"/>
                <w:szCs w:val="22"/>
              </w:rPr>
              <w:t>Urządzenie umożliwiające pracę z bezprzewodowym „radiowym” włącznikiem nożnym</w:t>
            </w:r>
          </w:p>
        </w:tc>
        <w:tc>
          <w:tcPr>
            <w:tcW w:w="1140" w:type="dxa"/>
            <w:vAlign w:val="center"/>
          </w:tcPr>
          <w:p w14:paraId="6CF173BD"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05F1FDFE" w14:textId="77777777" w:rsidR="00D60D09" w:rsidRPr="00D60D09" w:rsidRDefault="00D60D09" w:rsidP="00D60D09">
            <w:pPr>
              <w:jc w:val="both"/>
              <w:rPr>
                <w:color w:val="000000"/>
                <w:sz w:val="20"/>
                <w:szCs w:val="20"/>
              </w:rPr>
            </w:pPr>
          </w:p>
        </w:tc>
      </w:tr>
      <w:tr w:rsidR="00D60D09" w:rsidRPr="00D60D09" w14:paraId="6F8B2846" w14:textId="77777777" w:rsidTr="00081F8E">
        <w:tc>
          <w:tcPr>
            <w:tcW w:w="434" w:type="dxa"/>
            <w:vAlign w:val="center"/>
          </w:tcPr>
          <w:p w14:paraId="1C9704F1" w14:textId="77777777" w:rsidR="00D60D09" w:rsidRPr="00D60D09" w:rsidRDefault="00D60D09" w:rsidP="00D60D09">
            <w:pPr>
              <w:spacing w:line="288" w:lineRule="auto"/>
              <w:jc w:val="center"/>
              <w:rPr>
                <w:color w:val="000000"/>
                <w:sz w:val="20"/>
                <w:szCs w:val="20"/>
              </w:rPr>
            </w:pPr>
            <w:r w:rsidRPr="00D60D09">
              <w:rPr>
                <w:color w:val="000000"/>
                <w:sz w:val="20"/>
                <w:szCs w:val="20"/>
              </w:rPr>
              <w:lastRenderedPageBreak/>
              <w:t>27</w:t>
            </w:r>
          </w:p>
        </w:tc>
        <w:tc>
          <w:tcPr>
            <w:tcW w:w="7380" w:type="dxa"/>
          </w:tcPr>
          <w:p w14:paraId="68A54360" w14:textId="77777777" w:rsidR="00D60D09" w:rsidRPr="00D60D09" w:rsidRDefault="00D60D09" w:rsidP="00D60D09">
            <w:pPr>
              <w:snapToGrid w:val="0"/>
              <w:rPr>
                <w:sz w:val="20"/>
                <w:szCs w:val="22"/>
              </w:rPr>
            </w:pPr>
            <w:r w:rsidRPr="00D60D09">
              <w:rPr>
                <w:sz w:val="20"/>
                <w:szCs w:val="22"/>
              </w:rPr>
              <w:t>Aparat na wózku wyposażonym w platformę jezdną z blokadą kół oraz z  koszykiem na akcesoria</w:t>
            </w:r>
          </w:p>
        </w:tc>
        <w:tc>
          <w:tcPr>
            <w:tcW w:w="1140" w:type="dxa"/>
            <w:vAlign w:val="center"/>
          </w:tcPr>
          <w:p w14:paraId="2716B210"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2CB9D0C7" w14:textId="77777777" w:rsidR="00D60D09" w:rsidRPr="00D60D09" w:rsidRDefault="00D60D09" w:rsidP="00D60D09">
            <w:pPr>
              <w:jc w:val="both"/>
              <w:rPr>
                <w:color w:val="000000"/>
                <w:sz w:val="20"/>
                <w:szCs w:val="20"/>
              </w:rPr>
            </w:pPr>
          </w:p>
        </w:tc>
      </w:tr>
      <w:tr w:rsidR="00D60D09" w:rsidRPr="00D60D09" w14:paraId="73F8A679" w14:textId="77777777" w:rsidTr="00081F8E">
        <w:tc>
          <w:tcPr>
            <w:tcW w:w="434" w:type="dxa"/>
            <w:vAlign w:val="center"/>
          </w:tcPr>
          <w:p w14:paraId="4894F84B" w14:textId="77777777" w:rsidR="00D60D09" w:rsidRPr="00D60D09" w:rsidRDefault="00D60D09" w:rsidP="00D60D09">
            <w:pPr>
              <w:spacing w:line="288" w:lineRule="auto"/>
              <w:jc w:val="center"/>
              <w:rPr>
                <w:color w:val="000000"/>
                <w:sz w:val="20"/>
                <w:szCs w:val="20"/>
              </w:rPr>
            </w:pPr>
          </w:p>
        </w:tc>
        <w:tc>
          <w:tcPr>
            <w:tcW w:w="7380" w:type="dxa"/>
            <w:vAlign w:val="center"/>
          </w:tcPr>
          <w:p w14:paraId="1606409F" w14:textId="77777777" w:rsidR="00D60D09" w:rsidRPr="00D60D09" w:rsidRDefault="00D60D09" w:rsidP="00D60D09">
            <w:pPr>
              <w:jc w:val="center"/>
              <w:rPr>
                <w:b/>
                <w:sz w:val="20"/>
                <w:szCs w:val="20"/>
              </w:rPr>
            </w:pPr>
            <w:r w:rsidRPr="00D60D09">
              <w:rPr>
                <w:b/>
                <w:sz w:val="20"/>
                <w:szCs w:val="20"/>
              </w:rPr>
              <w:t>Parametry pracy urządzenia</w:t>
            </w:r>
          </w:p>
        </w:tc>
        <w:tc>
          <w:tcPr>
            <w:tcW w:w="1140" w:type="dxa"/>
            <w:vAlign w:val="center"/>
          </w:tcPr>
          <w:p w14:paraId="08E9D268" w14:textId="77777777" w:rsidR="00D60D09" w:rsidRPr="00D60D09" w:rsidRDefault="00D60D09" w:rsidP="00D60D09">
            <w:pPr>
              <w:jc w:val="center"/>
              <w:rPr>
                <w:color w:val="000000"/>
                <w:sz w:val="20"/>
                <w:szCs w:val="20"/>
              </w:rPr>
            </w:pPr>
          </w:p>
        </w:tc>
        <w:tc>
          <w:tcPr>
            <w:tcW w:w="1084" w:type="dxa"/>
          </w:tcPr>
          <w:p w14:paraId="0D398D91" w14:textId="77777777" w:rsidR="00D60D09" w:rsidRPr="00D60D09" w:rsidRDefault="00D60D09" w:rsidP="00D60D09">
            <w:pPr>
              <w:jc w:val="both"/>
              <w:rPr>
                <w:color w:val="000000"/>
                <w:sz w:val="20"/>
                <w:szCs w:val="20"/>
              </w:rPr>
            </w:pPr>
          </w:p>
        </w:tc>
      </w:tr>
      <w:tr w:rsidR="00D60D09" w:rsidRPr="00D60D09" w14:paraId="50854E27" w14:textId="77777777" w:rsidTr="00081F8E">
        <w:tc>
          <w:tcPr>
            <w:tcW w:w="434" w:type="dxa"/>
            <w:vAlign w:val="center"/>
          </w:tcPr>
          <w:p w14:paraId="25177601" w14:textId="77777777" w:rsidR="00D60D09" w:rsidRPr="00D60D09" w:rsidRDefault="00D60D09" w:rsidP="00D60D09">
            <w:pPr>
              <w:spacing w:line="288" w:lineRule="auto"/>
              <w:jc w:val="center"/>
              <w:rPr>
                <w:color w:val="000000"/>
                <w:sz w:val="20"/>
                <w:szCs w:val="20"/>
              </w:rPr>
            </w:pPr>
            <w:r w:rsidRPr="00D60D09">
              <w:rPr>
                <w:color w:val="000000"/>
                <w:sz w:val="20"/>
                <w:szCs w:val="20"/>
              </w:rPr>
              <w:t>28</w:t>
            </w:r>
          </w:p>
        </w:tc>
        <w:tc>
          <w:tcPr>
            <w:tcW w:w="7380" w:type="dxa"/>
          </w:tcPr>
          <w:p w14:paraId="1016DC8F" w14:textId="77777777" w:rsidR="00D60D09" w:rsidRPr="00D60D09" w:rsidRDefault="00D60D09" w:rsidP="00D60D09">
            <w:pPr>
              <w:snapToGrid w:val="0"/>
              <w:rPr>
                <w:sz w:val="20"/>
                <w:szCs w:val="22"/>
              </w:rPr>
            </w:pPr>
            <w:r w:rsidRPr="00D60D09">
              <w:rPr>
                <w:sz w:val="20"/>
                <w:szCs w:val="22"/>
              </w:rPr>
              <w:t>Cięcie monopolarne z systemem automatycznego dopasowania  mocy wyjściowej w zakresie do 200W</w:t>
            </w:r>
          </w:p>
        </w:tc>
        <w:tc>
          <w:tcPr>
            <w:tcW w:w="1140" w:type="dxa"/>
            <w:vAlign w:val="center"/>
          </w:tcPr>
          <w:p w14:paraId="58180568"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2C944E1C" w14:textId="77777777" w:rsidR="00D60D09" w:rsidRPr="00D60D09" w:rsidRDefault="00D60D09" w:rsidP="00D60D09">
            <w:pPr>
              <w:jc w:val="both"/>
              <w:rPr>
                <w:color w:val="000000"/>
                <w:sz w:val="20"/>
                <w:szCs w:val="20"/>
              </w:rPr>
            </w:pPr>
          </w:p>
        </w:tc>
      </w:tr>
      <w:tr w:rsidR="00D60D09" w:rsidRPr="00D60D09" w14:paraId="4C00A393" w14:textId="77777777" w:rsidTr="00081F8E">
        <w:tc>
          <w:tcPr>
            <w:tcW w:w="434" w:type="dxa"/>
            <w:vAlign w:val="center"/>
          </w:tcPr>
          <w:p w14:paraId="25142109" w14:textId="77777777" w:rsidR="00D60D09" w:rsidRPr="00D60D09" w:rsidRDefault="00D60D09" w:rsidP="00D60D09">
            <w:pPr>
              <w:spacing w:line="288" w:lineRule="auto"/>
              <w:jc w:val="center"/>
              <w:rPr>
                <w:color w:val="000000"/>
                <w:sz w:val="20"/>
                <w:szCs w:val="20"/>
              </w:rPr>
            </w:pPr>
            <w:r w:rsidRPr="00D60D09">
              <w:rPr>
                <w:color w:val="000000"/>
                <w:sz w:val="20"/>
                <w:szCs w:val="20"/>
              </w:rPr>
              <w:t>29</w:t>
            </w:r>
          </w:p>
        </w:tc>
        <w:tc>
          <w:tcPr>
            <w:tcW w:w="7380" w:type="dxa"/>
          </w:tcPr>
          <w:p w14:paraId="10441B35" w14:textId="77777777" w:rsidR="00D60D09" w:rsidRPr="00D60D09" w:rsidRDefault="00D60D09" w:rsidP="00D60D09">
            <w:pPr>
              <w:snapToGrid w:val="0"/>
              <w:rPr>
                <w:sz w:val="20"/>
                <w:szCs w:val="22"/>
              </w:rPr>
            </w:pPr>
            <w:r w:rsidRPr="00D60D09">
              <w:rPr>
                <w:sz w:val="20"/>
                <w:szCs w:val="22"/>
              </w:rPr>
              <w:t>Regulacja efektu w zakresie min. 1-200</w:t>
            </w:r>
          </w:p>
        </w:tc>
        <w:tc>
          <w:tcPr>
            <w:tcW w:w="1140" w:type="dxa"/>
            <w:vAlign w:val="center"/>
          </w:tcPr>
          <w:p w14:paraId="1FD477EE"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3509975D" w14:textId="77777777" w:rsidR="00D60D09" w:rsidRPr="00D60D09" w:rsidRDefault="00D60D09" w:rsidP="00D60D09">
            <w:pPr>
              <w:jc w:val="both"/>
              <w:rPr>
                <w:color w:val="000000"/>
                <w:sz w:val="20"/>
                <w:szCs w:val="20"/>
              </w:rPr>
            </w:pPr>
          </w:p>
        </w:tc>
      </w:tr>
      <w:tr w:rsidR="00D60D09" w:rsidRPr="00D60D09" w14:paraId="42023471" w14:textId="77777777" w:rsidTr="00081F8E">
        <w:tc>
          <w:tcPr>
            <w:tcW w:w="434" w:type="dxa"/>
            <w:vAlign w:val="center"/>
          </w:tcPr>
          <w:p w14:paraId="4F90219B" w14:textId="77777777" w:rsidR="00D60D09" w:rsidRPr="00D60D09" w:rsidRDefault="00D60D09" w:rsidP="00D60D09">
            <w:pPr>
              <w:spacing w:line="288" w:lineRule="auto"/>
              <w:jc w:val="center"/>
              <w:rPr>
                <w:color w:val="000000"/>
                <w:sz w:val="20"/>
                <w:szCs w:val="20"/>
              </w:rPr>
            </w:pPr>
            <w:r w:rsidRPr="00D60D09">
              <w:rPr>
                <w:color w:val="000000"/>
                <w:sz w:val="20"/>
                <w:szCs w:val="20"/>
              </w:rPr>
              <w:t>30</w:t>
            </w:r>
          </w:p>
        </w:tc>
        <w:tc>
          <w:tcPr>
            <w:tcW w:w="7380" w:type="dxa"/>
          </w:tcPr>
          <w:p w14:paraId="67662407" w14:textId="77777777" w:rsidR="00D60D09" w:rsidRPr="00D60D09" w:rsidRDefault="00D60D09" w:rsidP="00D60D09">
            <w:pPr>
              <w:snapToGrid w:val="0"/>
              <w:rPr>
                <w:sz w:val="20"/>
                <w:szCs w:val="22"/>
              </w:rPr>
            </w:pPr>
            <w:r w:rsidRPr="00D60D09">
              <w:rPr>
                <w:sz w:val="20"/>
                <w:szCs w:val="22"/>
              </w:rPr>
              <w:t>Możliwość regulacji efektu z krokiem co 1 w zakresie 1-30 oraz z krokiem co 5 powyżej 30</w:t>
            </w:r>
          </w:p>
        </w:tc>
        <w:tc>
          <w:tcPr>
            <w:tcW w:w="1140" w:type="dxa"/>
            <w:vAlign w:val="center"/>
          </w:tcPr>
          <w:p w14:paraId="54810FE3"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764B4E27" w14:textId="77777777" w:rsidR="00D60D09" w:rsidRPr="00D60D09" w:rsidRDefault="00D60D09" w:rsidP="00D60D09">
            <w:pPr>
              <w:jc w:val="both"/>
              <w:rPr>
                <w:color w:val="000000"/>
                <w:sz w:val="20"/>
                <w:szCs w:val="20"/>
              </w:rPr>
            </w:pPr>
          </w:p>
        </w:tc>
      </w:tr>
      <w:tr w:rsidR="00D60D09" w:rsidRPr="00D60D09" w14:paraId="1F5BD261" w14:textId="77777777" w:rsidTr="00081F8E">
        <w:tc>
          <w:tcPr>
            <w:tcW w:w="434" w:type="dxa"/>
            <w:vAlign w:val="center"/>
          </w:tcPr>
          <w:p w14:paraId="69A299B5" w14:textId="77777777" w:rsidR="00D60D09" w:rsidRPr="00D60D09" w:rsidRDefault="00D60D09" w:rsidP="00D60D09">
            <w:pPr>
              <w:spacing w:line="288" w:lineRule="auto"/>
              <w:jc w:val="center"/>
              <w:rPr>
                <w:color w:val="000000"/>
                <w:sz w:val="20"/>
                <w:szCs w:val="20"/>
              </w:rPr>
            </w:pPr>
            <w:r w:rsidRPr="00D60D09">
              <w:rPr>
                <w:color w:val="000000"/>
                <w:sz w:val="20"/>
                <w:szCs w:val="20"/>
              </w:rPr>
              <w:t>31</w:t>
            </w:r>
          </w:p>
        </w:tc>
        <w:tc>
          <w:tcPr>
            <w:tcW w:w="7380" w:type="dxa"/>
          </w:tcPr>
          <w:p w14:paraId="1DEF999C" w14:textId="77777777" w:rsidR="00D60D09" w:rsidRPr="00D60D09" w:rsidRDefault="00D60D09" w:rsidP="00D60D09">
            <w:pPr>
              <w:snapToGrid w:val="0"/>
              <w:rPr>
                <w:sz w:val="20"/>
                <w:szCs w:val="22"/>
              </w:rPr>
            </w:pPr>
            <w:r w:rsidRPr="00D60D09">
              <w:rPr>
                <w:sz w:val="20"/>
                <w:szCs w:val="22"/>
              </w:rPr>
              <w:t>Minimum 2 rodzaje cięcia monopolarnego  (cięcie czyste, cięcie mieszane)</w:t>
            </w:r>
          </w:p>
        </w:tc>
        <w:tc>
          <w:tcPr>
            <w:tcW w:w="1140" w:type="dxa"/>
            <w:vAlign w:val="center"/>
          </w:tcPr>
          <w:p w14:paraId="0BE4BBE2"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61088825" w14:textId="77777777" w:rsidR="00D60D09" w:rsidRPr="00D60D09" w:rsidRDefault="00D60D09" w:rsidP="00D60D09">
            <w:pPr>
              <w:jc w:val="both"/>
              <w:rPr>
                <w:color w:val="000000"/>
                <w:sz w:val="20"/>
                <w:szCs w:val="20"/>
              </w:rPr>
            </w:pPr>
          </w:p>
        </w:tc>
      </w:tr>
      <w:tr w:rsidR="00D60D09" w:rsidRPr="00D60D09" w14:paraId="5A33A64C" w14:textId="77777777" w:rsidTr="00081F8E">
        <w:tc>
          <w:tcPr>
            <w:tcW w:w="434" w:type="dxa"/>
            <w:vAlign w:val="center"/>
          </w:tcPr>
          <w:p w14:paraId="20A28C09" w14:textId="77777777" w:rsidR="00D60D09" w:rsidRPr="00D60D09" w:rsidRDefault="00D60D09" w:rsidP="00D60D09">
            <w:pPr>
              <w:spacing w:line="288" w:lineRule="auto"/>
              <w:jc w:val="center"/>
              <w:rPr>
                <w:color w:val="000000"/>
                <w:sz w:val="20"/>
                <w:szCs w:val="20"/>
              </w:rPr>
            </w:pPr>
            <w:r w:rsidRPr="00D60D09">
              <w:rPr>
                <w:color w:val="000000"/>
                <w:sz w:val="20"/>
                <w:szCs w:val="20"/>
              </w:rPr>
              <w:t>32</w:t>
            </w:r>
          </w:p>
        </w:tc>
        <w:tc>
          <w:tcPr>
            <w:tcW w:w="7380" w:type="dxa"/>
          </w:tcPr>
          <w:p w14:paraId="16E302F9" w14:textId="77777777" w:rsidR="00D60D09" w:rsidRPr="00D60D09" w:rsidRDefault="00D60D09" w:rsidP="00D60D09">
            <w:pPr>
              <w:snapToGrid w:val="0"/>
              <w:rPr>
                <w:sz w:val="20"/>
                <w:szCs w:val="22"/>
              </w:rPr>
            </w:pPr>
            <w:r w:rsidRPr="00D60D09">
              <w:rPr>
                <w:sz w:val="20"/>
                <w:szCs w:val="22"/>
              </w:rPr>
              <w:t>Koagulacja monopolarna  z systemem automatycznego dopasowania  mocy wyjściowej w zakresie do  200W</w:t>
            </w:r>
          </w:p>
        </w:tc>
        <w:tc>
          <w:tcPr>
            <w:tcW w:w="1140" w:type="dxa"/>
            <w:vAlign w:val="center"/>
          </w:tcPr>
          <w:p w14:paraId="1DF5CBCC"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79981391" w14:textId="77777777" w:rsidR="00D60D09" w:rsidRPr="00D60D09" w:rsidRDefault="00D60D09" w:rsidP="00D60D09">
            <w:pPr>
              <w:jc w:val="both"/>
              <w:rPr>
                <w:color w:val="000000"/>
                <w:sz w:val="20"/>
                <w:szCs w:val="20"/>
              </w:rPr>
            </w:pPr>
          </w:p>
        </w:tc>
      </w:tr>
      <w:tr w:rsidR="00D60D09" w:rsidRPr="00D60D09" w14:paraId="2ECB2886" w14:textId="77777777" w:rsidTr="00081F8E">
        <w:tc>
          <w:tcPr>
            <w:tcW w:w="434" w:type="dxa"/>
            <w:vAlign w:val="center"/>
          </w:tcPr>
          <w:p w14:paraId="0A7F9EEF" w14:textId="77777777" w:rsidR="00D60D09" w:rsidRPr="00D60D09" w:rsidRDefault="00D60D09" w:rsidP="00D60D09">
            <w:pPr>
              <w:spacing w:line="288" w:lineRule="auto"/>
              <w:jc w:val="center"/>
              <w:rPr>
                <w:color w:val="000000"/>
                <w:sz w:val="20"/>
                <w:szCs w:val="20"/>
              </w:rPr>
            </w:pPr>
            <w:r w:rsidRPr="00D60D09">
              <w:rPr>
                <w:color w:val="000000"/>
                <w:sz w:val="20"/>
                <w:szCs w:val="20"/>
              </w:rPr>
              <w:t>33</w:t>
            </w:r>
          </w:p>
        </w:tc>
        <w:tc>
          <w:tcPr>
            <w:tcW w:w="7380" w:type="dxa"/>
          </w:tcPr>
          <w:p w14:paraId="5D00EAD3" w14:textId="77777777" w:rsidR="00D60D09" w:rsidRPr="00D60D09" w:rsidRDefault="00D60D09" w:rsidP="00D60D09">
            <w:pPr>
              <w:snapToGrid w:val="0"/>
              <w:rPr>
                <w:sz w:val="20"/>
                <w:szCs w:val="22"/>
              </w:rPr>
            </w:pPr>
            <w:r w:rsidRPr="00D60D09">
              <w:rPr>
                <w:sz w:val="20"/>
                <w:szCs w:val="22"/>
              </w:rPr>
              <w:t>Regulacja efektu w zakresie 1-200</w:t>
            </w:r>
          </w:p>
        </w:tc>
        <w:tc>
          <w:tcPr>
            <w:tcW w:w="1140" w:type="dxa"/>
            <w:vAlign w:val="center"/>
          </w:tcPr>
          <w:p w14:paraId="073D7CBE"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5CE74190" w14:textId="77777777" w:rsidR="00D60D09" w:rsidRPr="00D60D09" w:rsidRDefault="00D60D09" w:rsidP="00D60D09">
            <w:pPr>
              <w:jc w:val="both"/>
              <w:rPr>
                <w:color w:val="000000"/>
                <w:sz w:val="20"/>
                <w:szCs w:val="20"/>
              </w:rPr>
            </w:pPr>
          </w:p>
        </w:tc>
      </w:tr>
      <w:tr w:rsidR="00D60D09" w:rsidRPr="00D60D09" w14:paraId="239E5F83" w14:textId="77777777" w:rsidTr="00081F8E">
        <w:tc>
          <w:tcPr>
            <w:tcW w:w="434" w:type="dxa"/>
            <w:vAlign w:val="center"/>
          </w:tcPr>
          <w:p w14:paraId="42DE7625" w14:textId="77777777" w:rsidR="00D60D09" w:rsidRPr="00D60D09" w:rsidRDefault="00D60D09" w:rsidP="00D60D09">
            <w:pPr>
              <w:spacing w:line="288" w:lineRule="auto"/>
              <w:jc w:val="center"/>
              <w:rPr>
                <w:color w:val="000000"/>
                <w:sz w:val="20"/>
                <w:szCs w:val="20"/>
              </w:rPr>
            </w:pPr>
            <w:r w:rsidRPr="00D60D09">
              <w:rPr>
                <w:color w:val="000000"/>
                <w:sz w:val="20"/>
                <w:szCs w:val="20"/>
              </w:rPr>
              <w:t>34</w:t>
            </w:r>
          </w:p>
        </w:tc>
        <w:tc>
          <w:tcPr>
            <w:tcW w:w="7380" w:type="dxa"/>
          </w:tcPr>
          <w:p w14:paraId="6B673EA2" w14:textId="77777777" w:rsidR="00D60D09" w:rsidRPr="00D60D09" w:rsidRDefault="00D60D09" w:rsidP="00D60D09">
            <w:pPr>
              <w:snapToGrid w:val="0"/>
              <w:rPr>
                <w:sz w:val="20"/>
                <w:szCs w:val="22"/>
              </w:rPr>
            </w:pPr>
            <w:r w:rsidRPr="00D60D09">
              <w:rPr>
                <w:sz w:val="20"/>
                <w:szCs w:val="22"/>
              </w:rPr>
              <w:t>Możliwość regulacji efektu z krokiem co 1 w zakresie 1-30 oraz z krokiem co 5 powyżej 30</w:t>
            </w:r>
          </w:p>
        </w:tc>
        <w:tc>
          <w:tcPr>
            <w:tcW w:w="1140" w:type="dxa"/>
            <w:vAlign w:val="center"/>
          </w:tcPr>
          <w:p w14:paraId="72DABAD8"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4C3EE32F" w14:textId="77777777" w:rsidR="00D60D09" w:rsidRPr="00D60D09" w:rsidRDefault="00D60D09" w:rsidP="00D60D09">
            <w:pPr>
              <w:jc w:val="both"/>
              <w:rPr>
                <w:color w:val="000000"/>
                <w:sz w:val="20"/>
                <w:szCs w:val="20"/>
              </w:rPr>
            </w:pPr>
          </w:p>
        </w:tc>
      </w:tr>
      <w:tr w:rsidR="00D60D09" w:rsidRPr="00D60D09" w14:paraId="18AF7026" w14:textId="77777777" w:rsidTr="00081F8E">
        <w:tc>
          <w:tcPr>
            <w:tcW w:w="434" w:type="dxa"/>
            <w:vAlign w:val="center"/>
          </w:tcPr>
          <w:p w14:paraId="0DC2EB7A" w14:textId="77777777" w:rsidR="00D60D09" w:rsidRPr="00D60D09" w:rsidRDefault="00D60D09" w:rsidP="00D60D09">
            <w:pPr>
              <w:spacing w:line="288" w:lineRule="auto"/>
              <w:jc w:val="center"/>
              <w:rPr>
                <w:color w:val="000000"/>
                <w:sz w:val="20"/>
                <w:szCs w:val="20"/>
              </w:rPr>
            </w:pPr>
            <w:r w:rsidRPr="00D60D09">
              <w:rPr>
                <w:color w:val="000000"/>
                <w:sz w:val="20"/>
                <w:szCs w:val="20"/>
              </w:rPr>
              <w:t>35</w:t>
            </w:r>
          </w:p>
        </w:tc>
        <w:tc>
          <w:tcPr>
            <w:tcW w:w="7380" w:type="dxa"/>
          </w:tcPr>
          <w:p w14:paraId="09D0545B" w14:textId="77777777" w:rsidR="00D60D09" w:rsidRPr="00D60D09" w:rsidRDefault="00D60D09" w:rsidP="00D60D09">
            <w:pPr>
              <w:snapToGrid w:val="0"/>
              <w:rPr>
                <w:sz w:val="20"/>
                <w:szCs w:val="22"/>
              </w:rPr>
            </w:pPr>
            <w:r w:rsidRPr="00D60D09">
              <w:rPr>
                <w:sz w:val="20"/>
                <w:szCs w:val="22"/>
              </w:rPr>
              <w:t xml:space="preserve">Minimum 2 rodzaje koagulacji monopolarnej (koagulacja miękka, forsowna) </w:t>
            </w:r>
          </w:p>
        </w:tc>
        <w:tc>
          <w:tcPr>
            <w:tcW w:w="1140" w:type="dxa"/>
            <w:vAlign w:val="center"/>
          </w:tcPr>
          <w:p w14:paraId="1840E0E8"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0C00E074" w14:textId="77777777" w:rsidR="00D60D09" w:rsidRPr="00D60D09" w:rsidRDefault="00D60D09" w:rsidP="00D60D09">
            <w:pPr>
              <w:jc w:val="both"/>
              <w:rPr>
                <w:color w:val="000000"/>
                <w:sz w:val="20"/>
                <w:szCs w:val="20"/>
              </w:rPr>
            </w:pPr>
          </w:p>
        </w:tc>
      </w:tr>
      <w:tr w:rsidR="00D60D09" w:rsidRPr="00D60D09" w14:paraId="7C66CC1B" w14:textId="77777777" w:rsidTr="00081F8E">
        <w:tc>
          <w:tcPr>
            <w:tcW w:w="434" w:type="dxa"/>
            <w:vAlign w:val="center"/>
          </w:tcPr>
          <w:p w14:paraId="1D6E2983" w14:textId="77777777" w:rsidR="00D60D09" w:rsidRPr="00D60D09" w:rsidRDefault="00D60D09" w:rsidP="00D60D09">
            <w:pPr>
              <w:spacing w:line="288" w:lineRule="auto"/>
              <w:jc w:val="center"/>
              <w:rPr>
                <w:color w:val="000000"/>
                <w:sz w:val="20"/>
                <w:szCs w:val="20"/>
              </w:rPr>
            </w:pPr>
            <w:r w:rsidRPr="00D60D09">
              <w:rPr>
                <w:color w:val="000000"/>
                <w:sz w:val="20"/>
                <w:szCs w:val="20"/>
              </w:rPr>
              <w:t>36</w:t>
            </w:r>
          </w:p>
        </w:tc>
        <w:tc>
          <w:tcPr>
            <w:tcW w:w="7380" w:type="dxa"/>
          </w:tcPr>
          <w:p w14:paraId="263B59E9" w14:textId="77777777" w:rsidR="00D60D09" w:rsidRPr="00D60D09" w:rsidRDefault="00D60D09" w:rsidP="00D60D09">
            <w:pPr>
              <w:snapToGrid w:val="0"/>
              <w:rPr>
                <w:sz w:val="20"/>
                <w:szCs w:val="22"/>
              </w:rPr>
            </w:pPr>
            <w:r w:rsidRPr="00D60D09">
              <w:rPr>
                <w:sz w:val="20"/>
                <w:szCs w:val="22"/>
              </w:rPr>
              <w:t>Koagulacja bipolarna z  systemem automatycznego dopasowania  mocy wyjściowej w zakresie do 120W</w:t>
            </w:r>
          </w:p>
        </w:tc>
        <w:tc>
          <w:tcPr>
            <w:tcW w:w="1140" w:type="dxa"/>
            <w:vAlign w:val="center"/>
          </w:tcPr>
          <w:p w14:paraId="4DF518E2"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4EC87CC1" w14:textId="77777777" w:rsidR="00D60D09" w:rsidRPr="00D60D09" w:rsidRDefault="00D60D09" w:rsidP="00D60D09">
            <w:pPr>
              <w:jc w:val="both"/>
              <w:rPr>
                <w:color w:val="000000"/>
                <w:sz w:val="20"/>
                <w:szCs w:val="20"/>
              </w:rPr>
            </w:pPr>
          </w:p>
        </w:tc>
      </w:tr>
      <w:tr w:rsidR="00D60D09" w:rsidRPr="00D60D09" w14:paraId="236B2132" w14:textId="77777777" w:rsidTr="00081F8E">
        <w:tc>
          <w:tcPr>
            <w:tcW w:w="434" w:type="dxa"/>
            <w:vAlign w:val="center"/>
          </w:tcPr>
          <w:p w14:paraId="0EB11967" w14:textId="77777777" w:rsidR="00D60D09" w:rsidRPr="00D60D09" w:rsidRDefault="00D60D09" w:rsidP="00D60D09">
            <w:pPr>
              <w:spacing w:line="288" w:lineRule="auto"/>
              <w:jc w:val="center"/>
              <w:rPr>
                <w:color w:val="000000"/>
                <w:sz w:val="20"/>
                <w:szCs w:val="20"/>
              </w:rPr>
            </w:pPr>
            <w:r w:rsidRPr="00D60D09">
              <w:rPr>
                <w:color w:val="000000"/>
                <w:sz w:val="20"/>
                <w:szCs w:val="20"/>
              </w:rPr>
              <w:t xml:space="preserve"> 37</w:t>
            </w:r>
          </w:p>
        </w:tc>
        <w:tc>
          <w:tcPr>
            <w:tcW w:w="7380" w:type="dxa"/>
          </w:tcPr>
          <w:p w14:paraId="3B2845FB" w14:textId="77777777" w:rsidR="00D60D09" w:rsidRPr="00D60D09" w:rsidRDefault="00D60D09" w:rsidP="00D60D09">
            <w:pPr>
              <w:snapToGrid w:val="0"/>
              <w:rPr>
                <w:sz w:val="20"/>
                <w:szCs w:val="22"/>
              </w:rPr>
            </w:pPr>
            <w:r w:rsidRPr="00D60D09">
              <w:rPr>
                <w:sz w:val="20"/>
                <w:szCs w:val="22"/>
              </w:rPr>
              <w:t>Regulacja efektu w zakresie 1-120</w:t>
            </w:r>
          </w:p>
        </w:tc>
        <w:tc>
          <w:tcPr>
            <w:tcW w:w="1140" w:type="dxa"/>
            <w:vAlign w:val="center"/>
          </w:tcPr>
          <w:p w14:paraId="1311858E"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223D441F" w14:textId="77777777" w:rsidR="00D60D09" w:rsidRPr="00D60D09" w:rsidRDefault="00D60D09" w:rsidP="00D60D09">
            <w:pPr>
              <w:jc w:val="both"/>
              <w:rPr>
                <w:color w:val="000000"/>
                <w:sz w:val="20"/>
                <w:szCs w:val="20"/>
              </w:rPr>
            </w:pPr>
          </w:p>
        </w:tc>
      </w:tr>
      <w:tr w:rsidR="00D60D09" w:rsidRPr="00D60D09" w14:paraId="1F57C54F" w14:textId="77777777" w:rsidTr="00081F8E">
        <w:tc>
          <w:tcPr>
            <w:tcW w:w="434" w:type="dxa"/>
            <w:vAlign w:val="center"/>
          </w:tcPr>
          <w:p w14:paraId="5FE53D06" w14:textId="77777777" w:rsidR="00D60D09" w:rsidRPr="00D60D09" w:rsidRDefault="00D60D09" w:rsidP="00D60D09">
            <w:pPr>
              <w:spacing w:line="288" w:lineRule="auto"/>
              <w:jc w:val="center"/>
              <w:rPr>
                <w:color w:val="000000"/>
                <w:sz w:val="20"/>
                <w:szCs w:val="20"/>
              </w:rPr>
            </w:pPr>
            <w:r w:rsidRPr="00D60D09">
              <w:rPr>
                <w:color w:val="000000"/>
                <w:sz w:val="20"/>
                <w:szCs w:val="20"/>
              </w:rPr>
              <w:t>38</w:t>
            </w:r>
          </w:p>
        </w:tc>
        <w:tc>
          <w:tcPr>
            <w:tcW w:w="7380" w:type="dxa"/>
          </w:tcPr>
          <w:p w14:paraId="7863026B" w14:textId="77777777" w:rsidR="00D60D09" w:rsidRPr="00D60D09" w:rsidRDefault="00D60D09" w:rsidP="00D60D09">
            <w:pPr>
              <w:snapToGrid w:val="0"/>
              <w:rPr>
                <w:sz w:val="20"/>
                <w:szCs w:val="20"/>
              </w:rPr>
            </w:pPr>
            <w:r w:rsidRPr="00D60D09">
              <w:rPr>
                <w:sz w:val="20"/>
                <w:szCs w:val="20"/>
              </w:rPr>
              <w:t>Możliwość regulacji efektu z krokiem co 1 w zakresie 1-30 oraz z krokiem co 5 powyżej 30</w:t>
            </w:r>
          </w:p>
        </w:tc>
        <w:tc>
          <w:tcPr>
            <w:tcW w:w="1140" w:type="dxa"/>
            <w:vAlign w:val="center"/>
          </w:tcPr>
          <w:p w14:paraId="0960AAA7"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5C7F6BCF" w14:textId="77777777" w:rsidR="00D60D09" w:rsidRPr="00D60D09" w:rsidRDefault="00D60D09" w:rsidP="00D60D09">
            <w:pPr>
              <w:jc w:val="both"/>
              <w:rPr>
                <w:color w:val="000000"/>
                <w:sz w:val="20"/>
                <w:szCs w:val="20"/>
              </w:rPr>
            </w:pPr>
          </w:p>
        </w:tc>
      </w:tr>
      <w:tr w:rsidR="00D60D09" w:rsidRPr="00D60D09" w14:paraId="74B4760E" w14:textId="77777777" w:rsidTr="00081F8E">
        <w:tc>
          <w:tcPr>
            <w:tcW w:w="434" w:type="dxa"/>
            <w:vAlign w:val="center"/>
          </w:tcPr>
          <w:p w14:paraId="05392AC4" w14:textId="77777777" w:rsidR="00D60D09" w:rsidRPr="00D60D09" w:rsidRDefault="00D60D09" w:rsidP="00D60D09">
            <w:pPr>
              <w:spacing w:line="288" w:lineRule="auto"/>
              <w:jc w:val="center"/>
              <w:rPr>
                <w:color w:val="000000"/>
                <w:sz w:val="20"/>
                <w:szCs w:val="20"/>
              </w:rPr>
            </w:pPr>
            <w:r w:rsidRPr="00D60D09">
              <w:rPr>
                <w:color w:val="000000"/>
                <w:sz w:val="20"/>
                <w:szCs w:val="20"/>
              </w:rPr>
              <w:t>39</w:t>
            </w:r>
          </w:p>
        </w:tc>
        <w:tc>
          <w:tcPr>
            <w:tcW w:w="7380" w:type="dxa"/>
          </w:tcPr>
          <w:p w14:paraId="7D2A441E" w14:textId="77777777" w:rsidR="00D60D09" w:rsidRPr="00D60D09" w:rsidRDefault="00D60D09" w:rsidP="00D60D09">
            <w:pPr>
              <w:snapToGrid w:val="0"/>
              <w:rPr>
                <w:sz w:val="20"/>
                <w:szCs w:val="22"/>
              </w:rPr>
            </w:pPr>
            <w:r w:rsidRPr="00D60D09">
              <w:rPr>
                <w:sz w:val="20"/>
                <w:szCs w:val="22"/>
              </w:rPr>
              <w:t>Możliwość aktywacji koagulacji włącznikiem nożnym lub automatycznie po uchwyceniu tkanki szczypcami AutoStart</w:t>
            </w:r>
          </w:p>
        </w:tc>
        <w:tc>
          <w:tcPr>
            <w:tcW w:w="1140" w:type="dxa"/>
            <w:vAlign w:val="center"/>
          </w:tcPr>
          <w:p w14:paraId="59842576"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3D9E15BB" w14:textId="77777777" w:rsidR="00D60D09" w:rsidRPr="00D60D09" w:rsidRDefault="00D60D09" w:rsidP="00D60D09">
            <w:pPr>
              <w:jc w:val="both"/>
              <w:rPr>
                <w:color w:val="000000"/>
                <w:sz w:val="20"/>
                <w:szCs w:val="20"/>
              </w:rPr>
            </w:pPr>
          </w:p>
        </w:tc>
      </w:tr>
      <w:tr w:rsidR="00D60D09" w:rsidRPr="00D60D09" w14:paraId="55C984E4" w14:textId="77777777" w:rsidTr="00081F8E">
        <w:tc>
          <w:tcPr>
            <w:tcW w:w="434" w:type="dxa"/>
            <w:vAlign w:val="center"/>
          </w:tcPr>
          <w:p w14:paraId="4A21F018" w14:textId="77777777" w:rsidR="00D60D09" w:rsidRPr="00D60D09" w:rsidRDefault="00D60D09" w:rsidP="00D60D09">
            <w:pPr>
              <w:spacing w:line="288" w:lineRule="auto"/>
              <w:jc w:val="center"/>
              <w:rPr>
                <w:color w:val="000000"/>
                <w:sz w:val="20"/>
                <w:szCs w:val="20"/>
              </w:rPr>
            </w:pPr>
          </w:p>
        </w:tc>
        <w:tc>
          <w:tcPr>
            <w:tcW w:w="7380" w:type="dxa"/>
            <w:vAlign w:val="center"/>
          </w:tcPr>
          <w:p w14:paraId="1304B00C" w14:textId="77777777" w:rsidR="00D60D09" w:rsidRPr="00D60D09" w:rsidRDefault="00D60D09" w:rsidP="00D60D09">
            <w:pPr>
              <w:jc w:val="center"/>
              <w:rPr>
                <w:b/>
                <w:sz w:val="20"/>
                <w:szCs w:val="20"/>
              </w:rPr>
            </w:pPr>
            <w:r w:rsidRPr="00D60D09">
              <w:rPr>
                <w:b/>
                <w:sz w:val="20"/>
                <w:szCs w:val="20"/>
              </w:rPr>
              <w:t>Wyposażenie</w:t>
            </w:r>
          </w:p>
        </w:tc>
        <w:tc>
          <w:tcPr>
            <w:tcW w:w="1140" w:type="dxa"/>
            <w:vAlign w:val="center"/>
          </w:tcPr>
          <w:p w14:paraId="35E28258" w14:textId="77777777" w:rsidR="00D60D09" w:rsidRPr="00D60D09" w:rsidRDefault="00D60D09" w:rsidP="00D60D09">
            <w:pPr>
              <w:jc w:val="center"/>
              <w:rPr>
                <w:color w:val="000000"/>
                <w:sz w:val="20"/>
                <w:szCs w:val="20"/>
              </w:rPr>
            </w:pPr>
          </w:p>
        </w:tc>
        <w:tc>
          <w:tcPr>
            <w:tcW w:w="1084" w:type="dxa"/>
          </w:tcPr>
          <w:p w14:paraId="4DAF3678" w14:textId="77777777" w:rsidR="00D60D09" w:rsidRPr="00D60D09" w:rsidRDefault="00D60D09" w:rsidP="00D60D09">
            <w:pPr>
              <w:jc w:val="both"/>
              <w:rPr>
                <w:color w:val="000000"/>
                <w:sz w:val="20"/>
                <w:szCs w:val="20"/>
              </w:rPr>
            </w:pPr>
          </w:p>
        </w:tc>
      </w:tr>
      <w:tr w:rsidR="00D60D09" w:rsidRPr="00D60D09" w14:paraId="43263BF8" w14:textId="77777777" w:rsidTr="00081F8E">
        <w:tc>
          <w:tcPr>
            <w:tcW w:w="434" w:type="dxa"/>
            <w:vAlign w:val="center"/>
          </w:tcPr>
          <w:p w14:paraId="2EFBFCDD" w14:textId="77777777" w:rsidR="00D60D09" w:rsidRPr="00D60D09" w:rsidRDefault="00D60D09" w:rsidP="00D60D09">
            <w:pPr>
              <w:spacing w:line="288" w:lineRule="auto"/>
              <w:jc w:val="center"/>
              <w:rPr>
                <w:color w:val="000000"/>
                <w:sz w:val="20"/>
                <w:szCs w:val="20"/>
              </w:rPr>
            </w:pPr>
            <w:r w:rsidRPr="00D60D09">
              <w:rPr>
                <w:color w:val="000000"/>
                <w:sz w:val="20"/>
                <w:szCs w:val="20"/>
              </w:rPr>
              <w:t>40</w:t>
            </w:r>
          </w:p>
        </w:tc>
        <w:tc>
          <w:tcPr>
            <w:tcW w:w="7380" w:type="dxa"/>
          </w:tcPr>
          <w:p w14:paraId="1420828E" w14:textId="77777777" w:rsidR="00D60D09" w:rsidRPr="00D60D09" w:rsidRDefault="00D60D09" w:rsidP="00D60D09">
            <w:pPr>
              <w:snapToGrid w:val="0"/>
              <w:rPr>
                <w:sz w:val="20"/>
                <w:szCs w:val="22"/>
              </w:rPr>
            </w:pPr>
            <w:r w:rsidRPr="00D60D09">
              <w:rPr>
                <w:sz w:val="20"/>
                <w:szCs w:val="22"/>
              </w:rPr>
              <w:t>Włącznik nożny 2-przyciskowy do aktywacji cięcia i koagulacji - 1 szt.</w:t>
            </w:r>
          </w:p>
        </w:tc>
        <w:tc>
          <w:tcPr>
            <w:tcW w:w="1140" w:type="dxa"/>
            <w:vAlign w:val="center"/>
          </w:tcPr>
          <w:p w14:paraId="3E3D3403"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D013A4B" w14:textId="77777777" w:rsidR="00D60D09" w:rsidRPr="00D60D09" w:rsidRDefault="00D60D09" w:rsidP="00D60D09">
            <w:pPr>
              <w:jc w:val="both"/>
              <w:rPr>
                <w:color w:val="000000"/>
                <w:sz w:val="20"/>
                <w:szCs w:val="20"/>
              </w:rPr>
            </w:pPr>
          </w:p>
        </w:tc>
      </w:tr>
      <w:tr w:rsidR="00D60D09" w:rsidRPr="00D60D09" w14:paraId="557A02CB" w14:textId="77777777" w:rsidTr="00081F8E">
        <w:tc>
          <w:tcPr>
            <w:tcW w:w="434" w:type="dxa"/>
            <w:vAlign w:val="center"/>
          </w:tcPr>
          <w:p w14:paraId="2CD76213" w14:textId="77777777" w:rsidR="00D60D09" w:rsidRPr="00D60D09" w:rsidRDefault="00D60D09" w:rsidP="00D60D09">
            <w:pPr>
              <w:spacing w:line="288" w:lineRule="auto"/>
              <w:jc w:val="center"/>
              <w:rPr>
                <w:color w:val="000000"/>
                <w:sz w:val="20"/>
                <w:szCs w:val="20"/>
              </w:rPr>
            </w:pPr>
            <w:r w:rsidRPr="00D60D09">
              <w:rPr>
                <w:color w:val="000000"/>
                <w:sz w:val="20"/>
                <w:szCs w:val="20"/>
              </w:rPr>
              <w:t>41</w:t>
            </w:r>
          </w:p>
        </w:tc>
        <w:tc>
          <w:tcPr>
            <w:tcW w:w="7380" w:type="dxa"/>
          </w:tcPr>
          <w:p w14:paraId="5DDA4998" w14:textId="77777777" w:rsidR="00D60D09" w:rsidRPr="00D60D09" w:rsidRDefault="00D60D09" w:rsidP="00D60D09">
            <w:pPr>
              <w:snapToGrid w:val="0"/>
              <w:rPr>
                <w:sz w:val="20"/>
                <w:szCs w:val="22"/>
              </w:rPr>
            </w:pPr>
            <w:r w:rsidRPr="00D60D09">
              <w:rPr>
                <w:sz w:val="20"/>
                <w:szCs w:val="22"/>
              </w:rPr>
              <w:t>Elektrody neutralne jednorazowego użytku, dwudzielne, hydrożelowe z systemem rozprowadzającym prąd równomiernie na całej  powierzchni elektrody, nie wymagające aplikacji w określonym kierunku w stosunku do pola operacyjnego, kompatybilne z system monitorowania aplikacji elektrody neutralnej – min. 50 szt.</w:t>
            </w:r>
          </w:p>
        </w:tc>
        <w:tc>
          <w:tcPr>
            <w:tcW w:w="1140" w:type="dxa"/>
            <w:vAlign w:val="center"/>
          </w:tcPr>
          <w:p w14:paraId="1A462C21"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1117B4A6" w14:textId="77777777" w:rsidR="00D60D09" w:rsidRPr="00D60D09" w:rsidRDefault="00D60D09" w:rsidP="00D60D09">
            <w:pPr>
              <w:jc w:val="both"/>
              <w:rPr>
                <w:color w:val="000000"/>
                <w:sz w:val="20"/>
                <w:szCs w:val="20"/>
              </w:rPr>
            </w:pPr>
          </w:p>
        </w:tc>
      </w:tr>
      <w:tr w:rsidR="00D60D09" w:rsidRPr="00D60D09" w14:paraId="55E5A468" w14:textId="77777777" w:rsidTr="00081F8E">
        <w:tc>
          <w:tcPr>
            <w:tcW w:w="434" w:type="dxa"/>
            <w:vAlign w:val="center"/>
          </w:tcPr>
          <w:p w14:paraId="44CA1251" w14:textId="77777777" w:rsidR="00D60D09" w:rsidRPr="00D60D09" w:rsidRDefault="00D60D09" w:rsidP="00D60D09">
            <w:pPr>
              <w:spacing w:line="288" w:lineRule="auto"/>
              <w:jc w:val="center"/>
              <w:rPr>
                <w:color w:val="000000"/>
                <w:sz w:val="20"/>
                <w:szCs w:val="20"/>
              </w:rPr>
            </w:pPr>
            <w:r w:rsidRPr="00D60D09">
              <w:rPr>
                <w:color w:val="000000"/>
                <w:sz w:val="20"/>
                <w:szCs w:val="20"/>
              </w:rPr>
              <w:t>42</w:t>
            </w:r>
          </w:p>
        </w:tc>
        <w:tc>
          <w:tcPr>
            <w:tcW w:w="7380" w:type="dxa"/>
          </w:tcPr>
          <w:p w14:paraId="172D8ED6" w14:textId="77777777" w:rsidR="00D60D09" w:rsidRPr="00D60D09" w:rsidRDefault="00D60D09" w:rsidP="00D60D09">
            <w:pPr>
              <w:snapToGrid w:val="0"/>
              <w:rPr>
                <w:sz w:val="20"/>
                <w:szCs w:val="22"/>
              </w:rPr>
            </w:pPr>
            <w:r w:rsidRPr="00D60D09">
              <w:rPr>
                <w:sz w:val="20"/>
                <w:szCs w:val="22"/>
              </w:rPr>
              <w:t>Kabel elektrod jednorazowych dł. 3m – 1 szt.</w:t>
            </w:r>
          </w:p>
        </w:tc>
        <w:tc>
          <w:tcPr>
            <w:tcW w:w="1140" w:type="dxa"/>
            <w:vAlign w:val="center"/>
          </w:tcPr>
          <w:p w14:paraId="49CD6050"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66F4BC38" w14:textId="77777777" w:rsidR="00D60D09" w:rsidRPr="00D60D09" w:rsidRDefault="00D60D09" w:rsidP="00D60D09">
            <w:pPr>
              <w:jc w:val="both"/>
              <w:rPr>
                <w:color w:val="000000"/>
                <w:sz w:val="20"/>
                <w:szCs w:val="20"/>
              </w:rPr>
            </w:pPr>
          </w:p>
        </w:tc>
      </w:tr>
      <w:tr w:rsidR="00D60D09" w:rsidRPr="00D60D09" w14:paraId="4B18DFD8" w14:textId="77777777" w:rsidTr="00081F8E">
        <w:tc>
          <w:tcPr>
            <w:tcW w:w="434" w:type="dxa"/>
            <w:vAlign w:val="center"/>
          </w:tcPr>
          <w:p w14:paraId="65E1117B" w14:textId="77777777" w:rsidR="00D60D09" w:rsidRPr="00D60D09" w:rsidRDefault="00D60D09" w:rsidP="00D60D09">
            <w:pPr>
              <w:spacing w:line="288" w:lineRule="auto"/>
              <w:jc w:val="center"/>
              <w:rPr>
                <w:color w:val="000000"/>
                <w:sz w:val="20"/>
                <w:szCs w:val="20"/>
              </w:rPr>
            </w:pPr>
            <w:r w:rsidRPr="00D60D09">
              <w:rPr>
                <w:color w:val="000000"/>
                <w:sz w:val="20"/>
                <w:szCs w:val="20"/>
              </w:rPr>
              <w:t>43</w:t>
            </w:r>
          </w:p>
        </w:tc>
        <w:tc>
          <w:tcPr>
            <w:tcW w:w="7380" w:type="dxa"/>
          </w:tcPr>
          <w:p w14:paraId="06688483" w14:textId="77777777" w:rsidR="00D60D09" w:rsidRPr="00D60D09" w:rsidRDefault="00D60D09" w:rsidP="00D60D09">
            <w:pPr>
              <w:snapToGrid w:val="0"/>
              <w:rPr>
                <w:sz w:val="20"/>
                <w:szCs w:val="22"/>
              </w:rPr>
            </w:pPr>
            <w:r w:rsidRPr="00D60D09">
              <w:rPr>
                <w:sz w:val="20"/>
                <w:szCs w:val="22"/>
              </w:rPr>
              <w:t>Uchwyt elektrody 4mm, szeroki, 2 przyciski, kabel 4m, kompatybilny z systemem rozpoznawania narzędzi, przeznaczony do min. 300 cykli sterylizacji – 2 szt.</w:t>
            </w:r>
          </w:p>
        </w:tc>
        <w:tc>
          <w:tcPr>
            <w:tcW w:w="1140" w:type="dxa"/>
            <w:vAlign w:val="center"/>
          </w:tcPr>
          <w:p w14:paraId="72B04D7C"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70997B37" w14:textId="77777777" w:rsidR="00D60D09" w:rsidRPr="00D60D09" w:rsidRDefault="00D60D09" w:rsidP="00D60D09">
            <w:pPr>
              <w:jc w:val="both"/>
              <w:rPr>
                <w:color w:val="000000"/>
                <w:sz w:val="20"/>
                <w:szCs w:val="20"/>
              </w:rPr>
            </w:pPr>
          </w:p>
        </w:tc>
      </w:tr>
      <w:tr w:rsidR="00D60D09" w:rsidRPr="00D60D09" w14:paraId="06165F8B" w14:textId="77777777" w:rsidTr="00081F8E">
        <w:trPr>
          <w:trHeight w:val="293"/>
        </w:trPr>
        <w:tc>
          <w:tcPr>
            <w:tcW w:w="434" w:type="dxa"/>
            <w:vAlign w:val="center"/>
          </w:tcPr>
          <w:p w14:paraId="14504CD8" w14:textId="77777777" w:rsidR="00D60D09" w:rsidRPr="00D60D09" w:rsidRDefault="00D60D09" w:rsidP="00D60D09">
            <w:pPr>
              <w:spacing w:line="288" w:lineRule="auto"/>
              <w:jc w:val="center"/>
              <w:rPr>
                <w:color w:val="000000"/>
                <w:sz w:val="20"/>
                <w:szCs w:val="20"/>
              </w:rPr>
            </w:pPr>
            <w:r w:rsidRPr="00D60D09">
              <w:rPr>
                <w:color w:val="000000"/>
                <w:sz w:val="20"/>
                <w:szCs w:val="20"/>
              </w:rPr>
              <w:t>44</w:t>
            </w:r>
          </w:p>
        </w:tc>
        <w:tc>
          <w:tcPr>
            <w:tcW w:w="7380" w:type="dxa"/>
          </w:tcPr>
          <w:p w14:paraId="67A0B91B" w14:textId="77777777" w:rsidR="00D60D09" w:rsidRPr="00D60D09" w:rsidRDefault="00D60D09" w:rsidP="00D60D09">
            <w:pPr>
              <w:snapToGrid w:val="0"/>
              <w:rPr>
                <w:sz w:val="20"/>
                <w:szCs w:val="22"/>
              </w:rPr>
            </w:pPr>
            <w:r w:rsidRPr="00D60D09">
              <w:rPr>
                <w:sz w:val="20"/>
                <w:szCs w:val="22"/>
              </w:rPr>
              <w:t>Elektroda monopolarna, wielorazowa, do uchwytu 4mm, nóż prosty,  2x24mm – 2 szt.</w:t>
            </w:r>
          </w:p>
        </w:tc>
        <w:tc>
          <w:tcPr>
            <w:tcW w:w="1140" w:type="dxa"/>
            <w:vAlign w:val="center"/>
          </w:tcPr>
          <w:p w14:paraId="1BEA3B52"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03F26B98" w14:textId="77777777" w:rsidR="00D60D09" w:rsidRPr="00D60D09" w:rsidRDefault="00D60D09" w:rsidP="00D60D09">
            <w:pPr>
              <w:jc w:val="both"/>
              <w:rPr>
                <w:color w:val="000000"/>
                <w:sz w:val="20"/>
                <w:szCs w:val="20"/>
              </w:rPr>
            </w:pPr>
          </w:p>
        </w:tc>
      </w:tr>
      <w:tr w:rsidR="00D60D09" w:rsidRPr="00D60D09" w14:paraId="22101980" w14:textId="77777777" w:rsidTr="00081F8E">
        <w:tc>
          <w:tcPr>
            <w:tcW w:w="434" w:type="dxa"/>
            <w:vAlign w:val="center"/>
          </w:tcPr>
          <w:p w14:paraId="235C0940" w14:textId="77777777" w:rsidR="00D60D09" w:rsidRPr="00D60D09" w:rsidRDefault="00D60D09" w:rsidP="00D60D09">
            <w:pPr>
              <w:spacing w:line="288" w:lineRule="auto"/>
              <w:jc w:val="center"/>
              <w:rPr>
                <w:color w:val="000000"/>
                <w:sz w:val="20"/>
                <w:szCs w:val="20"/>
              </w:rPr>
            </w:pPr>
            <w:r w:rsidRPr="00D60D09">
              <w:rPr>
                <w:color w:val="000000"/>
                <w:sz w:val="20"/>
                <w:szCs w:val="20"/>
              </w:rPr>
              <w:t>45</w:t>
            </w:r>
          </w:p>
        </w:tc>
        <w:tc>
          <w:tcPr>
            <w:tcW w:w="7380" w:type="dxa"/>
          </w:tcPr>
          <w:p w14:paraId="1CDBA71B" w14:textId="77777777" w:rsidR="00D60D09" w:rsidRPr="00D60D09" w:rsidRDefault="00D60D09" w:rsidP="00D60D09">
            <w:pPr>
              <w:snapToGrid w:val="0"/>
              <w:rPr>
                <w:sz w:val="20"/>
                <w:szCs w:val="22"/>
              </w:rPr>
            </w:pPr>
            <w:r w:rsidRPr="00D60D09">
              <w:rPr>
                <w:sz w:val="20"/>
                <w:szCs w:val="22"/>
              </w:rPr>
              <w:t>Kabel bipolarny, dł. min. 3m, złącze proste, kompatybilny z systemem rozpoznawania narzędzi – 2 szt.</w:t>
            </w:r>
          </w:p>
        </w:tc>
        <w:tc>
          <w:tcPr>
            <w:tcW w:w="1140" w:type="dxa"/>
            <w:vAlign w:val="center"/>
          </w:tcPr>
          <w:p w14:paraId="31A67BE5"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5AEBC5CC" w14:textId="77777777" w:rsidR="00D60D09" w:rsidRPr="00D60D09" w:rsidRDefault="00D60D09" w:rsidP="00D60D09">
            <w:pPr>
              <w:jc w:val="both"/>
              <w:rPr>
                <w:color w:val="000000"/>
                <w:sz w:val="20"/>
                <w:szCs w:val="20"/>
              </w:rPr>
            </w:pPr>
          </w:p>
        </w:tc>
      </w:tr>
      <w:tr w:rsidR="00D60D09" w:rsidRPr="00D60D09" w14:paraId="044A0933" w14:textId="77777777" w:rsidTr="00081F8E">
        <w:tc>
          <w:tcPr>
            <w:tcW w:w="434" w:type="dxa"/>
            <w:vAlign w:val="center"/>
          </w:tcPr>
          <w:p w14:paraId="5EAEF6AD" w14:textId="77777777" w:rsidR="00D60D09" w:rsidRPr="00D60D09" w:rsidRDefault="00D60D09" w:rsidP="00D60D09">
            <w:pPr>
              <w:spacing w:line="288" w:lineRule="auto"/>
              <w:jc w:val="center"/>
              <w:rPr>
                <w:color w:val="000000"/>
                <w:sz w:val="20"/>
                <w:szCs w:val="20"/>
              </w:rPr>
            </w:pPr>
            <w:r w:rsidRPr="00D60D09">
              <w:rPr>
                <w:color w:val="000000"/>
                <w:sz w:val="20"/>
                <w:szCs w:val="20"/>
              </w:rPr>
              <w:t>46</w:t>
            </w:r>
          </w:p>
        </w:tc>
        <w:tc>
          <w:tcPr>
            <w:tcW w:w="7380" w:type="dxa"/>
          </w:tcPr>
          <w:p w14:paraId="793A2702" w14:textId="77777777" w:rsidR="00D60D09" w:rsidRPr="00D60D09" w:rsidRDefault="00D60D09" w:rsidP="00D60D09">
            <w:pPr>
              <w:snapToGrid w:val="0"/>
              <w:rPr>
                <w:sz w:val="20"/>
                <w:szCs w:val="22"/>
              </w:rPr>
            </w:pPr>
            <w:r w:rsidRPr="00D60D09">
              <w:rPr>
                <w:sz w:val="20"/>
                <w:szCs w:val="22"/>
              </w:rPr>
              <w:t xml:space="preserve">Szczypce bipolarne, proste, 1mm, dł. 160mm, wielorazowego użytku – 2 szt. </w:t>
            </w:r>
          </w:p>
        </w:tc>
        <w:tc>
          <w:tcPr>
            <w:tcW w:w="1140" w:type="dxa"/>
            <w:vAlign w:val="center"/>
          </w:tcPr>
          <w:p w14:paraId="46F7619A"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1B681DC0" w14:textId="77777777" w:rsidR="00D60D09" w:rsidRPr="00D60D09" w:rsidRDefault="00D60D09" w:rsidP="00D60D09">
            <w:pPr>
              <w:jc w:val="both"/>
              <w:rPr>
                <w:color w:val="000000"/>
                <w:sz w:val="20"/>
                <w:szCs w:val="20"/>
              </w:rPr>
            </w:pPr>
          </w:p>
        </w:tc>
      </w:tr>
      <w:tr w:rsidR="00D60D09" w:rsidRPr="00D60D09" w14:paraId="3A14EB00" w14:textId="77777777" w:rsidTr="00081F8E">
        <w:tc>
          <w:tcPr>
            <w:tcW w:w="434" w:type="dxa"/>
            <w:vAlign w:val="center"/>
          </w:tcPr>
          <w:p w14:paraId="274F90B7" w14:textId="77777777" w:rsidR="00D60D09" w:rsidRPr="00D60D09" w:rsidRDefault="00D60D09" w:rsidP="00D60D09">
            <w:pPr>
              <w:spacing w:line="288" w:lineRule="auto"/>
              <w:jc w:val="center"/>
              <w:rPr>
                <w:color w:val="000000"/>
                <w:sz w:val="20"/>
                <w:szCs w:val="20"/>
              </w:rPr>
            </w:pPr>
            <w:r w:rsidRPr="00D60D09">
              <w:rPr>
                <w:color w:val="000000"/>
                <w:sz w:val="20"/>
                <w:szCs w:val="20"/>
              </w:rPr>
              <w:t>47</w:t>
            </w:r>
          </w:p>
        </w:tc>
        <w:tc>
          <w:tcPr>
            <w:tcW w:w="7380" w:type="dxa"/>
          </w:tcPr>
          <w:p w14:paraId="326F963F" w14:textId="77777777" w:rsidR="00D60D09" w:rsidRPr="00D60D09" w:rsidRDefault="00D60D09" w:rsidP="00D60D09">
            <w:pPr>
              <w:snapToGrid w:val="0"/>
              <w:rPr>
                <w:sz w:val="20"/>
                <w:szCs w:val="22"/>
              </w:rPr>
            </w:pPr>
            <w:r w:rsidRPr="00D60D09">
              <w:rPr>
                <w:sz w:val="20"/>
                <w:szCs w:val="22"/>
              </w:rPr>
              <w:t>Wózek wyposażony w cztery kółka, w tym min. 2 z blokadą, z rączką , z zamykaną szafką.  Wyposażony koszyk na akcesoria – 1 szt.</w:t>
            </w:r>
          </w:p>
        </w:tc>
        <w:tc>
          <w:tcPr>
            <w:tcW w:w="1140" w:type="dxa"/>
            <w:vAlign w:val="center"/>
          </w:tcPr>
          <w:p w14:paraId="7DE3B996"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2453B35E" w14:textId="77777777" w:rsidR="00D60D09" w:rsidRPr="00D60D09" w:rsidRDefault="00D60D09" w:rsidP="00D60D09">
            <w:pPr>
              <w:jc w:val="both"/>
              <w:rPr>
                <w:color w:val="000000"/>
                <w:sz w:val="20"/>
                <w:szCs w:val="20"/>
              </w:rPr>
            </w:pPr>
          </w:p>
        </w:tc>
      </w:tr>
      <w:tr w:rsidR="00D60D09" w:rsidRPr="00D60D09" w14:paraId="65329832" w14:textId="77777777" w:rsidTr="00081F8E">
        <w:tc>
          <w:tcPr>
            <w:tcW w:w="434" w:type="dxa"/>
            <w:vAlign w:val="center"/>
          </w:tcPr>
          <w:p w14:paraId="4F882E46" w14:textId="77777777" w:rsidR="00D60D09" w:rsidRPr="00D60D09" w:rsidRDefault="00D60D09" w:rsidP="00D60D09">
            <w:pPr>
              <w:spacing w:line="288" w:lineRule="auto"/>
              <w:jc w:val="center"/>
              <w:rPr>
                <w:color w:val="000000"/>
                <w:sz w:val="20"/>
              </w:rPr>
            </w:pPr>
          </w:p>
        </w:tc>
        <w:tc>
          <w:tcPr>
            <w:tcW w:w="7380" w:type="dxa"/>
          </w:tcPr>
          <w:p w14:paraId="36641403" w14:textId="77777777" w:rsidR="00D60D09" w:rsidRPr="00D60D09" w:rsidRDefault="00D60D09" w:rsidP="00D60D09">
            <w:pPr>
              <w:spacing w:before="240" w:after="60"/>
              <w:outlineLvl w:val="4"/>
              <w:rPr>
                <w:rFonts w:ascii="Calibri" w:hAnsi="Calibri"/>
                <w:b/>
                <w:bCs/>
                <w:i/>
                <w:iCs/>
                <w:sz w:val="26"/>
                <w:szCs w:val="26"/>
              </w:rPr>
            </w:pPr>
            <w:r w:rsidRPr="00D60D09">
              <w:rPr>
                <w:rFonts w:ascii="Calibri" w:hAnsi="Calibri"/>
                <w:b/>
                <w:bCs/>
                <w:i/>
                <w:iCs/>
                <w:sz w:val="26"/>
                <w:szCs w:val="20"/>
              </w:rPr>
              <w:t>Warunki gwarancji i inne</w:t>
            </w:r>
          </w:p>
        </w:tc>
        <w:tc>
          <w:tcPr>
            <w:tcW w:w="1140" w:type="dxa"/>
            <w:vAlign w:val="center"/>
          </w:tcPr>
          <w:p w14:paraId="3860961A" w14:textId="77777777" w:rsidR="00D60D09" w:rsidRPr="00D60D09" w:rsidRDefault="00D60D09" w:rsidP="00D60D09">
            <w:pPr>
              <w:jc w:val="center"/>
              <w:rPr>
                <w:color w:val="000000"/>
                <w:sz w:val="20"/>
              </w:rPr>
            </w:pPr>
          </w:p>
        </w:tc>
        <w:tc>
          <w:tcPr>
            <w:tcW w:w="1084" w:type="dxa"/>
          </w:tcPr>
          <w:p w14:paraId="6C6B2335" w14:textId="77777777" w:rsidR="00D60D09" w:rsidRPr="00D60D09" w:rsidRDefault="00D60D09" w:rsidP="00D60D09">
            <w:pPr>
              <w:jc w:val="both"/>
              <w:rPr>
                <w:color w:val="000000"/>
                <w:sz w:val="20"/>
              </w:rPr>
            </w:pPr>
          </w:p>
        </w:tc>
      </w:tr>
      <w:tr w:rsidR="00D60D09" w:rsidRPr="00D60D09" w14:paraId="2410CD5D" w14:textId="77777777" w:rsidTr="00081F8E">
        <w:tc>
          <w:tcPr>
            <w:tcW w:w="434" w:type="dxa"/>
            <w:vAlign w:val="center"/>
          </w:tcPr>
          <w:p w14:paraId="61059E63" w14:textId="77777777" w:rsidR="00D60D09" w:rsidRPr="00D60D09" w:rsidRDefault="00D60D09" w:rsidP="00D60D09">
            <w:pPr>
              <w:spacing w:line="288" w:lineRule="auto"/>
              <w:jc w:val="center"/>
              <w:rPr>
                <w:color w:val="000000"/>
                <w:sz w:val="20"/>
              </w:rPr>
            </w:pPr>
            <w:r w:rsidRPr="00D60D09">
              <w:rPr>
                <w:color w:val="000000"/>
                <w:sz w:val="20"/>
              </w:rPr>
              <w:t>48</w:t>
            </w:r>
          </w:p>
        </w:tc>
        <w:tc>
          <w:tcPr>
            <w:tcW w:w="7380" w:type="dxa"/>
            <w:vAlign w:val="center"/>
          </w:tcPr>
          <w:p w14:paraId="2F9A2F35" w14:textId="77777777" w:rsidR="00D60D09" w:rsidRPr="00D60D09" w:rsidRDefault="00D60D09" w:rsidP="00D60D09">
            <w:pPr>
              <w:rPr>
                <w:sz w:val="20"/>
                <w:szCs w:val="20"/>
              </w:rPr>
            </w:pPr>
            <w:r w:rsidRPr="00D60D09">
              <w:rPr>
                <w:sz w:val="22"/>
              </w:rPr>
              <w:t>Aparat</w:t>
            </w:r>
            <w:r w:rsidRPr="00D60D09">
              <w:rPr>
                <w:sz w:val="20"/>
                <w:szCs w:val="20"/>
              </w:rPr>
              <w:t xml:space="preserve"> fabrycznie nowy, nie będący uprzednio przedmiotem ekspozycji i wystaw, rok produkcji 2023</w:t>
            </w:r>
          </w:p>
        </w:tc>
        <w:tc>
          <w:tcPr>
            <w:tcW w:w="1140" w:type="dxa"/>
            <w:vAlign w:val="center"/>
          </w:tcPr>
          <w:p w14:paraId="4911C5AB" w14:textId="77777777" w:rsidR="00D60D09" w:rsidRPr="00D60D09" w:rsidRDefault="00D60D09" w:rsidP="00D60D09">
            <w:pPr>
              <w:jc w:val="center"/>
              <w:rPr>
                <w:sz w:val="20"/>
              </w:rPr>
            </w:pPr>
            <w:r w:rsidRPr="00D60D09">
              <w:rPr>
                <w:sz w:val="20"/>
              </w:rPr>
              <w:t>Tak</w:t>
            </w:r>
          </w:p>
        </w:tc>
        <w:tc>
          <w:tcPr>
            <w:tcW w:w="1084" w:type="dxa"/>
          </w:tcPr>
          <w:p w14:paraId="49D8FA8D" w14:textId="77777777" w:rsidR="00D60D09" w:rsidRPr="00D60D09" w:rsidRDefault="00D60D09" w:rsidP="00D60D09">
            <w:pPr>
              <w:jc w:val="both"/>
              <w:rPr>
                <w:color w:val="000000"/>
                <w:sz w:val="20"/>
              </w:rPr>
            </w:pPr>
          </w:p>
        </w:tc>
      </w:tr>
      <w:tr w:rsidR="00D60D09" w:rsidRPr="00D60D09" w14:paraId="29FA9885" w14:textId="77777777" w:rsidTr="00081F8E">
        <w:tc>
          <w:tcPr>
            <w:tcW w:w="434" w:type="dxa"/>
            <w:vAlign w:val="center"/>
          </w:tcPr>
          <w:p w14:paraId="33A32FF8" w14:textId="77777777" w:rsidR="00D60D09" w:rsidRPr="00D60D09" w:rsidRDefault="00D60D09" w:rsidP="00D60D09">
            <w:pPr>
              <w:spacing w:line="288" w:lineRule="auto"/>
              <w:jc w:val="center"/>
              <w:rPr>
                <w:color w:val="000000"/>
                <w:sz w:val="20"/>
              </w:rPr>
            </w:pPr>
            <w:r w:rsidRPr="00D60D09">
              <w:rPr>
                <w:color w:val="000000"/>
                <w:sz w:val="20"/>
              </w:rPr>
              <w:t>49</w:t>
            </w:r>
          </w:p>
        </w:tc>
        <w:tc>
          <w:tcPr>
            <w:tcW w:w="7380" w:type="dxa"/>
          </w:tcPr>
          <w:p w14:paraId="16740600" w14:textId="77777777" w:rsidR="00D60D09" w:rsidRPr="00D60D09" w:rsidRDefault="00D60D09" w:rsidP="00D60D09">
            <w:pPr>
              <w:rPr>
                <w:sz w:val="20"/>
                <w:szCs w:val="20"/>
              </w:rPr>
            </w:pPr>
            <w:r w:rsidRPr="00D60D09">
              <w:rPr>
                <w:sz w:val="20"/>
                <w:szCs w:val="20"/>
              </w:rPr>
              <w:t>Instrukcja obsługi w języku polskim z dostawą</w:t>
            </w:r>
          </w:p>
        </w:tc>
        <w:tc>
          <w:tcPr>
            <w:tcW w:w="1140" w:type="dxa"/>
            <w:vAlign w:val="center"/>
          </w:tcPr>
          <w:p w14:paraId="7C16FDB8" w14:textId="77777777" w:rsidR="00D60D09" w:rsidRPr="00D60D09" w:rsidRDefault="00D60D09" w:rsidP="00D60D09">
            <w:pPr>
              <w:jc w:val="center"/>
              <w:rPr>
                <w:sz w:val="20"/>
              </w:rPr>
            </w:pPr>
            <w:r w:rsidRPr="00D60D09">
              <w:rPr>
                <w:sz w:val="20"/>
              </w:rPr>
              <w:t>Tak</w:t>
            </w:r>
          </w:p>
        </w:tc>
        <w:tc>
          <w:tcPr>
            <w:tcW w:w="1084" w:type="dxa"/>
          </w:tcPr>
          <w:p w14:paraId="1910863D" w14:textId="77777777" w:rsidR="00D60D09" w:rsidRPr="00D60D09" w:rsidRDefault="00D60D09" w:rsidP="00D60D09">
            <w:pPr>
              <w:jc w:val="both"/>
              <w:rPr>
                <w:color w:val="000000"/>
                <w:sz w:val="20"/>
              </w:rPr>
            </w:pPr>
          </w:p>
        </w:tc>
      </w:tr>
      <w:tr w:rsidR="00D60D09" w:rsidRPr="00D60D09" w14:paraId="30E13D55" w14:textId="77777777" w:rsidTr="00081F8E">
        <w:tc>
          <w:tcPr>
            <w:tcW w:w="434" w:type="dxa"/>
            <w:vAlign w:val="center"/>
          </w:tcPr>
          <w:p w14:paraId="0DB9EF4D" w14:textId="77777777" w:rsidR="00D60D09" w:rsidRPr="00D60D09" w:rsidRDefault="00D60D09" w:rsidP="00D60D09">
            <w:pPr>
              <w:spacing w:line="288" w:lineRule="auto"/>
              <w:jc w:val="center"/>
              <w:rPr>
                <w:color w:val="000000"/>
                <w:sz w:val="20"/>
              </w:rPr>
            </w:pPr>
            <w:r w:rsidRPr="00D60D09">
              <w:rPr>
                <w:color w:val="000000"/>
                <w:sz w:val="20"/>
              </w:rPr>
              <w:t>50</w:t>
            </w:r>
          </w:p>
        </w:tc>
        <w:tc>
          <w:tcPr>
            <w:tcW w:w="7380" w:type="dxa"/>
          </w:tcPr>
          <w:p w14:paraId="311E0D4D" w14:textId="77777777" w:rsidR="00D60D09" w:rsidRPr="00D60D09" w:rsidRDefault="00D60D09" w:rsidP="00D60D09">
            <w:pPr>
              <w:rPr>
                <w:sz w:val="20"/>
              </w:rPr>
            </w:pPr>
            <w:r w:rsidRPr="00D60D09">
              <w:rPr>
                <w:sz w:val="20"/>
              </w:rPr>
              <w:t>Gwarancja  min. 24 miesięcy</w:t>
            </w:r>
          </w:p>
        </w:tc>
        <w:tc>
          <w:tcPr>
            <w:tcW w:w="1140" w:type="dxa"/>
            <w:vAlign w:val="center"/>
          </w:tcPr>
          <w:p w14:paraId="68F122E1" w14:textId="77777777" w:rsidR="00D60D09" w:rsidRPr="00D60D09" w:rsidRDefault="00D60D09" w:rsidP="00D60D09">
            <w:pPr>
              <w:jc w:val="center"/>
              <w:rPr>
                <w:sz w:val="20"/>
              </w:rPr>
            </w:pPr>
            <w:r w:rsidRPr="00D60D09">
              <w:rPr>
                <w:sz w:val="20"/>
              </w:rPr>
              <w:t>Tak, podać</w:t>
            </w:r>
          </w:p>
        </w:tc>
        <w:tc>
          <w:tcPr>
            <w:tcW w:w="1084" w:type="dxa"/>
          </w:tcPr>
          <w:p w14:paraId="05D3FEC3" w14:textId="77777777" w:rsidR="00D60D09" w:rsidRPr="00D60D09" w:rsidRDefault="00D60D09" w:rsidP="00D60D09">
            <w:pPr>
              <w:jc w:val="both"/>
              <w:rPr>
                <w:color w:val="000000"/>
                <w:sz w:val="20"/>
              </w:rPr>
            </w:pPr>
          </w:p>
        </w:tc>
      </w:tr>
      <w:tr w:rsidR="00D60D09" w:rsidRPr="00D60D09" w14:paraId="5591713D" w14:textId="77777777" w:rsidTr="00081F8E">
        <w:tc>
          <w:tcPr>
            <w:tcW w:w="434" w:type="dxa"/>
            <w:vAlign w:val="center"/>
          </w:tcPr>
          <w:p w14:paraId="4BFAAC16" w14:textId="77777777" w:rsidR="00D60D09" w:rsidRPr="00D60D09" w:rsidRDefault="00D60D09" w:rsidP="00D60D09">
            <w:pPr>
              <w:spacing w:line="288" w:lineRule="auto"/>
              <w:jc w:val="center"/>
              <w:rPr>
                <w:color w:val="000000"/>
                <w:sz w:val="20"/>
              </w:rPr>
            </w:pPr>
            <w:r w:rsidRPr="00D60D09">
              <w:rPr>
                <w:color w:val="000000"/>
                <w:sz w:val="20"/>
              </w:rPr>
              <w:t>51</w:t>
            </w:r>
          </w:p>
        </w:tc>
        <w:tc>
          <w:tcPr>
            <w:tcW w:w="7380" w:type="dxa"/>
          </w:tcPr>
          <w:p w14:paraId="6AA8A966" w14:textId="77777777" w:rsidR="00D60D09" w:rsidRPr="00D60D09" w:rsidRDefault="00D60D09" w:rsidP="00D60D09">
            <w:pPr>
              <w:rPr>
                <w:sz w:val="20"/>
                <w:szCs w:val="20"/>
              </w:rPr>
            </w:pPr>
            <w:r w:rsidRPr="00D60D09">
              <w:rPr>
                <w:sz w:val="20"/>
                <w:szCs w:val="20"/>
              </w:rPr>
              <w:t xml:space="preserve">Autoryzowany serwis gwarancyjny i pogwarancyjny na terenie Polski </w:t>
            </w:r>
          </w:p>
        </w:tc>
        <w:tc>
          <w:tcPr>
            <w:tcW w:w="1140" w:type="dxa"/>
            <w:vAlign w:val="center"/>
          </w:tcPr>
          <w:p w14:paraId="63778CFD" w14:textId="77777777" w:rsidR="00D60D09" w:rsidRPr="00D60D09" w:rsidRDefault="00D60D09" w:rsidP="00D60D09">
            <w:pPr>
              <w:jc w:val="center"/>
              <w:rPr>
                <w:sz w:val="20"/>
              </w:rPr>
            </w:pPr>
            <w:r w:rsidRPr="00D60D09">
              <w:rPr>
                <w:sz w:val="20"/>
              </w:rPr>
              <w:t>Tak, opis</w:t>
            </w:r>
          </w:p>
        </w:tc>
        <w:tc>
          <w:tcPr>
            <w:tcW w:w="1084" w:type="dxa"/>
          </w:tcPr>
          <w:p w14:paraId="7C68A511" w14:textId="77777777" w:rsidR="00D60D09" w:rsidRPr="00D60D09" w:rsidRDefault="00D60D09" w:rsidP="00D60D09">
            <w:pPr>
              <w:jc w:val="both"/>
              <w:rPr>
                <w:color w:val="000000"/>
                <w:sz w:val="20"/>
              </w:rPr>
            </w:pPr>
          </w:p>
        </w:tc>
      </w:tr>
      <w:tr w:rsidR="00D60D09" w:rsidRPr="00D60D09" w14:paraId="7BF8C454" w14:textId="77777777" w:rsidTr="00081F8E">
        <w:tc>
          <w:tcPr>
            <w:tcW w:w="434" w:type="dxa"/>
            <w:vAlign w:val="center"/>
          </w:tcPr>
          <w:p w14:paraId="47B218F0" w14:textId="77777777" w:rsidR="00D60D09" w:rsidRPr="00D60D09" w:rsidRDefault="00D60D09" w:rsidP="00D60D09">
            <w:pPr>
              <w:spacing w:line="288" w:lineRule="auto"/>
              <w:jc w:val="center"/>
              <w:rPr>
                <w:color w:val="000000"/>
                <w:sz w:val="20"/>
              </w:rPr>
            </w:pPr>
            <w:r w:rsidRPr="00D60D09">
              <w:rPr>
                <w:color w:val="000000"/>
                <w:sz w:val="20"/>
              </w:rPr>
              <w:t>52</w:t>
            </w:r>
          </w:p>
        </w:tc>
        <w:tc>
          <w:tcPr>
            <w:tcW w:w="7380" w:type="dxa"/>
          </w:tcPr>
          <w:p w14:paraId="1673789F" w14:textId="77777777" w:rsidR="00D60D09" w:rsidRPr="00D60D09" w:rsidRDefault="00D60D09" w:rsidP="00D60D09">
            <w:pPr>
              <w:rPr>
                <w:sz w:val="20"/>
              </w:rPr>
            </w:pPr>
            <w:r w:rsidRPr="00D60D09">
              <w:rPr>
                <w:sz w:val="20"/>
              </w:rPr>
              <w:t>Zagwarantowanie dostępności serwisu i części zamiennych  co najmniej przez 10 lat od daty dostawy</w:t>
            </w:r>
          </w:p>
        </w:tc>
        <w:tc>
          <w:tcPr>
            <w:tcW w:w="1140" w:type="dxa"/>
            <w:vAlign w:val="center"/>
          </w:tcPr>
          <w:p w14:paraId="66E71F89" w14:textId="77777777" w:rsidR="00D60D09" w:rsidRPr="00D60D09" w:rsidRDefault="00D60D09" w:rsidP="00D60D09">
            <w:pPr>
              <w:jc w:val="center"/>
              <w:rPr>
                <w:sz w:val="20"/>
              </w:rPr>
            </w:pPr>
            <w:r w:rsidRPr="00D60D09">
              <w:rPr>
                <w:sz w:val="20"/>
              </w:rPr>
              <w:t>Tak</w:t>
            </w:r>
          </w:p>
        </w:tc>
        <w:tc>
          <w:tcPr>
            <w:tcW w:w="1084" w:type="dxa"/>
          </w:tcPr>
          <w:p w14:paraId="4BB1B850" w14:textId="77777777" w:rsidR="00D60D09" w:rsidRPr="00D60D09" w:rsidRDefault="00D60D09" w:rsidP="00D60D09">
            <w:pPr>
              <w:jc w:val="both"/>
              <w:rPr>
                <w:color w:val="000000"/>
                <w:sz w:val="20"/>
              </w:rPr>
            </w:pPr>
          </w:p>
        </w:tc>
      </w:tr>
      <w:tr w:rsidR="00D60D09" w:rsidRPr="00D60D09" w14:paraId="2D4E03D8" w14:textId="77777777" w:rsidTr="00081F8E">
        <w:tc>
          <w:tcPr>
            <w:tcW w:w="434" w:type="dxa"/>
            <w:vAlign w:val="center"/>
          </w:tcPr>
          <w:p w14:paraId="1190C09B" w14:textId="77777777" w:rsidR="00D60D09" w:rsidRPr="00D60D09" w:rsidRDefault="00D60D09" w:rsidP="00D60D09">
            <w:pPr>
              <w:spacing w:line="288" w:lineRule="auto"/>
              <w:jc w:val="center"/>
              <w:rPr>
                <w:color w:val="000000"/>
                <w:sz w:val="20"/>
              </w:rPr>
            </w:pPr>
            <w:r w:rsidRPr="00D60D09">
              <w:rPr>
                <w:color w:val="000000"/>
                <w:sz w:val="20"/>
              </w:rPr>
              <w:t>53</w:t>
            </w:r>
          </w:p>
        </w:tc>
        <w:tc>
          <w:tcPr>
            <w:tcW w:w="7380" w:type="dxa"/>
          </w:tcPr>
          <w:p w14:paraId="7939B7F9" w14:textId="77777777" w:rsidR="00D60D09" w:rsidRPr="00D60D09" w:rsidRDefault="00D60D09" w:rsidP="00D60D09">
            <w:pPr>
              <w:rPr>
                <w:sz w:val="20"/>
              </w:rPr>
            </w:pPr>
            <w:r w:rsidRPr="00D60D09">
              <w:rPr>
                <w:sz w:val="20"/>
              </w:rPr>
              <w:t xml:space="preserve">Adres i numer zgłoszeniowy </w:t>
            </w:r>
          </w:p>
        </w:tc>
        <w:tc>
          <w:tcPr>
            <w:tcW w:w="1140" w:type="dxa"/>
            <w:vAlign w:val="center"/>
          </w:tcPr>
          <w:p w14:paraId="3653B81B" w14:textId="77777777" w:rsidR="00D60D09" w:rsidRPr="00D60D09" w:rsidRDefault="00D60D09" w:rsidP="00D60D09">
            <w:pPr>
              <w:jc w:val="center"/>
              <w:rPr>
                <w:sz w:val="20"/>
              </w:rPr>
            </w:pPr>
            <w:r w:rsidRPr="00D60D09">
              <w:rPr>
                <w:sz w:val="20"/>
              </w:rPr>
              <w:t>Podać</w:t>
            </w:r>
          </w:p>
        </w:tc>
        <w:tc>
          <w:tcPr>
            <w:tcW w:w="1084" w:type="dxa"/>
          </w:tcPr>
          <w:p w14:paraId="44CAA5F8" w14:textId="77777777" w:rsidR="00D60D09" w:rsidRPr="00D60D09" w:rsidRDefault="00D60D09" w:rsidP="00D60D09">
            <w:pPr>
              <w:jc w:val="both"/>
              <w:rPr>
                <w:color w:val="000000"/>
                <w:sz w:val="20"/>
              </w:rPr>
            </w:pPr>
          </w:p>
        </w:tc>
      </w:tr>
      <w:tr w:rsidR="00D60D09" w:rsidRPr="00D60D09" w14:paraId="7F573CA5" w14:textId="77777777" w:rsidTr="00081F8E">
        <w:tc>
          <w:tcPr>
            <w:tcW w:w="434" w:type="dxa"/>
            <w:vAlign w:val="center"/>
          </w:tcPr>
          <w:p w14:paraId="24F64CC3" w14:textId="77777777" w:rsidR="00D60D09" w:rsidRPr="00D60D09" w:rsidRDefault="00D60D09" w:rsidP="00D60D09">
            <w:pPr>
              <w:spacing w:line="288" w:lineRule="auto"/>
              <w:jc w:val="center"/>
              <w:rPr>
                <w:color w:val="000000"/>
                <w:sz w:val="20"/>
              </w:rPr>
            </w:pPr>
            <w:r w:rsidRPr="00D60D09">
              <w:rPr>
                <w:color w:val="000000"/>
                <w:sz w:val="20"/>
              </w:rPr>
              <w:t>54</w:t>
            </w:r>
          </w:p>
        </w:tc>
        <w:tc>
          <w:tcPr>
            <w:tcW w:w="7380" w:type="dxa"/>
          </w:tcPr>
          <w:p w14:paraId="17EB9FC5" w14:textId="77777777" w:rsidR="00D60D09" w:rsidRPr="00D60D09" w:rsidRDefault="00D60D09" w:rsidP="00D60D09">
            <w:pPr>
              <w:rPr>
                <w:sz w:val="20"/>
              </w:rPr>
            </w:pPr>
            <w:r w:rsidRPr="00D60D09">
              <w:rPr>
                <w:sz w:val="20"/>
                <w:szCs w:val="20"/>
              </w:rPr>
              <w:t>Maksymalny czas reakcji serwisu liczony do momentu podjęcia czynności naprawczych  od zgłoszenia usterki 48 godzin</w:t>
            </w:r>
          </w:p>
        </w:tc>
        <w:tc>
          <w:tcPr>
            <w:tcW w:w="1140" w:type="dxa"/>
            <w:vAlign w:val="center"/>
          </w:tcPr>
          <w:p w14:paraId="455D149E" w14:textId="77777777" w:rsidR="00D60D09" w:rsidRPr="00D60D09" w:rsidRDefault="00D60D09" w:rsidP="00D60D09">
            <w:pPr>
              <w:jc w:val="center"/>
              <w:rPr>
                <w:sz w:val="20"/>
              </w:rPr>
            </w:pPr>
            <w:r w:rsidRPr="00D60D09">
              <w:rPr>
                <w:sz w:val="20"/>
              </w:rPr>
              <w:t>Tak</w:t>
            </w:r>
          </w:p>
        </w:tc>
        <w:tc>
          <w:tcPr>
            <w:tcW w:w="1084" w:type="dxa"/>
          </w:tcPr>
          <w:p w14:paraId="1EECD940" w14:textId="77777777" w:rsidR="00D60D09" w:rsidRPr="00D60D09" w:rsidRDefault="00D60D09" w:rsidP="00D60D09">
            <w:pPr>
              <w:jc w:val="both"/>
              <w:rPr>
                <w:color w:val="000000"/>
                <w:sz w:val="20"/>
              </w:rPr>
            </w:pPr>
          </w:p>
        </w:tc>
      </w:tr>
      <w:tr w:rsidR="00D60D09" w:rsidRPr="00D60D09" w14:paraId="30EDCE16" w14:textId="77777777" w:rsidTr="00081F8E">
        <w:tc>
          <w:tcPr>
            <w:tcW w:w="434" w:type="dxa"/>
            <w:vAlign w:val="center"/>
          </w:tcPr>
          <w:p w14:paraId="50BE8252" w14:textId="77777777" w:rsidR="00D60D09" w:rsidRPr="00D60D09" w:rsidRDefault="00D60D09" w:rsidP="00D60D09">
            <w:pPr>
              <w:spacing w:line="288" w:lineRule="auto"/>
              <w:jc w:val="center"/>
              <w:rPr>
                <w:color w:val="000000"/>
                <w:sz w:val="20"/>
              </w:rPr>
            </w:pPr>
            <w:r w:rsidRPr="00D60D09">
              <w:rPr>
                <w:color w:val="000000"/>
                <w:sz w:val="20"/>
              </w:rPr>
              <w:t>55</w:t>
            </w:r>
          </w:p>
        </w:tc>
        <w:tc>
          <w:tcPr>
            <w:tcW w:w="7380" w:type="dxa"/>
          </w:tcPr>
          <w:p w14:paraId="379A71B6" w14:textId="77777777" w:rsidR="00D60D09" w:rsidRPr="00D60D09" w:rsidRDefault="00D60D09" w:rsidP="00D60D09">
            <w:pPr>
              <w:snapToGrid w:val="0"/>
              <w:rPr>
                <w:sz w:val="20"/>
                <w:szCs w:val="20"/>
              </w:rPr>
            </w:pPr>
            <w:r w:rsidRPr="00D60D09">
              <w:rPr>
                <w:sz w:val="20"/>
                <w:szCs w:val="20"/>
              </w:rPr>
              <w:t>Maksymalny czas usunięcia usterki w siedzibie zamawiającego liczony od daty zgłoszenia 5 dni</w:t>
            </w:r>
          </w:p>
        </w:tc>
        <w:tc>
          <w:tcPr>
            <w:tcW w:w="1140" w:type="dxa"/>
            <w:vAlign w:val="center"/>
          </w:tcPr>
          <w:p w14:paraId="3B091880" w14:textId="77777777" w:rsidR="00D60D09" w:rsidRPr="00D60D09" w:rsidRDefault="00D60D09" w:rsidP="00D60D09">
            <w:pPr>
              <w:jc w:val="center"/>
              <w:rPr>
                <w:sz w:val="20"/>
              </w:rPr>
            </w:pPr>
            <w:r w:rsidRPr="00D60D09">
              <w:rPr>
                <w:sz w:val="20"/>
              </w:rPr>
              <w:t>Tak</w:t>
            </w:r>
          </w:p>
        </w:tc>
        <w:tc>
          <w:tcPr>
            <w:tcW w:w="1084" w:type="dxa"/>
          </w:tcPr>
          <w:p w14:paraId="66FDC7FB" w14:textId="77777777" w:rsidR="00D60D09" w:rsidRPr="00D60D09" w:rsidRDefault="00D60D09" w:rsidP="00D60D09">
            <w:pPr>
              <w:jc w:val="both"/>
              <w:rPr>
                <w:color w:val="000000"/>
                <w:sz w:val="20"/>
              </w:rPr>
            </w:pPr>
          </w:p>
        </w:tc>
      </w:tr>
      <w:tr w:rsidR="00D60D09" w:rsidRPr="00D60D09" w14:paraId="3259107F" w14:textId="77777777" w:rsidTr="00081F8E">
        <w:tc>
          <w:tcPr>
            <w:tcW w:w="434" w:type="dxa"/>
            <w:vAlign w:val="center"/>
          </w:tcPr>
          <w:p w14:paraId="2E07FD08" w14:textId="77777777" w:rsidR="00D60D09" w:rsidRPr="00D60D09" w:rsidRDefault="00D60D09" w:rsidP="00D60D09">
            <w:pPr>
              <w:spacing w:line="288" w:lineRule="auto"/>
              <w:jc w:val="center"/>
              <w:rPr>
                <w:color w:val="000000"/>
                <w:sz w:val="20"/>
              </w:rPr>
            </w:pPr>
            <w:r w:rsidRPr="00D60D09">
              <w:rPr>
                <w:color w:val="000000"/>
                <w:sz w:val="20"/>
              </w:rPr>
              <w:t>56</w:t>
            </w:r>
          </w:p>
        </w:tc>
        <w:tc>
          <w:tcPr>
            <w:tcW w:w="7380" w:type="dxa"/>
          </w:tcPr>
          <w:p w14:paraId="0382E9FC" w14:textId="77777777" w:rsidR="00D60D09" w:rsidRPr="00D60D09" w:rsidRDefault="00D60D09" w:rsidP="00D60D09">
            <w:pPr>
              <w:snapToGrid w:val="0"/>
              <w:rPr>
                <w:sz w:val="20"/>
                <w:szCs w:val="20"/>
              </w:rPr>
            </w:pPr>
            <w:r w:rsidRPr="00D60D09">
              <w:rPr>
                <w:sz w:val="20"/>
                <w:szCs w:val="20"/>
              </w:rPr>
              <w:t>Przy naprawie dłuższej niż 5 dni i wymagającej zabrania urządzenia do serwisu wykonawcy wymagane jest wstawienie na czas naprawy, urządzenia zastępczego</w:t>
            </w:r>
          </w:p>
        </w:tc>
        <w:tc>
          <w:tcPr>
            <w:tcW w:w="1140" w:type="dxa"/>
            <w:vAlign w:val="center"/>
          </w:tcPr>
          <w:p w14:paraId="5057265D" w14:textId="77777777" w:rsidR="00D60D09" w:rsidRPr="00D60D09" w:rsidRDefault="00D60D09" w:rsidP="00D60D09">
            <w:pPr>
              <w:jc w:val="center"/>
              <w:rPr>
                <w:sz w:val="20"/>
              </w:rPr>
            </w:pPr>
            <w:r w:rsidRPr="00D60D09">
              <w:rPr>
                <w:sz w:val="20"/>
              </w:rPr>
              <w:t>Tak</w:t>
            </w:r>
          </w:p>
        </w:tc>
        <w:tc>
          <w:tcPr>
            <w:tcW w:w="1084" w:type="dxa"/>
          </w:tcPr>
          <w:p w14:paraId="3A679201" w14:textId="77777777" w:rsidR="00D60D09" w:rsidRPr="00D60D09" w:rsidRDefault="00D60D09" w:rsidP="00D60D09">
            <w:pPr>
              <w:jc w:val="both"/>
              <w:rPr>
                <w:color w:val="000000"/>
                <w:sz w:val="20"/>
              </w:rPr>
            </w:pPr>
          </w:p>
        </w:tc>
      </w:tr>
      <w:tr w:rsidR="00D60D09" w:rsidRPr="00D60D09" w14:paraId="422E8B49" w14:textId="77777777" w:rsidTr="00081F8E">
        <w:tc>
          <w:tcPr>
            <w:tcW w:w="434" w:type="dxa"/>
            <w:vAlign w:val="center"/>
          </w:tcPr>
          <w:p w14:paraId="1DDAB3B4" w14:textId="77777777" w:rsidR="00D60D09" w:rsidRPr="00D60D09" w:rsidRDefault="00D60D09" w:rsidP="00D60D09">
            <w:pPr>
              <w:spacing w:line="288" w:lineRule="auto"/>
              <w:jc w:val="center"/>
              <w:rPr>
                <w:color w:val="000000"/>
                <w:sz w:val="20"/>
              </w:rPr>
            </w:pPr>
            <w:r w:rsidRPr="00D60D09">
              <w:rPr>
                <w:color w:val="000000"/>
                <w:sz w:val="20"/>
              </w:rPr>
              <w:lastRenderedPageBreak/>
              <w:t>57</w:t>
            </w:r>
          </w:p>
        </w:tc>
        <w:tc>
          <w:tcPr>
            <w:tcW w:w="7380" w:type="dxa"/>
          </w:tcPr>
          <w:p w14:paraId="6A2CB284" w14:textId="77777777" w:rsidR="00D60D09" w:rsidRPr="00D60D09" w:rsidRDefault="00D60D09" w:rsidP="00D60D09">
            <w:pPr>
              <w:snapToGrid w:val="0"/>
              <w:rPr>
                <w:sz w:val="20"/>
                <w:szCs w:val="20"/>
              </w:rPr>
            </w:pPr>
            <w:r w:rsidRPr="00D60D09">
              <w:rPr>
                <w:sz w:val="20"/>
                <w:szCs w:val="20"/>
              </w:rPr>
              <w:t xml:space="preserve">Przy wysyłce </w:t>
            </w:r>
            <w:r w:rsidRPr="00D60D09">
              <w:rPr>
                <w:sz w:val="22"/>
              </w:rPr>
              <w:t>aparatu</w:t>
            </w:r>
            <w:r w:rsidRPr="00D60D09">
              <w:rPr>
                <w:sz w:val="20"/>
                <w:szCs w:val="20"/>
              </w:rPr>
              <w:t xml:space="preserve"> do serwisu całkowity koszt wysyłki oraz logistyka pozostaje po stronie dostawcy</w:t>
            </w:r>
          </w:p>
        </w:tc>
        <w:tc>
          <w:tcPr>
            <w:tcW w:w="1140" w:type="dxa"/>
            <w:vAlign w:val="center"/>
          </w:tcPr>
          <w:p w14:paraId="4FC95FA6" w14:textId="77777777" w:rsidR="00D60D09" w:rsidRPr="00D60D09" w:rsidRDefault="00D60D09" w:rsidP="00D60D09">
            <w:pPr>
              <w:jc w:val="center"/>
              <w:rPr>
                <w:sz w:val="20"/>
              </w:rPr>
            </w:pPr>
            <w:r w:rsidRPr="00D60D09">
              <w:rPr>
                <w:sz w:val="20"/>
              </w:rPr>
              <w:t>Tak</w:t>
            </w:r>
          </w:p>
        </w:tc>
        <w:tc>
          <w:tcPr>
            <w:tcW w:w="1084" w:type="dxa"/>
          </w:tcPr>
          <w:p w14:paraId="7B673A25" w14:textId="77777777" w:rsidR="00D60D09" w:rsidRPr="00D60D09" w:rsidRDefault="00D60D09" w:rsidP="00D60D09">
            <w:pPr>
              <w:jc w:val="both"/>
              <w:rPr>
                <w:color w:val="000000"/>
                <w:sz w:val="20"/>
              </w:rPr>
            </w:pPr>
          </w:p>
        </w:tc>
      </w:tr>
      <w:tr w:rsidR="00D60D09" w:rsidRPr="00D60D09" w14:paraId="2CD2B96C" w14:textId="77777777" w:rsidTr="00081F8E">
        <w:tc>
          <w:tcPr>
            <w:tcW w:w="434" w:type="dxa"/>
            <w:vAlign w:val="center"/>
          </w:tcPr>
          <w:p w14:paraId="0EA25474" w14:textId="77777777" w:rsidR="00D60D09" w:rsidRPr="00D60D09" w:rsidRDefault="00D60D09" w:rsidP="00D60D09">
            <w:pPr>
              <w:spacing w:line="288" w:lineRule="auto"/>
              <w:jc w:val="center"/>
              <w:rPr>
                <w:color w:val="000000"/>
                <w:sz w:val="20"/>
              </w:rPr>
            </w:pPr>
            <w:r w:rsidRPr="00D60D09">
              <w:rPr>
                <w:color w:val="000000"/>
                <w:sz w:val="20"/>
              </w:rPr>
              <w:t>58</w:t>
            </w:r>
          </w:p>
        </w:tc>
        <w:tc>
          <w:tcPr>
            <w:tcW w:w="7380" w:type="dxa"/>
          </w:tcPr>
          <w:p w14:paraId="048E8CF5" w14:textId="77777777" w:rsidR="00D60D09" w:rsidRPr="00D60D09" w:rsidRDefault="00D60D09" w:rsidP="00D60D09">
            <w:pPr>
              <w:rPr>
                <w:sz w:val="20"/>
                <w:szCs w:val="20"/>
              </w:rPr>
            </w:pPr>
            <w:r w:rsidRPr="00D60D09">
              <w:rPr>
                <w:sz w:val="20"/>
                <w:szCs w:val="20"/>
              </w:rPr>
              <w:t xml:space="preserve">Przeglądy okresowe w okresie gwarancyjnym niezbędne w  celu zapewnienia sprawnej pracy urządzeń , bezpłatne </w:t>
            </w:r>
          </w:p>
        </w:tc>
        <w:tc>
          <w:tcPr>
            <w:tcW w:w="1140" w:type="dxa"/>
            <w:vAlign w:val="center"/>
          </w:tcPr>
          <w:p w14:paraId="6BC249ED" w14:textId="77777777" w:rsidR="00D60D09" w:rsidRPr="00D60D09" w:rsidRDefault="00D60D09" w:rsidP="00D60D09">
            <w:pPr>
              <w:jc w:val="center"/>
              <w:rPr>
                <w:sz w:val="20"/>
              </w:rPr>
            </w:pPr>
            <w:r w:rsidRPr="00D60D09">
              <w:rPr>
                <w:sz w:val="20"/>
              </w:rPr>
              <w:t>Tak</w:t>
            </w:r>
          </w:p>
        </w:tc>
        <w:tc>
          <w:tcPr>
            <w:tcW w:w="1084" w:type="dxa"/>
          </w:tcPr>
          <w:p w14:paraId="179AE869" w14:textId="77777777" w:rsidR="00D60D09" w:rsidRPr="00D60D09" w:rsidRDefault="00D60D09" w:rsidP="00D60D09">
            <w:pPr>
              <w:jc w:val="both"/>
              <w:rPr>
                <w:color w:val="000000"/>
                <w:sz w:val="20"/>
              </w:rPr>
            </w:pPr>
          </w:p>
        </w:tc>
      </w:tr>
      <w:tr w:rsidR="00D60D09" w:rsidRPr="00D60D09" w14:paraId="11F0FD09" w14:textId="77777777" w:rsidTr="00081F8E">
        <w:tc>
          <w:tcPr>
            <w:tcW w:w="434" w:type="dxa"/>
            <w:vAlign w:val="center"/>
          </w:tcPr>
          <w:p w14:paraId="2B201D55" w14:textId="77777777" w:rsidR="00D60D09" w:rsidRPr="00D60D09" w:rsidRDefault="00D60D09" w:rsidP="00D60D09">
            <w:pPr>
              <w:spacing w:line="288" w:lineRule="auto"/>
              <w:jc w:val="center"/>
              <w:rPr>
                <w:color w:val="000000"/>
                <w:sz w:val="20"/>
              </w:rPr>
            </w:pPr>
            <w:r w:rsidRPr="00D60D09">
              <w:rPr>
                <w:color w:val="000000"/>
                <w:sz w:val="20"/>
              </w:rPr>
              <w:t>59</w:t>
            </w:r>
          </w:p>
        </w:tc>
        <w:tc>
          <w:tcPr>
            <w:tcW w:w="7380" w:type="dxa"/>
          </w:tcPr>
          <w:p w14:paraId="0A120918" w14:textId="77777777" w:rsidR="00D60D09" w:rsidRPr="00D60D09" w:rsidRDefault="00D60D09" w:rsidP="00D60D09">
            <w:pPr>
              <w:rPr>
                <w:sz w:val="20"/>
              </w:rPr>
            </w:pPr>
            <w:r w:rsidRPr="00D60D09">
              <w:rPr>
                <w:sz w:val="20"/>
              </w:rPr>
              <w:t>Liczba napraw gwarancyjnych uprawniająca do wymiany sprzętu na nowy;  trzy z wyjątkiem napraw powstałych z winy użytkownika</w:t>
            </w:r>
          </w:p>
        </w:tc>
        <w:tc>
          <w:tcPr>
            <w:tcW w:w="1140" w:type="dxa"/>
            <w:vAlign w:val="center"/>
          </w:tcPr>
          <w:p w14:paraId="70F38E92" w14:textId="77777777" w:rsidR="00D60D09" w:rsidRPr="00D60D09" w:rsidRDefault="00D60D09" w:rsidP="00D60D09">
            <w:pPr>
              <w:jc w:val="center"/>
              <w:rPr>
                <w:sz w:val="20"/>
              </w:rPr>
            </w:pPr>
            <w:r w:rsidRPr="00D60D09">
              <w:rPr>
                <w:sz w:val="20"/>
              </w:rPr>
              <w:t>Tak</w:t>
            </w:r>
          </w:p>
        </w:tc>
        <w:tc>
          <w:tcPr>
            <w:tcW w:w="1084" w:type="dxa"/>
          </w:tcPr>
          <w:p w14:paraId="4AB1615D" w14:textId="77777777" w:rsidR="00D60D09" w:rsidRPr="00D60D09" w:rsidRDefault="00D60D09" w:rsidP="00D60D09">
            <w:pPr>
              <w:jc w:val="both"/>
              <w:rPr>
                <w:color w:val="000000"/>
                <w:sz w:val="20"/>
              </w:rPr>
            </w:pPr>
          </w:p>
        </w:tc>
      </w:tr>
      <w:tr w:rsidR="00D60D09" w:rsidRPr="00D60D09" w14:paraId="67FB231A" w14:textId="77777777" w:rsidTr="00081F8E">
        <w:tc>
          <w:tcPr>
            <w:tcW w:w="434" w:type="dxa"/>
            <w:vAlign w:val="center"/>
          </w:tcPr>
          <w:p w14:paraId="65280A59" w14:textId="77777777" w:rsidR="00D60D09" w:rsidRPr="00D60D09" w:rsidRDefault="00D60D09" w:rsidP="00D60D09">
            <w:pPr>
              <w:spacing w:line="288" w:lineRule="auto"/>
              <w:jc w:val="center"/>
              <w:rPr>
                <w:color w:val="000000"/>
                <w:sz w:val="20"/>
              </w:rPr>
            </w:pPr>
            <w:r w:rsidRPr="00D60D09">
              <w:rPr>
                <w:color w:val="000000"/>
                <w:sz w:val="20"/>
              </w:rPr>
              <w:t>60</w:t>
            </w:r>
          </w:p>
        </w:tc>
        <w:tc>
          <w:tcPr>
            <w:tcW w:w="7380" w:type="dxa"/>
          </w:tcPr>
          <w:p w14:paraId="4C21EE7E" w14:textId="77777777" w:rsidR="00D60D09" w:rsidRPr="00D60D09" w:rsidRDefault="00D60D09" w:rsidP="00D60D09">
            <w:pPr>
              <w:rPr>
                <w:sz w:val="20"/>
              </w:rPr>
            </w:pPr>
            <w:r w:rsidRPr="00D60D09">
              <w:rPr>
                <w:sz w:val="20"/>
              </w:rPr>
              <w:t>Liczba przeglądów okresowych koniecznych do wykonywania po upływie okresu gwarancyjnego w celu zapewnienia sprawnej pracy urządzenia (w okresie 1 roku)</w:t>
            </w:r>
          </w:p>
        </w:tc>
        <w:tc>
          <w:tcPr>
            <w:tcW w:w="1140" w:type="dxa"/>
            <w:vAlign w:val="center"/>
          </w:tcPr>
          <w:p w14:paraId="4CC742C5" w14:textId="77777777" w:rsidR="00D60D09" w:rsidRPr="00D60D09" w:rsidRDefault="00D60D09" w:rsidP="00D60D09">
            <w:pPr>
              <w:jc w:val="center"/>
              <w:rPr>
                <w:sz w:val="20"/>
              </w:rPr>
            </w:pPr>
            <w:r w:rsidRPr="00D60D09">
              <w:rPr>
                <w:sz w:val="20"/>
              </w:rPr>
              <w:t xml:space="preserve">Tak, podać </w:t>
            </w:r>
          </w:p>
        </w:tc>
        <w:tc>
          <w:tcPr>
            <w:tcW w:w="1084" w:type="dxa"/>
          </w:tcPr>
          <w:p w14:paraId="13596818" w14:textId="77777777" w:rsidR="00D60D09" w:rsidRPr="00D60D09" w:rsidRDefault="00D60D09" w:rsidP="00D60D09">
            <w:pPr>
              <w:jc w:val="both"/>
              <w:rPr>
                <w:color w:val="000000"/>
                <w:sz w:val="20"/>
              </w:rPr>
            </w:pPr>
          </w:p>
        </w:tc>
      </w:tr>
      <w:tr w:rsidR="00D60D09" w:rsidRPr="00D60D09" w14:paraId="371C61AD" w14:textId="77777777" w:rsidTr="00081F8E">
        <w:tc>
          <w:tcPr>
            <w:tcW w:w="434" w:type="dxa"/>
            <w:vAlign w:val="center"/>
          </w:tcPr>
          <w:p w14:paraId="287E9A1A" w14:textId="77777777" w:rsidR="00D60D09" w:rsidRPr="00D60D09" w:rsidRDefault="00D60D09" w:rsidP="00D60D09">
            <w:pPr>
              <w:spacing w:line="288" w:lineRule="auto"/>
              <w:jc w:val="center"/>
              <w:rPr>
                <w:color w:val="000000"/>
                <w:sz w:val="20"/>
              </w:rPr>
            </w:pPr>
            <w:r w:rsidRPr="00D60D09">
              <w:rPr>
                <w:color w:val="000000"/>
                <w:sz w:val="20"/>
              </w:rPr>
              <w:t>61</w:t>
            </w:r>
          </w:p>
        </w:tc>
        <w:tc>
          <w:tcPr>
            <w:tcW w:w="7380" w:type="dxa"/>
          </w:tcPr>
          <w:p w14:paraId="1BEAA260" w14:textId="77777777" w:rsidR="00D60D09" w:rsidRPr="00D60D09" w:rsidRDefault="00D60D09" w:rsidP="00D60D09">
            <w:pPr>
              <w:rPr>
                <w:sz w:val="20"/>
              </w:rPr>
            </w:pPr>
            <w:r w:rsidRPr="00D60D09">
              <w:rPr>
                <w:sz w:val="20"/>
              </w:rPr>
              <w:t xml:space="preserve">Przy dostawie sprzętu dołączyć „paszport techniczny” sprzętu, kartę gwarancyjna, protokół przekazania-odbioru, atesty na dopuszczenie do obrotu i użytku na terenie  Polski, certyfikat CE lub deklaracja zgodności </w:t>
            </w:r>
          </w:p>
        </w:tc>
        <w:tc>
          <w:tcPr>
            <w:tcW w:w="1140" w:type="dxa"/>
            <w:vAlign w:val="center"/>
          </w:tcPr>
          <w:p w14:paraId="136408EE" w14:textId="77777777" w:rsidR="00D60D09" w:rsidRPr="00D60D09" w:rsidRDefault="00D60D09" w:rsidP="00D60D09">
            <w:pPr>
              <w:jc w:val="center"/>
              <w:rPr>
                <w:sz w:val="20"/>
              </w:rPr>
            </w:pPr>
            <w:r w:rsidRPr="00D60D09">
              <w:rPr>
                <w:sz w:val="20"/>
              </w:rPr>
              <w:t>Tak</w:t>
            </w:r>
          </w:p>
        </w:tc>
        <w:tc>
          <w:tcPr>
            <w:tcW w:w="1084" w:type="dxa"/>
          </w:tcPr>
          <w:p w14:paraId="7FB753F2" w14:textId="77777777" w:rsidR="00D60D09" w:rsidRPr="00D60D09" w:rsidRDefault="00D60D09" w:rsidP="00D60D09">
            <w:pPr>
              <w:jc w:val="both"/>
              <w:rPr>
                <w:color w:val="000000"/>
                <w:sz w:val="20"/>
              </w:rPr>
            </w:pPr>
          </w:p>
        </w:tc>
      </w:tr>
      <w:tr w:rsidR="00D60D09" w:rsidRPr="00D60D09" w14:paraId="120510F0" w14:textId="77777777" w:rsidTr="00081F8E">
        <w:tc>
          <w:tcPr>
            <w:tcW w:w="434" w:type="dxa"/>
            <w:vAlign w:val="center"/>
          </w:tcPr>
          <w:p w14:paraId="56DBFFF0" w14:textId="77777777" w:rsidR="00D60D09" w:rsidRPr="00D60D09" w:rsidRDefault="00D60D09" w:rsidP="00D60D09">
            <w:pPr>
              <w:spacing w:line="288" w:lineRule="auto"/>
              <w:jc w:val="center"/>
              <w:rPr>
                <w:color w:val="000000"/>
                <w:sz w:val="20"/>
              </w:rPr>
            </w:pPr>
            <w:r w:rsidRPr="00D60D09">
              <w:rPr>
                <w:color w:val="000000"/>
                <w:sz w:val="20"/>
              </w:rPr>
              <w:t>62</w:t>
            </w:r>
          </w:p>
        </w:tc>
        <w:tc>
          <w:tcPr>
            <w:tcW w:w="7380" w:type="dxa"/>
          </w:tcPr>
          <w:p w14:paraId="50F68F13" w14:textId="77777777" w:rsidR="00D60D09" w:rsidRPr="00D60D09" w:rsidRDefault="00D60D09" w:rsidP="00D60D09">
            <w:pPr>
              <w:rPr>
                <w:sz w:val="20"/>
              </w:rPr>
            </w:pPr>
            <w:r w:rsidRPr="00D60D09">
              <w:rPr>
                <w:sz w:val="20"/>
              </w:rPr>
              <w:t>Szkolenie personelu medycznego w zakresie eksploatacji i obsługi sprzętu</w:t>
            </w:r>
          </w:p>
        </w:tc>
        <w:tc>
          <w:tcPr>
            <w:tcW w:w="1140" w:type="dxa"/>
          </w:tcPr>
          <w:p w14:paraId="1DDBB388" w14:textId="77777777" w:rsidR="00D60D09" w:rsidRPr="00D60D09" w:rsidRDefault="00D60D09" w:rsidP="00D60D09">
            <w:pPr>
              <w:jc w:val="center"/>
              <w:rPr>
                <w:sz w:val="20"/>
              </w:rPr>
            </w:pPr>
            <w:r w:rsidRPr="00D60D09">
              <w:rPr>
                <w:sz w:val="20"/>
              </w:rPr>
              <w:t>Tak</w:t>
            </w:r>
          </w:p>
        </w:tc>
        <w:tc>
          <w:tcPr>
            <w:tcW w:w="1084" w:type="dxa"/>
          </w:tcPr>
          <w:p w14:paraId="108323E7" w14:textId="77777777" w:rsidR="00D60D09" w:rsidRPr="00D60D09" w:rsidRDefault="00D60D09" w:rsidP="00D60D09">
            <w:pPr>
              <w:jc w:val="both"/>
              <w:rPr>
                <w:color w:val="000000"/>
                <w:sz w:val="20"/>
              </w:rPr>
            </w:pPr>
          </w:p>
        </w:tc>
      </w:tr>
    </w:tbl>
    <w:p w14:paraId="67678D9E"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0AB0DCB7"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2. Wykonawca zaoferuje w swojej ofercie </w:t>
      </w:r>
      <w:r w:rsidRPr="00D60D09">
        <w:rPr>
          <w:b/>
          <w:bCs/>
          <w:color w:val="FF0000"/>
          <w:sz w:val="16"/>
          <w:szCs w:val="16"/>
          <w:u w:val="single"/>
          <w:lang w:eastAsia="pl-PL"/>
        </w:rPr>
        <w:t>wyrób medyczny</w:t>
      </w:r>
      <w:r w:rsidRPr="00D60D09">
        <w:rPr>
          <w:color w:val="FF0000"/>
          <w:sz w:val="16"/>
          <w:szCs w:val="16"/>
          <w:lang w:eastAsia="pl-PL"/>
        </w:rPr>
        <w:t xml:space="preserve"> </w:t>
      </w:r>
      <w:r w:rsidRPr="00D60D09">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j.w. W przypadku pozostawienia pustego miejsca </w:t>
      </w:r>
      <w:r w:rsidRPr="00D60D09">
        <w:rPr>
          <w:b/>
          <w:bCs/>
          <w:color w:val="FF0000"/>
          <w:sz w:val="16"/>
          <w:szCs w:val="16"/>
          <w:u w:val="single"/>
          <w:lang w:eastAsia="pl-PL"/>
        </w:rPr>
        <w:t>Zamawiający uzna, że Wykonawca w miejscu tym wpisał „NIE”,</w:t>
      </w:r>
      <w:r w:rsidRPr="00D60D09">
        <w:rPr>
          <w:color w:val="FF0000"/>
          <w:sz w:val="16"/>
          <w:szCs w:val="16"/>
          <w:lang w:eastAsia="pl-PL"/>
        </w:rPr>
        <w:t xml:space="preserve"> </w:t>
      </w:r>
      <w:r w:rsidRPr="00D60D09">
        <w:rPr>
          <w:sz w:val="16"/>
          <w:szCs w:val="16"/>
          <w:lang w:eastAsia="pl-PL"/>
        </w:rPr>
        <w:t>bez dodatkowego wzywania Wykonawcy do wyjaśnień w tym zakresie.</w:t>
      </w:r>
    </w:p>
    <w:p w14:paraId="3E1004B0"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3. Zamawiający wymaga podania w ofercie nazwy Producenta (Firmy) dla zaoferowanego przedmiotu zamówienia i jego typu oraz numeru katalogowego jeśli są znane.</w:t>
      </w:r>
    </w:p>
    <w:p w14:paraId="0790B439"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D60D09">
        <w:rPr>
          <w:sz w:val="16"/>
          <w:szCs w:val="16"/>
        </w:rPr>
        <w:t>w Tczewie, z zastrzeżeniem wyjątków wskazanych w niniejszej SWZ.</w:t>
      </w:r>
    </w:p>
    <w:p w14:paraId="555EB1D8" w14:textId="77777777" w:rsidR="00D60D09" w:rsidRPr="00D60D09" w:rsidRDefault="00D60D09" w:rsidP="00D60D09">
      <w:pPr>
        <w:rPr>
          <w:color w:val="000000"/>
        </w:rPr>
      </w:pPr>
    </w:p>
    <w:p w14:paraId="2CD97BB8" w14:textId="77777777" w:rsidR="00D60D09" w:rsidRPr="00D60D09" w:rsidRDefault="00D60D09" w:rsidP="00D60D09">
      <w:pPr>
        <w:rPr>
          <w:b/>
          <w:color w:val="800000"/>
        </w:rPr>
      </w:pPr>
    </w:p>
    <w:p w14:paraId="2E6C09ED" w14:textId="77777777" w:rsidR="00D60D09" w:rsidRPr="00D60D09" w:rsidRDefault="00D60D09" w:rsidP="00D60D09">
      <w:pPr>
        <w:rPr>
          <w:sz w:val="16"/>
          <w:szCs w:val="16"/>
        </w:rPr>
      </w:pPr>
      <w:r w:rsidRPr="00D60D09">
        <w:rPr>
          <w:rFonts w:ascii="Calibri" w:eastAsia="Calibri" w:hAnsi="Calibri" w:cs="Calibri"/>
          <w:sz w:val="18"/>
          <w:szCs w:val="18"/>
        </w:rPr>
        <w:t>________________ dnia __.__.____ r.</w:t>
      </w:r>
    </w:p>
    <w:p w14:paraId="01C598E7" w14:textId="77777777" w:rsidR="00D60D09" w:rsidRPr="00D60D09" w:rsidRDefault="00D60D09" w:rsidP="00D60D09">
      <w:pPr>
        <w:ind w:left="720"/>
        <w:rPr>
          <w:rFonts w:ascii="Calibri" w:hAnsi="Calibri" w:cs="Calibri"/>
          <w:sz w:val="16"/>
          <w:szCs w:val="16"/>
        </w:rPr>
      </w:pPr>
      <w:r w:rsidRPr="00D60D09">
        <w:rPr>
          <w:rFonts w:ascii="Calibri" w:hAnsi="Calibri" w:cs="Calibri"/>
          <w:sz w:val="16"/>
          <w:szCs w:val="16"/>
        </w:rPr>
        <w:t>(miejscowość i data)</w:t>
      </w:r>
    </w:p>
    <w:p w14:paraId="14877431"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2B813DF7"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1833061F"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r w:rsidRPr="00D60D09">
        <w:rPr>
          <w:rFonts w:ascii="Calibri" w:hAnsi="Calibri" w:cs="Calibri"/>
          <w:b/>
          <w:bCs/>
          <w:i/>
          <w:iCs/>
          <w:sz w:val="16"/>
          <w:szCs w:val="16"/>
          <w:lang w:eastAsia="ar-SA"/>
        </w:rPr>
        <w:t>Dokument ten należy podpisać elektronicznie, zgodnie z wymogami zawartymi w SWZ do niniejszego postępowania</w:t>
      </w:r>
    </w:p>
    <w:p w14:paraId="787EA17C" w14:textId="77777777" w:rsidR="00D60D09" w:rsidRPr="00D60D09" w:rsidRDefault="00D60D09" w:rsidP="00D60D09">
      <w:pPr>
        <w:spacing w:line="288" w:lineRule="auto"/>
        <w:jc w:val="center"/>
        <w:rPr>
          <w:b/>
          <w:sz w:val="16"/>
          <w:szCs w:val="16"/>
        </w:rPr>
      </w:pPr>
      <w:r w:rsidRPr="00D60D09">
        <w:rPr>
          <w:b/>
          <w:sz w:val="16"/>
          <w:szCs w:val="16"/>
        </w:rPr>
        <w:t>DOKUMENT SKŁADANY WRAZ Z OFERTĄ</w:t>
      </w:r>
    </w:p>
    <w:p w14:paraId="2D06042A" w14:textId="77777777" w:rsidR="00D60D09" w:rsidRPr="00D60D09" w:rsidRDefault="00D60D09" w:rsidP="00D60D09">
      <w:pPr>
        <w:tabs>
          <w:tab w:val="left" w:pos="273"/>
        </w:tabs>
        <w:spacing w:line="288" w:lineRule="auto"/>
        <w:rPr>
          <w:b/>
          <w:color w:val="000000"/>
        </w:rPr>
      </w:pPr>
    </w:p>
    <w:p w14:paraId="5ADA8B4F" w14:textId="77777777" w:rsidR="00D60D09" w:rsidRPr="00D60D09" w:rsidRDefault="00D60D09" w:rsidP="00D60D09">
      <w:pPr>
        <w:tabs>
          <w:tab w:val="left" w:pos="1133"/>
          <w:tab w:val="left" w:pos="1700"/>
        </w:tabs>
        <w:autoSpaceDE w:val="0"/>
        <w:ind w:left="360"/>
        <w:jc w:val="center"/>
        <w:rPr>
          <w:b/>
        </w:rPr>
      </w:pPr>
    </w:p>
    <w:p w14:paraId="0D1F3D8E" w14:textId="77777777" w:rsidR="00D60D09" w:rsidRPr="00D60D09" w:rsidRDefault="00D60D09" w:rsidP="00D60D09">
      <w:pPr>
        <w:tabs>
          <w:tab w:val="left" w:pos="1133"/>
          <w:tab w:val="left" w:pos="1700"/>
        </w:tabs>
        <w:autoSpaceDE w:val="0"/>
        <w:ind w:left="360"/>
        <w:jc w:val="center"/>
        <w:rPr>
          <w:b/>
        </w:rPr>
      </w:pPr>
    </w:p>
    <w:p w14:paraId="02891AA0" w14:textId="77777777" w:rsidR="00D60D09" w:rsidRPr="00D60D09" w:rsidRDefault="00D60D09" w:rsidP="00D60D09">
      <w:pPr>
        <w:tabs>
          <w:tab w:val="left" w:pos="1133"/>
          <w:tab w:val="left" w:pos="1700"/>
        </w:tabs>
        <w:autoSpaceDE w:val="0"/>
        <w:ind w:left="360"/>
        <w:jc w:val="center"/>
        <w:rPr>
          <w:b/>
        </w:rPr>
      </w:pPr>
    </w:p>
    <w:p w14:paraId="60CF1BC7" w14:textId="77777777" w:rsidR="00D60D09" w:rsidRPr="00D60D09" w:rsidRDefault="00D60D09" w:rsidP="00D60D09">
      <w:pPr>
        <w:tabs>
          <w:tab w:val="left" w:pos="1133"/>
          <w:tab w:val="left" w:pos="1700"/>
        </w:tabs>
        <w:autoSpaceDE w:val="0"/>
        <w:ind w:left="360"/>
        <w:jc w:val="center"/>
        <w:rPr>
          <w:b/>
        </w:rPr>
      </w:pPr>
    </w:p>
    <w:p w14:paraId="04698F38" w14:textId="77777777" w:rsidR="00D60D09" w:rsidRPr="00D60D09" w:rsidRDefault="00D60D09" w:rsidP="00D60D09">
      <w:pPr>
        <w:tabs>
          <w:tab w:val="left" w:pos="1133"/>
          <w:tab w:val="left" w:pos="1700"/>
        </w:tabs>
        <w:autoSpaceDE w:val="0"/>
        <w:ind w:left="360"/>
        <w:jc w:val="center"/>
        <w:rPr>
          <w:b/>
        </w:rPr>
      </w:pPr>
    </w:p>
    <w:p w14:paraId="60A80D5E" w14:textId="77777777" w:rsidR="00D60D09" w:rsidRPr="00D60D09" w:rsidRDefault="00D60D09" w:rsidP="00D60D09">
      <w:pPr>
        <w:tabs>
          <w:tab w:val="left" w:pos="1133"/>
          <w:tab w:val="left" w:pos="1700"/>
        </w:tabs>
        <w:autoSpaceDE w:val="0"/>
        <w:ind w:left="360"/>
        <w:jc w:val="center"/>
        <w:rPr>
          <w:b/>
        </w:rPr>
      </w:pPr>
    </w:p>
    <w:p w14:paraId="2A15A791" w14:textId="77777777" w:rsidR="00D60D09" w:rsidRPr="00D60D09" w:rsidRDefault="00D60D09" w:rsidP="00D60D09">
      <w:pPr>
        <w:tabs>
          <w:tab w:val="left" w:pos="1133"/>
          <w:tab w:val="left" w:pos="1700"/>
        </w:tabs>
        <w:autoSpaceDE w:val="0"/>
        <w:ind w:left="360"/>
        <w:jc w:val="center"/>
        <w:rPr>
          <w:b/>
        </w:rPr>
      </w:pPr>
    </w:p>
    <w:p w14:paraId="1BCA260B" w14:textId="77777777" w:rsidR="00D60D09" w:rsidRPr="00D60D09" w:rsidRDefault="00D60D09" w:rsidP="00D60D09">
      <w:pPr>
        <w:tabs>
          <w:tab w:val="left" w:pos="1133"/>
          <w:tab w:val="left" w:pos="1700"/>
        </w:tabs>
        <w:autoSpaceDE w:val="0"/>
        <w:ind w:left="360"/>
        <w:jc w:val="center"/>
        <w:rPr>
          <w:b/>
        </w:rPr>
      </w:pPr>
    </w:p>
    <w:p w14:paraId="35222899" w14:textId="77777777" w:rsidR="00D60D09" w:rsidRPr="00D60D09" w:rsidRDefault="00D60D09" w:rsidP="00D60D09">
      <w:pPr>
        <w:tabs>
          <w:tab w:val="left" w:pos="1133"/>
          <w:tab w:val="left" w:pos="1700"/>
        </w:tabs>
        <w:autoSpaceDE w:val="0"/>
        <w:ind w:left="360"/>
        <w:jc w:val="center"/>
        <w:rPr>
          <w:b/>
        </w:rPr>
      </w:pPr>
    </w:p>
    <w:p w14:paraId="7A7C3CB0" w14:textId="77777777" w:rsidR="00D60D09" w:rsidRPr="00D60D09" w:rsidRDefault="00D60D09" w:rsidP="00D60D09">
      <w:pPr>
        <w:tabs>
          <w:tab w:val="left" w:pos="1133"/>
          <w:tab w:val="left" w:pos="1700"/>
        </w:tabs>
        <w:autoSpaceDE w:val="0"/>
        <w:ind w:left="360"/>
        <w:jc w:val="center"/>
        <w:rPr>
          <w:b/>
        </w:rPr>
      </w:pPr>
    </w:p>
    <w:p w14:paraId="0B31143E" w14:textId="77777777" w:rsidR="00D60D09" w:rsidRPr="00D60D09" w:rsidRDefault="00D60D09" w:rsidP="00D60D09">
      <w:pPr>
        <w:tabs>
          <w:tab w:val="left" w:pos="1133"/>
          <w:tab w:val="left" w:pos="1700"/>
        </w:tabs>
        <w:autoSpaceDE w:val="0"/>
        <w:ind w:left="360"/>
        <w:jc w:val="center"/>
        <w:rPr>
          <w:b/>
        </w:rPr>
      </w:pPr>
    </w:p>
    <w:p w14:paraId="74E23C01" w14:textId="77777777" w:rsidR="00D60D09" w:rsidRPr="00D60D09" w:rsidRDefault="00D60D09" w:rsidP="00D60D09">
      <w:pPr>
        <w:tabs>
          <w:tab w:val="left" w:pos="1133"/>
          <w:tab w:val="left" w:pos="1700"/>
        </w:tabs>
        <w:autoSpaceDE w:val="0"/>
        <w:ind w:left="360"/>
        <w:jc w:val="center"/>
        <w:rPr>
          <w:b/>
        </w:rPr>
      </w:pPr>
    </w:p>
    <w:p w14:paraId="2624D605" w14:textId="77777777" w:rsidR="00D60D09" w:rsidRPr="00D60D09" w:rsidRDefault="00D60D09" w:rsidP="00D60D09">
      <w:pPr>
        <w:tabs>
          <w:tab w:val="left" w:pos="1133"/>
          <w:tab w:val="left" w:pos="1700"/>
        </w:tabs>
        <w:autoSpaceDE w:val="0"/>
        <w:ind w:left="360"/>
        <w:jc w:val="center"/>
        <w:rPr>
          <w:b/>
        </w:rPr>
      </w:pPr>
    </w:p>
    <w:p w14:paraId="6E3347C5" w14:textId="77777777" w:rsidR="00D60D09" w:rsidRPr="00D60D09" w:rsidRDefault="00D60D09" w:rsidP="00D60D09">
      <w:pPr>
        <w:tabs>
          <w:tab w:val="left" w:pos="1133"/>
          <w:tab w:val="left" w:pos="1700"/>
        </w:tabs>
        <w:autoSpaceDE w:val="0"/>
        <w:ind w:left="360"/>
        <w:jc w:val="center"/>
        <w:rPr>
          <w:b/>
        </w:rPr>
      </w:pPr>
    </w:p>
    <w:p w14:paraId="4055351F" w14:textId="77777777" w:rsidR="00D60D09" w:rsidRPr="00D60D09" w:rsidRDefault="00D60D09" w:rsidP="00D60D09">
      <w:pPr>
        <w:tabs>
          <w:tab w:val="left" w:pos="1133"/>
          <w:tab w:val="left" w:pos="1700"/>
        </w:tabs>
        <w:autoSpaceDE w:val="0"/>
        <w:ind w:left="360"/>
        <w:jc w:val="center"/>
        <w:rPr>
          <w:b/>
        </w:rPr>
      </w:pPr>
    </w:p>
    <w:p w14:paraId="1FE3B71D" w14:textId="77777777" w:rsidR="00D60D09" w:rsidRPr="00D60D09" w:rsidRDefault="00D60D09" w:rsidP="00D60D09">
      <w:pPr>
        <w:tabs>
          <w:tab w:val="left" w:pos="1133"/>
          <w:tab w:val="left" w:pos="1700"/>
        </w:tabs>
        <w:autoSpaceDE w:val="0"/>
        <w:ind w:left="360"/>
        <w:jc w:val="center"/>
        <w:rPr>
          <w:b/>
        </w:rPr>
      </w:pPr>
    </w:p>
    <w:p w14:paraId="7DF486A2" w14:textId="77777777" w:rsidR="00D60D09" w:rsidRPr="00D60D09" w:rsidRDefault="00D60D09" w:rsidP="00D60D09">
      <w:pPr>
        <w:tabs>
          <w:tab w:val="left" w:pos="1133"/>
          <w:tab w:val="left" w:pos="1700"/>
        </w:tabs>
        <w:autoSpaceDE w:val="0"/>
        <w:rPr>
          <w:b/>
        </w:rPr>
      </w:pPr>
    </w:p>
    <w:p w14:paraId="28DDF069" w14:textId="77777777" w:rsidR="00D60D09" w:rsidRPr="00D60D09" w:rsidRDefault="00D60D09" w:rsidP="00D60D09">
      <w:pPr>
        <w:suppressAutoHyphens/>
        <w:rPr>
          <w:b/>
          <w:szCs w:val="20"/>
          <w:lang w:eastAsia="ar-SA"/>
        </w:rPr>
      </w:pPr>
      <w:r w:rsidRPr="00D60D09">
        <w:rPr>
          <w:b/>
          <w:szCs w:val="20"/>
          <w:lang w:eastAsia="ar-SA"/>
        </w:rPr>
        <w:t>ZESTAWIENIE PARAMETRÓW TECHNICZNYCH I WARUNKÓW GWARANCJI</w:t>
      </w:r>
    </w:p>
    <w:p w14:paraId="655CB3D9" w14:textId="77777777" w:rsidR="00D60D09" w:rsidRPr="00D60D09" w:rsidRDefault="00D60D09" w:rsidP="00D60D09">
      <w:pPr>
        <w:suppressAutoHyphens/>
        <w:jc w:val="center"/>
        <w:rPr>
          <w:b/>
          <w:szCs w:val="20"/>
          <w:lang w:eastAsia="ar-SA"/>
        </w:rPr>
      </w:pPr>
      <w:r w:rsidRPr="00D60D09">
        <w:rPr>
          <w:b/>
          <w:szCs w:val="20"/>
          <w:lang w:eastAsia="ar-SA"/>
        </w:rPr>
        <w:t>Pakiet nr 30</w:t>
      </w:r>
    </w:p>
    <w:p w14:paraId="306C8584" w14:textId="77777777" w:rsidR="00D60D09" w:rsidRPr="00D60D09" w:rsidRDefault="00D60D09" w:rsidP="00D60D09">
      <w:pPr>
        <w:rPr>
          <w:b/>
          <w:sz w:val="22"/>
        </w:rPr>
      </w:pPr>
    </w:p>
    <w:p w14:paraId="4E4AF231" w14:textId="77777777" w:rsidR="00D60D09" w:rsidRPr="00D60D09" w:rsidRDefault="00D60D09" w:rsidP="00D60D09">
      <w:pPr>
        <w:spacing w:line="312" w:lineRule="exact"/>
        <w:jc w:val="both"/>
        <w:rPr>
          <w:b/>
          <w:bCs/>
          <w:sz w:val="22"/>
        </w:rPr>
      </w:pPr>
      <w:r w:rsidRPr="00D60D09">
        <w:rPr>
          <w:b/>
          <w:sz w:val="22"/>
        </w:rPr>
        <w:t xml:space="preserve">Przedmiot zamówienia: Dostawa respiratorów do wentylacji pacjenta w warunkach domowych </w:t>
      </w:r>
      <w:r w:rsidRPr="00D60D09">
        <w:rPr>
          <w:b/>
          <w:sz w:val="22"/>
        </w:rPr>
        <w:br/>
        <w:t xml:space="preserve">- </w:t>
      </w:r>
      <w:r w:rsidRPr="00D60D09">
        <w:rPr>
          <w:b/>
          <w:sz w:val="22"/>
          <w:szCs w:val="22"/>
        </w:rPr>
        <w:t>10</w:t>
      </w:r>
      <w:r w:rsidRPr="00D60D09">
        <w:rPr>
          <w:b/>
          <w:bCs/>
          <w:sz w:val="22"/>
          <w:szCs w:val="22"/>
        </w:rPr>
        <w:t xml:space="preserve"> szt. </w:t>
      </w:r>
    </w:p>
    <w:p w14:paraId="2C3A2874" w14:textId="77777777" w:rsidR="00D60D09" w:rsidRPr="00D60D09" w:rsidRDefault="00D60D09" w:rsidP="00D60D09">
      <w:pPr>
        <w:rPr>
          <w:b/>
          <w:sz w:val="22"/>
        </w:rPr>
      </w:pPr>
    </w:p>
    <w:p w14:paraId="4E2EBE22" w14:textId="77777777" w:rsidR="00D60D09" w:rsidRPr="00D60D09" w:rsidRDefault="00D60D09" w:rsidP="00D60D09">
      <w:pPr>
        <w:rPr>
          <w:rFonts w:ascii="Calibri" w:hAnsi="Calibri" w:cs="Calibri"/>
          <w:sz w:val="22"/>
        </w:rPr>
      </w:pPr>
      <w:r w:rsidRPr="00D60D09">
        <w:rPr>
          <w:rFonts w:ascii="Calibri" w:hAnsi="Calibri" w:cs="Calibri"/>
          <w:sz w:val="22"/>
        </w:rPr>
        <w:t>Producent/Firma: _________________________________________________________________</w:t>
      </w:r>
      <w:r w:rsidRPr="00D60D09">
        <w:rPr>
          <w:rFonts w:ascii="Calibri" w:hAnsi="Calibri" w:cs="Calibri"/>
          <w:sz w:val="22"/>
        </w:rPr>
        <w:tab/>
      </w:r>
    </w:p>
    <w:p w14:paraId="72410FF1" w14:textId="77777777" w:rsidR="00D60D09" w:rsidRPr="00D60D09" w:rsidRDefault="00D60D09" w:rsidP="00D60D09">
      <w:pPr>
        <w:rPr>
          <w:rFonts w:ascii="Calibri" w:hAnsi="Calibri" w:cs="Calibri"/>
          <w:sz w:val="22"/>
        </w:rPr>
      </w:pPr>
    </w:p>
    <w:p w14:paraId="450D787A" w14:textId="77777777" w:rsidR="00D60D09" w:rsidRPr="00D60D09" w:rsidRDefault="00D60D09" w:rsidP="00D60D09">
      <w:pPr>
        <w:rPr>
          <w:rFonts w:ascii="Calibri" w:hAnsi="Calibri" w:cs="Calibri"/>
          <w:sz w:val="22"/>
        </w:rPr>
      </w:pPr>
      <w:r w:rsidRPr="00D60D09">
        <w:rPr>
          <w:rFonts w:ascii="Calibri" w:hAnsi="Calibri" w:cs="Calibri"/>
          <w:sz w:val="22"/>
        </w:rPr>
        <w:t xml:space="preserve">Typ asortymentu i numery katalogowe </w:t>
      </w:r>
      <w:r w:rsidRPr="00D60D09">
        <w:rPr>
          <w:rFonts w:ascii="Calibri" w:hAnsi="Calibri" w:cs="Calibri"/>
          <w:sz w:val="12"/>
          <w:szCs w:val="12"/>
        </w:rPr>
        <w:t xml:space="preserve">(jeśli dotyczy): </w:t>
      </w:r>
      <w:r w:rsidRPr="00D60D09">
        <w:rPr>
          <w:rFonts w:ascii="Calibri" w:hAnsi="Calibri" w:cs="Calibri"/>
          <w:sz w:val="22"/>
        </w:rPr>
        <w:t>__________________________________________</w:t>
      </w:r>
    </w:p>
    <w:p w14:paraId="30D3B7C3" w14:textId="77777777" w:rsidR="00D60D09" w:rsidRPr="00D60D09" w:rsidRDefault="00D60D09" w:rsidP="00D60D09">
      <w:pPr>
        <w:spacing w:before="120" w:line="288" w:lineRule="auto"/>
        <w:ind w:left="1680" w:hanging="1680"/>
        <w:jc w:val="both"/>
        <w:rPr>
          <w:b/>
        </w:rPr>
      </w:pPr>
    </w:p>
    <w:tbl>
      <w:tblPr>
        <w:tblW w:w="1003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7380"/>
        <w:gridCol w:w="1140"/>
        <w:gridCol w:w="1084"/>
      </w:tblGrid>
      <w:tr w:rsidR="00D60D09" w:rsidRPr="00D60D09" w14:paraId="722B0BF4" w14:textId="77777777" w:rsidTr="00081F8E">
        <w:tc>
          <w:tcPr>
            <w:tcW w:w="434" w:type="dxa"/>
            <w:tcBorders>
              <w:bottom w:val="single" w:sz="4" w:space="0" w:color="auto"/>
            </w:tcBorders>
            <w:shd w:val="clear" w:color="auto" w:fill="FDE9D9" w:themeFill="accent6" w:themeFillTint="33"/>
          </w:tcPr>
          <w:p w14:paraId="453D8CB4" w14:textId="77777777" w:rsidR="00D60D09" w:rsidRPr="00D60D09" w:rsidRDefault="00D60D09" w:rsidP="00D60D09">
            <w:pPr>
              <w:spacing w:line="288" w:lineRule="auto"/>
              <w:jc w:val="center"/>
              <w:rPr>
                <w:b/>
                <w:sz w:val="18"/>
                <w:szCs w:val="18"/>
              </w:rPr>
            </w:pPr>
            <w:r w:rsidRPr="00D60D09">
              <w:rPr>
                <w:b/>
                <w:sz w:val="18"/>
                <w:szCs w:val="18"/>
              </w:rPr>
              <w:t>Lp.</w:t>
            </w:r>
          </w:p>
        </w:tc>
        <w:tc>
          <w:tcPr>
            <w:tcW w:w="7380" w:type="dxa"/>
            <w:tcBorders>
              <w:bottom w:val="single" w:sz="4" w:space="0" w:color="auto"/>
            </w:tcBorders>
            <w:shd w:val="clear" w:color="auto" w:fill="FDE9D9" w:themeFill="accent6" w:themeFillTint="33"/>
          </w:tcPr>
          <w:p w14:paraId="654BBF90" w14:textId="77777777" w:rsidR="00D60D09" w:rsidRPr="00D60D09" w:rsidRDefault="00D60D09" w:rsidP="00D60D09">
            <w:pPr>
              <w:spacing w:after="60" w:line="288" w:lineRule="auto"/>
              <w:jc w:val="center"/>
              <w:outlineLvl w:val="5"/>
              <w:rPr>
                <w:b/>
                <w:bCs/>
                <w:sz w:val="18"/>
                <w:szCs w:val="18"/>
              </w:rPr>
            </w:pPr>
            <w:r w:rsidRPr="00D60D09">
              <w:rPr>
                <w:b/>
                <w:bCs/>
                <w:sz w:val="18"/>
                <w:szCs w:val="18"/>
              </w:rPr>
              <w:t>Parametry graniczne</w:t>
            </w:r>
          </w:p>
        </w:tc>
        <w:tc>
          <w:tcPr>
            <w:tcW w:w="1140" w:type="dxa"/>
            <w:tcBorders>
              <w:bottom w:val="single" w:sz="4" w:space="0" w:color="auto"/>
            </w:tcBorders>
            <w:shd w:val="clear" w:color="auto" w:fill="FDE9D9" w:themeFill="accent6" w:themeFillTint="33"/>
          </w:tcPr>
          <w:p w14:paraId="2600DFEA" w14:textId="77777777" w:rsidR="00D60D09" w:rsidRPr="00D60D09" w:rsidRDefault="00D60D09" w:rsidP="00D60D09">
            <w:pPr>
              <w:spacing w:after="60" w:line="288" w:lineRule="auto"/>
              <w:jc w:val="center"/>
              <w:outlineLvl w:val="5"/>
              <w:rPr>
                <w:b/>
                <w:bCs/>
                <w:sz w:val="18"/>
                <w:szCs w:val="18"/>
              </w:rPr>
            </w:pPr>
            <w:r w:rsidRPr="00D60D09">
              <w:rPr>
                <w:b/>
                <w:bCs/>
                <w:sz w:val="18"/>
                <w:szCs w:val="18"/>
              </w:rPr>
              <w:t>Wartość wymagana</w:t>
            </w:r>
          </w:p>
        </w:tc>
        <w:tc>
          <w:tcPr>
            <w:tcW w:w="1084" w:type="dxa"/>
            <w:tcBorders>
              <w:bottom w:val="single" w:sz="4" w:space="0" w:color="auto"/>
            </w:tcBorders>
            <w:shd w:val="clear" w:color="auto" w:fill="FDE9D9" w:themeFill="accent6" w:themeFillTint="33"/>
          </w:tcPr>
          <w:p w14:paraId="0A9ADD5E" w14:textId="77777777" w:rsidR="00D60D09" w:rsidRPr="00D60D09" w:rsidRDefault="00D60D09" w:rsidP="00D60D09">
            <w:pPr>
              <w:spacing w:after="60" w:line="288" w:lineRule="auto"/>
              <w:jc w:val="center"/>
              <w:outlineLvl w:val="5"/>
              <w:rPr>
                <w:b/>
                <w:bCs/>
                <w:sz w:val="18"/>
                <w:szCs w:val="18"/>
              </w:rPr>
            </w:pPr>
            <w:r w:rsidRPr="00D60D09">
              <w:rPr>
                <w:b/>
                <w:bCs/>
                <w:sz w:val="18"/>
                <w:szCs w:val="18"/>
              </w:rPr>
              <w:t>Oferowana wartość</w:t>
            </w:r>
          </w:p>
        </w:tc>
      </w:tr>
      <w:tr w:rsidR="00D60D09" w:rsidRPr="00D60D09" w14:paraId="3FB20A7F" w14:textId="77777777" w:rsidTr="00081F8E">
        <w:tc>
          <w:tcPr>
            <w:tcW w:w="434" w:type="dxa"/>
            <w:vAlign w:val="center"/>
          </w:tcPr>
          <w:p w14:paraId="7876814E" w14:textId="77777777" w:rsidR="00D60D09" w:rsidRPr="00D60D09" w:rsidRDefault="00D60D09" w:rsidP="00D60D09">
            <w:pPr>
              <w:spacing w:line="288" w:lineRule="auto"/>
              <w:jc w:val="center"/>
              <w:rPr>
                <w:color w:val="000000"/>
                <w:sz w:val="20"/>
                <w:szCs w:val="20"/>
              </w:rPr>
            </w:pPr>
            <w:r w:rsidRPr="00D60D09">
              <w:rPr>
                <w:color w:val="000000"/>
                <w:sz w:val="20"/>
                <w:szCs w:val="20"/>
              </w:rPr>
              <w:t>1</w:t>
            </w:r>
          </w:p>
        </w:tc>
        <w:tc>
          <w:tcPr>
            <w:tcW w:w="7380" w:type="dxa"/>
            <w:vAlign w:val="center"/>
          </w:tcPr>
          <w:p w14:paraId="754B7C4D" w14:textId="77777777" w:rsidR="00D60D09" w:rsidRPr="00D60D09" w:rsidRDefault="00D60D09" w:rsidP="00D60D09">
            <w:pPr>
              <w:rPr>
                <w:sz w:val="20"/>
                <w:szCs w:val="20"/>
              </w:rPr>
            </w:pPr>
            <w:r w:rsidRPr="00D60D09">
              <w:rPr>
                <w:sz w:val="20"/>
                <w:szCs w:val="20"/>
              </w:rPr>
              <w:t>Respirator turbinowy do prowadzenia wentylacji inwazyjnej i nieinwazyjnej w warunkach terapii domowej i szpitalnej</w:t>
            </w:r>
          </w:p>
        </w:tc>
        <w:tc>
          <w:tcPr>
            <w:tcW w:w="1140" w:type="dxa"/>
            <w:vAlign w:val="center"/>
          </w:tcPr>
          <w:p w14:paraId="6BEC969F"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6E5B4D51" w14:textId="77777777" w:rsidR="00D60D09" w:rsidRPr="00D60D09" w:rsidRDefault="00D60D09" w:rsidP="00D60D09">
            <w:pPr>
              <w:jc w:val="both"/>
              <w:rPr>
                <w:color w:val="000000"/>
                <w:sz w:val="20"/>
                <w:szCs w:val="20"/>
              </w:rPr>
            </w:pPr>
          </w:p>
        </w:tc>
      </w:tr>
      <w:tr w:rsidR="00D60D09" w:rsidRPr="00D60D09" w14:paraId="0EAA4A12" w14:textId="77777777" w:rsidTr="00081F8E">
        <w:trPr>
          <w:trHeight w:val="293"/>
        </w:trPr>
        <w:tc>
          <w:tcPr>
            <w:tcW w:w="434" w:type="dxa"/>
            <w:vAlign w:val="center"/>
          </w:tcPr>
          <w:p w14:paraId="2C497D89" w14:textId="77777777" w:rsidR="00D60D09" w:rsidRPr="00D60D09" w:rsidRDefault="00D60D09" w:rsidP="00D60D09">
            <w:pPr>
              <w:spacing w:line="288" w:lineRule="auto"/>
              <w:jc w:val="center"/>
              <w:rPr>
                <w:color w:val="000000"/>
                <w:sz w:val="20"/>
                <w:szCs w:val="20"/>
              </w:rPr>
            </w:pPr>
            <w:r w:rsidRPr="00D60D09">
              <w:rPr>
                <w:color w:val="000000"/>
                <w:sz w:val="20"/>
                <w:szCs w:val="20"/>
              </w:rPr>
              <w:t>2</w:t>
            </w:r>
          </w:p>
        </w:tc>
        <w:tc>
          <w:tcPr>
            <w:tcW w:w="7380" w:type="dxa"/>
            <w:vAlign w:val="center"/>
          </w:tcPr>
          <w:p w14:paraId="1A61AA9E" w14:textId="77777777" w:rsidR="00D60D09" w:rsidRPr="00D60D09" w:rsidRDefault="00D60D09" w:rsidP="00D60D09">
            <w:pPr>
              <w:rPr>
                <w:sz w:val="20"/>
                <w:szCs w:val="20"/>
              </w:rPr>
            </w:pPr>
            <w:r w:rsidRPr="00D60D09">
              <w:rPr>
                <w:sz w:val="20"/>
                <w:szCs w:val="20"/>
              </w:rPr>
              <w:t>Respirator do wentylacji inwazyjnej oraz nieinwazyjnej</w:t>
            </w:r>
          </w:p>
        </w:tc>
        <w:tc>
          <w:tcPr>
            <w:tcW w:w="1140" w:type="dxa"/>
            <w:vAlign w:val="center"/>
          </w:tcPr>
          <w:p w14:paraId="2FDB2B91"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06232E0D" w14:textId="77777777" w:rsidR="00D60D09" w:rsidRPr="00D60D09" w:rsidRDefault="00D60D09" w:rsidP="00D60D09">
            <w:pPr>
              <w:jc w:val="both"/>
              <w:rPr>
                <w:color w:val="000000"/>
                <w:sz w:val="20"/>
                <w:szCs w:val="20"/>
              </w:rPr>
            </w:pPr>
          </w:p>
        </w:tc>
      </w:tr>
      <w:tr w:rsidR="00D60D09" w:rsidRPr="00D60D09" w14:paraId="39C784F0" w14:textId="77777777" w:rsidTr="00081F8E">
        <w:tc>
          <w:tcPr>
            <w:tcW w:w="434" w:type="dxa"/>
            <w:vAlign w:val="center"/>
          </w:tcPr>
          <w:p w14:paraId="35E8417F" w14:textId="77777777" w:rsidR="00D60D09" w:rsidRPr="00D60D09" w:rsidRDefault="00D60D09" w:rsidP="00D60D09">
            <w:pPr>
              <w:spacing w:line="288" w:lineRule="auto"/>
              <w:jc w:val="center"/>
              <w:rPr>
                <w:color w:val="000000"/>
                <w:sz w:val="20"/>
                <w:szCs w:val="20"/>
              </w:rPr>
            </w:pPr>
            <w:r w:rsidRPr="00D60D09">
              <w:rPr>
                <w:color w:val="000000"/>
                <w:sz w:val="20"/>
                <w:szCs w:val="20"/>
              </w:rPr>
              <w:t>3</w:t>
            </w:r>
          </w:p>
        </w:tc>
        <w:tc>
          <w:tcPr>
            <w:tcW w:w="7380" w:type="dxa"/>
            <w:vAlign w:val="center"/>
          </w:tcPr>
          <w:p w14:paraId="2A257E61" w14:textId="77777777" w:rsidR="00D60D09" w:rsidRPr="00D60D09" w:rsidRDefault="00D60D09" w:rsidP="00D60D09">
            <w:pPr>
              <w:ind w:left="1"/>
              <w:rPr>
                <w:sz w:val="20"/>
                <w:szCs w:val="20"/>
              </w:rPr>
            </w:pPr>
            <w:r w:rsidRPr="00D60D09">
              <w:rPr>
                <w:sz w:val="20"/>
                <w:szCs w:val="20"/>
              </w:rPr>
              <w:t>Respirator przystosowany do wentylacji okresowej i ciągłej</w:t>
            </w:r>
          </w:p>
        </w:tc>
        <w:tc>
          <w:tcPr>
            <w:tcW w:w="1140" w:type="dxa"/>
            <w:vAlign w:val="center"/>
          </w:tcPr>
          <w:p w14:paraId="7B6E0F86"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856820A" w14:textId="77777777" w:rsidR="00D60D09" w:rsidRPr="00D60D09" w:rsidRDefault="00D60D09" w:rsidP="00D60D09">
            <w:pPr>
              <w:jc w:val="both"/>
              <w:rPr>
                <w:color w:val="000000"/>
                <w:sz w:val="20"/>
                <w:szCs w:val="20"/>
              </w:rPr>
            </w:pPr>
          </w:p>
        </w:tc>
      </w:tr>
      <w:tr w:rsidR="00D60D09" w:rsidRPr="00D60D09" w14:paraId="032BA42E" w14:textId="77777777" w:rsidTr="00081F8E">
        <w:tc>
          <w:tcPr>
            <w:tcW w:w="434" w:type="dxa"/>
            <w:vAlign w:val="center"/>
          </w:tcPr>
          <w:p w14:paraId="3643B3B8" w14:textId="77777777" w:rsidR="00D60D09" w:rsidRPr="00D60D09" w:rsidRDefault="00D60D09" w:rsidP="00D60D09">
            <w:pPr>
              <w:spacing w:line="288" w:lineRule="auto"/>
              <w:jc w:val="center"/>
              <w:rPr>
                <w:color w:val="000000"/>
                <w:sz w:val="20"/>
                <w:szCs w:val="20"/>
              </w:rPr>
            </w:pPr>
            <w:r w:rsidRPr="00D60D09">
              <w:rPr>
                <w:color w:val="000000"/>
                <w:sz w:val="20"/>
                <w:szCs w:val="20"/>
              </w:rPr>
              <w:t>4</w:t>
            </w:r>
          </w:p>
        </w:tc>
        <w:tc>
          <w:tcPr>
            <w:tcW w:w="7380" w:type="dxa"/>
          </w:tcPr>
          <w:p w14:paraId="5E526D16" w14:textId="77777777" w:rsidR="00D60D09" w:rsidRPr="00D60D09" w:rsidRDefault="00D60D09" w:rsidP="00D60D09">
            <w:pPr>
              <w:rPr>
                <w:sz w:val="20"/>
                <w:szCs w:val="20"/>
              </w:rPr>
            </w:pPr>
            <w:r w:rsidRPr="00D60D09">
              <w:rPr>
                <w:sz w:val="20"/>
                <w:szCs w:val="20"/>
              </w:rPr>
              <w:t>Zakres parametrów umożliwiający prowadzenie wentylacji u dorosłych i u dzieci</w:t>
            </w:r>
          </w:p>
        </w:tc>
        <w:tc>
          <w:tcPr>
            <w:tcW w:w="1140" w:type="dxa"/>
            <w:vAlign w:val="center"/>
          </w:tcPr>
          <w:p w14:paraId="1B2FDDA1"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16562DE7" w14:textId="77777777" w:rsidR="00D60D09" w:rsidRPr="00D60D09" w:rsidRDefault="00D60D09" w:rsidP="00D60D09">
            <w:pPr>
              <w:jc w:val="both"/>
              <w:rPr>
                <w:color w:val="000000"/>
                <w:sz w:val="20"/>
                <w:szCs w:val="20"/>
              </w:rPr>
            </w:pPr>
          </w:p>
        </w:tc>
      </w:tr>
      <w:tr w:rsidR="00D60D09" w:rsidRPr="00D60D09" w14:paraId="18DA2BB6" w14:textId="77777777" w:rsidTr="00081F8E">
        <w:tc>
          <w:tcPr>
            <w:tcW w:w="434" w:type="dxa"/>
            <w:vAlign w:val="center"/>
          </w:tcPr>
          <w:p w14:paraId="3C462119" w14:textId="77777777" w:rsidR="00D60D09" w:rsidRPr="00D60D09" w:rsidRDefault="00D60D09" w:rsidP="00D60D09">
            <w:pPr>
              <w:spacing w:line="288" w:lineRule="auto"/>
              <w:jc w:val="center"/>
              <w:rPr>
                <w:color w:val="000000"/>
                <w:sz w:val="20"/>
                <w:szCs w:val="20"/>
              </w:rPr>
            </w:pPr>
            <w:r w:rsidRPr="00D60D09">
              <w:rPr>
                <w:color w:val="000000"/>
                <w:sz w:val="20"/>
                <w:szCs w:val="20"/>
              </w:rPr>
              <w:t>5</w:t>
            </w:r>
          </w:p>
        </w:tc>
        <w:tc>
          <w:tcPr>
            <w:tcW w:w="7380" w:type="dxa"/>
          </w:tcPr>
          <w:p w14:paraId="69709240" w14:textId="77777777" w:rsidR="00D60D09" w:rsidRPr="00D60D09" w:rsidRDefault="00D60D09" w:rsidP="00D60D09">
            <w:pPr>
              <w:rPr>
                <w:sz w:val="20"/>
                <w:szCs w:val="20"/>
              </w:rPr>
            </w:pPr>
            <w:r w:rsidRPr="00D60D09">
              <w:rPr>
                <w:sz w:val="20"/>
                <w:szCs w:val="20"/>
              </w:rPr>
              <w:t xml:space="preserve">Waga aparatu bez dodatkowego wyposażenia poniżej </w:t>
            </w:r>
            <w:smartTag w:uri="urn:schemas-microsoft-com:office:smarttags" w:element="metricconverter">
              <w:smartTagPr>
                <w:attr w:name="ProductID" w:val="4 kg"/>
              </w:smartTagPr>
              <w:r w:rsidRPr="00D60D09">
                <w:rPr>
                  <w:sz w:val="20"/>
                  <w:szCs w:val="20"/>
                </w:rPr>
                <w:t>4 kg</w:t>
              </w:r>
            </w:smartTag>
          </w:p>
        </w:tc>
        <w:tc>
          <w:tcPr>
            <w:tcW w:w="1140" w:type="dxa"/>
            <w:vAlign w:val="center"/>
          </w:tcPr>
          <w:p w14:paraId="1EA78DC0"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1CF5B2D4" w14:textId="77777777" w:rsidR="00D60D09" w:rsidRPr="00D60D09" w:rsidRDefault="00D60D09" w:rsidP="00D60D09">
            <w:pPr>
              <w:jc w:val="both"/>
              <w:rPr>
                <w:color w:val="000000"/>
                <w:sz w:val="20"/>
                <w:szCs w:val="20"/>
              </w:rPr>
            </w:pPr>
          </w:p>
        </w:tc>
      </w:tr>
      <w:tr w:rsidR="00D60D09" w:rsidRPr="00D60D09" w14:paraId="49689125" w14:textId="77777777" w:rsidTr="00081F8E">
        <w:tc>
          <w:tcPr>
            <w:tcW w:w="434" w:type="dxa"/>
            <w:vAlign w:val="center"/>
          </w:tcPr>
          <w:p w14:paraId="04CB9D8B" w14:textId="77777777" w:rsidR="00D60D09" w:rsidRPr="00D60D09" w:rsidRDefault="00D60D09" w:rsidP="00D60D09">
            <w:pPr>
              <w:spacing w:line="288" w:lineRule="auto"/>
              <w:jc w:val="center"/>
              <w:rPr>
                <w:color w:val="000000"/>
                <w:sz w:val="20"/>
                <w:szCs w:val="20"/>
              </w:rPr>
            </w:pPr>
            <w:r w:rsidRPr="00D60D09">
              <w:rPr>
                <w:color w:val="000000"/>
                <w:sz w:val="20"/>
                <w:szCs w:val="20"/>
              </w:rPr>
              <w:t>6</w:t>
            </w:r>
          </w:p>
        </w:tc>
        <w:tc>
          <w:tcPr>
            <w:tcW w:w="7380" w:type="dxa"/>
            <w:vAlign w:val="center"/>
          </w:tcPr>
          <w:p w14:paraId="1267885C" w14:textId="77777777" w:rsidR="00D60D09" w:rsidRPr="00D60D09" w:rsidRDefault="00D60D09" w:rsidP="00D60D09">
            <w:pPr>
              <w:rPr>
                <w:sz w:val="20"/>
                <w:szCs w:val="20"/>
              </w:rPr>
            </w:pPr>
            <w:r w:rsidRPr="00D60D09">
              <w:rPr>
                <w:sz w:val="20"/>
                <w:szCs w:val="20"/>
              </w:rPr>
              <w:t>Możliwość stosowania obwodów: jednorurowy przeciekowy oraz jednorurowy z zastawką</w:t>
            </w:r>
          </w:p>
        </w:tc>
        <w:tc>
          <w:tcPr>
            <w:tcW w:w="1140" w:type="dxa"/>
            <w:vAlign w:val="center"/>
          </w:tcPr>
          <w:p w14:paraId="28E6E101"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3C52A3F4" w14:textId="77777777" w:rsidR="00D60D09" w:rsidRPr="00D60D09" w:rsidRDefault="00D60D09" w:rsidP="00D60D09">
            <w:pPr>
              <w:jc w:val="both"/>
              <w:rPr>
                <w:color w:val="000000"/>
                <w:sz w:val="20"/>
                <w:szCs w:val="20"/>
              </w:rPr>
            </w:pPr>
          </w:p>
        </w:tc>
      </w:tr>
      <w:tr w:rsidR="00D60D09" w:rsidRPr="00D60D09" w14:paraId="7F54CE45" w14:textId="77777777" w:rsidTr="00081F8E">
        <w:tc>
          <w:tcPr>
            <w:tcW w:w="434" w:type="dxa"/>
            <w:vAlign w:val="center"/>
          </w:tcPr>
          <w:p w14:paraId="4B95198C" w14:textId="77777777" w:rsidR="00D60D09" w:rsidRPr="00D60D09" w:rsidRDefault="00D60D09" w:rsidP="00D60D09">
            <w:pPr>
              <w:spacing w:line="288" w:lineRule="auto"/>
              <w:jc w:val="center"/>
              <w:rPr>
                <w:color w:val="000000"/>
                <w:sz w:val="20"/>
                <w:szCs w:val="20"/>
              </w:rPr>
            </w:pPr>
            <w:r w:rsidRPr="00D60D09">
              <w:rPr>
                <w:color w:val="000000"/>
                <w:sz w:val="20"/>
                <w:szCs w:val="20"/>
              </w:rPr>
              <w:t>7</w:t>
            </w:r>
          </w:p>
        </w:tc>
        <w:tc>
          <w:tcPr>
            <w:tcW w:w="7380" w:type="dxa"/>
            <w:vAlign w:val="center"/>
          </w:tcPr>
          <w:p w14:paraId="3201F949" w14:textId="77777777" w:rsidR="00D60D09" w:rsidRPr="00D60D09" w:rsidRDefault="00D60D09" w:rsidP="00D60D09">
            <w:pPr>
              <w:rPr>
                <w:sz w:val="20"/>
                <w:szCs w:val="20"/>
              </w:rPr>
            </w:pPr>
            <w:r w:rsidRPr="00D60D09">
              <w:rPr>
                <w:sz w:val="20"/>
                <w:szCs w:val="20"/>
              </w:rPr>
              <w:t xml:space="preserve">Możliwość stosowania z obwodami oddechowymi o średnicy: 10, 15 i </w:t>
            </w:r>
            <w:smartTag w:uri="urn:schemas-microsoft-com:office:smarttags" w:element="metricconverter">
              <w:smartTagPr>
                <w:attr w:name="ProductID" w:val="22 mm"/>
              </w:smartTagPr>
              <w:r w:rsidRPr="00D60D09">
                <w:rPr>
                  <w:sz w:val="20"/>
                  <w:szCs w:val="20"/>
                </w:rPr>
                <w:t>22 mm</w:t>
              </w:r>
            </w:smartTag>
          </w:p>
        </w:tc>
        <w:tc>
          <w:tcPr>
            <w:tcW w:w="1140" w:type="dxa"/>
            <w:vAlign w:val="center"/>
          </w:tcPr>
          <w:p w14:paraId="10C52ECD"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77A13AAC" w14:textId="77777777" w:rsidR="00D60D09" w:rsidRPr="00D60D09" w:rsidRDefault="00D60D09" w:rsidP="00D60D09">
            <w:pPr>
              <w:jc w:val="both"/>
              <w:rPr>
                <w:color w:val="000000"/>
                <w:sz w:val="20"/>
                <w:szCs w:val="20"/>
              </w:rPr>
            </w:pPr>
          </w:p>
        </w:tc>
      </w:tr>
      <w:tr w:rsidR="00D60D09" w:rsidRPr="00D60D09" w14:paraId="27B6360B" w14:textId="77777777" w:rsidTr="00081F8E">
        <w:tc>
          <w:tcPr>
            <w:tcW w:w="434" w:type="dxa"/>
            <w:vAlign w:val="center"/>
          </w:tcPr>
          <w:p w14:paraId="737A1B95" w14:textId="77777777" w:rsidR="00D60D09" w:rsidRPr="00D60D09" w:rsidRDefault="00D60D09" w:rsidP="00D60D09">
            <w:pPr>
              <w:spacing w:line="288" w:lineRule="auto"/>
              <w:jc w:val="center"/>
              <w:rPr>
                <w:color w:val="000000"/>
                <w:sz w:val="20"/>
                <w:szCs w:val="20"/>
              </w:rPr>
            </w:pPr>
            <w:r w:rsidRPr="00D60D09">
              <w:rPr>
                <w:color w:val="000000"/>
                <w:sz w:val="20"/>
                <w:szCs w:val="20"/>
              </w:rPr>
              <w:t>8</w:t>
            </w:r>
          </w:p>
        </w:tc>
        <w:tc>
          <w:tcPr>
            <w:tcW w:w="7380" w:type="dxa"/>
            <w:vAlign w:val="center"/>
          </w:tcPr>
          <w:p w14:paraId="2E812056" w14:textId="77777777" w:rsidR="00D60D09" w:rsidRPr="00D60D09" w:rsidRDefault="00D60D09" w:rsidP="00D60D09">
            <w:pPr>
              <w:rPr>
                <w:sz w:val="20"/>
                <w:szCs w:val="20"/>
              </w:rPr>
            </w:pPr>
            <w:r w:rsidRPr="00D60D09">
              <w:rPr>
                <w:sz w:val="20"/>
                <w:szCs w:val="20"/>
              </w:rPr>
              <w:t>Możliwość zaprogramowania min. 2 programów terapeutycznych</w:t>
            </w:r>
          </w:p>
        </w:tc>
        <w:tc>
          <w:tcPr>
            <w:tcW w:w="1140" w:type="dxa"/>
            <w:vAlign w:val="center"/>
          </w:tcPr>
          <w:p w14:paraId="2AC24ACD"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7ABC5FDA" w14:textId="77777777" w:rsidR="00D60D09" w:rsidRPr="00D60D09" w:rsidRDefault="00D60D09" w:rsidP="00D60D09">
            <w:pPr>
              <w:jc w:val="both"/>
              <w:rPr>
                <w:color w:val="000000"/>
                <w:sz w:val="20"/>
                <w:szCs w:val="20"/>
              </w:rPr>
            </w:pPr>
          </w:p>
        </w:tc>
      </w:tr>
      <w:tr w:rsidR="00D60D09" w:rsidRPr="00D60D09" w14:paraId="39CB5143" w14:textId="77777777" w:rsidTr="00081F8E">
        <w:tc>
          <w:tcPr>
            <w:tcW w:w="434" w:type="dxa"/>
            <w:vAlign w:val="center"/>
          </w:tcPr>
          <w:p w14:paraId="1444039D" w14:textId="77777777" w:rsidR="00D60D09" w:rsidRPr="00D60D09" w:rsidRDefault="00D60D09" w:rsidP="00D60D09">
            <w:pPr>
              <w:spacing w:line="288" w:lineRule="auto"/>
              <w:jc w:val="center"/>
              <w:rPr>
                <w:color w:val="000000"/>
                <w:sz w:val="20"/>
              </w:rPr>
            </w:pPr>
          </w:p>
        </w:tc>
        <w:tc>
          <w:tcPr>
            <w:tcW w:w="7380" w:type="dxa"/>
          </w:tcPr>
          <w:p w14:paraId="104B59AE" w14:textId="77777777" w:rsidR="00D60D09" w:rsidRPr="00D60D09" w:rsidRDefault="00D60D09" w:rsidP="00D60D09">
            <w:pPr>
              <w:ind w:right="-250"/>
              <w:jc w:val="center"/>
              <w:rPr>
                <w:b/>
                <w:color w:val="000000"/>
                <w:sz w:val="20"/>
                <w:szCs w:val="20"/>
              </w:rPr>
            </w:pPr>
            <w:r w:rsidRPr="00D60D09">
              <w:rPr>
                <w:b/>
                <w:color w:val="000000"/>
                <w:sz w:val="20"/>
                <w:szCs w:val="20"/>
              </w:rPr>
              <w:t>Monitor graficzny</w:t>
            </w:r>
          </w:p>
        </w:tc>
        <w:tc>
          <w:tcPr>
            <w:tcW w:w="1140" w:type="dxa"/>
            <w:vAlign w:val="center"/>
          </w:tcPr>
          <w:p w14:paraId="35BC322B" w14:textId="77777777" w:rsidR="00D60D09" w:rsidRPr="00D60D09" w:rsidRDefault="00D60D09" w:rsidP="00D60D09">
            <w:pPr>
              <w:jc w:val="center"/>
              <w:rPr>
                <w:color w:val="000000"/>
                <w:sz w:val="20"/>
              </w:rPr>
            </w:pPr>
          </w:p>
        </w:tc>
        <w:tc>
          <w:tcPr>
            <w:tcW w:w="1084" w:type="dxa"/>
          </w:tcPr>
          <w:p w14:paraId="0FDD59D1" w14:textId="77777777" w:rsidR="00D60D09" w:rsidRPr="00D60D09" w:rsidRDefault="00D60D09" w:rsidP="00D60D09">
            <w:pPr>
              <w:jc w:val="both"/>
              <w:rPr>
                <w:color w:val="000000"/>
                <w:sz w:val="20"/>
              </w:rPr>
            </w:pPr>
          </w:p>
        </w:tc>
      </w:tr>
      <w:tr w:rsidR="00D60D09" w:rsidRPr="00D60D09" w14:paraId="4D4867C6" w14:textId="77777777" w:rsidTr="00081F8E">
        <w:tc>
          <w:tcPr>
            <w:tcW w:w="434" w:type="dxa"/>
            <w:vAlign w:val="center"/>
          </w:tcPr>
          <w:p w14:paraId="47F942DE" w14:textId="77777777" w:rsidR="00D60D09" w:rsidRPr="00D60D09" w:rsidRDefault="00D60D09" w:rsidP="00D60D09">
            <w:pPr>
              <w:spacing w:line="288" w:lineRule="auto"/>
              <w:jc w:val="center"/>
              <w:rPr>
                <w:color w:val="000000"/>
                <w:sz w:val="20"/>
              </w:rPr>
            </w:pPr>
            <w:r w:rsidRPr="00D60D09">
              <w:rPr>
                <w:color w:val="000000"/>
                <w:sz w:val="20"/>
              </w:rPr>
              <w:t>9</w:t>
            </w:r>
          </w:p>
        </w:tc>
        <w:tc>
          <w:tcPr>
            <w:tcW w:w="7380" w:type="dxa"/>
          </w:tcPr>
          <w:p w14:paraId="40871C16" w14:textId="77777777" w:rsidR="00D60D09" w:rsidRPr="00D60D09" w:rsidRDefault="00D60D09" w:rsidP="00D60D09">
            <w:pPr>
              <w:rPr>
                <w:b/>
                <w:sz w:val="20"/>
                <w:szCs w:val="20"/>
              </w:rPr>
            </w:pPr>
            <w:r w:rsidRPr="00D60D09">
              <w:rPr>
                <w:sz w:val="20"/>
                <w:szCs w:val="20"/>
              </w:rPr>
              <w:t xml:space="preserve">Aparat wyposażony w kolorowy, dotykowy ekran o przekątnej min. </w:t>
            </w:r>
            <w:smartTag w:uri="urn:schemas-microsoft-com:office:smarttags" w:element="metricconverter">
              <w:smartTagPr>
                <w:attr w:name="ProductID" w:val="7”"/>
              </w:smartTagPr>
              <w:r w:rsidRPr="00D60D09">
                <w:rPr>
                  <w:sz w:val="20"/>
                  <w:szCs w:val="20"/>
                </w:rPr>
                <w:t>7”</w:t>
              </w:r>
            </w:smartTag>
          </w:p>
        </w:tc>
        <w:tc>
          <w:tcPr>
            <w:tcW w:w="1140" w:type="dxa"/>
            <w:vAlign w:val="center"/>
          </w:tcPr>
          <w:p w14:paraId="1A4D3EE1" w14:textId="77777777" w:rsidR="00D60D09" w:rsidRPr="00D60D09" w:rsidRDefault="00D60D09" w:rsidP="00D60D09">
            <w:pPr>
              <w:jc w:val="center"/>
              <w:rPr>
                <w:color w:val="000000"/>
                <w:sz w:val="20"/>
              </w:rPr>
            </w:pPr>
            <w:r w:rsidRPr="00D60D09">
              <w:rPr>
                <w:color w:val="000000"/>
                <w:sz w:val="20"/>
              </w:rPr>
              <w:t>Tak, podać</w:t>
            </w:r>
          </w:p>
        </w:tc>
        <w:tc>
          <w:tcPr>
            <w:tcW w:w="1084" w:type="dxa"/>
          </w:tcPr>
          <w:p w14:paraId="2071EAC6" w14:textId="77777777" w:rsidR="00D60D09" w:rsidRPr="00D60D09" w:rsidRDefault="00D60D09" w:rsidP="00D60D09">
            <w:pPr>
              <w:jc w:val="both"/>
              <w:rPr>
                <w:color w:val="000000"/>
                <w:sz w:val="20"/>
              </w:rPr>
            </w:pPr>
          </w:p>
        </w:tc>
      </w:tr>
      <w:tr w:rsidR="00D60D09" w:rsidRPr="00D60D09" w14:paraId="14178D1E" w14:textId="77777777" w:rsidTr="00081F8E">
        <w:tc>
          <w:tcPr>
            <w:tcW w:w="434" w:type="dxa"/>
            <w:vAlign w:val="center"/>
          </w:tcPr>
          <w:p w14:paraId="6DC1F975" w14:textId="77777777" w:rsidR="00D60D09" w:rsidRPr="00D60D09" w:rsidRDefault="00D60D09" w:rsidP="00D60D09">
            <w:pPr>
              <w:spacing w:line="288" w:lineRule="auto"/>
              <w:jc w:val="center"/>
              <w:rPr>
                <w:color w:val="000000"/>
                <w:sz w:val="20"/>
              </w:rPr>
            </w:pPr>
            <w:r w:rsidRPr="00D60D09">
              <w:rPr>
                <w:color w:val="000000"/>
                <w:sz w:val="20"/>
              </w:rPr>
              <w:t>10</w:t>
            </w:r>
          </w:p>
        </w:tc>
        <w:tc>
          <w:tcPr>
            <w:tcW w:w="7380" w:type="dxa"/>
          </w:tcPr>
          <w:p w14:paraId="458BF83D" w14:textId="77777777" w:rsidR="00D60D09" w:rsidRPr="00D60D09" w:rsidRDefault="00D60D09" w:rsidP="00D60D09">
            <w:pPr>
              <w:rPr>
                <w:sz w:val="20"/>
                <w:szCs w:val="20"/>
              </w:rPr>
            </w:pPr>
            <w:r w:rsidRPr="00D60D09">
              <w:rPr>
                <w:sz w:val="20"/>
                <w:szCs w:val="20"/>
              </w:rPr>
              <w:t xml:space="preserve">Napisy i komunikaty w języku polskim </w:t>
            </w:r>
          </w:p>
        </w:tc>
        <w:tc>
          <w:tcPr>
            <w:tcW w:w="1140" w:type="dxa"/>
            <w:vAlign w:val="center"/>
          </w:tcPr>
          <w:p w14:paraId="25BF0405" w14:textId="77777777" w:rsidR="00D60D09" w:rsidRPr="00D60D09" w:rsidRDefault="00D60D09" w:rsidP="00D60D09">
            <w:pPr>
              <w:jc w:val="center"/>
              <w:rPr>
                <w:color w:val="000000"/>
                <w:sz w:val="20"/>
              </w:rPr>
            </w:pPr>
            <w:r w:rsidRPr="00D60D09">
              <w:rPr>
                <w:color w:val="000000"/>
                <w:sz w:val="20"/>
              </w:rPr>
              <w:t>Tak</w:t>
            </w:r>
          </w:p>
        </w:tc>
        <w:tc>
          <w:tcPr>
            <w:tcW w:w="1084" w:type="dxa"/>
          </w:tcPr>
          <w:p w14:paraId="2C09EEB6" w14:textId="77777777" w:rsidR="00D60D09" w:rsidRPr="00D60D09" w:rsidRDefault="00D60D09" w:rsidP="00D60D09">
            <w:pPr>
              <w:jc w:val="both"/>
              <w:rPr>
                <w:color w:val="000000"/>
                <w:sz w:val="20"/>
              </w:rPr>
            </w:pPr>
          </w:p>
        </w:tc>
      </w:tr>
      <w:tr w:rsidR="00D60D09" w:rsidRPr="00D60D09" w14:paraId="0BB4DDDD" w14:textId="77777777" w:rsidTr="00081F8E">
        <w:tc>
          <w:tcPr>
            <w:tcW w:w="434" w:type="dxa"/>
            <w:vAlign w:val="center"/>
          </w:tcPr>
          <w:p w14:paraId="668D78EF" w14:textId="77777777" w:rsidR="00D60D09" w:rsidRPr="00D60D09" w:rsidRDefault="00D60D09" w:rsidP="00D60D09">
            <w:pPr>
              <w:spacing w:line="288" w:lineRule="auto"/>
              <w:jc w:val="center"/>
              <w:rPr>
                <w:color w:val="000000"/>
                <w:sz w:val="20"/>
                <w:szCs w:val="20"/>
              </w:rPr>
            </w:pPr>
            <w:r w:rsidRPr="00D60D09">
              <w:rPr>
                <w:color w:val="000000"/>
                <w:sz w:val="20"/>
                <w:szCs w:val="20"/>
              </w:rPr>
              <w:t>11</w:t>
            </w:r>
          </w:p>
        </w:tc>
        <w:tc>
          <w:tcPr>
            <w:tcW w:w="7380" w:type="dxa"/>
            <w:vAlign w:val="center"/>
          </w:tcPr>
          <w:p w14:paraId="5C655C23" w14:textId="77777777" w:rsidR="00D60D09" w:rsidRPr="00D60D09" w:rsidRDefault="00D60D09" w:rsidP="00D60D09">
            <w:pPr>
              <w:tabs>
                <w:tab w:val="num" w:pos="220"/>
              </w:tabs>
              <w:ind w:left="1"/>
              <w:rPr>
                <w:sz w:val="20"/>
                <w:szCs w:val="20"/>
              </w:rPr>
            </w:pPr>
            <w:r w:rsidRPr="00D60D09">
              <w:rPr>
                <w:sz w:val="20"/>
                <w:szCs w:val="20"/>
              </w:rPr>
              <w:t>Ekrany dla monitorowania, ustawiania parametrów wentylacji i ustawiania alarmów</w:t>
            </w:r>
          </w:p>
        </w:tc>
        <w:tc>
          <w:tcPr>
            <w:tcW w:w="1140" w:type="dxa"/>
            <w:vAlign w:val="center"/>
          </w:tcPr>
          <w:p w14:paraId="378C9976"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27E8092D" w14:textId="77777777" w:rsidR="00D60D09" w:rsidRPr="00D60D09" w:rsidRDefault="00D60D09" w:rsidP="00D60D09">
            <w:pPr>
              <w:jc w:val="both"/>
              <w:rPr>
                <w:color w:val="FF0000"/>
                <w:sz w:val="20"/>
                <w:szCs w:val="20"/>
              </w:rPr>
            </w:pPr>
          </w:p>
        </w:tc>
      </w:tr>
      <w:tr w:rsidR="00D60D09" w:rsidRPr="00D60D09" w14:paraId="1874549A" w14:textId="77777777" w:rsidTr="00081F8E">
        <w:tc>
          <w:tcPr>
            <w:tcW w:w="434" w:type="dxa"/>
            <w:vAlign w:val="center"/>
          </w:tcPr>
          <w:p w14:paraId="34B02AF2" w14:textId="77777777" w:rsidR="00D60D09" w:rsidRPr="00D60D09" w:rsidRDefault="00D60D09" w:rsidP="00D60D09">
            <w:pPr>
              <w:spacing w:line="288" w:lineRule="auto"/>
              <w:jc w:val="center"/>
              <w:rPr>
                <w:color w:val="000000"/>
                <w:sz w:val="20"/>
                <w:szCs w:val="20"/>
              </w:rPr>
            </w:pPr>
            <w:r w:rsidRPr="00D60D09">
              <w:rPr>
                <w:color w:val="000000"/>
                <w:sz w:val="20"/>
                <w:szCs w:val="20"/>
              </w:rPr>
              <w:t>12</w:t>
            </w:r>
          </w:p>
        </w:tc>
        <w:tc>
          <w:tcPr>
            <w:tcW w:w="7380" w:type="dxa"/>
            <w:vAlign w:val="center"/>
          </w:tcPr>
          <w:p w14:paraId="656C6093" w14:textId="77777777" w:rsidR="00D60D09" w:rsidRPr="00D60D09" w:rsidRDefault="00D60D09" w:rsidP="00D60D09">
            <w:pPr>
              <w:tabs>
                <w:tab w:val="num" w:pos="220"/>
              </w:tabs>
              <w:ind w:left="1"/>
              <w:rPr>
                <w:sz w:val="20"/>
                <w:szCs w:val="20"/>
              </w:rPr>
            </w:pPr>
            <w:r w:rsidRPr="00D60D09">
              <w:rPr>
                <w:sz w:val="20"/>
                <w:szCs w:val="20"/>
              </w:rPr>
              <w:t>Ekran umożliwiający jednoczesne ustawianie parametrów wentylacji oraz monitorowanie parametrów tj. objętość wdechu lub wydechu (VTi lub Vte), częstość oddechów, procent oddechów spontanicznych w stosunku do całkowitej ilości, aktualny przeciek.</w:t>
            </w:r>
          </w:p>
        </w:tc>
        <w:tc>
          <w:tcPr>
            <w:tcW w:w="1140" w:type="dxa"/>
            <w:vAlign w:val="center"/>
          </w:tcPr>
          <w:p w14:paraId="09C1DF5E"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6DA2C534" w14:textId="77777777" w:rsidR="00D60D09" w:rsidRPr="00D60D09" w:rsidRDefault="00D60D09" w:rsidP="00D60D09">
            <w:pPr>
              <w:jc w:val="both"/>
              <w:rPr>
                <w:color w:val="FF0000"/>
                <w:sz w:val="20"/>
                <w:szCs w:val="20"/>
              </w:rPr>
            </w:pPr>
          </w:p>
        </w:tc>
      </w:tr>
      <w:tr w:rsidR="00D60D09" w:rsidRPr="00D60D09" w14:paraId="63B58BF2" w14:textId="77777777" w:rsidTr="00081F8E">
        <w:tc>
          <w:tcPr>
            <w:tcW w:w="434" w:type="dxa"/>
            <w:vAlign w:val="center"/>
          </w:tcPr>
          <w:p w14:paraId="41DE6366" w14:textId="77777777" w:rsidR="00D60D09" w:rsidRPr="00D60D09" w:rsidRDefault="00D60D09" w:rsidP="00D60D09">
            <w:pPr>
              <w:spacing w:line="288" w:lineRule="auto"/>
              <w:jc w:val="center"/>
              <w:rPr>
                <w:color w:val="000000"/>
                <w:sz w:val="20"/>
                <w:szCs w:val="20"/>
              </w:rPr>
            </w:pPr>
            <w:r w:rsidRPr="00D60D09">
              <w:rPr>
                <w:color w:val="000000"/>
                <w:sz w:val="20"/>
                <w:szCs w:val="20"/>
              </w:rPr>
              <w:t>13</w:t>
            </w:r>
          </w:p>
        </w:tc>
        <w:tc>
          <w:tcPr>
            <w:tcW w:w="7380" w:type="dxa"/>
            <w:vAlign w:val="center"/>
          </w:tcPr>
          <w:p w14:paraId="0B981687" w14:textId="77777777" w:rsidR="00D60D09" w:rsidRPr="00D60D09" w:rsidRDefault="00D60D09" w:rsidP="00D60D09">
            <w:pPr>
              <w:tabs>
                <w:tab w:val="num" w:pos="220"/>
              </w:tabs>
              <w:ind w:left="1"/>
              <w:rPr>
                <w:sz w:val="20"/>
                <w:szCs w:val="20"/>
              </w:rPr>
            </w:pPr>
            <w:r w:rsidRPr="00D60D09">
              <w:rPr>
                <w:sz w:val="20"/>
                <w:szCs w:val="20"/>
              </w:rPr>
              <w:t>Ekran umożliwiający dostosowanie progów alarmowych do wyświetlanych parametrów uzyskiwanych przez wentylowanego pacjenta</w:t>
            </w:r>
          </w:p>
        </w:tc>
        <w:tc>
          <w:tcPr>
            <w:tcW w:w="1140" w:type="dxa"/>
            <w:vAlign w:val="center"/>
          </w:tcPr>
          <w:p w14:paraId="64A4DDAE"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23D95599" w14:textId="77777777" w:rsidR="00D60D09" w:rsidRPr="00D60D09" w:rsidRDefault="00D60D09" w:rsidP="00D60D09">
            <w:pPr>
              <w:jc w:val="both"/>
              <w:rPr>
                <w:color w:val="FF0000"/>
                <w:sz w:val="20"/>
                <w:szCs w:val="20"/>
              </w:rPr>
            </w:pPr>
          </w:p>
        </w:tc>
      </w:tr>
      <w:tr w:rsidR="00D60D09" w:rsidRPr="00D60D09" w14:paraId="01D4E08C" w14:textId="77777777" w:rsidTr="00081F8E">
        <w:tc>
          <w:tcPr>
            <w:tcW w:w="434" w:type="dxa"/>
            <w:vAlign w:val="center"/>
          </w:tcPr>
          <w:p w14:paraId="46C6BA0D" w14:textId="77777777" w:rsidR="00D60D09" w:rsidRPr="00D60D09" w:rsidRDefault="00D60D09" w:rsidP="00D60D09">
            <w:pPr>
              <w:spacing w:line="288" w:lineRule="auto"/>
              <w:jc w:val="center"/>
              <w:rPr>
                <w:color w:val="000000"/>
                <w:sz w:val="20"/>
                <w:szCs w:val="20"/>
              </w:rPr>
            </w:pPr>
            <w:r w:rsidRPr="00D60D09">
              <w:rPr>
                <w:color w:val="000000"/>
                <w:sz w:val="20"/>
                <w:szCs w:val="20"/>
              </w:rPr>
              <w:t>14</w:t>
            </w:r>
          </w:p>
        </w:tc>
        <w:tc>
          <w:tcPr>
            <w:tcW w:w="7380" w:type="dxa"/>
            <w:vAlign w:val="center"/>
          </w:tcPr>
          <w:p w14:paraId="50DC5738" w14:textId="77777777" w:rsidR="00D60D09" w:rsidRPr="00D60D09" w:rsidRDefault="00D60D09" w:rsidP="00D60D09">
            <w:pPr>
              <w:tabs>
                <w:tab w:val="num" w:pos="220"/>
              </w:tabs>
              <w:ind w:left="1"/>
              <w:rPr>
                <w:sz w:val="20"/>
                <w:szCs w:val="20"/>
              </w:rPr>
            </w:pPr>
            <w:r w:rsidRPr="00D60D09">
              <w:rPr>
                <w:sz w:val="20"/>
                <w:szCs w:val="20"/>
              </w:rPr>
              <w:t>Łatwy dostęp do menu konfiguracji i ustawień, monitorowania, alarmów i informacji z poziomu monitora aparatu poprzez dotykowe przyciski</w:t>
            </w:r>
          </w:p>
        </w:tc>
        <w:tc>
          <w:tcPr>
            <w:tcW w:w="1140" w:type="dxa"/>
            <w:vAlign w:val="center"/>
          </w:tcPr>
          <w:p w14:paraId="300AD8A9"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2B2692A7" w14:textId="77777777" w:rsidR="00D60D09" w:rsidRPr="00D60D09" w:rsidRDefault="00D60D09" w:rsidP="00D60D09">
            <w:pPr>
              <w:jc w:val="both"/>
              <w:rPr>
                <w:color w:val="FF0000"/>
                <w:sz w:val="20"/>
                <w:szCs w:val="20"/>
              </w:rPr>
            </w:pPr>
          </w:p>
        </w:tc>
      </w:tr>
      <w:tr w:rsidR="00D60D09" w:rsidRPr="00D60D09" w14:paraId="735CC13B" w14:textId="77777777" w:rsidTr="00081F8E">
        <w:tc>
          <w:tcPr>
            <w:tcW w:w="434" w:type="dxa"/>
            <w:vAlign w:val="center"/>
          </w:tcPr>
          <w:p w14:paraId="5EB70019" w14:textId="77777777" w:rsidR="00D60D09" w:rsidRPr="00D60D09" w:rsidRDefault="00D60D09" w:rsidP="00D60D09">
            <w:pPr>
              <w:spacing w:line="288" w:lineRule="auto"/>
              <w:jc w:val="center"/>
              <w:rPr>
                <w:color w:val="000000"/>
                <w:sz w:val="20"/>
                <w:szCs w:val="20"/>
              </w:rPr>
            </w:pPr>
            <w:r w:rsidRPr="00D60D09">
              <w:rPr>
                <w:color w:val="000000"/>
                <w:sz w:val="20"/>
                <w:szCs w:val="20"/>
              </w:rPr>
              <w:t>15</w:t>
            </w:r>
          </w:p>
        </w:tc>
        <w:tc>
          <w:tcPr>
            <w:tcW w:w="7380" w:type="dxa"/>
            <w:vAlign w:val="center"/>
          </w:tcPr>
          <w:p w14:paraId="2D8BA37D" w14:textId="77777777" w:rsidR="00D60D09" w:rsidRPr="00D60D09" w:rsidRDefault="00D60D09" w:rsidP="00D60D09">
            <w:pPr>
              <w:tabs>
                <w:tab w:val="num" w:pos="220"/>
              </w:tabs>
              <w:ind w:left="1"/>
              <w:rPr>
                <w:sz w:val="20"/>
                <w:szCs w:val="20"/>
              </w:rPr>
            </w:pPr>
            <w:r w:rsidRPr="00D60D09">
              <w:rPr>
                <w:sz w:val="20"/>
                <w:szCs w:val="20"/>
                <w:lang w:val="en-US"/>
              </w:rPr>
              <w:t xml:space="preserve">Samoczynna blokada ekranu  </w:t>
            </w:r>
          </w:p>
        </w:tc>
        <w:tc>
          <w:tcPr>
            <w:tcW w:w="1140" w:type="dxa"/>
            <w:vAlign w:val="center"/>
          </w:tcPr>
          <w:p w14:paraId="610BCC2C"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1CA4A50E" w14:textId="77777777" w:rsidR="00D60D09" w:rsidRPr="00D60D09" w:rsidRDefault="00D60D09" w:rsidP="00D60D09">
            <w:pPr>
              <w:jc w:val="both"/>
              <w:rPr>
                <w:color w:val="FF0000"/>
                <w:sz w:val="20"/>
                <w:szCs w:val="20"/>
              </w:rPr>
            </w:pPr>
          </w:p>
        </w:tc>
      </w:tr>
      <w:tr w:rsidR="00D60D09" w:rsidRPr="00D60D09" w14:paraId="0C2C51F0" w14:textId="77777777" w:rsidTr="00081F8E">
        <w:tc>
          <w:tcPr>
            <w:tcW w:w="434" w:type="dxa"/>
            <w:vAlign w:val="center"/>
          </w:tcPr>
          <w:p w14:paraId="486DE8A6" w14:textId="77777777" w:rsidR="00D60D09" w:rsidRPr="00D60D09" w:rsidRDefault="00D60D09" w:rsidP="00D60D09">
            <w:pPr>
              <w:spacing w:line="288" w:lineRule="auto"/>
              <w:jc w:val="center"/>
              <w:rPr>
                <w:color w:val="000000"/>
                <w:sz w:val="20"/>
                <w:szCs w:val="20"/>
              </w:rPr>
            </w:pPr>
            <w:r w:rsidRPr="00D60D09">
              <w:rPr>
                <w:color w:val="000000"/>
                <w:sz w:val="20"/>
                <w:szCs w:val="20"/>
              </w:rPr>
              <w:t>16</w:t>
            </w:r>
          </w:p>
        </w:tc>
        <w:tc>
          <w:tcPr>
            <w:tcW w:w="7380" w:type="dxa"/>
            <w:vAlign w:val="center"/>
          </w:tcPr>
          <w:p w14:paraId="3B82F7A8" w14:textId="77777777" w:rsidR="00D60D09" w:rsidRPr="00D60D09" w:rsidRDefault="00D60D09" w:rsidP="00D60D09">
            <w:pPr>
              <w:tabs>
                <w:tab w:val="num" w:pos="220"/>
              </w:tabs>
              <w:ind w:left="1"/>
              <w:rPr>
                <w:sz w:val="20"/>
                <w:szCs w:val="20"/>
              </w:rPr>
            </w:pPr>
            <w:r w:rsidRPr="00D60D09">
              <w:rPr>
                <w:sz w:val="20"/>
                <w:szCs w:val="20"/>
              </w:rPr>
              <w:t>Dwa poziomy dostępu do menu użytkownika: pacjenta (ograniczony) i kliniczny (pełny)</w:t>
            </w:r>
          </w:p>
        </w:tc>
        <w:tc>
          <w:tcPr>
            <w:tcW w:w="1140" w:type="dxa"/>
            <w:vAlign w:val="center"/>
          </w:tcPr>
          <w:p w14:paraId="2A63A938"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C5FA43B" w14:textId="77777777" w:rsidR="00D60D09" w:rsidRPr="00D60D09" w:rsidRDefault="00D60D09" w:rsidP="00D60D09">
            <w:pPr>
              <w:jc w:val="both"/>
              <w:rPr>
                <w:color w:val="FF0000"/>
                <w:sz w:val="20"/>
                <w:szCs w:val="20"/>
              </w:rPr>
            </w:pPr>
          </w:p>
        </w:tc>
      </w:tr>
      <w:tr w:rsidR="00D60D09" w:rsidRPr="00D60D09" w14:paraId="4C5089DE" w14:textId="77777777" w:rsidTr="00081F8E">
        <w:tc>
          <w:tcPr>
            <w:tcW w:w="434" w:type="dxa"/>
            <w:vAlign w:val="center"/>
          </w:tcPr>
          <w:p w14:paraId="1B502A3F" w14:textId="77777777" w:rsidR="00D60D09" w:rsidRPr="00D60D09" w:rsidRDefault="00D60D09" w:rsidP="00D60D09">
            <w:pPr>
              <w:spacing w:line="288" w:lineRule="auto"/>
              <w:jc w:val="center"/>
              <w:rPr>
                <w:color w:val="000000"/>
                <w:sz w:val="20"/>
                <w:szCs w:val="20"/>
              </w:rPr>
            </w:pPr>
            <w:r w:rsidRPr="00D60D09">
              <w:rPr>
                <w:color w:val="000000"/>
                <w:sz w:val="20"/>
                <w:szCs w:val="20"/>
              </w:rPr>
              <w:t>17</w:t>
            </w:r>
          </w:p>
        </w:tc>
        <w:tc>
          <w:tcPr>
            <w:tcW w:w="7380" w:type="dxa"/>
            <w:vAlign w:val="center"/>
          </w:tcPr>
          <w:p w14:paraId="6D71865B" w14:textId="77777777" w:rsidR="00D60D09" w:rsidRPr="00D60D09" w:rsidRDefault="00D60D09" w:rsidP="00D60D09">
            <w:pPr>
              <w:tabs>
                <w:tab w:val="num" w:pos="220"/>
              </w:tabs>
              <w:ind w:left="1"/>
              <w:rPr>
                <w:sz w:val="20"/>
                <w:szCs w:val="20"/>
              </w:rPr>
            </w:pPr>
            <w:r w:rsidRPr="00D60D09">
              <w:rPr>
                <w:sz w:val="20"/>
                <w:szCs w:val="20"/>
              </w:rPr>
              <w:t>Możliwość monitorowania parametrów wentylacji w formie wartości cyfrowej, krzywych oddechowych oraz trendów</w:t>
            </w:r>
          </w:p>
        </w:tc>
        <w:tc>
          <w:tcPr>
            <w:tcW w:w="1140" w:type="dxa"/>
            <w:vAlign w:val="center"/>
          </w:tcPr>
          <w:p w14:paraId="373C383C"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1C463449" w14:textId="77777777" w:rsidR="00D60D09" w:rsidRPr="00D60D09" w:rsidRDefault="00D60D09" w:rsidP="00D60D09">
            <w:pPr>
              <w:jc w:val="both"/>
              <w:rPr>
                <w:color w:val="FF0000"/>
                <w:sz w:val="20"/>
                <w:szCs w:val="20"/>
              </w:rPr>
            </w:pPr>
          </w:p>
        </w:tc>
      </w:tr>
      <w:tr w:rsidR="00D60D09" w:rsidRPr="00D60D09" w14:paraId="681A889C" w14:textId="77777777" w:rsidTr="00081F8E">
        <w:tc>
          <w:tcPr>
            <w:tcW w:w="434" w:type="dxa"/>
            <w:vAlign w:val="center"/>
          </w:tcPr>
          <w:p w14:paraId="48C5F013" w14:textId="77777777" w:rsidR="00D60D09" w:rsidRPr="00D60D09" w:rsidRDefault="00D60D09" w:rsidP="00D60D09">
            <w:pPr>
              <w:spacing w:line="288" w:lineRule="auto"/>
              <w:jc w:val="center"/>
              <w:rPr>
                <w:color w:val="000000"/>
                <w:sz w:val="20"/>
                <w:szCs w:val="20"/>
              </w:rPr>
            </w:pPr>
            <w:r w:rsidRPr="00D60D09">
              <w:rPr>
                <w:color w:val="000000"/>
                <w:sz w:val="20"/>
                <w:szCs w:val="20"/>
              </w:rPr>
              <w:t>18</w:t>
            </w:r>
          </w:p>
        </w:tc>
        <w:tc>
          <w:tcPr>
            <w:tcW w:w="7380" w:type="dxa"/>
            <w:vAlign w:val="center"/>
          </w:tcPr>
          <w:p w14:paraId="6C97EE5A" w14:textId="77777777" w:rsidR="00D60D09" w:rsidRPr="00D60D09" w:rsidRDefault="00D60D09" w:rsidP="00D60D09">
            <w:pPr>
              <w:tabs>
                <w:tab w:val="num" w:pos="220"/>
              </w:tabs>
              <w:ind w:left="1"/>
              <w:rPr>
                <w:sz w:val="20"/>
                <w:szCs w:val="20"/>
              </w:rPr>
            </w:pPr>
            <w:r w:rsidRPr="00D60D09">
              <w:rPr>
                <w:sz w:val="20"/>
                <w:szCs w:val="20"/>
              </w:rPr>
              <w:t>Krzywe oddechowe ciśnienie/czas i przepływ/czas wyświetlane na ekranie w czasie rzeczywistym</w:t>
            </w:r>
          </w:p>
        </w:tc>
        <w:tc>
          <w:tcPr>
            <w:tcW w:w="1140" w:type="dxa"/>
            <w:vAlign w:val="center"/>
          </w:tcPr>
          <w:p w14:paraId="1B9FF0A7"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61DFF72E" w14:textId="77777777" w:rsidR="00D60D09" w:rsidRPr="00D60D09" w:rsidRDefault="00D60D09" w:rsidP="00D60D09">
            <w:pPr>
              <w:jc w:val="both"/>
              <w:rPr>
                <w:color w:val="000000"/>
                <w:sz w:val="20"/>
                <w:szCs w:val="20"/>
              </w:rPr>
            </w:pPr>
          </w:p>
        </w:tc>
      </w:tr>
      <w:tr w:rsidR="00D60D09" w:rsidRPr="00D60D09" w14:paraId="724290BB" w14:textId="77777777" w:rsidTr="00081F8E">
        <w:tc>
          <w:tcPr>
            <w:tcW w:w="434" w:type="dxa"/>
            <w:vAlign w:val="center"/>
          </w:tcPr>
          <w:p w14:paraId="5CF7ADE6" w14:textId="77777777" w:rsidR="00D60D09" w:rsidRPr="00D60D09" w:rsidRDefault="00D60D09" w:rsidP="00D60D09">
            <w:pPr>
              <w:spacing w:line="288" w:lineRule="auto"/>
              <w:jc w:val="center"/>
              <w:rPr>
                <w:sz w:val="20"/>
              </w:rPr>
            </w:pPr>
          </w:p>
        </w:tc>
        <w:tc>
          <w:tcPr>
            <w:tcW w:w="7380" w:type="dxa"/>
            <w:vAlign w:val="center"/>
          </w:tcPr>
          <w:p w14:paraId="24D7399B" w14:textId="77777777" w:rsidR="00D60D09" w:rsidRPr="00D60D09" w:rsidRDefault="00D60D09" w:rsidP="00D60D09">
            <w:pPr>
              <w:jc w:val="center"/>
              <w:rPr>
                <w:b/>
                <w:sz w:val="20"/>
                <w:szCs w:val="20"/>
              </w:rPr>
            </w:pPr>
            <w:r w:rsidRPr="00D60D09">
              <w:rPr>
                <w:b/>
                <w:sz w:val="20"/>
                <w:szCs w:val="20"/>
              </w:rPr>
              <w:t>Zasilanie respiratora</w:t>
            </w:r>
          </w:p>
        </w:tc>
        <w:tc>
          <w:tcPr>
            <w:tcW w:w="1140" w:type="dxa"/>
            <w:vAlign w:val="center"/>
          </w:tcPr>
          <w:p w14:paraId="6FC9BC1C" w14:textId="77777777" w:rsidR="00D60D09" w:rsidRPr="00D60D09" w:rsidRDefault="00D60D09" w:rsidP="00D60D09">
            <w:pPr>
              <w:jc w:val="center"/>
              <w:rPr>
                <w:sz w:val="20"/>
              </w:rPr>
            </w:pPr>
          </w:p>
        </w:tc>
        <w:tc>
          <w:tcPr>
            <w:tcW w:w="1084" w:type="dxa"/>
          </w:tcPr>
          <w:p w14:paraId="29425EFB" w14:textId="77777777" w:rsidR="00D60D09" w:rsidRPr="00D60D09" w:rsidRDefault="00D60D09" w:rsidP="00D60D09">
            <w:pPr>
              <w:jc w:val="both"/>
              <w:rPr>
                <w:sz w:val="20"/>
              </w:rPr>
            </w:pPr>
          </w:p>
        </w:tc>
      </w:tr>
      <w:tr w:rsidR="00D60D09" w:rsidRPr="00D60D09" w14:paraId="63C7E933" w14:textId="77777777" w:rsidTr="00081F8E">
        <w:tc>
          <w:tcPr>
            <w:tcW w:w="434" w:type="dxa"/>
            <w:vAlign w:val="center"/>
          </w:tcPr>
          <w:p w14:paraId="7EB7560F" w14:textId="77777777" w:rsidR="00D60D09" w:rsidRPr="00D60D09" w:rsidRDefault="00D60D09" w:rsidP="00D60D09">
            <w:pPr>
              <w:spacing w:line="288" w:lineRule="auto"/>
              <w:jc w:val="center"/>
              <w:rPr>
                <w:sz w:val="20"/>
                <w:szCs w:val="20"/>
              </w:rPr>
            </w:pPr>
            <w:r w:rsidRPr="00D60D09">
              <w:rPr>
                <w:sz w:val="20"/>
                <w:szCs w:val="20"/>
              </w:rPr>
              <w:t>19</w:t>
            </w:r>
          </w:p>
        </w:tc>
        <w:tc>
          <w:tcPr>
            <w:tcW w:w="7380" w:type="dxa"/>
          </w:tcPr>
          <w:p w14:paraId="5A6D6EAA" w14:textId="77777777" w:rsidR="00D60D09" w:rsidRPr="00D60D09" w:rsidRDefault="00D60D09" w:rsidP="00D60D09">
            <w:pPr>
              <w:rPr>
                <w:sz w:val="20"/>
                <w:szCs w:val="20"/>
              </w:rPr>
            </w:pPr>
            <w:r w:rsidRPr="00D60D09">
              <w:rPr>
                <w:sz w:val="20"/>
                <w:szCs w:val="20"/>
              </w:rPr>
              <w:t>Własne zintegrowane źródło powietrza zapewniające ciągłe zasilanie respiratora w powietrze zarówno przy zasilaniu sieciowym jak i akumulatorowym</w:t>
            </w:r>
          </w:p>
        </w:tc>
        <w:tc>
          <w:tcPr>
            <w:tcW w:w="1140" w:type="dxa"/>
            <w:vAlign w:val="center"/>
          </w:tcPr>
          <w:p w14:paraId="333B5B48" w14:textId="77777777" w:rsidR="00D60D09" w:rsidRPr="00D60D09" w:rsidRDefault="00D60D09" w:rsidP="00D60D09">
            <w:pPr>
              <w:jc w:val="center"/>
              <w:rPr>
                <w:sz w:val="20"/>
                <w:szCs w:val="20"/>
              </w:rPr>
            </w:pPr>
            <w:r w:rsidRPr="00D60D09">
              <w:rPr>
                <w:sz w:val="20"/>
                <w:szCs w:val="20"/>
              </w:rPr>
              <w:t>Tak</w:t>
            </w:r>
          </w:p>
        </w:tc>
        <w:tc>
          <w:tcPr>
            <w:tcW w:w="1084" w:type="dxa"/>
          </w:tcPr>
          <w:p w14:paraId="0729A5BD" w14:textId="77777777" w:rsidR="00D60D09" w:rsidRPr="00D60D09" w:rsidRDefault="00D60D09" w:rsidP="00D60D09">
            <w:pPr>
              <w:jc w:val="both"/>
              <w:rPr>
                <w:sz w:val="20"/>
                <w:szCs w:val="20"/>
              </w:rPr>
            </w:pPr>
          </w:p>
        </w:tc>
      </w:tr>
      <w:tr w:rsidR="00D60D09" w:rsidRPr="00D60D09" w14:paraId="5976D7E2" w14:textId="77777777" w:rsidTr="00081F8E">
        <w:tc>
          <w:tcPr>
            <w:tcW w:w="434" w:type="dxa"/>
            <w:vAlign w:val="center"/>
          </w:tcPr>
          <w:p w14:paraId="074A2372" w14:textId="77777777" w:rsidR="00D60D09" w:rsidRPr="00D60D09" w:rsidRDefault="00D60D09" w:rsidP="00D60D09">
            <w:pPr>
              <w:spacing w:line="288" w:lineRule="auto"/>
              <w:jc w:val="center"/>
              <w:rPr>
                <w:sz w:val="20"/>
                <w:szCs w:val="20"/>
              </w:rPr>
            </w:pPr>
            <w:r w:rsidRPr="00D60D09">
              <w:rPr>
                <w:sz w:val="20"/>
                <w:szCs w:val="20"/>
              </w:rPr>
              <w:t>20</w:t>
            </w:r>
          </w:p>
        </w:tc>
        <w:tc>
          <w:tcPr>
            <w:tcW w:w="7380" w:type="dxa"/>
          </w:tcPr>
          <w:p w14:paraId="423E7EB1" w14:textId="77777777" w:rsidR="00D60D09" w:rsidRPr="00D60D09" w:rsidRDefault="00D60D09" w:rsidP="00D60D09">
            <w:pPr>
              <w:suppressAutoHyphens/>
              <w:rPr>
                <w:sz w:val="20"/>
                <w:szCs w:val="20"/>
                <w:lang w:eastAsia="ar-SA"/>
              </w:rPr>
            </w:pPr>
            <w:r w:rsidRPr="00D60D09">
              <w:rPr>
                <w:sz w:val="20"/>
                <w:szCs w:val="20"/>
                <w:lang w:eastAsia="ar-SA"/>
              </w:rPr>
              <w:t>Zasilanie sieciowe zgodne z warunkami obowiązującymi w Polsce</w:t>
            </w:r>
          </w:p>
        </w:tc>
        <w:tc>
          <w:tcPr>
            <w:tcW w:w="1140" w:type="dxa"/>
            <w:vAlign w:val="center"/>
          </w:tcPr>
          <w:p w14:paraId="728F2191" w14:textId="77777777" w:rsidR="00D60D09" w:rsidRPr="00D60D09" w:rsidRDefault="00D60D09" w:rsidP="00D60D09">
            <w:pPr>
              <w:jc w:val="center"/>
              <w:rPr>
                <w:sz w:val="20"/>
                <w:szCs w:val="20"/>
              </w:rPr>
            </w:pPr>
            <w:r w:rsidRPr="00D60D09">
              <w:rPr>
                <w:sz w:val="20"/>
                <w:szCs w:val="20"/>
              </w:rPr>
              <w:t>Tak</w:t>
            </w:r>
          </w:p>
        </w:tc>
        <w:tc>
          <w:tcPr>
            <w:tcW w:w="1084" w:type="dxa"/>
          </w:tcPr>
          <w:p w14:paraId="7807ACA3" w14:textId="77777777" w:rsidR="00D60D09" w:rsidRPr="00D60D09" w:rsidRDefault="00D60D09" w:rsidP="00D60D09">
            <w:pPr>
              <w:jc w:val="both"/>
              <w:rPr>
                <w:sz w:val="20"/>
                <w:szCs w:val="20"/>
              </w:rPr>
            </w:pPr>
          </w:p>
        </w:tc>
      </w:tr>
      <w:tr w:rsidR="00D60D09" w:rsidRPr="00D60D09" w14:paraId="2EBE5054" w14:textId="77777777" w:rsidTr="00081F8E">
        <w:tc>
          <w:tcPr>
            <w:tcW w:w="434" w:type="dxa"/>
            <w:vAlign w:val="center"/>
          </w:tcPr>
          <w:p w14:paraId="3F44DDE1" w14:textId="77777777" w:rsidR="00D60D09" w:rsidRPr="00D60D09" w:rsidRDefault="00D60D09" w:rsidP="00D60D09">
            <w:pPr>
              <w:spacing w:line="288" w:lineRule="auto"/>
              <w:jc w:val="center"/>
              <w:rPr>
                <w:sz w:val="20"/>
                <w:szCs w:val="20"/>
              </w:rPr>
            </w:pPr>
            <w:r w:rsidRPr="00D60D09">
              <w:rPr>
                <w:sz w:val="20"/>
                <w:szCs w:val="20"/>
              </w:rPr>
              <w:t>21</w:t>
            </w:r>
          </w:p>
        </w:tc>
        <w:tc>
          <w:tcPr>
            <w:tcW w:w="7380" w:type="dxa"/>
            <w:vAlign w:val="center"/>
          </w:tcPr>
          <w:p w14:paraId="5000E657" w14:textId="77777777" w:rsidR="00D60D09" w:rsidRPr="00D60D09" w:rsidRDefault="00D60D09" w:rsidP="00D60D09">
            <w:pPr>
              <w:rPr>
                <w:sz w:val="20"/>
                <w:szCs w:val="20"/>
              </w:rPr>
            </w:pPr>
            <w:r w:rsidRPr="00D60D09">
              <w:rPr>
                <w:sz w:val="20"/>
                <w:szCs w:val="20"/>
              </w:rPr>
              <w:t>Zintegrowany litowo-jonowy akumulator wewnętrzny umożliwiający pracę respiratora przy w pełni naładowanej baterii przez co najmniej 8 godzin, wskaźnik naładowania baterii na ekranie respiratora</w:t>
            </w:r>
          </w:p>
        </w:tc>
        <w:tc>
          <w:tcPr>
            <w:tcW w:w="1140" w:type="dxa"/>
            <w:vAlign w:val="center"/>
          </w:tcPr>
          <w:p w14:paraId="4D917D22" w14:textId="77777777" w:rsidR="00D60D09" w:rsidRPr="00D60D09" w:rsidRDefault="00D60D09" w:rsidP="00D60D09">
            <w:pPr>
              <w:jc w:val="center"/>
              <w:rPr>
                <w:sz w:val="20"/>
                <w:szCs w:val="20"/>
              </w:rPr>
            </w:pPr>
            <w:r w:rsidRPr="00D60D09">
              <w:rPr>
                <w:sz w:val="20"/>
                <w:szCs w:val="20"/>
              </w:rPr>
              <w:t>Tak</w:t>
            </w:r>
          </w:p>
        </w:tc>
        <w:tc>
          <w:tcPr>
            <w:tcW w:w="1084" w:type="dxa"/>
          </w:tcPr>
          <w:p w14:paraId="617A5FE9" w14:textId="77777777" w:rsidR="00D60D09" w:rsidRPr="00D60D09" w:rsidRDefault="00D60D09" w:rsidP="00D60D09">
            <w:pPr>
              <w:jc w:val="both"/>
              <w:rPr>
                <w:sz w:val="20"/>
                <w:szCs w:val="20"/>
              </w:rPr>
            </w:pPr>
          </w:p>
        </w:tc>
      </w:tr>
      <w:tr w:rsidR="00D60D09" w:rsidRPr="00D60D09" w14:paraId="516E09C3" w14:textId="77777777" w:rsidTr="00081F8E">
        <w:tc>
          <w:tcPr>
            <w:tcW w:w="434" w:type="dxa"/>
            <w:vAlign w:val="center"/>
          </w:tcPr>
          <w:p w14:paraId="561C6275" w14:textId="77777777" w:rsidR="00D60D09" w:rsidRPr="00D60D09" w:rsidRDefault="00D60D09" w:rsidP="00D60D09">
            <w:pPr>
              <w:spacing w:line="288" w:lineRule="auto"/>
              <w:jc w:val="center"/>
              <w:rPr>
                <w:sz w:val="20"/>
                <w:szCs w:val="20"/>
              </w:rPr>
            </w:pPr>
            <w:r w:rsidRPr="00D60D09">
              <w:rPr>
                <w:sz w:val="20"/>
                <w:szCs w:val="20"/>
              </w:rPr>
              <w:t>22</w:t>
            </w:r>
          </w:p>
        </w:tc>
        <w:tc>
          <w:tcPr>
            <w:tcW w:w="7380" w:type="dxa"/>
            <w:vAlign w:val="center"/>
          </w:tcPr>
          <w:p w14:paraId="19FA0856" w14:textId="77777777" w:rsidR="00D60D09" w:rsidRPr="00D60D09" w:rsidRDefault="00D60D09" w:rsidP="00D60D09">
            <w:pPr>
              <w:rPr>
                <w:sz w:val="20"/>
                <w:szCs w:val="20"/>
              </w:rPr>
            </w:pPr>
            <w:r w:rsidRPr="00D60D09">
              <w:rPr>
                <w:sz w:val="20"/>
                <w:szCs w:val="20"/>
              </w:rPr>
              <w:t>Możliwość rozbudowy o zewnętrzne baterie do czasu zasilania min. 24 godziny</w:t>
            </w:r>
          </w:p>
        </w:tc>
        <w:tc>
          <w:tcPr>
            <w:tcW w:w="1140" w:type="dxa"/>
            <w:vAlign w:val="center"/>
          </w:tcPr>
          <w:p w14:paraId="281E78F3" w14:textId="77777777" w:rsidR="00D60D09" w:rsidRPr="00D60D09" w:rsidRDefault="00D60D09" w:rsidP="00D60D09">
            <w:pPr>
              <w:jc w:val="center"/>
              <w:rPr>
                <w:sz w:val="20"/>
                <w:szCs w:val="20"/>
              </w:rPr>
            </w:pPr>
            <w:r w:rsidRPr="00D60D09">
              <w:rPr>
                <w:sz w:val="20"/>
                <w:szCs w:val="20"/>
              </w:rPr>
              <w:t>Tak</w:t>
            </w:r>
          </w:p>
        </w:tc>
        <w:tc>
          <w:tcPr>
            <w:tcW w:w="1084" w:type="dxa"/>
          </w:tcPr>
          <w:p w14:paraId="3412D47A" w14:textId="77777777" w:rsidR="00D60D09" w:rsidRPr="00D60D09" w:rsidRDefault="00D60D09" w:rsidP="00D60D09">
            <w:pPr>
              <w:jc w:val="both"/>
              <w:rPr>
                <w:sz w:val="20"/>
                <w:szCs w:val="20"/>
              </w:rPr>
            </w:pPr>
          </w:p>
        </w:tc>
      </w:tr>
      <w:tr w:rsidR="00D60D09" w:rsidRPr="00D60D09" w14:paraId="4DD4576C" w14:textId="77777777" w:rsidTr="00081F8E">
        <w:tc>
          <w:tcPr>
            <w:tcW w:w="434" w:type="dxa"/>
            <w:vAlign w:val="center"/>
          </w:tcPr>
          <w:p w14:paraId="05795596" w14:textId="77777777" w:rsidR="00D60D09" w:rsidRPr="00D60D09" w:rsidRDefault="00D60D09" w:rsidP="00D60D09">
            <w:pPr>
              <w:spacing w:line="288" w:lineRule="auto"/>
              <w:jc w:val="center"/>
              <w:rPr>
                <w:sz w:val="20"/>
                <w:szCs w:val="20"/>
              </w:rPr>
            </w:pPr>
          </w:p>
        </w:tc>
        <w:tc>
          <w:tcPr>
            <w:tcW w:w="7380" w:type="dxa"/>
            <w:vAlign w:val="center"/>
          </w:tcPr>
          <w:p w14:paraId="1AD50382" w14:textId="77777777" w:rsidR="00D60D09" w:rsidRPr="00D60D09" w:rsidRDefault="00D60D09" w:rsidP="00D60D09">
            <w:pPr>
              <w:jc w:val="center"/>
              <w:rPr>
                <w:b/>
                <w:sz w:val="20"/>
                <w:szCs w:val="20"/>
              </w:rPr>
            </w:pPr>
            <w:r w:rsidRPr="00D60D09">
              <w:rPr>
                <w:b/>
                <w:color w:val="000000"/>
                <w:sz w:val="20"/>
                <w:szCs w:val="20"/>
                <w:lang w:val="en-US"/>
              </w:rPr>
              <w:t>Monitorowanie</w:t>
            </w:r>
          </w:p>
        </w:tc>
        <w:tc>
          <w:tcPr>
            <w:tcW w:w="1140" w:type="dxa"/>
            <w:vAlign w:val="center"/>
          </w:tcPr>
          <w:p w14:paraId="78F4458D" w14:textId="77777777" w:rsidR="00D60D09" w:rsidRPr="00D60D09" w:rsidRDefault="00D60D09" w:rsidP="00D60D09">
            <w:pPr>
              <w:jc w:val="center"/>
              <w:rPr>
                <w:sz w:val="20"/>
                <w:szCs w:val="20"/>
              </w:rPr>
            </w:pPr>
          </w:p>
        </w:tc>
        <w:tc>
          <w:tcPr>
            <w:tcW w:w="1084" w:type="dxa"/>
          </w:tcPr>
          <w:p w14:paraId="4E1D1C52" w14:textId="77777777" w:rsidR="00D60D09" w:rsidRPr="00D60D09" w:rsidRDefault="00D60D09" w:rsidP="00D60D09">
            <w:pPr>
              <w:jc w:val="both"/>
              <w:rPr>
                <w:sz w:val="20"/>
                <w:szCs w:val="20"/>
              </w:rPr>
            </w:pPr>
          </w:p>
        </w:tc>
      </w:tr>
      <w:tr w:rsidR="00D60D09" w:rsidRPr="00D60D09" w14:paraId="3F5D1753" w14:textId="77777777" w:rsidTr="00081F8E">
        <w:tc>
          <w:tcPr>
            <w:tcW w:w="434" w:type="dxa"/>
            <w:vAlign w:val="center"/>
          </w:tcPr>
          <w:p w14:paraId="662A97B5" w14:textId="77777777" w:rsidR="00D60D09" w:rsidRPr="00D60D09" w:rsidRDefault="00D60D09" w:rsidP="00D60D09">
            <w:pPr>
              <w:spacing w:line="288" w:lineRule="auto"/>
              <w:jc w:val="center"/>
              <w:rPr>
                <w:sz w:val="20"/>
                <w:szCs w:val="20"/>
              </w:rPr>
            </w:pPr>
            <w:r w:rsidRPr="00D60D09">
              <w:rPr>
                <w:sz w:val="20"/>
                <w:szCs w:val="20"/>
              </w:rPr>
              <w:t>23</w:t>
            </w:r>
          </w:p>
        </w:tc>
        <w:tc>
          <w:tcPr>
            <w:tcW w:w="7380" w:type="dxa"/>
            <w:vAlign w:val="center"/>
          </w:tcPr>
          <w:p w14:paraId="0B0AF3EB" w14:textId="77777777" w:rsidR="00D60D09" w:rsidRPr="00D60D09" w:rsidRDefault="00D60D09" w:rsidP="00D60D09">
            <w:pPr>
              <w:rPr>
                <w:sz w:val="20"/>
                <w:szCs w:val="20"/>
              </w:rPr>
            </w:pPr>
            <w:r w:rsidRPr="00D60D09">
              <w:rPr>
                <w:sz w:val="20"/>
                <w:szCs w:val="20"/>
              </w:rPr>
              <w:t>Krzywe: ciśnienie i przepływ w czasie rzeczywistym</w:t>
            </w:r>
          </w:p>
        </w:tc>
        <w:tc>
          <w:tcPr>
            <w:tcW w:w="1140" w:type="dxa"/>
            <w:vAlign w:val="center"/>
          </w:tcPr>
          <w:p w14:paraId="3E3C26D5" w14:textId="77777777" w:rsidR="00D60D09" w:rsidRPr="00D60D09" w:rsidRDefault="00D60D09" w:rsidP="00D60D09">
            <w:pPr>
              <w:jc w:val="center"/>
              <w:rPr>
                <w:sz w:val="20"/>
                <w:szCs w:val="20"/>
              </w:rPr>
            </w:pPr>
            <w:r w:rsidRPr="00D60D09">
              <w:rPr>
                <w:sz w:val="20"/>
                <w:szCs w:val="20"/>
              </w:rPr>
              <w:t>Tak</w:t>
            </w:r>
          </w:p>
        </w:tc>
        <w:tc>
          <w:tcPr>
            <w:tcW w:w="1084" w:type="dxa"/>
          </w:tcPr>
          <w:p w14:paraId="24AA9684" w14:textId="77777777" w:rsidR="00D60D09" w:rsidRPr="00D60D09" w:rsidRDefault="00D60D09" w:rsidP="00D60D09">
            <w:pPr>
              <w:jc w:val="both"/>
              <w:rPr>
                <w:sz w:val="20"/>
                <w:szCs w:val="20"/>
              </w:rPr>
            </w:pPr>
          </w:p>
        </w:tc>
      </w:tr>
      <w:tr w:rsidR="00D60D09" w:rsidRPr="00D60D09" w14:paraId="1BC1EF83" w14:textId="77777777" w:rsidTr="00081F8E">
        <w:tc>
          <w:tcPr>
            <w:tcW w:w="434" w:type="dxa"/>
            <w:vAlign w:val="center"/>
          </w:tcPr>
          <w:p w14:paraId="7154AF07" w14:textId="77777777" w:rsidR="00D60D09" w:rsidRPr="00D60D09" w:rsidRDefault="00D60D09" w:rsidP="00D60D09">
            <w:pPr>
              <w:spacing w:line="288" w:lineRule="auto"/>
              <w:jc w:val="center"/>
              <w:rPr>
                <w:sz w:val="20"/>
                <w:szCs w:val="20"/>
              </w:rPr>
            </w:pPr>
            <w:r w:rsidRPr="00D60D09">
              <w:rPr>
                <w:sz w:val="20"/>
                <w:szCs w:val="20"/>
              </w:rPr>
              <w:t>24</w:t>
            </w:r>
          </w:p>
        </w:tc>
        <w:tc>
          <w:tcPr>
            <w:tcW w:w="7380" w:type="dxa"/>
            <w:vAlign w:val="center"/>
          </w:tcPr>
          <w:p w14:paraId="58CBA49D" w14:textId="77777777" w:rsidR="00D60D09" w:rsidRPr="00D60D09" w:rsidRDefault="00D60D09" w:rsidP="00D60D09">
            <w:pPr>
              <w:rPr>
                <w:sz w:val="20"/>
                <w:szCs w:val="20"/>
              </w:rPr>
            </w:pPr>
            <w:r w:rsidRPr="00D60D09">
              <w:rPr>
                <w:sz w:val="20"/>
                <w:szCs w:val="20"/>
              </w:rPr>
              <w:t>Ekran z wyświetlanymi wartościami wentylacji przedstawionych w formie cyfrowej</w:t>
            </w:r>
          </w:p>
        </w:tc>
        <w:tc>
          <w:tcPr>
            <w:tcW w:w="1140" w:type="dxa"/>
            <w:vAlign w:val="center"/>
          </w:tcPr>
          <w:p w14:paraId="17770BA8" w14:textId="77777777" w:rsidR="00D60D09" w:rsidRPr="00D60D09" w:rsidRDefault="00D60D09" w:rsidP="00D60D09">
            <w:pPr>
              <w:jc w:val="center"/>
              <w:rPr>
                <w:sz w:val="20"/>
                <w:szCs w:val="20"/>
              </w:rPr>
            </w:pPr>
            <w:r w:rsidRPr="00D60D09">
              <w:rPr>
                <w:sz w:val="20"/>
                <w:szCs w:val="20"/>
              </w:rPr>
              <w:t>Tak</w:t>
            </w:r>
          </w:p>
        </w:tc>
        <w:tc>
          <w:tcPr>
            <w:tcW w:w="1084" w:type="dxa"/>
          </w:tcPr>
          <w:p w14:paraId="4D06DFBB" w14:textId="77777777" w:rsidR="00D60D09" w:rsidRPr="00D60D09" w:rsidRDefault="00D60D09" w:rsidP="00D60D09">
            <w:pPr>
              <w:jc w:val="both"/>
              <w:rPr>
                <w:sz w:val="20"/>
                <w:szCs w:val="20"/>
              </w:rPr>
            </w:pPr>
          </w:p>
        </w:tc>
      </w:tr>
      <w:tr w:rsidR="00D60D09" w:rsidRPr="00D60D09" w14:paraId="5D27264B" w14:textId="77777777" w:rsidTr="00081F8E">
        <w:tc>
          <w:tcPr>
            <w:tcW w:w="434" w:type="dxa"/>
            <w:vAlign w:val="center"/>
          </w:tcPr>
          <w:p w14:paraId="7A0E419D" w14:textId="77777777" w:rsidR="00D60D09" w:rsidRPr="00D60D09" w:rsidRDefault="00D60D09" w:rsidP="00D60D09">
            <w:pPr>
              <w:spacing w:line="288" w:lineRule="auto"/>
              <w:jc w:val="center"/>
              <w:rPr>
                <w:sz w:val="20"/>
                <w:szCs w:val="20"/>
              </w:rPr>
            </w:pPr>
            <w:r w:rsidRPr="00D60D09">
              <w:rPr>
                <w:sz w:val="20"/>
                <w:szCs w:val="20"/>
              </w:rPr>
              <w:lastRenderedPageBreak/>
              <w:t>25</w:t>
            </w:r>
          </w:p>
        </w:tc>
        <w:tc>
          <w:tcPr>
            <w:tcW w:w="7380" w:type="dxa"/>
            <w:vAlign w:val="center"/>
          </w:tcPr>
          <w:p w14:paraId="0FF819C0" w14:textId="77777777" w:rsidR="00D60D09" w:rsidRPr="00D60D09" w:rsidRDefault="00D60D09" w:rsidP="00D60D09">
            <w:pPr>
              <w:rPr>
                <w:sz w:val="20"/>
                <w:szCs w:val="20"/>
              </w:rPr>
            </w:pPr>
            <w:r w:rsidRPr="00D60D09">
              <w:rPr>
                <w:sz w:val="20"/>
                <w:szCs w:val="20"/>
              </w:rPr>
              <w:t>Graficzny wskaźnik ciśnienia aktualnego, PEEP/EPAP, średniego</w:t>
            </w:r>
          </w:p>
        </w:tc>
        <w:tc>
          <w:tcPr>
            <w:tcW w:w="1140" w:type="dxa"/>
            <w:vAlign w:val="center"/>
          </w:tcPr>
          <w:p w14:paraId="3C009C03" w14:textId="77777777" w:rsidR="00D60D09" w:rsidRPr="00D60D09" w:rsidRDefault="00D60D09" w:rsidP="00D60D09">
            <w:pPr>
              <w:jc w:val="center"/>
              <w:rPr>
                <w:sz w:val="20"/>
                <w:szCs w:val="20"/>
              </w:rPr>
            </w:pPr>
            <w:r w:rsidRPr="00D60D09">
              <w:rPr>
                <w:sz w:val="20"/>
                <w:szCs w:val="20"/>
              </w:rPr>
              <w:t>Tak</w:t>
            </w:r>
          </w:p>
        </w:tc>
        <w:tc>
          <w:tcPr>
            <w:tcW w:w="1084" w:type="dxa"/>
          </w:tcPr>
          <w:p w14:paraId="7E6E00F1" w14:textId="77777777" w:rsidR="00D60D09" w:rsidRPr="00D60D09" w:rsidRDefault="00D60D09" w:rsidP="00D60D09">
            <w:pPr>
              <w:jc w:val="both"/>
              <w:rPr>
                <w:sz w:val="20"/>
                <w:szCs w:val="20"/>
              </w:rPr>
            </w:pPr>
          </w:p>
        </w:tc>
      </w:tr>
      <w:tr w:rsidR="00D60D09" w:rsidRPr="00D60D09" w14:paraId="52C7BF41" w14:textId="77777777" w:rsidTr="00081F8E">
        <w:tc>
          <w:tcPr>
            <w:tcW w:w="434" w:type="dxa"/>
            <w:vAlign w:val="center"/>
          </w:tcPr>
          <w:p w14:paraId="41F4F81E" w14:textId="77777777" w:rsidR="00D60D09" w:rsidRPr="00D60D09" w:rsidRDefault="00D60D09" w:rsidP="00D60D09">
            <w:pPr>
              <w:spacing w:line="288" w:lineRule="auto"/>
              <w:jc w:val="center"/>
              <w:rPr>
                <w:sz w:val="20"/>
                <w:szCs w:val="20"/>
              </w:rPr>
            </w:pPr>
            <w:r w:rsidRPr="00D60D09">
              <w:rPr>
                <w:sz w:val="20"/>
                <w:szCs w:val="20"/>
              </w:rPr>
              <w:t>26</w:t>
            </w:r>
          </w:p>
        </w:tc>
        <w:tc>
          <w:tcPr>
            <w:tcW w:w="7380" w:type="dxa"/>
            <w:vAlign w:val="center"/>
          </w:tcPr>
          <w:p w14:paraId="6DDF6DD0" w14:textId="77777777" w:rsidR="00D60D09" w:rsidRPr="00D60D09" w:rsidRDefault="00D60D09" w:rsidP="00D60D09">
            <w:pPr>
              <w:rPr>
                <w:sz w:val="20"/>
                <w:szCs w:val="20"/>
              </w:rPr>
            </w:pPr>
            <w:r w:rsidRPr="00D60D09">
              <w:rPr>
                <w:sz w:val="20"/>
                <w:szCs w:val="20"/>
              </w:rPr>
              <w:t>Dostępny ekran z podglądem aktywnych alarmów</w:t>
            </w:r>
          </w:p>
        </w:tc>
        <w:tc>
          <w:tcPr>
            <w:tcW w:w="1140" w:type="dxa"/>
            <w:vAlign w:val="center"/>
          </w:tcPr>
          <w:p w14:paraId="2F84B961" w14:textId="77777777" w:rsidR="00D60D09" w:rsidRPr="00D60D09" w:rsidRDefault="00D60D09" w:rsidP="00D60D09">
            <w:pPr>
              <w:jc w:val="center"/>
              <w:rPr>
                <w:sz w:val="20"/>
                <w:szCs w:val="20"/>
              </w:rPr>
            </w:pPr>
            <w:r w:rsidRPr="00D60D09">
              <w:rPr>
                <w:sz w:val="20"/>
                <w:szCs w:val="20"/>
              </w:rPr>
              <w:t>Tak</w:t>
            </w:r>
          </w:p>
        </w:tc>
        <w:tc>
          <w:tcPr>
            <w:tcW w:w="1084" w:type="dxa"/>
          </w:tcPr>
          <w:p w14:paraId="11C8789C" w14:textId="77777777" w:rsidR="00D60D09" w:rsidRPr="00D60D09" w:rsidRDefault="00D60D09" w:rsidP="00D60D09">
            <w:pPr>
              <w:jc w:val="both"/>
              <w:rPr>
                <w:sz w:val="20"/>
                <w:szCs w:val="20"/>
              </w:rPr>
            </w:pPr>
          </w:p>
        </w:tc>
      </w:tr>
      <w:tr w:rsidR="00D60D09" w:rsidRPr="00D60D09" w14:paraId="6852E153" w14:textId="77777777" w:rsidTr="00081F8E">
        <w:tc>
          <w:tcPr>
            <w:tcW w:w="434" w:type="dxa"/>
            <w:vAlign w:val="center"/>
          </w:tcPr>
          <w:p w14:paraId="5400FE7F" w14:textId="77777777" w:rsidR="00D60D09" w:rsidRPr="00D60D09" w:rsidRDefault="00D60D09" w:rsidP="00D60D09">
            <w:pPr>
              <w:spacing w:line="288" w:lineRule="auto"/>
              <w:jc w:val="center"/>
              <w:rPr>
                <w:sz w:val="20"/>
                <w:szCs w:val="20"/>
              </w:rPr>
            </w:pPr>
            <w:r w:rsidRPr="00D60D09">
              <w:rPr>
                <w:sz w:val="20"/>
                <w:szCs w:val="20"/>
              </w:rPr>
              <w:t>27</w:t>
            </w:r>
          </w:p>
        </w:tc>
        <w:tc>
          <w:tcPr>
            <w:tcW w:w="7380" w:type="dxa"/>
            <w:vAlign w:val="center"/>
          </w:tcPr>
          <w:p w14:paraId="45303ED4" w14:textId="77777777" w:rsidR="00D60D09" w:rsidRPr="00D60D09" w:rsidRDefault="00D60D09" w:rsidP="00D60D09">
            <w:pPr>
              <w:rPr>
                <w:sz w:val="20"/>
                <w:szCs w:val="20"/>
              </w:rPr>
            </w:pPr>
            <w:r w:rsidRPr="00D60D09">
              <w:rPr>
                <w:sz w:val="20"/>
                <w:szCs w:val="20"/>
              </w:rPr>
              <w:t>Szczegółowe dane dotyczące pracy aparatu i wentylacji w ciągu ostatnich 7 dni dostępne na ekranie aparatu i do pobrania przy użyciu PC z zainstalowanym dedykowanym oprogramowaniem</w:t>
            </w:r>
          </w:p>
        </w:tc>
        <w:tc>
          <w:tcPr>
            <w:tcW w:w="1140" w:type="dxa"/>
            <w:vAlign w:val="center"/>
          </w:tcPr>
          <w:p w14:paraId="66E72C0C" w14:textId="77777777" w:rsidR="00D60D09" w:rsidRPr="00D60D09" w:rsidRDefault="00D60D09" w:rsidP="00D60D09">
            <w:pPr>
              <w:jc w:val="center"/>
              <w:rPr>
                <w:sz w:val="20"/>
                <w:szCs w:val="20"/>
              </w:rPr>
            </w:pPr>
            <w:r w:rsidRPr="00D60D09">
              <w:rPr>
                <w:sz w:val="20"/>
                <w:szCs w:val="20"/>
              </w:rPr>
              <w:t>Tak</w:t>
            </w:r>
          </w:p>
        </w:tc>
        <w:tc>
          <w:tcPr>
            <w:tcW w:w="1084" w:type="dxa"/>
          </w:tcPr>
          <w:p w14:paraId="4D91AAD1" w14:textId="77777777" w:rsidR="00D60D09" w:rsidRPr="00D60D09" w:rsidRDefault="00D60D09" w:rsidP="00D60D09">
            <w:pPr>
              <w:jc w:val="both"/>
              <w:rPr>
                <w:sz w:val="20"/>
                <w:szCs w:val="20"/>
              </w:rPr>
            </w:pPr>
          </w:p>
        </w:tc>
      </w:tr>
      <w:tr w:rsidR="00D60D09" w:rsidRPr="00D60D09" w14:paraId="45A6A0FD" w14:textId="77777777" w:rsidTr="00081F8E">
        <w:tc>
          <w:tcPr>
            <w:tcW w:w="434" w:type="dxa"/>
            <w:vAlign w:val="center"/>
          </w:tcPr>
          <w:p w14:paraId="4E9B1F58" w14:textId="77777777" w:rsidR="00D60D09" w:rsidRPr="00D60D09" w:rsidRDefault="00D60D09" w:rsidP="00D60D09">
            <w:pPr>
              <w:spacing w:line="288" w:lineRule="auto"/>
              <w:jc w:val="center"/>
              <w:rPr>
                <w:sz w:val="20"/>
                <w:szCs w:val="20"/>
              </w:rPr>
            </w:pPr>
            <w:r w:rsidRPr="00D60D09">
              <w:rPr>
                <w:sz w:val="20"/>
                <w:szCs w:val="20"/>
              </w:rPr>
              <w:t>28</w:t>
            </w:r>
          </w:p>
        </w:tc>
        <w:tc>
          <w:tcPr>
            <w:tcW w:w="7380" w:type="dxa"/>
            <w:vAlign w:val="center"/>
          </w:tcPr>
          <w:p w14:paraId="300E45EA" w14:textId="77777777" w:rsidR="00D60D09" w:rsidRPr="00D60D09" w:rsidRDefault="00D60D09" w:rsidP="00D60D09">
            <w:pPr>
              <w:rPr>
                <w:sz w:val="20"/>
                <w:szCs w:val="20"/>
              </w:rPr>
            </w:pPr>
            <w:r w:rsidRPr="00D60D09">
              <w:rPr>
                <w:sz w:val="20"/>
                <w:szCs w:val="20"/>
              </w:rPr>
              <w:t>Dane sumaryczne dotyczące pracy aparatu i wentylacji za ostanie 365 dni dostępne na ekranie aparatu i do pobrania przy użyciu PC zainstalowanym dedykowanym oprogramowaniem</w:t>
            </w:r>
          </w:p>
        </w:tc>
        <w:tc>
          <w:tcPr>
            <w:tcW w:w="1140" w:type="dxa"/>
            <w:vAlign w:val="center"/>
          </w:tcPr>
          <w:p w14:paraId="2E9CFEC5" w14:textId="77777777" w:rsidR="00D60D09" w:rsidRPr="00D60D09" w:rsidRDefault="00D60D09" w:rsidP="00D60D09">
            <w:pPr>
              <w:jc w:val="center"/>
              <w:rPr>
                <w:sz w:val="20"/>
                <w:szCs w:val="20"/>
              </w:rPr>
            </w:pPr>
            <w:r w:rsidRPr="00D60D09">
              <w:rPr>
                <w:sz w:val="20"/>
                <w:szCs w:val="20"/>
              </w:rPr>
              <w:t>Tak</w:t>
            </w:r>
          </w:p>
        </w:tc>
        <w:tc>
          <w:tcPr>
            <w:tcW w:w="1084" w:type="dxa"/>
          </w:tcPr>
          <w:p w14:paraId="57E6A076" w14:textId="77777777" w:rsidR="00D60D09" w:rsidRPr="00D60D09" w:rsidRDefault="00D60D09" w:rsidP="00D60D09">
            <w:pPr>
              <w:jc w:val="both"/>
              <w:rPr>
                <w:sz w:val="20"/>
                <w:szCs w:val="20"/>
              </w:rPr>
            </w:pPr>
          </w:p>
        </w:tc>
      </w:tr>
      <w:tr w:rsidR="00D60D09" w:rsidRPr="00D60D09" w14:paraId="3B6C2535" w14:textId="77777777" w:rsidTr="00081F8E">
        <w:tc>
          <w:tcPr>
            <w:tcW w:w="434" w:type="dxa"/>
            <w:vAlign w:val="center"/>
          </w:tcPr>
          <w:p w14:paraId="247AE6C0" w14:textId="77777777" w:rsidR="00D60D09" w:rsidRPr="00D60D09" w:rsidRDefault="00D60D09" w:rsidP="00D60D09">
            <w:pPr>
              <w:spacing w:line="288" w:lineRule="auto"/>
              <w:jc w:val="center"/>
              <w:rPr>
                <w:sz w:val="20"/>
              </w:rPr>
            </w:pPr>
          </w:p>
        </w:tc>
        <w:tc>
          <w:tcPr>
            <w:tcW w:w="7380" w:type="dxa"/>
          </w:tcPr>
          <w:p w14:paraId="19F30940" w14:textId="77777777" w:rsidR="00D60D09" w:rsidRPr="00D60D09" w:rsidRDefault="00D60D09" w:rsidP="00D60D09">
            <w:pPr>
              <w:jc w:val="center"/>
              <w:rPr>
                <w:b/>
                <w:sz w:val="20"/>
                <w:szCs w:val="20"/>
              </w:rPr>
            </w:pPr>
            <w:r w:rsidRPr="00D60D09">
              <w:rPr>
                <w:b/>
                <w:sz w:val="20"/>
                <w:szCs w:val="20"/>
              </w:rPr>
              <w:t>Tryb wentylacji</w:t>
            </w:r>
          </w:p>
        </w:tc>
        <w:tc>
          <w:tcPr>
            <w:tcW w:w="1140" w:type="dxa"/>
            <w:vAlign w:val="center"/>
          </w:tcPr>
          <w:p w14:paraId="1BB6AA41" w14:textId="77777777" w:rsidR="00D60D09" w:rsidRPr="00D60D09" w:rsidRDefault="00D60D09" w:rsidP="00D60D09">
            <w:pPr>
              <w:jc w:val="center"/>
              <w:rPr>
                <w:sz w:val="20"/>
              </w:rPr>
            </w:pPr>
          </w:p>
        </w:tc>
        <w:tc>
          <w:tcPr>
            <w:tcW w:w="1084" w:type="dxa"/>
          </w:tcPr>
          <w:p w14:paraId="49AE3676" w14:textId="77777777" w:rsidR="00D60D09" w:rsidRPr="00D60D09" w:rsidRDefault="00D60D09" w:rsidP="00D60D09">
            <w:pPr>
              <w:jc w:val="both"/>
              <w:rPr>
                <w:sz w:val="20"/>
              </w:rPr>
            </w:pPr>
          </w:p>
        </w:tc>
      </w:tr>
      <w:tr w:rsidR="00D60D09" w:rsidRPr="00D60D09" w14:paraId="68F17C71" w14:textId="77777777" w:rsidTr="00081F8E">
        <w:tc>
          <w:tcPr>
            <w:tcW w:w="434" w:type="dxa"/>
            <w:vAlign w:val="center"/>
          </w:tcPr>
          <w:p w14:paraId="3EDC4203" w14:textId="77777777" w:rsidR="00D60D09" w:rsidRPr="00D60D09" w:rsidRDefault="00D60D09" w:rsidP="00D60D09">
            <w:pPr>
              <w:spacing w:line="288" w:lineRule="auto"/>
              <w:jc w:val="center"/>
              <w:rPr>
                <w:sz w:val="20"/>
                <w:szCs w:val="20"/>
              </w:rPr>
            </w:pPr>
            <w:r w:rsidRPr="00D60D09">
              <w:rPr>
                <w:sz w:val="20"/>
                <w:szCs w:val="20"/>
              </w:rPr>
              <w:t>29</w:t>
            </w:r>
          </w:p>
        </w:tc>
        <w:tc>
          <w:tcPr>
            <w:tcW w:w="7380" w:type="dxa"/>
          </w:tcPr>
          <w:p w14:paraId="22DD4C2D" w14:textId="77777777" w:rsidR="00D60D09" w:rsidRPr="00D60D09" w:rsidRDefault="00D60D09" w:rsidP="00D60D09">
            <w:pPr>
              <w:rPr>
                <w:sz w:val="20"/>
                <w:szCs w:val="20"/>
              </w:rPr>
            </w:pPr>
            <w:r w:rsidRPr="00D60D09">
              <w:rPr>
                <w:sz w:val="20"/>
                <w:szCs w:val="20"/>
              </w:rPr>
              <w:t>Wentylacja wspomagana oraz kontrolowana</w:t>
            </w:r>
          </w:p>
        </w:tc>
        <w:tc>
          <w:tcPr>
            <w:tcW w:w="1140" w:type="dxa"/>
            <w:vAlign w:val="center"/>
          </w:tcPr>
          <w:p w14:paraId="1EC02115" w14:textId="77777777" w:rsidR="00D60D09" w:rsidRPr="00D60D09" w:rsidRDefault="00D60D09" w:rsidP="00D60D09">
            <w:pPr>
              <w:jc w:val="center"/>
              <w:rPr>
                <w:sz w:val="20"/>
                <w:szCs w:val="20"/>
              </w:rPr>
            </w:pPr>
            <w:r w:rsidRPr="00D60D09">
              <w:rPr>
                <w:sz w:val="20"/>
                <w:szCs w:val="20"/>
              </w:rPr>
              <w:t>Tak</w:t>
            </w:r>
          </w:p>
        </w:tc>
        <w:tc>
          <w:tcPr>
            <w:tcW w:w="1084" w:type="dxa"/>
          </w:tcPr>
          <w:p w14:paraId="4BC1E816" w14:textId="77777777" w:rsidR="00D60D09" w:rsidRPr="00D60D09" w:rsidRDefault="00D60D09" w:rsidP="00D60D09">
            <w:pPr>
              <w:jc w:val="both"/>
              <w:rPr>
                <w:sz w:val="20"/>
                <w:szCs w:val="20"/>
              </w:rPr>
            </w:pPr>
          </w:p>
        </w:tc>
      </w:tr>
      <w:tr w:rsidR="00D60D09" w:rsidRPr="00D60D09" w14:paraId="333205F4" w14:textId="77777777" w:rsidTr="00081F8E">
        <w:tc>
          <w:tcPr>
            <w:tcW w:w="434" w:type="dxa"/>
            <w:vAlign w:val="center"/>
          </w:tcPr>
          <w:p w14:paraId="133FDCD6" w14:textId="77777777" w:rsidR="00D60D09" w:rsidRPr="00D60D09" w:rsidRDefault="00D60D09" w:rsidP="00D60D09">
            <w:pPr>
              <w:spacing w:line="288" w:lineRule="auto"/>
              <w:jc w:val="center"/>
              <w:rPr>
                <w:sz w:val="20"/>
                <w:szCs w:val="20"/>
              </w:rPr>
            </w:pPr>
            <w:r w:rsidRPr="00D60D09">
              <w:rPr>
                <w:sz w:val="20"/>
                <w:szCs w:val="20"/>
              </w:rPr>
              <w:t>30</w:t>
            </w:r>
          </w:p>
        </w:tc>
        <w:tc>
          <w:tcPr>
            <w:tcW w:w="7380" w:type="dxa"/>
          </w:tcPr>
          <w:p w14:paraId="1407B2CB" w14:textId="77777777" w:rsidR="00D60D09" w:rsidRPr="00D60D09" w:rsidRDefault="00D60D09" w:rsidP="00D60D09">
            <w:pPr>
              <w:rPr>
                <w:sz w:val="20"/>
                <w:szCs w:val="20"/>
              </w:rPr>
            </w:pPr>
            <w:r w:rsidRPr="00D60D09">
              <w:rPr>
                <w:sz w:val="20"/>
                <w:szCs w:val="20"/>
              </w:rPr>
              <w:t>SIMV synchronizowana przerywana wentylacja dostępna z docelowymi ustawieniami ciśnienia P-SIMV oraz objętości V-SIMV</w:t>
            </w:r>
          </w:p>
        </w:tc>
        <w:tc>
          <w:tcPr>
            <w:tcW w:w="1140" w:type="dxa"/>
            <w:vAlign w:val="center"/>
          </w:tcPr>
          <w:p w14:paraId="0662E04E" w14:textId="77777777" w:rsidR="00D60D09" w:rsidRPr="00D60D09" w:rsidRDefault="00D60D09" w:rsidP="00D60D09">
            <w:pPr>
              <w:jc w:val="center"/>
              <w:rPr>
                <w:sz w:val="20"/>
                <w:szCs w:val="20"/>
              </w:rPr>
            </w:pPr>
            <w:r w:rsidRPr="00D60D09">
              <w:rPr>
                <w:sz w:val="20"/>
                <w:szCs w:val="20"/>
              </w:rPr>
              <w:t>Tak</w:t>
            </w:r>
          </w:p>
        </w:tc>
        <w:tc>
          <w:tcPr>
            <w:tcW w:w="1084" w:type="dxa"/>
          </w:tcPr>
          <w:p w14:paraId="1A43B98D" w14:textId="77777777" w:rsidR="00D60D09" w:rsidRPr="00D60D09" w:rsidRDefault="00D60D09" w:rsidP="00D60D09">
            <w:pPr>
              <w:jc w:val="both"/>
              <w:rPr>
                <w:sz w:val="20"/>
                <w:szCs w:val="20"/>
              </w:rPr>
            </w:pPr>
          </w:p>
        </w:tc>
      </w:tr>
      <w:tr w:rsidR="00D60D09" w:rsidRPr="00D60D09" w14:paraId="687F5265" w14:textId="77777777" w:rsidTr="00081F8E">
        <w:tc>
          <w:tcPr>
            <w:tcW w:w="434" w:type="dxa"/>
            <w:vAlign w:val="center"/>
          </w:tcPr>
          <w:p w14:paraId="211B302B" w14:textId="77777777" w:rsidR="00D60D09" w:rsidRPr="00D60D09" w:rsidRDefault="00D60D09" w:rsidP="00D60D09">
            <w:pPr>
              <w:spacing w:line="288" w:lineRule="auto"/>
              <w:jc w:val="center"/>
              <w:rPr>
                <w:sz w:val="20"/>
                <w:szCs w:val="20"/>
              </w:rPr>
            </w:pPr>
            <w:r w:rsidRPr="00D60D09">
              <w:rPr>
                <w:sz w:val="20"/>
                <w:szCs w:val="20"/>
              </w:rPr>
              <w:t>31</w:t>
            </w:r>
          </w:p>
        </w:tc>
        <w:tc>
          <w:tcPr>
            <w:tcW w:w="7380" w:type="dxa"/>
          </w:tcPr>
          <w:p w14:paraId="2B13A2E3" w14:textId="77777777" w:rsidR="00D60D09" w:rsidRPr="00D60D09" w:rsidRDefault="00D60D09" w:rsidP="00D60D09">
            <w:pPr>
              <w:rPr>
                <w:sz w:val="20"/>
                <w:szCs w:val="20"/>
              </w:rPr>
            </w:pPr>
            <w:r w:rsidRPr="00D60D09">
              <w:rPr>
                <w:sz w:val="20"/>
                <w:szCs w:val="20"/>
              </w:rPr>
              <w:t>Wentylacja spontaniczna</w:t>
            </w:r>
          </w:p>
        </w:tc>
        <w:tc>
          <w:tcPr>
            <w:tcW w:w="1140" w:type="dxa"/>
            <w:vAlign w:val="center"/>
          </w:tcPr>
          <w:p w14:paraId="2B5C99F6" w14:textId="77777777" w:rsidR="00D60D09" w:rsidRPr="00D60D09" w:rsidRDefault="00D60D09" w:rsidP="00D60D09">
            <w:pPr>
              <w:jc w:val="center"/>
              <w:rPr>
                <w:sz w:val="20"/>
                <w:szCs w:val="20"/>
              </w:rPr>
            </w:pPr>
            <w:r w:rsidRPr="00D60D09">
              <w:rPr>
                <w:sz w:val="20"/>
                <w:szCs w:val="20"/>
              </w:rPr>
              <w:t>Tak</w:t>
            </w:r>
          </w:p>
        </w:tc>
        <w:tc>
          <w:tcPr>
            <w:tcW w:w="1084" w:type="dxa"/>
          </w:tcPr>
          <w:p w14:paraId="1A8B2E63" w14:textId="77777777" w:rsidR="00D60D09" w:rsidRPr="00D60D09" w:rsidRDefault="00D60D09" w:rsidP="00D60D09">
            <w:pPr>
              <w:jc w:val="both"/>
              <w:rPr>
                <w:sz w:val="20"/>
                <w:szCs w:val="20"/>
              </w:rPr>
            </w:pPr>
          </w:p>
        </w:tc>
      </w:tr>
      <w:tr w:rsidR="00D60D09" w:rsidRPr="00D60D09" w14:paraId="472B9FBB" w14:textId="77777777" w:rsidTr="00081F8E">
        <w:tc>
          <w:tcPr>
            <w:tcW w:w="434" w:type="dxa"/>
            <w:vAlign w:val="center"/>
          </w:tcPr>
          <w:p w14:paraId="7788E300" w14:textId="77777777" w:rsidR="00D60D09" w:rsidRPr="00D60D09" w:rsidRDefault="00D60D09" w:rsidP="00D60D09">
            <w:pPr>
              <w:spacing w:line="288" w:lineRule="auto"/>
              <w:jc w:val="center"/>
              <w:rPr>
                <w:sz w:val="20"/>
                <w:szCs w:val="20"/>
              </w:rPr>
            </w:pPr>
            <w:r w:rsidRPr="00D60D09">
              <w:rPr>
                <w:sz w:val="20"/>
                <w:szCs w:val="20"/>
              </w:rPr>
              <w:t>32</w:t>
            </w:r>
          </w:p>
        </w:tc>
        <w:tc>
          <w:tcPr>
            <w:tcW w:w="7380" w:type="dxa"/>
          </w:tcPr>
          <w:p w14:paraId="59796FEF" w14:textId="77777777" w:rsidR="00D60D09" w:rsidRPr="00D60D09" w:rsidRDefault="00D60D09" w:rsidP="00D60D09">
            <w:pPr>
              <w:rPr>
                <w:sz w:val="20"/>
                <w:szCs w:val="20"/>
              </w:rPr>
            </w:pPr>
            <w:r w:rsidRPr="00D60D09">
              <w:rPr>
                <w:sz w:val="20"/>
                <w:szCs w:val="20"/>
              </w:rPr>
              <w:t>Dodatnie ciśnienie końcowo-wydechowe/Ciągłe dodatnie ciśnienie w drogach oddechowych PEEP/CPAP</w:t>
            </w:r>
          </w:p>
        </w:tc>
        <w:tc>
          <w:tcPr>
            <w:tcW w:w="1140" w:type="dxa"/>
            <w:vAlign w:val="center"/>
          </w:tcPr>
          <w:p w14:paraId="22C80442" w14:textId="77777777" w:rsidR="00D60D09" w:rsidRPr="00D60D09" w:rsidRDefault="00D60D09" w:rsidP="00D60D09">
            <w:pPr>
              <w:jc w:val="center"/>
              <w:rPr>
                <w:sz w:val="20"/>
                <w:szCs w:val="20"/>
              </w:rPr>
            </w:pPr>
            <w:r w:rsidRPr="00D60D09">
              <w:rPr>
                <w:sz w:val="20"/>
                <w:szCs w:val="20"/>
              </w:rPr>
              <w:t>Tak</w:t>
            </w:r>
          </w:p>
        </w:tc>
        <w:tc>
          <w:tcPr>
            <w:tcW w:w="1084" w:type="dxa"/>
          </w:tcPr>
          <w:p w14:paraId="6E58290C" w14:textId="77777777" w:rsidR="00D60D09" w:rsidRPr="00D60D09" w:rsidRDefault="00D60D09" w:rsidP="00D60D09">
            <w:pPr>
              <w:jc w:val="both"/>
              <w:rPr>
                <w:sz w:val="20"/>
                <w:szCs w:val="20"/>
              </w:rPr>
            </w:pPr>
          </w:p>
        </w:tc>
      </w:tr>
      <w:tr w:rsidR="00D60D09" w:rsidRPr="00D60D09" w14:paraId="4EA3BAF4" w14:textId="77777777" w:rsidTr="00081F8E">
        <w:tc>
          <w:tcPr>
            <w:tcW w:w="434" w:type="dxa"/>
            <w:vAlign w:val="center"/>
          </w:tcPr>
          <w:p w14:paraId="6F9B91D6" w14:textId="77777777" w:rsidR="00D60D09" w:rsidRPr="00D60D09" w:rsidRDefault="00D60D09" w:rsidP="00D60D09">
            <w:pPr>
              <w:spacing w:line="288" w:lineRule="auto"/>
              <w:jc w:val="center"/>
              <w:rPr>
                <w:sz w:val="20"/>
                <w:szCs w:val="20"/>
              </w:rPr>
            </w:pPr>
            <w:r w:rsidRPr="00D60D09">
              <w:rPr>
                <w:sz w:val="20"/>
                <w:szCs w:val="20"/>
              </w:rPr>
              <w:t>33</w:t>
            </w:r>
          </w:p>
        </w:tc>
        <w:tc>
          <w:tcPr>
            <w:tcW w:w="7380" w:type="dxa"/>
            <w:vAlign w:val="center"/>
          </w:tcPr>
          <w:p w14:paraId="3E36B4D4" w14:textId="77777777" w:rsidR="00D60D09" w:rsidRPr="00D60D09" w:rsidRDefault="00D60D09" w:rsidP="00D60D09">
            <w:pPr>
              <w:rPr>
                <w:b/>
                <w:sz w:val="20"/>
                <w:szCs w:val="20"/>
              </w:rPr>
            </w:pPr>
            <w:r w:rsidRPr="00D60D09">
              <w:rPr>
                <w:sz w:val="20"/>
                <w:szCs w:val="20"/>
              </w:rPr>
              <w:t>Wentylacja przy bezdechu - zabezpieczająca minimalna częstość oddechowa</w:t>
            </w:r>
          </w:p>
        </w:tc>
        <w:tc>
          <w:tcPr>
            <w:tcW w:w="1140" w:type="dxa"/>
            <w:vAlign w:val="center"/>
          </w:tcPr>
          <w:p w14:paraId="53C40D0B" w14:textId="77777777" w:rsidR="00D60D09" w:rsidRPr="00D60D09" w:rsidRDefault="00D60D09" w:rsidP="00D60D09">
            <w:pPr>
              <w:jc w:val="center"/>
              <w:rPr>
                <w:sz w:val="20"/>
                <w:szCs w:val="20"/>
              </w:rPr>
            </w:pPr>
            <w:r w:rsidRPr="00D60D09">
              <w:rPr>
                <w:sz w:val="20"/>
                <w:szCs w:val="20"/>
              </w:rPr>
              <w:t>Tak</w:t>
            </w:r>
          </w:p>
        </w:tc>
        <w:tc>
          <w:tcPr>
            <w:tcW w:w="1084" w:type="dxa"/>
          </w:tcPr>
          <w:p w14:paraId="23354BA5" w14:textId="77777777" w:rsidR="00D60D09" w:rsidRPr="00D60D09" w:rsidRDefault="00D60D09" w:rsidP="00D60D09">
            <w:pPr>
              <w:jc w:val="both"/>
              <w:rPr>
                <w:sz w:val="20"/>
                <w:szCs w:val="20"/>
              </w:rPr>
            </w:pPr>
          </w:p>
        </w:tc>
      </w:tr>
      <w:tr w:rsidR="00D60D09" w:rsidRPr="00D60D09" w14:paraId="050045CF" w14:textId="77777777" w:rsidTr="00081F8E">
        <w:tc>
          <w:tcPr>
            <w:tcW w:w="434" w:type="dxa"/>
            <w:vAlign w:val="center"/>
          </w:tcPr>
          <w:p w14:paraId="7A47FD73" w14:textId="77777777" w:rsidR="00D60D09" w:rsidRPr="00D60D09" w:rsidRDefault="00D60D09" w:rsidP="00D60D09">
            <w:pPr>
              <w:spacing w:line="288" w:lineRule="auto"/>
              <w:jc w:val="center"/>
              <w:rPr>
                <w:sz w:val="20"/>
                <w:szCs w:val="20"/>
              </w:rPr>
            </w:pPr>
            <w:r w:rsidRPr="00D60D09">
              <w:rPr>
                <w:sz w:val="20"/>
                <w:szCs w:val="20"/>
              </w:rPr>
              <w:t>34</w:t>
            </w:r>
          </w:p>
        </w:tc>
        <w:tc>
          <w:tcPr>
            <w:tcW w:w="7380" w:type="dxa"/>
            <w:vAlign w:val="center"/>
          </w:tcPr>
          <w:p w14:paraId="36D32AAD" w14:textId="77777777" w:rsidR="00D60D09" w:rsidRPr="00D60D09" w:rsidRDefault="00D60D09" w:rsidP="00D60D09">
            <w:pPr>
              <w:rPr>
                <w:sz w:val="20"/>
                <w:szCs w:val="20"/>
              </w:rPr>
            </w:pPr>
            <w:r w:rsidRPr="00D60D09">
              <w:rPr>
                <w:sz w:val="20"/>
                <w:szCs w:val="20"/>
              </w:rPr>
              <w:t>Tryb pracy respiratora ustawiany w oparciu o docelową wentylację pęcherzykową z automatyczną regulacją częstotliwości oddechów</w:t>
            </w:r>
          </w:p>
        </w:tc>
        <w:tc>
          <w:tcPr>
            <w:tcW w:w="1140" w:type="dxa"/>
            <w:vAlign w:val="center"/>
          </w:tcPr>
          <w:p w14:paraId="5E18F91A" w14:textId="77777777" w:rsidR="00D60D09" w:rsidRPr="00D60D09" w:rsidRDefault="00D60D09" w:rsidP="00D60D09">
            <w:pPr>
              <w:jc w:val="center"/>
              <w:rPr>
                <w:sz w:val="20"/>
                <w:szCs w:val="20"/>
              </w:rPr>
            </w:pPr>
            <w:r w:rsidRPr="00D60D09">
              <w:rPr>
                <w:sz w:val="18"/>
                <w:szCs w:val="18"/>
              </w:rPr>
              <w:t>Tak</w:t>
            </w:r>
          </w:p>
        </w:tc>
        <w:tc>
          <w:tcPr>
            <w:tcW w:w="1084" w:type="dxa"/>
          </w:tcPr>
          <w:p w14:paraId="7F193481" w14:textId="77777777" w:rsidR="00D60D09" w:rsidRPr="00D60D09" w:rsidRDefault="00D60D09" w:rsidP="00D60D09">
            <w:pPr>
              <w:jc w:val="both"/>
              <w:rPr>
                <w:sz w:val="20"/>
                <w:szCs w:val="20"/>
              </w:rPr>
            </w:pPr>
          </w:p>
        </w:tc>
      </w:tr>
      <w:tr w:rsidR="00D60D09" w:rsidRPr="00D60D09" w14:paraId="5D908B35" w14:textId="77777777" w:rsidTr="00081F8E">
        <w:tc>
          <w:tcPr>
            <w:tcW w:w="434" w:type="dxa"/>
            <w:vAlign w:val="center"/>
          </w:tcPr>
          <w:p w14:paraId="7682BCEF" w14:textId="77777777" w:rsidR="00D60D09" w:rsidRPr="00D60D09" w:rsidRDefault="00D60D09" w:rsidP="00D60D09">
            <w:pPr>
              <w:spacing w:line="288" w:lineRule="auto"/>
              <w:jc w:val="center"/>
              <w:rPr>
                <w:sz w:val="20"/>
              </w:rPr>
            </w:pPr>
          </w:p>
        </w:tc>
        <w:tc>
          <w:tcPr>
            <w:tcW w:w="7380" w:type="dxa"/>
          </w:tcPr>
          <w:p w14:paraId="10971982" w14:textId="77777777" w:rsidR="00D60D09" w:rsidRPr="00D60D09" w:rsidRDefault="00D60D09" w:rsidP="00D60D09">
            <w:pPr>
              <w:jc w:val="center"/>
              <w:rPr>
                <w:b/>
                <w:sz w:val="20"/>
                <w:szCs w:val="20"/>
              </w:rPr>
            </w:pPr>
            <w:r w:rsidRPr="00D60D09">
              <w:rPr>
                <w:b/>
                <w:sz w:val="20"/>
                <w:szCs w:val="20"/>
              </w:rPr>
              <w:t>Rodzaj oddechu wymuszonego</w:t>
            </w:r>
          </w:p>
        </w:tc>
        <w:tc>
          <w:tcPr>
            <w:tcW w:w="1140" w:type="dxa"/>
            <w:vAlign w:val="center"/>
          </w:tcPr>
          <w:p w14:paraId="0FBA4D4C" w14:textId="77777777" w:rsidR="00D60D09" w:rsidRPr="00D60D09" w:rsidRDefault="00D60D09" w:rsidP="00D60D09">
            <w:pPr>
              <w:jc w:val="center"/>
              <w:rPr>
                <w:sz w:val="20"/>
              </w:rPr>
            </w:pPr>
          </w:p>
        </w:tc>
        <w:tc>
          <w:tcPr>
            <w:tcW w:w="1084" w:type="dxa"/>
          </w:tcPr>
          <w:p w14:paraId="79341181" w14:textId="77777777" w:rsidR="00D60D09" w:rsidRPr="00D60D09" w:rsidRDefault="00D60D09" w:rsidP="00D60D09">
            <w:pPr>
              <w:jc w:val="both"/>
              <w:rPr>
                <w:sz w:val="20"/>
              </w:rPr>
            </w:pPr>
          </w:p>
        </w:tc>
      </w:tr>
      <w:tr w:rsidR="00D60D09" w:rsidRPr="00D60D09" w14:paraId="5B9394B2" w14:textId="77777777" w:rsidTr="00081F8E">
        <w:tc>
          <w:tcPr>
            <w:tcW w:w="434" w:type="dxa"/>
            <w:vAlign w:val="center"/>
          </w:tcPr>
          <w:p w14:paraId="0D394826" w14:textId="77777777" w:rsidR="00D60D09" w:rsidRPr="00D60D09" w:rsidRDefault="00D60D09" w:rsidP="00D60D09">
            <w:pPr>
              <w:spacing w:line="288" w:lineRule="auto"/>
              <w:jc w:val="center"/>
              <w:rPr>
                <w:sz w:val="20"/>
              </w:rPr>
            </w:pPr>
            <w:r w:rsidRPr="00D60D09">
              <w:rPr>
                <w:sz w:val="20"/>
              </w:rPr>
              <w:t>35</w:t>
            </w:r>
          </w:p>
        </w:tc>
        <w:tc>
          <w:tcPr>
            <w:tcW w:w="7380" w:type="dxa"/>
          </w:tcPr>
          <w:p w14:paraId="69918FC0" w14:textId="77777777" w:rsidR="00D60D09" w:rsidRPr="00D60D09" w:rsidRDefault="00D60D09" w:rsidP="00D60D09">
            <w:pPr>
              <w:rPr>
                <w:sz w:val="20"/>
                <w:szCs w:val="20"/>
              </w:rPr>
            </w:pPr>
            <w:r w:rsidRPr="00D60D09">
              <w:rPr>
                <w:sz w:val="20"/>
                <w:szCs w:val="20"/>
              </w:rPr>
              <w:t xml:space="preserve">Oddech kontrolowany objętością </w:t>
            </w:r>
          </w:p>
        </w:tc>
        <w:tc>
          <w:tcPr>
            <w:tcW w:w="1140" w:type="dxa"/>
            <w:vAlign w:val="center"/>
          </w:tcPr>
          <w:p w14:paraId="1044B090" w14:textId="77777777" w:rsidR="00D60D09" w:rsidRPr="00D60D09" w:rsidRDefault="00D60D09" w:rsidP="00D60D09">
            <w:pPr>
              <w:jc w:val="center"/>
              <w:rPr>
                <w:sz w:val="20"/>
              </w:rPr>
            </w:pPr>
            <w:r w:rsidRPr="00D60D09">
              <w:rPr>
                <w:sz w:val="20"/>
              </w:rPr>
              <w:t>Tak</w:t>
            </w:r>
          </w:p>
        </w:tc>
        <w:tc>
          <w:tcPr>
            <w:tcW w:w="1084" w:type="dxa"/>
          </w:tcPr>
          <w:p w14:paraId="363648CC" w14:textId="77777777" w:rsidR="00D60D09" w:rsidRPr="00D60D09" w:rsidRDefault="00D60D09" w:rsidP="00D60D09">
            <w:pPr>
              <w:jc w:val="both"/>
              <w:rPr>
                <w:sz w:val="20"/>
              </w:rPr>
            </w:pPr>
          </w:p>
        </w:tc>
      </w:tr>
      <w:tr w:rsidR="00D60D09" w:rsidRPr="00D60D09" w14:paraId="1BCAFE09" w14:textId="77777777" w:rsidTr="00081F8E">
        <w:tc>
          <w:tcPr>
            <w:tcW w:w="434" w:type="dxa"/>
            <w:vAlign w:val="center"/>
          </w:tcPr>
          <w:p w14:paraId="47BC61A8" w14:textId="77777777" w:rsidR="00D60D09" w:rsidRPr="00D60D09" w:rsidRDefault="00D60D09" w:rsidP="00D60D09">
            <w:pPr>
              <w:spacing w:line="288" w:lineRule="auto"/>
              <w:jc w:val="center"/>
              <w:rPr>
                <w:sz w:val="20"/>
              </w:rPr>
            </w:pPr>
            <w:r w:rsidRPr="00D60D09">
              <w:rPr>
                <w:sz w:val="20"/>
              </w:rPr>
              <w:t>36</w:t>
            </w:r>
          </w:p>
        </w:tc>
        <w:tc>
          <w:tcPr>
            <w:tcW w:w="7380" w:type="dxa"/>
          </w:tcPr>
          <w:p w14:paraId="20FB4093" w14:textId="77777777" w:rsidR="00D60D09" w:rsidRPr="00D60D09" w:rsidRDefault="00D60D09" w:rsidP="00D60D09">
            <w:pPr>
              <w:rPr>
                <w:sz w:val="20"/>
                <w:szCs w:val="20"/>
              </w:rPr>
            </w:pPr>
            <w:r w:rsidRPr="00D60D09">
              <w:rPr>
                <w:sz w:val="20"/>
                <w:szCs w:val="20"/>
              </w:rPr>
              <w:t xml:space="preserve">Oddech kontrolowany ciśnieniem </w:t>
            </w:r>
          </w:p>
        </w:tc>
        <w:tc>
          <w:tcPr>
            <w:tcW w:w="1140" w:type="dxa"/>
            <w:vAlign w:val="center"/>
          </w:tcPr>
          <w:p w14:paraId="61E9195F" w14:textId="77777777" w:rsidR="00D60D09" w:rsidRPr="00D60D09" w:rsidRDefault="00D60D09" w:rsidP="00D60D09">
            <w:pPr>
              <w:jc w:val="center"/>
              <w:rPr>
                <w:sz w:val="20"/>
              </w:rPr>
            </w:pPr>
            <w:r w:rsidRPr="00D60D09">
              <w:rPr>
                <w:sz w:val="20"/>
              </w:rPr>
              <w:t>Tak</w:t>
            </w:r>
          </w:p>
        </w:tc>
        <w:tc>
          <w:tcPr>
            <w:tcW w:w="1084" w:type="dxa"/>
          </w:tcPr>
          <w:p w14:paraId="467F46C6" w14:textId="77777777" w:rsidR="00D60D09" w:rsidRPr="00D60D09" w:rsidRDefault="00D60D09" w:rsidP="00D60D09">
            <w:pPr>
              <w:jc w:val="both"/>
              <w:rPr>
                <w:sz w:val="20"/>
              </w:rPr>
            </w:pPr>
          </w:p>
        </w:tc>
      </w:tr>
      <w:tr w:rsidR="00D60D09" w:rsidRPr="00D60D09" w14:paraId="16E41C92" w14:textId="77777777" w:rsidTr="00081F8E">
        <w:tc>
          <w:tcPr>
            <w:tcW w:w="434" w:type="dxa"/>
            <w:vAlign w:val="center"/>
          </w:tcPr>
          <w:p w14:paraId="55806C85" w14:textId="77777777" w:rsidR="00D60D09" w:rsidRPr="00D60D09" w:rsidRDefault="00D60D09" w:rsidP="00D60D09">
            <w:pPr>
              <w:spacing w:line="288" w:lineRule="auto"/>
              <w:jc w:val="center"/>
              <w:rPr>
                <w:sz w:val="20"/>
              </w:rPr>
            </w:pPr>
            <w:r w:rsidRPr="00D60D09">
              <w:rPr>
                <w:sz w:val="20"/>
              </w:rPr>
              <w:t>37</w:t>
            </w:r>
          </w:p>
        </w:tc>
        <w:tc>
          <w:tcPr>
            <w:tcW w:w="7380" w:type="dxa"/>
          </w:tcPr>
          <w:p w14:paraId="3AD00E92" w14:textId="77777777" w:rsidR="00D60D09" w:rsidRPr="00D60D09" w:rsidRDefault="00D60D09" w:rsidP="00D60D09">
            <w:pPr>
              <w:rPr>
                <w:sz w:val="20"/>
                <w:szCs w:val="20"/>
              </w:rPr>
            </w:pPr>
            <w:r w:rsidRPr="00D60D09">
              <w:rPr>
                <w:sz w:val="20"/>
                <w:szCs w:val="20"/>
              </w:rPr>
              <w:t>Oddech kontrolowany ciśnieniem z funkcją zapewnienia  bezpiecznej objętości VT</w:t>
            </w:r>
          </w:p>
        </w:tc>
        <w:tc>
          <w:tcPr>
            <w:tcW w:w="1140" w:type="dxa"/>
            <w:vAlign w:val="center"/>
          </w:tcPr>
          <w:p w14:paraId="5ACBD23A" w14:textId="77777777" w:rsidR="00D60D09" w:rsidRPr="00D60D09" w:rsidRDefault="00D60D09" w:rsidP="00D60D09">
            <w:pPr>
              <w:jc w:val="center"/>
              <w:rPr>
                <w:sz w:val="20"/>
              </w:rPr>
            </w:pPr>
            <w:r w:rsidRPr="00D60D09">
              <w:rPr>
                <w:sz w:val="20"/>
              </w:rPr>
              <w:t>Tak</w:t>
            </w:r>
          </w:p>
        </w:tc>
        <w:tc>
          <w:tcPr>
            <w:tcW w:w="1084" w:type="dxa"/>
          </w:tcPr>
          <w:p w14:paraId="584CD715" w14:textId="77777777" w:rsidR="00D60D09" w:rsidRPr="00D60D09" w:rsidRDefault="00D60D09" w:rsidP="00D60D09">
            <w:pPr>
              <w:jc w:val="both"/>
              <w:rPr>
                <w:sz w:val="20"/>
              </w:rPr>
            </w:pPr>
          </w:p>
        </w:tc>
      </w:tr>
      <w:tr w:rsidR="00D60D09" w:rsidRPr="00D60D09" w14:paraId="72B7E77A" w14:textId="77777777" w:rsidTr="00081F8E">
        <w:tc>
          <w:tcPr>
            <w:tcW w:w="434" w:type="dxa"/>
            <w:vAlign w:val="center"/>
          </w:tcPr>
          <w:p w14:paraId="4828BBA5" w14:textId="77777777" w:rsidR="00D60D09" w:rsidRPr="00D60D09" w:rsidRDefault="00D60D09" w:rsidP="00D60D09">
            <w:pPr>
              <w:spacing w:line="288" w:lineRule="auto"/>
              <w:jc w:val="center"/>
              <w:rPr>
                <w:sz w:val="20"/>
              </w:rPr>
            </w:pPr>
          </w:p>
        </w:tc>
        <w:tc>
          <w:tcPr>
            <w:tcW w:w="7380" w:type="dxa"/>
          </w:tcPr>
          <w:p w14:paraId="5DB38208" w14:textId="77777777" w:rsidR="00D60D09" w:rsidRPr="00D60D09" w:rsidRDefault="00D60D09" w:rsidP="00D60D09">
            <w:pPr>
              <w:jc w:val="center"/>
              <w:rPr>
                <w:sz w:val="18"/>
              </w:rPr>
            </w:pPr>
            <w:r w:rsidRPr="00D60D09">
              <w:rPr>
                <w:b/>
                <w:sz w:val="20"/>
                <w:szCs w:val="20"/>
              </w:rPr>
              <w:t>Rodzaj oddechu spontanicznego</w:t>
            </w:r>
          </w:p>
        </w:tc>
        <w:tc>
          <w:tcPr>
            <w:tcW w:w="1140" w:type="dxa"/>
            <w:vAlign w:val="center"/>
          </w:tcPr>
          <w:p w14:paraId="4A90459F" w14:textId="77777777" w:rsidR="00D60D09" w:rsidRPr="00D60D09" w:rsidRDefault="00D60D09" w:rsidP="00D60D09">
            <w:pPr>
              <w:jc w:val="center"/>
              <w:rPr>
                <w:sz w:val="20"/>
              </w:rPr>
            </w:pPr>
          </w:p>
        </w:tc>
        <w:tc>
          <w:tcPr>
            <w:tcW w:w="1084" w:type="dxa"/>
          </w:tcPr>
          <w:p w14:paraId="1BCBC100" w14:textId="77777777" w:rsidR="00D60D09" w:rsidRPr="00D60D09" w:rsidRDefault="00D60D09" w:rsidP="00D60D09">
            <w:pPr>
              <w:jc w:val="both"/>
              <w:rPr>
                <w:sz w:val="20"/>
              </w:rPr>
            </w:pPr>
          </w:p>
        </w:tc>
      </w:tr>
      <w:tr w:rsidR="00D60D09" w:rsidRPr="00D60D09" w14:paraId="117C1A6F" w14:textId="77777777" w:rsidTr="00081F8E">
        <w:tc>
          <w:tcPr>
            <w:tcW w:w="434" w:type="dxa"/>
            <w:vAlign w:val="center"/>
          </w:tcPr>
          <w:p w14:paraId="1438224B" w14:textId="77777777" w:rsidR="00D60D09" w:rsidRPr="00D60D09" w:rsidRDefault="00D60D09" w:rsidP="00D60D09">
            <w:pPr>
              <w:spacing w:line="288" w:lineRule="auto"/>
              <w:jc w:val="center"/>
              <w:rPr>
                <w:sz w:val="20"/>
              </w:rPr>
            </w:pPr>
            <w:r w:rsidRPr="00D60D09">
              <w:rPr>
                <w:sz w:val="20"/>
              </w:rPr>
              <w:t>38</w:t>
            </w:r>
          </w:p>
        </w:tc>
        <w:tc>
          <w:tcPr>
            <w:tcW w:w="7380" w:type="dxa"/>
          </w:tcPr>
          <w:p w14:paraId="48884B2C" w14:textId="77777777" w:rsidR="00D60D09" w:rsidRPr="00D60D09" w:rsidRDefault="00D60D09" w:rsidP="00D60D09">
            <w:pPr>
              <w:rPr>
                <w:b/>
                <w:sz w:val="20"/>
                <w:szCs w:val="20"/>
              </w:rPr>
            </w:pPr>
            <w:r w:rsidRPr="00D60D09">
              <w:rPr>
                <w:sz w:val="20"/>
                <w:szCs w:val="20"/>
              </w:rPr>
              <w:t>Oddech spontaniczny wspomagany ciśnieniem</w:t>
            </w:r>
          </w:p>
        </w:tc>
        <w:tc>
          <w:tcPr>
            <w:tcW w:w="1140" w:type="dxa"/>
            <w:vAlign w:val="center"/>
          </w:tcPr>
          <w:p w14:paraId="2FB8AC1B" w14:textId="77777777" w:rsidR="00D60D09" w:rsidRPr="00D60D09" w:rsidRDefault="00D60D09" w:rsidP="00D60D09">
            <w:pPr>
              <w:jc w:val="center"/>
              <w:rPr>
                <w:sz w:val="20"/>
              </w:rPr>
            </w:pPr>
            <w:r w:rsidRPr="00D60D09">
              <w:rPr>
                <w:sz w:val="20"/>
              </w:rPr>
              <w:t>Tak</w:t>
            </w:r>
          </w:p>
        </w:tc>
        <w:tc>
          <w:tcPr>
            <w:tcW w:w="1084" w:type="dxa"/>
          </w:tcPr>
          <w:p w14:paraId="5AAF4878" w14:textId="77777777" w:rsidR="00D60D09" w:rsidRPr="00D60D09" w:rsidRDefault="00D60D09" w:rsidP="00D60D09">
            <w:pPr>
              <w:jc w:val="both"/>
              <w:rPr>
                <w:sz w:val="20"/>
              </w:rPr>
            </w:pPr>
          </w:p>
        </w:tc>
      </w:tr>
      <w:tr w:rsidR="00D60D09" w:rsidRPr="00D60D09" w14:paraId="7E4C3D8E" w14:textId="77777777" w:rsidTr="00081F8E">
        <w:tc>
          <w:tcPr>
            <w:tcW w:w="434" w:type="dxa"/>
            <w:vAlign w:val="center"/>
          </w:tcPr>
          <w:p w14:paraId="610ECAF2" w14:textId="77777777" w:rsidR="00D60D09" w:rsidRPr="00D60D09" w:rsidRDefault="00D60D09" w:rsidP="00D60D09">
            <w:pPr>
              <w:spacing w:line="288" w:lineRule="auto"/>
              <w:jc w:val="center"/>
              <w:rPr>
                <w:sz w:val="20"/>
              </w:rPr>
            </w:pPr>
            <w:r w:rsidRPr="00D60D09">
              <w:rPr>
                <w:sz w:val="20"/>
              </w:rPr>
              <w:t>39</w:t>
            </w:r>
          </w:p>
        </w:tc>
        <w:tc>
          <w:tcPr>
            <w:tcW w:w="7380" w:type="dxa"/>
          </w:tcPr>
          <w:p w14:paraId="0F8C8FB7" w14:textId="77777777" w:rsidR="00D60D09" w:rsidRPr="00D60D09" w:rsidRDefault="00D60D09" w:rsidP="00D60D09">
            <w:pPr>
              <w:rPr>
                <w:sz w:val="20"/>
                <w:szCs w:val="20"/>
              </w:rPr>
            </w:pPr>
            <w:r w:rsidRPr="00D60D09">
              <w:rPr>
                <w:sz w:val="20"/>
                <w:szCs w:val="20"/>
              </w:rPr>
              <w:t>Oddech spontaniczny wspomagany ciśnieniem z automatycznym przełączeniem na oddech kontrolowany w przypadku bezdechu</w:t>
            </w:r>
          </w:p>
        </w:tc>
        <w:tc>
          <w:tcPr>
            <w:tcW w:w="1140" w:type="dxa"/>
            <w:vAlign w:val="center"/>
          </w:tcPr>
          <w:p w14:paraId="1E72253E" w14:textId="77777777" w:rsidR="00D60D09" w:rsidRPr="00D60D09" w:rsidRDefault="00D60D09" w:rsidP="00D60D09">
            <w:pPr>
              <w:jc w:val="center"/>
              <w:rPr>
                <w:sz w:val="20"/>
              </w:rPr>
            </w:pPr>
            <w:r w:rsidRPr="00D60D09">
              <w:rPr>
                <w:sz w:val="20"/>
              </w:rPr>
              <w:t>Tak</w:t>
            </w:r>
          </w:p>
        </w:tc>
        <w:tc>
          <w:tcPr>
            <w:tcW w:w="1084" w:type="dxa"/>
          </w:tcPr>
          <w:p w14:paraId="1C0B731F" w14:textId="77777777" w:rsidR="00D60D09" w:rsidRPr="00D60D09" w:rsidRDefault="00D60D09" w:rsidP="00D60D09">
            <w:pPr>
              <w:jc w:val="both"/>
              <w:rPr>
                <w:sz w:val="20"/>
              </w:rPr>
            </w:pPr>
          </w:p>
        </w:tc>
      </w:tr>
      <w:tr w:rsidR="00D60D09" w:rsidRPr="00D60D09" w14:paraId="4F9627D1" w14:textId="77777777" w:rsidTr="00081F8E">
        <w:tc>
          <w:tcPr>
            <w:tcW w:w="434" w:type="dxa"/>
            <w:vAlign w:val="center"/>
          </w:tcPr>
          <w:p w14:paraId="4DE273DC" w14:textId="77777777" w:rsidR="00D60D09" w:rsidRPr="00D60D09" w:rsidRDefault="00D60D09" w:rsidP="00D60D09">
            <w:pPr>
              <w:spacing w:line="288" w:lineRule="auto"/>
              <w:jc w:val="center"/>
              <w:rPr>
                <w:sz w:val="20"/>
              </w:rPr>
            </w:pPr>
            <w:r w:rsidRPr="00D60D09">
              <w:rPr>
                <w:sz w:val="20"/>
              </w:rPr>
              <w:t>40</w:t>
            </w:r>
          </w:p>
        </w:tc>
        <w:tc>
          <w:tcPr>
            <w:tcW w:w="7380" w:type="dxa"/>
          </w:tcPr>
          <w:p w14:paraId="0383A1C2" w14:textId="77777777" w:rsidR="00D60D09" w:rsidRPr="00D60D09" w:rsidRDefault="00D60D09" w:rsidP="00D60D09">
            <w:pPr>
              <w:rPr>
                <w:sz w:val="20"/>
                <w:szCs w:val="20"/>
              </w:rPr>
            </w:pPr>
            <w:r w:rsidRPr="00D60D09">
              <w:rPr>
                <w:sz w:val="20"/>
                <w:szCs w:val="20"/>
              </w:rPr>
              <w:t>Oddech wspomagany ciśnieniem z funkcją zapewnienia  bezpiecznej objętości VT</w:t>
            </w:r>
          </w:p>
        </w:tc>
        <w:tc>
          <w:tcPr>
            <w:tcW w:w="1140" w:type="dxa"/>
            <w:vAlign w:val="center"/>
          </w:tcPr>
          <w:p w14:paraId="6BE132FD" w14:textId="77777777" w:rsidR="00D60D09" w:rsidRPr="00D60D09" w:rsidRDefault="00D60D09" w:rsidP="00D60D09">
            <w:pPr>
              <w:jc w:val="center"/>
              <w:rPr>
                <w:sz w:val="20"/>
              </w:rPr>
            </w:pPr>
            <w:r w:rsidRPr="00D60D09">
              <w:rPr>
                <w:sz w:val="20"/>
              </w:rPr>
              <w:t>Tak</w:t>
            </w:r>
          </w:p>
        </w:tc>
        <w:tc>
          <w:tcPr>
            <w:tcW w:w="1084" w:type="dxa"/>
          </w:tcPr>
          <w:p w14:paraId="396E17DC" w14:textId="77777777" w:rsidR="00D60D09" w:rsidRPr="00D60D09" w:rsidRDefault="00D60D09" w:rsidP="00D60D09">
            <w:pPr>
              <w:jc w:val="both"/>
              <w:rPr>
                <w:sz w:val="20"/>
              </w:rPr>
            </w:pPr>
          </w:p>
        </w:tc>
      </w:tr>
      <w:tr w:rsidR="00D60D09" w:rsidRPr="00D60D09" w14:paraId="19751973" w14:textId="77777777" w:rsidTr="00081F8E">
        <w:tc>
          <w:tcPr>
            <w:tcW w:w="434" w:type="dxa"/>
            <w:vAlign w:val="center"/>
          </w:tcPr>
          <w:p w14:paraId="4E824F0C" w14:textId="77777777" w:rsidR="00D60D09" w:rsidRPr="00D60D09" w:rsidRDefault="00D60D09" w:rsidP="00D60D09">
            <w:pPr>
              <w:spacing w:line="288" w:lineRule="auto"/>
              <w:jc w:val="center"/>
              <w:rPr>
                <w:sz w:val="20"/>
              </w:rPr>
            </w:pPr>
            <w:r w:rsidRPr="00D60D09">
              <w:rPr>
                <w:sz w:val="20"/>
              </w:rPr>
              <w:t>41</w:t>
            </w:r>
          </w:p>
        </w:tc>
        <w:tc>
          <w:tcPr>
            <w:tcW w:w="7380" w:type="dxa"/>
            <w:vAlign w:val="center"/>
          </w:tcPr>
          <w:p w14:paraId="781F5C31" w14:textId="77777777" w:rsidR="00D60D09" w:rsidRPr="00D60D09" w:rsidRDefault="00D60D09" w:rsidP="00D60D09">
            <w:pPr>
              <w:rPr>
                <w:sz w:val="20"/>
                <w:szCs w:val="20"/>
              </w:rPr>
            </w:pPr>
            <w:r w:rsidRPr="00D60D09">
              <w:rPr>
                <w:sz w:val="20"/>
                <w:szCs w:val="20"/>
              </w:rPr>
              <w:t>CPAP ciągłe dodatnie ciśnienie w drogach oddechowych</w:t>
            </w:r>
          </w:p>
        </w:tc>
        <w:tc>
          <w:tcPr>
            <w:tcW w:w="1140" w:type="dxa"/>
            <w:vAlign w:val="center"/>
          </w:tcPr>
          <w:p w14:paraId="6620C606" w14:textId="77777777" w:rsidR="00D60D09" w:rsidRPr="00D60D09" w:rsidRDefault="00D60D09" w:rsidP="00D60D09">
            <w:pPr>
              <w:jc w:val="center"/>
              <w:rPr>
                <w:sz w:val="20"/>
              </w:rPr>
            </w:pPr>
            <w:r w:rsidRPr="00D60D09">
              <w:rPr>
                <w:sz w:val="20"/>
              </w:rPr>
              <w:t>Tak</w:t>
            </w:r>
          </w:p>
        </w:tc>
        <w:tc>
          <w:tcPr>
            <w:tcW w:w="1084" w:type="dxa"/>
          </w:tcPr>
          <w:p w14:paraId="1259C8B2" w14:textId="77777777" w:rsidR="00D60D09" w:rsidRPr="00D60D09" w:rsidRDefault="00D60D09" w:rsidP="00D60D09">
            <w:pPr>
              <w:jc w:val="both"/>
              <w:rPr>
                <w:sz w:val="20"/>
              </w:rPr>
            </w:pPr>
          </w:p>
        </w:tc>
      </w:tr>
      <w:tr w:rsidR="00D60D09" w:rsidRPr="00D60D09" w14:paraId="616D64B9" w14:textId="77777777" w:rsidTr="00081F8E">
        <w:tc>
          <w:tcPr>
            <w:tcW w:w="434" w:type="dxa"/>
            <w:vAlign w:val="center"/>
          </w:tcPr>
          <w:p w14:paraId="3C5E20E0" w14:textId="77777777" w:rsidR="00D60D09" w:rsidRPr="00D60D09" w:rsidRDefault="00D60D09" w:rsidP="00D60D09">
            <w:pPr>
              <w:spacing w:line="288" w:lineRule="auto"/>
              <w:jc w:val="center"/>
              <w:rPr>
                <w:sz w:val="20"/>
              </w:rPr>
            </w:pPr>
          </w:p>
        </w:tc>
        <w:tc>
          <w:tcPr>
            <w:tcW w:w="7380" w:type="dxa"/>
          </w:tcPr>
          <w:p w14:paraId="022011E3" w14:textId="77777777" w:rsidR="00D60D09" w:rsidRPr="00D60D09" w:rsidRDefault="00D60D09" w:rsidP="00D60D09">
            <w:pPr>
              <w:jc w:val="center"/>
              <w:rPr>
                <w:b/>
                <w:sz w:val="20"/>
                <w:szCs w:val="20"/>
              </w:rPr>
            </w:pPr>
            <w:r w:rsidRPr="00D60D09">
              <w:rPr>
                <w:b/>
                <w:sz w:val="20"/>
                <w:szCs w:val="20"/>
              </w:rPr>
              <w:t>Parametry regulowane</w:t>
            </w:r>
          </w:p>
        </w:tc>
        <w:tc>
          <w:tcPr>
            <w:tcW w:w="1140" w:type="dxa"/>
            <w:vAlign w:val="center"/>
          </w:tcPr>
          <w:p w14:paraId="235AE325" w14:textId="77777777" w:rsidR="00D60D09" w:rsidRPr="00D60D09" w:rsidRDefault="00D60D09" w:rsidP="00D60D09">
            <w:pPr>
              <w:jc w:val="center"/>
              <w:rPr>
                <w:sz w:val="20"/>
              </w:rPr>
            </w:pPr>
          </w:p>
        </w:tc>
        <w:tc>
          <w:tcPr>
            <w:tcW w:w="1084" w:type="dxa"/>
          </w:tcPr>
          <w:p w14:paraId="70C8C653" w14:textId="77777777" w:rsidR="00D60D09" w:rsidRPr="00D60D09" w:rsidRDefault="00D60D09" w:rsidP="00D60D09">
            <w:pPr>
              <w:jc w:val="both"/>
              <w:rPr>
                <w:sz w:val="20"/>
              </w:rPr>
            </w:pPr>
          </w:p>
        </w:tc>
      </w:tr>
      <w:tr w:rsidR="00D60D09" w:rsidRPr="00D60D09" w14:paraId="27B55A4D" w14:textId="77777777" w:rsidTr="00081F8E">
        <w:tc>
          <w:tcPr>
            <w:tcW w:w="434" w:type="dxa"/>
            <w:vAlign w:val="center"/>
          </w:tcPr>
          <w:p w14:paraId="3CBDEFBD" w14:textId="77777777" w:rsidR="00D60D09" w:rsidRPr="00D60D09" w:rsidRDefault="00D60D09" w:rsidP="00D60D09">
            <w:pPr>
              <w:spacing w:line="288" w:lineRule="auto"/>
              <w:jc w:val="center"/>
              <w:rPr>
                <w:sz w:val="20"/>
              </w:rPr>
            </w:pPr>
            <w:r w:rsidRPr="00D60D09">
              <w:rPr>
                <w:sz w:val="20"/>
              </w:rPr>
              <w:t>42</w:t>
            </w:r>
          </w:p>
        </w:tc>
        <w:tc>
          <w:tcPr>
            <w:tcW w:w="7380" w:type="dxa"/>
            <w:vAlign w:val="center"/>
          </w:tcPr>
          <w:p w14:paraId="5DA2FA07" w14:textId="77777777" w:rsidR="00D60D09" w:rsidRPr="00D60D09" w:rsidRDefault="00D60D09" w:rsidP="00D60D09">
            <w:pPr>
              <w:rPr>
                <w:sz w:val="20"/>
                <w:szCs w:val="20"/>
              </w:rPr>
            </w:pPr>
            <w:r w:rsidRPr="00D60D09">
              <w:rPr>
                <w:sz w:val="20"/>
                <w:szCs w:val="20"/>
              </w:rPr>
              <w:t>Częstość oddechów w zakresie nie mniejszym niż od wył. do 80 na minutę</w:t>
            </w:r>
          </w:p>
        </w:tc>
        <w:tc>
          <w:tcPr>
            <w:tcW w:w="1140" w:type="dxa"/>
            <w:vAlign w:val="center"/>
          </w:tcPr>
          <w:p w14:paraId="505ECC9D" w14:textId="77777777" w:rsidR="00D60D09" w:rsidRPr="00D60D09" w:rsidRDefault="00D60D09" w:rsidP="00D60D09">
            <w:pPr>
              <w:jc w:val="center"/>
              <w:rPr>
                <w:sz w:val="20"/>
              </w:rPr>
            </w:pPr>
            <w:r w:rsidRPr="00D60D09">
              <w:rPr>
                <w:sz w:val="20"/>
              </w:rPr>
              <w:t>Tak, podać</w:t>
            </w:r>
          </w:p>
        </w:tc>
        <w:tc>
          <w:tcPr>
            <w:tcW w:w="1084" w:type="dxa"/>
          </w:tcPr>
          <w:p w14:paraId="5FDC765B" w14:textId="77777777" w:rsidR="00D60D09" w:rsidRPr="00D60D09" w:rsidRDefault="00D60D09" w:rsidP="00D60D09">
            <w:pPr>
              <w:jc w:val="both"/>
              <w:rPr>
                <w:sz w:val="20"/>
              </w:rPr>
            </w:pPr>
          </w:p>
        </w:tc>
      </w:tr>
      <w:tr w:rsidR="00D60D09" w:rsidRPr="00D60D09" w14:paraId="286A5693" w14:textId="77777777" w:rsidTr="00081F8E">
        <w:tc>
          <w:tcPr>
            <w:tcW w:w="434" w:type="dxa"/>
            <w:vAlign w:val="center"/>
          </w:tcPr>
          <w:p w14:paraId="7355FC42" w14:textId="77777777" w:rsidR="00D60D09" w:rsidRPr="00D60D09" w:rsidRDefault="00D60D09" w:rsidP="00D60D09">
            <w:pPr>
              <w:spacing w:line="288" w:lineRule="auto"/>
              <w:jc w:val="center"/>
              <w:rPr>
                <w:sz w:val="20"/>
              </w:rPr>
            </w:pPr>
            <w:r w:rsidRPr="00D60D09">
              <w:rPr>
                <w:sz w:val="20"/>
              </w:rPr>
              <w:t>43</w:t>
            </w:r>
          </w:p>
        </w:tc>
        <w:tc>
          <w:tcPr>
            <w:tcW w:w="7380" w:type="dxa"/>
            <w:vAlign w:val="center"/>
          </w:tcPr>
          <w:p w14:paraId="44BB6A56" w14:textId="77777777" w:rsidR="00D60D09" w:rsidRPr="00D60D09" w:rsidRDefault="00D60D09" w:rsidP="00D60D09">
            <w:pPr>
              <w:rPr>
                <w:sz w:val="20"/>
                <w:szCs w:val="20"/>
              </w:rPr>
            </w:pPr>
            <w:r w:rsidRPr="00D60D09">
              <w:rPr>
                <w:sz w:val="20"/>
                <w:szCs w:val="20"/>
              </w:rPr>
              <w:t xml:space="preserve">Objętość pojedynczego oddechu w zakresie nie mniejszym niż od 50 do 2500 ml </w:t>
            </w:r>
          </w:p>
        </w:tc>
        <w:tc>
          <w:tcPr>
            <w:tcW w:w="1140" w:type="dxa"/>
            <w:vAlign w:val="center"/>
          </w:tcPr>
          <w:p w14:paraId="64EB308B" w14:textId="77777777" w:rsidR="00D60D09" w:rsidRPr="00D60D09" w:rsidRDefault="00D60D09" w:rsidP="00D60D09">
            <w:pPr>
              <w:jc w:val="center"/>
              <w:rPr>
                <w:sz w:val="20"/>
              </w:rPr>
            </w:pPr>
            <w:r w:rsidRPr="00D60D09">
              <w:rPr>
                <w:sz w:val="20"/>
              </w:rPr>
              <w:t>Tak, podać</w:t>
            </w:r>
          </w:p>
        </w:tc>
        <w:tc>
          <w:tcPr>
            <w:tcW w:w="1084" w:type="dxa"/>
          </w:tcPr>
          <w:p w14:paraId="2DB23364" w14:textId="77777777" w:rsidR="00D60D09" w:rsidRPr="00D60D09" w:rsidRDefault="00D60D09" w:rsidP="00D60D09">
            <w:pPr>
              <w:jc w:val="both"/>
              <w:rPr>
                <w:sz w:val="20"/>
              </w:rPr>
            </w:pPr>
          </w:p>
        </w:tc>
      </w:tr>
      <w:tr w:rsidR="00D60D09" w:rsidRPr="00D60D09" w14:paraId="3F52CA0C" w14:textId="77777777" w:rsidTr="00081F8E">
        <w:tc>
          <w:tcPr>
            <w:tcW w:w="434" w:type="dxa"/>
            <w:vAlign w:val="center"/>
          </w:tcPr>
          <w:p w14:paraId="128817AD" w14:textId="77777777" w:rsidR="00D60D09" w:rsidRPr="00D60D09" w:rsidRDefault="00D60D09" w:rsidP="00D60D09">
            <w:pPr>
              <w:spacing w:line="288" w:lineRule="auto"/>
              <w:jc w:val="center"/>
              <w:rPr>
                <w:sz w:val="20"/>
              </w:rPr>
            </w:pPr>
            <w:r w:rsidRPr="00D60D09">
              <w:rPr>
                <w:sz w:val="20"/>
              </w:rPr>
              <w:t>44</w:t>
            </w:r>
          </w:p>
        </w:tc>
        <w:tc>
          <w:tcPr>
            <w:tcW w:w="7380" w:type="dxa"/>
            <w:vAlign w:val="center"/>
          </w:tcPr>
          <w:p w14:paraId="0A010C43" w14:textId="77777777" w:rsidR="00D60D09" w:rsidRPr="00D60D09" w:rsidRDefault="00D60D09" w:rsidP="00D60D09">
            <w:pPr>
              <w:ind w:left="1"/>
              <w:rPr>
                <w:sz w:val="20"/>
                <w:szCs w:val="20"/>
              </w:rPr>
            </w:pPr>
            <w:r w:rsidRPr="00D60D09">
              <w:rPr>
                <w:sz w:val="20"/>
                <w:szCs w:val="20"/>
              </w:rPr>
              <w:t>Docelowa objętość pojedynczego oddechu w zakresie nie mniejszym niż od 50 do 2500 ml</w:t>
            </w:r>
          </w:p>
        </w:tc>
        <w:tc>
          <w:tcPr>
            <w:tcW w:w="1140" w:type="dxa"/>
            <w:vAlign w:val="center"/>
          </w:tcPr>
          <w:p w14:paraId="65401398" w14:textId="77777777" w:rsidR="00D60D09" w:rsidRPr="00D60D09" w:rsidRDefault="00D60D09" w:rsidP="00D60D09">
            <w:pPr>
              <w:jc w:val="center"/>
              <w:rPr>
                <w:sz w:val="20"/>
              </w:rPr>
            </w:pPr>
            <w:r w:rsidRPr="00D60D09">
              <w:rPr>
                <w:sz w:val="20"/>
              </w:rPr>
              <w:t>Tak, podać</w:t>
            </w:r>
          </w:p>
        </w:tc>
        <w:tc>
          <w:tcPr>
            <w:tcW w:w="1084" w:type="dxa"/>
          </w:tcPr>
          <w:p w14:paraId="663CA354" w14:textId="77777777" w:rsidR="00D60D09" w:rsidRPr="00D60D09" w:rsidRDefault="00D60D09" w:rsidP="00D60D09">
            <w:pPr>
              <w:jc w:val="both"/>
              <w:rPr>
                <w:sz w:val="20"/>
              </w:rPr>
            </w:pPr>
          </w:p>
        </w:tc>
      </w:tr>
      <w:tr w:rsidR="00D60D09" w:rsidRPr="00D60D09" w14:paraId="7B94B9EE" w14:textId="77777777" w:rsidTr="00081F8E">
        <w:tc>
          <w:tcPr>
            <w:tcW w:w="434" w:type="dxa"/>
            <w:vAlign w:val="center"/>
          </w:tcPr>
          <w:p w14:paraId="661E03DA" w14:textId="77777777" w:rsidR="00D60D09" w:rsidRPr="00D60D09" w:rsidRDefault="00D60D09" w:rsidP="00D60D09">
            <w:pPr>
              <w:spacing w:line="288" w:lineRule="auto"/>
              <w:jc w:val="center"/>
              <w:rPr>
                <w:sz w:val="20"/>
              </w:rPr>
            </w:pPr>
            <w:r w:rsidRPr="00D60D09">
              <w:rPr>
                <w:sz w:val="20"/>
              </w:rPr>
              <w:t>45</w:t>
            </w:r>
          </w:p>
        </w:tc>
        <w:tc>
          <w:tcPr>
            <w:tcW w:w="7380" w:type="dxa"/>
            <w:vAlign w:val="center"/>
          </w:tcPr>
          <w:p w14:paraId="2886A5B4" w14:textId="77777777" w:rsidR="00D60D09" w:rsidRPr="00D60D09" w:rsidRDefault="00D60D09" w:rsidP="00D60D09">
            <w:pPr>
              <w:ind w:left="1"/>
              <w:rPr>
                <w:sz w:val="20"/>
                <w:szCs w:val="20"/>
              </w:rPr>
            </w:pPr>
            <w:r w:rsidRPr="00D60D09">
              <w:rPr>
                <w:sz w:val="20"/>
                <w:szCs w:val="20"/>
              </w:rPr>
              <w:t>Regulowany czas wdechu w zakresie min. 0,2 do 5 sekund</w:t>
            </w:r>
          </w:p>
        </w:tc>
        <w:tc>
          <w:tcPr>
            <w:tcW w:w="1140" w:type="dxa"/>
            <w:vAlign w:val="center"/>
          </w:tcPr>
          <w:p w14:paraId="508FA642" w14:textId="77777777" w:rsidR="00D60D09" w:rsidRPr="00D60D09" w:rsidRDefault="00D60D09" w:rsidP="00D60D09">
            <w:pPr>
              <w:jc w:val="center"/>
              <w:rPr>
                <w:sz w:val="20"/>
              </w:rPr>
            </w:pPr>
            <w:r w:rsidRPr="00D60D09">
              <w:rPr>
                <w:sz w:val="20"/>
              </w:rPr>
              <w:t>Tak, podać</w:t>
            </w:r>
          </w:p>
        </w:tc>
        <w:tc>
          <w:tcPr>
            <w:tcW w:w="1084" w:type="dxa"/>
          </w:tcPr>
          <w:p w14:paraId="31EA10D6" w14:textId="77777777" w:rsidR="00D60D09" w:rsidRPr="00D60D09" w:rsidRDefault="00D60D09" w:rsidP="00D60D09">
            <w:pPr>
              <w:jc w:val="both"/>
              <w:rPr>
                <w:sz w:val="20"/>
              </w:rPr>
            </w:pPr>
          </w:p>
        </w:tc>
      </w:tr>
      <w:tr w:rsidR="00D60D09" w:rsidRPr="00D60D09" w14:paraId="1B4B4A02" w14:textId="77777777" w:rsidTr="00081F8E">
        <w:tc>
          <w:tcPr>
            <w:tcW w:w="434" w:type="dxa"/>
            <w:vAlign w:val="center"/>
          </w:tcPr>
          <w:p w14:paraId="13ADD7A6" w14:textId="77777777" w:rsidR="00D60D09" w:rsidRPr="00D60D09" w:rsidRDefault="00D60D09" w:rsidP="00D60D09">
            <w:pPr>
              <w:spacing w:line="288" w:lineRule="auto"/>
              <w:jc w:val="center"/>
              <w:rPr>
                <w:sz w:val="20"/>
              </w:rPr>
            </w:pPr>
            <w:r w:rsidRPr="00D60D09">
              <w:rPr>
                <w:sz w:val="20"/>
              </w:rPr>
              <w:t>46</w:t>
            </w:r>
          </w:p>
        </w:tc>
        <w:tc>
          <w:tcPr>
            <w:tcW w:w="7380" w:type="dxa"/>
            <w:vAlign w:val="center"/>
          </w:tcPr>
          <w:p w14:paraId="0F36BC45" w14:textId="77777777" w:rsidR="00D60D09" w:rsidRPr="00D60D09" w:rsidRDefault="00D60D09" w:rsidP="00D60D09">
            <w:pPr>
              <w:rPr>
                <w:sz w:val="20"/>
                <w:szCs w:val="20"/>
              </w:rPr>
            </w:pPr>
            <w:r w:rsidRPr="00D60D09">
              <w:rPr>
                <w:sz w:val="20"/>
                <w:szCs w:val="20"/>
              </w:rPr>
              <w:t>Szczytowe ciśnienie wdechowe w zakresie nie mniejszym niż od 2 do 50 cmH</w:t>
            </w:r>
            <w:r w:rsidRPr="00D60D09">
              <w:rPr>
                <w:sz w:val="20"/>
                <w:szCs w:val="20"/>
                <w:vertAlign w:val="subscript"/>
              </w:rPr>
              <w:t>2</w:t>
            </w:r>
            <w:r w:rsidRPr="00D60D09">
              <w:rPr>
                <w:sz w:val="20"/>
                <w:szCs w:val="20"/>
              </w:rPr>
              <w:t>O</w:t>
            </w:r>
          </w:p>
        </w:tc>
        <w:tc>
          <w:tcPr>
            <w:tcW w:w="1140" w:type="dxa"/>
            <w:vAlign w:val="center"/>
          </w:tcPr>
          <w:p w14:paraId="41E1690D" w14:textId="77777777" w:rsidR="00D60D09" w:rsidRPr="00D60D09" w:rsidRDefault="00D60D09" w:rsidP="00D60D09">
            <w:pPr>
              <w:jc w:val="center"/>
              <w:rPr>
                <w:sz w:val="20"/>
              </w:rPr>
            </w:pPr>
            <w:r w:rsidRPr="00D60D09">
              <w:rPr>
                <w:sz w:val="20"/>
              </w:rPr>
              <w:t>Tak, podać</w:t>
            </w:r>
          </w:p>
        </w:tc>
        <w:tc>
          <w:tcPr>
            <w:tcW w:w="1084" w:type="dxa"/>
          </w:tcPr>
          <w:p w14:paraId="7F87E439" w14:textId="77777777" w:rsidR="00D60D09" w:rsidRPr="00D60D09" w:rsidRDefault="00D60D09" w:rsidP="00D60D09">
            <w:pPr>
              <w:jc w:val="both"/>
              <w:rPr>
                <w:sz w:val="20"/>
              </w:rPr>
            </w:pPr>
          </w:p>
        </w:tc>
      </w:tr>
      <w:tr w:rsidR="00D60D09" w:rsidRPr="00D60D09" w14:paraId="3FC103D1" w14:textId="77777777" w:rsidTr="00081F8E">
        <w:tc>
          <w:tcPr>
            <w:tcW w:w="434" w:type="dxa"/>
            <w:vAlign w:val="center"/>
          </w:tcPr>
          <w:p w14:paraId="3262E666" w14:textId="77777777" w:rsidR="00D60D09" w:rsidRPr="00D60D09" w:rsidRDefault="00D60D09" w:rsidP="00D60D09">
            <w:pPr>
              <w:spacing w:line="288" w:lineRule="auto"/>
              <w:jc w:val="center"/>
              <w:rPr>
                <w:sz w:val="20"/>
              </w:rPr>
            </w:pPr>
            <w:r w:rsidRPr="00D60D09">
              <w:rPr>
                <w:sz w:val="20"/>
              </w:rPr>
              <w:t>47</w:t>
            </w:r>
          </w:p>
        </w:tc>
        <w:tc>
          <w:tcPr>
            <w:tcW w:w="7380" w:type="dxa"/>
            <w:vAlign w:val="center"/>
          </w:tcPr>
          <w:p w14:paraId="172DAF53" w14:textId="77777777" w:rsidR="00D60D09" w:rsidRPr="00D60D09" w:rsidRDefault="00D60D09" w:rsidP="00D60D09">
            <w:pPr>
              <w:rPr>
                <w:sz w:val="20"/>
                <w:szCs w:val="20"/>
              </w:rPr>
            </w:pPr>
            <w:r w:rsidRPr="00D60D09">
              <w:rPr>
                <w:sz w:val="20"/>
                <w:szCs w:val="20"/>
              </w:rPr>
              <w:t>Regulowane ciśnienie końcowo-wydechowe PEEP/EPAP 0-20 cmH</w:t>
            </w:r>
            <w:r w:rsidRPr="00D60D09">
              <w:rPr>
                <w:sz w:val="20"/>
                <w:szCs w:val="20"/>
                <w:vertAlign w:val="subscript"/>
              </w:rPr>
              <w:t>2</w:t>
            </w:r>
            <w:r w:rsidRPr="00D60D09">
              <w:rPr>
                <w:sz w:val="20"/>
                <w:szCs w:val="20"/>
              </w:rPr>
              <w:t>O</w:t>
            </w:r>
          </w:p>
        </w:tc>
        <w:tc>
          <w:tcPr>
            <w:tcW w:w="1140" w:type="dxa"/>
            <w:vAlign w:val="center"/>
          </w:tcPr>
          <w:p w14:paraId="4EABB594" w14:textId="77777777" w:rsidR="00D60D09" w:rsidRPr="00D60D09" w:rsidRDefault="00D60D09" w:rsidP="00D60D09">
            <w:pPr>
              <w:jc w:val="center"/>
              <w:rPr>
                <w:sz w:val="20"/>
              </w:rPr>
            </w:pPr>
            <w:r w:rsidRPr="00D60D09">
              <w:rPr>
                <w:sz w:val="20"/>
              </w:rPr>
              <w:t>Tak, podać</w:t>
            </w:r>
          </w:p>
        </w:tc>
        <w:tc>
          <w:tcPr>
            <w:tcW w:w="1084" w:type="dxa"/>
          </w:tcPr>
          <w:p w14:paraId="2C61D1F9" w14:textId="77777777" w:rsidR="00D60D09" w:rsidRPr="00D60D09" w:rsidRDefault="00D60D09" w:rsidP="00D60D09">
            <w:pPr>
              <w:jc w:val="both"/>
              <w:rPr>
                <w:sz w:val="20"/>
              </w:rPr>
            </w:pPr>
          </w:p>
        </w:tc>
      </w:tr>
      <w:tr w:rsidR="00D60D09" w:rsidRPr="00D60D09" w14:paraId="4A0662B0" w14:textId="77777777" w:rsidTr="00081F8E">
        <w:tc>
          <w:tcPr>
            <w:tcW w:w="434" w:type="dxa"/>
            <w:vAlign w:val="center"/>
          </w:tcPr>
          <w:p w14:paraId="6ABC31E7" w14:textId="77777777" w:rsidR="00D60D09" w:rsidRPr="00D60D09" w:rsidRDefault="00D60D09" w:rsidP="00D60D09">
            <w:pPr>
              <w:spacing w:line="288" w:lineRule="auto"/>
              <w:jc w:val="center"/>
              <w:rPr>
                <w:sz w:val="20"/>
              </w:rPr>
            </w:pPr>
            <w:r w:rsidRPr="00D60D09">
              <w:rPr>
                <w:sz w:val="20"/>
              </w:rPr>
              <w:t>48</w:t>
            </w:r>
          </w:p>
        </w:tc>
        <w:tc>
          <w:tcPr>
            <w:tcW w:w="7380" w:type="dxa"/>
            <w:vAlign w:val="center"/>
          </w:tcPr>
          <w:p w14:paraId="50D367F9" w14:textId="77777777" w:rsidR="00D60D09" w:rsidRPr="00D60D09" w:rsidRDefault="00D60D09" w:rsidP="00D60D09">
            <w:pPr>
              <w:rPr>
                <w:sz w:val="20"/>
                <w:szCs w:val="20"/>
              </w:rPr>
            </w:pPr>
            <w:r w:rsidRPr="00D60D09">
              <w:rPr>
                <w:sz w:val="20"/>
                <w:szCs w:val="20"/>
              </w:rPr>
              <w:t>Ciśnienie wspomagania w zakresie nie mniejszym niż od 2 do 50 cmH</w:t>
            </w:r>
            <w:r w:rsidRPr="00D60D09">
              <w:rPr>
                <w:sz w:val="20"/>
                <w:szCs w:val="20"/>
                <w:vertAlign w:val="subscript"/>
              </w:rPr>
              <w:t>2</w:t>
            </w:r>
            <w:r w:rsidRPr="00D60D09">
              <w:rPr>
                <w:sz w:val="20"/>
                <w:szCs w:val="20"/>
              </w:rPr>
              <w:t>O</w:t>
            </w:r>
          </w:p>
        </w:tc>
        <w:tc>
          <w:tcPr>
            <w:tcW w:w="1140" w:type="dxa"/>
            <w:vAlign w:val="center"/>
          </w:tcPr>
          <w:p w14:paraId="59489B5D" w14:textId="77777777" w:rsidR="00D60D09" w:rsidRPr="00D60D09" w:rsidRDefault="00D60D09" w:rsidP="00D60D09">
            <w:pPr>
              <w:jc w:val="center"/>
              <w:rPr>
                <w:sz w:val="20"/>
              </w:rPr>
            </w:pPr>
            <w:r w:rsidRPr="00D60D09">
              <w:rPr>
                <w:sz w:val="20"/>
              </w:rPr>
              <w:t>Tak, podać</w:t>
            </w:r>
          </w:p>
        </w:tc>
        <w:tc>
          <w:tcPr>
            <w:tcW w:w="1084" w:type="dxa"/>
          </w:tcPr>
          <w:p w14:paraId="517D2BCE" w14:textId="77777777" w:rsidR="00D60D09" w:rsidRPr="00D60D09" w:rsidRDefault="00D60D09" w:rsidP="00D60D09">
            <w:pPr>
              <w:jc w:val="both"/>
              <w:rPr>
                <w:sz w:val="20"/>
              </w:rPr>
            </w:pPr>
          </w:p>
        </w:tc>
      </w:tr>
      <w:tr w:rsidR="00D60D09" w:rsidRPr="00D60D09" w14:paraId="24EC976A" w14:textId="77777777" w:rsidTr="00081F8E">
        <w:tc>
          <w:tcPr>
            <w:tcW w:w="434" w:type="dxa"/>
            <w:vAlign w:val="center"/>
          </w:tcPr>
          <w:p w14:paraId="7204E682" w14:textId="77777777" w:rsidR="00D60D09" w:rsidRPr="00D60D09" w:rsidRDefault="00D60D09" w:rsidP="00D60D09">
            <w:pPr>
              <w:spacing w:line="288" w:lineRule="auto"/>
              <w:jc w:val="center"/>
              <w:rPr>
                <w:sz w:val="20"/>
              </w:rPr>
            </w:pPr>
            <w:r w:rsidRPr="00D60D09">
              <w:rPr>
                <w:sz w:val="20"/>
              </w:rPr>
              <w:t>49</w:t>
            </w:r>
          </w:p>
        </w:tc>
        <w:tc>
          <w:tcPr>
            <w:tcW w:w="7380" w:type="dxa"/>
            <w:vAlign w:val="center"/>
          </w:tcPr>
          <w:p w14:paraId="410BEAA2" w14:textId="77777777" w:rsidR="00D60D09" w:rsidRPr="00D60D09" w:rsidRDefault="00D60D09" w:rsidP="00D60D09">
            <w:pPr>
              <w:ind w:left="1"/>
              <w:rPr>
                <w:sz w:val="20"/>
                <w:szCs w:val="20"/>
              </w:rPr>
            </w:pPr>
            <w:r w:rsidRPr="00D60D09">
              <w:rPr>
                <w:sz w:val="20"/>
                <w:szCs w:val="20"/>
              </w:rPr>
              <w:t>Regulacja CPAP w zakresie nie mniejszym niż od 3 do 20 cmH</w:t>
            </w:r>
            <w:r w:rsidRPr="00D60D09">
              <w:rPr>
                <w:sz w:val="20"/>
                <w:szCs w:val="20"/>
                <w:vertAlign w:val="subscript"/>
              </w:rPr>
              <w:t>2</w:t>
            </w:r>
            <w:r w:rsidRPr="00D60D09">
              <w:rPr>
                <w:sz w:val="20"/>
                <w:szCs w:val="20"/>
              </w:rPr>
              <w:t>O</w:t>
            </w:r>
          </w:p>
        </w:tc>
        <w:tc>
          <w:tcPr>
            <w:tcW w:w="1140" w:type="dxa"/>
            <w:vAlign w:val="center"/>
          </w:tcPr>
          <w:p w14:paraId="013527CA" w14:textId="77777777" w:rsidR="00D60D09" w:rsidRPr="00D60D09" w:rsidRDefault="00D60D09" w:rsidP="00D60D09">
            <w:pPr>
              <w:jc w:val="center"/>
              <w:rPr>
                <w:sz w:val="20"/>
              </w:rPr>
            </w:pPr>
            <w:r w:rsidRPr="00D60D09">
              <w:rPr>
                <w:sz w:val="20"/>
              </w:rPr>
              <w:t>Tak, podać</w:t>
            </w:r>
          </w:p>
        </w:tc>
        <w:tc>
          <w:tcPr>
            <w:tcW w:w="1084" w:type="dxa"/>
          </w:tcPr>
          <w:p w14:paraId="6F44292D" w14:textId="77777777" w:rsidR="00D60D09" w:rsidRPr="00D60D09" w:rsidRDefault="00D60D09" w:rsidP="00D60D09">
            <w:pPr>
              <w:jc w:val="both"/>
              <w:rPr>
                <w:sz w:val="20"/>
              </w:rPr>
            </w:pPr>
          </w:p>
        </w:tc>
      </w:tr>
      <w:tr w:rsidR="00D60D09" w:rsidRPr="00D60D09" w14:paraId="7E0CF9E3" w14:textId="77777777" w:rsidTr="00081F8E">
        <w:tc>
          <w:tcPr>
            <w:tcW w:w="434" w:type="dxa"/>
            <w:vAlign w:val="center"/>
          </w:tcPr>
          <w:p w14:paraId="23798A76" w14:textId="77777777" w:rsidR="00D60D09" w:rsidRPr="00D60D09" w:rsidRDefault="00D60D09" w:rsidP="00D60D09">
            <w:pPr>
              <w:spacing w:line="288" w:lineRule="auto"/>
              <w:jc w:val="center"/>
              <w:rPr>
                <w:sz w:val="20"/>
              </w:rPr>
            </w:pPr>
            <w:r w:rsidRPr="00D60D09">
              <w:rPr>
                <w:sz w:val="20"/>
              </w:rPr>
              <w:t>50</w:t>
            </w:r>
          </w:p>
        </w:tc>
        <w:tc>
          <w:tcPr>
            <w:tcW w:w="7380" w:type="dxa"/>
            <w:vAlign w:val="center"/>
          </w:tcPr>
          <w:p w14:paraId="08C19940" w14:textId="77777777" w:rsidR="00D60D09" w:rsidRPr="00D60D09" w:rsidRDefault="00D60D09" w:rsidP="00D60D09">
            <w:pPr>
              <w:tabs>
                <w:tab w:val="num" w:pos="220"/>
              </w:tabs>
              <w:ind w:left="1"/>
              <w:rPr>
                <w:sz w:val="20"/>
                <w:szCs w:val="20"/>
              </w:rPr>
            </w:pPr>
            <w:r w:rsidRPr="00D60D09">
              <w:rPr>
                <w:sz w:val="20"/>
                <w:szCs w:val="20"/>
              </w:rPr>
              <w:t>Trigger wdechowy przepływowy i ciśnieniowy posiadający nie mniej niż 5 poziomów regulacji oraz funkcję wyłączenia</w:t>
            </w:r>
          </w:p>
        </w:tc>
        <w:tc>
          <w:tcPr>
            <w:tcW w:w="1140" w:type="dxa"/>
            <w:vAlign w:val="center"/>
          </w:tcPr>
          <w:p w14:paraId="0620F190" w14:textId="77777777" w:rsidR="00D60D09" w:rsidRPr="00D60D09" w:rsidRDefault="00D60D09" w:rsidP="00D60D09">
            <w:pPr>
              <w:jc w:val="center"/>
              <w:rPr>
                <w:sz w:val="20"/>
              </w:rPr>
            </w:pPr>
            <w:r w:rsidRPr="00D60D09">
              <w:rPr>
                <w:sz w:val="20"/>
              </w:rPr>
              <w:t>Tak, podać</w:t>
            </w:r>
          </w:p>
        </w:tc>
        <w:tc>
          <w:tcPr>
            <w:tcW w:w="1084" w:type="dxa"/>
          </w:tcPr>
          <w:p w14:paraId="38DFD577" w14:textId="77777777" w:rsidR="00D60D09" w:rsidRPr="00D60D09" w:rsidRDefault="00D60D09" w:rsidP="00D60D09">
            <w:pPr>
              <w:jc w:val="both"/>
              <w:rPr>
                <w:sz w:val="20"/>
              </w:rPr>
            </w:pPr>
          </w:p>
        </w:tc>
      </w:tr>
      <w:tr w:rsidR="00D60D09" w:rsidRPr="00D60D09" w14:paraId="75D851C4" w14:textId="77777777" w:rsidTr="00081F8E">
        <w:tc>
          <w:tcPr>
            <w:tcW w:w="434" w:type="dxa"/>
            <w:vAlign w:val="center"/>
          </w:tcPr>
          <w:p w14:paraId="52DB7A7E" w14:textId="77777777" w:rsidR="00D60D09" w:rsidRPr="00D60D09" w:rsidRDefault="00D60D09" w:rsidP="00D60D09">
            <w:pPr>
              <w:spacing w:line="288" w:lineRule="auto"/>
              <w:jc w:val="center"/>
              <w:rPr>
                <w:sz w:val="20"/>
              </w:rPr>
            </w:pPr>
          </w:p>
        </w:tc>
        <w:tc>
          <w:tcPr>
            <w:tcW w:w="7380" w:type="dxa"/>
          </w:tcPr>
          <w:p w14:paraId="48F70585" w14:textId="77777777" w:rsidR="00D60D09" w:rsidRPr="00D60D09" w:rsidRDefault="00D60D09" w:rsidP="00D60D09">
            <w:pPr>
              <w:jc w:val="center"/>
              <w:rPr>
                <w:b/>
                <w:sz w:val="20"/>
                <w:szCs w:val="20"/>
              </w:rPr>
            </w:pPr>
            <w:r w:rsidRPr="00D60D09">
              <w:rPr>
                <w:b/>
                <w:sz w:val="20"/>
                <w:szCs w:val="20"/>
              </w:rPr>
              <w:t>Inne funkcje wentylacji</w:t>
            </w:r>
          </w:p>
        </w:tc>
        <w:tc>
          <w:tcPr>
            <w:tcW w:w="1140" w:type="dxa"/>
            <w:vAlign w:val="center"/>
          </w:tcPr>
          <w:p w14:paraId="479B9FAD" w14:textId="77777777" w:rsidR="00D60D09" w:rsidRPr="00D60D09" w:rsidRDefault="00D60D09" w:rsidP="00D60D09">
            <w:pPr>
              <w:jc w:val="center"/>
              <w:rPr>
                <w:sz w:val="20"/>
              </w:rPr>
            </w:pPr>
          </w:p>
        </w:tc>
        <w:tc>
          <w:tcPr>
            <w:tcW w:w="1084" w:type="dxa"/>
          </w:tcPr>
          <w:p w14:paraId="384979F4" w14:textId="77777777" w:rsidR="00D60D09" w:rsidRPr="00D60D09" w:rsidRDefault="00D60D09" w:rsidP="00D60D09">
            <w:pPr>
              <w:jc w:val="both"/>
              <w:rPr>
                <w:sz w:val="20"/>
              </w:rPr>
            </w:pPr>
          </w:p>
        </w:tc>
      </w:tr>
      <w:tr w:rsidR="00D60D09" w:rsidRPr="00D60D09" w14:paraId="3F972A33" w14:textId="77777777" w:rsidTr="00081F8E">
        <w:tc>
          <w:tcPr>
            <w:tcW w:w="434" w:type="dxa"/>
            <w:vAlign w:val="center"/>
          </w:tcPr>
          <w:p w14:paraId="06C5BB07" w14:textId="77777777" w:rsidR="00D60D09" w:rsidRPr="00D60D09" w:rsidRDefault="00D60D09" w:rsidP="00D60D09">
            <w:pPr>
              <w:spacing w:line="288" w:lineRule="auto"/>
              <w:jc w:val="center"/>
              <w:rPr>
                <w:sz w:val="20"/>
              </w:rPr>
            </w:pPr>
            <w:r w:rsidRPr="00D60D09">
              <w:rPr>
                <w:sz w:val="20"/>
              </w:rPr>
              <w:t>51</w:t>
            </w:r>
          </w:p>
        </w:tc>
        <w:tc>
          <w:tcPr>
            <w:tcW w:w="7380" w:type="dxa"/>
            <w:vAlign w:val="center"/>
          </w:tcPr>
          <w:p w14:paraId="6AA4A188" w14:textId="77777777" w:rsidR="00D60D09" w:rsidRPr="00D60D09" w:rsidRDefault="00D60D09" w:rsidP="00D60D09">
            <w:pPr>
              <w:tabs>
                <w:tab w:val="num" w:pos="220"/>
              </w:tabs>
              <w:ind w:left="1"/>
              <w:rPr>
                <w:sz w:val="20"/>
                <w:szCs w:val="20"/>
              </w:rPr>
            </w:pPr>
            <w:r w:rsidRPr="00D60D09">
              <w:rPr>
                <w:sz w:val="20"/>
                <w:szCs w:val="20"/>
              </w:rPr>
              <w:t>Automatyczny algorytm kompensujący zmienne przecieki</w:t>
            </w:r>
          </w:p>
        </w:tc>
        <w:tc>
          <w:tcPr>
            <w:tcW w:w="1140" w:type="dxa"/>
            <w:vAlign w:val="center"/>
          </w:tcPr>
          <w:p w14:paraId="48D5BBC4" w14:textId="77777777" w:rsidR="00D60D09" w:rsidRPr="00D60D09" w:rsidRDefault="00D60D09" w:rsidP="00D60D09">
            <w:pPr>
              <w:jc w:val="center"/>
              <w:rPr>
                <w:sz w:val="20"/>
              </w:rPr>
            </w:pPr>
            <w:r w:rsidRPr="00D60D09">
              <w:rPr>
                <w:sz w:val="20"/>
              </w:rPr>
              <w:t>Tak, opisać</w:t>
            </w:r>
          </w:p>
        </w:tc>
        <w:tc>
          <w:tcPr>
            <w:tcW w:w="1084" w:type="dxa"/>
          </w:tcPr>
          <w:p w14:paraId="4A91347B" w14:textId="77777777" w:rsidR="00D60D09" w:rsidRPr="00D60D09" w:rsidRDefault="00D60D09" w:rsidP="00D60D09">
            <w:pPr>
              <w:jc w:val="both"/>
              <w:rPr>
                <w:sz w:val="20"/>
              </w:rPr>
            </w:pPr>
          </w:p>
        </w:tc>
      </w:tr>
      <w:tr w:rsidR="00D60D09" w:rsidRPr="00D60D09" w14:paraId="45B47AF6" w14:textId="77777777" w:rsidTr="00081F8E">
        <w:tc>
          <w:tcPr>
            <w:tcW w:w="434" w:type="dxa"/>
            <w:vAlign w:val="center"/>
          </w:tcPr>
          <w:p w14:paraId="253AC65D" w14:textId="77777777" w:rsidR="00D60D09" w:rsidRPr="00D60D09" w:rsidRDefault="00D60D09" w:rsidP="00D60D09">
            <w:pPr>
              <w:spacing w:line="288" w:lineRule="auto"/>
              <w:jc w:val="center"/>
              <w:rPr>
                <w:sz w:val="20"/>
              </w:rPr>
            </w:pPr>
            <w:r w:rsidRPr="00D60D09">
              <w:rPr>
                <w:sz w:val="20"/>
              </w:rPr>
              <w:t>52</w:t>
            </w:r>
          </w:p>
        </w:tc>
        <w:tc>
          <w:tcPr>
            <w:tcW w:w="7380" w:type="dxa"/>
            <w:vAlign w:val="center"/>
          </w:tcPr>
          <w:p w14:paraId="5AD89D79" w14:textId="77777777" w:rsidR="00D60D09" w:rsidRPr="00D60D09" w:rsidRDefault="00D60D09" w:rsidP="00D60D09">
            <w:pPr>
              <w:ind w:left="1"/>
              <w:rPr>
                <w:sz w:val="20"/>
                <w:szCs w:val="20"/>
              </w:rPr>
            </w:pPr>
            <w:r w:rsidRPr="00D60D09">
              <w:rPr>
                <w:sz w:val="20"/>
                <w:szCs w:val="20"/>
              </w:rPr>
              <w:t>Regulacja narastania ciśnienia w zakresie od Min do 900 ms</w:t>
            </w:r>
          </w:p>
        </w:tc>
        <w:tc>
          <w:tcPr>
            <w:tcW w:w="1140" w:type="dxa"/>
            <w:vAlign w:val="center"/>
          </w:tcPr>
          <w:p w14:paraId="431E13EF" w14:textId="77777777" w:rsidR="00D60D09" w:rsidRPr="00D60D09" w:rsidRDefault="00D60D09" w:rsidP="00D60D09">
            <w:pPr>
              <w:jc w:val="center"/>
              <w:rPr>
                <w:sz w:val="20"/>
              </w:rPr>
            </w:pPr>
            <w:r w:rsidRPr="00D60D09">
              <w:rPr>
                <w:sz w:val="20"/>
              </w:rPr>
              <w:t>Tak, podać</w:t>
            </w:r>
          </w:p>
        </w:tc>
        <w:tc>
          <w:tcPr>
            <w:tcW w:w="1084" w:type="dxa"/>
          </w:tcPr>
          <w:p w14:paraId="73EF7DA8" w14:textId="77777777" w:rsidR="00D60D09" w:rsidRPr="00D60D09" w:rsidRDefault="00D60D09" w:rsidP="00D60D09">
            <w:pPr>
              <w:jc w:val="both"/>
              <w:rPr>
                <w:sz w:val="20"/>
              </w:rPr>
            </w:pPr>
          </w:p>
        </w:tc>
      </w:tr>
      <w:tr w:rsidR="00D60D09" w:rsidRPr="00D60D09" w14:paraId="71E0CFF9" w14:textId="77777777" w:rsidTr="00081F8E">
        <w:tc>
          <w:tcPr>
            <w:tcW w:w="434" w:type="dxa"/>
            <w:vAlign w:val="center"/>
          </w:tcPr>
          <w:p w14:paraId="37DDFC9E" w14:textId="77777777" w:rsidR="00D60D09" w:rsidRPr="00D60D09" w:rsidRDefault="00D60D09" w:rsidP="00D60D09">
            <w:pPr>
              <w:spacing w:line="288" w:lineRule="auto"/>
              <w:jc w:val="center"/>
              <w:rPr>
                <w:sz w:val="20"/>
              </w:rPr>
            </w:pPr>
            <w:r w:rsidRPr="00D60D09">
              <w:rPr>
                <w:sz w:val="20"/>
              </w:rPr>
              <w:t>53</w:t>
            </w:r>
          </w:p>
        </w:tc>
        <w:tc>
          <w:tcPr>
            <w:tcW w:w="7380" w:type="dxa"/>
            <w:vAlign w:val="center"/>
          </w:tcPr>
          <w:p w14:paraId="5A311DA7" w14:textId="77777777" w:rsidR="00D60D09" w:rsidRPr="00D60D09" w:rsidRDefault="00D60D09" w:rsidP="00D60D09">
            <w:pPr>
              <w:ind w:left="1"/>
              <w:rPr>
                <w:sz w:val="20"/>
                <w:szCs w:val="20"/>
              </w:rPr>
            </w:pPr>
            <w:r w:rsidRPr="00D60D09">
              <w:rPr>
                <w:sz w:val="20"/>
                <w:szCs w:val="20"/>
              </w:rPr>
              <w:t>Regulacja procentowego kryterium przełączania na fazę wydechową w zakresie nie mniejszym niż od (-) 5 do (-) 90% przepływu szczytowego</w:t>
            </w:r>
          </w:p>
        </w:tc>
        <w:tc>
          <w:tcPr>
            <w:tcW w:w="1140" w:type="dxa"/>
            <w:vAlign w:val="center"/>
          </w:tcPr>
          <w:p w14:paraId="294B6ADB" w14:textId="77777777" w:rsidR="00D60D09" w:rsidRPr="00D60D09" w:rsidRDefault="00D60D09" w:rsidP="00D60D09">
            <w:pPr>
              <w:jc w:val="center"/>
              <w:rPr>
                <w:sz w:val="20"/>
              </w:rPr>
            </w:pPr>
            <w:r w:rsidRPr="00D60D09">
              <w:rPr>
                <w:sz w:val="20"/>
              </w:rPr>
              <w:t>Tak, podać</w:t>
            </w:r>
          </w:p>
        </w:tc>
        <w:tc>
          <w:tcPr>
            <w:tcW w:w="1084" w:type="dxa"/>
          </w:tcPr>
          <w:p w14:paraId="4D4F2F92" w14:textId="77777777" w:rsidR="00D60D09" w:rsidRPr="00D60D09" w:rsidRDefault="00D60D09" w:rsidP="00D60D09">
            <w:pPr>
              <w:jc w:val="both"/>
              <w:rPr>
                <w:sz w:val="20"/>
              </w:rPr>
            </w:pPr>
          </w:p>
        </w:tc>
      </w:tr>
      <w:tr w:rsidR="00D60D09" w:rsidRPr="00D60D09" w14:paraId="6361BC17" w14:textId="77777777" w:rsidTr="00081F8E">
        <w:tc>
          <w:tcPr>
            <w:tcW w:w="434" w:type="dxa"/>
            <w:vAlign w:val="center"/>
          </w:tcPr>
          <w:p w14:paraId="58977ECA" w14:textId="77777777" w:rsidR="00D60D09" w:rsidRPr="00D60D09" w:rsidRDefault="00D60D09" w:rsidP="00D60D09">
            <w:pPr>
              <w:spacing w:line="288" w:lineRule="auto"/>
              <w:jc w:val="center"/>
              <w:rPr>
                <w:sz w:val="20"/>
              </w:rPr>
            </w:pPr>
            <w:r w:rsidRPr="00D60D09">
              <w:rPr>
                <w:sz w:val="20"/>
              </w:rPr>
              <w:t>54</w:t>
            </w:r>
          </w:p>
        </w:tc>
        <w:tc>
          <w:tcPr>
            <w:tcW w:w="7380" w:type="dxa"/>
            <w:vAlign w:val="center"/>
          </w:tcPr>
          <w:p w14:paraId="46E7E49F" w14:textId="77777777" w:rsidR="00D60D09" w:rsidRPr="00D60D09" w:rsidRDefault="00D60D09" w:rsidP="00D60D09">
            <w:pPr>
              <w:tabs>
                <w:tab w:val="num" w:pos="220"/>
              </w:tabs>
              <w:ind w:left="1"/>
              <w:rPr>
                <w:sz w:val="20"/>
                <w:szCs w:val="20"/>
              </w:rPr>
            </w:pPr>
            <w:r w:rsidRPr="00D60D09">
              <w:rPr>
                <w:sz w:val="20"/>
                <w:szCs w:val="20"/>
              </w:rPr>
              <w:t>Możliwość ustawień wentylacji przez ustnik</w:t>
            </w:r>
          </w:p>
        </w:tc>
        <w:tc>
          <w:tcPr>
            <w:tcW w:w="1140" w:type="dxa"/>
            <w:vAlign w:val="center"/>
          </w:tcPr>
          <w:p w14:paraId="493A8E6A" w14:textId="77777777" w:rsidR="00D60D09" w:rsidRPr="00D60D09" w:rsidRDefault="00D60D09" w:rsidP="00D60D09">
            <w:pPr>
              <w:jc w:val="center"/>
              <w:rPr>
                <w:sz w:val="20"/>
              </w:rPr>
            </w:pPr>
            <w:r w:rsidRPr="00D60D09">
              <w:rPr>
                <w:sz w:val="20"/>
              </w:rPr>
              <w:t>Tak</w:t>
            </w:r>
          </w:p>
        </w:tc>
        <w:tc>
          <w:tcPr>
            <w:tcW w:w="1084" w:type="dxa"/>
          </w:tcPr>
          <w:p w14:paraId="66764C80" w14:textId="77777777" w:rsidR="00D60D09" w:rsidRPr="00D60D09" w:rsidRDefault="00D60D09" w:rsidP="00D60D09">
            <w:pPr>
              <w:jc w:val="both"/>
              <w:rPr>
                <w:sz w:val="20"/>
              </w:rPr>
            </w:pPr>
          </w:p>
        </w:tc>
      </w:tr>
      <w:tr w:rsidR="00D60D09" w:rsidRPr="00D60D09" w14:paraId="0433D6E5" w14:textId="77777777" w:rsidTr="00081F8E">
        <w:tc>
          <w:tcPr>
            <w:tcW w:w="434" w:type="dxa"/>
            <w:vAlign w:val="center"/>
          </w:tcPr>
          <w:p w14:paraId="3779A648" w14:textId="77777777" w:rsidR="00D60D09" w:rsidRPr="00D60D09" w:rsidRDefault="00D60D09" w:rsidP="00D60D09">
            <w:pPr>
              <w:spacing w:line="288" w:lineRule="auto"/>
              <w:jc w:val="center"/>
              <w:rPr>
                <w:sz w:val="20"/>
              </w:rPr>
            </w:pPr>
          </w:p>
        </w:tc>
        <w:tc>
          <w:tcPr>
            <w:tcW w:w="7380" w:type="dxa"/>
          </w:tcPr>
          <w:p w14:paraId="50ECEF86" w14:textId="77777777" w:rsidR="00D60D09" w:rsidRPr="00D60D09" w:rsidRDefault="00D60D09" w:rsidP="00D60D09">
            <w:pPr>
              <w:jc w:val="center"/>
              <w:rPr>
                <w:b/>
                <w:sz w:val="20"/>
                <w:szCs w:val="20"/>
              </w:rPr>
            </w:pPr>
            <w:r w:rsidRPr="00D60D09">
              <w:rPr>
                <w:b/>
                <w:sz w:val="20"/>
                <w:szCs w:val="20"/>
              </w:rPr>
              <w:t>Pomiary parametrów wentylacji</w:t>
            </w:r>
          </w:p>
        </w:tc>
        <w:tc>
          <w:tcPr>
            <w:tcW w:w="1140" w:type="dxa"/>
            <w:vAlign w:val="center"/>
          </w:tcPr>
          <w:p w14:paraId="2CADB994" w14:textId="77777777" w:rsidR="00D60D09" w:rsidRPr="00D60D09" w:rsidRDefault="00D60D09" w:rsidP="00D60D09">
            <w:pPr>
              <w:jc w:val="center"/>
              <w:rPr>
                <w:sz w:val="20"/>
              </w:rPr>
            </w:pPr>
          </w:p>
        </w:tc>
        <w:tc>
          <w:tcPr>
            <w:tcW w:w="1084" w:type="dxa"/>
          </w:tcPr>
          <w:p w14:paraId="1FB52AB3" w14:textId="77777777" w:rsidR="00D60D09" w:rsidRPr="00D60D09" w:rsidRDefault="00D60D09" w:rsidP="00D60D09">
            <w:pPr>
              <w:jc w:val="both"/>
              <w:rPr>
                <w:sz w:val="20"/>
              </w:rPr>
            </w:pPr>
          </w:p>
        </w:tc>
      </w:tr>
      <w:tr w:rsidR="00D60D09" w:rsidRPr="00D60D09" w14:paraId="1DEB7E78" w14:textId="77777777" w:rsidTr="00081F8E">
        <w:tc>
          <w:tcPr>
            <w:tcW w:w="434" w:type="dxa"/>
            <w:vAlign w:val="center"/>
          </w:tcPr>
          <w:p w14:paraId="53C7B5B4" w14:textId="77777777" w:rsidR="00D60D09" w:rsidRPr="00D60D09" w:rsidRDefault="00D60D09" w:rsidP="00D60D09">
            <w:pPr>
              <w:spacing w:line="288" w:lineRule="auto"/>
              <w:jc w:val="center"/>
              <w:rPr>
                <w:sz w:val="20"/>
              </w:rPr>
            </w:pPr>
            <w:r w:rsidRPr="00D60D09">
              <w:rPr>
                <w:sz w:val="20"/>
              </w:rPr>
              <w:t>55</w:t>
            </w:r>
          </w:p>
        </w:tc>
        <w:tc>
          <w:tcPr>
            <w:tcW w:w="7380" w:type="dxa"/>
            <w:vAlign w:val="center"/>
          </w:tcPr>
          <w:p w14:paraId="2F92A22B" w14:textId="77777777" w:rsidR="00D60D09" w:rsidRPr="00D60D09" w:rsidRDefault="00D60D09" w:rsidP="00D60D09">
            <w:pPr>
              <w:rPr>
                <w:sz w:val="20"/>
                <w:szCs w:val="20"/>
              </w:rPr>
            </w:pPr>
            <w:r w:rsidRPr="00D60D09">
              <w:rPr>
                <w:sz w:val="20"/>
                <w:szCs w:val="20"/>
              </w:rPr>
              <w:t>Pomiar ciśnienia szczytowego wyświetlany cyfrowo</w:t>
            </w:r>
          </w:p>
        </w:tc>
        <w:tc>
          <w:tcPr>
            <w:tcW w:w="1140" w:type="dxa"/>
            <w:vAlign w:val="center"/>
          </w:tcPr>
          <w:p w14:paraId="2764150D" w14:textId="77777777" w:rsidR="00D60D09" w:rsidRPr="00D60D09" w:rsidRDefault="00D60D09" w:rsidP="00D60D09">
            <w:pPr>
              <w:jc w:val="center"/>
              <w:rPr>
                <w:sz w:val="20"/>
              </w:rPr>
            </w:pPr>
            <w:r w:rsidRPr="00D60D09">
              <w:rPr>
                <w:sz w:val="20"/>
              </w:rPr>
              <w:t>Tak</w:t>
            </w:r>
          </w:p>
        </w:tc>
        <w:tc>
          <w:tcPr>
            <w:tcW w:w="1084" w:type="dxa"/>
          </w:tcPr>
          <w:p w14:paraId="45886DDD" w14:textId="77777777" w:rsidR="00D60D09" w:rsidRPr="00D60D09" w:rsidRDefault="00D60D09" w:rsidP="00D60D09">
            <w:pPr>
              <w:jc w:val="both"/>
              <w:rPr>
                <w:sz w:val="20"/>
              </w:rPr>
            </w:pPr>
          </w:p>
        </w:tc>
      </w:tr>
      <w:tr w:rsidR="00D60D09" w:rsidRPr="00D60D09" w14:paraId="674DBBEC" w14:textId="77777777" w:rsidTr="00081F8E">
        <w:tc>
          <w:tcPr>
            <w:tcW w:w="434" w:type="dxa"/>
            <w:vAlign w:val="center"/>
          </w:tcPr>
          <w:p w14:paraId="6E5F8A7F" w14:textId="77777777" w:rsidR="00D60D09" w:rsidRPr="00D60D09" w:rsidRDefault="00D60D09" w:rsidP="00D60D09">
            <w:pPr>
              <w:spacing w:line="288" w:lineRule="auto"/>
              <w:jc w:val="center"/>
              <w:rPr>
                <w:sz w:val="20"/>
              </w:rPr>
            </w:pPr>
            <w:r w:rsidRPr="00D60D09">
              <w:rPr>
                <w:sz w:val="20"/>
              </w:rPr>
              <w:t>56</w:t>
            </w:r>
          </w:p>
        </w:tc>
        <w:tc>
          <w:tcPr>
            <w:tcW w:w="7380" w:type="dxa"/>
            <w:vAlign w:val="center"/>
          </w:tcPr>
          <w:p w14:paraId="62512039" w14:textId="77777777" w:rsidR="00D60D09" w:rsidRPr="00D60D09" w:rsidRDefault="00D60D09" w:rsidP="00D60D09">
            <w:pPr>
              <w:rPr>
                <w:sz w:val="20"/>
                <w:szCs w:val="20"/>
              </w:rPr>
            </w:pPr>
            <w:r w:rsidRPr="00D60D09">
              <w:rPr>
                <w:sz w:val="20"/>
                <w:szCs w:val="20"/>
              </w:rPr>
              <w:t>Pomiar w % oddechów inicjowanych i kończonych przez pacjenta</w:t>
            </w:r>
          </w:p>
        </w:tc>
        <w:tc>
          <w:tcPr>
            <w:tcW w:w="1140" w:type="dxa"/>
            <w:vAlign w:val="center"/>
          </w:tcPr>
          <w:p w14:paraId="5D4E0EBC" w14:textId="77777777" w:rsidR="00D60D09" w:rsidRPr="00D60D09" w:rsidRDefault="00D60D09" w:rsidP="00D60D09">
            <w:pPr>
              <w:jc w:val="center"/>
              <w:rPr>
                <w:sz w:val="20"/>
              </w:rPr>
            </w:pPr>
            <w:r w:rsidRPr="00D60D09">
              <w:rPr>
                <w:sz w:val="20"/>
              </w:rPr>
              <w:t>Tak</w:t>
            </w:r>
          </w:p>
        </w:tc>
        <w:tc>
          <w:tcPr>
            <w:tcW w:w="1084" w:type="dxa"/>
          </w:tcPr>
          <w:p w14:paraId="16982EF2" w14:textId="77777777" w:rsidR="00D60D09" w:rsidRPr="00D60D09" w:rsidRDefault="00D60D09" w:rsidP="00D60D09">
            <w:pPr>
              <w:jc w:val="both"/>
              <w:rPr>
                <w:sz w:val="20"/>
              </w:rPr>
            </w:pPr>
          </w:p>
        </w:tc>
      </w:tr>
      <w:tr w:rsidR="00D60D09" w:rsidRPr="00D60D09" w14:paraId="27119E6F" w14:textId="77777777" w:rsidTr="00081F8E">
        <w:tc>
          <w:tcPr>
            <w:tcW w:w="434" w:type="dxa"/>
            <w:vAlign w:val="center"/>
          </w:tcPr>
          <w:p w14:paraId="2C2F4DEA" w14:textId="77777777" w:rsidR="00D60D09" w:rsidRPr="00D60D09" w:rsidRDefault="00D60D09" w:rsidP="00D60D09">
            <w:pPr>
              <w:spacing w:line="288" w:lineRule="auto"/>
              <w:jc w:val="center"/>
              <w:rPr>
                <w:sz w:val="20"/>
              </w:rPr>
            </w:pPr>
            <w:r w:rsidRPr="00D60D09">
              <w:rPr>
                <w:sz w:val="20"/>
              </w:rPr>
              <w:t>57</w:t>
            </w:r>
          </w:p>
        </w:tc>
        <w:tc>
          <w:tcPr>
            <w:tcW w:w="7380" w:type="dxa"/>
            <w:vAlign w:val="center"/>
          </w:tcPr>
          <w:p w14:paraId="2DCCC32E" w14:textId="77777777" w:rsidR="00D60D09" w:rsidRPr="00D60D09" w:rsidRDefault="00D60D09" w:rsidP="00D60D09">
            <w:pPr>
              <w:rPr>
                <w:sz w:val="20"/>
                <w:szCs w:val="20"/>
              </w:rPr>
            </w:pPr>
            <w:r w:rsidRPr="00D60D09">
              <w:rPr>
                <w:sz w:val="20"/>
                <w:szCs w:val="20"/>
              </w:rPr>
              <w:t>Pomiar rzeczywistej wydechowej objętości pojedynczego oddechu</w:t>
            </w:r>
          </w:p>
        </w:tc>
        <w:tc>
          <w:tcPr>
            <w:tcW w:w="1140" w:type="dxa"/>
            <w:vAlign w:val="center"/>
          </w:tcPr>
          <w:p w14:paraId="236885E4" w14:textId="77777777" w:rsidR="00D60D09" w:rsidRPr="00D60D09" w:rsidRDefault="00D60D09" w:rsidP="00D60D09">
            <w:pPr>
              <w:jc w:val="center"/>
              <w:rPr>
                <w:sz w:val="20"/>
              </w:rPr>
            </w:pPr>
            <w:r w:rsidRPr="00D60D09">
              <w:rPr>
                <w:sz w:val="20"/>
              </w:rPr>
              <w:t>Tak</w:t>
            </w:r>
          </w:p>
        </w:tc>
        <w:tc>
          <w:tcPr>
            <w:tcW w:w="1084" w:type="dxa"/>
          </w:tcPr>
          <w:p w14:paraId="7BE54EEC" w14:textId="77777777" w:rsidR="00D60D09" w:rsidRPr="00D60D09" w:rsidRDefault="00D60D09" w:rsidP="00D60D09">
            <w:pPr>
              <w:jc w:val="both"/>
              <w:rPr>
                <w:sz w:val="20"/>
              </w:rPr>
            </w:pPr>
          </w:p>
        </w:tc>
      </w:tr>
      <w:tr w:rsidR="00D60D09" w:rsidRPr="00D60D09" w14:paraId="1B5EC80C" w14:textId="77777777" w:rsidTr="00081F8E">
        <w:tc>
          <w:tcPr>
            <w:tcW w:w="434" w:type="dxa"/>
            <w:vAlign w:val="center"/>
          </w:tcPr>
          <w:p w14:paraId="69F7D4F9" w14:textId="77777777" w:rsidR="00D60D09" w:rsidRPr="00D60D09" w:rsidRDefault="00D60D09" w:rsidP="00D60D09">
            <w:pPr>
              <w:spacing w:line="288" w:lineRule="auto"/>
              <w:jc w:val="center"/>
              <w:rPr>
                <w:sz w:val="20"/>
              </w:rPr>
            </w:pPr>
            <w:r w:rsidRPr="00D60D09">
              <w:rPr>
                <w:sz w:val="20"/>
              </w:rPr>
              <w:t>58</w:t>
            </w:r>
          </w:p>
        </w:tc>
        <w:tc>
          <w:tcPr>
            <w:tcW w:w="7380" w:type="dxa"/>
            <w:vAlign w:val="center"/>
          </w:tcPr>
          <w:p w14:paraId="63B24DB0" w14:textId="77777777" w:rsidR="00D60D09" w:rsidRPr="00D60D09" w:rsidRDefault="00D60D09" w:rsidP="00D60D09">
            <w:pPr>
              <w:tabs>
                <w:tab w:val="num" w:pos="220"/>
              </w:tabs>
              <w:rPr>
                <w:sz w:val="20"/>
                <w:szCs w:val="20"/>
              </w:rPr>
            </w:pPr>
            <w:r w:rsidRPr="00D60D09">
              <w:rPr>
                <w:sz w:val="20"/>
                <w:szCs w:val="20"/>
              </w:rPr>
              <w:t>Pomiar  stosunku I/E</w:t>
            </w:r>
          </w:p>
        </w:tc>
        <w:tc>
          <w:tcPr>
            <w:tcW w:w="1140" w:type="dxa"/>
            <w:vAlign w:val="center"/>
          </w:tcPr>
          <w:p w14:paraId="4A5B5518" w14:textId="77777777" w:rsidR="00D60D09" w:rsidRPr="00D60D09" w:rsidRDefault="00D60D09" w:rsidP="00D60D09">
            <w:pPr>
              <w:jc w:val="center"/>
              <w:rPr>
                <w:sz w:val="20"/>
              </w:rPr>
            </w:pPr>
            <w:r w:rsidRPr="00D60D09">
              <w:rPr>
                <w:sz w:val="20"/>
              </w:rPr>
              <w:t>Tak</w:t>
            </w:r>
          </w:p>
        </w:tc>
        <w:tc>
          <w:tcPr>
            <w:tcW w:w="1084" w:type="dxa"/>
          </w:tcPr>
          <w:p w14:paraId="2CDC52BC" w14:textId="77777777" w:rsidR="00D60D09" w:rsidRPr="00D60D09" w:rsidRDefault="00D60D09" w:rsidP="00D60D09">
            <w:pPr>
              <w:jc w:val="both"/>
              <w:rPr>
                <w:sz w:val="20"/>
              </w:rPr>
            </w:pPr>
          </w:p>
        </w:tc>
      </w:tr>
      <w:tr w:rsidR="00D60D09" w:rsidRPr="00D60D09" w14:paraId="24A21F83" w14:textId="77777777" w:rsidTr="00081F8E">
        <w:tc>
          <w:tcPr>
            <w:tcW w:w="434" w:type="dxa"/>
            <w:vAlign w:val="center"/>
          </w:tcPr>
          <w:p w14:paraId="1E2D2E5B" w14:textId="77777777" w:rsidR="00D60D09" w:rsidRPr="00D60D09" w:rsidRDefault="00D60D09" w:rsidP="00D60D09">
            <w:pPr>
              <w:spacing w:line="288" w:lineRule="auto"/>
              <w:jc w:val="center"/>
              <w:rPr>
                <w:sz w:val="20"/>
              </w:rPr>
            </w:pPr>
            <w:r w:rsidRPr="00D60D09">
              <w:rPr>
                <w:sz w:val="20"/>
              </w:rPr>
              <w:lastRenderedPageBreak/>
              <w:t>59</w:t>
            </w:r>
          </w:p>
        </w:tc>
        <w:tc>
          <w:tcPr>
            <w:tcW w:w="7380" w:type="dxa"/>
            <w:vAlign w:val="center"/>
          </w:tcPr>
          <w:p w14:paraId="4658232A" w14:textId="77777777" w:rsidR="00D60D09" w:rsidRPr="00D60D09" w:rsidRDefault="00D60D09" w:rsidP="00D60D09">
            <w:pPr>
              <w:tabs>
                <w:tab w:val="num" w:pos="220"/>
              </w:tabs>
              <w:rPr>
                <w:sz w:val="20"/>
                <w:szCs w:val="20"/>
              </w:rPr>
            </w:pPr>
            <w:r w:rsidRPr="00D60D09">
              <w:rPr>
                <w:sz w:val="20"/>
                <w:szCs w:val="20"/>
              </w:rPr>
              <w:t>Pomiar przecieków niezamierzonych</w:t>
            </w:r>
          </w:p>
        </w:tc>
        <w:tc>
          <w:tcPr>
            <w:tcW w:w="1140" w:type="dxa"/>
            <w:vAlign w:val="center"/>
          </w:tcPr>
          <w:p w14:paraId="3E49CE63" w14:textId="77777777" w:rsidR="00D60D09" w:rsidRPr="00D60D09" w:rsidRDefault="00D60D09" w:rsidP="00D60D09">
            <w:pPr>
              <w:jc w:val="center"/>
              <w:rPr>
                <w:sz w:val="20"/>
              </w:rPr>
            </w:pPr>
            <w:r w:rsidRPr="00D60D09">
              <w:rPr>
                <w:sz w:val="20"/>
              </w:rPr>
              <w:t>Tak</w:t>
            </w:r>
          </w:p>
        </w:tc>
        <w:tc>
          <w:tcPr>
            <w:tcW w:w="1084" w:type="dxa"/>
          </w:tcPr>
          <w:p w14:paraId="307F746C" w14:textId="77777777" w:rsidR="00D60D09" w:rsidRPr="00D60D09" w:rsidRDefault="00D60D09" w:rsidP="00D60D09">
            <w:pPr>
              <w:jc w:val="both"/>
              <w:rPr>
                <w:sz w:val="20"/>
              </w:rPr>
            </w:pPr>
          </w:p>
        </w:tc>
      </w:tr>
      <w:tr w:rsidR="00D60D09" w:rsidRPr="00D60D09" w14:paraId="263655AE" w14:textId="77777777" w:rsidTr="00081F8E">
        <w:tc>
          <w:tcPr>
            <w:tcW w:w="434" w:type="dxa"/>
            <w:vAlign w:val="center"/>
          </w:tcPr>
          <w:p w14:paraId="7A9FBAFB" w14:textId="77777777" w:rsidR="00D60D09" w:rsidRPr="00D60D09" w:rsidRDefault="00D60D09" w:rsidP="00D60D09">
            <w:pPr>
              <w:spacing w:line="288" w:lineRule="auto"/>
              <w:jc w:val="center"/>
              <w:rPr>
                <w:sz w:val="20"/>
              </w:rPr>
            </w:pPr>
            <w:r w:rsidRPr="00D60D09">
              <w:rPr>
                <w:sz w:val="20"/>
              </w:rPr>
              <w:t>60</w:t>
            </w:r>
          </w:p>
        </w:tc>
        <w:tc>
          <w:tcPr>
            <w:tcW w:w="7380" w:type="dxa"/>
            <w:vAlign w:val="center"/>
          </w:tcPr>
          <w:p w14:paraId="5CD51995" w14:textId="77777777" w:rsidR="00D60D09" w:rsidRPr="00D60D09" w:rsidRDefault="00D60D09" w:rsidP="00D60D09">
            <w:pPr>
              <w:tabs>
                <w:tab w:val="num" w:pos="220"/>
              </w:tabs>
              <w:rPr>
                <w:sz w:val="20"/>
                <w:szCs w:val="20"/>
              </w:rPr>
            </w:pPr>
            <w:r w:rsidRPr="00D60D09">
              <w:rPr>
                <w:sz w:val="20"/>
                <w:szCs w:val="20"/>
              </w:rPr>
              <w:t>Indeks dyszenia RSBI (f/Vt)</w:t>
            </w:r>
          </w:p>
        </w:tc>
        <w:tc>
          <w:tcPr>
            <w:tcW w:w="1140" w:type="dxa"/>
            <w:vAlign w:val="center"/>
          </w:tcPr>
          <w:p w14:paraId="76434044" w14:textId="77777777" w:rsidR="00D60D09" w:rsidRPr="00D60D09" w:rsidRDefault="00D60D09" w:rsidP="00D60D09">
            <w:pPr>
              <w:ind w:left="110" w:hanging="110"/>
              <w:jc w:val="center"/>
              <w:rPr>
                <w:sz w:val="20"/>
              </w:rPr>
            </w:pPr>
            <w:r w:rsidRPr="00D60D09">
              <w:rPr>
                <w:sz w:val="20"/>
                <w:szCs w:val="20"/>
              </w:rPr>
              <w:t>Tak</w:t>
            </w:r>
          </w:p>
        </w:tc>
        <w:tc>
          <w:tcPr>
            <w:tcW w:w="1084" w:type="dxa"/>
          </w:tcPr>
          <w:p w14:paraId="0D057A6D" w14:textId="77777777" w:rsidR="00D60D09" w:rsidRPr="00D60D09" w:rsidRDefault="00D60D09" w:rsidP="00D60D09">
            <w:pPr>
              <w:jc w:val="both"/>
              <w:rPr>
                <w:sz w:val="20"/>
              </w:rPr>
            </w:pPr>
          </w:p>
        </w:tc>
      </w:tr>
      <w:tr w:rsidR="00D60D09" w:rsidRPr="00D60D09" w14:paraId="05B76856" w14:textId="77777777" w:rsidTr="00081F8E">
        <w:tc>
          <w:tcPr>
            <w:tcW w:w="434" w:type="dxa"/>
            <w:vAlign w:val="center"/>
          </w:tcPr>
          <w:p w14:paraId="0D81C2E4" w14:textId="77777777" w:rsidR="00D60D09" w:rsidRPr="00D60D09" w:rsidRDefault="00D60D09" w:rsidP="00D60D09">
            <w:pPr>
              <w:spacing w:line="288" w:lineRule="auto"/>
              <w:jc w:val="center"/>
              <w:rPr>
                <w:sz w:val="20"/>
              </w:rPr>
            </w:pPr>
            <w:r w:rsidRPr="00D60D09">
              <w:rPr>
                <w:sz w:val="20"/>
              </w:rPr>
              <w:t>61</w:t>
            </w:r>
          </w:p>
        </w:tc>
        <w:tc>
          <w:tcPr>
            <w:tcW w:w="7380" w:type="dxa"/>
            <w:vAlign w:val="center"/>
          </w:tcPr>
          <w:p w14:paraId="461E4DAA" w14:textId="77777777" w:rsidR="00D60D09" w:rsidRPr="00D60D09" w:rsidRDefault="00D60D09" w:rsidP="00D60D09">
            <w:pPr>
              <w:tabs>
                <w:tab w:val="num" w:pos="220"/>
              </w:tabs>
              <w:rPr>
                <w:sz w:val="20"/>
                <w:szCs w:val="20"/>
              </w:rPr>
            </w:pPr>
            <w:r w:rsidRPr="00D60D09">
              <w:rPr>
                <w:sz w:val="20"/>
                <w:szCs w:val="20"/>
              </w:rPr>
              <w:t>Możliwość pomiaru stężenia wdechowego tlenu, pomiar wyświetlany na ekranie respiratora</w:t>
            </w:r>
          </w:p>
        </w:tc>
        <w:tc>
          <w:tcPr>
            <w:tcW w:w="1140" w:type="dxa"/>
            <w:vAlign w:val="center"/>
          </w:tcPr>
          <w:p w14:paraId="13964C60" w14:textId="77777777" w:rsidR="00D60D09" w:rsidRPr="00D60D09" w:rsidRDefault="00D60D09" w:rsidP="00D60D09">
            <w:pPr>
              <w:jc w:val="center"/>
              <w:rPr>
                <w:sz w:val="20"/>
              </w:rPr>
            </w:pPr>
            <w:r w:rsidRPr="00D60D09">
              <w:rPr>
                <w:sz w:val="20"/>
              </w:rPr>
              <w:t>Tak</w:t>
            </w:r>
          </w:p>
        </w:tc>
        <w:tc>
          <w:tcPr>
            <w:tcW w:w="1084" w:type="dxa"/>
          </w:tcPr>
          <w:p w14:paraId="07FCBBA5" w14:textId="77777777" w:rsidR="00D60D09" w:rsidRPr="00D60D09" w:rsidRDefault="00D60D09" w:rsidP="00D60D09">
            <w:pPr>
              <w:jc w:val="both"/>
              <w:rPr>
                <w:sz w:val="20"/>
              </w:rPr>
            </w:pPr>
          </w:p>
        </w:tc>
      </w:tr>
      <w:tr w:rsidR="00D60D09" w:rsidRPr="00D60D09" w14:paraId="4338A656" w14:textId="77777777" w:rsidTr="00081F8E">
        <w:tc>
          <w:tcPr>
            <w:tcW w:w="434" w:type="dxa"/>
            <w:vAlign w:val="center"/>
          </w:tcPr>
          <w:p w14:paraId="682A51FA" w14:textId="77777777" w:rsidR="00D60D09" w:rsidRPr="00D60D09" w:rsidRDefault="00D60D09" w:rsidP="00D60D09">
            <w:pPr>
              <w:spacing w:line="288" w:lineRule="auto"/>
              <w:jc w:val="center"/>
              <w:rPr>
                <w:sz w:val="20"/>
              </w:rPr>
            </w:pPr>
          </w:p>
        </w:tc>
        <w:tc>
          <w:tcPr>
            <w:tcW w:w="7380" w:type="dxa"/>
          </w:tcPr>
          <w:p w14:paraId="3A97E080" w14:textId="77777777" w:rsidR="00D60D09" w:rsidRPr="00D60D09" w:rsidRDefault="00D60D09" w:rsidP="00D60D09">
            <w:pPr>
              <w:jc w:val="center"/>
              <w:rPr>
                <w:b/>
                <w:color w:val="000000"/>
                <w:sz w:val="20"/>
                <w:szCs w:val="20"/>
              </w:rPr>
            </w:pPr>
            <w:r w:rsidRPr="00D60D09">
              <w:rPr>
                <w:b/>
                <w:color w:val="000000"/>
                <w:sz w:val="20"/>
                <w:szCs w:val="20"/>
              </w:rPr>
              <w:t>Alarmy</w:t>
            </w:r>
          </w:p>
        </w:tc>
        <w:tc>
          <w:tcPr>
            <w:tcW w:w="1140" w:type="dxa"/>
            <w:vAlign w:val="center"/>
          </w:tcPr>
          <w:p w14:paraId="6F8C71ED" w14:textId="77777777" w:rsidR="00D60D09" w:rsidRPr="00D60D09" w:rsidRDefault="00D60D09" w:rsidP="00D60D09">
            <w:pPr>
              <w:jc w:val="center"/>
              <w:rPr>
                <w:sz w:val="20"/>
              </w:rPr>
            </w:pPr>
          </w:p>
        </w:tc>
        <w:tc>
          <w:tcPr>
            <w:tcW w:w="1084" w:type="dxa"/>
          </w:tcPr>
          <w:p w14:paraId="79FB92B8" w14:textId="77777777" w:rsidR="00D60D09" w:rsidRPr="00D60D09" w:rsidRDefault="00D60D09" w:rsidP="00D60D09">
            <w:pPr>
              <w:jc w:val="both"/>
              <w:rPr>
                <w:sz w:val="20"/>
              </w:rPr>
            </w:pPr>
          </w:p>
        </w:tc>
      </w:tr>
      <w:tr w:rsidR="00D60D09" w:rsidRPr="00D60D09" w14:paraId="6AF83CA9" w14:textId="77777777" w:rsidTr="00081F8E">
        <w:tc>
          <w:tcPr>
            <w:tcW w:w="434" w:type="dxa"/>
            <w:vAlign w:val="center"/>
          </w:tcPr>
          <w:p w14:paraId="6F521711" w14:textId="77777777" w:rsidR="00D60D09" w:rsidRPr="00D60D09" w:rsidRDefault="00D60D09" w:rsidP="00D60D09">
            <w:pPr>
              <w:spacing w:line="288" w:lineRule="auto"/>
              <w:jc w:val="center"/>
              <w:rPr>
                <w:sz w:val="20"/>
              </w:rPr>
            </w:pPr>
            <w:r w:rsidRPr="00D60D09">
              <w:rPr>
                <w:sz w:val="20"/>
              </w:rPr>
              <w:t>62</w:t>
            </w:r>
          </w:p>
        </w:tc>
        <w:tc>
          <w:tcPr>
            <w:tcW w:w="7380" w:type="dxa"/>
            <w:vAlign w:val="center"/>
          </w:tcPr>
          <w:p w14:paraId="3B4BE19C" w14:textId="77777777" w:rsidR="00D60D09" w:rsidRPr="00D60D09" w:rsidRDefault="00D60D09" w:rsidP="00D60D09">
            <w:pPr>
              <w:rPr>
                <w:sz w:val="20"/>
                <w:szCs w:val="20"/>
              </w:rPr>
            </w:pPr>
            <w:r w:rsidRPr="00D60D09">
              <w:rPr>
                <w:sz w:val="20"/>
                <w:szCs w:val="20"/>
              </w:rPr>
              <w:t>Hierarchia alarmów w zależności od ważności, min. 3 priorytetach (wysoki, średni i niski)</w:t>
            </w:r>
          </w:p>
        </w:tc>
        <w:tc>
          <w:tcPr>
            <w:tcW w:w="1140" w:type="dxa"/>
            <w:vAlign w:val="center"/>
          </w:tcPr>
          <w:p w14:paraId="691AF004" w14:textId="77777777" w:rsidR="00D60D09" w:rsidRPr="00D60D09" w:rsidRDefault="00D60D09" w:rsidP="00D60D09">
            <w:pPr>
              <w:jc w:val="center"/>
              <w:rPr>
                <w:sz w:val="20"/>
              </w:rPr>
            </w:pPr>
            <w:r w:rsidRPr="00D60D09">
              <w:rPr>
                <w:sz w:val="20"/>
              </w:rPr>
              <w:t>Tak</w:t>
            </w:r>
          </w:p>
        </w:tc>
        <w:tc>
          <w:tcPr>
            <w:tcW w:w="1084" w:type="dxa"/>
          </w:tcPr>
          <w:p w14:paraId="4976BB32" w14:textId="77777777" w:rsidR="00D60D09" w:rsidRPr="00D60D09" w:rsidRDefault="00D60D09" w:rsidP="00D60D09">
            <w:pPr>
              <w:jc w:val="both"/>
              <w:rPr>
                <w:sz w:val="20"/>
              </w:rPr>
            </w:pPr>
          </w:p>
        </w:tc>
      </w:tr>
      <w:tr w:rsidR="00D60D09" w:rsidRPr="00D60D09" w14:paraId="35E85BD8" w14:textId="77777777" w:rsidTr="00081F8E">
        <w:tc>
          <w:tcPr>
            <w:tcW w:w="434" w:type="dxa"/>
            <w:vAlign w:val="center"/>
          </w:tcPr>
          <w:p w14:paraId="503C14E2" w14:textId="77777777" w:rsidR="00D60D09" w:rsidRPr="00D60D09" w:rsidRDefault="00D60D09" w:rsidP="00D60D09">
            <w:pPr>
              <w:spacing w:line="288" w:lineRule="auto"/>
              <w:jc w:val="center"/>
              <w:rPr>
                <w:sz w:val="20"/>
                <w:szCs w:val="20"/>
              </w:rPr>
            </w:pPr>
            <w:r w:rsidRPr="00D60D09">
              <w:rPr>
                <w:sz w:val="20"/>
                <w:szCs w:val="20"/>
              </w:rPr>
              <w:t>63</w:t>
            </w:r>
          </w:p>
        </w:tc>
        <w:tc>
          <w:tcPr>
            <w:tcW w:w="7380" w:type="dxa"/>
            <w:vAlign w:val="center"/>
          </w:tcPr>
          <w:p w14:paraId="2BF9F4C0" w14:textId="77777777" w:rsidR="00D60D09" w:rsidRPr="00D60D09" w:rsidRDefault="00D60D09" w:rsidP="00D60D09">
            <w:pPr>
              <w:rPr>
                <w:sz w:val="20"/>
                <w:szCs w:val="20"/>
              </w:rPr>
            </w:pPr>
            <w:r w:rsidRPr="00D60D09">
              <w:rPr>
                <w:sz w:val="20"/>
                <w:szCs w:val="20"/>
              </w:rPr>
              <w:t>Alarm zaniku zasilania sieciowego</w:t>
            </w:r>
          </w:p>
        </w:tc>
        <w:tc>
          <w:tcPr>
            <w:tcW w:w="1140" w:type="dxa"/>
            <w:vAlign w:val="center"/>
          </w:tcPr>
          <w:p w14:paraId="2F2F2AA4" w14:textId="77777777" w:rsidR="00D60D09" w:rsidRPr="00D60D09" w:rsidRDefault="00D60D09" w:rsidP="00D60D09">
            <w:pPr>
              <w:jc w:val="center"/>
              <w:rPr>
                <w:sz w:val="20"/>
                <w:szCs w:val="20"/>
              </w:rPr>
            </w:pPr>
            <w:r w:rsidRPr="00D60D09">
              <w:rPr>
                <w:sz w:val="20"/>
                <w:szCs w:val="20"/>
              </w:rPr>
              <w:t>Tak</w:t>
            </w:r>
          </w:p>
        </w:tc>
        <w:tc>
          <w:tcPr>
            <w:tcW w:w="1084" w:type="dxa"/>
          </w:tcPr>
          <w:p w14:paraId="3F839498" w14:textId="77777777" w:rsidR="00D60D09" w:rsidRPr="00D60D09" w:rsidRDefault="00D60D09" w:rsidP="00D60D09">
            <w:pPr>
              <w:jc w:val="both"/>
              <w:rPr>
                <w:sz w:val="20"/>
                <w:szCs w:val="20"/>
              </w:rPr>
            </w:pPr>
          </w:p>
        </w:tc>
      </w:tr>
      <w:tr w:rsidR="00D60D09" w:rsidRPr="00D60D09" w14:paraId="25CB4246" w14:textId="77777777" w:rsidTr="00081F8E">
        <w:tc>
          <w:tcPr>
            <w:tcW w:w="434" w:type="dxa"/>
            <w:vAlign w:val="center"/>
          </w:tcPr>
          <w:p w14:paraId="2E183208" w14:textId="77777777" w:rsidR="00D60D09" w:rsidRPr="00D60D09" w:rsidRDefault="00D60D09" w:rsidP="00D60D09">
            <w:pPr>
              <w:spacing w:line="288" w:lineRule="auto"/>
              <w:jc w:val="center"/>
              <w:rPr>
                <w:sz w:val="20"/>
                <w:szCs w:val="20"/>
              </w:rPr>
            </w:pPr>
            <w:r w:rsidRPr="00D60D09">
              <w:rPr>
                <w:sz w:val="20"/>
                <w:szCs w:val="20"/>
              </w:rPr>
              <w:t>64</w:t>
            </w:r>
          </w:p>
        </w:tc>
        <w:tc>
          <w:tcPr>
            <w:tcW w:w="7380" w:type="dxa"/>
            <w:vAlign w:val="center"/>
          </w:tcPr>
          <w:p w14:paraId="71441819" w14:textId="77777777" w:rsidR="00D60D09" w:rsidRPr="00D60D09" w:rsidRDefault="00D60D09" w:rsidP="00D60D09">
            <w:pPr>
              <w:rPr>
                <w:sz w:val="20"/>
                <w:szCs w:val="20"/>
              </w:rPr>
            </w:pPr>
            <w:r w:rsidRPr="00D60D09">
              <w:rPr>
                <w:sz w:val="20"/>
                <w:szCs w:val="20"/>
              </w:rPr>
              <w:t>Alarm niskiego poziomu naładowania akumulatora</w:t>
            </w:r>
          </w:p>
        </w:tc>
        <w:tc>
          <w:tcPr>
            <w:tcW w:w="1140" w:type="dxa"/>
            <w:vAlign w:val="center"/>
          </w:tcPr>
          <w:p w14:paraId="5C5D63F4" w14:textId="77777777" w:rsidR="00D60D09" w:rsidRPr="00D60D09" w:rsidRDefault="00D60D09" w:rsidP="00D60D09">
            <w:pPr>
              <w:jc w:val="center"/>
              <w:rPr>
                <w:sz w:val="20"/>
                <w:szCs w:val="20"/>
              </w:rPr>
            </w:pPr>
            <w:r w:rsidRPr="00D60D09">
              <w:rPr>
                <w:sz w:val="20"/>
                <w:szCs w:val="20"/>
              </w:rPr>
              <w:t>Tak</w:t>
            </w:r>
          </w:p>
        </w:tc>
        <w:tc>
          <w:tcPr>
            <w:tcW w:w="1084" w:type="dxa"/>
          </w:tcPr>
          <w:p w14:paraId="05D05EA3" w14:textId="77777777" w:rsidR="00D60D09" w:rsidRPr="00D60D09" w:rsidRDefault="00D60D09" w:rsidP="00D60D09">
            <w:pPr>
              <w:jc w:val="both"/>
              <w:rPr>
                <w:sz w:val="20"/>
                <w:szCs w:val="20"/>
              </w:rPr>
            </w:pPr>
          </w:p>
        </w:tc>
      </w:tr>
      <w:tr w:rsidR="00D60D09" w:rsidRPr="00D60D09" w14:paraId="73A56FAF" w14:textId="77777777" w:rsidTr="00081F8E">
        <w:tc>
          <w:tcPr>
            <w:tcW w:w="434" w:type="dxa"/>
            <w:vAlign w:val="center"/>
          </w:tcPr>
          <w:p w14:paraId="01BA2D9B" w14:textId="77777777" w:rsidR="00D60D09" w:rsidRPr="00D60D09" w:rsidRDefault="00D60D09" w:rsidP="00D60D09">
            <w:pPr>
              <w:spacing w:line="288" w:lineRule="auto"/>
              <w:jc w:val="center"/>
              <w:rPr>
                <w:sz w:val="20"/>
                <w:szCs w:val="20"/>
              </w:rPr>
            </w:pPr>
            <w:r w:rsidRPr="00D60D09">
              <w:rPr>
                <w:sz w:val="20"/>
                <w:szCs w:val="20"/>
              </w:rPr>
              <w:t>65</w:t>
            </w:r>
          </w:p>
        </w:tc>
        <w:tc>
          <w:tcPr>
            <w:tcW w:w="7380" w:type="dxa"/>
            <w:vAlign w:val="center"/>
          </w:tcPr>
          <w:p w14:paraId="5E74534C" w14:textId="77777777" w:rsidR="00D60D09" w:rsidRPr="00D60D09" w:rsidRDefault="00D60D09" w:rsidP="00D60D09">
            <w:pPr>
              <w:rPr>
                <w:sz w:val="20"/>
                <w:szCs w:val="20"/>
              </w:rPr>
            </w:pPr>
            <w:r w:rsidRPr="00D60D09">
              <w:rPr>
                <w:sz w:val="20"/>
                <w:szCs w:val="20"/>
              </w:rPr>
              <w:t>Alarm krytyczny poziom naładowania akumulatora wewnętrznego</w:t>
            </w:r>
          </w:p>
        </w:tc>
        <w:tc>
          <w:tcPr>
            <w:tcW w:w="1140" w:type="dxa"/>
            <w:vAlign w:val="center"/>
          </w:tcPr>
          <w:p w14:paraId="2FAC6919" w14:textId="77777777" w:rsidR="00D60D09" w:rsidRPr="00D60D09" w:rsidRDefault="00D60D09" w:rsidP="00D60D09">
            <w:pPr>
              <w:jc w:val="center"/>
              <w:rPr>
                <w:sz w:val="20"/>
                <w:szCs w:val="20"/>
              </w:rPr>
            </w:pPr>
            <w:r w:rsidRPr="00D60D09">
              <w:rPr>
                <w:sz w:val="20"/>
                <w:szCs w:val="20"/>
              </w:rPr>
              <w:t>Tak</w:t>
            </w:r>
          </w:p>
        </w:tc>
        <w:tc>
          <w:tcPr>
            <w:tcW w:w="1084" w:type="dxa"/>
          </w:tcPr>
          <w:p w14:paraId="0448B070" w14:textId="77777777" w:rsidR="00D60D09" w:rsidRPr="00D60D09" w:rsidRDefault="00D60D09" w:rsidP="00D60D09">
            <w:pPr>
              <w:jc w:val="both"/>
              <w:rPr>
                <w:sz w:val="20"/>
                <w:szCs w:val="20"/>
              </w:rPr>
            </w:pPr>
          </w:p>
        </w:tc>
      </w:tr>
      <w:tr w:rsidR="00D60D09" w:rsidRPr="00D60D09" w14:paraId="658E88B1" w14:textId="77777777" w:rsidTr="00081F8E">
        <w:tc>
          <w:tcPr>
            <w:tcW w:w="434" w:type="dxa"/>
            <w:vAlign w:val="center"/>
          </w:tcPr>
          <w:p w14:paraId="2CBA72DA" w14:textId="77777777" w:rsidR="00D60D09" w:rsidRPr="00D60D09" w:rsidRDefault="00D60D09" w:rsidP="00D60D09">
            <w:pPr>
              <w:spacing w:line="288" w:lineRule="auto"/>
              <w:jc w:val="center"/>
              <w:rPr>
                <w:sz w:val="20"/>
                <w:szCs w:val="20"/>
              </w:rPr>
            </w:pPr>
            <w:r w:rsidRPr="00D60D09">
              <w:rPr>
                <w:sz w:val="20"/>
                <w:szCs w:val="20"/>
              </w:rPr>
              <w:t>66</w:t>
            </w:r>
          </w:p>
        </w:tc>
        <w:tc>
          <w:tcPr>
            <w:tcW w:w="7380" w:type="dxa"/>
            <w:vAlign w:val="center"/>
          </w:tcPr>
          <w:p w14:paraId="07D4ECCA" w14:textId="77777777" w:rsidR="00D60D09" w:rsidRPr="00D60D09" w:rsidRDefault="00D60D09" w:rsidP="00D60D09">
            <w:pPr>
              <w:rPr>
                <w:sz w:val="20"/>
                <w:szCs w:val="20"/>
              </w:rPr>
            </w:pPr>
            <w:r w:rsidRPr="00D60D09">
              <w:rPr>
                <w:sz w:val="20"/>
                <w:szCs w:val="20"/>
              </w:rPr>
              <w:t>Alarm wysokiej i niskiej minutowej objętości oddechowej</w:t>
            </w:r>
          </w:p>
        </w:tc>
        <w:tc>
          <w:tcPr>
            <w:tcW w:w="1140" w:type="dxa"/>
            <w:vAlign w:val="center"/>
          </w:tcPr>
          <w:p w14:paraId="0E8CC1D3" w14:textId="77777777" w:rsidR="00D60D09" w:rsidRPr="00D60D09" w:rsidRDefault="00D60D09" w:rsidP="00D60D09">
            <w:pPr>
              <w:jc w:val="center"/>
              <w:rPr>
                <w:sz w:val="20"/>
                <w:szCs w:val="20"/>
              </w:rPr>
            </w:pPr>
            <w:r w:rsidRPr="00D60D09">
              <w:rPr>
                <w:sz w:val="20"/>
                <w:szCs w:val="20"/>
              </w:rPr>
              <w:t>Tak</w:t>
            </w:r>
          </w:p>
        </w:tc>
        <w:tc>
          <w:tcPr>
            <w:tcW w:w="1084" w:type="dxa"/>
          </w:tcPr>
          <w:p w14:paraId="48F47738" w14:textId="77777777" w:rsidR="00D60D09" w:rsidRPr="00D60D09" w:rsidRDefault="00D60D09" w:rsidP="00D60D09">
            <w:pPr>
              <w:jc w:val="both"/>
              <w:rPr>
                <w:sz w:val="20"/>
                <w:szCs w:val="20"/>
              </w:rPr>
            </w:pPr>
          </w:p>
        </w:tc>
      </w:tr>
      <w:tr w:rsidR="00D60D09" w:rsidRPr="00D60D09" w14:paraId="5AE2C326" w14:textId="77777777" w:rsidTr="00081F8E">
        <w:tc>
          <w:tcPr>
            <w:tcW w:w="434" w:type="dxa"/>
            <w:vAlign w:val="center"/>
          </w:tcPr>
          <w:p w14:paraId="281ED6FA" w14:textId="77777777" w:rsidR="00D60D09" w:rsidRPr="00D60D09" w:rsidRDefault="00D60D09" w:rsidP="00D60D09">
            <w:pPr>
              <w:spacing w:line="288" w:lineRule="auto"/>
              <w:jc w:val="center"/>
              <w:rPr>
                <w:sz w:val="20"/>
                <w:szCs w:val="20"/>
              </w:rPr>
            </w:pPr>
            <w:r w:rsidRPr="00D60D09">
              <w:rPr>
                <w:sz w:val="20"/>
                <w:szCs w:val="20"/>
              </w:rPr>
              <w:t>67</w:t>
            </w:r>
          </w:p>
        </w:tc>
        <w:tc>
          <w:tcPr>
            <w:tcW w:w="7380" w:type="dxa"/>
            <w:vAlign w:val="center"/>
          </w:tcPr>
          <w:p w14:paraId="422A0525" w14:textId="77777777" w:rsidR="00D60D09" w:rsidRPr="00D60D09" w:rsidRDefault="00D60D09" w:rsidP="00D60D09">
            <w:pPr>
              <w:rPr>
                <w:sz w:val="20"/>
                <w:szCs w:val="20"/>
              </w:rPr>
            </w:pPr>
            <w:r w:rsidRPr="00D60D09">
              <w:rPr>
                <w:sz w:val="20"/>
                <w:szCs w:val="20"/>
              </w:rPr>
              <w:t>Alarm wysokiej objętości oddechowej</w:t>
            </w:r>
          </w:p>
        </w:tc>
        <w:tc>
          <w:tcPr>
            <w:tcW w:w="1140" w:type="dxa"/>
            <w:vAlign w:val="center"/>
          </w:tcPr>
          <w:p w14:paraId="61142B7D" w14:textId="77777777" w:rsidR="00D60D09" w:rsidRPr="00D60D09" w:rsidRDefault="00D60D09" w:rsidP="00D60D09">
            <w:pPr>
              <w:jc w:val="center"/>
              <w:rPr>
                <w:sz w:val="20"/>
                <w:szCs w:val="20"/>
              </w:rPr>
            </w:pPr>
            <w:r w:rsidRPr="00D60D09">
              <w:rPr>
                <w:sz w:val="20"/>
                <w:szCs w:val="20"/>
              </w:rPr>
              <w:t>Tak</w:t>
            </w:r>
          </w:p>
        </w:tc>
        <w:tc>
          <w:tcPr>
            <w:tcW w:w="1084" w:type="dxa"/>
          </w:tcPr>
          <w:p w14:paraId="5DD54C73" w14:textId="77777777" w:rsidR="00D60D09" w:rsidRPr="00D60D09" w:rsidRDefault="00D60D09" w:rsidP="00D60D09">
            <w:pPr>
              <w:jc w:val="both"/>
              <w:rPr>
                <w:sz w:val="20"/>
                <w:szCs w:val="20"/>
              </w:rPr>
            </w:pPr>
          </w:p>
        </w:tc>
      </w:tr>
      <w:tr w:rsidR="00D60D09" w:rsidRPr="00D60D09" w14:paraId="008D5421" w14:textId="77777777" w:rsidTr="00081F8E">
        <w:tc>
          <w:tcPr>
            <w:tcW w:w="434" w:type="dxa"/>
            <w:vAlign w:val="center"/>
          </w:tcPr>
          <w:p w14:paraId="48656DCF" w14:textId="77777777" w:rsidR="00D60D09" w:rsidRPr="00D60D09" w:rsidRDefault="00D60D09" w:rsidP="00D60D09">
            <w:pPr>
              <w:spacing w:line="288" w:lineRule="auto"/>
              <w:jc w:val="center"/>
              <w:rPr>
                <w:sz w:val="20"/>
                <w:szCs w:val="20"/>
              </w:rPr>
            </w:pPr>
            <w:r w:rsidRPr="00D60D09">
              <w:rPr>
                <w:sz w:val="20"/>
                <w:szCs w:val="20"/>
              </w:rPr>
              <w:t>68</w:t>
            </w:r>
          </w:p>
        </w:tc>
        <w:tc>
          <w:tcPr>
            <w:tcW w:w="7380" w:type="dxa"/>
            <w:vAlign w:val="center"/>
          </w:tcPr>
          <w:p w14:paraId="76327257" w14:textId="77777777" w:rsidR="00D60D09" w:rsidRPr="00D60D09" w:rsidRDefault="00D60D09" w:rsidP="00D60D09">
            <w:pPr>
              <w:rPr>
                <w:sz w:val="20"/>
                <w:szCs w:val="20"/>
              </w:rPr>
            </w:pPr>
            <w:r w:rsidRPr="00D60D09">
              <w:rPr>
                <w:sz w:val="20"/>
                <w:szCs w:val="20"/>
              </w:rPr>
              <w:t>Alarm niskiej objętości oddechowej</w:t>
            </w:r>
          </w:p>
        </w:tc>
        <w:tc>
          <w:tcPr>
            <w:tcW w:w="1140" w:type="dxa"/>
            <w:vAlign w:val="center"/>
          </w:tcPr>
          <w:p w14:paraId="08597323" w14:textId="77777777" w:rsidR="00D60D09" w:rsidRPr="00D60D09" w:rsidRDefault="00D60D09" w:rsidP="00D60D09">
            <w:pPr>
              <w:jc w:val="center"/>
              <w:rPr>
                <w:sz w:val="20"/>
                <w:szCs w:val="20"/>
              </w:rPr>
            </w:pPr>
            <w:r w:rsidRPr="00D60D09">
              <w:rPr>
                <w:sz w:val="20"/>
                <w:szCs w:val="20"/>
              </w:rPr>
              <w:t>Tak</w:t>
            </w:r>
          </w:p>
        </w:tc>
        <w:tc>
          <w:tcPr>
            <w:tcW w:w="1084" w:type="dxa"/>
          </w:tcPr>
          <w:p w14:paraId="6AA2BF2F" w14:textId="77777777" w:rsidR="00D60D09" w:rsidRPr="00D60D09" w:rsidRDefault="00D60D09" w:rsidP="00D60D09">
            <w:pPr>
              <w:jc w:val="both"/>
              <w:rPr>
                <w:sz w:val="20"/>
                <w:szCs w:val="20"/>
              </w:rPr>
            </w:pPr>
          </w:p>
        </w:tc>
      </w:tr>
      <w:tr w:rsidR="00D60D09" w:rsidRPr="00D60D09" w14:paraId="6D355AA9" w14:textId="77777777" w:rsidTr="00081F8E">
        <w:tc>
          <w:tcPr>
            <w:tcW w:w="434" w:type="dxa"/>
            <w:vAlign w:val="center"/>
          </w:tcPr>
          <w:p w14:paraId="48E13899" w14:textId="77777777" w:rsidR="00D60D09" w:rsidRPr="00D60D09" w:rsidRDefault="00D60D09" w:rsidP="00D60D09">
            <w:pPr>
              <w:spacing w:line="288" w:lineRule="auto"/>
              <w:jc w:val="center"/>
              <w:rPr>
                <w:sz w:val="20"/>
                <w:szCs w:val="20"/>
              </w:rPr>
            </w:pPr>
            <w:r w:rsidRPr="00D60D09">
              <w:rPr>
                <w:sz w:val="20"/>
                <w:szCs w:val="20"/>
              </w:rPr>
              <w:t>69</w:t>
            </w:r>
          </w:p>
        </w:tc>
        <w:tc>
          <w:tcPr>
            <w:tcW w:w="7380" w:type="dxa"/>
            <w:vAlign w:val="center"/>
          </w:tcPr>
          <w:p w14:paraId="034531C9" w14:textId="77777777" w:rsidR="00D60D09" w:rsidRPr="00D60D09" w:rsidRDefault="00D60D09" w:rsidP="00D60D09">
            <w:pPr>
              <w:rPr>
                <w:sz w:val="20"/>
                <w:szCs w:val="20"/>
              </w:rPr>
            </w:pPr>
            <w:r w:rsidRPr="00D60D09">
              <w:rPr>
                <w:sz w:val="20"/>
                <w:szCs w:val="20"/>
              </w:rPr>
              <w:t>Alarm wysokiego ciśnienia wdechowego i/lub niedrożności</w:t>
            </w:r>
          </w:p>
        </w:tc>
        <w:tc>
          <w:tcPr>
            <w:tcW w:w="1140" w:type="dxa"/>
            <w:vAlign w:val="center"/>
          </w:tcPr>
          <w:p w14:paraId="10938FB0" w14:textId="77777777" w:rsidR="00D60D09" w:rsidRPr="00D60D09" w:rsidRDefault="00D60D09" w:rsidP="00D60D09">
            <w:pPr>
              <w:jc w:val="center"/>
              <w:rPr>
                <w:sz w:val="20"/>
                <w:szCs w:val="20"/>
              </w:rPr>
            </w:pPr>
            <w:r w:rsidRPr="00D60D09">
              <w:rPr>
                <w:sz w:val="20"/>
                <w:szCs w:val="20"/>
              </w:rPr>
              <w:t>Tak</w:t>
            </w:r>
          </w:p>
        </w:tc>
        <w:tc>
          <w:tcPr>
            <w:tcW w:w="1084" w:type="dxa"/>
          </w:tcPr>
          <w:p w14:paraId="07FC181A" w14:textId="77777777" w:rsidR="00D60D09" w:rsidRPr="00D60D09" w:rsidRDefault="00D60D09" w:rsidP="00D60D09">
            <w:pPr>
              <w:jc w:val="both"/>
              <w:rPr>
                <w:sz w:val="20"/>
                <w:szCs w:val="20"/>
              </w:rPr>
            </w:pPr>
          </w:p>
        </w:tc>
      </w:tr>
      <w:tr w:rsidR="00D60D09" w:rsidRPr="00D60D09" w14:paraId="4F80E911" w14:textId="77777777" w:rsidTr="00081F8E">
        <w:tc>
          <w:tcPr>
            <w:tcW w:w="434" w:type="dxa"/>
            <w:vAlign w:val="center"/>
          </w:tcPr>
          <w:p w14:paraId="32E3EE98" w14:textId="77777777" w:rsidR="00D60D09" w:rsidRPr="00D60D09" w:rsidRDefault="00D60D09" w:rsidP="00D60D09">
            <w:pPr>
              <w:spacing w:line="288" w:lineRule="auto"/>
              <w:jc w:val="center"/>
              <w:rPr>
                <w:sz w:val="20"/>
                <w:szCs w:val="20"/>
              </w:rPr>
            </w:pPr>
            <w:r w:rsidRPr="00D60D09">
              <w:rPr>
                <w:sz w:val="20"/>
                <w:szCs w:val="20"/>
              </w:rPr>
              <w:t>70</w:t>
            </w:r>
          </w:p>
        </w:tc>
        <w:tc>
          <w:tcPr>
            <w:tcW w:w="7380" w:type="dxa"/>
            <w:vAlign w:val="center"/>
          </w:tcPr>
          <w:p w14:paraId="6D4517F4" w14:textId="77777777" w:rsidR="00D60D09" w:rsidRPr="00D60D09" w:rsidRDefault="00D60D09" w:rsidP="00D60D09">
            <w:pPr>
              <w:rPr>
                <w:sz w:val="20"/>
                <w:szCs w:val="20"/>
              </w:rPr>
            </w:pPr>
            <w:r w:rsidRPr="00D60D09">
              <w:rPr>
                <w:sz w:val="20"/>
                <w:szCs w:val="20"/>
              </w:rPr>
              <w:t>Alarm niskiego ciśnienia wdechowego</w:t>
            </w:r>
          </w:p>
        </w:tc>
        <w:tc>
          <w:tcPr>
            <w:tcW w:w="1140" w:type="dxa"/>
            <w:vAlign w:val="center"/>
          </w:tcPr>
          <w:p w14:paraId="0EB4EA93" w14:textId="77777777" w:rsidR="00D60D09" w:rsidRPr="00D60D09" w:rsidRDefault="00D60D09" w:rsidP="00D60D09">
            <w:pPr>
              <w:jc w:val="center"/>
              <w:rPr>
                <w:sz w:val="20"/>
                <w:szCs w:val="20"/>
              </w:rPr>
            </w:pPr>
            <w:r w:rsidRPr="00D60D09">
              <w:rPr>
                <w:sz w:val="20"/>
                <w:szCs w:val="20"/>
              </w:rPr>
              <w:t>Tak</w:t>
            </w:r>
          </w:p>
        </w:tc>
        <w:tc>
          <w:tcPr>
            <w:tcW w:w="1084" w:type="dxa"/>
          </w:tcPr>
          <w:p w14:paraId="4D97B17D" w14:textId="77777777" w:rsidR="00D60D09" w:rsidRPr="00D60D09" w:rsidRDefault="00D60D09" w:rsidP="00D60D09">
            <w:pPr>
              <w:jc w:val="both"/>
              <w:rPr>
                <w:sz w:val="20"/>
                <w:szCs w:val="20"/>
              </w:rPr>
            </w:pPr>
          </w:p>
        </w:tc>
      </w:tr>
      <w:tr w:rsidR="00D60D09" w:rsidRPr="00D60D09" w14:paraId="61AE32BD" w14:textId="77777777" w:rsidTr="00081F8E">
        <w:tc>
          <w:tcPr>
            <w:tcW w:w="434" w:type="dxa"/>
            <w:vAlign w:val="center"/>
          </w:tcPr>
          <w:p w14:paraId="1F7A1728" w14:textId="77777777" w:rsidR="00D60D09" w:rsidRPr="00D60D09" w:rsidRDefault="00D60D09" w:rsidP="00D60D09">
            <w:pPr>
              <w:spacing w:line="288" w:lineRule="auto"/>
              <w:jc w:val="center"/>
              <w:rPr>
                <w:sz w:val="20"/>
                <w:szCs w:val="20"/>
              </w:rPr>
            </w:pPr>
            <w:r w:rsidRPr="00D60D09">
              <w:rPr>
                <w:sz w:val="20"/>
                <w:szCs w:val="20"/>
              </w:rPr>
              <w:t>71</w:t>
            </w:r>
          </w:p>
        </w:tc>
        <w:tc>
          <w:tcPr>
            <w:tcW w:w="7380" w:type="dxa"/>
            <w:vAlign w:val="center"/>
          </w:tcPr>
          <w:p w14:paraId="29D7152D" w14:textId="77777777" w:rsidR="00D60D09" w:rsidRPr="00D60D09" w:rsidRDefault="00D60D09" w:rsidP="00D60D09">
            <w:pPr>
              <w:rPr>
                <w:sz w:val="20"/>
                <w:szCs w:val="20"/>
              </w:rPr>
            </w:pPr>
            <w:r w:rsidRPr="00D60D09">
              <w:rPr>
                <w:sz w:val="20"/>
                <w:szCs w:val="20"/>
              </w:rPr>
              <w:t>Alarm wysokiej częstości oddechów</w:t>
            </w:r>
          </w:p>
        </w:tc>
        <w:tc>
          <w:tcPr>
            <w:tcW w:w="1140" w:type="dxa"/>
            <w:vAlign w:val="center"/>
          </w:tcPr>
          <w:p w14:paraId="3B54294D" w14:textId="77777777" w:rsidR="00D60D09" w:rsidRPr="00D60D09" w:rsidRDefault="00D60D09" w:rsidP="00D60D09">
            <w:pPr>
              <w:jc w:val="center"/>
              <w:rPr>
                <w:sz w:val="20"/>
                <w:szCs w:val="20"/>
              </w:rPr>
            </w:pPr>
            <w:r w:rsidRPr="00D60D09">
              <w:rPr>
                <w:sz w:val="20"/>
                <w:szCs w:val="20"/>
              </w:rPr>
              <w:t>Tak</w:t>
            </w:r>
          </w:p>
        </w:tc>
        <w:tc>
          <w:tcPr>
            <w:tcW w:w="1084" w:type="dxa"/>
          </w:tcPr>
          <w:p w14:paraId="26C15387" w14:textId="77777777" w:rsidR="00D60D09" w:rsidRPr="00D60D09" w:rsidRDefault="00D60D09" w:rsidP="00D60D09">
            <w:pPr>
              <w:jc w:val="both"/>
              <w:rPr>
                <w:sz w:val="20"/>
                <w:szCs w:val="20"/>
              </w:rPr>
            </w:pPr>
          </w:p>
        </w:tc>
      </w:tr>
      <w:tr w:rsidR="00D60D09" w:rsidRPr="00D60D09" w14:paraId="42C9E489" w14:textId="77777777" w:rsidTr="00081F8E">
        <w:tc>
          <w:tcPr>
            <w:tcW w:w="434" w:type="dxa"/>
            <w:vAlign w:val="center"/>
          </w:tcPr>
          <w:p w14:paraId="72DD6E8C" w14:textId="77777777" w:rsidR="00D60D09" w:rsidRPr="00D60D09" w:rsidRDefault="00D60D09" w:rsidP="00D60D09">
            <w:pPr>
              <w:spacing w:line="288" w:lineRule="auto"/>
              <w:jc w:val="center"/>
              <w:rPr>
                <w:sz w:val="20"/>
                <w:szCs w:val="20"/>
              </w:rPr>
            </w:pPr>
            <w:r w:rsidRPr="00D60D09">
              <w:rPr>
                <w:sz w:val="20"/>
                <w:szCs w:val="20"/>
              </w:rPr>
              <w:t>72</w:t>
            </w:r>
          </w:p>
        </w:tc>
        <w:tc>
          <w:tcPr>
            <w:tcW w:w="7380" w:type="dxa"/>
            <w:vAlign w:val="center"/>
          </w:tcPr>
          <w:p w14:paraId="33E6F4A9" w14:textId="77777777" w:rsidR="00D60D09" w:rsidRPr="00D60D09" w:rsidRDefault="00D60D09" w:rsidP="00D60D09">
            <w:pPr>
              <w:rPr>
                <w:sz w:val="20"/>
                <w:szCs w:val="20"/>
              </w:rPr>
            </w:pPr>
            <w:r w:rsidRPr="00D60D09">
              <w:rPr>
                <w:sz w:val="20"/>
                <w:szCs w:val="20"/>
              </w:rPr>
              <w:t xml:space="preserve">Alarm wysokiej nieszczelności </w:t>
            </w:r>
          </w:p>
        </w:tc>
        <w:tc>
          <w:tcPr>
            <w:tcW w:w="1140" w:type="dxa"/>
            <w:vAlign w:val="center"/>
          </w:tcPr>
          <w:p w14:paraId="3E44BE5A" w14:textId="77777777" w:rsidR="00D60D09" w:rsidRPr="00D60D09" w:rsidRDefault="00D60D09" w:rsidP="00D60D09">
            <w:pPr>
              <w:jc w:val="center"/>
              <w:rPr>
                <w:sz w:val="20"/>
                <w:szCs w:val="20"/>
              </w:rPr>
            </w:pPr>
            <w:r w:rsidRPr="00D60D09">
              <w:rPr>
                <w:sz w:val="20"/>
                <w:szCs w:val="20"/>
              </w:rPr>
              <w:t>Tak</w:t>
            </w:r>
          </w:p>
        </w:tc>
        <w:tc>
          <w:tcPr>
            <w:tcW w:w="1084" w:type="dxa"/>
          </w:tcPr>
          <w:p w14:paraId="6E475D0E" w14:textId="77777777" w:rsidR="00D60D09" w:rsidRPr="00D60D09" w:rsidRDefault="00D60D09" w:rsidP="00D60D09">
            <w:pPr>
              <w:jc w:val="both"/>
              <w:rPr>
                <w:sz w:val="20"/>
                <w:szCs w:val="20"/>
              </w:rPr>
            </w:pPr>
          </w:p>
        </w:tc>
      </w:tr>
      <w:tr w:rsidR="00D60D09" w:rsidRPr="00D60D09" w14:paraId="0F597A14" w14:textId="77777777" w:rsidTr="00081F8E">
        <w:tc>
          <w:tcPr>
            <w:tcW w:w="434" w:type="dxa"/>
            <w:vAlign w:val="center"/>
          </w:tcPr>
          <w:p w14:paraId="56513EC0" w14:textId="77777777" w:rsidR="00D60D09" w:rsidRPr="00D60D09" w:rsidRDefault="00D60D09" w:rsidP="00D60D09">
            <w:pPr>
              <w:spacing w:line="288" w:lineRule="auto"/>
              <w:jc w:val="center"/>
              <w:rPr>
                <w:sz w:val="20"/>
                <w:szCs w:val="20"/>
              </w:rPr>
            </w:pPr>
            <w:r w:rsidRPr="00D60D09">
              <w:rPr>
                <w:sz w:val="20"/>
                <w:szCs w:val="20"/>
              </w:rPr>
              <w:t>73</w:t>
            </w:r>
          </w:p>
        </w:tc>
        <w:tc>
          <w:tcPr>
            <w:tcW w:w="7380" w:type="dxa"/>
            <w:vAlign w:val="center"/>
          </w:tcPr>
          <w:p w14:paraId="05E12392" w14:textId="77777777" w:rsidR="00D60D09" w:rsidRPr="00D60D09" w:rsidRDefault="00D60D09" w:rsidP="00D60D09">
            <w:pPr>
              <w:rPr>
                <w:sz w:val="20"/>
                <w:szCs w:val="20"/>
              </w:rPr>
            </w:pPr>
            <w:r w:rsidRPr="00D60D09">
              <w:rPr>
                <w:sz w:val="20"/>
                <w:szCs w:val="20"/>
              </w:rPr>
              <w:t>Alarm niskiego i wysokiego PEEP</w:t>
            </w:r>
          </w:p>
        </w:tc>
        <w:tc>
          <w:tcPr>
            <w:tcW w:w="1140" w:type="dxa"/>
            <w:vAlign w:val="center"/>
          </w:tcPr>
          <w:p w14:paraId="291E4705" w14:textId="77777777" w:rsidR="00D60D09" w:rsidRPr="00D60D09" w:rsidRDefault="00D60D09" w:rsidP="00D60D09">
            <w:pPr>
              <w:jc w:val="center"/>
              <w:rPr>
                <w:sz w:val="20"/>
                <w:szCs w:val="20"/>
              </w:rPr>
            </w:pPr>
            <w:r w:rsidRPr="00D60D09">
              <w:rPr>
                <w:sz w:val="20"/>
                <w:szCs w:val="20"/>
              </w:rPr>
              <w:t>Tak</w:t>
            </w:r>
          </w:p>
        </w:tc>
        <w:tc>
          <w:tcPr>
            <w:tcW w:w="1084" w:type="dxa"/>
          </w:tcPr>
          <w:p w14:paraId="09976063" w14:textId="77777777" w:rsidR="00D60D09" w:rsidRPr="00D60D09" w:rsidRDefault="00D60D09" w:rsidP="00D60D09">
            <w:pPr>
              <w:jc w:val="both"/>
              <w:rPr>
                <w:sz w:val="20"/>
                <w:szCs w:val="20"/>
              </w:rPr>
            </w:pPr>
          </w:p>
        </w:tc>
      </w:tr>
      <w:tr w:rsidR="00D60D09" w:rsidRPr="00D60D09" w14:paraId="4F53FDBD" w14:textId="77777777" w:rsidTr="00081F8E">
        <w:tc>
          <w:tcPr>
            <w:tcW w:w="434" w:type="dxa"/>
            <w:vAlign w:val="center"/>
          </w:tcPr>
          <w:p w14:paraId="76AD0902" w14:textId="77777777" w:rsidR="00D60D09" w:rsidRPr="00D60D09" w:rsidRDefault="00D60D09" w:rsidP="00D60D09">
            <w:pPr>
              <w:spacing w:line="288" w:lineRule="auto"/>
              <w:jc w:val="center"/>
              <w:rPr>
                <w:sz w:val="20"/>
                <w:szCs w:val="20"/>
              </w:rPr>
            </w:pPr>
            <w:r w:rsidRPr="00D60D09">
              <w:rPr>
                <w:sz w:val="20"/>
                <w:szCs w:val="20"/>
              </w:rPr>
              <w:t>74</w:t>
            </w:r>
          </w:p>
        </w:tc>
        <w:tc>
          <w:tcPr>
            <w:tcW w:w="7380" w:type="dxa"/>
            <w:vAlign w:val="center"/>
          </w:tcPr>
          <w:p w14:paraId="673F9752" w14:textId="77777777" w:rsidR="00D60D09" w:rsidRPr="00D60D09" w:rsidRDefault="00D60D09" w:rsidP="00D60D09">
            <w:pPr>
              <w:rPr>
                <w:sz w:val="20"/>
                <w:szCs w:val="20"/>
              </w:rPr>
            </w:pPr>
            <w:r w:rsidRPr="00D60D09">
              <w:rPr>
                <w:sz w:val="20"/>
                <w:szCs w:val="20"/>
              </w:rPr>
              <w:t>Alarm niskiej częstości oddechów lub bezdechu</w:t>
            </w:r>
          </w:p>
        </w:tc>
        <w:tc>
          <w:tcPr>
            <w:tcW w:w="1140" w:type="dxa"/>
            <w:vAlign w:val="center"/>
          </w:tcPr>
          <w:p w14:paraId="0D9D1FE6" w14:textId="77777777" w:rsidR="00D60D09" w:rsidRPr="00D60D09" w:rsidRDefault="00D60D09" w:rsidP="00D60D09">
            <w:pPr>
              <w:jc w:val="center"/>
              <w:rPr>
                <w:sz w:val="20"/>
                <w:szCs w:val="20"/>
              </w:rPr>
            </w:pPr>
            <w:r w:rsidRPr="00D60D09">
              <w:rPr>
                <w:sz w:val="20"/>
                <w:szCs w:val="20"/>
              </w:rPr>
              <w:t>Tak</w:t>
            </w:r>
          </w:p>
        </w:tc>
        <w:tc>
          <w:tcPr>
            <w:tcW w:w="1084" w:type="dxa"/>
          </w:tcPr>
          <w:p w14:paraId="5FDD7EBD" w14:textId="77777777" w:rsidR="00D60D09" w:rsidRPr="00D60D09" w:rsidRDefault="00D60D09" w:rsidP="00D60D09">
            <w:pPr>
              <w:jc w:val="both"/>
              <w:rPr>
                <w:sz w:val="20"/>
                <w:szCs w:val="20"/>
              </w:rPr>
            </w:pPr>
          </w:p>
        </w:tc>
      </w:tr>
      <w:tr w:rsidR="00D60D09" w:rsidRPr="00D60D09" w14:paraId="3314A979" w14:textId="77777777" w:rsidTr="00081F8E">
        <w:tc>
          <w:tcPr>
            <w:tcW w:w="434" w:type="dxa"/>
            <w:vAlign w:val="center"/>
          </w:tcPr>
          <w:p w14:paraId="643A16C5" w14:textId="77777777" w:rsidR="00D60D09" w:rsidRPr="00D60D09" w:rsidRDefault="00D60D09" w:rsidP="00D60D09">
            <w:pPr>
              <w:spacing w:line="288" w:lineRule="auto"/>
              <w:jc w:val="center"/>
              <w:rPr>
                <w:sz w:val="20"/>
                <w:szCs w:val="20"/>
              </w:rPr>
            </w:pPr>
            <w:r w:rsidRPr="00D60D09">
              <w:rPr>
                <w:sz w:val="20"/>
                <w:szCs w:val="20"/>
              </w:rPr>
              <w:t>75</w:t>
            </w:r>
          </w:p>
        </w:tc>
        <w:tc>
          <w:tcPr>
            <w:tcW w:w="7380" w:type="dxa"/>
            <w:vAlign w:val="center"/>
          </w:tcPr>
          <w:p w14:paraId="23887EFA" w14:textId="77777777" w:rsidR="00D60D09" w:rsidRPr="00D60D09" w:rsidRDefault="00D60D09" w:rsidP="00D60D09">
            <w:pPr>
              <w:rPr>
                <w:sz w:val="20"/>
                <w:szCs w:val="20"/>
              </w:rPr>
            </w:pPr>
            <w:r w:rsidRPr="00D60D09">
              <w:rPr>
                <w:sz w:val="20"/>
                <w:szCs w:val="20"/>
              </w:rPr>
              <w:t>Alarm rozłączenia układu z regulacją tolerancji w zakresie 5% - 95%</w:t>
            </w:r>
          </w:p>
        </w:tc>
        <w:tc>
          <w:tcPr>
            <w:tcW w:w="1140" w:type="dxa"/>
            <w:vAlign w:val="center"/>
          </w:tcPr>
          <w:p w14:paraId="467BF684" w14:textId="77777777" w:rsidR="00D60D09" w:rsidRPr="00D60D09" w:rsidRDefault="00D60D09" w:rsidP="00D60D09">
            <w:pPr>
              <w:jc w:val="center"/>
              <w:rPr>
                <w:sz w:val="20"/>
                <w:szCs w:val="20"/>
              </w:rPr>
            </w:pPr>
            <w:r w:rsidRPr="00D60D09">
              <w:rPr>
                <w:sz w:val="20"/>
                <w:szCs w:val="20"/>
              </w:rPr>
              <w:t>Tak</w:t>
            </w:r>
          </w:p>
        </w:tc>
        <w:tc>
          <w:tcPr>
            <w:tcW w:w="1084" w:type="dxa"/>
          </w:tcPr>
          <w:p w14:paraId="1CACFA8D" w14:textId="77777777" w:rsidR="00D60D09" w:rsidRPr="00D60D09" w:rsidRDefault="00D60D09" w:rsidP="00D60D09">
            <w:pPr>
              <w:jc w:val="both"/>
              <w:rPr>
                <w:sz w:val="20"/>
                <w:szCs w:val="20"/>
              </w:rPr>
            </w:pPr>
          </w:p>
        </w:tc>
      </w:tr>
      <w:tr w:rsidR="00D60D09" w:rsidRPr="00D60D09" w14:paraId="095A4822" w14:textId="77777777" w:rsidTr="00081F8E">
        <w:tc>
          <w:tcPr>
            <w:tcW w:w="434" w:type="dxa"/>
            <w:vAlign w:val="center"/>
          </w:tcPr>
          <w:p w14:paraId="3AB64DEA" w14:textId="77777777" w:rsidR="00D60D09" w:rsidRPr="00D60D09" w:rsidRDefault="00D60D09" w:rsidP="00D60D09">
            <w:pPr>
              <w:spacing w:line="288" w:lineRule="auto"/>
              <w:jc w:val="center"/>
              <w:rPr>
                <w:sz w:val="20"/>
                <w:szCs w:val="20"/>
              </w:rPr>
            </w:pPr>
            <w:r w:rsidRPr="00D60D09">
              <w:rPr>
                <w:sz w:val="20"/>
                <w:szCs w:val="20"/>
              </w:rPr>
              <w:t>76</w:t>
            </w:r>
          </w:p>
        </w:tc>
        <w:tc>
          <w:tcPr>
            <w:tcW w:w="7380" w:type="dxa"/>
            <w:vAlign w:val="center"/>
          </w:tcPr>
          <w:p w14:paraId="7ED7E45E" w14:textId="77777777" w:rsidR="00D60D09" w:rsidRPr="00D60D09" w:rsidRDefault="00D60D09" w:rsidP="00D60D09">
            <w:pPr>
              <w:rPr>
                <w:sz w:val="20"/>
                <w:szCs w:val="20"/>
              </w:rPr>
            </w:pPr>
            <w:r w:rsidRPr="00D60D09">
              <w:rPr>
                <w:sz w:val="20"/>
                <w:szCs w:val="20"/>
              </w:rPr>
              <w:t>Alarm bezdechu z możliwością regulacji czasu reakcji</w:t>
            </w:r>
          </w:p>
        </w:tc>
        <w:tc>
          <w:tcPr>
            <w:tcW w:w="1140" w:type="dxa"/>
            <w:vAlign w:val="center"/>
          </w:tcPr>
          <w:p w14:paraId="3B60EC99" w14:textId="77777777" w:rsidR="00D60D09" w:rsidRPr="00D60D09" w:rsidRDefault="00D60D09" w:rsidP="00D60D09">
            <w:pPr>
              <w:jc w:val="center"/>
              <w:rPr>
                <w:sz w:val="20"/>
                <w:szCs w:val="20"/>
              </w:rPr>
            </w:pPr>
            <w:r w:rsidRPr="00D60D09">
              <w:rPr>
                <w:sz w:val="20"/>
                <w:szCs w:val="20"/>
              </w:rPr>
              <w:t>Tak</w:t>
            </w:r>
          </w:p>
        </w:tc>
        <w:tc>
          <w:tcPr>
            <w:tcW w:w="1084" w:type="dxa"/>
          </w:tcPr>
          <w:p w14:paraId="10618C91" w14:textId="77777777" w:rsidR="00D60D09" w:rsidRPr="00D60D09" w:rsidRDefault="00D60D09" w:rsidP="00D60D09">
            <w:pPr>
              <w:jc w:val="both"/>
              <w:rPr>
                <w:sz w:val="20"/>
                <w:szCs w:val="20"/>
              </w:rPr>
            </w:pPr>
          </w:p>
        </w:tc>
      </w:tr>
      <w:tr w:rsidR="00D60D09" w:rsidRPr="00D60D09" w14:paraId="7F2030A2" w14:textId="77777777" w:rsidTr="00081F8E">
        <w:tc>
          <w:tcPr>
            <w:tcW w:w="434" w:type="dxa"/>
            <w:vAlign w:val="center"/>
          </w:tcPr>
          <w:p w14:paraId="678DEF54" w14:textId="77777777" w:rsidR="00D60D09" w:rsidRPr="00D60D09" w:rsidRDefault="00D60D09" w:rsidP="00D60D09">
            <w:pPr>
              <w:spacing w:line="288" w:lineRule="auto"/>
              <w:jc w:val="center"/>
              <w:rPr>
                <w:sz w:val="20"/>
                <w:szCs w:val="20"/>
              </w:rPr>
            </w:pPr>
            <w:r w:rsidRPr="00D60D09">
              <w:rPr>
                <w:sz w:val="20"/>
                <w:szCs w:val="20"/>
              </w:rPr>
              <w:t>77</w:t>
            </w:r>
          </w:p>
        </w:tc>
        <w:tc>
          <w:tcPr>
            <w:tcW w:w="7380" w:type="dxa"/>
            <w:vAlign w:val="center"/>
          </w:tcPr>
          <w:p w14:paraId="4B236572" w14:textId="77777777" w:rsidR="00D60D09" w:rsidRPr="00D60D09" w:rsidRDefault="00D60D09" w:rsidP="00D60D09">
            <w:pPr>
              <w:rPr>
                <w:sz w:val="20"/>
                <w:szCs w:val="20"/>
              </w:rPr>
            </w:pPr>
            <w:r w:rsidRPr="00D60D09">
              <w:rPr>
                <w:sz w:val="20"/>
                <w:szCs w:val="20"/>
              </w:rPr>
              <w:t>Alarm bezdechu z możliwością wyboru: tylko alarm lub alarm z wentylacją bezdechu</w:t>
            </w:r>
          </w:p>
        </w:tc>
        <w:tc>
          <w:tcPr>
            <w:tcW w:w="1140" w:type="dxa"/>
            <w:vAlign w:val="center"/>
          </w:tcPr>
          <w:p w14:paraId="27F7B0E4" w14:textId="77777777" w:rsidR="00D60D09" w:rsidRPr="00D60D09" w:rsidRDefault="00D60D09" w:rsidP="00D60D09">
            <w:pPr>
              <w:jc w:val="center"/>
              <w:rPr>
                <w:sz w:val="20"/>
                <w:szCs w:val="20"/>
              </w:rPr>
            </w:pPr>
            <w:r w:rsidRPr="00D60D09">
              <w:rPr>
                <w:sz w:val="20"/>
                <w:szCs w:val="20"/>
              </w:rPr>
              <w:t>Tak</w:t>
            </w:r>
          </w:p>
        </w:tc>
        <w:tc>
          <w:tcPr>
            <w:tcW w:w="1084" w:type="dxa"/>
          </w:tcPr>
          <w:p w14:paraId="6449D293" w14:textId="77777777" w:rsidR="00D60D09" w:rsidRPr="00D60D09" w:rsidRDefault="00D60D09" w:rsidP="00D60D09">
            <w:pPr>
              <w:jc w:val="both"/>
              <w:rPr>
                <w:sz w:val="20"/>
                <w:szCs w:val="20"/>
              </w:rPr>
            </w:pPr>
          </w:p>
        </w:tc>
      </w:tr>
      <w:tr w:rsidR="00D60D09" w:rsidRPr="00D60D09" w14:paraId="3364F726" w14:textId="77777777" w:rsidTr="00081F8E">
        <w:tc>
          <w:tcPr>
            <w:tcW w:w="434" w:type="dxa"/>
            <w:vAlign w:val="center"/>
          </w:tcPr>
          <w:p w14:paraId="10F6B1E3" w14:textId="77777777" w:rsidR="00D60D09" w:rsidRPr="00D60D09" w:rsidRDefault="00D60D09" w:rsidP="00D60D09">
            <w:pPr>
              <w:spacing w:line="288" w:lineRule="auto"/>
              <w:jc w:val="center"/>
              <w:rPr>
                <w:sz w:val="20"/>
                <w:szCs w:val="20"/>
              </w:rPr>
            </w:pPr>
            <w:r w:rsidRPr="00D60D09">
              <w:rPr>
                <w:sz w:val="20"/>
                <w:szCs w:val="20"/>
              </w:rPr>
              <w:t>78</w:t>
            </w:r>
          </w:p>
        </w:tc>
        <w:tc>
          <w:tcPr>
            <w:tcW w:w="7380" w:type="dxa"/>
            <w:vAlign w:val="center"/>
          </w:tcPr>
          <w:p w14:paraId="63130ED4" w14:textId="77777777" w:rsidR="00D60D09" w:rsidRPr="00D60D09" w:rsidRDefault="00D60D09" w:rsidP="00D60D09">
            <w:pPr>
              <w:rPr>
                <w:sz w:val="20"/>
                <w:szCs w:val="20"/>
              </w:rPr>
            </w:pPr>
            <w:r w:rsidRPr="00D60D09">
              <w:rPr>
                <w:sz w:val="20"/>
                <w:szCs w:val="20"/>
              </w:rPr>
              <w:t>Alarm bezdechu z możliwością wyboru: bezdech pacjenta lub każdy bezdech</w:t>
            </w:r>
          </w:p>
        </w:tc>
        <w:tc>
          <w:tcPr>
            <w:tcW w:w="1140" w:type="dxa"/>
            <w:vAlign w:val="center"/>
          </w:tcPr>
          <w:p w14:paraId="6D2CD226" w14:textId="77777777" w:rsidR="00D60D09" w:rsidRPr="00D60D09" w:rsidRDefault="00D60D09" w:rsidP="00D60D09">
            <w:pPr>
              <w:jc w:val="center"/>
              <w:rPr>
                <w:sz w:val="20"/>
                <w:szCs w:val="20"/>
              </w:rPr>
            </w:pPr>
            <w:r w:rsidRPr="00D60D09">
              <w:rPr>
                <w:sz w:val="20"/>
                <w:szCs w:val="20"/>
              </w:rPr>
              <w:t>Tak</w:t>
            </w:r>
          </w:p>
        </w:tc>
        <w:tc>
          <w:tcPr>
            <w:tcW w:w="1084" w:type="dxa"/>
          </w:tcPr>
          <w:p w14:paraId="6B86F4A9" w14:textId="77777777" w:rsidR="00D60D09" w:rsidRPr="00D60D09" w:rsidRDefault="00D60D09" w:rsidP="00D60D09">
            <w:pPr>
              <w:jc w:val="both"/>
              <w:rPr>
                <w:sz w:val="20"/>
                <w:szCs w:val="20"/>
              </w:rPr>
            </w:pPr>
          </w:p>
        </w:tc>
      </w:tr>
      <w:tr w:rsidR="00D60D09" w:rsidRPr="00D60D09" w14:paraId="0EE2CF95" w14:textId="77777777" w:rsidTr="00081F8E">
        <w:tc>
          <w:tcPr>
            <w:tcW w:w="434" w:type="dxa"/>
            <w:vAlign w:val="center"/>
          </w:tcPr>
          <w:p w14:paraId="436A3B1B" w14:textId="77777777" w:rsidR="00D60D09" w:rsidRPr="00D60D09" w:rsidRDefault="00D60D09" w:rsidP="00D60D09">
            <w:pPr>
              <w:spacing w:line="288" w:lineRule="auto"/>
              <w:jc w:val="center"/>
              <w:rPr>
                <w:sz w:val="20"/>
                <w:szCs w:val="20"/>
              </w:rPr>
            </w:pPr>
            <w:r w:rsidRPr="00D60D09">
              <w:rPr>
                <w:sz w:val="20"/>
                <w:szCs w:val="20"/>
              </w:rPr>
              <w:t>79</w:t>
            </w:r>
          </w:p>
        </w:tc>
        <w:tc>
          <w:tcPr>
            <w:tcW w:w="7380" w:type="dxa"/>
            <w:vAlign w:val="center"/>
          </w:tcPr>
          <w:p w14:paraId="5D6A4D87" w14:textId="77777777" w:rsidR="00D60D09" w:rsidRPr="00D60D09" w:rsidRDefault="00D60D09" w:rsidP="00D60D09">
            <w:pPr>
              <w:rPr>
                <w:sz w:val="20"/>
                <w:szCs w:val="20"/>
              </w:rPr>
            </w:pPr>
            <w:r w:rsidRPr="00D60D09">
              <w:rPr>
                <w:sz w:val="20"/>
                <w:szCs w:val="20"/>
              </w:rPr>
              <w:t>Alarm braku przejścia testu</w:t>
            </w:r>
          </w:p>
        </w:tc>
        <w:tc>
          <w:tcPr>
            <w:tcW w:w="1140" w:type="dxa"/>
            <w:vAlign w:val="center"/>
          </w:tcPr>
          <w:p w14:paraId="522D2243" w14:textId="77777777" w:rsidR="00D60D09" w:rsidRPr="00D60D09" w:rsidRDefault="00D60D09" w:rsidP="00D60D09">
            <w:pPr>
              <w:jc w:val="center"/>
              <w:rPr>
                <w:sz w:val="20"/>
                <w:szCs w:val="20"/>
              </w:rPr>
            </w:pPr>
            <w:r w:rsidRPr="00D60D09">
              <w:rPr>
                <w:sz w:val="20"/>
                <w:szCs w:val="20"/>
              </w:rPr>
              <w:t>Tak</w:t>
            </w:r>
          </w:p>
        </w:tc>
        <w:tc>
          <w:tcPr>
            <w:tcW w:w="1084" w:type="dxa"/>
          </w:tcPr>
          <w:p w14:paraId="28884599" w14:textId="77777777" w:rsidR="00D60D09" w:rsidRPr="00D60D09" w:rsidRDefault="00D60D09" w:rsidP="00D60D09">
            <w:pPr>
              <w:jc w:val="both"/>
              <w:rPr>
                <w:sz w:val="20"/>
                <w:szCs w:val="20"/>
              </w:rPr>
            </w:pPr>
          </w:p>
        </w:tc>
      </w:tr>
      <w:tr w:rsidR="00D60D09" w:rsidRPr="00D60D09" w14:paraId="6292CA07" w14:textId="77777777" w:rsidTr="00081F8E">
        <w:tc>
          <w:tcPr>
            <w:tcW w:w="434" w:type="dxa"/>
            <w:vAlign w:val="center"/>
          </w:tcPr>
          <w:p w14:paraId="2E42482B" w14:textId="77777777" w:rsidR="00D60D09" w:rsidRPr="00D60D09" w:rsidRDefault="00D60D09" w:rsidP="00D60D09">
            <w:pPr>
              <w:spacing w:line="288" w:lineRule="auto"/>
              <w:jc w:val="center"/>
              <w:rPr>
                <w:sz w:val="20"/>
                <w:szCs w:val="20"/>
              </w:rPr>
            </w:pPr>
            <w:r w:rsidRPr="00D60D09">
              <w:rPr>
                <w:sz w:val="20"/>
                <w:szCs w:val="20"/>
              </w:rPr>
              <w:t>80</w:t>
            </w:r>
          </w:p>
        </w:tc>
        <w:tc>
          <w:tcPr>
            <w:tcW w:w="7380" w:type="dxa"/>
            <w:vAlign w:val="center"/>
          </w:tcPr>
          <w:p w14:paraId="3FD76693" w14:textId="77777777" w:rsidR="00D60D09" w:rsidRPr="00D60D09" w:rsidRDefault="00D60D09" w:rsidP="00D60D09">
            <w:pPr>
              <w:rPr>
                <w:sz w:val="20"/>
                <w:szCs w:val="20"/>
              </w:rPr>
            </w:pPr>
            <w:r w:rsidRPr="00D60D09">
              <w:rPr>
                <w:sz w:val="20"/>
                <w:szCs w:val="20"/>
              </w:rPr>
              <w:t>Alarm niewłaściwej konfiguracji urządzenia (nieprawidłowa maska, adapter, obwód)</w:t>
            </w:r>
          </w:p>
        </w:tc>
        <w:tc>
          <w:tcPr>
            <w:tcW w:w="1140" w:type="dxa"/>
            <w:vAlign w:val="center"/>
          </w:tcPr>
          <w:p w14:paraId="4586DDC8" w14:textId="77777777" w:rsidR="00D60D09" w:rsidRPr="00D60D09" w:rsidRDefault="00D60D09" w:rsidP="00D60D09">
            <w:pPr>
              <w:jc w:val="center"/>
              <w:rPr>
                <w:sz w:val="20"/>
                <w:szCs w:val="20"/>
              </w:rPr>
            </w:pPr>
            <w:r w:rsidRPr="00D60D09">
              <w:rPr>
                <w:sz w:val="20"/>
                <w:szCs w:val="20"/>
              </w:rPr>
              <w:t>Tak</w:t>
            </w:r>
          </w:p>
        </w:tc>
        <w:tc>
          <w:tcPr>
            <w:tcW w:w="1084" w:type="dxa"/>
          </w:tcPr>
          <w:p w14:paraId="61F72D54" w14:textId="77777777" w:rsidR="00D60D09" w:rsidRPr="00D60D09" w:rsidRDefault="00D60D09" w:rsidP="00D60D09">
            <w:pPr>
              <w:jc w:val="both"/>
              <w:rPr>
                <w:sz w:val="20"/>
                <w:szCs w:val="20"/>
              </w:rPr>
            </w:pPr>
          </w:p>
        </w:tc>
      </w:tr>
      <w:tr w:rsidR="00D60D09" w:rsidRPr="00D60D09" w14:paraId="6D946C47" w14:textId="77777777" w:rsidTr="00081F8E">
        <w:tc>
          <w:tcPr>
            <w:tcW w:w="434" w:type="dxa"/>
            <w:vAlign w:val="center"/>
          </w:tcPr>
          <w:p w14:paraId="345D5891" w14:textId="77777777" w:rsidR="00D60D09" w:rsidRPr="00D60D09" w:rsidRDefault="00D60D09" w:rsidP="00D60D09">
            <w:pPr>
              <w:spacing w:line="288" w:lineRule="auto"/>
              <w:jc w:val="center"/>
              <w:rPr>
                <w:sz w:val="20"/>
                <w:szCs w:val="20"/>
              </w:rPr>
            </w:pPr>
            <w:r w:rsidRPr="00D60D09">
              <w:rPr>
                <w:sz w:val="20"/>
                <w:szCs w:val="20"/>
              </w:rPr>
              <w:t>81</w:t>
            </w:r>
          </w:p>
        </w:tc>
        <w:tc>
          <w:tcPr>
            <w:tcW w:w="7380" w:type="dxa"/>
            <w:vAlign w:val="center"/>
          </w:tcPr>
          <w:p w14:paraId="7C1B8D56" w14:textId="77777777" w:rsidR="00D60D09" w:rsidRPr="00D60D09" w:rsidRDefault="00D60D09" w:rsidP="00D60D09">
            <w:pPr>
              <w:rPr>
                <w:sz w:val="20"/>
                <w:szCs w:val="20"/>
              </w:rPr>
            </w:pPr>
            <w:r w:rsidRPr="00D60D09">
              <w:rPr>
                <w:sz w:val="20"/>
                <w:szCs w:val="20"/>
              </w:rPr>
              <w:t>Możliwość wyciszenia alarmów na 2 minuty</w:t>
            </w:r>
          </w:p>
        </w:tc>
        <w:tc>
          <w:tcPr>
            <w:tcW w:w="1140" w:type="dxa"/>
            <w:vAlign w:val="center"/>
          </w:tcPr>
          <w:p w14:paraId="480A1434" w14:textId="77777777" w:rsidR="00D60D09" w:rsidRPr="00D60D09" w:rsidRDefault="00D60D09" w:rsidP="00D60D09">
            <w:pPr>
              <w:jc w:val="center"/>
              <w:rPr>
                <w:sz w:val="20"/>
                <w:szCs w:val="20"/>
              </w:rPr>
            </w:pPr>
            <w:r w:rsidRPr="00D60D09">
              <w:rPr>
                <w:sz w:val="20"/>
                <w:szCs w:val="20"/>
              </w:rPr>
              <w:t>Tak</w:t>
            </w:r>
          </w:p>
        </w:tc>
        <w:tc>
          <w:tcPr>
            <w:tcW w:w="1084" w:type="dxa"/>
          </w:tcPr>
          <w:p w14:paraId="45B5E163" w14:textId="77777777" w:rsidR="00D60D09" w:rsidRPr="00D60D09" w:rsidRDefault="00D60D09" w:rsidP="00D60D09">
            <w:pPr>
              <w:jc w:val="both"/>
              <w:rPr>
                <w:sz w:val="20"/>
                <w:szCs w:val="20"/>
              </w:rPr>
            </w:pPr>
          </w:p>
        </w:tc>
      </w:tr>
      <w:tr w:rsidR="00D60D09" w:rsidRPr="00D60D09" w14:paraId="0876DD78" w14:textId="77777777" w:rsidTr="00081F8E">
        <w:tc>
          <w:tcPr>
            <w:tcW w:w="434" w:type="dxa"/>
            <w:vAlign w:val="center"/>
          </w:tcPr>
          <w:p w14:paraId="720ACD69" w14:textId="77777777" w:rsidR="00D60D09" w:rsidRPr="00D60D09" w:rsidRDefault="00D60D09" w:rsidP="00D60D09">
            <w:pPr>
              <w:spacing w:line="288" w:lineRule="auto"/>
              <w:jc w:val="center"/>
              <w:rPr>
                <w:sz w:val="20"/>
                <w:szCs w:val="20"/>
              </w:rPr>
            </w:pPr>
            <w:r w:rsidRPr="00D60D09">
              <w:rPr>
                <w:sz w:val="20"/>
                <w:szCs w:val="20"/>
              </w:rPr>
              <w:t>82</w:t>
            </w:r>
          </w:p>
        </w:tc>
        <w:tc>
          <w:tcPr>
            <w:tcW w:w="7380" w:type="dxa"/>
            <w:vAlign w:val="center"/>
          </w:tcPr>
          <w:p w14:paraId="23772B75" w14:textId="77777777" w:rsidR="00D60D09" w:rsidRPr="00D60D09" w:rsidRDefault="00D60D09" w:rsidP="00D60D09">
            <w:pPr>
              <w:rPr>
                <w:sz w:val="20"/>
                <w:szCs w:val="20"/>
              </w:rPr>
            </w:pPr>
            <w:r w:rsidRPr="00D60D09">
              <w:rPr>
                <w:sz w:val="20"/>
                <w:szCs w:val="20"/>
              </w:rPr>
              <w:t>Możliwość przeglądania zapamiętanych alarmów na ekranie respiratora z min. ostatnich 3 dni</w:t>
            </w:r>
          </w:p>
        </w:tc>
        <w:tc>
          <w:tcPr>
            <w:tcW w:w="1140" w:type="dxa"/>
            <w:vAlign w:val="center"/>
          </w:tcPr>
          <w:p w14:paraId="2DCAFA27" w14:textId="77777777" w:rsidR="00D60D09" w:rsidRPr="00D60D09" w:rsidRDefault="00D60D09" w:rsidP="00D60D09">
            <w:pPr>
              <w:jc w:val="center"/>
              <w:rPr>
                <w:sz w:val="20"/>
                <w:szCs w:val="20"/>
              </w:rPr>
            </w:pPr>
            <w:r w:rsidRPr="00D60D09">
              <w:rPr>
                <w:sz w:val="20"/>
                <w:szCs w:val="20"/>
              </w:rPr>
              <w:t>Tak, podać</w:t>
            </w:r>
          </w:p>
        </w:tc>
        <w:tc>
          <w:tcPr>
            <w:tcW w:w="1084" w:type="dxa"/>
          </w:tcPr>
          <w:p w14:paraId="5EEB6B0E" w14:textId="77777777" w:rsidR="00D60D09" w:rsidRPr="00D60D09" w:rsidRDefault="00D60D09" w:rsidP="00D60D09">
            <w:pPr>
              <w:jc w:val="both"/>
              <w:rPr>
                <w:sz w:val="20"/>
                <w:szCs w:val="20"/>
              </w:rPr>
            </w:pPr>
          </w:p>
        </w:tc>
      </w:tr>
      <w:tr w:rsidR="00D60D09" w:rsidRPr="00D60D09" w14:paraId="5F209914" w14:textId="77777777" w:rsidTr="00081F8E">
        <w:tc>
          <w:tcPr>
            <w:tcW w:w="434" w:type="dxa"/>
            <w:vAlign w:val="center"/>
          </w:tcPr>
          <w:p w14:paraId="531AEEDA" w14:textId="77777777" w:rsidR="00D60D09" w:rsidRPr="00D60D09" w:rsidRDefault="00D60D09" w:rsidP="00D60D09">
            <w:pPr>
              <w:spacing w:line="288" w:lineRule="auto"/>
              <w:rPr>
                <w:sz w:val="20"/>
              </w:rPr>
            </w:pPr>
          </w:p>
        </w:tc>
        <w:tc>
          <w:tcPr>
            <w:tcW w:w="7380" w:type="dxa"/>
          </w:tcPr>
          <w:p w14:paraId="4B4A0C1E" w14:textId="77777777" w:rsidR="00D60D09" w:rsidRPr="00D60D09" w:rsidRDefault="00D60D09" w:rsidP="00D60D09">
            <w:pPr>
              <w:jc w:val="center"/>
              <w:rPr>
                <w:b/>
                <w:sz w:val="20"/>
                <w:szCs w:val="20"/>
              </w:rPr>
            </w:pPr>
            <w:r w:rsidRPr="00D60D09">
              <w:rPr>
                <w:b/>
                <w:sz w:val="20"/>
                <w:szCs w:val="20"/>
              </w:rPr>
              <w:t>Inne pożądane funkcje i wymagane wyposażenie dodatkowe</w:t>
            </w:r>
          </w:p>
        </w:tc>
        <w:tc>
          <w:tcPr>
            <w:tcW w:w="1140" w:type="dxa"/>
            <w:vAlign w:val="center"/>
          </w:tcPr>
          <w:p w14:paraId="72BFBC74" w14:textId="77777777" w:rsidR="00D60D09" w:rsidRPr="00D60D09" w:rsidRDefault="00D60D09" w:rsidP="00D60D09">
            <w:pPr>
              <w:jc w:val="center"/>
              <w:rPr>
                <w:sz w:val="20"/>
              </w:rPr>
            </w:pPr>
          </w:p>
        </w:tc>
        <w:tc>
          <w:tcPr>
            <w:tcW w:w="1084" w:type="dxa"/>
          </w:tcPr>
          <w:p w14:paraId="40AD9B03" w14:textId="77777777" w:rsidR="00D60D09" w:rsidRPr="00D60D09" w:rsidRDefault="00D60D09" w:rsidP="00D60D09">
            <w:pPr>
              <w:jc w:val="both"/>
              <w:rPr>
                <w:sz w:val="20"/>
              </w:rPr>
            </w:pPr>
          </w:p>
        </w:tc>
      </w:tr>
      <w:tr w:rsidR="00D60D09" w:rsidRPr="00D60D09" w14:paraId="0D5CF61D" w14:textId="77777777" w:rsidTr="00081F8E">
        <w:tc>
          <w:tcPr>
            <w:tcW w:w="434" w:type="dxa"/>
            <w:vAlign w:val="center"/>
          </w:tcPr>
          <w:p w14:paraId="009D900D" w14:textId="77777777" w:rsidR="00D60D09" w:rsidRPr="00D60D09" w:rsidRDefault="00D60D09" w:rsidP="00D60D09">
            <w:pPr>
              <w:spacing w:line="288" w:lineRule="auto"/>
              <w:jc w:val="center"/>
              <w:rPr>
                <w:sz w:val="20"/>
                <w:szCs w:val="20"/>
              </w:rPr>
            </w:pPr>
            <w:r w:rsidRPr="00D60D09">
              <w:rPr>
                <w:sz w:val="20"/>
                <w:szCs w:val="20"/>
              </w:rPr>
              <w:t>83</w:t>
            </w:r>
          </w:p>
        </w:tc>
        <w:tc>
          <w:tcPr>
            <w:tcW w:w="7380" w:type="dxa"/>
            <w:vAlign w:val="center"/>
          </w:tcPr>
          <w:p w14:paraId="37ABF8E6" w14:textId="77777777" w:rsidR="00D60D09" w:rsidRPr="00D60D09" w:rsidRDefault="00D60D09" w:rsidP="00D60D09">
            <w:pPr>
              <w:rPr>
                <w:sz w:val="20"/>
                <w:szCs w:val="20"/>
              </w:rPr>
            </w:pPr>
            <w:r w:rsidRPr="00D60D09">
              <w:rPr>
                <w:sz w:val="20"/>
                <w:szCs w:val="20"/>
              </w:rPr>
              <w:t>Zabezpieczenie przed przypadkową zmianą parametrów wentylacji</w:t>
            </w:r>
          </w:p>
        </w:tc>
        <w:tc>
          <w:tcPr>
            <w:tcW w:w="1140" w:type="dxa"/>
            <w:vAlign w:val="center"/>
          </w:tcPr>
          <w:p w14:paraId="5B784F8B" w14:textId="77777777" w:rsidR="00D60D09" w:rsidRPr="00D60D09" w:rsidRDefault="00D60D09" w:rsidP="00D60D09">
            <w:pPr>
              <w:jc w:val="center"/>
              <w:rPr>
                <w:sz w:val="20"/>
                <w:szCs w:val="20"/>
              </w:rPr>
            </w:pPr>
            <w:r w:rsidRPr="00D60D09">
              <w:rPr>
                <w:sz w:val="20"/>
                <w:szCs w:val="20"/>
              </w:rPr>
              <w:t>Tak</w:t>
            </w:r>
          </w:p>
        </w:tc>
        <w:tc>
          <w:tcPr>
            <w:tcW w:w="1084" w:type="dxa"/>
          </w:tcPr>
          <w:p w14:paraId="31907172" w14:textId="77777777" w:rsidR="00D60D09" w:rsidRPr="00D60D09" w:rsidRDefault="00D60D09" w:rsidP="00D60D09">
            <w:pPr>
              <w:jc w:val="both"/>
              <w:rPr>
                <w:sz w:val="20"/>
                <w:szCs w:val="20"/>
              </w:rPr>
            </w:pPr>
          </w:p>
        </w:tc>
      </w:tr>
      <w:tr w:rsidR="00D60D09" w:rsidRPr="00D60D09" w14:paraId="4A1DCADA" w14:textId="77777777" w:rsidTr="00081F8E">
        <w:tc>
          <w:tcPr>
            <w:tcW w:w="434" w:type="dxa"/>
            <w:vAlign w:val="center"/>
          </w:tcPr>
          <w:p w14:paraId="425A65E4" w14:textId="77777777" w:rsidR="00D60D09" w:rsidRPr="00D60D09" w:rsidRDefault="00D60D09" w:rsidP="00D60D09">
            <w:pPr>
              <w:spacing w:line="288" w:lineRule="auto"/>
              <w:jc w:val="center"/>
              <w:rPr>
                <w:sz w:val="20"/>
                <w:szCs w:val="20"/>
              </w:rPr>
            </w:pPr>
            <w:r w:rsidRPr="00D60D09">
              <w:rPr>
                <w:sz w:val="20"/>
                <w:szCs w:val="20"/>
              </w:rPr>
              <w:t>84</w:t>
            </w:r>
          </w:p>
        </w:tc>
        <w:tc>
          <w:tcPr>
            <w:tcW w:w="7380" w:type="dxa"/>
            <w:vAlign w:val="center"/>
          </w:tcPr>
          <w:p w14:paraId="2103ADE0" w14:textId="77777777" w:rsidR="00D60D09" w:rsidRPr="00D60D09" w:rsidRDefault="00D60D09" w:rsidP="00D60D09">
            <w:pPr>
              <w:rPr>
                <w:sz w:val="20"/>
                <w:szCs w:val="20"/>
              </w:rPr>
            </w:pPr>
            <w:r w:rsidRPr="00D60D09">
              <w:rPr>
                <w:sz w:val="20"/>
                <w:szCs w:val="20"/>
              </w:rPr>
              <w:t>Możliwość pracy z układem wdechowym przeciekowym „Leakage valve”</w:t>
            </w:r>
          </w:p>
        </w:tc>
        <w:tc>
          <w:tcPr>
            <w:tcW w:w="1140" w:type="dxa"/>
            <w:vAlign w:val="center"/>
          </w:tcPr>
          <w:p w14:paraId="2532403F" w14:textId="77777777" w:rsidR="00D60D09" w:rsidRPr="00D60D09" w:rsidRDefault="00D60D09" w:rsidP="00D60D09">
            <w:pPr>
              <w:jc w:val="center"/>
              <w:rPr>
                <w:sz w:val="20"/>
                <w:szCs w:val="20"/>
              </w:rPr>
            </w:pPr>
            <w:r w:rsidRPr="00D60D09">
              <w:rPr>
                <w:sz w:val="20"/>
                <w:szCs w:val="20"/>
              </w:rPr>
              <w:t>Tak</w:t>
            </w:r>
          </w:p>
        </w:tc>
        <w:tc>
          <w:tcPr>
            <w:tcW w:w="1084" w:type="dxa"/>
          </w:tcPr>
          <w:p w14:paraId="13D76A82" w14:textId="77777777" w:rsidR="00D60D09" w:rsidRPr="00D60D09" w:rsidRDefault="00D60D09" w:rsidP="00D60D09">
            <w:pPr>
              <w:jc w:val="both"/>
              <w:rPr>
                <w:sz w:val="20"/>
                <w:szCs w:val="20"/>
              </w:rPr>
            </w:pPr>
          </w:p>
        </w:tc>
      </w:tr>
      <w:tr w:rsidR="00D60D09" w:rsidRPr="00D60D09" w14:paraId="26EAC5C7" w14:textId="77777777" w:rsidTr="00081F8E">
        <w:tc>
          <w:tcPr>
            <w:tcW w:w="434" w:type="dxa"/>
            <w:vAlign w:val="center"/>
          </w:tcPr>
          <w:p w14:paraId="73FBEDED" w14:textId="77777777" w:rsidR="00D60D09" w:rsidRPr="00D60D09" w:rsidRDefault="00D60D09" w:rsidP="00D60D09">
            <w:pPr>
              <w:spacing w:line="288" w:lineRule="auto"/>
              <w:jc w:val="center"/>
              <w:rPr>
                <w:sz w:val="20"/>
                <w:szCs w:val="20"/>
              </w:rPr>
            </w:pPr>
            <w:r w:rsidRPr="00D60D09">
              <w:rPr>
                <w:sz w:val="20"/>
                <w:szCs w:val="20"/>
              </w:rPr>
              <w:t>85</w:t>
            </w:r>
          </w:p>
        </w:tc>
        <w:tc>
          <w:tcPr>
            <w:tcW w:w="7380" w:type="dxa"/>
            <w:vAlign w:val="center"/>
          </w:tcPr>
          <w:p w14:paraId="22E38A0C" w14:textId="77777777" w:rsidR="00D60D09" w:rsidRPr="00D60D09" w:rsidRDefault="00D60D09" w:rsidP="00D60D09">
            <w:pPr>
              <w:rPr>
                <w:sz w:val="20"/>
                <w:szCs w:val="20"/>
              </w:rPr>
            </w:pPr>
            <w:r w:rsidRPr="00D60D09">
              <w:rPr>
                <w:sz w:val="20"/>
                <w:szCs w:val="20"/>
              </w:rPr>
              <w:t>Możliwość pracy z układem wdechowym jednoramiennym z zaworem wydechowym</w:t>
            </w:r>
          </w:p>
        </w:tc>
        <w:tc>
          <w:tcPr>
            <w:tcW w:w="1140" w:type="dxa"/>
            <w:vAlign w:val="center"/>
          </w:tcPr>
          <w:p w14:paraId="0E33A609" w14:textId="77777777" w:rsidR="00D60D09" w:rsidRPr="00D60D09" w:rsidRDefault="00D60D09" w:rsidP="00D60D09">
            <w:pPr>
              <w:jc w:val="center"/>
              <w:rPr>
                <w:sz w:val="20"/>
                <w:szCs w:val="20"/>
              </w:rPr>
            </w:pPr>
            <w:r w:rsidRPr="00D60D09">
              <w:rPr>
                <w:sz w:val="20"/>
                <w:szCs w:val="20"/>
              </w:rPr>
              <w:t>Tak</w:t>
            </w:r>
          </w:p>
        </w:tc>
        <w:tc>
          <w:tcPr>
            <w:tcW w:w="1084" w:type="dxa"/>
          </w:tcPr>
          <w:p w14:paraId="6E75592B" w14:textId="77777777" w:rsidR="00D60D09" w:rsidRPr="00D60D09" w:rsidRDefault="00D60D09" w:rsidP="00D60D09">
            <w:pPr>
              <w:jc w:val="both"/>
              <w:rPr>
                <w:sz w:val="20"/>
                <w:szCs w:val="20"/>
              </w:rPr>
            </w:pPr>
          </w:p>
        </w:tc>
      </w:tr>
      <w:tr w:rsidR="00D60D09" w:rsidRPr="00D60D09" w14:paraId="162C2907" w14:textId="77777777" w:rsidTr="00081F8E">
        <w:tc>
          <w:tcPr>
            <w:tcW w:w="434" w:type="dxa"/>
            <w:vAlign w:val="center"/>
          </w:tcPr>
          <w:p w14:paraId="17B22036" w14:textId="77777777" w:rsidR="00D60D09" w:rsidRPr="00D60D09" w:rsidRDefault="00D60D09" w:rsidP="00D60D09">
            <w:pPr>
              <w:spacing w:line="288" w:lineRule="auto"/>
              <w:jc w:val="center"/>
              <w:rPr>
                <w:sz w:val="20"/>
                <w:szCs w:val="20"/>
              </w:rPr>
            </w:pPr>
            <w:r w:rsidRPr="00D60D09">
              <w:rPr>
                <w:sz w:val="20"/>
                <w:szCs w:val="20"/>
              </w:rPr>
              <w:t>86</w:t>
            </w:r>
          </w:p>
        </w:tc>
        <w:tc>
          <w:tcPr>
            <w:tcW w:w="7380" w:type="dxa"/>
            <w:vAlign w:val="center"/>
          </w:tcPr>
          <w:p w14:paraId="278A84F2" w14:textId="77777777" w:rsidR="00D60D09" w:rsidRPr="00D60D09" w:rsidRDefault="00D60D09" w:rsidP="00D60D09">
            <w:pPr>
              <w:tabs>
                <w:tab w:val="num" w:pos="220"/>
              </w:tabs>
              <w:rPr>
                <w:sz w:val="20"/>
                <w:szCs w:val="20"/>
              </w:rPr>
            </w:pPr>
            <w:r w:rsidRPr="00D60D09">
              <w:rPr>
                <w:sz w:val="20"/>
                <w:szCs w:val="20"/>
              </w:rPr>
              <w:t xml:space="preserve">Min. 2 zestawów jednorazowych obwodów oddechowych z zaworem wydechowym dla dorosłych dostosowanych do respiratora na każdy respirator </w:t>
            </w:r>
          </w:p>
        </w:tc>
        <w:tc>
          <w:tcPr>
            <w:tcW w:w="1140" w:type="dxa"/>
            <w:vAlign w:val="center"/>
          </w:tcPr>
          <w:p w14:paraId="081AFCC7" w14:textId="77777777" w:rsidR="00D60D09" w:rsidRPr="00D60D09" w:rsidRDefault="00D60D09" w:rsidP="00D60D09">
            <w:pPr>
              <w:jc w:val="center"/>
              <w:rPr>
                <w:sz w:val="20"/>
                <w:szCs w:val="20"/>
              </w:rPr>
            </w:pPr>
            <w:r w:rsidRPr="00D60D09">
              <w:rPr>
                <w:sz w:val="20"/>
                <w:szCs w:val="20"/>
              </w:rPr>
              <w:t>Tak, podać</w:t>
            </w:r>
          </w:p>
        </w:tc>
        <w:tc>
          <w:tcPr>
            <w:tcW w:w="1084" w:type="dxa"/>
          </w:tcPr>
          <w:p w14:paraId="0E600F00" w14:textId="77777777" w:rsidR="00D60D09" w:rsidRPr="00D60D09" w:rsidRDefault="00D60D09" w:rsidP="00D60D09">
            <w:pPr>
              <w:jc w:val="both"/>
              <w:rPr>
                <w:sz w:val="20"/>
                <w:szCs w:val="20"/>
              </w:rPr>
            </w:pPr>
          </w:p>
        </w:tc>
      </w:tr>
      <w:tr w:rsidR="00D60D09" w:rsidRPr="00D60D09" w14:paraId="0EFE0EC6" w14:textId="77777777" w:rsidTr="00081F8E">
        <w:tc>
          <w:tcPr>
            <w:tcW w:w="434" w:type="dxa"/>
            <w:vAlign w:val="center"/>
          </w:tcPr>
          <w:p w14:paraId="372EA399" w14:textId="77777777" w:rsidR="00D60D09" w:rsidRPr="00D60D09" w:rsidRDefault="00D60D09" w:rsidP="00D60D09">
            <w:pPr>
              <w:spacing w:line="288" w:lineRule="auto"/>
              <w:jc w:val="center"/>
              <w:rPr>
                <w:sz w:val="20"/>
                <w:szCs w:val="20"/>
              </w:rPr>
            </w:pPr>
            <w:r w:rsidRPr="00D60D09">
              <w:rPr>
                <w:sz w:val="20"/>
                <w:szCs w:val="20"/>
              </w:rPr>
              <w:t>87</w:t>
            </w:r>
          </w:p>
        </w:tc>
        <w:tc>
          <w:tcPr>
            <w:tcW w:w="7380" w:type="dxa"/>
            <w:vAlign w:val="center"/>
          </w:tcPr>
          <w:p w14:paraId="1346E4F3" w14:textId="77777777" w:rsidR="00D60D09" w:rsidRPr="00D60D09" w:rsidRDefault="00D60D09" w:rsidP="00D60D09">
            <w:pPr>
              <w:tabs>
                <w:tab w:val="num" w:pos="220"/>
              </w:tabs>
              <w:rPr>
                <w:sz w:val="20"/>
                <w:szCs w:val="20"/>
              </w:rPr>
            </w:pPr>
            <w:r w:rsidRPr="00D60D09">
              <w:rPr>
                <w:sz w:val="20"/>
                <w:szCs w:val="20"/>
              </w:rPr>
              <w:t>Min. 2 zestawów jednorazowych obwodów oddechowych z przeciekiem dla dorosłych dostosowanych do respiratora na każdy respirator</w:t>
            </w:r>
          </w:p>
        </w:tc>
        <w:tc>
          <w:tcPr>
            <w:tcW w:w="1140" w:type="dxa"/>
            <w:vAlign w:val="center"/>
          </w:tcPr>
          <w:p w14:paraId="21C9F2E1" w14:textId="77777777" w:rsidR="00D60D09" w:rsidRPr="00D60D09" w:rsidRDefault="00D60D09" w:rsidP="00D60D09">
            <w:pPr>
              <w:jc w:val="center"/>
              <w:rPr>
                <w:sz w:val="20"/>
                <w:szCs w:val="20"/>
              </w:rPr>
            </w:pPr>
            <w:r w:rsidRPr="00D60D09">
              <w:rPr>
                <w:sz w:val="20"/>
                <w:szCs w:val="20"/>
              </w:rPr>
              <w:t>Tak, podać</w:t>
            </w:r>
          </w:p>
        </w:tc>
        <w:tc>
          <w:tcPr>
            <w:tcW w:w="1084" w:type="dxa"/>
          </w:tcPr>
          <w:p w14:paraId="5B7768D8" w14:textId="77777777" w:rsidR="00D60D09" w:rsidRPr="00D60D09" w:rsidRDefault="00D60D09" w:rsidP="00D60D09">
            <w:pPr>
              <w:jc w:val="both"/>
              <w:rPr>
                <w:sz w:val="20"/>
                <w:szCs w:val="20"/>
              </w:rPr>
            </w:pPr>
          </w:p>
        </w:tc>
      </w:tr>
      <w:tr w:rsidR="00D60D09" w:rsidRPr="00D60D09" w14:paraId="2086B317" w14:textId="77777777" w:rsidTr="00081F8E">
        <w:tc>
          <w:tcPr>
            <w:tcW w:w="434" w:type="dxa"/>
            <w:vAlign w:val="center"/>
          </w:tcPr>
          <w:p w14:paraId="43896F69" w14:textId="77777777" w:rsidR="00D60D09" w:rsidRPr="00D60D09" w:rsidRDefault="00D60D09" w:rsidP="00D60D09">
            <w:pPr>
              <w:spacing w:line="288" w:lineRule="auto"/>
              <w:jc w:val="center"/>
              <w:rPr>
                <w:sz w:val="20"/>
                <w:szCs w:val="20"/>
              </w:rPr>
            </w:pPr>
            <w:r w:rsidRPr="00D60D09">
              <w:rPr>
                <w:sz w:val="20"/>
                <w:szCs w:val="20"/>
              </w:rPr>
              <w:t>88</w:t>
            </w:r>
          </w:p>
        </w:tc>
        <w:tc>
          <w:tcPr>
            <w:tcW w:w="7380" w:type="dxa"/>
            <w:vAlign w:val="center"/>
          </w:tcPr>
          <w:p w14:paraId="0A83F2CE" w14:textId="77777777" w:rsidR="00D60D09" w:rsidRPr="00D60D09" w:rsidRDefault="00D60D09" w:rsidP="00D60D09">
            <w:pPr>
              <w:tabs>
                <w:tab w:val="num" w:pos="220"/>
              </w:tabs>
              <w:rPr>
                <w:sz w:val="20"/>
                <w:szCs w:val="20"/>
              </w:rPr>
            </w:pPr>
            <w:r w:rsidRPr="00D60D09">
              <w:rPr>
                <w:sz w:val="20"/>
                <w:szCs w:val="20"/>
              </w:rPr>
              <w:t>Każdy zestaw wyposażony w zestaw filtrów powietrza do respiratora - ilość wystarczająca na co najmniej rok pracy</w:t>
            </w:r>
          </w:p>
        </w:tc>
        <w:tc>
          <w:tcPr>
            <w:tcW w:w="1140" w:type="dxa"/>
            <w:vAlign w:val="center"/>
          </w:tcPr>
          <w:p w14:paraId="03066C48" w14:textId="77777777" w:rsidR="00D60D09" w:rsidRPr="00D60D09" w:rsidRDefault="00D60D09" w:rsidP="00D60D09">
            <w:pPr>
              <w:jc w:val="center"/>
              <w:rPr>
                <w:sz w:val="20"/>
                <w:szCs w:val="20"/>
              </w:rPr>
            </w:pPr>
            <w:r w:rsidRPr="00D60D09">
              <w:rPr>
                <w:sz w:val="20"/>
                <w:szCs w:val="20"/>
              </w:rPr>
              <w:t>Tak</w:t>
            </w:r>
          </w:p>
        </w:tc>
        <w:tc>
          <w:tcPr>
            <w:tcW w:w="1084" w:type="dxa"/>
          </w:tcPr>
          <w:p w14:paraId="2874B669" w14:textId="77777777" w:rsidR="00D60D09" w:rsidRPr="00D60D09" w:rsidRDefault="00D60D09" w:rsidP="00D60D09">
            <w:pPr>
              <w:jc w:val="both"/>
              <w:rPr>
                <w:sz w:val="20"/>
                <w:szCs w:val="20"/>
              </w:rPr>
            </w:pPr>
          </w:p>
        </w:tc>
      </w:tr>
      <w:tr w:rsidR="00D60D09" w:rsidRPr="00D60D09" w14:paraId="459CC8DB" w14:textId="77777777" w:rsidTr="00081F8E">
        <w:tc>
          <w:tcPr>
            <w:tcW w:w="434" w:type="dxa"/>
            <w:vAlign w:val="center"/>
          </w:tcPr>
          <w:p w14:paraId="6A9134C5" w14:textId="77777777" w:rsidR="00D60D09" w:rsidRPr="00D60D09" w:rsidRDefault="00D60D09" w:rsidP="00D60D09">
            <w:pPr>
              <w:spacing w:line="288" w:lineRule="auto"/>
              <w:jc w:val="center"/>
              <w:rPr>
                <w:sz w:val="20"/>
                <w:szCs w:val="20"/>
              </w:rPr>
            </w:pPr>
            <w:r w:rsidRPr="00D60D09">
              <w:rPr>
                <w:sz w:val="20"/>
                <w:szCs w:val="20"/>
              </w:rPr>
              <w:t>89</w:t>
            </w:r>
          </w:p>
        </w:tc>
        <w:tc>
          <w:tcPr>
            <w:tcW w:w="7380" w:type="dxa"/>
            <w:vAlign w:val="center"/>
          </w:tcPr>
          <w:p w14:paraId="5FA26B57" w14:textId="77777777" w:rsidR="00D60D09" w:rsidRPr="00D60D09" w:rsidRDefault="00D60D09" w:rsidP="00D60D09">
            <w:pPr>
              <w:tabs>
                <w:tab w:val="num" w:pos="220"/>
              </w:tabs>
              <w:rPr>
                <w:sz w:val="20"/>
                <w:szCs w:val="20"/>
              </w:rPr>
            </w:pPr>
            <w:r w:rsidRPr="00D60D09">
              <w:rPr>
                <w:sz w:val="20"/>
                <w:szCs w:val="20"/>
              </w:rPr>
              <w:t>Każdy zestaw wyposażony w min. 2 złączki do podłączenia tlenu</w:t>
            </w:r>
          </w:p>
        </w:tc>
        <w:tc>
          <w:tcPr>
            <w:tcW w:w="1140" w:type="dxa"/>
            <w:vAlign w:val="center"/>
          </w:tcPr>
          <w:p w14:paraId="74FCD985" w14:textId="77777777" w:rsidR="00D60D09" w:rsidRPr="00D60D09" w:rsidRDefault="00D60D09" w:rsidP="00D60D09">
            <w:pPr>
              <w:jc w:val="center"/>
              <w:rPr>
                <w:sz w:val="20"/>
                <w:szCs w:val="20"/>
              </w:rPr>
            </w:pPr>
            <w:r w:rsidRPr="00D60D09">
              <w:rPr>
                <w:sz w:val="20"/>
                <w:szCs w:val="20"/>
              </w:rPr>
              <w:t>Tak, podać</w:t>
            </w:r>
          </w:p>
        </w:tc>
        <w:tc>
          <w:tcPr>
            <w:tcW w:w="1084" w:type="dxa"/>
          </w:tcPr>
          <w:p w14:paraId="2331B941" w14:textId="77777777" w:rsidR="00D60D09" w:rsidRPr="00D60D09" w:rsidRDefault="00D60D09" w:rsidP="00D60D09">
            <w:pPr>
              <w:jc w:val="both"/>
              <w:rPr>
                <w:sz w:val="20"/>
                <w:szCs w:val="20"/>
              </w:rPr>
            </w:pPr>
          </w:p>
        </w:tc>
      </w:tr>
      <w:tr w:rsidR="00D60D09" w:rsidRPr="00D60D09" w14:paraId="4D55E0E3" w14:textId="77777777" w:rsidTr="00081F8E">
        <w:tc>
          <w:tcPr>
            <w:tcW w:w="434" w:type="dxa"/>
            <w:vAlign w:val="center"/>
          </w:tcPr>
          <w:p w14:paraId="2AD25606" w14:textId="77777777" w:rsidR="00D60D09" w:rsidRPr="00D60D09" w:rsidRDefault="00D60D09" w:rsidP="00D60D09">
            <w:pPr>
              <w:spacing w:line="288" w:lineRule="auto"/>
              <w:jc w:val="center"/>
              <w:rPr>
                <w:sz w:val="20"/>
                <w:szCs w:val="20"/>
              </w:rPr>
            </w:pPr>
            <w:r w:rsidRPr="00D60D09">
              <w:rPr>
                <w:sz w:val="20"/>
                <w:szCs w:val="20"/>
              </w:rPr>
              <w:t>90</w:t>
            </w:r>
          </w:p>
        </w:tc>
        <w:tc>
          <w:tcPr>
            <w:tcW w:w="7380" w:type="dxa"/>
            <w:vAlign w:val="center"/>
          </w:tcPr>
          <w:p w14:paraId="623ADD33" w14:textId="77777777" w:rsidR="00D60D09" w:rsidRPr="00D60D09" w:rsidRDefault="00D60D09" w:rsidP="00D60D09">
            <w:pPr>
              <w:tabs>
                <w:tab w:val="num" w:pos="220"/>
              </w:tabs>
              <w:rPr>
                <w:sz w:val="20"/>
                <w:szCs w:val="20"/>
              </w:rPr>
            </w:pPr>
            <w:r w:rsidRPr="00D60D09">
              <w:rPr>
                <w:sz w:val="20"/>
                <w:szCs w:val="20"/>
              </w:rPr>
              <w:t>Każdy zestaw wyposażony w min. 3 maski ustno-nosowe z portem przeciekowym, bez podpórki czołowej z paskami mocowanymi na rzep i klipsami magnetycznymi. Do wyboru z rozmiarów S, M, L. Maski przeznaczone do wielokrotnego użytku</w:t>
            </w:r>
          </w:p>
        </w:tc>
        <w:tc>
          <w:tcPr>
            <w:tcW w:w="1140" w:type="dxa"/>
            <w:vAlign w:val="center"/>
          </w:tcPr>
          <w:p w14:paraId="0744D023" w14:textId="77777777" w:rsidR="00D60D09" w:rsidRPr="00D60D09" w:rsidRDefault="00D60D09" w:rsidP="00D60D09">
            <w:pPr>
              <w:jc w:val="center"/>
              <w:rPr>
                <w:sz w:val="20"/>
                <w:szCs w:val="20"/>
              </w:rPr>
            </w:pPr>
            <w:r w:rsidRPr="00D60D09">
              <w:rPr>
                <w:sz w:val="20"/>
                <w:szCs w:val="20"/>
              </w:rPr>
              <w:t>Tak, podać nazwę producenta, typ i model</w:t>
            </w:r>
          </w:p>
        </w:tc>
        <w:tc>
          <w:tcPr>
            <w:tcW w:w="1084" w:type="dxa"/>
          </w:tcPr>
          <w:p w14:paraId="75F183B0" w14:textId="77777777" w:rsidR="00D60D09" w:rsidRPr="00D60D09" w:rsidRDefault="00D60D09" w:rsidP="00D60D09">
            <w:pPr>
              <w:jc w:val="both"/>
              <w:rPr>
                <w:sz w:val="20"/>
                <w:szCs w:val="20"/>
              </w:rPr>
            </w:pPr>
          </w:p>
        </w:tc>
      </w:tr>
      <w:tr w:rsidR="00D60D09" w:rsidRPr="00D60D09" w14:paraId="211314CB" w14:textId="77777777" w:rsidTr="00081F8E">
        <w:tc>
          <w:tcPr>
            <w:tcW w:w="434" w:type="dxa"/>
            <w:vAlign w:val="center"/>
          </w:tcPr>
          <w:p w14:paraId="72A1384F" w14:textId="77777777" w:rsidR="00D60D09" w:rsidRPr="00D60D09" w:rsidRDefault="00D60D09" w:rsidP="00D60D09">
            <w:pPr>
              <w:spacing w:line="288" w:lineRule="auto"/>
              <w:jc w:val="center"/>
              <w:rPr>
                <w:sz w:val="20"/>
                <w:szCs w:val="20"/>
              </w:rPr>
            </w:pPr>
            <w:r w:rsidRPr="00D60D09">
              <w:rPr>
                <w:sz w:val="20"/>
                <w:szCs w:val="20"/>
              </w:rPr>
              <w:t>91</w:t>
            </w:r>
          </w:p>
        </w:tc>
        <w:tc>
          <w:tcPr>
            <w:tcW w:w="7380" w:type="dxa"/>
            <w:vAlign w:val="center"/>
          </w:tcPr>
          <w:p w14:paraId="2DFA125B" w14:textId="77777777" w:rsidR="00D60D09" w:rsidRPr="00D60D09" w:rsidRDefault="00D60D09" w:rsidP="00D60D09">
            <w:pPr>
              <w:tabs>
                <w:tab w:val="num" w:pos="220"/>
              </w:tabs>
              <w:rPr>
                <w:sz w:val="20"/>
                <w:szCs w:val="20"/>
              </w:rPr>
            </w:pPr>
            <w:r w:rsidRPr="00D60D09">
              <w:rPr>
                <w:sz w:val="20"/>
                <w:szCs w:val="20"/>
              </w:rPr>
              <w:t>Torba transportowa do każdego respiratora</w:t>
            </w:r>
          </w:p>
        </w:tc>
        <w:tc>
          <w:tcPr>
            <w:tcW w:w="1140" w:type="dxa"/>
            <w:vAlign w:val="center"/>
          </w:tcPr>
          <w:p w14:paraId="6D9EF703" w14:textId="77777777" w:rsidR="00D60D09" w:rsidRPr="00D60D09" w:rsidRDefault="00D60D09" w:rsidP="00D60D09">
            <w:pPr>
              <w:jc w:val="center"/>
              <w:rPr>
                <w:sz w:val="20"/>
                <w:szCs w:val="20"/>
              </w:rPr>
            </w:pPr>
            <w:r w:rsidRPr="00D60D09">
              <w:rPr>
                <w:sz w:val="20"/>
                <w:szCs w:val="20"/>
              </w:rPr>
              <w:t>Tak</w:t>
            </w:r>
          </w:p>
        </w:tc>
        <w:tc>
          <w:tcPr>
            <w:tcW w:w="1084" w:type="dxa"/>
          </w:tcPr>
          <w:p w14:paraId="067712A6" w14:textId="77777777" w:rsidR="00D60D09" w:rsidRPr="00D60D09" w:rsidRDefault="00D60D09" w:rsidP="00D60D09">
            <w:pPr>
              <w:jc w:val="both"/>
              <w:rPr>
                <w:sz w:val="20"/>
                <w:szCs w:val="20"/>
              </w:rPr>
            </w:pPr>
          </w:p>
        </w:tc>
      </w:tr>
      <w:tr w:rsidR="00D60D09" w:rsidRPr="00D60D09" w14:paraId="0A347448" w14:textId="77777777" w:rsidTr="00081F8E">
        <w:tc>
          <w:tcPr>
            <w:tcW w:w="434" w:type="dxa"/>
            <w:vAlign w:val="center"/>
          </w:tcPr>
          <w:p w14:paraId="741162D8" w14:textId="77777777" w:rsidR="00D60D09" w:rsidRPr="00D60D09" w:rsidRDefault="00D60D09" w:rsidP="00D60D09">
            <w:pPr>
              <w:spacing w:line="288" w:lineRule="auto"/>
              <w:jc w:val="center"/>
              <w:rPr>
                <w:color w:val="000000"/>
                <w:sz w:val="20"/>
              </w:rPr>
            </w:pPr>
            <w:r w:rsidRPr="00D60D09">
              <w:rPr>
                <w:color w:val="000000"/>
                <w:sz w:val="20"/>
              </w:rPr>
              <w:t>92</w:t>
            </w:r>
          </w:p>
        </w:tc>
        <w:tc>
          <w:tcPr>
            <w:tcW w:w="7380" w:type="dxa"/>
          </w:tcPr>
          <w:p w14:paraId="5A09F406" w14:textId="77777777" w:rsidR="00D60D09" w:rsidRPr="00D60D09" w:rsidRDefault="00D60D09" w:rsidP="00D60D09">
            <w:pPr>
              <w:rPr>
                <w:color w:val="000000"/>
                <w:sz w:val="20"/>
                <w:szCs w:val="20"/>
              </w:rPr>
            </w:pPr>
            <w:r w:rsidRPr="00D60D09">
              <w:rPr>
                <w:color w:val="000000"/>
                <w:sz w:val="20"/>
                <w:szCs w:val="20"/>
              </w:rPr>
              <w:t>Serwis turbiny respiratora nie częściej niż 35 000 godzin pracy turbiny</w:t>
            </w:r>
          </w:p>
        </w:tc>
        <w:tc>
          <w:tcPr>
            <w:tcW w:w="1140" w:type="dxa"/>
            <w:vAlign w:val="center"/>
          </w:tcPr>
          <w:p w14:paraId="4AE37840" w14:textId="77777777" w:rsidR="00D60D09" w:rsidRPr="00D60D09" w:rsidRDefault="00D60D09" w:rsidP="00D60D09">
            <w:pPr>
              <w:jc w:val="center"/>
              <w:rPr>
                <w:color w:val="000000"/>
                <w:sz w:val="20"/>
              </w:rPr>
            </w:pPr>
            <w:r w:rsidRPr="00D60D09">
              <w:rPr>
                <w:sz w:val="18"/>
                <w:szCs w:val="18"/>
              </w:rPr>
              <w:t>Tak, podać</w:t>
            </w:r>
          </w:p>
        </w:tc>
        <w:tc>
          <w:tcPr>
            <w:tcW w:w="1084" w:type="dxa"/>
          </w:tcPr>
          <w:p w14:paraId="13890293" w14:textId="77777777" w:rsidR="00D60D09" w:rsidRPr="00D60D09" w:rsidRDefault="00D60D09" w:rsidP="00D60D09">
            <w:pPr>
              <w:jc w:val="both"/>
              <w:rPr>
                <w:color w:val="000000"/>
                <w:sz w:val="20"/>
              </w:rPr>
            </w:pPr>
          </w:p>
        </w:tc>
      </w:tr>
      <w:tr w:rsidR="00D60D09" w:rsidRPr="00D60D09" w14:paraId="247D4E0E" w14:textId="77777777" w:rsidTr="00081F8E">
        <w:tc>
          <w:tcPr>
            <w:tcW w:w="434" w:type="dxa"/>
            <w:vAlign w:val="center"/>
          </w:tcPr>
          <w:p w14:paraId="195DAE73" w14:textId="77777777" w:rsidR="00D60D09" w:rsidRPr="00D60D09" w:rsidRDefault="00D60D09" w:rsidP="00D60D09">
            <w:pPr>
              <w:spacing w:line="288" w:lineRule="auto"/>
              <w:jc w:val="center"/>
              <w:rPr>
                <w:color w:val="000000"/>
                <w:sz w:val="20"/>
              </w:rPr>
            </w:pPr>
            <w:r w:rsidRPr="00D60D09">
              <w:rPr>
                <w:color w:val="000000"/>
                <w:sz w:val="20"/>
              </w:rPr>
              <w:t>93</w:t>
            </w:r>
          </w:p>
        </w:tc>
        <w:tc>
          <w:tcPr>
            <w:tcW w:w="7380" w:type="dxa"/>
          </w:tcPr>
          <w:p w14:paraId="39FA1F69" w14:textId="77777777" w:rsidR="00D60D09" w:rsidRPr="00D60D09" w:rsidRDefault="00D60D09" w:rsidP="00D60D09">
            <w:pPr>
              <w:rPr>
                <w:color w:val="000000"/>
                <w:sz w:val="20"/>
                <w:szCs w:val="20"/>
              </w:rPr>
            </w:pPr>
            <w:r w:rsidRPr="00D60D09">
              <w:rPr>
                <w:color w:val="000000"/>
                <w:sz w:val="20"/>
                <w:szCs w:val="20"/>
              </w:rPr>
              <w:t>Głośność pracy respiratora do 35dB</w:t>
            </w:r>
          </w:p>
        </w:tc>
        <w:tc>
          <w:tcPr>
            <w:tcW w:w="1140" w:type="dxa"/>
            <w:vAlign w:val="center"/>
          </w:tcPr>
          <w:p w14:paraId="4B93CA5F" w14:textId="77777777" w:rsidR="00D60D09" w:rsidRPr="00D60D09" w:rsidRDefault="00D60D09" w:rsidP="00D60D09">
            <w:pPr>
              <w:jc w:val="center"/>
              <w:rPr>
                <w:color w:val="000000"/>
                <w:sz w:val="20"/>
              </w:rPr>
            </w:pPr>
            <w:r w:rsidRPr="00D60D09">
              <w:rPr>
                <w:sz w:val="18"/>
                <w:szCs w:val="18"/>
              </w:rPr>
              <w:t>Tak, podać</w:t>
            </w:r>
          </w:p>
        </w:tc>
        <w:tc>
          <w:tcPr>
            <w:tcW w:w="1084" w:type="dxa"/>
          </w:tcPr>
          <w:p w14:paraId="7FC7866F" w14:textId="77777777" w:rsidR="00D60D09" w:rsidRPr="00D60D09" w:rsidRDefault="00D60D09" w:rsidP="00D60D09">
            <w:pPr>
              <w:jc w:val="both"/>
              <w:rPr>
                <w:color w:val="000000"/>
                <w:sz w:val="20"/>
              </w:rPr>
            </w:pPr>
          </w:p>
        </w:tc>
      </w:tr>
      <w:tr w:rsidR="00D60D09" w:rsidRPr="00D60D09" w14:paraId="43E49418" w14:textId="77777777" w:rsidTr="00081F8E">
        <w:tc>
          <w:tcPr>
            <w:tcW w:w="434" w:type="dxa"/>
            <w:vAlign w:val="center"/>
          </w:tcPr>
          <w:p w14:paraId="76284121" w14:textId="77777777" w:rsidR="00D60D09" w:rsidRPr="00D60D09" w:rsidRDefault="00D60D09" w:rsidP="00D60D09">
            <w:pPr>
              <w:spacing w:line="288" w:lineRule="auto"/>
              <w:jc w:val="center"/>
              <w:rPr>
                <w:color w:val="000000"/>
                <w:sz w:val="20"/>
              </w:rPr>
            </w:pPr>
            <w:r w:rsidRPr="00D60D09">
              <w:rPr>
                <w:color w:val="000000"/>
                <w:sz w:val="20"/>
              </w:rPr>
              <w:t>94</w:t>
            </w:r>
          </w:p>
        </w:tc>
        <w:tc>
          <w:tcPr>
            <w:tcW w:w="7380" w:type="dxa"/>
          </w:tcPr>
          <w:p w14:paraId="01578B39" w14:textId="77777777" w:rsidR="00D60D09" w:rsidRPr="00D60D09" w:rsidRDefault="00D60D09" w:rsidP="00D60D09">
            <w:pPr>
              <w:rPr>
                <w:color w:val="000000"/>
                <w:sz w:val="20"/>
              </w:rPr>
            </w:pPr>
            <w:r w:rsidRPr="00D60D09">
              <w:rPr>
                <w:color w:val="000000"/>
                <w:sz w:val="20"/>
              </w:rPr>
              <w:t xml:space="preserve">Oprogramowanie do analizy danych w komputerze </w:t>
            </w:r>
          </w:p>
        </w:tc>
        <w:tc>
          <w:tcPr>
            <w:tcW w:w="1140" w:type="dxa"/>
            <w:vAlign w:val="center"/>
          </w:tcPr>
          <w:p w14:paraId="1684C37B" w14:textId="77777777" w:rsidR="00D60D09" w:rsidRPr="00D60D09" w:rsidRDefault="00D60D09" w:rsidP="00D60D09">
            <w:pPr>
              <w:jc w:val="center"/>
              <w:rPr>
                <w:color w:val="000000"/>
                <w:sz w:val="20"/>
              </w:rPr>
            </w:pPr>
            <w:r w:rsidRPr="00D60D09">
              <w:rPr>
                <w:color w:val="000000"/>
                <w:sz w:val="20"/>
              </w:rPr>
              <w:t>Tak</w:t>
            </w:r>
          </w:p>
        </w:tc>
        <w:tc>
          <w:tcPr>
            <w:tcW w:w="1084" w:type="dxa"/>
          </w:tcPr>
          <w:p w14:paraId="7E4BFAE1" w14:textId="77777777" w:rsidR="00D60D09" w:rsidRPr="00D60D09" w:rsidRDefault="00D60D09" w:rsidP="00D60D09">
            <w:pPr>
              <w:jc w:val="both"/>
              <w:rPr>
                <w:color w:val="000000"/>
                <w:sz w:val="20"/>
              </w:rPr>
            </w:pPr>
          </w:p>
        </w:tc>
      </w:tr>
      <w:tr w:rsidR="00D60D09" w:rsidRPr="00D60D09" w14:paraId="5C1C51FE" w14:textId="77777777" w:rsidTr="00081F8E">
        <w:tc>
          <w:tcPr>
            <w:tcW w:w="434" w:type="dxa"/>
            <w:vAlign w:val="center"/>
          </w:tcPr>
          <w:p w14:paraId="331232D0" w14:textId="77777777" w:rsidR="00D60D09" w:rsidRPr="00D60D09" w:rsidRDefault="00D60D09" w:rsidP="00D60D09">
            <w:pPr>
              <w:spacing w:line="288" w:lineRule="auto"/>
              <w:jc w:val="center"/>
              <w:rPr>
                <w:color w:val="000000"/>
                <w:sz w:val="20"/>
              </w:rPr>
            </w:pPr>
          </w:p>
        </w:tc>
        <w:tc>
          <w:tcPr>
            <w:tcW w:w="7380" w:type="dxa"/>
          </w:tcPr>
          <w:p w14:paraId="5C342416" w14:textId="77777777" w:rsidR="00D60D09" w:rsidRPr="00D60D09" w:rsidRDefault="00D60D09" w:rsidP="00D60D09">
            <w:pPr>
              <w:spacing w:before="240" w:after="60"/>
              <w:outlineLvl w:val="4"/>
              <w:rPr>
                <w:rFonts w:ascii="Calibri" w:hAnsi="Calibri"/>
                <w:b/>
                <w:bCs/>
                <w:i/>
                <w:iCs/>
                <w:sz w:val="26"/>
                <w:szCs w:val="26"/>
              </w:rPr>
            </w:pPr>
            <w:r w:rsidRPr="00D60D09">
              <w:rPr>
                <w:rFonts w:ascii="Calibri" w:hAnsi="Calibri"/>
                <w:b/>
                <w:bCs/>
                <w:i/>
                <w:iCs/>
                <w:sz w:val="26"/>
                <w:szCs w:val="20"/>
              </w:rPr>
              <w:t>Warunki gwarancji i inne</w:t>
            </w:r>
          </w:p>
        </w:tc>
        <w:tc>
          <w:tcPr>
            <w:tcW w:w="1140" w:type="dxa"/>
            <w:vAlign w:val="center"/>
          </w:tcPr>
          <w:p w14:paraId="5759479E" w14:textId="77777777" w:rsidR="00D60D09" w:rsidRPr="00D60D09" w:rsidRDefault="00D60D09" w:rsidP="00D60D09">
            <w:pPr>
              <w:jc w:val="center"/>
              <w:rPr>
                <w:color w:val="000000"/>
                <w:sz w:val="20"/>
              </w:rPr>
            </w:pPr>
          </w:p>
        </w:tc>
        <w:tc>
          <w:tcPr>
            <w:tcW w:w="1084" w:type="dxa"/>
          </w:tcPr>
          <w:p w14:paraId="171D5A42" w14:textId="77777777" w:rsidR="00D60D09" w:rsidRPr="00D60D09" w:rsidRDefault="00D60D09" w:rsidP="00D60D09">
            <w:pPr>
              <w:jc w:val="both"/>
              <w:rPr>
                <w:color w:val="000000"/>
                <w:sz w:val="20"/>
              </w:rPr>
            </w:pPr>
          </w:p>
        </w:tc>
      </w:tr>
      <w:tr w:rsidR="00D60D09" w:rsidRPr="00D60D09" w14:paraId="07DEF0BC" w14:textId="77777777" w:rsidTr="00081F8E">
        <w:tc>
          <w:tcPr>
            <w:tcW w:w="434" w:type="dxa"/>
            <w:vAlign w:val="center"/>
          </w:tcPr>
          <w:p w14:paraId="45826A12" w14:textId="77777777" w:rsidR="00D60D09" w:rsidRPr="00D60D09" w:rsidRDefault="00D60D09" w:rsidP="00D60D09">
            <w:pPr>
              <w:spacing w:line="288" w:lineRule="auto"/>
              <w:jc w:val="center"/>
              <w:rPr>
                <w:color w:val="000000"/>
                <w:sz w:val="20"/>
              </w:rPr>
            </w:pPr>
            <w:r w:rsidRPr="00D60D09">
              <w:rPr>
                <w:color w:val="000000"/>
                <w:sz w:val="20"/>
              </w:rPr>
              <w:t>95</w:t>
            </w:r>
          </w:p>
        </w:tc>
        <w:tc>
          <w:tcPr>
            <w:tcW w:w="7380" w:type="dxa"/>
            <w:vAlign w:val="center"/>
          </w:tcPr>
          <w:p w14:paraId="372C047D" w14:textId="77777777" w:rsidR="00D60D09" w:rsidRPr="00D60D09" w:rsidRDefault="00D60D09" w:rsidP="00D60D09">
            <w:pPr>
              <w:rPr>
                <w:sz w:val="20"/>
                <w:szCs w:val="20"/>
              </w:rPr>
            </w:pPr>
            <w:r w:rsidRPr="00D60D09">
              <w:rPr>
                <w:color w:val="000000"/>
                <w:sz w:val="22"/>
              </w:rPr>
              <w:t>Respiratorye</w:t>
            </w:r>
            <w:r w:rsidRPr="00D60D09">
              <w:rPr>
                <w:color w:val="000000"/>
                <w:sz w:val="20"/>
                <w:szCs w:val="20"/>
              </w:rPr>
              <w:t xml:space="preserve"> fabrycznie nowe, nie będące uprzednio przedmiotem ekspozycji i wystaw rok produkcji 2023</w:t>
            </w:r>
          </w:p>
        </w:tc>
        <w:tc>
          <w:tcPr>
            <w:tcW w:w="1140" w:type="dxa"/>
            <w:vAlign w:val="center"/>
          </w:tcPr>
          <w:p w14:paraId="2EB501FC" w14:textId="77777777" w:rsidR="00D60D09" w:rsidRPr="00D60D09" w:rsidRDefault="00D60D09" w:rsidP="00D60D09">
            <w:pPr>
              <w:jc w:val="center"/>
              <w:rPr>
                <w:color w:val="000000"/>
                <w:sz w:val="20"/>
              </w:rPr>
            </w:pPr>
            <w:r w:rsidRPr="00D60D09">
              <w:rPr>
                <w:color w:val="000000"/>
                <w:sz w:val="20"/>
              </w:rPr>
              <w:t>Tak</w:t>
            </w:r>
          </w:p>
        </w:tc>
        <w:tc>
          <w:tcPr>
            <w:tcW w:w="1084" w:type="dxa"/>
          </w:tcPr>
          <w:p w14:paraId="7119DA77" w14:textId="77777777" w:rsidR="00D60D09" w:rsidRPr="00D60D09" w:rsidRDefault="00D60D09" w:rsidP="00D60D09">
            <w:pPr>
              <w:jc w:val="both"/>
              <w:rPr>
                <w:color w:val="000000"/>
                <w:sz w:val="20"/>
              </w:rPr>
            </w:pPr>
          </w:p>
        </w:tc>
      </w:tr>
      <w:tr w:rsidR="00D60D09" w:rsidRPr="00D60D09" w14:paraId="7BB42A1D" w14:textId="77777777" w:rsidTr="00081F8E">
        <w:tc>
          <w:tcPr>
            <w:tcW w:w="434" w:type="dxa"/>
            <w:vAlign w:val="center"/>
          </w:tcPr>
          <w:p w14:paraId="0EC6062F" w14:textId="77777777" w:rsidR="00D60D09" w:rsidRPr="00D60D09" w:rsidRDefault="00D60D09" w:rsidP="00D60D09">
            <w:pPr>
              <w:spacing w:line="288" w:lineRule="auto"/>
              <w:jc w:val="center"/>
              <w:rPr>
                <w:color w:val="000000"/>
                <w:sz w:val="20"/>
              </w:rPr>
            </w:pPr>
            <w:r w:rsidRPr="00D60D09">
              <w:rPr>
                <w:color w:val="000000"/>
                <w:sz w:val="20"/>
              </w:rPr>
              <w:lastRenderedPageBreak/>
              <w:t>96</w:t>
            </w:r>
          </w:p>
        </w:tc>
        <w:tc>
          <w:tcPr>
            <w:tcW w:w="7380" w:type="dxa"/>
          </w:tcPr>
          <w:p w14:paraId="5DE80127" w14:textId="77777777" w:rsidR="00D60D09" w:rsidRPr="00D60D09" w:rsidRDefault="00D60D09" w:rsidP="00D60D09">
            <w:pPr>
              <w:rPr>
                <w:color w:val="000000"/>
                <w:sz w:val="20"/>
                <w:szCs w:val="20"/>
              </w:rPr>
            </w:pPr>
            <w:r w:rsidRPr="00D60D09">
              <w:rPr>
                <w:color w:val="000000"/>
                <w:sz w:val="20"/>
                <w:szCs w:val="20"/>
              </w:rPr>
              <w:t>Instrukcje obsługi dla pacjenta oraz osobną dla personelu medycznego w języku polskim  wraz z dostawą</w:t>
            </w:r>
          </w:p>
        </w:tc>
        <w:tc>
          <w:tcPr>
            <w:tcW w:w="1140" w:type="dxa"/>
            <w:vAlign w:val="center"/>
          </w:tcPr>
          <w:p w14:paraId="28812B55" w14:textId="77777777" w:rsidR="00D60D09" w:rsidRPr="00D60D09" w:rsidRDefault="00D60D09" w:rsidP="00D60D09">
            <w:pPr>
              <w:jc w:val="center"/>
              <w:rPr>
                <w:color w:val="000000"/>
                <w:sz w:val="20"/>
              </w:rPr>
            </w:pPr>
            <w:r w:rsidRPr="00D60D09">
              <w:rPr>
                <w:color w:val="000000"/>
                <w:sz w:val="20"/>
              </w:rPr>
              <w:t>Tak</w:t>
            </w:r>
          </w:p>
        </w:tc>
        <w:tc>
          <w:tcPr>
            <w:tcW w:w="1084" w:type="dxa"/>
          </w:tcPr>
          <w:p w14:paraId="7E682082" w14:textId="77777777" w:rsidR="00D60D09" w:rsidRPr="00D60D09" w:rsidRDefault="00D60D09" w:rsidP="00D60D09">
            <w:pPr>
              <w:jc w:val="both"/>
              <w:rPr>
                <w:color w:val="000000"/>
                <w:sz w:val="20"/>
              </w:rPr>
            </w:pPr>
          </w:p>
        </w:tc>
      </w:tr>
      <w:tr w:rsidR="00D60D09" w:rsidRPr="00D60D09" w14:paraId="324042D1" w14:textId="77777777" w:rsidTr="00081F8E">
        <w:tc>
          <w:tcPr>
            <w:tcW w:w="434" w:type="dxa"/>
            <w:vAlign w:val="center"/>
          </w:tcPr>
          <w:p w14:paraId="49C0835C" w14:textId="77777777" w:rsidR="00D60D09" w:rsidRPr="00D60D09" w:rsidRDefault="00D60D09" w:rsidP="00D60D09">
            <w:pPr>
              <w:spacing w:line="288" w:lineRule="auto"/>
              <w:jc w:val="center"/>
              <w:rPr>
                <w:color w:val="000000"/>
                <w:sz w:val="20"/>
              </w:rPr>
            </w:pPr>
            <w:r w:rsidRPr="00D60D09">
              <w:rPr>
                <w:color w:val="000000"/>
                <w:sz w:val="20"/>
              </w:rPr>
              <w:t>97</w:t>
            </w:r>
          </w:p>
        </w:tc>
        <w:tc>
          <w:tcPr>
            <w:tcW w:w="7380" w:type="dxa"/>
          </w:tcPr>
          <w:p w14:paraId="797C3EC1" w14:textId="77777777" w:rsidR="00D60D09" w:rsidRPr="00D60D09" w:rsidRDefault="00D60D09" w:rsidP="00D60D09">
            <w:pPr>
              <w:rPr>
                <w:color w:val="000000"/>
                <w:sz w:val="20"/>
              </w:rPr>
            </w:pPr>
            <w:r w:rsidRPr="00D60D09">
              <w:rPr>
                <w:sz w:val="20"/>
                <w:szCs w:val="20"/>
              </w:rPr>
              <w:t>Oprogramowanie respiratora w języku polskim</w:t>
            </w:r>
          </w:p>
        </w:tc>
        <w:tc>
          <w:tcPr>
            <w:tcW w:w="1140" w:type="dxa"/>
            <w:vAlign w:val="center"/>
          </w:tcPr>
          <w:p w14:paraId="2E806641" w14:textId="77777777" w:rsidR="00D60D09" w:rsidRPr="00D60D09" w:rsidRDefault="00D60D09" w:rsidP="00D60D09">
            <w:pPr>
              <w:jc w:val="center"/>
              <w:rPr>
                <w:color w:val="000000"/>
                <w:sz w:val="20"/>
              </w:rPr>
            </w:pPr>
            <w:r w:rsidRPr="00D60D09">
              <w:rPr>
                <w:color w:val="000000"/>
                <w:sz w:val="20"/>
              </w:rPr>
              <w:t>Tak</w:t>
            </w:r>
          </w:p>
        </w:tc>
        <w:tc>
          <w:tcPr>
            <w:tcW w:w="1084" w:type="dxa"/>
          </w:tcPr>
          <w:p w14:paraId="0EDF9413" w14:textId="77777777" w:rsidR="00D60D09" w:rsidRPr="00D60D09" w:rsidRDefault="00D60D09" w:rsidP="00D60D09">
            <w:pPr>
              <w:jc w:val="both"/>
              <w:rPr>
                <w:color w:val="000000"/>
                <w:sz w:val="20"/>
              </w:rPr>
            </w:pPr>
          </w:p>
        </w:tc>
      </w:tr>
      <w:tr w:rsidR="00D60D09" w:rsidRPr="00D60D09" w14:paraId="308E4CBE" w14:textId="77777777" w:rsidTr="00081F8E">
        <w:tc>
          <w:tcPr>
            <w:tcW w:w="434" w:type="dxa"/>
            <w:vAlign w:val="center"/>
          </w:tcPr>
          <w:p w14:paraId="66502251" w14:textId="77777777" w:rsidR="00D60D09" w:rsidRPr="00D60D09" w:rsidRDefault="00D60D09" w:rsidP="00D60D09">
            <w:pPr>
              <w:spacing w:line="288" w:lineRule="auto"/>
              <w:jc w:val="center"/>
              <w:rPr>
                <w:color w:val="000000"/>
                <w:sz w:val="20"/>
              </w:rPr>
            </w:pPr>
            <w:r w:rsidRPr="00D60D09">
              <w:rPr>
                <w:color w:val="000000"/>
                <w:sz w:val="20"/>
              </w:rPr>
              <w:t>98</w:t>
            </w:r>
          </w:p>
        </w:tc>
        <w:tc>
          <w:tcPr>
            <w:tcW w:w="7380" w:type="dxa"/>
          </w:tcPr>
          <w:p w14:paraId="2B4167D3" w14:textId="77777777" w:rsidR="00D60D09" w:rsidRPr="00D60D09" w:rsidRDefault="00D60D09" w:rsidP="00D60D09">
            <w:pPr>
              <w:rPr>
                <w:color w:val="000000"/>
                <w:sz w:val="20"/>
              </w:rPr>
            </w:pPr>
            <w:r w:rsidRPr="00D60D09">
              <w:rPr>
                <w:color w:val="000000"/>
                <w:sz w:val="20"/>
              </w:rPr>
              <w:t>Gwarancja  min. 24 miesięcy</w:t>
            </w:r>
          </w:p>
        </w:tc>
        <w:tc>
          <w:tcPr>
            <w:tcW w:w="1140" w:type="dxa"/>
            <w:vAlign w:val="center"/>
          </w:tcPr>
          <w:p w14:paraId="0738E0CC" w14:textId="77777777" w:rsidR="00D60D09" w:rsidRPr="00D60D09" w:rsidRDefault="00D60D09" w:rsidP="00D60D09">
            <w:pPr>
              <w:jc w:val="center"/>
              <w:rPr>
                <w:color w:val="000000"/>
                <w:sz w:val="20"/>
              </w:rPr>
            </w:pPr>
            <w:r w:rsidRPr="00D60D09">
              <w:rPr>
                <w:color w:val="000000"/>
                <w:sz w:val="20"/>
              </w:rPr>
              <w:t>Tak, podać</w:t>
            </w:r>
          </w:p>
        </w:tc>
        <w:tc>
          <w:tcPr>
            <w:tcW w:w="1084" w:type="dxa"/>
          </w:tcPr>
          <w:p w14:paraId="2C14AF1A" w14:textId="77777777" w:rsidR="00D60D09" w:rsidRPr="00D60D09" w:rsidRDefault="00D60D09" w:rsidP="00D60D09">
            <w:pPr>
              <w:jc w:val="both"/>
              <w:rPr>
                <w:color w:val="000000"/>
                <w:sz w:val="20"/>
              </w:rPr>
            </w:pPr>
          </w:p>
        </w:tc>
      </w:tr>
      <w:tr w:rsidR="00D60D09" w:rsidRPr="00D60D09" w14:paraId="5EA02740" w14:textId="77777777" w:rsidTr="00081F8E">
        <w:tc>
          <w:tcPr>
            <w:tcW w:w="434" w:type="dxa"/>
            <w:tcBorders>
              <w:bottom w:val="nil"/>
            </w:tcBorders>
            <w:vAlign w:val="center"/>
          </w:tcPr>
          <w:p w14:paraId="5E22D5C3" w14:textId="77777777" w:rsidR="00D60D09" w:rsidRPr="00D60D09" w:rsidRDefault="00D60D09" w:rsidP="00D60D09">
            <w:pPr>
              <w:spacing w:line="288" w:lineRule="auto"/>
              <w:jc w:val="center"/>
              <w:rPr>
                <w:color w:val="000000"/>
                <w:sz w:val="18"/>
                <w:szCs w:val="18"/>
              </w:rPr>
            </w:pPr>
            <w:r w:rsidRPr="00D60D09">
              <w:rPr>
                <w:color w:val="000000"/>
                <w:sz w:val="18"/>
                <w:szCs w:val="18"/>
              </w:rPr>
              <w:t>99</w:t>
            </w:r>
          </w:p>
        </w:tc>
        <w:tc>
          <w:tcPr>
            <w:tcW w:w="7380" w:type="dxa"/>
            <w:tcBorders>
              <w:bottom w:val="nil"/>
            </w:tcBorders>
          </w:tcPr>
          <w:p w14:paraId="796F7147" w14:textId="77777777" w:rsidR="00D60D09" w:rsidRPr="00D60D09" w:rsidRDefault="00D60D09" w:rsidP="00D60D09">
            <w:pPr>
              <w:rPr>
                <w:color w:val="000000"/>
                <w:sz w:val="20"/>
                <w:szCs w:val="20"/>
              </w:rPr>
            </w:pPr>
            <w:r w:rsidRPr="00D60D09">
              <w:rPr>
                <w:color w:val="000000"/>
                <w:sz w:val="20"/>
                <w:szCs w:val="20"/>
              </w:rPr>
              <w:t xml:space="preserve">Autoryzowany serwis gwarancyjny i pogwarancyjny na terenie Polski </w:t>
            </w:r>
          </w:p>
        </w:tc>
        <w:tc>
          <w:tcPr>
            <w:tcW w:w="1140" w:type="dxa"/>
            <w:tcBorders>
              <w:bottom w:val="nil"/>
            </w:tcBorders>
            <w:vAlign w:val="center"/>
          </w:tcPr>
          <w:p w14:paraId="4359B005" w14:textId="77777777" w:rsidR="00D60D09" w:rsidRPr="00D60D09" w:rsidRDefault="00D60D09" w:rsidP="00D60D09">
            <w:pPr>
              <w:jc w:val="center"/>
              <w:rPr>
                <w:color w:val="000000"/>
                <w:sz w:val="20"/>
              </w:rPr>
            </w:pPr>
            <w:r w:rsidRPr="00D60D09">
              <w:rPr>
                <w:color w:val="000000"/>
                <w:sz w:val="20"/>
              </w:rPr>
              <w:t>Tak, opis</w:t>
            </w:r>
          </w:p>
        </w:tc>
        <w:tc>
          <w:tcPr>
            <w:tcW w:w="1084" w:type="dxa"/>
            <w:tcBorders>
              <w:bottom w:val="nil"/>
            </w:tcBorders>
          </w:tcPr>
          <w:p w14:paraId="62C29A23" w14:textId="77777777" w:rsidR="00D60D09" w:rsidRPr="00D60D09" w:rsidRDefault="00D60D09" w:rsidP="00D60D09">
            <w:pPr>
              <w:jc w:val="both"/>
              <w:rPr>
                <w:color w:val="000000"/>
                <w:sz w:val="20"/>
              </w:rPr>
            </w:pPr>
          </w:p>
        </w:tc>
      </w:tr>
      <w:tr w:rsidR="00D60D09" w:rsidRPr="00D60D09" w14:paraId="0AC81BA3" w14:textId="77777777" w:rsidTr="00081F8E">
        <w:tc>
          <w:tcPr>
            <w:tcW w:w="434" w:type="dxa"/>
            <w:tcBorders>
              <w:top w:val="single" w:sz="4" w:space="0" w:color="auto"/>
              <w:left w:val="single" w:sz="4" w:space="0" w:color="auto"/>
              <w:bottom w:val="single" w:sz="4" w:space="0" w:color="auto"/>
              <w:right w:val="single" w:sz="4" w:space="0" w:color="auto"/>
            </w:tcBorders>
            <w:vAlign w:val="center"/>
          </w:tcPr>
          <w:p w14:paraId="410EA9BA" w14:textId="77777777" w:rsidR="00D60D09" w:rsidRPr="00D60D09" w:rsidRDefault="00D60D09" w:rsidP="00D60D09">
            <w:pPr>
              <w:spacing w:line="288" w:lineRule="auto"/>
              <w:jc w:val="center"/>
              <w:rPr>
                <w:color w:val="000000"/>
                <w:sz w:val="18"/>
                <w:szCs w:val="18"/>
              </w:rPr>
            </w:pPr>
            <w:r w:rsidRPr="00D60D09">
              <w:rPr>
                <w:color w:val="000000"/>
                <w:sz w:val="18"/>
                <w:szCs w:val="18"/>
              </w:rPr>
              <w:t>100</w:t>
            </w:r>
          </w:p>
        </w:tc>
        <w:tc>
          <w:tcPr>
            <w:tcW w:w="7380" w:type="dxa"/>
            <w:tcBorders>
              <w:top w:val="single" w:sz="4" w:space="0" w:color="auto"/>
              <w:left w:val="single" w:sz="4" w:space="0" w:color="auto"/>
              <w:bottom w:val="single" w:sz="4" w:space="0" w:color="auto"/>
              <w:right w:val="single" w:sz="4" w:space="0" w:color="auto"/>
            </w:tcBorders>
          </w:tcPr>
          <w:p w14:paraId="6A92187D" w14:textId="77777777" w:rsidR="00D60D09" w:rsidRPr="00D60D09" w:rsidRDefault="00D60D09" w:rsidP="00D60D09">
            <w:pPr>
              <w:rPr>
                <w:color w:val="000000"/>
                <w:sz w:val="20"/>
              </w:rPr>
            </w:pPr>
            <w:r w:rsidRPr="00D60D09">
              <w:rPr>
                <w:color w:val="000000"/>
                <w:sz w:val="20"/>
              </w:rPr>
              <w:t>Zagwarantowanie dostępności serwisu i części zamiennych co najmniej przez 10 lat od daty dostawy</w:t>
            </w:r>
          </w:p>
        </w:tc>
        <w:tc>
          <w:tcPr>
            <w:tcW w:w="1140" w:type="dxa"/>
            <w:tcBorders>
              <w:top w:val="single" w:sz="4" w:space="0" w:color="auto"/>
              <w:left w:val="single" w:sz="4" w:space="0" w:color="auto"/>
              <w:bottom w:val="single" w:sz="4" w:space="0" w:color="auto"/>
              <w:right w:val="single" w:sz="4" w:space="0" w:color="auto"/>
            </w:tcBorders>
            <w:vAlign w:val="center"/>
          </w:tcPr>
          <w:p w14:paraId="01C25E0A" w14:textId="77777777" w:rsidR="00D60D09" w:rsidRPr="00D60D09" w:rsidRDefault="00D60D09" w:rsidP="00D60D09">
            <w:pPr>
              <w:jc w:val="center"/>
              <w:rPr>
                <w:color w:val="000000"/>
                <w:sz w:val="20"/>
              </w:rPr>
            </w:pPr>
            <w:r w:rsidRPr="00D60D09">
              <w:rPr>
                <w:color w:val="000000"/>
                <w:sz w:val="20"/>
              </w:rPr>
              <w:t>Tak</w:t>
            </w:r>
          </w:p>
        </w:tc>
        <w:tc>
          <w:tcPr>
            <w:tcW w:w="1084" w:type="dxa"/>
            <w:tcBorders>
              <w:top w:val="single" w:sz="4" w:space="0" w:color="auto"/>
              <w:left w:val="single" w:sz="4" w:space="0" w:color="auto"/>
              <w:bottom w:val="single" w:sz="4" w:space="0" w:color="auto"/>
              <w:right w:val="single" w:sz="4" w:space="0" w:color="auto"/>
            </w:tcBorders>
          </w:tcPr>
          <w:p w14:paraId="189E44F5" w14:textId="77777777" w:rsidR="00D60D09" w:rsidRPr="00D60D09" w:rsidRDefault="00D60D09" w:rsidP="00D60D09">
            <w:pPr>
              <w:jc w:val="both"/>
              <w:rPr>
                <w:color w:val="000000"/>
                <w:sz w:val="20"/>
              </w:rPr>
            </w:pPr>
          </w:p>
        </w:tc>
      </w:tr>
      <w:tr w:rsidR="00D60D09" w:rsidRPr="00D60D09" w14:paraId="7550D8B6" w14:textId="77777777" w:rsidTr="00081F8E">
        <w:tc>
          <w:tcPr>
            <w:tcW w:w="434" w:type="dxa"/>
            <w:tcBorders>
              <w:top w:val="single" w:sz="4" w:space="0" w:color="auto"/>
              <w:left w:val="single" w:sz="4" w:space="0" w:color="auto"/>
              <w:bottom w:val="single" w:sz="4" w:space="0" w:color="auto"/>
              <w:right w:val="single" w:sz="4" w:space="0" w:color="auto"/>
            </w:tcBorders>
            <w:vAlign w:val="center"/>
          </w:tcPr>
          <w:p w14:paraId="39D90246" w14:textId="77777777" w:rsidR="00D60D09" w:rsidRPr="00D60D09" w:rsidRDefault="00D60D09" w:rsidP="00D60D09">
            <w:pPr>
              <w:spacing w:line="288" w:lineRule="auto"/>
              <w:jc w:val="center"/>
              <w:rPr>
                <w:color w:val="000000"/>
                <w:sz w:val="18"/>
                <w:szCs w:val="18"/>
              </w:rPr>
            </w:pPr>
            <w:r w:rsidRPr="00D60D09">
              <w:rPr>
                <w:color w:val="000000"/>
                <w:sz w:val="18"/>
                <w:szCs w:val="18"/>
              </w:rPr>
              <w:t>101</w:t>
            </w:r>
          </w:p>
        </w:tc>
        <w:tc>
          <w:tcPr>
            <w:tcW w:w="7380" w:type="dxa"/>
            <w:tcBorders>
              <w:top w:val="single" w:sz="4" w:space="0" w:color="auto"/>
              <w:left w:val="single" w:sz="4" w:space="0" w:color="auto"/>
              <w:bottom w:val="single" w:sz="4" w:space="0" w:color="auto"/>
              <w:right w:val="single" w:sz="4" w:space="0" w:color="auto"/>
            </w:tcBorders>
          </w:tcPr>
          <w:p w14:paraId="55390AE6" w14:textId="77777777" w:rsidR="00D60D09" w:rsidRPr="00D60D09" w:rsidRDefault="00D60D09" w:rsidP="00D60D09">
            <w:pPr>
              <w:rPr>
                <w:color w:val="000000"/>
                <w:sz w:val="20"/>
              </w:rPr>
            </w:pPr>
            <w:r w:rsidRPr="00D60D09">
              <w:rPr>
                <w:color w:val="000000"/>
                <w:sz w:val="20"/>
              </w:rPr>
              <w:t>Możliwość zgłoszenia awarii respiratora 24 godziny na dobę</w:t>
            </w:r>
          </w:p>
        </w:tc>
        <w:tc>
          <w:tcPr>
            <w:tcW w:w="1140" w:type="dxa"/>
            <w:tcBorders>
              <w:top w:val="single" w:sz="4" w:space="0" w:color="auto"/>
              <w:left w:val="single" w:sz="4" w:space="0" w:color="auto"/>
              <w:bottom w:val="single" w:sz="4" w:space="0" w:color="auto"/>
              <w:right w:val="single" w:sz="4" w:space="0" w:color="auto"/>
            </w:tcBorders>
            <w:vAlign w:val="center"/>
          </w:tcPr>
          <w:p w14:paraId="086400BC" w14:textId="77777777" w:rsidR="00D60D09" w:rsidRPr="00D60D09" w:rsidRDefault="00D60D09" w:rsidP="00D60D09">
            <w:pPr>
              <w:jc w:val="center"/>
              <w:rPr>
                <w:color w:val="000000"/>
                <w:sz w:val="20"/>
              </w:rPr>
            </w:pPr>
            <w:r w:rsidRPr="00D60D09">
              <w:rPr>
                <w:color w:val="000000"/>
                <w:sz w:val="20"/>
              </w:rPr>
              <w:t>Tak</w:t>
            </w:r>
          </w:p>
        </w:tc>
        <w:tc>
          <w:tcPr>
            <w:tcW w:w="1084" w:type="dxa"/>
            <w:tcBorders>
              <w:top w:val="single" w:sz="4" w:space="0" w:color="auto"/>
              <w:left w:val="single" w:sz="4" w:space="0" w:color="auto"/>
              <w:bottom w:val="single" w:sz="4" w:space="0" w:color="auto"/>
              <w:right w:val="single" w:sz="4" w:space="0" w:color="auto"/>
            </w:tcBorders>
          </w:tcPr>
          <w:p w14:paraId="7F7CE457" w14:textId="77777777" w:rsidR="00D60D09" w:rsidRPr="00D60D09" w:rsidRDefault="00D60D09" w:rsidP="00D60D09">
            <w:pPr>
              <w:jc w:val="both"/>
              <w:rPr>
                <w:color w:val="000000"/>
                <w:sz w:val="20"/>
              </w:rPr>
            </w:pPr>
          </w:p>
        </w:tc>
      </w:tr>
      <w:tr w:rsidR="00D60D09" w:rsidRPr="00D60D09" w14:paraId="7C92B392" w14:textId="77777777" w:rsidTr="00081F8E">
        <w:tc>
          <w:tcPr>
            <w:tcW w:w="434" w:type="dxa"/>
            <w:tcBorders>
              <w:top w:val="single" w:sz="4" w:space="0" w:color="auto"/>
              <w:left w:val="single" w:sz="4" w:space="0" w:color="auto"/>
              <w:bottom w:val="single" w:sz="4" w:space="0" w:color="auto"/>
              <w:right w:val="single" w:sz="4" w:space="0" w:color="auto"/>
            </w:tcBorders>
            <w:vAlign w:val="center"/>
          </w:tcPr>
          <w:p w14:paraId="3996A8BE" w14:textId="77777777" w:rsidR="00D60D09" w:rsidRPr="00D60D09" w:rsidRDefault="00D60D09" w:rsidP="00D60D09">
            <w:pPr>
              <w:spacing w:line="288" w:lineRule="auto"/>
              <w:jc w:val="center"/>
              <w:rPr>
                <w:color w:val="000000"/>
                <w:sz w:val="18"/>
                <w:szCs w:val="18"/>
              </w:rPr>
            </w:pPr>
            <w:r w:rsidRPr="00D60D09">
              <w:rPr>
                <w:color w:val="000000"/>
                <w:sz w:val="18"/>
                <w:szCs w:val="18"/>
              </w:rPr>
              <w:t>102</w:t>
            </w:r>
          </w:p>
        </w:tc>
        <w:tc>
          <w:tcPr>
            <w:tcW w:w="7380" w:type="dxa"/>
            <w:tcBorders>
              <w:top w:val="single" w:sz="4" w:space="0" w:color="auto"/>
              <w:left w:val="single" w:sz="4" w:space="0" w:color="auto"/>
              <w:bottom w:val="single" w:sz="4" w:space="0" w:color="auto"/>
              <w:right w:val="single" w:sz="4" w:space="0" w:color="auto"/>
            </w:tcBorders>
          </w:tcPr>
          <w:p w14:paraId="63D446C8" w14:textId="77777777" w:rsidR="00D60D09" w:rsidRPr="00D60D09" w:rsidRDefault="00D60D09" w:rsidP="00D60D09">
            <w:pPr>
              <w:rPr>
                <w:color w:val="000000"/>
                <w:sz w:val="20"/>
              </w:rPr>
            </w:pPr>
            <w:r w:rsidRPr="00D60D09">
              <w:rPr>
                <w:color w:val="000000"/>
                <w:sz w:val="20"/>
              </w:rPr>
              <w:t xml:space="preserve">Adres i numer zgłoszeniowy </w:t>
            </w:r>
          </w:p>
        </w:tc>
        <w:tc>
          <w:tcPr>
            <w:tcW w:w="1140" w:type="dxa"/>
            <w:tcBorders>
              <w:top w:val="single" w:sz="4" w:space="0" w:color="auto"/>
              <w:left w:val="single" w:sz="4" w:space="0" w:color="auto"/>
              <w:bottom w:val="single" w:sz="4" w:space="0" w:color="auto"/>
              <w:right w:val="single" w:sz="4" w:space="0" w:color="auto"/>
            </w:tcBorders>
            <w:vAlign w:val="center"/>
          </w:tcPr>
          <w:p w14:paraId="61AC449D" w14:textId="77777777" w:rsidR="00D60D09" w:rsidRPr="00D60D09" w:rsidRDefault="00D60D09" w:rsidP="00D60D09">
            <w:pPr>
              <w:jc w:val="center"/>
              <w:rPr>
                <w:color w:val="000000"/>
                <w:sz w:val="20"/>
              </w:rPr>
            </w:pPr>
            <w:r w:rsidRPr="00D60D09">
              <w:rPr>
                <w:sz w:val="20"/>
              </w:rPr>
              <w:t>Podać</w:t>
            </w:r>
          </w:p>
        </w:tc>
        <w:tc>
          <w:tcPr>
            <w:tcW w:w="1084" w:type="dxa"/>
            <w:tcBorders>
              <w:top w:val="single" w:sz="4" w:space="0" w:color="auto"/>
              <w:left w:val="single" w:sz="4" w:space="0" w:color="auto"/>
              <w:bottom w:val="single" w:sz="4" w:space="0" w:color="auto"/>
              <w:right w:val="single" w:sz="4" w:space="0" w:color="auto"/>
            </w:tcBorders>
          </w:tcPr>
          <w:p w14:paraId="28D132B3" w14:textId="77777777" w:rsidR="00D60D09" w:rsidRPr="00D60D09" w:rsidRDefault="00D60D09" w:rsidP="00D60D09">
            <w:pPr>
              <w:jc w:val="both"/>
              <w:rPr>
                <w:color w:val="000000"/>
                <w:sz w:val="20"/>
              </w:rPr>
            </w:pPr>
          </w:p>
        </w:tc>
      </w:tr>
      <w:tr w:rsidR="00D60D09" w:rsidRPr="00D60D09" w14:paraId="3F231FDF" w14:textId="77777777" w:rsidTr="00081F8E">
        <w:tc>
          <w:tcPr>
            <w:tcW w:w="434" w:type="dxa"/>
            <w:tcBorders>
              <w:top w:val="single" w:sz="4" w:space="0" w:color="auto"/>
              <w:left w:val="single" w:sz="4" w:space="0" w:color="auto"/>
              <w:bottom w:val="single" w:sz="4" w:space="0" w:color="auto"/>
              <w:right w:val="single" w:sz="4" w:space="0" w:color="auto"/>
            </w:tcBorders>
            <w:vAlign w:val="center"/>
          </w:tcPr>
          <w:p w14:paraId="22FFF13C" w14:textId="77777777" w:rsidR="00D60D09" w:rsidRPr="00D60D09" w:rsidRDefault="00D60D09" w:rsidP="00D60D09">
            <w:pPr>
              <w:spacing w:line="288" w:lineRule="auto"/>
              <w:jc w:val="center"/>
              <w:rPr>
                <w:color w:val="000000"/>
                <w:sz w:val="18"/>
                <w:szCs w:val="18"/>
              </w:rPr>
            </w:pPr>
            <w:r w:rsidRPr="00D60D09">
              <w:rPr>
                <w:color w:val="000000"/>
                <w:sz w:val="18"/>
                <w:szCs w:val="18"/>
              </w:rPr>
              <w:t>103</w:t>
            </w:r>
          </w:p>
        </w:tc>
        <w:tc>
          <w:tcPr>
            <w:tcW w:w="7380" w:type="dxa"/>
            <w:tcBorders>
              <w:top w:val="single" w:sz="4" w:space="0" w:color="auto"/>
              <w:left w:val="single" w:sz="4" w:space="0" w:color="auto"/>
              <w:bottom w:val="single" w:sz="4" w:space="0" w:color="auto"/>
              <w:right w:val="single" w:sz="4" w:space="0" w:color="auto"/>
            </w:tcBorders>
          </w:tcPr>
          <w:p w14:paraId="4FD654C0" w14:textId="77777777" w:rsidR="00D60D09" w:rsidRPr="00D60D09" w:rsidRDefault="00D60D09" w:rsidP="00D60D09">
            <w:pPr>
              <w:rPr>
                <w:color w:val="000000"/>
                <w:sz w:val="20"/>
              </w:rPr>
            </w:pPr>
            <w:r w:rsidRPr="00D60D09">
              <w:rPr>
                <w:color w:val="000000"/>
                <w:sz w:val="20"/>
              </w:rPr>
              <w:t>Zapewnienie aparatu zastępczego na czas naprawy</w:t>
            </w:r>
          </w:p>
        </w:tc>
        <w:tc>
          <w:tcPr>
            <w:tcW w:w="1140" w:type="dxa"/>
            <w:tcBorders>
              <w:top w:val="single" w:sz="4" w:space="0" w:color="auto"/>
              <w:left w:val="single" w:sz="4" w:space="0" w:color="auto"/>
              <w:bottom w:val="single" w:sz="4" w:space="0" w:color="auto"/>
              <w:right w:val="single" w:sz="4" w:space="0" w:color="auto"/>
            </w:tcBorders>
            <w:vAlign w:val="center"/>
          </w:tcPr>
          <w:p w14:paraId="6C7E2E4D" w14:textId="77777777" w:rsidR="00D60D09" w:rsidRPr="00D60D09" w:rsidRDefault="00D60D09" w:rsidP="00D60D09">
            <w:pPr>
              <w:jc w:val="center"/>
              <w:rPr>
                <w:color w:val="000000"/>
                <w:sz w:val="20"/>
              </w:rPr>
            </w:pPr>
            <w:r w:rsidRPr="00D60D09">
              <w:rPr>
                <w:color w:val="000000"/>
                <w:sz w:val="20"/>
              </w:rPr>
              <w:t>Tak</w:t>
            </w:r>
          </w:p>
        </w:tc>
        <w:tc>
          <w:tcPr>
            <w:tcW w:w="1084" w:type="dxa"/>
            <w:tcBorders>
              <w:top w:val="single" w:sz="4" w:space="0" w:color="auto"/>
              <w:left w:val="single" w:sz="4" w:space="0" w:color="auto"/>
              <w:bottom w:val="single" w:sz="4" w:space="0" w:color="auto"/>
              <w:right w:val="single" w:sz="4" w:space="0" w:color="auto"/>
            </w:tcBorders>
          </w:tcPr>
          <w:p w14:paraId="3FC33709" w14:textId="77777777" w:rsidR="00D60D09" w:rsidRPr="00D60D09" w:rsidRDefault="00D60D09" w:rsidP="00D60D09">
            <w:pPr>
              <w:jc w:val="both"/>
              <w:rPr>
                <w:color w:val="000000"/>
                <w:sz w:val="20"/>
              </w:rPr>
            </w:pPr>
          </w:p>
        </w:tc>
      </w:tr>
      <w:tr w:rsidR="00D60D09" w:rsidRPr="00D60D09" w14:paraId="5DF24C84" w14:textId="77777777" w:rsidTr="00081F8E">
        <w:tc>
          <w:tcPr>
            <w:tcW w:w="434" w:type="dxa"/>
            <w:tcBorders>
              <w:top w:val="single" w:sz="4" w:space="0" w:color="auto"/>
              <w:left w:val="single" w:sz="4" w:space="0" w:color="auto"/>
              <w:bottom w:val="single" w:sz="4" w:space="0" w:color="auto"/>
              <w:right w:val="single" w:sz="4" w:space="0" w:color="auto"/>
            </w:tcBorders>
            <w:vAlign w:val="center"/>
          </w:tcPr>
          <w:p w14:paraId="418A926A" w14:textId="77777777" w:rsidR="00D60D09" w:rsidRPr="00D60D09" w:rsidRDefault="00D60D09" w:rsidP="00D60D09">
            <w:pPr>
              <w:spacing w:line="288" w:lineRule="auto"/>
              <w:jc w:val="center"/>
              <w:rPr>
                <w:color w:val="000000"/>
                <w:sz w:val="18"/>
                <w:szCs w:val="18"/>
              </w:rPr>
            </w:pPr>
            <w:r w:rsidRPr="00D60D09">
              <w:rPr>
                <w:color w:val="000000"/>
                <w:sz w:val="18"/>
                <w:szCs w:val="18"/>
              </w:rPr>
              <w:t>104</w:t>
            </w:r>
          </w:p>
        </w:tc>
        <w:tc>
          <w:tcPr>
            <w:tcW w:w="7380" w:type="dxa"/>
            <w:tcBorders>
              <w:top w:val="single" w:sz="4" w:space="0" w:color="auto"/>
              <w:left w:val="single" w:sz="4" w:space="0" w:color="auto"/>
              <w:bottom w:val="single" w:sz="4" w:space="0" w:color="auto"/>
              <w:right w:val="single" w:sz="4" w:space="0" w:color="auto"/>
            </w:tcBorders>
          </w:tcPr>
          <w:p w14:paraId="7C1FD5A1" w14:textId="77777777" w:rsidR="00D60D09" w:rsidRPr="00D60D09" w:rsidRDefault="00D60D09" w:rsidP="00D60D09">
            <w:pPr>
              <w:rPr>
                <w:color w:val="000000"/>
                <w:sz w:val="20"/>
              </w:rPr>
            </w:pPr>
            <w:r w:rsidRPr="00D60D09">
              <w:rPr>
                <w:color w:val="000000"/>
                <w:sz w:val="20"/>
              </w:rPr>
              <w:t>Reakcja serwisu: odebranie respiratora do naprawy od pacjenta lub z siedziby zamawiającego na koszt Dostawcy w czasie max. 48 godzin od zgłoszenia</w:t>
            </w:r>
          </w:p>
        </w:tc>
        <w:tc>
          <w:tcPr>
            <w:tcW w:w="1140" w:type="dxa"/>
            <w:tcBorders>
              <w:top w:val="single" w:sz="4" w:space="0" w:color="auto"/>
              <w:left w:val="single" w:sz="4" w:space="0" w:color="auto"/>
              <w:bottom w:val="single" w:sz="4" w:space="0" w:color="auto"/>
              <w:right w:val="single" w:sz="4" w:space="0" w:color="auto"/>
            </w:tcBorders>
            <w:vAlign w:val="center"/>
          </w:tcPr>
          <w:p w14:paraId="6C537B9E" w14:textId="77777777" w:rsidR="00D60D09" w:rsidRPr="00D60D09" w:rsidRDefault="00D60D09" w:rsidP="00D60D09">
            <w:pPr>
              <w:jc w:val="center"/>
              <w:rPr>
                <w:color w:val="000000"/>
                <w:sz w:val="20"/>
              </w:rPr>
            </w:pPr>
            <w:r w:rsidRPr="00D60D09">
              <w:rPr>
                <w:color w:val="000000"/>
                <w:sz w:val="20"/>
              </w:rPr>
              <w:t>Tak</w:t>
            </w:r>
          </w:p>
        </w:tc>
        <w:tc>
          <w:tcPr>
            <w:tcW w:w="1084" w:type="dxa"/>
            <w:tcBorders>
              <w:top w:val="single" w:sz="4" w:space="0" w:color="auto"/>
              <w:left w:val="single" w:sz="4" w:space="0" w:color="auto"/>
              <w:bottom w:val="single" w:sz="4" w:space="0" w:color="auto"/>
              <w:right w:val="single" w:sz="4" w:space="0" w:color="auto"/>
            </w:tcBorders>
          </w:tcPr>
          <w:p w14:paraId="59BA5F99" w14:textId="77777777" w:rsidR="00D60D09" w:rsidRPr="00D60D09" w:rsidRDefault="00D60D09" w:rsidP="00D60D09">
            <w:pPr>
              <w:jc w:val="both"/>
              <w:rPr>
                <w:color w:val="000000"/>
                <w:sz w:val="20"/>
              </w:rPr>
            </w:pPr>
          </w:p>
        </w:tc>
      </w:tr>
      <w:tr w:rsidR="00D60D09" w:rsidRPr="00D60D09" w14:paraId="31E97C5F" w14:textId="77777777" w:rsidTr="00081F8E">
        <w:tc>
          <w:tcPr>
            <w:tcW w:w="434" w:type="dxa"/>
            <w:tcBorders>
              <w:top w:val="single" w:sz="4" w:space="0" w:color="auto"/>
              <w:left w:val="single" w:sz="4" w:space="0" w:color="auto"/>
              <w:bottom w:val="single" w:sz="4" w:space="0" w:color="auto"/>
              <w:right w:val="single" w:sz="4" w:space="0" w:color="auto"/>
            </w:tcBorders>
            <w:vAlign w:val="center"/>
          </w:tcPr>
          <w:p w14:paraId="336E5F49" w14:textId="77777777" w:rsidR="00D60D09" w:rsidRPr="00D60D09" w:rsidRDefault="00D60D09" w:rsidP="00D60D09">
            <w:pPr>
              <w:spacing w:line="288" w:lineRule="auto"/>
              <w:jc w:val="center"/>
              <w:rPr>
                <w:color w:val="000000"/>
                <w:sz w:val="18"/>
                <w:szCs w:val="18"/>
              </w:rPr>
            </w:pPr>
            <w:r w:rsidRPr="00D60D09">
              <w:rPr>
                <w:color w:val="000000"/>
                <w:sz w:val="18"/>
                <w:szCs w:val="18"/>
              </w:rPr>
              <w:t>105</w:t>
            </w:r>
          </w:p>
        </w:tc>
        <w:tc>
          <w:tcPr>
            <w:tcW w:w="7380" w:type="dxa"/>
            <w:tcBorders>
              <w:top w:val="single" w:sz="4" w:space="0" w:color="auto"/>
              <w:left w:val="single" w:sz="4" w:space="0" w:color="auto"/>
              <w:bottom w:val="single" w:sz="4" w:space="0" w:color="auto"/>
              <w:right w:val="single" w:sz="4" w:space="0" w:color="auto"/>
            </w:tcBorders>
          </w:tcPr>
          <w:p w14:paraId="2C4A4C9C" w14:textId="77777777" w:rsidR="00D60D09" w:rsidRPr="00D60D09" w:rsidRDefault="00D60D09" w:rsidP="00D60D09">
            <w:pPr>
              <w:rPr>
                <w:sz w:val="20"/>
                <w:szCs w:val="20"/>
              </w:rPr>
            </w:pPr>
            <w:r w:rsidRPr="00D60D09">
              <w:rPr>
                <w:sz w:val="20"/>
                <w:szCs w:val="20"/>
              </w:rPr>
              <w:t>Bezpłatne przeglądy okresowe w okresie gwarancyjnym niezbędne w celu zapewnienia sprawnej pracy urządzeń z uwzględnieniem części eksploatacyjnych tj. akumulator i inne jeśli instrukcja tego wymaga</w:t>
            </w:r>
          </w:p>
        </w:tc>
        <w:tc>
          <w:tcPr>
            <w:tcW w:w="1140" w:type="dxa"/>
            <w:tcBorders>
              <w:top w:val="single" w:sz="4" w:space="0" w:color="auto"/>
              <w:left w:val="single" w:sz="4" w:space="0" w:color="auto"/>
              <w:bottom w:val="single" w:sz="4" w:space="0" w:color="auto"/>
              <w:right w:val="single" w:sz="4" w:space="0" w:color="auto"/>
            </w:tcBorders>
            <w:vAlign w:val="center"/>
          </w:tcPr>
          <w:p w14:paraId="3969D563" w14:textId="77777777" w:rsidR="00D60D09" w:rsidRPr="00D60D09" w:rsidRDefault="00D60D09" w:rsidP="00D60D09">
            <w:pPr>
              <w:jc w:val="center"/>
              <w:rPr>
                <w:color w:val="000000"/>
                <w:sz w:val="20"/>
              </w:rPr>
            </w:pPr>
            <w:r w:rsidRPr="00D60D09">
              <w:rPr>
                <w:color w:val="000000"/>
                <w:sz w:val="20"/>
              </w:rPr>
              <w:t>Tak</w:t>
            </w:r>
          </w:p>
        </w:tc>
        <w:tc>
          <w:tcPr>
            <w:tcW w:w="1084" w:type="dxa"/>
            <w:tcBorders>
              <w:top w:val="single" w:sz="4" w:space="0" w:color="auto"/>
              <w:left w:val="single" w:sz="4" w:space="0" w:color="auto"/>
              <w:bottom w:val="single" w:sz="4" w:space="0" w:color="auto"/>
              <w:right w:val="single" w:sz="4" w:space="0" w:color="auto"/>
            </w:tcBorders>
          </w:tcPr>
          <w:p w14:paraId="2C2C1334" w14:textId="77777777" w:rsidR="00D60D09" w:rsidRPr="00D60D09" w:rsidRDefault="00D60D09" w:rsidP="00D60D09">
            <w:pPr>
              <w:jc w:val="both"/>
              <w:rPr>
                <w:color w:val="000000"/>
                <w:sz w:val="20"/>
              </w:rPr>
            </w:pPr>
          </w:p>
        </w:tc>
      </w:tr>
      <w:tr w:rsidR="00D60D09" w:rsidRPr="00D60D09" w14:paraId="0F66114F" w14:textId="77777777" w:rsidTr="00081F8E">
        <w:tc>
          <w:tcPr>
            <w:tcW w:w="434" w:type="dxa"/>
            <w:tcBorders>
              <w:top w:val="single" w:sz="4" w:space="0" w:color="auto"/>
              <w:left w:val="single" w:sz="4" w:space="0" w:color="auto"/>
              <w:bottom w:val="single" w:sz="4" w:space="0" w:color="auto"/>
              <w:right w:val="single" w:sz="4" w:space="0" w:color="auto"/>
            </w:tcBorders>
            <w:vAlign w:val="center"/>
          </w:tcPr>
          <w:p w14:paraId="6555111E" w14:textId="77777777" w:rsidR="00D60D09" w:rsidRPr="00D60D09" w:rsidRDefault="00D60D09" w:rsidP="00D60D09">
            <w:pPr>
              <w:spacing w:line="288" w:lineRule="auto"/>
              <w:jc w:val="center"/>
              <w:rPr>
                <w:color w:val="000000"/>
                <w:sz w:val="18"/>
                <w:szCs w:val="18"/>
              </w:rPr>
            </w:pPr>
            <w:r w:rsidRPr="00D60D09">
              <w:rPr>
                <w:color w:val="000000"/>
                <w:sz w:val="18"/>
                <w:szCs w:val="18"/>
              </w:rPr>
              <w:t>106</w:t>
            </w:r>
          </w:p>
        </w:tc>
        <w:tc>
          <w:tcPr>
            <w:tcW w:w="7380" w:type="dxa"/>
            <w:tcBorders>
              <w:top w:val="single" w:sz="4" w:space="0" w:color="auto"/>
              <w:left w:val="single" w:sz="4" w:space="0" w:color="auto"/>
              <w:bottom w:val="single" w:sz="4" w:space="0" w:color="auto"/>
              <w:right w:val="single" w:sz="4" w:space="0" w:color="auto"/>
            </w:tcBorders>
          </w:tcPr>
          <w:p w14:paraId="0B7E861E" w14:textId="77777777" w:rsidR="00D60D09" w:rsidRPr="00D60D09" w:rsidRDefault="00D60D09" w:rsidP="00D60D09">
            <w:pPr>
              <w:rPr>
                <w:color w:val="000000"/>
                <w:sz w:val="20"/>
              </w:rPr>
            </w:pPr>
            <w:r w:rsidRPr="00D60D09">
              <w:rPr>
                <w:color w:val="000000"/>
                <w:sz w:val="20"/>
              </w:rPr>
              <w:t>Liczba napraw gwarancyjnych uprawniająca do wymiany sprzętu na nowy; trzy z wyjątkiem napraw powstałych z winy użytkownika</w:t>
            </w:r>
          </w:p>
        </w:tc>
        <w:tc>
          <w:tcPr>
            <w:tcW w:w="1140" w:type="dxa"/>
            <w:tcBorders>
              <w:top w:val="single" w:sz="4" w:space="0" w:color="auto"/>
              <w:left w:val="single" w:sz="4" w:space="0" w:color="auto"/>
              <w:bottom w:val="single" w:sz="4" w:space="0" w:color="auto"/>
              <w:right w:val="single" w:sz="4" w:space="0" w:color="auto"/>
            </w:tcBorders>
            <w:vAlign w:val="center"/>
          </w:tcPr>
          <w:p w14:paraId="0FEBD4B0" w14:textId="77777777" w:rsidR="00D60D09" w:rsidRPr="00D60D09" w:rsidRDefault="00D60D09" w:rsidP="00D60D09">
            <w:pPr>
              <w:jc w:val="center"/>
              <w:rPr>
                <w:color w:val="000000"/>
                <w:sz w:val="20"/>
              </w:rPr>
            </w:pPr>
            <w:r w:rsidRPr="00D60D09">
              <w:rPr>
                <w:color w:val="000000"/>
                <w:sz w:val="20"/>
              </w:rPr>
              <w:t>Tak</w:t>
            </w:r>
          </w:p>
        </w:tc>
        <w:tc>
          <w:tcPr>
            <w:tcW w:w="1084" w:type="dxa"/>
            <w:tcBorders>
              <w:top w:val="single" w:sz="4" w:space="0" w:color="auto"/>
              <w:left w:val="single" w:sz="4" w:space="0" w:color="auto"/>
              <w:bottom w:val="single" w:sz="4" w:space="0" w:color="auto"/>
              <w:right w:val="single" w:sz="4" w:space="0" w:color="auto"/>
            </w:tcBorders>
          </w:tcPr>
          <w:p w14:paraId="654B28B8" w14:textId="77777777" w:rsidR="00D60D09" w:rsidRPr="00D60D09" w:rsidRDefault="00D60D09" w:rsidP="00D60D09">
            <w:pPr>
              <w:jc w:val="both"/>
              <w:rPr>
                <w:color w:val="000000"/>
                <w:sz w:val="20"/>
              </w:rPr>
            </w:pPr>
          </w:p>
        </w:tc>
      </w:tr>
      <w:tr w:rsidR="00D60D09" w:rsidRPr="00D60D09" w14:paraId="44F9D547" w14:textId="77777777" w:rsidTr="00081F8E">
        <w:tc>
          <w:tcPr>
            <w:tcW w:w="434" w:type="dxa"/>
            <w:tcBorders>
              <w:top w:val="single" w:sz="4" w:space="0" w:color="auto"/>
              <w:left w:val="single" w:sz="4" w:space="0" w:color="auto"/>
              <w:bottom w:val="single" w:sz="4" w:space="0" w:color="auto"/>
              <w:right w:val="single" w:sz="4" w:space="0" w:color="auto"/>
            </w:tcBorders>
            <w:vAlign w:val="center"/>
          </w:tcPr>
          <w:p w14:paraId="59B2BDD8" w14:textId="77777777" w:rsidR="00D60D09" w:rsidRPr="00D60D09" w:rsidRDefault="00D60D09" w:rsidP="00D60D09">
            <w:pPr>
              <w:spacing w:line="288" w:lineRule="auto"/>
              <w:jc w:val="center"/>
              <w:rPr>
                <w:color w:val="000000"/>
                <w:sz w:val="18"/>
                <w:szCs w:val="18"/>
              </w:rPr>
            </w:pPr>
            <w:r w:rsidRPr="00D60D09">
              <w:rPr>
                <w:color w:val="000000"/>
                <w:sz w:val="18"/>
                <w:szCs w:val="18"/>
              </w:rPr>
              <w:t>107</w:t>
            </w:r>
          </w:p>
        </w:tc>
        <w:tc>
          <w:tcPr>
            <w:tcW w:w="7380" w:type="dxa"/>
            <w:tcBorders>
              <w:top w:val="single" w:sz="4" w:space="0" w:color="auto"/>
              <w:left w:val="single" w:sz="4" w:space="0" w:color="auto"/>
              <w:bottom w:val="single" w:sz="4" w:space="0" w:color="auto"/>
              <w:right w:val="single" w:sz="4" w:space="0" w:color="auto"/>
            </w:tcBorders>
          </w:tcPr>
          <w:p w14:paraId="3929DF83" w14:textId="77777777" w:rsidR="00D60D09" w:rsidRPr="00D60D09" w:rsidRDefault="00D60D09" w:rsidP="00D60D09">
            <w:pPr>
              <w:rPr>
                <w:color w:val="000000"/>
                <w:sz w:val="20"/>
              </w:rPr>
            </w:pPr>
            <w:r w:rsidRPr="00D60D09">
              <w:rPr>
                <w:color w:val="000000"/>
                <w:sz w:val="20"/>
              </w:rPr>
              <w:t>Liczba przeglądów okresowych koniecznych do wykonywania w celu zapewnienia sprawnej pracy urządzenia (okres czasowy lub godziny pracy)</w:t>
            </w:r>
          </w:p>
        </w:tc>
        <w:tc>
          <w:tcPr>
            <w:tcW w:w="1140" w:type="dxa"/>
            <w:tcBorders>
              <w:top w:val="single" w:sz="4" w:space="0" w:color="auto"/>
              <w:left w:val="single" w:sz="4" w:space="0" w:color="auto"/>
              <w:bottom w:val="single" w:sz="4" w:space="0" w:color="auto"/>
              <w:right w:val="single" w:sz="4" w:space="0" w:color="auto"/>
            </w:tcBorders>
            <w:vAlign w:val="center"/>
          </w:tcPr>
          <w:p w14:paraId="1670687A" w14:textId="77777777" w:rsidR="00D60D09" w:rsidRPr="00D60D09" w:rsidRDefault="00D60D09" w:rsidP="00D60D09">
            <w:pPr>
              <w:jc w:val="center"/>
              <w:rPr>
                <w:color w:val="000000"/>
                <w:sz w:val="20"/>
              </w:rPr>
            </w:pPr>
            <w:r w:rsidRPr="00D60D09">
              <w:rPr>
                <w:color w:val="000000"/>
                <w:sz w:val="20"/>
              </w:rPr>
              <w:t>Podać</w:t>
            </w:r>
          </w:p>
        </w:tc>
        <w:tc>
          <w:tcPr>
            <w:tcW w:w="1084" w:type="dxa"/>
            <w:tcBorders>
              <w:top w:val="single" w:sz="4" w:space="0" w:color="auto"/>
              <w:left w:val="single" w:sz="4" w:space="0" w:color="auto"/>
              <w:bottom w:val="single" w:sz="4" w:space="0" w:color="auto"/>
              <w:right w:val="single" w:sz="4" w:space="0" w:color="auto"/>
            </w:tcBorders>
          </w:tcPr>
          <w:p w14:paraId="7164D986" w14:textId="77777777" w:rsidR="00D60D09" w:rsidRPr="00D60D09" w:rsidRDefault="00D60D09" w:rsidP="00D60D09">
            <w:pPr>
              <w:jc w:val="both"/>
              <w:rPr>
                <w:color w:val="000000"/>
                <w:sz w:val="20"/>
              </w:rPr>
            </w:pPr>
          </w:p>
        </w:tc>
      </w:tr>
      <w:tr w:rsidR="00D60D09" w:rsidRPr="00D60D09" w14:paraId="544073D4" w14:textId="77777777" w:rsidTr="00081F8E">
        <w:tc>
          <w:tcPr>
            <w:tcW w:w="434" w:type="dxa"/>
            <w:tcBorders>
              <w:top w:val="single" w:sz="4" w:space="0" w:color="auto"/>
              <w:left w:val="single" w:sz="4" w:space="0" w:color="auto"/>
              <w:bottom w:val="single" w:sz="4" w:space="0" w:color="auto"/>
              <w:right w:val="single" w:sz="4" w:space="0" w:color="auto"/>
            </w:tcBorders>
            <w:vAlign w:val="center"/>
          </w:tcPr>
          <w:p w14:paraId="3F77D857" w14:textId="77777777" w:rsidR="00D60D09" w:rsidRPr="00D60D09" w:rsidRDefault="00D60D09" w:rsidP="00D60D09">
            <w:pPr>
              <w:spacing w:line="288" w:lineRule="auto"/>
              <w:jc w:val="center"/>
              <w:rPr>
                <w:color w:val="000000"/>
                <w:sz w:val="18"/>
                <w:szCs w:val="18"/>
              </w:rPr>
            </w:pPr>
            <w:r w:rsidRPr="00D60D09">
              <w:rPr>
                <w:color w:val="000000"/>
                <w:sz w:val="18"/>
                <w:szCs w:val="18"/>
              </w:rPr>
              <w:t>108</w:t>
            </w:r>
          </w:p>
        </w:tc>
        <w:tc>
          <w:tcPr>
            <w:tcW w:w="7380" w:type="dxa"/>
            <w:tcBorders>
              <w:top w:val="single" w:sz="4" w:space="0" w:color="auto"/>
              <w:left w:val="single" w:sz="4" w:space="0" w:color="auto"/>
              <w:bottom w:val="single" w:sz="4" w:space="0" w:color="auto"/>
              <w:right w:val="single" w:sz="4" w:space="0" w:color="auto"/>
            </w:tcBorders>
          </w:tcPr>
          <w:p w14:paraId="73B34962" w14:textId="77777777" w:rsidR="00D60D09" w:rsidRPr="00D60D09" w:rsidRDefault="00D60D09" w:rsidP="00D60D09">
            <w:pPr>
              <w:rPr>
                <w:color w:val="000000"/>
                <w:sz w:val="20"/>
              </w:rPr>
            </w:pPr>
            <w:r w:rsidRPr="00D60D09">
              <w:rPr>
                <w:color w:val="000000"/>
                <w:sz w:val="20"/>
              </w:rPr>
              <w:t xml:space="preserve">Przy dostawie sprzętu do każdej sztuki dołączyć „paszport techniczny” sprzętu, kartę gwarancyjna, protokół przekazania-odbioru, atesty na dopuszczenie do obrotu i użytku na terenie  Polski, certyfikat CE lub deklaracja zgodności </w:t>
            </w:r>
          </w:p>
        </w:tc>
        <w:tc>
          <w:tcPr>
            <w:tcW w:w="1140" w:type="dxa"/>
            <w:tcBorders>
              <w:top w:val="single" w:sz="4" w:space="0" w:color="auto"/>
              <w:left w:val="single" w:sz="4" w:space="0" w:color="auto"/>
              <w:bottom w:val="single" w:sz="4" w:space="0" w:color="auto"/>
              <w:right w:val="single" w:sz="4" w:space="0" w:color="auto"/>
            </w:tcBorders>
            <w:vAlign w:val="center"/>
          </w:tcPr>
          <w:p w14:paraId="40133541" w14:textId="77777777" w:rsidR="00D60D09" w:rsidRPr="00D60D09" w:rsidRDefault="00D60D09" w:rsidP="00D60D09">
            <w:pPr>
              <w:jc w:val="center"/>
              <w:rPr>
                <w:color w:val="000000"/>
                <w:sz w:val="20"/>
              </w:rPr>
            </w:pPr>
            <w:r w:rsidRPr="00D60D09">
              <w:rPr>
                <w:color w:val="000000"/>
                <w:sz w:val="20"/>
              </w:rPr>
              <w:t>Tak</w:t>
            </w:r>
          </w:p>
        </w:tc>
        <w:tc>
          <w:tcPr>
            <w:tcW w:w="1084" w:type="dxa"/>
            <w:tcBorders>
              <w:top w:val="single" w:sz="4" w:space="0" w:color="auto"/>
              <w:left w:val="single" w:sz="4" w:space="0" w:color="auto"/>
              <w:bottom w:val="single" w:sz="4" w:space="0" w:color="auto"/>
              <w:right w:val="single" w:sz="4" w:space="0" w:color="auto"/>
            </w:tcBorders>
          </w:tcPr>
          <w:p w14:paraId="3BEED3CF" w14:textId="77777777" w:rsidR="00D60D09" w:rsidRPr="00D60D09" w:rsidRDefault="00D60D09" w:rsidP="00D60D09">
            <w:pPr>
              <w:jc w:val="both"/>
              <w:rPr>
                <w:color w:val="000000"/>
                <w:sz w:val="20"/>
              </w:rPr>
            </w:pPr>
          </w:p>
        </w:tc>
      </w:tr>
      <w:tr w:rsidR="00D60D09" w:rsidRPr="00D60D09" w14:paraId="2B41E200" w14:textId="77777777" w:rsidTr="00081F8E">
        <w:tc>
          <w:tcPr>
            <w:tcW w:w="434" w:type="dxa"/>
            <w:tcBorders>
              <w:top w:val="single" w:sz="4" w:space="0" w:color="auto"/>
              <w:left w:val="single" w:sz="4" w:space="0" w:color="auto"/>
              <w:bottom w:val="single" w:sz="4" w:space="0" w:color="auto"/>
              <w:right w:val="single" w:sz="4" w:space="0" w:color="auto"/>
            </w:tcBorders>
            <w:vAlign w:val="center"/>
          </w:tcPr>
          <w:p w14:paraId="47A87EBB" w14:textId="77777777" w:rsidR="00D60D09" w:rsidRPr="00D60D09" w:rsidRDefault="00D60D09" w:rsidP="00D60D09">
            <w:pPr>
              <w:spacing w:line="288" w:lineRule="auto"/>
              <w:jc w:val="center"/>
              <w:rPr>
                <w:color w:val="000000"/>
                <w:sz w:val="18"/>
                <w:szCs w:val="18"/>
              </w:rPr>
            </w:pPr>
            <w:r w:rsidRPr="00D60D09">
              <w:rPr>
                <w:color w:val="000000"/>
                <w:sz w:val="18"/>
                <w:szCs w:val="18"/>
              </w:rPr>
              <w:t>109</w:t>
            </w:r>
          </w:p>
        </w:tc>
        <w:tc>
          <w:tcPr>
            <w:tcW w:w="7380" w:type="dxa"/>
            <w:tcBorders>
              <w:top w:val="single" w:sz="4" w:space="0" w:color="auto"/>
              <w:left w:val="single" w:sz="4" w:space="0" w:color="auto"/>
              <w:bottom w:val="single" w:sz="4" w:space="0" w:color="auto"/>
              <w:right w:val="single" w:sz="4" w:space="0" w:color="auto"/>
            </w:tcBorders>
          </w:tcPr>
          <w:p w14:paraId="2612A94C" w14:textId="77777777" w:rsidR="00D60D09" w:rsidRPr="00D60D09" w:rsidRDefault="00D60D09" w:rsidP="00D60D09">
            <w:pPr>
              <w:rPr>
                <w:color w:val="000000"/>
                <w:sz w:val="20"/>
              </w:rPr>
            </w:pPr>
            <w:r w:rsidRPr="00D60D09">
              <w:rPr>
                <w:color w:val="000000"/>
                <w:sz w:val="20"/>
              </w:rPr>
              <w:t>Szkolenie personelu medycznego w zakresie eksploatacji i obsługi min. trzy szkolenia (lekarze oraz pielęgniarki w systemie zmianowym)</w:t>
            </w:r>
          </w:p>
        </w:tc>
        <w:tc>
          <w:tcPr>
            <w:tcW w:w="1140" w:type="dxa"/>
            <w:tcBorders>
              <w:top w:val="single" w:sz="4" w:space="0" w:color="auto"/>
              <w:left w:val="single" w:sz="4" w:space="0" w:color="auto"/>
              <w:bottom w:val="single" w:sz="4" w:space="0" w:color="auto"/>
              <w:right w:val="single" w:sz="4" w:space="0" w:color="auto"/>
            </w:tcBorders>
            <w:vAlign w:val="center"/>
          </w:tcPr>
          <w:p w14:paraId="34F58886" w14:textId="77777777" w:rsidR="00D60D09" w:rsidRPr="00D60D09" w:rsidRDefault="00D60D09" w:rsidP="00D60D09">
            <w:pPr>
              <w:jc w:val="center"/>
              <w:rPr>
                <w:color w:val="000000"/>
                <w:sz w:val="20"/>
              </w:rPr>
            </w:pPr>
            <w:r w:rsidRPr="00D60D09">
              <w:rPr>
                <w:color w:val="000000"/>
                <w:sz w:val="20"/>
              </w:rPr>
              <w:t>Tak</w:t>
            </w:r>
          </w:p>
        </w:tc>
        <w:tc>
          <w:tcPr>
            <w:tcW w:w="1084" w:type="dxa"/>
            <w:tcBorders>
              <w:top w:val="single" w:sz="4" w:space="0" w:color="auto"/>
              <w:left w:val="single" w:sz="4" w:space="0" w:color="auto"/>
              <w:bottom w:val="single" w:sz="4" w:space="0" w:color="auto"/>
              <w:right w:val="single" w:sz="4" w:space="0" w:color="auto"/>
            </w:tcBorders>
          </w:tcPr>
          <w:p w14:paraId="4A835432" w14:textId="77777777" w:rsidR="00D60D09" w:rsidRPr="00D60D09" w:rsidRDefault="00D60D09" w:rsidP="00D60D09">
            <w:pPr>
              <w:jc w:val="both"/>
              <w:rPr>
                <w:color w:val="000000"/>
                <w:sz w:val="20"/>
              </w:rPr>
            </w:pPr>
          </w:p>
        </w:tc>
      </w:tr>
    </w:tbl>
    <w:p w14:paraId="1987D9B1"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0BB71DEA"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2. Wykonawca zaoferuje w swojej ofercie </w:t>
      </w:r>
      <w:r w:rsidRPr="00D60D09">
        <w:rPr>
          <w:b/>
          <w:bCs/>
          <w:color w:val="FF0000"/>
          <w:sz w:val="16"/>
          <w:szCs w:val="16"/>
          <w:u w:val="single"/>
          <w:lang w:eastAsia="pl-PL"/>
        </w:rPr>
        <w:t>wyrób medyczny</w:t>
      </w:r>
      <w:r w:rsidRPr="00D60D09">
        <w:rPr>
          <w:color w:val="FF0000"/>
          <w:sz w:val="16"/>
          <w:szCs w:val="16"/>
          <w:lang w:eastAsia="pl-PL"/>
        </w:rPr>
        <w:t xml:space="preserve"> </w:t>
      </w:r>
      <w:r w:rsidRPr="00D60D09">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j.w. W przypadku pozostawienia pustego miejsca </w:t>
      </w:r>
      <w:r w:rsidRPr="00D60D09">
        <w:rPr>
          <w:b/>
          <w:bCs/>
          <w:color w:val="FF0000"/>
          <w:sz w:val="16"/>
          <w:szCs w:val="16"/>
          <w:u w:val="single"/>
          <w:lang w:eastAsia="pl-PL"/>
        </w:rPr>
        <w:t>Zamawiający uzna, że Wykonawca w miejscu tym wpisał „NIE”,</w:t>
      </w:r>
      <w:r w:rsidRPr="00D60D09">
        <w:rPr>
          <w:color w:val="FF0000"/>
          <w:sz w:val="16"/>
          <w:szCs w:val="16"/>
          <w:lang w:eastAsia="pl-PL"/>
        </w:rPr>
        <w:t xml:space="preserve"> </w:t>
      </w:r>
      <w:r w:rsidRPr="00D60D09">
        <w:rPr>
          <w:sz w:val="16"/>
          <w:szCs w:val="16"/>
          <w:lang w:eastAsia="pl-PL"/>
        </w:rPr>
        <w:t>bez dodatkowego wzywania Wykonawcy do wyjaśnień w tym zakresie.</w:t>
      </w:r>
    </w:p>
    <w:p w14:paraId="0B035FD8"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3. Zamawiający wymaga podania w ofercie nazwy Producenta (Firmy) dla zaoferowanego przedmiotu zamówienia i jego typu oraz numeru katalogowego jeśli są znane.</w:t>
      </w:r>
    </w:p>
    <w:p w14:paraId="1B80A009"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D60D09">
        <w:rPr>
          <w:sz w:val="16"/>
          <w:szCs w:val="16"/>
        </w:rPr>
        <w:t>w Tczewie, z zastrzeżeniem wyjątków wskazanych w niniejszej SWZ.</w:t>
      </w:r>
    </w:p>
    <w:p w14:paraId="30884672" w14:textId="77777777" w:rsidR="00D60D09" w:rsidRPr="00D60D09" w:rsidRDefault="00D60D09" w:rsidP="00D60D09">
      <w:pPr>
        <w:rPr>
          <w:color w:val="000000"/>
        </w:rPr>
      </w:pPr>
    </w:p>
    <w:p w14:paraId="770360B2" w14:textId="77777777" w:rsidR="00D60D09" w:rsidRPr="00D60D09" w:rsidRDefault="00D60D09" w:rsidP="00D60D09">
      <w:pPr>
        <w:rPr>
          <w:b/>
          <w:color w:val="800000"/>
        </w:rPr>
      </w:pPr>
    </w:p>
    <w:p w14:paraId="57A19256" w14:textId="77777777" w:rsidR="00D60D09" w:rsidRPr="00D60D09" w:rsidRDefault="00D60D09" w:rsidP="00D60D09">
      <w:pPr>
        <w:rPr>
          <w:sz w:val="16"/>
          <w:szCs w:val="16"/>
        </w:rPr>
      </w:pPr>
      <w:r w:rsidRPr="00D60D09">
        <w:rPr>
          <w:rFonts w:ascii="Calibri" w:eastAsia="Calibri" w:hAnsi="Calibri" w:cs="Calibri"/>
          <w:sz w:val="18"/>
          <w:szCs w:val="18"/>
        </w:rPr>
        <w:t>________________ dnia __.__.____ r.</w:t>
      </w:r>
    </w:p>
    <w:p w14:paraId="6C77C8E1" w14:textId="77777777" w:rsidR="00D60D09" w:rsidRPr="00D60D09" w:rsidRDefault="00D60D09" w:rsidP="00D60D09">
      <w:pPr>
        <w:ind w:left="720"/>
        <w:rPr>
          <w:rFonts w:ascii="Calibri" w:hAnsi="Calibri" w:cs="Calibri"/>
          <w:sz w:val="16"/>
          <w:szCs w:val="16"/>
        </w:rPr>
      </w:pPr>
      <w:r w:rsidRPr="00D60D09">
        <w:rPr>
          <w:rFonts w:ascii="Calibri" w:hAnsi="Calibri" w:cs="Calibri"/>
          <w:sz w:val="16"/>
          <w:szCs w:val="16"/>
        </w:rPr>
        <w:t>(miejscowość i data)</w:t>
      </w:r>
    </w:p>
    <w:p w14:paraId="4A623F32"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361F4AE4"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6988CB9E"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r w:rsidRPr="00D60D09">
        <w:rPr>
          <w:rFonts w:ascii="Calibri" w:hAnsi="Calibri" w:cs="Calibri"/>
          <w:b/>
          <w:bCs/>
          <w:i/>
          <w:iCs/>
          <w:sz w:val="16"/>
          <w:szCs w:val="16"/>
          <w:lang w:eastAsia="ar-SA"/>
        </w:rPr>
        <w:t>Dokument ten należy podpisać elektronicznie, zgodnie z wymogami zawartymi w SWZ do niniejszego postępowania</w:t>
      </w:r>
    </w:p>
    <w:p w14:paraId="3FF84E7B" w14:textId="77777777" w:rsidR="00D60D09" w:rsidRPr="00D60D09" w:rsidRDefault="00D60D09" w:rsidP="00D60D09">
      <w:pPr>
        <w:spacing w:line="288" w:lineRule="auto"/>
        <w:jc w:val="center"/>
        <w:rPr>
          <w:b/>
          <w:sz w:val="16"/>
          <w:szCs w:val="16"/>
        </w:rPr>
      </w:pPr>
      <w:r w:rsidRPr="00D60D09">
        <w:rPr>
          <w:b/>
          <w:sz w:val="16"/>
          <w:szCs w:val="16"/>
        </w:rPr>
        <w:t>DOKUMENT SKŁADANY WRAZ Z OFERTĄ</w:t>
      </w:r>
    </w:p>
    <w:p w14:paraId="33E7959B" w14:textId="77777777" w:rsidR="00D60D09" w:rsidRPr="00D60D09" w:rsidRDefault="00D60D09" w:rsidP="00D60D09">
      <w:pPr>
        <w:spacing w:line="288" w:lineRule="auto"/>
        <w:ind w:left="4959"/>
        <w:jc w:val="center"/>
        <w:rPr>
          <w:b/>
        </w:rPr>
      </w:pPr>
    </w:p>
    <w:p w14:paraId="56633BBE" w14:textId="77777777" w:rsidR="00D60D09" w:rsidRPr="00D60D09" w:rsidRDefault="00D60D09" w:rsidP="00D60D09">
      <w:pPr>
        <w:spacing w:line="288" w:lineRule="auto"/>
        <w:ind w:left="4959"/>
        <w:jc w:val="center"/>
        <w:rPr>
          <w:b/>
        </w:rPr>
      </w:pPr>
    </w:p>
    <w:p w14:paraId="37F7B919" w14:textId="77777777" w:rsidR="00D60D09" w:rsidRPr="00D60D09" w:rsidRDefault="00D60D09" w:rsidP="00D60D09">
      <w:pPr>
        <w:spacing w:line="288" w:lineRule="auto"/>
        <w:ind w:left="4959"/>
        <w:jc w:val="center"/>
        <w:rPr>
          <w:b/>
        </w:rPr>
      </w:pPr>
    </w:p>
    <w:p w14:paraId="3584BC17" w14:textId="77777777" w:rsidR="00D60D09" w:rsidRPr="00D60D09" w:rsidRDefault="00D60D09" w:rsidP="00D60D09">
      <w:pPr>
        <w:spacing w:line="288" w:lineRule="auto"/>
        <w:ind w:left="4959"/>
        <w:jc w:val="center"/>
        <w:rPr>
          <w:b/>
        </w:rPr>
      </w:pPr>
    </w:p>
    <w:p w14:paraId="40308730" w14:textId="77777777" w:rsidR="00D60D09" w:rsidRPr="00D60D09" w:rsidRDefault="00D60D09" w:rsidP="00D60D09">
      <w:pPr>
        <w:spacing w:line="288" w:lineRule="auto"/>
        <w:rPr>
          <w:b/>
        </w:rPr>
      </w:pPr>
    </w:p>
    <w:p w14:paraId="20BF0532" w14:textId="77777777" w:rsidR="00D60D09" w:rsidRPr="00D60D09" w:rsidRDefault="00D60D09" w:rsidP="00D60D09">
      <w:pPr>
        <w:suppressAutoHyphens/>
        <w:rPr>
          <w:b/>
          <w:szCs w:val="20"/>
          <w:lang w:eastAsia="ar-SA"/>
        </w:rPr>
      </w:pPr>
      <w:r w:rsidRPr="00D60D09">
        <w:rPr>
          <w:b/>
          <w:szCs w:val="20"/>
          <w:lang w:eastAsia="ar-SA"/>
        </w:rPr>
        <w:lastRenderedPageBreak/>
        <w:t>ZESTAWIENIE PARAMETRÓW TECHNICZNYCH I WARUNKÓW GWARANCJI</w:t>
      </w:r>
    </w:p>
    <w:p w14:paraId="5B3710F3" w14:textId="77777777" w:rsidR="00D60D09" w:rsidRPr="00D60D09" w:rsidRDefault="00D60D09" w:rsidP="00D60D09">
      <w:pPr>
        <w:suppressAutoHyphens/>
        <w:jc w:val="center"/>
        <w:rPr>
          <w:b/>
          <w:szCs w:val="20"/>
          <w:lang w:eastAsia="ar-SA"/>
        </w:rPr>
      </w:pPr>
      <w:r w:rsidRPr="00D60D09">
        <w:rPr>
          <w:b/>
          <w:szCs w:val="20"/>
          <w:lang w:eastAsia="ar-SA"/>
        </w:rPr>
        <w:t>Pakiet nr 31</w:t>
      </w:r>
    </w:p>
    <w:p w14:paraId="6A92268C" w14:textId="77777777" w:rsidR="00D60D09" w:rsidRPr="00D60D09" w:rsidRDefault="00D60D09" w:rsidP="00D60D09">
      <w:pPr>
        <w:rPr>
          <w:b/>
          <w:sz w:val="22"/>
        </w:rPr>
      </w:pPr>
    </w:p>
    <w:p w14:paraId="03DDB4C3" w14:textId="77777777" w:rsidR="00D60D09" w:rsidRPr="00D60D09" w:rsidRDefault="00D60D09" w:rsidP="00D60D09">
      <w:pPr>
        <w:spacing w:line="312" w:lineRule="exact"/>
        <w:jc w:val="both"/>
        <w:rPr>
          <w:b/>
          <w:bCs/>
          <w:sz w:val="22"/>
        </w:rPr>
      </w:pPr>
      <w:r w:rsidRPr="00D60D09">
        <w:rPr>
          <w:b/>
          <w:sz w:val="22"/>
        </w:rPr>
        <w:t>Przedmiot zamówienia: Dostawa</w:t>
      </w:r>
      <w:r w:rsidRPr="00D60D09">
        <w:rPr>
          <w:b/>
          <w:bCs/>
          <w:sz w:val="22"/>
        </w:rPr>
        <w:t xml:space="preserve"> respiratorów do wspomagania oddechu pacjenta w warunkach domowych - </w:t>
      </w:r>
      <w:r w:rsidRPr="00D60D09">
        <w:rPr>
          <w:b/>
          <w:bCs/>
          <w:sz w:val="22"/>
          <w:szCs w:val="22"/>
        </w:rPr>
        <w:t xml:space="preserve">10 szt. </w:t>
      </w:r>
    </w:p>
    <w:p w14:paraId="6B6C3F88" w14:textId="77777777" w:rsidR="00D60D09" w:rsidRPr="00D60D09" w:rsidRDefault="00D60D09" w:rsidP="00D60D09">
      <w:pPr>
        <w:rPr>
          <w:b/>
          <w:sz w:val="22"/>
        </w:rPr>
      </w:pPr>
    </w:p>
    <w:p w14:paraId="32CE2211" w14:textId="77777777" w:rsidR="00D60D09" w:rsidRPr="00D60D09" w:rsidRDefault="00D60D09" w:rsidP="00D60D09">
      <w:pPr>
        <w:rPr>
          <w:rFonts w:ascii="Calibri" w:hAnsi="Calibri" w:cs="Calibri"/>
          <w:sz w:val="22"/>
        </w:rPr>
      </w:pPr>
      <w:r w:rsidRPr="00D60D09">
        <w:rPr>
          <w:rFonts w:ascii="Calibri" w:hAnsi="Calibri" w:cs="Calibri"/>
          <w:sz w:val="22"/>
        </w:rPr>
        <w:t>Producent/Firma: _________________________________________________________________</w:t>
      </w:r>
      <w:r w:rsidRPr="00D60D09">
        <w:rPr>
          <w:rFonts w:ascii="Calibri" w:hAnsi="Calibri" w:cs="Calibri"/>
          <w:sz w:val="22"/>
        </w:rPr>
        <w:tab/>
      </w:r>
    </w:p>
    <w:p w14:paraId="28FDC21D" w14:textId="77777777" w:rsidR="00D60D09" w:rsidRPr="00D60D09" w:rsidRDefault="00D60D09" w:rsidP="00D60D09">
      <w:pPr>
        <w:rPr>
          <w:rFonts w:ascii="Calibri" w:hAnsi="Calibri" w:cs="Calibri"/>
          <w:sz w:val="22"/>
        </w:rPr>
      </w:pPr>
    </w:p>
    <w:p w14:paraId="2A0CA781" w14:textId="77777777" w:rsidR="00D60D09" w:rsidRPr="00D60D09" w:rsidRDefault="00D60D09" w:rsidP="00D60D09">
      <w:pPr>
        <w:rPr>
          <w:rFonts w:ascii="Calibri" w:hAnsi="Calibri" w:cs="Calibri"/>
          <w:sz w:val="22"/>
        </w:rPr>
      </w:pPr>
      <w:r w:rsidRPr="00D60D09">
        <w:rPr>
          <w:rFonts w:ascii="Calibri" w:hAnsi="Calibri" w:cs="Calibri"/>
          <w:sz w:val="22"/>
        </w:rPr>
        <w:t xml:space="preserve">Typ asortymentu i numery katalogowe </w:t>
      </w:r>
      <w:r w:rsidRPr="00D60D09">
        <w:rPr>
          <w:rFonts w:ascii="Calibri" w:hAnsi="Calibri" w:cs="Calibri"/>
          <w:sz w:val="12"/>
          <w:szCs w:val="12"/>
        </w:rPr>
        <w:t xml:space="preserve">(jeśli dotyczy): </w:t>
      </w:r>
      <w:r w:rsidRPr="00D60D09">
        <w:rPr>
          <w:rFonts w:ascii="Calibri" w:hAnsi="Calibri" w:cs="Calibri"/>
          <w:sz w:val="22"/>
        </w:rPr>
        <w:t>__________________________________________</w:t>
      </w:r>
    </w:p>
    <w:p w14:paraId="4282D8F4" w14:textId="77777777" w:rsidR="00D60D09" w:rsidRPr="00D60D09" w:rsidRDefault="00D60D09" w:rsidP="00D60D09">
      <w:pPr>
        <w:spacing w:before="120" w:line="288" w:lineRule="auto"/>
        <w:ind w:left="1680" w:hanging="1680"/>
        <w:jc w:val="both"/>
        <w:rPr>
          <w:b/>
        </w:rPr>
      </w:pPr>
    </w:p>
    <w:tbl>
      <w:tblPr>
        <w:tblW w:w="1003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7380"/>
        <w:gridCol w:w="1140"/>
        <w:gridCol w:w="1084"/>
      </w:tblGrid>
      <w:tr w:rsidR="00D60D09" w:rsidRPr="00D60D09" w14:paraId="60B91394" w14:textId="77777777" w:rsidTr="00081F8E">
        <w:tc>
          <w:tcPr>
            <w:tcW w:w="434" w:type="dxa"/>
            <w:tcBorders>
              <w:bottom w:val="single" w:sz="4" w:space="0" w:color="auto"/>
            </w:tcBorders>
            <w:shd w:val="clear" w:color="auto" w:fill="FDE9D9" w:themeFill="accent6" w:themeFillTint="33"/>
          </w:tcPr>
          <w:p w14:paraId="30C9E15B" w14:textId="77777777" w:rsidR="00D60D09" w:rsidRPr="00D60D09" w:rsidRDefault="00D60D09" w:rsidP="00D60D09">
            <w:pPr>
              <w:spacing w:line="288" w:lineRule="auto"/>
              <w:jc w:val="center"/>
              <w:rPr>
                <w:b/>
                <w:sz w:val="18"/>
                <w:szCs w:val="18"/>
              </w:rPr>
            </w:pPr>
            <w:r w:rsidRPr="00D60D09">
              <w:rPr>
                <w:b/>
                <w:sz w:val="18"/>
                <w:szCs w:val="18"/>
              </w:rPr>
              <w:t>Lp.</w:t>
            </w:r>
          </w:p>
        </w:tc>
        <w:tc>
          <w:tcPr>
            <w:tcW w:w="7380" w:type="dxa"/>
            <w:tcBorders>
              <w:bottom w:val="single" w:sz="4" w:space="0" w:color="auto"/>
            </w:tcBorders>
            <w:shd w:val="clear" w:color="auto" w:fill="FDE9D9" w:themeFill="accent6" w:themeFillTint="33"/>
          </w:tcPr>
          <w:p w14:paraId="4BD73C4C" w14:textId="77777777" w:rsidR="00D60D09" w:rsidRPr="00D60D09" w:rsidRDefault="00D60D09" w:rsidP="00D60D09">
            <w:pPr>
              <w:spacing w:after="60" w:line="288" w:lineRule="auto"/>
              <w:jc w:val="center"/>
              <w:outlineLvl w:val="5"/>
              <w:rPr>
                <w:b/>
                <w:bCs/>
                <w:sz w:val="18"/>
                <w:szCs w:val="18"/>
              </w:rPr>
            </w:pPr>
            <w:r w:rsidRPr="00D60D09">
              <w:rPr>
                <w:b/>
                <w:bCs/>
                <w:sz w:val="18"/>
                <w:szCs w:val="18"/>
              </w:rPr>
              <w:t>Parametry graniczne</w:t>
            </w:r>
          </w:p>
        </w:tc>
        <w:tc>
          <w:tcPr>
            <w:tcW w:w="1140" w:type="dxa"/>
            <w:tcBorders>
              <w:bottom w:val="single" w:sz="4" w:space="0" w:color="auto"/>
            </w:tcBorders>
            <w:shd w:val="clear" w:color="auto" w:fill="FDE9D9" w:themeFill="accent6" w:themeFillTint="33"/>
          </w:tcPr>
          <w:p w14:paraId="1B30FA17" w14:textId="77777777" w:rsidR="00D60D09" w:rsidRPr="00D60D09" w:rsidRDefault="00D60D09" w:rsidP="00D60D09">
            <w:pPr>
              <w:spacing w:after="60" w:line="288" w:lineRule="auto"/>
              <w:jc w:val="center"/>
              <w:outlineLvl w:val="5"/>
              <w:rPr>
                <w:b/>
                <w:bCs/>
                <w:sz w:val="18"/>
                <w:szCs w:val="18"/>
              </w:rPr>
            </w:pPr>
            <w:r w:rsidRPr="00D60D09">
              <w:rPr>
                <w:b/>
                <w:bCs/>
                <w:sz w:val="18"/>
                <w:szCs w:val="18"/>
              </w:rPr>
              <w:t>Wartość wymagana</w:t>
            </w:r>
          </w:p>
        </w:tc>
        <w:tc>
          <w:tcPr>
            <w:tcW w:w="1084" w:type="dxa"/>
            <w:tcBorders>
              <w:bottom w:val="single" w:sz="4" w:space="0" w:color="auto"/>
            </w:tcBorders>
            <w:shd w:val="clear" w:color="auto" w:fill="FDE9D9" w:themeFill="accent6" w:themeFillTint="33"/>
          </w:tcPr>
          <w:p w14:paraId="40F70CF6" w14:textId="77777777" w:rsidR="00D60D09" w:rsidRPr="00D60D09" w:rsidRDefault="00D60D09" w:rsidP="00D60D09">
            <w:pPr>
              <w:spacing w:after="60" w:line="288" w:lineRule="auto"/>
              <w:jc w:val="center"/>
              <w:outlineLvl w:val="5"/>
              <w:rPr>
                <w:b/>
                <w:bCs/>
                <w:sz w:val="18"/>
                <w:szCs w:val="18"/>
              </w:rPr>
            </w:pPr>
            <w:r w:rsidRPr="00D60D09">
              <w:rPr>
                <w:b/>
                <w:bCs/>
                <w:sz w:val="18"/>
                <w:szCs w:val="18"/>
              </w:rPr>
              <w:t>Oferowana wartość</w:t>
            </w:r>
          </w:p>
        </w:tc>
      </w:tr>
      <w:tr w:rsidR="00D60D09" w:rsidRPr="00D60D09" w14:paraId="3FD5D779" w14:textId="77777777" w:rsidTr="00081F8E">
        <w:tc>
          <w:tcPr>
            <w:tcW w:w="434" w:type="dxa"/>
            <w:vAlign w:val="center"/>
          </w:tcPr>
          <w:p w14:paraId="37310948" w14:textId="77777777" w:rsidR="00D60D09" w:rsidRPr="00D60D09" w:rsidRDefault="00D60D09" w:rsidP="00D60D09">
            <w:pPr>
              <w:spacing w:line="288" w:lineRule="auto"/>
              <w:jc w:val="center"/>
              <w:rPr>
                <w:color w:val="000000"/>
                <w:sz w:val="20"/>
                <w:szCs w:val="20"/>
              </w:rPr>
            </w:pPr>
            <w:r w:rsidRPr="00D60D09">
              <w:rPr>
                <w:color w:val="000000"/>
                <w:sz w:val="20"/>
                <w:szCs w:val="20"/>
              </w:rPr>
              <w:t>1</w:t>
            </w:r>
          </w:p>
        </w:tc>
        <w:tc>
          <w:tcPr>
            <w:tcW w:w="7380" w:type="dxa"/>
            <w:vAlign w:val="center"/>
          </w:tcPr>
          <w:p w14:paraId="6F3DD3F0" w14:textId="77777777" w:rsidR="00D60D09" w:rsidRPr="00D60D09" w:rsidRDefault="00D60D09" w:rsidP="00D60D09">
            <w:pPr>
              <w:autoSpaceDE w:val="0"/>
              <w:autoSpaceDN w:val="0"/>
              <w:adjustRightInd w:val="0"/>
              <w:rPr>
                <w:rFonts w:eastAsia="SimSun"/>
                <w:color w:val="000000"/>
                <w:sz w:val="20"/>
                <w:szCs w:val="20"/>
              </w:rPr>
            </w:pPr>
            <w:r w:rsidRPr="00D60D09">
              <w:rPr>
                <w:rFonts w:eastAsia="SimSun"/>
                <w:color w:val="000000"/>
                <w:sz w:val="20"/>
                <w:szCs w:val="20"/>
              </w:rPr>
              <w:t xml:space="preserve">Respirator do wspomagania oddechu typu BILEVEL do nieinwazyjnej wentylacji płuc </w:t>
            </w:r>
            <w:r w:rsidRPr="00D60D09">
              <w:rPr>
                <w:sz w:val="20"/>
                <w:szCs w:val="20"/>
              </w:rPr>
              <w:t xml:space="preserve">w warunkach terapii domowej </w:t>
            </w:r>
          </w:p>
        </w:tc>
        <w:tc>
          <w:tcPr>
            <w:tcW w:w="1140" w:type="dxa"/>
            <w:vAlign w:val="center"/>
          </w:tcPr>
          <w:p w14:paraId="31F894A6"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286B84E4" w14:textId="77777777" w:rsidR="00D60D09" w:rsidRPr="00D60D09" w:rsidRDefault="00D60D09" w:rsidP="00D60D09">
            <w:pPr>
              <w:jc w:val="both"/>
              <w:rPr>
                <w:color w:val="000000"/>
                <w:sz w:val="20"/>
                <w:szCs w:val="20"/>
              </w:rPr>
            </w:pPr>
          </w:p>
        </w:tc>
      </w:tr>
      <w:tr w:rsidR="00D60D09" w:rsidRPr="00D60D09" w14:paraId="3F57D7A2" w14:textId="77777777" w:rsidTr="00081F8E">
        <w:trPr>
          <w:trHeight w:val="293"/>
        </w:trPr>
        <w:tc>
          <w:tcPr>
            <w:tcW w:w="434" w:type="dxa"/>
            <w:vAlign w:val="center"/>
          </w:tcPr>
          <w:p w14:paraId="09B82317" w14:textId="77777777" w:rsidR="00D60D09" w:rsidRPr="00D60D09" w:rsidRDefault="00D60D09" w:rsidP="00D60D09">
            <w:pPr>
              <w:spacing w:line="288" w:lineRule="auto"/>
              <w:jc w:val="center"/>
              <w:rPr>
                <w:color w:val="000000"/>
                <w:sz w:val="20"/>
                <w:szCs w:val="20"/>
              </w:rPr>
            </w:pPr>
            <w:r w:rsidRPr="00D60D09">
              <w:rPr>
                <w:color w:val="000000"/>
                <w:sz w:val="20"/>
                <w:szCs w:val="20"/>
              </w:rPr>
              <w:t>2</w:t>
            </w:r>
          </w:p>
        </w:tc>
        <w:tc>
          <w:tcPr>
            <w:tcW w:w="7380" w:type="dxa"/>
            <w:vAlign w:val="center"/>
          </w:tcPr>
          <w:p w14:paraId="7826CC92" w14:textId="77777777" w:rsidR="00D60D09" w:rsidRPr="00D60D09" w:rsidRDefault="00D60D09" w:rsidP="00D60D09">
            <w:pPr>
              <w:ind w:left="1"/>
              <w:rPr>
                <w:sz w:val="20"/>
                <w:szCs w:val="20"/>
              </w:rPr>
            </w:pPr>
            <w:r w:rsidRPr="00D60D09">
              <w:rPr>
                <w:sz w:val="20"/>
                <w:szCs w:val="20"/>
              </w:rPr>
              <w:t>Respirator przystosowany do wentylacji okresowej i ciągłej</w:t>
            </w:r>
          </w:p>
        </w:tc>
        <w:tc>
          <w:tcPr>
            <w:tcW w:w="1140" w:type="dxa"/>
            <w:vAlign w:val="center"/>
          </w:tcPr>
          <w:p w14:paraId="0382E51E"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F9C6EEA" w14:textId="77777777" w:rsidR="00D60D09" w:rsidRPr="00D60D09" w:rsidRDefault="00D60D09" w:rsidP="00D60D09">
            <w:pPr>
              <w:jc w:val="both"/>
              <w:rPr>
                <w:color w:val="000000"/>
                <w:sz w:val="20"/>
                <w:szCs w:val="20"/>
              </w:rPr>
            </w:pPr>
          </w:p>
        </w:tc>
      </w:tr>
      <w:tr w:rsidR="00D60D09" w:rsidRPr="00D60D09" w14:paraId="2E353447" w14:textId="77777777" w:rsidTr="00081F8E">
        <w:trPr>
          <w:trHeight w:val="293"/>
        </w:trPr>
        <w:tc>
          <w:tcPr>
            <w:tcW w:w="434" w:type="dxa"/>
            <w:vAlign w:val="center"/>
          </w:tcPr>
          <w:p w14:paraId="27F8266A" w14:textId="77777777" w:rsidR="00D60D09" w:rsidRPr="00D60D09" w:rsidRDefault="00D60D09" w:rsidP="00D60D09">
            <w:pPr>
              <w:spacing w:line="288" w:lineRule="auto"/>
              <w:jc w:val="center"/>
              <w:rPr>
                <w:color w:val="000000"/>
                <w:sz w:val="20"/>
                <w:szCs w:val="20"/>
              </w:rPr>
            </w:pPr>
            <w:r w:rsidRPr="00D60D09">
              <w:rPr>
                <w:color w:val="000000"/>
                <w:sz w:val="20"/>
                <w:szCs w:val="20"/>
              </w:rPr>
              <w:t>3</w:t>
            </w:r>
          </w:p>
        </w:tc>
        <w:tc>
          <w:tcPr>
            <w:tcW w:w="7380" w:type="dxa"/>
          </w:tcPr>
          <w:p w14:paraId="75E66BB3" w14:textId="77777777" w:rsidR="00D60D09" w:rsidRPr="00D60D09" w:rsidRDefault="00D60D09" w:rsidP="00D60D09">
            <w:pPr>
              <w:rPr>
                <w:sz w:val="20"/>
                <w:szCs w:val="20"/>
              </w:rPr>
            </w:pPr>
            <w:r w:rsidRPr="00D60D09">
              <w:rPr>
                <w:sz w:val="20"/>
                <w:szCs w:val="20"/>
              </w:rPr>
              <w:t>Zakres parametrów umożliwiający prowadzenie wentylacji u dorosłych i u dzieci</w:t>
            </w:r>
          </w:p>
        </w:tc>
        <w:tc>
          <w:tcPr>
            <w:tcW w:w="1140" w:type="dxa"/>
            <w:vAlign w:val="center"/>
          </w:tcPr>
          <w:p w14:paraId="23BE9EE6"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62E2B48B" w14:textId="77777777" w:rsidR="00D60D09" w:rsidRPr="00D60D09" w:rsidRDefault="00D60D09" w:rsidP="00D60D09">
            <w:pPr>
              <w:jc w:val="both"/>
              <w:rPr>
                <w:color w:val="000000"/>
                <w:sz w:val="20"/>
                <w:szCs w:val="20"/>
              </w:rPr>
            </w:pPr>
          </w:p>
        </w:tc>
      </w:tr>
      <w:tr w:rsidR="00D60D09" w:rsidRPr="00D60D09" w14:paraId="075D7B3E" w14:textId="77777777" w:rsidTr="00081F8E">
        <w:trPr>
          <w:trHeight w:val="293"/>
        </w:trPr>
        <w:tc>
          <w:tcPr>
            <w:tcW w:w="434" w:type="dxa"/>
            <w:vAlign w:val="center"/>
          </w:tcPr>
          <w:p w14:paraId="4A236454" w14:textId="77777777" w:rsidR="00D60D09" w:rsidRPr="00D60D09" w:rsidRDefault="00D60D09" w:rsidP="00D60D09">
            <w:pPr>
              <w:spacing w:line="288" w:lineRule="auto"/>
              <w:jc w:val="center"/>
              <w:rPr>
                <w:color w:val="000000"/>
                <w:sz w:val="20"/>
                <w:szCs w:val="20"/>
              </w:rPr>
            </w:pPr>
            <w:r w:rsidRPr="00D60D09">
              <w:rPr>
                <w:color w:val="000000"/>
                <w:sz w:val="20"/>
                <w:szCs w:val="20"/>
              </w:rPr>
              <w:t>4</w:t>
            </w:r>
          </w:p>
        </w:tc>
        <w:tc>
          <w:tcPr>
            <w:tcW w:w="7380" w:type="dxa"/>
          </w:tcPr>
          <w:p w14:paraId="4ACCD0DE" w14:textId="77777777" w:rsidR="00D60D09" w:rsidRPr="00D60D09" w:rsidRDefault="00D60D09" w:rsidP="00D60D09">
            <w:pPr>
              <w:rPr>
                <w:sz w:val="20"/>
                <w:szCs w:val="20"/>
              </w:rPr>
            </w:pPr>
            <w:r w:rsidRPr="00D60D09">
              <w:rPr>
                <w:sz w:val="20"/>
                <w:szCs w:val="20"/>
              </w:rPr>
              <w:t xml:space="preserve">Waga aparatu bez dodatkowego wyposażenia poniżej </w:t>
            </w:r>
            <w:smartTag w:uri="urn:schemas-microsoft-com:office:smarttags" w:element="metricconverter">
              <w:smartTagPr>
                <w:attr w:name="ProductID" w:val="2 kg"/>
              </w:smartTagPr>
              <w:r w:rsidRPr="00D60D09">
                <w:rPr>
                  <w:sz w:val="20"/>
                  <w:szCs w:val="20"/>
                </w:rPr>
                <w:t>2 kg</w:t>
              </w:r>
            </w:smartTag>
          </w:p>
        </w:tc>
        <w:tc>
          <w:tcPr>
            <w:tcW w:w="1140" w:type="dxa"/>
            <w:vAlign w:val="center"/>
          </w:tcPr>
          <w:p w14:paraId="2E75B322"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7465FB10" w14:textId="77777777" w:rsidR="00D60D09" w:rsidRPr="00D60D09" w:rsidRDefault="00D60D09" w:rsidP="00D60D09">
            <w:pPr>
              <w:jc w:val="both"/>
              <w:rPr>
                <w:color w:val="000000"/>
                <w:sz w:val="20"/>
                <w:szCs w:val="20"/>
              </w:rPr>
            </w:pPr>
          </w:p>
        </w:tc>
      </w:tr>
      <w:tr w:rsidR="00D60D09" w:rsidRPr="00D60D09" w14:paraId="725CC942" w14:textId="77777777" w:rsidTr="00081F8E">
        <w:trPr>
          <w:trHeight w:val="293"/>
        </w:trPr>
        <w:tc>
          <w:tcPr>
            <w:tcW w:w="434" w:type="dxa"/>
            <w:vAlign w:val="center"/>
          </w:tcPr>
          <w:p w14:paraId="284DB8B1" w14:textId="77777777" w:rsidR="00D60D09" w:rsidRPr="00D60D09" w:rsidRDefault="00D60D09" w:rsidP="00D60D09">
            <w:pPr>
              <w:spacing w:line="288" w:lineRule="auto"/>
              <w:jc w:val="center"/>
              <w:rPr>
                <w:color w:val="000000"/>
                <w:sz w:val="20"/>
                <w:szCs w:val="20"/>
              </w:rPr>
            </w:pPr>
            <w:r w:rsidRPr="00D60D09">
              <w:rPr>
                <w:color w:val="000000"/>
                <w:sz w:val="20"/>
                <w:szCs w:val="20"/>
              </w:rPr>
              <w:t>5</w:t>
            </w:r>
          </w:p>
        </w:tc>
        <w:tc>
          <w:tcPr>
            <w:tcW w:w="7380" w:type="dxa"/>
            <w:vAlign w:val="center"/>
          </w:tcPr>
          <w:p w14:paraId="48B3167F" w14:textId="77777777" w:rsidR="00D60D09" w:rsidRPr="00D60D09" w:rsidRDefault="00D60D09" w:rsidP="00D60D09">
            <w:pPr>
              <w:autoSpaceDE w:val="0"/>
              <w:autoSpaceDN w:val="0"/>
              <w:adjustRightInd w:val="0"/>
              <w:rPr>
                <w:rFonts w:eastAsia="SimSun"/>
                <w:color w:val="000000"/>
                <w:sz w:val="20"/>
                <w:szCs w:val="20"/>
              </w:rPr>
            </w:pPr>
            <w:r w:rsidRPr="00D60D09">
              <w:rPr>
                <w:color w:val="000000"/>
                <w:sz w:val="20"/>
                <w:szCs w:val="20"/>
              </w:rPr>
              <w:t>Głośność pracy respiratora do 30dB</w:t>
            </w:r>
          </w:p>
        </w:tc>
        <w:tc>
          <w:tcPr>
            <w:tcW w:w="1140" w:type="dxa"/>
            <w:vAlign w:val="center"/>
          </w:tcPr>
          <w:p w14:paraId="1972E8D2"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685A7C3B" w14:textId="77777777" w:rsidR="00D60D09" w:rsidRPr="00D60D09" w:rsidRDefault="00D60D09" w:rsidP="00D60D09">
            <w:pPr>
              <w:jc w:val="both"/>
              <w:rPr>
                <w:color w:val="000000"/>
                <w:sz w:val="20"/>
                <w:szCs w:val="20"/>
              </w:rPr>
            </w:pPr>
          </w:p>
        </w:tc>
      </w:tr>
      <w:tr w:rsidR="00D60D09" w:rsidRPr="00D60D09" w14:paraId="78937222" w14:textId="77777777" w:rsidTr="00081F8E">
        <w:trPr>
          <w:trHeight w:val="293"/>
        </w:trPr>
        <w:tc>
          <w:tcPr>
            <w:tcW w:w="434" w:type="dxa"/>
            <w:vAlign w:val="center"/>
          </w:tcPr>
          <w:p w14:paraId="6CA1E368" w14:textId="77777777" w:rsidR="00D60D09" w:rsidRPr="00D60D09" w:rsidRDefault="00D60D09" w:rsidP="00D60D09">
            <w:pPr>
              <w:spacing w:line="288" w:lineRule="auto"/>
              <w:jc w:val="center"/>
              <w:rPr>
                <w:color w:val="000000"/>
                <w:sz w:val="20"/>
                <w:szCs w:val="20"/>
              </w:rPr>
            </w:pPr>
            <w:r w:rsidRPr="00D60D09">
              <w:rPr>
                <w:color w:val="000000"/>
                <w:sz w:val="20"/>
                <w:szCs w:val="20"/>
              </w:rPr>
              <w:t>6</w:t>
            </w:r>
          </w:p>
        </w:tc>
        <w:tc>
          <w:tcPr>
            <w:tcW w:w="7380" w:type="dxa"/>
            <w:vAlign w:val="center"/>
          </w:tcPr>
          <w:p w14:paraId="199E057E" w14:textId="77777777" w:rsidR="00D60D09" w:rsidRPr="00D60D09" w:rsidRDefault="00D60D09" w:rsidP="00D60D09">
            <w:pPr>
              <w:autoSpaceDE w:val="0"/>
              <w:autoSpaceDN w:val="0"/>
              <w:adjustRightInd w:val="0"/>
              <w:rPr>
                <w:rFonts w:eastAsia="SimSun"/>
                <w:color w:val="000000"/>
                <w:sz w:val="20"/>
                <w:szCs w:val="20"/>
              </w:rPr>
            </w:pPr>
            <w:r w:rsidRPr="00D60D09">
              <w:rPr>
                <w:sz w:val="20"/>
                <w:szCs w:val="20"/>
              </w:rPr>
              <w:t>Napisy i komunikaty w języku polskim</w:t>
            </w:r>
          </w:p>
        </w:tc>
        <w:tc>
          <w:tcPr>
            <w:tcW w:w="1140" w:type="dxa"/>
            <w:vAlign w:val="center"/>
          </w:tcPr>
          <w:p w14:paraId="5E457E3A"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2B084D8A" w14:textId="77777777" w:rsidR="00D60D09" w:rsidRPr="00D60D09" w:rsidRDefault="00D60D09" w:rsidP="00D60D09">
            <w:pPr>
              <w:jc w:val="both"/>
              <w:rPr>
                <w:color w:val="000000"/>
                <w:sz w:val="20"/>
                <w:szCs w:val="20"/>
              </w:rPr>
            </w:pPr>
          </w:p>
        </w:tc>
      </w:tr>
      <w:tr w:rsidR="00D60D09" w:rsidRPr="00D60D09" w14:paraId="33C7780D" w14:textId="77777777" w:rsidTr="00081F8E">
        <w:trPr>
          <w:trHeight w:val="293"/>
        </w:trPr>
        <w:tc>
          <w:tcPr>
            <w:tcW w:w="434" w:type="dxa"/>
            <w:vAlign w:val="center"/>
          </w:tcPr>
          <w:p w14:paraId="4B8E7BBC" w14:textId="77777777" w:rsidR="00D60D09" w:rsidRPr="00D60D09" w:rsidRDefault="00D60D09" w:rsidP="00D60D09">
            <w:pPr>
              <w:spacing w:line="288" w:lineRule="auto"/>
              <w:jc w:val="center"/>
              <w:rPr>
                <w:color w:val="000000"/>
                <w:sz w:val="20"/>
                <w:szCs w:val="20"/>
              </w:rPr>
            </w:pPr>
          </w:p>
        </w:tc>
        <w:tc>
          <w:tcPr>
            <w:tcW w:w="7380" w:type="dxa"/>
            <w:vAlign w:val="center"/>
          </w:tcPr>
          <w:p w14:paraId="342DBF07" w14:textId="77777777" w:rsidR="00D60D09" w:rsidRPr="00D60D09" w:rsidRDefault="00D60D09" w:rsidP="00D60D09">
            <w:pPr>
              <w:autoSpaceDE w:val="0"/>
              <w:autoSpaceDN w:val="0"/>
              <w:adjustRightInd w:val="0"/>
              <w:jc w:val="center"/>
              <w:rPr>
                <w:rFonts w:eastAsia="SimSun"/>
                <w:b/>
                <w:color w:val="000000"/>
                <w:sz w:val="20"/>
                <w:szCs w:val="20"/>
              </w:rPr>
            </w:pPr>
            <w:r w:rsidRPr="00D60D09">
              <w:rPr>
                <w:rFonts w:eastAsia="SimSun"/>
                <w:b/>
                <w:color w:val="000000"/>
                <w:sz w:val="20"/>
                <w:szCs w:val="20"/>
              </w:rPr>
              <w:t>Monitorowanie</w:t>
            </w:r>
          </w:p>
        </w:tc>
        <w:tc>
          <w:tcPr>
            <w:tcW w:w="1140" w:type="dxa"/>
            <w:vAlign w:val="center"/>
          </w:tcPr>
          <w:p w14:paraId="5A064050" w14:textId="77777777" w:rsidR="00D60D09" w:rsidRPr="00D60D09" w:rsidRDefault="00D60D09" w:rsidP="00D60D09">
            <w:pPr>
              <w:jc w:val="center"/>
              <w:rPr>
                <w:color w:val="000000"/>
                <w:sz w:val="20"/>
                <w:szCs w:val="20"/>
              </w:rPr>
            </w:pPr>
          </w:p>
        </w:tc>
        <w:tc>
          <w:tcPr>
            <w:tcW w:w="1084" w:type="dxa"/>
          </w:tcPr>
          <w:p w14:paraId="3CDE35EC" w14:textId="77777777" w:rsidR="00D60D09" w:rsidRPr="00D60D09" w:rsidRDefault="00D60D09" w:rsidP="00D60D09">
            <w:pPr>
              <w:jc w:val="both"/>
              <w:rPr>
                <w:color w:val="000000"/>
                <w:sz w:val="20"/>
                <w:szCs w:val="20"/>
              </w:rPr>
            </w:pPr>
          </w:p>
        </w:tc>
      </w:tr>
      <w:tr w:rsidR="00D60D09" w:rsidRPr="00D60D09" w14:paraId="15B0B4C1" w14:textId="77777777" w:rsidTr="00081F8E">
        <w:trPr>
          <w:trHeight w:val="293"/>
        </w:trPr>
        <w:tc>
          <w:tcPr>
            <w:tcW w:w="434" w:type="dxa"/>
            <w:vAlign w:val="center"/>
          </w:tcPr>
          <w:p w14:paraId="065551FC" w14:textId="77777777" w:rsidR="00D60D09" w:rsidRPr="00D60D09" w:rsidRDefault="00D60D09" w:rsidP="00D60D09">
            <w:pPr>
              <w:spacing w:line="288" w:lineRule="auto"/>
              <w:jc w:val="center"/>
              <w:rPr>
                <w:color w:val="000000"/>
                <w:sz w:val="20"/>
                <w:szCs w:val="20"/>
              </w:rPr>
            </w:pPr>
            <w:r w:rsidRPr="00D60D09">
              <w:rPr>
                <w:color w:val="000000"/>
                <w:sz w:val="20"/>
                <w:szCs w:val="20"/>
              </w:rPr>
              <w:t>7</w:t>
            </w:r>
          </w:p>
        </w:tc>
        <w:tc>
          <w:tcPr>
            <w:tcW w:w="7380" w:type="dxa"/>
            <w:vAlign w:val="center"/>
          </w:tcPr>
          <w:p w14:paraId="1236DA0F" w14:textId="77777777" w:rsidR="00D60D09" w:rsidRPr="00D60D09" w:rsidRDefault="00D60D09" w:rsidP="00D60D09">
            <w:pPr>
              <w:autoSpaceDE w:val="0"/>
              <w:autoSpaceDN w:val="0"/>
              <w:adjustRightInd w:val="0"/>
              <w:rPr>
                <w:rFonts w:eastAsia="SimSun"/>
                <w:color w:val="000000"/>
                <w:sz w:val="20"/>
                <w:szCs w:val="20"/>
                <w:highlight w:val="red"/>
              </w:rPr>
            </w:pPr>
            <w:r w:rsidRPr="00D60D09">
              <w:rPr>
                <w:rFonts w:eastAsia="SimSun"/>
                <w:color w:val="000000"/>
                <w:sz w:val="20"/>
                <w:szCs w:val="20"/>
              </w:rPr>
              <w:t>Monitorowanie parametrów przebiegu terapii w czasie: Vt, MV, RR, przeciek, Va, ciśnienia IPAP i EPAP, stosunek I:E, AHI</w:t>
            </w:r>
          </w:p>
        </w:tc>
        <w:tc>
          <w:tcPr>
            <w:tcW w:w="1140" w:type="dxa"/>
            <w:vAlign w:val="center"/>
          </w:tcPr>
          <w:p w14:paraId="5D583D0D"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1D2B0021" w14:textId="77777777" w:rsidR="00D60D09" w:rsidRPr="00D60D09" w:rsidRDefault="00D60D09" w:rsidP="00D60D09">
            <w:pPr>
              <w:jc w:val="both"/>
              <w:rPr>
                <w:color w:val="000000"/>
                <w:sz w:val="20"/>
                <w:szCs w:val="20"/>
              </w:rPr>
            </w:pPr>
          </w:p>
        </w:tc>
      </w:tr>
      <w:tr w:rsidR="00D60D09" w:rsidRPr="00D60D09" w14:paraId="0AC7D917" w14:textId="77777777" w:rsidTr="00081F8E">
        <w:trPr>
          <w:trHeight w:val="293"/>
        </w:trPr>
        <w:tc>
          <w:tcPr>
            <w:tcW w:w="434" w:type="dxa"/>
            <w:vAlign w:val="center"/>
          </w:tcPr>
          <w:p w14:paraId="3712FD85" w14:textId="77777777" w:rsidR="00D60D09" w:rsidRPr="00D60D09" w:rsidRDefault="00D60D09" w:rsidP="00D60D09">
            <w:pPr>
              <w:spacing w:line="288" w:lineRule="auto"/>
              <w:jc w:val="center"/>
              <w:rPr>
                <w:color w:val="000000"/>
                <w:sz w:val="20"/>
                <w:szCs w:val="20"/>
              </w:rPr>
            </w:pPr>
          </w:p>
        </w:tc>
        <w:tc>
          <w:tcPr>
            <w:tcW w:w="7380" w:type="dxa"/>
            <w:vAlign w:val="center"/>
          </w:tcPr>
          <w:p w14:paraId="6E94B400" w14:textId="77777777" w:rsidR="00D60D09" w:rsidRPr="00D60D09" w:rsidRDefault="00D60D09" w:rsidP="00D60D09">
            <w:pPr>
              <w:jc w:val="center"/>
              <w:rPr>
                <w:b/>
                <w:sz w:val="20"/>
                <w:szCs w:val="20"/>
              </w:rPr>
            </w:pPr>
            <w:r w:rsidRPr="00D60D09">
              <w:rPr>
                <w:b/>
                <w:sz w:val="20"/>
                <w:szCs w:val="20"/>
              </w:rPr>
              <w:t>Zasilanie respiratora</w:t>
            </w:r>
          </w:p>
        </w:tc>
        <w:tc>
          <w:tcPr>
            <w:tcW w:w="1140" w:type="dxa"/>
            <w:vAlign w:val="center"/>
          </w:tcPr>
          <w:p w14:paraId="59CA584A" w14:textId="77777777" w:rsidR="00D60D09" w:rsidRPr="00D60D09" w:rsidRDefault="00D60D09" w:rsidP="00D60D09">
            <w:pPr>
              <w:jc w:val="center"/>
              <w:rPr>
                <w:color w:val="000000"/>
                <w:sz w:val="20"/>
                <w:szCs w:val="20"/>
              </w:rPr>
            </w:pPr>
          </w:p>
        </w:tc>
        <w:tc>
          <w:tcPr>
            <w:tcW w:w="1084" w:type="dxa"/>
          </w:tcPr>
          <w:p w14:paraId="42A9E520" w14:textId="77777777" w:rsidR="00D60D09" w:rsidRPr="00D60D09" w:rsidRDefault="00D60D09" w:rsidP="00D60D09">
            <w:pPr>
              <w:jc w:val="both"/>
              <w:rPr>
                <w:color w:val="000000"/>
                <w:sz w:val="20"/>
                <w:szCs w:val="20"/>
              </w:rPr>
            </w:pPr>
          </w:p>
        </w:tc>
      </w:tr>
      <w:tr w:rsidR="00D60D09" w:rsidRPr="00D60D09" w14:paraId="7BBA0B0B" w14:textId="77777777" w:rsidTr="00081F8E">
        <w:trPr>
          <w:trHeight w:val="293"/>
        </w:trPr>
        <w:tc>
          <w:tcPr>
            <w:tcW w:w="434" w:type="dxa"/>
            <w:vAlign w:val="center"/>
          </w:tcPr>
          <w:p w14:paraId="2FE00061" w14:textId="77777777" w:rsidR="00D60D09" w:rsidRPr="00D60D09" w:rsidRDefault="00D60D09" w:rsidP="00D60D09">
            <w:pPr>
              <w:spacing w:line="288" w:lineRule="auto"/>
              <w:jc w:val="center"/>
              <w:rPr>
                <w:color w:val="000000"/>
                <w:sz w:val="20"/>
                <w:szCs w:val="20"/>
              </w:rPr>
            </w:pPr>
            <w:r w:rsidRPr="00D60D09">
              <w:rPr>
                <w:color w:val="000000"/>
                <w:sz w:val="20"/>
                <w:szCs w:val="20"/>
              </w:rPr>
              <w:t>8</w:t>
            </w:r>
          </w:p>
        </w:tc>
        <w:tc>
          <w:tcPr>
            <w:tcW w:w="7380" w:type="dxa"/>
          </w:tcPr>
          <w:p w14:paraId="3F7B457B" w14:textId="77777777" w:rsidR="00D60D09" w:rsidRPr="00D60D09" w:rsidRDefault="00D60D09" w:rsidP="00D60D09">
            <w:pPr>
              <w:suppressAutoHyphens/>
              <w:rPr>
                <w:sz w:val="20"/>
                <w:szCs w:val="20"/>
                <w:lang w:eastAsia="ar-SA"/>
              </w:rPr>
            </w:pPr>
            <w:r w:rsidRPr="00D60D09">
              <w:rPr>
                <w:sz w:val="20"/>
                <w:szCs w:val="20"/>
                <w:lang w:eastAsia="ar-SA"/>
              </w:rPr>
              <w:t>Zasilanie sieciowe zgodne z warunkami obowiązującymi w Polsce</w:t>
            </w:r>
          </w:p>
        </w:tc>
        <w:tc>
          <w:tcPr>
            <w:tcW w:w="1140" w:type="dxa"/>
            <w:vAlign w:val="center"/>
          </w:tcPr>
          <w:p w14:paraId="77255B05"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6F21B8C3" w14:textId="77777777" w:rsidR="00D60D09" w:rsidRPr="00D60D09" w:rsidRDefault="00D60D09" w:rsidP="00D60D09">
            <w:pPr>
              <w:jc w:val="both"/>
              <w:rPr>
                <w:color w:val="000000"/>
                <w:sz w:val="20"/>
                <w:szCs w:val="20"/>
              </w:rPr>
            </w:pPr>
          </w:p>
        </w:tc>
      </w:tr>
      <w:tr w:rsidR="00D60D09" w:rsidRPr="00D60D09" w14:paraId="57940F3E" w14:textId="77777777" w:rsidTr="00081F8E">
        <w:trPr>
          <w:trHeight w:val="293"/>
        </w:trPr>
        <w:tc>
          <w:tcPr>
            <w:tcW w:w="434" w:type="dxa"/>
            <w:vAlign w:val="center"/>
          </w:tcPr>
          <w:p w14:paraId="2B46AF17" w14:textId="77777777" w:rsidR="00D60D09" w:rsidRPr="00D60D09" w:rsidRDefault="00D60D09" w:rsidP="00D60D09">
            <w:pPr>
              <w:spacing w:line="288" w:lineRule="auto"/>
              <w:jc w:val="center"/>
              <w:rPr>
                <w:color w:val="000000"/>
                <w:sz w:val="20"/>
                <w:szCs w:val="20"/>
              </w:rPr>
            </w:pPr>
            <w:r w:rsidRPr="00D60D09">
              <w:rPr>
                <w:color w:val="000000"/>
                <w:sz w:val="20"/>
                <w:szCs w:val="20"/>
              </w:rPr>
              <w:t>9</w:t>
            </w:r>
          </w:p>
        </w:tc>
        <w:tc>
          <w:tcPr>
            <w:tcW w:w="7380" w:type="dxa"/>
            <w:vAlign w:val="center"/>
          </w:tcPr>
          <w:p w14:paraId="51B7D634" w14:textId="77777777" w:rsidR="00D60D09" w:rsidRPr="00D60D09" w:rsidRDefault="00D60D09" w:rsidP="00D60D09">
            <w:pPr>
              <w:rPr>
                <w:sz w:val="20"/>
                <w:szCs w:val="20"/>
              </w:rPr>
            </w:pPr>
            <w:r w:rsidRPr="00D60D09">
              <w:rPr>
                <w:sz w:val="20"/>
                <w:szCs w:val="20"/>
              </w:rPr>
              <w:t>Zasilanie akumulatorowe, akumulator zewnętrzny na min. 8 godzin pracy</w:t>
            </w:r>
          </w:p>
        </w:tc>
        <w:tc>
          <w:tcPr>
            <w:tcW w:w="1140" w:type="dxa"/>
            <w:vAlign w:val="center"/>
          </w:tcPr>
          <w:p w14:paraId="14A1625C"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0E471241" w14:textId="77777777" w:rsidR="00D60D09" w:rsidRPr="00D60D09" w:rsidRDefault="00D60D09" w:rsidP="00D60D09">
            <w:pPr>
              <w:jc w:val="both"/>
              <w:rPr>
                <w:color w:val="000000"/>
                <w:sz w:val="20"/>
                <w:szCs w:val="20"/>
              </w:rPr>
            </w:pPr>
          </w:p>
        </w:tc>
      </w:tr>
      <w:tr w:rsidR="00D60D09" w:rsidRPr="00D60D09" w14:paraId="31D6B222" w14:textId="77777777" w:rsidTr="00081F8E">
        <w:trPr>
          <w:trHeight w:val="293"/>
        </w:trPr>
        <w:tc>
          <w:tcPr>
            <w:tcW w:w="434" w:type="dxa"/>
            <w:vAlign w:val="center"/>
          </w:tcPr>
          <w:p w14:paraId="6619B03D" w14:textId="77777777" w:rsidR="00D60D09" w:rsidRPr="00D60D09" w:rsidRDefault="00D60D09" w:rsidP="00D60D09">
            <w:pPr>
              <w:spacing w:line="288" w:lineRule="auto"/>
              <w:jc w:val="center"/>
              <w:rPr>
                <w:color w:val="000000"/>
                <w:sz w:val="20"/>
                <w:szCs w:val="20"/>
              </w:rPr>
            </w:pPr>
          </w:p>
        </w:tc>
        <w:tc>
          <w:tcPr>
            <w:tcW w:w="7380" w:type="dxa"/>
            <w:vAlign w:val="center"/>
          </w:tcPr>
          <w:p w14:paraId="028AF186" w14:textId="77777777" w:rsidR="00D60D09" w:rsidRPr="00D60D09" w:rsidRDefault="00D60D09" w:rsidP="00D60D09">
            <w:pPr>
              <w:jc w:val="center"/>
              <w:rPr>
                <w:b/>
                <w:sz w:val="20"/>
                <w:szCs w:val="20"/>
              </w:rPr>
            </w:pPr>
            <w:r w:rsidRPr="00D60D09">
              <w:rPr>
                <w:b/>
                <w:sz w:val="20"/>
                <w:szCs w:val="20"/>
              </w:rPr>
              <w:t>Tryby pracy</w:t>
            </w:r>
          </w:p>
        </w:tc>
        <w:tc>
          <w:tcPr>
            <w:tcW w:w="1140" w:type="dxa"/>
            <w:vAlign w:val="center"/>
          </w:tcPr>
          <w:p w14:paraId="27606198" w14:textId="77777777" w:rsidR="00D60D09" w:rsidRPr="00D60D09" w:rsidRDefault="00D60D09" w:rsidP="00D60D09">
            <w:pPr>
              <w:jc w:val="center"/>
              <w:rPr>
                <w:color w:val="000000"/>
                <w:sz w:val="20"/>
                <w:szCs w:val="20"/>
              </w:rPr>
            </w:pPr>
          </w:p>
        </w:tc>
        <w:tc>
          <w:tcPr>
            <w:tcW w:w="1084" w:type="dxa"/>
          </w:tcPr>
          <w:p w14:paraId="378CDBBD" w14:textId="77777777" w:rsidR="00D60D09" w:rsidRPr="00D60D09" w:rsidRDefault="00D60D09" w:rsidP="00D60D09">
            <w:pPr>
              <w:jc w:val="both"/>
              <w:rPr>
                <w:color w:val="000000"/>
                <w:sz w:val="20"/>
                <w:szCs w:val="20"/>
              </w:rPr>
            </w:pPr>
          </w:p>
        </w:tc>
      </w:tr>
      <w:tr w:rsidR="00D60D09" w:rsidRPr="00D60D09" w14:paraId="49EADF33" w14:textId="77777777" w:rsidTr="00081F8E">
        <w:tc>
          <w:tcPr>
            <w:tcW w:w="434" w:type="dxa"/>
            <w:vAlign w:val="center"/>
          </w:tcPr>
          <w:p w14:paraId="147C9F57" w14:textId="77777777" w:rsidR="00D60D09" w:rsidRPr="00D60D09" w:rsidRDefault="00D60D09" w:rsidP="00D60D09">
            <w:pPr>
              <w:spacing w:line="288" w:lineRule="auto"/>
              <w:jc w:val="center"/>
              <w:rPr>
                <w:color w:val="000000"/>
                <w:sz w:val="20"/>
                <w:szCs w:val="20"/>
              </w:rPr>
            </w:pPr>
            <w:r w:rsidRPr="00D60D09">
              <w:rPr>
                <w:color w:val="000000"/>
                <w:sz w:val="20"/>
                <w:szCs w:val="20"/>
              </w:rPr>
              <w:t>10</w:t>
            </w:r>
          </w:p>
        </w:tc>
        <w:tc>
          <w:tcPr>
            <w:tcW w:w="7380" w:type="dxa"/>
            <w:vAlign w:val="center"/>
          </w:tcPr>
          <w:p w14:paraId="0BF9900B" w14:textId="77777777" w:rsidR="00D60D09" w:rsidRPr="00D60D09" w:rsidRDefault="00D60D09" w:rsidP="00D60D09">
            <w:pPr>
              <w:ind w:left="1"/>
              <w:rPr>
                <w:sz w:val="20"/>
                <w:szCs w:val="20"/>
              </w:rPr>
            </w:pPr>
            <w:r w:rsidRPr="00D60D09">
              <w:rPr>
                <w:sz w:val="20"/>
                <w:szCs w:val="20"/>
              </w:rPr>
              <w:t>CPAP</w:t>
            </w:r>
          </w:p>
        </w:tc>
        <w:tc>
          <w:tcPr>
            <w:tcW w:w="1140" w:type="dxa"/>
            <w:vAlign w:val="center"/>
          </w:tcPr>
          <w:p w14:paraId="0017BBC2"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298AB913" w14:textId="77777777" w:rsidR="00D60D09" w:rsidRPr="00D60D09" w:rsidRDefault="00D60D09" w:rsidP="00D60D09">
            <w:pPr>
              <w:jc w:val="both"/>
              <w:rPr>
                <w:color w:val="000000"/>
                <w:sz w:val="20"/>
                <w:szCs w:val="20"/>
              </w:rPr>
            </w:pPr>
          </w:p>
        </w:tc>
      </w:tr>
      <w:tr w:rsidR="00D60D09" w:rsidRPr="00D60D09" w14:paraId="07F759BB" w14:textId="77777777" w:rsidTr="00081F8E">
        <w:tc>
          <w:tcPr>
            <w:tcW w:w="434" w:type="dxa"/>
            <w:vAlign w:val="center"/>
          </w:tcPr>
          <w:p w14:paraId="52819213" w14:textId="77777777" w:rsidR="00D60D09" w:rsidRPr="00D60D09" w:rsidRDefault="00D60D09" w:rsidP="00D60D09">
            <w:pPr>
              <w:spacing w:line="288" w:lineRule="auto"/>
              <w:jc w:val="center"/>
              <w:rPr>
                <w:color w:val="000000"/>
                <w:sz w:val="20"/>
                <w:szCs w:val="20"/>
              </w:rPr>
            </w:pPr>
            <w:r w:rsidRPr="00D60D09">
              <w:rPr>
                <w:color w:val="000000"/>
                <w:sz w:val="20"/>
                <w:szCs w:val="20"/>
              </w:rPr>
              <w:t>11</w:t>
            </w:r>
          </w:p>
        </w:tc>
        <w:tc>
          <w:tcPr>
            <w:tcW w:w="7380" w:type="dxa"/>
            <w:vAlign w:val="center"/>
          </w:tcPr>
          <w:p w14:paraId="4FCDC7FB" w14:textId="77777777" w:rsidR="00D60D09" w:rsidRPr="00D60D09" w:rsidRDefault="00D60D09" w:rsidP="00D60D09">
            <w:pPr>
              <w:rPr>
                <w:sz w:val="20"/>
                <w:szCs w:val="20"/>
              </w:rPr>
            </w:pPr>
            <w:r w:rsidRPr="00D60D09">
              <w:rPr>
                <w:sz w:val="20"/>
                <w:szCs w:val="20"/>
              </w:rPr>
              <w:t>S spontaniczny</w:t>
            </w:r>
          </w:p>
        </w:tc>
        <w:tc>
          <w:tcPr>
            <w:tcW w:w="1140" w:type="dxa"/>
            <w:vAlign w:val="center"/>
          </w:tcPr>
          <w:p w14:paraId="247DC34C"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07BA0FA8" w14:textId="77777777" w:rsidR="00D60D09" w:rsidRPr="00D60D09" w:rsidRDefault="00D60D09" w:rsidP="00D60D09">
            <w:pPr>
              <w:jc w:val="both"/>
              <w:rPr>
                <w:color w:val="000000"/>
                <w:sz w:val="20"/>
                <w:szCs w:val="20"/>
              </w:rPr>
            </w:pPr>
          </w:p>
        </w:tc>
      </w:tr>
      <w:tr w:rsidR="00D60D09" w:rsidRPr="00D60D09" w14:paraId="1C2B6D98" w14:textId="77777777" w:rsidTr="00081F8E">
        <w:tc>
          <w:tcPr>
            <w:tcW w:w="434" w:type="dxa"/>
            <w:vAlign w:val="center"/>
          </w:tcPr>
          <w:p w14:paraId="373A092A" w14:textId="77777777" w:rsidR="00D60D09" w:rsidRPr="00D60D09" w:rsidRDefault="00D60D09" w:rsidP="00D60D09">
            <w:pPr>
              <w:spacing w:line="288" w:lineRule="auto"/>
              <w:jc w:val="center"/>
              <w:rPr>
                <w:color w:val="000000"/>
                <w:sz w:val="20"/>
                <w:szCs w:val="20"/>
              </w:rPr>
            </w:pPr>
            <w:r w:rsidRPr="00D60D09">
              <w:rPr>
                <w:color w:val="000000"/>
                <w:sz w:val="20"/>
                <w:szCs w:val="20"/>
              </w:rPr>
              <w:t>12</w:t>
            </w:r>
          </w:p>
        </w:tc>
        <w:tc>
          <w:tcPr>
            <w:tcW w:w="7380" w:type="dxa"/>
            <w:vAlign w:val="center"/>
          </w:tcPr>
          <w:p w14:paraId="487E6CDE" w14:textId="77777777" w:rsidR="00D60D09" w:rsidRPr="00D60D09" w:rsidRDefault="00D60D09" w:rsidP="00D60D09">
            <w:pPr>
              <w:rPr>
                <w:sz w:val="20"/>
                <w:szCs w:val="20"/>
              </w:rPr>
            </w:pPr>
            <w:r w:rsidRPr="00D60D09">
              <w:rPr>
                <w:sz w:val="20"/>
                <w:szCs w:val="20"/>
              </w:rPr>
              <w:t>T oddech kontrolowany</w:t>
            </w:r>
          </w:p>
        </w:tc>
        <w:tc>
          <w:tcPr>
            <w:tcW w:w="1140" w:type="dxa"/>
            <w:vAlign w:val="center"/>
          </w:tcPr>
          <w:p w14:paraId="35236DF8"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2B3E9D75" w14:textId="77777777" w:rsidR="00D60D09" w:rsidRPr="00D60D09" w:rsidRDefault="00D60D09" w:rsidP="00D60D09">
            <w:pPr>
              <w:jc w:val="both"/>
              <w:rPr>
                <w:color w:val="000000"/>
                <w:sz w:val="20"/>
                <w:szCs w:val="20"/>
              </w:rPr>
            </w:pPr>
          </w:p>
        </w:tc>
      </w:tr>
      <w:tr w:rsidR="00D60D09" w:rsidRPr="00D60D09" w14:paraId="1E2ECCAB" w14:textId="77777777" w:rsidTr="00081F8E">
        <w:tc>
          <w:tcPr>
            <w:tcW w:w="434" w:type="dxa"/>
            <w:vAlign w:val="center"/>
          </w:tcPr>
          <w:p w14:paraId="49181CC3" w14:textId="77777777" w:rsidR="00D60D09" w:rsidRPr="00D60D09" w:rsidRDefault="00D60D09" w:rsidP="00D60D09">
            <w:pPr>
              <w:spacing w:line="288" w:lineRule="auto"/>
              <w:jc w:val="center"/>
              <w:rPr>
                <w:color w:val="000000"/>
                <w:sz w:val="20"/>
                <w:szCs w:val="20"/>
              </w:rPr>
            </w:pPr>
            <w:r w:rsidRPr="00D60D09">
              <w:rPr>
                <w:color w:val="000000"/>
                <w:sz w:val="20"/>
                <w:szCs w:val="20"/>
              </w:rPr>
              <w:t>13</w:t>
            </w:r>
          </w:p>
        </w:tc>
        <w:tc>
          <w:tcPr>
            <w:tcW w:w="7380" w:type="dxa"/>
            <w:vAlign w:val="center"/>
          </w:tcPr>
          <w:p w14:paraId="3D1435B0" w14:textId="77777777" w:rsidR="00D60D09" w:rsidRPr="00D60D09" w:rsidRDefault="00D60D09" w:rsidP="00D60D09">
            <w:pPr>
              <w:rPr>
                <w:sz w:val="20"/>
                <w:szCs w:val="20"/>
              </w:rPr>
            </w:pPr>
            <w:r w:rsidRPr="00D60D09">
              <w:rPr>
                <w:sz w:val="20"/>
                <w:szCs w:val="20"/>
              </w:rPr>
              <w:t>ST z funkcją inteligentnego wspomagania minimalnej ilości oddechów</w:t>
            </w:r>
          </w:p>
        </w:tc>
        <w:tc>
          <w:tcPr>
            <w:tcW w:w="1140" w:type="dxa"/>
            <w:vAlign w:val="center"/>
          </w:tcPr>
          <w:p w14:paraId="4B5C7A67"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35D0969D" w14:textId="77777777" w:rsidR="00D60D09" w:rsidRPr="00D60D09" w:rsidRDefault="00D60D09" w:rsidP="00D60D09">
            <w:pPr>
              <w:jc w:val="both"/>
              <w:rPr>
                <w:color w:val="000000"/>
                <w:sz w:val="20"/>
                <w:szCs w:val="20"/>
              </w:rPr>
            </w:pPr>
          </w:p>
        </w:tc>
      </w:tr>
      <w:tr w:rsidR="00D60D09" w:rsidRPr="00D60D09" w14:paraId="5D9B481D" w14:textId="77777777" w:rsidTr="00081F8E">
        <w:tc>
          <w:tcPr>
            <w:tcW w:w="434" w:type="dxa"/>
            <w:vAlign w:val="center"/>
          </w:tcPr>
          <w:p w14:paraId="046E887A" w14:textId="77777777" w:rsidR="00D60D09" w:rsidRPr="00D60D09" w:rsidRDefault="00D60D09" w:rsidP="00D60D09">
            <w:pPr>
              <w:spacing w:line="288" w:lineRule="auto"/>
              <w:jc w:val="center"/>
              <w:rPr>
                <w:color w:val="000000"/>
                <w:sz w:val="20"/>
                <w:szCs w:val="20"/>
              </w:rPr>
            </w:pPr>
            <w:r w:rsidRPr="00D60D09">
              <w:rPr>
                <w:color w:val="000000"/>
                <w:sz w:val="20"/>
                <w:szCs w:val="20"/>
              </w:rPr>
              <w:t>14</w:t>
            </w:r>
          </w:p>
        </w:tc>
        <w:tc>
          <w:tcPr>
            <w:tcW w:w="7380" w:type="dxa"/>
            <w:vAlign w:val="center"/>
          </w:tcPr>
          <w:p w14:paraId="1F766752" w14:textId="77777777" w:rsidR="00D60D09" w:rsidRPr="00D60D09" w:rsidRDefault="00D60D09" w:rsidP="00D60D09">
            <w:pPr>
              <w:rPr>
                <w:sz w:val="20"/>
                <w:szCs w:val="20"/>
              </w:rPr>
            </w:pPr>
            <w:r w:rsidRPr="00D60D09">
              <w:rPr>
                <w:sz w:val="20"/>
                <w:szCs w:val="20"/>
              </w:rPr>
              <w:t>PAC wentylacja kontrolowana ciśnieniowa</w:t>
            </w:r>
          </w:p>
        </w:tc>
        <w:tc>
          <w:tcPr>
            <w:tcW w:w="1140" w:type="dxa"/>
            <w:vAlign w:val="center"/>
          </w:tcPr>
          <w:p w14:paraId="1C6674B5"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2197F4E9" w14:textId="77777777" w:rsidR="00D60D09" w:rsidRPr="00D60D09" w:rsidRDefault="00D60D09" w:rsidP="00D60D09">
            <w:pPr>
              <w:jc w:val="both"/>
              <w:rPr>
                <w:color w:val="000000"/>
                <w:sz w:val="20"/>
                <w:szCs w:val="20"/>
              </w:rPr>
            </w:pPr>
          </w:p>
        </w:tc>
      </w:tr>
      <w:tr w:rsidR="00D60D09" w:rsidRPr="00D60D09" w14:paraId="7AADD84A" w14:textId="77777777" w:rsidTr="00081F8E">
        <w:tc>
          <w:tcPr>
            <w:tcW w:w="434" w:type="dxa"/>
            <w:vAlign w:val="center"/>
          </w:tcPr>
          <w:p w14:paraId="292A6697" w14:textId="77777777" w:rsidR="00D60D09" w:rsidRPr="00D60D09" w:rsidRDefault="00D60D09" w:rsidP="00D60D09">
            <w:pPr>
              <w:spacing w:line="288" w:lineRule="auto"/>
              <w:jc w:val="center"/>
              <w:rPr>
                <w:color w:val="000000"/>
                <w:sz w:val="20"/>
              </w:rPr>
            </w:pPr>
            <w:r w:rsidRPr="00D60D09">
              <w:rPr>
                <w:color w:val="000000"/>
                <w:sz w:val="20"/>
              </w:rPr>
              <w:t>15</w:t>
            </w:r>
          </w:p>
        </w:tc>
        <w:tc>
          <w:tcPr>
            <w:tcW w:w="7380" w:type="dxa"/>
          </w:tcPr>
          <w:p w14:paraId="5AAE7177" w14:textId="77777777" w:rsidR="00D60D09" w:rsidRPr="00D60D09" w:rsidRDefault="00D60D09" w:rsidP="00D60D09">
            <w:pPr>
              <w:autoSpaceDE w:val="0"/>
              <w:autoSpaceDN w:val="0"/>
              <w:adjustRightInd w:val="0"/>
              <w:rPr>
                <w:rFonts w:eastAsia="SimSun"/>
                <w:color w:val="000000"/>
                <w:sz w:val="20"/>
                <w:szCs w:val="20"/>
              </w:rPr>
            </w:pPr>
            <w:r w:rsidRPr="00D60D09">
              <w:rPr>
                <w:rFonts w:eastAsia="SimSun"/>
                <w:color w:val="000000"/>
                <w:sz w:val="20"/>
                <w:szCs w:val="20"/>
              </w:rPr>
              <w:t>Częstość oddechu  w zakresie. 0-50 oddechów/ minutę</w:t>
            </w:r>
          </w:p>
        </w:tc>
        <w:tc>
          <w:tcPr>
            <w:tcW w:w="1140" w:type="dxa"/>
            <w:vAlign w:val="center"/>
          </w:tcPr>
          <w:p w14:paraId="7143CE6D" w14:textId="77777777" w:rsidR="00D60D09" w:rsidRPr="00D60D09" w:rsidRDefault="00D60D09" w:rsidP="00D60D09">
            <w:pPr>
              <w:jc w:val="center"/>
              <w:rPr>
                <w:color w:val="000000"/>
                <w:sz w:val="20"/>
              </w:rPr>
            </w:pPr>
            <w:r w:rsidRPr="00D60D09">
              <w:rPr>
                <w:color w:val="000000"/>
                <w:sz w:val="20"/>
              </w:rPr>
              <w:t>Tak, podać</w:t>
            </w:r>
          </w:p>
        </w:tc>
        <w:tc>
          <w:tcPr>
            <w:tcW w:w="1084" w:type="dxa"/>
          </w:tcPr>
          <w:p w14:paraId="51531086" w14:textId="77777777" w:rsidR="00D60D09" w:rsidRPr="00D60D09" w:rsidRDefault="00D60D09" w:rsidP="00D60D09">
            <w:pPr>
              <w:jc w:val="both"/>
              <w:rPr>
                <w:color w:val="000000"/>
                <w:sz w:val="20"/>
              </w:rPr>
            </w:pPr>
          </w:p>
        </w:tc>
      </w:tr>
      <w:tr w:rsidR="00D60D09" w:rsidRPr="00D60D09" w14:paraId="09CDF440" w14:textId="77777777" w:rsidTr="00081F8E">
        <w:tc>
          <w:tcPr>
            <w:tcW w:w="434" w:type="dxa"/>
            <w:vAlign w:val="center"/>
          </w:tcPr>
          <w:p w14:paraId="7A4F997F" w14:textId="77777777" w:rsidR="00D60D09" w:rsidRPr="00D60D09" w:rsidRDefault="00D60D09" w:rsidP="00D60D09">
            <w:pPr>
              <w:spacing w:line="288" w:lineRule="auto"/>
              <w:jc w:val="center"/>
              <w:rPr>
                <w:color w:val="000000"/>
                <w:sz w:val="20"/>
                <w:szCs w:val="20"/>
              </w:rPr>
            </w:pPr>
          </w:p>
        </w:tc>
        <w:tc>
          <w:tcPr>
            <w:tcW w:w="7380" w:type="dxa"/>
            <w:vAlign w:val="center"/>
          </w:tcPr>
          <w:p w14:paraId="5AC09ED6" w14:textId="77777777" w:rsidR="00D60D09" w:rsidRPr="00D60D09" w:rsidRDefault="00D60D09" w:rsidP="00D60D09">
            <w:pPr>
              <w:autoSpaceDE w:val="0"/>
              <w:autoSpaceDN w:val="0"/>
              <w:adjustRightInd w:val="0"/>
              <w:jc w:val="center"/>
              <w:rPr>
                <w:rFonts w:eastAsia="SimSun"/>
                <w:b/>
                <w:bCs/>
                <w:color w:val="000000"/>
                <w:sz w:val="20"/>
                <w:szCs w:val="20"/>
              </w:rPr>
            </w:pPr>
            <w:r w:rsidRPr="00D60D09">
              <w:rPr>
                <w:rFonts w:eastAsia="SimSun"/>
                <w:b/>
                <w:bCs/>
                <w:color w:val="000000"/>
                <w:sz w:val="20"/>
                <w:szCs w:val="20"/>
              </w:rPr>
              <w:t>Zakres ciśnień</w:t>
            </w:r>
          </w:p>
        </w:tc>
        <w:tc>
          <w:tcPr>
            <w:tcW w:w="1140" w:type="dxa"/>
            <w:vAlign w:val="center"/>
          </w:tcPr>
          <w:p w14:paraId="2A9A61C4" w14:textId="77777777" w:rsidR="00D60D09" w:rsidRPr="00D60D09" w:rsidRDefault="00D60D09" w:rsidP="00D60D09">
            <w:pPr>
              <w:jc w:val="center"/>
              <w:rPr>
                <w:color w:val="000000"/>
                <w:sz w:val="20"/>
                <w:szCs w:val="20"/>
              </w:rPr>
            </w:pPr>
          </w:p>
        </w:tc>
        <w:tc>
          <w:tcPr>
            <w:tcW w:w="1084" w:type="dxa"/>
          </w:tcPr>
          <w:p w14:paraId="7FA576DD" w14:textId="77777777" w:rsidR="00D60D09" w:rsidRPr="00D60D09" w:rsidRDefault="00D60D09" w:rsidP="00D60D09">
            <w:pPr>
              <w:jc w:val="both"/>
              <w:rPr>
                <w:color w:val="FF0000"/>
                <w:sz w:val="20"/>
                <w:szCs w:val="20"/>
              </w:rPr>
            </w:pPr>
          </w:p>
        </w:tc>
      </w:tr>
      <w:tr w:rsidR="00D60D09" w:rsidRPr="00D60D09" w14:paraId="7B209889" w14:textId="77777777" w:rsidTr="00081F8E">
        <w:tc>
          <w:tcPr>
            <w:tcW w:w="434" w:type="dxa"/>
            <w:vAlign w:val="center"/>
          </w:tcPr>
          <w:p w14:paraId="3D1FE762" w14:textId="77777777" w:rsidR="00D60D09" w:rsidRPr="00D60D09" w:rsidRDefault="00D60D09" w:rsidP="00D60D09">
            <w:pPr>
              <w:spacing w:line="288" w:lineRule="auto"/>
              <w:jc w:val="center"/>
              <w:rPr>
                <w:color w:val="000000"/>
                <w:sz w:val="20"/>
                <w:szCs w:val="20"/>
              </w:rPr>
            </w:pPr>
            <w:r w:rsidRPr="00D60D09">
              <w:rPr>
                <w:color w:val="000000"/>
                <w:sz w:val="20"/>
                <w:szCs w:val="20"/>
              </w:rPr>
              <w:t>16</w:t>
            </w:r>
          </w:p>
        </w:tc>
        <w:tc>
          <w:tcPr>
            <w:tcW w:w="7380" w:type="dxa"/>
            <w:vAlign w:val="center"/>
          </w:tcPr>
          <w:p w14:paraId="0BFC73EB" w14:textId="77777777" w:rsidR="00D60D09" w:rsidRPr="00D60D09" w:rsidRDefault="00D60D09" w:rsidP="00D60D09">
            <w:pPr>
              <w:autoSpaceDE w:val="0"/>
              <w:autoSpaceDN w:val="0"/>
              <w:adjustRightInd w:val="0"/>
              <w:rPr>
                <w:rFonts w:eastAsia="SimSun"/>
                <w:color w:val="000000"/>
                <w:sz w:val="20"/>
                <w:szCs w:val="20"/>
              </w:rPr>
            </w:pPr>
            <w:r w:rsidRPr="00D60D09">
              <w:rPr>
                <w:rFonts w:eastAsia="SimSun"/>
                <w:color w:val="000000"/>
                <w:sz w:val="20"/>
                <w:szCs w:val="20"/>
              </w:rPr>
              <w:t>IPAP: 4-30 mbar</w:t>
            </w:r>
          </w:p>
        </w:tc>
        <w:tc>
          <w:tcPr>
            <w:tcW w:w="1140" w:type="dxa"/>
            <w:vAlign w:val="center"/>
          </w:tcPr>
          <w:p w14:paraId="6EF7C5A0"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3265815D" w14:textId="77777777" w:rsidR="00D60D09" w:rsidRPr="00D60D09" w:rsidRDefault="00D60D09" w:rsidP="00D60D09">
            <w:pPr>
              <w:jc w:val="both"/>
              <w:rPr>
                <w:color w:val="FF0000"/>
                <w:sz w:val="20"/>
                <w:szCs w:val="20"/>
              </w:rPr>
            </w:pPr>
          </w:p>
        </w:tc>
      </w:tr>
      <w:tr w:rsidR="00D60D09" w:rsidRPr="00D60D09" w14:paraId="11333521" w14:textId="77777777" w:rsidTr="00081F8E">
        <w:tc>
          <w:tcPr>
            <w:tcW w:w="434" w:type="dxa"/>
            <w:vAlign w:val="center"/>
          </w:tcPr>
          <w:p w14:paraId="2C88B21D" w14:textId="77777777" w:rsidR="00D60D09" w:rsidRPr="00D60D09" w:rsidRDefault="00D60D09" w:rsidP="00D60D09">
            <w:pPr>
              <w:spacing w:line="288" w:lineRule="auto"/>
              <w:jc w:val="center"/>
              <w:rPr>
                <w:color w:val="000000"/>
                <w:sz w:val="20"/>
                <w:szCs w:val="20"/>
              </w:rPr>
            </w:pPr>
            <w:r w:rsidRPr="00D60D09">
              <w:rPr>
                <w:color w:val="000000"/>
                <w:sz w:val="20"/>
                <w:szCs w:val="20"/>
              </w:rPr>
              <w:t>17</w:t>
            </w:r>
          </w:p>
        </w:tc>
        <w:tc>
          <w:tcPr>
            <w:tcW w:w="7380" w:type="dxa"/>
            <w:vAlign w:val="center"/>
          </w:tcPr>
          <w:p w14:paraId="1325BD35" w14:textId="77777777" w:rsidR="00D60D09" w:rsidRPr="00D60D09" w:rsidRDefault="00D60D09" w:rsidP="00D60D09">
            <w:pPr>
              <w:autoSpaceDE w:val="0"/>
              <w:autoSpaceDN w:val="0"/>
              <w:adjustRightInd w:val="0"/>
              <w:rPr>
                <w:rFonts w:eastAsia="SimSun"/>
                <w:color w:val="000000"/>
                <w:sz w:val="20"/>
                <w:szCs w:val="20"/>
              </w:rPr>
            </w:pPr>
            <w:r w:rsidRPr="00D60D09">
              <w:rPr>
                <w:rFonts w:eastAsia="SimSun"/>
                <w:color w:val="000000"/>
                <w:sz w:val="20"/>
                <w:szCs w:val="20"/>
              </w:rPr>
              <w:t>EPAP: 2-25 mbar</w:t>
            </w:r>
          </w:p>
        </w:tc>
        <w:tc>
          <w:tcPr>
            <w:tcW w:w="1140" w:type="dxa"/>
            <w:vAlign w:val="center"/>
          </w:tcPr>
          <w:p w14:paraId="29D85659"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6B7561BB" w14:textId="77777777" w:rsidR="00D60D09" w:rsidRPr="00D60D09" w:rsidRDefault="00D60D09" w:rsidP="00D60D09">
            <w:pPr>
              <w:jc w:val="both"/>
              <w:rPr>
                <w:color w:val="FF0000"/>
                <w:sz w:val="20"/>
                <w:szCs w:val="20"/>
              </w:rPr>
            </w:pPr>
          </w:p>
        </w:tc>
      </w:tr>
      <w:tr w:rsidR="00D60D09" w:rsidRPr="00D60D09" w14:paraId="6DC2C4AE" w14:textId="77777777" w:rsidTr="00081F8E">
        <w:tc>
          <w:tcPr>
            <w:tcW w:w="434" w:type="dxa"/>
            <w:vAlign w:val="center"/>
          </w:tcPr>
          <w:p w14:paraId="7489DF91" w14:textId="77777777" w:rsidR="00D60D09" w:rsidRPr="00D60D09" w:rsidRDefault="00D60D09" w:rsidP="00D60D09">
            <w:pPr>
              <w:spacing w:line="288" w:lineRule="auto"/>
              <w:jc w:val="center"/>
              <w:rPr>
                <w:color w:val="000000"/>
                <w:sz w:val="20"/>
                <w:szCs w:val="20"/>
              </w:rPr>
            </w:pPr>
            <w:r w:rsidRPr="00D60D09">
              <w:rPr>
                <w:color w:val="000000"/>
                <w:sz w:val="20"/>
                <w:szCs w:val="20"/>
              </w:rPr>
              <w:t>18</w:t>
            </w:r>
          </w:p>
        </w:tc>
        <w:tc>
          <w:tcPr>
            <w:tcW w:w="7380" w:type="dxa"/>
            <w:vAlign w:val="center"/>
          </w:tcPr>
          <w:p w14:paraId="6852C0CC" w14:textId="77777777" w:rsidR="00D60D09" w:rsidRPr="00D60D09" w:rsidRDefault="00D60D09" w:rsidP="00D60D09">
            <w:pPr>
              <w:autoSpaceDE w:val="0"/>
              <w:autoSpaceDN w:val="0"/>
              <w:adjustRightInd w:val="0"/>
              <w:rPr>
                <w:rFonts w:eastAsia="SimSun"/>
                <w:color w:val="000000"/>
                <w:sz w:val="20"/>
                <w:szCs w:val="20"/>
              </w:rPr>
            </w:pPr>
            <w:r w:rsidRPr="00D60D09">
              <w:rPr>
                <w:rFonts w:eastAsia="SimSun"/>
                <w:color w:val="000000"/>
                <w:sz w:val="20"/>
                <w:szCs w:val="20"/>
              </w:rPr>
              <w:t>CPAP: 4-20 mbar</w:t>
            </w:r>
          </w:p>
        </w:tc>
        <w:tc>
          <w:tcPr>
            <w:tcW w:w="1140" w:type="dxa"/>
            <w:vAlign w:val="center"/>
          </w:tcPr>
          <w:p w14:paraId="49BB4D84"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3199A103" w14:textId="77777777" w:rsidR="00D60D09" w:rsidRPr="00D60D09" w:rsidRDefault="00D60D09" w:rsidP="00D60D09">
            <w:pPr>
              <w:jc w:val="both"/>
              <w:rPr>
                <w:color w:val="FF0000"/>
                <w:sz w:val="20"/>
                <w:szCs w:val="20"/>
              </w:rPr>
            </w:pPr>
          </w:p>
        </w:tc>
      </w:tr>
      <w:tr w:rsidR="00D60D09" w:rsidRPr="00D60D09" w14:paraId="68CF22A1" w14:textId="77777777" w:rsidTr="00081F8E">
        <w:tc>
          <w:tcPr>
            <w:tcW w:w="434" w:type="dxa"/>
            <w:vAlign w:val="center"/>
          </w:tcPr>
          <w:p w14:paraId="64004A2F" w14:textId="77777777" w:rsidR="00D60D09" w:rsidRPr="00D60D09" w:rsidRDefault="00D60D09" w:rsidP="00D60D09">
            <w:pPr>
              <w:spacing w:line="288" w:lineRule="auto"/>
              <w:jc w:val="center"/>
              <w:rPr>
                <w:color w:val="000000"/>
                <w:sz w:val="20"/>
                <w:szCs w:val="20"/>
              </w:rPr>
            </w:pPr>
            <w:r w:rsidRPr="00D60D09">
              <w:rPr>
                <w:color w:val="000000"/>
                <w:sz w:val="20"/>
                <w:szCs w:val="20"/>
              </w:rPr>
              <w:t>19</w:t>
            </w:r>
          </w:p>
        </w:tc>
        <w:tc>
          <w:tcPr>
            <w:tcW w:w="7380" w:type="dxa"/>
            <w:vAlign w:val="center"/>
          </w:tcPr>
          <w:p w14:paraId="7A2ADA64" w14:textId="77777777" w:rsidR="00D60D09" w:rsidRPr="00D60D09" w:rsidRDefault="00D60D09" w:rsidP="00D60D09">
            <w:pPr>
              <w:autoSpaceDE w:val="0"/>
              <w:autoSpaceDN w:val="0"/>
              <w:adjustRightInd w:val="0"/>
              <w:rPr>
                <w:rFonts w:eastAsia="SimSun"/>
                <w:color w:val="000000"/>
                <w:sz w:val="20"/>
                <w:szCs w:val="20"/>
              </w:rPr>
            </w:pPr>
            <w:r w:rsidRPr="00D60D09">
              <w:rPr>
                <w:rFonts w:eastAsia="SimSun"/>
                <w:color w:val="000000"/>
                <w:sz w:val="20"/>
                <w:szCs w:val="20"/>
              </w:rPr>
              <w:t>Możliwość ustawienia maksymalnego i minimalnego czasu wdech w zakresie od 0.1s do 4 s; przyrost co 0,1 s</w:t>
            </w:r>
          </w:p>
        </w:tc>
        <w:tc>
          <w:tcPr>
            <w:tcW w:w="1140" w:type="dxa"/>
            <w:vAlign w:val="center"/>
          </w:tcPr>
          <w:p w14:paraId="59092F0E"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505F0852" w14:textId="77777777" w:rsidR="00D60D09" w:rsidRPr="00D60D09" w:rsidRDefault="00D60D09" w:rsidP="00D60D09">
            <w:pPr>
              <w:jc w:val="both"/>
              <w:rPr>
                <w:color w:val="FF0000"/>
                <w:sz w:val="20"/>
                <w:szCs w:val="20"/>
              </w:rPr>
            </w:pPr>
          </w:p>
        </w:tc>
      </w:tr>
      <w:tr w:rsidR="00D60D09" w:rsidRPr="00D60D09" w14:paraId="0CA43156" w14:textId="77777777" w:rsidTr="00081F8E">
        <w:tc>
          <w:tcPr>
            <w:tcW w:w="434" w:type="dxa"/>
            <w:vAlign w:val="center"/>
          </w:tcPr>
          <w:p w14:paraId="6D706974" w14:textId="77777777" w:rsidR="00D60D09" w:rsidRPr="00D60D09" w:rsidRDefault="00D60D09" w:rsidP="00D60D09">
            <w:pPr>
              <w:spacing w:line="288" w:lineRule="auto"/>
              <w:jc w:val="center"/>
              <w:rPr>
                <w:color w:val="000000"/>
                <w:sz w:val="20"/>
                <w:szCs w:val="20"/>
              </w:rPr>
            </w:pPr>
            <w:r w:rsidRPr="00D60D09">
              <w:rPr>
                <w:color w:val="000000"/>
                <w:sz w:val="20"/>
                <w:szCs w:val="20"/>
              </w:rPr>
              <w:t>20</w:t>
            </w:r>
          </w:p>
        </w:tc>
        <w:tc>
          <w:tcPr>
            <w:tcW w:w="7380" w:type="dxa"/>
            <w:vAlign w:val="center"/>
          </w:tcPr>
          <w:p w14:paraId="0C8A87B9" w14:textId="77777777" w:rsidR="00D60D09" w:rsidRPr="00D60D09" w:rsidRDefault="00D60D09" w:rsidP="00D60D09">
            <w:pPr>
              <w:autoSpaceDE w:val="0"/>
              <w:autoSpaceDN w:val="0"/>
              <w:adjustRightInd w:val="0"/>
              <w:rPr>
                <w:rFonts w:eastAsia="SimSun"/>
                <w:color w:val="000000"/>
                <w:sz w:val="20"/>
                <w:szCs w:val="20"/>
              </w:rPr>
            </w:pPr>
            <w:r w:rsidRPr="00D60D09">
              <w:rPr>
                <w:rFonts w:eastAsia="SimSun"/>
                <w:color w:val="000000"/>
                <w:sz w:val="20"/>
                <w:szCs w:val="20"/>
              </w:rPr>
              <w:t>Kontrola czas narastania ciśnienia wdechowego co najmniej od minuty do 900 ms</w:t>
            </w:r>
          </w:p>
        </w:tc>
        <w:tc>
          <w:tcPr>
            <w:tcW w:w="1140" w:type="dxa"/>
            <w:vAlign w:val="center"/>
          </w:tcPr>
          <w:p w14:paraId="39856BFF"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4E8CDA6C" w14:textId="77777777" w:rsidR="00D60D09" w:rsidRPr="00D60D09" w:rsidRDefault="00D60D09" w:rsidP="00D60D09">
            <w:pPr>
              <w:jc w:val="both"/>
              <w:rPr>
                <w:color w:val="FF0000"/>
                <w:sz w:val="20"/>
                <w:szCs w:val="20"/>
              </w:rPr>
            </w:pPr>
          </w:p>
        </w:tc>
      </w:tr>
      <w:tr w:rsidR="00D60D09" w:rsidRPr="00D60D09" w14:paraId="62CA5F7F" w14:textId="77777777" w:rsidTr="00081F8E">
        <w:tc>
          <w:tcPr>
            <w:tcW w:w="434" w:type="dxa"/>
            <w:vAlign w:val="center"/>
          </w:tcPr>
          <w:p w14:paraId="12056A64" w14:textId="77777777" w:rsidR="00D60D09" w:rsidRPr="00D60D09" w:rsidRDefault="00D60D09" w:rsidP="00D60D09">
            <w:pPr>
              <w:spacing w:line="288" w:lineRule="auto"/>
              <w:jc w:val="center"/>
              <w:rPr>
                <w:color w:val="000000"/>
                <w:sz w:val="20"/>
                <w:szCs w:val="20"/>
              </w:rPr>
            </w:pPr>
            <w:r w:rsidRPr="00D60D09">
              <w:rPr>
                <w:color w:val="000000"/>
                <w:sz w:val="20"/>
                <w:szCs w:val="20"/>
              </w:rPr>
              <w:t>21</w:t>
            </w:r>
          </w:p>
        </w:tc>
        <w:tc>
          <w:tcPr>
            <w:tcW w:w="7380" w:type="dxa"/>
            <w:vAlign w:val="center"/>
          </w:tcPr>
          <w:p w14:paraId="74CF3001" w14:textId="77777777" w:rsidR="00D60D09" w:rsidRPr="00D60D09" w:rsidRDefault="00D60D09" w:rsidP="00D60D09">
            <w:pPr>
              <w:autoSpaceDE w:val="0"/>
              <w:autoSpaceDN w:val="0"/>
              <w:adjustRightInd w:val="0"/>
              <w:rPr>
                <w:rFonts w:eastAsia="SimSun"/>
                <w:color w:val="000000"/>
                <w:sz w:val="20"/>
                <w:szCs w:val="20"/>
              </w:rPr>
            </w:pPr>
            <w:r w:rsidRPr="00D60D09">
              <w:rPr>
                <w:rFonts w:eastAsia="SimSun"/>
                <w:color w:val="000000"/>
                <w:sz w:val="20"/>
                <w:szCs w:val="20"/>
              </w:rPr>
              <w:t>Min. 5 poziomów regulacji czułości wyzwalania wdechu i wydechu</w:t>
            </w:r>
          </w:p>
        </w:tc>
        <w:tc>
          <w:tcPr>
            <w:tcW w:w="1140" w:type="dxa"/>
            <w:vAlign w:val="center"/>
          </w:tcPr>
          <w:p w14:paraId="4B71809C" w14:textId="77777777" w:rsidR="00D60D09" w:rsidRPr="00D60D09" w:rsidRDefault="00D60D09" w:rsidP="00D60D09">
            <w:pPr>
              <w:jc w:val="center"/>
              <w:rPr>
                <w:color w:val="000000"/>
                <w:sz w:val="20"/>
                <w:szCs w:val="20"/>
              </w:rPr>
            </w:pPr>
            <w:r w:rsidRPr="00D60D09">
              <w:rPr>
                <w:color w:val="000000"/>
                <w:sz w:val="20"/>
                <w:szCs w:val="20"/>
              </w:rPr>
              <w:t>Tak, podać</w:t>
            </w:r>
          </w:p>
        </w:tc>
        <w:tc>
          <w:tcPr>
            <w:tcW w:w="1084" w:type="dxa"/>
          </w:tcPr>
          <w:p w14:paraId="5C5FD063" w14:textId="77777777" w:rsidR="00D60D09" w:rsidRPr="00D60D09" w:rsidRDefault="00D60D09" w:rsidP="00D60D09">
            <w:pPr>
              <w:jc w:val="both"/>
              <w:rPr>
                <w:color w:val="FF0000"/>
                <w:sz w:val="20"/>
                <w:szCs w:val="20"/>
              </w:rPr>
            </w:pPr>
          </w:p>
        </w:tc>
      </w:tr>
      <w:tr w:rsidR="00D60D09" w:rsidRPr="00D60D09" w14:paraId="2670DC4B" w14:textId="77777777" w:rsidTr="00081F8E">
        <w:tc>
          <w:tcPr>
            <w:tcW w:w="434" w:type="dxa"/>
            <w:vAlign w:val="center"/>
          </w:tcPr>
          <w:p w14:paraId="08BE7CCE" w14:textId="77777777" w:rsidR="00D60D09" w:rsidRPr="00D60D09" w:rsidRDefault="00D60D09" w:rsidP="00D60D09">
            <w:pPr>
              <w:spacing w:line="288" w:lineRule="auto"/>
              <w:jc w:val="center"/>
              <w:rPr>
                <w:color w:val="000000"/>
                <w:sz w:val="20"/>
                <w:szCs w:val="20"/>
              </w:rPr>
            </w:pPr>
            <w:r w:rsidRPr="00D60D09">
              <w:rPr>
                <w:color w:val="000000"/>
                <w:sz w:val="20"/>
                <w:szCs w:val="20"/>
              </w:rPr>
              <w:t>22</w:t>
            </w:r>
          </w:p>
        </w:tc>
        <w:tc>
          <w:tcPr>
            <w:tcW w:w="7380" w:type="dxa"/>
            <w:vAlign w:val="center"/>
          </w:tcPr>
          <w:p w14:paraId="0EC6B35F" w14:textId="77777777" w:rsidR="00D60D09" w:rsidRPr="00D60D09" w:rsidRDefault="00D60D09" w:rsidP="00D60D09">
            <w:pPr>
              <w:autoSpaceDE w:val="0"/>
              <w:autoSpaceDN w:val="0"/>
              <w:adjustRightInd w:val="0"/>
              <w:rPr>
                <w:rFonts w:eastAsia="SimSun"/>
                <w:color w:val="000000"/>
                <w:sz w:val="20"/>
                <w:szCs w:val="20"/>
              </w:rPr>
            </w:pPr>
            <w:r w:rsidRPr="00D60D09">
              <w:rPr>
                <w:rFonts w:eastAsia="SimSun"/>
                <w:color w:val="000000"/>
                <w:sz w:val="20"/>
                <w:szCs w:val="20"/>
              </w:rPr>
              <w:t>Funkcja narastania ciśnienia EPAP podczas rozpoczęcia terapii</w:t>
            </w:r>
          </w:p>
        </w:tc>
        <w:tc>
          <w:tcPr>
            <w:tcW w:w="1140" w:type="dxa"/>
            <w:vAlign w:val="center"/>
          </w:tcPr>
          <w:p w14:paraId="77DBF064" w14:textId="77777777" w:rsidR="00D60D09" w:rsidRPr="00D60D09" w:rsidRDefault="00D60D09" w:rsidP="00D60D09">
            <w:pPr>
              <w:jc w:val="center"/>
              <w:rPr>
                <w:color w:val="000000"/>
                <w:sz w:val="20"/>
                <w:szCs w:val="20"/>
              </w:rPr>
            </w:pPr>
            <w:r w:rsidRPr="00D60D09">
              <w:rPr>
                <w:color w:val="000000"/>
                <w:sz w:val="20"/>
                <w:szCs w:val="20"/>
              </w:rPr>
              <w:t>Tak</w:t>
            </w:r>
          </w:p>
        </w:tc>
        <w:tc>
          <w:tcPr>
            <w:tcW w:w="1084" w:type="dxa"/>
          </w:tcPr>
          <w:p w14:paraId="4BA224F6" w14:textId="77777777" w:rsidR="00D60D09" w:rsidRPr="00D60D09" w:rsidRDefault="00D60D09" w:rsidP="00D60D09">
            <w:pPr>
              <w:jc w:val="both"/>
              <w:rPr>
                <w:color w:val="000000"/>
                <w:sz w:val="20"/>
                <w:szCs w:val="20"/>
              </w:rPr>
            </w:pPr>
          </w:p>
        </w:tc>
      </w:tr>
      <w:tr w:rsidR="00D60D09" w:rsidRPr="00D60D09" w14:paraId="571C97BD" w14:textId="77777777" w:rsidTr="00081F8E">
        <w:tc>
          <w:tcPr>
            <w:tcW w:w="434" w:type="dxa"/>
            <w:vAlign w:val="center"/>
          </w:tcPr>
          <w:p w14:paraId="52BFE470" w14:textId="77777777" w:rsidR="00D60D09" w:rsidRPr="00D60D09" w:rsidRDefault="00D60D09" w:rsidP="00D60D09">
            <w:pPr>
              <w:spacing w:line="288" w:lineRule="auto"/>
              <w:jc w:val="center"/>
              <w:rPr>
                <w:sz w:val="20"/>
                <w:szCs w:val="20"/>
              </w:rPr>
            </w:pPr>
            <w:r w:rsidRPr="00D60D09">
              <w:rPr>
                <w:sz w:val="20"/>
                <w:szCs w:val="20"/>
              </w:rPr>
              <w:t>23</w:t>
            </w:r>
          </w:p>
        </w:tc>
        <w:tc>
          <w:tcPr>
            <w:tcW w:w="7380" w:type="dxa"/>
            <w:vAlign w:val="center"/>
          </w:tcPr>
          <w:p w14:paraId="26AB898F" w14:textId="77777777" w:rsidR="00D60D09" w:rsidRPr="00D60D09" w:rsidRDefault="00D60D09" w:rsidP="00D60D09">
            <w:pPr>
              <w:autoSpaceDE w:val="0"/>
              <w:autoSpaceDN w:val="0"/>
              <w:adjustRightInd w:val="0"/>
              <w:rPr>
                <w:rFonts w:eastAsia="SimSun"/>
                <w:color w:val="000000"/>
                <w:sz w:val="20"/>
                <w:szCs w:val="20"/>
              </w:rPr>
            </w:pPr>
            <w:r w:rsidRPr="00D60D09">
              <w:rPr>
                <w:rFonts w:eastAsia="SimSun"/>
                <w:color w:val="000000"/>
                <w:sz w:val="20"/>
                <w:szCs w:val="20"/>
              </w:rPr>
              <w:t>Funkcja krokowego obniżania ciśnienia na koniec terapii</w:t>
            </w:r>
          </w:p>
        </w:tc>
        <w:tc>
          <w:tcPr>
            <w:tcW w:w="1140" w:type="dxa"/>
            <w:vAlign w:val="center"/>
          </w:tcPr>
          <w:p w14:paraId="1DC909DE" w14:textId="77777777" w:rsidR="00D60D09" w:rsidRPr="00D60D09" w:rsidRDefault="00D60D09" w:rsidP="00D60D09">
            <w:pPr>
              <w:jc w:val="center"/>
              <w:rPr>
                <w:sz w:val="20"/>
              </w:rPr>
            </w:pPr>
            <w:r w:rsidRPr="00D60D09">
              <w:rPr>
                <w:sz w:val="20"/>
              </w:rPr>
              <w:t>Tak</w:t>
            </w:r>
          </w:p>
        </w:tc>
        <w:tc>
          <w:tcPr>
            <w:tcW w:w="1084" w:type="dxa"/>
          </w:tcPr>
          <w:p w14:paraId="448C5819" w14:textId="77777777" w:rsidR="00D60D09" w:rsidRPr="00D60D09" w:rsidRDefault="00D60D09" w:rsidP="00D60D09">
            <w:pPr>
              <w:jc w:val="both"/>
              <w:rPr>
                <w:sz w:val="20"/>
              </w:rPr>
            </w:pPr>
          </w:p>
        </w:tc>
      </w:tr>
      <w:tr w:rsidR="00D60D09" w:rsidRPr="00D60D09" w14:paraId="25FD37FA" w14:textId="77777777" w:rsidTr="00081F8E">
        <w:tc>
          <w:tcPr>
            <w:tcW w:w="434" w:type="dxa"/>
            <w:vAlign w:val="center"/>
          </w:tcPr>
          <w:p w14:paraId="7EF613A2" w14:textId="77777777" w:rsidR="00D60D09" w:rsidRPr="00D60D09" w:rsidRDefault="00D60D09" w:rsidP="00D60D09">
            <w:pPr>
              <w:spacing w:line="288" w:lineRule="auto"/>
              <w:jc w:val="center"/>
              <w:rPr>
                <w:sz w:val="20"/>
                <w:szCs w:val="20"/>
              </w:rPr>
            </w:pPr>
          </w:p>
        </w:tc>
        <w:tc>
          <w:tcPr>
            <w:tcW w:w="7380" w:type="dxa"/>
          </w:tcPr>
          <w:p w14:paraId="415C3639" w14:textId="77777777" w:rsidR="00D60D09" w:rsidRPr="00D60D09" w:rsidRDefault="00D60D09" w:rsidP="00D60D09">
            <w:pPr>
              <w:autoSpaceDE w:val="0"/>
              <w:autoSpaceDN w:val="0"/>
              <w:adjustRightInd w:val="0"/>
              <w:jc w:val="center"/>
              <w:rPr>
                <w:rFonts w:eastAsia="SimSun"/>
                <w:b/>
                <w:bCs/>
                <w:color w:val="000000"/>
                <w:sz w:val="20"/>
                <w:szCs w:val="20"/>
              </w:rPr>
            </w:pPr>
            <w:r w:rsidRPr="00D60D09">
              <w:rPr>
                <w:rFonts w:eastAsia="SimSun"/>
                <w:b/>
                <w:bCs/>
                <w:color w:val="000000"/>
                <w:sz w:val="20"/>
                <w:szCs w:val="20"/>
              </w:rPr>
              <w:t>Alarmy</w:t>
            </w:r>
          </w:p>
        </w:tc>
        <w:tc>
          <w:tcPr>
            <w:tcW w:w="1140" w:type="dxa"/>
            <w:vAlign w:val="center"/>
          </w:tcPr>
          <w:p w14:paraId="0998F2AA" w14:textId="77777777" w:rsidR="00D60D09" w:rsidRPr="00D60D09" w:rsidRDefault="00D60D09" w:rsidP="00D60D09">
            <w:pPr>
              <w:jc w:val="center"/>
              <w:rPr>
                <w:sz w:val="20"/>
                <w:szCs w:val="20"/>
              </w:rPr>
            </w:pPr>
          </w:p>
        </w:tc>
        <w:tc>
          <w:tcPr>
            <w:tcW w:w="1084" w:type="dxa"/>
          </w:tcPr>
          <w:p w14:paraId="4BA221F3" w14:textId="77777777" w:rsidR="00D60D09" w:rsidRPr="00D60D09" w:rsidRDefault="00D60D09" w:rsidP="00D60D09">
            <w:pPr>
              <w:jc w:val="both"/>
              <w:rPr>
                <w:sz w:val="20"/>
                <w:szCs w:val="20"/>
              </w:rPr>
            </w:pPr>
          </w:p>
        </w:tc>
      </w:tr>
      <w:tr w:rsidR="00D60D09" w:rsidRPr="00D60D09" w14:paraId="5291CD3B" w14:textId="77777777" w:rsidTr="00081F8E">
        <w:tc>
          <w:tcPr>
            <w:tcW w:w="434" w:type="dxa"/>
            <w:vAlign w:val="center"/>
          </w:tcPr>
          <w:p w14:paraId="7E593D58" w14:textId="77777777" w:rsidR="00D60D09" w:rsidRPr="00D60D09" w:rsidRDefault="00D60D09" w:rsidP="00D60D09">
            <w:pPr>
              <w:spacing w:line="288" w:lineRule="auto"/>
              <w:jc w:val="center"/>
              <w:rPr>
                <w:sz w:val="20"/>
                <w:szCs w:val="20"/>
              </w:rPr>
            </w:pPr>
            <w:r w:rsidRPr="00D60D09">
              <w:rPr>
                <w:sz w:val="20"/>
                <w:szCs w:val="20"/>
              </w:rPr>
              <w:t>24</w:t>
            </w:r>
          </w:p>
        </w:tc>
        <w:tc>
          <w:tcPr>
            <w:tcW w:w="7380" w:type="dxa"/>
          </w:tcPr>
          <w:p w14:paraId="40935CC5" w14:textId="77777777" w:rsidR="00D60D09" w:rsidRPr="00D60D09" w:rsidRDefault="00D60D09" w:rsidP="00D60D09">
            <w:pPr>
              <w:autoSpaceDE w:val="0"/>
              <w:autoSpaceDN w:val="0"/>
              <w:adjustRightInd w:val="0"/>
              <w:rPr>
                <w:rFonts w:eastAsia="SimSun"/>
                <w:color w:val="000000"/>
                <w:sz w:val="20"/>
                <w:szCs w:val="20"/>
              </w:rPr>
            </w:pPr>
            <w:r w:rsidRPr="00D60D09">
              <w:rPr>
                <w:rFonts w:eastAsia="SimSun"/>
                <w:sz w:val="20"/>
                <w:szCs w:val="20"/>
              </w:rPr>
              <w:t>Alarm dużej nieszczelności</w:t>
            </w:r>
          </w:p>
        </w:tc>
        <w:tc>
          <w:tcPr>
            <w:tcW w:w="1140" w:type="dxa"/>
            <w:vAlign w:val="center"/>
          </w:tcPr>
          <w:p w14:paraId="705AB885" w14:textId="77777777" w:rsidR="00D60D09" w:rsidRPr="00D60D09" w:rsidRDefault="00D60D09" w:rsidP="00D60D09">
            <w:pPr>
              <w:jc w:val="center"/>
              <w:rPr>
                <w:sz w:val="20"/>
                <w:szCs w:val="20"/>
              </w:rPr>
            </w:pPr>
            <w:r w:rsidRPr="00D60D09">
              <w:rPr>
                <w:sz w:val="20"/>
                <w:szCs w:val="20"/>
              </w:rPr>
              <w:t>Tak</w:t>
            </w:r>
          </w:p>
        </w:tc>
        <w:tc>
          <w:tcPr>
            <w:tcW w:w="1084" w:type="dxa"/>
          </w:tcPr>
          <w:p w14:paraId="6365C70B" w14:textId="77777777" w:rsidR="00D60D09" w:rsidRPr="00D60D09" w:rsidRDefault="00D60D09" w:rsidP="00D60D09">
            <w:pPr>
              <w:jc w:val="both"/>
              <w:rPr>
                <w:sz w:val="20"/>
                <w:szCs w:val="20"/>
              </w:rPr>
            </w:pPr>
          </w:p>
        </w:tc>
      </w:tr>
      <w:tr w:rsidR="00D60D09" w:rsidRPr="00D60D09" w14:paraId="1F864235" w14:textId="77777777" w:rsidTr="00081F8E">
        <w:tc>
          <w:tcPr>
            <w:tcW w:w="434" w:type="dxa"/>
            <w:vAlign w:val="center"/>
          </w:tcPr>
          <w:p w14:paraId="3E7B4147" w14:textId="77777777" w:rsidR="00D60D09" w:rsidRPr="00D60D09" w:rsidRDefault="00D60D09" w:rsidP="00D60D09">
            <w:pPr>
              <w:spacing w:line="288" w:lineRule="auto"/>
              <w:jc w:val="center"/>
              <w:rPr>
                <w:sz w:val="20"/>
                <w:szCs w:val="20"/>
              </w:rPr>
            </w:pPr>
            <w:r w:rsidRPr="00D60D09">
              <w:rPr>
                <w:sz w:val="20"/>
                <w:szCs w:val="20"/>
              </w:rPr>
              <w:t>25</w:t>
            </w:r>
          </w:p>
        </w:tc>
        <w:tc>
          <w:tcPr>
            <w:tcW w:w="7380" w:type="dxa"/>
            <w:vAlign w:val="center"/>
          </w:tcPr>
          <w:p w14:paraId="19840967" w14:textId="77777777" w:rsidR="00D60D09" w:rsidRPr="00D60D09" w:rsidRDefault="00D60D09" w:rsidP="00D60D09">
            <w:pPr>
              <w:autoSpaceDE w:val="0"/>
              <w:autoSpaceDN w:val="0"/>
              <w:adjustRightInd w:val="0"/>
              <w:rPr>
                <w:rFonts w:eastAsia="SimSun"/>
                <w:color w:val="000000"/>
                <w:sz w:val="20"/>
                <w:szCs w:val="20"/>
              </w:rPr>
            </w:pPr>
            <w:r w:rsidRPr="00D60D09">
              <w:rPr>
                <w:rFonts w:eastAsia="SimSun"/>
                <w:color w:val="000000"/>
                <w:sz w:val="20"/>
                <w:szCs w:val="20"/>
              </w:rPr>
              <w:t>Alarm niskiej wentylacji minutowej</w:t>
            </w:r>
          </w:p>
        </w:tc>
        <w:tc>
          <w:tcPr>
            <w:tcW w:w="1140" w:type="dxa"/>
            <w:vAlign w:val="center"/>
          </w:tcPr>
          <w:p w14:paraId="79696844" w14:textId="77777777" w:rsidR="00D60D09" w:rsidRPr="00D60D09" w:rsidRDefault="00D60D09" w:rsidP="00D60D09">
            <w:pPr>
              <w:jc w:val="center"/>
              <w:rPr>
                <w:sz w:val="20"/>
                <w:szCs w:val="20"/>
              </w:rPr>
            </w:pPr>
            <w:r w:rsidRPr="00D60D09">
              <w:rPr>
                <w:sz w:val="20"/>
                <w:szCs w:val="20"/>
              </w:rPr>
              <w:t>Tak</w:t>
            </w:r>
          </w:p>
        </w:tc>
        <w:tc>
          <w:tcPr>
            <w:tcW w:w="1084" w:type="dxa"/>
          </w:tcPr>
          <w:p w14:paraId="5BD1ED37" w14:textId="77777777" w:rsidR="00D60D09" w:rsidRPr="00D60D09" w:rsidRDefault="00D60D09" w:rsidP="00D60D09">
            <w:pPr>
              <w:jc w:val="both"/>
              <w:rPr>
                <w:sz w:val="20"/>
                <w:szCs w:val="20"/>
              </w:rPr>
            </w:pPr>
          </w:p>
        </w:tc>
      </w:tr>
      <w:tr w:rsidR="00D60D09" w:rsidRPr="00D60D09" w14:paraId="24206B9B" w14:textId="77777777" w:rsidTr="00081F8E">
        <w:tc>
          <w:tcPr>
            <w:tcW w:w="434" w:type="dxa"/>
            <w:vAlign w:val="center"/>
          </w:tcPr>
          <w:p w14:paraId="7CA69BF4" w14:textId="77777777" w:rsidR="00D60D09" w:rsidRPr="00D60D09" w:rsidRDefault="00D60D09" w:rsidP="00D60D09">
            <w:pPr>
              <w:spacing w:line="288" w:lineRule="auto"/>
              <w:jc w:val="center"/>
              <w:rPr>
                <w:sz w:val="20"/>
                <w:szCs w:val="20"/>
              </w:rPr>
            </w:pPr>
            <w:r w:rsidRPr="00D60D09">
              <w:rPr>
                <w:sz w:val="20"/>
                <w:szCs w:val="20"/>
              </w:rPr>
              <w:t>26</w:t>
            </w:r>
          </w:p>
        </w:tc>
        <w:tc>
          <w:tcPr>
            <w:tcW w:w="7380" w:type="dxa"/>
            <w:vAlign w:val="center"/>
          </w:tcPr>
          <w:p w14:paraId="1EB9E265" w14:textId="77777777" w:rsidR="00D60D09" w:rsidRPr="00D60D09" w:rsidRDefault="00D60D09" w:rsidP="00D60D09">
            <w:pPr>
              <w:autoSpaceDE w:val="0"/>
              <w:autoSpaceDN w:val="0"/>
              <w:adjustRightInd w:val="0"/>
              <w:rPr>
                <w:rFonts w:eastAsia="SimSun"/>
                <w:color w:val="000000"/>
                <w:sz w:val="20"/>
                <w:szCs w:val="20"/>
              </w:rPr>
            </w:pPr>
            <w:r w:rsidRPr="00D60D09">
              <w:rPr>
                <w:rFonts w:eastAsia="SimSun"/>
                <w:color w:val="000000"/>
                <w:sz w:val="20"/>
                <w:szCs w:val="20"/>
              </w:rPr>
              <w:t>Alarm zatkany obwód</w:t>
            </w:r>
          </w:p>
        </w:tc>
        <w:tc>
          <w:tcPr>
            <w:tcW w:w="1140" w:type="dxa"/>
            <w:vAlign w:val="center"/>
          </w:tcPr>
          <w:p w14:paraId="5C2EEED1" w14:textId="77777777" w:rsidR="00D60D09" w:rsidRPr="00D60D09" w:rsidRDefault="00D60D09" w:rsidP="00D60D09">
            <w:pPr>
              <w:jc w:val="center"/>
              <w:rPr>
                <w:sz w:val="20"/>
                <w:szCs w:val="20"/>
              </w:rPr>
            </w:pPr>
            <w:r w:rsidRPr="00D60D09">
              <w:rPr>
                <w:sz w:val="20"/>
                <w:szCs w:val="20"/>
              </w:rPr>
              <w:t>Tak</w:t>
            </w:r>
          </w:p>
        </w:tc>
        <w:tc>
          <w:tcPr>
            <w:tcW w:w="1084" w:type="dxa"/>
          </w:tcPr>
          <w:p w14:paraId="0F8CB5A0" w14:textId="77777777" w:rsidR="00D60D09" w:rsidRPr="00D60D09" w:rsidRDefault="00D60D09" w:rsidP="00D60D09">
            <w:pPr>
              <w:jc w:val="both"/>
              <w:rPr>
                <w:sz w:val="20"/>
                <w:szCs w:val="20"/>
              </w:rPr>
            </w:pPr>
          </w:p>
        </w:tc>
      </w:tr>
      <w:tr w:rsidR="00D60D09" w:rsidRPr="00D60D09" w14:paraId="174CFD52" w14:textId="77777777" w:rsidTr="00081F8E">
        <w:tc>
          <w:tcPr>
            <w:tcW w:w="434" w:type="dxa"/>
            <w:vAlign w:val="center"/>
          </w:tcPr>
          <w:p w14:paraId="0ACCE0CB" w14:textId="77777777" w:rsidR="00D60D09" w:rsidRPr="00D60D09" w:rsidRDefault="00D60D09" w:rsidP="00D60D09">
            <w:pPr>
              <w:spacing w:line="288" w:lineRule="auto"/>
              <w:jc w:val="center"/>
              <w:rPr>
                <w:sz w:val="20"/>
                <w:szCs w:val="20"/>
              </w:rPr>
            </w:pPr>
            <w:r w:rsidRPr="00D60D09">
              <w:rPr>
                <w:sz w:val="20"/>
                <w:szCs w:val="20"/>
              </w:rPr>
              <w:t>27</w:t>
            </w:r>
          </w:p>
        </w:tc>
        <w:tc>
          <w:tcPr>
            <w:tcW w:w="7380" w:type="dxa"/>
            <w:vAlign w:val="center"/>
          </w:tcPr>
          <w:p w14:paraId="70D88A29" w14:textId="77777777" w:rsidR="00D60D09" w:rsidRPr="00D60D09" w:rsidRDefault="00D60D09" w:rsidP="00D60D09">
            <w:pPr>
              <w:autoSpaceDE w:val="0"/>
              <w:autoSpaceDN w:val="0"/>
              <w:adjustRightInd w:val="0"/>
              <w:rPr>
                <w:rFonts w:eastAsia="SimSun"/>
                <w:color w:val="000000"/>
                <w:sz w:val="20"/>
                <w:szCs w:val="20"/>
              </w:rPr>
            </w:pPr>
            <w:r w:rsidRPr="00D60D09">
              <w:rPr>
                <w:rFonts w:eastAsia="SimSun"/>
                <w:color w:val="000000"/>
                <w:sz w:val="20"/>
                <w:szCs w:val="20"/>
              </w:rPr>
              <w:t>Alarm rozłączenia układu</w:t>
            </w:r>
          </w:p>
        </w:tc>
        <w:tc>
          <w:tcPr>
            <w:tcW w:w="1140" w:type="dxa"/>
            <w:vAlign w:val="center"/>
          </w:tcPr>
          <w:p w14:paraId="3E392C7F" w14:textId="77777777" w:rsidR="00D60D09" w:rsidRPr="00D60D09" w:rsidRDefault="00D60D09" w:rsidP="00D60D09">
            <w:pPr>
              <w:jc w:val="center"/>
              <w:rPr>
                <w:sz w:val="20"/>
                <w:szCs w:val="20"/>
              </w:rPr>
            </w:pPr>
            <w:r w:rsidRPr="00D60D09">
              <w:rPr>
                <w:sz w:val="20"/>
                <w:szCs w:val="20"/>
              </w:rPr>
              <w:t>Tak</w:t>
            </w:r>
          </w:p>
        </w:tc>
        <w:tc>
          <w:tcPr>
            <w:tcW w:w="1084" w:type="dxa"/>
          </w:tcPr>
          <w:p w14:paraId="326CE9AA" w14:textId="77777777" w:rsidR="00D60D09" w:rsidRPr="00D60D09" w:rsidRDefault="00D60D09" w:rsidP="00D60D09">
            <w:pPr>
              <w:jc w:val="both"/>
              <w:rPr>
                <w:sz w:val="20"/>
                <w:szCs w:val="20"/>
              </w:rPr>
            </w:pPr>
          </w:p>
        </w:tc>
      </w:tr>
      <w:tr w:rsidR="00D60D09" w:rsidRPr="00D60D09" w14:paraId="1856EDC2" w14:textId="77777777" w:rsidTr="00081F8E">
        <w:tc>
          <w:tcPr>
            <w:tcW w:w="434" w:type="dxa"/>
            <w:vAlign w:val="center"/>
          </w:tcPr>
          <w:p w14:paraId="7F9EEF1A" w14:textId="77777777" w:rsidR="00D60D09" w:rsidRPr="00D60D09" w:rsidRDefault="00D60D09" w:rsidP="00D60D09">
            <w:pPr>
              <w:spacing w:line="288" w:lineRule="auto"/>
              <w:jc w:val="center"/>
              <w:rPr>
                <w:sz w:val="20"/>
                <w:szCs w:val="20"/>
              </w:rPr>
            </w:pPr>
            <w:r w:rsidRPr="00D60D09">
              <w:rPr>
                <w:sz w:val="20"/>
                <w:szCs w:val="20"/>
              </w:rPr>
              <w:t>28</w:t>
            </w:r>
          </w:p>
        </w:tc>
        <w:tc>
          <w:tcPr>
            <w:tcW w:w="7380" w:type="dxa"/>
            <w:vAlign w:val="center"/>
          </w:tcPr>
          <w:p w14:paraId="0F47C11E" w14:textId="77777777" w:rsidR="00D60D09" w:rsidRPr="00D60D09" w:rsidRDefault="00D60D09" w:rsidP="00D60D09">
            <w:pPr>
              <w:autoSpaceDE w:val="0"/>
              <w:autoSpaceDN w:val="0"/>
              <w:adjustRightInd w:val="0"/>
              <w:rPr>
                <w:rFonts w:eastAsia="SimSun"/>
                <w:color w:val="000000"/>
                <w:sz w:val="20"/>
                <w:szCs w:val="20"/>
              </w:rPr>
            </w:pPr>
            <w:r w:rsidRPr="00D60D09">
              <w:rPr>
                <w:rFonts w:eastAsia="SimSun"/>
                <w:color w:val="000000"/>
                <w:sz w:val="20"/>
                <w:szCs w:val="20"/>
              </w:rPr>
              <w:t>Alarm bezdechu</w:t>
            </w:r>
          </w:p>
        </w:tc>
        <w:tc>
          <w:tcPr>
            <w:tcW w:w="1140" w:type="dxa"/>
            <w:vAlign w:val="center"/>
          </w:tcPr>
          <w:p w14:paraId="4EC85B5D" w14:textId="77777777" w:rsidR="00D60D09" w:rsidRPr="00D60D09" w:rsidRDefault="00D60D09" w:rsidP="00D60D09">
            <w:pPr>
              <w:jc w:val="center"/>
              <w:rPr>
                <w:sz w:val="20"/>
                <w:szCs w:val="20"/>
              </w:rPr>
            </w:pPr>
            <w:r w:rsidRPr="00D60D09">
              <w:rPr>
                <w:sz w:val="20"/>
                <w:szCs w:val="20"/>
              </w:rPr>
              <w:t>Tak</w:t>
            </w:r>
          </w:p>
        </w:tc>
        <w:tc>
          <w:tcPr>
            <w:tcW w:w="1084" w:type="dxa"/>
          </w:tcPr>
          <w:p w14:paraId="7765D2DA" w14:textId="77777777" w:rsidR="00D60D09" w:rsidRPr="00D60D09" w:rsidRDefault="00D60D09" w:rsidP="00D60D09">
            <w:pPr>
              <w:jc w:val="both"/>
              <w:rPr>
                <w:sz w:val="20"/>
                <w:szCs w:val="20"/>
              </w:rPr>
            </w:pPr>
          </w:p>
        </w:tc>
      </w:tr>
      <w:tr w:rsidR="00D60D09" w:rsidRPr="00D60D09" w14:paraId="214A3B59" w14:textId="77777777" w:rsidTr="00081F8E">
        <w:tc>
          <w:tcPr>
            <w:tcW w:w="434" w:type="dxa"/>
            <w:vAlign w:val="center"/>
          </w:tcPr>
          <w:p w14:paraId="59EBE8FE" w14:textId="77777777" w:rsidR="00D60D09" w:rsidRPr="00D60D09" w:rsidRDefault="00D60D09" w:rsidP="00D60D09">
            <w:pPr>
              <w:spacing w:line="288" w:lineRule="auto"/>
              <w:jc w:val="center"/>
              <w:rPr>
                <w:sz w:val="20"/>
                <w:szCs w:val="20"/>
              </w:rPr>
            </w:pPr>
            <w:r w:rsidRPr="00D60D09">
              <w:rPr>
                <w:sz w:val="20"/>
                <w:szCs w:val="20"/>
              </w:rPr>
              <w:lastRenderedPageBreak/>
              <w:t>29</w:t>
            </w:r>
          </w:p>
        </w:tc>
        <w:tc>
          <w:tcPr>
            <w:tcW w:w="7380" w:type="dxa"/>
            <w:vAlign w:val="center"/>
          </w:tcPr>
          <w:p w14:paraId="4A5636FC" w14:textId="77777777" w:rsidR="00D60D09" w:rsidRPr="00D60D09" w:rsidRDefault="00D60D09" w:rsidP="00D60D09">
            <w:pPr>
              <w:autoSpaceDE w:val="0"/>
              <w:autoSpaceDN w:val="0"/>
              <w:adjustRightInd w:val="0"/>
              <w:rPr>
                <w:rFonts w:eastAsia="SimSun"/>
                <w:sz w:val="20"/>
                <w:szCs w:val="20"/>
              </w:rPr>
            </w:pPr>
            <w:r w:rsidRPr="00D60D09">
              <w:rPr>
                <w:rFonts w:eastAsia="SimSun"/>
                <w:sz w:val="20"/>
                <w:szCs w:val="20"/>
              </w:rPr>
              <w:t>Alarm awaria zasilania</w:t>
            </w:r>
          </w:p>
        </w:tc>
        <w:tc>
          <w:tcPr>
            <w:tcW w:w="1140" w:type="dxa"/>
            <w:vAlign w:val="center"/>
          </w:tcPr>
          <w:p w14:paraId="68882BCC" w14:textId="77777777" w:rsidR="00D60D09" w:rsidRPr="00D60D09" w:rsidRDefault="00D60D09" w:rsidP="00D60D09">
            <w:pPr>
              <w:jc w:val="center"/>
              <w:rPr>
                <w:sz w:val="20"/>
                <w:szCs w:val="20"/>
              </w:rPr>
            </w:pPr>
            <w:r w:rsidRPr="00D60D09">
              <w:rPr>
                <w:sz w:val="20"/>
                <w:szCs w:val="20"/>
              </w:rPr>
              <w:t>Tak</w:t>
            </w:r>
          </w:p>
        </w:tc>
        <w:tc>
          <w:tcPr>
            <w:tcW w:w="1084" w:type="dxa"/>
          </w:tcPr>
          <w:p w14:paraId="4B053189" w14:textId="77777777" w:rsidR="00D60D09" w:rsidRPr="00D60D09" w:rsidRDefault="00D60D09" w:rsidP="00D60D09">
            <w:pPr>
              <w:jc w:val="both"/>
              <w:rPr>
                <w:sz w:val="20"/>
                <w:szCs w:val="20"/>
              </w:rPr>
            </w:pPr>
          </w:p>
        </w:tc>
      </w:tr>
      <w:tr w:rsidR="00D60D09" w:rsidRPr="00D60D09" w14:paraId="07341986" w14:textId="77777777" w:rsidTr="00081F8E">
        <w:tc>
          <w:tcPr>
            <w:tcW w:w="434" w:type="dxa"/>
            <w:vAlign w:val="center"/>
          </w:tcPr>
          <w:p w14:paraId="37D3925C" w14:textId="77777777" w:rsidR="00D60D09" w:rsidRPr="00D60D09" w:rsidRDefault="00D60D09" w:rsidP="00D60D09">
            <w:pPr>
              <w:spacing w:line="288" w:lineRule="auto"/>
              <w:jc w:val="center"/>
              <w:rPr>
                <w:sz w:val="20"/>
                <w:szCs w:val="20"/>
              </w:rPr>
            </w:pPr>
          </w:p>
        </w:tc>
        <w:tc>
          <w:tcPr>
            <w:tcW w:w="7380" w:type="dxa"/>
            <w:vAlign w:val="center"/>
          </w:tcPr>
          <w:p w14:paraId="4AA2A2C5" w14:textId="77777777" w:rsidR="00D60D09" w:rsidRPr="00D60D09" w:rsidRDefault="00D60D09" w:rsidP="00D60D09">
            <w:pPr>
              <w:jc w:val="center"/>
              <w:rPr>
                <w:sz w:val="20"/>
                <w:szCs w:val="20"/>
              </w:rPr>
            </w:pPr>
            <w:r w:rsidRPr="00D60D09">
              <w:rPr>
                <w:b/>
                <w:sz w:val="20"/>
                <w:szCs w:val="20"/>
              </w:rPr>
              <w:t>Inne pożądane funkcje i wymagane wyposażenie dodatkowe</w:t>
            </w:r>
          </w:p>
        </w:tc>
        <w:tc>
          <w:tcPr>
            <w:tcW w:w="1140" w:type="dxa"/>
            <w:vAlign w:val="center"/>
          </w:tcPr>
          <w:p w14:paraId="5C4B471E" w14:textId="77777777" w:rsidR="00D60D09" w:rsidRPr="00D60D09" w:rsidRDefault="00D60D09" w:rsidP="00D60D09">
            <w:pPr>
              <w:jc w:val="center"/>
              <w:rPr>
                <w:sz w:val="20"/>
                <w:szCs w:val="20"/>
              </w:rPr>
            </w:pPr>
          </w:p>
        </w:tc>
        <w:tc>
          <w:tcPr>
            <w:tcW w:w="1084" w:type="dxa"/>
          </w:tcPr>
          <w:p w14:paraId="4EF424C9" w14:textId="77777777" w:rsidR="00D60D09" w:rsidRPr="00D60D09" w:rsidRDefault="00D60D09" w:rsidP="00D60D09">
            <w:pPr>
              <w:jc w:val="both"/>
              <w:rPr>
                <w:sz w:val="20"/>
                <w:szCs w:val="20"/>
              </w:rPr>
            </w:pPr>
          </w:p>
        </w:tc>
      </w:tr>
      <w:tr w:rsidR="00D60D09" w:rsidRPr="00D60D09" w14:paraId="03946BA6" w14:textId="77777777" w:rsidTr="00081F8E">
        <w:tc>
          <w:tcPr>
            <w:tcW w:w="434" w:type="dxa"/>
            <w:vAlign w:val="center"/>
          </w:tcPr>
          <w:p w14:paraId="74C3EFBC" w14:textId="77777777" w:rsidR="00D60D09" w:rsidRPr="00D60D09" w:rsidRDefault="00D60D09" w:rsidP="00D60D09">
            <w:pPr>
              <w:spacing w:line="288" w:lineRule="auto"/>
              <w:jc w:val="center"/>
              <w:rPr>
                <w:sz w:val="20"/>
                <w:szCs w:val="20"/>
              </w:rPr>
            </w:pPr>
            <w:r w:rsidRPr="00D60D09">
              <w:rPr>
                <w:sz w:val="20"/>
                <w:szCs w:val="20"/>
              </w:rPr>
              <w:t>30</w:t>
            </w:r>
          </w:p>
        </w:tc>
        <w:tc>
          <w:tcPr>
            <w:tcW w:w="7380" w:type="dxa"/>
            <w:vAlign w:val="center"/>
          </w:tcPr>
          <w:p w14:paraId="1BD0F922" w14:textId="77777777" w:rsidR="00D60D09" w:rsidRPr="00D60D09" w:rsidRDefault="00D60D09" w:rsidP="00D60D09">
            <w:pPr>
              <w:autoSpaceDE w:val="0"/>
              <w:autoSpaceDN w:val="0"/>
              <w:adjustRightInd w:val="0"/>
              <w:rPr>
                <w:rFonts w:eastAsia="SimSun"/>
                <w:color w:val="000000"/>
                <w:sz w:val="20"/>
                <w:szCs w:val="20"/>
              </w:rPr>
            </w:pPr>
            <w:r w:rsidRPr="00D60D09">
              <w:rPr>
                <w:rFonts w:eastAsia="SimSun"/>
                <w:color w:val="000000"/>
                <w:sz w:val="20"/>
                <w:szCs w:val="20"/>
              </w:rPr>
              <w:t>Możliwość podłączenia źródła tlenu, maksymalny przepływ do 15L/min</w:t>
            </w:r>
          </w:p>
        </w:tc>
        <w:tc>
          <w:tcPr>
            <w:tcW w:w="1140" w:type="dxa"/>
            <w:vAlign w:val="center"/>
          </w:tcPr>
          <w:p w14:paraId="3AF24E51" w14:textId="77777777" w:rsidR="00D60D09" w:rsidRPr="00D60D09" w:rsidRDefault="00D60D09" w:rsidP="00D60D09">
            <w:pPr>
              <w:jc w:val="center"/>
              <w:rPr>
                <w:sz w:val="20"/>
                <w:szCs w:val="20"/>
              </w:rPr>
            </w:pPr>
            <w:r w:rsidRPr="00D60D09">
              <w:rPr>
                <w:sz w:val="20"/>
                <w:szCs w:val="20"/>
              </w:rPr>
              <w:t>Tak, podać</w:t>
            </w:r>
          </w:p>
        </w:tc>
        <w:tc>
          <w:tcPr>
            <w:tcW w:w="1084" w:type="dxa"/>
          </w:tcPr>
          <w:p w14:paraId="7CB33F68" w14:textId="77777777" w:rsidR="00D60D09" w:rsidRPr="00D60D09" w:rsidRDefault="00D60D09" w:rsidP="00D60D09">
            <w:pPr>
              <w:jc w:val="both"/>
              <w:rPr>
                <w:sz w:val="20"/>
                <w:szCs w:val="20"/>
              </w:rPr>
            </w:pPr>
          </w:p>
        </w:tc>
      </w:tr>
      <w:tr w:rsidR="00D60D09" w:rsidRPr="00D60D09" w14:paraId="1D775854" w14:textId="77777777" w:rsidTr="00081F8E">
        <w:tc>
          <w:tcPr>
            <w:tcW w:w="434" w:type="dxa"/>
            <w:vAlign w:val="center"/>
          </w:tcPr>
          <w:p w14:paraId="6FF28450" w14:textId="77777777" w:rsidR="00D60D09" w:rsidRPr="00D60D09" w:rsidRDefault="00D60D09" w:rsidP="00D60D09">
            <w:pPr>
              <w:spacing w:line="288" w:lineRule="auto"/>
              <w:jc w:val="center"/>
              <w:rPr>
                <w:sz w:val="20"/>
                <w:szCs w:val="20"/>
              </w:rPr>
            </w:pPr>
            <w:r w:rsidRPr="00D60D09">
              <w:rPr>
                <w:sz w:val="20"/>
                <w:szCs w:val="20"/>
              </w:rPr>
              <w:t>31</w:t>
            </w:r>
          </w:p>
        </w:tc>
        <w:tc>
          <w:tcPr>
            <w:tcW w:w="7380" w:type="dxa"/>
            <w:vAlign w:val="center"/>
          </w:tcPr>
          <w:p w14:paraId="45CAD611" w14:textId="77777777" w:rsidR="00D60D09" w:rsidRPr="00D60D09" w:rsidRDefault="00D60D09" w:rsidP="00D60D09">
            <w:pPr>
              <w:autoSpaceDE w:val="0"/>
              <w:autoSpaceDN w:val="0"/>
              <w:adjustRightInd w:val="0"/>
              <w:rPr>
                <w:rFonts w:eastAsia="SimSun"/>
                <w:color w:val="000000"/>
                <w:sz w:val="20"/>
                <w:szCs w:val="20"/>
              </w:rPr>
            </w:pPr>
            <w:r w:rsidRPr="00D60D09">
              <w:rPr>
                <w:rFonts w:eastAsia="SimSun"/>
                <w:color w:val="000000"/>
                <w:sz w:val="20"/>
                <w:szCs w:val="20"/>
              </w:rPr>
              <w:t>Możliwość odczytu danych statystycznych z min. 365 dni terapii</w:t>
            </w:r>
          </w:p>
        </w:tc>
        <w:tc>
          <w:tcPr>
            <w:tcW w:w="1140" w:type="dxa"/>
            <w:vAlign w:val="center"/>
          </w:tcPr>
          <w:p w14:paraId="11831E53" w14:textId="77777777" w:rsidR="00D60D09" w:rsidRPr="00D60D09" w:rsidRDefault="00D60D09" w:rsidP="00D60D09">
            <w:pPr>
              <w:jc w:val="center"/>
              <w:rPr>
                <w:sz w:val="20"/>
                <w:szCs w:val="20"/>
              </w:rPr>
            </w:pPr>
            <w:r w:rsidRPr="00D60D09">
              <w:rPr>
                <w:sz w:val="20"/>
                <w:szCs w:val="20"/>
              </w:rPr>
              <w:t>Tak, podać</w:t>
            </w:r>
          </w:p>
        </w:tc>
        <w:tc>
          <w:tcPr>
            <w:tcW w:w="1084" w:type="dxa"/>
          </w:tcPr>
          <w:p w14:paraId="6E2F08F4" w14:textId="77777777" w:rsidR="00D60D09" w:rsidRPr="00D60D09" w:rsidRDefault="00D60D09" w:rsidP="00D60D09">
            <w:pPr>
              <w:jc w:val="both"/>
              <w:rPr>
                <w:sz w:val="20"/>
                <w:szCs w:val="20"/>
              </w:rPr>
            </w:pPr>
          </w:p>
        </w:tc>
      </w:tr>
      <w:tr w:rsidR="00D60D09" w:rsidRPr="00D60D09" w14:paraId="25C8DEF3" w14:textId="77777777" w:rsidTr="00081F8E">
        <w:tc>
          <w:tcPr>
            <w:tcW w:w="434" w:type="dxa"/>
            <w:vAlign w:val="center"/>
          </w:tcPr>
          <w:p w14:paraId="06844059" w14:textId="77777777" w:rsidR="00D60D09" w:rsidRPr="00D60D09" w:rsidRDefault="00D60D09" w:rsidP="00D60D09">
            <w:pPr>
              <w:spacing w:line="288" w:lineRule="auto"/>
              <w:jc w:val="center"/>
              <w:rPr>
                <w:sz w:val="20"/>
                <w:szCs w:val="20"/>
              </w:rPr>
            </w:pPr>
            <w:r w:rsidRPr="00D60D09">
              <w:rPr>
                <w:sz w:val="20"/>
                <w:szCs w:val="20"/>
              </w:rPr>
              <w:t>32</w:t>
            </w:r>
          </w:p>
        </w:tc>
        <w:tc>
          <w:tcPr>
            <w:tcW w:w="7380" w:type="dxa"/>
          </w:tcPr>
          <w:p w14:paraId="1AA541CB" w14:textId="77777777" w:rsidR="00D60D09" w:rsidRPr="00D60D09" w:rsidRDefault="00D60D09" w:rsidP="00D60D09">
            <w:pPr>
              <w:autoSpaceDE w:val="0"/>
              <w:autoSpaceDN w:val="0"/>
              <w:adjustRightInd w:val="0"/>
              <w:rPr>
                <w:rFonts w:eastAsia="SimSun"/>
                <w:color w:val="000000"/>
                <w:sz w:val="20"/>
                <w:szCs w:val="20"/>
              </w:rPr>
            </w:pPr>
            <w:r w:rsidRPr="00D60D09">
              <w:rPr>
                <w:rFonts w:eastAsia="SimSun"/>
                <w:color w:val="000000"/>
                <w:sz w:val="20"/>
                <w:szCs w:val="20"/>
              </w:rPr>
              <w:t>Respirator przystosowany do pracy 24h/ 7 dni</w:t>
            </w:r>
          </w:p>
        </w:tc>
        <w:tc>
          <w:tcPr>
            <w:tcW w:w="1140" w:type="dxa"/>
            <w:vAlign w:val="center"/>
          </w:tcPr>
          <w:p w14:paraId="50D9C9B5" w14:textId="77777777" w:rsidR="00D60D09" w:rsidRPr="00D60D09" w:rsidRDefault="00D60D09" w:rsidP="00D60D09">
            <w:pPr>
              <w:jc w:val="center"/>
              <w:rPr>
                <w:sz w:val="20"/>
                <w:szCs w:val="20"/>
              </w:rPr>
            </w:pPr>
            <w:r w:rsidRPr="00D60D09">
              <w:rPr>
                <w:sz w:val="20"/>
                <w:szCs w:val="20"/>
              </w:rPr>
              <w:t>Tak</w:t>
            </w:r>
          </w:p>
        </w:tc>
        <w:tc>
          <w:tcPr>
            <w:tcW w:w="1084" w:type="dxa"/>
          </w:tcPr>
          <w:p w14:paraId="4E1C111A" w14:textId="77777777" w:rsidR="00D60D09" w:rsidRPr="00D60D09" w:rsidRDefault="00D60D09" w:rsidP="00D60D09">
            <w:pPr>
              <w:jc w:val="both"/>
              <w:rPr>
                <w:sz w:val="20"/>
                <w:szCs w:val="20"/>
              </w:rPr>
            </w:pPr>
          </w:p>
        </w:tc>
      </w:tr>
      <w:tr w:rsidR="00D60D09" w:rsidRPr="00D60D09" w14:paraId="3167CB51" w14:textId="77777777" w:rsidTr="00081F8E">
        <w:tc>
          <w:tcPr>
            <w:tcW w:w="434" w:type="dxa"/>
            <w:vAlign w:val="center"/>
          </w:tcPr>
          <w:p w14:paraId="261DD537" w14:textId="77777777" w:rsidR="00D60D09" w:rsidRPr="00D60D09" w:rsidRDefault="00D60D09" w:rsidP="00D60D09">
            <w:pPr>
              <w:spacing w:line="288" w:lineRule="auto"/>
              <w:jc w:val="center"/>
              <w:rPr>
                <w:sz w:val="20"/>
                <w:szCs w:val="20"/>
              </w:rPr>
            </w:pPr>
            <w:r w:rsidRPr="00D60D09">
              <w:rPr>
                <w:sz w:val="20"/>
                <w:szCs w:val="20"/>
              </w:rPr>
              <w:t>33</w:t>
            </w:r>
          </w:p>
        </w:tc>
        <w:tc>
          <w:tcPr>
            <w:tcW w:w="7380" w:type="dxa"/>
          </w:tcPr>
          <w:p w14:paraId="618956A7" w14:textId="77777777" w:rsidR="00D60D09" w:rsidRPr="00D60D09" w:rsidRDefault="00D60D09" w:rsidP="00D60D09">
            <w:pPr>
              <w:autoSpaceDE w:val="0"/>
              <w:autoSpaceDN w:val="0"/>
              <w:adjustRightInd w:val="0"/>
              <w:rPr>
                <w:rFonts w:eastAsia="SimSun"/>
                <w:color w:val="000000"/>
                <w:sz w:val="20"/>
                <w:szCs w:val="20"/>
              </w:rPr>
            </w:pPr>
            <w:r w:rsidRPr="00D60D09">
              <w:rPr>
                <w:rFonts w:eastAsia="SimSun"/>
                <w:color w:val="000000"/>
                <w:sz w:val="20"/>
                <w:szCs w:val="20"/>
              </w:rPr>
              <w:t>Możliwość automatycznego obliczenia docelowej wentylacji pęcherzykowej przez algorytm respiratora</w:t>
            </w:r>
          </w:p>
        </w:tc>
        <w:tc>
          <w:tcPr>
            <w:tcW w:w="1140" w:type="dxa"/>
            <w:vAlign w:val="center"/>
          </w:tcPr>
          <w:p w14:paraId="6CCE1CEE" w14:textId="77777777" w:rsidR="00D60D09" w:rsidRPr="00D60D09" w:rsidRDefault="00D60D09" w:rsidP="00D60D09">
            <w:pPr>
              <w:jc w:val="center"/>
              <w:rPr>
                <w:sz w:val="20"/>
              </w:rPr>
            </w:pPr>
            <w:r w:rsidRPr="00D60D09">
              <w:rPr>
                <w:sz w:val="20"/>
              </w:rPr>
              <w:t>Tak</w:t>
            </w:r>
          </w:p>
        </w:tc>
        <w:tc>
          <w:tcPr>
            <w:tcW w:w="1084" w:type="dxa"/>
          </w:tcPr>
          <w:p w14:paraId="3A38D59D" w14:textId="77777777" w:rsidR="00D60D09" w:rsidRPr="00D60D09" w:rsidRDefault="00D60D09" w:rsidP="00D60D09">
            <w:pPr>
              <w:jc w:val="both"/>
              <w:rPr>
                <w:sz w:val="20"/>
              </w:rPr>
            </w:pPr>
          </w:p>
        </w:tc>
      </w:tr>
      <w:tr w:rsidR="00D60D09" w:rsidRPr="00D60D09" w14:paraId="03A6497C" w14:textId="77777777" w:rsidTr="00081F8E">
        <w:tc>
          <w:tcPr>
            <w:tcW w:w="434" w:type="dxa"/>
            <w:vAlign w:val="center"/>
          </w:tcPr>
          <w:p w14:paraId="75EFAFC0" w14:textId="77777777" w:rsidR="00D60D09" w:rsidRPr="00D60D09" w:rsidRDefault="00D60D09" w:rsidP="00D60D09">
            <w:pPr>
              <w:spacing w:line="288" w:lineRule="auto"/>
              <w:jc w:val="center"/>
              <w:rPr>
                <w:sz w:val="20"/>
                <w:szCs w:val="20"/>
              </w:rPr>
            </w:pPr>
            <w:r w:rsidRPr="00D60D09">
              <w:rPr>
                <w:sz w:val="20"/>
                <w:szCs w:val="20"/>
              </w:rPr>
              <w:t>34</w:t>
            </w:r>
          </w:p>
        </w:tc>
        <w:tc>
          <w:tcPr>
            <w:tcW w:w="7380" w:type="dxa"/>
          </w:tcPr>
          <w:p w14:paraId="073643FA" w14:textId="77777777" w:rsidR="00D60D09" w:rsidRPr="00D60D09" w:rsidRDefault="00D60D09" w:rsidP="00D60D09">
            <w:pPr>
              <w:autoSpaceDE w:val="0"/>
              <w:autoSpaceDN w:val="0"/>
              <w:adjustRightInd w:val="0"/>
              <w:rPr>
                <w:rFonts w:eastAsia="SimSun"/>
                <w:sz w:val="20"/>
                <w:szCs w:val="20"/>
              </w:rPr>
            </w:pPr>
            <w:r w:rsidRPr="00D60D09">
              <w:rPr>
                <w:rFonts w:eastAsia="SimSun"/>
                <w:sz w:val="20"/>
                <w:szCs w:val="20"/>
              </w:rPr>
              <w:t xml:space="preserve">Możliwość zdalnej zmiany ustawień respiratora </w:t>
            </w:r>
          </w:p>
        </w:tc>
        <w:tc>
          <w:tcPr>
            <w:tcW w:w="1140" w:type="dxa"/>
            <w:vAlign w:val="center"/>
          </w:tcPr>
          <w:p w14:paraId="47DA7E99" w14:textId="77777777" w:rsidR="00D60D09" w:rsidRPr="00D60D09" w:rsidRDefault="00D60D09" w:rsidP="00D60D09">
            <w:pPr>
              <w:jc w:val="center"/>
              <w:rPr>
                <w:sz w:val="20"/>
                <w:szCs w:val="20"/>
              </w:rPr>
            </w:pPr>
            <w:r w:rsidRPr="00D60D09">
              <w:rPr>
                <w:sz w:val="20"/>
                <w:szCs w:val="20"/>
              </w:rPr>
              <w:t>Tak</w:t>
            </w:r>
          </w:p>
        </w:tc>
        <w:tc>
          <w:tcPr>
            <w:tcW w:w="1084" w:type="dxa"/>
          </w:tcPr>
          <w:p w14:paraId="243796F0" w14:textId="77777777" w:rsidR="00D60D09" w:rsidRPr="00D60D09" w:rsidRDefault="00D60D09" w:rsidP="00D60D09">
            <w:pPr>
              <w:jc w:val="both"/>
              <w:rPr>
                <w:sz w:val="20"/>
                <w:szCs w:val="20"/>
              </w:rPr>
            </w:pPr>
          </w:p>
        </w:tc>
      </w:tr>
      <w:tr w:rsidR="00D60D09" w:rsidRPr="00D60D09" w14:paraId="708EEB68" w14:textId="77777777" w:rsidTr="00081F8E">
        <w:tc>
          <w:tcPr>
            <w:tcW w:w="434" w:type="dxa"/>
            <w:vAlign w:val="center"/>
          </w:tcPr>
          <w:p w14:paraId="1D5DDACA" w14:textId="77777777" w:rsidR="00D60D09" w:rsidRPr="00D60D09" w:rsidRDefault="00D60D09" w:rsidP="00D60D09">
            <w:pPr>
              <w:spacing w:line="288" w:lineRule="auto"/>
              <w:jc w:val="center"/>
              <w:rPr>
                <w:sz w:val="20"/>
                <w:szCs w:val="20"/>
              </w:rPr>
            </w:pPr>
            <w:r w:rsidRPr="00D60D09">
              <w:rPr>
                <w:sz w:val="20"/>
                <w:szCs w:val="20"/>
              </w:rPr>
              <w:t>35</w:t>
            </w:r>
          </w:p>
        </w:tc>
        <w:tc>
          <w:tcPr>
            <w:tcW w:w="7380" w:type="dxa"/>
          </w:tcPr>
          <w:p w14:paraId="349F2876" w14:textId="77777777" w:rsidR="00D60D09" w:rsidRPr="00D60D09" w:rsidRDefault="00D60D09" w:rsidP="00D60D09">
            <w:pPr>
              <w:autoSpaceDE w:val="0"/>
              <w:autoSpaceDN w:val="0"/>
              <w:adjustRightInd w:val="0"/>
              <w:rPr>
                <w:rFonts w:eastAsia="SimSun"/>
                <w:color w:val="000000"/>
                <w:sz w:val="20"/>
                <w:szCs w:val="20"/>
              </w:rPr>
            </w:pPr>
            <w:r w:rsidRPr="00D60D09">
              <w:rPr>
                <w:rFonts w:eastAsia="SimSun"/>
                <w:color w:val="000000"/>
                <w:sz w:val="20"/>
                <w:szCs w:val="20"/>
              </w:rPr>
              <w:t>Możliwość użytkowania podgrzewanego obwodu pacjenta</w:t>
            </w:r>
          </w:p>
        </w:tc>
        <w:tc>
          <w:tcPr>
            <w:tcW w:w="1140" w:type="dxa"/>
            <w:vAlign w:val="center"/>
          </w:tcPr>
          <w:p w14:paraId="58E00FBB" w14:textId="77777777" w:rsidR="00D60D09" w:rsidRPr="00D60D09" w:rsidRDefault="00D60D09" w:rsidP="00D60D09">
            <w:pPr>
              <w:jc w:val="center"/>
              <w:rPr>
                <w:sz w:val="20"/>
                <w:szCs w:val="20"/>
              </w:rPr>
            </w:pPr>
            <w:r w:rsidRPr="00D60D09">
              <w:rPr>
                <w:sz w:val="20"/>
                <w:szCs w:val="20"/>
              </w:rPr>
              <w:t>Tak</w:t>
            </w:r>
          </w:p>
        </w:tc>
        <w:tc>
          <w:tcPr>
            <w:tcW w:w="1084" w:type="dxa"/>
          </w:tcPr>
          <w:p w14:paraId="26C8631C" w14:textId="77777777" w:rsidR="00D60D09" w:rsidRPr="00D60D09" w:rsidRDefault="00D60D09" w:rsidP="00D60D09">
            <w:pPr>
              <w:jc w:val="both"/>
              <w:rPr>
                <w:sz w:val="20"/>
                <w:szCs w:val="20"/>
              </w:rPr>
            </w:pPr>
          </w:p>
        </w:tc>
      </w:tr>
      <w:tr w:rsidR="00D60D09" w:rsidRPr="00D60D09" w14:paraId="5479EF74" w14:textId="77777777" w:rsidTr="00081F8E">
        <w:tc>
          <w:tcPr>
            <w:tcW w:w="434" w:type="dxa"/>
            <w:vAlign w:val="center"/>
          </w:tcPr>
          <w:p w14:paraId="35E9E480" w14:textId="77777777" w:rsidR="00D60D09" w:rsidRPr="00D60D09" w:rsidRDefault="00D60D09" w:rsidP="00D60D09">
            <w:pPr>
              <w:spacing w:line="288" w:lineRule="auto"/>
              <w:jc w:val="center"/>
              <w:rPr>
                <w:sz w:val="20"/>
                <w:szCs w:val="20"/>
              </w:rPr>
            </w:pPr>
            <w:r w:rsidRPr="00D60D09">
              <w:rPr>
                <w:sz w:val="20"/>
                <w:szCs w:val="20"/>
              </w:rPr>
              <w:t>36</w:t>
            </w:r>
          </w:p>
        </w:tc>
        <w:tc>
          <w:tcPr>
            <w:tcW w:w="7380" w:type="dxa"/>
          </w:tcPr>
          <w:p w14:paraId="68EFD5BE" w14:textId="77777777" w:rsidR="00D60D09" w:rsidRPr="00D60D09" w:rsidRDefault="00D60D09" w:rsidP="00D60D09">
            <w:pPr>
              <w:autoSpaceDE w:val="0"/>
              <w:autoSpaceDN w:val="0"/>
              <w:adjustRightInd w:val="0"/>
              <w:rPr>
                <w:rFonts w:eastAsia="SimSun"/>
                <w:color w:val="000000"/>
                <w:sz w:val="20"/>
                <w:szCs w:val="20"/>
              </w:rPr>
            </w:pPr>
            <w:r w:rsidRPr="00D60D09">
              <w:rPr>
                <w:rFonts w:eastAsia="SimSun"/>
                <w:color w:val="000000"/>
                <w:sz w:val="20"/>
                <w:szCs w:val="20"/>
              </w:rPr>
              <w:t>Możliwość podłączenia nawilżacza</w:t>
            </w:r>
          </w:p>
        </w:tc>
        <w:tc>
          <w:tcPr>
            <w:tcW w:w="1140" w:type="dxa"/>
            <w:vAlign w:val="center"/>
          </w:tcPr>
          <w:p w14:paraId="53E7D2A8" w14:textId="77777777" w:rsidR="00D60D09" w:rsidRPr="00D60D09" w:rsidRDefault="00D60D09" w:rsidP="00D60D09">
            <w:pPr>
              <w:jc w:val="center"/>
              <w:rPr>
                <w:sz w:val="20"/>
                <w:szCs w:val="20"/>
              </w:rPr>
            </w:pPr>
            <w:r w:rsidRPr="00D60D09">
              <w:rPr>
                <w:sz w:val="20"/>
                <w:szCs w:val="20"/>
              </w:rPr>
              <w:t>Tak</w:t>
            </w:r>
          </w:p>
        </w:tc>
        <w:tc>
          <w:tcPr>
            <w:tcW w:w="1084" w:type="dxa"/>
          </w:tcPr>
          <w:p w14:paraId="7F8961CD" w14:textId="77777777" w:rsidR="00D60D09" w:rsidRPr="00D60D09" w:rsidRDefault="00D60D09" w:rsidP="00D60D09">
            <w:pPr>
              <w:jc w:val="both"/>
              <w:rPr>
                <w:sz w:val="20"/>
                <w:szCs w:val="20"/>
              </w:rPr>
            </w:pPr>
          </w:p>
        </w:tc>
      </w:tr>
      <w:tr w:rsidR="00D60D09" w:rsidRPr="00D60D09" w14:paraId="121DC0EF" w14:textId="77777777" w:rsidTr="00081F8E">
        <w:tc>
          <w:tcPr>
            <w:tcW w:w="434" w:type="dxa"/>
            <w:vAlign w:val="center"/>
          </w:tcPr>
          <w:p w14:paraId="64E42A40" w14:textId="77777777" w:rsidR="00D60D09" w:rsidRPr="00D60D09" w:rsidRDefault="00D60D09" w:rsidP="00D60D09">
            <w:pPr>
              <w:spacing w:line="288" w:lineRule="auto"/>
              <w:jc w:val="center"/>
              <w:rPr>
                <w:sz w:val="20"/>
                <w:szCs w:val="20"/>
              </w:rPr>
            </w:pPr>
            <w:r w:rsidRPr="00D60D09">
              <w:rPr>
                <w:sz w:val="20"/>
                <w:szCs w:val="20"/>
              </w:rPr>
              <w:t>37</w:t>
            </w:r>
          </w:p>
        </w:tc>
        <w:tc>
          <w:tcPr>
            <w:tcW w:w="7380" w:type="dxa"/>
          </w:tcPr>
          <w:p w14:paraId="2035D5C8" w14:textId="77777777" w:rsidR="00D60D09" w:rsidRPr="00D60D09" w:rsidRDefault="00D60D09" w:rsidP="00D60D09">
            <w:pPr>
              <w:autoSpaceDE w:val="0"/>
              <w:autoSpaceDN w:val="0"/>
              <w:adjustRightInd w:val="0"/>
              <w:rPr>
                <w:rFonts w:eastAsia="SimSun"/>
                <w:color w:val="000000"/>
                <w:sz w:val="20"/>
                <w:szCs w:val="20"/>
              </w:rPr>
            </w:pPr>
            <w:r w:rsidRPr="00D60D09">
              <w:rPr>
                <w:rFonts w:eastAsia="SimSun"/>
                <w:color w:val="000000"/>
                <w:sz w:val="20"/>
                <w:szCs w:val="20"/>
              </w:rPr>
              <w:t>Możliwość rozbudowy o moduł SpO2</w:t>
            </w:r>
          </w:p>
        </w:tc>
        <w:tc>
          <w:tcPr>
            <w:tcW w:w="1140" w:type="dxa"/>
            <w:vAlign w:val="center"/>
          </w:tcPr>
          <w:p w14:paraId="4C572F26" w14:textId="77777777" w:rsidR="00D60D09" w:rsidRPr="00D60D09" w:rsidRDefault="00D60D09" w:rsidP="00D60D09">
            <w:pPr>
              <w:jc w:val="center"/>
              <w:rPr>
                <w:sz w:val="20"/>
                <w:szCs w:val="20"/>
              </w:rPr>
            </w:pPr>
            <w:r w:rsidRPr="00D60D09">
              <w:rPr>
                <w:sz w:val="20"/>
                <w:szCs w:val="20"/>
              </w:rPr>
              <w:t>Tak</w:t>
            </w:r>
          </w:p>
        </w:tc>
        <w:tc>
          <w:tcPr>
            <w:tcW w:w="1084" w:type="dxa"/>
          </w:tcPr>
          <w:p w14:paraId="47B8A84F" w14:textId="77777777" w:rsidR="00D60D09" w:rsidRPr="00D60D09" w:rsidRDefault="00D60D09" w:rsidP="00D60D09">
            <w:pPr>
              <w:jc w:val="both"/>
              <w:rPr>
                <w:sz w:val="20"/>
                <w:szCs w:val="20"/>
              </w:rPr>
            </w:pPr>
          </w:p>
        </w:tc>
      </w:tr>
      <w:tr w:rsidR="00D60D09" w:rsidRPr="00D60D09" w14:paraId="1AEE6A5C" w14:textId="77777777" w:rsidTr="00081F8E">
        <w:tc>
          <w:tcPr>
            <w:tcW w:w="434" w:type="dxa"/>
            <w:vAlign w:val="center"/>
          </w:tcPr>
          <w:p w14:paraId="1A7F4953" w14:textId="77777777" w:rsidR="00D60D09" w:rsidRPr="00D60D09" w:rsidRDefault="00D60D09" w:rsidP="00D60D09">
            <w:pPr>
              <w:spacing w:line="288" w:lineRule="auto"/>
              <w:jc w:val="center"/>
              <w:rPr>
                <w:sz w:val="20"/>
                <w:szCs w:val="20"/>
              </w:rPr>
            </w:pPr>
            <w:r w:rsidRPr="00D60D09">
              <w:rPr>
                <w:sz w:val="20"/>
                <w:szCs w:val="20"/>
              </w:rPr>
              <w:t>38</w:t>
            </w:r>
          </w:p>
        </w:tc>
        <w:tc>
          <w:tcPr>
            <w:tcW w:w="7380" w:type="dxa"/>
            <w:vAlign w:val="center"/>
          </w:tcPr>
          <w:p w14:paraId="202CA6FB" w14:textId="77777777" w:rsidR="00D60D09" w:rsidRPr="00D60D09" w:rsidRDefault="00D60D09" w:rsidP="00D60D09">
            <w:pPr>
              <w:autoSpaceDE w:val="0"/>
              <w:autoSpaceDN w:val="0"/>
              <w:adjustRightInd w:val="0"/>
              <w:rPr>
                <w:rFonts w:eastAsia="SimSun"/>
                <w:color w:val="000000"/>
                <w:sz w:val="20"/>
                <w:szCs w:val="20"/>
              </w:rPr>
            </w:pPr>
            <w:r w:rsidRPr="00D60D09">
              <w:rPr>
                <w:rFonts w:eastAsia="SimSun"/>
                <w:color w:val="000000"/>
                <w:sz w:val="20"/>
                <w:szCs w:val="20"/>
              </w:rPr>
              <w:t>Możliwość rozbudowy o moduł USB</w:t>
            </w:r>
          </w:p>
        </w:tc>
        <w:tc>
          <w:tcPr>
            <w:tcW w:w="1140" w:type="dxa"/>
            <w:vAlign w:val="center"/>
          </w:tcPr>
          <w:p w14:paraId="6C0EBD01" w14:textId="77777777" w:rsidR="00D60D09" w:rsidRPr="00D60D09" w:rsidRDefault="00D60D09" w:rsidP="00D60D09">
            <w:pPr>
              <w:jc w:val="center"/>
              <w:rPr>
                <w:sz w:val="20"/>
                <w:szCs w:val="20"/>
              </w:rPr>
            </w:pPr>
            <w:r w:rsidRPr="00D60D09">
              <w:rPr>
                <w:sz w:val="20"/>
                <w:szCs w:val="20"/>
              </w:rPr>
              <w:t>Tak</w:t>
            </w:r>
          </w:p>
        </w:tc>
        <w:tc>
          <w:tcPr>
            <w:tcW w:w="1084" w:type="dxa"/>
          </w:tcPr>
          <w:p w14:paraId="0C75B6B1" w14:textId="77777777" w:rsidR="00D60D09" w:rsidRPr="00D60D09" w:rsidRDefault="00D60D09" w:rsidP="00D60D09">
            <w:pPr>
              <w:jc w:val="both"/>
              <w:rPr>
                <w:sz w:val="20"/>
                <w:szCs w:val="20"/>
              </w:rPr>
            </w:pPr>
          </w:p>
        </w:tc>
      </w:tr>
      <w:tr w:rsidR="00D60D09" w:rsidRPr="00D60D09" w14:paraId="27CC2D1C" w14:textId="77777777" w:rsidTr="00081F8E">
        <w:tc>
          <w:tcPr>
            <w:tcW w:w="434" w:type="dxa"/>
            <w:vAlign w:val="center"/>
          </w:tcPr>
          <w:p w14:paraId="47731EE4" w14:textId="77777777" w:rsidR="00D60D09" w:rsidRPr="00D60D09" w:rsidRDefault="00D60D09" w:rsidP="00D60D09">
            <w:pPr>
              <w:spacing w:line="288" w:lineRule="auto"/>
              <w:jc w:val="center"/>
              <w:rPr>
                <w:sz w:val="20"/>
                <w:szCs w:val="20"/>
              </w:rPr>
            </w:pPr>
            <w:r w:rsidRPr="00D60D09">
              <w:rPr>
                <w:sz w:val="20"/>
                <w:szCs w:val="20"/>
              </w:rPr>
              <w:t>39</w:t>
            </w:r>
          </w:p>
        </w:tc>
        <w:tc>
          <w:tcPr>
            <w:tcW w:w="7380" w:type="dxa"/>
            <w:vAlign w:val="center"/>
          </w:tcPr>
          <w:p w14:paraId="2674F802" w14:textId="77777777" w:rsidR="00D60D09" w:rsidRPr="00D60D09" w:rsidRDefault="00D60D09" w:rsidP="00D60D09">
            <w:pPr>
              <w:autoSpaceDE w:val="0"/>
              <w:autoSpaceDN w:val="0"/>
              <w:adjustRightInd w:val="0"/>
              <w:rPr>
                <w:rFonts w:eastAsia="SimSun"/>
                <w:color w:val="000000"/>
                <w:sz w:val="20"/>
                <w:szCs w:val="20"/>
              </w:rPr>
            </w:pPr>
            <w:r w:rsidRPr="00D60D09">
              <w:rPr>
                <w:rFonts w:eastAsia="SimSun"/>
                <w:color w:val="000000"/>
                <w:sz w:val="20"/>
                <w:szCs w:val="20"/>
              </w:rPr>
              <w:t>Możliwość transferu danych za pomocą karty SD lub przez internet</w:t>
            </w:r>
          </w:p>
        </w:tc>
        <w:tc>
          <w:tcPr>
            <w:tcW w:w="1140" w:type="dxa"/>
            <w:vAlign w:val="center"/>
          </w:tcPr>
          <w:p w14:paraId="705B1CC5" w14:textId="77777777" w:rsidR="00D60D09" w:rsidRPr="00D60D09" w:rsidRDefault="00D60D09" w:rsidP="00D60D09">
            <w:pPr>
              <w:jc w:val="center"/>
              <w:rPr>
                <w:sz w:val="20"/>
                <w:szCs w:val="20"/>
              </w:rPr>
            </w:pPr>
            <w:r w:rsidRPr="00D60D09">
              <w:rPr>
                <w:sz w:val="20"/>
                <w:szCs w:val="20"/>
              </w:rPr>
              <w:t>Tak, podać</w:t>
            </w:r>
          </w:p>
        </w:tc>
        <w:tc>
          <w:tcPr>
            <w:tcW w:w="1084" w:type="dxa"/>
          </w:tcPr>
          <w:p w14:paraId="726BACAC" w14:textId="77777777" w:rsidR="00D60D09" w:rsidRPr="00D60D09" w:rsidRDefault="00D60D09" w:rsidP="00D60D09">
            <w:pPr>
              <w:jc w:val="both"/>
              <w:rPr>
                <w:sz w:val="20"/>
                <w:szCs w:val="20"/>
              </w:rPr>
            </w:pPr>
          </w:p>
        </w:tc>
      </w:tr>
      <w:tr w:rsidR="00D60D09" w:rsidRPr="00D60D09" w14:paraId="4DA48441" w14:textId="77777777" w:rsidTr="00081F8E">
        <w:tc>
          <w:tcPr>
            <w:tcW w:w="434" w:type="dxa"/>
            <w:vAlign w:val="center"/>
          </w:tcPr>
          <w:p w14:paraId="5EEB50EE" w14:textId="77777777" w:rsidR="00D60D09" w:rsidRPr="00D60D09" w:rsidRDefault="00D60D09" w:rsidP="00D60D09">
            <w:pPr>
              <w:spacing w:line="288" w:lineRule="auto"/>
              <w:jc w:val="center"/>
              <w:rPr>
                <w:sz w:val="20"/>
                <w:szCs w:val="20"/>
              </w:rPr>
            </w:pPr>
            <w:r w:rsidRPr="00D60D09">
              <w:rPr>
                <w:sz w:val="20"/>
                <w:szCs w:val="20"/>
              </w:rPr>
              <w:t>40</w:t>
            </w:r>
          </w:p>
        </w:tc>
        <w:tc>
          <w:tcPr>
            <w:tcW w:w="7380" w:type="dxa"/>
            <w:vAlign w:val="center"/>
          </w:tcPr>
          <w:p w14:paraId="048C986D" w14:textId="77777777" w:rsidR="00D60D09" w:rsidRPr="00D60D09" w:rsidRDefault="00D60D09" w:rsidP="00D60D09">
            <w:pPr>
              <w:tabs>
                <w:tab w:val="num" w:pos="220"/>
              </w:tabs>
              <w:rPr>
                <w:sz w:val="20"/>
                <w:szCs w:val="20"/>
              </w:rPr>
            </w:pPr>
            <w:r w:rsidRPr="00D60D09">
              <w:rPr>
                <w:sz w:val="20"/>
                <w:szCs w:val="20"/>
              </w:rPr>
              <w:t>Min. 2 zestawów jednorazowych obwodów oddechowych z przeciekiem dla dorosłych dostosowanych do respiratora na każdy respirator</w:t>
            </w:r>
          </w:p>
        </w:tc>
        <w:tc>
          <w:tcPr>
            <w:tcW w:w="1140" w:type="dxa"/>
            <w:vAlign w:val="center"/>
          </w:tcPr>
          <w:p w14:paraId="20C03889" w14:textId="77777777" w:rsidR="00D60D09" w:rsidRPr="00D60D09" w:rsidRDefault="00D60D09" w:rsidP="00D60D09">
            <w:pPr>
              <w:jc w:val="center"/>
              <w:rPr>
                <w:sz w:val="20"/>
              </w:rPr>
            </w:pPr>
            <w:r w:rsidRPr="00D60D09">
              <w:rPr>
                <w:sz w:val="20"/>
              </w:rPr>
              <w:t>Tak, podać</w:t>
            </w:r>
          </w:p>
        </w:tc>
        <w:tc>
          <w:tcPr>
            <w:tcW w:w="1084" w:type="dxa"/>
          </w:tcPr>
          <w:p w14:paraId="09459652" w14:textId="77777777" w:rsidR="00D60D09" w:rsidRPr="00D60D09" w:rsidRDefault="00D60D09" w:rsidP="00D60D09">
            <w:pPr>
              <w:jc w:val="both"/>
              <w:rPr>
                <w:sz w:val="20"/>
              </w:rPr>
            </w:pPr>
          </w:p>
        </w:tc>
      </w:tr>
      <w:tr w:rsidR="00D60D09" w:rsidRPr="00D60D09" w14:paraId="054F5FBC" w14:textId="77777777" w:rsidTr="00081F8E">
        <w:tc>
          <w:tcPr>
            <w:tcW w:w="434" w:type="dxa"/>
            <w:vAlign w:val="center"/>
          </w:tcPr>
          <w:p w14:paraId="3B72A1DB" w14:textId="77777777" w:rsidR="00D60D09" w:rsidRPr="00D60D09" w:rsidRDefault="00D60D09" w:rsidP="00D60D09">
            <w:pPr>
              <w:spacing w:line="288" w:lineRule="auto"/>
              <w:jc w:val="center"/>
              <w:rPr>
                <w:sz w:val="20"/>
                <w:szCs w:val="20"/>
              </w:rPr>
            </w:pPr>
            <w:r w:rsidRPr="00D60D09">
              <w:rPr>
                <w:sz w:val="20"/>
                <w:szCs w:val="20"/>
              </w:rPr>
              <w:t>41</w:t>
            </w:r>
          </w:p>
        </w:tc>
        <w:tc>
          <w:tcPr>
            <w:tcW w:w="7380" w:type="dxa"/>
          </w:tcPr>
          <w:p w14:paraId="37B82C25" w14:textId="77777777" w:rsidR="00D60D09" w:rsidRPr="00D60D09" w:rsidRDefault="00D60D09" w:rsidP="00D60D09">
            <w:pPr>
              <w:autoSpaceDE w:val="0"/>
              <w:autoSpaceDN w:val="0"/>
              <w:adjustRightInd w:val="0"/>
              <w:rPr>
                <w:rFonts w:eastAsia="SimSun"/>
                <w:color w:val="000000"/>
                <w:sz w:val="20"/>
                <w:szCs w:val="20"/>
              </w:rPr>
            </w:pPr>
            <w:r w:rsidRPr="00D60D09">
              <w:rPr>
                <w:rFonts w:eastAsia="SimSun"/>
                <w:color w:val="000000"/>
                <w:sz w:val="20"/>
                <w:szCs w:val="20"/>
              </w:rPr>
              <w:t>Każdy zestaw wyposażony w zestaw filtrów powietrza do respiratora - ilość wystarczająca na min. rok pracy respiratora</w:t>
            </w:r>
          </w:p>
        </w:tc>
        <w:tc>
          <w:tcPr>
            <w:tcW w:w="1140" w:type="dxa"/>
            <w:vAlign w:val="center"/>
          </w:tcPr>
          <w:p w14:paraId="2F825C43" w14:textId="77777777" w:rsidR="00D60D09" w:rsidRPr="00D60D09" w:rsidRDefault="00D60D09" w:rsidP="00D60D09">
            <w:pPr>
              <w:jc w:val="center"/>
              <w:rPr>
                <w:sz w:val="20"/>
              </w:rPr>
            </w:pPr>
            <w:r w:rsidRPr="00D60D09">
              <w:rPr>
                <w:sz w:val="20"/>
              </w:rPr>
              <w:t>Tak, podać</w:t>
            </w:r>
          </w:p>
        </w:tc>
        <w:tc>
          <w:tcPr>
            <w:tcW w:w="1084" w:type="dxa"/>
          </w:tcPr>
          <w:p w14:paraId="371A417E" w14:textId="77777777" w:rsidR="00D60D09" w:rsidRPr="00D60D09" w:rsidRDefault="00D60D09" w:rsidP="00D60D09">
            <w:pPr>
              <w:jc w:val="both"/>
              <w:rPr>
                <w:sz w:val="20"/>
              </w:rPr>
            </w:pPr>
          </w:p>
        </w:tc>
      </w:tr>
      <w:tr w:rsidR="00D60D09" w:rsidRPr="00D60D09" w14:paraId="028D1E78" w14:textId="77777777" w:rsidTr="00081F8E">
        <w:tc>
          <w:tcPr>
            <w:tcW w:w="434" w:type="dxa"/>
            <w:vAlign w:val="center"/>
          </w:tcPr>
          <w:p w14:paraId="5118646C" w14:textId="77777777" w:rsidR="00D60D09" w:rsidRPr="00D60D09" w:rsidRDefault="00D60D09" w:rsidP="00D60D09">
            <w:pPr>
              <w:spacing w:line="288" w:lineRule="auto"/>
              <w:jc w:val="center"/>
              <w:rPr>
                <w:sz w:val="20"/>
                <w:szCs w:val="20"/>
              </w:rPr>
            </w:pPr>
            <w:r w:rsidRPr="00D60D09">
              <w:rPr>
                <w:sz w:val="20"/>
                <w:szCs w:val="20"/>
              </w:rPr>
              <w:t>42</w:t>
            </w:r>
          </w:p>
        </w:tc>
        <w:tc>
          <w:tcPr>
            <w:tcW w:w="7380" w:type="dxa"/>
          </w:tcPr>
          <w:p w14:paraId="2FD154C2" w14:textId="77777777" w:rsidR="00D60D09" w:rsidRPr="00D60D09" w:rsidRDefault="00D60D09" w:rsidP="00D60D09">
            <w:pPr>
              <w:autoSpaceDE w:val="0"/>
              <w:autoSpaceDN w:val="0"/>
              <w:adjustRightInd w:val="0"/>
              <w:rPr>
                <w:rFonts w:eastAsia="SimSun"/>
                <w:color w:val="000000"/>
                <w:sz w:val="20"/>
                <w:szCs w:val="20"/>
              </w:rPr>
            </w:pPr>
            <w:r w:rsidRPr="00D60D09">
              <w:rPr>
                <w:rFonts w:eastAsia="SimSun"/>
                <w:color w:val="000000"/>
                <w:sz w:val="20"/>
                <w:szCs w:val="20"/>
              </w:rPr>
              <w:t>Każdy zestaw wyposażony w min. 2 złączki do podłączenia tlenu</w:t>
            </w:r>
          </w:p>
        </w:tc>
        <w:tc>
          <w:tcPr>
            <w:tcW w:w="1140" w:type="dxa"/>
            <w:vAlign w:val="center"/>
          </w:tcPr>
          <w:p w14:paraId="0CAD61EF" w14:textId="77777777" w:rsidR="00D60D09" w:rsidRPr="00D60D09" w:rsidRDefault="00D60D09" w:rsidP="00D60D09">
            <w:pPr>
              <w:jc w:val="center"/>
              <w:rPr>
                <w:sz w:val="20"/>
              </w:rPr>
            </w:pPr>
            <w:r w:rsidRPr="00D60D09">
              <w:rPr>
                <w:sz w:val="20"/>
              </w:rPr>
              <w:t>Tak, podać</w:t>
            </w:r>
          </w:p>
        </w:tc>
        <w:tc>
          <w:tcPr>
            <w:tcW w:w="1084" w:type="dxa"/>
          </w:tcPr>
          <w:p w14:paraId="7292BDED" w14:textId="77777777" w:rsidR="00D60D09" w:rsidRPr="00D60D09" w:rsidRDefault="00D60D09" w:rsidP="00D60D09">
            <w:pPr>
              <w:jc w:val="both"/>
              <w:rPr>
                <w:sz w:val="20"/>
              </w:rPr>
            </w:pPr>
          </w:p>
        </w:tc>
      </w:tr>
      <w:tr w:rsidR="00D60D09" w:rsidRPr="00D60D09" w14:paraId="72E9EF82" w14:textId="77777777" w:rsidTr="00081F8E">
        <w:tc>
          <w:tcPr>
            <w:tcW w:w="434" w:type="dxa"/>
            <w:vAlign w:val="center"/>
          </w:tcPr>
          <w:p w14:paraId="7AD68E53" w14:textId="77777777" w:rsidR="00D60D09" w:rsidRPr="00D60D09" w:rsidRDefault="00D60D09" w:rsidP="00D60D09">
            <w:pPr>
              <w:spacing w:line="288" w:lineRule="auto"/>
              <w:jc w:val="center"/>
              <w:rPr>
                <w:sz w:val="20"/>
                <w:szCs w:val="20"/>
              </w:rPr>
            </w:pPr>
            <w:r w:rsidRPr="00D60D09">
              <w:rPr>
                <w:sz w:val="20"/>
                <w:szCs w:val="20"/>
              </w:rPr>
              <w:t>43</w:t>
            </w:r>
          </w:p>
        </w:tc>
        <w:tc>
          <w:tcPr>
            <w:tcW w:w="7380" w:type="dxa"/>
            <w:vAlign w:val="center"/>
          </w:tcPr>
          <w:p w14:paraId="141EF0DB" w14:textId="77777777" w:rsidR="00D60D09" w:rsidRPr="00D60D09" w:rsidRDefault="00D60D09" w:rsidP="00D60D09">
            <w:pPr>
              <w:tabs>
                <w:tab w:val="num" w:pos="220"/>
              </w:tabs>
              <w:rPr>
                <w:sz w:val="20"/>
                <w:szCs w:val="20"/>
              </w:rPr>
            </w:pPr>
            <w:r w:rsidRPr="00D60D09">
              <w:rPr>
                <w:sz w:val="20"/>
                <w:szCs w:val="20"/>
              </w:rPr>
              <w:t>Każdy zestaw wyposażony w min. 3 maski ustno-nosowe z portem przeciekowym, bez podpórki czołowej z paskami mocowanymi na rzep i klipsami magnetycznymi. Do wyboru z rozmiarów S, M, L. Maski przeznaczone do wielokrotnego użytku</w:t>
            </w:r>
          </w:p>
        </w:tc>
        <w:tc>
          <w:tcPr>
            <w:tcW w:w="1140" w:type="dxa"/>
            <w:vAlign w:val="center"/>
          </w:tcPr>
          <w:p w14:paraId="020ABEEE" w14:textId="77777777" w:rsidR="00D60D09" w:rsidRPr="00D60D09" w:rsidRDefault="00D60D09" w:rsidP="00D60D09">
            <w:pPr>
              <w:jc w:val="center"/>
              <w:rPr>
                <w:sz w:val="20"/>
                <w:szCs w:val="20"/>
              </w:rPr>
            </w:pPr>
            <w:r w:rsidRPr="00D60D09">
              <w:rPr>
                <w:sz w:val="20"/>
                <w:szCs w:val="20"/>
              </w:rPr>
              <w:t>Tak, podać nazwę producenta, typ i model</w:t>
            </w:r>
          </w:p>
        </w:tc>
        <w:tc>
          <w:tcPr>
            <w:tcW w:w="1084" w:type="dxa"/>
          </w:tcPr>
          <w:p w14:paraId="714B5ADE" w14:textId="77777777" w:rsidR="00D60D09" w:rsidRPr="00D60D09" w:rsidRDefault="00D60D09" w:rsidP="00D60D09">
            <w:pPr>
              <w:jc w:val="both"/>
              <w:rPr>
                <w:sz w:val="20"/>
                <w:szCs w:val="20"/>
              </w:rPr>
            </w:pPr>
          </w:p>
        </w:tc>
      </w:tr>
      <w:tr w:rsidR="00D60D09" w:rsidRPr="00D60D09" w14:paraId="72728E7A" w14:textId="77777777" w:rsidTr="00081F8E">
        <w:tc>
          <w:tcPr>
            <w:tcW w:w="434" w:type="dxa"/>
            <w:vAlign w:val="center"/>
          </w:tcPr>
          <w:p w14:paraId="13963E8C" w14:textId="77777777" w:rsidR="00D60D09" w:rsidRPr="00D60D09" w:rsidRDefault="00D60D09" w:rsidP="00D60D09">
            <w:pPr>
              <w:spacing w:line="288" w:lineRule="auto"/>
              <w:jc w:val="center"/>
              <w:rPr>
                <w:sz w:val="20"/>
                <w:szCs w:val="20"/>
              </w:rPr>
            </w:pPr>
            <w:r w:rsidRPr="00D60D09">
              <w:rPr>
                <w:sz w:val="20"/>
                <w:szCs w:val="20"/>
              </w:rPr>
              <w:t>44</w:t>
            </w:r>
          </w:p>
        </w:tc>
        <w:tc>
          <w:tcPr>
            <w:tcW w:w="7380" w:type="dxa"/>
            <w:vAlign w:val="center"/>
          </w:tcPr>
          <w:p w14:paraId="05EA3F21" w14:textId="77777777" w:rsidR="00D60D09" w:rsidRPr="00D60D09" w:rsidRDefault="00D60D09" w:rsidP="00D60D09">
            <w:pPr>
              <w:tabs>
                <w:tab w:val="num" w:pos="220"/>
              </w:tabs>
              <w:rPr>
                <w:sz w:val="20"/>
                <w:szCs w:val="20"/>
              </w:rPr>
            </w:pPr>
            <w:r w:rsidRPr="00D60D09">
              <w:rPr>
                <w:sz w:val="20"/>
                <w:szCs w:val="20"/>
              </w:rPr>
              <w:t>Każdy zestaw wyposażony w akumulator zewnętrzny na min. 8 godzin pracy</w:t>
            </w:r>
          </w:p>
        </w:tc>
        <w:tc>
          <w:tcPr>
            <w:tcW w:w="1140" w:type="dxa"/>
            <w:vAlign w:val="center"/>
          </w:tcPr>
          <w:p w14:paraId="0684864C" w14:textId="77777777" w:rsidR="00D60D09" w:rsidRPr="00D60D09" w:rsidRDefault="00D60D09" w:rsidP="00D60D09">
            <w:pPr>
              <w:jc w:val="center"/>
              <w:rPr>
                <w:sz w:val="20"/>
                <w:szCs w:val="20"/>
              </w:rPr>
            </w:pPr>
            <w:r w:rsidRPr="00D60D09">
              <w:rPr>
                <w:sz w:val="20"/>
                <w:szCs w:val="20"/>
              </w:rPr>
              <w:t>Tak, podać</w:t>
            </w:r>
          </w:p>
        </w:tc>
        <w:tc>
          <w:tcPr>
            <w:tcW w:w="1084" w:type="dxa"/>
          </w:tcPr>
          <w:p w14:paraId="2520B2A8" w14:textId="77777777" w:rsidR="00D60D09" w:rsidRPr="00D60D09" w:rsidRDefault="00D60D09" w:rsidP="00D60D09">
            <w:pPr>
              <w:jc w:val="both"/>
              <w:rPr>
                <w:sz w:val="20"/>
                <w:szCs w:val="20"/>
              </w:rPr>
            </w:pPr>
          </w:p>
        </w:tc>
      </w:tr>
      <w:tr w:rsidR="00D60D09" w:rsidRPr="00D60D09" w14:paraId="15F7916B" w14:textId="77777777" w:rsidTr="00081F8E">
        <w:tc>
          <w:tcPr>
            <w:tcW w:w="434" w:type="dxa"/>
            <w:vAlign w:val="center"/>
          </w:tcPr>
          <w:p w14:paraId="2FD0C80C" w14:textId="77777777" w:rsidR="00D60D09" w:rsidRPr="00D60D09" w:rsidRDefault="00D60D09" w:rsidP="00D60D09">
            <w:pPr>
              <w:spacing w:line="288" w:lineRule="auto"/>
              <w:jc w:val="center"/>
              <w:rPr>
                <w:sz w:val="20"/>
                <w:szCs w:val="20"/>
              </w:rPr>
            </w:pPr>
            <w:r w:rsidRPr="00D60D09">
              <w:rPr>
                <w:sz w:val="20"/>
                <w:szCs w:val="20"/>
              </w:rPr>
              <w:t>45</w:t>
            </w:r>
          </w:p>
        </w:tc>
        <w:tc>
          <w:tcPr>
            <w:tcW w:w="7380" w:type="dxa"/>
            <w:vAlign w:val="center"/>
          </w:tcPr>
          <w:p w14:paraId="77973339" w14:textId="77777777" w:rsidR="00D60D09" w:rsidRPr="00D60D09" w:rsidRDefault="00D60D09" w:rsidP="00D60D09">
            <w:pPr>
              <w:tabs>
                <w:tab w:val="num" w:pos="220"/>
              </w:tabs>
              <w:rPr>
                <w:sz w:val="20"/>
                <w:szCs w:val="20"/>
              </w:rPr>
            </w:pPr>
            <w:r w:rsidRPr="00D60D09">
              <w:rPr>
                <w:sz w:val="20"/>
                <w:szCs w:val="20"/>
              </w:rPr>
              <w:t>Torba transportowa do każdego respiratora</w:t>
            </w:r>
          </w:p>
        </w:tc>
        <w:tc>
          <w:tcPr>
            <w:tcW w:w="1140" w:type="dxa"/>
            <w:vAlign w:val="center"/>
          </w:tcPr>
          <w:p w14:paraId="7E94FAC1" w14:textId="77777777" w:rsidR="00D60D09" w:rsidRPr="00D60D09" w:rsidRDefault="00D60D09" w:rsidP="00D60D09">
            <w:pPr>
              <w:jc w:val="center"/>
              <w:rPr>
                <w:sz w:val="20"/>
                <w:szCs w:val="20"/>
              </w:rPr>
            </w:pPr>
            <w:r w:rsidRPr="00D60D09">
              <w:rPr>
                <w:sz w:val="20"/>
                <w:szCs w:val="20"/>
              </w:rPr>
              <w:t>Tak</w:t>
            </w:r>
          </w:p>
        </w:tc>
        <w:tc>
          <w:tcPr>
            <w:tcW w:w="1084" w:type="dxa"/>
          </w:tcPr>
          <w:p w14:paraId="3464B16E" w14:textId="77777777" w:rsidR="00D60D09" w:rsidRPr="00D60D09" w:rsidRDefault="00D60D09" w:rsidP="00D60D09">
            <w:pPr>
              <w:jc w:val="both"/>
              <w:rPr>
                <w:sz w:val="20"/>
                <w:szCs w:val="20"/>
              </w:rPr>
            </w:pPr>
          </w:p>
        </w:tc>
      </w:tr>
      <w:tr w:rsidR="00D60D09" w:rsidRPr="00D60D09" w14:paraId="26D5967F" w14:textId="77777777" w:rsidTr="00081F8E">
        <w:tc>
          <w:tcPr>
            <w:tcW w:w="434" w:type="dxa"/>
            <w:vAlign w:val="center"/>
          </w:tcPr>
          <w:p w14:paraId="55928226" w14:textId="77777777" w:rsidR="00D60D09" w:rsidRPr="00D60D09" w:rsidRDefault="00D60D09" w:rsidP="00D60D09">
            <w:pPr>
              <w:spacing w:line="288" w:lineRule="auto"/>
              <w:jc w:val="center"/>
              <w:rPr>
                <w:color w:val="000000"/>
                <w:sz w:val="20"/>
                <w:szCs w:val="20"/>
              </w:rPr>
            </w:pPr>
          </w:p>
        </w:tc>
        <w:tc>
          <w:tcPr>
            <w:tcW w:w="7380" w:type="dxa"/>
          </w:tcPr>
          <w:p w14:paraId="7097C232" w14:textId="77777777" w:rsidR="00D60D09" w:rsidRPr="00D60D09" w:rsidRDefault="00D60D09" w:rsidP="00D60D09">
            <w:pPr>
              <w:spacing w:before="240" w:after="60"/>
              <w:outlineLvl w:val="4"/>
              <w:rPr>
                <w:rFonts w:ascii="Calibri" w:hAnsi="Calibri"/>
                <w:b/>
                <w:bCs/>
                <w:i/>
                <w:iCs/>
                <w:sz w:val="26"/>
                <w:szCs w:val="26"/>
              </w:rPr>
            </w:pPr>
            <w:r w:rsidRPr="00D60D09">
              <w:rPr>
                <w:rFonts w:ascii="Calibri" w:hAnsi="Calibri"/>
                <w:b/>
                <w:bCs/>
                <w:i/>
                <w:iCs/>
                <w:sz w:val="26"/>
                <w:szCs w:val="20"/>
              </w:rPr>
              <w:t>Warunki gwarancji i inne</w:t>
            </w:r>
          </w:p>
        </w:tc>
        <w:tc>
          <w:tcPr>
            <w:tcW w:w="1140" w:type="dxa"/>
            <w:vAlign w:val="center"/>
          </w:tcPr>
          <w:p w14:paraId="0901E291" w14:textId="77777777" w:rsidR="00D60D09" w:rsidRPr="00D60D09" w:rsidRDefault="00D60D09" w:rsidP="00D60D09">
            <w:pPr>
              <w:jc w:val="center"/>
              <w:rPr>
                <w:color w:val="000000"/>
                <w:sz w:val="20"/>
              </w:rPr>
            </w:pPr>
          </w:p>
        </w:tc>
        <w:tc>
          <w:tcPr>
            <w:tcW w:w="1084" w:type="dxa"/>
          </w:tcPr>
          <w:p w14:paraId="285D8575" w14:textId="77777777" w:rsidR="00D60D09" w:rsidRPr="00D60D09" w:rsidRDefault="00D60D09" w:rsidP="00D60D09">
            <w:pPr>
              <w:jc w:val="both"/>
              <w:rPr>
                <w:color w:val="000000"/>
                <w:sz w:val="20"/>
              </w:rPr>
            </w:pPr>
          </w:p>
        </w:tc>
      </w:tr>
      <w:tr w:rsidR="00D60D09" w:rsidRPr="00D60D09" w14:paraId="1CECFE7F" w14:textId="77777777" w:rsidTr="00081F8E">
        <w:tc>
          <w:tcPr>
            <w:tcW w:w="434" w:type="dxa"/>
            <w:vAlign w:val="center"/>
          </w:tcPr>
          <w:p w14:paraId="6AFB5A6E" w14:textId="77777777" w:rsidR="00D60D09" w:rsidRPr="00D60D09" w:rsidRDefault="00D60D09" w:rsidP="00D60D09">
            <w:pPr>
              <w:spacing w:line="288" w:lineRule="auto"/>
              <w:jc w:val="center"/>
              <w:rPr>
                <w:color w:val="000000"/>
                <w:sz w:val="20"/>
                <w:szCs w:val="20"/>
              </w:rPr>
            </w:pPr>
            <w:r w:rsidRPr="00D60D09">
              <w:rPr>
                <w:color w:val="000000"/>
                <w:sz w:val="20"/>
                <w:szCs w:val="20"/>
              </w:rPr>
              <w:t>46</w:t>
            </w:r>
          </w:p>
        </w:tc>
        <w:tc>
          <w:tcPr>
            <w:tcW w:w="7380" w:type="dxa"/>
            <w:vAlign w:val="center"/>
          </w:tcPr>
          <w:p w14:paraId="47C91510" w14:textId="77777777" w:rsidR="00D60D09" w:rsidRPr="00D60D09" w:rsidRDefault="00D60D09" w:rsidP="00D60D09">
            <w:pPr>
              <w:rPr>
                <w:sz w:val="20"/>
                <w:szCs w:val="20"/>
              </w:rPr>
            </w:pPr>
            <w:r w:rsidRPr="00D60D09">
              <w:rPr>
                <w:color w:val="000000"/>
                <w:sz w:val="22"/>
              </w:rPr>
              <w:t>Respiratory</w:t>
            </w:r>
            <w:r w:rsidRPr="00D60D09">
              <w:rPr>
                <w:color w:val="000000"/>
                <w:sz w:val="20"/>
                <w:szCs w:val="20"/>
              </w:rPr>
              <w:t xml:space="preserve"> fabrycznie nowe, nie będące uprzednio przedmiotem ekspozycji i wystaw rok produkcji 2023</w:t>
            </w:r>
          </w:p>
        </w:tc>
        <w:tc>
          <w:tcPr>
            <w:tcW w:w="1140" w:type="dxa"/>
            <w:vAlign w:val="center"/>
          </w:tcPr>
          <w:p w14:paraId="0839DE42" w14:textId="77777777" w:rsidR="00D60D09" w:rsidRPr="00D60D09" w:rsidRDefault="00D60D09" w:rsidP="00D60D09">
            <w:pPr>
              <w:jc w:val="center"/>
              <w:rPr>
                <w:color w:val="000000"/>
                <w:sz w:val="20"/>
              </w:rPr>
            </w:pPr>
            <w:r w:rsidRPr="00D60D09">
              <w:rPr>
                <w:color w:val="000000"/>
                <w:sz w:val="20"/>
              </w:rPr>
              <w:t>Tak</w:t>
            </w:r>
          </w:p>
        </w:tc>
        <w:tc>
          <w:tcPr>
            <w:tcW w:w="1084" w:type="dxa"/>
          </w:tcPr>
          <w:p w14:paraId="2F103C7B" w14:textId="77777777" w:rsidR="00D60D09" w:rsidRPr="00D60D09" w:rsidRDefault="00D60D09" w:rsidP="00D60D09">
            <w:pPr>
              <w:jc w:val="both"/>
              <w:rPr>
                <w:color w:val="000000"/>
                <w:sz w:val="20"/>
              </w:rPr>
            </w:pPr>
          </w:p>
        </w:tc>
      </w:tr>
      <w:tr w:rsidR="00D60D09" w:rsidRPr="00D60D09" w14:paraId="138D8692" w14:textId="77777777" w:rsidTr="00081F8E">
        <w:tc>
          <w:tcPr>
            <w:tcW w:w="434" w:type="dxa"/>
            <w:vAlign w:val="center"/>
          </w:tcPr>
          <w:p w14:paraId="4AEC105F" w14:textId="77777777" w:rsidR="00D60D09" w:rsidRPr="00D60D09" w:rsidRDefault="00D60D09" w:rsidP="00D60D09">
            <w:pPr>
              <w:spacing w:line="288" w:lineRule="auto"/>
              <w:jc w:val="center"/>
              <w:rPr>
                <w:color w:val="000000"/>
                <w:sz w:val="20"/>
                <w:szCs w:val="20"/>
              </w:rPr>
            </w:pPr>
            <w:r w:rsidRPr="00D60D09">
              <w:rPr>
                <w:color w:val="000000"/>
                <w:sz w:val="20"/>
                <w:szCs w:val="20"/>
              </w:rPr>
              <w:t>47</w:t>
            </w:r>
          </w:p>
        </w:tc>
        <w:tc>
          <w:tcPr>
            <w:tcW w:w="7380" w:type="dxa"/>
          </w:tcPr>
          <w:p w14:paraId="5D3CFC3A" w14:textId="77777777" w:rsidR="00D60D09" w:rsidRPr="00D60D09" w:rsidRDefault="00D60D09" w:rsidP="00D60D09">
            <w:pPr>
              <w:rPr>
                <w:color w:val="000000"/>
                <w:sz w:val="20"/>
                <w:szCs w:val="20"/>
              </w:rPr>
            </w:pPr>
            <w:r w:rsidRPr="00D60D09">
              <w:rPr>
                <w:color w:val="000000"/>
                <w:sz w:val="20"/>
                <w:szCs w:val="20"/>
              </w:rPr>
              <w:t>Instrukcje obsługi dla pacjenta oraz osobną dla personelu medycznego w języku polskim  wraz z dostawą</w:t>
            </w:r>
          </w:p>
        </w:tc>
        <w:tc>
          <w:tcPr>
            <w:tcW w:w="1140" w:type="dxa"/>
            <w:vAlign w:val="center"/>
          </w:tcPr>
          <w:p w14:paraId="07A5369C" w14:textId="77777777" w:rsidR="00D60D09" w:rsidRPr="00D60D09" w:rsidRDefault="00D60D09" w:rsidP="00D60D09">
            <w:pPr>
              <w:jc w:val="center"/>
              <w:rPr>
                <w:color w:val="000000"/>
                <w:sz w:val="20"/>
              </w:rPr>
            </w:pPr>
            <w:r w:rsidRPr="00D60D09">
              <w:rPr>
                <w:color w:val="000000"/>
                <w:sz w:val="20"/>
              </w:rPr>
              <w:t>Tak</w:t>
            </w:r>
          </w:p>
        </w:tc>
        <w:tc>
          <w:tcPr>
            <w:tcW w:w="1084" w:type="dxa"/>
          </w:tcPr>
          <w:p w14:paraId="682CA39C" w14:textId="77777777" w:rsidR="00D60D09" w:rsidRPr="00D60D09" w:rsidRDefault="00D60D09" w:rsidP="00D60D09">
            <w:pPr>
              <w:jc w:val="both"/>
              <w:rPr>
                <w:color w:val="000000"/>
                <w:sz w:val="20"/>
              </w:rPr>
            </w:pPr>
          </w:p>
        </w:tc>
      </w:tr>
      <w:tr w:rsidR="00D60D09" w:rsidRPr="00D60D09" w14:paraId="38F3AFFE" w14:textId="77777777" w:rsidTr="00081F8E">
        <w:tc>
          <w:tcPr>
            <w:tcW w:w="434" w:type="dxa"/>
            <w:vAlign w:val="center"/>
          </w:tcPr>
          <w:p w14:paraId="37703BEC" w14:textId="77777777" w:rsidR="00D60D09" w:rsidRPr="00D60D09" w:rsidRDefault="00D60D09" w:rsidP="00D60D09">
            <w:pPr>
              <w:spacing w:line="288" w:lineRule="auto"/>
              <w:jc w:val="center"/>
              <w:rPr>
                <w:color w:val="000000"/>
                <w:sz w:val="20"/>
                <w:szCs w:val="20"/>
              </w:rPr>
            </w:pPr>
            <w:r w:rsidRPr="00D60D09">
              <w:rPr>
                <w:color w:val="000000"/>
                <w:sz w:val="20"/>
                <w:szCs w:val="20"/>
              </w:rPr>
              <w:t>48</w:t>
            </w:r>
          </w:p>
        </w:tc>
        <w:tc>
          <w:tcPr>
            <w:tcW w:w="7380" w:type="dxa"/>
          </w:tcPr>
          <w:p w14:paraId="67B79F01" w14:textId="77777777" w:rsidR="00D60D09" w:rsidRPr="00D60D09" w:rsidRDefault="00D60D09" w:rsidP="00D60D09">
            <w:pPr>
              <w:rPr>
                <w:color w:val="000000"/>
                <w:sz w:val="20"/>
              </w:rPr>
            </w:pPr>
            <w:r w:rsidRPr="00D60D09">
              <w:rPr>
                <w:sz w:val="20"/>
                <w:szCs w:val="20"/>
              </w:rPr>
              <w:t>Oprogramowanie respiratora w języku polskim</w:t>
            </w:r>
          </w:p>
        </w:tc>
        <w:tc>
          <w:tcPr>
            <w:tcW w:w="1140" w:type="dxa"/>
            <w:vAlign w:val="center"/>
          </w:tcPr>
          <w:p w14:paraId="0A5BD424" w14:textId="77777777" w:rsidR="00D60D09" w:rsidRPr="00D60D09" w:rsidRDefault="00D60D09" w:rsidP="00D60D09">
            <w:pPr>
              <w:jc w:val="center"/>
              <w:rPr>
                <w:color w:val="000000"/>
                <w:sz w:val="20"/>
              </w:rPr>
            </w:pPr>
            <w:r w:rsidRPr="00D60D09">
              <w:rPr>
                <w:color w:val="000000"/>
                <w:sz w:val="20"/>
              </w:rPr>
              <w:t>Tak</w:t>
            </w:r>
          </w:p>
        </w:tc>
        <w:tc>
          <w:tcPr>
            <w:tcW w:w="1084" w:type="dxa"/>
          </w:tcPr>
          <w:p w14:paraId="7FE61655" w14:textId="77777777" w:rsidR="00D60D09" w:rsidRPr="00D60D09" w:rsidRDefault="00D60D09" w:rsidP="00D60D09">
            <w:pPr>
              <w:jc w:val="both"/>
              <w:rPr>
                <w:color w:val="000000"/>
                <w:sz w:val="20"/>
              </w:rPr>
            </w:pPr>
          </w:p>
        </w:tc>
      </w:tr>
      <w:tr w:rsidR="00D60D09" w:rsidRPr="00D60D09" w14:paraId="19B89072" w14:textId="77777777" w:rsidTr="00081F8E">
        <w:tc>
          <w:tcPr>
            <w:tcW w:w="434" w:type="dxa"/>
            <w:vAlign w:val="center"/>
          </w:tcPr>
          <w:p w14:paraId="77B37983" w14:textId="77777777" w:rsidR="00D60D09" w:rsidRPr="00D60D09" w:rsidRDefault="00D60D09" w:rsidP="00D60D09">
            <w:pPr>
              <w:spacing w:line="288" w:lineRule="auto"/>
              <w:jc w:val="center"/>
              <w:rPr>
                <w:color w:val="000000"/>
                <w:sz w:val="20"/>
                <w:szCs w:val="20"/>
              </w:rPr>
            </w:pPr>
            <w:r w:rsidRPr="00D60D09">
              <w:rPr>
                <w:color w:val="000000"/>
                <w:sz w:val="20"/>
                <w:szCs w:val="20"/>
              </w:rPr>
              <w:t>49</w:t>
            </w:r>
          </w:p>
        </w:tc>
        <w:tc>
          <w:tcPr>
            <w:tcW w:w="7380" w:type="dxa"/>
          </w:tcPr>
          <w:p w14:paraId="3B49996A" w14:textId="77777777" w:rsidR="00D60D09" w:rsidRPr="00D60D09" w:rsidRDefault="00D60D09" w:rsidP="00D60D09">
            <w:pPr>
              <w:rPr>
                <w:color w:val="000000"/>
                <w:sz w:val="20"/>
              </w:rPr>
            </w:pPr>
            <w:r w:rsidRPr="00D60D09">
              <w:rPr>
                <w:color w:val="000000"/>
                <w:sz w:val="20"/>
              </w:rPr>
              <w:t>Gwarancja  min. 24 miesięcy</w:t>
            </w:r>
          </w:p>
        </w:tc>
        <w:tc>
          <w:tcPr>
            <w:tcW w:w="1140" w:type="dxa"/>
            <w:vAlign w:val="center"/>
          </w:tcPr>
          <w:p w14:paraId="118F570B" w14:textId="77777777" w:rsidR="00D60D09" w:rsidRPr="00D60D09" w:rsidRDefault="00D60D09" w:rsidP="00D60D09">
            <w:pPr>
              <w:jc w:val="center"/>
              <w:rPr>
                <w:color w:val="000000"/>
                <w:sz w:val="20"/>
              </w:rPr>
            </w:pPr>
            <w:r w:rsidRPr="00D60D09">
              <w:rPr>
                <w:color w:val="000000"/>
                <w:sz w:val="20"/>
              </w:rPr>
              <w:t>Tak, podać</w:t>
            </w:r>
          </w:p>
        </w:tc>
        <w:tc>
          <w:tcPr>
            <w:tcW w:w="1084" w:type="dxa"/>
          </w:tcPr>
          <w:p w14:paraId="430B0B2D" w14:textId="77777777" w:rsidR="00D60D09" w:rsidRPr="00D60D09" w:rsidRDefault="00D60D09" w:rsidP="00D60D09">
            <w:pPr>
              <w:jc w:val="both"/>
              <w:rPr>
                <w:color w:val="000000"/>
                <w:sz w:val="20"/>
              </w:rPr>
            </w:pPr>
          </w:p>
        </w:tc>
      </w:tr>
      <w:tr w:rsidR="00D60D09" w:rsidRPr="00D60D09" w14:paraId="3AF3A6DD" w14:textId="77777777" w:rsidTr="00081F8E">
        <w:tc>
          <w:tcPr>
            <w:tcW w:w="434" w:type="dxa"/>
            <w:tcBorders>
              <w:bottom w:val="nil"/>
            </w:tcBorders>
            <w:vAlign w:val="center"/>
          </w:tcPr>
          <w:p w14:paraId="588A29BF" w14:textId="77777777" w:rsidR="00D60D09" w:rsidRPr="00D60D09" w:rsidRDefault="00D60D09" w:rsidP="00D60D09">
            <w:pPr>
              <w:spacing w:line="288" w:lineRule="auto"/>
              <w:jc w:val="center"/>
              <w:rPr>
                <w:color w:val="000000"/>
                <w:sz w:val="20"/>
                <w:szCs w:val="20"/>
              </w:rPr>
            </w:pPr>
            <w:r w:rsidRPr="00D60D09">
              <w:rPr>
                <w:color w:val="000000"/>
                <w:sz w:val="20"/>
                <w:szCs w:val="20"/>
              </w:rPr>
              <w:t>50</w:t>
            </w:r>
          </w:p>
        </w:tc>
        <w:tc>
          <w:tcPr>
            <w:tcW w:w="7380" w:type="dxa"/>
            <w:tcBorders>
              <w:bottom w:val="nil"/>
            </w:tcBorders>
          </w:tcPr>
          <w:p w14:paraId="47707767" w14:textId="77777777" w:rsidR="00D60D09" w:rsidRPr="00D60D09" w:rsidRDefault="00D60D09" w:rsidP="00D60D09">
            <w:pPr>
              <w:rPr>
                <w:color w:val="000000"/>
                <w:sz w:val="20"/>
                <w:szCs w:val="20"/>
              </w:rPr>
            </w:pPr>
            <w:r w:rsidRPr="00D60D09">
              <w:rPr>
                <w:color w:val="000000"/>
                <w:sz w:val="20"/>
                <w:szCs w:val="20"/>
              </w:rPr>
              <w:t xml:space="preserve">Autoryzowany serwis gwarancyjny i pogwarancyjny na terenie Polski </w:t>
            </w:r>
          </w:p>
        </w:tc>
        <w:tc>
          <w:tcPr>
            <w:tcW w:w="1140" w:type="dxa"/>
            <w:tcBorders>
              <w:bottom w:val="nil"/>
            </w:tcBorders>
            <w:vAlign w:val="center"/>
          </w:tcPr>
          <w:p w14:paraId="40A17D4A" w14:textId="77777777" w:rsidR="00D60D09" w:rsidRPr="00D60D09" w:rsidRDefault="00D60D09" w:rsidP="00D60D09">
            <w:pPr>
              <w:jc w:val="center"/>
              <w:rPr>
                <w:color w:val="000000"/>
                <w:sz w:val="20"/>
              </w:rPr>
            </w:pPr>
            <w:r w:rsidRPr="00D60D09">
              <w:rPr>
                <w:color w:val="000000"/>
                <w:sz w:val="20"/>
              </w:rPr>
              <w:t>Tak, opis</w:t>
            </w:r>
          </w:p>
        </w:tc>
        <w:tc>
          <w:tcPr>
            <w:tcW w:w="1084" w:type="dxa"/>
            <w:tcBorders>
              <w:bottom w:val="nil"/>
            </w:tcBorders>
          </w:tcPr>
          <w:p w14:paraId="0E5055AE" w14:textId="77777777" w:rsidR="00D60D09" w:rsidRPr="00D60D09" w:rsidRDefault="00D60D09" w:rsidP="00D60D09">
            <w:pPr>
              <w:jc w:val="both"/>
              <w:rPr>
                <w:color w:val="000000"/>
                <w:sz w:val="20"/>
              </w:rPr>
            </w:pPr>
          </w:p>
        </w:tc>
      </w:tr>
      <w:tr w:rsidR="00D60D09" w:rsidRPr="00D60D09" w14:paraId="6D4E92F8" w14:textId="77777777" w:rsidTr="00081F8E">
        <w:tc>
          <w:tcPr>
            <w:tcW w:w="434" w:type="dxa"/>
            <w:tcBorders>
              <w:top w:val="single" w:sz="4" w:space="0" w:color="auto"/>
              <w:left w:val="single" w:sz="4" w:space="0" w:color="auto"/>
              <w:bottom w:val="single" w:sz="4" w:space="0" w:color="auto"/>
              <w:right w:val="single" w:sz="4" w:space="0" w:color="auto"/>
            </w:tcBorders>
            <w:vAlign w:val="center"/>
          </w:tcPr>
          <w:p w14:paraId="30553E09" w14:textId="77777777" w:rsidR="00D60D09" w:rsidRPr="00D60D09" w:rsidRDefault="00D60D09" w:rsidP="00D60D09">
            <w:pPr>
              <w:spacing w:line="288" w:lineRule="auto"/>
              <w:jc w:val="center"/>
              <w:rPr>
                <w:color w:val="000000"/>
                <w:sz w:val="20"/>
                <w:szCs w:val="20"/>
              </w:rPr>
            </w:pPr>
            <w:r w:rsidRPr="00D60D09">
              <w:rPr>
                <w:color w:val="000000"/>
                <w:sz w:val="20"/>
                <w:szCs w:val="20"/>
              </w:rPr>
              <w:t>51</w:t>
            </w:r>
          </w:p>
        </w:tc>
        <w:tc>
          <w:tcPr>
            <w:tcW w:w="7380" w:type="dxa"/>
            <w:tcBorders>
              <w:top w:val="single" w:sz="4" w:space="0" w:color="auto"/>
              <w:left w:val="single" w:sz="4" w:space="0" w:color="auto"/>
              <w:bottom w:val="single" w:sz="4" w:space="0" w:color="auto"/>
              <w:right w:val="single" w:sz="4" w:space="0" w:color="auto"/>
            </w:tcBorders>
          </w:tcPr>
          <w:p w14:paraId="51399943" w14:textId="77777777" w:rsidR="00D60D09" w:rsidRPr="00D60D09" w:rsidRDefault="00D60D09" w:rsidP="00D60D09">
            <w:pPr>
              <w:rPr>
                <w:color w:val="000000"/>
                <w:sz w:val="20"/>
              </w:rPr>
            </w:pPr>
            <w:r w:rsidRPr="00D60D09">
              <w:rPr>
                <w:color w:val="000000"/>
                <w:sz w:val="20"/>
              </w:rPr>
              <w:t>Zagwarantowanie dostępności serwisu i części zamiennych co najmniej przez 10 lat od daty dostawy</w:t>
            </w:r>
          </w:p>
        </w:tc>
        <w:tc>
          <w:tcPr>
            <w:tcW w:w="1140" w:type="dxa"/>
            <w:tcBorders>
              <w:top w:val="single" w:sz="4" w:space="0" w:color="auto"/>
              <w:left w:val="single" w:sz="4" w:space="0" w:color="auto"/>
              <w:bottom w:val="single" w:sz="4" w:space="0" w:color="auto"/>
              <w:right w:val="single" w:sz="4" w:space="0" w:color="auto"/>
            </w:tcBorders>
            <w:vAlign w:val="center"/>
          </w:tcPr>
          <w:p w14:paraId="29B98FCF" w14:textId="77777777" w:rsidR="00D60D09" w:rsidRPr="00D60D09" w:rsidRDefault="00D60D09" w:rsidP="00D60D09">
            <w:pPr>
              <w:jc w:val="center"/>
              <w:rPr>
                <w:color w:val="000000"/>
                <w:sz w:val="20"/>
              </w:rPr>
            </w:pPr>
            <w:r w:rsidRPr="00D60D09">
              <w:rPr>
                <w:color w:val="000000"/>
                <w:sz w:val="20"/>
              </w:rPr>
              <w:t>Tak</w:t>
            </w:r>
          </w:p>
        </w:tc>
        <w:tc>
          <w:tcPr>
            <w:tcW w:w="1084" w:type="dxa"/>
            <w:tcBorders>
              <w:top w:val="single" w:sz="4" w:space="0" w:color="auto"/>
              <w:left w:val="single" w:sz="4" w:space="0" w:color="auto"/>
              <w:bottom w:val="single" w:sz="4" w:space="0" w:color="auto"/>
              <w:right w:val="single" w:sz="4" w:space="0" w:color="auto"/>
            </w:tcBorders>
          </w:tcPr>
          <w:p w14:paraId="4ECEC453" w14:textId="77777777" w:rsidR="00D60D09" w:rsidRPr="00D60D09" w:rsidRDefault="00D60D09" w:rsidP="00D60D09">
            <w:pPr>
              <w:jc w:val="both"/>
              <w:rPr>
                <w:color w:val="000000"/>
                <w:sz w:val="20"/>
              </w:rPr>
            </w:pPr>
          </w:p>
        </w:tc>
      </w:tr>
      <w:tr w:rsidR="00D60D09" w:rsidRPr="00D60D09" w14:paraId="78E95940" w14:textId="77777777" w:rsidTr="00081F8E">
        <w:tc>
          <w:tcPr>
            <w:tcW w:w="434" w:type="dxa"/>
            <w:tcBorders>
              <w:top w:val="single" w:sz="4" w:space="0" w:color="auto"/>
              <w:left w:val="single" w:sz="4" w:space="0" w:color="auto"/>
              <w:bottom w:val="single" w:sz="4" w:space="0" w:color="auto"/>
              <w:right w:val="single" w:sz="4" w:space="0" w:color="auto"/>
            </w:tcBorders>
            <w:vAlign w:val="center"/>
          </w:tcPr>
          <w:p w14:paraId="7A6926BB" w14:textId="77777777" w:rsidR="00D60D09" w:rsidRPr="00D60D09" w:rsidRDefault="00D60D09" w:rsidP="00D60D09">
            <w:pPr>
              <w:spacing w:line="288" w:lineRule="auto"/>
              <w:jc w:val="center"/>
              <w:rPr>
                <w:color w:val="000000"/>
                <w:sz w:val="20"/>
                <w:szCs w:val="20"/>
              </w:rPr>
            </w:pPr>
            <w:r w:rsidRPr="00D60D09">
              <w:rPr>
                <w:color w:val="000000"/>
                <w:sz w:val="20"/>
                <w:szCs w:val="20"/>
              </w:rPr>
              <w:t>52</w:t>
            </w:r>
          </w:p>
        </w:tc>
        <w:tc>
          <w:tcPr>
            <w:tcW w:w="7380" w:type="dxa"/>
            <w:tcBorders>
              <w:top w:val="single" w:sz="4" w:space="0" w:color="auto"/>
              <w:left w:val="single" w:sz="4" w:space="0" w:color="auto"/>
              <w:bottom w:val="single" w:sz="4" w:space="0" w:color="auto"/>
              <w:right w:val="single" w:sz="4" w:space="0" w:color="auto"/>
            </w:tcBorders>
          </w:tcPr>
          <w:p w14:paraId="2EFFD0D7" w14:textId="77777777" w:rsidR="00D60D09" w:rsidRPr="00D60D09" w:rsidRDefault="00D60D09" w:rsidP="00D60D09">
            <w:pPr>
              <w:rPr>
                <w:color w:val="000000"/>
                <w:sz w:val="20"/>
              </w:rPr>
            </w:pPr>
            <w:r w:rsidRPr="00D60D09">
              <w:rPr>
                <w:color w:val="000000"/>
                <w:sz w:val="20"/>
              </w:rPr>
              <w:t>Możliwość zgłoszenia awarii respiratora 24 godziny na dobę</w:t>
            </w:r>
          </w:p>
        </w:tc>
        <w:tc>
          <w:tcPr>
            <w:tcW w:w="1140" w:type="dxa"/>
            <w:tcBorders>
              <w:top w:val="single" w:sz="4" w:space="0" w:color="auto"/>
              <w:left w:val="single" w:sz="4" w:space="0" w:color="auto"/>
              <w:bottom w:val="single" w:sz="4" w:space="0" w:color="auto"/>
              <w:right w:val="single" w:sz="4" w:space="0" w:color="auto"/>
            </w:tcBorders>
            <w:vAlign w:val="center"/>
          </w:tcPr>
          <w:p w14:paraId="26FB9A27" w14:textId="77777777" w:rsidR="00D60D09" w:rsidRPr="00D60D09" w:rsidRDefault="00D60D09" w:rsidP="00D60D09">
            <w:pPr>
              <w:jc w:val="center"/>
              <w:rPr>
                <w:color w:val="000000"/>
                <w:sz w:val="20"/>
              </w:rPr>
            </w:pPr>
            <w:r w:rsidRPr="00D60D09">
              <w:rPr>
                <w:color w:val="000000"/>
                <w:sz w:val="20"/>
              </w:rPr>
              <w:t>Tak</w:t>
            </w:r>
          </w:p>
        </w:tc>
        <w:tc>
          <w:tcPr>
            <w:tcW w:w="1084" w:type="dxa"/>
            <w:tcBorders>
              <w:top w:val="single" w:sz="4" w:space="0" w:color="auto"/>
              <w:left w:val="single" w:sz="4" w:space="0" w:color="auto"/>
              <w:bottom w:val="single" w:sz="4" w:space="0" w:color="auto"/>
              <w:right w:val="single" w:sz="4" w:space="0" w:color="auto"/>
            </w:tcBorders>
          </w:tcPr>
          <w:p w14:paraId="1D55A00A" w14:textId="77777777" w:rsidR="00D60D09" w:rsidRPr="00D60D09" w:rsidRDefault="00D60D09" w:rsidP="00D60D09">
            <w:pPr>
              <w:jc w:val="both"/>
              <w:rPr>
                <w:color w:val="000000"/>
                <w:sz w:val="20"/>
              </w:rPr>
            </w:pPr>
          </w:p>
        </w:tc>
      </w:tr>
      <w:tr w:rsidR="00D60D09" w:rsidRPr="00D60D09" w14:paraId="702FE441" w14:textId="77777777" w:rsidTr="00081F8E">
        <w:tc>
          <w:tcPr>
            <w:tcW w:w="434" w:type="dxa"/>
            <w:tcBorders>
              <w:top w:val="single" w:sz="4" w:space="0" w:color="auto"/>
              <w:left w:val="single" w:sz="4" w:space="0" w:color="auto"/>
              <w:bottom w:val="single" w:sz="4" w:space="0" w:color="auto"/>
              <w:right w:val="single" w:sz="4" w:space="0" w:color="auto"/>
            </w:tcBorders>
            <w:vAlign w:val="center"/>
          </w:tcPr>
          <w:p w14:paraId="2B11E03E" w14:textId="77777777" w:rsidR="00D60D09" w:rsidRPr="00D60D09" w:rsidRDefault="00D60D09" w:rsidP="00D60D09">
            <w:pPr>
              <w:spacing w:line="288" w:lineRule="auto"/>
              <w:jc w:val="center"/>
              <w:rPr>
                <w:color w:val="000000"/>
                <w:sz w:val="20"/>
                <w:szCs w:val="20"/>
              </w:rPr>
            </w:pPr>
            <w:r w:rsidRPr="00D60D09">
              <w:rPr>
                <w:color w:val="000000"/>
                <w:sz w:val="20"/>
                <w:szCs w:val="20"/>
              </w:rPr>
              <w:t>53</w:t>
            </w:r>
          </w:p>
        </w:tc>
        <w:tc>
          <w:tcPr>
            <w:tcW w:w="7380" w:type="dxa"/>
            <w:tcBorders>
              <w:top w:val="single" w:sz="4" w:space="0" w:color="auto"/>
              <w:left w:val="single" w:sz="4" w:space="0" w:color="auto"/>
              <w:bottom w:val="single" w:sz="4" w:space="0" w:color="auto"/>
              <w:right w:val="single" w:sz="4" w:space="0" w:color="auto"/>
            </w:tcBorders>
          </w:tcPr>
          <w:p w14:paraId="67D464E4" w14:textId="77777777" w:rsidR="00D60D09" w:rsidRPr="00D60D09" w:rsidRDefault="00D60D09" w:rsidP="00D60D09">
            <w:pPr>
              <w:rPr>
                <w:color w:val="000000"/>
                <w:sz w:val="20"/>
              </w:rPr>
            </w:pPr>
            <w:r w:rsidRPr="00D60D09">
              <w:rPr>
                <w:color w:val="000000"/>
                <w:sz w:val="20"/>
              </w:rPr>
              <w:t xml:space="preserve">Adres i numer zgłoszeniowy </w:t>
            </w:r>
          </w:p>
        </w:tc>
        <w:tc>
          <w:tcPr>
            <w:tcW w:w="1140" w:type="dxa"/>
            <w:tcBorders>
              <w:top w:val="single" w:sz="4" w:space="0" w:color="auto"/>
              <w:left w:val="single" w:sz="4" w:space="0" w:color="auto"/>
              <w:bottom w:val="single" w:sz="4" w:space="0" w:color="auto"/>
              <w:right w:val="single" w:sz="4" w:space="0" w:color="auto"/>
            </w:tcBorders>
            <w:vAlign w:val="center"/>
          </w:tcPr>
          <w:p w14:paraId="5A2F6BC6" w14:textId="77777777" w:rsidR="00D60D09" w:rsidRPr="00D60D09" w:rsidRDefault="00D60D09" w:rsidP="00D60D09">
            <w:pPr>
              <w:jc w:val="center"/>
              <w:rPr>
                <w:color w:val="000000"/>
                <w:sz w:val="20"/>
              </w:rPr>
            </w:pPr>
            <w:r w:rsidRPr="00D60D09">
              <w:rPr>
                <w:sz w:val="20"/>
              </w:rPr>
              <w:t>Podać</w:t>
            </w:r>
          </w:p>
        </w:tc>
        <w:tc>
          <w:tcPr>
            <w:tcW w:w="1084" w:type="dxa"/>
            <w:tcBorders>
              <w:top w:val="single" w:sz="4" w:space="0" w:color="auto"/>
              <w:left w:val="single" w:sz="4" w:space="0" w:color="auto"/>
              <w:bottom w:val="single" w:sz="4" w:space="0" w:color="auto"/>
              <w:right w:val="single" w:sz="4" w:space="0" w:color="auto"/>
            </w:tcBorders>
          </w:tcPr>
          <w:p w14:paraId="684668D0" w14:textId="77777777" w:rsidR="00D60D09" w:rsidRPr="00D60D09" w:rsidRDefault="00D60D09" w:rsidP="00D60D09">
            <w:pPr>
              <w:jc w:val="both"/>
              <w:rPr>
                <w:color w:val="000000"/>
                <w:sz w:val="20"/>
              </w:rPr>
            </w:pPr>
          </w:p>
        </w:tc>
      </w:tr>
      <w:tr w:rsidR="00D60D09" w:rsidRPr="00D60D09" w14:paraId="4ADF3211" w14:textId="77777777" w:rsidTr="00081F8E">
        <w:tc>
          <w:tcPr>
            <w:tcW w:w="434" w:type="dxa"/>
            <w:tcBorders>
              <w:top w:val="single" w:sz="4" w:space="0" w:color="auto"/>
              <w:left w:val="single" w:sz="4" w:space="0" w:color="auto"/>
              <w:bottom w:val="single" w:sz="4" w:space="0" w:color="auto"/>
              <w:right w:val="single" w:sz="4" w:space="0" w:color="auto"/>
            </w:tcBorders>
            <w:vAlign w:val="center"/>
          </w:tcPr>
          <w:p w14:paraId="785472A4" w14:textId="77777777" w:rsidR="00D60D09" w:rsidRPr="00D60D09" w:rsidRDefault="00D60D09" w:rsidP="00D60D09">
            <w:pPr>
              <w:spacing w:line="288" w:lineRule="auto"/>
              <w:jc w:val="center"/>
              <w:rPr>
                <w:color w:val="000000"/>
                <w:sz w:val="20"/>
                <w:szCs w:val="20"/>
              </w:rPr>
            </w:pPr>
            <w:r w:rsidRPr="00D60D09">
              <w:rPr>
                <w:color w:val="000000"/>
                <w:sz w:val="20"/>
                <w:szCs w:val="20"/>
              </w:rPr>
              <w:t>54</w:t>
            </w:r>
          </w:p>
        </w:tc>
        <w:tc>
          <w:tcPr>
            <w:tcW w:w="7380" w:type="dxa"/>
            <w:tcBorders>
              <w:top w:val="single" w:sz="4" w:space="0" w:color="auto"/>
              <w:left w:val="single" w:sz="4" w:space="0" w:color="auto"/>
              <w:bottom w:val="single" w:sz="4" w:space="0" w:color="auto"/>
              <w:right w:val="single" w:sz="4" w:space="0" w:color="auto"/>
            </w:tcBorders>
          </w:tcPr>
          <w:p w14:paraId="5ABF0679" w14:textId="77777777" w:rsidR="00D60D09" w:rsidRPr="00D60D09" w:rsidRDefault="00D60D09" w:rsidP="00D60D09">
            <w:pPr>
              <w:rPr>
                <w:color w:val="000000"/>
                <w:sz w:val="20"/>
              </w:rPr>
            </w:pPr>
            <w:r w:rsidRPr="00D60D09">
              <w:rPr>
                <w:color w:val="000000"/>
                <w:sz w:val="20"/>
              </w:rPr>
              <w:t>Zapewnienie aparatu zastępczego na czas naprawy</w:t>
            </w:r>
          </w:p>
        </w:tc>
        <w:tc>
          <w:tcPr>
            <w:tcW w:w="1140" w:type="dxa"/>
            <w:tcBorders>
              <w:top w:val="single" w:sz="4" w:space="0" w:color="auto"/>
              <w:left w:val="single" w:sz="4" w:space="0" w:color="auto"/>
              <w:bottom w:val="single" w:sz="4" w:space="0" w:color="auto"/>
              <w:right w:val="single" w:sz="4" w:space="0" w:color="auto"/>
            </w:tcBorders>
            <w:vAlign w:val="center"/>
          </w:tcPr>
          <w:p w14:paraId="6D682466" w14:textId="77777777" w:rsidR="00D60D09" w:rsidRPr="00D60D09" w:rsidRDefault="00D60D09" w:rsidP="00D60D09">
            <w:pPr>
              <w:jc w:val="center"/>
              <w:rPr>
                <w:color w:val="000000"/>
                <w:sz w:val="20"/>
              </w:rPr>
            </w:pPr>
            <w:r w:rsidRPr="00D60D09">
              <w:rPr>
                <w:color w:val="000000"/>
                <w:sz w:val="20"/>
              </w:rPr>
              <w:t>Tak</w:t>
            </w:r>
          </w:p>
        </w:tc>
        <w:tc>
          <w:tcPr>
            <w:tcW w:w="1084" w:type="dxa"/>
            <w:tcBorders>
              <w:top w:val="single" w:sz="4" w:space="0" w:color="auto"/>
              <w:left w:val="single" w:sz="4" w:space="0" w:color="auto"/>
              <w:bottom w:val="single" w:sz="4" w:space="0" w:color="auto"/>
              <w:right w:val="single" w:sz="4" w:space="0" w:color="auto"/>
            </w:tcBorders>
          </w:tcPr>
          <w:p w14:paraId="4F495218" w14:textId="77777777" w:rsidR="00D60D09" w:rsidRPr="00D60D09" w:rsidRDefault="00D60D09" w:rsidP="00D60D09">
            <w:pPr>
              <w:jc w:val="both"/>
              <w:rPr>
                <w:color w:val="000000"/>
                <w:sz w:val="20"/>
              </w:rPr>
            </w:pPr>
          </w:p>
        </w:tc>
      </w:tr>
      <w:tr w:rsidR="00D60D09" w:rsidRPr="00D60D09" w14:paraId="6D0BDC61" w14:textId="77777777" w:rsidTr="00081F8E">
        <w:tc>
          <w:tcPr>
            <w:tcW w:w="434" w:type="dxa"/>
            <w:tcBorders>
              <w:top w:val="single" w:sz="4" w:space="0" w:color="auto"/>
              <w:left w:val="single" w:sz="4" w:space="0" w:color="auto"/>
              <w:bottom w:val="single" w:sz="4" w:space="0" w:color="auto"/>
              <w:right w:val="single" w:sz="4" w:space="0" w:color="auto"/>
            </w:tcBorders>
            <w:vAlign w:val="center"/>
          </w:tcPr>
          <w:p w14:paraId="6F909DB9" w14:textId="77777777" w:rsidR="00D60D09" w:rsidRPr="00D60D09" w:rsidRDefault="00D60D09" w:rsidP="00D60D09">
            <w:pPr>
              <w:spacing w:line="288" w:lineRule="auto"/>
              <w:jc w:val="center"/>
              <w:rPr>
                <w:color w:val="000000"/>
                <w:sz w:val="20"/>
                <w:szCs w:val="20"/>
              </w:rPr>
            </w:pPr>
            <w:r w:rsidRPr="00D60D09">
              <w:rPr>
                <w:color w:val="000000"/>
                <w:sz w:val="20"/>
                <w:szCs w:val="20"/>
              </w:rPr>
              <w:t>55</w:t>
            </w:r>
          </w:p>
        </w:tc>
        <w:tc>
          <w:tcPr>
            <w:tcW w:w="7380" w:type="dxa"/>
            <w:tcBorders>
              <w:top w:val="single" w:sz="4" w:space="0" w:color="auto"/>
              <w:left w:val="single" w:sz="4" w:space="0" w:color="auto"/>
              <w:bottom w:val="single" w:sz="4" w:space="0" w:color="auto"/>
              <w:right w:val="single" w:sz="4" w:space="0" w:color="auto"/>
            </w:tcBorders>
          </w:tcPr>
          <w:p w14:paraId="19FFC376" w14:textId="77777777" w:rsidR="00D60D09" w:rsidRPr="00D60D09" w:rsidRDefault="00D60D09" w:rsidP="00D60D09">
            <w:pPr>
              <w:rPr>
                <w:color w:val="000000"/>
                <w:sz w:val="20"/>
              </w:rPr>
            </w:pPr>
            <w:r w:rsidRPr="00D60D09">
              <w:rPr>
                <w:color w:val="000000"/>
                <w:sz w:val="20"/>
              </w:rPr>
              <w:t>Reakcja serwisu: odebranie respiratora do naprawy od pacjenta lub z siedziby zamawiającego na koszt Dostawcy w czasie max. 48 godzin od zgłoszenia</w:t>
            </w:r>
          </w:p>
        </w:tc>
        <w:tc>
          <w:tcPr>
            <w:tcW w:w="1140" w:type="dxa"/>
            <w:tcBorders>
              <w:top w:val="single" w:sz="4" w:space="0" w:color="auto"/>
              <w:left w:val="single" w:sz="4" w:space="0" w:color="auto"/>
              <w:bottom w:val="single" w:sz="4" w:space="0" w:color="auto"/>
              <w:right w:val="single" w:sz="4" w:space="0" w:color="auto"/>
            </w:tcBorders>
            <w:vAlign w:val="center"/>
          </w:tcPr>
          <w:p w14:paraId="03FA4616" w14:textId="77777777" w:rsidR="00D60D09" w:rsidRPr="00D60D09" w:rsidRDefault="00D60D09" w:rsidP="00D60D09">
            <w:pPr>
              <w:jc w:val="center"/>
              <w:rPr>
                <w:color w:val="000000"/>
                <w:sz w:val="20"/>
              </w:rPr>
            </w:pPr>
            <w:r w:rsidRPr="00D60D09">
              <w:rPr>
                <w:color w:val="000000"/>
                <w:sz w:val="20"/>
              </w:rPr>
              <w:t>Tak</w:t>
            </w:r>
          </w:p>
        </w:tc>
        <w:tc>
          <w:tcPr>
            <w:tcW w:w="1084" w:type="dxa"/>
            <w:tcBorders>
              <w:top w:val="single" w:sz="4" w:space="0" w:color="auto"/>
              <w:left w:val="single" w:sz="4" w:space="0" w:color="auto"/>
              <w:bottom w:val="single" w:sz="4" w:space="0" w:color="auto"/>
              <w:right w:val="single" w:sz="4" w:space="0" w:color="auto"/>
            </w:tcBorders>
          </w:tcPr>
          <w:p w14:paraId="335F60A8" w14:textId="77777777" w:rsidR="00D60D09" w:rsidRPr="00D60D09" w:rsidRDefault="00D60D09" w:rsidP="00D60D09">
            <w:pPr>
              <w:jc w:val="both"/>
              <w:rPr>
                <w:color w:val="000000"/>
                <w:sz w:val="20"/>
              </w:rPr>
            </w:pPr>
          </w:p>
        </w:tc>
      </w:tr>
      <w:tr w:rsidR="00D60D09" w:rsidRPr="00D60D09" w14:paraId="7670E8D8" w14:textId="77777777" w:rsidTr="00081F8E">
        <w:tc>
          <w:tcPr>
            <w:tcW w:w="434" w:type="dxa"/>
            <w:tcBorders>
              <w:top w:val="single" w:sz="4" w:space="0" w:color="auto"/>
              <w:left w:val="single" w:sz="4" w:space="0" w:color="auto"/>
              <w:bottom w:val="single" w:sz="4" w:space="0" w:color="auto"/>
              <w:right w:val="single" w:sz="4" w:space="0" w:color="auto"/>
            </w:tcBorders>
            <w:vAlign w:val="center"/>
          </w:tcPr>
          <w:p w14:paraId="7B125CC9" w14:textId="77777777" w:rsidR="00D60D09" w:rsidRPr="00D60D09" w:rsidRDefault="00D60D09" w:rsidP="00D60D09">
            <w:pPr>
              <w:spacing w:line="288" w:lineRule="auto"/>
              <w:jc w:val="center"/>
              <w:rPr>
                <w:color w:val="000000"/>
                <w:sz w:val="20"/>
                <w:szCs w:val="20"/>
              </w:rPr>
            </w:pPr>
            <w:r w:rsidRPr="00D60D09">
              <w:rPr>
                <w:color w:val="000000"/>
                <w:sz w:val="20"/>
                <w:szCs w:val="20"/>
              </w:rPr>
              <w:t>56</w:t>
            </w:r>
          </w:p>
        </w:tc>
        <w:tc>
          <w:tcPr>
            <w:tcW w:w="7380" w:type="dxa"/>
            <w:tcBorders>
              <w:top w:val="single" w:sz="4" w:space="0" w:color="auto"/>
              <w:left w:val="single" w:sz="4" w:space="0" w:color="auto"/>
              <w:bottom w:val="single" w:sz="4" w:space="0" w:color="auto"/>
              <w:right w:val="single" w:sz="4" w:space="0" w:color="auto"/>
            </w:tcBorders>
          </w:tcPr>
          <w:p w14:paraId="0A7E8C6D" w14:textId="77777777" w:rsidR="00D60D09" w:rsidRPr="00D60D09" w:rsidRDefault="00D60D09" w:rsidP="00D60D09">
            <w:pPr>
              <w:rPr>
                <w:sz w:val="20"/>
                <w:szCs w:val="20"/>
              </w:rPr>
            </w:pPr>
            <w:r w:rsidRPr="00D60D09">
              <w:rPr>
                <w:sz w:val="20"/>
                <w:szCs w:val="20"/>
              </w:rPr>
              <w:t>Bezpłatne przeglądy okresowe w okresie gwarancyjnym niezbędne w celu zapewnienia sprawnej pracy urządzeń z uwzględnieniem części eksploatacyjnych tj. akumulator i inne jeśli instrukcja tego wymaga</w:t>
            </w:r>
          </w:p>
        </w:tc>
        <w:tc>
          <w:tcPr>
            <w:tcW w:w="1140" w:type="dxa"/>
            <w:tcBorders>
              <w:top w:val="single" w:sz="4" w:space="0" w:color="auto"/>
              <w:left w:val="single" w:sz="4" w:space="0" w:color="auto"/>
              <w:bottom w:val="single" w:sz="4" w:space="0" w:color="auto"/>
              <w:right w:val="single" w:sz="4" w:space="0" w:color="auto"/>
            </w:tcBorders>
            <w:vAlign w:val="center"/>
          </w:tcPr>
          <w:p w14:paraId="33DDD963" w14:textId="77777777" w:rsidR="00D60D09" w:rsidRPr="00D60D09" w:rsidRDefault="00D60D09" w:rsidP="00D60D09">
            <w:pPr>
              <w:jc w:val="center"/>
              <w:rPr>
                <w:color w:val="000000"/>
                <w:sz w:val="20"/>
              </w:rPr>
            </w:pPr>
            <w:r w:rsidRPr="00D60D09">
              <w:rPr>
                <w:color w:val="000000"/>
                <w:sz w:val="20"/>
              </w:rPr>
              <w:t>Tak</w:t>
            </w:r>
          </w:p>
        </w:tc>
        <w:tc>
          <w:tcPr>
            <w:tcW w:w="1084" w:type="dxa"/>
            <w:tcBorders>
              <w:top w:val="single" w:sz="4" w:space="0" w:color="auto"/>
              <w:left w:val="single" w:sz="4" w:space="0" w:color="auto"/>
              <w:bottom w:val="single" w:sz="4" w:space="0" w:color="auto"/>
              <w:right w:val="single" w:sz="4" w:space="0" w:color="auto"/>
            </w:tcBorders>
          </w:tcPr>
          <w:p w14:paraId="60E96FBF" w14:textId="77777777" w:rsidR="00D60D09" w:rsidRPr="00D60D09" w:rsidRDefault="00D60D09" w:rsidP="00D60D09">
            <w:pPr>
              <w:jc w:val="both"/>
              <w:rPr>
                <w:color w:val="000000"/>
                <w:sz w:val="20"/>
              </w:rPr>
            </w:pPr>
          </w:p>
        </w:tc>
      </w:tr>
      <w:tr w:rsidR="00D60D09" w:rsidRPr="00D60D09" w14:paraId="6BC774F5" w14:textId="77777777" w:rsidTr="00081F8E">
        <w:tc>
          <w:tcPr>
            <w:tcW w:w="434" w:type="dxa"/>
            <w:tcBorders>
              <w:top w:val="single" w:sz="4" w:space="0" w:color="auto"/>
              <w:left w:val="single" w:sz="4" w:space="0" w:color="auto"/>
              <w:bottom w:val="single" w:sz="4" w:space="0" w:color="auto"/>
              <w:right w:val="single" w:sz="4" w:space="0" w:color="auto"/>
            </w:tcBorders>
            <w:vAlign w:val="center"/>
          </w:tcPr>
          <w:p w14:paraId="64A1AD56" w14:textId="77777777" w:rsidR="00D60D09" w:rsidRPr="00D60D09" w:rsidRDefault="00D60D09" w:rsidP="00D60D09">
            <w:pPr>
              <w:spacing w:line="288" w:lineRule="auto"/>
              <w:jc w:val="center"/>
              <w:rPr>
                <w:color w:val="000000"/>
                <w:sz w:val="20"/>
                <w:szCs w:val="20"/>
              </w:rPr>
            </w:pPr>
            <w:r w:rsidRPr="00D60D09">
              <w:rPr>
                <w:color w:val="000000"/>
                <w:sz w:val="20"/>
                <w:szCs w:val="20"/>
              </w:rPr>
              <w:t>57</w:t>
            </w:r>
          </w:p>
        </w:tc>
        <w:tc>
          <w:tcPr>
            <w:tcW w:w="7380" w:type="dxa"/>
            <w:tcBorders>
              <w:top w:val="single" w:sz="4" w:space="0" w:color="auto"/>
              <w:left w:val="single" w:sz="4" w:space="0" w:color="auto"/>
              <w:bottom w:val="single" w:sz="4" w:space="0" w:color="auto"/>
              <w:right w:val="single" w:sz="4" w:space="0" w:color="auto"/>
            </w:tcBorders>
          </w:tcPr>
          <w:p w14:paraId="2983BAA6" w14:textId="77777777" w:rsidR="00D60D09" w:rsidRPr="00D60D09" w:rsidRDefault="00D60D09" w:rsidP="00D60D09">
            <w:pPr>
              <w:rPr>
                <w:color w:val="000000"/>
                <w:sz w:val="20"/>
              </w:rPr>
            </w:pPr>
            <w:r w:rsidRPr="00D60D09">
              <w:rPr>
                <w:color w:val="000000"/>
                <w:sz w:val="20"/>
              </w:rPr>
              <w:t>Liczba napraw gwarancyjnych uprawniająca do wymiany sprzętu na nowy; trzy z wyjątkiem napraw powstałych z winy użytkownika</w:t>
            </w:r>
          </w:p>
        </w:tc>
        <w:tc>
          <w:tcPr>
            <w:tcW w:w="1140" w:type="dxa"/>
            <w:tcBorders>
              <w:top w:val="single" w:sz="4" w:space="0" w:color="auto"/>
              <w:left w:val="single" w:sz="4" w:space="0" w:color="auto"/>
              <w:bottom w:val="single" w:sz="4" w:space="0" w:color="auto"/>
              <w:right w:val="single" w:sz="4" w:space="0" w:color="auto"/>
            </w:tcBorders>
            <w:vAlign w:val="center"/>
          </w:tcPr>
          <w:p w14:paraId="3D9C3631" w14:textId="77777777" w:rsidR="00D60D09" w:rsidRPr="00D60D09" w:rsidRDefault="00D60D09" w:rsidP="00D60D09">
            <w:pPr>
              <w:jc w:val="center"/>
              <w:rPr>
                <w:color w:val="000000"/>
                <w:sz w:val="20"/>
              </w:rPr>
            </w:pPr>
            <w:r w:rsidRPr="00D60D09">
              <w:rPr>
                <w:color w:val="000000"/>
                <w:sz w:val="20"/>
              </w:rPr>
              <w:t>Tak</w:t>
            </w:r>
          </w:p>
        </w:tc>
        <w:tc>
          <w:tcPr>
            <w:tcW w:w="1084" w:type="dxa"/>
            <w:tcBorders>
              <w:top w:val="single" w:sz="4" w:space="0" w:color="auto"/>
              <w:left w:val="single" w:sz="4" w:space="0" w:color="auto"/>
              <w:bottom w:val="single" w:sz="4" w:space="0" w:color="auto"/>
              <w:right w:val="single" w:sz="4" w:space="0" w:color="auto"/>
            </w:tcBorders>
          </w:tcPr>
          <w:p w14:paraId="2CD7BF02" w14:textId="77777777" w:rsidR="00D60D09" w:rsidRPr="00D60D09" w:rsidRDefault="00D60D09" w:rsidP="00D60D09">
            <w:pPr>
              <w:jc w:val="both"/>
              <w:rPr>
                <w:color w:val="000000"/>
                <w:sz w:val="20"/>
              </w:rPr>
            </w:pPr>
          </w:p>
        </w:tc>
      </w:tr>
      <w:tr w:rsidR="00D60D09" w:rsidRPr="00D60D09" w14:paraId="3D1D3D40" w14:textId="77777777" w:rsidTr="00081F8E">
        <w:tc>
          <w:tcPr>
            <w:tcW w:w="434" w:type="dxa"/>
            <w:tcBorders>
              <w:top w:val="single" w:sz="4" w:space="0" w:color="auto"/>
              <w:left w:val="single" w:sz="4" w:space="0" w:color="auto"/>
              <w:bottom w:val="single" w:sz="4" w:space="0" w:color="auto"/>
              <w:right w:val="single" w:sz="4" w:space="0" w:color="auto"/>
            </w:tcBorders>
            <w:vAlign w:val="center"/>
          </w:tcPr>
          <w:p w14:paraId="5DDED4E9" w14:textId="77777777" w:rsidR="00D60D09" w:rsidRPr="00D60D09" w:rsidRDefault="00D60D09" w:rsidP="00D60D09">
            <w:pPr>
              <w:spacing w:line="288" w:lineRule="auto"/>
              <w:jc w:val="center"/>
              <w:rPr>
                <w:color w:val="000000"/>
                <w:sz w:val="20"/>
                <w:szCs w:val="20"/>
              </w:rPr>
            </w:pPr>
            <w:r w:rsidRPr="00D60D09">
              <w:rPr>
                <w:color w:val="000000"/>
                <w:sz w:val="20"/>
                <w:szCs w:val="20"/>
              </w:rPr>
              <w:t>58</w:t>
            </w:r>
          </w:p>
        </w:tc>
        <w:tc>
          <w:tcPr>
            <w:tcW w:w="7380" w:type="dxa"/>
            <w:tcBorders>
              <w:top w:val="single" w:sz="4" w:space="0" w:color="auto"/>
              <w:left w:val="single" w:sz="4" w:space="0" w:color="auto"/>
              <w:bottom w:val="single" w:sz="4" w:space="0" w:color="auto"/>
              <w:right w:val="single" w:sz="4" w:space="0" w:color="auto"/>
            </w:tcBorders>
          </w:tcPr>
          <w:p w14:paraId="489ADCDD" w14:textId="77777777" w:rsidR="00D60D09" w:rsidRPr="00D60D09" w:rsidRDefault="00D60D09" w:rsidP="00D60D09">
            <w:pPr>
              <w:rPr>
                <w:color w:val="000000"/>
                <w:sz w:val="20"/>
              </w:rPr>
            </w:pPr>
            <w:r w:rsidRPr="00D60D09">
              <w:rPr>
                <w:color w:val="000000"/>
                <w:sz w:val="20"/>
              </w:rPr>
              <w:t>Liczba przeglądów okresowych koniecznych do wykonywania w celu zapewnienia sprawnej pracy urządzenia (okres czasowy lub godziny pracy)</w:t>
            </w:r>
          </w:p>
        </w:tc>
        <w:tc>
          <w:tcPr>
            <w:tcW w:w="1140" w:type="dxa"/>
            <w:tcBorders>
              <w:top w:val="single" w:sz="4" w:space="0" w:color="auto"/>
              <w:left w:val="single" w:sz="4" w:space="0" w:color="auto"/>
              <w:bottom w:val="single" w:sz="4" w:space="0" w:color="auto"/>
              <w:right w:val="single" w:sz="4" w:space="0" w:color="auto"/>
            </w:tcBorders>
            <w:vAlign w:val="center"/>
          </w:tcPr>
          <w:p w14:paraId="7817EB8A" w14:textId="77777777" w:rsidR="00D60D09" w:rsidRPr="00D60D09" w:rsidRDefault="00D60D09" w:rsidP="00D60D09">
            <w:pPr>
              <w:jc w:val="center"/>
              <w:rPr>
                <w:color w:val="000000"/>
                <w:sz w:val="20"/>
              </w:rPr>
            </w:pPr>
            <w:r w:rsidRPr="00D60D09">
              <w:rPr>
                <w:color w:val="000000"/>
                <w:sz w:val="20"/>
              </w:rPr>
              <w:t>Podać</w:t>
            </w:r>
          </w:p>
        </w:tc>
        <w:tc>
          <w:tcPr>
            <w:tcW w:w="1084" w:type="dxa"/>
            <w:tcBorders>
              <w:top w:val="single" w:sz="4" w:space="0" w:color="auto"/>
              <w:left w:val="single" w:sz="4" w:space="0" w:color="auto"/>
              <w:bottom w:val="single" w:sz="4" w:space="0" w:color="auto"/>
              <w:right w:val="single" w:sz="4" w:space="0" w:color="auto"/>
            </w:tcBorders>
          </w:tcPr>
          <w:p w14:paraId="48B4047E" w14:textId="77777777" w:rsidR="00D60D09" w:rsidRPr="00D60D09" w:rsidRDefault="00D60D09" w:rsidP="00D60D09">
            <w:pPr>
              <w:jc w:val="both"/>
              <w:rPr>
                <w:color w:val="000000"/>
                <w:sz w:val="20"/>
              </w:rPr>
            </w:pPr>
          </w:p>
        </w:tc>
      </w:tr>
      <w:tr w:rsidR="00D60D09" w:rsidRPr="00D60D09" w14:paraId="12C1E654" w14:textId="77777777" w:rsidTr="00081F8E">
        <w:tc>
          <w:tcPr>
            <w:tcW w:w="434" w:type="dxa"/>
            <w:tcBorders>
              <w:top w:val="single" w:sz="4" w:space="0" w:color="auto"/>
              <w:left w:val="single" w:sz="4" w:space="0" w:color="auto"/>
              <w:bottom w:val="single" w:sz="4" w:space="0" w:color="auto"/>
              <w:right w:val="single" w:sz="4" w:space="0" w:color="auto"/>
            </w:tcBorders>
            <w:vAlign w:val="center"/>
          </w:tcPr>
          <w:p w14:paraId="25C3942C" w14:textId="77777777" w:rsidR="00D60D09" w:rsidRPr="00D60D09" w:rsidRDefault="00D60D09" w:rsidP="00D60D09">
            <w:pPr>
              <w:spacing w:line="288" w:lineRule="auto"/>
              <w:jc w:val="center"/>
              <w:rPr>
                <w:color w:val="000000"/>
                <w:sz w:val="20"/>
                <w:szCs w:val="20"/>
              </w:rPr>
            </w:pPr>
            <w:r w:rsidRPr="00D60D09">
              <w:rPr>
                <w:color w:val="000000"/>
                <w:sz w:val="20"/>
                <w:szCs w:val="20"/>
              </w:rPr>
              <w:t>59</w:t>
            </w:r>
          </w:p>
        </w:tc>
        <w:tc>
          <w:tcPr>
            <w:tcW w:w="7380" w:type="dxa"/>
            <w:tcBorders>
              <w:top w:val="single" w:sz="4" w:space="0" w:color="auto"/>
              <w:left w:val="single" w:sz="4" w:space="0" w:color="auto"/>
              <w:bottom w:val="single" w:sz="4" w:space="0" w:color="auto"/>
              <w:right w:val="single" w:sz="4" w:space="0" w:color="auto"/>
            </w:tcBorders>
          </w:tcPr>
          <w:p w14:paraId="5B18203E" w14:textId="77777777" w:rsidR="00D60D09" w:rsidRPr="00D60D09" w:rsidRDefault="00D60D09" w:rsidP="00D60D09">
            <w:pPr>
              <w:rPr>
                <w:color w:val="000000"/>
                <w:sz w:val="20"/>
              </w:rPr>
            </w:pPr>
            <w:r w:rsidRPr="00D60D09">
              <w:rPr>
                <w:color w:val="000000"/>
                <w:sz w:val="20"/>
              </w:rPr>
              <w:t xml:space="preserve">Przy dostawie sprzętu do każdej sztuki dołączyć „paszport techniczny” sprzętu, kartę gwarancyjna, protokół przekazania-odbioru, atesty na dopuszczenie do obrotu i użytku na terenie  Polski, certyfikat CE lub deklaracja zgodności </w:t>
            </w:r>
          </w:p>
        </w:tc>
        <w:tc>
          <w:tcPr>
            <w:tcW w:w="1140" w:type="dxa"/>
            <w:tcBorders>
              <w:top w:val="single" w:sz="4" w:space="0" w:color="auto"/>
              <w:left w:val="single" w:sz="4" w:space="0" w:color="auto"/>
              <w:bottom w:val="single" w:sz="4" w:space="0" w:color="auto"/>
              <w:right w:val="single" w:sz="4" w:space="0" w:color="auto"/>
            </w:tcBorders>
            <w:vAlign w:val="center"/>
          </w:tcPr>
          <w:p w14:paraId="4799D692" w14:textId="77777777" w:rsidR="00D60D09" w:rsidRPr="00D60D09" w:rsidRDefault="00D60D09" w:rsidP="00D60D09">
            <w:pPr>
              <w:jc w:val="center"/>
              <w:rPr>
                <w:color w:val="000000"/>
                <w:sz w:val="20"/>
              </w:rPr>
            </w:pPr>
            <w:r w:rsidRPr="00D60D09">
              <w:rPr>
                <w:color w:val="000000"/>
                <w:sz w:val="20"/>
              </w:rPr>
              <w:t>Tak</w:t>
            </w:r>
          </w:p>
        </w:tc>
        <w:tc>
          <w:tcPr>
            <w:tcW w:w="1084" w:type="dxa"/>
            <w:tcBorders>
              <w:top w:val="single" w:sz="4" w:space="0" w:color="auto"/>
              <w:left w:val="single" w:sz="4" w:space="0" w:color="auto"/>
              <w:bottom w:val="single" w:sz="4" w:space="0" w:color="auto"/>
              <w:right w:val="single" w:sz="4" w:space="0" w:color="auto"/>
            </w:tcBorders>
          </w:tcPr>
          <w:p w14:paraId="73C97607" w14:textId="77777777" w:rsidR="00D60D09" w:rsidRPr="00D60D09" w:rsidRDefault="00D60D09" w:rsidP="00D60D09">
            <w:pPr>
              <w:jc w:val="both"/>
              <w:rPr>
                <w:color w:val="000000"/>
                <w:sz w:val="20"/>
              </w:rPr>
            </w:pPr>
          </w:p>
        </w:tc>
      </w:tr>
      <w:tr w:rsidR="00D60D09" w:rsidRPr="00D60D09" w14:paraId="0087205A" w14:textId="77777777" w:rsidTr="00081F8E">
        <w:tc>
          <w:tcPr>
            <w:tcW w:w="434" w:type="dxa"/>
            <w:tcBorders>
              <w:top w:val="single" w:sz="4" w:space="0" w:color="auto"/>
              <w:left w:val="single" w:sz="4" w:space="0" w:color="auto"/>
              <w:bottom w:val="single" w:sz="4" w:space="0" w:color="auto"/>
              <w:right w:val="single" w:sz="4" w:space="0" w:color="auto"/>
            </w:tcBorders>
            <w:vAlign w:val="center"/>
          </w:tcPr>
          <w:p w14:paraId="33ADDAB1" w14:textId="77777777" w:rsidR="00D60D09" w:rsidRPr="00D60D09" w:rsidRDefault="00D60D09" w:rsidP="00D60D09">
            <w:pPr>
              <w:spacing w:line="288" w:lineRule="auto"/>
              <w:jc w:val="center"/>
              <w:rPr>
                <w:color w:val="000000"/>
                <w:sz w:val="20"/>
                <w:szCs w:val="20"/>
              </w:rPr>
            </w:pPr>
            <w:r w:rsidRPr="00D60D09">
              <w:rPr>
                <w:color w:val="000000"/>
                <w:sz w:val="20"/>
                <w:szCs w:val="20"/>
              </w:rPr>
              <w:t>60</w:t>
            </w:r>
          </w:p>
        </w:tc>
        <w:tc>
          <w:tcPr>
            <w:tcW w:w="7380" w:type="dxa"/>
            <w:tcBorders>
              <w:top w:val="single" w:sz="4" w:space="0" w:color="auto"/>
              <w:left w:val="single" w:sz="4" w:space="0" w:color="auto"/>
              <w:bottom w:val="single" w:sz="4" w:space="0" w:color="auto"/>
              <w:right w:val="single" w:sz="4" w:space="0" w:color="auto"/>
            </w:tcBorders>
          </w:tcPr>
          <w:p w14:paraId="2FAB784A" w14:textId="77777777" w:rsidR="00D60D09" w:rsidRPr="00D60D09" w:rsidRDefault="00D60D09" w:rsidP="00D60D09">
            <w:pPr>
              <w:rPr>
                <w:color w:val="000000"/>
                <w:sz w:val="20"/>
              </w:rPr>
            </w:pPr>
            <w:r w:rsidRPr="00D60D09">
              <w:rPr>
                <w:color w:val="000000"/>
                <w:sz w:val="20"/>
              </w:rPr>
              <w:t>Szkolenie personelu medycznego w zakresie eksploatacji i obsługi min. trzy szkolenia (lekarze oraz pielęgniarki w systemie zmianowym)</w:t>
            </w:r>
          </w:p>
        </w:tc>
        <w:tc>
          <w:tcPr>
            <w:tcW w:w="1140" w:type="dxa"/>
            <w:tcBorders>
              <w:top w:val="single" w:sz="4" w:space="0" w:color="auto"/>
              <w:left w:val="single" w:sz="4" w:space="0" w:color="auto"/>
              <w:bottom w:val="single" w:sz="4" w:space="0" w:color="auto"/>
              <w:right w:val="single" w:sz="4" w:space="0" w:color="auto"/>
            </w:tcBorders>
            <w:vAlign w:val="center"/>
          </w:tcPr>
          <w:p w14:paraId="60328D5E" w14:textId="77777777" w:rsidR="00D60D09" w:rsidRPr="00D60D09" w:rsidRDefault="00D60D09" w:rsidP="00D60D09">
            <w:pPr>
              <w:jc w:val="center"/>
              <w:rPr>
                <w:color w:val="000000"/>
                <w:sz w:val="20"/>
              </w:rPr>
            </w:pPr>
            <w:r w:rsidRPr="00D60D09">
              <w:rPr>
                <w:color w:val="000000"/>
                <w:sz w:val="20"/>
              </w:rPr>
              <w:t>Tak</w:t>
            </w:r>
          </w:p>
        </w:tc>
        <w:tc>
          <w:tcPr>
            <w:tcW w:w="1084" w:type="dxa"/>
            <w:tcBorders>
              <w:top w:val="single" w:sz="4" w:space="0" w:color="auto"/>
              <w:left w:val="single" w:sz="4" w:space="0" w:color="auto"/>
              <w:bottom w:val="single" w:sz="4" w:space="0" w:color="auto"/>
              <w:right w:val="single" w:sz="4" w:space="0" w:color="auto"/>
            </w:tcBorders>
          </w:tcPr>
          <w:p w14:paraId="0E662ADD" w14:textId="77777777" w:rsidR="00D60D09" w:rsidRPr="00D60D09" w:rsidRDefault="00D60D09" w:rsidP="00D60D09">
            <w:pPr>
              <w:jc w:val="both"/>
              <w:rPr>
                <w:color w:val="000000"/>
                <w:sz w:val="20"/>
              </w:rPr>
            </w:pPr>
          </w:p>
        </w:tc>
      </w:tr>
    </w:tbl>
    <w:p w14:paraId="5AF0DBC9"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lastRenderedPageBreak/>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652C859C"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2. Wykonawca zaoferuje w swojej ofercie </w:t>
      </w:r>
      <w:r w:rsidRPr="00D60D09">
        <w:rPr>
          <w:b/>
          <w:bCs/>
          <w:color w:val="FF0000"/>
          <w:sz w:val="16"/>
          <w:szCs w:val="16"/>
          <w:u w:val="single"/>
          <w:lang w:eastAsia="pl-PL"/>
        </w:rPr>
        <w:t>wyrób medyczny</w:t>
      </w:r>
      <w:r w:rsidRPr="00D60D09">
        <w:rPr>
          <w:color w:val="FF0000"/>
          <w:sz w:val="16"/>
          <w:szCs w:val="16"/>
          <w:lang w:eastAsia="pl-PL"/>
        </w:rPr>
        <w:t xml:space="preserve"> </w:t>
      </w:r>
      <w:r w:rsidRPr="00D60D09">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j.w. W przypadku pozostawienia pustego miejsca </w:t>
      </w:r>
      <w:r w:rsidRPr="00D60D09">
        <w:rPr>
          <w:b/>
          <w:bCs/>
          <w:color w:val="FF0000"/>
          <w:sz w:val="16"/>
          <w:szCs w:val="16"/>
          <w:u w:val="single"/>
          <w:lang w:eastAsia="pl-PL"/>
        </w:rPr>
        <w:t>Zamawiający uzna, że Wykonawca w miejscu tym wpisał „NIE”,</w:t>
      </w:r>
      <w:r w:rsidRPr="00D60D09">
        <w:rPr>
          <w:color w:val="FF0000"/>
          <w:sz w:val="16"/>
          <w:szCs w:val="16"/>
          <w:lang w:eastAsia="pl-PL"/>
        </w:rPr>
        <w:t xml:space="preserve"> </w:t>
      </w:r>
      <w:r w:rsidRPr="00D60D09">
        <w:rPr>
          <w:sz w:val="16"/>
          <w:szCs w:val="16"/>
          <w:lang w:eastAsia="pl-PL"/>
        </w:rPr>
        <w:t>bez dodatkowego wzywania Wykonawcy do wyjaśnień w tym zakresie.</w:t>
      </w:r>
    </w:p>
    <w:p w14:paraId="780EA3EF"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3. Zamawiający wymaga podania w ofercie nazwy Producenta (Firmy) dla zaoferowanego przedmiotu zamówienia i jego typu oraz numeru katalogowego jeśli są znane.</w:t>
      </w:r>
    </w:p>
    <w:p w14:paraId="64B40819"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D60D09">
        <w:rPr>
          <w:sz w:val="16"/>
          <w:szCs w:val="16"/>
        </w:rPr>
        <w:t>w Tczewie, z zastrzeżeniem wyjątków wskazanych w niniejszej SWZ.</w:t>
      </w:r>
    </w:p>
    <w:p w14:paraId="69A7A615" w14:textId="77777777" w:rsidR="00D60D09" w:rsidRPr="00D60D09" w:rsidRDefault="00D60D09" w:rsidP="00D60D09">
      <w:pPr>
        <w:rPr>
          <w:color w:val="000000"/>
        </w:rPr>
      </w:pPr>
    </w:p>
    <w:p w14:paraId="5F9B6F42" w14:textId="77777777" w:rsidR="00D60D09" w:rsidRPr="00D60D09" w:rsidRDefault="00D60D09" w:rsidP="00D60D09">
      <w:pPr>
        <w:rPr>
          <w:b/>
          <w:color w:val="800000"/>
        </w:rPr>
      </w:pPr>
    </w:p>
    <w:p w14:paraId="69082BF0" w14:textId="77777777" w:rsidR="00D60D09" w:rsidRPr="00D60D09" w:rsidRDefault="00D60D09" w:rsidP="00D60D09">
      <w:pPr>
        <w:rPr>
          <w:sz w:val="16"/>
          <w:szCs w:val="16"/>
        </w:rPr>
      </w:pPr>
      <w:r w:rsidRPr="00D60D09">
        <w:rPr>
          <w:rFonts w:ascii="Calibri" w:eastAsia="Calibri" w:hAnsi="Calibri" w:cs="Calibri"/>
          <w:sz w:val="18"/>
          <w:szCs w:val="18"/>
        </w:rPr>
        <w:t>________________ dnia __.__.____ r.</w:t>
      </w:r>
    </w:p>
    <w:p w14:paraId="798A84C7" w14:textId="77777777" w:rsidR="00D60D09" w:rsidRPr="00D60D09" w:rsidRDefault="00D60D09" w:rsidP="00D60D09">
      <w:pPr>
        <w:ind w:left="720"/>
        <w:rPr>
          <w:rFonts w:ascii="Calibri" w:hAnsi="Calibri" w:cs="Calibri"/>
          <w:sz w:val="16"/>
          <w:szCs w:val="16"/>
        </w:rPr>
      </w:pPr>
      <w:r w:rsidRPr="00D60D09">
        <w:rPr>
          <w:rFonts w:ascii="Calibri" w:hAnsi="Calibri" w:cs="Calibri"/>
          <w:sz w:val="16"/>
          <w:szCs w:val="16"/>
        </w:rPr>
        <w:t>(miejscowość i data)</w:t>
      </w:r>
    </w:p>
    <w:p w14:paraId="5214CA64"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02A5412A"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18C18BC7"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r w:rsidRPr="00D60D09">
        <w:rPr>
          <w:rFonts w:ascii="Calibri" w:hAnsi="Calibri" w:cs="Calibri"/>
          <w:b/>
          <w:bCs/>
          <w:i/>
          <w:iCs/>
          <w:sz w:val="16"/>
          <w:szCs w:val="16"/>
          <w:lang w:eastAsia="ar-SA"/>
        </w:rPr>
        <w:t>Dokument ten należy podpisać elektronicznie, zgodnie z wymogami zawartymi w SWZ do niniejszego postępowania</w:t>
      </w:r>
    </w:p>
    <w:p w14:paraId="541C0884" w14:textId="77777777" w:rsidR="00D60D09" w:rsidRPr="00D60D09" w:rsidRDefault="00D60D09" w:rsidP="00D60D09">
      <w:pPr>
        <w:spacing w:line="288" w:lineRule="auto"/>
        <w:jc w:val="center"/>
        <w:rPr>
          <w:b/>
          <w:sz w:val="16"/>
          <w:szCs w:val="16"/>
        </w:rPr>
      </w:pPr>
      <w:r w:rsidRPr="00D60D09">
        <w:rPr>
          <w:b/>
          <w:sz w:val="16"/>
          <w:szCs w:val="16"/>
        </w:rPr>
        <w:t>DOKUMENT SKŁADANY WRAZ Z OFERTĄ</w:t>
      </w:r>
    </w:p>
    <w:p w14:paraId="527F9BC6" w14:textId="77777777" w:rsidR="00D60D09" w:rsidRPr="00D60D09" w:rsidRDefault="00D60D09" w:rsidP="00D60D09">
      <w:pPr>
        <w:spacing w:line="288" w:lineRule="auto"/>
        <w:jc w:val="center"/>
        <w:rPr>
          <w:b/>
          <w:color w:val="000000"/>
        </w:rPr>
      </w:pPr>
    </w:p>
    <w:p w14:paraId="0487E362" w14:textId="77777777" w:rsidR="00D60D09" w:rsidRPr="00D60D09" w:rsidRDefault="00D60D09" w:rsidP="00D60D09">
      <w:pPr>
        <w:tabs>
          <w:tab w:val="left" w:pos="1133"/>
          <w:tab w:val="left" w:pos="1700"/>
        </w:tabs>
        <w:autoSpaceDE w:val="0"/>
        <w:ind w:left="360"/>
        <w:jc w:val="center"/>
        <w:rPr>
          <w:b/>
        </w:rPr>
      </w:pPr>
    </w:p>
    <w:p w14:paraId="6C2AE204" w14:textId="77777777" w:rsidR="00D60D09" w:rsidRPr="00D60D09" w:rsidRDefault="00D60D09" w:rsidP="00D60D09">
      <w:pPr>
        <w:tabs>
          <w:tab w:val="left" w:pos="1133"/>
          <w:tab w:val="left" w:pos="1700"/>
        </w:tabs>
        <w:autoSpaceDE w:val="0"/>
        <w:ind w:left="360"/>
        <w:jc w:val="center"/>
        <w:rPr>
          <w:b/>
        </w:rPr>
      </w:pPr>
    </w:p>
    <w:p w14:paraId="442DB53B" w14:textId="77777777" w:rsidR="00D60D09" w:rsidRPr="00D60D09" w:rsidRDefault="00D60D09" w:rsidP="00D60D09">
      <w:pPr>
        <w:tabs>
          <w:tab w:val="left" w:pos="1133"/>
          <w:tab w:val="left" w:pos="1700"/>
        </w:tabs>
        <w:autoSpaceDE w:val="0"/>
        <w:ind w:left="360"/>
        <w:jc w:val="center"/>
        <w:rPr>
          <w:b/>
        </w:rPr>
      </w:pPr>
    </w:p>
    <w:p w14:paraId="288E62FD" w14:textId="77777777" w:rsidR="00D60D09" w:rsidRPr="00D60D09" w:rsidRDefault="00D60D09" w:rsidP="00D60D09">
      <w:pPr>
        <w:tabs>
          <w:tab w:val="left" w:pos="1133"/>
          <w:tab w:val="left" w:pos="1700"/>
        </w:tabs>
        <w:autoSpaceDE w:val="0"/>
        <w:ind w:left="360"/>
        <w:jc w:val="center"/>
        <w:rPr>
          <w:b/>
        </w:rPr>
      </w:pPr>
    </w:p>
    <w:p w14:paraId="7978537B" w14:textId="77777777" w:rsidR="00D60D09" w:rsidRPr="00D60D09" w:rsidRDefault="00D60D09" w:rsidP="00D60D09">
      <w:pPr>
        <w:tabs>
          <w:tab w:val="left" w:pos="1133"/>
          <w:tab w:val="left" w:pos="1700"/>
        </w:tabs>
        <w:autoSpaceDE w:val="0"/>
        <w:ind w:left="360"/>
        <w:jc w:val="center"/>
        <w:rPr>
          <w:b/>
        </w:rPr>
      </w:pPr>
    </w:p>
    <w:p w14:paraId="18279224" w14:textId="77777777" w:rsidR="00D60D09" w:rsidRPr="00D60D09" w:rsidRDefault="00D60D09" w:rsidP="00D60D09">
      <w:pPr>
        <w:tabs>
          <w:tab w:val="left" w:pos="1133"/>
          <w:tab w:val="left" w:pos="1700"/>
        </w:tabs>
        <w:autoSpaceDE w:val="0"/>
        <w:ind w:left="360"/>
        <w:jc w:val="center"/>
        <w:rPr>
          <w:b/>
        </w:rPr>
      </w:pPr>
    </w:p>
    <w:p w14:paraId="411E3DAE" w14:textId="77777777" w:rsidR="00D60D09" w:rsidRPr="00D60D09" w:rsidRDefault="00D60D09" w:rsidP="00D60D09">
      <w:pPr>
        <w:tabs>
          <w:tab w:val="left" w:pos="1133"/>
          <w:tab w:val="left" w:pos="1700"/>
        </w:tabs>
        <w:autoSpaceDE w:val="0"/>
        <w:ind w:left="360"/>
        <w:jc w:val="center"/>
        <w:rPr>
          <w:b/>
        </w:rPr>
      </w:pPr>
    </w:p>
    <w:p w14:paraId="40310471" w14:textId="77777777" w:rsidR="00D60D09" w:rsidRPr="00D60D09" w:rsidRDefault="00D60D09" w:rsidP="00D60D09">
      <w:pPr>
        <w:tabs>
          <w:tab w:val="left" w:pos="1133"/>
          <w:tab w:val="left" w:pos="1700"/>
        </w:tabs>
        <w:autoSpaceDE w:val="0"/>
        <w:ind w:left="360"/>
        <w:jc w:val="center"/>
        <w:rPr>
          <w:b/>
        </w:rPr>
      </w:pPr>
    </w:p>
    <w:p w14:paraId="338440CA" w14:textId="77777777" w:rsidR="00D60D09" w:rsidRPr="00D60D09" w:rsidRDefault="00D60D09" w:rsidP="00D60D09">
      <w:pPr>
        <w:tabs>
          <w:tab w:val="left" w:pos="1133"/>
          <w:tab w:val="left" w:pos="1700"/>
        </w:tabs>
        <w:autoSpaceDE w:val="0"/>
        <w:ind w:left="360"/>
        <w:jc w:val="center"/>
        <w:rPr>
          <w:b/>
        </w:rPr>
      </w:pPr>
    </w:p>
    <w:p w14:paraId="73B641C6" w14:textId="77777777" w:rsidR="00D60D09" w:rsidRPr="00D60D09" w:rsidRDefault="00D60D09" w:rsidP="00D60D09">
      <w:pPr>
        <w:tabs>
          <w:tab w:val="left" w:pos="1133"/>
          <w:tab w:val="left" w:pos="1700"/>
        </w:tabs>
        <w:autoSpaceDE w:val="0"/>
        <w:ind w:left="360"/>
        <w:jc w:val="center"/>
        <w:rPr>
          <w:b/>
        </w:rPr>
      </w:pPr>
    </w:p>
    <w:p w14:paraId="32063235" w14:textId="77777777" w:rsidR="00D60D09" w:rsidRPr="00D60D09" w:rsidRDefault="00D60D09" w:rsidP="00D60D09">
      <w:pPr>
        <w:tabs>
          <w:tab w:val="left" w:pos="1133"/>
          <w:tab w:val="left" w:pos="1700"/>
        </w:tabs>
        <w:autoSpaceDE w:val="0"/>
        <w:ind w:left="360"/>
        <w:jc w:val="center"/>
        <w:rPr>
          <w:b/>
        </w:rPr>
      </w:pPr>
    </w:p>
    <w:p w14:paraId="32C0D6AC" w14:textId="77777777" w:rsidR="00D60D09" w:rsidRPr="00D60D09" w:rsidRDefault="00D60D09" w:rsidP="00D60D09">
      <w:pPr>
        <w:tabs>
          <w:tab w:val="left" w:pos="1133"/>
          <w:tab w:val="left" w:pos="1700"/>
        </w:tabs>
        <w:autoSpaceDE w:val="0"/>
        <w:ind w:left="360"/>
        <w:jc w:val="center"/>
        <w:rPr>
          <w:b/>
        </w:rPr>
      </w:pPr>
    </w:p>
    <w:p w14:paraId="2AF85FE6" w14:textId="77777777" w:rsidR="00D60D09" w:rsidRPr="00D60D09" w:rsidRDefault="00D60D09" w:rsidP="00D60D09">
      <w:pPr>
        <w:tabs>
          <w:tab w:val="left" w:pos="1133"/>
          <w:tab w:val="left" w:pos="1700"/>
        </w:tabs>
        <w:autoSpaceDE w:val="0"/>
        <w:ind w:left="360"/>
        <w:jc w:val="center"/>
        <w:rPr>
          <w:b/>
        </w:rPr>
      </w:pPr>
    </w:p>
    <w:p w14:paraId="1583C51C" w14:textId="77777777" w:rsidR="00D60D09" w:rsidRPr="00D60D09" w:rsidRDefault="00D60D09" w:rsidP="00D60D09">
      <w:pPr>
        <w:tabs>
          <w:tab w:val="left" w:pos="1133"/>
          <w:tab w:val="left" w:pos="1700"/>
        </w:tabs>
        <w:autoSpaceDE w:val="0"/>
        <w:ind w:left="360"/>
        <w:jc w:val="center"/>
        <w:rPr>
          <w:b/>
        </w:rPr>
      </w:pPr>
    </w:p>
    <w:p w14:paraId="7B2D92BE" w14:textId="77777777" w:rsidR="00D60D09" w:rsidRPr="00D60D09" w:rsidRDefault="00D60D09" w:rsidP="00D60D09">
      <w:pPr>
        <w:tabs>
          <w:tab w:val="left" w:pos="1133"/>
          <w:tab w:val="left" w:pos="1700"/>
        </w:tabs>
        <w:autoSpaceDE w:val="0"/>
        <w:ind w:left="360"/>
        <w:jc w:val="center"/>
        <w:rPr>
          <w:b/>
        </w:rPr>
      </w:pPr>
    </w:p>
    <w:p w14:paraId="1E637F7B" w14:textId="77777777" w:rsidR="00D60D09" w:rsidRPr="00D60D09" w:rsidRDefault="00D60D09" w:rsidP="00D60D09">
      <w:pPr>
        <w:tabs>
          <w:tab w:val="left" w:pos="1133"/>
          <w:tab w:val="left" w:pos="1700"/>
        </w:tabs>
        <w:autoSpaceDE w:val="0"/>
        <w:ind w:left="360"/>
        <w:jc w:val="center"/>
        <w:rPr>
          <w:b/>
        </w:rPr>
      </w:pPr>
    </w:p>
    <w:p w14:paraId="6A1E6048" w14:textId="77777777" w:rsidR="00D60D09" w:rsidRPr="00D60D09" w:rsidRDefault="00D60D09" w:rsidP="00D60D09">
      <w:pPr>
        <w:tabs>
          <w:tab w:val="left" w:pos="1133"/>
          <w:tab w:val="left" w:pos="1700"/>
        </w:tabs>
        <w:autoSpaceDE w:val="0"/>
        <w:ind w:left="360"/>
        <w:jc w:val="center"/>
        <w:rPr>
          <w:b/>
        </w:rPr>
      </w:pPr>
    </w:p>
    <w:p w14:paraId="2A6098C1" w14:textId="77777777" w:rsidR="00D60D09" w:rsidRPr="00D60D09" w:rsidRDefault="00D60D09" w:rsidP="00D60D09">
      <w:pPr>
        <w:tabs>
          <w:tab w:val="left" w:pos="1133"/>
          <w:tab w:val="left" w:pos="1700"/>
        </w:tabs>
        <w:autoSpaceDE w:val="0"/>
        <w:ind w:left="360"/>
        <w:jc w:val="center"/>
        <w:rPr>
          <w:b/>
        </w:rPr>
      </w:pPr>
    </w:p>
    <w:p w14:paraId="56D0DB7C" w14:textId="77777777" w:rsidR="00D60D09" w:rsidRPr="00D60D09" w:rsidRDefault="00D60D09" w:rsidP="00D60D09">
      <w:pPr>
        <w:tabs>
          <w:tab w:val="left" w:pos="1133"/>
          <w:tab w:val="left" w:pos="1700"/>
        </w:tabs>
        <w:autoSpaceDE w:val="0"/>
        <w:ind w:left="360"/>
        <w:jc w:val="center"/>
        <w:rPr>
          <w:b/>
        </w:rPr>
      </w:pPr>
    </w:p>
    <w:p w14:paraId="258106CE" w14:textId="77777777" w:rsidR="00D60D09" w:rsidRPr="00D60D09" w:rsidRDefault="00D60D09" w:rsidP="00D60D09">
      <w:pPr>
        <w:tabs>
          <w:tab w:val="left" w:pos="1133"/>
          <w:tab w:val="left" w:pos="1700"/>
        </w:tabs>
        <w:autoSpaceDE w:val="0"/>
        <w:ind w:left="360"/>
        <w:jc w:val="center"/>
        <w:rPr>
          <w:b/>
        </w:rPr>
      </w:pPr>
    </w:p>
    <w:p w14:paraId="61EECFBF" w14:textId="77777777" w:rsidR="00D60D09" w:rsidRPr="00D60D09" w:rsidRDefault="00D60D09" w:rsidP="00D60D09">
      <w:pPr>
        <w:tabs>
          <w:tab w:val="left" w:pos="1133"/>
          <w:tab w:val="left" w:pos="1700"/>
        </w:tabs>
        <w:autoSpaceDE w:val="0"/>
        <w:ind w:left="360"/>
        <w:jc w:val="center"/>
        <w:rPr>
          <w:b/>
        </w:rPr>
      </w:pPr>
    </w:p>
    <w:p w14:paraId="21A4B418" w14:textId="77777777" w:rsidR="00D60D09" w:rsidRPr="00D60D09" w:rsidRDefault="00D60D09" w:rsidP="00D60D09">
      <w:pPr>
        <w:tabs>
          <w:tab w:val="left" w:pos="1133"/>
          <w:tab w:val="left" w:pos="1700"/>
        </w:tabs>
        <w:autoSpaceDE w:val="0"/>
        <w:ind w:left="360"/>
        <w:jc w:val="center"/>
        <w:rPr>
          <w:b/>
        </w:rPr>
      </w:pPr>
    </w:p>
    <w:p w14:paraId="469DD12A" w14:textId="77777777" w:rsidR="00D60D09" w:rsidRPr="00D60D09" w:rsidRDefault="00D60D09" w:rsidP="00D60D09">
      <w:pPr>
        <w:tabs>
          <w:tab w:val="left" w:pos="1133"/>
          <w:tab w:val="left" w:pos="1700"/>
        </w:tabs>
        <w:autoSpaceDE w:val="0"/>
        <w:ind w:left="360"/>
        <w:jc w:val="center"/>
        <w:rPr>
          <w:b/>
        </w:rPr>
      </w:pPr>
    </w:p>
    <w:p w14:paraId="2F6E06EF" w14:textId="77777777" w:rsidR="00D60D09" w:rsidRPr="00D60D09" w:rsidRDefault="00D60D09" w:rsidP="00D60D09">
      <w:pPr>
        <w:tabs>
          <w:tab w:val="left" w:pos="1133"/>
          <w:tab w:val="left" w:pos="1700"/>
        </w:tabs>
        <w:autoSpaceDE w:val="0"/>
        <w:ind w:left="360"/>
        <w:jc w:val="center"/>
        <w:rPr>
          <w:b/>
        </w:rPr>
      </w:pPr>
    </w:p>
    <w:p w14:paraId="2B0CCE06" w14:textId="77777777" w:rsidR="00D60D09" w:rsidRPr="00D60D09" w:rsidRDefault="00D60D09" w:rsidP="00D60D09">
      <w:pPr>
        <w:tabs>
          <w:tab w:val="left" w:pos="1133"/>
          <w:tab w:val="left" w:pos="1700"/>
        </w:tabs>
        <w:autoSpaceDE w:val="0"/>
        <w:ind w:left="360"/>
        <w:jc w:val="center"/>
        <w:rPr>
          <w:b/>
        </w:rPr>
      </w:pPr>
    </w:p>
    <w:p w14:paraId="254895CC" w14:textId="77777777" w:rsidR="00D60D09" w:rsidRPr="00D60D09" w:rsidRDefault="00D60D09" w:rsidP="00D60D09">
      <w:pPr>
        <w:tabs>
          <w:tab w:val="left" w:pos="1133"/>
          <w:tab w:val="left" w:pos="1700"/>
        </w:tabs>
        <w:autoSpaceDE w:val="0"/>
        <w:ind w:left="360"/>
        <w:jc w:val="center"/>
        <w:rPr>
          <w:b/>
        </w:rPr>
      </w:pPr>
    </w:p>
    <w:p w14:paraId="6CA76FE0" w14:textId="77777777" w:rsidR="00D60D09" w:rsidRPr="00D60D09" w:rsidRDefault="00D60D09" w:rsidP="00D60D09">
      <w:pPr>
        <w:tabs>
          <w:tab w:val="left" w:pos="1133"/>
          <w:tab w:val="left" w:pos="1700"/>
        </w:tabs>
        <w:autoSpaceDE w:val="0"/>
        <w:ind w:left="360"/>
        <w:jc w:val="center"/>
        <w:rPr>
          <w:b/>
        </w:rPr>
      </w:pPr>
    </w:p>
    <w:p w14:paraId="6E7BCA20" w14:textId="77777777" w:rsidR="00D60D09" w:rsidRPr="00D60D09" w:rsidRDefault="00D60D09" w:rsidP="00D60D09">
      <w:pPr>
        <w:suppressAutoHyphens/>
        <w:rPr>
          <w:b/>
          <w:szCs w:val="20"/>
          <w:lang w:eastAsia="ar-SA"/>
        </w:rPr>
      </w:pPr>
      <w:r w:rsidRPr="00D60D09">
        <w:rPr>
          <w:b/>
          <w:szCs w:val="20"/>
          <w:lang w:eastAsia="ar-SA"/>
        </w:rPr>
        <w:lastRenderedPageBreak/>
        <w:t>ZESTAWIENIE PARAMETRÓW TECHNICZNYCH I WARUNKÓW GWARANCJI</w:t>
      </w:r>
    </w:p>
    <w:p w14:paraId="1E06213E" w14:textId="77777777" w:rsidR="00D60D09" w:rsidRPr="00D60D09" w:rsidRDefault="00D60D09" w:rsidP="00D60D09">
      <w:pPr>
        <w:suppressAutoHyphens/>
        <w:jc w:val="center"/>
        <w:rPr>
          <w:b/>
          <w:szCs w:val="20"/>
          <w:lang w:eastAsia="ar-SA"/>
        </w:rPr>
      </w:pPr>
      <w:r w:rsidRPr="00D60D09">
        <w:rPr>
          <w:b/>
          <w:szCs w:val="20"/>
          <w:lang w:eastAsia="ar-SA"/>
        </w:rPr>
        <w:t>Pakiet nr 32</w:t>
      </w:r>
    </w:p>
    <w:p w14:paraId="6C36057D" w14:textId="77777777" w:rsidR="00D60D09" w:rsidRPr="00D60D09" w:rsidRDefault="00D60D09" w:rsidP="00D60D09">
      <w:pPr>
        <w:rPr>
          <w:b/>
          <w:sz w:val="22"/>
        </w:rPr>
      </w:pPr>
    </w:p>
    <w:p w14:paraId="6F7D6E90" w14:textId="77777777" w:rsidR="00D60D09" w:rsidRPr="00D60D09" w:rsidRDefault="00D60D09" w:rsidP="00D60D09">
      <w:pPr>
        <w:spacing w:line="312" w:lineRule="exact"/>
        <w:jc w:val="both"/>
        <w:rPr>
          <w:b/>
          <w:bCs/>
          <w:sz w:val="22"/>
        </w:rPr>
      </w:pPr>
      <w:r w:rsidRPr="00D60D09">
        <w:rPr>
          <w:b/>
          <w:sz w:val="22"/>
        </w:rPr>
        <w:t xml:space="preserve">Przedmiot zamówienia: Dostawa ssaków przenośnych akumulatorowo-sieciowych - </w:t>
      </w:r>
      <w:r w:rsidRPr="00D60D09">
        <w:rPr>
          <w:b/>
          <w:sz w:val="22"/>
          <w:szCs w:val="22"/>
        </w:rPr>
        <w:t>20</w:t>
      </w:r>
      <w:r w:rsidRPr="00D60D09">
        <w:rPr>
          <w:b/>
          <w:bCs/>
          <w:sz w:val="22"/>
          <w:szCs w:val="22"/>
        </w:rPr>
        <w:t xml:space="preserve"> szt. </w:t>
      </w:r>
    </w:p>
    <w:p w14:paraId="3A0788B8" w14:textId="77777777" w:rsidR="00D60D09" w:rsidRPr="00D60D09" w:rsidRDefault="00D60D09" w:rsidP="00D60D09">
      <w:pPr>
        <w:rPr>
          <w:b/>
          <w:sz w:val="22"/>
        </w:rPr>
      </w:pPr>
    </w:p>
    <w:p w14:paraId="4E14BECE" w14:textId="77777777" w:rsidR="00D60D09" w:rsidRPr="00D60D09" w:rsidRDefault="00D60D09" w:rsidP="00D60D09">
      <w:pPr>
        <w:rPr>
          <w:rFonts w:ascii="Calibri" w:hAnsi="Calibri" w:cs="Calibri"/>
          <w:sz w:val="22"/>
        </w:rPr>
      </w:pPr>
      <w:r w:rsidRPr="00D60D09">
        <w:rPr>
          <w:rFonts w:ascii="Calibri" w:hAnsi="Calibri" w:cs="Calibri"/>
          <w:sz w:val="22"/>
        </w:rPr>
        <w:t>Producent/Firma: _________________________________________________________________</w:t>
      </w:r>
      <w:r w:rsidRPr="00D60D09">
        <w:rPr>
          <w:rFonts w:ascii="Calibri" w:hAnsi="Calibri" w:cs="Calibri"/>
          <w:sz w:val="22"/>
        </w:rPr>
        <w:tab/>
      </w:r>
    </w:p>
    <w:p w14:paraId="0CE8B503" w14:textId="77777777" w:rsidR="00D60D09" w:rsidRPr="00D60D09" w:rsidRDefault="00D60D09" w:rsidP="00D60D09">
      <w:pPr>
        <w:rPr>
          <w:rFonts w:ascii="Calibri" w:hAnsi="Calibri" w:cs="Calibri"/>
          <w:sz w:val="22"/>
        </w:rPr>
      </w:pPr>
    </w:p>
    <w:p w14:paraId="5674F534" w14:textId="77777777" w:rsidR="00D60D09" w:rsidRPr="00D60D09" w:rsidRDefault="00D60D09" w:rsidP="00D60D09">
      <w:pPr>
        <w:rPr>
          <w:rFonts w:ascii="Calibri" w:hAnsi="Calibri" w:cs="Calibri"/>
          <w:sz w:val="22"/>
        </w:rPr>
      </w:pPr>
      <w:r w:rsidRPr="00D60D09">
        <w:rPr>
          <w:rFonts w:ascii="Calibri" w:hAnsi="Calibri" w:cs="Calibri"/>
          <w:sz w:val="22"/>
        </w:rPr>
        <w:t xml:space="preserve">Typ asortymentu i numery katalogowe </w:t>
      </w:r>
      <w:r w:rsidRPr="00D60D09">
        <w:rPr>
          <w:rFonts w:ascii="Calibri" w:hAnsi="Calibri" w:cs="Calibri"/>
          <w:sz w:val="12"/>
          <w:szCs w:val="12"/>
        </w:rPr>
        <w:t xml:space="preserve">(jeśli dotyczy): </w:t>
      </w:r>
      <w:r w:rsidRPr="00D60D09">
        <w:rPr>
          <w:rFonts w:ascii="Calibri" w:hAnsi="Calibri" w:cs="Calibri"/>
          <w:sz w:val="22"/>
        </w:rPr>
        <w:t>__________________________________________</w:t>
      </w:r>
    </w:p>
    <w:p w14:paraId="5FEF9FCF" w14:textId="77777777" w:rsidR="00D60D09" w:rsidRPr="00D60D09" w:rsidRDefault="00D60D09" w:rsidP="00D60D09">
      <w:pPr>
        <w:rPr>
          <w:sz w:val="22"/>
        </w:rPr>
      </w:pPr>
    </w:p>
    <w:p w14:paraId="06D2B2D3" w14:textId="77777777" w:rsidR="00D60D09" w:rsidRPr="00D60D09" w:rsidRDefault="00D60D09" w:rsidP="00D60D09">
      <w:pPr>
        <w:rPr>
          <w:sz w:val="22"/>
        </w:rPr>
      </w:pPr>
      <w:r w:rsidRPr="00D60D09">
        <w:rPr>
          <w:sz w:val="22"/>
        </w:rPr>
        <w:tab/>
      </w:r>
    </w:p>
    <w:tbl>
      <w:tblPr>
        <w:tblW w:w="997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3"/>
        <w:gridCol w:w="7211"/>
        <w:gridCol w:w="1080"/>
        <w:gridCol w:w="1080"/>
      </w:tblGrid>
      <w:tr w:rsidR="00D60D09" w:rsidRPr="00D60D09" w14:paraId="63A1DB61" w14:textId="77777777" w:rsidTr="00081F8E">
        <w:tc>
          <w:tcPr>
            <w:tcW w:w="603" w:type="dxa"/>
            <w:shd w:val="clear" w:color="auto" w:fill="FDE9D9" w:themeFill="accent6" w:themeFillTint="33"/>
          </w:tcPr>
          <w:p w14:paraId="5C230E56" w14:textId="77777777" w:rsidR="00D60D09" w:rsidRPr="00D60D09" w:rsidRDefault="00D60D09" w:rsidP="00D60D09">
            <w:pPr>
              <w:jc w:val="center"/>
              <w:rPr>
                <w:b/>
                <w:sz w:val="18"/>
                <w:szCs w:val="18"/>
              </w:rPr>
            </w:pPr>
            <w:r w:rsidRPr="00D60D09">
              <w:rPr>
                <w:b/>
                <w:sz w:val="18"/>
                <w:szCs w:val="18"/>
              </w:rPr>
              <w:t>L.p.</w:t>
            </w:r>
          </w:p>
        </w:tc>
        <w:tc>
          <w:tcPr>
            <w:tcW w:w="7211" w:type="dxa"/>
            <w:shd w:val="clear" w:color="auto" w:fill="FDE9D9" w:themeFill="accent6" w:themeFillTint="33"/>
          </w:tcPr>
          <w:p w14:paraId="47E9D03C" w14:textId="77777777" w:rsidR="00D60D09" w:rsidRPr="00D60D09" w:rsidRDefault="00D60D09" w:rsidP="00D60D09">
            <w:pPr>
              <w:jc w:val="center"/>
              <w:rPr>
                <w:b/>
                <w:sz w:val="18"/>
                <w:szCs w:val="18"/>
              </w:rPr>
            </w:pPr>
            <w:r w:rsidRPr="00D60D09">
              <w:rPr>
                <w:b/>
                <w:sz w:val="18"/>
                <w:szCs w:val="18"/>
              </w:rPr>
              <w:t xml:space="preserve">Parametry graniczne </w:t>
            </w:r>
          </w:p>
        </w:tc>
        <w:tc>
          <w:tcPr>
            <w:tcW w:w="1080" w:type="dxa"/>
            <w:shd w:val="clear" w:color="auto" w:fill="FDE9D9" w:themeFill="accent6" w:themeFillTint="33"/>
          </w:tcPr>
          <w:p w14:paraId="6FE66336" w14:textId="77777777" w:rsidR="00D60D09" w:rsidRPr="00D60D09" w:rsidRDefault="00D60D09" w:rsidP="00D60D09">
            <w:pPr>
              <w:jc w:val="center"/>
              <w:rPr>
                <w:b/>
                <w:sz w:val="18"/>
                <w:szCs w:val="18"/>
              </w:rPr>
            </w:pPr>
            <w:r w:rsidRPr="00D60D09">
              <w:rPr>
                <w:b/>
                <w:sz w:val="18"/>
                <w:szCs w:val="18"/>
              </w:rPr>
              <w:t>Wartość wymagana</w:t>
            </w:r>
          </w:p>
        </w:tc>
        <w:tc>
          <w:tcPr>
            <w:tcW w:w="1080" w:type="dxa"/>
            <w:shd w:val="clear" w:color="auto" w:fill="FDE9D9" w:themeFill="accent6" w:themeFillTint="33"/>
          </w:tcPr>
          <w:p w14:paraId="74791184" w14:textId="77777777" w:rsidR="00D60D09" w:rsidRPr="00D60D09" w:rsidRDefault="00D60D09" w:rsidP="00D60D09">
            <w:pPr>
              <w:jc w:val="center"/>
              <w:rPr>
                <w:b/>
                <w:sz w:val="18"/>
                <w:szCs w:val="18"/>
              </w:rPr>
            </w:pPr>
            <w:r w:rsidRPr="00D60D09">
              <w:rPr>
                <w:b/>
                <w:sz w:val="18"/>
                <w:szCs w:val="18"/>
              </w:rPr>
              <w:t xml:space="preserve">Oferowana wartość </w:t>
            </w:r>
          </w:p>
        </w:tc>
      </w:tr>
      <w:tr w:rsidR="00D60D09" w:rsidRPr="00D60D09" w14:paraId="10BC3A98" w14:textId="77777777" w:rsidTr="00081F8E">
        <w:tc>
          <w:tcPr>
            <w:tcW w:w="603" w:type="dxa"/>
            <w:vAlign w:val="center"/>
          </w:tcPr>
          <w:p w14:paraId="5369FDC4" w14:textId="77777777" w:rsidR="00D60D09" w:rsidRPr="00D60D09" w:rsidRDefault="00D60D09" w:rsidP="00D60D09">
            <w:pPr>
              <w:jc w:val="center"/>
              <w:rPr>
                <w:sz w:val="20"/>
              </w:rPr>
            </w:pPr>
            <w:r w:rsidRPr="00D60D09">
              <w:rPr>
                <w:sz w:val="20"/>
              </w:rPr>
              <w:t>1</w:t>
            </w:r>
          </w:p>
        </w:tc>
        <w:tc>
          <w:tcPr>
            <w:tcW w:w="7211" w:type="dxa"/>
          </w:tcPr>
          <w:p w14:paraId="243926C4" w14:textId="77777777" w:rsidR="00D60D09" w:rsidRPr="00D60D09" w:rsidRDefault="00D60D09" w:rsidP="00D60D09">
            <w:pPr>
              <w:rPr>
                <w:sz w:val="20"/>
              </w:rPr>
            </w:pPr>
            <w:r w:rsidRPr="00D60D09">
              <w:rPr>
                <w:sz w:val="20"/>
              </w:rPr>
              <w:t>Ssak przenośny akumulatorowo-sieciowy</w:t>
            </w:r>
          </w:p>
        </w:tc>
        <w:tc>
          <w:tcPr>
            <w:tcW w:w="1080" w:type="dxa"/>
            <w:vAlign w:val="center"/>
          </w:tcPr>
          <w:p w14:paraId="3F90E985" w14:textId="77777777" w:rsidR="00D60D09" w:rsidRPr="00D60D09" w:rsidRDefault="00D60D09" w:rsidP="00D60D09">
            <w:pPr>
              <w:jc w:val="center"/>
              <w:rPr>
                <w:sz w:val="20"/>
              </w:rPr>
            </w:pPr>
            <w:r w:rsidRPr="00D60D09">
              <w:rPr>
                <w:sz w:val="20"/>
              </w:rPr>
              <w:t>Tak</w:t>
            </w:r>
          </w:p>
        </w:tc>
        <w:tc>
          <w:tcPr>
            <w:tcW w:w="1080" w:type="dxa"/>
          </w:tcPr>
          <w:p w14:paraId="355B75A0" w14:textId="77777777" w:rsidR="00D60D09" w:rsidRPr="00D60D09" w:rsidRDefault="00D60D09" w:rsidP="00D60D09">
            <w:pPr>
              <w:snapToGrid w:val="0"/>
              <w:rPr>
                <w:sz w:val="20"/>
              </w:rPr>
            </w:pPr>
          </w:p>
        </w:tc>
      </w:tr>
      <w:tr w:rsidR="00D60D09" w:rsidRPr="00D60D09" w14:paraId="1462029C" w14:textId="77777777" w:rsidTr="00081F8E">
        <w:tc>
          <w:tcPr>
            <w:tcW w:w="603" w:type="dxa"/>
            <w:vAlign w:val="center"/>
          </w:tcPr>
          <w:p w14:paraId="202086ED" w14:textId="77777777" w:rsidR="00D60D09" w:rsidRPr="00D60D09" w:rsidRDefault="00D60D09" w:rsidP="00D60D09">
            <w:pPr>
              <w:jc w:val="center"/>
              <w:rPr>
                <w:sz w:val="20"/>
              </w:rPr>
            </w:pPr>
            <w:r w:rsidRPr="00D60D09">
              <w:rPr>
                <w:sz w:val="20"/>
              </w:rPr>
              <w:t>2</w:t>
            </w:r>
          </w:p>
        </w:tc>
        <w:tc>
          <w:tcPr>
            <w:tcW w:w="7211" w:type="dxa"/>
          </w:tcPr>
          <w:p w14:paraId="1AE5044C" w14:textId="77777777" w:rsidR="00D60D09" w:rsidRPr="00D60D09" w:rsidRDefault="00D60D09" w:rsidP="00D60D09">
            <w:pPr>
              <w:rPr>
                <w:sz w:val="20"/>
                <w:szCs w:val="20"/>
              </w:rPr>
            </w:pPr>
            <w:r w:rsidRPr="00D60D09">
              <w:rPr>
                <w:sz w:val="20"/>
                <w:szCs w:val="20"/>
              </w:rPr>
              <w:t>Ergonomiczny uchwyt do przenoszenia ssaka</w:t>
            </w:r>
          </w:p>
        </w:tc>
        <w:tc>
          <w:tcPr>
            <w:tcW w:w="1080" w:type="dxa"/>
            <w:vAlign w:val="center"/>
          </w:tcPr>
          <w:p w14:paraId="5EE2950D" w14:textId="77777777" w:rsidR="00D60D09" w:rsidRPr="00D60D09" w:rsidRDefault="00D60D09" w:rsidP="00D60D09">
            <w:pPr>
              <w:jc w:val="center"/>
              <w:rPr>
                <w:sz w:val="20"/>
              </w:rPr>
            </w:pPr>
            <w:r w:rsidRPr="00D60D09">
              <w:rPr>
                <w:sz w:val="20"/>
              </w:rPr>
              <w:t>Tak</w:t>
            </w:r>
          </w:p>
        </w:tc>
        <w:tc>
          <w:tcPr>
            <w:tcW w:w="1080" w:type="dxa"/>
          </w:tcPr>
          <w:p w14:paraId="357CEB77" w14:textId="77777777" w:rsidR="00D60D09" w:rsidRPr="00D60D09" w:rsidRDefault="00D60D09" w:rsidP="00D60D09">
            <w:pPr>
              <w:rPr>
                <w:sz w:val="20"/>
              </w:rPr>
            </w:pPr>
          </w:p>
        </w:tc>
      </w:tr>
      <w:tr w:rsidR="00D60D09" w:rsidRPr="00D60D09" w14:paraId="1B9636FC" w14:textId="77777777" w:rsidTr="00081F8E">
        <w:tc>
          <w:tcPr>
            <w:tcW w:w="603" w:type="dxa"/>
            <w:vAlign w:val="center"/>
          </w:tcPr>
          <w:p w14:paraId="0F0ACE00" w14:textId="77777777" w:rsidR="00D60D09" w:rsidRPr="00D60D09" w:rsidRDefault="00D60D09" w:rsidP="00D60D09">
            <w:pPr>
              <w:jc w:val="center"/>
              <w:rPr>
                <w:sz w:val="20"/>
              </w:rPr>
            </w:pPr>
            <w:r w:rsidRPr="00D60D09">
              <w:rPr>
                <w:sz w:val="20"/>
              </w:rPr>
              <w:t>3</w:t>
            </w:r>
          </w:p>
        </w:tc>
        <w:tc>
          <w:tcPr>
            <w:tcW w:w="7211" w:type="dxa"/>
          </w:tcPr>
          <w:p w14:paraId="2C8D99BD" w14:textId="77777777" w:rsidR="00D60D09" w:rsidRPr="00D60D09" w:rsidRDefault="00D60D09" w:rsidP="00D60D09">
            <w:pPr>
              <w:rPr>
                <w:sz w:val="20"/>
                <w:szCs w:val="20"/>
              </w:rPr>
            </w:pPr>
            <w:r w:rsidRPr="00D60D09">
              <w:rPr>
                <w:sz w:val="20"/>
                <w:szCs w:val="20"/>
              </w:rPr>
              <w:t>Ssak przystosowany do pracy ciągłej</w:t>
            </w:r>
          </w:p>
        </w:tc>
        <w:tc>
          <w:tcPr>
            <w:tcW w:w="1080" w:type="dxa"/>
            <w:vAlign w:val="center"/>
          </w:tcPr>
          <w:p w14:paraId="4F4FA2EE" w14:textId="77777777" w:rsidR="00D60D09" w:rsidRPr="00D60D09" w:rsidRDefault="00D60D09" w:rsidP="00D60D09">
            <w:pPr>
              <w:jc w:val="center"/>
              <w:rPr>
                <w:sz w:val="20"/>
              </w:rPr>
            </w:pPr>
            <w:r w:rsidRPr="00D60D09">
              <w:rPr>
                <w:sz w:val="20"/>
              </w:rPr>
              <w:t>Tak</w:t>
            </w:r>
          </w:p>
        </w:tc>
        <w:tc>
          <w:tcPr>
            <w:tcW w:w="1080" w:type="dxa"/>
          </w:tcPr>
          <w:p w14:paraId="3D2A51F0" w14:textId="77777777" w:rsidR="00D60D09" w:rsidRPr="00D60D09" w:rsidRDefault="00D60D09" w:rsidP="00D60D09">
            <w:pPr>
              <w:rPr>
                <w:sz w:val="20"/>
              </w:rPr>
            </w:pPr>
          </w:p>
        </w:tc>
      </w:tr>
      <w:tr w:rsidR="00D60D09" w:rsidRPr="00D60D09" w14:paraId="057C5E53" w14:textId="77777777" w:rsidTr="00081F8E">
        <w:tc>
          <w:tcPr>
            <w:tcW w:w="603" w:type="dxa"/>
            <w:vAlign w:val="center"/>
          </w:tcPr>
          <w:p w14:paraId="6CC8305E" w14:textId="77777777" w:rsidR="00D60D09" w:rsidRPr="00D60D09" w:rsidRDefault="00D60D09" w:rsidP="00D60D09">
            <w:pPr>
              <w:jc w:val="center"/>
              <w:rPr>
                <w:sz w:val="20"/>
              </w:rPr>
            </w:pPr>
            <w:r w:rsidRPr="00D60D09">
              <w:rPr>
                <w:sz w:val="20"/>
              </w:rPr>
              <w:t>4</w:t>
            </w:r>
          </w:p>
        </w:tc>
        <w:tc>
          <w:tcPr>
            <w:tcW w:w="7211" w:type="dxa"/>
          </w:tcPr>
          <w:p w14:paraId="56F489A6" w14:textId="77777777" w:rsidR="00D60D09" w:rsidRPr="00D60D09" w:rsidRDefault="00D60D09" w:rsidP="00D60D09">
            <w:pPr>
              <w:rPr>
                <w:sz w:val="20"/>
                <w:szCs w:val="20"/>
              </w:rPr>
            </w:pPr>
            <w:r w:rsidRPr="00D60D09">
              <w:rPr>
                <w:kern w:val="1"/>
                <w:sz w:val="20"/>
                <w:szCs w:val="22"/>
              </w:rPr>
              <w:t>Zasilanie sieciowe 230 V/ 50Hz</w:t>
            </w:r>
            <w:r w:rsidRPr="00D60D09">
              <w:rPr>
                <w:sz w:val="20"/>
                <w:szCs w:val="20"/>
              </w:rPr>
              <w:t xml:space="preserve"> i 12V</w:t>
            </w:r>
          </w:p>
        </w:tc>
        <w:tc>
          <w:tcPr>
            <w:tcW w:w="1080" w:type="dxa"/>
            <w:vAlign w:val="center"/>
          </w:tcPr>
          <w:p w14:paraId="7E5176C0" w14:textId="77777777" w:rsidR="00D60D09" w:rsidRPr="00D60D09" w:rsidRDefault="00D60D09" w:rsidP="00D60D09">
            <w:pPr>
              <w:jc w:val="center"/>
              <w:rPr>
                <w:sz w:val="20"/>
              </w:rPr>
            </w:pPr>
            <w:r w:rsidRPr="00D60D09">
              <w:rPr>
                <w:sz w:val="20"/>
              </w:rPr>
              <w:t>Tak</w:t>
            </w:r>
          </w:p>
        </w:tc>
        <w:tc>
          <w:tcPr>
            <w:tcW w:w="1080" w:type="dxa"/>
          </w:tcPr>
          <w:p w14:paraId="16458E9A" w14:textId="77777777" w:rsidR="00D60D09" w:rsidRPr="00D60D09" w:rsidRDefault="00D60D09" w:rsidP="00D60D09">
            <w:pPr>
              <w:rPr>
                <w:sz w:val="20"/>
              </w:rPr>
            </w:pPr>
          </w:p>
        </w:tc>
      </w:tr>
      <w:tr w:rsidR="00D60D09" w:rsidRPr="00D60D09" w14:paraId="164CE4DF" w14:textId="77777777" w:rsidTr="00081F8E">
        <w:tc>
          <w:tcPr>
            <w:tcW w:w="603" w:type="dxa"/>
            <w:vAlign w:val="center"/>
          </w:tcPr>
          <w:p w14:paraId="0F3B485C" w14:textId="77777777" w:rsidR="00D60D09" w:rsidRPr="00D60D09" w:rsidRDefault="00D60D09" w:rsidP="00D60D09">
            <w:pPr>
              <w:jc w:val="center"/>
              <w:rPr>
                <w:sz w:val="20"/>
              </w:rPr>
            </w:pPr>
            <w:r w:rsidRPr="00D60D09">
              <w:rPr>
                <w:sz w:val="20"/>
              </w:rPr>
              <w:t>5</w:t>
            </w:r>
          </w:p>
        </w:tc>
        <w:tc>
          <w:tcPr>
            <w:tcW w:w="7211" w:type="dxa"/>
          </w:tcPr>
          <w:p w14:paraId="7053995B" w14:textId="77777777" w:rsidR="00D60D09" w:rsidRPr="00D60D09" w:rsidRDefault="00D60D09" w:rsidP="00D60D09">
            <w:pPr>
              <w:rPr>
                <w:sz w:val="20"/>
                <w:szCs w:val="20"/>
              </w:rPr>
            </w:pPr>
            <w:r w:rsidRPr="00D60D09">
              <w:rPr>
                <w:sz w:val="20"/>
                <w:szCs w:val="20"/>
              </w:rPr>
              <w:t>Wbudowany akumulator pozwalający na pracę ciągłą co najmniej 45 minut</w:t>
            </w:r>
          </w:p>
        </w:tc>
        <w:tc>
          <w:tcPr>
            <w:tcW w:w="1080" w:type="dxa"/>
            <w:vAlign w:val="center"/>
          </w:tcPr>
          <w:p w14:paraId="522F3124" w14:textId="77777777" w:rsidR="00D60D09" w:rsidRPr="00D60D09" w:rsidRDefault="00D60D09" w:rsidP="00D60D09">
            <w:pPr>
              <w:jc w:val="center"/>
              <w:rPr>
                <w:sz w:val="20"/>
              </w:rPr>
            </w:pPr>
            <w:r w:rsidRPr="00D60D09">
              <w:rPr>
                <w:sz w:val="20"/>
              </w:rPr>
              <w:t>Tak, podać</w:t>
            </w:r>
          </w:p>
        </w:tc>
        <w:tc>
          <w:tcPr>
            <w:tcW w:w="1080" w:type="dxa"/>
          </w:tcPr>
          <w:p w14:paraId="777D204B" w14:textId="77777777" w:rsidR="00D60D09" w:rsidRPr="00D60D09" w:rsidRDefault="00D60D09" w:rsidP="00D60D09">
            <w:pPr>
              <w:rPr>
                <w:sz w:val="20"/>
              </w:rPr>
            </w:pPr>
          </w:p>
        </w:tc>
      </w:tr>
      <w:tr w:rsidR="00D60D09" w:rsidRPr="00D60D09" w14:paraId="391CFAF2" w14:textId="77777777" w:rsidTr="00081F8E">
        <w:tc>
          <w:tcPr>
            <w:tcW w:w="603" w:type="dxa"/>
            <w:vAlign w:val="center"/>
          </w:tcPr>
          <w:p w14:paraId="1EF4E9CC" w14:textId="77777777" w:rsidR="00D60D09" w:rsidRPr="00D60D09" w:rsidRDefault="00D60D09" w:rsidP="00D60D09">
            <w:pPr>
              <w:jc w:val="center"/>
              <w:rPr>
                <w:sz w:val="20"/>
              </w:rPr>
            </w:pPr>
            <w:r w:rsidRPr="00D60D09">
              <w:rPr>
                <w:sz w:val="20"/>
              </w:rPr>
              <w:t>6</w:t>
            </w:r>
          </w:p>
        </w:tc>
        <w:tc>
          <w:tcPr>
            <w:tcW w:w="7211" w:type="dxa"/>
          </w:tcPr>
          <w:p w14:paraId="34BA0616" w14:textId="77777777" w:rsidR="00D60D09" w:rsidRPr="00D60D09" w:rsidRDefault="00D60D09" w:rsidP="00D60D09">
            <w:pPr>
              <w:rPr>
                <w:sz w:val="20"/>
                <w:szCs w:val="20"/>
              </w:rPr>
            </w:pPr>
            <w:r w:rsidRPr="00D60D09">
              <w:rPr>
                <w:sz w:val="20"/>
                <w:szCs w:val="20"/>
              </w:rPr>
              <w:t>Podciśnienie nie mniejsze niż 85 kPa</w:t>
            </w:r>
          </w:p>
        </w:tc>
        <w:tc>
          <w:tcPr>
            <w:tcW w:w="1080" w:type="dxa"/>
            <w:vAlign w:val="center"/>
          </w:tcPr>
          <w:p w14:paraId="5F883EB3" w14:textId="77777777" w:rsidR="00D60D09" w:rsidRPr="00D60D09" w:rsidRDefault="00D60D09" w:rsidP="00D60D09">
            <w:pPr>
              <w:jc w:val="center"/>
              <w:rPr>
                <w:sz w:val="20"/>
              </w:rPr>
            </w:pPr>
            <w:r w:rsidRPr="00D60D09">
              <w:rPr>
                <w:sz w:val="20"/>
              </w:rPr>
              <w:t>Tak, podać</w:t>
            </w:r>
          </w:p>
        </w:tc>
        <w:tc>
          <w:tcPr>
            <w:tcW w:w="1080" w:type="dxa"/>
          </w:tcPr>
          <w:p w14:paraId="08DA4886" w14:textId="77777777" w:rsidR="00D60D09" w:rsidRPr="00D60D09" w:rsidRDefault="00D60D09" w:rsidP="00D60D09">
            <w:pPr>
              <w:rPr>
                <w:sz w:val="20"/>
              </w:rPr>
            </w:pPr>
          </w:p>
        </w:tc>
      </w:tr>
      <w:tr w:rsidR="00D60D09" w:rsidRPr="00D60D09" w14:paraId="1A394C91" w14:textId="77777777" w:rsidTr="00081F8E">
        <w:tc>
          <w:tcPr>
            <w:tcW w:w="603" w:type="dxa"/>
            <w:vAlign w:val="center"/>
          </w:tcPr>
          <w:p w14:paraId="27D3ED95" w14:textId="77777777" w:rsidR="00D60D09" w:rsidRPr="00D60D09" w:rsidRDefault="00D60D09" w:rsidP="00D60D09">
            <w:pPr>
              <w:jc w:val="center"/>
              <w:rPr>
                <w:sz w:val="20"/>
                <w:szCs w:val="20"/>
              </w:rPr>
            </w:pPr>
            <w:r w:rsidRPr="00D60D09">
              <w:rPr>
                <w:sz w:val="20"/>
                <w:szCs w:val="20"/>
              </w:rPr>
              <w:t>7</w:t>
            </w:r>
          </w:p>
        </w:tc>
        <w:tc>
          <w:tcPr>
            <w:tcW w:w="7211" w:type="dxa"/>
          </w:tcPr>
          <w:p w14:paraId="084E348A" w14:textId="77777777" w:rsidR="00D60D09" w:rsidRPr="00D60D09" w:rsidRDefault="00D60D09" w:rsidP="00D60D09">
            <w:pPr>
              <w:rPr>
                <w:sz w:val="20"/>
                <w:szCs w:val="20"/>
              </w:rPr>
            </w:pPr>
            <w:r w:rsidRPr="00D60D09">
              <w:rPr>
                <w:sz w:val="20"/>
                <w:szCs w:val="20"/>
              </w:rPr>
              <w:t>Maksymalna wydajność mierzona w zakresie pracy za zbiornikiem na wydzieliny nie mniejsza 30 l/min</w:t>
            </w:r>
          </w:p>
        </w:tc>
        <w:tc>
          <w:tcPr>
            <w:tcW w:w="1080" w:type="dxa"/>
            <w:vAlign w:val="center"/>
          </w:tcPr>
          <w:p w14:paraId="3B424995" w14:textId="77777777" w:rsidR="00D60D09" w:rsidRPr="00D60D09" w:rsidRDefault="00D60D09" w:rsidP="00D60D09">
            <w:pPr>
              <w:jc w:val="center"/>
              <w:rPr>
                <w:sz w:val="20"/>
                <w:szCs w:val="20"/>
              </w:rPr>
            </w:pPr>
            <w:r w:rsidRPr="00D60D09">
              <w:rPr>
                <w:sz w:val="20"/>
                <w:szCs w:val="20"/>
              </w:rPr>
              <w:t>Tak, podać</w:t>
            </w:r>
          </w:p>
        </w:tc>
        <w:tc>
          <w:tcPr>
            <w:tcW w:w="1080" w:type="dxa"/>
          </w:tcPr>
          <w:p w14:paraId="790D9C7C" w14:textId="77777777" w:rsidR="00D60D09" w:rsidRPr="00D60D09" w:rsidRDefault="00D60D09" w:rsidP="00D60D09">
            <w:pPr>
              <w:rPr>
                <w:sz w:val="20"/>
                <w:szCs w:val="20"/>
              </w:rPr>
            </w:pPr>
          </w:p>
        </w:tc>
      </w:tr>
      <w:tr w:rsidR="00D60D09" w:rsidRPr="00D60D09" w14:paraId="0B5B82DE" w14:textId="77777777" w:rsidTr="00081F8E">
        <w:tc>
          <w:tcPr>
            <w:tcW w:w="603" w:type="dxa"/>
            <w:vAlign w:val="center"/>
          </w:tcPr>
          <w:p w14:paraId="233B128C" w14:textId="77777777" w:rsidR="00D60D09" w:rsidRPr="00D60D09" w:rsidRDefault="00D60D09" w:rsidP="00D60D09">
            <w:pPr>
              <w:jc w:val="center"/>
              <w:rPr>
                <w:sz w:val="20"/>
              </w:rPr>
            </w:pPr>
            <w:r w:rsidRPr="00D60D09">
              <w:rPr>
                <w:sz w:val="20"/>
              </w:rPr>
              <w:t>8</w:t>
            </w:r>
          </w:p>
        </w:tc>
        <w:tc>
          <w:tcPr>
            <w:tcW w:w="7211" w:type="dxa"/>
          </w:tcPr>
          <w:p w14:paraId="2C433D5B" w14:textId="77777777" w:rsidR="00D60D09" w:rsidRPr="00D60D09" w:rsidRDefault="00D60D09" w:rsidP="00D60D09">
            <w:pPr>
              <w:rPr>
                <w:sz w:val="20"/>
                <w:szCs w:val="20"/>
              </w:rPr>
            </w:pPr>
            <w:r w:rsidRPr="00D60D09">
              <w:rPr>
                <w:sz w:val="20"/>
                <w:szCs w:val="20"/>
              </w:rPr>
              <w:t>Możliwość precyzyjnego ustawienia podciśnienia za pomocą regulatora membranowego. Panel przedni wyposażony  w  podświetlaną skalę wykorzystanego podciśnienia i precyzyjnego doboru ssania poprzez  odpowiednie podświetlenie oznaczonej skali na panelu przednim  urządzenia  ssącego. Pokrętło do zmiany podciśnienia i siły ssania. Stan rzeczywisty naładowanej baterii widoczny na panelu przednim</w:t>
            </w:r>
          </w:p>
        </w:tc>
        <w:tc>
          <w:tcPr>
            <w:tcW w:w="1080" w:type="dxa"/>
            <w:vAlign w:val="center"/>
          </w:tcPr>
          <w:p w14:paraId="2A95A440" w14:textId="77777777" w:rsidR="00D60D09" w:rsidRPr="00D60D09" w:rsidRDefault="00D60D09" w:rsidP="00D60D09">
            <w:pPr>
              <w:jc w:val="center"/>
              <w:rPr>
                <w:sz w:val="20"/>
              </w:rPr>
            </w:pPr>
            <w:r w:rsidRPr="00D60D09">
              <w:rPr>
                <w:sz w:val="20"/>
              </w:rPr>
              <w:t>Tak</w:t>
            </w:r>
          </w:p>
        </w:tc>
        <w:tc>
          <w:tcPr>
            <w:tcW w:w="1080" w:type="dxa"/>
          </w:tcPr>
          <w:p w14:paraId="49CAFD12" w14:textId="77777777" w:rsidR="00D60D09" w:rsidRPr="00D60D09" w:rsidRDefault="00D60D09" w:rsidP="00D60D09">
            <w:pPr>
              <w:rPr>
                <w:sz w:val="20"/>
              </w:rPr>
            </w:pPr>
          </w:p>
        </w:tc>
      </w:tr>
      <w:tr w:rsidR="00D60D09" w:rsidRPr="00D60D09" w14:paraId="5C0FE6F7" w14:textId="77777777" w:rsidTr="00081F8E">
        <w:tc>
          <w:tcPr>
            <w:tcW w:w="603" w:type="dxa"/>
            <w:vAlign w:val="center"/>
          </w:tcPr>
          <w:p w14:paraId="50B844A1" w14:textId="77777777" w:rsidR="00D60D09" w:rsidRPr="00D60D09" w:rsidRDefault="00D60D09" w:rsidP="00D60D09">
            <w:pPr>
              <w:jc w:val="center"/>
              <w:rPr>
                <w:sz w:val="20"/>
              </w:rPr>
            </w:pPr>
            <w:r w:rsidRPr="00D60D09">
              <w:rPr>
                <w:sz w:val="20"/>
              </w:rPr>
              <w:t>9</w:t>
            </w:r>
          </w:p>
        </w:tc>
        <w:tc>
          <w:tcPr>
            <w:tcW w:w="7211" w:type="dxa"/>
          </w:tcPr>
          <w:p w14:paraId="482DC75A" w14:textId="77777777" w:rsidR="00D60D09" w:rsidRPr="00D60D09" w:rsidRDefault="00D60D09" w:rsidP="00D60D09">
            <w:pPr>
              <w:rPr>
                <w:sz w:val="20"/>
                <w:szCs w:val="20"/>
              </w:rPr>
            </w:pPr>
            <w:r w:rsidRPr="00D60D09">
              <w:rPr>
                <w:sz w:val="20"/>
                <w:szCs w:val="20"/>
              </w:rPr>
              <w:t>Pompa niskoobrotowa tłokowa, wytwarzająca podciśnienie bezolejowa, nie wymagająca konserwacji</w:t>
            </w:r>
          </w:p>
        </w:tc>
        <w:tc>
          <w:tcPr>
            <w:tcW w:w="1080" w:type="dxa"/>
            <w:vAlign w:val="center"/>
          </w:tcPr>
          <w:p w14:paraId="1F45B2FF" w14:textId="77777777" w:rsidR="00D60D09" w:rsidRPr="00D60D09" w:rsidRDefault="00D60D09" w:rsidP="00D60D09">
            <w:pPr>
              <w:jc w:val="center"/>
              <w:rPr>
                <w:sz w:val="20"/>
              </w:rPr>
            </w:pPr>
            <w:r w:rsidRPr="00D60D09">
              <w:rPr>
                <w:sz w:val="20"/>
              </w:rPr>
              <w:t>Tak</w:t>
            </w:r>
          </w:p>
        </w:tc>
        <w:tc>
          <w:tcPr>
            <w:tcW w:w="1080" w:type="dxa"/>
          </w:tcPr>
          <w:p w14:paraId="4FF0984F" w14:textId="77777777" w:rsidR="00D60D09" w:rsidRPr="00D60D09" w:rsidRDefault="00D60D09" w:rsidP="00D60D09">
            <w:pPr>
              <w:rPr>
                <w:sz w:val="20"/>
              </w:rPr>
            </w:pPr>
          </w:p>
        </w:tc>
      </w:tr>
      <w:tr w:rsidR="00D60D09" w:rsidRPr="00D60D09" w14:paraId="6E442ECD" w14:textId="77777777" w:rsidTr="00081F8E">
        <w:tc>
          <w:tcPr>
            <w:tcW w:w="603" w:type="dxa"/>
            <w:vAlign w:val="center"/>
          </w:tcPr>
          <w:p w14:paraId="691C6A85" w14:textId="77777777" w:rsidR="00D60D09" w:rsidRPr="00D60D09" w:rsidRDefault="00D60D09" w:rsidP="00D60D09">
            <w:pPr>
              <w:jc w:val="center"/>
              <w:rPr>
                <w:sz w:val="20"/>
              </w:rPr>
            </w:pPr>
            <w:r w:rsidRPr="00D60D09">
              <w:rPr>
                <w:sz w:val="20"/>
              </w:rPr>
              <w:t>10</w:t>
            </w:r>
          </w:p>
        </w:tc>
        <w:tc>
          <w:tcPr>
            <w:tcW w:w="7211" w:type="dxa"/>
          </w:tcPr>
          <w:p w14:paraId="022F5387" w14:textId="77777777" w:rsidR="00D60D09" w:rsidRPr="00D60D09" w:rsidRDefault="00D60D09" w:rsidP="00D60D09">
            <w:pPr>
              <w:rPr>
                <w:sz w:val="20"/>
                <w:szCs w:val="20"/>
              </w:rPr>
            </w:pPr>
            <w:r w:rsidRPr="00D60D09">
              <w:rPr>
                <w:color w:val="000000"/>
                <w:sz w:val="20"/>
              </w:rPr>
              <w:t>Maksymalny poziom hałasu 50 dBA</w:t>
            </w:r>
          </w:p>
        </w:tc>
        <w:tc>
          <w:tcPr>
            <w:tcW w:w="1080" w:type="dxa"/>
            <w:vAlign w:val="center"/>
          </w:tcPr>
          <w:p w14:paraId="6CA40209" w14:textId="77777777" w:rsidR="00D60D09" w:rsidRPr="00D60D09" w:rsidRDefault="00D60D09" w:rsidP="00D60D09">
            <w:pPr>
              <w:jc w:val="center"/>
              <w:rPr>
                <w:sz w:val="20"/>
              </w:rPr>
            </w:pPr>
            <w:r w:rsidRPr="00D60D09">
              <w:rPr>
                <w:sz w:val="20"/>
              </w:rPr>
              <w:t>Tak, podać</w:t>
            </w:r>
          </w:p>
        </w:tc>
        <w:tc>
          <w:tcPr>
            <w:tcW w:w="1080" w:type="dxa"/>
          </w:tcPr>
          <w:p w14:paraId="6AEF029D" w14:textId="77777777" w:rsidR="00D60D09" w:rsidRPr="00D60D09" w:rsidRDefault="00D60D09" w:rsidP="00D60D09">
            <w:pPr>
              <w:rPr>
                <w:sz w:val="20"/>
              </w:rPr>
            </w:pPr>
          </w:p>
        </w:tc>
      </w:tr>
      <w:tr w:rsidR="00D60D09" w:rsidRPr="00D60D09" w14:paraId="5E940310" w14:textId="77777777" w:rsidTr="00081F8E">
        <w:tc>
          <w:tcPr>
            <w:tcW w:w="603" w:type="dxa"/>
            <w:vAlign w:val="center"/>
          </w:tcPr>
          <w:p w14:paraId="48C472B9" w14:textId="77777777" w:rsidR="00D60D09" w:rsidRPr="00D60D09" w:rsidRDefault="00D60D09" w:rsidP="00D60D09">
            <w:pPr>
              <w:jc w:val="center"/>
              <w:rPr>
                <w:sz w:val="20"/>
              </w:rPr>
            </w:pPr>
            <w:r w:rsidRPr="00D60D09">
              <w:rPr>
                <w:sz w:val="20"/>
              </w:rPr>
              <w:t>11</w:t>
            </w:r>
          </w:p>
        </w:tc>
        <w:tc>
          <w:tcPr>
            <w:tcW w:w="7211" w:type="dxa"/>
          </w:tcPr>
          <w:p w14:paraId="3371ED9D" w14:textId="77777777" w:rsidR="00D60D09" w:rsidRPr="00D60D09" w:rsidRDefault="00D60D09" w:rsidP="00D60D09">
            <w:pPr>
              <w:rPr>
                <w:sz w:val="20"/>
                <w:szCs w:val="20"/>
              </w:rPr>
            </w:pPr>
            <w:r w:rsidRPr="00D60D09">
              <w:rPr>
                <w:sz w:val="20"/>
                <w:szCs w:val="20"/>
              </w:rPr>
              <w:t>Wielostopniowe zabezpieczenie przed przelaniem pompy</w:t>
            </w:r>
          </w:p>
        </w:tc>
        <w:tc>
          <w:tcPr>
            <w:tcW w:w="1080" w:type="dxa"/>
            <w:vAlign w:val="center"/>
          </w:tcPr>
          <w:p w14:paraId="34B561AC" w14:textId="77777777" w:rsidR="00D60D09" w:rsidRPr="00D60D09" w:rsidRDefault="00D60D09" w:rsidP="00D60D09">
            <w:pPr>
              <w:jc w:val="center"/>
              <w:rPr>
                <w:sz w:val="20"/>
              </w:rPr>
            </w:pPr>
            <w:r w:rsidRPr="00D60D09">
              <w:rPr>
                <w:sz w:val="20"/>
              </w:rPr>
              <w:t>Tak, podać</w:t>
            </w:r>
          </w:p>
        </w:tc>
        <w:tc>
          <w:tcPr>
            <w:tcW w:w="1080" w:type="dxa"/>
          </w:tcPr>
          <w:p w14:paraId="2D70E1D2" w14:textId="77777777" w:rsidR="00D60D09" w:rsidRPr="00D60D09" w:rsidRDefault="00D60D09" w:rsidP="00D60D09">
            <w:pPr>
              <w:rPr>
                <w:sz w:val="20"/>
              </w:rPr>
            </w:pPr>
          </w:p>
        </w:tc>
      </w:tr>
      <w:tr w:rsidR="00D60D09" w:rsidRPr="00D60D09" w14:paraId="48AAFE7D" w14:textId="77777777" w:rsidTr="00081F8E">
        <w:tc>
          <w:tcPr>
            <w:tcW w:w="603" w:type="dxa"/>
            <w:vAlign w:val="center"/>
          </w:tcPr>
          <w:p w14:paraId="6F466B7B" w14:textId="77777777" w:rsidR="00D60D09" w:rsidRPr="00D60D09" w:rsidRDefault="00D60D09" w:rsidP="00D60D09">
            <w:pPr>
              <w:jc w:val="center"/>
              <w:rPr>
                <w:sz w:val="20"/>
              </w:rPr>
            </w:pPr>
            <w:r w:rsidRPr="00D60D09">
              <w:rPr>
                <w:sz w:val="20"/>
              </w:rPr>
              <w:t>12</w:t>
            </w:r>
          </w:p>
        </w:tc>
        <w:tc>
          <w:tcPr>
            <w:tcW w:w="7211" w:type="dxa"/>
          </w:tcPr>
          <w:p w14:paraId="7B963262" w14:textId="77777777" w:rsidR="00D60D09" w:rsidRPr="00D60D09" w:rsidRDefault="00D60D09" w:rsidP="00D60D09">
            <w:pPr>
              <w:rPr>
                <w:sz w:val="20"/>
                <w:szCs w:val="20"/>
              </w:rPr>
            </w:pPr>
            <w:r w:rsidRPr="00D60D09">
              <w:rPr>
                <w:sz w:val="20"/>
                <w:szCs w:val="20"/>
              </w:rPr>
              <w:t>Włącznik-wyłącznik  na panelu przednim</w:t>
            </w:r>
          </w:p>
        </w:tc>
        <w:tc>
          <w:tcPr>
            <w:tcW w:w="1080" w:type="dxa"/>
            <w:vAlign w:val="center"/>
          </w:tcPr>
          <w:p w14:paraId="4C17DE99" w14:textId="77777777" w:rsidR="00D60D09" w:rsidRPr="00D60D09" w:rsidRDefault="00D60D09" w:rsidP="00D60D09">
            <w:pPr>
              <w:jc w:val="center"/>
              <w:rPr>
                <w:sz w:val="20"/>
              </w:rPr>
            </w:pPr>
            <w:r w:rsidRPr="00D60D09">
              <w:rPr>
                <w:sz w:val="20"/>
              </w:rPr>
              <w:t>Tak</w:t>
            </w:r>
          </w:p>
        </w:tc>
        <w:tc>
          <w:tcPr>
            <w:tcW w:w="1080" w:type="dxa"/>
          </w:tcPr>
          <w:p w14:paraId="4AC37D4E" w14:textId="77777777" w:rsidR="00D60D09" w:rsidRPr="00D60D09" w:rsidRDefault="00D60D09" w:rsidP="00D60D09">
            <w:pPr>
              <w:rPr>
                <w:sz w:val="20"/>
              </w:rPr>
            </w:pPr>
          </w:p>
        </w:tc>
      </w:tr>
      <w:tr w:rsidR="00D60D09" w:rsidRPr="00D60D09" w14:paraId="181E7869" w14:textId="77777777" w:rsidTr="00081F8E">
        <w:tc>
          <w:tcPr>
            <w:tcW w:w="603" w:type="dxa"/>
            <w:vAlign w:val="center"/>
          </w:tcPr>
          <w:p w14:paraId="62F1E37D" w14:textId="77777777" w:rsidR="00D60D09" w:rsidRPr="00D60D09" w:rsidRDefault="00D60D09" w:rsidP="00D60D09">
            <w:pPr>
              <w:jc w:val="center"/>
              <w:rPr>
                <w:sz w:val="20"/>
              </w:rPr>
            </w:pPr>
            <w:r w:rsidRPr="00D60D09">
              <w:rPr>
                <w:sz w:val="20"/>
              </w:rPr>
              <w:t>13</w:t>
            </w:r>
          </w:p>
        </w:tc>
        <w:tc>
          <w:tcPr>
            <w:tcW w:w="7211" w:type="dxa"/>
          </w:tcPr>
          <w:p w14:paraId="74B129B1" w14:textId="77777777" w:rsidR="00D60D09" w:rsidRPr="00D60D09" w:rsidRDefault="00D60D09" w:rsidP="00D60D09">
            <w:pPr>
              <w:rPr>
                <w:sz w:val="20"/>
                <w:szCs w:val="20"/>
              </w:rPr>
            </w:pPr>
            <w:r w:rsidRPr="00D60D09">
              <w:rPr>
                <w:sz w:val="20"/>
                <w:szCs w:val="20"/>
              </w:rPr>
              <w:t xml:space="preserve">Zbiornik nie mniejszy niż </w:t>
            </w:r>
            <w:smartTag w:uri="urn:schemas-microsoft-com:office:smarttags" w:element="metricconverter">
              <w:smartTagPr>
                <w:attr w:name="ProductID" w:val="0,8 litra"/>
              </w:smartTagPr>
              <w:r w:rsidRPr="00D60D09">
                <w:rPr>
                  <w:sz w:val="20"/>
                  <w:szCs w:val="20"/>
                </w:rPr>
                <w:t>0,8 litra</w:t>
              </w:r>
            </w:smartTag>
            <w:r w:rsidRPr="00D60D09">
              <w:rPr>
                <w:sz w:val="20"/>
                <w:szCs w:val="20"/>
              </w:rPr>
              <w:t xml:space="preserve"> wielorazowy na wydzielinę, nietłukące z tworzywa z podziałką, autoklawowalny w temperaturze do </w:t>
            </w:r>
            <w:smartTag w:uri="urn:schemas-microsoft-com:office:smarttags" w:element="metricconverter">
              <w:smartTagPr>
                <w:attr w:name="ProductID" w:val="134ﾰC"/>
              </w:smartTagPr>
              <w:r w:rsidRPr="00D60D09">
                <w:rPr>
                  <w:sz w:val="20"/>
                  <w:szCs w:val="20"/>
                </w:rPr>
                <w:t>134°C</w:t>
              </w:r>
            </w:smartTag>
          </w:p>
        </w:tc>
        <w:tc>
          <w:tcPr>
            <w:tcW w:w="1080" w:type="dxa"/>
            <w:vAlign w:val="center"/>
          </w:tcPr>
          <w:p w14:paraId="4B997219" w14:textId="77777777" w:rsidR="00D60D09" w:rsidRPr="00D60D09" w:rsidRDefault="00D60D09" w:rsidP="00D60D09">
            <w:pPr>
              <w:jc w:val="center"/>
              <w:rPr>
                <w:sz w:val="20"/>
              </w:rPr>
            </w:pPr>
            <w:r w:rsidRPr="00D60D09">
              <w:rPr>
                <w:sz w:val="20"/>
              </w:rPr>
              <w:t>Tak</w:t>
            </w:r>
          </w:p>
        </w:tc>
        <w:tc>
          <w:tcPr>
            <w:tcW w:w="1080" w:type="dxa"/>
          </w:tcPr>
          <w:p w14:paraId="58BAFA3A" w14:textId="77777777" w:rsidR="00D60D09" w:rsidRPr="00D60D09" w:rsidRDefault="00D60D09" w:rsidP="00D60D09">
            <w:pPr>
              <w:rPr>
                <w:sz w:val="20"/>
              </w:rPr>
            </w:pPr>
          </w:p>
        </w:tc>
      </w:tr>
      <w:tr w:rsidR="00D60D09" w:rsidRPr="00D60D09" w14:paraId="17AAFF61" w14:textId="77777777" w:rsidTr="00081F8E">
        <w:tc>
          <w:tcPr>
            <w:tcW w:w="603" w:type="dxa"/>
            <w:vAlign w:val="center"/>
          </w:tcPr>
          <w:p w14:paraId="63FE18DA" w14:textId="77777777" w:rsidR="00D60D09" w:rsidRPr="00D60D09" w:rsidRDefault="00D60D09" w:rsidP="00D60D09">
            <w:pPr>
              <w:jc w:val="center"/>
              <w:rPr>
                <w:sz w:val="20"/>
              </w:rPr>
            </w:pPr>
            <w:r w:rsidRPr="00D60D09">
              <w:rPr>
                <w:sz w:val="20"/>
              </w:rPr>
              <w:t>14</w:t>
            </w:r>
          </w:p>
        </w:tc>
        <w:tc>
          <w:tcPr>
            <w:tcW w:w="7211" w:type="dxa"/>
          </w:tcPr>
          <w:p w14:paraId="260C52B1" w14:textId="77777777" w:rsidR="00D60D09" w:rsidRPr="00D60D09" w:rsidRDefault="00D60D09" w:rsidP="00D60D09">
            <w:pPr>
              <w:rPr>
                <w:sz w:val="20"/>
                <w:szCs w:val="20"/>
              </w:rPr>
            </w:pPr>
            <w:r w:rsidRPr="00D60D09">
              <w:rPr>
                <w:sz w:val="20"/>
                <w:szCs w:val="20"/>
              </w:rPr>
              <w:t>Uchwyt boczny  na dren wmontowany na stałe w konstrukcje urządzenia z metalu</w:t>
            </w:r>
          </w:p>
        </w:tc>
        <w:tc>
          <w:tcPr>
            <w:tcW w:w="1080" w:type="dxa"/>
            <w:vAlign w:val="center"/>
          </w:tcPr>
          <w:p w14:paraId="41CD0E91" w14:textId="77777777" w:rsidR="00D60D09" w:rsidRPr="00D60D09" w:rsidRDefault="00D60D09" w:rsidP="00D60D09">
            <w:pPr>
              <w:jc w:val="center"/>
              <w:rPr>
                <w:sz w:val="20"/>
              </w:rPr>
            </w:pPr>
            <w:r w:rsidRPr="00D60D09">
              <w:rPr>
                <w:sz w:val="20"/>
              </w:rPr>
              <w:t>Tak</w:t>
            </w:r>
          </w:p>
        </w:tc>
        <w:tc>
          <w:tcPr>
            <w:tcW w:w="1080" w:type="dxa"/>
          </w:tcPr>
          <w:p w14:paraId="72B4A857" w14:textId="77777777" w:rsidR="00D60D09" w:rsidRPr="00D60D09" w:rsidRDefault="00D60D09" w:rsidP="00D60D09">
            <w:pPr>
              <w:rPr>
                <w:sz w:val="20"/>
              </w:rPr>
            </w:pPr>
          </w:p>
        </w:tc>
      </w:tr>
      <w:tr w:rsidR="00D60D09" w:rsidRPr="00D60D09" w14:paraId="05DE0208" w14:textId="77777777" w:rsidTr="00081F8E">
        <w:tc>
          <w:tcPr>
            <w:tcW w:w="603" w:type="dxa"/>
            <w:vAlign w:val="center"/>
          </w:tcPr>
          <w:p w14:paraId="1613E3C3" w14:textId="77777777" w:rsidR="00D60D09" w:rsidRPr="00D60D09" w:rsidRDefault="00D60D09" w:rsidP="00D60D09">
            <w:pPr>
              <w:jc w:val="center"/>
              <w:rPr>
                <w:sz w:val="20"/>
              </w:rPr>
            </w:pPr>
            <w:r w:rsidRPr="00D60D09">
              <w:rPr>
                <w:sz w:val="20"/>
              </w:rPr>
              <w:t>15</w:t>
            </w:r>
          </w:p>
        </w:tc>
        <w:tc>
          <w:tcPr>
            <w:tcW w:w="7211" w:type="dxa"/>
          </w:tcPr>
          <w:p w14:paraId="14157A2C" w14:textId="77777777" w:rsidR="00D60D09" w:rsidRPr="00D60D09" w:rsidRDefault="00D60D09" w:rsidP="00D60D09">
            <w:pPr>
              <w:rPr>
                <w:sz w:val="20"/>
                <w:szCs w:val="20"/>
              </w:rPr>
            </w:pPr>
            <w:r w:rsidRPr="00D60D09">
              <w:rPr>
                <w:sz w:val="20"/>
                <w:szCs w:val="20"/>
              </w:rPr>
              <w:t>Możliwość stosowania na oddziałach szpitalnych i SOR</w:t>
            </w:r>
          </w:p>
        </w:tc>
        <w:tc>
          <w:tcPr>
            <w:tcW w:w="1080" w:type="dxa"/>
            <w:vAlign w:val="center"/>
          </w:tcPr>
          <w:p w14:paraId="16FCA4A8" w14:textId="77777777" w:rsidR="00D60D09" w:rsidRPr="00D60D09" w:rsidRDefault="00D60D09" w:rsidP="00D60D09">
            <w:pPr>
              <w:jc w:val="center"/>
              <w:rPr>
                <w:sz w:val="20"/>
              </w:rPr>
            </w:pPr>
            <w:r w:rsidRPr="00D60D09">
              <w:rPr>
                <w:sz w:val="20"/>
              </w:rPr>
              <w:t>Tak</w:t>
            </w:r>
          </w:p>
        </w:tc>
        <w:tc>
          <w:tcPr>
            <w:tcW w:w="1080" w:type="dxa"/>
          </w:tcPr>
          <w:p w14:paraId="75457D1F" w14:textId="77777777" w:rsidR="00D60D09" w:rsidRPr="00D60D09" w:rsidRDefault="00D60D09" w:rsidP="00D60D09">
            <w:pPr>
              <w:rPr>
                <w:sz w:val="20"/>
              </w:rPr>
            </w:pPr>
          </w:p>
        </w:tc>
      </w:tr>
      <w:tr w:rsidR="00D60D09" w:rsidRPr="00D60D09" w14:paraId="7EC511F1" w14:textId="77777777" w:rsidTr="00081F8E">
        <w:tc>
          <w:tcPr>
            <w:tcW w:w="603" w:type="dxa"/>
            <w:vAlign w:val="center"/>
          </w:tcPr>
          <w:p w14:paraId="31009272" w14:textId="77777777" w:rsidR="00D60D09" w:rsidRPr="00D60D09" w:rsidRDefault="00D60D09" w:rsidP="00D60D09">
            <w:pPr>
              <w:jc w:val="center"/>
              <w:rPr>
                <w:sz w:val="20"/>
              </w:rPr>
            </w:pPr>
            <w:r w:rsidRPr="00D60D09">
              <w:rPr>
                <w:sz w:val="20"/>
              </w:rPr>
              <w:t>16</w:t>
            </w:r>
          </w:p>
        </w:tc>
        <w:tc>
          <w:tcPr>
            <w:tcW w:w="7211" w:type="dxa"/>
          </w:tcPr>
          <w:p w14:paraId="7DFEF953" w14:textId="77777777" w:rsidR="00D60D09" w:rsidRPr="00D60D09" w:rsidRDefault="00D60D09" w:rsidP="00D60D09">
            <w:pPr>
              <w:rPr>
                <w:sz w:val="20"/>
                <w:szCs w:val="20"/>
              </w:rPr>
            </w:pPr>
            <w:r w:rsidRPr="00D60D09">
              <w:rPr>
                <w:sz w:val="20"/>
                <w:szCs w:val="20"/>
              </w:rPr>
              <w:t>Filtry antybakteryjne - min. 5 szt. do każdego ssaka</w:t>
            </w:r>
          </w:p>
        </w:tc>
        <w:tc>
          <w:tcPr>
            <w:tcW w:w="1080" w:type="dxa"/>
            <w:vAlign w:val="center"/>
          </w:tcPr>
          <w:p w14:paraId="39AFE428" w14:textId="77777777" w:rsidR="00D60D09" w:rsidRPr="00D60D09" w:rsidRDefault="00D60D09" w:rsidP="00D60D09">
            <w:pPr>
              <w:jc w:val="center"/>
              <w:rPr>
                <w:sz w:val="20"/>
              </w:rPr>
            </w:pPr>
            <w:r w:rsidRPr="00D60D09">
              <w:rPr>
                <w:sz w:val="20"/>
              </w:rPr>
              <w:t>Tak, podać</w:t>
            </w:r>
          </w:p>
        </w:tc>
        <w:tc>
          <w:tcPr>
            <w:tcW w:w="1080" w:type="dxa"/>
          </w:tcPr>
          <w:p w14:paraId="2BD0A7E0" w14:textId="77777777" w:rsidR="00D60D09" w:rsidRPr="00D60D09" w:rsidRDefault="00D60D09" w:rsidP="00D60D09">
            <w:pPr>
              <w:rPr>
                <w:sz w:val="20"/>
              </w:rPr>
            </w:pPr>
          </w:p>
        </w:tc>
      </w:tr>
      <w:tr w:rsidR="00D60D09" w:rsidRPr="00D60D09" w14:paraId="6B0B5488" w14:textId="77777777" w:rsidTr="00081F8E">
        <w:tc>
          <w:tcPr>
            <w:tcW w:w="603" w:type="dxa"/>
          </w:tcPr>
          <w:p w14:paraId="694E3506" w14:textId="77777777" w:rsidR="00D60D09" w:rsidRPr="00D60D09" w:rsidRDefault="00D60D09" w:rsidP="00D60D09">
            <w:pPr>
              <w:jc w:val="center"/>
              <w:rPr>
                <w:sz w:val="20"/>
              </w:rPr>
            </w:pPr>
          </w:p>
        </w:tc>
        <w:tc>
          <w:tcPr>
            <w:tcW w:w="7211" w:type="dxa"/>
          </w:tcPr>
          <w:p w14:paraId="7855055D" w14:textId="77777777" w:rsidR="00D60D09" w:rsidRPr="00D60D09" w:rsidRDefault="00D60D09" w:rsidP="00D60D09">
            <w:pPr>
              <w:spacing w:before="240" w:after="60"/>
              <w:outlineLvl w:val="4"/>
              <w:rPr>
                <w:rFonts w:ascii="Calibri" w:hAnsi="Calibri"/>
                <w:b/>
                <w:bCs/>
                <w:i/>
                <w:iCs/>
                <w:sz w:val="26"/>
                <w:szCs w:val="26"/>
              </w:rPr>
            </w:pPr>
            <w:r w:rsidRPr="00D60D09">
              <w:rPr>
                <w:rFonts w:ascii="Calibri" w:hAnsi="Calibri"/>
                <w:b/>
                <w:bCs/>
                <w:i/>
                <w:iCs/>
                <w:sz w:val="26"/>
                <w:szCs w:val="20"/>
              </w:rPr>
              <w:t>Warunki gwarancji i inne</w:t>
            </w:r>
          </w:p>
        </w:tc>
        <w:tc>
          <w:tcPr>
            <w:tcW w:w="1080" w:type="dxa"/>
            <w:vAlign w:val="center"/>
          </w:tcPr>
          <w:p w14:paraId="70BBA6FC" w14:textId="77777777" w:rsidR="00D60D09" w:rsidRPr="00D60D09" w:rsidRDefault="00D60D09" w:rsidP="00D60D09">
            <w:pPr>
              <w:jc w:val="center"/>
              <w:rPr>
                <w:sz w:val="20"/>
              </w:rPr>
            </w:pPr>
          </w:p>
        </w:tc>
        <w:tc>
          <w:tcPr>
            <w:tcW w:w="1080" w:type="dxa"/>
          </w:tcPr>
          <w:p w14:paraId="6A020875" w14:textId="77777777" w:rsidR="00D60D09" w:rsidRPr="00D60D09" w:rsidRDefault="00D60D09" w:rsidP="00D60D09">
            <w:pPr>
              <w:rPr>
                <w:sz w:val="20"/>
              </w:rPr>
            </w:pPr>
          </w:p>
        </w:tc>
      </w:tr>
      <w:tr w:rsidR="00D60D09" w:rsidRPr="00D60D09" w14:paraId="1E2A53E6" w14:textId="77777777" w:rsidTr="00081F8E">
        <w:tc>
          <w:tcPr>
            <w:tcW w:w="603" w:type="dxa"/>
          </w:tcPr>
          <w:p w14:paraId="2CB6D20E" w14:textId="77777777" w:rsidR="00D60D09" w:rsidRPr="00D60D09" w:rsidRDefault="00D60D09" w:rsidP="00D60D09">
            <w:pPr>
              <w:jc w:val="center"/>
              <w:rPr>
                <w:sz w:val="20"/>
              </w:rPr>
            </w:pPr>
            <w:r w:rsidRPr="00D60D09">
              <w:rPr>
                <w:sz w:val="20"/>
              </w:rPr>
              <w:t>17</w:t>
            </w:r>
          </w:p>
        </w:tc>
        <w:tc>
          <w:tcPr>
            <w:tcW w:w="7211" w:type="dxa"/>
            <w:vAlign w:val="center"/>
          </w:tcPr>
          <w:p w14:paraId="7CA5253F" w14:textId="77777777" w:rsidR="00D60D09" w:rsidRPr="00D60D09" w:rsidRDefault="00D60D09" w:rsidP="00D60D09">
            <w:pPr>
              <w:rPr>
                <w:sz w:val="20"/>
                <w:szCs w:val="20"/>
              </w:rPr>
            </w:pPr>
            <w:r w:rsidRPr="00D60D09">
              <w:rPr>
                <w:color w:val="000000"/>
                <w:sz w:val="22"/>
              </w:rPr>
              <w:t>Ssaki</w:t>
            </w:r>
            <w:r w:rsidRPr="00D60D09">
              <w:rPr>
                <w:color w:val="000000"/>
                <w:sz w:val="20"/>
                <w:szCs w:val="20"/>
              </w:rPr>
              <w:t xml:space="preserve"> fabrycznie nowe, nie będące uprzednio przedmiotem ekspozycji i wystaw rok produkcji 2023</w:t>
            </w:r>
          </w:p>
        </w:tc>
        <w:tc>
          <w:tcPr>
            <w:tcW w:w="1080" w:type="dxa"/>
            <w:vAlign w:val="center"/>
          </w:tcPr>
          <w:p w14:paraId="6692CAA2" w14:textId="77777777" w:rsidR="00D60D09" w:rsidRPr="00D60D09" w:rsidRDefault="00D60D09" w:rsidP="00D60D09">
            <w:pPr>
              <w:jc w:val="center"/>
              <w:rPr>
                <w:sz w:val="20"/>
              </w:rPr>
            </w:pPr>
            <w:r w:rsidRPr="00D60D09">
              <w:rPr>
                <w:sz w:val="20"/>
              </w:rPr>
              <w:t>Tak</w:t>
            </w:r>
          </w:p>
        </w:tc>
        <w:tc>
          <w:tcPr>
            <w:tcW w:w="1080" w:type="dxa"/>
          </w:tcPr>
          <w:p w14:paraId="2874A6A8" w14:textId="77777777" w:rsidR="00D60D09" w:rsidRPr="00D60D09" w:rsidRDefault="00D60D09" w:rsidP="00D60D09">
            <w:pPr>
              <w:rPr>
                <w:sz w:val="20"/>
              </w:rPr>
            </w:pPr>
          </w:p>
        </w:tc>
      </w:tr>
      <w:tr w:rsidR="00D60D09" w:rsidRPr="00D60D09" w14:paraId="0240E5AD" w14:textId="77777777" w:rsidTr="00081F8E">
        <w:tc>
          <w:tcPr>
            <w:tcW w:w="603" w:type="dxa"/>
          </w:tcPr>
          <w:p w14:paraId="58E1625D" w14:textId="77777777" w:rsidR="00D60D09" w:rsidRPr="00D60D09" w:rsidRDefault="00D60D09" w:rsidP="00D60D09">
            <w:pPr>
              <w:jc w:val="center"/>
              <w:rPr>
                <w:sz w:val="20"/>
              </w:rPr>
            </w:pPr>
            <w:r w:rsidRPr="00D60D09">
              <w:rPr>
                <w:sz w:val="20"/>
              </w:rPr>
              <w:t>18</w:t>
            </w:r>
          </w:p>
        </w:tc>
        <w:tc>
          <w:tcPr>
            <w:tcW w:w="7211" w:type="dxa"/>
          </w:tcPr>
          <w:p w14:paraId="59877262" w14:textId="77777777" w:rsidR="00D60D09" w:rsidRPr="00D60D09" w:rsidRDefault="00D60D09" w:rsidP="00D60D09">
            <w:pPr>
              <w:rPr>
                <w:color w:val="000000"/>
                <w:sz w:val="20"/>
                <w:szCs w:val="20"/>
              </w:rPr>
            </w:pPr>
            <w:r w:rsidRPr="00D60D09">
              <w:rPr>
                <w:color w:val="000000"/>
                <w:sz w:val="20"/>
                <w:szCs w:val="20"/>
              </w:rPr>
              <w:t>Instrukcja obsługi w języku polskim z dostawą</w:t>
            </w:r>
          </w:p>
        </w:tc>
        <w:tc>
          <w:tcPr>
            <w:tcW w:w="1080" w:type="dxa"/>
            <w:vAlign w:val="center"/>
          </w:tcPr>
          <w:p w14:paraId="3C3C0952" w14:textId="77777777" w:rsidR="00D60D09" w:rsidRPr="00D60D09" w:rsidRDefault="00D60D09" w:rsidP="00D60D09">
            <w:pPr>
              <w:jc w:val="center"/>
              <w:rPr>
                <w:sz w:val="20"/>
              </w:rPr>
            </w:pPr>
            <w:r w:rsidRPr="00D60D09">
              <w:rPr>
                <w:sz w:val="20"/>
              </w:rPr>
              <w:t>Tak</w:t>
            </w:r>
          </w:p>
        </w:tc>
        <w:tc>
          <w:tcPr>
            <w:tcW w:w="1080" w:type="dxa"/>
          </w:tcPr>
          <w:p w14:paraId="663E61F5" w14:textId="77777777" w:rsidR="00D60D09" w:rsidRPr="00D60D09" w:rsidRDefault="00D60D09" w:rsidP="00D60D09">
            <w:pPr>
              <w:rPr>
                <w:sz w:val="20"/>
              </w:rPr>
            </w:pPr>
          </w:p>
        </w:tc>
      </w:tr>
      <w:tr w:rsidR="00D60D09" w:rsidRPr="00D60D09" w14:paraId="78CD3EA7" w14:textId="77777777" w:rsidTr="00081F8E">
        <w:tc>
          <w:tcPr>
            <w:tcW w:w="603" w:type="dxa"/>
          </w:tcPr>
          <w:p w14:paraId="0EB7C005" w14:textId="77777777" w:rsidR="00D60D09" w:rsidRPr="00D60D09" w:rsidRDefault="00D60D09" w:rsidP="00D60D09">
            <w:pPr>
              <w:jc w:val="center"/>
              <w:rPr>
                <w:sz w:val="20"/>
              </w:rPr>
            </w:pPr>
            <w:r w:rsidRPr="00D60D09">
              <w:rPr>
                <w:sz w:val="20"/>
              </w:rPr>
              <w:t>19</w:t>
            </w:r>
          </w:p>
        </w:tc>
        <w:tc>
          <w:tcPr>
            <w:tcW w:w="7211" w:type="dxa"/>
          </w:tcPr>
          <w:p w14:paraId="3A4E2CB4" w14:textId="77777777" w:rsidR="00D60D09" w:rsidRPr="00D60D09" w:rsidRDefault="00D60D09" w:rsidP="00D60D09">
            <w:pPr>
              <w:rPr>
                <w:sz w:val="20"/>
              </w:rPr>
            </w:pPr>
            <w:r w:rsidRPr="00D60D09">
              <w:rPr>
                <w:sz w:val="20"/>
              </w:rPr>
              <w:t xml:space="preserve">Gwarancja  </w:t>
            </w:r>
            <w:r w:rsidRPr="00D60D09">
              <w:rPr>
                <w:color w:val="000000"/>
                <w:sz w:val="20"/>
              </w:rPr>
              <w:t>min 24</w:t>
            </w:r>
            <w:r w:rsidRPr="00D60D09">
              <w:rPr>
                <w:sz w:val="20"/>
              </w:rPr>
              <w:t xml:space="preserve"> miesięcy</w:t>
            </w:r>
          </w:p>
        </w:tc>
        <w:tc>
          <w:tcPr>
            <w:tcW w:w="1080" w:type="dxa"/>
            <w:vAlign w:val="center"/>
          </w:tcPr>
          <w:p w14:paraId="6415B84D" w14:textId="77777777" w:rsidR="00D60D09" w:rsidRPr="00D60D09" w:rsidRDefault="00D60D09" w:rsidP="00D60D09">
            <w:pPr>
              <w:jc w:val="center"/>
              <w:rPr>
                <w:sz w:val="20"/>
              </w:rPr>
            </w:pPr>
            <w:r w:rsidRPr="00D60D09">
              <w:rPr>
                <w:sz w:val="20"/>
              </w:rPr>
              <w:t>Tak</w:t>
            </w:r>
          </w:p>
        </w:tc>
        <w:tc>
          <w:tcPr>
            <w:tcW w:w="1080" w:type="dxa"/>
          </w:tcPr>
          <w:p w14:paraId="304C43AE" w14:textId="77777777" w:rsidR="00D60D09" w:rsidRPr="00D60D09" w:rsidRDefault="00D60D09" w:rsidP="00D60D09">
            <w:pPr>
              <w:rPr>
                <w:sz w:val="20"/>
              </w:rPr>
            </w:pPr>
          </w:p>
        </w:tc>
      </w:tr>
      <w:tr w:rsidR="00D60D09" w:rsidRPr="00D60D09" w14:paraId="174FBA13" w14:textId="77777777" w:rsidTr="00081F8E">
        <w:tc>
          <w:tcPr>
            <w:tcW w:w="603" w:type="dxa"/>
          </w:tcPr>
          <w:p w14:paraId="74E981B4" w14:textId="77777777" w:rsidR="00D60D09" w:rsidRPr="00D60D09" w:rsidRDefault="00D60D09" w:rsidP="00D60D09">
            <w:pPr>
              <w:jc w:val="center"/>
              <w:rPr>
                <w:sz w:val="20"/>
              </w:rPr>
            </w:pPr>
            <w:r w:rsidRPr="00D60D09">
              <w:rPr>
                <w:sz w:val="20"/>
              </w:rPr>
              <w:t>20</w:t>
            </w:r>
          </w:p>
        </w:tc>
        <w:tc>
          <w:tcPr>
            <w:tcW w:w="7211" w:type="dxa"/>
          </w:tcPr>
          <w:p w14:paraId="3D21CC1A" w14:textId="77777777" w:rsidR="00D60D09" w:rsidRPr="00D60D09" w:rsidRDefault="00D60D09" w:rsidP="00D60D09">
            <w:pPr>
              <w:rPr>
                <w:color w:val="000000"/>
                <w:sz w:val="20"/>
                <w:szCs w:val="20"/>
              </w:rPr>
            </w:pPr>
            <w:r w:rsidRPr="00D60D09">
              <w:rPr>
                <w:color w:val="000000"/>
                <w:sz w:val="20"/>
                <w:szCs w:val="20"/>
              </w:rPr>
              <w:t xml:space="preserve">Autoryzowany serwis gwarancyjny i pogwarancyjny na terenie Polski </w:t>
            </w:r>
          </w:p>
        </w:tc>
        <w:tc>
          <w:tcPr>
            <w:tcW w:w="1080" w:type="dxa"/>
            <w:vAlign w:val="center"/>
          </w:tcPr>
          <w:p w14:paraId="549FE912" w14:textId="77777777" w:rsidR="00D60D09" w:rsidRPr="00D60D09" w:rsidRDefault="00D60D09" w:rsidP="00D60D09">
            <w:pPr>
              <w:jc w:val="center"/>
              <w:rPr>
                <w:sz w:val="20"/>
              </w:rPr>
            </w:pPr>
            <w:r w:rsidRPr="00D60D09">
              <w:rPr>
                <w:sz w:val="20"/>
              </w:rPr>
              <w:t>Tak, opis</w:t>
            </w:r>
          </w:p>
        </w:tc>
        <w:tc>
          <w:tcPr>
            <w:tcW w:w="1080" w:type="dxa"/>
          </w:tcPr>
          <w:p w14:paraId="15BD3966" w14:textId="77777777" w:rsidR="00D60D09" w:rsidRPr="00D60D09" w:rsidRDefault="00D60D09" w:rsidP="00D60D09">
            <w:pPr>
              <w:rPr>
                <w:sz w:val="20"/>
              </w:rPr>
            </w:pPr>
          </w:p>
        </w:tc>
      </w:tr>
      <w:tr w:rsidR="00D60D09" w:rsidRPr="00D60D09" w14:paraId="687CFB3E" w14:textId="77777777" w:rsidTr="00081F8E">
        <w:tc>
          <w:tcPr>
            <w:tcW w:w="603" w:type="dxa"/>
          </w:tcPr>
          <w:p w14:paraId="68A23155" w14:textId="77777777" w:rsidR="00D60D09" w:rsidRPr="00D60D09" w:rsidRDefault="00D60D09" w:rsidP="00D60D09">
            <w:pPr>
              <w:jc w:val="center"/>
              <w:rPr>
                <w:sz w:val="20"/>
              </w:rPr>
            </w:pPr>
            <w:r w:rsidRPr="00D60D09">
              <w:rPr>
                <w:sz w:val="20"/>
              </w:rPr>
              <w:t>21</w:t>
            </w:r>
          </w:p>
        </w:tc>
        <w:tc>
          <w:tcPr>
            <w:tcW w:w="7211" w:type="dxa"/>
          </w:tcPr>
          <w:p w14:paraId="314B8031" w14:textId="77777777" w:rsidR="00D60D09" w:rsidRPr="00D60D09" w:rsidRDefault="00D60D09" w:rsidP="00D60D09">
            <w:pPr>
              <w:rPr>
                <w:sz w:val="20"/>
              </w:rPr>
            </w:pPr>
            <w:r w:rsidRPr="00D60D09">
              <w:rPr>
                <w:sz w:val="20"/>
              </w:rPr>
              <w:t>Zagwarantowanie dostępności serwisu i części zamiennych  co najmniej przez 10 lat od daty dostawy</w:t>
            </w:r>
          </w:p>
        </w:tc>
        <w:tc>
          <w:tcPr>
            <w:tcW w:w="1080" w:type="dxa"/>
            <w:vAlign w:val="center"/>
          </w:tcPr>
          <w:p w14:paraId="3881AA5F" w14:textId="77777777" w:rsidR="00D60D09" w:rsidRPr="00D60D09" w:rsidRDefault="00D60D09" w:rsidP="00D60D09">
            <w:pPr>
              <w:jc w:val="center"/>
              <w:rPr>
                <w:sz w:val="20"/>
              </w:rPr>
            </w:pPr>
            <w:r w:rsidRPr="00D60D09">
              <w:rPr>
                <w:sz w:val="20"/>
              </w:rPr>
              <w:t>Tak</w:t>
            </w:r>
          </w:p>
        </w:tc>
        <w:tc>
          <w:tcPr>
            <w:tcW w:w="1080" w:type="dxa"/>
          </w:tcPr>
          <w:p w14:paraId="6171DECB" w14:textId="77777777" w:rsidR="00D60D09" w:rsidRPr="00D60D09" w:rsidRDefault="00D60D09" w:rsidP="00D60D09">
            <w:pPr>
              <w:rPr>
                <w:sz w:val="20"/>
              </w:rPr>
            </w:pPr>
          </w:p>
        </w:tc>
      </w:tr>
      <w:tr w:rsidR="00D60D09" w:rsidRPr="00D60D09" w14:paraId="2774D652" w14:textId="77777777" w:rsidTr="00081F8E">
        <w:tc>
          <w:tcPr>
            <w:tcW w:w="603" w:type="dxa"/>
          </w:tcPr>
          <w:p w14:paraId="1DBF7023" w14:textId="77777777" w:rsidR="00D60D09" w:rsidRPr="00D60D09" w:rsidRDefault="00D60D09" w:rsidP="00D60D09">
            <w:pPr>
              <w:jc w:val="center"/>
              <w:rPr>
                <w:sz w:val="20"/>
              </w:rPr>
            </w:pPr>
            <w:r w:rsidRPr="00D60D09">
              <w:rPr>
                <w:sz w:val="20"/>
              </w:rPr>
              <w:t>22</w:t>
            </w:r>
          </w:p>
        </w:tc>
        <w:tc>
          <w:tcPr>
            <w:tcW w:w="7211" w:type="dxa"/>
          </w:tcPr>
          <w:p w14:paraId="543DB6CC" w14:textId="77777777" w:rsidR="00D60D09" w:rsidRPr="00D60D09" w:rsidRDefault="00D60D09" w:rsidP="00D60D09">
            <w:pPr>
              <w:rPr>
                <w:color w:val="000000"/>
                <w:sz w:val="20"/>
              </w:rPr>
            </w:pPr>
            <w:r w:rsidRPr="00D60D09">
              <w:rPr>
                <w:color w:val="000000"/>
                <w:sz w:val="20"/>
              </w:rPr>
              <w:t>Możliwość zgłoszenia awarii ssaka 24 godziny na dobę</w:t>
            </w:r>
          </w:p>
        </w:tc>
        <w:tc>
          <w:tcPr>
            <w:tcW w:w="1080" w:type="dxa"/>
            <w:vAlign w:val="center"/>
          </w:tcPr>
          <w:p w14:paraId="5E9A7FE8" w14:textId="77777777" w:rsidR="00D60D09" w:rsidRPr="00D60D09" w:rsidRDefault="00D60D09" w:rsidP="00D60D09">
            <w:pPr>
              <w:jc w:val="center"/>
              <w:rPr>
                <w:sz w:val="20"/>
              </w:rPr>
            </w:pPr>
            <w:r w:rsidRPr="00D60D09">
              <w:rPr>
                <w:sz w:val="20"/>
              </w:rPr>
              <w:t>Tak</w:t>
            </w:r>
          </w:p>
        </w:tc>
        <w:tc>
          <w:tcPr>
            <w:tcW w:w="1080" w:type="dxa"/>
          </w:tcPr>
          <w:p w14:paraId="6829D247" w14:textId="77777777" w:rsidR="00D60D09" w:rsidRPr="00D60D09" w:rsidRDefault="00D60D09" w:rsidP="00D60D09">
            <w:pPr>
              <w:rPr>
                <w:sz w:val="20"/>
              </w:rPr>
            </w:pPr>
          </w:p>
        </w:tc>
      </w:tr>
      <w:tr w:rsidR="00D60D09" w:rsidRPr="00D60D09" w14:paraId="677AF7A5" w14:textId="77777777" w:rsidTr="00081F8E">
        <w:tc>
          <w:tcPr>
            <w:tcW w:w="603" w:type="dxa"/>
          </w:tcPr>
          <w:p w14:paraId="484ECA2D" w14:textId="77777777" w:rsidR="00D60D09" w:rsidRPr="00D60D09" w:rsidRDefault="00D60D09" w:rsidP="00D60D09">
            <w:pPr>
              <w:jc w:val="center"/>
              <w:rPr>
                <w:sz w:val="20"/>
              </w:rPr>
            </w:pPr>
            <w:r w:rsidRPr="00D60D09">
              <w:rPr>
                <w:sz w:val="20"/>
              </w:rPr>
              <w:t>23</w:t>
            </w:r>
          </w:p>
        </w:tc>
        <w:tc>
          <w:tcPr>
            <w:tcW w:w="7211" w:type="dxa"/>
          </w:tcPr>
          <w:p w14:paraId="11AEF7A4" w14:textId="77777777" w:rsidR="00D60D09" w:rsidRPr="00D60D09" w:rsidRDefault="00D60D09" w:rsidP="00D60D09">
            <w:pPr>
              <w:rPr>
                <w:color w:val="000000"/>
                <w:sz w:val="20"/>
              </w:rPr>
            </w:pPr>
            <w:r w:rsidRPr="00D60D09">
              <w:rPr>
                <w:color w:val="000000"/>
                <w:sz w:val="20"/>
              </w:rPr>
              <w:t xml:space="preserve">Adres i numer zgłoszeniowy </w:t>
            </w:r>
          </w:p>
        </w:tc>
        <w:tc>
          <w:tcPr>
            <w:tcW w:w="1080" w:type="dxa"/>
            <w:vAlign w:val="center"/>
          </w:tcPr>
          <w:p w14:paraId="005F1983" w14:textId="77777777" w:rsidR="00D60D09" w:rsidRPr="00D60D09" w:rsidRDefault="00D60D09" w:rsidP="00D60D09">
            <w:pPr>
              <w:jc w:val="center"/>
              <w:rPr>
                <w:sz w:val="20"/>
              </w:rPr>
            </w:pPr>
            <w:r w:rsidRPr="00D60D09">
              <w:rPr>
                <w:sz w:val="20"/>
              </w:rPr>
              <w:t>Podać</w:t>
            </w:r>
          </w:p>
        </w:tc>
        <w:tc>
          <w:tcPr>
            <w:tcW w:w="1080" w:type="dxa"/>
          </w:tcPr>
          <w:p w14:paraId="5B625C47" w14:textId="77777777" w:rsidR="00D60D09" w:rsidRPr="00D60D09" w:rsidRDefault="00D60D09" w:rsidP="00D60D09">
            <w:pPr>
              <w:rPr>
                <w:sz w:val="20"/>
              </w:rPr>
            </w:pPr>
          </w:p>
        </w:tc>
      </w:tr>
      <w:tr w:rsidR="00D60D09" w:rsidRPr="00D60D09" w14:paraId="37299E55" w14:textId="77777777" w:rsidTr="00081F8E">
        <w:tc>
          <w:tcPr>
            <w:tcW w:w="603" w:type="dxa"/>
          </w:tcPr>
          <w:p w14:paraId="737B53B9" w14:textId="77777777" w:rsidR="00D60D09" w:rsidRPr="00D60D09" w:rsidRDefault="00D60D09" w:rsidP="00D60D09">
            <w:pPr>
              <w:jc w:val="center"/>
              <w:rPr>
                <w:sz w:val="20"/>
              </w:rPr>
            </w:pPr>
            <w:r w:rsidRPr="00D60D09">
              <w:rPr>
                <w:sz w:val="20"/>
              </w:rPr>
              <w:t>24</w:t>
            </w:r>
          </w:p>
        </w:tc>
        <w:tc>
          <w:tcPr>
            <w:tcW w:w="7211" w:type="dxa"/>
          </w:tcPr>
          <w:p w14:paraId="5D47D7CB" w14:textId="77777777" w:rsidR="00D60D09" w:rsidRPr="00D60D09" w:rsidRDefault="00D60D09" w:rsidP="00D60D09">
            <w:pPr>
              <w:rPr>
                <w:color w:val="000000"/>
                <w:sz w:val="20"/>
              </w:rPr>
            </w:pPr>
            <w:r w:rsidRPr="00D60D09">
              <w:rPr>
                <w:color w:val="000000"/>
                <w:sz w:val="20"/>
              </w:rPr>
              <w:t>Zapewnienie ssaka zastępczego na czas naprawy</w:t>
            </w:r>
          </w:p>
        </w:tc>
        <w:tc>
          <w:tcPr>
            <w:tcW w:w="1080" w:type="dxa"/>
            <w:vAlign w:val="center"/>
          </w:tcPr>
          <w:p w14:paraId="282E5CB1" w14:textId="77777777" w:rsidR="00D60D09" w:rsidRPr="00D60D09" w:rsidRDefault="00D60D09" w:rsidP="00D60D09">
            <w:pPr>
              <w:jc w:val="center"/>
              <w:rPr>
                <w:sz w:val="20"/>
              </w:rPr>
            </w:pPr>
            <w:r w:rsidRPr="00D60D09">
              <w:rPr>
                <w:sz w:val="20"/>
              </w:rPr>
              <w:t>Tak</w:t>
            </w:r>
          </w:p>
        </w:tc>
        <w:tc>
          <w:tcPr>
            <w:tcW w:w="1080" w:type="dxa"/>
          </w:tcPr>
          <w:p w14:paraId="15A6B2E4" w14:textId="77777777" w:rsidR="00D60D09" w:rsidRPr="00D60D09" w:rsidRDefault="00D60D09" w:rsidP="00D60D09">
            <w:pPr>
              <w:rPr>
                <w:sz w:val="20"/>
              </w:rPr>
            </w:pPr>
          </w:p>
        </w:tc>
      </w:tr>
      <w:tr w:rsidR="00D60D09" w:rsidRPr="00D60D09" w14:paraId="075D43B7" w14:textId="77777777" w:rsidTr="00081F8E">
        <w:tc>
          <w:tcPr>
            <w:tcW w:w="603" w:type="dxa"/>
            <w:vAlign w:val="center"/>
          </w:tcPr>
          <w:p w14:paraId="52AC03FC" w14:textId="77777777" w:rsidR="00D60D09" w:rsidRPr="00D60D09" w:rsidRDefault="00D60D09" w:rsidP="00D60D09">
            <w:pPr>
              <w:jc w:val="center"/>
              <w:rPr>
                <w:sz w:val="20"/>
              </w:rPr>
            </w:pPr>
            <w:r w:rsidRPr="00D60D09">
              <w:rPr>
                <w:sz w:val="20"/>
              </w:rPr>
              <w:t>25</w:t>
            </w:r>
          </w:p>
        </w:tc>
        <w:tc>
          <w:tcPr>
            <w:tcW w:w="7211" w:type="dxa"/>
          </w:tcPr>
          <w:p w14:paraId="2C21C3F9" w14:textId="77777777" w:rsidR="00D60D09" w:rsidRPr="00D60D09" w:rsidRDefault="00D60D09" w:rsidP="00D60D09">
            <w:pPr>
              <w:rPr>
                <w:color w:val="000000"/>
                <w:sz w:val="20"/>
              </w:rPr>
            </w:pPr>
            <w:r w:rsidRPr="00D60D09">
              <w:rPr>
                <w:color w:val="000000"/>
                <w:sz w:val="20"/>
              </w:rPr>
              <w:t>Reakcja serwisu: odebranie ssaka do naprawy od pacjenta lub z siedziby zamawiającego na koszt Dostawcy w czasie max. 48 od zgłoszenia</w:t>
            </w:r>
          </w:p>
        </w:tc>
        <w:tc>
          <w:tcPr>
            <w:tcW w:w="1080" w:type="dxa"/>
            <w:vAlign w:val="center"/>
          </w:tcPr>
          <w:p w14:paraId="2667F0BD" w14:textId="77777777" w:rsidR="00D60D09" w:rsidRPr="00D60D09" w:rsidRDefault="00D60D09" w:rsidP="00D60D09">
            <w:pPr>
              <w:jc w:val="center"/>
              <w:rPr>
                <w:sz w:val="20"/>
              </w:rPr>
            </w:pPr>
            <w:r w:rsidRPr="00D60D09">
              <w:rPr>
                <w:sz w:val="20"/>
              </w:rPr>
              <w:t>Tak</w:t>
            </w:r>
          </w:p>
        </w:tc>
        <w:tc>
          <w:tcPr>
            <w:tcW w:w="1080" w:type="dxa"/>
          </w:tcPr>
          <w:p w14:paraId="7C8B4EDC" w14:textId="77777777" w:rsidR="00D60D09" w:rsidRPr="00D60D09" w:rsidRDefault="00D60D09" w:rsidP="00D60D09">
            <w:pPr>
              <w:rPr>
                <w:sz w:val="20"/>
              </w:rPr>
            </w:pPr>
          </w:p>
        </w:tc>
      </w:tr>
      <w:tr w:rsidR="00D60D09" w:rsidRPr="00D60D09" w14:paraId="1E5674A3" w14:textId="77777777" w:rsidTr="00081F8E">
        <w:tc>
          <w:tcPr>
            <w:tcW w:w="603" w:type="dxa"/>
            <w:vAlign w:val="center"/>
          </w:tcPr>
          <w:p w14:paraId="1FFB6547" w14:textId="77777777" w:rsidR="00D60D09" w:rsidRPr="00D60D09" w:rsidRDefault="00D60D09" w:rsidP="00D60D09">
            <w:pPr>
              <w:jc w:val="center"/>
              <w:rPr>
                <w:color w:val="000000"/>
                <w:sz w:val="20"/>
              </w:rPr>
            </w:pPr>
            <w:r w:rsidRPr="00D60D09">
              <w:rPr>
                <w:color w:val="000000"/>
                <w:sz w:val="20"/>
              </w:rPr>
              <w:t>26</w:t>
            </w:r>
          </w:p>
        </w:tc>
        <w:tc>
          <w:tcPr>
            <w:tcW w:w="7211" w:type="dxa"/>
          </w:tcPr>
          <w:p w14:paraId="0A690533" w14:textId="77777777" w:rsidR="00D60D09" w:rsidRPr="00D60D09" w:rsidRDefault="00D60D09" w:rsidP="00D60D09">
            <w:pPr>
              <w:rPr>
                <w:color w:val="000000"/>
                <w:sz w:val="20"/>
                <w:szCs w:val="20"/>
              </w:rPr>
            </w:pPr>
            <w:r w:rsidRPr="00D60D09">
              <w:rPr>
                <w:color w:val="000000"/>
                <w:sz w:val="20"/>
                <w:szCs w:val="20"/>
              </w:rPr>
              <w:t xml:space="preserve">Przeglądy okresowe w okresie gwarancyjnym niezbędne w  celu zapewnienia sprawnej pracy urządzeń , bezpłatne </w:t>
            </w:r>
            <w:r w:rsidRPr="00D60D09">
              <w:rPr>
                <w:sz w:val="20"/>
                <w:szCs w:val="20"/>
              </w:rPr>
              <w:t>z uwzględnieniem części eksploatacyjnych tj. akumulator i inne jeśli instrukcja tego wymaga</w:t>
            </w:r>
          </w:p>
        </w:tc>
        <w:tc>
          <w:tcPr>
            <w:tcW w:w="1080" w:type="dxa"/>
            <w:vAlign w:val="center"/>
          </w:tcPr>
          <w:p w14:paraId="79F9360A" w14:textId="77777777" w:rsidR="00D60D09" w:rsidRPr="00D60D09" w:rsidRDefault="00D60D09" w:rsidP="00D60D09">
            <w:pPr>
              <w:jc w:val="center"/>
              <w:rPr>
                <w:color w:val="000000"/>
                <w:sz w:val="20"/>
              </w:rPr>
            </w:pPr>
            <w:r w:rsidRPr="00D60D09">
              <w:rPr>
                <w:color w:val="000000"/>
                <w:sz w:val="20"/>
              </w:rPr>
              <w:t>Tak</w:t>
            </w:r>
          </w:p>
        </w:tc>
        <w:tc>
          <w:tcPr>
            <w:tcW w:w="1080" w:type="dxa"/>
          </w:tcPr>
          <w:p w14:paraId="689B0688" w14:textId="77777777" w:rsidR="00D60D09" w:rsidRPr="00D60D09" w:rsidRDefault="00D60D09" w:rsidP="00D60D09">
            <w:pPr>
              <w:rPr>
                <w:color w:val="000000"/>
                <w:sz w:val="20"/>
              </w:rPr>
            </w:pPr>
          </w:p>
        </w:tc>
      </w:tr>
      <w:tr w:rsidR="00D60D09" w:rsidRPr="00D60D09" w14:paraId="5B75CBFF" w14:textId="77777777" w:rsidTr="00081F8E">
        <w:tc>
          <w:tcPr>
            <w:tcW w:w="603" w:type="dxa"/>
            <w:vAlign w:val="center"/>
          </w:tcPr>
          <w:p w14:paraId="75C553E6" w14:textId="77777777" w:rsidR="00D60D09" w:rsidRPr="00D60D09" w:rsidRDefault="00D60D09" w:rsidP="00D60D09">
            <w:pPr>
              <w:jc w:val="center"/>
              <w:rPr>
                <w:sz w:val="20"/>
              </w:rPr>
            </w:pPr>
            <w:r w:rsidRPr="00D60D09">
              <w:rPr>
                <w:sz w:val="20"/>
              </w:rPr>
              <w:t>27</w:t>
            </w:r>
          </w:p>
        </w:tc>
        <w:tc>
          <w:tcPr>
            <w:tcW w:w="7211" w:type="dxa"/>
          </w:tcPr>
          <w:p w14:paraId="2E3091B9" w14:textId="77777777" w:rsidR="00D60D09" w:rsidRPr="00D60D09" w:rsidRDefault="00D60D09" w:rsidP="00D60D09">
            <w:pPr>
              <w:rPr>
                <w:color w:val="000000"/>
                <w:sz w:val="20"/>
              </w:rPr>
            </w:pPr>
            <w:r w:rsidRPr="00D60D09">
              <w:rPr>
                <w:color w:val="000000"/>
                <w:sz w:val="20"/>
              </w:rPr>
              <w:t>Liczba napraw gwarancyjnych uprawniająca do wymiany sprzętu na nowy;  trzy z wyjątkiem napraw powstałych z winy użytkownika</w:t>
            </w:r>
          </w:p>
        </w:tc>
        <w:tc>
          <w:tcPr>
            <w:tcW w:w="1080" w:type="dxa"/>
            <w:vAlign w:val="center"/>
          </w:tcPr>
          <w:p w14:paraId="185320BB" w14:textId="77777777" w:rsidR="00D60D09" w:rsidRPr="00D60D09" w:rsidRDefault="00D60D09" w:rsidP="00D60D09">
            <w:pPr>
              <w:jc w:val="center"/>
              <w:rPr>
                <w:sz w:val="20"/>
              </w:rPr>
            </w:pPr>
            <w:r w:rsidRPr="00D60D09">
              <w:rPr>
                <w:sz w:val="20"/>
              </w:rPr>
              <w:t>Tak</w:t>
            </w:r>
          </w:p>
        </w:tc>
        <w:tc>
          <w:tcPr>
            <w:tcW w:w="1080" w:type="dxa"/>
          </w:tcPr>
          <w:p w14:paraId="481B5417" w14:textId="77777777" w:rsidR="00D60D09" w:rsidRPr="00D60D09" w:rsidRDefault="00D60D09" w:rsidP="00D60D09">
            <w:pPr>
              <w:rPr>
                <w:sz w:val="20"/>
              </w:rPr>
            </w:pPr>
          </w:p>
        </w:tc>
      </w:tr>
      <w:tr w:rsidR="00D60D09" w:rsidRPr="00D60D09" w14:paraId="6BEFC888" w14:textId="77777777" w:rsidTr="00081F8E">
        <w:tc>
          <w:tcPr>
            <w:tcW w:w="603" w:type="dxa"/>
            <w:vAlign w:val="center"/>
          </w:tcPr>
          <w:p w14:paraId="511FE714" w14:textId="77777777" w:rsidR="00D60D09" w:rsidRPr="00D60D09" w:rsidRDefault="00D60D09" w:rsidP="00D60D09">
            <w:pPr>
              <w:jc w:val="center"/>
              <w:rPr>
                <w:sz w:val="20"/>
              </w:rPr>
            </w:pPr>
            <w:r w:rsidRPr="00D60D09">
              <w:rPr>
                <w:sz w:val="20"/>
              </w:rPr>
              <w:lastRenderedPageBreak/>
              <w:t>28</w:t>
            </w:r>
          </w:p>
        </w:tc>
        <w:tc>
          <w:tcPr>
            <w:tcW w:w="7211" w:type="dxa"/>
          </w:tcPr>
          <w:p w14:paraId="4FF0C441" w14:textId="77777777" w:rsidR="00D60D09" w:rsidRPr="00D60D09" w:rsidRDefault="00D60D09" w:rsidP="00D60D09">
            <w:pPr>
              <w:rPr>
                <w:color w:val="000000"/>
                <w:sz w:val="20"/>
              </w:rPr>
            </w:pPr>
            <w:r w:rsidRPr="00D60D09">
              <w:rPr>
                <w:color w:val="000000"/>
                <w:sz w:val="20"/>
              </w:rPr>
              <w:t>Liczba przeglądów okresowych koniecznych do wykonywania po upływie okresu gwarancyjnego w celu zapewnienia sprawnej pracy urządzenia (w okresie 1 roku)</w:t>
            </w:r>
          </w:p>
        </w:tc>
        <w:tc>
          <w:tcPr>
            <w:tcW w:w="1080" w:type="dxa"/>
            <w:vAlign w:val="center"/>
          </w:tcPr>
          <w:p w14:paraId="62A5D138" w14:textId="77777777" w:rsidR="00D60D09" w:rsidRPr="00D60D09" w:rsidRDefault="00D60D09" w:rsidP="00D60D09">
            <w:pPr>
              <w:jc w:val="center"/>
              <w:rPr>
                <w:sz w:val="20"/>
              </w:rPr>
            </w:pPr>
            <w:r w:rsidRPr="00D60D09">
              <w:rPr>
                <w:sz w:val="20"/>
              </w:rPr>
              <w:t>podać</w:t>
            </w:r>
          </w:p>
        </w:tc>
        <w:tc>
          <w:tcPr>
            <w:tcW w:w="1080" w:type="dxa"/>
          </w:tcPr>
          <w:p w14:paraId="0E5848DC" w14:textId="77777777" w:rsidR="00D60D09" w:rsidRPr="00D60D09" w:rsidRDefault="00D60D09" w:rsidP="00D60D09">
            <w:pPr>
              <w:rPr>
                <w:sz w:val="20"/>
              </w:rPr>
            </w:pPr>
          </w:p>
        </w:tc>
      </w:tr>
      <w:tr w:rsidR="00D60D09" w:rsidRPr="00D60D09" w14:paraId="0055FD48" w14:textId="77777777" w:rsidTr="00081F8E">
        <w:tc>
          <w:tcPr>
            <w:tcW w:w="603" w:type="dxa"/>
            <w:vAlign w:val="center"/>
          </w:tcPr>
          <w:p w14:paraId="68ECF47A" w14:textId="77777777" w:rsidR="00D60D09" w:rsidRPr="00D60D09" w:rsidRDefault="00D60D09" w:rsidP="00D60D09">
            <w:pPr>
              <w:jc w:val="center"/>
              <w:rPr>
                <w:sz w:val="20"/>
              </w:rPr>
            </w:pPr>
            <w:r w:rsidRPr="00D60D09">
              <w:rPr>
                <w:sz w:val="20"/>
              </w:rPr>
              <w:t>29</w:t>
            </w:r>
          </w:p>
        </w:tc>
        <w:tc>
          <w:tcPr>
            <w:tcW w:w="7211" w:type="dxa"/>
          </w:tcPr>
          <w:p w14:paraId="656BDBE3" w14:textId="77777777" w:rsidR="00D60D09" w:rsidRPr="00D60D09" w:rsidRDefault="00D60D09" w:rsidP="00D60D09">
            <w:pPr>
              <w:rPr>
                <w:color w:val="000000"/>
                <w:sz w:val="20"/>
              </w:rPr>
            </w:pPr>
            <w:r w:rsidRPr="00D60D09">
              <w:rPr>
                <w:color w:val="000000"/>
                <w:sz w:val="20"/>
              </w:rPr>
              <w:t xml:space="preserve">Przy dostawie sprzętu do każdej sztuki dołączyć „paszport techniczny” sprzętu, karta gwarancyjna, protokół przekazania-odbioru, atesty na dopuszczenie do obrotu i użytku na terenie  Polski, certyfikat CE lub deklaracja zgodności </w:t>
            </w:r>
          </w:p>
        </w:tc>
        <w:tc>
          <w:tcPr>
            <w:tcW w:w="1080" w:type="dxa"/>
            <w:vAlign w:val="center"/>
          </w:tcPr>
          <w:p w14:paraId="75DF7F0F" w14:textId="77777777" w:rsidR="00D60D09" w:rsidRPr="00D60D09" w:rsidRDefault="00D60D09" w:rsidP="00D60D09">
            <w:pPr>
              <w:jc w:val="center"/>
              <w:rPr>
                <w:sz w:val="20"/>
              </w:rPr>
            </w:pPr>
            <w:r w:rsidRPr="00D60D09">
              <w:rPr>
                <w:sz w:val="20"/>
              </w:rPr>
              <w:t>Tak</w:t>
            </w:r>
          </w:p>
        </w:tc>
        <w:tc>
          <w:tcPr>
            <w:tcW w:w="1080" w:type="dxa"/>
          </w:tcPr>
          <w:p w14:paraId="1A1A5C5C" w14:textId="77777777" w:rsidR="00D60D09" w:rsidRPr="00D60D09" w:rsidRDefault="00D60D09" w:rsidP="00D60D09">
            <w:pPr>
              <w:rPr>
                <w:sz w:val="20"/>
              </w:rPr>
            </w:pPr>
          </w:p>
        </w:tc>
      </w:tr>
      <w:tr w:rsidR="00D60D09" w:rsidRPr="00D60D09" w14:paraId="06014542" w14:textId="77777777" w:rsidTr="00081F8E">
        <w:tc>
          <w:tcPr>
            <w:tcW w:w="603" w:type="dxa"/>
          </w:tcPr>
          <w:p w14:paraId="7DE26E0C" w14:textId="77777777" w:rsidR="00D60D09" w:rsidRPr="00D60D09" w:rsidRDefault="00D60D09" w:rsidP="00D60D09">
            <w:pPr>
              <w:jc w:val="center"/>
              <w:rPr>
                <w:sz w:val="20"/>
              </w:rPr>
            </w:pPr>
            <w:r w:rsidRPr="00D60D09">
              <w:rPr>
                <w:sz w:val="20"/>
              </w:rPr>
              <w:t>30</w:t>
            </w:r>
          </w:p>
        </w:tc>
        <w:tc>
          <w:tcPr>
            <w:tcW w:w="7211" w:type="dxa"/>
          </w:tcPr>
          <w:p w14:paraId="72A4B9B8" w14:textId="77777777" w:rsidR="00D60D09" w:rsidRPr="00D60D09" w:rsidRDefault="00D60D09" w:rsidP="00D60D09">
            <w:pPr>
              <w:rPr>
                <w:sz w:val="20"/>
              </w:rPr>
            </w:pPr>
            <w:r w:rsidRPr="00D60D09">
              <w:rPr>
                <w:sz w:val="20"/>
              </w:rPr>
              <w:t>Szkolenie personelu medycznego w zakresie eksploatacji i obsługi aparatu</w:t>
            </w:r>
          </w:p>
        </w:tc>
        <w:tc>
          <w:tcPr>
            <w:tcW w:w="1080" w:type="dxa"/>
            <w:vAlign w:val="center"/>
          </w:tcPr>
          <w:p w14:paraId="3475BDB5" w14:textId="77777777" w:rsidR="00D60D09" w:rsidRPr="00D60D09" w:rsidRDefault="00D60D09" w:rsidP="00D60D09">
            <w:pPr>
              <w:jc w:val="center"/>
              <w:rPr>
                <w:sz w:val="20"/>
              </w:rPr>
            </w:pPr>
            <w:r w:rsidRPr="00D60D09">
              <w:rPr>
                <w:sz w:val="20"/>
              </w:rPr>
              <w:t>Tak</w:t>
            </w:r>
          </w:p>
        </w:tc>
        <w:tc>
          <w:tcPr>
            <w:tcW w:w="1080" w:type="dxa"/>
          </w:tcPr>
          <w:p w14:paraId="23FB97F5" w14:textId="77777777" w:rsidR="00D60D09" w:rsidRPr="00D60D09" w:rsidRDefault="00D60D09" w:rsidP="00D60D09">
            <w:pPr>
              <w:rPr>
                <w:sz w:val="20"/>
              </w:rPr>
            </w:pPr>
          </w:p>
        </w:tc>
      </w:tr>
    </w:tbl>
    <w:p w14:paraId="79CAB1BD"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7011ABC6"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2. Wykonawca zaoferuje w swojej ofercie </w:t>
      </w:r>
      <w:r w:rsidRPr="00D60D09">
        <w:rPr>
          <w:b/>
          <w:bCs/>
          <w:color w:val="FF0000"/>
          <w:sz w:val="16"/>
          <w:szCs w:val="16"/>
          <w:u w:val="single"/>
          <w:lang w:eastAsia="pl-PL"/>
        </w:rPr>
        <w:t>wyrób medyczny</w:t>
      </w:r>
      <w:r w:rsidRPr="00D60D09">
        <w:rPr>
          <w:color w:val="FF0000"/>
          <w:sz w:val="16"/>
          <w:szCs w:val="16"/>
          <w:lang w:eastAsia="pl-PL"/>
        </w:rPr>
        <w:t xml:space="preserve"> </w:t>
      </w:r>
      <w:r w:rsidRPr="00D60D09">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j.w. W przypadku pozostawienia pustego miejsca </w:t>
      </w:r>
      <w:r w:rsidRPr="00D60D09">
        <w:rPr>
          <w:b/>
          <w:bCs/>
          <w:color w:val="FF0000"/>
          <w:sz w:val="16"/>
          <w:szCs w:val="16"/>
          <w:u w:val="single"/>
          <w:lang w:eastAsia="pl-PL"/>
        </w:rPr>
        <w:t>Zamawiający uzna, że Wykonawca w miejscu tym wpisał „NIE”,</w:t>
      </w:r>
      <w:r w:rsidRPr="00D60D09">
        <w:rPr>
          <w:color w:val="FF0000"/>
          <w:sz w:val="16"/>
          <w:szCs w:val="16"/>
          <w:lang w:eastAsia="pl-PL"/>
        </w:rPr>
        <w:t xml:space="preserve"> </w:t>
      </w:r>
      <w:r w:rsidRPr="00D60D09">
        <w:rPr>
          <w:sz w:val="16"/>
          <w:szCs w:val="16"/>
          <w:lang w:eastAsia="pl-PL"/>
        </w:rPr>
        <w:t>bez dodatkowego wzywania Wykonawcy do wyjaśnień w tym zakresie.</w:t>
      </w:r>
    </w:p>
    <w:p w14:paraId="70F7BE8B"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3. Zamawiający wymaga podania w ofercie nazwy Producenta (Firmy) dla zaoferowanego przedmiotu zamówienia i jego typu oraz numeru katalogowego jeśli są znane.</w:t>
      </w:r>
    </w:p>
    <w:p w14:paraId="6B55BED3" w14:textId="77777777" w:rsidR="00D60D09" w:rsidRPr="00D60D09" w:rsidRDefault="00D60D09" w:rsidP="00D60D09">
      <w:pPr>
        <w:spacing w:before="100" w:beforeAutospacing="1" w:after="100" w:afterAutospacing="1"/>
        <w:jc w:val="both"/>
        <w:rPr>
          <w:sz w:val="16"/>
          <w:szCs w:val="16"/>
          <w:lang w:eastAsia="pl-PL"/>
        </w:rPr>
      </w:pPr>
      <w:r w:rsidRPr="00D60D09">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D60D09">
        <w:rPr>
          <w:sz w:val="16"/>
          <w:szCs w:val="16"/>
        </w:rPr>
        <w:t>w Tczewie, z zastrzeżeniem wyjątków wskazanych w niniejszej SWZ.</w:t>
      </w:r>
    </w:p>
    <w:p w14:paraId="538686E2" w14:textId="77777777" w:rsidR="00D60D09" w:rsidRPr="00D60D09" w:rsidRDefault="00D60D09" w:rsidP="00D60D09">
      <w:pPr>
        <w:rPr>
          <w:color w:val="000000"/>
        </w:rPr>
      </w:pPr>
    </w:p>
    <w:p w14:paraId="6AF16B09" w14:textId="77777777" w:rsidR="00D60D09" w:rsidRPr="00D60D09" w:rsidRDefault="00D60D09" w:rsidP="00D60D09">
      <w:pPr>
        <w:rPr>
          <w:b/>
          <w:color w:val="800000"/>
        </w:rPr>
      </w:pPr>
    </w:p>
    <w:p w14:paraId="4AA4176E" w14:textId="77777777" w:rsidR="00D60D09" w:rsidRPr="00D60D09" w:rsidRDefault="00D60D09" w:rsidP="00D60D09">
      <w:pPr>
        <w:rPr>
          <w:sz w:val="16"/>
          <w:szCs w:val="16"/>
        </w:rPr>
      </w:pPr>
      <w:r w:rsidRPr="00D60D09">
        <w:rPr>
          <w:rFonts w:ascii="Calibri" w:eastAsia="Calibri" w:hAnsi="Calibri" w:cs="Calibri"/>
          <w:sz w:val="18"/>
          <w:szCs w:val="18"/>
        </w:rPr>
        <w:t>________________ dnia __.__.____ r.</w:t>
      </w:r>
    </w:p>
    <w:p w14:paraId="1423A4D0" w14:textId="77777777" w:rsidR="00D60D09" w:rsidRPr="00D60D09" w:rsidRDefault="00D60D09" w:rsidP="00D60D09">
      <w:pPr>
        <w:ind w:left="720"/>
        <w:rPr>
          <w:rFonts w:ascii="Calibri" w:hAnsi="Calibri" w:cs="Calibri"/>
          <w:sz w:val="16"/>
          <w:szCs w:val="16"/>
        </w:rPr>
      </w:pPr>
      <w:r w:rsidRPr="00D60D09">
        <w:rPr>
          <w:rFonts w:ascii="Calibri" w:hAnsi="Calibri" w:cs="Calibri"/>
          <w:sz w:val="16"/>
          <w:szCs w:val="16"/>
        </w:rPr>
        <w:t>(miejscowość i data)</w:t>
      </w:r>
    </w:p>
    <w:p w14:paraId="36768ED6"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7D528852"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p>
    <w:p w14:paraId="6244B729" w14:textId="77777777" w:rsidR="00D60D09" w:rsidRPr="00D60D09" w:rsidRDefault="00D60D09" w:rsidP="00D60D09">
      <w:pPr>
        <w:suppressAutoHyphens/>
        <w:spacing w:before="120" w:line="288" w:lineRule="auto"/>
        <w:jc w:val="center"/>
        <w:rPr>
          <w:rFonts w:ascii="Calibri" w:hAnsi="Calibri" w:cs="Calibri"/>
          <w:b/>
          <w:bCs/>
          <w:i/>
          <w:iCs/>
          <w:sz w:val="16"/>
          <w:szCs w:val="16"/>
          <w:lang w:eastAsia="ar-SA"/>
        </w:rPr>
      </w:pPr>
      <w:r w:rsidRPr="00D60D09">
        <w:rPr>
          <w:rFonts w:ascii="Calibri" w:hAnsi="Calibri" w:cs="Calibri"/>
          <w:b/>
          <w:bCs/>
          <w:i/>
          <w:iCs/>
          <w:sz w:val="16"/>
          <w:szCs w:val="16"/>
          <w:lang w:eastAsia="ar-SA"/>
        </w:rPr>
        <w:t>Dokument ten należy podpisać elektronicznie, zgodnie z wymogami zawartymi w SWZ do niniejszego postępowania</w:t>
      </w:r>
    </w:p>
    <w:p w14:paraId="01338607" w14:textId="77777777" w:rsidR="00D60D09" w:rsidRPr="00D60D09" w:rsidRDefault="00D60D09" w:rsidP="00D60D09">
      <w:pPr>
        <w:spacing w:line="288" w:lineRule="auto"/>
        <w:jc w:val="center"/>
        <w:rPr>
          <w:b/>
          <w:sz w:val="16"/>
          <w:szCs w:val="16"/>
        </w:rPr>
      </w:pPr>
      <w:r w:rsidRPr="00D60D09">
        <w:rPr>
          <w:b/>
          <w:sz w:val="16"/>
          <w:szCs w:val="16"/>
        </w:rPr>
        <w:t>DOKUMENT SKŁADANY WRAZ Z OFERTĄ</w:t>
      </w:r>
    </w:p>
    <w:p w14:paraId="30A95DC3" w14:textId="77777777" w:rsidR="00D60D09" w:rsidRPr="00D60D09" w:rsidRDefault="00D60D09" w:rsidP="00D60D09">
      <w:pPr>
        <w:suppressAutoHyphens/>
        <w:spacing w:line="288" w:lineRule="auto"/>
        <w:rPr>
          <w:b/>
          <w:bCs/>
          <w:caps/>
          <w:spacing w:val="8"/>
          <w:sz w:val="22"/>
          <w:szCs w:val="22"/>
          <w:lang w:eastAsia="ar-SA"/>
        </w:rPr>
      </w:pPr>
    </w:p>
    <w:p w14:paraId="6C7EC38D" w14:textId="77777777" w:rsidR="00D60D09" w:rsidRPr="00D60D09" w:rsidRDefault="00D60D09" w:rsidP="00D60D09">
      <w:pPr>
        <w:suppressAutoHyphens/>
        <w:spacing w:line="288" w:lineRule="auto"/>
        <w:rPr>
          <w:b/>
          <w:bCs/>
          <w:caps/>
          <w:spacing w:val="8"/>
          <w:sz w:val="22"/>
          <w:szCs w:val="22"/>
          <w:lang w:eastAsia="ar-SA"/>
        </w:rPr>
      </w:pPr>
    </w:p>
    <w:p w14:paraId="5620E907" w14:textId="77777777" w:rsidR="00D60D09" w:rsidRPr="00D60D09" w:rsidRDefault="00D60D09" w:rsidP="00D60D09">
      <w:pPr>
        <w:suppressAutoHyphens/>
        <w:spacing w:line="288" w:lineRule="auto"/>
        <w:rPr>
          <w:b/>
          <w:bCs/>
          <w:caps/>
          <w:spacing w:val="8"/>
          <w:sz w:val="22"/>
          <w:szCs w:val="22"/>
          <w:lang w:eastAsia="ar-SA"/>
        </w:rPr>
      </w:pPr>
    </w:p>
    <w:p w14:paraId="479889E2" w14:textId="77777777" w:rsidR="00D60D09" w:rsidRPr="00D60D09" w:rsidRDefault="00D60D09" w:rsidP="00D60D09">
      <w:pPr>
        <w:suppressAutoHyphens/>
        <w:spacing w:line="288" w:lineRule="auto"/>
        <w:rPr>
          <w:b/>
          <w:bCs/>
          <w:caps/>
          <w:spacing w:val="8"/>
          <w:sz w:val="22"/>
          <w:szCs w:val="22"/>
          <w:lang w:eastAsia="ar-SA"/>
        </w:rPr>
      </w:pPr>
    </w:p>
    <w:p w14:paraId="41EE82DC" w14:textId="77777777" w:rsidR="00D60D09" w:rsidRPr="00D60D09" w:rsidRDefault="00D60D09" w:rsidP="00D60D09">
      <w:pPr>
        <w:suppressAutoHyphens/>
        <w:spacing w:line="288" w:lineRule="auto"/>
        <w:rPr>
          <w:b/>
          <w:bCs/>
          <w:caps/>
          <w:spacing w:val="8"/>
          <w:sz w:val="22"/>
          <w:szCs w:val="22"/>
          <w:lang w:eastAsia="ar-SA"/>
        </w:rPr>
      </w:pPr>
    </w:p>
    <w:p w14:paraId="761F1101" w14:textId="77777777" w:rsidR="00D60D09" w:rsidRPr="00D60D09" w:rsidRDefault="00D60D09" w:rsidP="00D60D09">
      <w:pPr>
        <w:suppressAutoHyphens/>
        <w:spacing w:line="288" w:lineRule="auto"/>
        <w:rPr>
          <w:b/>
          <w:bCs/>
          <w:caps/>
          <w:spacing w:val="8"/>
          <w:sz w:val="22"/>
          <w:szCs w:val="22"/>
          <w:lang w:eastAsia="ar-SA"/>
        </w:rPr>
      </w:pPr>
    </w:p>
    <w:p w14:paraId="20DC4076" w14:textId="77777777" w:rsidR="00D60D09" w:rsidRPr="00D60D09" w:rsidRDefault="00D60D09" w:rsidP="00D60D09">
      <w:pPr>
        <w:suppressAutoHyphens/>
        <w:spacing w:line="288" w:lineRule="auto"/>
        <w:rPr>
          <w:b/>
          <w:bCs/>
          <w:caps/>
          <w:spacing w:val="8"/>
          <w:sz w:val="22"/>
          <w:szCs w:val="22"/>
          <w:lang w:eastAsia="ar-SA"/>
        </w:rPr>
      </w:pPr>
    </w:p>
    <w:p w14:paraId="3CA1B454" w14:textId="77777777" w:rsidR="00D60D09" w:rsidRPr="00D60D09" w:rsidRDefault="00D60D09" w:rsidP="00D60D09">
      <w:pPr>
        <w:suppressAutoHyphens/>
        <w:spacing w:line="288" w:lineRule="auto"/>
        <w:rPr>
          <w:b/>
          <w:bCs/>
          <w:caps/>
          <w:spacing w:val="8"/>
          <w:sz w:val="22"/>
          <w:szCs w:val="22"/>
          <w:lang w:eastAsia="ar-SA"/>
        </w:rPr>
      </w:pPr>
    </w:p>
    <w:p w14:paraId="228FBC9B" w14:textId="77777777" w:rsidR="00D60D09" w:rsidRPr="00D60D09" w:rsidRDefault="00D60D09" w:rsidP="00D60D09">
      <w:pPr>
        <w:suppressAutoHyphens/>
        <w:spacing w:line="288" w:lineRule="auto"/>
        <w:rPr>
          <w:b/>
          <w:bCs/>
          <w:caps/>
          <w:spacing w:val="8"/>
          <w:sz w:val="22"/>
          <w:szCs w:val="22"/>
          <w:lang w:eastAsia="ar-SA"/>
        </w:rPr>
      </w:pPr>
    </w:p>
    <w:p w14:paraId="7F4341B9" w14:textId="77777777" w:rsidR="00D60D09" w:rsidRPr="00D60D09" w:rsidRDefault="00D60D09" w:rsidP="00D60D09">
      <w:pPr>
        <w:suppressAutoHyphens/>
        <w:spacing w:line="288" w:lineRule="auto"/>
        <w:rPr>
          <w:b/>
          <w:bCs/>
          <w:caps/>
          <w:spacing w:val="8"/>
          <w:sz w:val="22"/>
          <w:szCs w:val="22"/>
          <w:lang w:eastAsia="ar-SA"/>
        </w:rPr>
      </w:pPr>
    </w:p>
    <w:p w14:paraId="523D57FB" w14:textId="77777777" w:rsidR="00D60D09" w:rsidRPr="00D60D09" w:rsidRDefault="00D60D09" w:rsidP="00D60D09">
      <w:pPr>
        <w:suppressAutoHyphens/>
        <w:spacing w:line="288" w:lineRule="auto"/>
        <w:rPr>
          <w:b/>
          <w:bCs/>
          <w:caps/>
          <w:spacing w:val="8"/>
          <w:sz w:val="22"/>
          <w:szCs w:val="22"/>
          <w:lang w:eastAsia="ar-SA"/>
        </w:rPr>
      </w:pPr>
    </w:p>
    <w:p w14:paraId="1665291A" w14:textId="77777777" w:rsidR="00D60D09" w:rsidRPr="00D60D09" w:rsidRDefault="00D60D09" w:rsidP="00D60D09">
      <w:pPr>
        <w:suppressAutoHyphens/>
        <w:spacing w:line="288" w:lineRule="auto"/>
        <w:rPr>
          <w:b/>
          <w:bCs/>
          <w:caps/>
          <w:spacing w:val="8"/>
          <w:sz w:val="22"/>
          <w:szCs w:val="22"/>
          <w:lang w:eastAsia="ar-SA"/>
        </w:rPr>
      </w:pPr>
    </w:p>
    <w:p w14:paraId="41E69A05" w14:textId="77777777" w:rsidR="00D60D09" w:rsidRPr="00D60D09" w:rsidRDefault="00D60D09" w:rsidP="00D60D09">
      <w:pPr>
        <w:suppressAutoHyphens/>
        <w:spacing w:line="288" w:lineRule="auto"/>
        <w:rPr>
          <w:b/>
          <w:bCs/>
          <w:caps/>
          <w:spacing w:val="8"/>
          <w:sz w:val="22"/>
          <w:szCs w:val="22"/>
          <w:lang w:eastAsia="ar-SA"/>
        </w:rPr>
      </w:pPr>
    </w:p>
    <w:p w14:paraId="46AF87E9" w14:textId="77777777" w:rsidR="00D60D09" w:rsidRPr="00D60D09" w:rsidRDefault="00D60D09" w:rsidP="00D60D09">
      <w:pPr>
        <w:suppressAutoHyphens/>
        <w:spacing w:line="288" w:lineRule="auto"/>
        <w:rPr>
          <w:b/>
          <w:bCs/>
          <w:caps/>
          <w:spacing w:val="8"/>
          <w:sz w:val="22"/>
          <w:szCs w:val="22"/>
          <w:lang w:eastAsia="ar-SA"/>
        </w:rPr>
      </w:pPr>
    </w:p>
    <w:p w14:paraId="56FDC42B" w14:textId="77777777" w:rsidR="00D60D09" w:rsidRPr="00D60D09" w:rsidRDefault="00D60D09" w:rsidP="00D60D09">
      <w:pPr>
        <w:suppressAutoHyphens/>
        <w:spacing w:line="288" w:lineRule="auto"/>
        <w:rPr>
          <w:b/>
          <w:bCs/>
          <w:caps/>
          <w:spacing w:val="8"/>
          <w:sz w:val="22"/>
          <w:szCs w:val="22"/>
          <w:lang w:eastAsia="ar-SA"/>
        </w:rPr>
      </w:pPr>
    </w:p>
    <w:p w14:paraId="605B8D3F" w14:textId="77777777" w:rsidR="00D60D09" w:rsidRPr="00D60D09" w:rsidRDefault="00D60D09" w:rsidP="00D60D09">
      <w:pPr>
        <w:suppressAutoHyphens/>
        <w:spacing w:line="288" w:lineRule="auto"/>
        <w:rPr>
          <w:b/>
          <w:bCs/>
          <w:caps/>
          <w:spacing w:val="8"/>
          <w:sz w:val="22"/>
          <w:szCs w:val="22"/>
          <w:lang w:eastAsia="ar-SA"/>
        </w:rPr>
      </w:pPr>
    </w:p>
    <w:p w14:paraId="33468BBF" w14:textId="77777777" w:rsidR="00D60D09" w:rsidRPr="00D60D09" w:rsidRDefault="00D60D09" w:rsidP="00D60D09">
      <w:pPr>
        <w:suppressAutoHyphens/>
        <w:spacing w:line="288" w:lineRule="auto"/>
        <w:rPr>
          <w:b/>
          <w:bCs/>
          <w:caps/>
          <w:spacing w:val="8"/>
          <w:sz w:val="22"/>
          <w:szCs w:val="22"/>
          <w:lang w:eastAsia="ar-SA"/>
        </w:rPr>
      </w:pPr>
    </w:p>
    <w:p w14:paraId="346BDA68" w14:textId="77777777" w:rsidR="00D60D09" w:rsidRPr="00D60D09" w:rsidRDefault="00D60D09" w:rsidP="00D60D09">
      <w:pPr>
        <w:suppressAutoHyphens/>
        <w:spacing w:line="288" w:lineRule="auto"/>
        <w:rPr>
          <w:b/>
          <w:bCs/>
          <w:caps/>
          <w:spacing w:val="8"/>
          <w:sz w:val="22"/>
          <w:szCs w:val="22"/>
          <w:lang w:eastAsia="ar-SA"/>
        </w:rPr>
      </w:pPr>
    </w:p>
    <w:p w14:paraId="28A68E37" w14:textId="77777777" w:rsidR="00D60D09" w:rsidRPr="00D60D09" w:rsidRDefault="00D60D09" w:rsidP="00D60D09">
      <w:pPr>
        <w:suppressAutoHyphens/>
        <w:spacing w:line="288" w:lineRule="auto"/>
        <w:rPr>
          <w:b/>
          <w:bCs/>
          <w:caps/>
          <w:spacing w:val="8"/>
          <w:sz w:val="22"/>
          <w:szCs w:val="22"/>
          <w:lang w:eastAsia="ar-SA"/>
        </w:rPr>
      </w:pPr>
    </w:p>
    <w:p w14:paraId="18AAA3EF" w14:textId="77777777" w:rsidR="00D60D09" w:rsidRPr="00D60D09" w:rsidRDefault="00D60D09" w:rsidP="00D60D09">
      <w:pPr>
        <w:suppressAutoHyphens/>
        <w:spacing w:line="288" w:lineRule="auto"/>
        <w:rPr>
          <w:b/>
          <w:bCs/>
          <w:caps/>
          <w:spacing w:val="8"/>
          <w:sz w:val="22"/>
          <w:szCs w:val="22"/>
          <w:lang w:eastAsia="ar-SA"/>
        </w:rPr>
      </w:pPr>
    </w:p>
    <w:p w14:paraId="655FB408" w14:textId="77777777" w:rsidR="00D60D09" w:rsidRPr="00D60D09" w:rsidRDefault="00D60D09" w:rsidP="00D60D09">
      <w:pPr>
        <w:suppressAutoHyphens/>
        <w:spacing w:line="288" w:lineRule="auto"/>
        <w:rPr>
          <w:b/>
          <w:bCs/>
          <w:caps/>
          <w:spacing w:val="8"/>
          <w:sz w:val="22"/>
          <w:szCs w:val="22"/>
          <w:lang w:eastAsia="ar-SA"/>
        </w:rPr>
      </w:pPr>
      <w:r w:rsidRPr="00D60D09">
        <w:rPr>
          <w:b/>
          <w:bCs/>
          <w:caps/>
          <w:spacing w:val="8"/>
          <w:sz w:val="20"/>
          <w:szCs w:val="20"/>
          <w:u w:val="single"/>
          <w:lang w:eastAsia="pl-PL"/>
        </w:rPr>
        <w:lastRenderedPageBreak/>
        <w:t>Uzupełnienie powyższych opisów pakietów od 1 do 32</w:t>
      </w:r>
    </w:p>
    <w:p w14:paraId="238A7731" w14:textId="77777777" w:rsidR="00D60D09" w:rsidRPr="00D60D09" w:rsidRDefault="00D60D09" w:rsidP="00D60D09">
      <w:pPr>
        <w:suppressAutoHyphens/>
        <w:spacing w:line="288" w:lineRule="auto"/>
        <w:jc w:val="both"/>
        <w:rPr>
          <w:b/>
          <w:bCs/>
          <w:caps/>
          <w:spacing w:val="8"/>
          <w:sz w:val="20"/>
          <w:szCs w:val="20"/>
          <w:lang w:eastAsia="pl-PL"/>
        </w:rPr>
      </w:pPr>
    </w:p>
    <w:p w14:paraId="120B55F1" w14:textId="77777777" w:rsidR="00D60D09" w:rsidRPr="00D60D09" w:rsidRDefault="00D60D09" w:rsidP="00D60D09">
      <w:pPr>
        <w:suppressAutoHyphens/>
        <w:spacing w:line="288" w:lineRule="auto"/>
        <w:jc w:val="both"/>
        <w:rPr>
          <w:b/>
          <w:bCs/>
          <w:caps/>
          <w:spacing w:val="8"/>
          <w:sz w:val="20"/>
          <w:szCs w:val="20"/>
          <w:lang w:eastAsia="pl-PL"/>
        </w:rPr>
      </w:pPr>
      <w:r w:rsidRPr="00D60D09">
        <w:rPr>
          <w:b/>
          <w:bCs/>
          <w:caps/>
          <w:spacing w:val="8"/>
          <w:sz w:val="20"/>
          <w:szCs w:val="20"/>
          <w:lang w:eastAsia="pl-PL"/>
        </w:rPr>
        <w:t xml:space="preserve">CAŁY ZAOFEROWANY PRZEDMIOT ZAMÓWIENIA W TABELACH DLA PAKIETÓW OD 1 DO 32 MUSI BYĆ DOPUSZCZONY DO STOSOWANIA W OBSZARZE MEDYCZNYM, z zastzreżeniem, iż ZAMAWIAJĄCY </w:t>
      </w:r>
      <w:r w:rsidRPr="00D60D09">
        <w:rPr>
          <w:b/>
          <w:bCs/>
          <w:caps/>
          <w:color w:val="FF0000"/>
          <w:spacing w:val="8"/>
          <w:sz w:val="20"/>
          <w:szCs w:val="20"/>
          <w:u w:val="single"/>
          <w:lang w:eastAsia="pl-PL"/>
        </w:rPr>
        <w:t>W PAKIECIE 1 oraz 16 nie wymaga produktów będących wyrobami medycznymi.</w:t>
      </w:r>
      <w:r w:rsidRPr="00D60D09">
        <w:rPr>
          <w:b/>
          <w:bCs/>
          <w:caps/>
          <w:color w:val="FF0000"/>
          <w:spacing w:val="8"/>
          <w:sz w:val="20"/>
          <w:szCs w:val="20"/>
          <w:lang w:eastAsia="pl-PL"/>
        </w:rPr>
        <w:t xml:space="preserve"> </w:t>
      </w:r>
      <w:r w:rsidRPr="00D60D09">
        <w:rPr>
          <w:b/>
          <w:bCs/>
          <w:caps/>
          <w:spacing w:val="8"/>
          <w:sz w:val="20"/>
          <w:szCs w:val="20"/>
          <w:lang w:eastAsia="pl-PL"/>
        </w:rPr>
        <w:t xml:space="preserve">W pakiecie 1 oraz 16 zamawiający dopuszcza zaoferowanie wyrobu medycznego, co pozostawia do decyzji wykonawcy, który akceptuje okoliczność różnic wynikających z cen wyrobu medycznego i wyrobu niemedycznego. </w:t>
      </w:r>
    </w:p>
    <w:p w14:paraId="57ECA86F" w14:textId="77777777" w:rsidR="00D60D09" w:rsidRPr="00D60D09" w:rsidRDefault="00D60D09" w:rsidP="00D60D09">
      <w:pPr>
        <w:suppressAutoHyphens/>
        <w:spacing w:line="288" w:lineRule="auto"/>
        <w:jc w:val="both"/>
        <w:rPr>
          <w:b/>
          <w:bCs/>
          <w:caps/>
          <w:spacing w:val="8"/>
          <w:sz w:val="20"/>
          <w:szCs w:val="20"/>
          <w:lang w:eastAsia="pl-PL"/>
        </w:rPr>
      </w:pPr>
      <w:r w:rsidRPr="00D60D09">
        <w:rPr>
          <w:b/>
          <w:bCs/>
          <w:caps/>
          <w:spacing w:val="8"/>
          <w:sz w:val="20"/>
          <w:szCs w:val="20"/>
          <w:lang w:eastAsia="pl-PL"/>
        </w:rPr>
        <w:br/>
        <w:t xml:space="preserve">Wykonawca składając swoją ofertę w niniejszym postępowaniu oświadcza równocześnie, iż jest uprawniony do swobodnego rozporządzania zaoferowanymi Produktami, które są wolne od wad fizycznych i prawnych oraz, że posiada wszelkie niezbędne uprawnienia oraz zgody, zezwolenia odpowiednich organów, urzędów, wyniki badań, certyfikaty, oświadczenia, deklaracje (w tym wskazane w tabelach powyżej) itp. do realizacji przedmiotu umowy oraz że wykonanie niniejszego zamówienia przez Wykonawcę nie będzie naruszać jakichkolwiek praw osób trzecich. Wykonawca zobowiązuje się do przedłożenia Zamawiającemu dokumentów potwierdzających posiadanie przez przedmiot zamówienia zaoferowany od Wykonawcy niezbędnych wymagań, o których mowa w zdaniu poprzedzającym, na każde żądanie Zamawiającego, o czym mowa w projekcie umowy  (zał. Nr 4 do SWZ), z uwzględnieniem wymagań zawartyych w powyższych tabelach. </w:t>
      </w:r>
    </w:p>
    <w:p w14:paraId="2D0698C5" w14:textId="77777777" w:rsidR="00D60D09" w:rsidRPr="00D60D09" w:rsidRDefault="00D60D09" w:rsidP="00D60D09">
      <w:pPr>
        <w:suppressAutoHyphens/>
        <w:spacing w:line="288" w:lineRule="auto"/>
        <w:rPr>
          <w:b/>
          <w:bCs/>
          <w:caps/>
          <w:spacing w:val="8"/>
          <w:sz w:val="20"/>
          <w:szCs w:val="20"/>
          <w:lang w:eastAsia="ar-SA"/>
        </w:rPr>
      </w:pPr>
    </w:p>
    <w:p w14:paraId="711F8D5D" w14:textId="77777777" w:rsidR="00D60D09" w:rsidRPr="00D60D09" w:rsidRDefault="00D60D09" w:rsidP="00D60D09">
      <w:pPr>
        <w:suppressAutoHyphens/>
        <w:spacing w:line="288" w:lineRule="auto"/>
        <w:rPr>
          <w:b/>
          <w:bCs/>
          <w:caps/>
          <w:spacing w:val="8"/>
          <w:sz w:val="22"/>
          <w:szCs w:val="22"/>
          <w:lang w:eastAsia="ar-SA"/>
        </w:rPr>
      </w:pPr>
    </w:p>
    <w:p w14:paraId="627F13C8" w14:textId="77777777" w:rsidR="00D60D09" w:rsidRPr="00D60D09" w:rsidRDefault="00D60D09" w:rsidP="00D60D09">
      <w:pPr>
        <w:suppressAutoHyphens/>
        <w:spacing w:line="288" w:lineRule="auto"/>
        <w:rPr>
          <w:b/>
          <w:bCs/>
          <w:caps/>
          <w:spacing w:val="8"/>
          <w:sz w:val="22"/>
          <w:szCs w:val="22"/>
          <w:lang w:eastAsia="ar-SA"/>
        </w:rPr>
      </w:pPr>
    </w:p>
    <w:p w14:paraId="4026C82E" w14:textId="77777777" w:rsidR="00D60D09" w:rsidRPr="00D60D09" w:rsidRDefault="00D60D09" w:rsidP="00D60D09">
      <w:pPr>
        <w:suppressAutoHyphens/>
        <w:spacing w:line="288" w:lineRule="auto"/>
        <w:rPr>
          <w:b/>
          <w:bCs/>
          <w:caps/>
          <w:spacing w:val="8"/>
          <w:sz w:val="22"/>
          <w:szCs w:val="22"/>
          <w:lang w:eastAsia="ar-SA"/>
        </w:rPr>
      </w:pPr>
    </w:p>
    <w:p w14:paraId="2ADA7576" w14:textId="77777777" w:rsidR="00D60D09" w:rsidRPr="00D60D09" w:rsidRDefault="00D60D09" w:rsidP="00D60D09"/>
    <w:p w14:paraId="19D90729" w14:textId="77777777" w:rsidR="00D60D09" w:rsidRPr="00D60D09" w:rsidRDefault="00D60D09" w:rsidP="00D60D09">
      <w:pPr>
        <w:suppressAutoHyphens/>
        <w:spacing w:line="288" w:lineRule="auto"/>
        <w:rPr>
          <w:b/>
          <w:bCs/>
          <w:caps/>
          <w:spacing w:val="8"/>
          <w:sz w:val="22"/>
          <w:szCs w:val="22"/>
          <w:lang w:eastAsia="ar-SA"/>
        </w:rPr>
      </w:pPr>
    </w:p>
    <w:p w14:paraId="35F47AD3" w14:textId="77777777" w:rsidR="00D60D09" w:rsidRPr="00D60D09" w:rsidRDefault="00D60D09" w:rsidP="00D60D09">
      <w:pPr>
        <w:suppressAutoHyphens/>
        <w:spacing w:line="288" w:lineRule="auto"/>
        <w:rPr>
          <w:b/>
          <w:bCs/>
          <w:caps/>
          <w:spacing w:val="8"/>
          <w:sz w:val="22"/>
          <w:szCs w:val="22"/>
          <w:lang w:eastAsia="ar-SA"/>
        </w:rPr>
      </w:pPr>
    </w:p>
    <w:p w14:paraId="7F18BCB3" w14:textId="77777777" w:rsidR="00D60D09" w:rsidRPr="00D60D09" w:rsidRDefault="00D60D09" w:rsidP="00D60D09">
      <w:pPr>
        <w:suppressAutoHyphens/>
        <w:spacing w:line="288" w:lineRule="auto"/>
        <w:rPr>
          <w:b/>
          <w:bCs/>
          <w:caps/>
          <w:spacing w:val="8"/>
          <w:sz w:val="22"/>
          <w:szCs w:val="22"/>
          <w:lang w:eastAsia="ar-SA"/>
        </w:rPr>
      </w:pPr>
    </w:p>
    <w:p w14:paraId="730C2D3D" w14:textId="77777777" w:rsidR="00D60D09" w:rsidRPr="00D60D09" w:rsidRDefault="00D60D09" w:rsidP="00D60D09">
      <w:pPr>
        <w:suppressAutoHyphens/>
        <w:spacing w:line="288" w:lineRule="auto"/>
        <w:rPr>
          <w:b/>
          <w:bCs/>
          <w:caps/>
          <w:spacing w:val="8"/>
          <w:sz w:val="22"/>
          <w:szCs w:val="22"/>
          <w:lang w:eastAsia="ar-SA"/>
        </w:rPr>
      </w:pPr>
    </w:p>
    <w:p w14:paraId="35307413" w14:textId="77777777" w:rsidR="00D60D09" w:rsidRPr="00D60D09" w:rsidRDefault="00D60D09" w:rsidP="00D60D09">
      <w:pPr>
        <w:suppressAutoHyphens/>
        <w:spacing w:line="288" w:lineRule="auto"/>
        <w:rPr>
          <w:b/>
          <w:bCs/>
          <w:caps/>
          <w:spacing w:val="8"/>
          <w:sz w:val="22"/>
          <w:szCs w:val="22"/>
          <w:lang w:eastAsia="ar-SA"/>
        </w:rPr>
      </w:pPr>
    </w:p>
    <w:p w14:paraId="1EE1BA92" w14:textId="77777777" w:rsidR="00D60D09" w:rsidRPr="00D60D09" w:rsidRDefault="00D60D09" w:rsidP="00D60D09">
      <w:pPr>
        <w:suppressAutoHyphens/>
        <w:spacing w:line="288" w:lineRule="auto"/>
        <w:rPr>
          <w:b/>
          <w:bCs/>
          <w:caps/>
          <w:spacing w:val="8"/>
          <w:sz w:val="22"/>
          <w:szCs w:val="22"/>
          <w:lang w:eastAsia="ar-SA"/>
        </w:rPr>
      </w:pPr>
    </w:p>
    <w:p w14:paraId="54BF3952" w14:textId="77777777" w:rsidR="00D60D09" w:rsidRPr="00D60D09" w:rsidRDefault="00D60D09" w:rsidP="00D60D09">
      <w:pPr>
        <w:suppressAutoHyphens/>
        <w:spacing w:line="288" w:lineRule="auto"/>
        <w:rPr>
          <w:b/>
          <w:bCs/>
          <w:caps/>
          <w:spacing w:val="8"/>
          <w:sz w:val="22"/>
          <w:szCs w:val="22"/>
          <w:lang w:eastAsia="ar-SA"/>
        </w:rPr>
      </w:pPr>
    </w:p>
    <w:p w14:paraId="4706E72A" w14:textId="77777777" w:rsidR="00D60D09" w:rsidRPr="00D60D09" w:rsidRDefault="00D60D09" w:rsidP="00D60D09">
      <w:pPr>
        <w:suppressAutoHyphens/>
        <w:spacing w:line="288" w:lineRule="auto"/>
        <w:rPr>
          <w:b/>
          <w:bCs/>
          <w:caps/>
          <w:spacing w:val="8"/>
          <w:sz w:val="22"/>
          <w:szCs w:val="22"/>
          <w:lang w:eastAsia="ar-SA"/>
        </w:rPr>
      </w:pPr>
    </w:p>
    <w:p w14:paraId="6EDF1112" w14:textId="77777777" w:rsidR="00D60D09" w:rsidRPr="00D60D09" w:rsidRDefault="00D60D09" w:rsidP="00D60D09">
      <w:pPr>
        <w:suppressAutoHyphens/>
        <w:spacing w:line="288" w:lineRule="auto"/>
        <w:rPr>
          <w:b/>
          <w:bCs/>
          <w:caps/>
          <w:spacing w:val="8"/>
          <w:sz w:val="22"/>
          <w:szCs w:val="22"/>
          <w:lang w:eastAsia="ar-SA"/>
        </w:rPr>
      </w:pPr>
    </w:p>
    <w:p w14:paraId="2D974AEA" w14:textId="37B35AD1" w:rsidR="00BF034D" w:rsidRPr="00D60D09" w:rsidRDefault="00BF034D" w:rsidP="00D60D09"/>
    <w:sectPr w:rsidR="00BF034D" w:rsidRPr="00D60D09" w:rsidSect="00D60D09">
      <w:footerReference w:type="default" r:id="rId8"/>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E9219" w14:textId="77777777" w:rsidR="00BC70FE" w:rsidRDefault="00BC70FE">
      <w:r>
        <w:separator/>
      </w:r>
    </w:p>
  </w:endnote>
  <w:endnote w:type="continuationSeparator" w:id="0">
    <w:p w14:paraId="548AEB3B" w14:textId="77777777" w:rsidR="00BC70FE" w:rsidRDefault="00BC7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C403F1"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C403F1"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E2235" w14:textId="77777777" w:rsidR="00BC70FE" w:rsidRDefault="00BC70FE">
      <w:r>
        <w:separator/>
      </w:r>
    </w:p>
  </w:footnote>
  <w:footnote w:type="continuationSeparator" w:id="0">
    <w:p w14:paraId="139D6672" w14:textId="77777777" w:rsidR="00BC70FE" w:rsidRDefault="00BC7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0"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1"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2"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3"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4"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6"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7"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8"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39"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0"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1"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4"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7"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0"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2"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4"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5"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6"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7"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59"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2"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3"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5"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6"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8"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9"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0"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1"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2"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5"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6"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7"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9"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48ED7B83"/>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5"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6"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7"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8"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0"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2"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9A842B1"/>
    <w:multiLevelType w:val="hybridMultilevel"/>
    <w:tmpl w:val="9F6A522C"/>
    <w:lvl w:ilvl="0" w:tplc="FC56F9CC">
      <w:start w:val="1"/>
      <w:numFmt w:val="decimal"/>
      <w:lvlText w:val="%1."/>
      <w:lvlJc w:val="left"/>
      <w:pPr>
        <w:ind w:left="360"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7"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8"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99"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1"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5"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6"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7"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8"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9"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4"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5"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8760482">
    <w:abstractNumId w:val="42"/>
  </w:num>
  <w:num w:numId="2" w16cid:durableId="1653945430">
    <w:abstractNumId w:val="70"/>
    <w:lvlOverride w:ilvl="0">
      <w:startOverride w:val="1"/>
    </w:lvlOverride>
  </w:num>
  <w:num w:numId="3" w16cid:durableId="993679434">
    <w:abstractNumId w:val="68"/>
  </w:num>
  <w:num w:numId="4" w16cid:durableId="1223718215">
    <w:abstractNumId w:val="65"/>
  </w:num>
  <w:num w:numId="5" w16cid:durableId="2143687847">
    <w:abstractNumId w:val="87"/>
  </w:num>
  <w:num w:numId="6" w16cid:durableId="1720320176">
    <w:abstractNumId w:val="39"/>
  </w:num>
  <w:num w:numId="7" w16cid:durableId="448476446">
    <w:abstractNumId w:val="55"/>
  </w:num>
  <w:num w:numId="8" w16cid:durableId="1570844225">
    <w:abstractNumId w:val="29"/>
  </w:num>
  <w:num w:numId="9" w16cid:durableId="315452543">
    <w:abstractNumId w:val="27"/>
  </w:num>
  <w:num w:numId="10" w16cid:durableId="1397437427">
    <w:abstractNumId w:val="97"/>
  </w:num>
  <w:num w:numId="11" w16cid:durableId="1972437661">
    <w:abstractNumId w:val="106"/>
  </w:num>
  <w:num w:numId="12" w16cid:durableId="1031346981">
    <w:abstractNumId w:val="69"/>
  </w:num>
  <w:num w:numId="13" w16cid:durableId="1896501223">
    <w:abstractNumId w:val="49"/>
  </w:num>
  <w:num w:numId="14" w16cid:durableId="438911412">
    <w:abstractNumId w:val="105"/>
  </w:num>
  <w:num w:numId="15" w16cid:durableId="653294884">
    <w:abstractNumId w:val="71"/>
  </w:num>
  <w:num w:numId="16" w16cid:durableId="551112651">
    <w:abstractNumId w:val="107"/>
  </w:num>
  <w:num w:numId="17" w16cid:durableId="433012604">
    <w:abstractNumId w:val="86"/>
  </w:num>
  <w:num w:numId="18" w16cid:durableId="268703653">
    <w:abstractNumId w:val="62"/>
  </w:num>
  <w:num w:numId="19" w16cid:durableId="1553543910">
    <w:abstractNumId w:val="33"/>
  </w:num>
  <w:num w:numId="20" w16cid:durableId="1276523895">
    <w:abstractNumId w:val="37"/>
  </w:num>
  <w:num w:numId="21" w16cid:durableId="960647407">
    <w:abstractNumId w:val="90"/>
  </w:num>
  <w:num w:numId="22" w16cid:durableId="1533028999">
    <w:abstractNumId w:val="100"/>
  </w:num>
  <w:num w:numId="23" w16cid:durableId="1320236307">
    <w:abstractNumId w:val="95"/>
  </w:num>
  <w:num w:numId="24" w16cid:durableId="2071148435">
    <w:abstractNumId w:val="51"/>
  </w:num>
  <w:num w:numId="25" w16cid:durableId="1265457425">
    <w:abstractNumId w:val="46"/>
  </w:num>
  <w:num w:numId="26" w16cid:durableId="531844377">
    <w:abstractNumId w:val="114"/>
  </w:num>
  <w:num w:numId="27" w16cid:durableId="878202805">
    <w:abstractNumId w:val="43"/>
  </w:num>
  <w:num w:numId="28" w16cid:durableId="2042895709">
    <w:abstractNumId w:val="89"/>
  </w:num>
  <w:num w:numId="29" w16cid:durableId="1023088643">
    <w:abstractNumId w:val="47"/>
  </w:num>
  <w:num w:numId="30" w16cid:durableId="988635100">
    <w:abstractNumId w:val="108"/>
  </w:num>
  <w:num w:numId="31" w16cid:durableId="220412089">
    <w:abstractNumId w:val="85"/>
  </w:num>
  <w:num w:numId="32" w16cid:durableId="1285188533">
    <w:abstractNumId w:val="75"/>
  </w:num>
  <w:num w:numId="33" w16cid:durableId="87654155">
    <w:abstractNumId w:val="38"/>
  </w:num>
  <w:num w:numId="34" w16cid:durableId="721440583">
    <w:abstractNumId w:val="58"/>
  </w:num>
  <w:num w:numId="35" w16cid:durableId="533857133">
    <w:abstractNumId w:val="113"/>
  </w:num>
  <w:num w:numId="36" w16cid:durableId="880048215">
    <w:abstractNumId w:val="104"/>
  </w:num>
  <w:num w:numId="37" w16cid:durableId="1780368676">
    <w:abstractNumId w:val="63"/>
  </w:num>
  <w:num w:numId="38" w16cid:durableId="259870775">
    <w:abstractNumId w:val="84"/>
  </w:num>
  <w:num w:numId="39" w16cid:durableId="41028559">
    <w:abstractNumId w:val="24"/>
  </w:num>
  <w:num w:numId="40" w16cid:durableId="1290209034">
    <w:abstractNumId w:val="56"/>
  </w:num>
  <w:num w:numId="41" w16cid:durableId="315376149">
    <w:abstractNumId w:val="31"/>
  </w:num>
  <w:num w:numId="42" w16cid:durableId="1148475883">
    <w:abstractNumId w:val="72"/>
  </w:num>
  <w:num w:numId="43" w16cid:durableId="1397515175">
    <w:abstractNumId w:val="96"/>
    <w:lvlOverride w:ilvl="0">
      <w:startOverride w:val="1"/>
    </w:lvlOverride>
  </w:num>
  <w:num w:numId="44" w16cid:durableId="1608275758">
    <w:abstractNumId w:val="78"/>
    <w:lvlOverride w:ilvl="0">
      <w:startOverride w:val="1"/>
    </w:lvlOverride>
  </w:num>
  <w:num w:numId="45" w16cid:durableId="414014950">
    <w:abstractNumId w:val="48"/>
  </w:num>
  <w:num w:numId="46" w16cid:durableId="794106560">
    <w:abstractNumId w:val="77"/>
  </w:num>
  <w:num w:numId="47" w16cid:durableId="1898785694">
    <w:abstractNumId w:val="67"/>
  </w:num>
  <w:num w:numId="48" w16cid:durableId="549805913">
    <w:abstractNumId w:val="54"/>
  </w:num>
  <w:num w:numId="49" w16cid:durableId="1103306295">
    <w:abstractNumId w:val="64"/>
  </w:num>
  <w:num w:numId="50" w16cid:durableId="538469419">
    <w:abstractNumId w:val="35"/>
  </w:num>
  <w:num w:numId="51" w16cid:durableId="983776331">
    <w:abstractNumId w:val="41"/>
  </w:num>
  <w:num w:numId="52" w16cid:durableId="782386280">
    <w:abstractNumId w:val="30"/>
  </w:num>
  <w:num w:numId="53" w16cid:durableId="2019964934">
    <w:abstractNumId w:val="57"/>
  </w:num>
  <w:num w:numId="54" w16cid:durableId="1165781349">
    <w:abstractNumId w:val="99"/>
  </w:num>
  <w:num w:numId="55" w16cid:durableId="1843278359">
    <w:abstractNumId w:val="34"/>
  </w:num>
  <w:num w:numId="56" w16cid:durableId="1308511346">
    <w:abstractNumId w:val="111"/>
  </w:num>
  <w:num w:numId="57" w16cid:durableId="1325668690">
    <w:abstractNumId w:val="81"/>
  </w:num>
  <w:num w:numId="58" w16cid:durableId="741373956">
    <w:abstractNumId w:val="93"/>
  </w:num>
  <w:num w:numId="59" w16cid:durableId="101390031">
    <w:abstractNumId w:val="91"/>
  </w:num>
  <w:num w:numId="60" w16cid:durableId="1574269183">
    <w:abstractNumId w:val="73"/>
  </w:num>
  <w:num w:numId="61" w16cid:durableId="124645439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5740551">
    <w:abstractNumId w:val="112"/>
  </w:num>
  <w:num w:numId="63" w16cid:durableId="1311639535">
    <w:abstractNumId w:val="109"/>
  </w:num>
  <w:num w:numId="64" w16cid:durableId="506991548">
    <w:abstractNumId w:val="103"/>
  </w:num>
  <w:num w:numId="65" w16cid:durableId="1398019813">
    <w:abstractNumId w:val="79"/>
  </w:num>
  <w:num w:numId="66" w16cid:durableId="913930481">
    <w:abstractNumId w:val="80"/>
  </w:num>
  <w:num w:numId="67" w16cid:durableId="882864131">
    <w:abstractNumId w:val="45"/>
  </w:num>
  <w:num w:numId="68" w16cid:durableId="1460219511">
    <w:abstractNumId w:val="44"/>
  </w:num>
  <w:num w:numId="69" w16cid:durableId="1707875323">
    <w:abstractNumId w:val="92"/>
  </w:num>
  <w:num w:numId="70" w16cid:durableId="1771967707">
    <w:abstractNumId w:val="115"/>
  </w:num>
  <w:num w:numId="71" w16cid:durableId="1290282498">
    <w:abstractNumId w:val="60"/>
  </w:num>
  <w:num w:numId="72" w16cid:durableId="952981673">
    <w:abstractNumId w:val="26"/>
  </w:num>
  <w:num w:numId="73" w16cid:durableId="1232278693">
    <w:abstractNumId w:val="102"/>
  </w:num>
  <w:num w:numId="74" w16cid:durableId="1547721244">
    <w:abstractNumId w:val="83"/>
  </w:num>
  <w:num w:numId="75" w16cid:durableId="205945512">
    <w:abstractNumId w:val="66"/>
  </w:num>
  <w:num w:numId="76" w16cid:durableId="1958415105">
    <w:abstractNumId w:val="23"/>
  </w:num>
  <w:num w:numId="77" w16cid:durableId="358818986">
    <w:abstractNumId w:val="52"/>
  </w:num>
  <w:num w:numId="78" w16cid:durableId="83428613">
    <w:abstractNumId w:val="101"/>
  </w:num>
  <w:num w:numId="79" w16cid:durableId="1443841769">
    <w:abstractNumId w:val="88"/>
  </w:num>
  <w:num w:numId="80" w16cid:durableId="310986518">
    <w:abstractNumId w:val="110"/>
  </w:num>
  <w:num w:numId="81" w16cid:durableId="1361928949">
    <w:abstractNumId w:val="94"/>
  </w:num>
  <w:num w:numId="82" w16cid:durableId="745569216">
    <w:abstractNumId w:val="8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2C60"/>
    <w:rsid w:val="00003F5A"/>
    <w:rsid w:val="000044C9"/>
    <w:rsid w:val="00005E3F"/>
    <w:rsid w:val="0000639C"/>
    <w:rsid w:val="0000684C"/>
    <w:rsid w:val="00006A00"/>
    <w:rsid w:val="000105A8"/>
    <w:rsid w:val="00010846"/>
    <w:rsid w:val="00011C01"/>
    <w:rsid w:val="00011E74"/>
    <w:rsid w:val="000126B2"/>
    <w:rsid w:val="00012881"/>
    <w:rsid w:val="000138E5"/>
    <w:rsid w:val="00015469"/>
    <w:rsid w:val="000168D1"/>
    <w:rsid w:val="00016BEB"/>
    <w:rsid w:val="000173FE"/>
    <w:rsid w:val="000179E1"/>
    <w:rsid w:val="00017A5B"/>
    <w:rsid w:val="00017BAC"/>
    <w:rsid w:val="00020CFB"/>
    <w:rsid w:val="0002174A"/>
    <w:rsid w:val="00023108"/>
    <w:rsid w:val="00023384"/>
    <w:rsid w:val="000236EB"/>
    <w:rsid w:val="00025D3F"/>
    <w:rsid w:val="00026035"/>
    <w:rsid w:val="00026290"/>
    <w:rsid w:val="000264FC"/>
    <w:rsid w:val="0002692A"/>
    <w:rsid w:val="00030488"/>
    <w:rsid w:val="000305E2"/>
    <w:rsid w:val="0003086B"/>
    <w:rsid w:val="00030936"/>
    <w:rsid w:val="0003099A"/>
    <w:rsid w:val="000317DC"/>
    <w:rsid w:val="00033266"/>
    <w:rsid w:val="00033307"/>
    <w:rsid w:val="00034DE2"/>
    <w:rsid w:val="0003638A"/>
    <w:rsid w:val="00036C58"/>
    <w:rsid w:val="00036E1B"/>
    <w:rsid w:val="00036F1D"/>
    <w:rsid w:val="00036FC0"/>
    <w:rsid w:val="000413B6"/>
    <w:rsid w:val="0004178D"/>
    <w:rsid w:val="00041F2C"/>
    <w:rsid w:val="00042D50"/>
    <w:rsid w:val="000436A5"/>
    <w:rsid w:val="00044670"/>
    <w:rsid w:val="00044ED4"/>
    <w:rsid w:val="00045EDC"/>
    <w:rsid w:val="000462DA"/>
    <w:rsid w:val="0004715A"/>
    <w:rsid w:val="00050595"/>
    <w:rsid w:val="00051522"/>
    <w:rsid w:val="0005154B"/>
    <w:rsid w:val="00051978"/>
    <w:rsid w:val="000539DF"/>
    <w:rsid w:val="00053E11"/>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B6"/>
    <w:rsid w:val="00071230"/>
    <w:rsid w:val="000713EB"/>
    <w:rsid w:val="0007160D"/>
    <w:rsid w:val="00072251"/>
    <w:rsid w:val="00072DF0"/>
    <w:rsid w:val="00073117"/>
    <w:rsid w:val="00073E17"/>
    <w:rsid w:val="000740A0"/>
    <w:rsid w:val="00075A81"/>
    <w:rsid w:val="00076120"/>
    <w:rsid w:val="0007780E"/>
    <w:rsid w:val="00080910"/>
    <w:rsid w:val="000810C8"/>
    <w:rsid w:val="00081686"/>
    <w:rsid w:val="0008178A"/>
    <w:rsid w:val="00081AD0"/>
    <w:rsid w:val="000831D9"/>
    <w:rsid w:val="00083420"/>
    <w:rsid w:val="000841B2"/>
    <w:rsid w:val="00084E1E"/>
    <w:rsid w:val="00084E98"/>
    <w:rsid w:val="00086AF0"/>
    <w:rsid w:val="00090105"/>
    <w:rsid w:val="00092405"/>
    <w:rsid w:val="000953F0"/>
    <w:rsid w:val="000966FB"/>
    <w:rsid w:val="00096E46"/>
    <w:rsid w:val="00097102"/>
    <w:rsid w:val="00097122"/>
    <w:rsid w:val="00097757"/>
    <w:rsid w:val="00097F54"/>
    <w:rsid w:val="000A0126"/>
    <w:rsid w:val="000A03F9"/>
    <w:rsid w:val="000A08BE"/>
    <w:rsid w:val="000A0B87"/>
    <w:rsid w:val="000A11CA"/>
    <w:rsid w:val="000A2288"/>
    <w:rsid w:val="000A287C"/>
    <w:rsid w:val="000A45A0"/>
    <w:rsid w:val="000A4EA2"/>
    <w:rsid w:val="000A5A15"/>
    <w:rsid w:val="000A6AF4"/>
    <w:rsid w:val="000A72B7"/>
    <w:rsid w:val="000B0337"/>
    <w:rsid w:val="000B0952"/>
    <w:rsid w:val="000B1410"/>
    <w:rsid w:val="000B146B"/>
    <w:rsid w:val="000B1E7E"/>
    <w:rsid w:val="000B223A"/>
    <w:rsid w:val="000B2497"/>
    <w:rsid w:val="000B3AC1"/>
    <w:rsid w:val="000B68E6"/>
    <w:rsid w:val="000B71F6"/>
    <w:rsid w:val="000C1983"/>
    <w:rsid w:val="000C23CE"/>
    <w:rsid w:val="000C37FF"/>
    <w:rsid w:val="000C45B5"/>
    <w:rsid w:val="000C4C7B"/>
    <w:rsid w:val="000C557A"/>
    <w:rsid w:val="000C7CB7"/>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B7"/>
    <w:rsid w:val="000E44E3"/>
    <w:rsid w:val="000E596A"/>
    <w:rsid w:val="000E5C43"/>
    <w:rsid w:val="000F03DB"/>
    <w:rsid w:val="000F0D1C"/>
    <w:rsid w:val="000F167B"/>
    <w:rsid w:val="000F21AC"/>
    <w:rsid w:val="000F425E"/>
    <w:rsid w:val="000F481B"/>
    <w:rsid w:val="000F59F8"/>
    <w:rsid w:val="000F5A7F"/>
    <w:rsid w:val="000F703E"/>
    <w:rsid w:val="000F795F"/>
    <w:rsid w:val="00101827"/>
    <w:rsid w:val="00102BB9"/>
    <w:rsid w:val="0010375A"/>
    <w:rsid w:val="00105B95"/>
    <w:rsid w:val="001100FC"/>
    <w:rsid w:val="001126D3"/>
    <w:rsid w:val="001138A9"/>
    <w:rsid w:val="00114BEA"/>
    <w:rsid w:val="00115381"/>
    <w:rsid w:val="00115C06"/>
    <w:rsid w:val="00116149"/>
    <w:rsid w:val="00116523"/>
    <w:rsid w:val="00117E29"/>
    <w:rsid w:val="00120466"/>
    <w:rsid w:val="00120F09"/>
    <w:rsid w:val="001230D3"/>
    <w:rsid w:val="001236E1"/>
    <w:rsid w:val="00125371"/>
    <w:rsid w:val="00125736"/>
    <w:rsid w:val="0012639F"/>
    <w:rsid w:val="0012664B"/>
    <w:rsid w:val="00126760"/>
    <w:rsid w:val="00126E1C"/>
    <w:rsid w:val="00127B5F"/>
    <w:rsid w:val="00127DEE"/>
    <w:rsid w:val="001312E8"/>
    <w:rsid w:val="00131B62"/>
    <w:rsid w:val="00131CDF"/>
    <w:rsid w:val="00133915"/>
    <w:rsid w:val="001346B9"/>
    <w:rsid w:val="00135018"/>
    <w:rsid w:val="00135BD6"/>
    <w:rsid w:val="00135D7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5CBD"/>
    <w:rsid w:val="0015030C"/>
    <w:rsid w:val="00150809"/>
    <w:rsid w:val="00150DE8"/>
    <w:rsid w:val="0015270F"/>
    <w:rsid w:val="00152A4E"/>
    <w:rsid w:val="00152E00"/>
    <w:rsid w:val="00153269"/>
    <w:rsid w:val="00153501"/>
    <w:rsid w:val="00153938"/>
    <w:rsid w:val="0015484F"/>
    <w:rsid w:val="001552CD"/>
    <w:rsid w:val="00155790"/>
    <w:rsid w:val="001562BB"/>
    <w:rsid w:val="00156B3C"/>
    <w:rsid w:val="00156EC5"/>
    <w:rsid w:val="00157076"/>
    <w:rsid w:val="00157DE4"/>
    <w:rsid w:val="001606E2"/>
    <w:rsid w:val="00162748"/>
    <w:rsid w:val="00162863"/>
    <w:rsid w:val="00163D93"/>
    <w:rsid w:val="00164075"/>
    <w:rsid w:val="001655D4"/>
    <w:rsid w:val="00165C8F"/>
    <w:rsid w:val="001668DE"/>
    <w:rsid w:val="0016777D"/>
    <w:rsid w:val="00167DD3"/>
    <w:rsid w:val="00170550"/>
    <w:rsid w:val="00171620"/>
    <w:rsid w:val="0017195F"/>
    <w:rsid w:val="00171F5F"/>
    <w:rsid w:val="001726BE"/>
    <w:rsid w:val="001727BA"/>
    <w:rsid w:val="00172AE0"/>
    <w:rsid w:val="00172FEE"/>
    <w:rsid w:val="0017462B"/>
    <w:rsid w:val="00174813"/>
    <w:rsid w:val="001755D7"/>
    <w:rsid w:val="001801EC"/>
    <w:rsid w:val="0018030A"/>
    <w:rsid w:val="00180372"/>
    <w:rsid w:val="00180AD2"/>
    <w:rsid w:val="001814EC"/>
    <w:rsid w:val="00181549"/>
    <w:rsid w:val="0018194A"/>
    <w:rsid w:val="00181A62"/>
    <w:rsid w:val="001821A0"/>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5E16"/>
    <w:rsid w:val="001A64FA"/>
    <w:rsid w:val="001A6908"/>
    <w:rsid w:val="001A69E7"/>
    <w:rsid w:val="001A7443"/>
    <w:rsid w:val="001A7E31"/>
    <w:rsid w:val="001B040D"/>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5AC"/>
    <w:rsid w:val="001E6AA7"/>
    <w:rsid w:val="001E77D8"/>
    <w:rsid w:val="001F1107"/>
    <w:rsid w:val="001F2201"/>
    <w:rsid w:val="001F32C4"/>
    <w:rsid w:val="001F479C"/>
    <w:rsid w:val="001F5B15"/>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A9A"/>
    <w:rsid w:val="0022314F"/>
    <w:rsid w:val="00223E1B"/>
    <w:rsid w:val="002243AD"/>
    <w:rsid w:val="00224C73"/>
    <w:rsid w:val="00226F0A"/>
    <w:rsid w:val="00227C33"/>
    <w:rsid w:val="00230961"/>
    <w:rsid w:val="00232F1D"/>
    <w:rsid w:val="00235FAD"/>
    <w:rsid w:val="002403C7"/>
    <w:rsid w:val="00242B8B"/>
    <w:rsid w:val="00242FD4"/>
    <w:rsid w:val="0024410C"/>
    <w:rsid w:val="00244877"/>
    <w:rsid w:val="0024561C"/>
    <w:rsid w:val="0024679F"/>
    <w:rsid w:val="00251979"/>
    <w:rsid w:val="00251FB3"/>
    <w:rsid w:val="00253F06"/>
    <w:rsid w:val="00254B69"/>
    <w:rsid w:val="00254D68"/>
    <w:rsid w:val="0025648D"/>
    <w:rsid w:val="00257011"/>
    <w:rsid w:val="00257442"/>
    <w:rsid w:val="00260A5E"/>
    <w:rsid w:val="002620E5"/>
    <w:rsid w:val="00262580"/>
    <w:rsid w:val="002629F1"/>
    <w:rsid w:val="0026368E"/>
    <w:rsid w:val="00263F42"/>
    <w:rsid w:val="00264330"/>
    <w:rsid w:val="00264A38"/>
    <w:rsid w:val="00264DD8"/>
    <w:rsid w:val="002673A0"/>
    <w:rsid w:val="00270019"/>
    <w:rsid w:val="00270848"/>
    <w:rsid w:val="0027101D"/>
    <w:rsid w:val="00271101"/>
    <w:rsid w:val="00272510"/>
    <w:rsid w:val="00272872"/>
    <w:rsid w:val="002738F1"/>
    <w:rsid w:val="00273BA9"/>
    <w:rsid w:val="0027428B"/>
    <w:rsid w:val="002748F6"/>
    <w:rsid w:val="00274D75"/>
    <w:rsid w:val="0027577C"/>
    <w:rsid w:val="002772F7"/>
    <w:rsid w:val="0028155A"/>
    <w:rsid w:val="0028166E"/>
    <w:rsid w:val="00283C48"/>
    <w:rsid w:val="00283EBD"/>
    <w:rsid w:val="00285732"/>
    <w:rsid w:val="00285E33"/>
    <w:rsid w:val="00286B76"/>
    <w:rsid w:val="00286EC5"/>
    <w:rsid w:val="002905BE"/>
    <w:rsid w:val="00291883"/>
    <w:rsid w:val="00291A9E"/>
    <w:rsid w:val="00291D63"/>
    <w:rsid w:val="00291DBC"/>
    <w:rsid w:val="00293A90"/>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70A"/>
    <w:rsid w:val="002B6B2B"/>
    <w:rsid w:val="002B6F1A"/>
    <w:rsid w:val="002B7186"/>
    <w:rsid w:val="002B73C6"/>
    <w:rsid w:val="002B7563"/>
    <w:rsid w:val="002B7FB5"/>
    <w:rsid w:val="002C04DF"/>
    <w:rsid w:val="002C054A"/>
    <w:rsid w:val="002C3104"/>
    <w:rsid w:val="002C4067"/>
    <w:rsid w:val="002C4FF3"/>
    <w:rsid w:val="002C589B"/>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6CA9"/>
    <w:rsid w:val="002E6EBB"/>
    <w:rsid w:val="002E77C3"/>
    <w:rsid w:val="002E7A10"/>
    <w:rsid w:val="002F0338"/>
    <w:rsid w:val="002F2088"/>
    <w:rsid w:val="002F29DD"/>
    <w:rsid w:val="002F2B0E"/>
    <w:rsid w:val="002F3A11"/>
    <w:rsid w:val="002F3AA1"/>
    <w:rsid w:val="002F3CCC"/>
    <w:rsid w:val="002F4641"/>
    <w:rsid w:val="002F46E1"/>
    <w:rsid w:val="002F7884"/>
    <w:rsid w:val="00300853"/>
    <w:rsid w:val="00301CD7"/>
    <w:rsid w:val="0030300F"/>
    <w:rsid w:val="00306C28"/>
    <w:rsid w:val="00306CE4"/>
    <w:rsid w:val="0030712C"/>
    <w:rsid w:val="00310212"/>
    <w:rsid w:val="003111E1"/>
    <w:rsid w:val="00311932"/>
    <w:rsid w:val="00312250"/>
    <w:rsid w:val="003122BB"/>
    <w:rsid w:val="00312650"/>
    <w:rsid w:val="00312D1E"/>
    <w:rsid w:val="003135C8"/>
    <w:rsid w:val="00314390"/>
    <w:rsid w:val="00315BBD"/>
    <w:rsid w:val="00316853"/>
    <w:rsid w:val="00317643"/>
    <w:rsid w:val="00317913"/>
    <w:rsid w:val="00317D40"/>
    <w:rsid w:val="003202AB"/>
    <w:rsid w:val="00320734"/>
    <w:rsid w:val="00320FAF"/>
    <w:rsid w:val="00323FA7"/>
    <w:rsid w:val="0032454A"/>
    <w:rsid w:val="0032456E"/>
    <w:rsid w:val="003262B0"/>
    <w:rsid w:val="00326DDB"/>
    <w:rsid w:val="003270CC"/>
    <w:rsid w:val="00327681"/>
    <w:rsid w:val="00327F26"/>
    <w:rsid w:val="003309A6"/>
    <w:rsid w:val="003316CD"/>
    <w:rsid w:val="00333012"/>
    <w:rsid w:val="003330B8"/>
    <w:rsid w:val="00333880"/>
    <w:rsid w:val="00333ADA"/>
    <w:rsid w:val="00336308"/>
    <w:rsid w:val="003365C2"/>
    <w:rsid w:val="00336FF9"/>
    <w:rsid w:val="003379E3"/>
    <w:rsid w:val="00340365"/>
    <w:rsid w:val="003403B9"/>
    <w:rsid w:val="003405E0"/>
    <w:rsid w:val="00340C91"/>
    <w:rsid w:val="00340F61"/>
    <w:rsid w:val="00341476"/>
    <w:rsid w:val="003429E6"/>
    <w:rsid w:val="00343254"/>
    <w:rsid w:val="00343ABF"/>
    <w:rsid w:val="0034488E"/>
    <w:rsid w:val="0034519E"/>
    <w:rsid w:val="00345534"/>
    <w:rsid w:val="00346602"/>
    <w:rsid w:val="00346C6F"/>
    <w:rsid w:val="00347245"/>
    <w:rsid w:val="0034780B"/>
    <w:rsid w:val="00347F5E"/>
    <w:rsid w:val="00347FC7"/>
    <w:rsid w:val="00350484"/>
    <w:rsid w:val="0035050E"/>
    <w:rsid w:val="00350A17"/>
    <w:rsid w:val="00350B93"/>
    <w:rsid w:val="00350F7B"/>
    <w:rsid w:val="0035102D"/>
    <w:rsid w:val="0035194E"/>
    <w:rsid w:val="003521C3"/>
    <w:rsid w:val="003525CA"/>
    <w:rsid w:val="0035260D"/>
    <w:rsid w:val="00353133"/>
    <w:rsid w:val="00354046"/>
    <w:rsid w:val="003540DA"/>
    <w:rsid w:val="00355488"/>
    <w:rsid w:val="00356FE0"/>
    <w:rsid w:val="00357128"/>
    <w:rsid w:val="00357194"/>
    <w:rsid w:val="00357B3C"/>
    <w:rsid w:val="00357C51"/>
    <w:rsid w:val="003605EC"/>
    <w:rsid w:val="0036101B"/>
    <w:rsid w:val="00361142"/>
    <w:rsid w:val="00362084"/>
    <w:rsid w:val="00362228"/>
    <w:rsid w:val="00362585"/>
    <w:rsid w:val="003632C2"/>
    <w:rsid w:val="00363339"/>
    <w:rsid w:val="00363E1B"/>
    <w:rsid w:val="00364E10"/>
    <w:rsid w:val="0037106E"/>
    <w:rsid w:val="0037241F"/>
    <w:rsid w:val="003729C6"/>
    <w:rsid w:val="003744E8"/>
    <w:rsid w:val="003744F6"/>
    <w:rsid w:val="003748A5"/>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0DBE"/>
    <w:rsid w:val="00391D2D"/>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20A"/>
    <w:rsid w:val="003A5B95"/>
    <w:rsid w:val="003A6717"/>
    <w:rsid w:val="003A7242"/>
    <w:rsid w:val="003B375B"/>
    <w:rsid w:val="003B52D7"/>
    <w:rsid w:val="003B5BFC"/>
    <w:rsid w:val="003B5F37"/>
    <w:rsid w:val="003B670B"/>
    <w:rsid w:val="003C073E"/>
    <w:rsid w:val="003C16B9"/>
    <w:rsid w:val="003C1823"/>
    <w:rsid w:val="003C1D6E"/>
    <w:rsid w:val="003C27E5"/>
    <w:rsid w:val="003C3224"/>
    <w:rsid w:val="003C3919"/>
    <w:rsid w:val="003C4654"/>
    <w:rsid w:val="003C4A54"/>
    <w:rsid w:val="003C5119"/>
    <w:rsid w:val="003D047C"/>
    <w:rsid w:val="003D143E"/>
    <w:rsid w:val="003D171A"/>
    <w:rsid w:val="003D1C0E"/>
    <w:rsid w:val="003D2DF6"/>
    <w:rsid w:val="003D36B1"/>
    <w:rsid w:val="003D39EC"/>
    <w:rsid w:val="003D48C8"/>
    <w:rsid w:val="003D5FD2"/>
    <w:rsid w:val="003D7AA8"/>
    <w:rsid w:val="003E1BAF"/>
    <w:rsid w:val="003E26E3"/>
    <w:rsid w:val="003E2DF3"/>
    <w:rsid w:val="003E3260"/>
    <w:rsid w:val="003E387E"/>
    <w:rsid w:val="003E48F8"/>
    <w:rsid w:val="003E5028"/>
    <w:rsid w:val="003E597F"/>
    <w:rsid w:val="003E7082"/>
    <w:rsid w:val="003E7615"/>
    <w:rsid w:val="003F0B69"/>
    <w:rsid w:val="003F0C35"/>
    <w:rsid w:val="003F0CF8"/>
    <w:rsid w:val="003F16F3"/>
    <w:rsid w:val="003F3533"/>
    <w:rsid w:val="003F3771"/>
    <w:rsid w:val="003F3862"/>
    <w:rsid w:val="003F389C"/>
    <w:rsid w:val="003F65C2"/>
    <w:rsid w:val="003F7220"/>
    <w:rsid w:val="003F7648"/>
    <w:rsid w:val="004006EE"/>
    <w:rsid w:val="00400C2E"/>
    <w:rsid w:val="00400D54"/>
    <w:rsid w:val="00401374"/>
    <w:rsid w:val="00402E78"/>
    <w:rsid w:val="004042E8"/>
    <w:rsid w:val="0040642E"/>
    <w:rsid w:val="00406EC8"/>
    <w:rsid w:val="0040747E"/>
    <w:rsid w:val="0040796C"/>
    <w:rsid w:val="00410388"/>
    <w:rsid w:val="00410EA4"/>
    <w:rsid w:val="00411204"/>
    <w:rsid w:val="00411B6C"/>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467"/>
    <w:rsid w:val="004258AC"/>
    <w:rsid w:val="0042746E"/>
    <w:rsid w:val="004274DD"/>
    <w:rsid w:val="00431BE6"/>
    <w:rsid w:val="00435244"/>
    <w:rsid w:val="0043672D"/>
    <w:rsid w:val="00440087"/>
    <w:rsid w:val="0044099B"/>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4D26"/>
    <w:rsid w:val="00455DC9"/>
    <w:rsid w:val="00456DDA"/>
    <w:rsid w:val="00461D3B"/>
    <w:rsid w:val="004621AA"/>
    <w:rsid w:val="004629FF"/>
    <w:rsid w:val="0046332E"/>
    <w:rsid w:val="0046428E"/>
    <w:rsid w:val="004645A5"/>
    <w:rsid w:val="00464C2A"/>
    <w:rsid w:val="00464CDA"/>
    <w:rsid w:val="00464F08"/>
    <w:rsid w:val="0046581D"/>
    <w:rsid w:val="00471E11"/>
    <w:rsid w:val="004734D3"/>
    <w:rsid w:val="0047473C"/>
    <w:rsid w:val="00475051"/>
    <w:rsid w:val="00475413"/>
    <w:rsid w:val="004754B0"/>
    <w:rsid w:val="00476347"/>
    <w:rsid w:val="00477D30"/>
    <w:rsid w:val="00477F7C"/>
    <w:rsid w:val="00481367"/>
    <w:rsid w:val="00481682"/>
    <w:rsid w:val="00481FF9"/>
    <w:rsid w:val="0048318B"/>
    <w:rsid w:val="00485769"/>
    <w:rsid w:val="00485836"/>
    <w:rsid w:val="0048672C"/>
    <w:rsid w:val="0048761B"/>
    <w:rsid w:val="00487EF0"/>
    <w:rsid w:val="004920F0"/>
    <w:rsid w:val="00493F74"/>
    <w:rsid w:val="0049469C"/>
    <w:rsid w:val="00495934"/>
    <w:rsid w:val="0049612B"/>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0F78"/>
    <w:rsid w:val="004B11D2"/>
    <w:rsid w:val="004B17BF"/>
    <w:rsid w:val="004B42F7"/>
    <w:rsid w:val="004B71B4"/>
    <w:rsid w:val="004B7510"/>
    <w:rsid w:val="004B75EC"/>
    <w:rsid w:val="004B7A14"/>
    <w:rsid w:val="004C0183"/>
    <w:rsid w:val="004C1143"/>
    <w:rsid w:val="004C24FA"/>
    <w:rsid w:val="004C2CC8"/>
    <w:rsid w:val="004C34AB"/>
    <w:rsid w:val="004C4B96"/>
    <w:rsid w:val="004C51F2"/>
    <w:rsid w:val="004C5A0A"/>
    <w:rsid w:val="004C5F21"/>
    <w:rsid w:val="004C6D3F"/>
    <w:rsid w:val="004C7DE8"/>
    <w:rsid w:val="004D0D87"/>
    <w:rsid w:val="004D132C"/>
    <w:rsid w:val="004D2466"/>
    <w:rsid w:val="004D253F"/>
    <w:rsid w:val="004D2ABF"/>
    <w:rsid w:val="004D4002"/>
    <w:rsid w:val="004D4646"/>
    <w:rsid w:val="004D4C9B"/>
    <w:rsid w:val="004D5161"/>
    <w:rsid w:val="004D6C4E"/>
    <w:rsid w:val="004D7819"/>
    <w:rsid w:val="004E02A8"/>
    <w:rsid w:val="004E0AB8"/>
    <w:rsid w:val="004E19D2"/>
    <w:rsid w:val="004E250B"/>
    <w:rsid w:val="004E2AEE"/>
    <w:rsid w:val="004E394F"/>
    <w:rsid w:val="004E3CA8"/>
    <w:rsid w:val="004E3CFD"/>
    <w:rsid w:val="004E43F1"/>
    <w:rsid w:val="004E50A1"/>
    <w:rsid w:val="004E5251"/>
    <w:rsid w:val="004E562C"/>
    <w:rsid w:val="004E593E"/>
    <w:rsid w:val="004E6CE6"/>
    <w:rsid w:val="004E6F5B"/>
    <w:rsid w:val="004E7957"/>
    <w:rsid w:val="004E7A44"/>
    <w:rsid w:val="004F00C4"/>
    <w:rsid w:val="004F1539"/>
    <w:rsid w:val="004F1B0B"/>
    <w:rsid w:val="004F2236"/>
    <w:rsid w:val="004F3B15"/>
    <w:rsid w:val="004F4906"/>
    <w:rsid w:val="004F490F"/>
    <w:rsid w:val="004F51C5"/>
    <w:rsid w:val="004F5610"/>
    <w:rsid w:val="004F6400"/>
    <w:rsid w:val="004F76A2"/>
    <w:rsid w:val="005010E8"/>
    <w:rsid w:val="00501256"/>
    <w:rsid w:val="005018B0"/>
    <w:rsid w:val="00501BCF"/>
    <w:rsid w:val="00501E1C"/>
    <w:rsid w:val="00502834"/>
    <w:rsid w:val="00502C94"/>
    <w:rsid w:val="00502EEC"/>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1A38"/>
    <w:rsid w:val="005320A1"/>
    <w:rsid w:val="00532771"/>
    <w:rsid w:val="00534B9C"/>
    <w:rsid w:val="00534D76"/>
    <w:rsid w:val="00535022"/>
    <w:rsid w:val="00535360"/>
    <w:rsid w:val="0053613C"/>
    <w:rsid w:val="005363BB"/>
    <w:rsid w:val="00536854"/>
    <w:rsid w:val="005416BF"/>
    <w:rsid w:val="0054237C"/>
    <w:rsid w:val="00543957"/>
    <w:rsid w:val="00546351"/>
    <w:rsid w:val="00546480"/>
    <w:rsid w:val="00546C3F"/>
    <w:rsid w:val="00550EF0"/>
    <w:rsid w:val="00550F12"/>
    <w:rsid w:val="00552163"/>
    <w:rsid w:val="00554691"/>
    <w:rsid w:val="00554729"/>
    <w:rsid w:val="005548F7"/>
    <w:rsid w:val="005553AE"/>
    <w:rsid w:val="00555BF8"/>
    <w:rsid w:val="00561605"/>
    <w:rsid w:val="00561E28"/>
    <w:rsid w:val="005628AD"/>
    <w:rsid w:val="00564613"/>
    <w:rsid w:val="00564E07"/>
    <w:rsid w:val="00565048"/>
    <w:rsid w:val="00565CD2"/>
    <w:rsid w:val="00566367"/>
    <w:rsid w:val="0056643C"/>
    <w:rsid w:val="0056677F"/>
    <w:rsid w:val="0057023D"/>
    <w:rsid w:val="005705B1"/>
    <w:rsid w:val="00570E6E"/>
    <w:rsid w:val="00572342"/>
    <w:rsid w:val="00572511"/>
    <w:rsid w:val="00572FA9"/>
    <w:rsid w:val="0057369B"/>
    <w:rsid w:val="0057408D"/>
    <w:rsid w:val="00574665"/>
    <w:rsid w:val="005764FD"/>
    <w:rsid w:val="00576E13"/>
    <w:rsid w:val="00576FC9"/>
    <w:rsid w:val="00580593"/>
    <w:rsid w:val="00580A22"/>
    <w:rsid w:val="005812A6"/>
    <w:rsid w:val="0058194E"/>
    <w:rsid w:val="0058416A"/>
    <w:rsid w:val="0058447C"/>
    <w:rsid w:val="00584FFD"/>
    <w:rsid w:val="00585AB8"/>
    <w:rsid w:val="00587F6A"/>
    <w:rsid w:val="00590997"/>
    <w:rsid w:val="0059156B"/>
    <w:rsid w:val="005926EA"/>
    <w:rsid w:val="005936EA"/>
    <w:rsid w:val="005947D5"/>
    <w:rsid w:val="00595561"/>
    <w:rsid w:val="00595570"/>
    <w:rsid w:val="005957D6"/>
    <w:rsid w:val="00596C5E"/>
    <w:rsid w:val="005972B7"/>
    <w:rsid w:val="005A2133"/>
    <w:rsid w:val="005A2165"/>
    <w:rsid w:val="005A3C87"/>
    <w:rsid w:val="005A5CCE"/>
    <w:rsid w:val="005B1F16"/>
    <w:rsid w:val="005B2CF2"/>
    <w:rsid w:val="005B31E8"/>
    <w:rsid w:val="005B33FE"/>
    <w:rsid w:val="005B435E"/>
    <w:rsid w:val="005B4683"/>
    <w:rsid w:val="005B51A2"/>
    <w:rsid w:val="005B5F80"/>
    <w:rsid w:val="005B644B"/>
    <w:rsid w:val="005B6482"/>
    <w:rsid w:val="005B6B60"/>
    <w:rsid w:val="005B6BA9"/>
    <w:rsid w:val="005B7150"/>
    <w:rsid w:val="005B7891"/>
    <w:rsid w:val="005C0899"/>
    <w:rsid w:val="005C0CDB"/>
    <w:rsid w:val="005C1947"/>
    <w:rsid w:val="005C1CCF"/>
    <w:rsid w:val="005C2274"/>
    <w:rsid w:val="005C2312"/>
    <w:rsid w:val="005C2E53"/>
    <w:rsid w:val="005C5BC8"/>
    <w:rsid w:val="005C5EA7"/>
    <w:rsid w:val="005D19DA"/>
    <w:rsid w:val="005D371B"/>
    <w:rsid w:val="005D459D"/>
    <w:rsid w:val="005D6D78"/>
    <w:rsid w:val="005D6F5F"/>
    <w:rsid w:val="005D6FA2"/>
    <w:rsid w:val="005D7BDD"/>
    <w:rsid w:val="005E1290"/>
    <w:rsid w:val="005E1DC2"/>
    <w:rsid w:val="005E279F"/>
    <w:rsid w:val="005E36E7"/>
    <w:rsid w:val="005E3720"/>
    <w:rsid w:val="005E3FA0"/>
    <w:rsid w:val="005E3FB3"/>
    <w:rsid w:val="005E408F"/>
    <w:rsid w:val="005E4D7E"/>
    <w:rsid w:val="005E6C24"/>
    <w:rsid w:val="005E7671"/>
    <w:rsid w:val="005E7774"/>
    <w:rsid w:val="005F062D"/>
    <w:rsid w:val="005F251C"/>
    <w:rsid w:val="005F2690"/>
    <w:rsid w:val="005F2C44"/>
    <w:rsid w:val="005F2D47"/>
    <w:rsid w:val="005F38D5"/>
    <w:rsid w:val="005F397A"/>
    <w:rsid w:val="005F49E9"/>
    <w:rsid w:val="005F57FD"/>
    <w:rsid w:val="005F6377"/>
    <w:rsid w:val="005F7042"/>
    <w:rsid w:val="005F7433"/>
    <w:rsid w:val="00601238"/>
    <w:rsid w:val="006013B9"/>
    <w:rsid w:val="00604B17"/>
    <w:rsid w:val="00604D42"/>
    <w:rsid w:val="00606205"/>
    <w:rsid w:val="006067CC"/>
    <w:rsid w:val="006074ED"/>
    <w:rsid w:val="006075D6"/>
    <w:rsid w:val="006101CD"/>
    <w:rsid w:val="006108E0"/>
    <w:rsid w:val="006113DE"/>
    <w:rsid w:val="0061193E"/>
    <w:rsid w:val="00612499"/>
    <w:rsid w:val="006127BE"/>
    <w:rsid w:val="00612C05"/>
    <w:rsid w:val="00613B75"/>
    <w:rsid w:val="00615144"/>
    <w:rsid w:val="00615A1A"/>
    <w:rsid w:val="00616AC7"/>
    <w:rsid w:val="00616DA9"/>
    <w:rsid w:val="006176CC"/>
    <w:rsid w:val="0062300F"/>
    <w:rsid w:val="006241B1"/>
    <w:rsid w:val="00624E63"/>
    <w:rsid w:val="006258DE"/>
    <w:rsid w:val="006279F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B04"/>
    <w:rsid w:val="00641C2F"/>
    <w:rsid w:val="00641E38"/>
    <w:rsid w:val="006427B6"/>
    <w:rsid w:val="00642A95"/>
    <w:rsid w:val="00642ACC"/>
    <w:rsid w:val="0064313E"/>
    <w:rsid w:val="00643AF2"/>
    <w:rsid w:val="006453B3"/>
    <w:rsid w:val="00646D76"/>
    <w:rsid w:val="006501E1"/>
    <w:rsid w:val="00650283"/>
    <w:rsid w:val="00650403"/>
    <w:rsid w:val="00651165"/>
    <w:rsid w:val="006524C5"/>
    <w:rsid w:val="00655BED"/>
    <w:rsid w:val="00655ECE"/>
    <w:rsid w:val="0065750E"/>
    <w:rsid w:val="006602B6"/>
    <w:rsid w:val="00660ED9"/>
    <w:rsid w:val="0066102C"/>
    <w:rsid w:val="00661EF6"/>
    <w:rsid w:val="00662416"/>
    <w:rsid w:val="006630F0"/>
    <w:rsid w:val="0066373B"/>
    <w:rsid w:val="00664B97"/>
    <w:rsid w:val="00666C65"/>
    <w:rsid w:val="00670280"/>
    <w:rsid w:val="006704A8"/>
    <w:rsid w:val="006711AB"/>
    <w:rsid w:val="006730B9"/>
    <w:rsid w:val="006732ED"/>
    <w:rsid w:val="006735E0"/>
    <w:rsid w:val="006739B1"/>
    <w:rsid w:val="00673D04"/>
    <w:rsid w:val="0067486F"/>
    <w:rsid w:val="00675331"/>
    <w:rsid w:val="006753C5"/>
    <w:rsid w:val="00675D43"/>
    <w:rsid w:val="00675F00"/>
    <w:rsid w:val="00681F72"/>
    <w:rsid w:val="00682BD2"/>
    <w:rsid w:val="00682D1C"/>
    <w:rsid w:val="006830D3"/>
    <w:rsid w:val="006852A6"/>
    <w:rsid w:val="00686D7D"/>
    <w:rsid w:val="00690077"/>
    <w:rsid w:val="006906F2"/>
    <w:rsid w:val="0069079D"/>
    <w:rsid w:val="0069081D"/>
    <w:rsid w:val="00690C8B"/>
    <w:rsid w:val="0069322F"/>
    <w:rsid w:val="00693872"/>
    <w:rsid w:val="00693BA0"/>
    <w:rsid w:val="0069413F"/>
    <w:rsid w:val="0069590E"/>
    <w:rsid w:val="00696070"/>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5B51"/>
    <w:rsid w:val="006A5F61"/>
    <w:rsid w:val="006A7563"/>
    <w:rsid w:val="006A78A7"/>
    <w:rsid w:val="006A78AB"/>
    <w:rsid w:val="006A7983"/>
    <w:rsid w:val="006A7F6C"/>
    <w:rsid w:val="006A7F8D"/>
    <w:rsid w:val="006B0B85"/>
    <w:rsid w:val="006B1E71"/>
    <w:rsid w:val="006B23B4"/>
    <w:rsid w:val="006B2C6E"/>
    <w:rsid w:val="006B2E01"/>
    <w:rsid w:val="006B3753"/>
    <w:rsid w:val="006B38E8"/>
    <w:rsid w:val="006B3D46"/>
    <w:rsid w:val="006B4517"/>
    <w:rsid w:val="006B58E2"/>
    <w:rsid w:val="006B62E7"/>
    <w:rsid w:val="006C04A6"/>
    <w:rsid w:val="006C120A"/>
    <w:rsid w:val="006C1253"/>
    <w:rsid w:val="006C1B62"/>
    <w:rsid w:val="006C2B75"/>
    <w:rsid w:val="006C33F6"/>
    <w:rsid w:val="006C3C63"/>
    <w:rsid w:val="006C6B2E"/>
    <w:rsid w:val="006D0739"/>
    <w:rsid w:val="006D0A53"/>
    <w:rsid w:val="006D578D"/>
    <w:rsid w:val="006D5900"/>
    <w:rsid w:val="006D5F84"/>
    <w:rsid w:val="006D63EE"/>
    <w:rsid w:val="006D6D2B"/>
    <w:rsid w:val="006D6ECD"/>
    <w:rsid w:val="006D7794"/>
    <w:rsid w:val="006D78F7"/>
    <w:rsid w:val="006E0B76"/>
    <w:rsid w:val="006E14BC"/>
    <w:rsid w:val="006E152F"/>
    <w:rsid w:val="006E16DE"/>
    <w:rsid w:val="006E3603"/>
    <w:rsid w:val="006E3C23"/>
    <w:rsid w:val="006E487D"/>
    <w:rsid w:val="006E5FD9"/>
    <w:rsid w:val="006E677A"/>
    <w:rsid w:val="006E7462"/>
    <w:rsid w:val="006F0DE2"/>
    <w:rsid w:val="006F2D8F"/>
    <w:rsid w:val="006F2EBB"/>
    <w:rsid w:val="00700216"/>
    <w:rsid w:val="0070170F"/>
    <w:rsid w:val="00702790"/>
    <w:rsid w:val="00702AAD"/>
    <w:rsid w:val="00705B42"/>
    <w:rsid w:val="0070614C"/>
    <w:rsid w:val="00706989"/>
    <w:rsid w:val="00706D58"/>
    <w:rsid w:val="00707035"/>
    <w:rsid w:val="007071D6"/>
    <w:rsid w:val="00710979"/>
    <w:rsid w:val="00710BCE"/>
    <w:rsid w:val="00713888"/>
    <w:rsid w:val="007138E1"/>
    <w:rsid w:val="00713B2D"/>
    <w:rsid w:val="007144E1"/>
    <w:rsid w:val="00714EF5"/>
    <w:rsid w:val="007150D2"/>
    <w:rsid w:val="00717F25"/>
    <w:rsid w:val="00720209"/>
    <w:rsid w:val="00720F18"/>
    <w:rsid w:val="00721EBF"/>
    <w:rsid w:val="0072240E"/>
    <w:rsid w:val="0072297E"/>
    <w:rsid w:val="00723D3A"/>
    <w:rsid w:val="00724186"/>
    <w:rsid w:val="007244A0"/>
    <w:rsid w:val="00724654"/>
    <w:rsid w:val="00724ECC"/>
    <w:rsid w:val="00726D4C"/>
    <w:rsid w:val="00727F07"/>
    <w:rsid w:val="00730314"/>
    <w:rsid w:val="00732379"/>
    <w:rsid w:val="0073353D"/>
    <w:rsid w:val="00733581"/>
    <w:rsid w:val="007339A3"/>
    <w:rsid w:val="007347B9"/>
    <w:rsid w:val="0073499A"/>
    <w:rsid w:val="00736032"/>
    <w:rsid w:val="007376B2"/>
    <w:rsid w:val="007378C5"/>
    <w:rsid w:val="0074102D"/>
    <w:rsid w:val="007410F8"/>
    <w:rsid w:val="007414D9"/>
    <w:rsid w:val="00742EE0"/>
    <w:rsid w:val="007436BF"/>
    <w:rsid w:val="007436C8"/>
    <w:rsid w:val="00744310"/>
    <w:rsid w:val="00744492"/>
    <w:rsid w:val="007445EF"/>
    <w:rsid w:val="0074466A"/>
    <w:rsid w:val="00745079"/>
    <w:rsid w:val="00745C6C"/>
    <w:rsid w:val="0075435F"/>
    <w:rsid w:val="007546FC"/>
    <w:rsid w:val="00754E4F"/>
    <w:rsid w:val="00756FBB"/>
    <w:rsid w:val="007603AE"/>
    <w:rsid w:val="00760935"/>
    <w:rsid w:val="00761C7E"/>
    <w:rsid w:val="00762209"/>
    <w:rsid w:val="007628FB"/>
    <w:rsid w:val="00762BC8"/>
    <w:rsid w:val="007643B5"/>
    <w:rsid w:val="00764597"/>
    <w:rsid w:val="00764F36"/>
    <w:rsid w:val="007654FB"/>
    <w:rsid w:val="00765725"/>
    <w:rsid w:val="00765E51"/>
    <w:rsid w:val="00766EFA"/>
    <w:rsid w:val="00770A51"/>
    <w:rsid w:val="00770DDB"/>
    <w:rsid w:val="00772103"/>
    <w:rsid w:val="007732A6"/>
    <w:rsid w:val="00773E57"/>
    <w:rsid w:val="007743D7"/>
    <w:rsid w:val="007744C2"/>
    <w:rsid w:val="00774D1E"/>
    <w:rsid w:val="00775E10"/>
    <w:rsid w:val="0077652C"/>
    <w:rsid w:val="00784277"/>
    <w:rsid w:val="00784458"/>
    <w:rsid w:val="0078556E"/>
    <w:rsid w:val="0078656B"/>
    <w:rsid w:val="00786974"/>
    <w:rsid w:val="00787EFB"/>
    <w:rsid w:val="007900EE"/>
    <w:rsid w:val="00791119"/>
    <w:rsid w:val="00791547"/>
    <w:rsid w:val="00791C21"/>
    <w:rsid w:val="00792D9D"/>
    <w:rsid w:val="0079362F"/>
    <w:rsid w:val="00793CF6"/>
    <w:rsid w:val="00794BC7"/>
    <w:rsid w:val="0079612E"/>
    <w:rsid w:val="00796A4E"/>
    <w:rsid w:val="00797CD4"/>
    <w:rsid w:val="007A01A4"/>
    <w:rsid w:val="007A08BA"/>
    <w:rsid w:val="007A0ED5"/>
    <w:rsid w:val="007A16D7"/>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C7C"/>
    <w:rsid w:val="007C584E"/>
    <w:rsid w:val="007C6256"/>
    <w:rsid w:val="007C6BB0"/>
    <w:rsid w:val="007C6F8A"/>
    <w:rsid w:val="007D138D"/>
    <w:rsid w:val="007D30EA"/>
    <w:rsid w:val="007D3877"/>
    <w:rsid w:val="007D3940"/>
    <w:rsid w:val="007D4AB3"/>
    <w:rsid w:val="007D5601"/>
    <w:rsid w:val="007D5C1C"/>
    <w:rsid w:val="007E086A"/>
    <w:rsid w:val="007E1BC7"/>
    <w:rsid w:val="007E1D77"/>
    <w:rsid w:val="007E2C05"/>
    <w:rsid w:val="007E3001"/>
    <w:rsid w:val="007E3939"/>
    <w:rsid w:val="007E3B3E"/>
    <w:rsid w:val="007E58F1"/>
    <w:rsid w:val="007E61D9"/>
    <w:rsid w:val="007E68AC"/>
    <w:rsid w:val="007E6CE3"/>
    <w:rsid w:val="007E77D8"/>
    <w:rsid w:val="007F231F"/>
    <w:rsid w:val="007F2B7C"/>
    <w:rsid w:val="007F4928"/>
    <w:rsid w:val="007F5010"/>
    <w:rsid w:val="007F5A45"/>
    <w:rsid w:val="007F5AD5"/>
    <w:rsid w:val="007F7678"/>
    <w:rsid w:val="00800187"/>
    <w:rsid w:val="0080036E"/>
    <w:rsid w:val="00800A89"/>
    <w:rsid w:val="008011E5"/>
    <w:rsid w:val="008024A2"/>
    <w:rsid w:val="008044F1"/>
    <w:rsid w:val="0080590A"/>
    <w:rsid w:val="00806A02"/>
    <w:rsid w:val="008101C7"/>
    <w:rsid w:val="00812C1F"/>
    <w:rsid w:val="008139CC"/>
    <w:rsid w:val="008142DD"/>
    <w:rsid w:val="00815115"/>
    <w:rsid w:val="00815603"/>
    <w:rsid w:val="008218F5"/>
    <w:rsid w:val="00822FD4"/>
    <w:rsid w:val="00824281"/>
    <w:rsid w:val="00824D1F"/>
    <w:rsid w:val="008264A1"/>
    <w:rsid w:val="00827A7B"/>
    <w:rsid w:val="00830C91"/>
    <w:rsid w:val="0083292E"/>
    <w:rsid w:val="00833F58"/>
    <w:rsid w:val="00834116"/>
    <w:rsid w:val="0083458C"/>
    <w:rsid w:val="008348FC"/>
    <w:rsid w:val="00835068"/>
    <w:rsid w:val="00835634"/>
    <w:rsid w:val="008417EA"/>
    <w:rsid w:val="00841899"/>
    <w:rsid w:val="00842912"/>
    <w:rsid w:val="00844379"/>
    <w:rsid w:val="0084469E"/>
    <w:rsid w:val="00844CCB"/>
    <w:rsid w:val="00845033"/>
    <w:rsid w:val="008500D7"/>
    <w:rsid w:val="00851A3F"/>
    <w:rsid w:val="00852B5A"/>
    <w:rsid w:val="00853AD8"/>
    <w:rsid w:val="00853F70"/>
    <w:rsid w:val="00854248"/>
    <w:rsid w:val="008548CE"/>
    <w:rsid w:val="00856B77"/>
    <w:rsid w:val="0085794B"/>
    <w:rsid w:val="00860E75"/>
    <w:rsid w:val="00861C53"/>
    <w:rsid w:val="00862F77"/>
    <w:rsid w:val="008658E3"/>
    <w:rsid w:val="008705B0"/>
    <w:rsid w:val="00870FA4"/>
    <w:rsid w:val="0087101A"/>
    <w:rsid w:val="00871D52"/>
    <w:rsid w:val="0087301F"/>
    <w:rsid w:val="0087394F"/>
    <w:rsid w:val="0087397F"/>
    <w:rsid w:val="008756AA"/>
    <w:rsid w:val="008759E5"/>
    <w:rsid w:val="00876812"/>
    <w:rsid w:val="00876F02"/>
    <w:rsid w:val="00877988"/>
    <w:rsid w:val="00877F2C"/>
    <w:rsid w:val="00881186"/>
    <w:rsid w:val="00881B86"/>
    <w:rsid w:val="00881DA8"/>
    <w:rsid w:val="0088248E"/>
    <w:rsid w:val="00884327"/>
    <w:rsid w:val="00884692"/>
    <w:rsid w:val="00884C1B"/>
    <w:rsid w:val="008855C2"/>
    <w:rsid w:val="008858DC"/>
    <w:rsid w:val="00886A57"/>
    <w:rsid w:val="00886EE3"/>
    <w:rsid w:val="008871C1"/>
    <w:rsid w:val="008873CF"/>
    <w:rsid w:val="00887713"/>
    <w:rsid w:val="008907D4"/>
    <w:rsid w:val="008910F3"/>
    <w:rsid w:val="00891187"/>
    <w:rsid w:val="00892304"/>
    <w:rsid w:val="0089254A"/>
    <w:rsid w:val="00893C7C"/>
    <w:rsid w:val="008944D3"/>
    <w:rsid w:val="00895509"/>
    <w:rsid w:val="00895FE2"/>
    <w:rsid w:val="0089713E"/>
    <w:rsid w:val="008A1176"/>
    <w:rsid w:val="008A1A7D"/>
    <w:rsid w:val="008A2170"/>
    <w:rsid w:val="008A4077"/>
    <w:rsid w:val="008A4BDE"/>
    <w:rsid w:val="008A74A3"/>
    <w:rsid w:val="008A7E12"/>
    <w:rsid w:val="008A7EC0"/>
    <w:rsid w:val="008B0051"/>
    <w:rsid w:val="008B1171"/>
    <w:rsid w:val="008B1474"/>
    <w:rsid w:val="008B1477"/>
    <w:rsid w:val="008B172C"/>
    <w:rsid w:val="008B1CBF"/>
    <w:rsid w:val="008B2354"/>
    <w:rsid w:val="008B3423"/>
    <w:rsid w:val="008B3A46"/>
    <w:rsid w:val="008B4F68"/>
    <w:rsid w:val="008B66E0"/>
    <w:rsid w:val="008C29BE"/>
    <w:rsid w:val="008C2F51"/>
    <w:rsid w:val="008C2FA3"/>
    <w:rsid w:val="008C4DE9"/>
    <w:rsid w:val="008C5ED6"/>
    <w:rsid w:val="008D04CC"/>
    <w:rsid w:val="008D05EC"/>
    <w:rsid w:val="008D5F5F"/>
    <w:rsid w:val="008D62E6"/>
    <w:rsid w:val="008D7962"/>
    <w:rsid w:val="008E057D"/>
    <w:rsid w:val="008E0FC5"/>
    <w:rsid w:val="008E11FA"/>
    <w:rsid w:val="008E1826"/>
    <w:rsid w:val="008E2DED"/>
    <w:rsid w:val="008E3146"/>
    <w:rsid w:val="008E4B54"/>
    <w:rsid w:val="008E585D"/>
    <w:rsid w:val="008E7D52"/>
    <w:rsid w:val="008F0B13"/>
    <w:rsid w:val="008F1108"/>
    <w:rsid w:val="008F129F"/>
    <w:rsid w:val="008F31E4"/>
    <w:rsid w:val="008F6258"/>
    <w:rsid w:val="008F65C2"/>
    <w:rsid w:val="008F6762"/>
    <w:rsid w:val="008F6A45"/>
    <w:rsid w:val="008F6A70"/>
    <w:rsid w:val="008F74D3"/>
    <w:rsid w:val="009008A8"/>
    <w:rsid w:val="009025D6"/>
    <w:rsid w:val="00903909"/>
    <w:rsid w:val="00904746"/>
    <w:rsid w:val="009050E6"/>
    <w:rsid w:val="009062ED"/>
    <w:rsid w:val="00906333"/>
    <w:rsid w:val="009102C3"/>
    <w:rsid w:val="0091031D"/>
    <w:rsid w:val="0091118F"/>
    <w:rsid w:val="0091152D"/>
    <w:rsid w:val="00911B81"/>
    <w:rsid w:val="009125D9"/>
    <w:rsid w:val="00913293"/>
    <w:rsid w:val="00913833"/>
    <w:rsid w:val="009138A7"/>
    <w:rsid w:val="009154A1"/>
    <w:rsid w:val="0091755A"/>
    <w:rsid w:val="00921326"/>
    <w:rsid w:val="00921C1C"/>
    <w:rsid w:val="00923CEF"/>
    <w:rsid w:val="009257F3"/>
    <w:rsid w:val="009270AC"/>
    <w:rsid w:val="00927EA3"/>
    <w:rsid w:val="009332CF"/>
    <w:rsid w:val="00934C86"/>
    <w:rsid w:val="009358DE"/>
    <w:rsid w:val="00936158"/>
    <w:rsid w:val="00936FE8"/>
    <w:rsid w:val="0093766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17C5"/>
    <w:rsid w:val="00952564"/>
    <w:rsid w:val="00952595"/>
    <w:rsid w:val="00953DDA"/>
    <w:rsid w:val="009559DF"/>
    <w:rsid w:val="00955A6C"/>
    <w:rsid w:val="00955B32"/>
    <w:rsid w:val="00956068"/>
    <w:rsid w:val="009563A0"/>
    <w:rsid w:val="00956DBE"/>
    <w:rsid w:val="00957572"/>
    <w:rsid w:val="009579CE"/>
    <w:rsid w:val="00957E45"/>
    <w:rsid w:val="009602B3"/>
    <w:rsid w:val="009614DC"/>
    <w:rsid w:val="00961957"/>
    <w:rsid w:val="00961D94"/>
    <w:rsid w:val="0096417D"/>
    <w:rsid w:val="009641D8"/>
    <w:rsid w:val="00964B60"/>
    <w:rsid w:val="00964B79"/>
    <w:rsid w:val="009664DA"/>
    <w:rsid w:val="009667E7"/>
    <w:rsid w:val="0096725C"/>
    <w:rsid w:val="00967747"/>
    <w:rsid w:val="00967EB7"/>
    <w:rsid w:val="00972372"/>
    <w:rsid w:val="00972FD3"/>
    <w:rsid w:val="00973AFF"/>
    <w:rsid w:val="009759E7"/>
    <w:rsid w:val="00976518"/>
    <w:rsid w:val="00976F3E"/>
    <w:rsid w:val="00980CAA"/>
    <w:rsid w:val="009824E0"/>
    <w:rsid w:val="0098250E"/>
    <w:rsid w:val="00982560"/>
    <w:rsid w:val="009848DB"/>
    <w:rsid w:val="00985951"/>
    <w:rsid w:val="00986C50"/>
    <w:rsid w:val="00986D5E"/>
    <w:rsid w:val="009871BB"/>
    <w:rsid w:val="0099040F"/>
    <w:rsid w:val="0099225A"/>
    <w:rsid w:val="009936E9"/>
    <w:rsid w:val="009938D9"/>
    <w:rsid w:val="009954F7"/>
    <w:rsid w:val="009964F3"/>
    <w:rsid w:val="009A0749"/>
    <w:rsid w:val="009A074D"/>
    <w:rsid w:val="009A0A69"/>
    <w:rsid w:val="009A1998"/>
    <w:rsid w:val="009A25D6"/>
    <w:rsid w:val="009A25FC"/>
    <w:rsid w:val="009A3AD8"/>
    <w:rsid w:val="009A4344"/>
    <w:rsid w:val="009A4CC3"/>
    <w:rsid w:val="009A54F8"/>
    <w:rsid w:val="009A566B"/>
    <w:rsid w:val="009A5D42"/>
    <w:rsid w:val="009A5DDE"/>
    <w:rsid w:val="009B0134"/>
    <w:rsid w:val="009B1738"/>
    <w:rsid w:val="009B1BA8"/>
    <w:rsid w:val="009B1DD4"/>
    <w:rsid w:val="009B268F"/>
    <w:rsid w:val="009B2FB1"/>
    <w:rsid w:val="009B2FB8"/>
    <w:rsid w:val="009B3D59"/>
    <w:rsid w:val="009C08BC"/>
    <w:rsid w:val="009C09EC"/>
    <w:rsid w:val="009C0DB3"/>
    <w:rsid w:val="009C118D"/>
    <w:rsid w:val="009C12CB"/>
    <w:rsid w:val="009C182B"/>
    <w:rsid w:val="009C1B30"/>
    <w:rsid w:val="009C23AE"/>
    <w:rsid w:val="009C26BC"/>
    <w:rsid w:val="009C2C3A"/>
    <w:rsid w:val="009C3284"/>
    <w:rsid w:val="009C390F"/>
    <w:rsid w:val="009C4006"/>
    <w:rsid w:val="009C42E7"/>
    <w:rsid w:val="009C5B1C"/>
    <w:rsid w:val="009C60D3"/>
    <w:rsid w:val="009C6A1B"/>
    <w:rsid w:val="009D0729"/>
    <w:rsid w:val="009D1BCA"/>
    <w:rsid w:val="009D248E"/>
    <w:rsid w:val="009D2E14"/>
    <w:rsid w:val="009D330C"/>
    <w:rsid w:val="009D3577"/>
    <w:rsid w:val="009D415B"/>
    <w:rsid w:val="009D4A5A"/>
    <w:rsid w:val="009D4E49"/>
    <w:rsid w:val="009D5CFF"/>
    <w:rsid w:val="009D6064"/>
    <w:rsid w:val="009D70FF"/>
    <w:rsid w:val="009D7A0F"/>
    <w:rsid w:val="009E073B"/>
    <w:rsid w:val="009E0F23"/>
    <w:rsid w:val="009E25CA"/>
    <w:rsid w:val="009E2D24"/>
    <w:rsid w:val="009E5000"/>
    <w:rsid w:val="009E5AB5"/>
    <w:rsid w:val="009E6AB5"/>
    <w:rsid w:val="009E6B97"/>
    <w:rsid w:val="009E6D73"/>
    <w:rsid w:val="009E7168"/>
    <w:rsid w:val="009E7A5C"/>
    <w:rsid w:val="009E7D99"/>
    <w:rsid w:val="009F33A3"/>
    <w:rsid w:val="009F3688"/>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5FA"/>
    <w:rsid w:val="00A204B3"/>
    <w:rsid w:val="00A216FF"/>
    <w:rsid w:val="00A21EFD"/>
    <w:rsid w:val="00A22462"/>
    <w:rsid w:val="00A22BDB"/>
    <w:rsid w:val="00A242FD"/>
    <w:rsid w:val="00A24361"/>
    <w:rsid w:val="00A2569B"/>
    <w:rsid w:val="00A25FD2"/>
    <w:rsid w:val="00A27276"/>
    <w:rsid w:val="00A27CCA"/>
    <w:rsid w:val="00A30E2D"/>
    <w:rsid w:val="00A3305E"/>
    <w:rsid w:val="00A33402"/>
    <w:rsid w:val="00A33F18"/>
    <w:rsid w:val="00A34761"/>
    <w:rsid w:val="00A352DD"/>
    <w:rsid w:val="00A35629"/>
    <w:rsid w:val="00A35DDC"/>
    <w:rsid w:val="00A35E2B"/>
    <w:rsid w:val="00A37C08"/>
    <w:rsid w:val="00A40F3B"/>
    <w:rsid w:val="00A423E0"/>
    <w:rsid w:val="00A42CCC"/>
    <w:rsid w:val="00A43C4D"/>
    <w:rsid w:val="00A462DB"/>
    <w:rsid w:val="00A47BAC"/>
    <w:rsid w:val="00A47C6B"/>
    <w:rsid w:val="00A505DE"/>
    <w:rsid w:val="00A51610"/>
    <w:rsid w:val="00A51ACF"/>
    <w:rsid w:val="00A5249F"/>
    <w:rsid w:val="00A5482E"/>
    <w:rsid w:val="00A55F3B"/>
    <w:rsid w:val="00A5663F"/>
    <w:rsid w:val="00A56B79"/>
    <w:rsid w:val="00A601BE"/>
    <w:rsid w:val="00A613B0"/>
    <w:rsid w:val="00A6193A"/>
    <w:rsid w:val="00A644B6"/>
    <w:rsid w:val="00A647F6"/>
    <w:rsid w:val="00A6505D"/>
    <w:rsid w:val="00A65F22"/>
    <w:rsid w:val="00A70EBD"/>
    <w:rsid w:val="00A7249F"/>
    <w:rsid w:val="00A739A8"/>
    <w:rsid w:val="00A75938"/>
    <w:rsid w:val="00A76429"/>
    <w:rsid w:val="00A76787"/>
    <w:rsid w:val="00A80982"/>
    <w:rsid w:val="00A81DBD"/>
    <w:rsid w:val="00A81E23"/>
    <w:rsid w:val="00A83B1F"/>
    <w:rsid w:val="00A83DED"/>
    <w:rsid w:val="00A83E6C"/>
    <w:rsid w:val="00A84E9C"/>
    <w:rsid w:val="00A84FBB"/>
    <w:rsid w:val="00A86CFB"/>
    <w:rsid w:val="00A877E5"/>
    <w:rsid w:val="00A87F86"/>
    <w:rsid w:val="00A90467"/>
    <w:rsid w:val="00A9068F"/>
    <w:rsid w:val="00A9153D"/>
    <w:rsid w:val="00A921AF"/>
    <w:rsid w:val="00A931E7"/>
    <w:rsid w:val="00A93C1D"/>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B07"/>
    <w:rsid w:val="00AB6CF7"/>
    <w:rsid w:val="00AC087A"/>
    <w:rsid w:val="00AC32F0"/>
    <w:rsid w:val="00AC449B"/>
    <w:rsid w:val="00AC5355"/>
    <w:rsid w:val="00AD0999"/>
    <w:rsid w:val="00AD168C"/>
    <w:rsid w:val="00AD206C"/>
    <w:rsid w:val="00AD460C"/>
    <w:rsid w:val="00AD51BA"/>
    <w:rsid w:val="00AD57F6"/>
    <w:rsid w:val="00AD6D47"/>
    <w:rsid w:val="00AD73A0"/>
    <w:rsid w:val="00AE0BD7"/>
    <w:rsid w:val="00AE0D05"/>
    <w:rsid w:val="00AE117A"/>
    <w:rsid w:val="00AE41F6"/>
    <w:rsid w:val="00AE4234"/>
    <w:rsid w:val="00AE451F"/>
    <w:rsid w:val="00AE5C14"/>
    <w:rsid w:val="00AE660F"/>
    <w:rsid w:val="00AE6D6F"/>
    <w:rsid w:val="00AE7C9E"/>
    <w:rsid w:val="00AF07F1"/>
    <w:rsid w:val="00AF09CC"/>
    <w:rsid w:val="00AF2F92"/>
    <w:rsid w:val="00AF3349"/>
    <w:rsid w:val="00AF374C"/>
    <w:rsid w:val="00AF40D1"/>
    <w:rsid w:val="00AF4899"/>
    <w:rsid w:val="00AF55D2"/>
    <w:rsid w:val="00AF5FEF"/>
    <w:rsid w:val="00AF6629"/>
    <w:rsid w:val="00AF6BFA"/>
    <w:rsid w:val="00AF7ABF"/>
    <w:rsid w:val="00B0279D"/>
    <w:rsid w:val="00B02972"/>
    <w:rsid w:val="00B03626"/>
    <w:rsid w:val="00B046EB"/>
    <w:rsid w:val="00B058E0"/>
    <w:rsid w:val="00B06101"/>
    <w:rsid w:val="00B0685C"/>
    <w:rsid w:val="00B07ACB"/>
    <w:rsid w:val="00B10034"/>
    <w:rsid w:val="00B10376"/>
    <w:rsid w:val="00B12CFC"/>
    <w:rsid w:val="00B12D2D"/>
    <w:rsid w:val="00B1708D"/>
    <w:rsid w:val="00B1755B"/>
    <w:rsid w:val="00B20C99"/>
    <w:rsid w:val="00B214B0"/>
    <w:rsid w:val="00B22A86"/>
    <w:rsid w:val="00B234EC"/>
    <w:rsid w:val="00B241F6"/>
    <w:rsid w:val="00B24ACC"/>
    <w:rsid w:val="00B26D19"/>
    <w:rsid w:val="00B2751A"/>
    <w:rsid w:val="00B27E7A"/>
    <w:rsid w:val="00B3164D"/>
    <w:rsid w:val="00B31C7A"/>
    <w:rsid w:val="00B32135"/>
    <w:rsid w:val="00B32250"/>
    <w:rsid w:val="00B324FB"/>
    <w:rsid w:val="00B32841"/>
    <w:rsid w:val="00B33D9F"/>
    <w:rsid w:val="00B35DE2"/>
    <w:rsid w:val="00B36CCB"/>
    <w:rsid w:val="00B452D3"/>
    <w:rsid w:val="00B4563C"/>
    <w:rsid w:val="00B46479"/>
    <w:rsid w:val="00B47D59"/>
    <w:rsid w:val="00B51589"/>
    <w:rsid w:val="00B51A83"/>
    <w:rsid w:val="00B51C7C"/>
    <w:rsid w:val="00B52164"/>
    <w:rsid w:val="00B528C4"/>
    <w:rsid w:val="00B52AF7"/>
    <w:rsid w:val="00B54774"/>
    <w:rsid w:val="00B54FC6"/>
    <w:rsid w:val="00B55B6D"/>
    <w:rsid w:val="00B56461"/>
    <w:rsid w:val="00B56854"/>
    <w:rsid w:val="00B6027B"/>
    <w:rsid w:val="00B61216"/>
    <w:rsid w:val="00B6256D"/>
    <w:rsid w:val="00B62D03"/>
    <w:rsid w:val="00B62E0B"/>
    <w:rsid w:val="00B6445D"/>
    <w:rsid w:val="00B657F6"/>
    <w:rsid w:val="00B65DE0"/>
    <w:rsid w:val="00B6627A"/>
    <w:rsid w:val="00B66C28"/>
    <w:rsid w:val="00B70161"/>
    <w:rsid w:val="00B71C9D"/>
    <w:rsid w:val="00B724B4"/>
    <w:rsid w:val="00B72972"/>
    <w:rsid w:val="00B7341B"/>
    <w:rsid w:val="00B736F7"/>
    <w:rsid w:val="00B749A6"/>
    <w:rsid w:val="00B75092"/>
    <w:rsid w:val="00B7581D"/>
    <w:rsid w:val="00B76061"/>
    <w:rsid w:val="00B76431"/>
    <w:rsid w:val="00B8285C"/>
    <w:rsid w:val="00B82E76"/>
    <w:rsid w:val="00B82EF1"/>
    <w:rsid w:val="00B835F4"/>
    <w:rsid w:val="00B83B46"/>
    <w:rsid w:val="00B84235"/>
    <w:rsid w:val="00B85D71"/>
    <w:rsid w:val="00B87BE6"/>
    <w:rsid w:val="00B87F5C"/>
    <w:rsid w:val="00B90043"/>
    <w:rsid w:val="00B90452"/>
    <w:rsid w:val="00B919C9"/>
    <w:rsid w:val="00B92E2D"/>
    <w:rsid w:val="00B93229"/>
    <w:rsid w:val="00B93BAF"/>
    <w:rsid w:val="00B9488B"/>
    <w:rsid w:val="00B949EC"/>
    <w:rsid w:val="00B94C85"/>
    <w:rsid w:val="00B95243"/>
    <w:rsid w:val="00B9646B"/>
    <w:rsid w:val="00B967E4"/>
    <w:rsid w:val="00B96C4C"/>
    <w:rsid w:val="00B971DF"/>
    <w:rsid w:val="00B97BC2"/>
    <w:rsid w:val="00BA0424"/>
    <w:rsid w:val="00BA0587"/>
    <w:rsid w:val="00BA07E0"/>
    <w:rsid w:val="00BA0DB5"/>
    <w:rsid w:val="00BA0EBE"/>
    <w:rsid w:val="00BA1277"/>
    <w:rsid w:val="00BA1957"/>
    <w:rsid w:val="00BA1DAC"/>
    <w:rsid w:val="00BA26B3"/>
    <w:rsid w:val="00BA465E"/>
    <w:rsid w:val="00BA7275"/>
    <w:rsid w:val="00BA7702"/>
    <w:rsid w:val="00BA79E1"/>
    <w:rsid w:val="00BA7FA0"/>
    <w:rsid w:val="00BB031D"/>
    <w:rsid w:val="00BB14CF"/>
    <w:rsid w:val="00BB15B6"/>
    <w:rsid w:val="00BB3441"/>
    <w:rsid w:val="00BB3BF3"/>
    <w:rsid w:val="00BB45E6"/>
    <w:rsid w:val="00BB4AF3"/>
    <w:rsid w:val="00BB6A31"/>
    <w:rsid w:val="00BB7245"/>
    <w:rsid w:val="00BB73C2"/>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0FE"/>
    <w:rsid w:val="00BC752D"/>
    <w:rsid w:val="00BD274D"/>
    <w:rsid w:val="00BD4107"/>
    <w:rsid w:val="00BD57D9"/>
    <w:rsid w:val="00BD708E"/>
    <w:rsid w:val="00BE00DB"/>
    <w:rsid w:val="00BE00E8"/>
    <w:rsid w:val="00BE0274"/>
    <w:rsid w:val="00BE17B7"/>
    <w:rsid w:val="00BE1B05"/>
    <w:rsid w:val="00BE2256"/>
    <w:rsid w:val="00BE585A"/>
    <w:rsid w:val="00BE7090"/>
    <w:rsid w:val="00BF022A"/>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64BE"/>
    <w:rsid w:val="00C0683A"/>
    <w:rsid w:val="00C0712C"/>
    <w:rsid w:val="00C10554"/>
    <w:rsid w:val="00C1082B"/>
    <w:rsid w:val="00C10DB0"/>
    <w:rsid w:val="00C11F9F"/>
    <w:rsid w:val="00C12851"/>
    <w:rsid w:val="00C14FDF"/>
    <w:rsid w:val="00C15E3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3B9"/>
    <w:rsid w:val="00C30AEF"/>
    <w:rsid w:val="00C31F51"/>
    <w:rsid w:val="00C32A0A"/>
    <w:rsid w:val="00C32D85"/>
    <w:rsid w:val="00C33AEF"/>
    <w:rsid w:val="00C36C56"/>
    <w:rsid w:val="00C37C79"/>
    <w:rsid w:val="00C41916"/>
    <w:rsid w:val="00C4303F"/>
    <w:rsid w:val="00C4319C"/>
    <w:rsid w:val="00C434FE"/>
    <w:rsid w:val="00C43D27"/>
    <w:rsid w:val="00C43E2B"/>
    <w:rsid w:val="00C43F27"/>
    <w:rsid w:val="00C451B6"/>
    <w:rsid w:val="00C452BF"/>
    <w:rsid w:val="00C45719"/>
    <w:rsid w:val="00C45837"/>
    <w:rsid w:val="00C45B82"/>
    <w:rsid w:val="00C45ECE"/>
    <w:rsid w:val="00C47CA1"/>
    <w:rsid w:val="00C50959"/>
    <w:rsid w:val="00C51DF0"/>
    <w:rsid w:val="00C522B4"/>
    <w:rsid w:val="00C54503"/>
    <w:rsid w:val="00C56B97"/>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C12"/>
    <w:rsid w:val="00C84395"/>
    <w:rsid w:val="00C84475"/>
    <w:rsid w:val="00C8596D"/>
    <w:rsid w:val="00C86E38"/>
    <w:rsid w:val="00C86F92"/>
    <w:rsid w:val="00C9036B"/>
    <w:rsid w:val="00C90E56"/>
    <w:rsid w:val="00C91042"/>
    <w:rsid w:val="00C927C7"/>
    <w:rsid w:val="00C92D19"/>
    <w:rsid w:val="00C92E7E"/>
    <w:rsid w:val="00C94AC6"/>
    <w:rsid w:val="00C95EB2"/>
    <w:rsid w:val="00C96EB9"/>
    <w:rsid w:val="00CA15D6"/>
    <w:rsid w:val="00CA199E"/>
    <w:rsid w:val="00CA2FDD"/>
    <w:rsid w:val="00CA398E"/>
    <w:rsid w:val="00CA4B39"/>
    <w:rsid w:val="00CA5072"/>
    <w:rsid w:val="00CA5F6C"/>
    <w:rsid w:val="00CA624B"/>
    <w:rsid w:val="00CB0989"/>
    <w:rsid w:val="00CB2750"/>
    <w:rsid w:val="00CB2CFE"/>
    <w:rsid w:val="00CB2EAA"/>
    <w:rsid w:val="00CB36C9"/>
    <w:rsid w:val="00CB3964"/>
    <w:rsid w:val="00CB39A6"/>
    <w:rsid w:val="00CB3C91"/>
    <w:rsid w:val="00CB40BA"/>
    <w:rsid w:val="00CB4330"/>
    <w:rsid w:val="00CB46A4"/>
    <w:rsid w:val="00CB4BB0"/>
    <w:rsid w:val="00CC0AAE"/>
    <w:rsid w:val="00CC14F0"/>
    <w:rsid w:val="00CC1E9F"/>
    <w:rsid w:val="00CC1EF0"/>
    <w:rsid w:val="00CC243F"/>
    <w:rsid w:val="00CC25D9"/>
    <w:rsid w:val="00CC2F02"/>
    <w:rsid w:val="00CC349F"/>
    <w:rsid w:val="00CC50D1"/>
    <w:rsid w:val="00CC5254"/>
    <w:rsid w:val="00CC5BC0"/>
    <w:rsid w:val="00CC6328"/>
    <w:rsid w:val="00CC6454"/>
    <w:rsid w:val="00CC76A6"/>
    <w:rsid w:val="00CD0978"/>
    <w:rsid w:val="00CD0E95"/>
    <w:rsid w:val="00CD1A35"/>
    <w:rsid w:val="00CD3036"/>
    <w:rsid w:val="00CD3648"/>
    <w:rsid w:val="00CD4FFB"/>
    <w:rsid w:val="00CD7165"/>
    <w:rsid w:val="00CD7219"/>
    <w:rsid w:val="00CD7585"/>
    <w:rsid w:val="00CD789F"/>
    <w:rsid w:val="00CD7B8C"/>
    <w:rsid w:val="00CE027A"/>
    <w:rsid w:val="00CE0738"/>
    <w:rsid w:val="00CE250A"/>
    <w:rsid w:val="00CE2BAB"/>
    <w:rsid w:val="00CE2E97"/>
    <w:rsid w:val="00CE43E4"/>
    <w:rsid w:val="00CE45E2"/>
    <w:rsid w:val="00CE4B27"/>
    <w:rsid w:val="00CE5574"/>
    <w:rsid w:val="00CE59AC"/>
    <w:rsid w:val="00CE6481"/>
    <w:rsid w:val="00CE6FBD"/>
    <w:rsid w:val="00CE7964"/>
    <w:rsid w:val="00CF018A"/>
    <w:rsid w:val="00CF0507"/>
    <w:rsid w:val="00CF11D2"/>
    <w:rsid w:val="00CF1E02"/>
    <w:rsid w:val="00CF2CEA"/>
    <w:rsid w:val="00CF2EA3"/>
    <w:rsid w:val="00CF34A5"/>
    <w:rsid w:val="00CF373E"/>
    <w:rsid w:val="00CF4770"/>
    <w:rsid w:val="00CF4C54"/>
    <w:rsid w:val="00CF4D1A"/>
    <w:rsid w:val="00CF6FFE"/>
    <w:rsid w:val="00CF71FF"/>
    <w:rsid w:val="00CF7492"/>
    <w:rsid w:val="00CF7EC5"/>
    <w:rsid w:val="00D00063"/>
    <w:rsid w:val="00D02017"/>
    <w:rsid w:val="00D03A94"/>
    <w:rsid w:val="00D03C98"/>
    <w:rsid w:val="00D041B0"/>
    <w:rsid w:val="00D054FD"/>
    <w:rsid w:val="00D0574E"/>
    <w:rsid w:val="00D06FC6"/>
    <w:rsid w:val="00D074F6"/>
    <w:rsid w:val="00D07757"/>
    <w:rsid w:val="00D07BC0"/>
    <w:rsid w:val="00D102CA"/>
    <w:rsid w:val="00D1096E"/>
    <w:rsid w:val="00D1143E"/>
    <w:rsid w:val="00D1148D"/>
    <w:rsid w:val="00D116D9"/>
    <w:rsid w:val="00D11C32"/>
    <w:rsid w:val="00D11D85"/>
    <w:rsid w:val="00D126E3"/>
    <w:rsid w:val="00D12AA7"/>
    <w:rsid w:val="00D1504C"/>
    <w:rsid w:val="00D16930"/>
    <w:rsid w:val="00D205F3"/>
    <w:rsid w:val="00D2248B"/>
    <w:rsid w:val="00D24549"/>
    <w:rsid w:val="00D24694"/>
    <w:rsid w:val="00D248AA"/>
    <w:rsid w:val="00D2721D"/>
    <w:rsid w:val="00D27D18"/>
    <w:rsid w:val="00D30B8D"/>
    <w:rsid w:val="00D32AD9"/>
    <w:rsid w:val="00D32DD2"/>
    <w:rsid w:val="00D34019"/>
    <w:rsid w:val="00D3473D"/>
    <w:rsid w:val="00D3592B"/>
    <w:rsid w:val="00D372D2"/>
    <w:rsid w:val="00D37ECF"/>
    <w:rsid w:val="00D400B9"/>
    <w:rsid w:val="00D4215D"/>
    <w:rsid w:val="00D4362A"/>
    <w:rsid w:val="00D458B6"/>
    <w:rsid w:val="00D45AA8"/>
    <w:rsid w:val="00D45EE2"/>
    <w:rsid w:val="00D51741"/>
    <w:rsid w:val="00D528F9"/>
    <w:rsid w:val="00D534D9"/>
    <w:rsid w:val="00D543CB"/>
    <w:rsid w:val="00D55545"/>
    <w:rsid w:val="00D55C7E"/>
    <w:rsid w:val="00D567B0"/>
    <w:rsid w:val="00D57FB7"/>
    <w:rsid w:val="00D60D09"/>
    <w:rsid w:val="00D613E3"/>
    <w:rsid w:val="00D62662"/>
    <w:rsid w:val="00D6308C"/>
    <w:rsid w:val="00D6308F"/>
    <w:rsid w:val="00D64B57"/>
    <w:rsid w:val="00D655E9"/>
    <w:rsid w:val="00D66AF4"/>
    <w:rsid w:val="00D70346"/>
    <w:rsid w:val="00D70415"/>
    <w:rsid w:val="00D7080D"/>
    <w:rsid w:val="00D71B22"/>
    <w:rsid w:val="00D71C72"/>
    <w:rsid w:val="00D71CD9"/>
    <w:rsid w:val="00D722DD"/>
    <w:rsid w:val="00D72F26"/>
    <w:rsid w:val="00D737E1"/>
    <w:rsid w:val="00D73A64"/>
    <w:rsid w:val="00D73C19"/>
    <w:rsid w:val="00D73C52"/>
    <w:rsid w:val="00D73F3F"/>
    <w:rsid w:val="00D73F8B"/>
    <w:rsid w:val="00D742A1"/>
    <w:rsid w:val="00D74B61"/>
    <w:rsid w:val="00D74E6C"/>
    <w:rsid w:val="00D750FC"/>
    <w:rsid w:val="00D75DBF"/>
    <w:rsid w:val="00D760FF"/>
    <w:rsid w:val="00D76262"/>
    <w:rsid w:val="00D809C9"/>
    <w:rsid w:val="00D82133"/>
    <w:rsid w:val="00D82810"/>
    <w:rsid w:val="00D82E33"/>
    <w:rsid w:val="00D82F56"/>
    <w:rsid w:val="00D84873"/>
    <w:rsid w:val="00D84ED8"/>
    <w:rsid w:val="00D87511"/>
    <w:rsid w:val="00D9108E"/>
    <w:rsid w:val="00D91445"/>
    <w:rsid w:val="00D915D8"/>
    <w:rsid w:val="00D91DDF"/>
    <w:rsid w:val="00D92667"/>
    <w:rsid w:val="00D93049"/>
    <w:rsid w:val="00D953CB"/>
    <w:rsid w:val="00D95CF2"/>
    <w:rsid w:val="00D962AB"/>
    <w:rsid w:val="00D96491"/>
    <w:rsid w:val="00D96C30"/>
    <w:rsid w:val="00D971A9"/>
    <w:rsid w:val="00D97EA8"/>
    <w:rsid w:val="00DA172B"/>
    <w:rsid w:val="00DA21B7"/>
    <w:rsid w:val="00DA30B3"/>
    <w:rsid w:val="00DA3AC0"/>
    <w:rsid w:val="00DA40D9"/>
    <w:rsid w:val="00DA46B0"/>
    <w:rsid w:val="00DA4FB0"/>
    <w:rsid w:val="00DA5F83"/>
    <w:rsid w:val="00DA6741"/>
    <w:rsid w:val="00DA7525"/>
    <w:rsid w:val="00DA754F"/>
    <w:rsid w:val="00DB1FF1"/>
    <w:rsid w:val="00DB32AB"/>
    <w:rsid w:val="00DB7D3F"/>
    <w:rsid w:val="00DC1245"/>
    <w:rsid w:val="00DC12BD"/>
    <w:rsid w:val="00DC1EFC"/>
    <w:rsid w:val="00DC4456"/>
    <w:rsid w:val="00DC4E33"/>
    <w:rsid w:val="00DC6866"/>
    <w:rsid w:val="00DD05C8"/>
    <w:rsid w:val="00DD080D"/>
    <w:rsid w:val="00DD0AC4"/>
    <w:rsid w:val="00DD0FB1"/>
    <w:rsid w:val="00DD1DC4"/>
    <w:rsid w:val="00DD45AB"/>
    <w:rsid w:val="00DD4734"/>
    <w:rsid w:val="00DD52A4"/>
    <w:rsid w:val="00DD62DE"/>
    <w:rsid w:val="00DD64AE"/>
    <w:rsid w:val="00DD6626"/>
    <w:rsid w:val="00DD68E6"/>
    <w:rsid w:val="00DE0107"/>
    <w:rsid w:val="00DE1AA6"/>
    <w:rsid w:val="00DE2335"/>
    <w:rsid w:val="00DE284A"/>
    <w:rsid w:val="00DE2F56"/>
    <w:rsid w:val="00DE3807"/>
    <w:rsid w:val="00DE3BF2"/>
    <w:rsid w:val="00DE42E5"/>
    <w:rsid w:val="00DE6437"/>
    <w:rsid w:val="00DE67C9"/>
    <w:rsid w:val="00DE73BC"/>
    <w:rsid w:val="00DE7DCE"/>
    <w:rsid w:val="00DF08EE"/>
    <w:rsid w:val="00DF0A1D"/>
    <w:rsid w:val="00DF136B"/>
    <w:rsid w:val="00DF1D65"/>
    <w:rsid w:val="00DF1D7D"/>
    <w:rsid w:val="00DF1DBE"/>
    <w:rsid w:val="00DF5712"/>
    <w:rsid w:val="00DF683A"/>
    <w:rsid w:val="00DF6A5C"/>
    <w:rsid w:val="00E000F7"/>
    <w:rsid w:val="00E00F02"/>
    <w:rsid w:val="00E01FD4"/>
    <w:rsid w:val="00E022B9"/>
    <w:rsid w:val="00E0311D"/>
    <w:rsid w:val="00E038A6"/>
    <w:rsid w:val="00E04073"/>
    <w:rsid w:val="00E040EA"/>
    <w:rsid w:val="00E041F8"/>
    <w:rsid w:val="00E06808"/>
    <w:rsid w:val="00E072E4"/>
    <w:rsid w:val="00E07F33"/>
    <w:rsid w:val="00E10774"/>
    <w:rsid w:val="00E113D2"/>
    <w:rsid w:val="00E11BB5"/>
    <w:rsid w:val="00E12264"/>
    <w:rsid w:val="00E13222"/>
    <w:rsid w:val="00E142AB"/>
    <w:rsid w:val="00E15026"/>
    <w:rsid w:val="00E1517A"/>
    <w:rsid w:val="00E155BF"/>
    <w:rsid w:val="00E164A3"/>
    <w:rsid w:val="00E16BE8"/>
    <w:rsid w:val="00E2034B"/>
    <w:rsid w:val="00E213A4"/>
    <w:rsid w:val="00E22395"/>
    <w:rsid w:val="00E2256B"/>
    <w:rsid w:val="00E22ABC"/>
    <w:rsid w:val="00E22F14"/>
    <w:rsid w:val="00E23523"/>
    <w:rsid w:val="00E23D60"/>
    <w:rsid w:val="00E2417D"/>
    <w:rsid w:val="00E26312"/>
    <w:rsid w:val="00E2717B"/>
    <w:rsid w:val="00E2778B"/>
    <w:rsid w:val="00E30BF2"/>
    <w:rsid w:val="00E327D7"/>
    <w:rsid w:val="00E333B2"/>
    <w:rsid w:val="00E35C03"/>
    <w:rsid w:val="00E360AD"/>
    <w:rsid w:val="00E360E5"/>
    <w:rsid w:val="00E3674D"/>
    <w:rsid w:val="00E37C4D"/>
    <w:rsid w:val="00E40B50"/>
    <w:rsid w:val="00E41586"/>
    <w:rsid w:val="00E41C4C"/>
    <w:rsid w:val="00E44F79"/>
    <w:rsid w:val="00E47670"/>
    <w:rsid w:val="00E47A01"/>
    <w:rsid w:val="00E47BF6"/>
    <w:rsid w:val="00E50447"/>
    <w:rsid w:val="00E513D7"/>
    <w:rsid w:val="00E516D2"/>
    <w:rsid w:val="00E51751"/>
    <w:rsid w:val="00E52ED3"/>
    <w:rsid w:val="00E53E4C"/>
    <w:rsid w:val="00E54698"/>
    <w:rsid w:val="00E54E33"/>
    <w:rsid w:val="00E54FC7"/>
    <w:rsid w:val="00E562DB"/>
    <w:rsid w:val="00E571E6"/>
    <w:rsid w:val="00E57950"/>
    <w:rsid w:val="00E57C65"/>
    <w:rsid w:val="00E57D9F"/>
    <w:rsid w:val="00E602B2"/>
    <w:rsid w:val="00E60AF8"/>
    <w:rsid w:val="00E6124D"/>
    <w:rsid w:val="00E61AF2"/>
    <w:rsid w:val="00E62C2E"/>
    <w:rsid w:val="00E63B03"/>
    <w:rsid w:val="00E64446"/>
    <w:rsid w:val="00E64953"/>
    <w:rsid w:val="00E64C0C"/>
    <w:rsid w:val="00E6596D"/>
    <w:rsid w:val="00E6679F"/>
    <w:rsid w:val="00E66871"/>
    <w:rsid w:val="00E66BDF"/>
    <w:rsid w:val="00E67D4B"/>
    <w:rsid w:val="00E67F03"/>
    <w:rsid w:val="00E70382"/>
    <w:rsid w:val="00E70874"/>
    <w:rsid w:val="00E708B2"/>
    <w:rsid w:val="00E70E48"/>
    <w:rsid w:val="00E7233E"/>
    <w:rsid w:val="00E723AA"/>
    <w:rsid w:val="00E72770"/>
    <w:rsid w:val="00E72C6F"/>
    <w:rsid w:val="00E749CC"/>
    <w:rsid w:val="00E74D63"/>
    <w:rsid w:val="00E77477"/>
    <w:rsid w:val="00E7786F"/>
    <w:rsid w:val="00E77F6E"/>
    <w:rsid w:val="00E806AA"/>
    <w:rsid w:val="00E81495"/>
    <w:rsid w:val="00E815A3"/>
    <w:rsid w:val="00E8198D"/>
    <w:rsid w:val="00E826FC"/>
    <w:rsid w:val="00E82B83"/>
    <w:rsid w:val="00E84291"/>
    <w:rsid w:val="00E84D91"/>
    <w:rsid w:val="00E86589"/>
    <w:rsid w:val="00E86DBE"/>
    <w:rsid w:val="00E87A04"/>
    <w:rsid w:val="00E87F56"/>
    <w:rsid w:val="00E91A8F"/>
    <w:rsid w:val="00E91AE2"/>
    <w:rsid w:val="00E93674"/>
    <w:rsid w:val="00E93E8E"/>
    <w:rsid w:val="00E95D4E"/>
    <w:rsid w:val="00E95E32"/>
    <w:rsid w:val="00E95EE2"/>
    <w:rsid w:val="00E96841"/>
    <w:rsid w:val="00EA05DE"/>
    <w:rsid w:val="00EA0F57"/>
    <w:rsid w:val="00EA22BB"/>
    <w:rsid w:val="00EA5764"/>
    <w:rsid w:val="00EA66B9"/>
    <w:rsid w:val="00EA6CCA"/>
    <w:rsid w:val="00EA6DB2"/>
    <w:rsid w:val="00EA6F69"/>
    <w:rsid w:val="00EA72E3"/>
    <w:rsid w:val="00EA759C"/>
    <w:rsid w:val="00EB00D7"/>
    <w:rsid w:val="00EB0CEF"/>
    <w:rsid w:val="00EB27C9"/>
    <w:rsid w:val="00EB3D60"/>
    <w:rsid w:val="00EB5658"/>
    <w:rsid w:val="00EB5843"/>
    <w:rsid w:val="00EB6D51"/>
    <w:rsid w:val="00EB6FF3"/>
    <w:rsid w:val="00EC0B9B"/>
    <w:rsid w:val="00EC0C5B"/>
    <w:rsid w:val="00EC0DB7"/>
    <w:rsid w:val="00EC1BF1"/>
    <w:rsid w:val="00EC1BFD"/>
    <w:rsid w:val="00EC2BE4"/>
    <w:rsid w:val="00EC458B"/>
    <w:rsid w:val="00EC4612"/>
    <w:rsid w:val="00EC463C"/>
    <w:rsid w:val="00EC5A41"/>
    <w:rsid w:val="00EC5C91"/>
    <w:rsid w:val="00EC5C93"/>
    <w:rsid w:val="00EC602C"/>
    <w:rsid w:val="00EC6964"/>
    <w:rsid w:val="00EC6D47"/>
    <w:rsid w:val="00EC6F0B"/>
    <w:rsid w:val="00EC7083"/>
    <w:rsid w:val="00EC7954"/>
    <w:rsid w:val="00ED028D"/>
    <w:rsid w:val="00ED05CD"/>
    <w:rsid w:val="00ED24C8"/>
    <w:rsid w:val="00ED2AB0"/>
    <w:rsid w:val="00ED38EC"/>
    <w:rsid w:val="00ED49E7"/>
    <w:rsid w:val="00ED5329"/>
    <w:rsid w:val="00ED54E3"/>
    <w:rsid w:val="00ED571B"/>
    <w:rsid w:val="00ED6957"/>
    <w:rsid w:val="00ED6EEC"/>
    <w:rsid w:val="00ED7DAB"/>
    <w:rsid w:val="00EE0D31"/>
    <w:rsid w:val="00EE2146"/>
    <w:rsid w:val="00EE21D1"/>
    <w:rsid w:val="00EE3195"/>
    <w:rsid w:val="00EE33B7"/>
    <w:rsid w:val="00EE3B65"/>
    <w:rsid w:val="00EE4117"/>
    <w:rsid w:val="00EE4C48"/>
    <w:rsid w:val="00EE626A"/>
    <w:rsid w:val="00EE7827"/>
    <w:rsid w:val="00EF094B"/>
    <w:rsid w:val="00EF2A20"/>
    <w:rsid w:val="00EF2C21"/>
    <w:rsid w:val="00EF2E27"/>
    <w:rsid w:val="00EF5583"/>
    <w:rsid w:val="00EF5709"/>
    <w:rsid w:val="00EF6C9A"/>
    <w:rsid w:val="00EF6E08"/>
    <w:rsid w:val="00F0046F"/>
    <w:rsid w:val="00F009D9"/>
    <w:rsid w:val="00F012C7"/>
    <w:rsid w:val="00F018B0"/>
    <w:rsid w:val="00F01FFE"/>
    <w:rsid w:val="00F04802"/>
    <w:rsid w:val="00F04AA5"/>
    <w:rsid w:val="00F05883"/>
    <w:rsid w:val="00F06B45"/>
    <w:rsid w:val="00F07172"/>
    <w:rsid w:val="00F072B8"/>
    <w:rsid w:val="00F1016F"/>
    <w:rsid w:val="00F10E5F"/>
    <w:rsid w:val="00F110BC"/>
    <w:rsid w:val="00F12106"/>
    <w:rsid w:val="00F1251A"/>
    <w:rsid w:val="00F14F3E"/>
    <w:rsid w:val="00F15B6D"/>
    <w:rsid w:val="00F16335"/>
    <w:rsid w:val="00F1674E"/>
    <w:rsid w:val="00F17464"/>
    <w:rsid w:val="00F1746C"/>
    <w:rsid w:val="00F20AFA"/>
    <w:rsid w:val="00F2124F"/>
    <w:rsid w:val="00F21467"/>
    <w:rsid w:val="00F22590"/>
    <w:rsid w:val="00F2355B"/>
    <w:rsid w:val="00F23DC2"/>
    <w:rsid w:val="00F24863"/>
    <w:rsid w:val="00F252EE"/>
    <w:rsid w:val="00F25E03"/>
    <w:rsid w:val="00F27511"/>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0494"/>
    <w:rsid w:val="00F417C4"/>
    <w:rsid w:val="00F42B61"/>
    <w:rsid w:val="00F434B3"/>
    <w:rsid w:val="00F44963"/>
    <w:rsid w:val="00F44FA6"/>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60E43"/>
    <w:rsid w:val="00F62F33"/>
    <w:rsid w:val="00F63B77"/>
    <w:rsid w:val="00F65BB1"/>
    <w:rsid w:val="00F6720D"/>
    <w:rsid w:val="00F70426"/>
    <w:rsid w:val="00F70F33"/>
    <w:rsid w:val="00F720FE"/>
    <w:rsid w:val="00F73A7E"/>
    <w:rsid w:val="00F74663"/>
    <w:rsid w:val="00F7504F"/>
    <w:rsid w:val="00F753CB"/>
    <w:rsid w:val="00F75641"/>
    <w:rsid w:val="00F7614B"/>
    <w:rsid w:val="00F763AF"/>
    <w:rsid w:val="00F770E6"/>
    <w:rsid w:val="00F837A4"/>
    <w:rsid w:val="00F839DF"/>
    <w:rsid w:val="00F83E5D"/>
    <w:rsid w:val="00F8409A"/>
    <w:rsid w:val="00F846AB"/>
    <w:rsid w:val="00F85A06"/>
    <w:rsid w:val="00F86678"/>
    <w:rsid w:val="00F86F20"/>
    <w:rsid w:val="00F87151"/>
    <w:rsid w:val="00F87B53"/>
    <w:rsid w:val="00F87C96"/>
    <w:rsid w:val="00F87F19"/>
    <w:rsid w:val="00F901CE"/>
    <w:rsid w:val="00F903BE"/>
    <w:rsid w:val="00F91101"/>
    <w:rsid w:val="00F91E0A"/>
    <w:rsid w:val="00F92ABE"/>
    <w:rsid w:val="00F9550F"/>
    <w:rsid w:val="00F9577E"/>
    <w:rsid w:val="00F973A8"/>
    <w:rsid w:val="00F974F8"/>
    <w:rsid w:val="00F977B2"/>
    <w:rsid w:val="00F97AAB"/>
    <w:rsid w:val="00F97D3A"/>
    <w:rsid w:val="00FA0403"/>
    <w:rsid w:val="00FA04F3"/>
    <w:rsid w:val="00FA0644"/>
    <w:rsid w:val="00FA22FB"/>
    <w:rsid w:val="00FA2E4F"/>
    <w:rsid w:val="00FA3264"/>
    <w:rsid w:val="00FA4B01"/>
    <w:rsid w:val="00FA57A2"/>
    <w:rsid w:val="00FA5B8C"/>
    <w:rsid w:val="00FA635E"/>
    <w:rsid w:val="00FA6464"/>
    <w:rsid w:val="00FB219C"/>
    <w:rsid w:val="00FB2F94"/>
    <w:rsid w:val="00FB331C"/>
    <w:rsid w:val="00FB3768"/>
    <w:rsid w:val="00FB382A"/>
    <w:rsid w:val="00FB393D"/>
    <w:rsid w:val="00FB39E0"/>
    <w:rsid w:val="00FB3EE6"/>
    <w:rsid w:val="00FB49C9"/>
    <w:rsid w:val="00FB57AA"/>
    <w:rsid w:val="00FB5ADD"/>
    <w:rsid w:val="00FB66AD"/>
    <w:rsid w:val="00FC22C7"/>
    <w:rsid w:val="00FC30AD"/>
    <w:rsid w:val="00FC37C9"/>
    <w:rsid w:val="00FC42CD"/>
    <w:rsid w:val="00FC4535"/>
    <w:rsid w:val="00FC67BE"/>
    <w:rsid w:val="00FC6E33"/>
    <w:rsid w:val="00FC734B"/>
    <w:rsid w:val="00FD3286"/>
    <w:rsid w:val="00FD3B97"/>
    <w:rsid w:val="00FD4961"/>
    <w:rsid w:val="00FD64DB"/>
    <w:rsid w:val="00FD657E"/>
    <w:rsid w:val="00FD699A"/>
    <w:rsid w:val="00FD6EBC"/>
    <w:rsid w:val="00FD7C2A"/>
    <w:rsid w:val="00FE0A9D"/>
    <w:rsid w:val="00FE0B70"/>
    <w:rsid w:val="00FE0D9A"/>
    <w:rsid w:val="00FE3822"/>
    <w:rsid w:val="00FE3896"/>
    <w:rsid w:val="00FE3969"/>
    <w:rsid w:val="00FE55CF"/>
    <w:rsid w:val="00FE737C"/>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
    <w:basedOn w:val="Normalny"/>
    <w:link w:val="AkapitzlistZnak"/>
    <w:uiPriority w:val="34"/>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qFormat/>
    <w:rsid w:val="005E1DC2"/>
    <w:rPr>
      <w:b/>
      <w:bCs/>
    </w:rPr>
  </w:style>
  <w:style w:type="paragraph" w:styleId="NormalnyWeb">
    <w:name w:val="Normal (Web)"/>
    <w:basedOn w:val="Normalny"/>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rsid w:val="009936E9"/>
    <w:rPr>
      <w:sz w:val="20"/>
      <w:szCs w:val="20"/>
      <w:lang w:eastAsia="pl-PL"/>
    </w:rPr>
  </w:style>
  <w:style w:type="character" w:customStyle="1" w:styleId="TekstprzypisukocowegoZnak">
    <w:name w:val="Tekst przypisu końcowego Znak"/>
    <w:basedOn w:val="Domylnaczcionkaakapitu"/>
    <w:link w:val="Tekstprzypisukocowego"/>
    <w:uiPriority w:val="99"/>
    <w:rsid w:val="009936E9"/>
  </w:style>
  <w:style w:type="character" w:styleId="Odwoanieprzypisukocowego">
    <w:name w:val="endnote reference"/>
    <w:rsid w:val="009936E9"/>
    <w:rPr>
      <w:vertAlign w:val="superscript"/>
    </w:rPr>
  </w:style>
  <w:style w:type="paragraph" w:styleId="Tekstprzypisudolnego">
    <w:name w:val="footnote text"/>
    <w:basedOn w:val="Normalny"/>
    <w:link w:val="TekstprzypisudolnegoZnak"/>
    <w:uiPriority w:val="99"/>
    <w:rsid w:val="009936E9"/>
    <w:rPr>
      <w:sz w:val="20"/>
      <w:szCs w:val="20"/>
      <w:lang w:eastAsia="pl-PL"/>
    </w:rPr>
  </w:style>
  <w:style w:type="character" w:customStyle="1" w:styleId="TekstprzypisudolnegoZnak">
    <w:name w:val="Tekst przypisu dolnego Znak"/>
    <w:basedOn w:val="Domylnaczcionkaakapitu"/>
    <w:link w:val="Tekstprzypisudolnego"/>
    <w:uiPriority w:val="99"/>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
    <w:link w:val="Akapitzlist"/>
    <w:uiPriority w:val="34"/>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character" w:customStyle="1" w:styleId="markedcontent">
    <w:name w:val="markedcontent"/>
    <w:basedOn w:val="Domylnaczcionkaakapitu"/>
    <w:rsid w:val="00F05883"/>
  </w:style>
  <w:style w:type="paragraph" w:customStyle="1" w:styleId="WW-Zawartotabeli">
    <w:name w:val="WW-Zawartość tabeli"/>
    <w:basedOn w:val="Tekstpodstawowy"/>
    <w:rsid w:val="00D60D09"/>
    <w:pPr>
      <w:widowControl w:val="0"/>
      <w:suppressLineNumbers/>
      <w:spacing w:after="120"/>
    </w:pPr>
    <w:rPr>
      <w:rFonts w:ascii="Arial" w:eastAsia="Lucida Sans Unicode" w:hAnsi="Arial"/>
      <w:szCs w:val="24"/>
    </w:rPr>
  </w:style>
  <w:style w:type="paragraph" w:customStyle="1" w:styleId="Bezodstpw2">
    <w:name w:val="Bez odstępów2"/>
    <w:rsid w:val="00D60D09"/>
    <w:pPr>
      <w:suppressAutoHyphens/>
      <w:spacing w:line="100" w:lineRule="atLeast"/>
    </w:pPr>
    <w:rPr>
      <w:rFonts w:ascii="Calibri" w:eastAsia="Calibri" w:hAnsi="Calibri"/>
      <w:sz w:val="22"/>
      <w:szCs w:val="22"/>
      <w:lang w:eastAsia="ar-SA"/>
    </w:rPr>
  </w:style>
  <w:style w:type="paragraph" w:customStyle="1" w:styleId="font9">
    <w:name w:val="font9"/>
    <w:basedOn w:val="Normalny"/>
    <w:rsid w:val="00D60D09"/>
    <w:pPr>
      <w:spacing w:before="100" w:beforeAutospacing="1" w:after="100" w:afterAutospacing="1"/>
    </w:pPr>
    <w:rPr>
      <w:rFonts w:ascii="Times New Roman CE" w:hAnsi="Times New Roman CE" w:cs="Times New Roman CE"/>
      <w:b/>
      <w:bCs/>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3225327">
      <w:bodyDiv w:val="1"/>
      <w:marLeft w:val="0"/>
      <w:marRight w:val="0"/>
      <w:marTop w:val="0"/>
      <w:marBottom w:val="0"/>
      <w:divBdr>
        <w:top w:val="none" w:sz="0" w:space="0" w:color="auto"/>
        <w:left w:val="none" w:sz="0" w:space="0" w:color="auto"/>
        <w:bottom w:val="none" w:sz="0" w:space="0" w:color="auto"/>
        <w:right w:val="none" w:sz="0" w:space="0" w:color="auto"/>
      </w:divBdr>
    </w:div>
    <w:div w:id="1556308614">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0382755">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76804336">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71</Pages>
  <Words>26458</Words>
  <Characters>158754</Characters>
  <Application>Microsoft Office Word</Application>
  <DocSecurity>0</DocSecurity>
  <Lines>1322</Lines>
  <Paragraphs>369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184843</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Szpitale Tczewskie SA</cp:lastModifiedBy>
  <cp:revision>8</cp:revision>
  <cp:lastPrinted>2023-01-26T08:27:00Z</cp:lastPrinted>
  <dcterms:created xsi:type="dcterms:W3CDTF">2023-02-01T13:17:00Z</dcterms:created>
  <dcterms:modified xsi:type="dcterms:W3CDTF">2023-02-21T10:31:00Z</dcterms:modified>
</cp:coreProperties>
</file>