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A120" w14:textId="77777777" w:rsidR="004B310B" w:rsidRPr="00CB645A" w:rsidRDefault="004B310B" w:rsidP="004B310B">
      <w:pPr>
        <w:spacing w:after="0"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32F0AE" w14:textId="17BE0603" w:rsidR="00463B2E" w:rsidRDefault="00463B2E" w:rsidP="004B310B">
      <w:pPr>
        <w:spacing w:after="0"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645A">
        <w:rPr>
          <w:rFonts w:ascii="Arial" w:hAnsi="Arial" w:cs="Arial"/>
          <w:b/>
          <w:bCs/>
          <w:sz w:val="20"/>
          <w:szCs w:val="20"/>
        </w:rPr>
        <w:t>ZGŁOSZENIE DO UDZIAŁU WE WSTĘPNYCH KONSULTACJACH RYNKOWYCH</w:t>
      </w:r>
    </w:p>
    <w:p w14:paraId="339C2941" w14:textId="77777777" w:rsidR="004B310B" w:rsidRPr="00CB645A" w:rsidRDefault="004B310B" w:rsidP="004B310B">
      <w:pPr>
        <w:spacing w:after="0"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B2F13A" w14:textId="77777777" w:rsidR="004B310B" w:rsidRPr="00A125DB" w:rsidRDefault="004B310B" w:rsidP="004B310B">
      <w:pPr>
        <w:spacing w:after="0" w:line="300" w:lineRule="auto"/>
        <w:ind w:left="221"/>
        <w:jc w:val="both"/>
        <w:rPr>
          <w:rFonts w:ascii="Arial" w:hAnsi="Arial" w:cs="Arial"/>
          <w:b/>
          <w:sz w:val="20"/>
          <w:szCs w:val="20"/>
        </w:rPr>
      </w:pPr>
      <w:r w:rsidRPr="00A125DB">
        <w:rPr>
          <w:rFonts w:ascii="Arial" w:hAnsi="Arial" w:cs="Arial"/>
          <w:b/>
          <w:sz w:val="20"/>
          <w:szCs w:val="20"/>
        </w:rPr>
        <w:t>Dotyczących przygotowania postępowania o udzielenie zamówienia publicznego na wybór</w:t>
      </w:r>
    </w:p>
    <w:p w14:paraId="24DCF6A5" w14:textId="77777777" w:rsidR="004B310B" w:rsidRPr="00A125DB" w:rsidRDefault="004B310B" w:rsidP="004B310B">
      <w:pPr>
        <w:spacing w:after="0" w:line="300" w:lineRule="auto"/>
        <w:ind w:left="221"/>
        <w:jc w:val="both"/>
        <w:rPr>
          <w:rFonts w:ascii="Arial" w:hAnsi="Arial" w:cs="Arial"/>
          <w:b/>
          <w:sz w:val="20"/>
          <w:szCs w:val="20"/>
        </w:rPr>
      </w:pPr>
      <w:r w:rsidRPr="00A125DB">
        <w:rPr>
          <w:rFonts w:ascii="Arial" w:hAnsi="Arial" w:cs="Arial"/>
          <w:b/>
          <w:sz w:val="20"/>
          <w:szCs w:val="20"/>
        </w:rPr>
        <w:t xml:space="preserve">podmiotu do wykonania Inwestycji </w:t>
      </w:r>
      <w:bookmarkStart w:id="0" w:name="_Hlk155607726"/>
      <w:r w:rsidRPr="00A125DB">
        <w:rPr>
          <w:rFonts w:ascii="Arial" w:hAnsi="Arial" w:cs="Arial"/>
          <w:b/>
          <w:sz w:val="20"/>
          <w:szCs w:val="20"/>
        </w:rPr>
        <w:t xml:space="preserve">pt. „Zaprojektowanie oraz budowa Łódzkiego Centrum Recyklingu w Łodzi przy </w:t>
      </w:r>
      <w:r w:rsidRPr="00A125D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ulicy</w:t>
      </w:r>
      <w:r w:rsidRPr="00A125DB">
        <w:rPr>
          <w:rFonts w:ascii="Arial" w:hAnsi="Arial" w:cs="Arial"/>
          <w:b/>
          <w:sz w:val="20"/>
          <w:szCs w:val="20"/>
        </w:rPr>
        <w:t xml:space="preserve"> Zamiejskiej 1”</w:t>
      </w:r>
    </w:p>
    <w:bookmarkEnd w:id="0"/>
    <w:p w14:paraId="734A2104" w14:textId="5112D24F" w:rsidR="004B310B" w:rsidRDefault="004B310B" w:rsidP="004B310B">
      <w:pPr>
        <w:tabs>
          <w:tab w:val="left" w:pos="2534"/>
        </w:tabs>
        <w:spacing w:after="0" w:line="276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Znak </w:t>
      </w:r>
      <w:r w:rsidR="00F92BC8">
        <w:rPr>
          <w:rFonts w:ascii="Arial" w:hAnsi="Arial" w:cs="Arial"/>
          <w:b/>
          <w:sz w:val="20"/>
          <w:szCs w:val="20"/>
        </w:rPr>
        <w:t>sprawy</w:t>
      </w:r>
      <w:r>
        <w:rPr>
          <w:rFonts w:ascii="Arial" w:hAnsi="Arial" w:cs="Arial"/>
          <w:b/>
          <w:sz w:val="20"/>
          <w:szCs w:val="20"/>
        </w:rPr>
        <w:t>: ZP/2/2024</w:t>
      </w:r>
    </w:p>
    <w:p w14:paraId="7DE183B2" w14:textId="77777777" w:rsidR="004B310B" w:rsidRDefault="004B310B" w:rsidP="004B310B">
      <w:pPr>
        <w:keepNext/>
        <w:spacing w:after="0" w:line="276" w:lineRule="auto"/>
        <w:ind w:right="-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F863D92" w14:textId="77777777" w:rsidR="004B310B" w:rsidRDefault="004B310B" w:rsidP="004B310B">
      <w:pPr>
        <w:keepNext/>
        <w:spacing w:after="0" w:line="276" w:lineRule="auto"/>
        <w:ind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6BF4F842" w14:textId="77777777" w:rsidR="004B310B" w:rsidRDefault="004B310B" w:rsidP="004B310B">
      <w:pPr>
        <w:keepNext/>
        <w:spacing w:after="0" w:line="276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Miejskie Przedsiębiorstwo Oczyszczania – Łódź Sp. z o.o.</w:t>
      </w:r>
    </w:p>
    <w:p w14:paraId="2FE4DD3C" w14:textId="77777777" w:rsidR="004B310B" w:rsidRDefault="004B310B" w:rsidP="004B310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Tokarzewskiego 2, 91-842 Łódź</w:t>
      </w:r>
    </w:p>
    <w:p w14:paraId="7A0817F1" w14:textId="77777777" w:rsidR="004B310B" w:rsidRDefault="004B310B" w:rsidP="004B310B">
      <w:pPr>
        <w:spacing w:after="0" w:line="276" w:lineRule="auto"/>
        <w:ind w:left="480" w:right="-284" w:hanging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Niniejszą ofertę składa:</w:t>
      </w:r>
    </w:p>
    <w:tbl>
      <w:tblPr>
        <w:tblW w:w="9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398"/>
        <w:gridCol w:w="4609"/>
      </w:tblGrid>
      <w:tr w:rsidR="004B310B" w14:paraId="1D9F9F02" w14:textId="77777777" w:rsidTr="004B310B">
        <w:trPr>
          <w:trHeight w:val="367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8B6DE4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70388B0" w14:textId="5E3FAF4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Nazwa i adres Uczestnika </w:t>
            </w:r>
          </w:p>
        </w:tc>
      </w:tr>
      <w:tr w:rsidR="004B310B" w14:paraId="58DF5282" w14:textId="77777777" w:rsidTr="004B310B">
        <w:trPr>
          <w:trHeight w:val="284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FA3C5C1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E62F2B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008BD3BB" w14:textId="77777777" w:rsidR="00F92BC8" w:rsidRDefault="00F92BC8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1AC44FC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4B310B" w14:paraId="1A3EBEF8" w14:textId="77777777" w:rsidTr="004B310B">
        <w:trPr>
          <w:trHeight w:val="284"/>
        </w:trPr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A6D32B3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4B310B" w14:paraId="2E6E6CF9" w14:textId="77777777" w:rsidTr="004B310B">
        <w:trPr>
          <w:trHeight w:hRule="exact" w:val="284"/>
        </w:trPr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430DD93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B1340F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626ED67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4B310B" w14:paraId="3F13626C" w14:textId="77777777" w:rsidTr="004B310B">
        <w:trPr>
          <w:trHeight w:hRule="exact" w:val="284"/>
        </w:trPr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D575D27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9D930E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671F83E2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4B310B" w14:paraId="0DD57465" w14:textId="77777777" w:rsidTr="004B310B">
        <w:trPr>
          <w:trHeight w:hRule="exact" w:val="284"/>
        </w:trPr>
        <w:tc>
          <w:tcPr>
            <w:tcW w:w="4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5B3A399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9800AB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D5E8306" w14:textId="77777777" w:rsidR="004B310B" w:rsidRDefault="004B310B" w:rsidP="004B310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3B75AD2" w14:textId="77777777" w:rsidR="004B310B" w:rsidRDefault="004B310B" w:rsidP="004B310B">
      <w:pPr>
        <w:spacing w:after="0" w:line="276" w:lineRule="auto"/>
        <w:ind w:left="480" w:right="-2" w:hanging="480"/>
        <w:jc w:val="both"/>
        <w:rPr>
          <w:rFonts w:ascii="Arial" w:hAnsi="Arial" w:cs="Arial"/>
          <w:b/>
          <w:sz w:val="20"/>
          <w:szCs w:val="20"/>
        </w:rPr>
      </w:pPr>
    </w:p>
    <w:p w14:paraId="0C2404E1" w14:textId="3D161B12" w:rsidR="004B310B" w:rsidRDefault="004B310B" w:rsidP="004B310B">
      <w:pPr>
        <w:spacing w:after="0" w:line="276" w:lineRule="auto"/>
        <w:ind w:left="480" w:right="-2" w:hanging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Przedstawiciel Uczestnika uprawniony do kontaktów z Zamawiającym w sprawie </w:t>
      </w:r>
      <w:r w:rsidR="00F92BC8">
        <w:rPr>
          <w:rFonts w:ascii="Arial" w:hAnsi="Arial" w:cs="Arial"/>
          <w:b/>
          <w:sz w:val="20"/>
          <w:szCs w:val="20"/>
        </w:rPr>
        <w:t>niniejszych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92BC8">
        <w:rPr>
          <w:rFonts w:ascii="Arial" w:hAnsi="Arial" w:cs="Arial"/>
          <w:b/>
          <w:sz w:val="20"/>
          <w:szCs w:val="20"/>
        </w:rPr>
        <w:t>Konsultacji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95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7406"/>
      </w:tblGrid>
      <w:tr w:rsidR="004B310B" w14:paraId="4A493A46" w14:textId="77777777" w:rsidTr="004B310B">
        <w:trPr>
          <w:trHeight w:val="69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CDBF65E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40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14:paraId="7D874AB0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4B310B" w14:paraId="3B3394F2" w14:textId="77777777" w:rsidTr="004B310B">
        <w:trPr>
          <w:trHeight w:val="69"/>
        </w:trPr>
        <w:tc>
          <w:tcPr>
            <w:tcW w:w="21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64D5E7A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14:paraId="112E605D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  <w:tr w:rsidR="004B310B" w14:paraId="1B4E13C4" w14:textId="77777777" w:rsidTr="004B310B">
        <w:trPr>
          <w:trHeight w:val="267"/>
        </w:trPr>
        <w:tc>
          <w:tcPr>
            <w:tcW w:w="21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4E5D47E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14:paraId="4015B1AD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10B" w14:paraId="5B716E3D" w14:textId="77777777" w:rsidTr="004B310B">
        <w:trPr>
          <w:trHeight w:val="267"/>
        </w:trPr>
        <w:tc>
          <w:tcPr>
            <w:tcW w:w="215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58F87C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40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415BF3" w14:textId="77777777" w:rsidR="004B310B" w:rsidRDefault="004B310B" w:rsidP="004B310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206A56C5" w14:textId="77777777" w:rsidR="004B310B" w:rsidRDefault="004B310B" w:rsidP="004B310B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14:paraId="24EBBBD2" w14:textId="081DBE1C" w:rsidR="00463B2E" w:rsidRPr="00A125DB" w:rsidRDefault="00463B2E" w:rsidP="004B310B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125DB">
        <w:rPr>
          <w:rFonts w:ascii="Arial" w:hAnsi="Arial" w:cs="Arial"/>
          <w:sz w:val="20"/>
          <w:szCs w:val="20"/>
        </w:rPr>
        <w:t>W odpowiedzi na informację o zamiarze przeprowadzenia wstępnych konsultacji rynkowych, działając w</w:t>
      </w:r>
      <w:r w:rsidR="004B310B">
        <w:rPr>
          <w:rFonts w:ascii="Arial" w:hAnsi="Arial" w:cs="Arial"/>
          <w:sz w:val="20"/>
          <w:szCs w:val="20"/>
        </w:rPr>
        <w:t xml:space="preserve"> </w:t>
      </w:r>
      <w:r w:rsidRPr="00A125DB">
        <w:rPr>
          <w:rFonts w:ascii="Arial" w:hAnsi="Arial" w:cs="Arial"/>
          <w:sz w:val="20"/>
          <w:szCs w:val="20"/>
        </w:rPr>
        <w:t>imieniu Uczestników konsultacji, oświadczam, że:</w:t>
      </w:r>
    </w:p>
    <w:p w14:paraId="1497190D" w14:textId="1E7D4078" w:rsidR="00463B2E" w:rsidRPr="004B310B" w:rsidRDefault="00463B2E" w:rsidP="004B310B">
      <w:pPr>
        <w:pStyle w:val="Akapitzlist"/>
        <w:numPr>
          <w:ilvl w:val="1"/>
          <w:numId w:val="15"/>
        </w:numPr>
        <w:spacing w:after="0" w:line="30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B310B">
        <w:rPr>
          <w:rFonts w:ascii="Arial" w:hAnsi="Arial" w:cs="Arial"/>
          <w:sz w:val="20"/>
          <w:szCs w:val="20"/>
        </w:rPr>
        <w:t>jestem należycie umocowany/a do reprezentowania zgłaszającego na dowód czego przedkładam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dokument potwierdzający moje umocowanie;</w:t>
      </w:r>
    </w:p>
    <w:p w14:paraId="7A1FC7D7" w14:textId="36587BEF" w:rsidR="00463B2E" w:rsidRPr="004B310B" w:rsidRDefault="00463B2E" w:rsidP="004B310B">
      <w:pPr>
        <w:pStyle w:val="Akapitzlist"/>
        <w:numPr>
          <w:ilvl w:val="1"/>
          <w:numId w:val="15"/>
        </w:numPr>
        <w:spacing w:after="0" w:line="30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B310B">
        <w:rPr>
          <w:rFonts w:ascii="Arial" w:hAnsi="Arial" w:cs="Arial"/>
          <w:sz w:val="20"/>
          <w:szCs w:val="20"/>
        </w:rPr>
        <w:t>zapoznałem się z Regulaminem przeprowadzenia wstępnych konsultacji rynkowych i w całości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akceptuję jego postanowienia.</w:t>
      </w:r>
    </w:p>
    <w:p w14:paraId="1D3A6C73" w14:textId="0D53C371" w:rsidR="00463B2E" w:rsidRPr="004B310B" w:rsidRDefault="00463B2E" w:rsidP="004B310B">
      <w:pPr>
        <w:pStyle w:val="Akapitzlist"/>
        <w:numPr>
          <w:ilvl w:val="1"/>
          <w:numId w:val="15"/>
        </w:numPr>
        <w:spacing w:after="0" w:line="30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B310B">
        <w:rPr>
          <w:rFonts w:ascii="Arial" w:hAnsi="Arial" w:cs="Arial"/>
          <w:sz w:val="20"/>
          <w:szCs w:val="20"/>
        </w:rPr>
        <w:t xml:space="preserve">wyrażam zgodę na przetwarzanie i przechowywanie przez </w:t>
      </w:r>
      <w:r w:rsidR="004B310B" w:rsidRPr="004B310B">
        <w:rPr>
          <w:rFonts w:ascii="Arial" w:hAnsi="Arial" w:cs="Arial"/>
          <w:sz w:val="20"/>
          <w:szCs w:val="20"/>
        </w:rPr>
        <w:t>Zamawiającego</w:t>
      </w:r>
      <w:r w:rsidRPr="004B310B">
        <w:rPr>
          <w:rFonts w:ascii="Arial" w:hAnsi="Arial" w:cs="Arial"/>
          <w:sz w:val="20"/>
          <w:szCs w:val="20"/>
        </w:rPr>
        <w:t xml:space="preserve"> informacji zawartych w niniejszym zgłoszeniu dla celów Wstępnych konsultacji rynkowych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lub Postępowania;</w:t>
      </w:r>
    </w:p>
    <w:p w14:paraId="4D58FF2F" w14:textId="117E64CC" w:rsidR="00463B2E" w:rsidRPr="004B310B" w:rsidRDefault="00463B2E" w:rsidP="004B310B">
      <w:pPr>
        <w:pStyle w:val="Akapitzlist"/>
        <w:numPr>
          <w:ilvl w:val="1"/>
          <w:numId w:val="15"/>
        </w:numPr>
        <w:tabs>
          <w:tab w:val="left" w:pos="6720"/>
        </w:tabs>
        <w:spacing w:after="0" w:line="30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B310B">
        <w:rPr>
          <w:rFonts w:ascii="Arial" w:hAnsi="Arial" w:cs="Arial"/>
          <w:sz w:val="20"/>
          <w:szCs w:val="20"/>
        </w:rPr>
        <w:t xml:space="preserve">udzielam bezwarunkowej zgody </w:t>
      </w:r>
      <w:r w:rsidR="004B310B" w:rsidRPr="004B310B">
        <w:rPr>
          <w:rFonts w:ascii="Arial" w:hAnsi="Arial" w:cs="Arial"/>
          <w:sz w:val="20"/>
          <w:szCs w:val="20"/>
        </w:rPr>
        <w:t>Zamawiającemu</w:t>
      </w:r>
      <w:r w:rsidRPr="004B310B">
        <w:rPr>
          <w:rFonts w:ascii="Arial" w:hAnsi="Arial" w:cs="Arial"/>
          <w:sz w:val="20"/>
          <w:szCs w:val="20"/>
        </w:rPr>
        <w:t>. na wykorzystanie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informacji przekazywanych w toku konsultacji, w tym również informacji stanowiących przedmiot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praw autorskich zgłaszającego, na potrzeby przeprowadzenia postępowania</w:t>
      </w:r>
      <w:r w:rsidR="004B310B" w:rsidRPr="004B310B">
        <w:rPr>
          <w:rFonts w:ascii="Arial" w:hAnsi="Arial" w:cs="Arial"/>
          <w:sz w:val="20"/>
          <w:szCs w:val="20"/>
        </w:rPr>
        <w:t xml:space="preserve"> pt. „Zaprojektowanie oraz budowa Łódzkiego Centrum Recyklingu w Łodzi przy ulicy Zamiejskiej 1”</w:t>
      </w:r>
    </w:p>
    <w:p w14:paraId="030EEFC9" w14:textId="5633F61A" w:rsidR="004B310B" w:rsidRPr="004B310B" w:rsidRDefault="00463B2E" w:rsidP="004B310B">
      <w:pPr>
        <w:pStyle w:val="Akapitzlist"/>
        <w:numPr>
          <w:ilvl w:val="1"/>
          <w:numId w:val="15"/>
        </w:numPr>
        <w:spacing w:after="0" w:line="30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B310B">
        <w:rPr>
          <w:rFonts w:ascii="Arial" w:hAnsi="Arial" w:cs="Arial"/>
          <w:sz w:val="20"/>
          <w:szCs w:val="20"/>
        </w:rPr>
        <w:t>Oświadczam(my), że wypełniłem/wypełniliśmy obowiązki informacyjne przewidziane w art. 13 lub art.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14 Rozporządzenia Parlamentu Unii Europejskiego i Rady (UE) 2016/679 z dnia 27 kwietnia 2016r.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w sprawie ochrony osób fizycznych w związku z przetwarzaniem danych osobowych i w sprawie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swobodnego przepływu takich danych oraz uchylenia dyrektywy 95/46/WE (wobec osób fizycznych,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od których dane osobowe bezpośrednio lub pośrednio pozyskałem/pozyskaliśmy w celu</w:t>
      </w:r>
      <w:r w:rsidR="004B310B" w:rsidRPr="004B310B">
        <w:rPr>
          <w:rFonts w:ascii="Arial" w:hAnsi="Arial" w:cs="Arial"/>
          <w:sz w:val="20"/>
          <w:szCs w:val="20"/>
        </w:rPr>
        <w:t xml:space="preserve"> </w:t>
      </w:r>
      <w:r w:rsidRPr="004B310B">
        <w:rPr>
          <w:rFonts w:ascii="Arial" w:hAnsi="Arial" w:cs="Arial"/>
          <w:sz w:val="20"/>
          <w:szCs w:val="20"/>
        </w:rPr>
        <w:t>przeprowadzenia wstępnych konsultacji rynkowych.</w:t>
      </w:r>
    </w:p>
    <w:p w14:paraId="09679A6F" w14:textId="555326A6" w:rsidR="00463B2E" w:rsidRPr="004B310B" w:rsidRDefault="004B310B" w:rsidP="004B310B">
      <w:pPr>
        <w:pStyle w:val="Akapitzlist"/>
        <w:numPr>
          <w:ilvl w:val="1"/>
          <w:numId w:val="15"/>
        </w:numPr>
        <w:spacing w:after="0" w:line="30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B310B">
        <w:rPr>
          <w:rFonts w:ascii="Arial" w:hAnsi="Arial" w:cs="Arial"/>
          <w:sz w:val="20"/>
          <w:szCs w:val="20"/>
        </w:rPr>
        <w:t>Z</w:t>
      </w:r>
      <w:r w:rsidR="00463B2E" w:rsidRPr="004B310B">
        <w:rPr>
          <w:rFonts w:ascii="Arial" w:hAnsi="Arial" w:cs="Arial"/>
          <w:sz w:val="20"/>
          <w:szCs w:val="20"/>
        </w:rPr>
        <w:t>ałączniki do zgłoszenia:</w:t>
      </w:r>
    </w:p>
    <w:p w14:paraId="669C4D7E" w14:textId="77777777" w:rsidR="00463B2E" w:rsidRPr="00A125DB" w:rsidRDefault="00463B2E" w:rsidP="004B310B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125DB">
        <w:rPr>
          <w:rFonts w:ascii="Arial" w:hAnsi="Arial" w:cs="Arial"/>
          <w:sz w:val="20"/>
          <w:szCs w:val="20"/>
        </w:rPr>
        <w:t>……………………………</w:t>
      </w:r>
    </w:p>
    <w:p w14:paraId="1555CB52" w14:textId="77777777" w:rsidR="00463B2E" w:rsidRPr="00A125DB" w:rsidRDefault="00463B2E" w:rsidP="004B310B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125DB">
        <w:rPr>
          <w:rFonts w:ascii="Arial" w:hAnsi="Arial" w:cs="Arial"/>
          <w:sz w:val="20"/>
          <w:szCs w:val="20"/>
        </w:rPr>
        <w:t>……………………………</w:t>
      </w:r>
    </w:p>
    <w:p w14:paraId="0DDCCD1D" w14:textId="3575C655" w:rsidR="00513395" w:rsidRPr="004B310B" w:rsidRDefault="00463B2E" w:rsidP="004B310B">
      <w:pPr>
        <w:spacing w:after="0" w:line="30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B310B">
        <w:rPr>
          <w:rFonts w:ascii="Arial" w:hAnsi="Arial" w:cs="Arial"/>
          <w:color w:val="FF0000"/>
          <w:sz w:val="20"/>
          <w:szCs w:val="20"/>
        </w:rPr>
        <w:t>Proszę wypełnić elektronicznie i podpisać kwalifikowanym podpisem elektronicznym,</w:t>
      </w:r>
      <w:r w:rsidR="004B310B" w:rsidRPr="004B310B">
        <w:rPr>
          <w:rFonts w:ascii="Arial" w:hAnsi="Arial" w:cs="Arial"/>
          <w:color w:val="FF0000"/>
          <w:sz w:val="20"/>
          <w:szCs w:val="20"/>
        </w:rPr>
        <w:t xml:space="preserve"> </w:t>
      </w:r>
      <w:r w:rsidRPr="004B310B">
        <w:rPr>
          <w:rFonts w:ascii="Arial" w:hAnsi="Arial" w:cs="Arial"/>
          <w:color w:val="FF0000"/>
          <w:sz w:val="20"/>
          <w:szCs w:val="20"/>
        </w:rPr>
        <w:t>podpisem zaufanym lub podpisem osobistym.</w:t>
      </w:r>
    </w:p>
    <w:sectPr w:rsidR="00513395" w:rsidRPr="004B310B" w:rsidSect="004B31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798"/>
    <w:multiLevelType w:val="multilevel"/>
    <w:tmpl w:val="FBCEA1E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none"/>
      <w:isLgl/>
      <w:lvlText w:val="2.1."/>
      <w:lvlJc w:val="left"/>
      <w:pPr>
        <w:ind w:left="644" w:hanging="360"/>
      </w:pPr>
      <w:rPr>
        <w:rFonts w:ascii="Arial" w:eastAsia="Calibri" w:hAnsi="Arial" w:cs="Arial"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 w:val="0"/>
      </w:rPr>
    </w:lvl>
  </w:abstractNum>
  <w:abstractNum w:abstractNumId="1" w15:restartNumberingAfterBreak="0">
    <w:nsid w:val="07422D0A"/>
    <w:multiLevelType w:val="multilevel"/>
    <w:tmpl w:val="A24A7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AA3123"/>
    <w:multiLevelType w:val="multilevel"/>
    <w:tmpl w:val="1918F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BAD79F3"/>
    <w:multiLevelType w:val="hybridMultilevel"/>
    <w:tmpl w:val="021A08CA"/>
    <w:lvl w:ilvl="0" w:tplc="B34E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17B6"/>
    <w:multiLevelType w:val="hybridMultilevel"/>
    <w:tmpl w:val="ABE29C62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000000"/>
        <w:sz w:val="18"/>
        <w:szCs w:val="18"/>
      </w:rPr>
    </w:lvl>
    <w:lvl w:ilvl="1" w:tplc="FD32231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ED0A24"/>
    <w:multiLevelType w:val="multilevel"/>
    <w:tmpl w:val="5CAE0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31293A1A"/>
    <w:multiLevelType w:val="multilevel"/>
    <w:tmpl w:val="FBCEA1E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none"/>
      <w:isLgl/>
      <w:lvlText w:val="2.1."/>
      <w:lvlJc w:val="left"/>
      <w:pPr>
        <w:ind w:left="644" w:hanging="360"/>
      </w:pPr>
      <w:rPr>
        <w:rFonts w:ascii="Arial" w:eastAsia="Calibri" w:hAnsi="Arial" w:cs="Arial"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 w:val="0"/>
      </w:rPr>
    </w:lvl>
  </w:abstractNum>
  <w:abstractNum w:abstractNumId="7" w15:restartNumberingAfterBreak="0">
    <w:nsid w:val="379F1EFE"/>
    <w:multiLevelType w:val="hybridMultilevel"/>
    <w:tmpl w:val="3BA23A48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0152EF"/>
    <w:multiLevelType w:val="hybridMultilevel"/>
    <w:tmpl w:val="D95642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7473"/>
    <w:multiLevelType w:val="hybridMultilevel"/>
    <w:tmpl w:val="A41EBAD4"/>
    <w:lvl w:ilvl="0" w:tplc="003C51C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BB20BB3"/>
    <w:multiLevelType w:val="hybridMultilevel"/>
    <w:tmpl w:val="60DA1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A3174"/>
    <w:multiLevelType w:val="multilevel"/>
    <w:tmpl w:val="8BD261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none"/>
      <w:isLgl/>
      <w:lvlText w:val="2.1."/>
      <w:lvlJc w:val="left"/>
      <w:pPr>
        <w:ind w:left="644" w:hanging="360"/>
      </w:pPr>
      <w:rPr>
        <w:rFonts w:ascii="Arial" w:eastAsia="Calibri" w:hAnsi="Arial" w:cs="Arial"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 w:val="0"/>
      </w:rPr>
    </w:lvl>
  </w:abstractNum>
  <w:abstractNum w:abstractNumId="12" w15:restartNumberingAfterBreak="0">
    <w:nsid w:val="67E8753E"/>
    <w:multiLevelType w:val="multilevel"/>
    <w:tmpl w:val="9134F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B310FF"/>
    <w:multiLevelType w:val="hybridMultilevel"/>
    <w:tmpl w:val="58B6A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20507">
    <w:abstractNumId w:val="11"/>
  </w:num>
  <w:num w:numId="2" w16cid:durableId="25641871">
    <w:abstractNumId w:val="13"/>
  </w:num>
  <w:num w:numId="3" w16cid:durableId="2098013923">
    <w:abstractNumId w:val="5"/>
  </w:num>
  <w:num w:numId="4" w16cid:durableId="1507018025">
    <w:abstractNumId w:val="9"/>
  </w:num>
  <w:num w:numId="5" w16cid:durableId="579873635">
    <w:abstractNumId w:val="7"/>
  </w:num>
  <w:num w:numId="6" w16cid:durableId="1218007932">
    <w:abstractNumId w:val="4"/>
  </w:num>
  <w:num w:numId="7" w16cid:durableId="1819613911">
    <w:abstractNumId w:val="12"/>
  </w:num>
  <w:num w:numId="8" w16cid:durableId="744961229">
    <w:abstractNumId w:val="3"/>
  </w:num>
  <w:num w:numId="9" w16cid:durableId="1617523397">
    <w:abstractNumId w:val="2"/>
  </w:num>
  <w:num w:numId="10" w16cid:durableId="1221985997">
    <w:abstractNumId w:val="1"/>
  </w:num>
  <w:num w:numId="11" w16cid:durableId="1453284559">
    <w:abstractNumId w:val="10"/>
  </w:num>
  <w:num w:numId="12" w16cid:durableId="1025670910">
    <w:abstractNumId w:val="6"/>
  </w:num>
  <w:num w:numId="13" w16cid:durableId="162473818">
    <w:abstractNumId w:val="0"/>
  </w:num>
  <w:num w:numId="14" w16cid:durableId="1944917272">
    <w:abstractNumId w:val="14"/>
  </w:num>
  <w:num w:numId="15" w16cid:durableId="1442264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E"/>
    <w:rsid w:val="0031244B"/>
    <w:rsid w:val="00463B2E"/>
    <w:rsid w:val="004B310B"/>
    <w:rsid w:val="00513395"/>
    <w:rsid w:val="007B0B17"/>
    <w:rsid w:val="008D3EE3"/>
    <w:rsid w:val="00967501"/>
    <w:rsid w:val="00A125DB"/>
    <w:rsid w:val="00CB645A"/>
    <w:rsid w:val="00F92BC8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BC75"/>
  <w15:chartTrackingRefBased/>
  <w15:docId w15:val="{C2678536-61FD-4F1F-8F6C-B6F4A9E5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5DB"/>
    <w:pPr>
      <w:keepNext/>
      <w:spacing w:before="240" w:after="60" w:line="276" w:lineRule="auto"/>
      <w:ind w:left="221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3B2E"/>
    <w:rPr>
      <w:color w:val="0000FF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63B2E"/>
    <w:pPr>
      <w:ind w:left="720"/>
      <w:contextualSpacing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125DB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125DB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Siwicka</dc:creator>
  <cp:keywords/>
  <dc:description/>
  <cp:lastModifiedBy>Małgorzata Siwicka</cp:lastModifiedBy>
  <cp:revision>2</cp:revision>
  <cp:lastPrinted>2024-01-11T12:13:00Z</cp:lastPrinted>
  <dcterms:created xsi:type="dcterms:W3CDTF">2024-01-11T12:13:00Z</dcterms:created>
  <dcterms:modified xsi:type="dcterms:W3CDTF">2024-01-11T12:13:00Z</dcterms:modified>
</cp:coreProperties>
</file>