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DF5B" w14:textId="77777777" w:rsidR="00C25E22" w:rsidRDefault="00C25E22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39564A8" w14:textId="77777777" w:rsidR="000D49DB" w:rsidRDefault="000D49DB" w:rsidP="007553A5">
      <w:pPr>
        <w:pStyle w:val="Bezodstpw"/>
        <w:rPr>
          <w:rFonts w:ascii="Century Gothic" w:hAnsi="Century Gothic"/>
          <w:b/>
          <w:bCs/>
        </w:rPr>
      </w:pPr>
    </w:p>
    <w:p w14:paraId="2F75570F" w14:textId="77777777" w:rsidR="00A23BAB" w:rsidRPr="00A23BAB" w:rsidRDefault="00A23BAB" w:rsidP="00A23BAB">
      <w:pPr>
        <w:spacing w:after="0"/>
        <w:ind w:firstLine="5812"/>
        <w:rPr>
          <w:rFonts w:ascii="Century Gothic" w:eastAsia="Calibri" w:hAnsi="Century Gothic" w:cs="Times New Roman"/>
          <w:sz w:val="18"/>
          <w:szCs w:val="18"/>
        </w:rPr>
      </w:pPr>
      <w:r w:rsidRPr="00A23BAB">
        <w:rPr>
          <w:rFonts w:ascii="Century Gothic" w:eastAsia="Calibri" w:hAnsi="Century Gothic" w:cs="Times New Roman"/>
          <w:sz w:val="18"/>
          <w:szCs w:val="18"/>
        </w:rPr>
        <w:t>SMS Sp. z o.o.</w:t>
      </w:r>
    </w:p>
    <w:p w14:paraId="4399ABBF" w14:textId="77777777" w:rsidR="00A23BAB" w:rsidRPr="00A23BAB" w:rsidRDefault="00A23BAB" w:rsidP="00A23BAB">
      <w:pPr>
        <w:spacing w:after="0"/>
        <w:ind w:firstLine="5812"/>
        <w:rPr>
          <w:rFonts w:ascii="Century Gothic" w:eastAsia="Calibri" w:hAnsi="Century Gothic" w:cs="Times New Roman"/>
          <w:sz w:val="18"/>
          <w:szCs w:val="18"/>
        </w:rPr>
      </w:pPr>
      <w:r w:rsidRPr="00A23BAB">
        <w:rPr>
          <w:rFonts w:ascii="Century Gothic" w:eastAsia="Calibri" w:hAnsi="Century Gothic" w:cs="Times New Roman"/>
          <w:sz w:val="18"/>
          <w:szCs w:val="18"/>
        </w:rPr>
        <w:t>ul. Norberta Adamowicza 8</w:t>
      </w:r>
    </w:p>
    <w:p w14:paraId="795E9B4B" w14:textId="77777777" w:rsidR="00A23BAB" w:rsidRPr="00A23BAB" w:rsidRDefault="00A23BAB" w:rsidP="00A23BAB">
      <w:pPr>
        <w:spacing w:after="0"/>
        <w:ind w:firstLine="5812"/>
        <w:rPr>
          <w:rFonts w:ascii="Century Gothic" w:eastAsia="Calibri" w:hAnsi="Century Gothic" w:cs="Times New Roman"/>
          <w:sz w:val="18"/>
          <w:szCs w:val="18"/>
        </w:rPr>
      </w:pPr>
      <w:r w:rsidRPr="00A23BAB">
        <w:rPr>
          <w:rFonts w:ascii="Century Gothic" w:eastAsia="Calibri" w:hAnsi="Century Gothic" w:cs="Times New Roman"/>
          <w:sz w:val="18"/>
          <w:szCs w:val="18"/>
        </w:rPr>
        <w:t>05-530 Góra Kalwaria</w:t>
      </w:r>
    </w:p>
    <w:p w14:paraId="1086BE0C" w14:textId="20E912EF" w:rsidR="00D12F5C" w:rsidRPr="00D12F5C" w:rsidRDefault="00D12F5C" w:rsidP="00D12F5C">
      <w:pPr>
        <w:spacing w:after="0"/>
        <w:ind w:firstLine="4678"/>
        <w:rPr>
          <w:rFonts w:ascii="Century Gothic" w:eastAsia="Calibri" w:hAnsi="Century Gothic" w:cs="Times New Roman"/>
          <w:sz w:val="18"/>
          <w:szCs w:val="18"/>
        </w:rPr>
      </w:pPr>
    </w:p>
    <w:p w14:paraId="021F046A" w14:textId="77777777" w:rsidR="000D49DB" w:rsidRDefault="000D49DB" w:rsidP="00EB62B6">
      <w:pPr>
        <w:pStyle w:val="Bezodstpw"/>
        <w:jc w:val="center"/>
        <w:rPr>
          <w:rFonts w:ascii="Century Gothic" w:hAnsi="Century Gothic"/>
          <w:b/>
          <w:bCs/>
        </w:rPr>
      </w:pPr>
    </w:p>
    <w:p w14:paraId="55E7AA60" w14:textId="77777777" w:rsidR="00D12F5C" w:rsidRDefault="00D12F5C" w:rsidP="00EB62B6">
      <w:pPr>
        <w:pStyle w:val="Bezodstpw"/>
        <w:jc w:val="center"/>
        <w:rPr>
          <w:rFonts w:ascii="Century Gothic" w:hAnsi="Century Gothic"/>
          <w:b/>
          <w:bCs/>
        </w:rPr>
      </w:pPr>
    </w:p>
    <w:p w14:paraId="03811B74" w14:textId="58AF3DEE" w:rsidR="00EB62B6" w:rsidRPr="00EB62B6" w:rsidRDefault="003759AB" w:rsidP="00EB62B6">
      <w:pPr>
        <w:pStyle w:val="Bezodstpw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ZAPROSZENIE DO ZŁOŻENIA OFERTY DODATKOWEJ</w:t>
      </w:r>
    </w:p>
    <w:p w14:paraId="212FE213" w14:textId="77777777" w:rsidR="00EB62B6" w:rsidRDefault="00EB62B6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F3497E5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165E4958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2642D4D" w14:textId="7A2D7E07" w:rsidR="006D7E7D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Znak sprawy: SZ</w:t>
      </w:r>
      <w:r w:rsidR="00A03ECC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.</w:t>
      </w:r>
      <w:r w:rsidR="00A23BAB">
        <w:rPr>
          <w:rFonts w:ascii="Century Gothic" w:hAnsi="Century Gothic"/>
          <w:sz w:val="18"/>
          <w:szCs w:val="18"/>
        </w:rPr>
        <w:t>2420.1.2024</w:t>
      </w:r>
    </w:p>
    <w:p w14:paraId="756CADDB" w14:textId="043FE738" w:rsidR="00C662A1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Data:</w:t>
      </w:r>
      <w:r w:rsidR="00C25E22">
        <w:rPr>
          <w:rFonts w:ascii="Century Gothic" w:hAnsi="Century Gothic"/>
          <w:sz w:val="18"/>
          <w:szCs w:val="18"/>
        </w:rPr>
        <w:t xml:space="preserve"> </w:t>
      </w:r>
      <w:r w:rsidR="00A23BAB">
        <w:rPr>
          <w:rFonts w:ascii="Century Gothic" w:hAnsi="Century Gothic"/>
          <w:sz w:val="18"/>
          <w:szCs w:val="18"/>
        </w:rPr>
        <w:t>26.01.2024</w:t>
      </w:r>
    </w:p>
    <w:p w14:paraId="327BBB50" w14:textId="4E8C3E71" w:rsidR="00C662A1" w:rsidRDefault="00C662A1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71092367" w14:textId="77777777" w:rsidR="00A23BAB" w:rsidRPr="00A23BAB" w:rsidRDefault="00A23BAB" w:rsidP="00A23BAB">
      <w:p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EUAlbertina"/>
          <w:b/>
          <w:sz w:val="20"/>
          <w:szCs w:val="20"/>
          <w:u w:val="single"/>
          <w:lang w:eastAsia="pl-PL"/>
        </w:rPr>
      </w:pPr>
      <w:r w:rsidRPr="00A23BAB">
        <w:rPr>
          <w:rFonts w:ascii="Century Gothic" w:eastAsia="Times New Roman" w:hAnsi="Century Gothic" w:cs="EUAlbertina"/>
          <w:b/>
          <w:sz w:val="20"/>
          <w:szCs w:val="20"/>
          <w:lang w:eastAsia="pl-PL"/>
        </w:rPr>
        <w:t xml:space="preserve">Dotyczy: </w:t>
      </w:r>
      <w:r w:rsidRPr="00A23BAB">
        <w:rPr>
          <w:rFonts w:ascii="Century Gothic" w:eastAsia="Times New Roman" w:hAnsi="Century Gothic" w:cs="EUAlbertina"/>
          <w:b/>
          <w:sz w:val="20"/>
          <w:szCs w:val="20"/>
          <w:u w:val="single"/>
          <w:lang w:eastAsia="pl-PL"/>
        </w:rPr>
        <w:t>postępowania   na   dostawę myjni dezynfektor wraz ze stacją uzdatniania wody.</w:t>
      </w:r>
    </w:p>
    <w:p w14:paraId="3DD052F7" w14:textId="7C0B901D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2A4A630" w14:textId="77777777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967CF65" w14:textId="77777777" w:rsidR="001C3C88" w:rsidRPr="00C662A1" w:rsidRDefault="001C3C88" w:rsidP="00C662A1">
      <w:pPr>
        <w:widowControl w:val="0"/>
        <w:tabs>
          <w:tab w:val="left" w:pos="2580"/>
        </w:tabs>
        <w:suppressAutoHyphens/>
        <w:spacing w:after="0"/>
        <w:ind w:left="993" w:hanging="993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28C796C7" w14:textId="13518E70" w:rsidR="007735EE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Działając na podstawie art. 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294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ustawy z dnia 11 września 2019 roku Prawo zamówień publicznych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(Dz. U.</w:t>
      </w:r>
      <w:r w:rsidR="00A23BAB">
        <w:rPr>
          <w:rFonts w:ascii="Century Gothic" w:eastAsia="Times New Roman" w:hAnsi="Century Gothic" w:cs="Times New Roman"/>
          <w:sz w:val="18"/>
          <w:szCs w:val="18"/>
          <w:lang w:eastAsia="ar-SA"/>
        </w:rPr>
        <w:t>2023.1605 t.j.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>),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264AA4">
        <w:rPr>
          <w:rFonts w:ascii="Century Gothic" w:eastAsia="Times New Roman" w:hAnsi="Century Gothic" w:cs="Times New Roman"/>
          <w:sz w:val="18"/>
          <w:szCs w:val="18"/>
          <w:lang w:eastAsia="ar-SA"/>
        </w:rPr>
        <w:t>Zamawiający informuje o zakończeniu negocjacji, i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C662A1" w:rsidRPr="00C662A1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</w:t>
      </w:r>
      <w:r w:rsidR="00757A7F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zaprasza </w:t>
      </w:r>
      <w:r w:rsidR="00C662A1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do złożenia </w:t>
      </w:r>
      <w:r w:rsidR="00757A7F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oferty dodatkowej. </w:t>
      </w:r>
    </w:p>
    <w:p w14:paraId="12442494" w14:textId="52C4F6A8" w:rsidR="00C662A1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Ofertę dodatkow</w:t>
      </w:r>
      <w:r w:rsidR="007735EE">
        <w:rPr>
          <w:rFonts w:ascii="Century Gothic" w:eastAsia="Times New Roman" w:hAnsi="Century Gothic" w:cs="Times New Roman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należy złożyć na Formularzu ofertowym stanowiącym załącznik nr 1 do niniejszego zaproszenia. </w:t>
      </w:r>
    </w:p>
    <w:p w14:paraId="43DDF7E3" w14:textId="7AC65FB9" w:rsidR="000D49DB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Powyższ</w:t>
      </w:r>
      <w:r w:rsidR="00D12F5C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formularz należy wypełnić w języku polskim, podpisać elektronicznie i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przesłać do dnia </w:t>
      </w:r>
      <w:r w:rsidR="00D12F5C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0</w:t>
      </w:r>
      <w:r w:rsidR="00A23BA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1</w:t>
      </w:r>
      <w:r w:rsidR="002710CA" w:rsidRPr="002710CA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.0</w:t>
      </w:r>
      <w:r w:rsidR="00A23BA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2</w:t>
      </w:r>
      <w:r w:rsidR="00C662A1" w:rsidRPr="002710CA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.202</w:t>
      </w:r>
      <w:r w:rsidR="00A23BA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4</w:t>
      </w:r>
      <w:r w:rsidR="00C662A1" w:rsidRPr="00C662A1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roku</w:t>
      </w:r>
      <w:r w:rsidR="00A23BA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, do godz.10:00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na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adres: </w:t>
      </w:r>
      <w:hyperlink r:id="rId8" w:history="1">
        <w:r w:rsidR="00D12F5C" w:rsidRPr="007905F5">
          <w:rPr>
            <w:rStyle w:val="Hipercze"/>
            <w:rFonts w:ascii="Century Gothic" w:eastAsia="Times New Roman" w:hAnsi="Century Gothic" w:cs="Times New Roman"/>
            <w:b/>
            <w:bCs/>
            <w:sz w:val="18"/>
            <w:szCs w:val="18"/>
            <w:lang w:eastAsia="ar-SA"/>
          </w:rPr>
          <w:t>alis@pulmonologia.olsztyn.pl</w:t>
        </w:r>
      </w:hyperlink>
      <w:r w:rsid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lub </w:t>
      </w:r>
      <w:r w:rsidR="00A03ECC" w:rsidRP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przez platformę zakupową https://platformazakupowa.pl/pn/pulmonologia_olsztyn</w:t>
      </w:r>
    </w:p>
    <w:p w14:paraId="266E18A4" w14:textId="288828C0" w:rsidR="00BA1464" w:rsidRPr="00BA1464" w:rsidRDefault="00BA1464" w:rsidP="00616190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8D2B537" w14:textId="1C448C2B" w:rsidR="00DB02E6" w:rsidRDefault="00616190" w:rsidP="00616190">
      <w:pPr>
        <w:tabs>
          <w:tab w:val="left" w:pos="7170"/>
        </w:tabs>
        <w:spacing w:after="0" w:line="240" w:lineRule="auto"/>
        <w:ind w:firstLine="5528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Z upoważnienia Dyrektora</w:t>
      </w:r>
    </w:p>
    <w:p w14:paraId="6B79F38A" w14:textId="456284BE" w:rsidR="00616190" w:rsidRDefault="00616190" w:rsidP="00616190">
      <w:pPr>
        <w:tabs>
          <w:tab w:val="left" w:pos="7170"/>
        </w:tabs>
        <w:spacing w:after="0" w:line="240" w:lineRule="auto"/>
        <w:ind w:firstLine="5528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Agnieszka Lis-Nowacka</w:t>
      </w:r>
    </w:p>
    <w:p w14:paraId="4AE5B815" w14:textId="14872F1C" w:rsidR="00616190" w:rsidRDefault="00616190" w:rsidP="00616190">
      <w:pPr>
        <w:tabs>
          <w:tab w:val="left" w:pos="7170"/>
        </w:tabs>
        <w:spacing w:after="0" w:line="240" w:lineRule="auto"/>
        <w:ind w:firstLine="5528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Kierownik Sekcji zamówień publicznych</w:t>
      </w:r>
    </w:p>
    <w:p w14:paraId="56C1A3BC" w14:textId="2A88FD80" w:rsidR="00A23BAB" w:rsidRPr="00A23BAB" w:rsidRDefault="00A23BAB" w:rsidP="00616190">
      <w:pPr>
        <w:tabs>
          <w:tab w:val="left" w:pos="7170"/>
        </w:tabs>
        <w:spacing w:after="0" w:line="240" w:lineRule="auto"/>
        <w:ind w:firstLine="5528"/>
        <w:rPr>
          <w:rFonts w:ascii="Century Gothic" w:eastAsia="Calibri" w:hAnsi="Century Gothic" w:cs="Times New Roman"/>
          <w:i/>
          <w:iCs/>
          <w:sz w:val="18"/>
          <w:szCs w:val="18"/>
        </w:rPr>
      </w:pPr>
      <w:r w:rsidRPr="00A23BAB">
        <w:rPr>
          <w:rFonts w:ascii="Century Gothic" w:eastAsia="Calibri" w:hAnsi="Century Gothic" w:cs="Times New Roman"/>
          <w:i/>
          <w:iCs/>
          <w:sz w:val="18"/>
          <w:szCs w:val="18"/>
        </w:rPr>
        <w:t>(Podpis w oryginale)</w:t>
      </w:r>
    </w:p>
    <w:sectPr w:rsidR="00A23BAB" w:rsidRPr="00A23BAB" w:rsidSect="005E6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A0C5" w14:textId="77777777" w:rsidR="005E6CEA" w:rsidRDefault="005E6CEA" w:rsidP="007553A5">
      <w:pPr>
        <w:spacing w:after="0" w:line="240" w:lineRule="auto"/>
      </w:pPr>
      <w:r>
        <w:separator/>
      </w:r>
    </w:p>
  </w:endnote>
  <w:endnote w:type="continuationSeparator" w:id="0">
    <w:p w14:paraId="5527A223" w14:textId="77777777" w:rsidR="005E6CEA" w:rsidRDefault="005E6CEA" w:rsidP="007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5C5" w14:textId="77777777" w:rsidR="005E6CEA" w:rsidRDefault="005E6CEA" w:rsidP="007553A5">
      <w:pPr>
        <w:spacing w:after="0" w:line="240" w:lineRule="auto"/>
      </w:pPr>
      <w:r>
        <w:separator/>
      </w:r>
    </w:p>
  </w:footnote>
  <w:footnote w:type="continuationSeparator" w:id="0">
    <w:p w14:paraId="4ED882AF" w14:textId="77777777" w:rsidR="005E6CEA" w:rsidRDefault="005E6CEA" w:rsidP="007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9F94" w14:textId="79146771" w:rsidR="007553A5" w:rsidRDefault="00D12F5C">
    <w:pPr>
      <w:pStyle w:val="Nagwek"/>
    </w:pPr>
    <w:r w:rsidRPr="00D12F5C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6FC2B8A" wp14:editId="3780865C">
          <wp:extent cx="5760720" cy="1615440"/>
          <wp:effectExtent l="0" t="0" r="0" b="3810"/>
          <wp:docPr id="3664753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2F63"/>
    <w:multiLevelType w:val="multilevel"/>
    <w:tmpl w:val="4A945F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2111855354">
    <w:abstractNumId w:val="7"/>
  </w:num>
  <w:num w:numId="2" w16cid:durableId="1082485276">
    <w:abstractNumId w:val="1"/>
  </w:num>
  <w:num w:numId="3" w16cid:durableId="1264411154">
    <w:abstractNumId w:val="4"/>
  </w:num>
  <w:num w:numId="4" w16cid:durableId="266960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527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371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05139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599404">
    <w:abstractNumId w:val="9"/>
  </w:num>
  <w:num w:numId="9" w16cid:durableId="1043750404">
    <w:abstractNumId w:val="6"/>
  </w:num>
  <w:num w:numId="10" w16cid:durableId="917178790">
    <w:abstractNumId w:val="10"/>
  </w:num>
  <w:num w:numId="11" w16cid:durableId="826171927">
    <w:abstractNumId w:val="5"/>
  </w:num>
  <w:num w:numId="12" w16cid:durableId="1680814474">
    <w:abstractNumId w:val="0"/>
  </w:num>
  <w:num w:numId="13" w16cid:durableId="1453935303">
    <w:abstractNumId w:val="12"/>
  </w:num>
  <w:num w:numId="14" w16cid:durableId="91968020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7554"/>
    <w:rsid w:val="000260E9"/>
    <w:rsid w:val="0005424C"/>
    <w:rsid w:val="0006718C"/>
    <w:rsid w:val="000D49DB"/>
    <w:rsid w:val="000F01BF"/>
    <w:rsid w:val="00100AD3"/>
    <w:rsid w:val="001300A4"/>
    <w:rsid w:val="00141B2E"/>
    <w:rsid w:val="00143ACD"/>
    <w:rsid w:val="00187E70"/>
    <w:rsid w:val="001A11D2"/>
    <w:rsid w:val="001C1A1E"/>
    <w:rsid w:val="001C3C88"/>
    <w:rsid w:val="001F0DCA"/>
    <w:rsid w:val="001F1DA6"/>
    <w:rsid w:val="001F3139"/>
    <w:rsid w:val="00230C1E"/>
    <w:rsid w:val="00264AA4"/>
    <w:rsid w:val="002710CA"/>
    <w:rsid w:val="002725AE"/>
    <w:rsid w:val="002765F8"/>
    <w:rsid w:val="002C3CC9"/>
    <w:rsid w:val="002E48CA"/>
    <w:rsid w:val="0036390B"/>
    <w:rsid w:val="00372C25"/>
    <w:rsid w:val="003759AB"/>
    <w:rsid w:val="00380157"/>
    <w:rsid w:val="00380948"/>
    <w:rsid w:val="00385C31"/>
    <w:rsid w:val="003D2FDB"/>
    <w:rsid w:val="003D65A1"/>
    <w:rsid w:val="003F001E"/>
    <w:rsid w:val="004019EA"/>
    <w:rsid w:val="00424974"/>
    <w:rsid w:val="004D500C"/>
    <w:rsid w:val="004E3CBC"/>
    <w:rsid w:val="005437B4"/>
    <w:rsid w:val="0056775B"/>
    <w:rsid w:val="00586F17"/>
    <w:rsid w:val="0058785A"/>
    <w:rsid w:val="00587F3E"/>
    <w:rsid w:val="00595A43"/>
    <w:rsid w:val="005E6CEA"/>
    <w:rsid w:val="005F0A54"/>
    <w:rsid w:val="00616190"/>
    <w:rsid w:val="00632607"/>
    <w:rsid w:val="00636D74"/>
    <w:rsid w:val="00642B9C"/>
    <w:rsid w:val="006578CD"/>
    <w:rsid w:val="0066317D"/>
    <w:rsid w:val="00664E99"/>
    <w:rsid w:val="00675F35"/>
    <w:rsid w:val="006A59D1"/>
    <w:rsid w:val="006C3F07"/>
    <w:rsid w:val="006D7C05"/>
    <w:rsid w:val="006D7E7D"/>
    <w:rsid w:val="006F63D0"/>
    <w:rsid w:val="00710586"/>
    <w:rsid w:val="00722F3D"/>
    <w:rsid w:val="0074531A"/>
    <w:rsid w:val="00745E5E"/>
    <w:rsid w:val="007553A5"/>
    <w:rsid w:val="00757A7F"/>
    <w:rsid w:val="007735EE"/>
    <w:rsid w:val="00773F93"/>
    <w:rsid w:val="00786B87"/>
    <w:rsid w:val="00787109"/>
    <w:rsid w:val="007912FD"/>
    <w:rsid w:val="007E426E"/>
    <w:rsid w:val="00800D41"/>
    <w:rsid w:val="00823B39"/>
    <w:rsid w:val="00827191"/>
    <w:rsid w:val="00897CF0"/>
    <w:rsid w:val="008B16CA"/>
    <w:rsid w:val="008B7745"/>
    <w:rsid w:val="008C09E5"/>
    <w:rsid w:val="008D5ACC"/>
    <w:rsid w:val="008F36C4"/>
    <w:rsid w:val="008F6E9C"/>
    <w:rsid w:val="0095597C"/>
    <w:rsid w:val="00970EE0"/>
    <w:rsid w:val="009762EC"/>
    <w:rsid w:val="009B3AA9"/>
    <w:rsid w:val="009E03A2"/>
    <w:rsid w:val="009F51F3"/>
    <w:rsid w:val="00A03ECC"/>
    <w:rsid w:val="00A23BAB"/>
    <w:rsid w:val="00A6397E"/>
    <w:rsid w:val="00A6400C"/>
    <w:rsid w:val="00A67667"/>
    <w:rsid w:val="00A816C3"/>
    <w:rsid w:val="00AA4FBF"/>
    <w:rsid w:val="00AF4AB9"/>
    <w:rsid w:val="00B10A7E"/>
    <w:rsid w:val="00B4050A"/>
    <w:rsid w:val="00B72ABE"/>
    <w:rsid w:val="00B7723D"/>
    <w:rsid w:val="00B955DE"/>
    <w:rsid w:val="00BA1464"/>
    <w:rsid w:val="00BA2356"/>
    <w:rsid w:val="00C25E22"/>
    <w:rsid w:val="00C662A1"/>
    <w:rsid w:val="00C66CA1"/>
    <w:rsid w:val="00C85DCF"/>
    <w:rsid w:val="00CB7877"/>
    <w:rsid w:val="00CC48C7"/>
    <w:rsid w:val="00CC76F3"/>
    <w:rsid w:val="00CE7AC0"/>
    <w:rsid w:val="00D12F5C"/>
    <w:rsid w:val="00D354E7"/>
    <w:rsid w:val="00D35FC4"/>
    <w:rsid w:val="00D43CDC"/>
    <w:rsid w:val="00D474B7"/>
    <w:rsid w:val="00D64939"/>
    <w:rsid w:val="00D82FB6"/>
    <w:rsid w:val="00D900C7"/>
    <w:rsid w:val="00DB02E6"/>
    <w:rsid w:val="00DE526C"/>
    <w:rsid w:val="00E22BCB"/>
    <w:rsid w:val="00E324B8"/>
    <w:rsid w:val="00E63F5A"/>
    <w:rsid w:val="00EA5D8B"/>
    <w:rsid w:val="00EB4050"/>
    <w:rsid w:val="00EB62B6"/>
    <w:rsid w:val="00EC572B"/>
    <w:rsid w:val="00F32C40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BF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nhideWhenUsed/>
    <w:rsid w:val="00CB7877"/>
    <w:rPr>
      <w:color w:val="0000FF"/>
      <w:u w:val="single"/>
    </w:rPr>
  </w:style>
  <w:style w:type="paragraph" w:customStyle="1" w:styleId="Standard">
    <w:name w:val="Standard"/>
    <w:rsid w:val="00D82FB6"/>
    <w:pPr>
      <w:suppressAutoHyphens/>
      <w:autoSpaceDN w:val="0"/>
      <w:textAlignment w:val="baseline"/>
    </w:pPr>
    <w:rPr>
      <w:rFonts w:ascii="Calibri" w:eastAsia="Calibri" w:hAnsi="Calibri" w:cs="Calibri"/>
      <w:lang w:eastAsia="ar-SA"/>
    </w:rPr>
  </w:style>
  <w:style w:type="numbering" w:customStyle="1" w:styleId="WWNum1">
    <w:name w:val="WWNum1"/>
    <w:basedOn w:val="Bezlisty"/>
    <w:rsid w:val="00D82FB6"/>
    <w:pPr>
      <w:numPr>
        <w:numId w:val="13"/>
      </w:numPr>
    </w:pPr>
  </w:style>
  <w:style w:type="character" w:customStyle="1" w:styleId="WW-Absatz-Standardschriftart">
    <w:name w:val="WW-Absatz-Standardschriftart"/>
    <w:rsid w:val="00C662A1"/>
  </w:style>
  <w:style w:type="character" w:styleId="Nierozpoznanawzmianka">
    <w:name w:val="Unresolved Mention"/>
    <w:basedOn w:val="Domylnaczcionkaakapitu"/>
    <w:uiPriority w:val="99"/>
    <w:semiHidden/>
    <w:unhideWhenUsed/>
    <w:rsid w:val="00757A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A5"/>
  </w:style>
  <w:style w:type="paragraph" w:styleId="Stopka">
    <w:name w:val="footer"/>
    <w:basedOn w:val="Normalny"/>
    <w:link w:val="Stopka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8F6A-B53C-40F2-9EE7-224671C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25</cp:revision>
  <cp:lastPrinted>2022-02-24T11:30:00Z</cp:lastPrinted>
  <dcterms:created xsi:type="dcterms:W3CDTF">2022-02-17T11:35:00Z</dcterms:created>
  <dcterms:modified xsi:type="dcterms:W3CDTF">2024-01-26T10:29:00Z</dcterms:modified>
</cp:coreProperties>
</file>