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44" w:rsidRPr="000F07D8" w:rsidRDefault="009C6654">
      <w:pPr>
        <w:pStyle w:val="Standard"/>
        <w:autoSpaceDE w:val="0"/>
        <w:jc w:val="center"/>
        <w:rPr>
          <w:rFonts w:ascii="Arial" w:eastAsia="Tahoma-Bold" w:hAnsi="Arial" w:cs="Arial"/>
          <w:b/>
          <w:bCs/>
        </w:rPr>
      </w:pPr>
      <w:r w:rsidRPr="000F07D8">
        <w:rPr>
          <w:rFonts w:ascii="Arial" w:eastAsia="Tahoma-Bold" w:hAnsi="Arial" w:cs="Arial"/>
          <w:b/>
          <w:bCs/>
        </w:rPr>
        <w:t>Zapy</w:t>
      </w:r>
      <w:r w:rsidR="00E40E93">
        <w:rPr>
          <w:rFonts w:ascii="Arial" w:eastAsia="Tahoma-Bold" w:hAnsi="Arial" w:cs="Arial"/>
          <w:b/>
          <w:bCs/>
        </w:rPr>
        <w:t>tanie ofertowe nr WTI-IQ.7013.79.2017</w:t>
      </w:r>
    </w:p>
    <w:p w:rsidR="00B52944" w:rsidRPr="000F07D8" w:rsidRDefault="00E40E93">
      <w:pPr>
        <w:pStyle w:val="Standard"/>
        <w:shd w:val="clear" w:color="auto" w:fill="FFFFFF"/>
        <w:tabs>
          <w:tab w:val="left" w:pos="360"/>
        </w:tabs>
        <w:autoSpaceDE w:val="0"/>
        <w:spacing w:line="200" w:lineRule="atLeast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bidi="ar-SA"/>
        </w:rPr>
        <w:t>PSP 8 – wymiana stolarki okiennej (filia)</w:t>
      </w:r>
    </w:p>
    <w:p w:rsidR="00B52944" w:rsidRPr="000F07D8" w:rsidRDefault="00B52944">
      <w:pPr>
        <w:pStyle w:val="Textbody"/>
        <w:rPr>
          <w:rFonts w:ascii="Arial" w:eastAsia="TimesNewRomanPSMT" w:hAnsi="Arial" w:cs="Arial"/>
          <w:b/>
          <w:bCs/>
        </w:rPr>
      </w:pPr>
    </w:p>
    <w:p w:rsidR="00B52944" w:rsidRPr="000F07D8" w:rsidRDefault="009C6654">
      <w:pPr>
        <w:pStyle w:val="Textbody"/>
        <w:rPr>
          <w:rFonts w:ascii="Arial" w:hAnsi="Arial" w:cs="Arial"/>
        </w:rPr>
      </w:pPr>
      <w:r w:rsidRPr="000F07D8">
        <w:rPr>
          <w:rFonts w:ascii="Arial" w:eastAsia="TimesNewRomanPSMT" w:hAnsi="Arial" w:cs="Arial"/>
          <w:b/>
          <w:bCs/>
        </w:rPr>
        <w:t xml:space="preserve">1. </w:t>
      </w:r>
      <w:r w:rsidRPr="000F07D8">
        <w:rPr>
          <w:rFonts w:ascii="Arial" w:hAnsi="Arial" w:cs="Arial"/>
          <w:b/>
          <w:bCs/>
        </w:rPr>
        <w:t>Nazwa i adres zamawiającego</w:t>
      </w:r>
    </w:p>
    <w:p w:rsidR="00B52944" w:rsidRPr="000F07D8" w:rsidRDefault="009C6654">
      <w:pPr>
        <w:pStyle w:val="Textbody"/>
        <w:spacing w:after="0"/>
        <w:rPr>
          <w:rFonts w:ascii="Arial" w:hAnsi="Arial" w:cs="Arial"/>
        </w:rPr>
      </w:pPr>
      <w:r w:rsidRPr="000F07D8">
        <w:rPr>
          <w:rFonts w:ascii="Arial" w:hAnsi="Arial" w:cs="Arial"/>
        </w:rPr>
        <w:t>Gmina Miejska Starogard Gdański</w:t>
      </w:r>
    </w:p>
    <w:p w:rsidR="00B52944" w:rsidRPr="000F07D8" w:rsidRDefault="009C6654">
      <w:pPr>
        <w:pStyle w:val="Textbody"/>
        <w:spacing w:after="0"/>
        <w:rPr>
          <w:rFonts w:ascii="Arial" w:hAnsi="Arial" w:cs="Arial"/>
        </w:rPr>
      </w:pPr>
      <w:r w:rsidRPr="000F07D8">
        <w:rPr>
          <w:rFonts w:ascii="Arial" w:hAnsi="Arial" w:cs="Arial"/>
        </w:rPr>
        <w:t>ul. Gdańska 6</w:t>
      </w:r>
    </w:p>
    <w:p w:rsidR="00B52944" w:rsidRPr="000F07D8" w:rsidRDefault="009C6654">
      <w:pPr>
        <w:pStyle w:val="Textbody"/>
        <w:spacing w:after="0"/>
        <w:rPr>
          <w:rFonts w:ascii="Arial" w:hAnsi="Arial" w:cs="Arial"/>
        </w:rPr>
      </w:pPr>
      <w:r w:rsidRPr="000F07D8">
        <w:rPr>
          <w:rFonts w:ascii="Arial" w:hAnsi="Arial" w:cs="Arial"/>
        </w:rPr>
        <w:t>83-200 Starogard Gdański</w:t>
      </w:r>
    </w:p>
    <w:p w:rsidR="00B52944" w:rsidRPr="000F07D8" w:rsidRDefault="009C6654">
      <w:pPr>
        <w:pStyle w:val="Textbody"/>
        <w:spacing w:after="0"/>
        <w:rPr>
          <w:rFonts w:ascii="Arial" w:hAnsi="Arial" w:cs="Arial"/>
        </w:rPr>
      </w:pPr>
      <w:r w:rsidRPr="000F07D8">
        <w:rPr>
          <w:rFonts w:ascii="Arial" w:hAnsi="Arial" w:cs="Arial"/>
        </w:rPr>
        <w:t>tel. 58 530 6006</w:t>
      </w:r>
    </w:p>
    <w:p w:rsidR="00B52944" w:rsidRPr="00E20362" w:rsidRDefault="009C6654">
      <w:pPr>
        <w:pStyle w:val="Textbody"/>
        <w:spacing w:after="0"/>
        <w:rPr>
          <w:rFonts w:ascii="Arial" w:hAnsi="Arial" w:cs="Arial"/>
        </w:rPr>
      </w:pPr>
      <w:r w:rsidRPr="00E20362">
        <w:rPr>
          <w:rFonts w:ascii="Arial" w:hAnsi="Arial" w:cs="Arial"/>
        </w:rPr>
        <w:t>fax. 58 530 6111</w:t>
      </w:r>
    </w:p>
    <w:p w:rsidR="00B52944" w:rsidRPr="00E20362" w:rsidRDefault="00B52944">
      <w:pPr>
        <w:pStyle w:val="Textbody"/>
        <w:jc w:val="both"/>
        <w:rPr>
          <w:rFonts w:ascii="Arial" w:eastAsia="TimesNewRomanPSMT" w:hAnsi="Arial" w:cs="Arial"/>
          <w:b/>
          <w:bCs/>
        </w:rPr>
      </w:pPr>
    </w:p>
    <w:p w:rsidR="00B52944" w:rsidRPr="00E20362" w:rsidRDefault="009C6654">
      <w:pPr>
        <w:pStyle w:val="Textbody"/>
        <w:jc w:val="both"/>
        <w:rPr>
          <w:rFonts w:ascii="Arial" w:hAnsi="Arial" w:cs="Arial"/>
        </w:rPr>
      </w:pPr>
      <w:r w:rsidRPr="00E20362">
        <w:rPr>
          <w:rFonts w:ascii="Arial" w:eastAsia="TimesNewRomanPSMT" w:hAnsi="Arial" w:cs="Arial"/>
          <w:b/>
          <w:bCs/>
        </w:rPr>
        <w:t xml:space="preserve">2. </w:t>
      </w:r>
      <w:r w:rsidRPr="00E20362">
        <w:rPr>
          <w:rFonts w:ascii="Arial" w:hAnsi="Arial" w:cs="Arial"/>
          <w:b/>
          <w:bCs/>
        </w:rPr>
        <w:t>Opis przedmiotu zamówienia</w:t>
      </w:r>
    </w:p>
    <w:p w:rsidR="00E20362" w:rsidRPr="00E20362" w:rsidRDefault="00863DD2" w:rsidP="00E40E93">
      <w:pPr>
        <w:pStyle w:val="TableContents"/>
        <w:jc w:val="both"/>
        <w:rPr>
          <w:rFonts w:ascii="Arial" w:eastAsia="TimesNewRomanPSMT" w:hAnsi="Arial" w:cs="Arial"/>
        </w:rPr>
      </w:pPr>
      <w:r w:rsidRPr="00E20362">
        <w:rPr>
          <w:rFonts w:ascii="Arial" w:hAnsi="Arial" w:cs="Arial"/>
        </w:rPr>
        <w:t xml:space="preserve">Przedmiot zamówienia obejmuje dostawę i montaż </w:t>
      </w:r>
      <w:r w:rsidR="00C618A4">
        <w:rPr>
          <w:rFonts w:ascii="Arial" w:hAnsi="Arial" w:cs="Arial"/>
        </w:rPr>
        <w:t xml:space="preserve">stolarki </w:t>
      </w:r>
      <w:r w:rsidR="00E40E93">
        <w:rPr>
          <w:rFonts w:ascii="Arial" w:hAnsi="Arial" w:cs="Arial"/>
        </w:rPr>
        <w:t>okie</w:t>
      </w:r>
      <w:r w:rsidR="00C618A4">
        <w:rPr>
          <w:rFonts w:ascii="Arial" w:hAnsi="Arial" w:cs="Arial"/>
        </w:rPr>
        <w:t>n</w:t>
      </w:r>
      <w:r w:rsidR="00E40E93">
        <w:rPr>
          <w:rFonts w:ascii="Arial" w:hAnsi="Arial" w:cs="Arial"/>
        </w:rPr>
        <w:t>n</w:t>
      </w:r>
      <w:r w:rsidR="00C618A4">
        <w:rPr>
          <w:rFonts w:ascii="Arial" w:hAnsi="Arial" w:cs="Arial"/>
        </w:rPr>
        <w:t>ej</w:t>
      </w:r>
      <w:r w:rsidR="00E40E93">
        <w:rPr>
          <w:rFonts w:ascii="Arial" w:hAnsi="Arial" w:cs="Arial"/>
        </w:rPr>
        <w:t xml:space="preserve"> w fili Publicznej Szkoły Podstawowej nr 8 przy ul. Sienkiewicza </w:t>
      </w:r>
      <w:r w:rsidR="00C618A4">
        <w:rPr>
          <w:rFonts w:ascii="Arial" w:hAnsi="Arial" w:cs="Arial"/>
        </w:rPr>
        <w:t xml:space="preserve">19 </w:t>
      </w:r>
      <w:r w:rsidR="00E40E93">
        <w:rPr>
          <w:rFonts w:ascii="Arial" w:hAnsi="Arial" w:cs="Arial"/>
        </w:rPr>
        <w:t>w Starogardzie Gdańskim</w:t>
      </w:r>
      <w:r w:rsidR="00E20362" w:rsidRPr="00E20362">
        <w:rPr>
          <w:rFonts w:ascii="Arial" w:eastAsia="TimesNewRomanPSMT" w:hAnsi="Arial" w:cs="Arial"/>
        </w:rPr>
        <w:t>.</w:t>
      </w:r>
    </w:p>
    <w:p w:rsidR="00E97B9F" w:rsidRDefault="00C618A4" w:rsidP="00E97B9F">
      <w:pPr>
        <w:pStyle w:val="NormalnyWeb"/>
        <w:jc w:val="both"/>
        <w:rPr>
          <w:rFonts w:ascii="Arial" w:hAnsi="Arial" w:cs="Arial"/>
        </w:rPr>
      </w:pPr>
      <w:r w:rsidRPr="00E97B9F">
        <w:rPr>
          <w:rFonts w:ascii="Arial" w:hAnsi="Arial" w:cs="Arial"/>
        </w:rPr>
        <w:t>Okna z PCV</w:t>
      </w:r>
      <w:r w:rsidR="007C5111">
        <w:rPr>
          <w:rFonts w:ascii="Arial" w:hAnsi="Arial" w:cs="Arial"/>
        </w:rPr>
        <w:t xml:space="preserve">, kolor stolarki </w:t>
      </w:r>
      <w:r w:rsidRPr="00E97B9F">
        <w:rPr>
          <w:rFonts w:ascii="Arial" w:hAnsi="Arial" w:cs="Arial"/>
        </w:rPr>
        <w:t>białym od wewnątrz i zielony (RAL 6005) od zewnątrz</w:t>
      </w:r>
      <w:r w:rsidR="00BE66B9" w:rsidRPr="00E97B9F">
        <w:rPr>
          <w:rFonts w:ascii="Arial" w:hAnsi="Arial" w:cs="Arial"/>
        </w:rPr>
        <w:t>, z nawiązaniem do obecnego wy</w:t>
      </w:r>
      <w:r w:rsidRPr="00E97B9F">
        <w:rPr>
          <w:rFonts w:ascii="Arial" w:hAnsi="Arial" w:cs="Arial"/>
        </w:rPr>
        <w:t>glądu</w:t>
      </w:r>
      <w:r w:rsidR="00E97B9F">
        <w:rPr>
          <w:rFonts w:ascii="Arial" w:hAnsi="Arial" w:cs="Arial"/>
        </w:rPr>
        <w:t>,</w:t>
      </w:r>
      <w:r w:rsidRPr="00E97B9F">
        <w:rPr>
          <w:rFonts w:ascii="Arial" w:hAnsi="Arial" w:cs="Arial"/>
        </w:rPr>
        <w:t xml:space="preserve"> </w:t>
      </w:r>
      <w:r w:rsidR="00E97B9F" w:rsidRPr="00E97B9F">
        <w:rPr>
          <w:rFonts w:ascii="Arial" w:hAnsi="Arial" w:cs="Arial"/>
        </w:rPr>
        <w:t xml:space="preserve">proporcji, podziałów </w:t>
      </w:r>
      <w:r w:rsidRPr="00E97B9F">
        <w:rPr>
          <w:rFonts w:ascii="Arial" w:hAnsi="Arial" w:cs="Arial"/>
        </w:rPr>
        <w:t>wymienionych</w:t>
      </w:r>
      <w:r w:rsidR="00BE66B9" w:rsidRPr="00E97B9F">
        <w:rPr>
          <w:rFonts w:ascii="Arial" w:hAnsi="Arial" w:cs="Arial"/>
        </w:rPr>
        <w:t xml:space="preserve"> już</w:t>
      </w:r>
      <w:r w:rsidR="00E97B9F">
        <w:rPr>
          <w:rFonts w:ascii="Arial" w:hAnsi="Arial" w:cs="Arial"/>
        </w:rPr>
        <w:t xml:space="preserve"> okien </w:t>
      </w:r>
      <w:r w:rsidR="002A598B">
        <w:rPr>
          <w:rFonts w:ascii="Arial" w:hAnsi="Arial" w:cs="Arial"/>
        </w:rPr>
        <w:t xml:space="preserve">w części </w:t>
      </w:r>
      <w:r w:rsidR="00E97B9F">
        <w:rPr>
          <w:rFonts w:ascii="Arial" w:hAnsi="Arial" w:cs="Arial"/>
        </w:rPr>
        <w:t>parter</w:t>
      </w:r>
      <w:r w:rsidR="002A598B">
        <w:rPr>
          <w:rFonts w:ascii="Arial" w:hAnsi="Arial" w:cs="Arial"/>
        </w:rPr>
        <w:t>u</w:t>
      </w:r>
      <w:r w:rsidR="00E97B9F">
        <w:rPr>
          <w:rFonts w:ascii="Arial" w:hAnsi="Arial" w:cs="Arial"/>
        </w:rPr>
        <w:t xml:space="preserve"> budynku. </w:t>
      </w:r>
      <w:r w:rsidR="00BE66B9" w:rsidRPr="00E97B9F">
        <w:rPr>
          <w:rFonts w:ascii="Arial" w:hAnsi="Arial" w:cs="Arial"/>
        </w:rPr>
        <w:t>Współczynnik przenikania ciepła m</w:t>
      </w:r>
      <w:r w:rsidRPr="00E97B9F">
        <w:rPr>
          <w:rFonts w:ascii="Arial" w:hAnsi="Arial" w:cs="Arial"/>
        </w:rPr>
        <w:t xml:space="preserve">inimum </w:t>
      </w:r>
      <w:proofErr w:type="spellStart"/>
      <w:r w:rsidRPr="00E97B9F">
        <w:rPr>
          <w:rFonts w:ascii="Arial" w:hAnsi="Arial" w:cs="Arial"/>
        </w:rPr>
        <w:t>U</w:t>
      </w:r>
      <w:r w:rsidR="00BE66B9" w:rsidRPr="00E97B9F">
        <w:rPr>
          <w:rFonts w:ascii="Arial" w:hAnsi="Arial" w:cs="Arial"/>
          <w:vertAlign w:val="subscript"/>
        </w:rPr>
        <w:t>c</w:t>
      </w:r>
      <w:proofErr w:type="spellEnd"/>
      <w:r w:rsidRPr="00E97B9F">
        <w:rPr>
          <w:rFonts w:ascii="Arial" w:hAnsi="Arial" w:cs="Arial"/>
        </w:rPr>
        <w:t xml:space="preserve"> = 1,1 W/m</w:t>
      </w:r>
      <w:r w:rsidRPr="00E97B9F">
        <w:rPr>
          <w:rFonts w:ascii="Arial" w:hAnsi="Arial" w:cs="Arial"/>
          <w:vertAlign w:val="superscript"/>
        </w:rPr>
        <w:t>2</w:t>
      </w:r>
      <w:r w:rsidR="00BE66B9" w:rsidRPr="00E97B9F">
        <w:rPr>
          <w:rFonts w:ascii="Arial" w:hAnsi="Arial" w:cs="Arial"/>
        </w:rPr>
        <w:t xml:space="preserve">K. Do wyceny należy przyjąć </w:t>
      </w:r>
      <w:r w:rsidRPr="00E97B9F">
        <w:rPr>
          <w:rFonts w:ascii="Arial" w:hAnsi="Arial" w:cs="Arial"/>
        </w:rPr>
        <w:t>obróbkę oścież</w:t>
      </w:r>
      <w:r w:rsidR="00BE66B9" w:rsidRPr="00E97B9F">
        <w:rPr>
          <w:rFonts w:ascii="Arial" w:hAnsi="Arial" w:cs="Arial"/>
        </w:rPr>
        <w:t xml:space="preserve">y </w:t>
      </w:r>
      <w:r w:rsidR="00E97B9F" w:rsidRPr="00E97B9F">
        <w:rPr>
          <w:rFonts w:ascii="Arial" w:hAnsi="Arial" w:cs="Arial"/>
        </w:rPr>
        <w:t>wraz z malowaniem</w:t>
      </w:r>
      <w:r w:rsidR="002F59D8">
        <w:rPr>
          <w:rFonts w:ascii="Arial" w:hAnsi="Arial" w:cs="Arial"/>
        </w:rPr>
        <w:t>.</w:t>
      </w:r>
      <w:r w:rsidR="00E97B9F">
        <w:rPr>
          <w:rFonts w:ascii="Arial" w:hAnsi="Arial" w:cs="Arial"/>
        </w:rPr>
        <w:t xml:space="preserve"> W salach i na korytarzach </w:t>
      </w:r>
      <w:r w:rsidR="002F59D8">
        <w:rPr>
          <w:rFonts w:ascii="Arial" w:hAnsi="Arial" w:cs="Arial"/>
        </w:rPr>
        <w:t xml:space="preserve">minimum </w:t>
      </w:r>
      <w:r w:rsidR="00E97B9F">
        <w:rPr>
          <w:rFonts w:ascii="Arial" w:hAnsi="Arial" w:cs="Arial"/>
        </w:rPr>
        <w:t xml:space="preserve">jedno okno powinno posiadać blokadę rozwarcia okna z kluczykiem (klamka z kluczykiem). Okna </w:t>
      </w:r>
      <w:r w:rsidR="002F59D8">
        <w:rPr>
          <w:rFonts w:ascii="Arial" w:hAnsi="Arial" w:cs="Arial"/>
        </w:rPr>
        <w:t xml:space="preserve">powinny posiadań </w:t>
      </w:r>
      <w:r w:rsidR="00E97B9F">
        <w:rPr>
          <w:rFonts w:ascii="Arial" w:hAnsi="Arial" w:cs="Arial"/>
        </w:rPr>
        <w:t xml:space="preserve">nawiewniki </w:t>
      </w:r>
      <w:proofErr w:type="spellStart"/>
      <w:r w:rsidR="00E97B9F">
        <w:rPr>
          <w:rFonts w:ascii="Arial" w:hAnsi="Arial" w:cs="Arial"/>
        </w:rPr>
        <w:t>higrosterowan</w:t>
      </w:r>
      <w:r w:rsidR="002F59D8">
        <w:rPr>
          <w:rFonts w:ascii="Arial" w:hAnsi="Arial" w:cs="Arial"/>
        </w:rPr>
        <w:t>e</w:t>
      </w:r>
      <w:proofErr w:type="spellEnd"/>
      <w:r w:rsidR="00E97B9F">
        <w:rPr>
          <w:rFonts w:ascii="Arial" w:hAnsi="Arial" w:cs="Arial"/>
        </w:rPr>
        <w:t>.</w:t>
      </w:r>
    </w:p>
    <w:p w:rsidR="000D3781" w:rsidRPr="00E97B9F" w:rsidRDefault="000D3781" w:rsidP="00E97B9F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Wymianę stolarki okiennej </w:t>
      </w:r>
      <w:r w:rsidR="00445909">
        <w:rPr>
          <w:rFonts w:ascii="Arial" w:hAnsi="Arial" w:cs="Arial"/>
        </w:rPr>
        <w:t>n</w:t>
      </w:r>
      <w:r>
        <w:rPr>
          <w:rFonts w:ascii="Arial" w:hAnsi="Arial" w:cs="Arial"/>
        </w:rPr>
        <w:t>ależy wykonywać poza godzinami pracy oddziałów przedszkolnych.</w:t>
      </w:r>
      <w:bookmarkStart w:id="0" w:name="_GoBack"/>
      <w:bookmarkEnd w:id="0"/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96"/>
        <w:gridCol w:w="1985"/>
        <w:gridCol w:w="3827"/>
      </w:tblGrid>
      <w:tr w:rsidR="0042382A" w:rsidRPr="0015709E" w:rsidTr="00E97B9F">
        <w:tc>
          <w:tcPr>
            <w:tcW w:w="851" w:type="dxa"/>
            <w:shd w:val="pct5" w:color="auto" w:fill="auto"/>
          </w:tcPr>
          <w:p w:rsidR="0042382A" w:rsidRPr="002F59D8" w:rsidRDefault="002F59D8" w:rsidP="002F59D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6" w:type="dxa"/>
            <w:shd w:val="pct5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59D8">
              <w:rPr>
                <w:rFonts w:ascii="Arial" w:hAnsi="Arial" w:cs="Arial"/>
                <w:b/>
              </w:rPr>
              <w:t>wymiar</w:t>
            </w:r>
          </w:p>
        </w:tc>
        <w:tc>
          <w:tcPr>
            <w:tcW w:w="1985" w:type="dxa"/>
            <w:shd w:val="pct5" w:color="auto" w:fill="auto"/>
          </w:tcPr>
          <w:p w:rsidR="0042382A" w:rsidRPr="002F59D8" w:rsidRDefault="0042382A" w:rsidP="002F59D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59D8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827" w:type="dxa"/>
            <w:shd w:val="pct5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59D8">
              <w:rPr>
                <w:rFonts w:ascii="Arial" w:hAnsi="Arial" w:cs="Arial"/>
                <w:b/>
              </w:rPr>
              <w:t>opis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tabs>
                <w:tab w:val="left" w:pos="98"/>
              </w:tabs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2350*2350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42382A" w:rsidRPr="002F59D8" w:rsidRDefault="00E97B9F" w:rsidP="003B57DD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Czteroskrzydłowe R/R/R/RU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tabs>
                <w:tab w:val="left" w:pos="98"/>
              </w:tabs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2040*860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2F59D8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2F59D8">
              <w:rPr>
                <w:rFonts w:ascii="Arial" w:hAnsi="Arial" w:cs="Arial"/>
              </w:rPr>
              <w:t>Dwuskrzydłowe R/RU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2070*1729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14</w:t>
            </w:r>
          </w:p>
        </w:tc>
        <w:tc>
          <w:tcPr>
            <w:tcW w:w="3827" w:type="dxa"/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Czteroskrzydłowe R/R/R/RU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2350*1740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Czteroskrzydłowe R/R/R/RU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860*870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2F59D8">
              <w:rPr>
                <w:rFonts w:ascii="Arial" w:hAnsi="Arial" w:cs="Arial"/>
              </w:rPr>
              <w:t>Jednoskrzydłowe RU</w:t>
            </w:r>
          </w:p>
        </w:tc>
      </w:tr>
      <w:tr w:rsidR="0042382A" w:rsidRPr="00D6609C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1150*1740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Dwuskrzydłowe R/RU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1150*2350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2F59D8">
              <w:rPr>
                <w:rFonts w:ascii="Arial" w:hAnsi="Arial" w:cs="Arial"/>
              </w:rPr>
              <w:t>Dwuskrzydłowe R/RU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tabs>
                <w:tab w:val="left" w:pos="98"/>
              </w:tabs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2350*860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Dwuskrzydłowe R/RU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tabs>
                <w:tab w:val="left" w:pos="98"/>
              </w:tabs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2070*2380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2F59D8">
              <w:rPr>
                <w:rFonts w:ascii="Arial" w:hAnsi="Arial" w:cs="Arial"/>
              </w:rPr>
              <w:t>Czteroskrzydłowe R/R/RU/R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tabs>
                <w:tab w:val="left" w:pos="98"/>
              </w:tabs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2340*50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Dwuskrzydłowe U/U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2040*510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2F59D8">
              <w:rPr>
                <w:rFonts w:ascii="Arial" w:hAnsi="Arial" w:cs="Arial"/>
              </w:rPr>
              <w:t>Dwuskrzydłowe U/U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1160*510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Jednoskrzydłowe U</w:t>
            </w:r>
          </w:p>
        </w:tc>
      </w:tr>
      <w:tr w:rsidR="0042382A" w:rsidRPr="00A54212" w:rsidTr="00E97B9F">
        <w:tc>
          <w:tcPr>
            <w:tcW w:w="851" w:type="dxa"/>
            <w:shd w:val="clear" w:color="auto" w:fill="auto"/>
          </w:tcPr>
          <w:p w:rsidR="0042382A" w:rsidRPr="002F59D8" w:rsidRDefault="0042382A" w:rsidP="002F59D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850*510</w:t>
            </w:r>
          </w:p>
        </w:tc>
        <w:tc>
          <w:tcPr>
            <w:tcW w:w="1985" w:type="dxa"/>
            <w:shd w:val="clear" w:color="auto" w:fill="auto"/>
          </w:tcPr>
          <w:p w:rsidR="0042382A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2382A" w:rsidRPr="002F59D8" w:rsidRDefault="002F59D8" w:rsidP="003B57DD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2F59D8">
              <w:rPr>
                <w:rFonts w:ascii="Arial" w:hAnsi="Arial" w:cs="Arial"/>
              </w:rPr>
              <w:t>Jednoskrzydłowe RU</w:t>
            </w:r>
          </w:p>
        </w:tc>
      </w:tr>
      <w:tr w:rsidR="00E97B9F" w:rsidRPr="00A54212" w:rsidTr="00E97B9F">
        <w:tc>
          <w:tcPr>
            <w:tcW w:w="851" w:type="dxa"/>
            <w:shd w:val="clear" w:color="auto" w:fill="auto"/>
          </w:tcPr>
          <w:p w:rsidR="00E97B9F" w:rsidRPr="002F59D8" w:rsidRDefault="00E97B9F" w:rsidP="002F59D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before="12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</w:tcPr>
          <w:p w:rsidR="00E97B9F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2350*840</w:t>
            </w:r>
          </w:p>
        </w:tc>
        <w:tc>
          <w:tcPr>
            <w:tcW w:w="1985" w:type="dxa"/>
            <w:shd w:val="clear" w:color="auto" w:fill="auto"/>
          </w:tcPr>
          <w:p w:rsidR="00E97B9F" w:rsidRPr="002F59D8" w:rsidRDefault="00E97B9F" w:rsidP="002F59D8">
            <w:pPr>
              <w:spacing w:before="120"/>
              <w:jc w:val="center"/>
              <w:rPr>
                <w:rFonts w:ascii="Arial" w:hAnsi="Arial" w:cs="Arial"/>
              </w:rPr>
            </w:pPr>
            <w:r w:rsidRPr="002F59D8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97B9F" w:rsidRPr="002F59D8" w:rsidRDefault="002F59D8" w:rsidP="003B57DD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2F59D8">
              <w:rPr>
                <w:rFonts w:ascii="Arial" w:hAnsi="Arial" w:cs="Arial"/>
              </w:rPr>
              <w:t>Dwuskrzydłowe R/RU</w:t>
            </w:r>
          </w:p>
        </w:tc>
      </w:tr>
    </w:tbl>
    <w:p w:rsidR="00B52944" w:rsidRPr="000F07D8" w:rsidRDefault="009C6654" w:rsidP="000D3781">
      <w:pPr>
        <w:pStyle w:val="Standard"/>
        <w:jc w:val="both"/>
        <w:rPr>
          <w:rFonts w:ascii="Arial" w:hAnsi="Arial" w:cs="Arial"/>
          <w:b/>
          <w:bCs/>
        </w:rPr>
      </w:pPr>
      <w:r w:rsidRPr="000F07D8">
        <w:rPr>
          <w:rFonts w:ascii="Arial" w:hAnsi="Arial" w:cs="Arial"/>
        </w:rPr>
        <w:lastRenderedPageBreak/>
        <w:t xml:space="preserve">  </w:t>
      </w:r>
      <w:r w:rsidRPr="000F07D8">
        <w:rPr>
          <w:rFonts w:ascii="Arial" w:hAnsi="Arial" w:cs="Arial"/>
          <w:b/>
          <w:bCs/>
        </w:rPr>
        <w:t>3. Termin wykonania zamówienia, gwarancja, warunki płatności, rozliczenia.</w:t>
      </w:r>
    </w:p>
    <w:p w:rsidR="00B52944" w:rsidRPr="000F07D8" w:rsidRDefault="009C6654">
      <w:pPr>
        <w:pStyle w:val="Textbody"/>
        <w:spacing w:after="0"/>
        <w:jc w:val="both"/>
        <w:rPr>
          <w:rFonts w:ascii="Arial" w:hAnsi="Arial" w:cs="Arial"/>
        </w:rPr>
      </w:pPr>
      <w:r w:rsidRPr="000F07D8">
        <w:rPr>
          <w:rFonts w:ascii="Arial" w:hAnsi="Arial" w:cs="Arial"/>
        </w:rPr>
        <w:t>3.1. Zamawiający wymaga realizacji zamówienia w te</w:t>
      </w:r>
      <w:r w:rsidR="000F07D8">
        <w:rPr>
          <w:rFonts w:ascii="Arial" w:hAnsi="Arial" w:cs="Arial"/>
        </w:rPr>
        <w:t xml:space="preserve">rminie do dnia </w:t>
      </w:r>
      <w:r w:rsidR="00726FD5">
        <w:rPr>
          <w:rFonts w:ascii="Arial" w:hAnsi="Arial" w:cs="Arial"/>
        </w:rPr>
        <w:t>1</w:t>
      </w:r>
      <w:r w:rsidR="000D3781">
        <w:rPr>
          <w:rFonts w:ascii="Arial" w:hAnsi="Arial" w:cs="Arial"/>
        </w:rPr>
        <w:t>1</w:t>
      </w:r>
      <w:r w:rsidR="000F07D8">
        <w:rPr>
          <w:rFonts w:ascii="Arial" w:hAnsi="Arial" w:cs="Arial"/>
        </w:rPr>
        <w:t xml:space="preserve"> </w:t>
      </w:r>
      <w:r w:rsidR="00726FD5">
        <w:rPr>
          <w:rFonts w:ascii="Arial" w:hAnsi="Arial" w:cs="Arial"/>
        </w:rPr>
        <w:t xml:space="preserve"> grudnia </w:t>
      </w:r>
      <w:r w:rsidR="000F07D8">
        <w:rPr>
          <w:rFonts w:ascii="Arial" w:hAnsi="Arial" w:cs="Arial"/>
        </w:rPr>
        <w:t>201</w:t>
      </w:r>
      <w:r w:rsidR="002F59D8">
        <w:rPr>
          <w:rFonts w:ascii="Arial" w:hAnsi="Arial" w:cs="Arial"/>
        </w:rPr>
        <w:t>7</w:t>
      </w:r>
      <w:r w:rsidRPr="000F07D8">
        <w:rPr>
          <w:rFonts w:ascii="Arial" w:hAnsi="Arial" w:cs="Arial"/>
        </w:rPr>
        <w:t>r.</w:t>
      </w:r>
    </w:p>
    <w:p w:rsidR="00B52944" w:rsidRPr="000F07D8" w:rsidRDefault="009C6654">
      <w:pPr>
        <w:pStyle w:val="Textbody"/>
        <w:spacing w:after="0"/>
        <w:jc w:val="both"/>
        <w:rPr>
          <w:rFonts w:ascii="Arial" w:hAnsi="Arial" w:cs="Arial"/>
        </w:rPr>
      </w:pPr>
      <w:r w:rsidRPr="000F07D8">
        <w:rPr>
          <w:rFonts w:ascii="Arial" w:hAnsi="Arial" w:cs="Arial"/>
        </w:rPr>
        <w:t>3.2. Zamawiaj</w:t>
      </w:r>
      <w:r w:rsidR="002F59D8">
        <w:rPr>
          <w:rFonts w:ascii="Arial" w:hAnsi="Arial" w:cs="Arial"/>
        </w:rPr>
        <w:t>ący wymaga udzielenia minimum 60</w:t>
      </w:r>
      <w:r w:rsidRPr="000F07D8">
        <w:rPr>
          <w:rFonts w:ascii="Arial" w:hAnsi="Arial" w:cs="Arial"/>
        </w:rPr>
        <w:t xml:space="preserve"> miesięcznej gwarancji na całość robót.</w:t>
      </w:r>
    </w:p>
    <w:p w:rsidR="00B52944" w:rsidRPr="000F07D8" w:rsidRDefault="009C6654" w:rsidP="00124087">
      <w:pPr>
        <w:pStyle w:val="Textbody"/>
        <w:spacing w:after="0"/>
        <w:jc w:val="both"/>
        <w:rPr>
          <w:rFonts w:ascii="Arial" w:hAnsi="Arial" w:cs="Arial"/>
        </w:rPr>
      </w:pPr>
      <w:r w:rsidRPr="000F07D8">
        <w:rPr>
          <w:rFonts w:ascii="Arial" w:hAnsi="Arial" w:cs="Arial"/>
        </w:rPr>
        <w:t xml:space="preserve">3.3. Zamawiający wymaga zaoferowania </w:t>
      </w:r>
      <w:r w:rsidR="00726FD5">
        <w:rPr>
          <w:rFonts w:ascii="Arial" w:hAnsi="Arial" w:cs="Arial"/>
        </w:rPr>
        <w:t>14</w:t>
      </w:r>
      <w:r w:rsidRPr="000F07D8">
        <w:rPr>
          <w:rFonts w:ascii="Arial" w:hAnsi="Arial" w:cs="Arial"/>
        </w:rPr>
        <w:t xml:space="preserve"> dniowego terminu płatności.</w:t>
      </w:r>
    </w:p>
    <w:p w:rsidR="00B52944" w:rsidRPr="000F07D8" w:rsidRDefault="009C6654">
      <w:pPr>
        <w:pStyle w:val="Tekstpodstawowy"/>
      </w:pPr>
      <w:r w:rsidRPr="000F07D8">
        <w:t>3.</w:t>
      </w:r>
      <w:r w:rsidR="00124087">
        <w:t>4</w:t>
      </w:r>
      <w:r w:rsidRPr="000F07D8">
        <w:t>. Zamawiający nie dopuszcza możliwości złożenia ofert częściowych.</w:t>
      </w:r>
    </w:p>
    <w:p w:rsidR="00B52944" w:rsidRPr="000F07D8" w:rsidRDefault="00B52944">
      <w:pPr>
        <w:pStyle w:val="Standard"/>
        <w:rPr>
          <w:rFonts w:ascii="Arial" w:hAnsi="Arial" w:cs="Arial"/>
        </w:rPr>
      </w:pPr>
    </w:p>
    <w:p w:rsidR="00B52944" w:rsidRPr="000F07D8" w:rsidRDefault="009C6654">
      <w:pPr>
        <w:pStyle w:val="Standard"/>
        <w:rPr>
          <w:rFonts w:ascii="Arial" w:hAnsi="Arial" w:cs="Arial"/>
          <w:b/>
          <w:bCs/>
        </w:rPr>
      </w:pPr>
      <w:r w:rsidRPr="000F07D8">
        <w:rPr>
          <w:rFonts w:ascii="Arial" w:hAnsi="Arial" w:cs="Arial"/>
          <w:b/>
          <w:bCs/>
        </w:rPr>
        <w:t>4. Warunki udziału w postępowaniu</w:t>
      </w:r>
    </w:p>
    <w:p w:rsidR="00B52944" w:rsidRPr="000F07D8" w:rsidRDefault="009C6654">
      <w:pPr>
        <w:pStyle w:val="Standard"/>
        <w:jc w:val="both"/>
        <w:rPr>
          <w:rFonts w:ascii="Arial" w:hAnsi="Arial" w:cs="Arial"/>
        </w:rPr>
      </w:pPr>
      <w:r w:rsidRPr="000F07D8">
        <w:rPr>
          <w:rFonts w:ascii="Arial" w:hAnsi="Arial" w:cs="Arial"/>
        </w:rPr>
        <w:t>O udzielenie zamówienia mogą się ubiegać wykonawcy, którzy spełniają następujące warunki:</w:t>
      </w:r>
    </w:p>
    <w:p w:rsidR="00B52944" w:rsidRPr="000F07D8" w:rsidRDefault="009C6654">
      <w:pPr>
        <w:pStyle w:val="TableContents"/>
        <w:jc w:val="both"/>
        <w:rPr>
          <w:rFonts w:ascii="Arial" w:hAnsi="Arial" w:cs="Arial"/>
          <w:b/>
        </w:rPr>
      </w:pPr>
      <w:r w:rsidRPr="000F07D8">
        <w:rPr>
          <w:rFonts w:ascii="Arial" w:hAnsi="Arial" w:cs="Arial"/>
          <w:b/>
        </w:rPr>
        <w:t>4.1. Wiedza i doświadczenie</w:t>
      </w:r>
    </w:p>
    <w:p w:rsidR="00B52944" w:rsidRPr="000F07D8" w:rsidRDefault="009C6654">
      <w:pPr>
        <w:pStyle w:val="TableContents"/>
        <w:jc w:val="both"/>
        <w:rPr>
          <w:rFonts w:ascii="Arial" w:hAnsi="Arial" w:cs="Arial"/>
        </w:rPr>
      </w:pPr>
      <w:r w:rsidRPr="000F07D8">
        <w:rPr>
          <w:rFonts w:ascii="Arial" w:eastAsia="Tahoma-Bold" w:hAnsi="Arial" w:cs="Arial"/>
        </w:rPr>
        <w:t xml:space="preserve">Zamawiający uzna powyższy warunek za spełniony o ile wykonawca wykaże wykonanie w okresie ostatnich pięciu lat przed upływem terminu składania ofert, a jeżeli okres prowadzenia działalności jest krótszy – w tym okresie 2 robót budowlanych polegających na </w:t>
      </w:r>
      <w:r w:rsidR="002F59D8">
        <w:rPr>
          <w:rFonts w:ascii="Arial" w:eastAsia="Tahoma-Bold" w:hAnsi="Arial" w:cs="Arial"/>
        </w:rPr>
        <w:t xml:space="preserve">wymianie stolarki okiennej </w:t>
      </w:r>
      <w:r w:rsidRPr="000F07D8">
        <w:rPr>
          <w:rFonts w:ascii="Arial" w:eastAsia="Tahoma-Bold" w:hAnsi="Arial" w:cs="Arial"/>
        </w:rPr>
        <w:t xml:space="preserve">o wartości nie niższej niż </w:t>
      </w:r>
      <w:r w:rsidR="00F129E5">
        <w:rPr>
          <w:rFonts w:ascii="Arial" w:eastAsia="Tahoma-Bold" w:hAnsi="Arial" w:cs="Arial"/>
        </w:rPr>
        <w:t>1</w:t>
      </w:r>
      <w:r w:rsidRPr="000F07D8">
        <w:rPr>
          <w:rFonts w:ascii="Arial" w:eastAsia="Tahoma-Bold" w:hAnsi="Arial" w:cs="Arial"/>
        </w:rPr>
        <w:t>0</w:t>
      </w:r>
      <w:r w:rsidR="002F59D8">
        <w:rPr>
          <w:rFonts w:ascii="Arial" w:eastAsia="Tahoma-Bold" w:hAnsi="Arial" w:cs="Arial"/>
        </w:rPr>
        <w:t xml:space="preserve">0 </w:t>
      </w:r>
      <w:r w:rsidRPr="000F07D8">
        <w:rPr>
          <w:rFonts w:ascii="Arial" w:eastAsia="Tahoma-Bold" w:hAnsi="Arial" w:cs="Arial"/>
        </w:rPr>
        <w:t>000 zł brutto każda.</w:t>
      </w:r>
    </w:p>
    <w:p w:rsidR="00B52944" w:rsidRPr="000F07D8" w:rsidRDefault="009C6654">
      <w:pPr>
        <w:pStyle w:val="Standard"/>
        <w:jc w:val="both"/>
        <w:rPr>
          <w:rFonts w:ascii="Arial" w:hAnsi="Arial" w:cs="Arial"/>
        </w:rPr>
      </w:pPr>
      <w:r w:rsidRPr="000F07D8">
        <w:rPr>
          <w:rFonts w:ascii="Arial" w:hAnsi="Arial" w:cs="Arial"/>
        </w:rPr>
        <w:t>Opis sposobu dokonania oceny spełniania warunku:</w:t>
      </w:r>
    </w:p>
    <w:p w:rsidR="00B52944" w:rsidRPr="000F07D8" w:rsidRDefault="007B7974">
      <w:pPr>
        <w:pStyle w:val="TableContents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C6654" w:rsidRPr="000F07D8">
        <w:rPr>
          <w:rFonts w:ascii="Arial" w:hAnsi="Arial" w:cs="Arial"/>
        </w:rPr>
        <w:t>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52944" w:rsidRPr="000F07D8" w:rsidRDefault="00B52944">
      <w:pPr>
        <w:pStyle w:val="Standard"/>
        <w:rPr>
          <w:rFonts w:ascii="Arial" w:hAnsi="Arial" w:cs="Arial"/>
        </w:rPr>
      </w:pPr>
    </w:p>
    <w:p w:rsidR="00B52944" w:rsidRPr="000F07D8" w:rsidRDefault="002F59D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C6654" w:rsidRPr="000F07D8">
        <w:rPr>
          <w:rFonts w:ascii="Arial" w:hAnsi="Arial" w:cs="Arial"/>
          <w:b/>
          <w:bCs/>
        </w:rPr>
        <w:t>. Sposób obliczenia ceny.</w:t>
      </w:r>
    </w:p>
    <w:p w:rsidR="00B52944" w:rsidRPr="00AA622C" w:rsidRDefault="00C13518" w:rsidP="00AA622C">
      <w:pPr>
        <w:pStyle w:val="Tekstpodstawowy"/>
        <w:spacing w:after="0" w:line="276" w:lineRule="auto"/>
        <w:jc w:val="both"/>
        <w:rPr>
          <w:b/>
        </w:rPr>
      </w:pPr>
      <w:r w:rsidRPr="0025697D">
        <w:t>Cena ma charakter ryczałtowy. Wykonawca obliczy cenę w oparciu o opis przedmiotu zamówienia</w:t>
      </w:r>
      <w:r w:rsidR="00124087">
        <w:t>, uwzględniając</w:t>
      </w:r>
      <w:r w:rsidRPr="0025697D">
        <w:t xml:space="preserve"> koszty wszystkich wymagań  i okoliczności wpływających na cenę</w:t>
      </w:r>
      <w:r w:rsidRPr="006A530B">
        <w:rPr>
          <w:b/>
        </w:rPr>
        <w:t>.</w:t>
      </w:r>
      <w:r w:rsidR="00791752" w:rsidRPr="006A530B">
        <w:rPr>
          <w:b/>
        </w:rPr>
        <w:t xml:space="preserve"> W celu prawidłowej wyceny zamówienia zaleca się odbycie przez wykonawcę wizji lokalnej </w:t>
      </w:r>
      <w:r w:rsidR="00A842AF">
        <w:rPr>
          <w:b/>
        </w:rPr>
        <w:t>w terenie</w:t>
      </w:r>
      <w:r w:rsidR="00DC0864" w:rsidRPr="006A530B">
        <w:rPr>
          <w:b/>
        </w:rPr>
        <w:t>.</w:t>
      </w:r>
    </w:p>
    <w:p w:rsidR="00C13518" w:rsidRDefault="00C13518">
      <w:pPr>
        <w:pStyle w:val="Textbody"/>
        <w:spacing w:after="0"/>
        <w:jc w:val="both"/>
        <w:rPr>
          <w:rFonts w:ascii="Arial" w:hAnsi="Arial" w:cs="Arial"/>
          <w:b/>
          <w:bCs/>
        </w:rPr>
      </w:pPr>
    </w:p>
    <w:p w:rsidR="00B52944" w:rsidRPr="000F07D8" w:rsidRDefault="002F59D8" w:rsidP="0005044E">
      <w:pPr>
        <w:pStyle w:val="Textbod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9C6654" w:rsidRPr="000F07D8">
        <w:rPr>
          <w:rFonts w:ascii="Arial" w:hAnsi="Arial" w:cs="Arial"/>
          <w:b/>
          <w:bCs/>
        </w:rPr>
        <w:t>. Kryterium wyboru oferty</w:t>
      </w:r>
    </w:p>
    <w:p w:rsidR="00B52944" w:rsidRPr="000F07D8" w:rsidRDefault="002A598B" w:rsidP="002A598B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C6654" w:rsidRPr="000F07D8">
        <w:rPr>
          <w:rFonts w:ascii="Arial" w:hAnsi="Arial" w:cs="Arial"/>
          <w:shd w:val="clear" w:color="auto" w:fill="FFFFFF"/>
        </w:rPr>
        <w:t>najniższa cena – 100%</w:t>
      </w:r>
    </w:p>
    <w:p w:rsidR="00B52944" w:rsidRPr="000F07D8" w:rsidRDefault="009C6654" w:rsidP="0005044E">
      <w:pPr>
        <w:pStyle w:val="Textbody"/>
        <w:spacing w:after="0"/>
        <w:jc w:val="both"/>
        <w:rPr>
          <w:rFonts w:ascii="Arial" w:hAnsi="Arial" w:cs="Arial"/>
          <w:shd w:val="clear" w:color="auto" w:fill="FFFFFF"/>
        </w:rPr>
      </w:pPr>
      <w:r w:rsidRPr="000F07D8">
        <w:rPr>
          <w:rFonts w:ascii="Arial" w:hAnsi="Arial" w:cs="Arial"/>
          <w:shd w:val="clear" w:color="auto" w:fill="FFFFFF"/>
        </w:rPr>
        <w:tab/>
      </w:r>
      <w:r w:rsidRPr="000F07D8">
        <w:rPr>
          <w:rFonts w:ascii="Arial" w:hAnsi="Arial" w:cs="Arial"/>
          <w:shd w:val="clear" w:color="auto" w:fill="FFFFFF"/>
        </w:rPr>
        <w:tab/>
      </w:r>
      <w:r w:rsidRPr="000F07D8">
        <w:rPr>
          <w:rFonts w:ascii="Arial" w:hAnsi="Arial" w:cs="Arial"/>
          <w:shd w:val="clear" w:color="auto" w:fill="FFFFFF"/>
        </w:rPr>
        <w:tab/>
      </w:r>
    </w:p>
    <w:p w:rsidR="00B52944" w:rsidRPr="000F07D8" w:rsidRDefault="009C6654" w:rsidP="0005044E">
      <w:pPr>
        <w:pStyle w:val="Textbody"/>
        <w:spacing w:after="0"/>
        <w:jc w:val="both"/>
        <w:rPr>
          <w:rFonts w:ascii="Arial" w:hAnsi="Arial" w:cs="Arial"/>
        </w:rPr>
      </w:pPr>
      <w:r w:rsidRPr="000F07D8">
        <w:rPr>
          <w:rFonts w:ascii="Arial" w:hAnsi="Arial" w:cs="Arial"/>
        </w:rPr>
        <w:t>Niniejsze zapytanie nie jest zapytaniem o cenę w rozumieniu przepisów ustawy Prawo zamówień publicznych.</w:t>
      </w:r>
    </w:p>
    <w:p w:rsidR="00B52944" w:rsidRDefault="009C6654" w:rsidP="0005044E">
      <w:pPr>
        <w:pStyle w:val="Textbody"/>
        <w:spacing w:after="0"/>
        <w:jc w:val="both"/>
        <w:rPr>
          <w:rFonts w:ascii="Arial" w:hAnsi="Arial" w:cs="Arial"/>
        </w:rPr>
      </w:pPr>
      <w:r w:rsidRPr="000F07D8">
        <w:rPr>
          <w:rFonts w:ascii="Arial" w:hAnsi="Arial" w:cs="Arial"/>
        </w:rPr>
        <w:t>Zamawiający zastrzega możliwość negocjacji ceny oraz zakresu robót.</w:t>
      </w:r>
    </w:p>
    <w:p w:rsidR="0005044E" w:rsidRDefault="0005044E" w:rsidP="0005044E">
      <w:pPr>
        <w:pStyle w:val="Textbody"/>
        <w:spacing w:after="0"/>
        <w:jc w:val="both"/>
        <w:rPr>
          <w:rFonts w:ascii="Arial" w:hAnsi="Arial" w:cs="Arial"/>
        </w:rPr>
      </w:pPr>
    </w:p>
    <w:p w:rsidR="0005044E" w:rsidRPr="0005044E" w:rsidRDefault="0005044E" w:rsidP="0005044E">
      <w:pPr>
        <w:spacing w:after="5"/>
        <w:jc w:val="both"/>
        <w:rPr>
          <w:rFonts w:ascii="Tahoma" w:hAnsi="Tahoma" w:cs="Tahoma"/>
        </w:rPr>
      </w:pPr>
      <w:r w:rsidRPr="0005044E">
        <w:rPr>
          <w:rFonts w:ascii="Tahoma" w:eastAsia="Calibri" w:hAnsi="Tahoma" w:cs="Tahoma"/>
        </w:rPr>
        <w:t xml:space="preserve">Podane w zapytaniu ofertowym gotowe materiały oraz urządzenia i elementy wyposażenia stanowią przykład i mają na celu określenie parametrów technicznych, wytrzymałościowych i cech produktu. Dopuszcza się zastosowanie równoważnych rozwiązań technicznych i parametrów wytrzymałościowych materiałów jednakże nie gorszych i mniejszych od podanych w projekcie. Należy więc wszystkie podane parametry traktować jako minimalne. </w:t>
      </w:r>
    </w:p>
    <w:p w:rsidR="0005044E" w:rsidRPr="000F07D8" w:rsidRDefault="0005044E">
      <w:pPr>
        <w:pStyle w:val="Textbody"/>
        <w:spacing w:after="0"/>
        <w:jc w:val="both"/>
        <w:rPr>
          <w:rFonts w:ascii="Arial" w:hAnsi="Arial" w:cs="Arial"/>
        </w:rPr>
      </w:pPr>
    </w:p>
    <w:p w:rsidR="00B52944" w:rsidRPr="000F07D8" w:rsidRDefault="00B52944">
      <w:pPr>
        <w:pStyle w:val="Textbody"/>
        <w:jc w:val="both"/>
        <w:rPr>
          <w:rFonts w:ascii="Arial" w:hAnsi="Arial" w:cs="Arial"/>
          <w:b/>
          <w:bCs/>
        </w:rPr>
      </w:pPr>
    </w:p>
    <w:p w:rsidR="000A15DA" w:rsidRDefault="000A15DA" w:rsidP="000F07D8">
      <w:pPr>
        <w:pStyle w:val="Textbody"/>
        <w:ind w:left="4963"/>
        <w:jc w:val="both"/>
        <w:rPr>
          <w:rFonts w:ascii="Arial" w:hAnsi="Arial" w:cs="Arial"/>
        </w:rPr>
      </w:pPr>
    </w:p>
    <w:sectPr w:rsidR="000A15DA" w:rsidSect="000F07D8">
      <w:headerReference w:type="default" r:id="rId7"/>
      <w:footerReference w:type="default" r:id="rId8"/>
      <w:pgSz w:w="11906" w:h="16838"/>
      <w:pgMar w:top="1418" w:right="1418" w:bottom="1201" w:left="1418" w:header="283" w:footer="11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80" w:rsidRDefault="001C5180">
      <w:r>
        <w:separator/>
      </w:r>
    </w:p>
  </w:endnote>
  <w:endnote w:type="continuationSeparator" w:id="0">
    <w:p w:rsidR="001C5180" w:rsidRDefault="001C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charset w:val="00"/>
    <w:family w:val="auto"/>
    <w:pitch w:val="default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48" w:rsidRDefault="009C665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45909">
      <w:rPr>
        <w:noProof/>
      </w:rPr>
      <w:t>2</w:t>
    </w:r>
    <w:r>
      <w:fldChar w:fldCharType="end"/>
    </w:r>
  </w:p>
  <w:p w:rsidR="00823048" w:rsidRDefault="001C5180">
    <w:pPr>
      <w:pStyle w:val="Stopka"/>
      <w:spacing w:after="240"/>
      <w:rPr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80" w:rsidRDefault="001C5180">
      <w:r>
        <w:rPr>
          <w:color w:val="000000"/>
        </w:rPr>
        <w:separator/>
      </w:r>
    </w:p>
  </w:footnote>
  <w:footnote w:type="continuationSeparator" w:id="0">
    <w:p w:rsidR="001C5180" w:rsidRDefault="001C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48" w:rsidRDefault="001C5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DBEB6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C5BD8"/>
    <w:multiLevelType w:val="hybridMultilevel"/>
    <w:tmpl w:val="350EE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738A"/>
    <w:multiLevelType w:val="multilevel"/>
    <w:tmpl w:val="7C625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036CC2"/>
    <w:multiLevelType w:val="multilevel"/>
    <w:tmpl w:val="3A588CF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D941E4"/>
    <w:multiLevelType w:val="hybridMultilevel"/>
    <w:tmpl w:val="E6C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3F80"/>
    <w:multiLevelType w:val="multilevel"/>
    <w:tmpl w:val="B642A0D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9515AE"/>
    <w:multiLevelType w:val="multilevel"/>
    <w:tmpl w:val="E0F0D6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18505CF"/>
    <w:multiLevelType w:val="multilevel"/>
    <w:tmpl w:val="1884D764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B740F5"/>
    <w:multiLevelType w:val="multilevel"/>
    <w:tmpl w:val="4BF094DC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54FC7DCB"/>
    <w:multiLevelType w:val="multilevel"/>
    <w:tmpl w:val="5A5CFC10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57E52744"/>
    <w:multiLevelType w:val="multilevel"/>
    <w:tmpl w:val="503EEB4E"/>
    <w:styleLink w:val="WW8Num25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decimal"/>
      <w:lvlText w:val="%2."/>
      <w:lvlJc w:val="left"/>
      <w:pPr>
        <w:ind w:left="1104" w:hanging="360"/>
      </w:pPr>
    </w:lvl>
    <w:lvl w:ilvl="2">
      <w:start w:val="1"/>
      <w:numFmt w:val="decimal"/>
      <w:lvlText w:val="%3."/>
      <w:lvlJc w:val="left"/>
      <w:pPr>
        <w:ind w:left="1464" w:hanging="360"/>
      </w:pPr>
    </w:lvl>
    <w:lvl w:ilvl="3">
      <w:start w:val="1"/>
      <w:numFmt w:val="decimal"/>
      <w:lvlText w:val="%4."/>
      <w:lvlJc w:val="left"/>
      <w:pPr>
        <w:ind w:left="1824" w:hanging="360"/>
      </w:pPr>
    </w:lvl>
    <w:lvl w:ilvl="4">
      <w:start w:val="1"/>
      <w:numFmt w:val="decimal"/>
      <w:lvlText w:val="%5."/>
      <w:lvlJc w:val="left"/>
      <w:pPr>
        <w:ind w:left="2184" w:hanging="360"/>
      </w:pPr>
    </w:lvl>
    <w:lvl w:ilvl="5">
      <w:start w:val="1"/>
      <w:numFmt w:val="decimal"/>
      <w:lvlText w:val="%6."/>
      <w:lvlJc w:val="left"/>
      <w:pPr>
        <w:ind w:left="2544" w:hanging="360"/>
      </w:pPr>
    </w:lvl>
    <w:lvl w:ilvl="6">
      <w:start w:val="1"/>
      <w:numFmt w:val="decimal"/>
      <w:lvlText w:val="%7."/>
      <w:lvlJc w:val="left"/>
      <w:pPr>
        <w:ind w:left="2904" w:hanging="360"/>
      </w:pPr>
    </w:lvl>
    <w:lvl w:ilvl="7">
      <w:start w:val="1"/>
      <w:numFmt w:val="decimal"/>
      <w:lvlText w:val="%8."/>
      <w:lvlJc w:val="left"/>
      <w:pPr>
        <w:ind w:left="3264" w:hanging="360"/>
      </w:pPr>
    </w:lvl>
    <w:lvl w:ilvl="8">
      <w:start w:val="1"/>
      <w:numFmt w:val="decimal"/>
      <w:lvlText w:val="%9."/>
      <w:lvlJc w:val="left"/>
      <w:pPr>
        <w:ind w:left="3624" w:hanging="360"/>
      </w:pPr>
    </w:lvl>
  </w:abstractNum>
  <w:abstractNum w:abstractNumId="11" w15:restartNumberingAfterBreak="0">
    <w:nsid w:val="5E9E0CEA"/>
    <w:multiLevelType w:val="multilevel"/>
    <w:tmpl w:val="38929896"/>
    <w:styleLink w:val="WW8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3"/>
      <w:numFmt w:val="decimal"/>
      <w:lvlText w:val="%4."/>
      <w:lvlJc w:val="left"/>
      <w:pPr>
        <w:ind w:left="1800" w:hanging="360"/>
      </w:pPr>
    </w:lvl>
    <w:lvl w:ilvl="4">
      <w:start w:val="3"/>
      <w:numFmt w:val="decimal"/>
      <w:lvlText w:val="%5."/>
      <w:lvlJc w:val="left"/>
      <w:pPr>
        <w:ind w:left="2160" w:hanging="360"/>
      </w:pPr>
    </w:lvl>
    <w:lvl w:ilvl="5">
      <w:start w:val="3"/>
      <w:numFmt w:val="decimal"/>
      <w:lvlText w:val="%6.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3156D51"/>
    <w:multiLevelType w:val="multilevel"/>
    <w:tmpl w:val="21AAE79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66C02226"/>
    <w:multiLevelType w:val="multilevel"/>
    <w:tmpl w:val="65F6FCC2"/>
    <w:styleLink w:val="WW8Num7"/>
    <w:lvl w:ilvl="0">
      <w:numFmt w:val="bullet"/>
      <w:lvlText w:val=""/>
      <w:lvlJc w:val="left"/>
      <w:pPr>
        <w:ind w:left="1140" w:hanging="360"/>
      </w:pPr>
      <w:rPr>
        <w:rFonts w:ascii="Wingdings 2" w:hAnsi="Wingdings 2" w:cs="OpenSymbol, 'Arial Unicode MS'"/>
      </w:rPr>
    </w:lvl>
    <w:lvl w:ilvl="1">
      <w:numFmt w:val="bullet"/>
      <w:lvlText w:val="◦"/>
      <w:lvlJc w:val="left"/>
      <w:pPr>
        <w:ind w:left="15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2220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5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3300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6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2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72F57F16"/>
    <w:multiLevelType w:val="multilevel"/>
    <w:tmpl w:val="AC1A09B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E5430F1"/>
    <w:multiLevelType w:val="multilevel"/>
    <w:tmpl w:val="9ED28376"/>
    <w:styleLink w:val="WW8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EF25F40"/>
    <w:multiLevelType w:val="multilevel"/>
    <w:tmpl w:val="C0A03194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1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"/>
  </w:num>
  <w:num w:numId="14">
    <w:abstractNumId w:val="12"/>
  </w:num>
  <w:num w:numId="15">
    <w:abstractNumId w:val="8"/>
  </w:num>
  <w:num w:numId="16">
    <w:abstractNumId w:val="16"/>
    <w:lvlOverride w:ilvl="0">
      <w:startOverride w:val="1"/>
    </w:lvlOverride>
  </w:num>
  <w:num w:numId="17">
    <w:abstractNumId w:val="0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44"/>
    <w:rsid w:val="00000B63"/>
    <w:rsid w:val="00001BE7"/>
    <w:rsid w:val="0005044E"/>
    <w:rsid w:val="000A15DA"/>
    <w:rsid w:val="000D3781"/>
    <w:rsid w:val="000E66BF"/>
    <w:rsid w:val="000F07D8"/>
    <w:rsid w:val="00124087"/>
    <w:rsid w:val="001844FF"/>
    <w:rsid w:val="001A3116"/>
    <w:rsid w:val="001C5180"/>
    <w:rsid w:val="001E13AB"/>
    <w:rsid w:val="00215680"/>
    <w:rsid w:val="002A598B"/>
    <w:rsid w:val="002F59D8"/>
    <w:rsid w:val="0033528E"/>
    <w:rsid w:val="003446FE"/>
    <w:rsid w:val="0034566D"/>
    <w:rsid w:val="00353445"/>
    <w:rsid w:val="003E0242"/>
    <w:rsid w:val="003E1895"/>
    <w:rsid w:val="003E33C4"/>
    <w:rsid w:val="0042382A"/>
    <w:rsid w:val="004258CA"/>
    <w:rsid w:val="00445909"/>
    <w:rsid w:val="004B2601"/>
    <w:rsid w:val="004E6306"/>
    <w:rsid w:val="00523C35"/>
    <w:rsid w:val="00537237"/>
    <w:rsid w:val="005D426D"/>
    <w:rsid w:val="00661BBF"/>
    <w:rsid w:val="006A530B"/>
    <w:rsid w:val="006D0787"/>
    <w:rsid w:val="00726FD5"/>
    <w:rsid w:val="00740CEF"/>
    <w:rsid w:val="00791752"/>
    <w:rsid w:val="007B7974"/>
    <w:rsid w:val="007C5111"/>
    <w:rsid w:val="008418B8"/>
    <w:rsid w:val="00863DD2"/>
    <w:rsid w:val="008C3393"/>
    <w:rsid w:val="0091117A"/>
    <w:rsid w:val="00996252"/>
    <w:rsid w:val="009B006D"/>
    <w:rsid w:val="009C6654"/>
    <w:rsid w:val="00A2705B"/>
    <w:rsid w:val="00A842AF"/>
    <w:rsid w:val="00A91FCB"/>
    <w:rsid w:val="00AA622C"/>
    <w:rsid w:val="00B52944"/>
    <w:rsid w:val="00B67425"/>
    <w:rsid w:val="00BA5F4B"/>
    <w:rsid w:val="00BD057D"/>
    <w:rsid w:val="00BE66B9"/>
    <w:rsid w:val="00C13518"/>
    <w:rsid w:val="00C46DEF"/>
    <w:rsid w:val="00C618A4"/>
    <w:rsid w:val="00C819F9"/>
    <w:rsid w:val="00DC0864"/>
    <w:rsid w:val="00E0648E"/>
    <w:rsid w:val="00E20362"/>
    <w:rsid w:val="00E40E93"/>
    <w:rsid w:val="00E97B9F"/>
    <w:rsid w:val="00F0410B"/>
    <w:rsid w:val="00F129E5"/>
    <w:rsid w:val="00F61D18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F0F6-0CB2-4A91-8A72-5AB17647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character" w:customStyle="1" w:styleId="WW8Num7z0">
    <w:name w:val="WW8Num7z0"/>
    <w:rPr>
      <w:rFonts w:ascii="Wingdings 2" w:hAnsi="Wingdings 2" w:cs="OpenSymbol, 'Arial Unicode MS'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/>
      <w:sz w:val="19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35z0">
    <w:name w:val="WW8Num35z0"/>
    <w:rPr>
      <w:rFonts w:ascii="Symbol" w:hAnsi="Symbol" w:cs="OpenSymbol, 'Arial Unicode MS'"/>
    </w:rPr>
  </w:style>
  <w:style w:type="character" w:customStyle="1" w:styleId="WW8Num36z0">
    <w:name w:val="WW8Num36z0"/>
    <w:rPr>
      <w:rFonts w:ascii="Symbol" w:hAnsi="Symbol" w:cs="OpenSymbol, 'Arial Unicode MS'"/>
    </w:rPr>
  </w:style>
  <w:style w:type="character" w:customStyle="1" w:styleId="WW8Num36z1">
    <w:name w:val="WW8Num36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5z0">
    <w:name w:val="WW8Num25z0"/>
    <w:rPr>
      <w:rFonts w:ascii="Symbol" w:hAnsi="Symbol"/>
    </w:rPr>
  </w:style>
  <w:style w:type="character" w:customStyle="1" w:styleId="WW8Num37z0">
    <w:name w:val="WW8Num37z0"/>
    <w:rPr>
      <w:rFonts w:ascii="Wingdings 2" w:hAnsi="Wingdings 2" w:cs="OpenSymbol, 'Arial Unicode MS'"/>
    </w:rPr>
  </w:style>
  <w:style w:type="character" w:customStyle="1" w:styleId="WW8Num37z1">
    <w:name w:val="WW8Num37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b w:val="0"/>
      <w:i w:val="0"/>
      <w:sz w:val="24"/>
      <w:szCs w:val="24"/>
    </w:rPr>
  </w:style>
  <w:style w:type="character" w:customStyle="1" w:styleId="WW8Num38z0">
    <w:name w:val="WW8Num38z0"/>
    <w:rPr>
      <w:rFonts w:ascii="Symbol" w:hAnsi="Symbol" w:cs="OpenSymbol, 'Arial Unicode MS'"/>
    </w:rPr>
  </w:style>
  <w:style w:type="character" w:customStyle="1" w:styleId="WW8Num39z0">
    <w:name w:val="WW8Num39z0"/>
    <w:rPr>
      <w:rFonts w:ascii="Symbol" w:hAnsi="Symbol" w:cs="OpenSymbol, 'Arial Unicode MS'"/>
    </w:rPr>
  </w:style>
  <w:style w:type="character" w:customStyle="1" w:styleId="WW8Num39z1">
    <w:name w:val="WW8Num39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szCs w:val="24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9z0">
    <w:name w:val="WW8Num29z0"/>
    <w:rPr>
      <w:rFonts w:ascii="Times New Roman" w:hAnsi="Times New Roman"/>
      <w:sz w:val="19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  <w:sz w:val="19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8z0">
    <w:name w:val="WW8Num18z0"/>
    <w:rPr>
      <w:sz w:val="19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paragraph" w:styleId="Tekstpodstawowy">
    <w:name w:val="Body Text"/>
    <w:basedOn w:val="Normalny"/>
    <w:pPr>
      <w:widowControl/>
      <w:spacing w:after="120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kern w:val="0"/>
      <w:lang w:eastAsia="ar-SA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25">
    <w:name w:val="WW8Num25"/>
    <w:basedOn w:val="Bezlisty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22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22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537237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18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61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Mroczkowski</dc:creator>
  <cp:lastModifiedBy>Anna Ryngwelska</cp:lastModifiedBy>
  <cp:revision>9</cp:revision>
  <cp:lastPrinted>2015-09-03T11:10:00Z</cp:lastPrinted>
  <dcterms:created xsi:type="dcterms:W3CDTF">2017-09-20T13:02:00Z</dcterms:created>
  <dcterms:modified xsi:type="dcterms:W3CDTF">2017-09-25T07:41:00Z</dcterms:modified>
</cp:coreProperties>
</file>