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ABA5" w14:textId="77777777"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14:paraId="5D9DA19F" w14:textId="77777777"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14:paraId="69DEDAF1" w14:textId="77777777"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14:paraId="25823B14" w14:textId="77777777"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14:paraId="10212B7C" w14:textId="77777777"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14:paraId="638DF6E2" w14:textId="77777777"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4516D7" w14:textId="77777777"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14:paraId="6D8A0EAB" w14:textId="77777777"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14:paraId="6461AAC8" w14:textId="77777777"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14:paraId="11E1B3D2" w14:textId="48B01A28"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6618EE" w:rsidRPr="00A3197D">
        <w:rPr>
          <w:rFonts w:ascii="Times New Roman" w:hAnsi="Times New Roman" w:cs="Times New Roman"/>
          <w:b/>
          <w:bCs/>
        </w:rPr>
        <w:t>Przebudowa skrzyżowania ulic: Kostrzyńskiej, Włościańskiej, Dargomyskiej i Poziomkowej w Dębnie</w:t>
      </w:r>
      <w:r w:rsidR="006618EE" w:rsidRPr="00A3197D">
        <w:rPr>
          <w:rFonts w:ascii="Times New Roman" w:hAnsi="Times New Roman" w:cs="Times New Roman"/>
          <w:b/>
        </w:rPr>
        <w:t>”</w:t>
      </w:r>
      <w:r w:rsidR="006618EE">
        <w:rPr>
          <w:rFonts w:ascii="Times New Roman" w:hAnsi="Times New Roman" w:cs="Times New Roman"/>
          <w:b/>
        </w:rPr>
        <w:t xml:space="preserve"> 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14:paraId="1ABC27C1" w14:textId="77777777"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4DCDE3" w14:textId="77777777"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E04ED7" w14:textId="77777777"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14:paraId="063D4BA0" w14:textId="77777777"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14:paraId="788AF178" w14:textId="77777777"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14:paraId="055E7937" w14:textId="77777777"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145CE6C2" w14:textId="77777777"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B0D67A8" w14:textId="77777777"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14:paraId="5C4E874C" w14:textId="77777777"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14:paraId="4BA964B2" w14:textId="77777777"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14:paraId="3C88E4B2" w14:textId="77777777"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14:paraId="6ABA46F2" w14:textId="77777777"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14:paraId="07409A4B" w14:textId="77777777"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4A0B0333" w14:textId="77777777" w:rsidR="009F1A01" w:rsidRPr="006618EE" w:rsidRDefault="009F1A01" w:rsidP="009F1A01">
      <w:pPr>
        <w:spacing w:after="0" w:line="240" w:lineRule="auto"/>
        <w:rPr>
          <w:rFonts w:ascii="Times New Roman" w:hAnsi="Times New Roman" w:cs="Times New Roman"/>
          <w:b/>
        </w:rPr>
      </w:pPr>
      <w:r w:rsidRPr="006618EE">
        <w:rPr>
          <w:rFonts w:ascii="Times New Roman" w:hAnsi="Times New Roman" w:cs="Times New Roman"/>
          <w:b/>
        </w:rPr>
        <w:t>INFORMACJA DOTYCZĄCA PODMIOTOWYCH ŚRODKÓW DOWODOWYCH:</w:t>
      </w:r>
    </w:p>
    <w:p w14:paraId="238685B5" w14:textId="77777777" w:rsidR="009F1A01" w:rsidRPr="006618EE" w:rsidRDefault="009F1A01" w:rsidP="009F1A01">
      <w:pPr>
        <w:spacing w:after="0" w:line="240" w:lineRule="auto"/>
        <w:rPr>
          <w:rFonts w:ascii="Times New Roman" w:hAnsi="Times New Roman" w:cs="Times New Roman"/>
        </w:rPr>
      </w:pPr>
    </w:p>
    <w:p w14:paraId="7AC443D9" w14:textId="77777777" w:rsidR="009F1A01" w:rsidRPr="006618EE" w:rsidRDefault="009F1A01" w:rsidP="009F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E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6618EE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566BC687" w14:textId="77777777" w:rsidR="009F1A01" w:rsidRPr="006618EE" w:rsidRDefault="009F1A01" w:rsidP="009F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E">
        <w:rPr>
          <w:rFonts w:ascii="Times New Roman" w:hAnsi="Times New Roman" w:cs="Times New Roman"/>
        </w:rPr>
        <w:t>1) ......................................................</w:t>
      </w:r>
    </w:p>
    <w:p w14:paraId="7FAC1C0E" w14:textId="77777777" w:rsidR="009F1A01" w:rsidRPr="006618EE" w:rsidRDefault="009F1A01" w:rsidP="009F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E">
        <w:rPr>
          <w:rFonts w:ascii="Times New Roman" w:hAnsi="Times New Roman" w:cs="Times New Roman"/>
        </w:rPr>
        <w:t>2) ......................................................</w:t>
      </w:r>
    </w:p>
    <w:p w14:paraId="08BD3E53" w14:textId="77777777" w:rsidR="009F1A01" w:rsidRPr="006618EE" w:rsidRDefault="009F1A01" w:rsidP="009F1A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18E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F0CA5BB" w14:textId="77777777"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14:paraId="033EDDE4" w14:textId="77777777"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250934" w14:textId="77777777" w:rsidR="006F737F" w:rsidRDefault="006F737F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C21C38" w14:textId="77777777"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5D27D4DC" w14:textId="37F7588E" w:rsidR="006F737F" w:rsidRDefault="00FC1C50" w:rsidP="006618EE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bookmarkEnd w:id="2"/>
    </w:p>
    <w:p w14:paraId="5C1DE379" w14:textId="77777777"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01AC73D9" w14:textId="77777777"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14:paraId="4FE50BF8" w14:textId="77777777"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14:paraId="21091585" w14:textId="77777777"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14:paraId="748B536C" w14:textId="77777777"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14:paraId="200C5AB6" w14:textId="77777777"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14:paraId="1500B0FE" w14:textId="77777777"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14:paraId="5692AE94" w14:textId="77777777"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404758" w14:textId="77777777"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14:paraId="40FDE42B" w14:textId="77777777"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14:paraId="6727205B" w14:textId="77777777"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31141FC" w14:textId="77777777"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81D5536" w14:textId="77777777"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ACB57" w14:textId="77777777"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79077" w14:textId="3908E523"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6618EE" w:rsidRPr="00A3197D">
        <w:rPr>
          <w:rFonts w:ascii="Times New Roman" w:hAnsi="Times New Roman" w:cs="Times New Roman"/>
          <w:b/>
          <w:bCs/>
        </w:rPr>
        <w:t>”Przebudowa skrzyżowania ulic: Kostrzyńskiej, Włościańskiej, Dargomyskiej i Poziomkowej w Dębnie</w:t>
      </w:r>
      <w:r w:rsidR="006618EE" w:rsidRPr="00A3197D">
        <w:rPr>
          <w:rFonts w:ascii="Times New Roman" w:hAnsi="Times New Roman" w:cs="Times New Roman"/>
          <w:b/>
        </w:rPr>
        <w:t>”</w:t>
      </w:r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14:paraId="54ADE020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BFCA0" w14:textId="77777777"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14:paraId="0897472B" w14:textId="77777777"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14:paraId="2E91E336" w14:textId="77777777" w:rsidR="002D4421" w:rsidRPr="006618EE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nie zachodzą w stosunku do mnie podstawy wykluczeniu z postępowania wymienione w art. 108 </w:t>
      </w:r>
      <w:r w:rsidRPr="006618EE">
        <w:rPr>
          <w:rFonts w:ascii="Times New Roman" w:hAnsi="Times New Roman" w:cs="Times New Roman"/>
        </w:rPr>
        <w:t>ust 1 ustawy Pzp.</w:t>
      </w:r>
    </w:p>
    <w:p w14:paraId="2D04604F" w14:textId="77777777" w:rsidR="005663C6" w:rsidRPr="00D33831" w:rsidRDefault="002D4421" w:rsidP="00D3383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618EE">
        <w:rPr>
          <w:rFonts w:ascii="Times New Roman" w:hAnsi="Times New Roman" w:cs="Times New Roman"/>
        </w:rPr>
        <w:t xml:space="preserve">Oświadczam, że nie zachodzą </w:t>
      </w:r>
      <w:r w:rsidRPr="001A0BAD">
        <w:rPr>
          <w:rFonts w:ascii="Times New Roman" w:hAnsi="Times New Roman" w:cs="Times New Roman"/>
        </w:rPr>
        <w:t>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14:paraId="1BEF9137" w14:textId="77777777"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0A2AEA4" w14:textId="77777777"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14:paraId="0C12A43F" w14:textId="77777777"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4233B01F" w14:textId="77777777" w:rsidR="005B1979" w:rsidRPr="006618EE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3F867AF" w14:textId="7EE9CD4B" w:rsidR="00242905" w:rsidRPr="006618EE" w:rsidRDefault="00CC292F" w:rsidP="0024290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618EE">
        <w:rPr>
          <w:rFonts w:ascii="Times New Roman" w:hAnsi="Times New Roman" w:cs="Times New Roman"/>
          <w:b/>
          <w:sz w:val="28"/>
          <w:szCs w:val="28"/>
        </w:rPr>
        <w:t>*</w:t>
      </w:r>
      <w:r w:rsidRPr="006618EE">
        <w:rPr>
          <w:rFonts w:ascii="Times New Roman" w:hAnsi="Times New Roman" w:cs="Times New Roman"/>
          <w:b/>
        </w:rPr>
        <w:t xml:space="preserve"> </w:t>
      </w:r>
      <w:r w:rsidR="005B1979" w:rsidRPr="006618EE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6618EE">
        <w:rPr>
          <w:rFonts w:ascii="Times New Roman" w:hAnsi="Times New Roman" w:cs="Times New Roman"/>
          <w:b/>
          <w:i/>
        </w:rPr>
        <w:t xml:space="preserve"> </w:t>
      </w:r>
    </w:p>
    <w:p w14:paraId="7BAE76EB" w14:textId="77777777" w:rsidR="005B1979" w:rsidRPr="006618EE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15071C" w14:textId="77777777" w:rsidR="005B1979" w:rsidRPr="006618EE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8EE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6618EE">
        <w:rPr>
          <w:rFonts w:ascii="Times New Roman" w:eastAsia="Times New Roman" w:hAnsi="Times New Roman" w:cs="Times New Roman"/>
          <w:lang w:eastAsia="pl-PL"/>
        </w:rPr>
        <w:t>………………..</w:t>
      </w:r>
      <w:r w:rsidRPr="006618EE">
        <w:rPr>
          <w:rFonts w:ascii="Times New Roman" w:hAnsi="Times New Roman" w:cs="Times New Roman"/>
        </w:rPr>
        <w:t>, nie podlega wykluczeniu z postępowania o udzielenie zamówienia.</w:t>
      </w:r>
    </w:p>
    <w:p w14:paraId="14BEB330" w14:textId="77777777" w:rsidR="00767752" w:rsidRPr="006618EE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8E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618E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618EE">
        <w:rPr>
          <w:rFonts w:ascii="Times New Roman" w:hAnsi="Times New Roman" w:cs="Times New Roman"/>
          <w:i/>
          <w:sz w:val="18"/>
          <w:szCs w:val="18"/>
        </w:rPr>
        <w:t>)</w:t>
      </w:r>
    </w:p>
    <w:p w14:paraId="72ECEF35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1BBFE" w14:textId="77777777"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14:paraId="05B5BCF1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14:paraId="281E2FD6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DE6C1" w14:textId="77777777"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8E7A2" w14:textId="77777777" w:rsidR="006F737F" w:rsidRDefault="006F737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AAFC1B" w14:textId="77777777"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14:paraId="529B5E96" w14:textId="7A01DD88" w:rsidR="00CC292F" w:rsidRDefault="00356F9D" w:rsidP="0002457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14:paraId="2D8893E2" w14:textId="77777777" w:rsidR="006F737F" w:rsidRDefault="006F737F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9E1473" w14:textId="77777777"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FA91" w14:textId="77777777" w:rsidR="008A5015" w:rsidRDefault="008A5015" w:rsidP="00794975">
      <w:pPr>
        <w:spacing w:after="0" w:line="240" w:lineRule="auto"/>
      </w:pPr>
      <w:r>
        <w:separator/>
      </w:r>
    </w:p>
  </w:endnote>
  <w:endnote w:type="continuationSeparator" w:id="0">
    <w:p w14:paraId="49DC507E" w14:textId="77777777" w:rsidR="008A5015" w:rsidRDefault="008A5015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E011" w14:textId="77777777" w:rsidR="00AB1C4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14:paraId="44AB6E3C" w14:textId="67098C77" w:rsidR="006618EE" w:rsidRPr="00A35C78" w:rsidRDefault="006618EE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</w:pPr>
    <w:r w:rsidRPr="00A35C78">
      <w:rPr>
        <w:rFonts w:ascii="Times New Roman" w:hAnsi="Times New Roman" w:cs="Times New Roman"/>
        <w:b/>
        <w:bCs/>
        <w:i/>
        <w:iCs/>
        <w:sz w:val="16"/>
        <w:szCs w:val="16"/>
      </w:rPr>
      <w:t>”Przebudowa skrzyżowania ulic: Kostrzyńskiej, Włościańskiej, Dargomyskiej i Poziomkowej w Dębnie</w:t>
    </w:r>
    <w:r w:rsidRPr="00A35C78">
      <w:rPr>
        <w:rFonts w:ascii="Times New Roman" w:hAnsi="Times New Roman" w:cs="Times New Roman"/>
        <w:b/>
        <w:i/>
        <w:i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3E8F" w14:textId="77777777" w:rsidR="008A5015" w:rsidRDefault="008A5015" w:rsidP="00794975">
      <w:pPr>
        <w:spacing w:after="0" w:line="240" w:lineRule="auto"/>
      </w:pPr>
      <w:r>
        <w:separator/>
      </w:r>
    </w:p>
  </w:footnote>
  <w:footnote w:type="continuationSeparator" w:id="0">
    <w:p w14:paraId="4BC70D4D" w14:textId="77777777" w:rsidR="008A5015" w:rsidRDefault="008A5015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F4DA" w14:textId="490D43C7" w:rsidR="006618EE" w:rsidRDefault="006618EE" w:rsidP="00F94AE1">
    <w:pPr>
      <w:pStyle w:val="Nagwek"/>
      <w:tabs>
        <w:tab w:val="clear" w:pos="4536"/>
        <w:tab w:val="clear" w:pos="9072"/>
        <w:tab w:val="center" w:pos="5102"/>
      </w:tabs>
    </w:pPr>
    <w:r>
      <w:rPr>
        <w:noProof/>
      </w:rPr>
      <w:drawing>
        <wp:inline distT="0" distB="0" distL="0" distR="0" wp14:anchorId="13231502" wp14:editId="5BCE133C">
          <wp:extent cx="2426335" cy="725170"/>
          <wp:effectExtent l="0" t="0" r="0" b="0"/>
          <wp:docPr id="1495029572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029572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4AE1">
      <w:tab/>
    </w:r>
  </w:p>
  <w:p w14:paraId="1CEE0801" w14:textId="75235CB0" w:rsidR="00F94AE1" w:rsidRDefault="00F94AE1" w:rsidP="00F94AE1">
    <w:pPr>
      <w:pStyle w:val="Nagwek"/>
      <w:tabs>
        <w:tab w:val="clear" w:pos="4536"/>
        <w:tab w:val="clear" w:pos="9072"/>
        <w:tab w:val="center" w:pos="5102"/>
      </w:tabs>
    </w:pPr>
    <w:r>
      <w:t>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8196" w14:textId="0605F953" w:rsidR="00794975" w:rsidRDefault="009460D3" w:rsidP="009460D3">
    <w:pPr>
      <w:pStyle w:val="Nagwek"/>
    </w:pPr>
    <w:r>
      <w:rPr>
        <w:noProof/>
      </w:rPr>
      <w:drawing>
        <wp:inline distT="0" distB="0" distL="0" distR="0" wp14:anchorId="60C45CF8" wp14:editId="682F8F7A">
          <wp:extent cx="2426335" cy="725170"/>
          <wp:effectExtent l="0" t="0" r="0" b="0"/>
          <wp:docPr id="263362286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029572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AAB36" w14:textId="5369EEF0" w:rsidR="00F94AE1" w:rsidRPr="009460D3" w:rsidRDefault="00F94AE1" w:rsidP="009460D3">
    <w:pPr>
      <w:pStyle w:val="Nagwek"/>
    </w:pPr>
    <w: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45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77814"/>
    <w:rsid w:val="00187418"/>
    <w:rsid w:val="00197CA8"/>
    <w:rsid w:val="001A183A"/>
    <w:rsid w:val="001A73D2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43FE9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4B2521"/>
    <w:rsid w:val="00502FC7"/>
    <w:rsid w:val="00503810"/>
    <w:rsid w:val="0051323E"/>
    <w:rsid w:val="00525E20"/>
    <w:rsid w:val="00537AF7"/>
    <w:rsid w:val="00555DB4"/>
    <w:rsid w:val="00564250"/>
    <w:rsid w:val="005655B4"/>
    <w:rsid w:val="005663C6"/>
    <w:rsid w:val="005B1979"/>
    <w:rsid w:val="005B4475"/>
    <w:rsid w:val="005C2FE1"/>
    <w:rsid w:val="005D0808"/>
    <w:rsid w:val="005F237F"/>
    <w:rsid w:val="005F3B84"/>
    <w:rsid w:val="0060585F"/>
    <w:rsid w:val="00621039"/>
    <w:rsid w:val="00656CEB"/>
    <w:rsid w:val="006618EE"/>
    <w:rsid w:val="006B3950"/>
    <w:rsid w:val="006D08DA"/>
    <w:rsid w:val="006D1686"/>
    <w:rsid w:val="006D3CD9"/>
    <w:rsid w:val="006D5285"/>
    <w:rsid w:val="006D5F76"/>
    <w:rsid w:val="006F65F6"/>
    <w:rsid w:val="006F737F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5015"/>
    <w:rsid w:val="008A7CBB"/>
    <w:rsid w:val="008B668D"/>
    <w:rsid w:val="008D020A"/>
    <w:rsid w:val="008E63B8"/>
    <w:rsid w:val="00902E82"/>
    <w:rsid w:val="00906D7C"/>
    <w:rsid w:val="00914D82"/>
    <w:rsid w:val="00920B12"/>
    <w:rsid w:val="009460D3"/>
    <w:rsid w:val="00995C46"/>
    <w:rsid w:val="009E29D6"/>
    <w:rsid w:val="009E300E"/>
    <w:rsid w:val="009F1A01"/>
    <w:rsid w:val="00A0752C"/>
    <w:rsid w:val="00A15336"/>
    <w:rsid w:val="00A22610"/>
    <w:rsid w:val="00A22B4C"/>
    <w:rsid w:val="00A26261"/>
    <w:rsid w:val="00A35C78"/>
    <w:rsid w:val="00A50616"/>
    <w:rsid w:val="00A53842"/>
    <w:rsid w:val="00A562B5"/>
    <w:rsid w:val="00A7431A"/>
    <w:rsid w:val="00A84527"/>
    <w:rsid w:val="00AB1C43"/>
    <w:rsid w:val="00AB1D11"/>
    <w:rsid w:val="00AD0871"/>
    <w:rsid w:val="00AE2256"/>
    <w:rsid w:val="00AE4C46"/>
    <w:rsid w:val="00AE7AD0"/>
    <w:rsid w:val="00AF1157"/>
    <w:rsid w:val="00B368C1"/>
    <w:rsid w:val="00B73585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33831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94AE1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D3193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7</cp:revision>
  <dcterms:created xsi:type="dcterms:W3CDTF">2024-07-02T09:31:00Z</dcterms:created>
  <dcterms:modified xsi:type="dcterms:W3CDTF">2024-07-08T13:13:00Z</dcterms:modified>
</cp:coreProperties>
</file>