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565356FA" w:rsidR="00873760" w:rsidRPr="0029634E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29634E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29634E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29634E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86210C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29634E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29634E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29634E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9634E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9634E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29634E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29634E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9634E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749E2B7A" w:rsidR="00892BD9" w:rsidRPr="0029634E" w:rsidRDefault="0086210C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6210C">
              <w:rPr>
                <w:rFonts w:ascii="Calibri" w:hAnsi="Calibri" w:cs="Calibri"/>
                <w:b/>
                <w:bCs/>
                <w:iCs/>
                <w:sz w:val="22"/>
              </w:rPr>
              <w:t>Dostawa oscylatora cezowego do atomowego wzorca czasu i częstotliwości 5071A z opcją High Performance przeznaczonego do generacji wzorcowych sygnałów czasu i częstotliwości</w:t>
            </w:r>
          </w:p>
        </w:tc>
      </w:tr>
      <w:tr w:rsidR="00892BD9" w:rsidRPr="0029634E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9634E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387A3D6" w:rsidR="00892BD9" w:rsidRPr="0029634E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29634E">
              <w:rPr>
                <w:rFonts w:asciiTheme="minorHAnsi" w:hAnsiTheme="minorHAnsi" w:cstheme="minorHAnsi"/>
                <w:b/>
                <w:sz w:val="22"/>
              </w:rPr>
              <w:t>Z.22.25.2023</w:t>
            </w:r>
          </w:p>
        </w:tc>
      </w:tr>
    </w:tbl>
    <w:p w14:paraId="7E54DAAD" w14:textId="77777777" w:rsidR="00892BD9" w:rsidRPr="0029634E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29634E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29634E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9634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9634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9634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9634E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9634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9634E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29634E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29634E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9634E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9634E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9634E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9634E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29634E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29634E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29634E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9634E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29634E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29634E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9634E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29634E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29634E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29634E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0A1D181C" w14:textId="77777777" w:rsidR="0086210C" w:rsidRPr="0086210C" w:rsidRDefault="0086210C" w:rsidP="0086210C">
      <w:pPr>
        <w:widowControl w:val="0"/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2"/>
          <w:lang w:eastAsia="ar-SA"/>
        </w:rPr>
      </w:pPr>
      <w:r w:rsidRPr="0086210C">
        <w:rPr>
          <w:rFonts w:ascii="Calibri" w:hAnsi="Calibri" w:cs="Calibr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86210C">
        <w:rPr>
          <w:rFonts w:ascii="Calibri" w:hAnsi="Calibri" w:cs="Calibri"/>
          <w:sz w:val="22"/>
          <w:lang w:eastAsia="ar-SA"/>
        </w:rPr>
        <w:t>Pzp</w:t>
      </w:r>
      <w:proofErr w:type="spellEnd"/>
      <w:r w:rsidRPr="0086210C">
        <w:rPr>
          <w:rFonts w:ascii="Calibri" w:hAnsi="Calibri" w:cs="Calibri"/>
          <w:sz w:val="22"/>
          <w:lang w:eastAsia="ar-SA"/>
        </w:rPr>
        <w:t>.</w:t>
      </w:r>
    </w:p>
    <w:p w14:paraId="17E62962" w14:textId="0AC13EC5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291B7DA" w14:textId="1B46E716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0A1BF603" w14:textId="6DB97B59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7FBDF040" w14:textId="34B6CF3F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64397170" w14:textId="0AC1AF75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4374BFD8" w14:textId="70F09EFA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5A0FD108" w14:textId="2BD3159F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5BF135F3" w14:textId="4FAF862A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1BBADFC3" w14:textId="6B2701E5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5280A806" w14:textId="2CBAD582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169DA236" w14:textId="3864BE1F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0BDE7033" w14:textId="6F830C32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3F8776B7" w14:textId="4AE22EF5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p w14:paraId="50086A31" w14:textId="41181F5B" w:rsidR="0086210C" w:rsidRPr="00635268" w:rsidRDefault="0086210C" w:rsidP="0086210C">
      <w:pPr>
        <w:spacing w:line="240" w:lineRule="auto"/>
        <w:rPr>
          <w:rFonts w:ascii="Calibri" w:eastAsia="Calibri" w:hAnsi="Calibri" w:cs="Calibri"/>
          <w:i/>
          <w:color w:val="FF0000"/>
          <w:sz w:val="22"/>
        </w:rPr>
      </w:pPr>
      <w:r w:rsidRPr="00635268">
        <w:rPr>
          <w:rFonts w:ascii="Calibri" w:eastAsia="Calibri" w:hAnsi="Calibri" w:cs="Calibri"/>
          <w:i/>
          <w:iCs/>
          <w:color w:val="FF0000"/>
          <w:sz w:val="22"/>
        </w:rPr>
        <w:t>Dokument</w:t>
      </w:r>
      <w:r w:rsidR="00BF5D36">
        <w:rPr>
          <w:rFonts w:ascii="Calibri" w:eastAsia="Calibri" w:hAnsi="Calibri" w:cs="Calibri"/>
          <w:i/>
          <w:iCs/>
          <w:color w:val="FF0000"/>
          <w:sz w:val="22"/>
        </w:rPr>
        <w:t xml:space="preserve"> elektroniczny</w:t>
      </w:r>
      <w:r w:rsidRPr="00635268">
        <w:rPr>
          <w:rFonts w:ascii="Calibri" w:eastAsia="Calibri" w:hAnsi="Calibri" w:cs="Calibri"/>
          <w:i/>
          <w:iCs/>
          <w:color w:val="FF0000"/>
          <w:sz w:val="22"/>
        </w:rPr>
        <w:t xml:space="preserve"> </w:t>
      </w:r>
      <w:r w:rsidR="00047047">
        <w:rPr>
          <w:rFonts w:ascii="Calibri" w:eastAsia="Calibri" w:hAnsi="Calibri" w:cs="Calibri"/>
          <w:i/>
          <w:iCs/>
          <w:color w:val="FF0000"/>
          <w:sz w:val="22"/>
        </w:rPr>
        <w:t>musi być</w:t>
      </w:r>
      <w:r w:rsidRPr="00635268">
        <w:rPr>
          <w:rFonts w:ascii="Calibri" w:eastAsia="Calibri" w:hAnsi="Calibri" w:cs="Calibri"/>
          <w:i/>
          <w:iCs/>
          <w:color w:val="FF0000"/>
          <w:sz w:val="22"/>
        </w:rPr>
        <w:t xml:space="preserve"> podpisa</w:t>
      </w:r>
      <w:r w:rsidR="00047047">
        <w:rPr>
          <w:rFonts w:ascii="Calibri" w:eastAsia="Calibri" w:hAnsi="Calibri" w:cs="Calibri"/>
          <w:i/>
          <w:iCs/>
          <w:color w:val="FF0000"/>
          <w:sz w:val="22"/>
        </w:rPr>
        <w:t>ny</w:t>
      </w:r>
      <w:bookmarkStart w:id="1" w:name="_GoBack"/>
      <w:bookmarkEnd w:id="1"/>
      <w:r w:rsidRPr="00635268">
        <w:rPr>
          <w:rFonts w:ascii="Calibri" w:eastAsia="Calibri" w:hAnsi="Calibri" w:cs="Calibri"/>
          <w:i/>
          <w:iCs/>
          <w:color w:val="FF0000"/>
          <w:sz w:val="22"/>
        </w:rPr>
        <w:t xml:space="preserve"> kwalifikowanym podpisem elektronicznym lub podpisem zaufanym lub podpisem osobistym</w:t>
      </w:r>
    </w:p>
    <w:p w14:paraId="62305D18" w14:textId="77777777" w:rsidR="0086210C" w:rsidRPr="0086210C" w:rsidRDefault="0086210C" w:rsidP="0086210C">
      <w:pPr>
        <w:rPr>
          <w:rFonts w:asciiTheme="minorHAnsi" w:hAnsiTheme="minorHAnsi" w:cstheme="minorHAnsi"/>
          <w:sz w:val="22"/>
          <w:highlight w:val="yellow"/>
        </w:rPr>
      </w:pPr>
    </w:p>
    <w:sectPr w:rsidR="0086210C" w:rsidRPr="0086210C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47047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634E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210C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5D36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B5470-B79F-45CD-ADC4-52A63DB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40</cp:revision>
  <cp:lastPrinted>2019-04-08T08:48:00Z</cp:lastPrinted>
  <dcterms:created xsi:type="dcterms:W3CDTF">2021-03-08T10:02:00Z</dcterms:created>
  <dcterms:modified xsi:type="dcterms:W3CDTF">2023-11-16T13:46:00Z</dcterms:modified>
</cp:coreProperties>
</file>