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3BEB1" w14:textId="5F29E3AA" w:rsidR="006E227E" w:rsidRDefault="006E227E" w:rsidP="006556C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do </w:t>
      </w:r>
      <w:r w:rsidR="006556C2">
        <w:rPr>
          <w:rFonts w:ascii="Times New Roman" w:eastAsia="Times New Roman" w:hAnsi="Times New Roman" w:cs="Times New Roman"/>
          <w:sz w:val="24"/>
          <w:szCs w:val="24"/>
          <w:lang w:eastAsia="pl-PL"/>
        </w:rPr>
        <w:t>SWZ</w:t>
      </w:r>
    </w:p>
    <w:p w14:paraId="34E30D58" w14:textId="3679D8C8" w:rsidR="00257AF1" w:rsidRDefault="00257AF1" w:rsidP="00257AF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733">
        <w:rPr>
          <w:noProof/>
        </w:rPr>
        <w:drawing>
          <wp:inline distT="0" distB="0" distL="0" distR="0" wp14:anchorId="7B7E4D6A" wp14:editId="409FC545">
            <wp:extent cx="6390421" cy="866140"/>
            <wp:effectExtent l="0" t="0" r="0" b="0"/>
            <wp:docPr id="995254119" name="Obraz 995254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056" cy="867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D7B2D" w14:textId="63B348A5" w:rsidR="00257AF1" w:rsidRDefault="00257AF1" w:rsidP="00257AF1">
      <w:pPr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noProof/>
          <w:sz w:val="17"/>
          <w:szCs w:val="17"/>
          <w:lang w:eastAsia="pl-PL"/>
        </w:rPr>
        <w:drawing>
          <wp:anchor distT="0" distB="0" distL="114300" distR="114300" simplePos="0" relativeHeight="251657728" behindDoc="1" locked="0" layoutInCell="1" allowOverlap="1" wp14:anchorId="74CEBC8F" wp14:editId="2C988B1E">
            <wp:simplePos x="0" y="0"/>
            <wp:positionH relativeFrom="column">
              <wp:posOffset>-8255</wp:posOffset>
            </wp:positionH>
            <wp:positionV relativeFrom="paragraph">
              <wp:posOffset>70485</wp:posOffset>
            </wp:positionV>
            <wp:extent cx="1064895" cy="713740"/>
            <wp:effectExtent l="0" t="0" r="1905" b="0"/>
            <wp:wrapNone/>
            <wp:docPr id="164375329" name="Obraz 2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6C2">
        <w:rPr>
          <w:rFonts w:ascii="Tahoma" w:hAnsi="Tahoma" w:cs="Tahoma"/>
          <w:noProof/>
          <w:sz w:val="17"/>
          <w:szCs w:val="17"/>
          <w:lang w:eastAsia="pl-PL"/>
        </w:rPr>
        <w:object w:dxaOrig="1440" w:dyaOrig="1440" w14:anchorId="3A24B4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8.4pt;margin-top:6.7pt;width:108.15pt;height:55.05pt;z-index:-251657728;mso-position-horizontal-relative:text;mso-position-vertical-relative:text">
            <v:imagedata r:id="rId9" o:title=""/>
          </v:shape>
          <o:OLEObject Type="Embed" ProgID="CorelDRAW.Graphic.11" ShapeID="_x0000_s1026" DrawAspect="Content" ObjectID="_1761373013" r:id="rId10"/>
        </w:object>
      </w:r>
      <w:r w:rsidRPr="00BF0BE1">
        <w:rPr>
          <w:rFonts w:ascii="Tahoma" w:hAnsi="Tahoma" w:cs="Tahoma"/>
          <w:noProof/>
          <w:sz w:val="17"/>
          <w:szCs w:val="17"/>
        </w:rPr>
        <w:drawing>
          <wp:anchor distT="0" distB="0" distL="114300" distR="114300" simplePos="0" relativeHeight="251656704" behindDoc="0" locked="0" layoutInCell="1" allowOverlap="1" wp14:anchorId="2D3D04F8" wp14:editId="7FD95780">
            <wp:simplePos x="0" y="0"/>
            <wp:positionH relativeFrom="column">
              <wp:posOffset>4735195</wp:posOffset>
            </wp:positionH>
            <wp:positionV relativeFrom="paragraph">
              <wp:posOffset>71120</wp:posOffset>
            </wp:positionV>
            <wp:extent cx="1223645" cy="796925"/>
            <wp:effectExtent l="0" t="0" r="0" b="3175"/>
            <wp:wrapNone/>
            <wp:docPr id="1261850236" name="Obraz 1" descr="\\dysk06\Rolnictwo\KSOW\2015_infopromo\wizualizacja 2014-2020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\\dysk06\Rolnictwo\KSOW\2015_infopromo\wizualizacja 2014-2020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AB5DE4" w14:textId="77777777" w:rsidR="00257AF1" w:rsidRDefault="00257AF1" w:rsidP="00257AF1">
      <w:pPr>
        <w:rPr>
          <w:rFonts w:ascii="Tahoma" w:hAnsi="Tahoma" w:cs="Tahoma"/>
          <w:sz w:val="17"/>
          <w:szCs w:val="17"/>
        </w:rPr>
      </w:pPr>
    </w:p>
    <w:p w14:paraId="183DC6ED" w14:textId="77777777" w:rsidR="00257AF1" w:rsidRDefault="00257AF1" w:rsidP="00257AF1">
      <w:pPr>
        <w:tabs>
          <w:tab w:val="left" w:pos="0"/>
        </w:tabs>
        <w:spacing w:after="0"/>
        <w:ind w:left="-142"/>
        <w:rPr>
          <w:rFonts w:ascii="Tahoma" w:hAnsi="Tahoma" w:cs="Tahoma"/>
          <w:sz w:val="16"/>
          <w:szCs w:val="16"/>
        </w:rPr>
      </w:pPr>
    </w:p>
    <w:p w14:paraId="1505366F" w14:textId="77777777" w:rsidR="00257AF1" w:rsidRDefault="00257AF1" w:rsidP="00257AF1">
      <w:pPr>
        <w:tabs>
          <w:tab w:val="left" w:pos="-142"/>
        </w:tabs>
        <w:spacing w:after="0" w:line="360" w:lineRule="auto"/>
        <w:ind w:left="-142"/>
        <w:rPr>
          <w:rFonts w:ascii="Tahoma" w:hAnsi="Tahoma" w:cs="Tahoma"/>
          <w:b/>
          <w:sz w:val="14"/>
          <w:szCs w:val="14"/>
        </w:rPr>
      </w:pPr>
    </w:p>
    <w:p w14:paraId="04060CFB" w14:textId="77777777" w:rsidR="00257AF1" w:rsidRPr="002C2A6B" w:rsidRDefault="00257AF1" w:rsidP="00257AF1">
      <w:pPr>
        <w:spacing w:after="0"/>
        <w:ind w:left="-426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           </w:t>
      </w:r>
      <w:r w:rsidRPr="002C2A6B">
        <w:rPr>
          <w:rFonts w:ascii="Tahoma" w:hAnsi="Tahoma" w:cs="Tahoma"/>
          <w:b/>
          <w:sz w:val="16"/>
          <w:szCs w:val="16"/>
        </w:rPr>
        <w:t>UNIA EUROPEJSKA</w:t>
      </w:r>
    </w:p>
    <w:p w14:paraId="772CA5B0" w14:textId="77777777" w:rsidR="00257AF1" w:rsidRPr="006136D3" w:rsidRDefault="00257AF1" w:rsidP="00257AF1">
      <w:pPr>
        <w:spacing w:after="0"/>
        <w:ind w:left="-426" w:right="-426"/>
        <w:jc w:val="center"/>
        <w:rPr>
          <w:rFonts w:ascii="Times New Roman" w:hAnsi="Times New Roman"/>
          <w:sz w:val="20"/>
          <w:szCs w:val="20"/>
        </w:rPr>
      </w:pPr>
    </w:p>
    <w:p w14:paraId="06DD4D19" w14:textId="77777777" w:rsidR="00257AF1" w:rsidRDefault="00257AF1" w:rsidP="00257AF1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6136D3">
        <w:rPr>
          <w:rFonts w:ascii="Times New Roman" w:hAnsi="Times New Roman"/>
          <w:sz w:val="20"/>
          <w:szCs w:val="20"/>
        </w:rPr>
        <w:t xml:space="preserve">„Europejski Fundusz Rolny na rzecz Rozwoju Obszarów Wiejskich: Europa inwestująca w obszary wiejskie” </w:t>
      </w:r>
    </w:p>
    <w:p w14:paraId="13DBB07C" w14:textId="77777777" w:rsidR="009517A5" w:rsidRDefault="009517A5" w:rsidP="006E227E">
      <w:pPr>
        <w:spacing w:after="0"/>
        <w:rPr>
          <w:rFonts w:ascii="Palatino Linotype" w:hAnsi="Palatino Linotype"/>
          <w:b/>
          <w:sz w:val="24"/>
          <w:szCs w:val="24"/>
        </w:rPr>
      </w:pPr>
    </w:p>
    <w:p w14:paraId="6E0E37C5" w14:textId="77777777" w:rsidR="009517A5" w:rsidRDefault="009517A5" w:rsidP="009517A5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</w:p>
    <w:p w14:paraId="327E7FA5" w14:textId="77777777" w:rsidR="009517A5" w:rsidRDefault="009517A5" w:rsidP="009517A5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SZCZEGÓŁOWY </w:t>
      </w:r>
      <w:r w:rsidRPr="0087141D">
        <w:rPr>
          <w:rFonts w:ascii="Palatino Linotype" w:hAnsi="Palatino Linotype"/>
          <w:b/>
          <w:sz w:val="24"/>
          <w:szCs w:val="24"/>
        </w:rPr>
        <w:t xml:space="preserve">OPIS PRZEDMIOTU ZAMÓWIENIA </w:t>
      </w:r>
    </w:p>
    <w:p w14:paraId="5613E430" w14:textId="77777777" w:rsidR="009517A5" w:rsidRPr="00D25EBA" w:rsidRDefault="009517A5" w:rsidP="009517A5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</w:p>
    <w:p w14:paraId="5425F468" w14:textId="77777777" w:rsidR="009517A5" w:rsidRPr="00305ED8" w:rsidRDefault="009517A5" w:rsidP="009517A5">
      <w:pPr>
        <w:spacing w:after="0"/>
        <w:jc w:val="center"/>
        <w:rPr>
          <w:rFonts w:ascii="Palatino Linotype" w:hAnsi="Palatino Linotype"/>
          <w:b/>
          <w:i/>
          <w:sz w:val="24"/>
          <w:szCs w:val="24"/>
        </w:rPr>
      </w:pPr>
      <w:r>
        <w:rPr>
          <w:rFonts w:ascii="Palatino Linotype" w:hAnsi="Palatino Linotype"/>
          <w:b/>
          <w:i/>
          <w:sz w:val="24"/>
          <w:szCs w:val="24"/>
        </w:rPr>
        <w:t>„</w:t>
      </w:r>
      <w:r w:rsidRPr="00305ED8">
        <w:rPr>
          <w:rFonts w:ascii="Palatino Linotype" w:hAnsi="Palatino Linotype"/>
          <w:b/>
          <w:i/>
          <w:sz w:val="24"/>
          <w:szCs w:val="24"/>
        </w:rPr>
        <w:t>Usługa sprzątania obiektów i pomieszczeń  Urzędu Marszałkowskiego Województwa Podlaskiego w Białymstoku</w:t>
      </w:r>
      <w:r>
        <w:rPr>
          <w:rFonts w:ascii="Palatino Linotype" w:hAnsi="Palatino Linotype"/>
          <w:b/>
          <w:i/>
          <w:sz w:val="24"/>
          <w:szCs w:val="24"/>
        </w:rPr>
        <w:t>”.</w:t>
      </w:r>
      <w:r w:rsidRPr="00305ED8">
        <w:rPr>
          <w:rFonts w:ascii="Palatino Linotype" w:hAnsi="Palatino Linotype"/>
          <w:b/>
          <w:i/>
          <w:sz w:val="24"/>
          <w:szCs w:val="24"/>
        </w:rPr>
        <w:t xml:space="preserve"> </w:t>
      </w:r>
    </w:p>
    <w:p w14:paraId="4F1E13FF" w14:textId="77777777" w:rsidR="009517A5" w:rsidRPr="00315CFF" w:rsidRDefault="009517A5" w:rsidP="009517A5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</w:p>
    <w:p w14:paraId="30BF98B3" w14:textId="65D5FE00" w:rsidR="0017100C" w:rsidRPr="00411FF1" w:rsidRDefault="009517A5" w:rsidP="00411FF1">
      <w:pPr>
        <w:pStyle w:val="Akapitzlist"/>
        <w:numPr>
          <w:ilvl w:val="0"/>
          <w:numId w:val="1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 w:rsidRPr="00411FF1">
        <w:rPr>
          <w:rFonts w:ascii="Palatino Linotype" w:hAnsi="Palatino Linotype"/>
          <w:sz w:val="24"/>
          <w:szCs w:val="24"/>
        </w:rPr>
        <w:t xml:space="preserve">Przedmiotem zamówienia jest kompleksowe utrzymanie czystości w obiektach </w:t>
      </w:r>
      <w:r w:rsidRPr="00411FF1">
        <w:rPr>
          <w:rFonts w:ascii="Palatino Linotype" w:hAnsi="Palatino Linotype"/>
          <w:sz w:val="24"/>
          <w:szCs w:val="24"/>
        </w:rPr>
        <w:br/>
        <w:t>i pomieszczeniach użytkowanych przez Urząd Marszałkowski Województwa Podlaskiego w Białymstoku przy</w:t>
      </w:r>
      <w:r w:rsidR="00411FF1">
        <w:rPr>
          <w:rFonts w:ascii="Palatino Linotype" w:hAnsi="Palatino Linotype"/>
          <w:sz w:val="24"/>
          <w:szCs w:val="24"/>
        </w:rPr>
        <w:t xml:space="preserve"> </w:t>
      </w:r>
      <w:r w:rsidR="00411FF1" w:rsidRPr="0080017B">
        <w:rPr>
          <w:rFonts w:ascii="Palatino Linotype" w:hAnsi="Palatino Linotype"/>
          <w:sz w:val="24"/>
          <w:szCs w:val="24"/>
        </w:rPr>
        <w:t>ul. Kardynała Stefana Wyszyńskiego 1</w:t>
      </w:r>
      <w:r w:rsidR="00411FF1">
        <w:rPr>
          <w:rFonts w:ascii="Palatino Linotype" w:hAnsi="Palatino Linotype"/>
          <w:sz w:val="24"/>
          <w:szCs w:val="24"/>
        </w:rPr>
        <w:t>,</w:t>
      </w:r>
      <w:r w:rsidRPr="00411FF1">
        <w:rPr>
          <w:rFonts w:ascii="Palatino Linotype" w:hAnsi="Palatino Linotype"/>
          <w:sz w:val="24"/>
          <w:szCs w:val="24"/>
        </w:rPr>
        <w:t xml:space="preserve"> </w:t>
      </w:r>
      <w:r w:rsidR="00411FF1" w:rsidRPr="0080017B">
        <w:rPr>
          <w:rFonts w:ascii="Palatino Linotype" w:hAnsi="Palatino Linotype"/>
          <w:sz w:val="24"/>
          <w:szCs w:val="24"/>
        </w:rPr>
        <w:t>ul. Poleska 89</w:t>
      </w:r>
      <w:r w:rsidR="005A35B9">
        <w:rPr>
          <w:rFonts w:ascii="Palatino Linotype" w:hAnsi="Palatino Linotype"/>
          <w:sz w:val="24"/>
          <w:szCs w:val="24"/>
        </w:rPr>
        <w:t>,</w:t>
      </w:r>
      <w:r w:rsidR="00411FF1" w:rsidRPr="0080017B">
        <w:rPr>
          <w:rFonts w:ascii="Palatino Linotype" w:hAnsi="Palatino Linotype"/>
          <w:sz w:val="24"/>
          <w:szCs w:val="24"/>
        </w:rPr>
        <w:t xml:space="preserve"> ul. Jana Kilińskiego 16</w:t>
      </w:r>
      <w:r w:rsidR="005A35B9">
        <w:rPr>
          <w:rFonts w:ascii="Palatino Linotype" w:hAnsi="Palatino Linotype"/>
          <w:sz w:val="24"/>
          <w:szCs w:val="24"/>
        </w:rPr>
        <w:t xml:space="preserve"> oraz garaż podziemny w budynku przy ul Poleskiej 89</w:t>
      </w:r>
      <w:r w:rsidR="00411FF1">
        <w:rPr>
          <w:rFonts w:ascii="Palatino Linotype" w:hAnsi="Palatino Linotype"/>
          <w:sz w:val="24"/>
          <w:szCs w:val="24"/>
        </w:rPr>
        <w:t>.</w:t>
      </w:r>
    </w:p>
    <w:p w14:paraId="51AE31BC" w14:textId="77777777" w:rsidR="009517A5" w:rsidRPr="00315CFF" w:rsidRDefault="009517A5" w:rsidP="009517A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 xml:space="preserve">Wykonawca będzie zobowiązany do świadczenia usług utrzymania czystości </w:t>
      </w:r>
      <w:r w:rsidRPr="00315CFF">
        <w:rPr>
          <w:rFonts w:ascii="Palatino Linotype" w:hAnsi="Palatino Linotype"/>
          <w:sz w:val="24"/>
          <w:szCs w:val="24"/>
        </w:rPr>
        <w:br/>
        <w:t xml:space="preserve">(5 dni w tygodniu poza godzinami pracy Zamawiającego (tj. w poniedziałki </w:t>
      </w:r>
      <w:r w:rsidRPr="00315CFF">
        <w:rPr>
          <w:rFonts w:ascii="Palatino Linotype" w:hAnsi="Palatino Linotype"/>
          <w:sz w:val="24"/>
          <w:szCs w:val="24"/>
        </w:rPr>
        <w:br/>
        <w:t>- po godz. 16:00, wtorki-piątki – po godz. 15:30), uwzględniając godziny dyżuru firmy ochroniarskiej tj.:</w:t>
      </w:r>
    </w:p>
    <w:p w14:paraId="642F203E" w14:textId="77777777" w:rsidR="00411FF1" w:rsidRPr="00315CFF" w:rsidRDefault="00411FF1" w:rsidP="00411FF1">
      <w:pPr>
        <w:pStyle w:val="Akapitzlist"/>
        <w:numPr>
          <w:ilvl w:val="0"/>
          <w:numId w:val="7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Białystok, ul</w:t>
      </w:r>
      <w:r>
        <w:rPr>
          <w:rFonts w:ascii="Palatino Linotype" w:hAnsi="Palatino Linotype"/>
          <w:sz w:val="24"/>
          <w:szCs w:val="24"/>
        </w:rPr>
        <w:t xml:space="preserve">. Kardynała Stefana Wyszyńskiego 1 </w:t>
      </w:r>
      <w:r w:rsidRPr="00315CFF">
        <w:rPr>
          <w:rFonts w:ascii="Palatino Linotype" w:hAnsi="Palatino Linotype"/>
          <w:sz w:val="24"/>
          <w:szCs w:val="24"/>
        </w:rPr>
        <w:t xml:space="preserve">do godziny </w:t>
      </w:r>
      <w:r>
        <w:rPr>
          <w:rFonts w:ascii="Palatino Linotype" w:hAnsi="Palatino Linotype"/>
          <w:sz w:val="24"/>
          <w:szCs w:val="24"/>
        </w:rPr>
        <w:t>20</w:t>
      </w:r>
      <w:r w:rsidRPr="00315CFF">
        <w:rPr>
          <w:rFonts w:ascii="Palatino Linotype" w:hAnsi="Palatino Linotype"/>
          <w:sz w:val="24"/>
          <w:szCs w:val="24"/>
        </w:rPr>
        <w:t xml:space="preserve">.00; </w:t>
      </w:r>
    </w:p>
    <w:p w14:paraId="7EF4D5D1" w14:textId="42AF8964" w:rsidR="00411FF1" w:rsidRPr="00315CFF" w:rsidRDefault="00411FF1" w:rsidP="00411FF1">
      <w:pPr>
        <w:pStyle w:val="Akapitzlist"/>
        <w:numPr>
          <w:ilvl w:val="0"/>
          <w:numId w:val="7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Białystok, ul</w:t>
      </w:r>
      <w:r>
        <w:rPr>
          <w:rFonts w:ascii="Palatino Linotype" w:hAnsi="Palatino Linotype"/>
          <w:sz w:val="24"/>
          <w:szCs w:val="24"/>
        </w:rPr>
        <w:t>.</w:t>
      </w:r>
      <w:r w:rsidRPr="00315CFF">
        <w:rPr>
          <w:rFonts w:ascii="Palatino Linotype" w:hAnsi="Palatino Linotype"/>
          <w:sz w:val="24"/>
          <w:szCs w:val="24"/>
        </w:rPr>
        <w:t xml:space="preserve"> Poleskiej 89 do godziny 19.30;</w:t>
      </w:r>
    </w:p>
    <w:p w14:paraId="11BBB754" w14:textId="77777777" w:rsidR="00411FF1" w:rsidRPr="00031C43" w:rsidRDefault="00411FF1" w:rsidP="00411FF1">
      <w:pPr>
        <w:pStyle w:val="Akapitzlist"/>
        <w:numPr>
          <w:ilvl w:val="0"/>
          <w:numId w:val="7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Białystok, ul. Jana Kilińskiego 16 do godziny 18.00</w:t>
      </w:r>
      <w:r>
        <w:rPr>
          <w:rFonts w:ascii="Palatino Linotype" w:hAnsi="Palatino Linotype"/>
          <w:sz w:val="24"/>
          <w:szCs w:val="24"/>
        </w:rPr>
        <w:t>.</w:t>
      </w:r>
    </w:p>
    <w:p w14:paraId="17F05CEC" w14:textId="77777777" w:rsidR="009517A5" w:rsidRPr="00D300D0" w:rsidRDefault="009517A5" w:rsidP="00D300D0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Wyjątkowo może to być inny dzień tygodnia, jeżeli Urząd Marszałkowski Województwa Podlaskiego w Białymstoku będzie tego dnia odpracowywał wolny dzień. O zmianie czasu pracy Zamawiającego (np. dni wolne od pracy, zmiana godzin pracy) Zamawiający po</w:t>
      </w:r>
      <w:r w:rsidR="00D300D0">
        <w:rPr>
          <w:rFonts w:ascii="Palatino Linotype" w:hAnsi="Palatino Linotype"/>
          <w:sz w:val="24"/>
          <w:szCs w:val="24"/>
        </w:rPr>
        <w:t xml:space="preserve">informuje Wykonawcę z minimum           </w:t>
      </w:r>
      <w:r w:rsidR="00D300D0" w:rsidRPr="00D300D0">
        <w:rPr>
          <w:rFonts w:ascii="Palatino Linotype" w:hAnsi="Palatino Linotype"/>
          <w:sz w:val="24"/>
          <w:szCs w:val="24"/>
        </w:rPr>
        <w:t>1-</w:t>
      </w:r>
      <w:r w:rsidRPr="00D300D0">
        <w:rPr>
          <w:rFonts w:ascii="Palatino Linotype" w:hAnsi="Palatino Linotype"/>
          <w:sz w:val="24"/>
          <w:szCs w:val="24"/>
        </w:rPr>
        <w:t>dniowym wyprzedzeniem.</w:t>
      </w:r>
    </w:p>
    <w:p w14:paraId="7B297890" w14:textId="77777777" w:rsidR="009517A5" w:rsidRPr="00315CFF" w:rsidRDefault="009517A5" w:rsidP="009517A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315CFF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pl-PL"/>
        </w:rPr>
        <w:t xml:space="preserve">Utrzymanie czystości w miejscu pracy wpływa korzystnie nie tylko na komfort pracowników, ale także na ich wydajność oraz efektywność pracy. Sprzątanie biur powinno zostać przeprowadzone z wykorzystaniem wysokiej jakości </w:t>
      </w:r>
      <w:r w:rsidRPr="00315CFF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pl-PL"/>
        </w:rPr>
        <w:lastRenderedPageBreak/>
        <w:t>sprawdzonych środków czyszczących, nowoczesnych urządzeń oraz poprzez zespół doświadczonych i wykwalifikowanych pracowników.</w:t>
      </w:r>
    </w:p>
    <w:p w14:paraId="01031A50" w14:textId="77777777" w:rsidR="009517A5" w:rsidRPr="00315CFF" w:rsidRDefault="009517A5" w:rsidP="009517A5">
      <w:pPr>
        <w:pStyle w:val="Akapitzlist"/>
        <w:ind w:left="36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315CFF">
        <w:rPr>
          <w:rFonts w:ascii="Palatino Linotype" w:hAnsi="Palatino Linotype"/>
          <w:color w:val="000000" w:themeColor="text1"/>
          <w:sz w:val="24"/>
          <w:szCs w:val="24"/>
        </w:rPr>
        <w:t xml:space="preserve">Usługi sprzątania wykonywane będą przez Wykonawcę profesjonalnym specjalistycznym sprzętem, właściwym do danego rodzaju prac i powierzchni gwarantującym wysoką jakość świadczonych usług. Maszyny oraz narzędzia do utrzymania czystości, powinny posiadać atesty i spełniać wymagania w zakresie BHP. Zamawiający udostępni bezpłatnie pomieszczenia na przechowywanie sprzętu i środków chemicznych w poszczególnych obiektach do bieżącego utrzymania czystości. Wykonawca na własny koszt udostępni profesjonalny sprzęt do realizacji usługi utrzymania czystości. </w:t>
      </w:r>
    </w:p>
    <w:p w14:paraId="6F15150C" w14:textId="77777777" w:rsidR="009517A5" w:rsidRPr="00315CFF" w:rsidRDefault="009517A5" w:rsidP="009517A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 xml:space="preserve">Wykonawca zapewni ciągłość zaopatrzenia w środki i artykuły czystości m. in.: odpowiednie środki chemiczne, dezynfekujące, przeciw osadzaniu się kamienia, czyszczące oraz odpowiednie środki higieniczne m.in.: papier toaletowy, mydło, ręczniki papierowe, worki na śmieci, środki zapobiegające osadzaniu się kamienia w muszlach WC oraz pisuarach. </w:t>
      </w:r>
    </w:p>
    <w:p w14:paraId="16D57116" w14:textId="77777777" w:rsidR="009517A5" w:rsidRPr="00315CFF" w:rsidRDefault="009517A5" w:rsidP="009517A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 xml:space="preserve">Wykonawca będzie stosował środki posiadające normy dopuszczenia </w:t>
      </w:r>
      <w:r w:rsidRPr="00315CFF">
        <w:rPr>
          <w:rFonts w:ascii="Palatino Linotype" w:hAnsi="Palatino Linotype"/>
          <w:sz w:val="24"/>
          <w:szCs w:val="24"/>
        </w:rPr>
        <w:br/>
        <w:t xml:space="preserve">do użytkowania i obrotu na terenie Unii Europejskiej, zgodnie z aktualnie obowiązującymi przepisami, właściwe do zainstalowanych pojemników </w:t>
      </w:r>
      <w:r w:rsidRPr="00315CFF">
        <w:rPr>
          <w:rFonts w:ascii="Palatino Linotype" w:hAnsi="Palatino Linotype"/>
          <w:sz w:val="24"/>
          <w:szCs w:val="24"/>
        </w:rPr>
        <w:br/>
        <w:t xml:space="preserve">i dozowników. Wskazane środki czystości winny być także odpowiednie </w:t>
      </w:r>
      <w:r w:rsidRPr="00315CFF">
        <w:rPr>
          <w:rFonts w:ascii="Palatino Linotype" w:hAnsi="Palatino Linotype"/>
          <w:sz w:val="24"/>
          <w:szCs w:val="24"/>
        </w:rPr>
        <w:br/>
        <w:t>dla poszczególnych powierzchni, gwarantujące bezpieczeństwo antypoślizgowe oraz wymagany wysoki poziom sprzątanych obiektów.</w:t>
      </w:r>
    </w:p>
    <w:p w14:paraId="15602473" w14:textId="77777777" w:rsidR="009517A5" w:rsidRPr="00315CFF" w:rsidRDefault="009517A5" w:rsidP="009517A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Dostarczone środki oraz artykuły wykorzystywane do realizacji usługi, dla których zgodnie z obowiązującymi przepisami wymagane są karty charakterystyki, muszą posiadać przedmiotowe karty oraz charakterystykę techniczną oferowanych środków higienicznych i czyszczących wymaganych przez Zamawiającego.</w:t>
      </w:r>
    </w:p>
    <w:p w14:paraId="2462FFE2" w14:textId="77777777" w:rsidR="009517A5" w:rsidRPr="00315CFF" w:rsidRDefault="009517A5" w:rsidP="009517A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Podstawowe artykuły wykorzystywane do realizacji zamówienia muszą spełniać poniższe kryteria:</w:t>
      </w:r>
    </w:p>
    <w:p w14:paraId="04FF4C1C" w14:textId="77777777" w:rsidR="009517A5" w:rsidRPr="00315CFF" w:rsidRDefault="009517A5" w:rsidP="009517A5">
      <w:pPr>
        <w:pStyle w:val="Akapitzlist"/>
        <w:numPr>
          <w:ilvl w:val="0"/>
          <w:numId w:val="8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papier toaletowy wykonany w 100% z celulozy, gofrowany, dzielony, miękki w rolkach dostosowanych do podajników znajdujących się w obiektach Zamawiającego, średnica roli ok. 19 cm;</w:t>
      </w:r>
    </w:p>
    <w:p w14:paraId="51177AD4" w14:textId="77777777" w:rsidR="009517A5" w:rsidRPr="00315CFF" w:rsidRDefault="009517A5" w:rsidP="009517A5">
      <w:pPr>
        <w:pStyle w:val="Akapitzlist"/>
        <w:numPr>
          <w:ilvl w:val="0"/>
          <w:numId w:val="8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mydło w płynie o właściwościach nawilżających oraz o przyjemnym zapachu np. kwiatowym, PH neutralne dla skóry,</w:t>
      </w:r>
    </w:p>
    <w:p w14:paraId="0CCFFAC0" w14:textId="77777777" w:rsidR="009517A5" w:rsidRPr="00315CFF" w:rsidRDefault="009517A5" w:rsidP="009517A5">
      <w:pPr>
        <w:pStyle w:val="Akapitzlist"/>
        <w:numPr>
          <w:ilvl w:val="0"/>
          <w:numId w:val="8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 xml:space="preserve">ręczniki papierowe wykonane w 100% z celulozy, o niskim stopniu pylności, miękkie, składane w z-z, dostosowane do podajników znajdujących się </w:t>
      </w:r>
      <w:r w:rsidRPr="00315CFF">
        <w:rPr>
          <w:rFonts w:ascii="Palatino Linotype" w:hAnsi="Palatino Linotype"/>
          <w:sz w:val="24"/>
          <w:szCs w:val="24"/>
        </w:rPr>
        <w:br/>
        <w:t>w obiektach Zamawiającego,</w:t>
      </w:r>
    </w:p>
    <w:p w14:paraId="21D34229" w14:textId="4237A5F8" w:rsidR="009517A5" w:rsidRPr="00315CFF" w:rsidRDefault="009517A5" w:rsidP="009517A5">
      <w:pPr>
        <w:pStyle w:val="Akapitzlist"/>
        <w:numPr>
          <w:ilvl w:val="0"/>
          <w:numId w:val="8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 xml:space="preserve">preparat czyszczący do mycia sanitariatów – łagodny dla powierzchni </w:t>
      </w:r>
      <w:r w:rsidRPr="00315CFF">
        <w:rPr>
          <w:rFonts w:ascii="Palatino Linotype" w:hAnsi="Palatino Linotype"/>
          <w:sz w:val="24"/>
          <w:szCs w:val="24"/>
        </w:rPr>
        <w:br/>
        <w:t>(nie rysuje), pozostawia świeży za</w:t>
      </w:r>
      <w:r w:rsidR="00202418">
        <w:rPr>
          <w:rFonts w:ascii="Palatino Linotype" w:hAnsi="Palatino Linotype"/>
          <w:sz w:val="24"/>
          <w:szCs w:val="24"/>
        </w:rPr>
        <w:t>pach, usuwa kamień wodny, osady</w:t>
      </w:r>
      <w:r w:rsidR="00202418">
        <w:rPr>
          <w:rFonts w:ascii="Palatino Linotype" w:hAnsi="Palatino Linotype"/>
          <w:sz w:val="24"/>
          <w:szCs w:val="24"/>
        </w:rPr>
        <w:br/>
      </w:r>
      <w:r w:rsidRPr="00315CFF">
        <w:rPr>
          <w:rFonts w:ascii="Palatino Linotype" w:hAnsi="Palatino Linotype"/>
          <w:sz w:val="24"/>
          <w:szCs w:val="24"/>
        </w:rPr>
        <w:t>z mydła, rdzę, brud i inne zanieczyszczenia z umywalek, armatury, pisuarów, sedesów i płytek,</w:t>
      </w:r>
    </w:p>
    <w:p w14:paraId="409DF164" w14:textId="77777777" w:rsidR="009517A5" w:rsidRPr="00315CFF" w:rsidRDefault="009517A5" w:rsidP="009517A5">
      <w:pPr>
        <w:pStyle w:val="Akapitzlist"/>
        <w:numPr>
          <w:ilvl w:val="0"/>
          <w:numId w:val="8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lastRenderedPageBreak/>
        <w:t>płyn do czyszczenia WC – usuwa bakterie, wirusy, grzyby, zapobiega powstawaniu kamienia i wybiela już istniejący,</w:t>
      </w:r>
    </w:p>
    <w:p w14:paraId="064262A6" w14:textId="77777777" w:rsidR="009517A5" w:rsidRPr="00315CFF" w:rsidRDefault="009517A5" w:rsidP="009517A5">
      <w:pPr>
        <w:pStyle w:val="Akapitzlist"/>
        <w:numPr>
          <w:ilvl w:val="0"/>
          <w:numId w:val="8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 xml:space="preserve">wkłady do odświeżaczy powietrza (dozowników) o przyjemnym zapachu </w:t>
      </w:r>
      <w:r w:rsidRPr="00315CFF">
        <w:rPr>
          <w:rFonts w:ascii="Palatino Linotype" w:hAnsi="Palatino Linotype"/>
          <w:sz w:val="24"/>
          <w:szCs w:val="24"/>
        </w:rPr>
        <w:br/>
        <w:t>np. kwiatowym,</w:t>
      </w:r>
    </w:p>
    <w:p w14:paraId="3BCF1B33" w14:textId="77777777" w:rsidR="009517A5" w:rsidRPr="00315CFF" w:rsidRDefault="009517A5" w:rsidP="009517A5">
      <w:pPr>
        <w:pStyle w:val="Akapitzlist"/>
        <w:numPr>
          <w:ilvl w:val="0"/>
          <w:numId w:val="8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eliminator przykrych zapachów, preparat zwalczający przykre zapachy,</w:t>
      </w:r>
    </w:p>
    <w:p w14:paraId="13534367" w14:textId="77777777" w:rsidR="009517A5" w:rsidRPr="00315CFF" w:rsidRDefault="009517A5" w:rsidP="009517A5">
      <w:pPr>
        <w:pStyle w:val="Akapitzlist"/>
        <w:numPr>
          <w:ilvl w:val="0"/>
          <w:numId w:val="8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 xml:space="preserve">preparat kwasowy antybakteryjny do czyszczenia posadzek i powierzchni </w:t>
      </w:r>
      <w:r w:rsidRPr="00315CFF">
        <w:rPr>
          <w:rFonts w:ascii="Palatino Linotype" w:hAnsi="Palatino Linotype"/>
          <w:sz w:val="24"/>
          <w:szCs w:val="24"/>
        </w:rPr>
        <w:br/>
        <w:t>w toaletach,</w:t>
      </w:r>
    </w:p>
    <w:p w14:paraId="7C4D9204" w14:textId="77777777" w:rsidR="009517A5" w:rsidRPr="00315CFF" w:rsidRDefault="009517A5" w:rsidP="009517A5">
      <w:pPr>
        <w:pStyle w:val="Akapitzlist"/>
        <w:numPr>
          <w:ilvl w:val="0"/>
          <w:numId w:val="8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kostki lub krążki antybakteryjne do sedesów i kostki, krążki lub wkładki antybakteryjne do pisuarów,</w:t>
      </w:r>
    </w:p>
    <w:p w14:paraId="46E7AE38" w14:textId="77777777" w:rsidR="009517A5" w:rsidRPr="00315CFF" w:rsidRDefault="009517A5" w:rsidP="009517A5">
      <w:pPr>
        <w:pStyle w:val="Akapitzlist"/>
        <w:numPr>
          <w:ilvl w:val="0"/>
          <w:numId w:val="8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preparat do czyszczenia i konserwacji mebli skórzanych lub skóropodobnych, o przyjemnym zapachu  zawierający silikon,</w:t>
      </w:r>
    </w:p>
    <w:p w14:paraId="41138378" w14:textId="77777777" w:rsidR="009517A5" w:rsidRPr="00315CFF" w:rsidRDefault="009517A5" w:rsidP="009517A5">
      <w:pPr>
        <w:pStyle w:val="Akapitzlist"/>
        <w:numPr>
          <w:ilvl w:val="0"/>
          <w:numId w:val="8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 xml:space="preserve">płyn do szyb – usuwa tłuszcz i brud, czyści do połysku bez smug, posiada świeży zapach, </w:t>
      </w:r>
    </w:p>
    <w:p w14:paraId="24A7665E" w14:textId="77777777" w:rsidR="009517A5" w:rsidRPr="00315CFF" w:rsidRDefault="009517A5" w:rsidP="009517A5">
      <w:pPr>
        <w:pStyle w:val="Akapitzlist"/>
        <w:numPr>
          <w:ilvl w:val="0"/>
          <w:numId w:val="8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 xml:space="preserve">środek w aerozolu do czyszczenia mebli drewnianych, w okleinie drewnianej </w:t>
      </w:r>
      <w:r w:rsidRPr="00315CFF">
        <w:rPr>
          <w:rFonts w:ascii="Palatino Linotype" w:hAnsi="Palatino Linotype"/>
          <w:sz w:val="24"/>
          <w:szCs w:val="24"/>
        </w:rPr>
        <w:br/>
        <w:t>i drewnopodobnej,</w:t>
      </w:r>
    </w:p>
    <w:p w14:paraId="450EDA79" w14:textId="77777777" w:rsidR="009517A5" w:rsidRPr="00315CFF" w:rsidRDefault="009517A5" w:rsidP="009517A5">
      <w:pPr>
        <w:pStyle w:val="Akapitzlist"/>
        <w:numPr>
          <w:ilvl w:val="0"/>
          <w:numId w:val="8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płyn do mycia podłóg – nie pozostawia smug i zacieków, wydajny, długotrwały zapach, posiadający właściwości antypoślizgowe oraz właściwości nabłyszczające,</w:t>
      </w:r>
    </w:p>
    <w:p w14:paraId="65E021E1" w14:textId="77777777" w:rsidR="009517A5" w:rsidRDefault="009517A5" w:rsidP="009517A5">
      <w:pPr>
        <w:pStyle w:val="Akapitzlist"/>
        <w:numPr>
          <w:ilvl w:val="0"/>
          <w:numId w:val="8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 xml:space="preserve">worki na śmieci dostosowane wielkością i wytrzymałością do pojemników </w:t>
      </w:r>
      <w:r w:rsidRPr="00315CFF">
        <w:rPr>
          <w:rFonts w:ascii="Palatino Linotype" w:hAnsi="Palatino Linotype"/>
          <w:sz w:val="24"/>
          <w:szCs w:val="24"/>
        </w:rPr>
        <w:br/>
        <w:t>na śmieci.</w:t>
      </w:r>
    </w:p>
    <w:p w14:paraId="4E8ED899" w14:textId="717E5A1E" w:rsidR="007925FA" w:rsidRDefault="009517A5" w:rsidP="007925FA">
      <w:pPr>
        <w:pStyle w:val="Akapitzlist"/>
        <w:numPr>
          <w:ilvl w:val="0"/>
          <w:numId w:val="8"/>
        </w:numPr>
        <w:jc w:val="both"/>
        <w:rPr>
          <w:rFonts w:ascii="Palatino Linotype" w:hAnsi="Palatino Linotype"/>
          <w:sz w:val="24"/>
          <w:szCs w:val="24"/>
        </w:rPr>
      </w:pPr>
      <w:r w:rsidRPr="009310CC">
        <w:rPr>
          <w:rFonts w:ascii="Palatino Linotype" w:hAnsi="Palatino Linotype"/>
          <w:sz w:val="24"/>
          <w:szCs w:val="24"/>
        </w:rPr>
        <w:t xml:space="preserve">płyn do mycia naczyń - usuwa tłuszcz i brud, </w:t>
      </w:r>
      <w:r w:rsidR="00202418">
        <w:rPr>
          <w:rFonts w:ascii="Palatino Linotype" w:hAnsi="Palatino Linotype"/>
          <w:sz w:val="24"/>
          <w:szCs w:val="24"/>
        </w:rPr>
        <w:t>nie pozostawia smug</w:t>
      </w:r>
      <w:r w:rsidR="00202418">
        <w:rPr>
          <w:rFonts w:ascii="Palatino Linotype" w:hAnsi="Palatino Linotype"/>
          <w:sz w:val="24"/>
          <w:szCs w:val="24"/>
        </w:rPr>
        <w:br/>
      </w:r>
      <w:r w:rsidRPr="00315CFF">
        <w:rPr>
          <w:rFonts w:ascii="Palatino Linotype" w:hAnsi="Palatino Linotype"/>
          <w:sz w:val="24"/>
          <w:szCs w:val="24"/>
        </w:rPr>
        <w:t>i zaciek</w:t>
      </w:r>
      <w:r>
        <w:rPr>
          <w:rFonts w:ascii="Palatino Linotype" w:hAnsi="Palatino Linotype"/>
          <w:sz w:val="24"/>
          <w:szCs w:val="24"/>
        </w:rPr>
        <w:t>ów, wydajny, długotrwały zapach.</w:t>
      </w:r>
    </w:p>
    <w:p w14:paraId="662BF9AA" w14:textId="46CB1285" w:rsidR="007925FA" w:rsidRPr="007925FA" w:rsidRDefault="007925FA" w:rsidP="007925FA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Wykonawca zapewni odpowiednią ilość papieru toaletowego</w:t>
      </w:r>
      <w:r w:rsidR="001522AC">
        <w:rPr>
          <w:rFonts w:ascii="Palatino Linotype" w:hAnsi="Palatino Linotype"/>
          <w:sz w:val="24"/>
          <w:szCs w:val="24"/>
        </w:rPr>
        <w:t xml:space="preserve"> (łazienki)</w:t>
      </w:r>
      <w:r w:rsidR="00411FF1">
        <w:rPr>
          <w:rFonts w:ascii="Palatino Linotype" w:hAnsi="Palatino Linotype"/>
          <w:sz w:val="24"/>
          <w:szCs w:val="24"/>
        </w:rPr>
        <w:br/>
      </w:r>
      <w:r>
        <w:rPr>
          <w:rFonts w:ascii="Palatino Linotype" w:hAnsi="Palatino Linotype"/>
          <w:sz w:val="24"/>
          <w:szCs w:val="24"/>
        </w:rPr>
        <w:t>i ręczników papierowych</w:t>
      </w:r>
      <w:r w:rsidR="001522AC">
        <w:rPr>
          <w:rFonts w:ascii="Palatino Linotype" w:hAnsi="Palatino Linotype"/>
          <w:sz w:val="24"/>
          <w:szCs w:val="24"/>
        </w:rPr>
        <w:t xml:space="preserve"> (łazienki i aneksy kuchenne/pomieszczenia socjalne)</w:t>
      </w:r>
      <w:r w:rsidR="00411FF1">
        <w:rPr>
          <w:rFonts w:ascii="Palatino Linotype" w:hAnsi="Palatino Linotype"/>
          <w:sz w:val="24"/>
          <w:szCs w:val="24"/>
        </w:rPr>
        <w:br/>
      </w:r>
      <w:r>
        <w:rPr>
          <w:rFonts w:ascii="Palatino Linotype" w:hAnsi="Palatino Linotype"/>
          <w:sz w:val="24"/>
          <w:szCs w:val="24"/>
        </w:rPr>
        <w:t>w przeznaczonych do tego pojemnikach jak również w zależności od potrzeb (wynikających z liczby pracowników korzystających z łazienki) pozostawi odpowiedni zapas wymienionych artykułów.</w:t>
      </w:r>
    </w:p>
    <w:p w14:paraId="7E20596D" w14:textId="77777777" w:rsidR="009517A5" w:rsidRPr="00315CFF" w:rsidRDefault="009517A5" w:rsidP="009517A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 xml:space="preserve">Wykonawca zobowiązany jest do utrzymania w czystości oraz wymiany ścierek, </w:t>
      </w:r>
      <w:proofErr w:type="spellStart"/>
      <w:r w:rsidRPr="00315CFF">
        <w:rPr>
          <w:rFonts w:ascii="Palatino Linotype" w:hAnsi="Palatino Linotype"/>
          <w:sz w:val="24"/>
          <w:szCs w:val="24"/>
        </w:rPr>
        <w:t>mopów</w:t>
      </w:r>
      <w:proofErr w:type="spellEnd"/>
      <w:r w:rsidRPr="00315CFF">
        <w:rPr>
          <w:rFonts w:ascii="Palatino Linotype" w:hAnsi="Palatino Linotype"/>
          <w:sz w:val="24"/>
          <w:szCs w:val="24"/>
        </w:rPr>
        <w:t xml:space="preserve">, szczotek i innych akcesoriów służących do sprzątania (akcesoria nie mogą nosić oznak wysokiego zużycia i/lub nie mogą mieć nieprzyjemnego zapachu). Wykonawca na własny koszt zapewni ścierki, </w:t>
      </w:r>
      <w:proofErr w:type="spellStart"/>
      <w:r w:rsidRPr="00315CFF">
        <w:rPr>
          <w:rFonts w:ascii="Palatino Linotype" w:hAnsi="Palatino Linotype"/>
          <w:sz w:val="24"/>
          <w:szCs w:val="24"/>
        </w:rPr>
        <w:t>mopy</w:t>
      </w:r>
      <w:proofErr w:type="spellEnd"/>
      <w:r w:rsidRPr="00315CFF">
        <w:rPr>
          <w:rFonts w:ascii="Palatino Linotype" w:hAnsi="Palatino Linotype"/>
          <w:sz w:val="24"/>
          <w:szCs w:val="24"/>
        </w:rPr>
        <w:t>, szczotki i inne akcesoria służące do utrzymania czystości.</w:t>
      </w:r>
    </w:p>
    <w:p w14:paraId="3A13B058" w14:textId="2166EDD4" w:rsidR="009517A5" w:rsidRPr="00315CFF" w:rsidRDefault="009517A5" w:rsidP="009517A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Wykonawca zobowiązany jest przest</w:t>
      </w:r>
      <w:r w:rsidR="00202418">
        <w:rPr>
          <w:rFonts w:ascii="Palatino Linotype" w:hAnsi="Palatino Linotype"/>
          <w:sz w:val="24"/>
          <w:szCs w:val="24"/>
        </w:rPr>
        <w:t>rzegać zasad segregacji</w:t>
      </w:r>
      <w:r w:rsidR="00411FF1">
        <w:rPr>
          <w:rFonts w:ascii="Palatino Linotype" w:hAnsi="Palatino Linotype"/>
          <w:sz w:val="24"/>
          <w:szCs w:val="24"/>
        </w:rPr>
        <w:t xml:space="preserve"> odpadów</w:t>
      </w:r>
      <w:r w:rsidR="00202418">
        <w:rPr>
          <w:rFonts w:ascii="Palatino Linotype" w:hAnsi="Palatino Linotype"/>
          <w:sz w:val="24"/>
          <w:szCs w:val="24"/>
        </w:rPr>
        <w:t xml:space="preserve"> zgodnie</w:t>
      </w:r>
      <w:r w:rsidR="00202418">
        <w:rPr>
          <w:rFonts w:ascii="Palatino Linotype" w:hAnsi="Palatino Linotype"/>
          <w:sz w:val="24"/>
          <w:szCs w:val="24"/>
        </w:rPr>
        <w:br/>
      </w:r>
      <w:r w:rsidRPr="00315CFF">
        <w:rPr>
          <w:rFonts w:ascii="Palatino Linotype" w:hAnsi="Palatino Linotype"/>
          <w:sz w:val="24"/>
          <w:szCs w:val="24"/>
        </w:rPr>
        <w:t>z zaleceniami Zamawiającego.</w:t>
      </w:r>
    </w:p>
    <w:p w14:paraId="206102A7" w14:textId="77777777" w:rsidR="009517A5" w:rsidRPr="00315CFF" w:rsidRDefault="009517A5" w:rsidP="009517A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 xml:space="preserve">Wykonawca zobowiązany jest w czasie wykonywania usług zachować ład </w:t>
      </w:r>
      <w:r w:rsidRPr="00315CFF">
        <w:rPr>
          <w:rFonts w:ascii="Palatino Linotype" w:hAnsi="Palatino Linotype"/>
          <w:sz w:val="24"/>
          <w:szCs w:val="24"/>
        </w:rPr>
        <w:br/>
        <w:t>i porządek, a prace wykonywać w sposób najmniej uciążliwy dla użytkownika obiektu.</w:t>
      </w:r>
    </w:p>
    <w:p w14:paraId="44AF7C9C" w14:textId="77777777" w:rsidR="009517A5" w:rsidRPr="00315CFF" w:rsidRDefault="009517A5" w:rsidP="009517A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 xml:space="preserve">Wykonawca będzie przestrzegać przepisów bhp i p.poż. przy realizacji czynności przewidzianych w opisie przedmiotu zamówienia oraz będzie odpowiadać </w:t>
      </w:r>
      <w:r w:rsidRPr="00315CFF">
        <w:rPr>
          <w:rFonts w:ascii="Palatino Linotype" w:hAnsi="Palatino Linotype"/>
          <w:sz w:val="24"/>
          <w:szCs w:val="24"/>
        </w:rPr>
        <w:br/>
        <w:t xml:space="preserve">za przestrzeganie tych przepisów. Osoby sprzątające mają obowiązek pracy </w:t>
      </w:r>
      <w:r w:rsidRPr="00315CFF">
        <w:rPr>
          <w:rFonts w:ascii="Palatino Linotype" w:hAnsi="Palatino Linotype"/>
          <w:sz w:val="24"/>
          <w:szCs w:val="24"/>
        </w:rPr>
        <w:br/>
      </w:r>
      <w:r w:rsidRPr="00315CFF">
        <w:rPr>
          <w:rFonts w:ascii="Palatino Linotype" w:hAnsi="Palatino Linotype"/>
          <w:sz w:val="24"/>
          <w:szCs w:val="24"/>
        </w:rPr>
        <w:lastRenderedPageBreak/>
        <w:t xml:space="preserve">w odzieży ochronnej. Wszystkie środki stosowane do sprzątania i dezynfekcji należy przechowywać w oryginalnych, zamkniętych opakowaniach, w miejscach niedostępnych dla osób niepowołanych oraz w warunkach przechowywania określonych przez producenta w karcie charakterystyki lub karcie produktu. </w:t>
      </w:r>
    </w:p>
    <w:p w14:paraId="1B4C5281" w14:textId="77777777" w:rsidR="009517A5" w:rsidRPr="00315CFF" w:rsidRDefault="009517A5" w:rsidP="009517A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 xml:space="preserve">Wykonawca obowiązany jest do niezwłocznego zgłaszania w formie elektronicznej email, Zamawiającemu wszelkich uszkodzeń oraz usterek, zauważonych przy sprzątaniu, wymagających napraw, których </w:t>
      </w:r>
      <w:r w:rsidR="003060C7">
        <w:rPr>
          <w:rFonts w:ascii="Palatino Linotype" w:hAnsi="Palatino Linotype"/>
          <w:sz w:val="24"/>
          <w:szCs w:val="24"/>
        </w:rPr>
        <w:t xml:space="preserve">nie jest w stanie usunąć, </w:t>
      </w:r>
      <w:r w:rsidRPr="00315CFF">
        <w:rPr>
          <w:rFonts w:ascii="Palatino Linotype" w:hAnsi="Palatino Linotype"/>
          <w:sz w:val="24"/>
          <w:szCs w:val="24"/>
        </w:rPr>
        <w:t>np. przepalone żarówki, wyrwane kontakty, zepsute zamki drzwiowe, niedrożne umywalki i sedesy pracownikowi Zamawiającego upoważnionemu do kontaktów z Wykonawcą.</w:t>
      </w:r>
    </w:p>
    <w:p w14:paraId="5A05CC91" w14:textId="77777777" w:rsidR="009517A5" w:rsidRPr="00315CFF" w:rsidRDefault="009517A5" w:rsidP="009517A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Wykonawca ponosi odpowiedzialność za szkody powstałe w związku z realizacją usług oraz w skutek innych działań pracowników Wykonawcy.</w:t>
      </w:r>
    </w:p>
    <w:p w14:paraId="2B85CF3D" w14:textId="77777777" w:rsidR="009517A5" w:rsidRPr="00315CFF" w:rsidRDefault="009517A5" w:rsidP="009517A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Wykonawca zobowiązany jest do zachowania w tajemnicy wszelkich informacji uzyskanych w związku z wykonywaniem usługi.</w:t>
      </w:r>
    </w:p>
    <w:p w14:paraId="476C149A" w14:textId="77777777" w:rsidR="009517A5" w:rsidRPr="00315CFF" w:rsidRDefault="009517A5" w:rsidP="009517A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Pracownicy Wykonawcy powinni być niekarani i posiadać odpowiednie doświadczenie zawodowe umożliwiające należyte wykonanie zamówienia.</w:t>
      </w:r>
    </w:p>
    <w:p w14:paraId="185F2FB0" w14:textId="77777777" w:rsidR="009517A5" w:rsidRPr="00315CFF" w:rsidRDefault="009517A5" w:rsidP="009517A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 xml:space="preserve">Pracownicy Wykonawcy wykonują powierzoną im pracę samodzielnie, bez możliwości wprowadzenia do obiektów osób trzecich. </w:t>
      </w:r>
    </w:p>
    <w:p w14:paraId="16B54151" w14:textId="7D748DCD" w:rsidR="009517A5" w:rsidRPr="00315CFF" w:rsidRDefault="009517A5" w:rsidP="009517A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 xml:space="preserve">Klucze pobierane będą z portierni przez wskazanych do realizacji zamówienia pracowników Wykonawcy. Pobieranie kluczy zostanie za każdym razem potwierdzone wpisem do książki pobierania kluczy znajdującej się na portierni </w:t>
      </w:r>
      <w:r w:rsidRPr="00315CFF">
        <w:rPr>
          <w:rFonts w:ascii="Palatino Linotype" w:hAnsi="Palatino Linotype"/>
          <w:sz w:val="24"/>
          <w:szCs w:val="24"/>
        </w:rPr>
        <w:br/>
        <w:t>w obiektach Zamawiającego. Pracownik Wykonawcy ma obowiązek czytelnego podpisu (imię i nazwisko).</w:t>
      </w:r>
    </w:p>
    <w:p w14:paraId="429773C0" w14:textId="77777777" w:rsidR="009517A5" w:rsidRPr="00315CFF" w:rsidRDefault="009517A5" w:rsidP="009517A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 xml:space="preserve">Pokoje powinny być otwierane przez osoby sprzątające tylko na czas wykonywania prac porządkowych. Po sprzątnięciu powinno nastąpić sprawdzenie ich zamknięcia. </w:t>
      </w:r>
    </w:p>
    <w:p w14:paraId="474076D9" w14:textId="189473A2" w:rsidR="009517A5" w:rsidRDefault="009517A5" w:rsidP="009517A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Wykonawca będzie świadczył us</w:t>
      </w:r>
      <w:r w:rsidR="00202418">
        <w:rPr>
          <w:rFonts w:ascii="Palatino Linotype" w:hAnsi="Palatino Linotype"/>
          <w:sz w:val="24"/>
          <w:szCs w:val="24"/>
        </w:rPr>
        <w:t>ługi w następującym zakresie,</w:t>
      </w:r>
      <w:r w:rsidR="00202418">
        <w:rPr>
          <w:rFonts w:ascii="Palatino Linotype" w:hAnsi="Palatino Linotype"/>
          <w:sz w:val="24"/>
          <w:szCs w:val="24"/>
        </w:rPr>
        <w:br/>
        <w:t xml:space="preserve">z </w:t>
      </w:r>
      <w:r w:rsidRPr="00315CFF">
        <w:rPr>
          <w:rFonts w:ascii="Palatino Linotype" w:hAnsi="Palatino Linotype"/>
          <w:sz w:val="24"/>
          <w:szCs w:val="24"/>
        </w:rPr>
        <w:t xml:space="preserve">uwzględnieniem miejsca realizacji świadczenia: </w:t>
      </w:r>
    </w:p>
    <w:p w14:paraId="0F1C4478" w14:textId="4BBB80C4" w:rsidR="009517A5" w:rsidRPr="00315CFF" w:rsidRDefault="009517A5" w:rsidP="009517A5">
      <w:pPr>
        <w:pStyle w:val="Akapitzlist"/>
        <w:widowControl w:val="0"/>
        <w:numPr>
          <w:ilvl w:val="0"/>
          <w:numId w:val="4"/>
        </w:numPr>
        <w:tabs>
          <w:tab w:val="left" w:pos="1440"/>
        </w:tabs>
        <w:suppressAutoHyphens/>
        <w:spacing w:after="0" w:line="240" w:lineRule="auto"/>
        <w:jc w:val="both"/>
        <w:rPr>
          <w:rFonts w:ascii="Palatino Linotype" w:hAnsi="Palatino Linotype" w:cs="Tahoma"/>
          <w:sz w:val="24"/>
          <w:szCs w:val="24"/>
        </w:rPr>
      </w:pPr>
      <w:r w:rsidRPr="00315CFF">
        <w:rPr>
          <w:rFonts w:ascii="Palatino Linotype" w:hAnsi="Palatino Linotype" w:cs="Tahoma"/>
          <w:sz w:val="24"/>
          <w:szCs w:val="24"/>
        </w:rPr>
        <w:t xml:space="preserve">Budynek Urzędu Marszałkowskiego Województwa Podlaskiego w Białymstoku </w:t>
      </w:r>
      <w:r w:rsidRPr="00315CFF">
        <w:rPr>
          <w:rFonts w:ascii="Palatino Linotype" w:hAnsi="Palatino Linotype" w:cs="Tahoma"/>
          <w:b/>
          <w:sz w:val="24"/>
          <w:szCs w:val="24"/>
        </w:rPr>
        <w:t xml:space="preserve">ul. </w:t>
      </w:r>
      <w:r w:rsidR="007837E8">
        <w:rPr>
          <w:rFonts w:ascii="Palatino Linotype" w:hAnsi="Palatino Linotype" w:cs="Tahoma"/>
          <w:b/>
          <w:sz w:val="24"/>
          <w:szCs w:val="24"/>
        </w:rPr>
        <w:t>Kardynała Stefana Wyszyńskiego 1</w:t>
      </w:r>
      <w:r w:rsidRPr="00315CFF">
        <w:rPr>
          <w:rFonts w:ascii="Palatino Linotype" w:hAnsi="Palatino Linotype" w:cs="Tahoma"/>
          <w:b/>
          <w:sz w:val="24"/>
          <w:szCs w:val="24"/>
        </w:rPr>
        <w:t>:</w:t>
      </w:r>
    </w:p>
    <w:p w14:paraId="4A7B56B5" w14:textId="5CEB5F67" w:rsidR="009517A5" w:rsidRPr="00315CFF" w:rsidRDefault="009517A5" w:rsidP="009517A5">
      <w:pPr>
        <w:pStyle w:val="Akapitzlist"/>
        <w:widowControl w:val="0"/>
        <w:numPr>
          <w:ilvl w:val="1"/>
          <w:numId w:val="4"/>
        </w:numPr>
        <w:tabs>
          <w:tab w:val="left" w:pos="2340"/>
        </w:tabs>
        <w:suppressAutoHyphens/>
        <w:spacing w:after="0" w:line="240" w:lineRule="auto"/>
        <w:jc w:val="both"/>
        <w:rPr>
          <w:rFonts w:ascii="Palatino Linotype" w:hAnsi="Palatino Linotype" w:cs="Tahoma"/>
          <w:sz w:val="24"/>
          <w:szCs w:val="24"/>
        </w:rPr>
      </w:pPr>
      <w:r w:rsidRPr="00315CFF">
        <w:rPr>
          <w:rFonts w:ascii="Palatino Linotype" w:hAnsi="Palatino Linotype" w:cs="Tahoma"/>
          <w:sz w:val="24"/>
          <w:szCs w:val="24"/>
        </w:rPr>
        <w:t>powierzchnia całkowita (</w:t>
      </w:r>
      <w:r w:rsidR="007837E8">
        <w:rPr>
          <w:rFonts w:ascii="Palatino Linotype" w:hAnsi="Palatino Linotype" w:cs="Tahoma"/>
          <w:sz w:val="24"/>
          <w:szCs w:val="24"/>
        </w:rPr>
        <w:t xml:space="preserve">III, V i VI </w:t>
      </w:r>
      <w:r w:rsidRPr="00315CFF">
        <w:rPr>
          <w:rFonts w:ascii="Palatino Linotype" w:hAnsi="Palatino Linotype" w:cs="Tahoma"/>
          <w:sz w:val="24"/>
          <w:szCs w:val="24"/>
        </w:rPr>
        <w:t xml:space="preserve">piętro) ok. </w:t>
      </w:r>
      <w:r w:rsidR="00C7462C">
        <w:rPr>
          <w:rFonts w:ascii="Palatino Linotype" w:hAnsi="Palatino Linotype" w:cs="Tahoma"/>
          <w:sz w:val="24"/>
          <w:szCs w:val="24"/>
        </w:rPr>
        <w:t>1 819,6</w:t>
      </w:r>
      <w:r w:rsidRPr="00315CFF">
        <w:rPr>
          <w:rFonts w:ascii="Palatino Linotype" w:hAnsi="Palatino Linotype" w:cs="Tahoma"/>
          <w:sz w:val="24"/>
          <w:szCs w:val="24"/>
        </w:rPr>
        <w:t xml:space="preserve"> m</w:t>
      </w:r>
      <w:r w:rsidRPr="00315CFF">
        <w:rPr>
          <w:rFonts w:ascii="Palatino Linotype" w:hAnsi="Palatino Linotype" w:cs="Tahoma"/>
          <w:sz w:val="24"/>
          <w:szCs w:val="24"/>
          <w:vertAlign w:val="superscript"/>
        </w:rPr>
        <w:t>2</w:t>
      </w:r>
      <w:r w:rsidRPr="00315CFF">
        <w:rPr>
          <w:rFonts w:ascii="Palatino Linotype" w:hAnsi="Palatino Linotype" w:cs="Tahoma"/>
          <w:sz w:val="24"/>
          <w:szCs w:val="24"/>
        </w:rPr>
        <w:t xml:space="preserve"> w tym:</w:t>
      </w:r>
    </w:p>
    <w:p w14:paraId="78BA308C" w14:textId="0C325AF0" w:rsidR="009517A5" w:rsidRPr="00315CFF" w:rsidRDefault="00C7462C" w:rsidP="009517A5">
      <w:pPr>
        <w:widowControl w:val="0"/>
        <w:numPr>
          <w:ilvl w:val="1"/>
          <w:numId w:val="4"/>
        </w:numPr>
        <w:tabs>
          <w:tab w:val="left" w:pos="2340"/>
        </w:tabs>
        <w:suppressAutoHyphens/>
        <w:spacing w:after="0" w:line="240" w:lineRule="auto"/>
        <w:jc w:val="both"/>
        <w:rPr>
          <w:rFonts w:ascii="Palatino Linotype" w:hAnsi="Palatino Linotype" w:cs="Tahoma"/>
          <w:sz w:val="24"/>
          <w:szCs w:val="24"/>
        </w:rPr>
      </w:pPr>
      <w:r w:rsidRPr="00315CFF">
        <w:rPr>
          <w:rFonts w:ascii="Palatino Linotype" w:hAnsi="Palatino Linotype" w:cs="Tahoma"/>
          <w:sz w:val="24"/>
          <w:szCs w:val="24"/>
        </w:rPr>
        <w:t>powierzchnia biurowa: ok. 1</w:t>
      </w:r>
      <w:r>
        <w:rPr>
          <w:rFonts w:ascii="Palatino Linotype" w:hAnsi="Palatino Linotype" w:cs="Tahoma"/>
          <w:sz w:val="24"/>
          <w:szCs w:val="24"/>
        </w:rPr>
        <w:t> 167,9</w:t>
      </w:r>
      <w:r w:rsidRPr="00315CFF">
        <w:rPr>
          <w:rFonts w:ascii="Palatino Linotype" w:hAnsi="Palatino Linotype" w:cs="Tahoma"/>
          <w:sz w:val="24"/>
          <w:szCs w:val="24"/>
        </w:rPr>
        <w:t xml:space="preserve"> m</w:t>
      </w:r>
      <w:r w:rsidRPr="00315CFF">
        <w:rPr>
          <w:rFonts w:ascii="Palatino Linotype" w:hAnsi="Palatino Linotype" w:cs="Tahoma"/>
          <w:sz w:val="24"/>
          <w:szCs w:val="24"/>
          <w:vertAlign w:val="superscript"/>
        </w:rPr>
        <w:t>2</w:t>
      </w:r>
    </w:p>
    <w:p w14:paraId="19E5600D" w14:textId="406EE932" w:rsidR="009517A5" w:rsidRPr="00315CFF" w:rsidRDefault="00C7462C" w:rsidP="009517A5">
      <w:pPr>
        <w:widowControl w:val="0"/>
        <w:numPr>
          <w:ilvl w:val="1"/>
          <w:numId w:val="4"/>
        </w:numPr>
        <w:tabs>
          <w:tab w:val="left" w:pos="2340"/>
        </w:tabs>
        <w:suppressAutoHyphens/>
        <w:spacing w:after="0" w:line="240" w:lineRule="auto"/>
        <w:jc w:val="both"/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hAnsi="Palatino Linotype" w:cs="Tahoma"/>
          <w:sz w:val="24"/>
          <w:szCs w:val="24"/>
        </w:rPr>
        <w:t>trzy</w:t>
      </w:r>
      <w:r w:rsidR="009517A5" w:rsidRPr="00315CFF">
        <w:rPr>
          <w:rFonts w:ascii="Palatino Linotype" w:hAnsi="Palatino Linotype" w:cs="Tahoma"/>
          <w:sz w:val="24"/>
          <w:szCs w:val="24"/>
        </w:rPr>
        <w:t xml:space="preserve"> kondygnacje (I</w:t>
      </w:r>
      <w:r>
        <w:rPr>
          <w:rFonts w:ascii="Palatino Linotype" w:hAnsi="Palatino Linotype" w:cs="Tahoma"/>
          <w:sz w:val="24"/>
          <w:szCs w:val="24"/>
        </w:rPr>
        <w:t>II, V</w:t>
      </w:r>
      <w:r w:rsidR="009517A5" w:rsidRPr="00315CFF">
        <w:rPr>
          <w:rFonts w:ascii="Palatino Linotype" w:hAnsi="Palatino Linotype" w:cs="Tahoma"/>
          <w:sz w:val="24"/>
          <w:szCs w:val="24"/>
        </w:rPr>
        <w:t xml:space="preserve"> i </w:t>
      </w:r>
      <w:r>
        <w:rPr>
          <w:rFonts w:ascii="Palatino Linotype" w:hAnsi="Palatino Linotype" w:cs="Tahoma"/>
          <w:sz w:val="24"/>
          <w:szCs w:val="24"/>
        </w:rPr>
        <w:t>V</w:t>
      </w:r>
      <w:r w:rsidR="009517A5" w:rsidRPr="00315CFF">
        <w:rPr>
          <w:rFonts w:ascii="Palatino Linotype" w:hAnsi="Palatino Linotype" w:cs="Tahoma"/>
          <w:sz w:val="24"/>
          <w:szCs w:val="24"/>
        </w:rPr>
        <w:t xml:space="preserve">I piętro), </w:t>
      </w:r>
    </w:p>
    <w:p w14:paraId="0FA28980" w14:textId="2B333CA2" w:rsidR="009517A5" w:rsidRPr="00315CFF" w:rsidRDefault="00C7462C" w:rsidP="009517A5">
      <w:pPr>
        <w:widowControl w:val="0"/>
        <w:numPr>
          <w:ilvl w:val="1"/>
          <w:numId w:val="4"/>
        </w:numPr>
        <w:tabs>
          <w:tab w:val="left" w:pos="2340"/>
        </w:tabs>
        <w:suppressAutoHyphens/>
        <w:spacing w:after="0" w:line="240" w:lineRule="auto"/>
        <w:jc w:val="both"/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hAnsi="Palatino Linotype" w:cs="Tahoma"/>
          <w:sz w:val="24"/>
          <w:szCs w:val="24"/>
        </w:rPr>
        <w:t>6</w:t>
      </w:r>
      <w:r w:rsidR="009517A5" w:rsidRPr="00315CFF">
        <w:rPr>
          <w:rFonts w:ascii="Palatino Linotype" w:hAnsi="Palatino Linotype" w:cs="Tahoma"/>
          <w:sz w:val="24"/>
          <w:szCs w:val="24"/>
        </w:rPr>
        <w:t xml:space="preserve"> łazienek ok. </w:t>
      </w:r>
      <w:r>
        <w:rPr>
          <w:rFonts w:ascii="Palatino Linotype" w:hAnsi="Palatino Linotype" w:cs="Tahoma"/>
          <w:sz w:val="24"/>
          <w:szCs w:val="24"/>
        </w:rPr>
        <w:t xml:space="preserve">78,3 </w:t>
      </w:r>
      <w:r w:rsidR="009517A5" w:rsidRPr="00315CFF">
        <w:rPr>
          <w:rFonts w:ascii="Palatino Linotype" w:hAnsi="Palatino Linotype" w:cs="Tahoma"/>
          <w:sz w:val="24"/>
          <w:szCs w:val="24"/>
        </w:rPr>
        <w:t>m</w:t>
      </w:r>
      <w:r w:rsidR="009517A5" w:rsidRPr="00315CFF">
        <w:rPr>
          <w:rFonts w:ascii="Palatino Linotype" w:hAnsi="Palatino Linotype" w:cs="Tahoma"/>
          <w:sz w:val="24"/>
          <w:szCs w:val="24"/>
          <w:vertAlign w:val="superscript"/>
        </w:rPr>
        <w:t>2</w:t>
      </w:r>
      <w:r w:rsidR="009517A5" w:rsidRPr="00315CFF">
        <w:rPr>
          <w:rFonts w:ascii="Palatino Linotype" w:hAnsi="Palatino Linotype" w:cs="Tahoma"/>
          <w:sz w:val="24"/>
          <w:szCs w:val="24"/>
        </w:rPr>
        <w:t xml:space="preserve">, </w:t>
      </w:r>
    </w:p>
    <w:p w14:paraId="69819E82" w14:textId="3A025EF3" w:rsidR="009517A5" w:rsidRDefault="009517A5" w:rsidP="009517A5">
      <w:pPr>
        <w:widowControl w:val="0"/>
        <w:numPr>
          <w:ilvl w:val="1"/>
          <w:numId w:val="4"/>
        </w:numPr>
        <w:tabs>
          <w:tab w:val="left" w:pos="2340"/>
        </w:tabs>
        <w:suppressAutoHyphens/>
        <w:spacing w:after="0" w:line="240" w:lineRule="auto"/>
        <w:jc w:val="both"/>
        <w:rPr>
          <w:rFonts w:ascii="Palatino Linotype" w:hAnsi="Palatino Linotype" w:cs="Tahoma"/>
          <w:sz w:val="24"/>
          <w:szCs w:val="24"/>
        </w:rPr>
      </w:pPr>
      <w:r w:rsidRPr="00315CFF">
        <w:rPr>
          <w:rFonts w:ascii="Palatino Linotype" w:hAnsi="Palatino Linotype" w:cs="Tahoma"/>
          <w:sz w:val="24"/>
          <w:szCs w:val="24"/>
        </w:rPr>
        <w:t xml:space="preserve">zatrudnionych ok. </w:t>
      </w:r>
      <w:r w:rsidR="00C62D42">
        <w:rPr>
          <w:rFonts w:ascii="Palatino Linotype" w:hAnsi="Palatino Linotype" w:cs="Tahoma"/>
          <w:sz w:val="24"/>
          <w:szCs w:val="24"/>
        </w:rPr>
        <w:t>180</w:t>
      </w:r>
      <w:r w:rsidRPr="00315CFF">
        <w:rPr>
          <w:rFonts w:ascii="Palatino Linotype" w:hAnsi="Palatino Linotype" w:cs="Tahoma"/>
          <w:sz w:val="24"/>
          <w:szCs w:val="24"/>
        </w:rPr>
        <w:t xml:space="preserve"> pracowników.</w:t>
      </w:r>
    </w:p>
    <w:p w14:paraId="3AAF6B35" w14:textId="77777777" w:rsidR="006C0F6A" w:rsidRPr="00315CFF" w:rsidRDefault="006C0F6A" w:rsidP="006C0F6A">
      <w:pPr>
        <w:pStyle w:val="Akapitzlist"/>
        <w:widowControl w:val="0"/>
        <w:numPr>
          <w:ilvl w:val="0"/>
          <w:numId w:val="4"/>
        </w:numPr>
        <w:tabs>
          <w:tab w:val="left" w:pos="1440"/>
        </w:tabs>
        <w:suppressAutoHyphens/>
        <w:spacing w:after="0" w:line="240" w:lineRule="auto"/>
        <w:jc w:val="both"/>
        <w:rPr>
          <w:rFonts w:ascii="Palatino Linotype" w:hAnsi="Palatino Linotype" w:cs="Tahoma"/>
          <w:sz w:val="24"/>
          <w:szCs w:val="24"/>
        </w:rPr>
      </w:pPr>
      <w:r w:rsidRPr="00315CFF">
        <w:rPr>
          <w:rFonts w:ascii="Palatino Linotype" w:hAnsi="Palatino Linotype" w:cs="Tahoma"/>
          <w:sz w:val="24"/>
          <w:szCs w:val="24"/>
        </w:rPr>
        <w:t xml:space="preserve">Budynek Urzędu Marszałkowskiego Województwa Podlaskiego w Białymstoku </w:t>
      </w:r>
    </w:p>
    <w:p w14:paraId="76B09AA8" w14:textId="77777777" w:rsidR="006C0F6A" w:rsidRPr="00315CFF" w:rsidRDefault="006C0F6A" w:rsidP="006C0F6A">
      <w:pPr>
        <w:pStyle w:val="Akapitzlist"/>
        <w:widowControl w:val="0"/>
        <w:tabs>
          <w:tab w:val="left" w:pos="1440"/>
        </w:tabs>
        <w:suppressAutoHyphens/>
        <w:spacing w:after="0" w:line="240" w:lineRule="auto"/>
        <w:ind w:left="360"/>
        <w:jc w:val="both"/>
        <w:rPr>
          <w:rFonts w:ascii="Palatino Linotype" w:hAnsi="Palatino Linotype" w:cs="Tahoma"/>
          <w:b/>
          <w:sz w:val="24"/>
          <w:szCs w:val="24"/>
        </w:rPr>
      </w:pPr>
      <w:r w:rsidRPr="00315CFF">
        <w:rPr>
          <w:rFonts w:ascii="Palatino Linotype" w:hAnsi="Palatino Linotype" w:cs="Tahoma"/>
          <w:b/>
          <w:sz w:val="24"/>
          <w:szCs w:val="24"/>
        </w:rPr>
        <w:t>ul. Poleska 89 bud. A:</w:t>
      </w:r>
    </w:p>
    <w:p w14:paraId="702A0707" w14:textId="77777777" w:rsidR="006C0F6A" w:rsidRPr="00315CFF" w:rsidRDefault="006C0F6A" w:rsidP="006C0F6A">
      <w:pPr>
        <w:pStyle w:val="Akapitzlist"/>
        <w:widowControl w:val="0"/>
        <w:numPr>
          <w:ilvl w:val="1"/>
          <w:numId w:val="4"/>
        </w:numPr>
        <w:tabs>
          <w:tab w:val="left" w:pos="2340"/>
        </w:tabs>
        <w:suppressAutoHyphens/>
        <w:spacing w:after="0" w:line="240" w:lineRule="auto"/>
        <w:jc w:val="both"/>
        <w:rPr>
          <w:rFonts w:ascii="Palatino Linotype" w:hAnsi="Palatino Linotype" w:cs="Tahoma"/>
          <w:sz w:val="24"/>
          <w:szCs w:val="24"/>
        </w:rPr>
      </w:pPr>
      <w:r w:rsidRPr="00315CFF">
        <w:rPr>
          <w:rFonts w:ascii="Palatino Linotype" w:hAnsi="Palatino Linotype" w:cs="Tahoma"/>
          <w:sz w:val="24"/>
          <w:szCs w:val="24"/>
        </w:rPr>
        <w:t>powierzchnia całkowita ok. 2 101,60 m</w:t>
      </w:r>
      <w:r w:rsidRPr="00315CFF">
        <w:rPr>
          <w:rFonts w:ascii="Palatino Linotype" w:hAnsi="Palatino Linotype" w:cs="Tahoma"/>
          <w:sz w:val="24"/>
          <w:szCs w:val="24"/>
          <w:vertAlign w:val="superscript"/>
        </w:rPr>
        <w:t>2</w:t>
      </w:r>
      <w:r w:rsidRPr="00315CFF">
        <w:rPr>
          <w:rFonts w:ascii="Palatino Linotype" w:hAnsi="Palatino Linotype" w:cs="Tahoma"/>
          <w:sz w:val="24"/>
          <w:szCs w:val="24"/>
        </w:rPr>
        <w:t>,</w:t>
      </w:r>
      <w:r w:rsidRPr="00315CFF">
        <w:rPr>
          <w:rFonts w:ascii="Palatino Linotype" w:hAnsi="Palatino Linotype" w:cs="Tahoma"/>
          <w:sz w:val="24"/>
          <w:szCs w:val="24"/>
          <w:vertAlign w:val="superscript"/>
        </w:rPr>
        <w:t xml:space="preserve"> </w:t>
      </w:r>
    </w:p>
    <w:p w14:paraId="175C9C3E" w14:textId="77777777" w:rsidR="006C0F6A" w:rsidRPr="00315CFF" w:rsidRDefault="006C0F6A" w:rsidP="006C0F6A">
      <w:pPr>
        <w:widowControl w:val="0"/>
        <w:numPr>
          <w:ilvl w:val="1"/>
          <w:numId w:val="4"/>
        </w:numPr>
        <w:tabs>
          <w:tab w:val="left" w:pos="2340"/>
        </w:tabs>
        <w:suppressAutoHyphens/>
        <w:spacing w:after="0" w:line="240" w:lineRule="auto"/>
        <w:jc w:val="both"/>
        <w:rPr>
          <w:rFonts w:ascii="Palatino Linotype" w:hAnsi="Palatino Linotype" w:cs="Tahoma"/>
          <w:sz w:val="24"/>
          <w:szCs w:val="24"/>
        </w:rPr>
      </w:pPr>
      <w:r w:rsidRPr="00315CFF">
        <w:rPr>
          <w:rFonts w:ascii="Palatino Linotype" w:hAnsi="Palatino Linotype" w:cs="Tahoma"/>
          <w:sz w:val="24"/>
          <w:szCs w:val="24"/>
        </w:rPr>
        <w:t>powierzchnia biurowa: ok. 1 000,40 m</w:t>
      </w:r>
      <w:r w:rsidRPr="00315CFF">
        <w:rPr>
          <w:rFonts w:ascii="Palatino Linotype" w:hAnsi="Palatino Linotype" w:cs="Tahoma"/>
          <w:sz w:val="24"/>
          <w:szCs w:val="24"/>
          <w:vertAlign w:val="superscript"/>
        </w:rPr>
        <w:t>2</w:t>
      </w:r>
      <w:r w:rsidRPr="00315CFF">
        <w:rPr>
          <w:rFonts w:ascii="Palatino Linotype" w:hAnsi="Palatino Linotype" w:cs="Tahoma"/>
          <w:sz w:val="24"/>
          <w:szCs w:val="24"/>
        </w:rPr>
        <w:t>,</w:t>
      </w:r>
    </w:p>
    <w:p w14:paraId="56E2C45F" w14:textId="77777777" w:rsidR="006C0F6A" w:rsidRPr="00315CFF" w:rsidRDefault="006C0F6A" w:rsidP="006C0F6A">
      <w:pPr>
        <w:widowControl w:val="0"/>
        <w:numPr>
          <w:ilvl w:val="1"/>
          <w:numId w:val="4"/>
        </w:numPr>
        <w:tabs>
          <w:tab w:val="left" w:pos="2340"/>
        </w:tabs>
        <w:suppressAutoHyphens/>
        <w:spacing w:after="0" w:line="240" w:lineRule="auto"/>
        <w:jc w:val="both"/>
        <w:rPr>
          <w:rFonts w:ascii="Palatino Linotype" w:hAnsi="Palatino Linotype" w:cs="Tahoma"/>
          <w:sz w:val="24"/>
          <w:szCs w:val="24"/>
        </w:rPr>
      </w:pPr>
      <w:r w:rsidRPr="00315CFF">
        <w:rPr>
          <w:rFonts w:ascii="Palatino Linotype" w:hAnsi="Palatino Linotype" w:cs="Tahoma"/>
          <w:sz w:val="24"/>
          <w:szCs w:val="24"/>
        </w:rPr>
        <w:t>9 łazienek: ok. 66,60 m</w:t>
      </w:r>
      <w:r w:rsidRPr="00315CFF">
        <w:rPr>
          <w:rFonts w:ascii="Palatino Linotype" w:hAnsi="Palatino Linotype" w:cs="Tahoma"/>
          <w:sz w:val="24"/>
          <w:szCs w:val="24"/>
          <w:vertAlign w:val="superscript"/>
        </w:rPr>
        <w:t>2</w:t>
      </w:r>
      <w:r w:rsidRPr="00315CFF">
        <w:rPr>
          <w:rFonts w:ascii="Palatino Linotype" w:hAnsi="Palatino Linotype" w:cs="Tahoma"/>
          <w:sz w:val="24"/>
          <w:szCs w:val="24"/>
        </w:rPr>
        <w:t>,</w:t>
      </w:r>
    </w:p>
    <w:p w14:paraId="54946626" w14:textId="77777777" w:rsidR="006C0F6A" w:rsidRPr="00315CFF" w:rsidRDefault="006C0F6A" w:rsidP="006C0F6A">
      <w:pPr>
        <w:widowControl w:val="0"/>
        <w:numPr>
          <w:ilvl w:val="1"/>
          <w:numId w:val="4"/>
        </w:numPr>
        <w:tabs>
          <w:tab w:val="left" w:pos="2340"/>
        </w:tabs>
        <w:suppressAutoHyphens/>
        <w:spacing w:after="0" w:line="240" w:lineRule="auto"/>
        <w:jc w:val="both"/>
        <w:rPr>
          <w:rFonts w:ascii="Palatino Linotype" w:hAnsi="Palatino Linotype" w:cs="Tahoma"/>
          <w:sz w:val="24"/>
          <w:szCs w:val="24"/>
        </w:rPr>
      </w:pPr>
      <w:r w:rsidRPr="00315CFF">
        <w:rPr>
          <w:rFonts w:ascii="Palatino Linotype" w:hAnsi="Palatino Linotype" w:cs="Tahoma"/>
          <w:sz w:val="24"/>
          <w:szCs w:val="24"/>
        </w:rPr>
        <w:t>3 aneksy kuchenne: ok. 12,30 m</w:t>
      </w:r>
      <w:r w:rsidRPr="00315CFF">
        <w:rPr>
          <w:rFonts w:ascii="Palatino Linotype" w:hAnsi="Palatino Linotype" w:cs="Tahoma"/>
          <w:sz w:val="24"/>
          <w:szCs w:val="24"/>
          <w:vertAlign w:val="superscript"/>
        </w:rPr>
        <w:t>2</w:t>
      </w:r>
      <w:r w:rsidRPr="00315CFF">
        <w:rPr>
          <w:rFonts w:ascii="Palatino Linotype" w:hAnsi="Palatino Linotype" w:cs="Tahoma"/>
          <w:sz w:val="24"/>
          <w:szCs w:val="24"/>
        </w:rPr>
        <w:t>,</w:t>
      </w:r>
    </w:p>
    <w:p w14:paraId="5C1FA063" w14:textId="77777777" w:rsidR="006C0F6A" w:rsidRPr="00315CFF" w:rsidRDefault="006C0F6A" w:rsidP="006C0F6A">
      <w:pPr>
        <w:widowControl w:val="0"/>
        <w:numPr>
          <w:ilvl w:val="1"/>
          <w:numId w:val="4"/>
        </w:numPr>
        <w:tabs>
          <w:tab w:val="left" w:pos="2340"/>
        </w:tabs>
        <w:suppressAutoHyphens/>
        <w:spacing w:after="0" w:line="240" w:lineRule="auto"/>
        <w:jc w:val="both"/>
        <w:rPr>
          <w:rFonts w:ascii="Palatino Linotype" w:hAnsi="Palatino Linotype" w:cs="Tahoma"/>
          <w:sz w:val="24"/>
          <w:szCs w:val="24"/>
        </w:rPr>
      </w:pPr>
      <w:r w:rsidRPr="00315CFF">
        <w:rPr>
          <w:rFonts w:ascii="Palatino Linotype" w:hAnsi="Palatino Linotype" w:cs="Tahoma"/>
          <w:sz w:val="24"/>
          <w:szCs w:val="24"/>
        </w:rPr>
        <w:lastRenderedPageBreak/>
        <w:t>sala konferencyjna: ok. 147,00 m</w:t>
      </w:r>
      <w:r w:rsidRPr="00315CFF">
        <w:rPr>
          <w:rFonts w:ascii="Palatino Linotype" w:hAnsi="Palatino Linotype" w:cs="Tahoma"/>
          <w:sz w:val="24"/>
          <w:szCs w:val="24"/>
          <w:vertAlign w:val="superscript"/>
        </w:rPr>
        <w:t>2</w:t>
      </w:r>
      <w:r w:rsidRPr="00315CFF">
        <w:rPr>
          <w:rFonts w:ascii="Palatino Linotype" w:hAnsi="Palatino Linotype" w:cs="Tahoma"/>
          <w:sz w:val="24"/>
          <w:szCs w:val="24"/>
        </w:rPr>
        <w:t>,</w:t>
      </w:r>
    </w:p>
    <w:p w14:paraId="4458D4F9" w14:textId="77777777" w:rsidR="006C0F6A" w:rsidRPr="00315CFF" w:rsidRDefault="006C0F6A" w:rsidP="006C0F6A">
      <w:pPr>
        <w:widowControl w:val="0"/>
        <w:numPr>
          <w:ilvl w:val="1"/>
          <w:numId w:val="4"/>
        </w:numPr>
        <w:tabs>
          <w:tab w:val="left" w:pos="2340"/>
        </w:tabs>
        <w:suppressAutoHyphens/>
        <w:spacing w:after="0" w:line="240" w:lineRule="auto"/>
        <w:jc w:val="both"/>
        <w:rPr>
          <w:rFonts w:ascii="Palatino Linotype" w:hAnsi="Palatino Linotype" w:cs="Tahoma"/>
          <w:sz w:val="24"/>
          <w:szCs w:val="24"/>
        </w:rPr>
      </w:pPr>
      <w:r w:rsidRPr="00315CFF">
        <w:rPr>
          <w:rFonts w:ascii="Palatino Linotype" w:hAnsi="Palatino Linotype" w:cs="Tahoma"/>
          <w:sz w:val="24"/>
          <w:szCs w:val="24"/>
        </w:rPr>
        <w:t xml:space="preserve">cztery kondygnacje (parter, I, II, III piętro),  </w:t>
      </w:r>
    </w:p>
    <w:p w14:paraId="79D30393" w14:textId="53CB6667" w:rsidR="006C0F6A" w:rsidRPr="006C0F6A" w:rsidRDefault="006C0F6A" w:rsidP="006C0F6A">
      <w:pPr>
        <w:widowControl w:val="0"/>
        <w:numPr>
          <w:ilvl w:val="1"/>
          <w:numId w:val="4"/>
        </w:numPr>
        <w:tabs>
          <w:tab w:val="left" w:pos="2340"/>
        </w:tabs>
        <w:suppressAutoHyphens/>
        <w:spacing w:after="0" w:line="240" w:lineRule="auto"/>
        <w:jc w:val="both"/>
        <w:rPr>
          <w:rFonts w:ascii="Palatino Linotype" w:hAnsi="Palatino Linotype" w:cs="Tahoma"/>
          <w:sz w:val="24"/>
          <w:szCs w:val="24"/>
        </w:rPr>
      </w:pPr>
      <w:r w:rsidRPr="00315CFF">
        <w:rPr>
          <w:rFonts w:ascii="Palatino Linotype" w:hAnsi="Palatino Linotype" w:cs="Tahoma"/>
          <w:sz w:val="24"/>
          <w:szCs w:val="24"/>
        </w:rPr>
        <w:t>zatrudnionych ok. 110 pracowników.</w:t>
      </w:r>
    </w:p>
    <w:p w14:paraId="2CAAC51C" w14:textId="77777777" w:rsidR="009517A5" w:rsidRPr="00315CFF" w:rsidRDefault="009517A5" w:rsidP="009517A5">
      <w:pPr>
        <w:pStyle w:val="Akapitzlist"/>
        <w:widowControl w:val="0"/>
        <w:numPr>
          <w:ilvl w:val="0"/>
          <w:numId w:val="4"/>
        </w:numPr>
        <w:tabs>
          <w:tab w:val="left" w:pos="1440"/>
        </w:tabs>
        <w:suppressAutoHyphens/>
        <w:spacing w:after="0" w:line="240" w:lineRule="auto"/>
        <w:jc w:val="both"/>
        <w:rPr>
          <w:rFonts w:ascii="Palatino Linotype" w:hAnsi="Palatino Linotype" w:cs="Tahoma"/>
          <w:sz w:val="24"/>
          <w:szCs w:val="24"/>
        </w:rPr>
      </w:pPr>
      <w:r w:rsidRPr="00315CFF">
        <w:rPr>
          <w:rFonts w:ascii="Palatino Linotype" w:hAnsi="Palatino Linotype" w:cs="Tahoma"/>
          <w:sz w:val="24"/>
          <w:szCs w:val="24"/>
        </w:rPr>
        <w:t xml:space="preserve">Budynek Urzędu Marszałkowskiego Województwa Podlaskiego w Białymstoku </w:t>
      </w:r>
    </w:p>
    <w:p w14:paraId="2E587B85" w14:textId="77777777" w:rsidR="009517A5" w:rsidRPr="00315CFF" w:rsidRDefault="009517A5" w:rsidP="009517A5">
      <w:pPr>
        <w:pStyle w:val="Akapitzlist"/>
        <w:widowControl w:val="0"/>
        <w:tabs>
          <w:tab w:val="left" w:pos="1440"/>
        </w:tabs>
        <w:suppressAutoHyphens/>
        <w:spacing w:after="0" w:line="240" w:lineRule="auto"/>
        <w:ind w:left="360"/>
        <w:jc w:val="both"/>
        <w:rPr>
          <w:rFonts w:ascii="Palatino Linotype" w:hAnsi="Palatino Linotype" w:cs="Tahoma"/>
          <w:b/>
          <w:sz w:val="24"/>
          <w:szCs w:val="24"/>
        </w:rPr>
      </w:pPr>
      <w:r w:rsidRPr="00315CFF">
        <w:rPr>
          <w:rFonts w:ascii="Palatino Linotype" w:hAnsi="Palatino Linotype" w:cs="Tahoma"/>
          <w:b/>
          <w:sz w:val="24"/>
          <w:szCs w:val="24"/>
        </w:rPr>
        <w:t>ul. Poleska 89 bud. B:</w:t>
      </w:r>
    </w:p>
    <w:p w14:paraId="6B9B2989" w14:textId="77777777" w:rsidR="006C0F6A" w:rsidRPr="00315CFF" w:rsidRDefault="006C0F6A" w:rsidP="006C0F6A">
      <w:pPr>
        <w:pStyle w:val="Akapitzlist"/>
        <w:widowControl w:val="0"/>
        <w:numPr>
          <w:ilvl w:val="1"/>
          <w:numId w:val="4"/>
        </w:numPr>
        <w:tabs>
          <w:tab w:val="left" w:pos="2340"/>
        </w:tabs>
        <w:suppressAutoHyphens/>
        <w:spacing w:after="0" w:line="240" w:lineRule="auto"/>
        <w:jc w:val="both"/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hAnsi="Palatino Linotype" w:cs="Tahoma"/>
          <w:sz w:val="24"/>
          <w:szCs w:val="24"/>
        </w:rPr>
        <w:t>powierzchnia całkowita ok. 295,2</w:t>
      </w:r>
      <w:r w:rsidRPr="00315CFF">
        <w:rPr>
          <w:rFonts w:ascii="Palatino Linotype" w:hAnsi="Palatino Linotype" w:cs="Tahoma"/>
          <w:sz w:val="24"/>
          <w:szCs w:val="24"/>
        </w:rPr>
        <w:t>6 m</w:t>
      </w:r>
      <w:r w:rsidRPr="00315CFF">
        <w:rPr>
          <w:rFonts w:ascii="Palatino Linotype" w:hAnsi="Palatino Linotype" w:cs="Tahoma"/>
          <w:sz w:val="24"/>
          <w:szCs w:val="24"/>
          <w:vertAlign w:val="superscript"/>
        </w:rPr>
        <w:t>2</w:t>
      </w:r>
      <w:r w:rsidRPr="00315CFF">
        <w:rPr>
          <w:rFonts w:ascii="Palatino Linotype" w:hAnsi="Palatino Linotype" w:cs="Tahoma"/>
          <w:sz w:val="24"/>
          <w:szCs w:val="24"/>
        </w:rPr>
        <w:t>,</w:t>
      </w:r>
      <w:r w:rsidRPr="00315CFF">
        <w:rPr>
          <w:rFonts w:ascii="Palatino Linotype" w:hAnsi="Palatino Linotype" w:cs="Tahoma"/>
          <w:sz w:val="24"/>
          <w:szCs w:val="24"/>
          <w:vertAlign w:val="superscript"/>
        </w:rPr>
        <w:t xml:space="preserve"> </w:t>
      </w:r>
    </w:p>
    <w:p w14:paraId="3A95584B" w14:textId="77777777" w:rsidR="006C0F6A" w:rsidRPr="00315CFF" w:rsidRDefault="006C0F6A" w:rsidP="006C0F6A">
      <w:pPr>
        <w:widowControl w:val="0"/>
        <w:numPr>
          <w:ilvl w:val="1"/>
          <w:numId w:val="4"/>
        </w:numPr>
        <w:tabs>
          <w:tab w:val="left" w:pos="2340"/>
        </w:tabs>
        <w:suppressAutoHyphens/>
        <w:spacing w:after="0" w:line="240" w:lineRule="auto"/>
        <w:jc w:val="both"/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hAnsi="Palatino Linotype" w:cs="Tahoma"/>
          <w:sz w:val="24"/>
          <w:szCs w:val="24"/>
        </w:rPr>
        <w:t>powierzchnia biurowa: ok. 214,26</w:t>
      </w:r>
      <w:r w:rsidRPr="00315CFF">
        <w:rPr>
          <w:rFonts w:ascii="Palatino Linotype" w:hAnsi="Palatino Linotype" w:cs="Tahoma"/>
          <w:sz w:val="24"/>
          <w:szCs w:val="24"/>
        </w:rPr>
        <w:t xml:space="preserve"> m</w:t>
      </w:r>
      <w:r w:rsidRPr="00315CFF">
        <w:rPr>
          <w:rFonts w:ascii="Palatino Linotype" w:hAnsi="Palatino Linotype" w:cs="Tahoma"/>
          <w:sz w:val="24"/>
          <w:szCs w:val="24"/>
          <w:vertAlign w:val="superscript"/>
        </w:rPr>
        <w:t>2</w:t>
      </w:r>
      <w:r w:rsidRPr="00315CFF">
        <w:rPr>
          <w:rFonts w:ascii="Palatino Linotype" w:hAnsi="Palatino Linotype" w:cs="Tahoma"/>
          <w:sz w:val="24"/>
          <w:szCs w:val="24"/>
        </w:rPr>
        <w:t>,</w:t>
      </w:r>
    </w:p>
    <w:p w14:paraId="0E6901E7" w14:textId="77777777" w:rsidR="006C0F6A" w:rsidRPr="00315CFF" w:rsidRDefault="006C0F6A" w:rsidP="006C0F6A">
      <w:pPr>
        <w:pStyle w:val="Akapitzlist"/>
        <w:widowControl w:val="0"/>
        <w:numPr>
          <w:ilvl w:val="1"/>
          <w:numId w:val="4"/>
        </w:numPr>
        <w:tabs>
          <w:tab w:val="left" w:pos="2340"/>
        </w:tabs>
        <w:suppressAutoHyphens/>
        <w:spacing w:after="0" w:line="240" w:lineRule="auto"/>
        <w:jc w:val="both"/>
        <w:rPr>
          <w:rFonts w:ascii="Palatino Linotype" w:hAnsi="Palatino Linotype" w:cs="Tahoma"/>
          <w:sz w:val="24"/>
          <w:szCs w:val="24"/>
        </w:rPr>
      </w:pPr>
      <w:r w:rsidRPr="00315CFF">
        <w:rPr>
          <w:rFonts w:ascii="Palatino Linotype" w:hAnsi="Palatino Linotype" w:cs="Tahoma"/>
          <w:sz w:val="24"/>
          <w:szCs w:val="24"/>
        </w:rPr>
        <w:t xml:space="preserve">części wspólne tj. korytarz, </w:t>
      </w:r>
      <w:r>
        <w:rPr>
          <w:rFonts w:ascii="Palatino Linotype" w:hAnsi="Palatino Linotype" w:cs="Tahoma"/>
          <w:sz w:val="24"/>
          <w:szCs w:val="24"/>
        </w:rPr>
        <w:t>hall wejściowy i łazienka ok. 81</w:t>
      </w:r>
      <w:r w:rsidRPr="00315CFF">
        <w:rPr>
          <w:rFonts w:ascii="Palatino Linotype" w:hAnsi="Palatino Linotype" w:cs="Tahoma"/>
          <w:sz w:val="24"/>
          <w:szCs w:val="24"/>
        </w:rPr>
        <w:t>,00 m</w:t>
      </w:r>
      <w:r w:rsidRPr="00315CFF">
        <w:rPr>
          <w:rFonts w:ascii="Palatino Linotype" w:hAnsi="Palatino Linotype" w:cs="Tahoma"/>
          <w:sz w:val="24"/>
          <w:szCs w:val="24"/>
          <w:vertAlign w:val="superscript"/>
        </w:rPr>
        <w:t>2</w:t>
      </w:r>
      <w:r w:rsidRPr="00315CFF">
        <w:rPr>
          <w:rFonts w:ascii="Palatino Linotype" w:hAnsi="Palatino Linotype" w:cs="Tahoma"/>
          <w:sz w:val="24"/>
          <w:szCs w:val="24"/>
        </w:rPr>
        <w:t>,</w:t>
      </w:r>
      <w:r w:rsidRPr="00315CFF">
        <w:rPr>
          <w:rFonts w:ascii="Palatino Linotype" w:hAnsi="Palatino Linotype" w:cs="Tahoma"/>
          <w:sz w:val="24"/>
          <w:szCs w:val="24"/>
          <w:vertAlign w:val="superscript"/>
        </w:rPr>
        <w:t xml:space="preserve"> </w:t>
      </w:r>
    </w:p>
    <w:p w14:paraId="6D7AA76C" w14:textId="77777777" w:rsidR="006C0F6A" w:rsidRPr="00315CFF" w:rsidRDefault="006C0F6A" w:rsidP="006C0F6A">
      <w:pPr>
        <w:widowControl w:val="0"/>
        <w:numPr>
          <w:ilvl w:val="1"/>
          <w:numId w:val="4"/>
        </w:numPr>
        <w:tabs>
          <w:tab w:val="left" w:pos="2340"/>
        </w:tabs>
        <w:suppressAutoHyphens/>
        <w:spacing w:after="0" w:line="240" w:lineRule="auto"/>
        <w:jc w:val="both"/>
        <w:rPr>
          <w:rFonts w:ascii="Palatino Linotype" w:hAnsi="Palatino Linotype" w:cs="Tahoma"/>
          <w:sz w:val="24"/>
          <w:szCs w:val="24"/>
        </w:rPr>
      </w:pPr>
      <w:r w:rsidRPr="00315CFF">
        <w:rPr>
          <w:rFonts w:ascii="Palatino Linotype" w:hAnsi="Palatino Linotype" w:cs="Tahoma"/>
          <w:sz w:val="24"/>
          <w:szCs w:val="24"/>
        </w:rPr>
        <w:t>zatrudnionych ok. 20 pracowników.</w:t>
      </w:r>
    </w:p>
    <w:p w14:paraId="7B7C2C6E" w14:textId="579B4781" w:rsidR="009517A5" w:rsidRPr="00315CFF" w:rsidRDefault="009517A5" w:rsidP="009517A5">
      <w:pPr>
        <w:pStyle w:val="Akapitzlist"/>
        <w:widowControl w:val="0"/>
        <w:numPr>
          <w:ilvl w:val="0"/>
          <w:numId w:val="4"/>
        </w:numPr>
        <w:tabs>
          <w:tab w:val="left" w:pos="1440"/>
        </w:tabs>
        <w:suppressAutoHyphens/>
        <w:spacing w:after="0" w:line="240" w:lineRule="auto"/>
        <w:jc w:val="both"/>
        <w:rPr>
          <w:rFonts w:ascii="Palatino Linotype" w:hAnsi="Palatino Linotype" w:cs="Tahoma"/>
          <w:sz w:val="24"/>
          <w:szCs w:val="24"/>
        </w:rPr>
      </w:pPr>
      <w:r w:rsidRPr="00315CFF">
        <w:rPr>
          <w:rFonts w:ascii="Palatino Linotype" w:hAnsi="Palatino Linotype" w:cs="Tahoma"/>
          <w:sz w:val="24"/>
          <w:szCs w:val="24"/>
        </w:rPr>
        <w:t xml:space="preserve">Budynek Urzędu Marszałkowskiego Województwa Podlaskiego w Białymstoku </w:t>
      </w:r>
      <w:r w:rsidRPr="00315CFF">
        <w:rPr>
          <w:rFonts w:ascii="Palatino Linotype" w:hAnsi="Palatino Linotype" w:cs="Tahoma"/>
          <w:b/>
          <w:sz w:val="24"/>
          <w:szCs w:val="24"/>
        </w:rPr>
        <w:t>ul. Poleska 89 bud. C</w:t>
      </w:r>
      <w:r w:rsidR="006E227E">
        <w:rPr>
          <w:rFonts w:ascii="Palatino Linotype" w:hAnsi="Palatino Linotype" w:cs="Tahoma"/>
          <w:b/>
          <w:sz w:val="24"/>
          <w:szCs w:val="24"/>
        </w:rPr>
        <w:t>:</w:t>
      </w:r>
    </w:p>
    <w:p w14:paraId="65C168A7" w14:textId="741AF144" w:rsidR="009517A5" w:rsidRPr="00315CFF" w:rsidRDefault="009517A5" w:rsidP="009517A5">
      <w:pPr>
        <w:widowControl w:val="0"/>
        <w:numPr>
          <w:ilvl w:val="1"/>
          <w:numId w:val="4"/>
        </w:numPr>
        <w:tabs>
          <w:tab w:val="left" w:pos="2340"/>
        </w:tabs>
        <w:suppressAutoHyphens/>
        <w:spacing w:after="0" w:line="240" w:lineRule="auto"/>
        <w:jc w:val="both"/>
        <w:rPr>
          <w:rFonts w:ascii="Palatino Linotype" w:hAnsi="Palatino Linotype" w:cs="Tahoma"/>
          <w:sz w:val="24"/>
          <w:szCs w:val="24"/>
        </w:rPr>
      </w:pPr>
      <w:r w:rsidRPr="00315CFF">
        <w:rPr>
          <w:rFonts w:ascii="Palatino Linotype" w:hAnsi="Palatino Linotype" w:cs="Tahoma"/>
          <w:sz w:val="24"/>
          <w:szCs w:val="24"/>
        </w:rPr>
        <w:t>powierzchnia całkowita ok. 2</w:t>
      </w:r>
      <w:r w:rsidR="001B6DF8">
        <w:rPr>
          <w:rFonts w:ascii="Palatino Linotype" w:hAnsi="Palatino Linotype" w:cs="Tahoma"/>
          <w:sz w:val="24"/>
          <w:szCs w:val="24"/>
        </w:rPr>
        <w:t> 296,2</w:t>
      </w:r>
      <w:r w:rsidRPr="00315CFF">
        <w:rPr>
          <w:rFonts w:ascii="Palatino Linotype" w:hAnsi="Palatino Linotype" w:cs="Tahoma"/>
          <w:sz w:val="24"/>
          <w:szCs w:val="24"/>
        </w:rPr>
        <w:t xml:space="preserve"> m</w:t>
      </w:r>
      <w:r w:rsidRPr="00315CFF">
        <w:rPr>
          <w:rFonts w:ascii="Palatino Linotype" w:hAnsi="Palatino Linotype" w:cs="Tahoma"/>
          <w:sz w:val="24"/>
          <w:szCs w:val="24"/>
          <w:vertAlign w:val="superscript"/>
        </w:rPr>
        <w:t xml:space="preserve">2 </w:t>
      </w:r>
      <w:r w:rsidRPr="00315CFF">
        <w:rPr>
          <w:rFonts w:ascii="Palatino Linotype" w:hAnsi="Palatino Linotype" w:cs="Tahoma"/>
          <w:sz w:val="24"/>
          <w:szCs w:val="24"/>
        </w:rPr>
        <w:t>(parter, I, II, III, IV, V piętro)</w:t>
      </w:r>
      <w:r w:rsidRPr="00315CFF">
        <w:rPr>
          <w:rFonts w:ascii="Palatino Linotype" w:hAnsi="Palatino Linotype" w:cs="Tahoma"/>
          <w:sz w:val="24"/>
          <w:szCs w:val="24"/>
          <w:vertAlign w:val="superscript"/>
        </w:rPr>
        <w:t>,</w:t>
      </w:r>
    </w:p>
    <w:p w14:paraId="47D8AFB3" w14:textId="77777777" w:rsidR="009517A5" w:rsidRPr="00315CFF" w:rsidRDefault="009517A5" w:rsidP="009517A5">
      <w:pPr>
        <w:widowControl w:val="0"/>
        <w:numPr>
          <w:ilvl w:val="1"/>
          <w:numId w:val="4"/>
        </w:numPr>
        <w:tabs>
          <w:tab w:val="left" w:pos="2340"/>
        </w:tabs>
        <w:suppressAutoHyphens/>
        <w:spacing w:after="0" w:line="240" w:lineRule="auto"/>
        <w:jc w:val="both"/>
        <w:rPr>
          <w:rFonts w:ascii="Palatino Linotype" w:hAnsi="Palatino Linotype" w:cs="Tahoma"/>
          <w:sz w:val="24"/>
          <w:szCs w:val="24"/>
        </w:rPr>
      </w:pPr>
      <w:r w:rsidRPr="00315CFF">
        <w:rPr>
          <w:rFonts w:ascii="Palatino Linotype" w:hAnsi="Palatino Linotype" w:cs="Tahoma"/>
          <w:sz w:val="24"/>
          <w:szCs w:val="24"/>
        </w:rPr>
        <w:t>powierzchnia biurowa: ok. 1 324,4 m</w:t>
      </w:r>
      <w:r w:rsidRPr="00315CFF">
        <w:rPr>
          <w:rFonts w:ascii="Palatino Linotype" w:hAnsi="Palatino Linotype" w:cs="Tahoma"/>
          <w:sz w:val="24"/>
          <w:szCs w:val="24"/>
          <w:vertAlign w:val="superscript"/>
        </w:rPr>
        <w:t>2</w:t>
      </w:r>
      <w:r w:rsidRPr="00315CFF">
        <w:rPr>
          <w:rFonts w:ascii="Palatino Linotype" w:hAnsi="Palatino Linotype" w:cs="Tahoma"/>
          <w:sz w:val="24"/>
          <w:szCs w:val="24"/>
        </w:rPr>
        <w:t>,</w:t>
      </w:r>
    </w:p>
    <w:p w14:paraId="5ED9487B" w14:textId="77777777" w:rsidR="009517A5" w:rsidRPr="00315CFF" w:rsidRDefault="009517A5" w:rsidP="009517A5">
      <w:pPr>
        <w:widowControl w:val="0"/>
        <w:numPr>
          <w:ilvl w:val="1"/>
          <w:numId w:val="4"/>
        </w:numPr>
        <w:tabs>
          <w:tab w:val="left" w:pos="2340"/>
        </w:tabs>
        <w:suppressAutoHyphens/>
        <w:spacing w:after="0" w:line="240" w:lineRule="auto"/>
        <w:jc w:val="both"/>
        <w:rPr>
          <w:rFonts w:ascii="Palatino Linotype" w:hAnsi="Palatino Linotype" w:cs="Tahoma"/>
          <w:sz w:val="24"/>
          <w:szCs w:val="24"/>
        </w:rPr>
      </w:pPr>
      <w:r w:rsidRPr="00315CFF">
        <w:rPr>
          <w:rFonts w:ascii="Palatino Linotype" w:hAnsi="Palatino Linotype" w:cs="Tahoma"/>
          <w:sz w:val="24"/>
          <w:szCs w:val="24"/>
        </w:rPr>
        <w:t>15 zespołów sanitarnych:  ok. 70,8 m</w:t>
      </w:r>
      <w:r w:rsidRPr="00315CFF">
        <w:rPr>
          <w:rFonts w:ascii="Palatino Linotype" w:hAnsi="Palatino Linotype" w:cs="Tahoma"/>
          <w:sz w:val="24"/>
          <w:szCs w:val="24"/>
          <w:vertAlign w:val="superscript"/>
        </w:rPr>
        <w:t>2</w:t>
      </w:r>
      <w:r w:rsidRPr="00315CFF">
        <w:rPr>
          <w:rFonts w:ascii="Palatino Linotype" w:hAnsi="Palatino Linotype" w:cs="Tahoma"/>
          <w:sz w:val="24"/>
          <w:szCs w:val="24"/>
        </w:rPr>
        <w:t>,</w:t>
      </w:r>
    </w:p>
    <w:p w14:paraId="50BE8A72" w14:textId="77777777" w:rsidR="009517A5" w:rsidRPr="00315CFF" w:rsidRDefault="009517A5" w:rsidP="009517A5">
      <w:pPr>
        <w:widowControl w:val="0"/>
        <w:numPr>
          <w:ilvl w:val="1"/>
          <w:numId w:val="4"/>
        </w:numPr>
        <w:tabs>
          <w:tab w:val="left" w:pos="2340"/>
        </w:tabs>
        <w:suppressAutoHyphens/>
        <w:spacing w:after="0" w:line="240" w:lineRule="auto"/>
        <w:jc w:val="both"/>
        <w:rPr>
          <w:rFonts w:ascii="Palatino Linotype" w:hAnsi="Palatino Linotype" w:cs="Tahoma"/>
          <w:sz w:val="24"/>
          <w:szCs w:val="24"/>
        </w:rPr>
      </w:pPr>
      <w:r w:rsidRPr="00315CFF">
        <w:rPr>
          <w:rFonts w:ascii="Palatino Linotype" w:hAnsi="Palatino Linotype" w:cs="Tahoma"/>
          <w:sz w:val="24"/>
          <w:szCs w:val="24"/>
        </w:rPr>
        <w:t>6 pomieszczeń socjalnych (w tym pom. ochrony): ok. 91,6 m</w:t>
      </w:r>
      <w:r w:rsidRPr="00315CFF">
        <w:rPr>
          <w:rFonts w:ascii="Palatino Linotype" w:hAnsi="Palatino Linotype" w:cs="Tahoma"/>
          <w:sz w:val="24"/>
          <w:szCs w:val="24"/>
          <w:vertAlign w:val="superscript"/>
        </w:rPr>
        <w:t>2</w:t>
      </w:r>
      <w:r w:rsidRPr="00315CFF">
        <w:rPr>
          <w:rFonts w:ascii="Palatino Linotype" w:hAnsi="Palatino Linotype" w:cs="Tahoma"/>
          <w:sz w:val="24"/>
          <w:szCs w:val="24"/>
        </w:rPr>
        <w:t>,</w:t>
      </w:r>
    </w:p>
    <w:p w14:paraId="38D2299B" w14:textId="77777777" w:rsidR="009517A5" w:rsidRPr="00315CFF" w:rsidRDefault="009517A5" w:rsidP="009517A5">
      <w:pPr>
        <w:widowControl w:val="0"/>
        <w:numPr>
          <w:ilvl w:val="1"/>
          <w:numId w:val="4"/>
        </w:numPr>
        <w:tabs>
          <w:tab w:val="left" w:pos="2340"/>
        </w:tabs>
        <w:suppressAutoHyphens/>
        <w:spacing w:after="0" w:line="240" w:lineRule="auto"/>
        <w:jc w:val="both"/>
        <w:rPr>
          <w:rFonts w:ascii="Palatino Linotype" w:hAnsi="Palatino Linotype" w:cs="Tahoma"/>
          <w:sz w:val="24"/>
          <w:szCs w:val="24"/>
        </w:rPr>
      </w:pPr>
      <w:r w:rsidRPr="00315CFF">
        <w:rPr>
          <w:rFonts w:ascii="Palatino Linotype" w:hAnsi="Palatino Linotype" w:cs="Tahoma"/>
          <w:sz w:val="24"/>
          <w:szCs w:val="24"/>
        </w:rPr>
        <w:t>pomieszczenie archiwum : ok. 41,90 m</w:t>
      </w:r>
      <w:r w:rsidRPr="00315CFF">
        <w:rPr>
          <w:rFonts w:ascii="Palatino Linotype" w:hAnsi="Palatino Linotype" w:cs="Tahoma"/>
          <w:sz w:val="24"/>
          <w:szCs w:val="24"/>
          <w:vertAlign w:val="superscript"/>
        </w:rPr>
        <w:t>2</w:t>
      </w:r>
      <w:r w:rsidRPr="00315CFF">
        <w:rPr>
          <w:rFonts w:ascii="Palatino Linotype" w:hAnsi="Palatino Linotype" w:cs="Tahoma"/>
          <w:sz w:val="24"/>
          <w:szCs w:val="24"/>
        </w:rPr>
        <w:t>,</w:t>
      </w:r>
    </w:p>
    <w:p w14:paraId="7192F240" w14:textId="77777777" w:rsidR="009517A5" w:rsidRPr="00315CFF" w:rsidRDefault="009517A5" w:rsidP="009517A5">
      <w:pPr>
        <w:widowControl w:val="0"/>
        <w:numPr>
          <w:ilvl w:val="1"/>
          <w:numId w:val="4"/>
        </w:numPr>
        <w:tabs>
          <w:tab w:val="left" w:pos="2340"/>
        </w:tabs>
        <w:suppressAutoHyphens/>
        <w:spacing w:after="0" w:line="240" w:lineRule="auto"/>
        <w:jc w:val="both"/>
        <w:rPr>
          <w:rFonts w:ascii="Palatino Linotype" w:hAnsi="Palatino Linotype" w:cs="Tahoma"/>
          <w:sz w:val="24"/>
          <w:szCs w:val="24"/>
        </w:rPr>
      </w:pPr>
      <w:r w:rsidRPr="00315CFF">
        <w:rPr>
          <w:rFonts w:ascii="Palatino Linotype" w:hAnsi="Palatino Linotype" w:cs="Tahoma"/>
          <w:sz w:val="24"/>
          <w:szCs w:val="24"/>
        </w:rPr>
        <w:t>sześć kondygnacji nadziemnych (tj. parter, I, II, III, IV i V piętro),</w:t>
      </w:r>
    </w:p>
    <w:p w14:paraId="04372BEC" w14:textId="77777777" w:rsidR="009517A5" w:rsidRPr="00315CFF" w:rsidRDefault="009517A5" w:rsidP="009517A5">
      <w:pPr>
        <w:widowControl w:val="0"/>
        <w:numPr>
          <w:ilvl w:val="1"/>
          <w:numId w:val="4"/>
        </w:numPr>
        <w:tabs>
          <w:tab w:val="left" w:pos="2340"/>
        </w:tabs>
        <w:suppressAutoHyphens/>
        <w:spacing w:after="0" w:line="240" w:lineRule="auto"/>
        <w:jc w:val="both"/>
        <w:rPr>
          <w:rFonts w:ascii="Palatino Linotype" w:hAnsi="Palatino Linotype" w:cs="Tahoma"/>
          <w:sz w:val="24"/>
          <w:szCs w:val="24"/>
        </w:rPr>
      </w:pPr>
      <w:r w:rsidRPr="00315CFF">
        <w:rPr>
          <w:rFonts w:ascii="Palatino Linotype" w:hAnsi="Palatino Linotype" w:cs="Tahoma"/>
          <w:sz w:val="24"/>
          <w:szCs w:val="24"/>
        </w:rPr>
        <w:t>klatka schodowa: od piwnicy do VI piętra włącznie,</w:t>
      </w:r>
    </w:p>
    <w:p w14:paraId="539CB66E" w14:textId="77777777" w:rsidR="009517A5" w:rsidRDefault="009517A5" w:rsidP="009517A5">
      <w:pPr>
        <w:widowControl w:val="0"/>
        <w:numPr>
          <w:ilvl w:val="1"/>
          <w:numId w:val="4"/>
        </w:numPr>
        <w:tabs>
          <w:tab w:val="left" w:pos="2340"/>
        </w:tabs>
        <w:suppressAutoHyphens/>
        <w:spacing w:after="0" w:line="240" w:lineRule="auto"/>
        <w:jc w:val="both"/>
        <w:rPr>
          <w:rFonts w:ascii="Palatino Linotype" w:hAnsi="Palatino Linotype" w:cs="Tahoma"/>
          <w:sz w:val="24"/>
          <w:szCs w:val="24"/>
        </w:rPr>
      </w:pPr>
      <w:r w:rsidRPr="00315CFF">
        <w:rPr>
          <w:rFonts w:ascii="Palatino Linotype" w:hAnsi="Palatino Linotype" w:cs="Tahoma"/>
          <w:sz w:val="24"/>
          <w:szCs w:val="24"/>
        </w:rPr>
        <w:t>zatrudnionych ok. 172 pracowników.</w:t>
      </w:r>
    </w:p>
    <w:p w14:paraId="091E8B2D" w14:textId="37212B35" w:rsidR="00031C43" w:rsidRPr="00031C43" w:rsidRDefault="00031C43" w:rsidP="00031C43">
      <w:pPr>
        <w:pStyle w:val="Akapitzlist"/>
        <w:widowControl w:val="0"/>
        <w:numPr>
          <w:ilvl w:val="0"/>
          <w:numId w:val="4"/>
        </w:numPr>
        <w:tabs>
          <w:tab w:val="left" w:pos="1440"/>
        </w:tabs>
        <w:suppressAutoHyphens/>
        <w:spacing w:after="0" w:line="240" w:lineRule="auto"/>
        <w:jc w:val="both"/>
        <w:rPr>
          <w:rFonts w:ascii="Palatino Linotype" w:hAnsi="Palatino Linotype" w:cs="Tahoma"/>
          <w:sz w:val="24"/>
          <w:szCs w:val="24"/>
        </w:rPr>
      </w:pPr>
      <w:r w:rsidRPr="00031C43">
        <w:rPr>
          <w:rFonts w:ascii="Palatino Linotype" w:hAnsi="Palatino Linotype" w:cs="Tahoma"/>
          <w:sz w:val="24"/>
          <w:szCs w:val="24"/>
        </w:rPr>
        <w:t>Budynek Urzędu Marszałkowskiego Województwa Podlaskiego</w:t>
      </w:r>
      <w:r w:rsidR="00514D26">
        <w:rPr>
          <w:rFonts w:ascii="Palatino Linotype" w:hAnsi="Palatino Linotype" w:cs="Tahoma"/>
          <w:sz w:val="24"/>
          <w:szCs w:val="24"/>
        </w:rPr>
        <w:t xml:space="preserve"> </w:t>
      </w:r>
      <w:r w:rsidRPr="00031C43">
        <w:rPr>
          <w:rFonts w:ascii="Palatino Linotype" w:hAnsi="Palatino Linotype" w:cs="Tahoma"/>
          <w:sz w:val="24"/>
          <w:szCs w:val="24"/>
        </w:rPr>
        <w:t xml:space="preserve">w Białymstoku </w:t>
      </w:r>
      <w:r w:rsidRPr="00031C43">
        <w:rPr>
          <w:rFonts w:ascii="Palatino Linotype" w:hAnsi="Palatino Linotype" w:cs="Tahoma"/>
          <w:b/>
          <w:sz w:val="24"/>
          <w:szCs w:val="24"/>
        </w:rPr>
        <w:t>ul. Jana Kilińskiego 16:</w:t>
      </w:r>
    </w:p>
    <w:p w14:paraId="73CDF517" w14:textId="7C60F7F4" w:rsidR="00031C43" w:rsidRDefault="00031C43" w:rsidP="00031C43">
      <w:pPr>
        <w:pStyle w:val="Akapitzlist"/>
        <w:widowControl w:val="0"/>
        <w:numPr>
          <w:ilvl w:val="1"/>
          <w:numId w:val="4"/>
        </w:numPr>
        <w:tabs>
          <w:tab w:val="left" w:pos="1440"/>
        </w:tabs>
        <w:suppressAutoHyphens/>
        <w:spacing w:after="0" w:line="240" w:lineRule="auto"/>
        <w:ind w:left="1077" w:hanging="357"/>
        <w:jc w:val="both"/>
        <w:rPr>
          <w:rFonts w:ascii="Palatino Linotype" w:hAnsi="Palatino Linotype" w:cs="Tahoma"/>
          <w:sz w:val="24"/>
          <w:szCs w:val="24"/>
        </w:rPr>
      </w:pPr>
      <w:r w:rsidRPr="00315CFF">
        <w:rPr>
          <w:rFonts w:ascii="Palatino Linotype" w:hAnsi="Palatino Linotype" w:cs="Tahoma"/>
          <w:sz w:val="24"/>
          <w:szCs w:val="24"/>
        </w:rPr>
        <w:t>powierzchnia całkowita (parter</w:t>
      </w:r>
      <w:r>
        <w:rPr>
          <w:rFonts w:ascii="Palatino Linotype" w:hAnsi="Palatino Linotype" w:cs="Tahoma"/>
          <w:sz w:val="24"/>
          <w:szCs w:val="24"/>
        </w:rPr>
        <w:t xml:space="preserve">, I </w:t>
      </w:r>
      <w:proofErr w:type="spellStart"/>
      <w:r>
        <w:rPr>
          <w:rFonts w:ascii="Palatino Linotype" w:hAnsi="Palatino Linotype" w:cs="Tahoma"/>
          <w:sz w:val="24"/>
          <w:szCs w:val="24"/>
        </w:rPr>
        <w:t>i</w:t>
      </w:r>
      <w:proofErr w:type="spellEnd"/>
      <w:r>
        <w:rPr>
          <w:rFonts w:ascii="Palatino Linotype" w:hAnsi="Palatino Linotype" w:cs="Tahoma"/>
          <w:sz w:val="24"/>
          <w:szCs w:val="24"/>
        </w:rPr>
        <w:t xml:space="preserve"> II</w:t>
      </w:r>
      <w:r w:rsidRPr="00315CFF">
        <w:rPr>
          <w:rFonts w:ascii="Palatino Linotype" w:hAnsi="Palatino Linotype" w:cs="Tahoma"/>
          <w:sz w:val="24"/>
          <w:szCs w:val="24"/>
        </w:rPr>
        <w:t xml:space="preserve"> piętro</w:t>
      </w:r>
      <w:r w:rsidR="00C62D42">
        <w:rPr>
          <w:rFonts w:ascii="Palatino Linotype" w:hAnsi="Palatino Linotype" w:cs="Tahoma"/>
          <w:sz w:val="24"/>
          <w:szCs w:val="24"/>
        </w:rPr>
        <w:t>, oraz dwie łazienki w piwnicy</w:t>
      </w:r>
      <w:r w:rsidRPr="00315CFF">
        <w:rPr>
          <w:rFonts w:ascii="Palatino Linotype" w:hAnsi="Palatino Linotype" w:cs="Tahoma"/>
          <w:sz w:val="24"/>
          <w:szCs w:val="24"/>
        </w:rPr>
        <w:t xml:space="preserve">) ok. </w:t>
      </w:r>
      <w:r>
        <w:rPr>
          <w:rFonts w:ascii="Palatino Linotype" w:hAnsi="Palatino Linotype" w:cs="Tahoma"/>
          <w:sz w:val="24"/>
          <w:szCs w:val="24"/>
        </w:rPr>
        <w:t>1 1</w:t>
      </w:r>
      <w:r w:rsidR="00C62D42">
        <w:rPr>
          <w:rFonts w:ascii="Palatino Linotype" w:hAnsi="Palatino Linotype" w:cs="Tahoma"/>
          <w:sz w:val="24"/>
          <w:szCs w:val="24"/>
        </w:rPr>
        <w:t>58</w:t>
      </w:r>
      <w:r>
        <w:rPr>
          <w:rFonts w:ascii="Palatino Linotype" w:hAnsi="Palatino Linotype" w:cs="Tahoma"/>
          <w:sz w:val="24"/>
          <w:szCs w:val="24"/>
        </w:rPr>
        <w:t>,70</w:t>
      </w:r>
      <w:r w:rsidRPr="00315CFF">
        <w:rPr>
          <w:rFonts w:ascii="Palatino Linotype" w:hAnsi="Palatino Linotype" w:cs="Tahoma"/>
          <w:sz w:val="24"/>
          <w:szCs w:val="24"/>
        </w:rPr>
        <w:t xml:space="preserve"> m</w:t>
      </w:r>
      <w:r w:rsidRPr="00315CFF">
        <w:rPr>
          <w:rFonts w:ascii="Palatino Linotype" w:hAnsi="Palatino Linotype" w:cs="Tahoma"/>
          <w:sz w:val="24"/>
          <w:szCs w:val="24"/>
          <w:vertAlign w:val="superscript"/>
        </w:rPr>
        <w:t>2</w:t>
      </w:r>
      <w:r w:rsidRPr="00315CFF">
        <w:rPr>
          <w:rFonts w:ascii="Palatino Linotype" w:hAnsi="Palatino Linotype" w:cs="Tahoma"/>
          <w:sz w:val="24"/>
          <w:szCs w:val="24"/>
        </w:rPr>
        <w:t>,</w:t>
      </w:r>
    </w:p>
    <w:p w14:paraId="3F4078F4" w14:textId="77777777" w:rsidR="00031C43" w:rsidRPr="00315CFF" w:rsidRDefault="00031C43" w:rsidP="00031C43">
      <w:pPr>
        <w:pStyle w:val="Akapitzlist"/>
        <w:widowControl w:val="0"/>
        <w:numPr>
          <w:ilvl w:val="1"/>
          <w:numId w:val="4"/>
        </w:numPr>
        <w:tabs>
          <w:tab w:val="left" w:pos="1440"/>
        </w:tabs>
        <w:suppressAutoHyphens/>
        <w:spacing w:after="0" w:line="240" w:lineRule="auto"/>
        <w:ind w:left="1077" w:hanging="357"/>
        <w:jc w:val="both"/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hAnsi="Palatino Linotype" w:cs="Tahoma"/>
          <w:sz w:val="24"/>
          <w:szCs w:val="24"/>
        </w:rPr>
        <w:t>powierzchnia biurowa: ok. 580 m</w:t>
      </w:r>
      <w:r w:rsidRPr="00315CFF">
        <w:rPr>
          <w:rFonts w:ascii="Palatino Linotype" w:hAnsi="Palatino Linotype" w:cs="Tahoma"/>
          <w:sz w:val="24"/>
          <w:szCs w:val="24"/>
        </w:rPr>
        <w:t>²</w:t>
      </w:r>
      <w:r>
        <w:rPr>
          <w:rFonts w:ascii="Palatino Linotype" w:hAnsi="Palatino Linotype" w:cs="Tahoma"/>
          <w:sz w:val="24"/>
          <w:szCs w:val="24"/>
        </w:rPr>
        <w:t>,</w:t>
      </w:r>
    </w:p>
    <w:p w14:paraId="276CFD63" w14:textId="77777777" w:rsidR="00031C43" w:rsidRPr="00315CFF" w:rsidRDefault="00031C43" w:rsidP="00031C43">
      <w:pPr>
        <w:widowControl w:val="0"/>
        <w:numPr>
          <w:ilvl w:val="1"/>
          <w:numId w:val="4"/>
        </w:numPr>
        <w:tabs>
          <w:tab w:val="left" w:pos="2340"/>
        </w:tabs>
        <w:suppressAutoHyphens/>
        <w:spacing w:after="0" w:line="240" w:lineRule="auto"/>
        <w:jc w:val="both"/>
        <w:rPr>
          <w:rFonts w:ascii="Palatino Linotype" w:hAnsi="Palatino Linotype" w:cs="Tahoma"/>
          <w:sz w:val="24"/>
          <w:szCs w:val="24"/>
        </w:rPr>
      </w:pPr>
      <w:r w:rsidRPr="00315CFF">
        <w:rPr>
          <w:rFonts w:ascii="Palatino Linotype" w:hAnsi="Palatino Linotype" w:cs="Tahoma"/>
          <w:sz w:val="24"/>
          <w:szCs w:val="24"/>
        </w:rPr>
        <w:t>sala konferencyjna: ok. 1</w:t>
      </w:r>
      <w:r>
        <w:rPr>
          <w:rFonts w:ascii="Palatino Linotype" w:hAnsi="Palatino Linotype" w:cs="Tahoma"/>
          <w:sz w:val="24"/>
          <w:szCs w:val="24"/>
        </w:rPr>
        <w:t>68,87</w:t>
      </w:r>
      <w:r w:rsidRPr="00315CFF">
        <w:rPr>
          <w:rFonts w:ascii="Palatino Linotype" w:hAnsi="Palatino Linotype" w:cs="Tahoma"/>
          <w:sz w:val="24"/>
          <w:szCs w:val="24"/>
        </w:rPr>
        <w:t xml:space="preserve"> m</w:t>
      </w:r>
      <w:r w:rsidRPr="00315CFF">
        <w:rPr>
          <w:rFonts w:ascii="Palatino Linotype" w:hAnsi="Palatino Linotype" w:cs="Tahoma"/>
          <w:sz w:val="24"/>
          <w:szCs w:val="24"/>
          <w:vertAlign w:val="superscript"/>
        </w:rPr>
        <w:t>2</w:t>
      </w:r>
      <w:r w:rsidRPr="00315CFF">
        <w:rPr>
          <w:rFonts w:ascii="Palatino Linotype" w:hAnsi="Palatino Linotype" w:cs="Tahoma"/>
          <w:sz w:val="24"/>
          <w:szCs w:val="24"/>
        </w:rPr>
        <w:t>,</w:t>
      </w:r>
    </w:p>
    <w:p w14:paraId="1B418327" w14:textId="77777777" w:rsidR="00031C43" w:rsidRPr="00315CFF" w:rsidRDefault="00031C43" w:rsidP="00031C43">
      <w:pPr>
        <w:pStyle w:val="Akapitzlist"/>
        <w:numPr>
          <w:ilvl w:val="1"/>
          <w:numId w:val="4"/>
        </w:numPr>
        <w:spacing w:after="0"/>
        <w:jc w:val="both"/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hAnsi="Palatino Linotype" w:cs="Tahoma"/>
          <w:sz w:val="24"/>
          <w:szCs w:val="24"/>
        </w:rPr>
        <w:t xml:space="preserve">2 pomieszczenia socjalne i pomieszczenie ochrony: ok. 62,65 </w:t>
      </w:r>
      <w:r w:rsidRPr="00315CFF">
        <w:rPr>
          <w:rFonts w:ascii="Palatino Linotype" w:hAnsi="Palatino Linotype" w:cs="Tahoma"/>
          <w:sz w:val="24"/>
          <w:szCs w:val="24"/>
        </w:rPr>
        <w:t>m</w:t>
      </w:r>
      <w:r w:rsidRPr="00315CFF">
        <w:rPr>
          <w:rFonts w:ascii="Palatino Linotype" w:hAnsi="Palatino Linotype" w:cs="Tahoma"/>
          <w:sz w:val="24"/>
          <w:szCs w:val="24"/>
          <w:vertAlign w:val="superscript"/>
        </w:rPr>
        <w:t>2</w:t>
      </w:r>
      <w:r w:rsidRPr="00315CFF">
        <w:rPr>
          <w:rFonts w:ascii="Palatino Linotype" w:hAnsi="Palatino Linotype" w:cs="Tahoma"/>
          <w:sz w:val="24"/>
          <w:szCs w:val="24"/>
        </w:rPr>
        <w:t>,</w:t>
      </w:r>
    </w:p>
    <w:p w14:paraId="3B512DE2" w14:textId="77777777" w:rsidR="00031C43" w:rsidRPr="00315CFF" w:rsidRDefault="00031C43" w:rsidP="00031C43">
      <w:pPr>
        <w:pStyle w:val="Akapitzlist"/>
        <w:numPr>
          <w:ilvl w:val="1"/>
          <w:numId w:val="4"/>
        </w:numPr>
        <w:spacing w:after="0"/>
        <w:jc w:val="both"/>
        <w:rPr>
          <w:rFonts w:ascii="Palatino Linotype" w:hAnsi="Palatino Linotype" w:cs="Tahoma"/>
          <w:sz w:val="24"/>
          <w:szCs w:val="24"/>
        </w:rPr>
      </w:pPr>
      <w:r w:rsidRPr="00315CFF">
        <w:rPr>
          <w:rFonts w:ascii="Palatino Linotype" w:hAnsi="Palatino Linotype" w:cs="Tahoma"/>
          <w:sz w:val="24"/>
          <w:szCs w:val="24"/>
        </w:rPr>
        <w:t xml:space="preserve">parter ok. </w:t>
      </w:r>
      <w:r>
        <w:rPr>
          <w:rFonts w:ascii="Palatino Linotype" w:hAnsi="Palatino Linotype" w:cs="Tahoma"/>
          <w:sz w:val="24"/>
          <w:szCs w:val="24"/>
        </w:rPr>
        <w:t>424,37</w:t>
      </w:r>
      <w:r w:rsidRPr="00315CFF">
        <w:rPr>
          <w:rFonts w:ascii="Palatino Linotype" w:hAnsi="Palatino Linotype" w:cs="Tahoma"/>
          <w:sz w:val="24"/>
          <w:szCs w:val="24"/>
        </w:rPr>
        <w:t xml:space="preserve"> m²,</w:t>
      </w:r>
    </w:p>
    <w:p w14:paraId="345A1237" w14:textId="77777777" w:rsidR="00031C43" w:rsidRDefault="00031C43" w:rsidP="00031C43">
      <w:pPr>
        <w:pStyle w:val="Akapitzlist"/>
        <w:numPr>
          <w:ilvl w:val="1"/>
          <w:numId w:val="4"/>
        </w:numPr>
        <w:spacing w:after="0"/>
        <w:jc w:val="both"/>
        <w:rPr>
          <w:rFonts w:ascii="Palatino Linotype" w:hAnsi="Palatino Linotype" w:cs="Tahoma"/>
          <w:sz w:val="24"/>
          <w:szCs w:val="24"/>
        </w:rPr>
      </w:pPr>
      <w:r w:rsidRPr="00315CFF">
        <w:rPr>
          <w:rFonts w:ascii="Palatino Linotype" w:hAnsi="Palatino Linotype" w:cs="Tahoma"/>
          <w:sz w:val="24"/>
          <w:szCs w:val="24"/>
        </w:rPr>
        <w:t xml:space="preserve">I piętro ok. </w:t>
      </w:r>
      <w:r>
        <w:rPr>
          <w:rFonts w:ascii="Palatino Linotype" w:hAnsi="Palatino Linotype" w:cs="Tahoma"/>
          <w:sz w:val="24"/>
          <w:szCs w:val="24"/>
        </w:rPr>
        <w:t>457</w:t>
      </w:r>
      <w:r w:rsidRPr="00315CFF">
        <w:rPr>
          <w:rFonts w:ascii="Palatino Linotype" w:hAnsi="Palatino Linotype" w:cs="Tahoma"/>
          <w:sz w:val="24"/>
          <w:szCs w:val="24"/>
        </w:rPr>
        <w:t>,</w:t>
      </w:r>
      <w:r>
        <w:rPr>
          <w:rFonts w:ascii="Palatino Linotype" w:hAnsi="Palatino Linotype" w:cs="Tahoma"/>
          <w:sz w:val="24"/>
          <w:szCs w:val="24"/>
        </w:rPr>
        <w:t>99</w:t>
      </w:r>
      <w:r w:rsidRPr="00315CFF">
        <w:rPr>
          <w:rFonts w:ascii="Palatino Linotype" w:hAnsi="Palatino Linotype" w:cs="Tahoma"/>
          <w:sz w:val="24"/>
          <w:szCs w:val="24"/>
        </w:rPr>
        <w:t xml:space="preserve"> m²,</w:t>
      </w:r>
    </w:p>
    <w:p w14:paraId="7E799D05" w14:textId="77777777" w:rsidR="00031C43" w:rsidRPr="00F83B60" w:rsidRDefault="00031C43" w:rsidP="00031C43">
      <w:pPr>
        <w:pStyle w:val="Akapitzlist"/>
        <w:numPr>
          <w:ilvl w:val="1"/>
          <w:numId w:val="4"/>
        </w:numPr>
        <w:spacing w:after="0"/>
        <w:jc w:val="both"/>
        <w:rPr>
          <w:rFonts w:ascii="Palatino Linotype" w:hAnsi="Palatino Linotype" w:cs="Tahoma"/>
          <w:sz w:val="24"/>
          <w:szCs w:val="24"/>
        </w:rPr>
      </w:pPr>
      <w:r w:rsidRPr="00315CFF">
        <w:rPr>
          <w:rFonts w:ascii="Palatino Linotype" w:hAnsi="Palatino Linotype" w:cs="Tahoma"/>
          <w:sz w:val="24"/>
          <w:szCs w:val="24"/>
        </w:rPr>
        <w:t>I</w:t>
      </w:r>
      <w:r>
        <w:rPr>
          <w:rFonts w:ascii="Palatino Linotype" w:hAnsi="Palatino Linotype" w:cs="Tahoma"/>
          <w:sz w:val="24"/>
          <w:szCs w:val="24"/>
        </w:rPr>
        <w:t>I</w:t>
      </w:r>
      <w:r w:rsidRPr="00315CFF">
        <w:rPr>
          <w:rFonts w:ascii="Palatino Linotype" w:hAnsi="Palatino Linotype" w:cs="Tahoma"/>
          <w:sz w:val="24"/>
          <w:szCs w:val="24"/>
        </w:rPr>
        <w:t xml:space="preserve"> piętro ok. 2</w:t>
      </w:r>
      <w:r>
        <w:rPr>
          <w:rFonts w:ascii="Palatino Linotype" w:hAnsi="Palatino Linotype" w:cs="Tahoma"/>
          <w:sz w:val="24"/>
          <w:szCs w:val="24"/>
        </w:rPr>
        <w:t>58,36</w:t>
      </w:r>
      <w:r w:rsidRPr="00315CFF">
        <w:rPr>
          <w:rFonts w:ascii="Palatino Linotype" w:hAnsi="Palatino Linotype" w:cs="Tahoma"/>
          <w:sz w:val="24"/>
          <w:szCs w:val="24"/>
        </w:rPr>
        <w:t xml:space="preserve"> m²,</w:t>
      </w:r>
    </w:p>
    <w:p w14:paraId="1A89CF3E" w14:textId="729C8EDA" w:rsidR="00031C43" w:rsidRPr="00315CFF" w:rsidRDefault="00514D26" w:rsidP="00031C43">
      <w:pPr>
        <w:widowControl w:val="0"/>
        <w:numPr>
          <w:ilvl w:val="1"/>
          <w:numId w:val="4"/>
        </w:numPr>
        <w:tabs>
          <w:tab w:val="left" w:pos="2340"/>
        </w:tabs>
        <w:suppressAutoHyphens/>
        <w:spacing w:after="0" w:line="240" w:lineRule="auto"/>
        <w:jc w:val="both"/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hAnsi="Palatino Linotype" w:cs="Tahoma"/>
          <w:sz w:val="24"/>
          <w:szCs w:val="24"/>
        </w:rPr>
        <w:t>8</w:t>
      </w:r>
      <w:r w:rsidR="00031C43" w:rsidRPr="00315CFF">
        <w:rPr>
          <w:rFonts w:ascii="Palatino Linotype" w:hAnsi="Palatino Linotype" w:cs="Tahoma"/>
          <w:sz w:val="24"/>
          <w:szCs w:val="24"/>
        </w:rPr>
        <w:t xml:space="preserve"> łazien</w:t>
      </w:r>
      <w:r w:rsidR="00031C43">
        <w:rPr>
          <w:rFonts w:ascii="Palatino Linotype" w:hAnsi="Palatino Linotype" w:cs="Tahoma"/>
          <w:sz w:val="24"/>
          <w:szCs w:val="24"/>
        </w:rPr>
        <w:t>ek</w:t>
      </w:r>
      <w:r w:rsidR="00031C43" w:rsidRPr="00315CFF">
        <w:rPr>
          <w:rFonts w:ascii="Palatino Linotype" w:hAnsi="Palatino Linotype" w:cs="Tahoma"/>
          <w:sz w:val="24"/>
          <w:szCs w:val="24"/>
        </w:rPr>
        <w:t xml:space="preserve"> ok. </w:t>
      </w:r>
      <w:r>
        <w:rPr>
          <w:rFonts w:ascii="Palatino Linotype" w:hAnsi="Palatino Linotype" w:cs="Tahoma"/>
          <w:sz w:val="24"/>
          <w:szCs w:val="24"/>
        </w:rPr>
        <w:t>70</w:t>
      </w:r>
      <w:r w:rsidR="00031C43">
        <w:rPr>
          <w:rFonts w:ascii="Palatino Linotype" w:hAnsi="Palatino Linotype" w:cs="Tahoma"/>
          <w:sz w:val="24"/>
          <w:szCs w:val="24"/>
        </w:rPr>
        <w:t>,16</w:t>
      </w:r>
      <w:r w:rsidR="00031C43" w:rsidRPr="00315CFF">
        <w:rPr>
          <w:rFonts w:ascii="Palatino Linotype" w:hAnsi="Palatino Linotype" w:cs="Tahoma"/>
          <w:sz w:val="24"/>
          <w:szCs w:val="24"/>
        </w:rPr>
        <w:t xml:space="preserve"> m</w:t>
      </w:r>
      <w:r w:rsidR="00031C43" w:rsidRPr="00315CFF">
        <w:rPr>
          <w:rFonts w:ascii="Palatino Linotype" w:hAnsi="Palatino Linotype" w:cs="Tahoma"/>
          <w:sz w:val="24"/>
          <w:szCs w:val="24"/>
          <w:vertAlign w:val="superscript"/>
        </w:rPr>
        <w:t>2</w:t>
      </w:r>
      <w:r w:rsidR="00031C43" w:rsidRPr="00315CFF">
        <w:rPr>
          <w:rFonts w:ascii="Palatino Linotype" w:hAnsi="Palatino Linotype" w:cs="Tahoma"/>
          <w:sz w:val="24"/>
          <w:szCs w:val="24"/>
        </w:rPr>
        <w:t xml:space="preserve">, </w:t>
      </w:r>
    </w:p>
    <w:p w14:paraId="4F249D02" w14:textId="1EE63CC8" w:rsidR="00031C43" w:rsidRDefault="00031C43" w:rsidP="00031C43">
      <w:pPr>
        <w:widowControl w:val="0"/>
        <w:numPr>
          <w:ilvl w:val="1"/>
          <w:numId w:val="4"/>
        </w:numPr>
        <w:tabs>
          <w:tab w:val="left" w:pos="2340"/>
        </w:tabs>
        <w:suppressAutoHyphens/>
        <w:spacing w:after="0" w:line="240" w:lineRule="auto"/>
        <w:jc w:val="both"/>
        <w:rPr>
          <w:rFonts w:ascii="Palatino Linotype" w:hAnsi="Palatino Linotype" w:cs="Tahoma"/>
          <w:sz w:val="24"/>
          <w:szCs w:val="24"/>
        </w:rPr>
      </w:pPr>
      <w:r w:rsidRPr="00315CFF">
        <w:rPr>
          <w:rFonts w:ascii="Palatino Linotype" w:hAnsi="Palatino Linotype" w:cs="Tahoma"/>
          <w:sz w:val="24"/>
          <w:szCs w:val="24"/>
        </w:rPr>
        <w:t xml:space="preserve">zatrudnionych </w:t>
      </w:r>
      <w:r>
        <w:rPr>
          <w:rFonts w:ascii="Palatino Linotype" w:hAnsi="Palatino Linotype" w:cs="Tahoma"/>
          <w:sz w:val="24"/>
          <w:szCs w:val="24"/>
        </w:rPr>
        <w:t>60</w:t>
      </w:r>
      <w:r w:rsidRPr="00315CFF">
        <w:rPr>
          <w:rFonts w:ascii="Palatino Linotype" w:hAnsi="Palatino Linotype" w:cs="Tahoma"/>
          <w:sz w:val="24"/>
          <w:szCs w:val="24"/>
        </w:rPr>
        <w:t xml:space="preserve"> pracowników.</w:t>
      </w:r>
    </w:p>
    <w:p w14:paraId="653788DF" w14:textId="36F6C3A1" w:rsidR="005A35B9" w:rsidRPr="005A35B9" w:rsidRDefault="005A35B9" w:rsidP="005A35B9">
      <w:pPr>
        <w:pStyle w:val="Akapitzlist"/>
        <w:widowControl w:val="0"/>
        <w:numPr>
          <w:ilvl w:val="0"/>
          <w:numId w:val="4"/>
        </w:numPr>
        <w:tabs>
          <w:tab w:val="left" w:pos="2340"/>
        </w:tabs>
        <w:suppressAutoHyphens/>
        <w:spacing w:after="0" w:line="240" w:lineRule="auto"/>
        <w:jc w:val="both"/>
        <w:rPr>
          <w:rFonts w:ascii="Palatino Linotype" w:hAnsi="Palatino Linotype" w:cs="Tahoma"/>
          <w:b/>
          <w:bCs/>
          <w:sz w:val="24"/>
          <w:szCs w:val="24"/>
        </w:rPr>
      </w:pPr>
      <w:r w:rsidRPr="005A35B9">
        <w:rPr>
          <w:rFonts w:ascii="Palatino Linotype" w:hAnsi="Palatino Linotype" w:cs="Tahoma"/>
          <w:b/>
          <w:bCs/>
          <w:sz w:val="24"/>
          <w:szCs w:val="24"/>
        </w:rPr>
        <w:t>Garaż podziemny w budynku przy ul. Poleskiej 89</w:t>
      </w:r>
      <w:r w:rsidRPr="005A35B9">
        <w:rPr>
          <w:rFonts w:ascii="Palatino Linotype" w:hAnsi="Palatino Linotype" w:cs="Tahoma"/>
          <w:sz w:val="24"/>
          <w:szCs w:val="24"/>
        </w:rPr>
        <w:t xml:space="preserve"> </w:t>
      </w:r>
      <w:r w:rsidRPr="005A35B9">
        <w:rPr>
          <w:rFonts w:ascii="Palatino Linotype" w:hAnsi="Palatino Linotype" w:cs="Tahoma"/>
          <w:b/>
          <w:bCs/>
          <w:sz w:val="24"/>
          <w:szCs w:val="24"/>
        </w:rPr>
        <w:t>o powierzchni 425 m</w:t>
      </w:r>
      <w:r w:rsidRPr="005A35B9">
        <w:rPr>
          <w:rFonts w:ascii="Palatino Linotype" w:hAnsi="Palatino Linotype" w:cs="Tahoma"/>
          <w:b/>
          <w:bCs/>
          <w:sz w:val="24"/>
          <w:szCs w:val="24"/>
          <w:vertAlign w:val="superscript"/>
        </w:rPr>
        <w:t xml:space="preserve">2 </w:t>
      </w:r>
    </w:p>
    <w:p w14:paraId="48C86F98" w14:textId="7DAC7608" w:rsidR="00407FF0" w:rsidRPr="00514D26" w:rsidRDefault="00407FF0" w:rsidP="00514D26">
      <w:pPr>
        <w:pStyle w:val="Akapitzlist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514D26">
        <w:rPr>
          <w:rFonts w:ascii="Palatino Linotype" w:hAnsi="Palatino Linotype"/>
          <w:sz w:val="24"/>
          <w:szCs w:val="24"/>
        </w:rPr>
        <w:t>Powierzchnie pokryte wykładziną, które wymagają prania dwa razy w roku kalendarzowym tj. do końca miesiąca czerwca i do końca miesiąca października:</w:t>
      </w:r>
    </w:p>
    <w:p w14:paraId="34326506" w14:textId="254C8A8F" w:rsidR="00403AD3" w:rsidRPr="00514D26" w:rsidRDefault="00403AD3" w:rsidP="00514D26">
      <w:pPr>
        <w:pStyle w:val="Akapitzlist"/>
        <w:numPr>
          <w:ilvl w:val="0"/>
          <w:numId w:val="16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Białystok, ul</w:t>
      </w:r>
      <w:r w:rsidR="00514D26">
        <w:rPr>
          <w:rFonts w:ascii="Palatino Linotype" w:hAnsi="Palatino Linotype"/>
          <w:sz w:val="24"/>
          <w:szCs w:val="24"/>
        </w:rPr>
        <w:t>. Kardynała Stefana Wyszyńskiego 1</w:t>
      </w:r>
      <w:r w:rsidRPr="00315CFF">
        <w:rPr>
          <w:rFonts w:ascii="Palatino Linotype" w:hAnsi="Palatino Linotype"/>
          <w:sz w:val="24"/>
          <w:szCs w:val="24"/>
        </w:rPr>
        <w:t xml:space="preserve">, </w:t>
      </w:r>
      <w:r>
        <w:rPr>
          <w:rFonts w:ascii="Palatino Linotype" w:hAnsi="Palatino Linotype"/>
          <w:sz w:val="24"/>
          <w:szCs w:val="24"/>
        </w:rPr>
        <w:t xml:space="preserve">ok. </w:t>
      </w:r>
      <w:r w:rsidR="00514D26" w:rsidRPr="00514D26">
        <w:rPr>
          <w:rFonts w:ascii="Palatino Linotype" w:hAnsi="Palatino Linotype" w:cs="Tahoma"/>
          <w:sz w:val="24"/>
          <w:szCs w:val="24"/>
        </w:rPr>
        <w:t>1 167,9</w:t>
      </w:r>
      <w:r w:rsidRPr="00514D26">
        <w:rPr>
          <w:rFonts w:ascii="Palatino Linotype" w:hAnsi="Palatino Linotype"/>
          <w:sz w:val="24"/>
          <w:szCs w:val="24"/>
        </w:rPr>
        <w:t xml:space="preserve"> m²; </w:t>
      </w:r>
    </w:p>
    <w:p w14:paraId="0C5A78F7" w14:textId="4B8804F4" w:rsidR="00403AD3" w:rsidRPr="00315CFF" w:rsidRDefault="00403AD3" w:rsidP="00403AD3">
      <w:pPr>
        <w:pStyle w:val="Akapitzlist"/>
        <w:numPr>
          <w:ilvl w:val="0"/>
          <w:numId w:val="16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Białystok, ul</w:t>
      </w:r>
      <w:r w:rsidR="00514D26">
        <w:rPr>
          <w:rFonts w:ascii="Palatino Linotype" w:hAnsi="Palatino Linotype"/>
          <w:sz w:val="24"/>
          <w:szCs w:val="24"/>
        </w:rPr>
        <w:t>.</w:t>
      </w:r>
      <w:r w:rsidRPr="00315CFF">
        <w:rPr>
          <w:rFonts w:ascii="Palatino Linotype" w:hAnsi="Palatino Linotype"/>
          <w:sz w:val="24"/>
          <w:szCs w:val="24"/>
        </w:rPr>
        <w:t xml:space="preserve"> Poleskiej 89</w:t>
      </w:r>
      <w:r>
        <w:rPr>
          <w:rFonts w:ascii="Palatino Linotype" w:hAnsi="Palatino Linotype"/>
          <w:sz w:val="24"/>
          <w:szCs w:val="24"/>
        </w:rPr>
        <w:t xml:space="preserve"> bud A</w:t>
      </w:r>
      <w:r w:rsidRPr="00315CFF">
        <w:rPr>
          <w:rFonts w:ascii="Palatino Linotype" w:hAnsi="Palatino Linotype"/>
          <w:sz w:val="24"/>
          <w:szCs w:val="24"/>
        </w:rPr>
        <w:t xml:space="preserve">, </w:t>
      </w:r>
      <w:r>
        <w:rPr>
          <w:rFonts w:ascii="Palatino Linotype" w:hAnsi="Palatino Linotype"/>
          <w:sz w:val="24"/>
          <w:szCs w:val="24"/>
        </w:rPr>
        <w:t>ok. 1 347,40 m²</w:t>
      </w:r>
      <w:r w:rsidRPr="00315CFF">
        <w:rPr>
          <w:rFonts w:ascii="Palatino Linotype" w:hAnsi="Palatino Linotype"/>
          <w:sz w:val="24"/>
          <w:szCs w:val="24"/>
        </w:rPr>
        <w:t>;</w:t>
      </w:r>
    </w:p>
    <w:p w14:paraId="359F097D" w14:textId="3C32E812" w:rsidR="00403AD3" w:rsidRPr="00315CFF" w:rsidRDefault="00403AD3" w:rsidP="00403AD3">
      <w:pPr>
        <w:pStyle w:val="Akapitzlist"/>
        <w:numPr>
          <w:ilvl w:val="0"/>
          <w:numId w:val="16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Białystok, ul</w:t>
      </w:r>
      <w:r w:rsidR="00514D26">
        <w:rPr>
          <w:rFonts w:ascii="Palatino Linotype" w:hAnsi="Palatino Linotype"/>
          <w:sz w:val="24"/>
          <w:szCs w:val="24"/>
        </w:rPr>
        <w:t>.</w:t>
      </w:r>
      <w:r w:rsidRPr="00315CFF">
        <w:rPr>
          <w:rFonts w:ascii="Palatino Linotype" w:hAnsi="Palatino Linotype"/>
          <w:sz w:val="24"/>
          <w:szCs w:val="24"/>
        </w:rPr>
        <w:t xml:space="preserve"> Poleskiej 89</w:t>
      </w:r>
      <w:r>
        <w:rPr>
          <w:rFonts w:ascii="Palatino Linotype" w:hAnsi="Palatino Linotype"/>
          <w:sz w:val="24"/>
          <w:szCs w:val="24"/>
        </w:rPr>
        <w:t xml:space="preserve"> bud C</w:t>
      </w:r>
      <w:r w:rsidRPr="00315CFF">
        <w:rPr>
          <w:rFonts w:ascii="Palatino Linotype" w:hAnsi="Palatino Linotype"/>
          <w:sz w:val="24"/>
          <w:szCs w:val="24"/>
        </w:rPr>
        <w:t xml:space="preserve">, </w:t>
      </w:r>
      <w:r>
        <w:rPr>
          <w:rFonts w:ascii="Palatino Linotype" w:hAnsi="Palatino Linotype"/>
          <w:sz w:val="24"/>
          <w:szCs w:val="24"/>
        </w:rPr>
        <w:t>ok. 1 177,20 m²</w:t>
      </w:r>
      <w:r w:rsidRPr="00315CFF">
        <w:rPr>
          <w:rFonts w:ascii="Palatino Linotype" w:hAnsi="Palatino Linotype"/>
          <w:sz w:val="24"/>
          <w:szCs w:val="24"/>
        </w:rPr>
        <w:t>;</w:t>
      </w:r>
    </w:p>
    <w:p w14:paraId="10E5808D" w14:textId="3C7DB3B1" w:rsidR="00407FF0" w:rsidRDefault="00403AD3" w:rsidP="009139F9">
      <w:pPr>
        <w:pStyle w:val="Akapitzlist"/>
        <w:numPr>
          <w:ilvl w:val="0"/>
          <w:numId w:val="16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 xml:space="preserve">Białystok, ul. Jana Kilińskiego 16 </w:t>
      </w:r>
      <w:r>
        <w:rPr>
          <w:rFonts w:ascii="Palatino Linotype" w:hAnsi="Palatino Linotype"/>
          <w:sz w:val="24"/>
          <w:szCs w:val="24"/>
        </w:rPr>
        <w:t>ok.</w:t>
      </w:r>
      <w:r w:rsidR="009139F9">
        <w:rPr>
          <w:rFonts w:ascii="Palatino Linotype" w:hAnsi="Palatino Linotype"/>
          <w:sz w:val="24"/>
          <w:szCs w:val="24"/>
        </w:rPr>
        <w:t xml:space="preserve"> 748,87 m².</w:t>
      </w:r>
    </w:p>
    <w:p w14:paraId="3D6354B5" w14:textId="20221722" w:rsidR="009139F9" w:rsidRPr="00514D26" w:rsidRDefault="009139F9" w:rsidP="00514D26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514D26">
        <w:rPr>
          <w:rFonts w:ascii="Palatino Linotype" w:hAnsi="Palatino Linotype"/>
          <w:sz w:val="24"/>
          <w:szCs w:val="24"/>
        </w:rPr>
        <w:t xml:space="preserve">Metraż stolarki okiennej, która wymaga umycia </w:t>
      </w:r>
      <w:r w:rsidR="006730DA" w:rsidRPr="00514D26">
        <w:rPr>
          <w:rFonts w:ascii="Palatino Linotype" w:hAnsi="Palatino Linotype"/>
          <w:sz w:val="24"/>
          <w:szCs w:val="24"/>
        </w:rPr>
        <w:t>dwa razy w roku</w:t>
      </w:r>
      <w:r w:rsidR="0096425C">
        <w:rPr>
          <w:rFonts w:ascii="Palatino Linotype" w:hAnsi="Palatino Linotype"/>
          <w:sz w:val="24"/>
          <w:szCs w:val="24"/>
        </w:rPr>
        <w:t xml:space="preserve"> </w:t>
      </w:r>
      <w:r w:rsidR="006730DA" w:rsidRPr="00514D26">
        <w:rPr>
          <w:rFonts w:ascii="Palatino Linotype" w:hAnsi="Palatino Linotype"/>
          <w:sz w:val="24"/>
          <w:szCs w:val="24"/>
        </w:rPr>
        <w:t xml:space="preserve">kalendarzowym tj. do końca miesiąca maja i do końca miesiąca </w:t>
      </w:r>
      <w:r w:rsidR="00514D26">
        <w:rPr>
          <w:rFonts w:ascii="Palatino Linotype" w:hAnsi="Palatino Linotype"/>
          <w:sz w:val="24"/>
          <w:szCs w:val="24"/>
        </w:rPr>
        <w:t>listopada</w:t>
      </w:r>
      <w:r w:rsidR="006730DA" w:rsidRPr="00514D26">
        <w:rPr>
          <w:rFonts w:ascii="Palatino Linotype" w:hAnsi="Palatino Linotype"/>
          <w:sz w:val="24"/>
          <w:szCs w:val="24"/>
        </w:rPr>
        <w:t xml:space="preserve"> (okna wraz z ramami):</w:t>
      </w:r>
    </w:p>
    <w:p w14:paraId="5E02F28D" w14:textId="1D408ED7" w:rsidR="006730DA" w:rsidRPr="002B723F" w:rsidRDefault="006730DA" w:rsidP="006730DA">
      <w:pPr>
        <w:pStyle w:val="Akapitzlist"/>
        <w:numPr>
          <w:ilvl w:val="0"/>
          <w:numId w:val="17"/>
        </w:numPr>
        <w:ind w:left="1134"/>
        <w:jc w:val="both"/>
        <w:rPr>
          <w:rFonts w:ascii="Palatino Linotype" w:hAnsi="Palatino Linotype"/>
          <w:sz w:val="24"/>
          <w:szCs w:val="24"/>
        </w:rPr>
      </w:pPr>
      <w:r w:rsidRPr="002B723F">
        <w:rPr>
          <w:rFonts w:ascii="Palatino Linotype" w:hAnsi="Palatino Linotype"/>
          <w:sz w:val="24"/>
          <w:szCs w:val="24"/>
        </w:rPr>
        <w:t>Białystok, u</w:t>
      </w:r>
      <w:r w:rsidR="00514D26" w:rsidRPr="00315CFF">
        <w:rPr>
          <w:rFonts w:ascii="Palatino Linotype" w:hAnsi="Palatino Linotype"/>
          <w:sz w:val="24"/>
          <w:szCs w:val="24"/>
        </w:rPr>
        <w:t>l</w:t>
      </w:r>
      <w:r w:rsidR="00514D26">
        <w:rPr>
          <w:rFonts w:ascii="Palatino Linotype" w:hAnsi="Palatino Linotype"/>
          <w:sz w:val="24"/>
          <w:szCs w:val="24"/>
        </w:rPr>
        <w:t>. Kardynała Stefana Wyszyńskiego 1</w:t>
      </w:r>
      <w:r w:rsidR="00514D26" w:rsidRPr="00315CFF">
        <w:rPr>
          <w:rFonts w:ascii="Palatino Linotype" w:hAnsi="Palatino Linotype"/>
          <w:sz w:val="24"/>
          <w:szCs w:val="24"/>
        </w:rPr>
        <w:t xml:space="preserve">, </w:t>
      </w:r>
      <w:r w:rsidRPr="002B723F">
        <w:rPr>
          <w:rFonts w:ascii="Palatino Linotype" w:hAnsi="Palatino Linotype"/>
          <w:sz w:val="24"/>
          <w:szCs w:val="24"/>
        </w:rPr>
        <w:t xml:space="preserve">ok. </w:t>
      </w:r>
      <w:r w:rsidR="00514D26">
        <w:rPr>
          <w:rFonts w:ascii="Palatino Linotype" w:hAnsi="Palatino Linotype"/>
          <w:sz w:val="24"/>
          <w:szCs w:val="24"/>
        </w:rPr>
        <w:t>390,15</w:t>
      </w:r>
      <w:r w:rsidRPr="002B723F">
        <w:rPr>
          <w:rFonts w:ascii="Palatino Linotype" w:hAnsi="Palatino Linotype"/>
          <w:sz w:val="24"/>
          <w:szCs w:val="24"/>
        </w:rPr>
        <w:t xml:space="preserve"> m²; </w:t>
      </w:r>
    </w:p>
    <w:p w14:paraId="321FE85C" w14:textId="374B2CD4" w:rsidR="006730DA" w:rsidRPr="002B723F" w:rsidRDefault="006730DA" w:rsidP="006730DA">
      <w:pPr>
        <w:pStyle w:val="Akapitzlist"/>
        <w:numPr>
          <w:ilvl w:val="0"/>
          <w:numId w:val="17"/>
        </w:numPr>
        <w:ind w:left="1134" w:hanging="283"/>
        <w:jc w:val="both"/>
        <w:rPr>
          <w:rFonts w:ascii="Palatino Linotype" w:hAnsi="Palatino Linotype"/>
          <w:sz w:val="24"/>
          <w:szCs w:val="24"/>
        </w:rPr>
      </w:pPr>
      <w:r w:rsidRPr="002B723F">
        <w:rPr>
          <w:rFonts w:ascii="Palatino Linotype" w:hAnsi="Palatino Linotype"/>
          <w:sz w:val="24"/>
          <w:szCs w:val="24"/>
        </w:rPr>
        <w:lastRenderedPageBreak/>
        <w:t>Białystok, ul</w:t>
      </w:r>
      <w:r w:rsidR="00514D26">
        <w:rPr>
          <w:rFonts w:ascii="Palatino Linotype" w:hAnsi="Palatino Linotype"/>
          <w:sz w:val="24"/>
          <w:szCs w:val="24"/>
        </w:rPr>
        <w:t>.</w:t>
      </w:r>
      <w:r w:rsidRPr="002B723F">
        <w:rPr>
          <w:rFonts w:ascii="Palatino Linotype" w:hAnsi="Palatino Linotype"/>
          <w:sz w:val="24"/>
          <w:szCs w:val="24"/>
        </w:rPr>
        <w:t xml:space="preserve"> Poleskiej 89 bud A, ok. 227,55 m²;</w:t>
      </w:r>
    </w:p>
    <w:p w14:paraId="36D3B359" w14:textId="5A039E60" w:rsidR="006730DA" w:rsidRPr="002B723F" w:rsidRDefault="006730DA" w:rsidP="006730DA">
      <w:pPr>
        <w:pStyle w:val="Akapitzlist"/>
        <w:numPr>
          <w:ilvl w:val="0"/>
          <w:numId w:val="17"/>
        </w:numPr>
        <w:ind w:left="1134" w:hanging="283"/>
        <w:jc w:val="both"/>
        <w:rPr>
          <w:rFonts w:ascii="Palatino Linotype" w:hAnsi="Palatino Linotype"/>
          <w:sz w:val="24"/>
          <w:szCs w:val="24"/>
        </w:rPr>
      </w:pPr>
      <w:r w:rsidRPr="002B723F">
        <w:rPr>
          <w:rFonts w:ascii="Palatino Linotype" w:hAnsi="Palatino Linotype"/>
          <w:sz w:val="24"/>
          <w:szCs w:val="24"/>
        </w:rPr>
        <w:t>Białystok, ul</w:t>
      </w:r>
      <w:r w:rsidR="00514D26">
        <w:rPr>
          <w:rFonts w:ascii="Palatino Linotype" w:hAnsi="Palatino Linotype"/>
          <w:sz w:val="24"/>
          <w:szCs w:val="24"/>
        </w:rPr>
        <w:t>.</w:t>
      </w:r>
      <w:r w:rsidRPr="002B723F">
        <w:rPr>
          <w:rFonts w:ascii="Palatino Linotype" w:hAnsi="Palatino Linotype"/>
          <w:sz w:val="24"/>
          <w:szCs w:val="24"/>
        </w:rPr>
        <w:t xml:space="preserve"> Poleskiej 89 bud B, ok. 36,37 m²;</w:t>
      </w:r>
    </w:p>
    <w:p w14:paraId="0D21E2CC" w14:textId="57DFAF27" w:rsidR="006730DA" w:rsidRPr="002B723F" w:rsidRDefault="006730DA" w:rsidP="006730DA">
      <w:pPr>
        <w:pStyle w:val="Akapitzlist"/>
        <w:numPr>
          <w:ilvl w:val="0"/>
          <w:numId w:val="17"/>
        </w:numPr>
        <w:ind w:left="1134" w:hanging="283"/>
        <w:jc w:val="both"/>
        <w:rPr>
          <w:rFonts w:ascii="Palatino Linotype" w:hAnsi="Palatino Linotype"/>
          <w:sz w:val="24"/>
          <w:szCs w:val="24"/>
        </w:rPr>
      </w:pPr>
      <w:r w:rsidRPr="002B723F">
        <w:rPr>
          <w:rFonts w:ascii="Palatino Linotype" w:hAnsi="Palatino Linotype"/>
          <w:sz w:val="24"/>
          <w:szCs w:val="24"/>
        </w:rPr>
        <w:t>Białystok, ul</w:t>
      </w:r>
      <w:r w:rsidR="00514D26">
        <w:rPr>
          <w:rFonts w:ascii="Palatino Linotype" w:hAnsi="Palatino Linotype"/>
          <w:sz w:val="24"/>
          <w:szCs w:val="24"/>
        </w:rPr>
        <w:t>.</w:t>
      </w:r>
      <w:r w:rsidRPr="002B723F">
        <w:rPr>
          <w:rFonts w:ascii="Palatino Linotype" w:hAnsi="Palatino Linotype"/>
          <w:sz w:val="24"/>
          <w:szCs w:val="24"/>
        </w:rPr>
        <w:t xml:space="preserve"> Poleskiej 89 bud C, ok. 326,99 m²;</w:t>
      </w:r>
    </w:p>
    <w:p w14:paraId="4E7D6A63" w14:textId="77777777" w:rsidR="0096425C" w:rsidRDefault="006730DA" w:rsidP="0096425C">
      <w:pPr>
        <w:pStyle w:val="Akapitzlist"/>
        <w:numPr>
          <w:ilvl w:val="0"/>
          <w:numId w:val="17"/>
        </w:numPr>
        <w:ind w:left="1134" w:hanging="283"/>
        <w:jc w:val="both"/>
        <w:rPr>
          <w:rFonts w:ascii="Palatino Linotype" w:hAnsi="Palatino Linotype"/>
          <w:sz w:val="24"/>
          <w:szCs w:val="24"/>
        </w:rPr>
      </w:pPr>
      <w:r w:rsidRPr="002B723F">
        <w:rPr>
          <w:rFonts w:ascii="Palatino Linotype" w:hAnsi="Palatino Linotype"/>
          <w:sz w:val="24"/>
          <w:szCs w:val="24"/>
        </w:rPr>
        <w:t xml:space="preserve">Białystok, ul. Jana </w:t>
      </w:r>
      <w:r w:rsidRPr="00315CFF">
        <w:rPr>
          <w:rFonts w:ascii="Palatino Linotype" w:hAnsi="Palatino Linotype"/>
          <w:sz w:val="24"/>
          <w:szCs w:val="24"/>
        </w:rPr>
        <w:t xml:space="preserve">Kilińskiego 16 </w:t>
      </w:r>
      <w:r>
        <w:rPr>
          <w:rFonts w:ascii="Palatino Linotype" w:hAnsi="Palatino Linotype"/>
          <w:sz w:val="24"/>
          <w:szCs w:val="24"/>
        </w:rPr>
        <w:t xml:space="preserve">ok. </w:t>
      </w:r>
      <w:r w:rsidR="002B723F">
        <w:rPr>
          <w:rFonts w:ascii="Palatino Linotype" w:hAnsi="Palatino Linotype"/>
          <w:sz w:val="24"/>
          <w:szCs w:val="24"/>
        </w:rPr>
        <w:t>151,84</w:t>
      </w:r>
      <w:r>
        <w:rPr>
          <w:rFonts w:ascii="Palatino Linotype" w:hAnsi="Palatino Linotype"/>
          <w:sz w:val="24"/>
          <w:szCs w:val="24"/>
        </w:rPr>
        <w:t xml:space="preserve"> m²</w:t>
      </w:r>
      <w:r w:rsidR="00514D26">
        <w:rPr>
          <w:rFonts w:ascii="Palatino Linotype" w:hAnsi="Palatino Linotype"/>
          <w:sz w:val="24"/>
          <w:szCs w:val="24"/>
        </w:rPr>
        <w:t>.</w:t>
      </w:r>
    </w:p>
    <w:p w14:paraId="105B305D" w14:textId="18EF5E87" w:rsidR="009517A5" w:rsidRPr="0096425C" w:rsidRDefault="009517A5" w:rsidP="0096425C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96425C">
        <w:rPr>
          <w:rFonts w:ascii="Palatino Linotype" w:hAnsi="Palatino Linotype"/>
          <w:sz w:val="24"/>
          <w:szCs w:val="24"/>
        </w:rPr>
        <w:t>Zakres obowiązków firmy sprzątającej:</w:t>
      </w:r>
    </w:p>
    <w:p w14:paraId="155B0F71" w14:textId="77777777" w:rsidR="009517A5" w:rsidRPr="00315CFF" w:rsidRDefault="009517A5" w:rsidP="009517A5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  <w:r w:rsidRPr="00315CFF">
        <w:rPr>
          <w:rFonts w:ascii="Palatino Linotype" w:hAnsi="Palatino Linotype"/>
          <w:b/>
          <w:sz w:val="24"/>
          <w:szCs w:val="24"/>
        </w:rPr>
        <w:t xml:space="preserve">a)   </w:t>
      </w:r>
      <w:r w:rsidRPr="00315CFF">
        <w:rPr>
          <w:rFonts w:ascii="Palatino Linotype" w:hAnsi="Palatino Linotype"/>
          <w:b/>
          <w:sz w:val="24"/>
          <w:szCs w:val="24"/>
          <w:u w:val="single"/>
        </w:rPr>
        <w:t xml:space="preserve">do obowiązków Wykonawcy należeć będzie w szczególności: </w:t>
      </w:r>
    </w:p>
    <w:p w14:paraId="616C299B" w14:textId="77777777" w:rsidR="009517A5" w:rsidRPr="00315CFF" w:rsidRDefault="009517A5" w:rsidP="009517A5">
      <w:pPr>
        <w:numPr>
          <w:ilvl w:val="0"/>
          <w:numId w:val="12"/>
        </w:numPr>
        <w:contextualSpacing/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 xml:space="preserve">rzetelne, sumienne i należyte wykonywanie czynności związanych z usługą sprzątania wewnętrznego, </w:t>
      </w:r>
    </w:p>
    <w:p w14:paraId="0D850B0F" w14:textId="77777777" w:rsidR="009517A5" w:rsidRPr="00315CFF" w:rsidRDefault="009517A5" w:rsidP="009517A5">
      <w:pPr>
        <w:numPr>
          <w:ilvl w:val="0"/>
          <w:numId w:val="12"/>
        </w:numPr>
        <w:contextualSpacing/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zachowanie w tajemnicy wszelkich informacji, w posiadanie których wykonawca, jego pracownicy, podwykonawcy lub osoby za pomocą, których wykonuje usługę sprzątania wszedł/weszli w związku z realizacją usługi związanej ze sprzątaniem wewnętrznym,</w:t>
      </w:r>
    </w:p>
    <w:p w14:paraId="4405F991" w14:textId="4A8F596C" w:rsidR="009517A5" w:rsidRPr="00315CFF" w:rsidRDefault="00F97349" w:rsidP="009517A5">
      <w:pPr>
        <w:numPr>
          <w:ilvl w:val="0"/>
          <w:numId w:val="12"/>
        </w:numPr>
        <w:contextualSpacing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Z</w:t>
      </w:r>
      <w:r w:rsidR="009517A5" w:rsidRPr="00315CFF">
        <w:rPr>
          <w:rFonts w:ascii="Palatino Linotype" w:hAnsi="Palatino Linotype"/>
          <w:sz w:val="24"/>
          <w:szCs w:val="24"/>
        </w:rPr>
        <w:t>amawiający wymaga, aby osoby świadczące Usługi w zakresie sprzątania pomieszczeń były w okresie realizacji Umowy zatrudnione przez Wykonawcę na podstawie umowy o pracę,</w:t>
      </w:r>
    </w:p>
    <w:p w14:paraId="34441594" w14:textId="4C1FACF5" w:rsidR="009517A5" w:rsidRPr="00315CFF" w:rsidRDefault="009517A5" w:rsidP="009517A5">
      <w:pPr>
        <w:numPr>
          <w:ilvl w:val="0"/>
          <w:numId w:val="12"/>
        </w:numPr>
        <w:contextualSpacing/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 xml:space="preserve">Wykonawca zobowiązuje się, że </w:t>
      </w:r>
      <w:r w:rsidR="00F97349">
        <w:rPr>
          <w:rFonts w:ascii="Palatino Linotype" w:hAnsi="Palatino Linotype"/>
          <w:sz w:val="24"/>
          <w:szCs w:val="24"/>
        </w:rPr>
        <w:t>p</w:t>
      </w:r>
      <w:r w:rsidRPr="00315CFF">
        <w:rPr>
          <w:rFonts w:ascii="Palatino Linotype" w:hAnsi="Palatino Linotype"/>
          <w:sz w:val="24"/>
          <w:szCs w:val="24"/>
        </w:rPr>
        <w:t xml:space="preserve">racownikami świadczącymi </w:t>
      </w:r>
      <w:r w:rsidR="00F97349">
        <w:rPr>
          <w:rFonts w:ascii="Palatino Linotype" w:hAnsi="Palatino Linotype"/>
          <w:sz w:val="24"/>
          <w:szCs w:val="24"/>
        </w:rPr>
        <w:t>u</w:t>
      </w:r>
      <w:r w:rsidRPr="00315CFF">
        <w:rPr>
          <w:rFonts w:ascii="Palatino Linotype" w:hAnsi="Palatino Linotype"/>
          <w:sz w:val="24"/>
          <w:szCs w:val="24"/>
        </w:rPr>
        <w:t xml:space="preserve">sługi będą osoby, które nie figurują w Krajowym Rejestrze Karnym, co zostanie potwierdzone oświadczeniem Wykonawcy, </w:t>
      </w:r>
    </w:p>
    <w:p w14:paraId="32FCA9CE" w14:textId="77777777" w:rsidR="009517A5" w:rsidRPr="00315CFF" w:rsidRDefault="009517A5" w:rsidP="009517A5">
      <w:pPr>
        <w:numPr>
          <w:ilvl w:val="0"/>
          <w:numId w:val="12"/>
        </w:numPr>
        <w:contextualSpacing/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 xml:space="preserve">przekazanie Zamawiającemu, w formie pisemnej lub drogą mailową, najpóźniej na jeden dzień przed dniem rozpoczęcia wykonywania usługi sprzątania imiennej listy osób uprawnionych do pobierania kluczy </w:t>
      </w:r>
      <w:r w:rsidRPr="00315CFF">
        <w:rPr>
          <w:rFonts w:ascii="Palatino Linotype" w:hAnsi="Palatino Linotype"/>
          <w:sz w:val="24"/>
          <w:szCs w:val="24"/>
        </w:rPr>
        <w:br/>
        <w:t>do sprzątanych pomieszczeń i przebywania n</w:t>
      </w:r>
      <w:r w:rsidR="00A77E9A">
        <w:rPr>
          <w:rFonts w:ascii="Palatino Linotype" w:hAnsi="Palatino Linotype"/>
          <w:sz w:val="24"/>
          <w:szCs w:val="24"/>
        </w:rPr>
        <w:t>a terenie obiektu Zamawiającego,</w:t>
      </w:r>
    </w:p>
    <w:p w14:paraId="220B11EA" w14:textId="77777777" w:rsidR="009517A5" w:rsidRPr="00315CFF" w:rsidRDefault="009517A5" w:rsidP="009517A5">
      <w:pPr>
        <w:numPr>
          <w:ilvl w:val="0"/>
          <w:numId w:val="12"/>
        </w:numPr>
        <w:contextualSpacing/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 xml:space="preserve"> informowanie Zamawiającego w formie pisemnej lub drogą mailową o każdej zmianie w personelu przed podjęciem pracy przez nowego pracownika, </w:t>
      </w:r>
    </w:p>
    <w:p w14:paraId="1DBAFBD3" w14:textId="77777777" w:rsidR="009517A5" w:rsidRPr="00315CFF" w:rsidRDefault="009517A5" w:rsidP="009517A5">
      <w:pPr>
        <w:numPr>
          <w:ilvl w:val="0"/>
          <w:numId w:val="12"/>
        </w:numPr>
        <w:contextualSpacing/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 xml:space="preserve">podjęcie wszelkich środków wobec osób sprzątających w celu zapewnienia wykonywania usługi sprzątania z należytą starannością i przy zastosowaniu wysokiej jakości świadczonych usług, </w:t>
      </w:r>
    </w:p>
    <w:p w14:paraId="295BA1E0" w14:textId="77777777" w:rsidR="009517A5" w:rsidRPr="00315CFF" w:rsidRDefault="009517A5" w:rsidP="009517A5">
      <w:pPr>
        <w:numPr>
          <w:ilvl w:val="0"/>
          <w:numId w:val="12"/>
        </w:numPr>
        <w:contextualSpacing/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 xml:space="preserve">przeszkolenie w zakresie przepisów BHP i ppoż. pracowników wykonujących czynności związane ze sprzątaniem, </w:t>
      </w:r>
    </w:p>
    <w:p w14:paraId="3B5DC825" w14:textId="77777777" w:rsidR="009517A5" w:rsidRPr="00315CFF" w:rsidRDefault="009517A5" w:rsidP="009517A5">
      <w:pPr>
        <w:numPr>
          <w:ilvl w:val="0"/>
          <w:numId w:val="12"/>
        </w:numPr>
        <w:contextualSpacing/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 xml:space="preserve">wyposażenie pracowników odzież roboczą i sprzęt niezbędny </w:t>
      </w:r>
      <w:r w:rsidRPr="00315CFF">
        <w:rPr>
          <w:rFonts w:ascii="Palatino Linotype" w:hAnsi="Palatino Linotype"/>
          <w:sz w:val="24"/>
          <w:szCs w:val="24"/>
        </w:rPr>
        <w:br/>
        <w:t xml:space="preserve">do prawidłowego wykonywania zamówienia zgodnie z obowiązującymi przepisami BHP i ppoż., </w:t>
      </w:r>
    </w:p>
    <w:p w14:paraId="17D40F02" w14:textId="77777777" w:rsidR="009517A5" w:rsidRPr="00315CFF" w:rsidRDefault="009517A5" w:rsidP="009517A5">
      <w:pPr>
        <w:numPr>
          <w:ilvl w:val="0"/>
          <w:numId w:val="12"/>
        </w:numPr>
        <w:contextualSpacing/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 xml:space="preserve">zapewnienia czystego i estetycznego ubioru osób wykonujących czynności związane ze sprzątaniem, </w:t>
      </w:r>
    </w:p>
    <w:p w14:paraId="3D5071DB" w14:textId="1A900CF9" w:rsidR="009517A5" w:rsidRDefault="009517A5" w:rsidP="009517A5">
      <w:pPr>
        <w:numPr>
          <w:ilvl w:val="0"/>
          <w:numId w:val="12"/>
        </w:numPr>
        <w:contextualSpacing/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 xml:space="preserve">niezwłoczne odsunięcie od wykonywania usługi sprzątania, na żądanie Zamawiającego, osoby sprzątającej, co do której Zamawiający zgłosił uwagi </w:t>
      </w:r>
      <w:r w:rsidRPr="00315CFF">
        <w:rPr>
          <w:rFonts w:ascii="Palatino Linotype" w:hAnsi="Palatino Linotype"/>
          <w:sz w:val="24"/>
          <w:szCs w:val="24"/>
        </w:rPr>
        <w:br/>
        <w:t xml:space="preserve">w zakresie jakości wykonywanych przez nią usług związanych ze </w:t>
      </w:r>
      <w:r w:rsidRPr="00315CFF">
        <w:rPr>
          <w:rFonts w:ascii="Palatino Linotype" w:hAnsi="Palatino Linotype"/>
          <w:sz w:val="24"/>
          <w:szCs w:val="24"/>
        </w:rPr>
        <w:lastRenderedPageBreak/>
        <w:t>sprzątaniem lub w przypadku naruszenia przez taką osobę innych warunków związanych z wykonywaną usługą sprzątania</w:t>
      </w:r>
      <w:r w:rsidR="00FF3C5E">
        <w:rPr>
          <w:rFonts w:ascii="Palatino Linotype" w:hAnsi="Palatino Linotype"/>
          <w:sz w:val="24"/>
          <w:szCs w:val="24"/>
        </w:rPr>
        <w:t>,</w:t>
      </w:r>
    </w:p>
    <w:p w14:paraId="122D5534" w14:textId="1B8ED728" w:rsidR="00FF3C5E" w:rsidRDefault="00FF3C5E" w:rsidP="009517A5">
      <w:pPr>
        <w:numPr>
          <w:ilvl w:val="0"/>
          <w:numId w:val="12"/>
        </w:numPr>
        <w:contextualSpacing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Wykonawca </w:t>
      </w:r>
      <w:r w:rsidRPr="0043554E">
        <w:rPr>
          <w:rFonts w:ascii="Palatino Linotype" w:hAnsi="Palatino Linotype"/>
          <w:sz w:val="24"/>
          <w:szCs w:val="24"/>
        </w:rPr>
        <w:t xml:space="preserve">zobowiązany jest do zatrudnienia osób na umowę o pracę, które wykonują czynności bezpośredniego utrzymania czystości – </w:t>
      </w:r>
      <w:r w:rsidR="002A365F">
        <w:rPr>
          <w:rFonts w:ascii="Palatino Linotype" w:hAnsi="Palatino Linotype"/>
          <w:sz w:val="24"/>
          <w:szCs w:val="24"/>
        </w:rPr>
        <w:t>uszczegółowione w literze c), d) i e),</w:t>
      </w:r>
    </w:p>
    <w:p w14:paraId="1E5ED344" w14:textId="5FF4652F" w:rsidR="00FF3C5E" w:rsidRDefault="00FF3C5E" w:rsidP="009517A5">
      <w:pPr>
        <w:numPr>
          <w:ilvl w:val="0"/>
          <w:numId w:val="12"/>
        </w:numPr>
        <w:contextualSpacing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wyżej </w:t>
      </w:r>
      <w:r w:rsidRPr="0043554E">
        <w:rPr>
          <w:rFonts w:ascii="Palatino Linotype" w:hAnsi="Palatino Linotype"/>
          <w:sz w:val="24"/>
          <w:szCs w:val="24"/>
        </w:rPr>
        <w:t>wymienione osoby powinny być zatrudnione na umowę o pracę przez cały okres obowiązywania Umowy</w:t>
      </w:r>
      <w:r>
        <w:rPr>
          <w:rFonts w:ascii="Palatino Linotype" w:hAnsi="Palatino Linotype"/>
          <w:sz w:val="24"/>
          <w:szCs w:val="24"/>
        </w:rPr>
        <w:t>,</w:t>
      </w:r>
    </w:p>
    <w:p w14:paraId="07DF5AC0" w14:textId="40E80578" w:rsidR="00FF3C5E" w:rsidRDefault="00FF3C5E" w:rsidP="009517A5">
      <w:pPr>
        <w:numPr>
          <w:ilvl w:val="0"/>
          <w:numId w:val="12"/>
        </w:numPr>
        <w:contextualSpacing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jeżeli </w:t>
      </w:r>
      <w:r w:rsidRPr="00315CFF">
        <w:rPr>
          <w:rFonts w:ascii="Palatino Linotype" w:hAnsi="Palatino Linotype"/>
          <w:sz w:val="24"/>
          <w:szCs w:val="24"/>
        </w:rPr>
        <w:t xml:space="preserve">Wykonawca oświadczy, że czynności związane z realizacją </w:t>
      </w:r>
      <w:r>
        <w:rPr>
          <w:rFonts w:ascii="Palatino Linotype" w:hAnsi="Palatino Linotype"/>
          <w:sz w:val="24"/>
          <w:szCs w:val="24"/>
        </w:rPr>
        <w:t>z</w:t>
      </w:r>
      <w:r w:rsidRPr="00315CFF">
        <w:rPr>
          <w:rFonts w:ascii="Palatino Linotype" w:hAnsi="Palatino Linotype"/>
          <w:sz w:val="24"/>
          <w:szCs w:val="24"/>
        </w:rPr>
        <w:t>amówienia będzie wykonywał samodzielnie, Zamawiający uzna to za spełnienie warunku zatrudnienia na umowę o pracę osób wykonujących czynności związane z realizacją zamówienia</w:t>
      </w:r>
      <w:r>
        <w:rPr>
          <w:rFonts w:ascii="Palatino Linotype" w:hAnsi="Palatino Linotype"/>
          <w:sz w:val="24"/>
          <w:szCs w:val="24"/>
        </w:rPr>
        <w:t>,</w:t>
      </w:r>
    </w:p>
    <w:p w14:paraId="056166C9" w14:textId="4EDB0101" w:rsidR="00FF3C5E" w:rsidRDefault="00FF3C5E" w:rsidP="009517A5">
      <w:pPr>
        <w:numPr>
          <w:ilvl w:val="0"/>
          <w:numId w:val="12"/>
        </w:numPr>
        <w:contextualSpacing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w przypadku </w:t>
      </w:r>
      <w:r w:rsidRPr="00315CFF">
        <w:rPr>
          <w:rFonts w:ascii="Palatino Linotype" w:hAnsi="Palatino Linotype"/>
          <w:sz w:val="24"/>
          <w:szCs w:val="24"/>
        </w:rPr>
        <w:t xml:space="preserve">rozwiązania stosunku pracy przez pracownika lub przez pracodawcę przed zakończeniem Umowy, Wykonawca będzie zobowiązany </w:t>
      </w:r>
      <w:r w:rsidRPr="00315CFF">
        <w:rPr>
          <w:rFonts w:ascii="Palatino Linotype" w:hAnsi="Palatino Linotype"/>
          <w:sz w:val="24"/>
          <w:szCs w:val="24"/>
        </w:rPr>
        <w:br/>
        <w:t>do zatrudnienia na podstawie umowy o pracę w to miejsce innej osoby</w:t>
      </w:r>
      <w:r>
        <w:rPr>
          <w:rFonts w:ascii="Palatino Linotype" w:hAnsi="Palatino Linotype"/>
          <w:sz w:val="24"/>
          <w:szCs w:val="24"/>
        </w:rPr>
        <w:br/>
      </w:r>
      <w:r w:rsidRPr="00315CFF">
        <w:rPr>
          <w:rFonts w:ascii="Palatino Linotype" w:hAnsi="Palatino Linotype"/>
          <w:sz w:val="24"/>
          <w:szCs w:val="24"/>
        </w:rPr>
        <w:t>w ciągu 30 dni licząc od dnia rozwiązania stosunku pracy</w:t>
      </w:r>
      <w:r>
        <w:rPr>
          <w:rFonts w:ascii="Palatino Linotype" w:hAnsi="Palatino Linotype"/>
          <w:sz w:val="24"/>
          <w:szCs w:val="24"/>
        </w:rPr>
        <w:t>,</w:t>
      </w:r>
    </w:p>
    <w:p w14:paraId="372212AF" w14:textId="3A78DE9E" w:rsidR="00FF3C5E" w:rsidRDefault="00FF3C5E" w:rsidP="009517A5">
      <w:pPr>
        <w:numPr>
          <w:ilvl w:val="0"/>
          <w:numId w:val="12"/>
        </w:numPr>
        <w:contextualSpacing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w terminie </w:t>
      </w:r>
      <w:r w:rsidRPr="001A5903">
        <w:rPr>
          <w:rFonts w:ascii="Palatino Linotype" w:hAnsi="Palatino Linotype"/>
          <w:sz w:val="24"/>
          <w:szCs w:val="24"/>
        </w:rPr>
        <w:t xml:space="preserve">10 dni od dnia zawarcia Umowy Wykonawca dostarczy dokumenty potwierdzające zatrudnienie osób na umowę o pracę – Załącznik nr </w:t>
      </w:r>
      <w:r w:rsidR="002A365F">
        <w:rPr>
          <w:rFonts w:ascii="Palatino Linotype" w:hAnsi="Palatino Linotype"/>
          <w:sz w:val="24"/>
          <w:szCs w:val="24"/>
        </w:rPr>
        <w:t>3</w:t>
      </w:r>
      <w:r w:rsidRPr="001A5903">
        <w:rPr>
          <w:rFonts w:ascii="Palatino Linotype" w:hAnsi="Palatino Linotype"/>
          <w:sz w:val="24"/>
          <w:szCs w:val="24"/>
        </w:rPr>
        <w:t xml:space="preserve"> do Umowy</w:t>
      </w:r>
      <w:r>
        <w:rPr>
          <w:rFonts w:ascii="Palatino Linotype" w:hAnsi="Palatino Linotype"/>
          <w:sz w:val="24"/>
          <w:szCs w:val="24"/>
        </w:rPr>
        <w:t>,</w:t>
      </w:r>
    </w:p>
    <w:p w14:paraId="2AF206A5" w14:textId="6F78C1A3" w:rsidR="00FF3C5E" w:rsidRPr="00315CFF" w:rsidRDefault="00FF3C5E" w:rsidP="009517A5">
      <w:pPr>
        <w:numPr>
          <w:ilvl w:val="0"/>
          <w:numId w:val="12"/>
        </w:numPr>
        <w:contextualSpacing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Zamawiający </w:t>
      </w:r>
      <w:r w:rsidRPr="00315CFF">
        <w:rPr>
          <w:rFonts w:ascii="Palatino Linotype" w:hAnsi="Palatino Linotype" w:cs="Times New Roman"/>
          <w:color w:val="000000"/>
          <w:sz w:val="24"/>
          <w:szCs w:val="24"/>
        </w:rPr>
        <w:t>wraz z Wykonawcą co najmniej 1x na miesiąc</w:t>
      </w:r>
      <w:r>
        <w:rPr>
          <w:rFonts w:ascii="Palatino Linotype" w:hAnsi="Palatino Linotype" w:cs="Times New Roman"/>
          <w:color w:val="000000"/>
          <w:sz w:val="24"/>
          <w:szCs w:val="24"/>
        </w:rPr>
        <w:t xml:space="preserve"> </w:t>
      </w:r>
      <w:r w:rsidRPr="00315CFF">
        <w:rPr>
          <w:rFonts w:ascii="Palatino Linotype" w:hAnsi="Palatino Linotype" w:cs="Times New Roman"/>
          <w:color w:val="000000"/>
          <w:sz w:val="24"/>
          <w:szCs w:val="24"/>
        </w:rPr>
        <w:t>dokona kontroli czystości i porządku na o</w:t>
      </w:r>
      <w:r>
        <w:rPr>
          <w:rFonts w:ascii="Palatino Linotype" w:hAnsi="Palatino Linotype" w:cs="Times New Roman"/>
          <w:color w:val="000000"/>
          <w:sz w:val="24"/>
          <w:szCs w:val="24"/>
        </w:rPr>
        <w:t xml:space="preserve">bszarze objętym niniejszą umową </w:t>
      </w:r>
      <w:r w:rsidRPr="00AC7BFD">
        <w:rPr>
          <w:rFonts w:ascii="Palatino Linotype" w:hAnsi="Palatino Linotype" w:cs="Times New Roman"/>
          <w:color w:val="000000"/>
          <w:sz w:val="24"/>
          <w:szCs w:val="24"/>
        </w:rPr>
        <w:t xml:space="preserve">w całości lub wyrywkowo na poszczególnych budynkach. Protokół pokontrolny w formie pisemnej sporządzony przez </w:t>
      </w:r>
      <w:r>
        <w:rPr>
          <w:rFonts w:ascii="Palatino Linotype" w:hAnsi="Palatino Linotype" w:cs="Times New Roman"/>
          <w:color w:val="000000"/>
          <w:sz w:val="24"/>
          <w:szCs w:val="24"/>
        </w:rPr>
        <w:t>Zamawiającego</w:t>
      </w:r>
      <w:r w:rsidRPr="00AC7BFD">
        <w:rPr>
          <w:rFonts w:ascii="Palatino Linotype" w:hAnsi="Palatino Linotype" w:cs="Times New Roman"/>
          <w:color w:val="000000"/>
          <w:sz w:val="24"/>
          <w:szCs w:val="24"/>
        </w:rPr>
        <w:t>, podpisany przez osoby kontrolujące otrzyma każda ze stron. Ponadto każdorazowe zgłoszenie przez pracowników Zamawiającego (użytkujących poszczególne pomieszczenia) uchybień należytego wykonania usługi, zostanie to odnotowane i zgłoszone Wykonawcy telefonicznie, na piśmie lub drogą elektroniczną. Następnie strony (osoby do tego upoważnione) dokonają weryfikacji zasadności zgłoszenia. W przypadku zgłoszenia zasadnego Wykonawca zobowiązany jest do usunięcia uchybień w terminie – najpóźniej do dnia następnego po stwierdzeniu uchybień. Dwukrotne stwierdzenie uchybień</w:t>
      </w:r>
      <w:r>
        <w:rPr>
          <w:rFonts w:ascii="Palatino Linotype" w:hAnsi="Palatino Linotype" w:cs="Times New Roman"/>
          <w:color w:val="000000"/>
          <w:sz w:val="24"/>
          <w:szCs w:val="24"/>
        </w:rPr>
        <w:t xml:space="preserve"> </w:t>
      </w:r>
      <w:r w:rsidRPr="00AC7BFD">
        <w:rPr>
          <w:rFonts w:ascii="Palatino Linotype" w:hAnsi="Palatino Linotype" w:cs="Times New Roman"/>
          <w:color w:val="000000"/>
          <w:sz w:val="24"/>
          <w:szCs w:val="24"/>
        </w:rPr>
        <w:t>w okresie jednego miesiąca kalendarzowego będzie skutkowało naliczeniem kary umownej</w:t>
      </w:r>
      <w:r>
        <w:rPr>
          <w:rFonts w:ascii="Palatino Linotype" w:hAnsi="Palatino Linotype" w:cs="Times New Roman"/>
          <w:color w:val="000000"/>
          <w:sz w:val="24"/>
          <w:szCs w:val="24"/>
        </w:rPr>
        <w:t>.</w:t>
      </w:r>
    </w:p>
    <w:p w14:paraId="522CA5E4" w14:textId="77777777" w:rsidR="009517A5" w:rsidRPr="00315CFF" w:rsidRDefault="009517A5" w:rsidP="009517A5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</w:p>
    <w:p w14:paraId="15E4F2AC" w14:textId="77777777" w:rsidR="009517A5" w:rsidRPr="00315CFF" w:rsidRDefault="009517A5" w:rsidP="009517A5">
      <w:pPr>
        <w:spacing w:after="0"/>
        <w:jc w:val="both"/>
        <w:rPr>
          <w:rFonts w:ascii="Palatino Linotype" w:hAnsi="Palatino Linotype"/>
          <w:b/>
          <w:sz w:val="24"/>
          <w:szCs w:val="24"/>
          <w:u w:val="single"/>
        </w:rPr>
      </w:pPr>
      <w:r w:rsidRPr="00315CFF">
        <w:rPr>
          <w:rFonts w:ascii="Palatino Linotype" w:hAnsi="Palatino Linotype"/>
          <w:b/>
          <w:sz w:val="24"/>
          <w:szCs w:val="24"/>
          <w:u w:val="single"/>
        </w:rPr>
        <w:t>b) zakres obowiązków koordynatora:</w:t>
      </w:r>
    </w:p>
    <w:p w14:paraId="0B3E77F8" w14:textId="77777777" w:rsidR="009517A5" w:rsidRPr="00315CFF" w:rsidRDefault="009517A5" w:rsidP="009517A5">
      <w:pPr>
        <w:pStyle w:val="Akapitzlist"/>
        <w:spacing w:after="0"/>
        <w:ind w:left="360"/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1)</w:t>
      </w:r>
      <w:r w:rsidRPr="00315CFF">
        <w:rPr>
          <w:rFonts w:ascii="Palatino Linotype" w:hAnsi="Palatino Linotype"/>
          <w:sz w:val="24"/>
          <w:szCs w:val="24"/>
        </w:rPr>
        <w:tab/>
        <w:t>odpowiada za kontakt z Zamawiającym,</w:t>
      </w:r>
    </w:p>
    <w:p w14:paraId="768D2382" w14:textId="77777777" w:rsidR="009517A5" w:rsidRPr="00315CFF" w:rsidRDefault="009517A5" w:rsidP="009517A5">
      <w:pPr>
        <w:pStyle w:val="Akapitzlist"/>
        <w:spacing w:after="0"/>
        <w:ind w:left="360"/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2)</w:t>
      </w:r>
      <w:r w:rsidRPr="00315CFF">
        <w:rPr>
          <w:rFonts w:ascii="Palatino Linotype" w:hAnsi="Palatino Linotype"/>
          <w:sz w:val="24"/>
          <w:szCs w:val="24"/>
        </w:rPr>
        <w:tab/>
        <w:t>czuwa nad przebiegiem prac osób bezpośrednio wykonujących usługę utrzymania czystości,</w:t>
      </w:r>
    </w:p>
    <w:p w14:paraId="1F9817D5" w14:textId="77777777" w:rsidR="009517A5" w:rsidRPr="00315CFF" w:rsidRDefault="009517A5" w:rsidP="009517A5">
      <w:pPr>
        <w:pStyle w:val="Akapitzlist"/>
        <w:spacing w:after="0"/>
        <w:ind w:left="360"/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3)</w:t>
      </w:r>
      <w:r w:rsidRPr="00315CFF">
        <w:rPr>
          <w:rFonts w:ascii="Palatino Linotype" w:hAnsi="Palatino Linotype"/>
          <w:sz w:val="24"/>
          <w:szCs w:val="24"/>
        </w:rPr>
        <w:tab/>
        <w:t>ustala harmonogram prac osób wykonujących czynności utrzymania czystości,</w:t>
      </w:r>
    </w:p>
    <w:p w14:paraId="28D7058C" w14:textId="77777777" w:rsidR="009517A5" w:rsidRPr="00315CFF" w:rsidRDefault="009517A5" w:rsidP="009517A5">
      <w:pPr>
        <w:pStyle w:val="Akapitzlist"/>
        <w:spacing w:after="0"/>
        <w:ind w:left="360"/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4)</w:t>
      </w:r>
      <w:r w:rsidRPr="00315CFF">
        <w:rPr>
          <w:rFonts w:ascii="Palatino Linotype" w:hAnsi="Palatino Linotype"/>
          <w:sz w:val="24"/>
          <w:szCs w:val="24"/>
        </w:rPr>
        <w:tab/>
        <w:t>dokonuje podziału zadań merytorycznych między pracownikami,</w:t>
      </w:r>
    </w:p>
    <w:p w14:paraId="5BFC840E" w14:textId="77777777" w:rsidR="009517A5" w:rsidRPr="00315CFF" w:rsidRDefault="009517A5" w:rsidP="009517A5">
      <w:pPr>
        <w:pStyle w:val="Akapitzlist"/>
        <w:spacing w:after="0"/>
        <w:ind w:left="360"/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lastRenderedPageBreak/>
        <w:t>5)</w:t>
      </w:r>
      <w:r w:rsidRPr="00315CFF">
        <w:rPr>
          <w:rFonts w:ascii="Palatino Linotype" w:hAnsi="Palatino Linotype"/>
          <w:sz w:val="24"/>
          <w:szCs w:val="24"/>
        </w:rPr>
        <w:tab/>
        <w:t>bezpośrednio odpowiada za utrzymanie czystości w obiektach podlegających Umowie,</w:t>
      </w:r>
    </w:p>
    <w:p w14:paraId="0162EFC5" w14:textId="77777777" w:rsidR="009517A5" w:rsidRPr="00315CFF" w:rsidRDefault="009517A5" w:rsidP="009517A5">
      <w:pPr>
        <w:pStyle w:val="Akapitzlist"/>
        <w:spacing w:after="0"/>
        <w:ind w:left="360"/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6)</w:t>
      </w:r>
      <w:r w:rsidRPr="00315CFF">
        <w:rPr>
          <w:rFonts w:ascii="Palatino Linotype" w:hAnsi="Palatino Linotype"/>
          <w:sz w:val="24"/>
          <w:szCs w:val="24"/>
        </w:rPr>
        <w:tab/>
        <w:t>wyznacza cele i priorytety oraz nadzoruje ich prawidłową realizację,</w:t>
      </w:r>
    </w:p>
    <w:p w14:paraId="4B951482" w14:textId="77777777" w:rsidR="009517A5" w:rsidRPr="00315CFF" w:rsidRDefault="009517A5" w:rsidP="009517A5">
      <w:pPr>
        <w:pStyle w:val="Akapitzlist"/>
        <w:spacing w:after="0"/>
        <w:ind w:left="360"/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7)</w:t>
      </w:r>
      <w:r w:rsidRPr="00315CFF">
        <w:rPr>
          <w:rFonts w:ascii="Palatino Linotype" w:hAnsi="Palatino Linotype"/>
          <w:sz w:val="24"/>
          <w:szCs w:val="24"/>
        </w:rPr>
        <w:tab/>
        <w:t>nadzoruje przebieg ewentualnych reklamacji,</w:t>
      </w:r>
    </w:p>
    <w:p w14:paraId="3140A50E" w14:textId="77777777" w:rsidR="009517A5" w:rsidRPr="00315CFF" w:rsidRDefault="009517A5" w:rsidP="009517A5">
      <w:pPr>
        <w:pStyle w:val="Akapitzlist"/>
        <w:spacing w:after="0"/>
        <w:ind w:left="360"/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8)</w:t>
      </w:r>
      <w:r w:rsidRPr="00315CFF">
        <w:rPr>
          <w:rFonts w:ascii="Palatino Linotype" w:hAnsi="Palatino Linotype"/>
          <w:sz w:val="24"/>
          <w:szCs w:val="24"/>
        </w:rPr>
        <w:tab/>
        <w:t xml:space="preserve">przekazuje na bieżąco informacje dotyczące problemów związanych </w:t>
      </w:r>
      <w:r w:rsidRPr="00315CFF">
        <w:rPr>
          <w:rFonts w:ascii="Palatino Linotype" w:hAnsi="Palatino Linotype"/>
          <w:sz w:val="24"/>
          <w:szCs w:val="24"/>
        </w:rPr>
        <w:br/>
        <w:t>z zamówieniem,</w:t>
      </w:r>
    </w:p>
    <w:p w14:paraId="1808E99F" w14:textId="77777777" w:rsidR="009517A5" w:rsidRPr="00315CFF" w:rsidRDefault="009517A5" w:rsidP="009517A5">
      <w:pPr>
        <w:pStyle w:val="Akapitzlist"/>
        <w:ind w:left="360"/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9)</w:t>
      </w:r>
      <w:r w:rsidRPr="00315CFF">
        <w:rPr>
          <w:rFonts w:ascii="Palatino Linotype" w:hAnsi="Palatino Linotype"/>
          <w:sz w:val="24"/>
          <w:szCs w:val="24"/>
        </w:rPr>
        <w:tab/>
        <w:t>odpowiedzialny jest za koordynację, nadzór techniczny oraz płynną realizację całości Zamówienia,</w:t>
      </w:r>
    </w:p>
    <w:p w14:paraId="28F742F1" w14:textId="77777777" w:rsidR="009517A5" w:rsidRPr="00315CFF" w:rsidRDefault="009517A5" w:rsidP="009517A5">
      <w:pPr>
        <w:pStyle w:val="Akapitzlist"/>
        <w:ind w:left="360"/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10)</w:t>
      </w:r>
      <w:r w:rsidRPr="00315CFF">
        <w:rPr>
          <w:rFonts w:ascii="Palatino Linotype" w:hAnsi="Palatino Linotype"/>
          <w:sz w:val="24"/>
          <w:szCs w:val="24"/>
        </w:rPr>
        <w:tab/>
        <w:t>podejmuje działania zaradcze i naprawcze w przypadku zgłoszonych problemów przez Zamawiającego i osoby bezpośrednio wykonujące usługę sprzątania,</w:t>
      </w:r>
    </w:p>
    <w:p w14:paraId="03F0508D" w14:textId="3BE8E15C" w:rsidR="00810AE2" w:rsidRDefault="009517A5" w:rsidP="00FF3C5E">
      <w:pPr>
        <w:pStyle w:val="Akapitzlist"/>
        <w:ind w:left="360"/>
        <w:jc w:val="both"/>
        <w:rPr>
          <w:rFonts w:ascii="Palatino Linotype" w:hAnsi="Palatino Linotype"/>
          <w:sz w:val="24"/>
          <w:szCs w:val="24"/>
        </w:rPr>
      </w:pPr>
      <w:r w:rsidRPr="009310CC">
        <w:rPr>
          <w:rFonts w:ascii="Palatino Linotype" w:hAnsi="Palatino Linotype"/>
          <w:sz w:val="24"/>
          <w:szCs w:val="24"/>
        </w:rPr>
        <w:t xml:space="preserve">11) kontrola obiektów </w:t>
      </w:r>
      <w:r w:rsidRPr="009310CC">
        <w:rPr>
          <w:rFonts w:ascii="Palatino Linotype" w:hAnsi="Palatino Linotype" w:cs="Times New Roman"/>
          <w:color w:val="000000"/>
          <w:sz w:val="24"/>
          <w:szCs w:val="24"/>
        </w:rPr>
        <w:t xml:space="preserve">co najmniej 1x na miesiąc, kontroli czystości i porządku na obszarze objętym niniejszą umową w całości lub wyrywkowo na poszczególnych budynkach, </w:t>
      </w:r>
      <w:r w:rsidRPr="009310CC">
        <w:rPr>
          <w:rFonts w:ascii="Palatino Linotype" w:hAnsi="Palatino Linotype"/>
          <w:sz w:val="24"/>
          <w:szCs w:val="24"/>
        </w:rPr>
        <w:t>nadzór i potwierdzenie wizyt, wpisywanie uwag.</w:t>
      </w:r>
    </w:p>
    <w:p w14:paraId="7D9C730C" w14:textId="77777777" w:rsidR="0075363A" w:rsidRDefault="0075363A" w:rsidP="00FF3C5E">
      <w:pPr>
        <w:pStyle w:val="Akapitzlist"/>
        <w:ind w:left="360"/>
        <w:jc w:val="both"/>
        <w:rPr>
          <w:rFonts w:ascii="Palatino Linotype" w:hAnsi="Palatino Linotype"/>
          <w:sz w:val="24"/>
          <w:szCs w:val="24"/>
        </w:rPr>
      </w:pPr>
    </w:p>
    <w:p w14:paraId="44B6EEDA" w14:textId="3AAEF4B7" w:rsidR="0075363A" w:rsidRPr="00315CFF" w:rsidRDefault="0075363A" w:rsidP="0075363A">
      <w:pPr>
        <w:spacing w:after="0"/>
        <w:jc w:val="both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c</w:t>
      </w:r>
      <w:r w:rsidRPr="00315CFF">
        <w:rPr>
          <w:rFonts w:ascii="Palatino Linotype" w:hAnsi="Palatino Linotype"/>
          <w:b/>
          <w:sz w:val="24"/>
          <w:szCs w:val="24"/>
          <w:u w:val="single"/>
        </w:rPr>
        <w:t xml:space="preserve">) </w:t>
      </w:r>
      <w:r>
        <w:rPr>
          <w:rFonts w:ascii="Palatino Linotype" w:hAnsi="Palatino Linotype"/>
          <w:b/>
          <w:sz w:val="24"/>
          <w:szCs w:val="24"/>
          <w:u w:val="single"/>
        </w:rPr>
        <w:t>sprzątanie codzienne</w:t>
      </w:r>
      <w:r w:rsidRPr="00315CFF">
        <w:rPr>
          <w:rFonts w:ascii="Palatino Linotype" w:hAnsi="Palatino Linotype"/>
          <w:b/>
          <w:sz w:val="24"/>
          <w:szCs w:val="24"/>
          <w:u w:val="single"/>
        </w:rPr>
        <w:t>:</w:t>
      </w:r>
    </w:p>
    <w:p w14:paraId="11824133" w14:textId="77777777" w:rsidR="0075363A" w:rsidRPr="00315CFF" w:rsidRDefault="0075363A" w:rsidP="0075363A">
      <w:pPr>
        <w:pStyle w:val="Akapitzlist"/>
        <w:ind w:left="360"/>
        <w:jc w:val="both"/>
        <w:rPr>
          <w:rStyle w:val="Pogrubienie"/>
          <w:rFonts w:ascii="Palatino Linotype" w:hAnsi="Palatino Linotype" w:cs="Times New Roman"/>
          <w:color w:val="000000" w:themeColor="text1"/>
          <w:sz w:val="24"/>
          <w:szCs w:val="24"/>
          <w:u w:val="single"/>
        </w:rPr>
      </w:pPr>
      <w:r w:rsidRPr="00315CFF">
        <w:rPr>
          <w:rStyle w:val="Pogrubienie"/>
          <w:rFonts w:ascii="Palatino Linotype" w:hAnsi="Palatino Linotype" w:cs="Times New Roman"/>
          <w:color w:val="000000" w:themeColor="text1"/>
          <w:sz w:val="24"/>
          <w:szCs w:val="24"/>
          <w:u w:val="single"/>
        </w:rPr>
        <w:t xml:space="preserve">Postępowanie z zgodnie z regułą zdejmij/wyjmij – umyj – połóż/włóż oraz regułą sprzątania z góry na dół, co zapewni efektywność oraz jakość sprzątania oszczędzając czas i zwiększając wydajność, bez konieczności ponownego powtarzania tych samych czynności. </w:t>
      </w:r>
    </w:p>
    <w:p w14:paraId="4D0BF84D" w14:textId="77777777" w:rsidR="0075363A" w:rsidRPr="00315CFF" w:rsidRDefault="0075363A" w:rsidP="0075363A">
      <w:pPr>
        <w:pStyle w:val="Akapitzlist"/>
        <w:ind w:left="360"/>
        <w:jc w:val="both"/>
        <w:rPr>
          <w:rFonts w:ascii="Palatino Linotype" w:hAnsi="Palatino Linotype"/>
          <w:sz w:val="24"/>
          <w:szCs w:val="24"/>
          <w:u w:val="single"/>
        </w:rPr>
      </w:pPr>
      <w:r w:rsidRPr="00315CFF">
        <w:rPr>
          <w:rFonts w:ascii="Palatino Linotype" w:hAnsi="Palatino Linotype"/>
          <w:sz w:val="24"/>
          <w:szCs w:val="24"/>
        </w:rPr>
        <w:t>W zakres codziennego sprzątania wchodzi utrzymanie na bieżąco czystości we wszystkich budynkach, a w szczególności wykonywanie następujących czynności:</w:t>
      </w:r>
    </w:p>
    <w:p w14:paraId="5F417358" w14:textId="77777777" w:rsidR="0075363A" w:rsidRPr="00315CFF" w:rsidRDefault="0075363A" w:rsidP="0075363A">
      <w:pPr>
        <w:pStyle w:val="Akapitzlist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sprzątanie i odkurzanie pomieszczeń biurowych oraz części wspólnych,</w:t>
      </w:r>
    </w:p>
    <w:p w14:paraId="6CF2DAD9" w14:textId="77777777" w:rsidR="0075363A" w:rsidRPr="00315CFF" w:rsidRDefault="0075363A" w:rsidP="0075363A">
      <w:pPr>
        <w:pStyle w:val="Akapitzlist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 xml:space="preserve">wycieranie na sucho i na mokro oraz usuwanie plam z mebli biurowych (również szaf na górze) i sprzętu biurowego właściwymi do tego rodzaju sprzątanej powierzchni środkami pielęgnacyjnymi – </w:t>
      </w:r>
      <w:r w:rsidRPr="00315CFF">
        <w:rPr>
          <w:rFonts w:ascii="Palatino Linotype" w:hAnsi="Palatino Linotype"/>
          <w:sz w:val="24"/>
          <w:szCs w:val="24"/>
          <w:u w:val="single"/>
        </w:rPr>
        <w:t>tak by nie pozostawiały smug i plam,</w:t>
      </w:r>
      <w:r w:rsidRPr="00315CFF">
        <w:rPr>
          <w:rFonts w:ascii="Palatino Linotype" w:hAnsi="Palatino Linotype"/>
          <w:sz w:val="24"/>
          <w:szCs w:val="24"/>
        </w:rPr>
        <w:t xml:space="preserve"> </w:t>
      </w:r>
    </w:p>
    <w:p w14:paraId="3BC2958B" w14:textId="77777777" w:rsidR="0075363A" w:rsidRPr="00315CFF" w:rsidRDefault="0075363A" w:rsidP="0075363A">
      <w:pPr>
        <w:pStyle w:val="Akapitzlist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 xml:space="preserve">wycieranie sprzętu (powierzchni drukarek i faksów) i aparatów telefonicznych z kurzu bez użycia środków czystości, </w:t>
      </w:r>
    </w:p>
    <w:p w14:paraId="32EFBFC0" w14:textId="77777777" w:rsidR="0075363A" w:rsidRPr="00315CFF" w:rsidRDefault="0075363A" w:rsidP="0075363A">
      <w:pPr>
        <w:pStyle w:val="Akapitzlist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mycie na mokro drzwi wraz z ościeżnicami i klamkami,</w:t>
      </w:r>
    </w:p>
    <w:p w14:paraId="329C02D1" w14:textId="77777777" w:rsidR="0075363A" w:rsidRPr="00315CFF" w:rsidRDefault="0075363A" w:rsidP="0075363A">
      <w:pPr>
        <w:pStyle w:val="Akapitzlist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 xml:space="preserve">mycie na mokro szafek pracowniczych bhp na całej powierzchni. Jeżeli </w:t>
      </w:r>
      <w:r>
        <w:rPr>
          <w:rFonts w:ascii="Palatino Linotype" w:hAnsi="Palatino Linotype"/>
          <w:sz w:val="24"/>
          <w:szCs w:val="24"/>
        </w:rPr>
        <w:br/>
      </w:r>
      <w:r w:rsidRPr="00315CFF">
        <w:rPr>
          <w:rFonts w:ascii="Palatino Linotype" w:hAnsi="Palatino Linotype"/>
          <w:sz w:val="24"/>
          <w:szCs w:val="24"/>
        </w:rPr>
        <w:t>na szafce znajdują się przedmioty - należy je podnieść po czym wytrzeć kurze (wymyć powierzchnię) po czym odstawić przedmiotową rzecz na poprzednie miejsce,</w:t>
      </w:r>
    </w:p>
    <w:p w14:paraId="2624CC24" w14:textId="77777777" w:rsidR="0075363A" w:rsidRPr="00315CFF" w:rsidRDefault="0075363A" w:rsidP="0075363A">
      <w:pPr>
        <w:pStyle w:val="Akapitzlist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mycie i polerowanie luster i szklanych drzwi środkami do tego rodzaju powierzchni,</w:t>
      </w:r>
    </w:p>
    <w:p w14:paraId="6CB84E1A" w14:textId="77777777" w:rsidR="0075363A" w:rsidRPr="00315CFF" w:rsidRDefault="0075363A" w:rsidP="0075363A">
      <w:pPr>
        <w:pStyle w:val="Akapitzlist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 xml:space="preserve">odkurzanie na sucho (odkurzaczem) wykładziny dywanowej i podłogowej oraz 1x na tydzień tapicerki meblowej (krzesła i sofy) oraz usuwanie na </w:t>
      </w:r>
      <w:r w:rsidRPr="00315CFF">
        <w:rPr>
          <w:rFonts w:ascii="Palatino Linotype" w:hAnsi="Palatino Linotype"/>
          <w:sz w:val="24"/>
          <w:szCs w:val="24"/>
        </w:rPr>
        <w:lastRenderedPageBreak/>
        <w:t>bieżąco plam z wykładziny podłogowej oraz tapicerki meblowej (w sekretariacie tylko czystą wodą bez użycia środków piorących lub odplamiaczy),</w:t>
      </w:r>
    </w:p>
    <w:p w14:paraId="75993128" w14:textId="77777777" w:rsidR="0075363A" w:rsidRPr="00315CFF" w:rsidRDefault="0075363A" w:rsidP="0075363A">
      <w:pPr>
        <w:pStyle w:val="Akapitzlist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wycieranie na mokro parapetów, listew odbojowych, listew przypodłogowych, dolnych ram okiennych (miejsce połączenia szyby z ramą okienną), gaśnic, tablicy informacji wizualnej, gablot, obrazów,  itp.,</w:t>
      </w:r>
    </w:p>
    <w:p w14:paraId="10FFB329" w14:textId="77777777" w:rsidR="0075363A" w:rsidRPr="00315CFF" w:rsidRDefault="0075363A" w:rsidP="0075363A">
      <w:pPr>
        <w:pStyle w:val="Akapitzlist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mycie powierzchni podłogowych twardych (linoleum, terakota, wylewka betonowa),</w:t>
      </w:r>
    </w:p>
    <w:p w14:paraId="3C88E777" w14:textId="77777777" w:rsidR="0075363A" w:rsidRPr="00315CFF" w:rsidRDefault="0075363A" w:rsidP="0075363A">
      <w:pPr>
        <w:pStyle w:val="Akapitzlist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zmywanie na mokro schodów, podestów, barierek środkami przeznaczonymi do tego rodzaju powierzchni,</w:t>
      </w:r>
    </w:p>
    <w:p w14:paraId="6B248337" w14:textId="77777777" w:rsidR="0075363A" w:rsidRPr="00315CFF" w:rsidRDefault="0075363A" w:rsidP="0075363A">
      <w:pPr>
        <w:pStyle w:val="Akapitzlist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 xml:space="preserve">opróżnianie ziemi, piasku, ewentualnie śniegu z wycieraczek i z pod wycieraczek znajdujących się przed wejściem do budynków jak i w samych budynkach, </w:t>
      </w:r>
    </w:p>
    <w:p w14:paraId="72CABDA7" w14:textId="77777777" w:rsidR="0075363A" w:rsidRPr="00315CFF" w:rsidRDefault="0075363A" w:rsidP="0075363A">
      <w:pPr>
        <w:pStyle w:val="Akapitzlist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 xml:space="preserve">wycieranie (mycie) stołów i krzeseł znajdujących się w kuchenkach </w:t>
      </w:r>
      <w:r>
        <w:rPr>
          <w:rFonts w:ascii="Palatino Linotype" w:hAnsi="Palatino Linotype"/>
          <w:sz w:val="24"/>
          <w:szCs w:val="24"/>
        </w:rPr>
        <w:br/>
      </w:r>
      <w:r w:rsidRPr="00315CFF">
        <w:rPr>
          <w:rFonts w:ascii="Palatino Linotype" w:hAnsi="Palatino Linotype"/>
          <w:sz w:val="24"/>
          <w:szCs w:val="24"/>
        </w:rPr>
        <w:t xml:space="preserve">w poszczególnych budynkach, </w:t>
      </w:r>
    </w:p>
    <w:p w14:paraId="66DAA66D" w14:textId="77777777" w:rsidR="0075363A" w:rsidRPr="00315CFF" w:rsidRDefault="0075363A" w:rsidP="0075363A">
      <w:pPr>
        <w:pStyle w:val="Akapitzlist"/>
        <w:numPr>
          <w:ilvl w:val="0"/>
          <w:numId w:val="2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315CFF">
        <w:rPr>
          <w:rFonts w:ascii="Palatino Linotype" w:hAnsi="Palatino Linotype"/>
          <w:color w:val="000000" w:themeColor="text1"/>
          <w:sz w:val="24"/>
          <w:szCs w:val="24"/>
        </w:rPr>
        <w:t>czyszczenie i mycie środkami chemicznymi odpowiednimi do armatury i jej wycieranie, urządzeń sanitarnych,</w:t>
      </w:r>
    </w:p>
    <w:p w14:paraId="6D2FA00D" w14:textId="77777777" w:rsidR="0075363A" w:rsidRPr="00315CFF" w:rsidRDefault="0075363A" w:rsidP="0075363A">
      <w:pPr>
        <w:pStyle w:val="Akapitzlist"/>
        <w:numPr>
          <w:ilvl w:val="0"/>
          <w:numId w:val="2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315CFF">
        <w:rPr>
          <w:rFonts w:ascii="Palatino Linotype" w:hAnsi="Palatino Linotype"/>
          <w:color w:val="000000" w:themeColor="text1"/>
          <w:sz w:val="24"/>
          <w:szCs w:val="24"/>
        </w:rPr>
        <w:t>sprzątanie kabin wind (o ile są w budynku) tj. usuwanie zabrudzeń oraz mycie kabin wind i drzwi wewnętrznych i zewnętrznych, mycie oraz wycieranie do sucha elementów ścian i ich polerowanie (lustra, panel sterowniczy, stal nierdzewna),</w:t>
      </w:r>
    </w:p>
    <w:p w14:paraId="571C079C" w14:textId="77777777" w:rsidR="0075363A" w:rsidRPr="00315CFF" w:rsidRDefault="0075363A" w:rsidP="0075363A">
      <w:pPr>
        <w:pStyle w:val="Akapitzlist"/>
        <w:numPr>
          <w:ilvl w:val="0"/>
          <w:numId w:val="2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315CFF">
        <w:rPr>
          <w:rFonts w:ascii="Palatino Linotype" w:hAnsi="Palatino Linotype"/>
          <w:color w:val="000000" w:themeColor="text1"/>
          <w:sz w:val="24"/>
          <w:szCs w:val="24"/>
        </w:rPr>
        <w:t>codzienne opróżnianie koszy na śmieci i wynoszenie wszelkich odpadów do odpowiednich pojemników na śmieci tj. z uwzględnieniem selektywnej zbiórki odpadów komunalnych,</w:t>
      </w:r>
    </w:p>
    <w:p w14:paraId="695CD34C" w14:textId="77777777" w:rsidR="0075363A" w:rsidRPr="00315CFF" w:rsidRDefault="0075363A" w:rsidP="0075363A">
      <w:pPr>
        <w:pStyle w:val="Akapitzlist"/>
        <w:numPr>
          <w:ilvl w:val="0"/>
          <w:numId w:val="2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315CFF">
        <w:rPr>
          <w:rFonts w:ascii="Palatino Linotype" w:hAnsi="Palatino Linotype"/>
          <w:color w:val="000000" w:themeColor="text1"/>
          <w:sz w:val="24"/>
          <w:szCs w:val="24"/>
        </w:rPr>
        <w:t xml:space="preserve">zewnętrzne utrzymanie czystości lodówek, zmywarek, czajników, ekspresów do kawy oraz kuchenek mikrofalowych; środkami przeznaczonymi do tego rodzaju powierzchni, </w:t>
      </w:r>
    </w:p>
    <w:p w14:paraId="2922EC78" w14:textId="77777777" w:rsidR="0075363A" w:rsidRPr="00315CFF" w:rsidRDefault="0075363A" w:rsidP="0075363A">
      <w:pPr>
        <w:pStyle w:val="Akapitzlist"/>
        <w:numPr>
          <w:ilvl w:val="0"/>
          <w:numId w:val="2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315CFF">
        <w:rPr>
          <w:rFonts w:ascii="Palatino Linotype" w:hAnsi="Palatino Linotype"/>
          <w:color w:val="000000" w:themeColor="text1"/>
          <w:sz w:val="24"/>
          <w:szCs w:val="24"/>
        </w:rPr>
        <w:t xml:space="preserve">mycie i wycieranie na sucho kuchenek mikrofalowych; środkami przeznaczonymi do tego rodzaju powierzchni, </w:t>
      </w:r>
    </w:p>
    <w:p w14:paraId="3BD6739D" w14:textId="77777777" w:rsidR="0075363A" w:rsidRPr="00315CFF" w:rsidRDefault="0075363A" w:rsidP="0075363A">
      <w:pPr>
        <w:pStyle w:val="Akapitzlist"/>
        <w:numPr>
          <w:ilvl w:val="0"/>
          <w:numId w:val="2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315CFF">
        <w:rPr>
          <w:rFonts w:ascii="Palatino Linotype" w:hAnsi="Palatino Linotype"/>
          <w:color w:val="000000" w:themeColor="text1"/>
          <w:sz w:val="24"/>
          <w:szCs w:val="24"/>
        </w:rPr>
        <w:t>mycie i wycieranie na sucho lampek na biurkach, włączników oświetleniowych,</w:t>
      </w:r>
    </w:p>
    <w:p w14:paraId="2D1E1478" w14:textId="77777777" w:rsidR="0075363A" w:rsidRPr="00315CFF" w:rsidRDefault="0075363A" w:rsidP="0075363A">
      <w:pPr>
        <w:pStyle w:val="Akapitzlist"/>
        <w:numPr>
          <w:ilvl w:val="0"/>
          <w:numId w:val="2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315CFF">
        <w:rPr>
          <w:rFonts w:ascii="Palatino Linotype" w:hAnsi="Palatino Linotype"/>
          <w:color w:val="000000" w:themeColor="text1"/>
          <w:sz w:val="24"/>
          <w:szCs w:val="24"/>
        </w:rPr>
        <w:t>zalewanie kratek ściekowych i syfonów w zlewie środkami dezynfekującymi,</w:t>
      </w:r>
    </w:p>
    <w:p w14:paraId="76040F8A" w14:textId="77777777" w:rsidR="0075363A" w:rsidRDefault="0075363A" w:rsidP="0075363A">
      <w:pPr>
        <w:pStyle w:val="Akapitzlist"/>
        <w:numPr>
          <w:ilvl w:val="0"/>
          <w:numId w:val="2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315CFF">
        <w:rPr>
          <w:rFonts w:ascii="Palatino Linotype" w:hAnsi="Palatino Linotype"/>
          <w:color w:val="000000" w:themeColor="text1"/>
          <w:sz w:val="24"/>
          <w:szCs w:val="24"/>
        </w:rPr>
        <w:t>wykonywanie innych czynności niezbędnych do utrzymania codziennej czystości w obiekcie.</w:t>
      </w:r>
    </w:p>
    <w:p w14:paraId="14D51A12" w14:textId="77777777" w:rsidR="0075363A" w:rsidRPr="00315CFF" w:rsidRDefault="0075363A" w:rsidP="0075363A">
      <w:pPr>
        <w:pStyle w:val="Akapitzlist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14:paraId="4E55DE9C" w14:textId="3167A951" w:rsidR="0075363A" w:rsidRPr="0075363A" w:rsidRDefault="0075363A" w:rsidP="0075363A">
      <w:pPr>
        <w:pStyle w:val="Akapitzlist"/>
        <w:numPr>
          <w:ilvl w:val="0"/>
          <w:numId w:val="7"/>
        </w:numPr>
        <w:ind w:left="0" w:firstLine="0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color w:val="000000" w:themeColor="text1"/>
          <w:sz w:val="24"/>
          <w:szCs w:val="24"/>
          <w:u w:val="single"/>
        </w:rPr>
        <w:t>s</w:t>
      </w:r>
      <w:r w:rsidRPr="0075363A">
        <w:rPr>
          <w:rFonts w:ascii="Palatino Linotype" w:hAnsi="Palatino Linotype"/>
          <w:b/>
          <w:sz w:val="24"/>
          <w:szCs w:val="24"/>
          <w:u w:val="single"/>
        </w:rPr>
        <w:t>przątanie codzienne sanitariaty</w:t>
      </w:r>
      <w:r w:rsidRPr="0075363A">
        <w:rPr>
          <w:rFonts w:ascii="Palatino Linotype" w:hAnsi="Palatino Linotype"/>
          <w:b/>
          <w:sz w:val="24"/>
          <w:szCs w:val="24"/>
        </w:rPr>
        <w:t xml:space="preserve">: </w:t>
      </w:r>
    </w:p>
    <w:p w14:paraId="4F49D7BE" w14:textId="77777777" w:rsidR="0075363A" w:rsidRPr="00315CFF" w:rsidRDefault="0075363A" w:rsidP="0075363A">
      <w:pPr>
        <w:pStyle w:val="Akapitzlist"/>
        <w:numPr>
          <w:ilvl w:val="0"/>
          <w:numId w:val="13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mycie terakoty, glazury, umywalek, baterii umywalkowych, kabin prysznicowych, baterii prysznicowych środkami przeznaczonymi do czyszczenia i dezynfekcji tego rodzaju powierzchni,</w:t>
      </w:r>
    </w:p>
    <w:p w14:paraId="5EE68264" w14:textId="77777777" w:rsidR="0075363A" w:rsidRPr="00315CFF" w:rsidRDefault="0075363A" w:rsidP="0075363A">
      <w:pPr>
        <w:pStyle w:val="Akapitzlist"/>
        <w:numPr>
          <w:ilvl w:val="0"/>
          <w:numId w:val="13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lastRenderedPageBreak/>
        <w:t>czyszczenie muszli sedesowych i desek środkami przeznaczonymi do czyszczenia i dezynfekcji,</w:t>
      </w:r>
    </w:p>
    <w:p w14:paraId="4C252585" w14:textId="77777777" w:rsidR="0075363A" w:rsidRPr="00315CFF" w:rsidRDefault="0075363A" w:rsidP="0075363A">
      <w:pPr>
        <w:pStyle w:val="Akapitzlist"/>
        <w:numPr>
          <w:ilvl w:val="0"/>
          <w:numId w:val="13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czyszczenie pisuarów i ich spłuczek środkami przeznaczonymi do czyszczenia i dezynfekcji,</w:t>
      </w:r>
    </w:p>
    <w:p w14:paraId="481D4E6F" w14:textId="77777777" w:rsidR="0075363A" w:rsidRPr="00315CFF" w:rsidRDefault="0075363A" w:rsidP="0075363A">
      <w:pPr>
        <w:pStyle w:val="Akapitzlist"/>
        <w:numPr>
          <w:ilvl w:val="0"/>
          <w:numId w:val="13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mycie luster , półek i kloszy oświetleniowych,</w:t>
      </w:r>
    </w:p>
    <w:p w14:paraId="2756E07A" w14:textId="77777777" w:rsidR="0075363A" w:rsidRPr="00315CFF" w:rsidRDefault="0075363A" w:rsidP="0075363A">
      <w:pPr>
        <w:pStyle w:val="Akapitzlist"/>
        <w:numPr>
          <w:ilvl w:val="0"/>
          <w:numId w:val="13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mycie pojemników na środki higieny osobistej (mydło, pojemniki na ręczniki papierowe i pojemniki na papier toaletowy) koszy na odpadki, zużyte ręczniki jednorazowe oraz wymiana worków na śmieci,</w:t>
      </w:r>
    </w:p>
    <w:p w14:paraId="4AEE6E3A" w14:textId="77777777" w:rsidR="0075363A" w:rsidRPr="00315CFF" w:rsidRDefault="0075363A" w:rsidP="0075363A">
      <w:pPr>
        <w:pStyle w:val="Akapitzlist"/>
        <w:numPr>
          <w:ilvl w:val="0"/>
          <w:numId w:val="13"/>
        </w:numPr>
        <w:jc w:val="both"/>
        <w:rPr>
          <w:rFonts w:ascii="Palatino Linotype" w:hAnsi="Palatino Linotype"/>
          <w:sz w:val="24"/>
          <w:szCs w:val="24"/>
        </w:rPr>
      </w:pPr>
      <w:r w:rsidRPr="00315CFF">
        <w:rPr>
          <w:rFonts w:ascii="Palatino Linotype" w:hAnsi="Palatino Linotype"/>
          <w:sz w:val="24"/>
          <w:szCs w:val="24"/>
        </w:rPr>
        <w:t>wycieranie na mokro drzwi, ościeżnic i klamek, parapetów, rur środkami właściwymi dla danego rodzaju powierzchni w celu umycia i dezynfekcji.</w:t>
      </w:r>
    </w:p>
    <w:p w14:paraId="380792F8" w14:textId="7B2A4669" w:rsidR="0075363A" w:rsidRPr="0075363A" w:rsidRDefault="0075363A" w:rsidP="0075363A">
      <w:pPr>
        <w:pStyle w:val="Akapitzlist"/>
        <w:numPr>
          <w:ilvl w:val="0"/>
          <w:numId w:val="7"/>
        </w:numPr>
        <w:ind w:left="0" w:firstLine="0"/>
        <w:jc w:val="both"/>
        <w:rPr>
          <w:rFonts w:ascii="Palatino Linotype" w:hAnsi="Palatino Linotype"/>
          <w:b/>
          <w:sz w:val="24"/>
          <w:szCs w:val="24"/>
          <w:u w:val="single"/>
        </w:rPr>
      </w:pPr>
      <w:r w:rsidRPr="0075363A">
        <w:rPr>
          <w:rFonts w:ascii="Palatino Linotype" w:hAnsi="Palatino Linotype"/>
          <w:b/>
          <w:sz w:val="24"/>
          <w:szCs w:val="24"/>
          <w:u w:val="single"/>
        </w:rPr>
        <w:t>Okresowe usługi, wg potrzeb, przewidziane do wykonania w okresie obowiązywania Umowy:</w:t>
      </w:r>
    </w:p>
    <w:p w14:paraId="159DFD27" w14:textId="77777777" w:rsidR="0075363A" w:rsidRPr="00315CFF" w:rsidRDefault="0075363A" w:rsidP="0075363A">
      <w:pPr>
        <w:pStyle w:val="Akapitzlist"/>
        <w:numPr>
          <w:ilvl w:val="0"/>
          <w:numId w:val="3"/>
        </w:numPr>
        <w:spacing w:after="0"/>
        <w:ind w:left="714" w:hanging="357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315CFF">
        <w:rPr>
          <w:rFonts w:ascii="Palatino Linotype" w:hAnsi="Palatino Linotype"/>
          <w:color w:val="000000" w:themeColor="text1"/>
          <w:sz w:val="24"/>
          <w:szCs w:val="24"/>
        </w:rPr>
        <w:t>podlewanie roślin – w zależności od potrzeb i wymagań roślin,</w:t>
      </w:r>
    </w:p>
    <w:p w14:paraId="69057876" w14:textId="77777777" w:rsidR="0075363A" w:rsidRPr="00315CFF" w:rsidRDefault="0075363A" w:rsidP="0075363A">
      <w:pPr>
        <w:pStyle w:val="Akapitzlist"/>
        <w:numPr>
          <w:ilvl w:val="0"/>
          <w:numId w:val="3"/>
        </w:numPr>
        <w:spacing w:after="0"/>
        <w:ind w:left="714" w:hanging="357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315CFF">
        <w:rPr>
          <w:rFonts w:ascii="Palatino Linotype" w:hAnsi="Palatino Linotype"/>
          <w:color w:val="000000" w:themeColor="text1"/>
          <w:sz w:val="24"/>
          <w:szCs w:val="24"/>
        </w:rPr>
        <w:t xml:space="preserve">odkurzanie ścian i żaluzji w każdym budynku (farba) 1x w tygodniu, w razie konieczności częściej, usuwanie plam ze ścianach w razie konieczności </w:t>
      </w:r>
      <w:r w:rsidRPr="00315CFF">
        <w:rPr>
          <w:rFonts w:ascii="Palatino Linotype" w:hAnsi="Palatino Linotype"/>
          <w:color w:val="000000" w:themeColor="text1"/>
          <w:sz w:val="24"/>
          <w:szCs w:val="24"/>
        </w:rPr>
        <w:br/>
        <w:t>na bieżąco,</w:t>
      </w:r>
    </w:p>
    <w:p w14:paraId="11EB4905" w14:textId="77777777" w:rsidR="0075363A" w:rsidRPr="00315CFF" w:rsidRDefault="0075363A" w:rsidP="0075363A">
      <w:pPr>
        <w:pStyle w:val="Akapitzlist"/>
        <w:numPr>
          <w:ilvl w:val="0"/>
          <w:numId w:val="3"/>
        </w:numPr>
        <w:spacing w:after="0"/>
        <w:ind w:left="714" w:hanging="357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315CFF">
        <w:rPr>
          <w:rFonts w:ascii="Palatino Linotype" w:hAnsi="Palatino Linotype"/>
          <w:color w:val="000000" w:themeColor="text1"/>
          <w:sz w:val="24"/>
          <w:szCs w:val="24"/>
        </w:rPr>
        <w:t>usuwanie pajęczyn; 1 x na miesiąc , w razie konieczności częściej,</w:t>
      </w:r>
    </w:p>
    <w:p w14:paraId="0A5D0BDA" w14:textId="77777777" w:rsidR="0075363A" w:rsidRPr="00315CFF" w:rsidRDefault="0075363A" w:rsidP="0075363A">
      <w:pPr>
        <w:pStyle w:val="Akapitzlist"/>
        <w:numPr>
          <w:ilvl w:val="0"/>
          <w:numId w:val="3"/>
        </w:numPr>
        <w:spacing w:after="0"/>
        <w:ind w:left="714" w:hanging="357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315CFF">
        <w:rPr>
          <w:rFonts w:ascii="Palatino Linotype" w:hAnsi="Palatino Linotype"/>
          <w:color w:val="000000" w:themeColor="text1"/>
          <w:sz w:val="24"/>
          <w:szCs w:val="24"/>
        </w:rPr>
        <w:t>mycie i wycieranie koszy na śmieci oraz pojemników do segregacji odpadów,</w:t>
      </w:r>
    </w:p>
    <w:p w14:paraId="2E9C652A" w14:textId="77777777" w:rsidR="0075363A" w:rsidRPr="00315CFF" w:rsidRDefault="0075363A" w:rsidP="0075363A">
      <w:pPr>
        <w:pStyle w:val="Akapitzlist"/>
        <w:numPr>
          <w:ilvl w:val="0"/>
          <w:numId w:val="3"/>
        </w:numPr>
        <w:spacing w:after="0"/>
        <w:ind w:left="714" w:hanging="357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315CFF">
        <w:rPr>
          <w:rFonts w:ascii="Palatino Linotype" w:hAnsi="Palatino Linotype"/>
          <w:color w:val="000000" w:themeColor="text1"/>
          <w:sz w:val="24"/>
          <w:szCs w:val="24"/>
        </w:rPr>
        <w:t xml:space="preserve">mycie kaloryferów we wszystkich pomieszczeniach, 1x w tygodniu, w razie konieczności częściej, </w:t>
      </w:r>
    </w:p>
    <w:p w14:paraId="40E1D439" w14:textId="77777777" w:rsidR="0075363A" w:rsidRPr="00315CFF" w:rsidRDefault="0075363A" w:rsidP="0075363A">
      <w:pPr>
        <w:pStyle w:val="Akapitzlist"/>
        <w:numPr>
          <w:ilvl w:val="0"/>
          <w:numId w:val="3"/>
        </w:numPr>
        <w:spacing w:after="0"/>
        <w:ind w:left="714" w:hanging="357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315CFF">
        <w:rPr>
          <w:rFonts w:ascii="Palatino Linotype" w:hAnsi="Palatino Linotype"/>
          <w:color w:val="000000" w:themeColor="text1"/>
          <w:sz w:val="24"/>
          <w:szCs w:val="24"/>
        </w:rPr>
        <w:t xml:space="preserve">mycie okien dwustronnie wraz z ramami okiennymi - dwa razy w roku tj. do </w:t>
      </w:r>
      <w:r>
        <w:rPr>
          <w:rFonts w:ascii="Palatino Linotype" w:hAnsi="Palatino Linotype"/>
          <w:color w:val="000000" w:themeColor="text1"/>
          <w:sz w:val="24"/>
          <w:szCs w:val="24"/>
        </w:rPr>
        <w:t>końca</w:t>
      </w:r>
      <w:r w:rsidRPr="00315CFF">
        <w:rPr>
          <w:rFonts w:ascii="Palatino Linotype" w:hAnsi="Palatino Linotype"/>
          <w:color w:val="000000" w:themeColor="text1"/>
          <w:sz w:val="24"/>
          <w:szCs w:val="24"/>
        </w:rPr>
        <w:t xml:space="preserve"> m-ca maja i do </w:t>
      </w:r>
      <w:r>
        <w:rPr>
          <w:rFonts w:ascii="Palatino Linotype" w:hAnsi="Palatino Linotype"/>
          <w:color w:val="000000" w:themeColor="text1"/>
          <w:sz w:val="24"/>
          <w:szCs w:val="24"/>
        </w:rPr>
        <w:t>końca</w:t>
      </w:r>
      <w:r w:rsidRPr="00315CFF">
        <w:rPr>
          <w:rFonts w:ascii="Palatino Linotype" w:hAnsi="Palatino Linotype"/>
          <w:color w:val="000000" w:themeColor="text1"/>
          <w:sz w:val="24"/>
          <w:szCs w:val="24"/>
        </w:rPr>
        <w:t xml:space="preserve"> m-ca października,</w:t>
      </w:r>
    </w:p>
    <w:p w14:paraId="329771FD" w14:textId="77777777" w:rsidR="0075363A" w:rsidRPr="00315CFF" w:rsidRDefault="0075363A" w:rsidP="0075363A">
      <w:pPr>
        <w:pStyle w:val="Akapitzlist"/>
        <w:numPr>
          <w:ilvl w:val="0"/>
          <w:numId w:val="3"/>
        </w:numPr>
        <w:spacing w:after="0"/>
        <w:ind w:left="714" w:hanging="357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315CFF">
        <w:rPr>
          <w:rFonts w:ascii="Palatino Linotype" w:hAnsi="Palatino Linotype"/>
          <w:color w:val="000000" w:themeColor="text1"/>
          <w:sz w:val="24"/>
          <w:szCs w:val="24"/>
        </w:rPr>
        <w:t xml:space="preserve">czyszczenie i profesjonalne maszynowe wypranie wykładzin dywanowych – dwa razy w roku np. </w:t>
      </w:r>
      <w:r>
        <w:rPr>
          <w:rFonts w:ascii="Palatino Linotype" w:hAnsi="Palatino Linotype"/>
          <w:color w:val="000000" w:themeColor="text1"/>
          <w:sz w:val="24"/>
          <w:szCs w:val="24"/>
        </w:rPr>
        <w:t>czerwiec</w:t>
      </w:r>
      <w:r w:rsidRPr="00315CFF">
        <w:rPr>
          <w:rFonts w:ascii="Palatino Linotype" w:hAnsi="Palatino Linotype"/>
          <w:color w:val="000000" w:themeColor="text1"/>
          <w:sz w:val="24"/>
          <w:szCs w:val="24"/>
        </w:rPr>
        <w:t xml:space="preserve"> i listopad,</w:t>
      </w:r>
    </w:p>
    <w:p w14:paraId="76FCC43C" w14:textId="77777777" w:rsidR="0075363A" w:rsidRPr="00315CFF" w:rsidRDefault="0075363A" w:rsidP="0075363A">
      <w:pPr>
        <w:pStyle w:val="Akapitzlist"/>
        <w:numPr>
          <w:ilvl w:val="0"/>
          <w:numId w:val="3"/>
        </w:numPr>
        <w:spacing w:after="0"/>
        <w:ind w:left="714" w:hanging="357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315CFF">
        <w:rPr>
          <w:rFonts w:ascii="Palatino Linotype" w:hAnsi="Palatino Linotype"/>
          <w:color w:val="000000" w:themeColor="text1"/>
          <w:sz w:val="24"/>
          <w:szCs w:val="24"/>
        </w:rPr>
        <w:t>odkurzanie i wycieranie kratek instalacji wentylacyjnej 1x w tygodniu, w razie konieczności częściej,</w:t>
      </w:r>
    </w:p>
    <w:p w14:paraId="5A011D05" w14:textId="77777777" w:rsidR="0075363A" w:rsidRPr="00315CFF" w:rsidRDefault="0075363A" w:rsidP="0075363A">
      <w:pPr>
        <w:pStyle w:val="Akapitzlist"/>
        <w:numPr>
          <w:ilvl w:val="0"/>
          <w:numId w:val="3"/>
        </w:numPr>
        <w:spacing w:after="0"/>
        <w:ind w:left="714" w:hanging="357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315CFF">
        <w:rPr>
          <w:rFonts w:ascii="Palatino Linotype" w:hAnsi="Palatino Linotype"/>
          <w:color w:val="000000" w:themeColor="text1"/>
          <w:sz w:val="24"/>
          <w:szCs w:val="24"/>
        </w:rPr>
        <w:t>usuwanie kurzu i zabrudzeń z poręczy na klatach schodowych 1x w tygodniu, w razie konieczności częściej,</w:t>
      </w:r>
    </w:p>
    <w:p w14:paraId="77C31FF4" w14:textId="77777777" w:rsidR="0075363A" w:rsidRPr="00315CFF" w:rsidRDefault="0075363A" w:rsidP="0075363A">
      <w:pPr>
        <w:pStyle w:val="Akapitzlist"/>
        <w:numPr>
          <w:ilvl w:val="0"/>
          <w:numId w:val="3"/>
        </w:numPr>
        <w:spacing w:after="0"/>
        <w:ind w:left="714" w:hanging="357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315CFF">
        <w:rPr>
          <w:rFonts w:ascii="Palatino Linotype" w:hAnsi="Palatino Linotype"/>
          <w:color w:val="000000" w:themeColor="text1"/>
          <w:sz w:val="24"/>
          <w:szCs w:val="24"/>
        </w:rPr>
        <w:t>odmrażanie i mycie lodówek, utrzymanie czystości wewnątrz lodówek; 1 x na</w:t>
      </w:r>
      <w:r w:rsidRPr="00315CFF">
        <w:rPr>
          <w:rFonts w:ascii="Palatino Linotype" w:hAnsi="Palatino Linotype"/>
          <w:b/>
          <w:sz w:val="24"/>
          <w:szCs w:val="24"/>
          <w:u w:val="single"/>
        </w:rPr>
        <w:t xml:space="preserve"> </w:t>
      </w:r>
      <w:r w:rsidRPr="00315CFF">
        <w:rPr>
          <w:rFonts w:ascii="Palatino Linotype" w:hAnsi="Palatino Linotype"/>
          <w:color w:val="000000" w:themeColor="text1"/>
          <w:sz w:val="24"/>
          <w:szCs w:val="24"/>
        </w:rPr>
        <w:t>kwartał, w razie konieczności częściej,</w:t>
      </w:r>
    </w:p>
    <w:p w14:paraId="13ADDD5D" w14:textId="77777777" w:rsidR="0075363A" w:rsidRPr="00315CFF" w:rsidRDefault="0075363A" w:rsidP="0075363A">
      <w:pPr>
        <w:pStyle w:val="Akapitzlist"/>
        <w:numPr>
          <w:ilvl w:val="0"/>
          <w:numId w:val="3"/>
        </w:numPr>
        <w:spacing w:after="0"/>
        <w:ind w:left="714" w:hanging="357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315CFF">
        <w:rPr>
          <w:rFonts w:ascii="Palatino Linotype" w:hAnsi="Palatino Linotype"/>
          <w:color w:val="000000" w:themeColor="text1"/>
          <w:sz w:val="24"/>
          <w:szCs w:val="24"/>
        </w:rPr>
        <w:t>wycieranie kloszy i opraw oświetleniowych; 1x w tygodniu, w razie konieczności częściej,</w:t>
      </w:r>
    </w:p>
    <w:p w14:paraId="1011E6DF" w14:textId="77777777" w:rsidR="0075363A" w:rsidRDefault="0075363A" w:rsidP="0075363A">
      <w:pPr>
        <w:pStyle w:val="Default"/>
        <w:numPr>
          <w:ilvl w:val="0"/>
          <w:numId w:val="3"/>
        </w:numPr>
        <w:ind w:left="714" w:hanging="357"/>
        <w:jc w:val="both"/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 xml:space="preserve">w </w:t>
      </w:r>
      <w:r w:rsidRPr="00B06495">
        <w:rPr>
          <w:rFonts w:ascii="Palatino Linotype" w:hAnsi="Palatino Linotype"/>
          <w:color w:val="000000" w:themeColor="text1"/>
        </w:rPr>
        <w:t>okresie 01.10.2024 r. do 31.12.2024 r.  wykonawca zobowiązany</w:t>
      </w:r>
      <w:r w:rsidRPr="00315CFF">
        <w:rPr>
          <w:rFonts w:ascii="Palatino Linotype" w:hAnsi="Palatino Linotype"/>
          <w:color w:val="000000" w:themeColor="text1"/>
        </w:rPr>
        <w:t xml:space="preserve"> jest do starannego sprzątania korytarzy</w:t>
      </w:r>
      <w:r>
        <w:rPr>
          <w:rFonts w:ascii="Palatino Linotype" w:hAnsi="Palatino Linotype"/>
          <w:color w:val="000000" w:themeColor="text1"/>
        </w:rPr>
        <w:t xml:space="preserve"> </w:t>
      </w:r>
      <w:r w:rsidRPr="00315CFF">
        <w:rPr>
          <w:rFonts w:ascii="Palatino Linotype" w:hAnsi="Palatino Linotype"/>
          <w:color w:val="000000" w:themeColor="text1"/>
        </w:rPr>
        <w:t>w poszczególnych budynkach w celu usunięcia wody, błota, śniegu,</w:t>
      </w:r>
    </w:p>
    <w:p w14:paraId="19D2A153" w14:textId="77777777" w:rsidR="0075363A" w:rsidRPr="00315CFF" w:rsidRDefault="0075363A" w:rsidP="0075363A">
      <w:pPr>
        <w:pStyle w:val="Default"/>
        <w:numPr>
          <w:ilvl w:val="0"/>
          <w:numId w:val="3"/>
        </w:numPr>
        <w:ind w:left="714" w:hanging="357"/>
        <w:jc w:val="both"/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>usuwanie/wycieranie kurzu z roślin doniczkowych ze szczególnym uwzględnieniem części wspólnych, tj. korytarzy, klatek schodowych,</w:t>
      </w:r>
    </w:p>
    <w:p w14:paraId="4083BC5A" w14:textId="77777777" w:rsidR="0075363A" w:rsidRPr="00315CFF" w:rsidRDefault="0075363A" w:rsidP="0075363A">
      <w:pPr>
        <w:pStyle w:val="Akapitzlist"/>
        <w:numPr>
          <w:ilvl w:val="0"/>
          <w:numId w:val="3"/>
        </w:numPr>
        <w:spacing w:after="0"/>
        <w:ind w:left="714" w:hanging="357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315CFF">
        <w:rPr>
          <w:rFonts w:ascii="Palatino Linotype" w:hAnsi="Palatino Linotype"/>
          <w:color w:val="000000" w:themeColor="text1"/>
          <w:sz w:val="24"/>
          <w:szCs w:val="24"/>
        </w:rPr>
        <w:t xml:space="preserve">wykonywanie innych niezbędnych okresowych czynności związanych </w:t>
      </w:r>
      <w:r w:rsidRPr="00315CFF">
        <w:rPr>
          <w:rFonts w:ascii="Palatino Linotype" w:hAnsi="Palatino Linotype"/>
          <w:color w:val="000000" w:themeColor="text1"/>
          <w:sz w:val="24"/>
          <w:szCs w:val="24"/>
        </w:rPr>
        <w:br/>
        <w:t>z utrzymaniem czystości w pomieszczeniach.</w:t>
      </w:r>
    </w:p>
    <w:p w14:paraId="18DDA250" w14:textId="77777777" w:rsidR="0075363A" w:rsidRDefault="0075363A" w:rsidP="0075363A">
      <w:pPr>
        <w:contextualSpacing/>
        <w:jc w:val="both"/>
        <w:rPr>
          <w:rFonts w:ascii="Palatino Linotype" w:eastAsia="Calibri" w:hAnsi="Palatino Linotype" w:cs="Calibri"/>
        </w:rPr>
      </w:pPr>
    </w:p>
    <w:sectPr w:rsidR="0075363A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5DBD2" w14:textId="77777777" w:rsidR="00C02C56" w:rsidRDefault="00C02C56">
      <w:pPr>
        <w:spacing w:after="0" w:line="240" w:lineRule="auto"/>
      </w:pPr>
      <w:r>
        <w:separator/>
      </w:r>
    </w:p>
  </w:endnote>
  <w:endnote w:type="continuationSeparator" w:id="0">
    <w:p w14:paraId="7A589865" w14:textId="77777777" w:rsidR="00C02C56" w:rsidRDefault="00C02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7715236"/>
      <w:docPartObj>
        <w:docPartGallery w:val="Page Numbers (Bottom of Page)"/>
        <w:docPartUnique/>
      </w:docPartObj>
    </w:sdtPr>
    <w:sdtEndPr/>
    <w:sdtContent>
      <w:p w14:paraId="295708E8" w14:textId="77777777" w:rsidR="00810AE2" w:rsidRDefault="002B13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DD9">
          <w:rPr>
            <w:noProof/>
          </w:rPr>
          <w:t>1</w:t>
        </w:r>
        <w:r>
          <w:fldChar w:fldCharType="end"/>
        </w:r>
      </w:p>
    </w:sdtContent>
  </w:sdt>
  <w:p w14:paraId="0AFD6ADA" w14:textId="77777777" w:rsidR="00810AE2" w:rsidRDefault="00810A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339ED" w14:textId="77777777" w:rsidR="00C02C56" w:rsidRDefault="00C02C56">
      <w:pPr>
        <w:spacing w:after="0" w:line="240" w:lineRule="auto"/>
      </w:pPr>
      <w:r>
        <w:separator/>
      </w:r>
    </w:p>
  </w:footnote>
  <w:footnote w:type="continuationSeparator" w:id="0">
    <w:p w14:paraId="5CE4E4E8" w14:textId="77777777" w:rsidR="00C02C56" w:rsidRDefault="00C02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E5F1E"/>
    <w:multiLevelType w:val="hybridMultilevel"/>
    <w:tmpl w:val="730ACD2A"/>
    <w:lvl w:ilvl="0" w:tplc="815C32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53248"/>
    <w:multiLevelType w:val="hybridMultilevel"/>
    <w:tmpl w:val="BA8AF5F8"/>
    <w:lvl w:ilvl="0" w:tplc="D486A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AF62CF"/>
    <w:multiLevelType w:val="hybridMultilevel"/>
    <w:tmpl w:val="EEBAD9C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822583"/>
    <w:multiLevelType w:val="hybridMultilevel"/>
    <w:tmpl w:val="A45C1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F1261"/>
    <w:multiLevelType w:val="hybridMultilevel"/>
    <w:tmpl w:val="86EEFA4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29211BE">
      <w:start w:val="1"/>
      <w:numFmt w:val="lowerLetter"/>
      <w:lvlText w:val="%3."/>
      <w:lvlJc w:val="right"/>
      <w:pPr>
        <w:ind w:left="1800" w:hanging="180"/>
      </w:pPr>
      <w:rPr>
        <w:rFonts w:asciiTheme="minorHAnsi" w:eastAsiaTheme="minorHAnsi" w:hAnsiTheme="minorHAnsi" w:cs="Tahoma" w:hint="default"/>
      </w:rPr>
    </w:lvl>
    <w:lvl w:ilvl="3" w:tplc="406AA54C">
      <w:start w:val="3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F48A008A">
      <w:start w:val="24"/>
      <w:numFmt w:val="decimal"/>
      <w:lvlText w:val="%5.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C65F1A"/>
    <w:multiLevelType w:val="hybridMultilevel"/>
    <w:tmpl w:val="EEBAD9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C909F8"/>
    <w:multiLevelType w:val="hybridMultilevel"/>
    <w:tmpl w:val="6EC27E28"/>
    <w:lvl w:ilvl="0" w:tplc="50D671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B158C"/>
    <w:multiLevelType w:val="hybridMultilevel"/>
    <w:tmpl w:val="B1C2DA2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14458B9"/>
    <w:multiLevelType w:val="hybridMultilevel"/>
    <w:tmpl w:val="5FC81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65655"/>
    <w:multiLevelType w:val="hybridMultilevel"/>
    <w:tmpl w:val="0C463FD8"/>
    <w:lvl w:ilvl="0" w:tplc="5F20BC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76BDE"/>
    <w:multiLevelType w:val="hybridMultilevel"/>
    <w:tmpl w:val="CEA0577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57F2726"/>
    <w:multiLevelType w:val="hybridMultilevel"/>
    <w:tmpl w:val="D8442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F189E"/>
    <w:multiLevelType w:val="hybridMultilevel"/>
    <w:tmpl w:val="4C5E0AAC"/>
    <w:lvl w:ilvl="0" w:tplc="C9EE478E">
      <w:start w:val="1"/>
      <w:numFmt w:val="lowerLetter"/>
      <w:lvlText w:val="%1."/>
      <w:lvlJc w:val="left"/>
      <w:pPr>
        <w:ind w:left="720" w:hanging="360"/>
      </w:pPr>
      <w:rPr>
        <w:rFonts w:ascii="Palatino Linotype" w:eastAsiaTheme="minorHAnsi" w:hAnsi="Palatino Linotype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D20A98"/>
    <w:multiLevelType w:val="hybridMultilevel"/>
    <w:tmpl w:val="C34A94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949BE"/>
    <w:multiLevelType w:val="hybridMultilevel"/>
    <w:tmpl w:val="BEAECC00"/>
    <w:lvl w:ilvl="0" w:tplc="1B0033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502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D62E24"/>
    <w:multiLevelType w:val="hybridMultilevel"/>
    <w:tmpl w:val="B566BABC"/>
    <w:lvl w:ilvl="0" w:tplc="4A26E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10D53"/>
    <w:multiLevelType w:val="hybridMultilevel"/>
    <w:tmpl w:val="8138D5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4E450F"/>
    <w:multiLevelType w:val="hybridMultilevel"/>
    <w:tmpl w:val="0C6C09C0"/>
    <w:lvl w:ilvl="0" w:tplc="1AD8458A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1597754">
    <w:abstractNumId w:val="1"/>
  </w:num>
  <w:num w:numId="2" w16cid:durableId="1578857195">
    <w:abstractNumId w:val="15"/>
  </w:num>
  <w:num w:numId="3" w16cid:durableId="1220627072">
    <w:abstractNumId w:val="9"/>
  </w:num>
  <w:num w:numId="4" w16cid:durableId="8990187">
    <w:abstractNumId w:val="4"/>
  </w:num>
  <w:num w:numId="5" w16cid:durableId="714692470">
    <w:abstractNumId w:val="7"/>
  </w:num>
  <w:num w:numId="6" w16cid:durableId="2109813830">
    <w:abstractNumId w:val="10"/>
  </w:num>
  <w:num w:numId="7" w16cid:durableId="2029673810">
    <w:abstractNumId w:val="5"/>
  </w:num>
  <w:num w:numId="8" w16cid:durableId="1369179551">
    <w:abstractNumId w:val="13"/>
  </w:num>
  <w:num w:numId="9" w16cid:durableId="1602882929">
    <w:abstractNumId w:val="11"/>
  </w:num>
  <w:num w:numId="10" w16cid:durableId="1427069149">
    <w:abstractNumId w:val="12"/>
  </w:num>
  <w:num w:numId="11" w16cid:durableId="1509951454">
    <w:abstractNumId w:val="17"/>
  </w:num>
  <w:num w:numId="12" w16cid:durableId="896891159">
    <w:abstractNumId w:val="8"/>
  </w:num>
  <w:num w:numId="13" w16cid:durableId="1606688130">
    <w:abstractNumId w:val="3"/>
  </w:num>
  <w:num w:numId="14" w16cid:durableId="1142886902">
    <w:abstractNumId w:val="16"/>
  </w:num>
  <w:num w:numId="15" w16cid:durableId="1285772507">
    <w:abstractNumId w:val="6"/>
  </w:num>
  <w:num w:numId="16" w16cid:durableId="1999533698">
    <w:abstractNumId w:val="2"/>
  </w:num>
  <w:num w:numId="17" w16cid:durableId="1174808985">
    <w:abstractNumId w:val="14"/>
  </w:num>
  <w:num w:numId="18" w16cid:durableId="288125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7A5"/>
    <w:rsid w:val="0003178B"/>
    <w:rsid w:val="00031C43"/>
    <w:rsid w:val="00046166"/>
    <w:rsid w:val="00072DB3"/>
    <w:rsid w:val="000F2F94"/>
    <w:rsid w:val="001522AC"/>
    <w:rsid w:val="0017100C"/>
    <w:rsid w:val="0018438B"/>
    <w:rsid w:val="001A5903"/>
    <w:rsid w:val="001A6E4D"/>
    <w:rsid w:val="001B6DF8"/>
    <w:rsid w:val="001C03FD"/>
    <w:rsid w:val="001E47BB"/>
    <w:rsid w:val="00202418"/>
    <w:rsid w:val="002060F6"/>
    <w:rsid w:val="00213840"/>
    <w:rsid w:val="00257AF1"/>
    <w:rsid w:val="0029686D"/>
    <w:rsid w:val="00296F08"/>
    <w:rsid w:val="002A365F"/>
    <w:rsid w:val="002B13ED"/>
    <w:rsid w:val="002B723F"/>
    <w:rsid w:val="002E3B13"/>
    <w:rsid w:val="003060C7"/>
    <w:rsid w:val="0033042C"/>
    <w:rsid w:val="003309D9"/>
    <w:rsid w:val="0035224F"/>
    <w:rsid w:val="00355A7D"/>
    <w:rsid w:val="003D6184"/>
    <w:rsid w:val="003F6A66"/>
    <w:rsid w:val="00403AD3"/>
    <w:rsid w:val="00407FF0"/>
    <w:rsid w:val="00411FF1"/>
    <w:rsid w:val="00421CB7"/>
    <w:rsid w:val="0043554E"/>
    <w:rsid w:val="00447A52"/>
    <w:rsid w:val="00482E12"/>
    <w:rsid w:val="00487DBB"/>
    <w:rsid w:val="004B7ED6"/>
    <w:rsid w:val="00514D26"/>
    <w:rsid w:val="00564BF1"/>
    <w:rsid w:val="00585854"/>
    <w:rsid w:val="005A35B9"/>
    <w:rsid w:val="0060656A"/>
    <w:rsid w:val="006556C2"/>
    <w:rsid w:val="006730DA"/>
    <w:rsid w:val="00690CFC"/>
    <w:rsid w:val="006A4DD9"/>
    <w:rsid w:val="006A6B0C"/>
    <w:rsid w:val="006A6CE9"/>
    <w:rsid w:val="006C0F6A"/>
    <w:rsid w:val="006D6385"/>
    <w:rsid w:val="006E227E"/>
    <w:rsid w:val="00704705"/>
    <w:rsid w:val="0071049E"/>
    <w:rsid w:val="00750060"/>
    <w:rsid w:val="0075363A"/>
    <w:rsid w:val="00761365"/>
    <w:rsid w:val="00770304"/>
    <w:rsid w:val="007837E8"/>
    <w:rsid w:val="007925FA"/>
    <w:rsid w:val="00810AE2"/>
    <w:rsid w:val="00814278"/>
    <w:rsid w:val="0082423A"/>
    <w:rsid w:val="009139F9"/>
    <w:rsid w:val="009517A5"/>
    <w:rsid w:val="00957FC3"/>
    <w:rsid w:val="0096425C"/>
    <w:rsid w:val="009E5802"/>
    <w:rsid w:val="00A70240"/>
    <w:rsid w:val="00A77E9A"/>
    <w:rsid w:val="00AC7BFD"/>
    <w:rsid w:val="00B166D4"/>
    <w:rsid w:val="00B47498"/>
    <w:rsid w:val="00BA1127"/>
    <w:rsid w:val="00BB3E2A"/>
    <w:rsid w:val="00BD3C0E"/>
    <w:rsid w:val="00C02ACE"/>
    <w:rsid w:val="00C02C56"/>
    <w:rsid w:val="00C24FBE"/>
    <w:rsid w:val="00C3080F"/>
    <w:rsid w:val="00C62D42"/>
    <w:rsid w:val="00C7462C"/>
    <w:rsid w:val="00CB64DD"/>
    <w:rsid w:val="00D300D0"/>
    <w:rsid w:val="00D3714C"/>
    <w:rsid w:val="00D456B5"/>
    <w:rsid w:val="00DA2C3B"/>
    <w:rsid w:val="00DD6E1F"/>
    <w:rsid w:val="00DF6F9E"/>
    <w:rsid w:val="00E1023A"/>
    <w:rsid w:val="00ED52C4"/>
    <w:rsid w:val="00F31B3C"/>
    <w:rsid w:val="00F351D5"/>
    <w:rsid w:val="00F75DD4"/>
    <w:rsid w:val="00F97349"/>
    <w:rsid w:val="00FC3A33"/>
    <w:rsid w:val="00FF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F30CB1"/>
  <w15:docId w15:val="{C19B6DF2-EB46-4B14-A812-B190F47D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17A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517A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51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7A5"/>
  </w:style>
  <w:style w:type="paragraph" w:styleId="Tekstpodstawowy">
    <w:name w:val="Body Text"/>
    <w:basedOn w:val="Normalny"/>
    <w:link w:val="TekstpodstawowyZnak"/>
    <w:uiPriority w:val="99"/>
    <w:semiHidden/>
    <w:rsid w:val="009517A5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17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9517A5"/>
    <w:rPr>
      <w:b/>
      <w:bCs/>
    </w:rPr>
  </w:style>
  <w:style w:type="paragraph" w:customStyle="1" w:styleId="Default">
    <w:name w:val="Default"/>
    <w:rsid w:val="009517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1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8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10</Pages>
  <Words>3038</Words>
  <Characters>18234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Borowska Emilia</dc:creator>
  <cp:lastModifiedBy>Stypułkowska Agnieszka</cp:lastModifiedBy>
  <cp:revision>46</cp:revision>
  <cp:lastPrinted>2023-11-07T08:51:00Z</cp:lastPrinted>
  <dcterms:created xsi:type="dcterms:W3CDTF">2020-03-02T10:36:00Z</dcterms:created>
  <dcterms:modified xsi:type="dcterms:W3CDTF">2023-11-13T08:30:00Z</dcterms:modified>
</cp:coreProperties>
</file>