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26" w:rsidRPr="00A23278" w:rsidRDefault="00054A26" w:rsidP="00054A26">
      <w:pPr>
        <w:spacing w:after="0" w:line="240" w:lineRule="auto"/>
        <w:jc w:val="right"/>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 xml:space="preserve">Ostrołęka, dnia </w:t>
      </w:r>
      <w:r>
        <w:rPr>
          <w:rFonts w:ascii="Times New Roman" w:eastAsia="Times New Roman" w:hAnsi="Times New Roman" w:cs="Times New Roman"/>
          <w:sz w:val="24"/>
          <w:szCs w:val="24"/>
          <w:lang w:eastAsia="pl-PL"/>
        </w:rPr>
        <w:t>15 kwietnia 2020</w:t>
      </w:r>
      <w:r w:rsidRPr="00A23278">
        <w:rPr>
          <w:rFonts w:ascii="Times New Roman" w:eastAsia="Times New Roman" w:hAnsi="Times New Roman" w:cs="Times New Roman"/>
          <w:sz w:val="24"/>
          <w:szCs w:val="24"/>
          <w:lang w:eastAsia="pl-PL"/>
        </w:rPr>
        <w:t xml:space="preserve"> roku</w:t>
      </w:r>
    </w:p>
    <w:p w:rsidR="00054A26" w:rsidRPr="00A23278" w:rsidRDefault="00054A26" w:rsidP="00054A26">
      <w:pPr>
        <w:spacing w:after="0" w:line="240" w:lineRule="auto"/>
        <w:rPr>
          <w:rFonts w:ascii="Times New Roman" w:eastAsia="Times New Roman" w:hAnsi="Times New Roman" w:cs="Times New Roman"/>
          <w:color w:val="000000" w:themeColor="text1"/>
          <w:sz w:val="24"/>
          <w:szCs w:val="24"/>
          <w:lang w:eastAsia="pl-PL"/>
        </w:rPr>
      </w:pPr>
      <w:r w:rsidRPr="00A23278">
        <w:rPr>
          <w:rFonts w:ascii="Times New Roman" w:eastAsia="Times New Roman" w:hAnsi="Times New Roman" w:cs="Times New Roman"/>
          <w:color w:val="000000" w:themeColor="text1"/>
          <w:sz w:val="24"/>
          <w:szCs w:val="24"/>
          <w:lang w:eastAsia="pl-PL"/>
        </w:rPr>
        <w:t>WO.4424.45.</w:t>
      </w:r>
      <w:r>
        <w:rPr>
          <w:rFonts w:ascii="Times New Roman" w:eastAsia="Times New Roman" w:hAnsi="Times New Roman" w:cs="Times New Roman"/>
          <w:color w:val="000000" w:themeColor="text1"/>
          <w:sz w:val="24"/>
          <w:szCs w:val="24"/>
          <w:lang w:eastAsia="pl-PL"/>
        </w:rPr>
        <w:t>20.2020</w:t>
      </w:r>
    </w:p>
    <w:p w:rsidR="00054A26" w:rsidRPr="00A23278" w:rsidRDefault="00054A26" w:rsidP="00054A26">
      <w:pPr>
        <w:spacing w:after="0" w:line="240" w:lineRule="auto"/>
        <w:rPr>
          <w:rFonts w:ascii="Times New Roman" w:eastAsia="Times New Roman" w:hAnsi="Times New Roman" w:cs="Times New Roman"/>
          <w:color w:val="000000" w:themeColor="text1"/>
          <w:sz w:val="24"/>
          <w:szCs w:val="24"/>
          <w:lang w:eastAsia="pl-PL"/>
        </w:rPr>
      </w:pPr>
    </w:p>
    <w:p w:rsidR="00054A26" w:rsidRPr="00A23278" w:rsidRDefault="00054A26" w:rsidP="00054A26">
      <w:pPr>
        <w:spacing w:after="0" w:line="240" w:lineRule="auto"/>
        <w:rPr>
          <w:rFonts w:ascii="Times New Roman" w:eastAsia="Times New Roman" w:hAnsi="Times New Roman" w:cs="Times New Roman"/>
          <w:sz w:val="24"/>
          <w:szCs w:val="24"/>
          <w:lang w:eastAsia="pl-PL"/>
        </w:rPr>
      </w:pPr>
    </w:p>
    <w:p w:rsidR="00054A26" w:rsidRPr="00A23278" w:rsidRDefault="00054A26" w:rsidP="00054A26">
      <w:pPr>
        <w:spacing w:after="0" w:line="240" w:lineRule="auto"/>
        <w:jc w:val="center"/>
        <w:rPr>
          <w:rFonts w:ascii="Times New Roman" w:eastAsia="Times New Roman" w:hAnsi="Times New Roman" w:cs="Times New Roman"/>
          <w:sz w:val="24"/>
          <w:szCs w:val="24"/>
          <w:lang w:eastAsia="pl-PL"/>
        </w:rPr>
      </w:pPr>
      <w:r w:rsidRPr="00A23278">
        <w:rPr>
          <w:rFonts w:ascii="Times New Roman" w:eastAsia="Times New Roman" w:hAnsi="Times New Roman" w:cs="Times New Roman"/>
          <w:b/>
          <w:bCs/>
          <w:sz w:val="24"/>
          <w:szCs w:val="24"/>
          <w:lang w:eastAsia="pl-PL"/>
        </w:rPr>
        <w:t>ZAPYTANIE CENOWE</w:t>
      </w:r>
    </w:p>
    <w:p w:rsidR="00054A26" w:rsidRPr="00A23278" w:rsidRDefault="00054A26" w:rsidP="00054A26">
      <w:pPr>
        <w:spacing w:after="0" w:line="240" w:lineRule="auto"/>
        <w:jc w:val="center"/>
        <w:rPr>
          <w:rFonts w:ascii="Times New Roman" w:eastAsia="Times New Roman" w:hAnsi="Times New Roman" w:cs="Times New Roman"/>
          <w:sz w:val="24"/>
          <w:szCs w:val="24"/>
          <w:lang w:eastAsia="pl-PL"/>
        </w:rPr>
      </w:pPr>
      <w:r w:rsidRPr="00A23278">
        <w:rPr>
          <w:rFonts w:ascii="Times New Roman" w:eastAsia="Times New Roman" w:hAnsi="Times New Roman" w:cs="Times New Roman"/>
          <w:b/>
          <w:bCs/>
          <w:sz w:val="24"/>
          <w:szCs w:val="24"/>
          <w:lang w:eastAsia="pl-PL"/>
        </w:rPr>
        <w:t>dla zamówienia o wartości nieprzekraczającej równowartości 30.000 euro</w:t>
      </w:r>
    </w:p>
    <w:p w:rsidR="00054A26" w:rsidRPr="00A23278" w:rsidRDefault="00054A26" w:rsidP="00054A26">
      <w:pPr>
        <w:spacing w:after="0" w:line="240" w:lineRule="auto"/>
        <w:jc w:val="center"/>
        <w:rPr>
          <w:rFonts w:ascii="Times New Roman" w:eastAsia="Times New Roman" w:hAnsi="Times New Roman" w:cs="Times New Roman"/>
          <w:sz w:val="16"/>
          <w:szCs w:val="16"/>
          <w:lang w:eastAsia="pl-PL"/>
        </w:rPr>
      </w:pPr>
      <w:r w:rsidRPr="00A23278">
        <w:rPr>
          <w:rFonts w:ascii="Times New Roman" w:eastAsia="Times New Roman" w:hAnsi="Times New Roman" w:cs="Times New Roman"/>
          <w:sz w:val="16"/>
          <w:szCs w:val="16"/>
          <w:lang w:eastAsia="pl-PL"/>
        </w:rPr>
        <w:t>na podstawie art. 4 pkt 8 ustawy z dnia 29 stycznia 2004 r. prawo zamówień publicznych</w:t>
      </w:r>
    </w:p>
    <w:p w:rsidR="00054A26" w:rsidRPr="00A23278" w:rsidRDefault="00054A26" w:rsidP="00054A26">
      <w:pPr>
        <w:spacing w:after="0" w:line="240" w:lineRule="auto"/>
        <w:jc w:val="center"/>
        <w:rPr>
          <w:rFonts w:ascii="Times New Roman" w:eastAsia="Times New Roman" w:hAnsi="Times New Roman" w:cs="Times New Roman"/>
          <w:sz w:val="24"/>
          <w:szCs w:val="24"/>
          <w:lang w:eastAsia="pl-PL"/>
        </w:rPr>
      </w:pPr>
    </w:p>
    <w:p w:rsidR="00054A26" w:rsidRPr="00A23278" w:rsidRDefault="00054A26" w:rsidP="00054A26">
      <w:pPr>
        <w:numPr>
          <w:ilvl w:val="0"/>
          <w:numId w:val="1"/>
        </w:numPr>
        <w:spacing w:after="0" w:line="240" w:lineRule="auto"/>
        <w:contextualSpacing/>
        <w:jc w:val="both"/>
        <w:rPr>
          <w:rFonts w:ascii="Times New Roman" w:eastAsia="Times New Roman" w:hAnsi="Times New Roman" w:cs="Times New Roman"/>
          <w:b/>
          <w:bCs/>
          <w:sz w:val="24"/>
          <w:szCs w:val="24"/>
          <w:lang w:eastAsia="pl-PL"/>
        </w:rPr>
      </w:pPr>
      <w:r w:rsidRPr="00A23278">
        <w:rPr>
          <w:rFonts w:ascii="Times New Roman" w:eastAsia="Times New Roman" w:hAnsi="Times New Roman" w:cs="Times New Roman"/>
          <w:b/>
          <w:bCs/>
          <w:sz w:val="24"/>
          <w:szCs w:val="24"/>
          <w:lang w:eastAsia="pl-PL"/>
        </w:rPr>
        <w:t>Nazwa i adres ZAMAWIAJĄCEGO: Miasto Ostrołęka, Plac gen. J. Bema 1,</w:t>
      </w:r>
      <w:r w:rsidRPr="00A23278">
        <w:rPr>
          <w:rFonts w:ascii="Times New Roman" w:eastAsia="Times New Roman" w:hAnsi="Times New Roman" w:cs="Times New Roman"/>
          <w:b/>
          <w:bCs/>
          <w:sz w:val="24"/>
          <w:szCs w:val="24"/>
          <w:lang w:eastAsia="pl-PL"/>
        </w:rPr>
        <w:br/>
        <w:t>07-400 Ostrołęka, NIP - 758-21-42-002</w:t>
      </w:r>
    </w:p>
    <w:p w:rsidR="00054A26" w:rsidRPr="00A23278" w:rsidRDefault="00054A26" w:rsidP="00054A26">
      <w:pPr>
        <w:spacing w:after="0" w:line="240" w:lineRule="auto"/>
        <w:ind w:left="720"/>
        <w:contextualSpacing/>
        <w:rPr>
          <w:rFonts w:ascii="Times New Roman" w:eastAsia="Times New Roman" w:hAnsi="Times New Roman" w:cs="Times New Roman"/>
          <w:sz w:val="24"/>
          <w:szCs w:val="24"/>
          <w:lang w:eastAsia="pl-PL"/>
        </w:rPr>
      </w:pPr>
    </w:p>
    <w:p w:rsidR="00054A26" w:rsidRPr="00A23278" w:rsidRDefault="00054A26" w:rsidP="00054A26">
      <w:pPr>
        <w:spacing w:after="0" w:line="240" w:lineRule="auto"/>
        <w:rPr>
          <w:rFonts w:ascii="Times New Roman" w:eastAsia="Times New Roman" w:hAnsi="Times New Roman" w:cs="Times New Roman"/>
          <w:sz w:val="24"/>
          <w:szCs w:val="24"/>
          <w:lang w:eastAsia="pl-PL"/>
        </w:rPr>
      </w:pPr>
      <w:r w:rsidRPr="00A23278">
        <w:rPr>
          <w:rFonts w:ascii="Times New Roman" w:eastAsia="Times New Roman" w:hAnsi="Times New Roman" w:cs="Times New Roman"/>
          <w:b/>
          <w:bCs/>
          <w:sz w:val="24"/>
          <w:szCs w:val="24"/>
          <w:lang w:eastAsia="pl-PL"/>
        </w:rPr>
        <w:t>2. Opis przedmiotu zamówienia:</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p>
    <w:p w:rsidR="00054A26"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Kod</w:t>
      </w:r>
      <w:r>
        <w:rPr>
          <w:rFonts w:ascii="Times New Roman" w:eastAsia="Times New Roman" w:hAnsi="Times New Roman" w:cs="Times New Roman"/>
          <w:sz w:val="24"/>
          <w:szCs w:val="24"/>
          <w:lang w:eastAsia="pl-PL"/>
        </w:rPr>
        <w:t>y</w:t>
      </w:r>
      <w:r w:rsidRPr="00A23278">
        <w:rPr>
          <w:rFonts w:ascii="Times New Roman" w:eastAsia="Times New Roman" w:hAnsi="Times New Roman" w:cs="Times New Roman"/>
          <w:sz w:val="24"/>
          <w:szCs w:val="24"/>
          <w:lang w:eastAsia="pl-PL"/>
        </w:rPr>
        <w:t xml:space="preserve"> CPV</w:t>
      </w:r>
    </w:p>
    <w:p w:rsidR="00054A26" w:rsidRPr="005A39F9" w:rsidRDefault="00054A26" w:rsidP="00054A26">
      <w:pPr>
        <w:spacing w:after="0" w:line="240" w:lineRule="auto"/>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zh-CN"/>
        </w:rPr>
        <w:t xml:space="preserve">- </w:t>
      </w:r>
      <w:r w:rsidRPr="005A39F9">
        <w:rPr>
          <w:rFonts w:ascii="Times New Roman" w:eastAsia="Calibri" w:hAnsi="Times New Roman" w:cs="Times New Roman"/>
          <w:bCs/>
          <w:sz w:val="24"/>
          <w:szCs w:val="24"/>
          <w:lang w:eastAsia="zh-CN"/>
        </w:rPr>
        <w:t>30230000-0 Sprzęt związany z komputerami</w:t>
      </w:r>
    </w:p>
    <w:p w:rsidR="00054A26" w:rsidRPr="005A39F9" w:rsidRDefault="00054A26" w:rsidP="00054A26">
      <w:pPr>
        <w:suppressAutoHyphens/>
        <w:autoSpaceDE w:val="0"/>
        <w:spacing w:after="0" w:line="360" w:lineRule="auto"/>
        <w:rPr>
          <w:rFonts w:ascii="Calibri" w:eastAsia="Calibri" w:hAnsi="Calibri" w:cs="Times New Roman"/>
          <w:lang w:eastAsia="zh-CN"/>
        </w:rPr>
      </w:pPr>
      <w:r>
        <w:rPr>
          <w:rFonts w:ascii="Times New Roman" w:eastAsia="Calibri" w:hAnsi="Times New Roman" w:cs="Times New Roman"/>
          <w:bCs/>
          <w:sz w:val="24"/>
          <w:szCs w:val="24"/>
          <w:lang w:eastAsia="zh-CN"/>
        </w:rPr>
        <w:t xml:space="preserve">- </w:t>
      </w:r>
      <w:r w:rsidRPr="005A39F9">
        <w:rPr>
          <w:rFonts w:ascii="Times New Roman" w:eastAsia="Calibri" w:hAnsi="Times New Roman" w:cs="Times New Roman"/>
          <w:bCs/>
          <w:sz w:val="24"/>
          <w:szCs w:val="24"/>
          <w:lang w:eastAsia="zh-CN"/>
        </w:rPr>
        <w:t>48000000-8 Pakiety oprogramowania i systemy informatyczne</w:t>
      </w:r>
    </w:p>
    <w:p w:rsidR="00054A26" w:rsidRPr="00A23278" w:rsidRDefault="00054A26" w:rsidP="00054A26">
      <w:pPr>
        <w:spacing w:after="0" w:line="240" w:lineRule="auto"/>
        <w:ind w:firstLine="708"/>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color w:val="000000"/>
          <w:sz w:val="24"/>
          <w:szCs w:val="24"/>
          <w:lang w:eastAsia="pl-PL"/>
        </w:rPr>
        <w:t xml:space="preserve">Przedmiotem zamówienia jest dostarczenie </w:t>
      </w:r>
      <w:r>
        <w:rPr>
          <w:rFonts w:ascii="Times New Roman" w:eastAsia="Times New Roman" w:hAnsi="Times New Roman" w:cs="Times New Roman"/>
          <w:color w:val="000000"/>
          <w:sz w:val="24"/>
          <w:szCs w:val="24"/>
          <w:lang w:eastAsia="pl-PL"/>
        </w:rPr>
        <w:t xml:space="preserve">sprzętu komputerowego do zdalnego nauczania –  nie mniej niż 31 szt. laptopów w ramach realizacji Programu Operacyjnego Polska Cyfrowa na lata 2014-2020 Osi Priorytetowej nr I ,,Powszechny dostęp do szybkiego Internetu” działania 1.1: ,,Wyeliminowanie terytorialnych różnic w możliwości dostępu do szerokopasmowego </w:t>
      </w:r>
      <w:proofErr w:type="spellStart"/>
      <w:r>
        <w:rPr>
          <w:rFonts w:ascii="Times New Roman" w:eastAsia="Times New Roman" w:hAnsi="Times New Roman" w:cs="Times New Roman"/>
          <w:color w:val="000000"/>
          <w:sz w:val="24"/>
          <w:szCs w:val="24"/>
          <w:lang w:eastAsia="pl-PL"/>
        </w:rPr>
        <w:t>internetu</w:t>
      </w:r>
      <w:proofErr w:type="spellEnd"/>
      <w:r>
        <w:rPr>
          <w:rFonts w:ascii="Times New Roman" w:eastAsia="Times New Roman" w:hAnsi="Times New Roman" w:cs="Times New Roman"/>
          <w:color w:val="000000"/>
          <w:sz w:val="24"/>
          <w:szCs w:val="24"/>
          <w:lang w:eastAsia="pl-PL"/>
        </w:rPr>
        <w:t xml:space="preserve"> o wysokich przepustowościach” dotycząca realizacji projektu grantowego pn. Zdalna Szkoła – wsparcie Ogólnopolskiej Sieci Edukacyjnej w systemie kształcenia zdalnego </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b/>
          <w:bCs/>
          <w:sz w:val="24"/>
          <w:szCs w:val="24"/>
          <w:lang w:eastAsia="pl-PL"/>
        </w:rPr>
        <w:t>Wymagania:</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1) termin wykonania zamówienia:</w:t>
      </w:r>
    </w:p>
    <w:p w:rsidR="00054A26"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 xml:space="preserve">Wykonawca jest zobowiązany </w:t>
      </w:r>
      <w:r>
        <w:rPr>
          <w:rFonts w:ascii="Times New Roman" w:eastAsia="Times New Roman" w:hAnsi="Times New Roman" w:cs="Times New Roman"/>
          <w:sz w:val="24"/>
          <w:szCs w:val="24"/>
          <w:lang w:eastAsia="pl-PL"/>
        </w:rPr>
        <w:t>dostarczyć sprzęt komputerowy fabrycznie nowy i nie używany w ciągu 5 dni od dnia podpisania umowy zgodny z załącznikiem nr 2. Zamawiający dopuszcza zaoferowanie różnych modeli laptopów, różnych producentów, pod warunkiem, że zaoferowany sprzęt spełni minimalne wymagania Zamawiającego zawarte w szczegółowym opisie przedmiotu zamówienia. Wykonawca zobowiązuje się przekazać Zamawiającemu atesty i certyfikaty bezpieczeństwa poświadczające zgodność z normami obowiązującymi w Unii Europejskiej.</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2) okres gwarancji:</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Dostarczony sprzęt powinien posiadać gwarancję wynosząca minimum 24 miesiące od dnia podpisania protokołu odbioru zamówionego sprzętu. Dokument gwarancyjny winien określać warunki serwisowania gwarancyjnego, pogwarancyjnego, wykaz punktów serwisowych, okres gwarancji, terminy usunięcia stwierdzonych wad i usterek, a także wskazywać całość świadczeń gwaranta na rzecz Zamawiającego. W okresie gwarancji Wykonawca zobowiązany jest do nieodpłatnego usuwania ujawnionych wad.</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p>
    <w:p w:rsidR="00054A26"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3) warunki płatności:</w:t>
      </w:r>
    </w:p>
    <w:p w:rsidR="00054A26" w:rsidRDefault="00054A26" w:rsidP="00054A26">
      <w:pPr>
        <w:pStyle w:val="NormalnyWeb"/>
        <w:spacing w:before="0" w:beforeAutospacing="0" w:after="0" w:line="240" w:lineRule="auto"/>
        <w:jc w:val="both"/>
      </w:pPr>
      <w:r>
        <w:t xml:space="preserve">Podstawę rozliczenia wykonania przedmiotu umowy stanowić będzie faktura VAT, wystawiona przez Wykonawcę w sposób prawidłowy oraz zgodny z umową, w ciągu 14 dni od dnia doręczenia Zamawiającemu przedmiotu zamówienia. </w:t>
      </w:r>
    </w:p>
    <w:p w:rsidR="00054A26" w:rsidRDefault="00054A26" w:rsidP="00054A26">
      <w:pPr>
        <w:pStyle w:val="NormalnyWeb"/>
        <w:spacing w:before="0" w:beforeAutospacing="0" w:after="0" w:line="240" w:lineRule="auto"/>
        <w:jc w:val="both"/>
      </w:pPr>
      <w:r>
        <w:t xml:space="preserve">Zamawiający - Miasto Ostrołęka, Plac Gen. J. Bema 1, 07-400 Ostrołęka, NIP 758-214-20-02. </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4) cena oferty:</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lastRenderedPageBreak/>
        <w:t>Cena powinna być podana łącznie ze wszystkimi zadaniami określonymi w opisie</w:t>
      </w:r>
      <w:r>
        <w:rPr>
          <w:rFonts w:ascii="Times New Roman" w:eastAsia="Times New Roman" w:hAnsi="Times New Roman" w:cs="Times New Roman"/>
          <w:sz w:val="24"/>
          <w:szCs w:val="24"/>
          <w:lang w:eastAsia="pl-PL"/>
        </w:rPr>
        <w:t xml:space="preserve"> przedmiotu zamówienia</w:t>
      </w:r>
      <w:r w:rsidRPr="00A23278">
        <w:rPr>
          <w:rFonts w:ascii="Times New Roman" w:eastAsia="Times New Roman" w:hAnsi="Times New Roman" w:cs="Times New Roman"/>
          <w:sz w:val="24"/>
          <w:szCs w:val="24"/>
          <w:lang w:eastAsia="pl-PL"/>
        </w:rPr>
        <w:t>. Cena oferty musi zawierać wszelkie koszty, jakie Wykonawca poniesie z</w:t>
      </w:r>
      <w:r>
        <w:rPr>
          <w:rFonts w:ascii="Times New Roman" w:eastAsia="Times New Roman" w:hAnsi="Times New Roman" w:cs="Times New Roman"/>
          <w:sz w:val="24"/>
          <w:szCs w:val="24"/>
          <w:lang w:eastAsia="pl-PL"/>
        </w:rPr>
        <w:t xml:space="preserve"> tytułu należytej oraz zgodnej </w:t>
      </w:r>
      <w:r w:rsidRPr="00A23278">
        <w:rPr>
          <w:rFonts w:ascii="Times New Roman" w:eastAsia="Times New Roman" w:hAnsi="Times New Roman" w:cs="Times New Roman"/>
          <w:sz w:val="24"/>
          <w:szCs w:val="24"/>
          <w:lang w:eastAsia="pl-PL"/>
        </w:rPr>
        <w:t>z obowiązującymi przepisami realizacji przedmiotu zamów</w:t>
      </w:r>
      <w:r>
        <w:rPr>
          <w:rFonts w:ascii="Times New Roman" w:eastAsia="Times New Roman" w:hAnsi="Times New Roman" w:cs="Times New Roman"/>
          <w:sz w:val="24"/>
          <w:szCs w:val="24"/>
          <w:lang w:eastAsia="pl-PL"/>
        </w:rPr>
        <w:t xml:space="preserve">ienia, </w:t>
      </w:r>
      <w:r>
        <w:rPr>
          <w:rFonts w:ascii="Times New Roman" w:eastAsia="Times New Roman" w:hAnsi="Times New Roman" w:cs="Times New Roman"/>
          <w:sz w:val="24"/>
          <w:szCs w:val="24"/>
          <w:lang w:eastAsia="pl-PL"/>
        </w:rPr>
        <w:br/>
        <w:t xml:space="preserve">a w szczególności opłat </w:t>
      </w:r>
      <w:r w:rsidRPr="00A23278">
        <w:rPr>
          <w:rFonts w:ascii="Times New Roman" w:eastAsia="Times New Roman" w:hAnsi="Times New Roman" w:cs="Times New Roman"/>
          <w:sz w:val="24"/>
          <w:szCs w:val="24"/>
          <w:lang w:eastAsia="pl-PL"/>
        </w:rPr>
        <w:t>i podatków ze szczególnym uwzględnieniem podatku</w:t>
      </w:r>
      <w:r>
        <w:rPr>
          <w:rFonts w:ascii="Times New Roman" w:eastAsia="Times New Roman" w:hAnsi="Times New Roman" w:cs="Times New Roman"/>
          <w:sz w:val="24"/>
          <w:szCs w:val="24"/>
          <w:lang w:eastAsia="pl-PL"/>
        </w:rPr>
        <w:t xml:space="preserve"> VAT, ewentualnych upustów i rabatów oraz koszty dostawy do siedziby Zamawiającego. Kwoty muszą być wyrażone w złotych polskich, zgodnie z polskim systemem płatniczym, </w:t>
      </w:r>
      <w:r>
        <w:rPr>
          <w:rFonts w:ascii="Times New Roman" w:eastAsia="Times New Roman" w:hAnsi="Times New Roman" w:cs="Times New Roman"/>
          <w:sz w:val="24"/>
          <w:szCs w:val="24"/>
          <w:lang w:eastAsia="pl-PL"/>
        </w:rPr>
        <w:br/>
        <w:t xml:space="preserve">w zaokrągleniu do dwóch miejsc po przecinku. </w:t>
      </w:r>
    </w:p>
    <w:p w:rsidR="00054A26" w:rsidRPr="00A23278" w:rsidRDefault="00054A26" w:rsidP="00054A26">
      <w:pPr>
        <w:spacing w:after="0" w:line="240" w:lineRule="auto"/>
        <w:rPr>
          <w:rFonts w:ascii="Times New Roman" w:eastAsia="Times New Roman" w:hAnsi="Times New Roman" w:cs="Times New Roman"/>
          <w:sz w:val="24"/>
          <w:szCs w:val="24"/>
          <w:lang w:eastAsia="pl-PL"/>
        </w:rPr>
      </w:pPr>
    </w:p>
    <w:p w:rsidR="00054A26" w:rsidRPr="00A23278" w:rsidRDefault="00054A26" w:rsidP="00054A26">
      <w:pPr>
        <w:spacing w:after="0" w:line="240" w:lineRule="auto"/>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5) zobowiązania:</w:t>
      </w:r>
    </w:p>
    <w:p w:rsidR="00054A26" w:rsidRPr="0017169A" w:rsidRDefault="00054A26" w:rsidP="00054A26">
      <w:pPr>
        <w:spacing w:after="0" w:line="240" w:lineRule="auto"/>
        <w:jc w:val="both"/>
        <w:rPr>
          <w:rFonts w:ascii="Times New Roman" w:eastAsia="Times New Roman" w:hAnsi="Times New Roman" w:cs="Times New Roman"/>
          <w:color w:val="000000" w:themeColor="text1"/>
          <w:sz w:val="24"/>
          <w:szCs w:val="24"/>
          <w:lang w:eastAsia="pl-PL"/>
        </w:rPr>
      </w:pPr>
      <w:r w:rsidRPr="0017169A">
        <w:rPr>
          <w:rFonts w:ascii="Times New Roman" w:eastAsia="Times New Roman" w:hAnsi="Times New Roman" w:cs="Times New Roman"/>
          <w:color w:val="000000" w:themeColor="text1"/>
          <w:sz w:val="24"/>
          <w:szCs w:val="24"/>
          <w:lang w:eastAsia="pl-PL"/>
        </w:rPr>
        <w:t xml:space="preserve">Wykonawca zobowiązany jest do przestrzegania przepisów ustawy z dnia 10 maja 2018 r. </w:t>
      </w:r>
      <w:r w:rsidRPr="0017169A">
        <w:rPr>
          <w:rFonts w:ascii="Times New Roman" w:eastAsia="Times New Roman" w:hAnsi="Times New Roman" w:cs="Times New Roman"/>
          <w:color w:val="000000" w:themeColor="text1"/>
          <w:sz w:val="24"/>
          <w:szCs w:val="24"/>
          <w:lang w:eastAsia="pl-PL"/>
        </w:rPr>
        <w:br/>
        <w:t xml:space="preserve">o ochronie danych osobowych (Dz. U. z 2018 r. poz. 1781, ze </w:t>
      </w:r>
      <w:proofErr w:type="spellStart"/>
      <w:r w:rsidRPr="0017169A">
        <w:rPr>
          <w:rFonts w:ascii="Times New Roman" w:eastAsia="Times New Roman" w:hAnsi="Times New Roman" w:cs="Times New Roman"/>
          <w:color w:val="000000" w:themeColor="text1"/>
          <w:sz w:val="24"/>
          <w:szCs w:val="24"/>
          <w:lang w:eastAsia="pl-PL"/>
        </w:rPr>
        <w:t>zm</w:t>
      </w:r>
      <w:proofErr w:type="spellEnd"/>
      <w:r w:rsidRPr="0017169A">
        <w:rPr>
          <w:rFonts w:ascii="Times New Roman" w:eastAsia="Times New Roman" w:hAnsi="Times New Roman" w:cs="Times New Roman"/>
          <w:color w:val="000000" w:themeColor="text1"/>
          <w:sz w:val="24"/>
          <w:szCs w:val="24"/>
          <w:lang w:eastAsia="pl-PL"/>
        </w:rPr>
        <w:t xml:space="preserve">), ustawy z dnia 14 grudnia 2018 r. o ochronie danych osobowych przetwarzanych w związku z zapobieganiem </w:t>
      </w:r>
      <w:r w:rsidRPr="0017169A">
        <w:rPr>
          <w:rFonts w:ascii="Times New Roman" w:eastAsia="Times New Roman" w:hAnsi="Times New Roman" w:cs="Times New Roman"/>
          <w:color w:val="000000" w:themeColor="text1"/>
          <w:sz w:val="24"/>
          <w:szCs w:val="24"/>
          <w:lang w:eastAsia="pl-PL"/>
        </w:rPr>
        <w:br/>
        <w:t xml:space="preserve">i zwalczaniem przestępczości (Dz. U. z 2019 r. poz. 125) oraz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7169A">
        <w:rPr>
          <w:rFonts w:ascii="Times New Roman" w:eastAsia="Times New Roman" w:hAnsi="Times New Roman" w:cs="Times New Roman"/>
          <w:color w:val="000000" w:themeColor="text1"/>
          <w:sz w:val="24"/>
          <w:szCs w:val="24"/>
          <w:lang w:eastAsia="pl-PL"/>
        </w:rPr>
        <w:br/>
        <w:t>o ochronie danych) (Dz.U.UE.L.2016.119.1).</w:t>
      </w:r>
    </w:p>
    <w:p w:rsidR="00054A26" w:rsidRPr="00A23278" w:rsidRDefault="00054A26" w:rsidP="00054A26">
      <w:pPr>
        <w:spacing w:after="0" w:line="240" w:lineRule="auto"/>
        <w:rPr>
          <w:rFonts w:ascii="Times New Roman" w:eastAsia="Times New Roman" w:hAnsi="Times New Roman" w:cs="Times New Roman"/>
          <w:sz w:val="24"/>
          <w:szCs w:val="24"/>
          <w:lang w:eastAsia="pl-PL"/>
        </w:rPr>
      </w:pPr>
    </w:p>
    <w:p w:rsidR="00054A26" w:rsidRDefault="00054A26" w:rsidP="00054A2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kryterium </w:t>
      </w:r>
      <w:r w:rsidRPr="00A23278">
        <w:rPr>
          <w:rFonts w:ascii="Times New Roman" w:eastAsia="Times New Roman" w:hAnsi="Times New Roman" w:cs="Times New Roman"/>
          <w:sz w:val="24"/>
          <w:szCs w:val="24"/>
          <w:lang w:eastAsia="pl-PL"/>
        </w:rPr>
        <w:t>cenowe – cena 100%</w:t>
      </w:r>
      <w:r>
        <w:rPr>
          <w:rFonts w:ascii="Times New Roman" w:eastAsia="Times New Roman" w:hAnsi="Times New Roman" w:cs="Times New Roman"/>
          <w:sz w:val="24"/>
          <w:szCs w:val="24"/>
          <w:lang w:eastAsia="pl-PL"/>
        </w:rPr>
        <w:t xml:space="preserve">. </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Jako najkorzystniejsza zostanie wybrana oferta wykonawcy, który spełni wszystkie wymogi Zamawiającego i zaproponuje najniższa cenę. </w:t>
      </w:r>
    </w:p>
    <w:p w:rsidR="00054A26" w:rsidRPr="00A23278" w:rsidRDefault="00054A26" w:rsidP="00054A26">
      <w:pPr>
        <w:spacing w:after="0" w:line="240" w:lineRule="auto"/>
        <w:rPr>
          <w:rFonts w:ascii="Times New Roman" w:eastAsia="Times New Roman" w:hAnsi="Times New Roman" w:cs="Times New Roman"/>
          <w:sz w:val="24"/>
          <w:szCs w:val="24"/>
          <w:lang w:eastAsia="pl-PL"/>
        </w:rPr>
      </w:pPr>
    </w:p>
    <w:p w:rsidR="00054A26" w:rsidRPr="00A23278" w:rsidRDefault="00054A26" w:rsidP="00054A26">
      <w:pPr>
        <w:spacing w:after="0" w:line="240" w:lineRule="auto"/>
        <w:rPr>
          <w:rFonts w:ascii="Times New Roman" w:eastAsia="Times New Roman" w:hAnsi="Times New Roman" w:cs="Times New Roman"/>
          <w:sz w:val="24"/>
          <w:szCs w:val="24"/>
          <w:lang w:eastAsia="pl-PL"/>
        </w:rPr>
      </w:pPr>
      <w:r w:rsidRPr="00A23278">
        <w:rPr>
          <w:rFonts w:ascii="Times New Roman" w:eastAsia="Times New Roman" w:hAnsi="Times New Roman" w:cs="Times New Roman"/>
          <w:b/>
          <w:bCs/>
          <w:sz w:val="24"/>
          <w:szCs w:val="24"/>
          <w:lang w:eastAsia="pl-PL"/>
        </w:rPr>
        <w:t>3. Forma złożenia oferty:</w:t>
      </w:r>
    </w:p>
    <w:p w:rsidR="00054A26" w:rsidRPr="00A23278" w:rsidRDefault="00054A26" w:rsidP="00054A26">
      <w:pPr>
        <w:spacing w:after="0" w:line="240" w:lineRule="auto"/>
        <w:rPr>
          <w:rFonts w:ascii="Times New Roman" w:eastAsia="Times New Roman" w:hAnsi="Times New Roman" w:cs="Times New Roman"/>
          <w:sz w:val="24"/>
          <w:szCs w:val="24"/>
          <w:lang w:eastAsia="pl-PL"/>
        </w:rPr>
      </w:pPr>
      <w:r w:rsidRPr="00A23278">
        <w:rPr>
          <w:rFonts w:ascii="Times New Roman" w:eastAsia="Times New Roman" w:hAnsi="Times New Roman" w:cs="Times New Roman"/>
          <w:b/>
          <w:bCs/>
          <w:sz w:val="24"/>
          <w:szCs w:val="24"/>
          <w:lang w:eastAsia="pl-PL"/>
        </w:rPr>
        <w:t>Opis sposobu przygotowania oferty:</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1.</w:t>
      </w:r>
      <w:r w:rsidRPr="00A23278">
        <w:rPr>
          <w:rFonts w:ascii="Times New Roman" w:eastAsia="Times New Roman" w:hAnsi="Times New Roman" w:cs="Times New Roman"/>
          <w:b/>
          <w:bCs/>
          <w:sz w:val="24"/>
          <w:szCs w:val="24"/>
          <w:lang w:eastAsia="pl-PL"/>
        </w:rPr>
        <w:t xml:space="preserve"> </w:t>
      </w:r>
      <w:r w:rsidRPr="00A23278">
        <w:rPr>
          <w:rFonts w:ascii="Times New Roman" w:eastAsia="Times New Roman" w:hAnsi="Times New Roman" w:cs="Times New Roman"/>
          <w:sz w:val="24"/>
          <w:szCs w:val="24"/>
          <w:lang w:eastAsia="pl-PL"/>
        </w:rPr>
        <w:t>Każdy Wykonawca może złożyć tylko jedną ofertę.</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2. Ofertę należy przygotować ściśle według wymagań określonych w niniejszym zapytaniu ofertowym.</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3.</w:t>
      </w:r>
      <w:r w:rsidRPr="00A23278">
        <w:rPr>
          <w:rFonts w:ascii="Times New Roman" w:eastAsia="Times New Roman" w:hAnsi="Times New Roman" w:cs="Times New Roman"/>
          <w:b/>
          <w:bCs/>
          <w:sz w:val="24"/>
          <w:szCs w:val="24"/>
          <w:lang w:eastAsia="pl-PL"/>
        </w:rPr>
        <w:t xml:space="preserve"> </w:t>
      </w:r>
      <w:r w:rsidRPr="00A23278">
        <w:rPr>
          <w:rFonts w:ascii="Times New Roman" w:eastAsia="Times New Roman" w:hAnsi="Times New Roman" w:cs="Times New Roman"/>
          <w:sz w:val="24"/>
          <w:szCs w:val="24"/>
          <w:lang w:eastAsia="pl-PL"/>
        </w:rPr>
        <w:t>Oferta musi być podpisana przez osoby upoważnione do reprezentowania Wykonawcy (Wykonawców). Oznacza to, iż jeżeli z dokumentu(ów) określającego(</w:t>
      </w:r>
      <w:proofErr w:type="spellStart"/>
      <w:r w:rsidRPr="00A23278">
        <w:rPr>
          <w:rFonts w:ascii="Times New Roman" w:eastAsia="Times New Roman" w:hAnsi="Times New Roman" w:cs="Times New Roman"/>
          <w:sz w:val="24"/>
          <w:szCs w:val="24"/>
          <w:lang w:eastAsia="pl-PL"/>
        </w:rPr>
        <w:t>ych</w:t>
      </w:r>
      <w:proofErr w:type="spellEnd"/>
      <w:r w:rsidRPr="00A23278">
        <w:rPr>
          <w:rFonts w:ascii="Times New Roman" w:eastAsia="Times New Roman" w:hAnsi="Times New Roman" w:cs="Times New Roman"/>
          <w:sz w:val="24"/>
          <w:szCs w:val="24"/>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 xml:space="preserve">4. </w:t>
      </w:r>
      <w:r w:rsidRPr="00A23278">
        <w:rPr>
          <w:rFonts w:ascii="Times New Roman" w:eastAsia="Times New Roman" w:hAnsi="Times New Roman" w:cs="Times New Roman"/>
          <w:color w:val="000000"/>
          <w:sz w:val="24"/>
          <w:szCs w:val="24"/>
          <w:lang w:eastAsia="pl-PL"/>
        </w:rPr>
        <w:t>Upoważnienie osób podpisujących ofertę do jej podpisania musi bezpośrednio wynikać</w:t>
      </w:r>
      <w:r w:rsidRPr="00A23278">
        <w:rPr>
          <w:rFonts w:ascii="Times New Roman" w:eastAsia="Times New Roman" w:hAnsi="Times New Roman" w:cs="Times New Roman"/>
          <w:color w:val="000000"/>
          <w:sz w:val="24"/>
          <w:szCs w:val="24"/>
          <w:lang w:eastAsia="pl-PL"/>
        </w:rPr>
        <w:br/>
        <w:t>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5. We wszystkich przypadkach, gdzie jest mowa o pieczątkach, Zamawiający dopuszcza złożenie czytelnego zapisu o treści pieczęci, zawierającego co najmniej oznaczenie nazwy (firmy) i siedziby.</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6. Wykonawca ponosi wszelkie koszty związane z przygotowaniem i złożeniem oferty.</w:t>
      </w:r>
    </w:p>
    <w:p w:rsidR="00054A26"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7. Oferta musi być sporządzona w języku polskim</w:t>
      </w:r>
      <w:r>
        <w:rPr>
          <w:rFonts w:ascii="Times New Roman" w:eastAsia="Times New Roman" w:hAnsi="Times New Roman" w:cs="Times New Roman"/>
          <w:sz w:val="24"/>
          <w:szCs w:val="24"/>
          <w:lang w:eastAsia="pl-PL"/>
        </w:rPr>
        <w:t xml:space="preserve"> </w:t>
      </w:r>
      <w:bookmarkStart w:id="0" w:name="_GoBack"/>
      <w:r w:rsidRPr="004951F0">
        <w:rPr>
          <w:rFonts w:ascii="Times New Roman" w:eastAsia="Times New Roman" w:hAnsi="Times New Roman" w:cs="Times New Roman"/>
          <w:color w:val="000000" w:themeColor="text1"/>
          <w:sz w:val="24"/>
          <w:szCs w:val="24"/>
          <w:lang w:eastAsia="pl-PL"/>
        </w:rPr>
        <w:t xml:space="preserve">i </w:t>
      </w:r>
      <w:r w:rsidR="004951F0" w:rsidRPr="004951F0">
        <w:rPr>
          <w:rFonts w:ascii="Times New Roman" w:eastAsia="Times New Roman" w:hAnsi="Times New Roman" w:cs="Times New Roman"/>
          <w:color w:val="000000" w:themeColor="text1"/>
          <w:sz w:val="24"/>
          <w:szCs w:val="24"/>
          <w:lang w:eastAsia="pl-PL"/>
        </w:rPr>
        <w:t>złożona za pośrednictwem platformy zakupowej</w:t>
      </w:r>
      <w:r w:rsidRPr="004951F0">
        <w:rPr>
          <w:rFonts w:ascii="Times New Roman" w:eastAsia="Times New Roman" w:hAnsi="Times New Roman" w:cs="Times New Roman"/>
          <w:color w:val="000000" w:themeColor="text1"/>
          <w:sz w:val="24"/>
          <w:szCs w:val="24"/>
          <w:lang w:eastAsia="pl-PL"/>
        </w:rPr>
        <w:t xml:space="preserve"> </w:t>
      </w:r>
      <w:bookmarkEnd w:id="0"/>
      <w:r>
        <w:rPr>
          <w:rFonts w:ascii="Times New Roman" w:eastAsia="Times New Roman" w:hAnsi="Times New Roman" w:cs="Times New Roman"/>
          <w:sz w:val="24"/>
          <w:szCs w:val="24"/>
          <w:lang w:eastAsia="pl-PL"/>
        </w:rPr>
        <w:t>do dnia 17 kwietnia 2020 roku do godz. 1</w:t>
      </w:r>
      <w:r w:rsidR="00046EB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:00. Oferty złożone w inny sposób nie będą brane pod uwagę.</w:t>
      </w:r>
    </w:p>
    <w:p w:rsidR="00054A26" w:rsidRDefault="00054A26" w:rsidP="00054A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Zamawiający zastrzega sobie prawo unieważnienia postępowania bez podania przyczyny. </w:t>
      </w:r>
    </w:p>
    <w:p w:rsidR="00054A26" w:rsidRPr="00A23278" w:rsidRDefault="00054A26" w:rsidP="00054A26">
      <w:pPr>
        <w:spacing w:after="0" w:line="240" w:lineRule="auto"/>
        <w:rPr>
          <w:rFonts w:ascii="Times New Roman" w:eastAsia="Times New Roman" w:hAnsi="Times New Roman" w:cs="Times New Roman"/>
          <w:color w:val="FF0000"/>
          <w:sz w:val="24"/>
          <w:szCs w:val="24"/>
          <w:lang w:eastAsia="pl-PL"/>
        </w:rPr>
      </w:pP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Wykonawc</w:t>
      </w:r>
      <w:r>
        <w:rPr>
          <w:rFonts w:ascii="Times New Roman" w:eastAsia="Times New Roman" w:hAnsi="Times New Roman" w:cs="Times New Roman"/>
          <w:sz w:val="24"/>
          <w:szCs w:val="24"/>
          <w:lang w:eastAsia="pl-PL"/>
        </w:rPr>
        <w:t>a jest zobowiązany przedłożyć:</w:t>
      </w:r>
      <w:r w:rsidRPr="00A2327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Formularz Oferty</w:t>
      </w:r>
      <w:r w:rsidR="000435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Oświadczenie o braku powiązań osobowych lub kapitałowych oraz Projekt umowy. </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Załączniki do zapytania ofertowego:</w:t>
      </w:r>
    </w:p>
    <w:p w:rsidR="00054A26"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lastRenderedPageBreak/>
        <w:t>Zał</w:t>
      </w:r>
      <w:r>
        <w:rPr>
          <w:rFonts w:ascii="Times New Roman" w:eastAsia="Times New Roman" w:hAnsi="Times New Roman" w:cs="Times New Roman"/>
          <w:sz w:val="24"/>
          <w:szCs w:val="24"/>
          <w:lang w:eastAsia="pl-PL"/>
        </w:rPr>
        <w:t>ącznik nr 1</w:t>
      </w:r>
      <w:r w:rsidRPr="00A2327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Wzór formularza oferty,</w:t>
      </w:r>
    </w:p>
    <w:p w:rsidR="00054A26" w:rsidRDefault="00054A26" w:rsidP="00054A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2 - Szczegółowy opis przedmiotu zamówienia,</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3 - Oświadczenie o braku powiązań osobowych lub kapitałowych,</w:t>
      </w:r>
    </w:p>
    <w:p w:rsidR="00054A26" w:rsidRDefault="00054A26" w:rsidP="00054A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Pr="00A23278">
        <w:rPr>
          <w:rFonts w:ascii="Times New Roman" w:eastAsia="Times New Roman" w:hAnsi="Times New Roman" w:cs="Times New Roman"/>
          <w:sz w:val="24"/>
          <w:szCs w:val="24"/>
          <w:lang w:eastAsia="pl-PL"/>
        </w:rPr>
        <w:t xml:space="preserve"> </w:t>
      </w:r>
      <w:r w:rsidR="000435C5">
        <w:rPr>
          <w:rFonts w:ascii="Times New Roman" w:eastAsia="Times New Roman" w:hAnsi="Times New Roman" w:cs="Times New Roman"/>
          <w:sz w:val="24"/>
          <w:szCs w:val="24"/>
          <w:lang w:eastAsia="pl-PL"/>
        </w:rPr>
        <w:t>- Klauzula informacyjna.</w:t>
      </w: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p>
    <w:p w:rsidR="00054A26" w:rsidRPr="00A23278" w:rsidRDefault="00054A26" w:rsidP="00054A26">
      <w:pPr>
        <w:spacing w:after="0" w:line="240" w:lineRule="auto"/>
        <w:jc w:val="both"/>
        <w:rPr>
          <w:rFonts w:ascii="Times New Roman" w:eastAsia="Times New Roman" w:hAnsi="Times New Roman" w:cs="Times New Roman"/>
          <w:sz w:val="24"/>
          <w:szCs w:val="24"/>
          <w:lang w:eastAsia="pl-PL"/>
        </w:rPr>
      </w:pPr>
      <w:r w:rsidRPr="00A23278">
        <w:rPr>
          <w:rFonts w:ascii="Times New Roman" w:eastAsia="Times New Roman" w:hAnsi="Times New Roman" w:cs="Times New Roman"/>
          <w:sz w:val="24"/>
          <w:szCs w:val="24"/>
          <w:lang w:eastAsia="pl-PL"/>
        </w:rPr>
        <w:t>Strony będą się porozumiewać drogą</w:t>
      </w:r>
      <w:r>
        <w:rPr>
          <w:rFonts w:ascii="Times New Roman" w:eastAsia="Times New Roman" w:hAnsi="Times New Roman" w:cs="Times New Roman"/>
          <w:sz w:val="24"/>
          <w:szCs w:val="24"/>
          <w:lang w:eastAsia="pl-PL"/>
        </w:rPr>
        <w:t xml:space="preserve"> </w:t>
      </w:r>
      <w:r w:rsidRPr="00A23278">
        <w:rPr>
          <w:rFonts w:ascii="Times New Roman" w:eastAsia="Times New Roman" w:hAnsi="Times New Roman" w:cs="Times New Roman"/>
          <w:sz w:val="24"/>
          <w:szCs w:val="24"/>
          <w:lang w:eastAsia="pl-PL"/>
        </w:rPr>
        <w:t xml:space="preserve">mailową. </w:t>
      </w:r>
    </w:p>
    <w:p w:rsidR="00054A26" w:rsidRPr="00A23278" w:rsidRDefault="00054A26" w:rsidP="00054A26">
      <w:pPr>
        <w:spacing w:after="0" w:line="240" w:lineRule="auto"/>
        <w:rPr>
          <w:rFonts w:ascii="Times New Roman" w:eastAsia="Times New Roman" w:hAnsi="Times New Roman" w:cs="Times New Roman"/>
          <w:sz w:val="24"/>
          <w:szCs w:val="24"/>
          <w:lang w:eastAsia="pl-PL"/>
        </w:rPr>
      </w:pPr>
    </w:p>
    <w:p w:rsidR="002C5615" w:rsidRDefault="002C5615"/>
    <w:sectPr w:rsidR="002C56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C5" w:rsidRDefault="000435C5" w:rsidP="000435C5">
      <w:pPr>
        <w:spacing w:after="0" w:line="240" w:lineRule="auto"/>
      </w:pPr>
      <w:r>
        <w:separator/>
      </w:r>
    </w:p>
  </w:endnote>
  <w:endnote w:type="continuationSeparator" w:id="0">
    <w:p w:rsidR="000435C5" w:rsidRDefault="000435C5" w:rsidP="0004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69001"/>
      <w:docPartObj>
        <w:docPartGallery w:val="Page Numbers (Bottom of Page)"/>
        <w:docPartUnique/>
      </w:docPartObj>
    </w:sdtPr>
    <w:sdtEndPr/>
    <w:sdtContent>
      <w:sdt>
        <w:sdtPr>
          <w:id w:val="1728636285"/>
          <w:docPartObj>
            <w:docPartGallery w:val="Page Numbers (Top of Page)"/>
            <w:docPartUnique/>
          </w:docPartObj>
        </w:sdtPr>
        <w:sdtEndPr/>
        <w:sdtContent>
          <w:p w:rsidR="000435C5" w:rsidRDefault="000435C5" w:rsidP="000435C5">
            <w:pPr>
              <w:pStyle w:val="Stopka"/>
              <w:jc w:val="right"/>
            </w:pPr>
            <w:r w:rsidRPr="000435C5">
              <w:rPr>
                <w:rFonts w:ascii="Times New Roman" w:hAnsi="Times New Roman" w:cs="Times New Roman"/>
              </w:rPr>
              <w:t xml:space="preserve">Strona </w:t>
            </w:r>
            <w:r w:rsidRPr="000435C5">
              <w:rPr>
                <w:rFonts w:ascii="Times New Roman" w:hAnsi="Times New Roman" w:cs="Times New Roman"/>
                <w:b/>
                <w:bCs/>
                <w:sz w:val="24"/>
                <w:szCs w:val="24"/>
              </w:rPr>
              <w:fldChar w:fldCharType="begin"/>
            </w:r>
            <w:r w:rsidRPr="000435C5">
              <w:rPr>
                <w:rFonts w:ascii="Times New Roman" w:hAnsi="Times New Roman" w:cs="Times New Roman"/>
                <w:b/>
                <w:bCs/>
              </w:rPr>
              <w:instrText>PAGE</w:instrText>
            </w:r>
            <w:r w:rsidRPr="000435C5">
              <w:rPr>
                <w:rFonts w:ascii="Times New Roman" w:hAnsi="Times New Roman" w:cs="Times New Roman"/>
                <w:b/>
                <w:bCs/>
                <w:sz w:val="24"/>
                <w:szCs w:val="24"/>
              </w:rPr>
              <w:fldChar w:fldCharType="separate"/>
            </w:r>
            <w:r w:rsidR="004951F0">
              <w:rPr>
                <w:rFonts w:ascii="Times New Roman" w:hAnsi="Times New Roman" w:cs="Times New Roman"/>
                <w:b/>
                <w:bCs/>
                <w:noProof/>
              </w:rPr>
              <w:t>3</w:t>
            </w:r>
            <w:r w:rsidRPr="000435C5">
              <w:rPr>
                <w:rFonts w:ascii="Times New Roman" w:hAnsi="Times New Roman" w:cs="Times New Roman"/>
                <w:b/>
                <w:bCs/>
                <w:sz w:val="24"/>
                <w:szCs w:val="24"/>
              </w:rPr>
              <w:fldChar w:fldCharType="end"/>
            </w:r>
            <w:r w:rsidRPr="000435C5">
              <w:rPr>
                <w:rFonts w:ascii="Times New Roman" w:hAnsi="Times New Roman" w:cs="Times New Roman"/>
              </w:rPr>
              <w:t xml:space="preserve"> z </w:t>
            </w:r>
            <w:r w:rsidRPr="000435C5">
              <w:rPr>
                <w:rFonts w:ascii="Times New Roman" w:hAnsi="Times New Roman" w:cs="Times New Roman"/>
                <w:b/>
                <w:bCs/>
                <w:sz w:val="24"/>
                <w:szCs w:val="24"/>
              </w:rPr>
              <w:fldChar w:fldCharType="begin"/>
            </w:r>
            <w:r w:rsidRPr="000435C5">
              <w:rPr>
                <w:rFonts w:ascii="Times New Roman" w:hAnsi="Times New Roman" w:cs="Times New Roman"/>
                <w:b/>
                <w:bCs/>
              </w:rPr>
              <w:instrText>NUMPAGES</w:instrText>
            </w:r>
            <w:r w:rsidRPr="000435C5">
              <w:rPr>
                <w:rFonts w:ascii="Times New Roman" w:hAnsi="Times New Roman" w:cs="Times New Roman"/>
                <w:b/>
                <w:bCs/>
                <w:sz w:val="24"/>
                <w:szCs w:val="24"/>
              </w:rPr>
              <w:fldChar w:fldCharType="separate"/>
            </w:r>
            <w:r w:rsidR="004951F0">
              <w:rPr>
                <w:rFonts w:ascii="Times New Roman" w:hAnsi="Times New Roman" w:cs="Times New Roman"/>
                <w:b/>
                <w:bCs/>
                <w:noProof/>
              </w:rPr>
              <w:t>3</w:t>
            </w:r>
            <w:r w:rsidRPr="000435C5">
              <w:rPr>
                <w:rFonts w:ascii="Times New Roman" w:hAnsi="Times New Roman" w:cs="Times New Roman"/>
                <w:b/>
                <w:bCs/>
                <w:sz w:val="24"/>
                <w:szCs w:val="24"/>
              </w:rPr>
              <w:fldChar w:fldCharType="end"/>
            </w:r>
          </w:p>
        </w:sdtContent>
      </w:sdt>
    </w:sdtContent>
  </w:sdt>
  <w:p w:rsidR="000435C5" w:rsidRDefault="000435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C5" w:rsidRDefault="000435C5" w:rsidP="000435C5">
      <w:pPr>
        <w:spacing w:after="0" w:line="240" w:lineRule="auto"/>
      </w:pPr>
      <w:r>
        <w:separator/>
      </w:r>
    </w:p>
  </w:footnote>
  <w:footnote w:type="continuationSeparator" w:id="0">
    <w:p w:rsidR="000435C5" w:rsidRDefault="000435C5" w:rsidP="00043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0D70"/>
    <w:multiLevelType w:val="hybridMultilevel"/>
    <w:tmpl w:val="23E8F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26"/>
    <w:rsid w:val="000435C5"/>
    <w:rsid w:val="00046EBE"/>
    <w:rsid w:val="00054A26"/>
    <w:rsid w:val="001E38E0"/>
    <w:rsid w:val="002C5615"/>
    <w:rsid w:val="00495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3320"/>
  <w15:chartTrackingRefBased/>
  <w15:docId w15:val="{CA3ED6A8-207B-45B5-A521-28F45B6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A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4A26"/>
    <w:rPr>
      <w:color w:val="000080"/>
      <w:u w:val="single"/>
    </w:rPr>
  </w:style>
  <w:style w:type="paragraph" w:styleId="NormalnyWeb">
    <w:name w:val="Normal (Web)"/>
    <w:basedOn w:val="Normalny"/>
    <w:uiPriority w:val="99"/>
    <w:unhideWhenUsed/>
    <w:qFormat/>
    <w:rsid w:val="00054A26"/>
    <w:pPr>
      <w:spacing w:before="100" w:beforeAutospacing="1" w:after="142" w:line="276"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43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5C5"/>
  </w:style>
  <w:style w:type="paragraph" w:styleId="Stopka">
    <w:name w:val="footer"/>
    <w:basedOn w:val="Normalny"/>
    <w:link w:val="StopkaZnak"/>
    <w:uiPriority w:val="99"/>
    <w:unhideWhenUsed/>
    <w:rsid w:val="00043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5C5"/>
  </w:style>
  <w:style w:type="paragraph" w:styleId="Tekstdymka">
    <w:name w:val="Balloon Text"/>
    <w:basedOn w:val="Normalny"/>
    <w:link w:val="TekstdymkaZnak"/>
    <w:uiPriority w:val="99"/>
    <w:semiHidden/>
    <w:unhideWhenUsed/>
    <w:rsid w:val="00043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823</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Biesiarska-Wysocka</dc:creator>
  <cp:keywords/>
  <dc:description/>
  <cp:lastModifiedBy>Monika Biesiarska-Wysocka</cp:lastModifiedBy>
  <cp:revision>4</cp:revision>
  <cp:lastPrinted>2020-04-16T09:32:00Z</cp:lastPrinted>
  <dcterms:created xsi:type="dcterms:W3CDTF">2020-04-15T12:23:00Z</dcterms:created>
  <dcterms:modified xsi:type="dcterms:W3CDTF">2020-04-16T11:43:00Z</dcterms:modified>
</cp:coreProperties>
</file>