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87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t xml:space="preserve">Specyfikacja- </w:t>
      </w:r>
      <w:r w:rsidR="006D0999"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595959"/>
          <w:sz w:val="20"/>
          <w:szCs w:val="20"/>
        </w:rPr>
        <w:t xml:space="preserve">1. Nazwa i adres zamawiającego: </w:t>
      </w:r>
      <w:r w:rsidR="0077274E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Komenda Wojewódzka Policji we Wrocławiu ul. Podwale 31-33 , 50-040 Wrocław</w:t>
      </w:r>
      <w:r>
        <w:rPr>
          <w:rFonts w:ascii="Arial" w:hAnsi="Arial" w:cs="Arial"/>
          <w:color w:val="595959"/>
          <w:sz w:val="20"/>
          <w:szCs w:val="20"/>
        </w:rPr>
        <w:br/>
        <w:t>2. Opis prz</w:t>
      </w:r>
      <w:r w:rsidR="00636987">
        <w:rPr>
          <w:rFonts w:ascii="Arial" w:hAnsi="Arial" w:cs="Arial"/>
          <w:color w:val="595959"/>
          <w:sz w:val="20"/>
          <w:szCs w:val="20"/>
        </w:rPr>
        <w:t>edmiotu zamówienia publicznego:</w:t>
      </w:r>
    </w:p>
    <w:p w:rsidR="00636987" w:rsidRPr="00636987" w:rsidRDefault="00532511" w:rsidP="00636987">
      <w:pPr>
        <w:ind w:left="720"/>
        <w:jc w:val="both"/>
        <w:rPr>
          <w:rFonts w:ascii="Arial" w:eastAsia="Tahoma" w:hAnsi="Arial" w:cs="Arial"/>
          <w:bCs/>
          <w:sz w:val="20"/>
          <w:szCs w:val="20"/>
        </w:rPr>
      </w:pPr>
      <w:r>
        <w:rPr>
          <w:rFonts w:ascii="Arial" w:eastAsia="Tahoma" w:hAnsi="Arial" w:cs="Arial"/>
          <w:bCs/>
          <w:sz w:val="20"/>
          <w:szCs w:val="20"/>
        </w:rPr>
        <w:t>N</w:t>
      </w:r>
      <w:r w:rsidR="00B77AD3">
        <w:rPr>
          <w:rFonts w:ascii="Arial" w:eastAsia="Tahoma" w:hAnsi="Arial" w:cs="Arial"/>
          <w:bCs/>
          <w:sz w:val="20"/>
          <w:szCs w:val="20"/>
        </w:rPr>
        <w:t xml:space="preserve">aprawa pokrycia dachowego z papy termozgrzewalnej w KWP </w:t>
      </w:r>
      <w:r w:rsidR="002E1BC0">
        <w:rPr>
          <w:rFonts w:ascii="Arial" w:eastAsia="Tahoma" w:hAnsi="Arial" w:cs="Arial"/>
          <w:bCs/>
          <w:sz w:val="20"/>
          <w:szCs w:val="20"/>
        </w:rPr>
        <w:t xml:space="preserve">we </w:t>
      </w:r>
      <w:r w:rsidR="00B77AD3">
        <w:rPr>
          <w:rFonts w:ascii="Arial" w:eastAsia="Tahoma" w:hAnsi="Arial" w:cs="Arial"/>
          <w:bCs/>
          <w:sz w:val="20"/>
          <w:szCs w:val="20"/>
        </w:rPr>
        <w:t>Wrocław</w:t>
      </w:r>
      <w:r w:rsidR="002E1BC0">
        <w:rPr>
          <w:rFonts w:ascii="Arial" w:eastAsia="Tahoma" w:hAnsi="Arial" w:cs="Arial"/>
          <w:bCs/>
          <w:sz w:val="20"/>
          <w:szCs w:val="20"/>
        </w:rPr>
        <w:t xml:space="preserve">iu przy </w:t>
      </w:r>
      <w:r w:rsidR="00B77AD3">
        <w:rPr>
          <w:rFonts w:ascii="Arial" w:eastAsia="Tahoma" w:hAnsi="Arial" w:cs="Arial"/>
          <w:bCs/>
          <w:sz w:val="20"/>
          <w:szCs w:val="20"/>
        </w:rPr>
        <w:t xml:space="preserve">                       ul. Zelwerowicza 8.</w:t>
      </w:r>
    </w:p>
    <w:p w:rsidR="00636987" w:rsidRDefault="0077274E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  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3. Termin realizacji zamówienia publicznego: 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do </w:t>
      </w:r>
      <w:r w:rsidR="00B77AD3">
        <w:rPr>
          <w:rFonts w:ascii="Arial" w:hAnsi="Arial" w:cs="Arial"/>
          <w:color w:val="595959"/>
          <w:sz w:val="20"/>
          <w:szCs w:val="20"/>
        </w:rPr>
        <w:t>15.12.2023r.</w:t>
      </w:r>
      <w:r>
        <w:rPr>
          <w:rFonts w:ascii="Arial" w:hAnsi="Arial" w:cs="Arial"/>
          <w:color w:val="595959"/>
          <w:sz w:val="20"/>
          <w:szCs w:val="20"/>
        </w:rPr>
        <w:t xml:space="preserve">                                                                          </w:t>
      </w:r>
      <w:r w:rsidR="008B037A">
        <w:rPr>
          <w:rFonts w:ascii="Arial" w:hAnsi="Arial" w:cs="Arial"/>
          <w:color w:val="595959"/>
          <w:sz w:val="20"/>
          <w:szCs w:val="20"/>
        </w:rPr>
        <w:t>4. Osoba do konta</w:t>
      </w:r>
      <w:r w:rsidR="006C6EC6">
        <w:rPr>
          <w:rFonts w:ascii="Arial" w:hAnsi="Arial" w:cs="Arial"/>
          <w:color w:val="595959"/>
          <w:sz w:val="20"/>
          <w:szCs w:val="20"/>
        </w:rPr>
        <w:t>ktu z wykonawcą: Joanna Nosek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 </w:t>
      </w:r>
      <w:proofErr w:type="spellStart"/>
      <w:r w:rsidR="008B037A">
        <w:rPr>
          <w:rFonts w:ascii="Arial" w:hAnsi="Arial" w:cs="Arial"/>
          <w:color w:val="595959"/>
          <w:sz w:val="20"/>
          <w:szCs w:val="20"/>
        </w:rPr>
        <w:t>tel</w:t>
      </w:r>
      <w:proofErr w:type="spellEnd"/>
      <w:r w:rsidR="008B037A">
        <w:rPr>
          <w:rFonts w:ascii="Arial" w:hAnsi="Arial" w:cs="Arial"/>
          <w:color w:val="595959"/>
          <w:sz w:val="20"/>
          <w:szCs w:val="20"/>
        </w:rPr>
        <w:t xml:space="preserve"> </w:t>
      </w:r>
      <w:r w:rsidR="00644F15">
        <w:rPr>
          <w:rFonts w:ascii="Arial" w:hAnsi="Arial" w:cs="Arial"/>
          <w:color w:val="595959"/>
          <w:sz w:val="20"/>
          <w:szCs w:val="20"/>
        </w:rPr>
        <w:t>785 009 111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</w:t>
      </w:r>
      <w:r w:rsidR="00644F15">
        <w:rPr>
          <w:rFonts w:ascii="Arial" w:hAnsi="Arial" w:cs="Arial"/>
          <w:color w:val="595959"/>
          <w:sz w:val="20"/>
          <w:szCs w:val="20"/>
        </w:rPr>
        <w:t>joanna.nosek</w:t>
      </w:r>
      <w:r w:rsidR="008B037A">
        <w:rPr>
          <w:rFonts w:ascii="Arial" w:hAnsi="Arial" w:cs="Arial"/>
          <w:color w:val="595959"/>
          <w:sz w:val="20"/>
          <w:szCs w:val="20"/>
        </w:rPr>
        <w:t>@wr.policja.gov.pl</w:t>
      </w:r>
      <w:r w:rsidR="008B037A">
        <w:rPr>
          <w:rFonts w:ascii="Arial" w:hAnsi="Arial" w:cs="Arial"/>
          <w:color w:val="595959"/>
          <w:sz w:val="20"/>
          <w:szCs w:val="20"/>
        </w:rPr>
        <w:br/>
      </w:r>
      <w:r>
        <w:rPr>
          <w:rFonts w:ascii="Arial" w:hAnsi="Arial" w:cs="Arial"/>
          <w:color w:val="595959"/>
          <w:sz w:val="20"/>
          <w:szCs w:val="20"/>
        </w:rPr>
        <w:t>5.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Kryteria wyboru ofert:</w:t>
      </w:r>
      <w:r w:rsidR="008B037A">
        <w:rPr>
          <w:rFonts w:ascii="Arial" w:hAnsi="Arial" w:cs="Arial"/>
          <w:color w:val="595959"/>
          <w:sz w:val="20"/>
          <w:szCs w:val="20"/>
        </w:rPr>
        <w:br/>
        <w:t xml:space="preserve">- cena </w:t>
      </w:r>
      <w:r>
        <w:rPr>
          <w:rFonts w:ascii="Arial" w:hAnsi="Arial" w:cs="Arial"/>
          <w:color w:val="595959"/>
          <w:sz w:val="20"/>
          <w:szCs w:val="20"/>
        </w:rPr>
        <w:t xml:space="preserve">100%                                                                                                                                                     </w:t>
      </w:r>
      <w:r w:rsidR="008B037A">
        <w:rPr>
          <w:rFonts w:ascii="Arial" w:hAnsi="Arial" w:cs="Arial"/>
          <w:color w:val="595959"/>
          <w:sz w:val="20"/>
          <w:szCs w:val="20"/>
        </w:rPr>
        <w:br/>
      </w:r>
      <w:r>
        <w:rPr>
          <w:rFonts w:ascii="Arial" w:hAnsi="Arial" w:cs="Arial"/>
          <w:color w:val="595959"/>
          <w:sz w:val="20"/>
          <w:szCs w:val="20"/>
        </w:rPr>
        <w:t>6</w:t>
      </w:r>
      <w:r w:rsidR="008B037A">
        <w:rPr>
          <w:rFonts w:ascii="Arial" w:hAnsi="Arial" w:cs="Arial"/>
          <w:color w:val="595959"/>
          <w:sz w:val="20"/>
          <w:szCs w:val="20"/>
        </w:rPr>
        <w:t>. Wymagania jakie powinien spełniać wykonawca:</w:t>
      </w:r>
      <w:r w:rsidR="008B037A"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</w:t>
      </w:r>
      <w:r>
        <w:rPr>
          <w:rFonts w:ascii="Arial" w:hAnsi="Arial" w:cs="Arial"/>
          <w:color w:val="595959"/>
          <w:sz w:val="20"/>
          <w:szCs w:val="20"/>
        </w:rPr>
        <w:t>zony po wyborze Wykonawcy)</w:t>
      </w:r>
      <w:r w:rsidR="008B037A" w:rsidRPr="00C668C2">
        <w:rPr>
          <w:rFonts w:ascii="Arial" w:hAnsi="Arial" w:cs="Arial"/>
          <w:color w:val="595959"/>
          <w:sz w:val="20"/>
          <w:szCs w:val="20"/>
        </w:rPr>
        <w:br/>
      </w:r>
      <w:r>
        <w:rPr>
          <w:rFonts w:ascii="Arial" w:hAnsi="Arial" w:cs="Arial"/>
          <w:color w:val="595959"/>
          <w:sz w:val="20"/>
          <w:szCs w:val="20"/>
        </w:rPr>
        <w:t>7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. Warunki gwarancji i rękojmi za wady- </w:t>
      </w:r>
      <w:r w:rsidR="00B415BF">
        <w:rPr>
          <w:rFonts w:ascii="Arial" w:hAnsi="Arial" w:cs="Arial"/>
          <w:color w:val="595959"/>
          <w:sz w:val="20"/>
          <w:szCs w:val="20"/>
        </w:rPr>
        <w:t>min. 60</w:t>
      </w:r>
      <w:bookmarkStart w:id="0" w:name="_GoBack"/>
      <w:bookmarkEnd w:id="0"/>
      <w:r>
        <w:rPr>
          <w:rFonts w:ascii="Arial" w:hAnsi="Arial" w:cs="Arial"/>
          <w:color w:val="595959"/>
          <w:sz w:val="20"/>
          <w:szCs w:val="20"/>
        </w:rPr>
        <w:t xml:space="preserve"> mies.                                                                                     </w:t>
      </w:r>
      <w:r w:rsidR="00E212F3">
        <w:rPr>
          <w:rFonts w:ascii="Arial" w:hAnsi="Arial" w:cs="Arial"/>
          <w:color w:val="595959"/>
          <w:sz w:val="20"/>
          <w:szCs w:val="20"/>
        </w:rPr>
        <w:t xml:space="preserve">  8</w:t>
      </w:r>
      <w:r>
        <w:rPr>
          <w:rFonts w:ascii="Arial" w:hAnsi="Arial" w:cs="Arial"/>
          <w:color w:val="595959"/>
          <w:sz w:val="20"/>
          <w:szCs w:val="20"/>
        </w:rPr>
        <w:t>. Sposób przygotowania oferty:</w:t>
      </w:r>
    </w:p>
    <w:p w:rsidR="008B037A" w:rsidRPr="00636987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- złożenie oferty jest równoznaczne z potwierdzeniem wymagań i warunków zawartych w zapytaniu </w:t>
      </w:r>
      <w:r w:rsidR="0077274E">
        <w:rPr>
          <w:rFonts w:ascii="Arial" w:hAnsi="Arial" w:cs="Arial"/>
          <w:color w:val="595959"/>
          <w:sz w:val="20"/>
          <w:szCs w:val="20"/>
        </w:rPr>
        <w:t>z uwzględnieniem zał. nr. 1,</w:t>
      </w:r>
      <w:r>
        <w:rPr>
          <w:rFonts w:ascii="Arial" w:hAnsi="Arial" w:cs="Arial"/>
          <w:color w:val="595959"/>
          <w:sz w:val="20"/>
          <w:szCs w:val="20"/>
        </w:rPr>
        <w:br/>
        <w:t>- nie dopuszcza się składania ofert częściowych i wariantowych</w:t>
      </w:r>
      <w:r>
        <w:rPr>
          <w:rFonts w:ascii="Arial" w:hAnsi="Arial" w:cs="Arial"/>
          <w:color w:val="595959"/>
          <w:sz w:val="20"/>
          <w:szCs w:val="20"/>
        </w:rPr>
        <w:br/>
      </w:r>
      <w:r w:rsidR="00E212F3">
        <w:rPr>
          <w:rFonts w:ascii="Arial" w:hAnsi="Arial" w:cs="Arial"/>
          <w:color w:val="595959"/>
          <w:sz w:val="20"/>
          <w:szCs w:val="20"/>
        </w:rPr>
        <w:t>9</w:t>
      </w:r>
      <w:r>
        <w:rPr>
          <w:rFonts w:ascii="Arial" w:hAnsi="Arial" w:cs="Arial"/>
          <w:color w:val="595959"/>
          <w:sz w:val="20"/>
          <w:szCs w:val="20"/>
        </w:rPr>
        <w:t xml:space="preserve">. Miejsce i termin złożenia oferty: oferty należy składać wyłącznie za pośrednictwem platformy zakupowej do dnia </w:t>
      </w:r>
      <w:r w:rsidR="00B77AD3">
        <w:rPr>
          <w:rFonts w:ascii="Arial" w:hAnsi="Arial" w:cs="Arial"/>
          <w:color w:val="595959"/>
          <w:sz w:val="20"/>
          <w:szCs w:val="20"/>
        </w:rPr>
        <w:t>25.09.2023</w:t>
      </w:r>
      <w:r w:rsidR="0077274E">
        <w:rPr>
          <w:rFonts w:ascii="Arial" w:hAnsi="Arial" w:cs="Arial"/>
          <w:color w:val="595959"/>
          <w:sz w:val="20"/>
          <w:szCs w:val="20"/>
        </w:rPr>
        <w:t>r</w:t>
      </w:r>
      <w:r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D31030">
        <w:rPr>
          <w:rFonts w:ascii="Arial" w:hAnsi="Arial" w:cs="Arial"/>
          <w:color w:val="595959"/>
          <w:sz w:val="20"/>
          <w:szCs w:val="20"/>
        </w:rPr>
        <w:t>0</w:t>
      </w:r>
      <w:r>
        <w:rPr>
          <w:rFonts w:ascii="Arial" w:hAnsi="Arial" w:cs="Arial"/>
          <w:color w:val="595959"/>
          <w:sz w:val="20"/>
          <w:szCs w:val="20"/>
        </w:rPr>
        <w:t>.00</w:t>
      </w:r>
    </w:p>
    <w:p w:rsidR="006D0999" w:rsidRDefault="006D0999">
      <w:pPr>
        <w:tabs>
          <w:tab w:val="left" w:pos="1707"/>
        </w:tabs>
      </w:pPr>
    </w:p>
    <w:sectPr w:rsidR="006D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15740C"/>
    <w:rsid w:val="001C67FF"/>
    <w:rsid w:val="002E1BC0"/>
    <w:rsid w:val="00343145"/>
    <w:rsid w:val="004D003A"/>
    <w:rsid w:val="00532511"/>
    <w:rsid w:val="00636987"/>
    <w:rsid w:val="00644F15"/>
    <w:rsid w:val="006C6EC6"/>
    <w:rsid w:val="006D0999"/>
    <w:rsid w:val="006D7F93"/>
    <w:rsid w:val="0077274E"/>
    <w:rsid w:val="007D322F"/>
    <w:rsid w:val="008B037A"/>
    <w:rsid w:val="00AF62C3"/>
    <w:rsid w:val="00B415BF"/>
    <w:rsid w:val="00B77AD3"/>
    <w:rsid w:val="00C668C2"/>
    <w:rsid w:val="00C74EAA"/>
    <w:rsid w:val="00D31030"/>
    <w:rsid w:val="00E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5658-A989-49D9-A491-198D04E1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 NOSEK</cp:lastModifiedBy>
  <cp:revision>6</cp:revision>
  <dcterms:created xsi:type="dcterms:W3CDTF">2023-09-20T06:24:00Z</dcterms:created>
  <dcterms:modified xsi:type="dcterms:W3CDTF">2023-09-20T07:13:00Z</dcterms:modified>
</cp:coreProperties>
</file>