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B2" w:rsidRDefault="003A7D26" w:rsidP="003A7D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WYMAGANIA ZAMAWIAJĄCEGO WOBEC WYKONAWCY</w:t>
      </w:r>
    </w:p>
    <w:p w:rsidR="003A7D26" w:rsidRPr="003A7D26" w:rsidRDefault="003A7D26" w:rsidP="003A7D26">
      <w:pPr>
        <w:jc w:val="center"/>
        <w:rPr>
          <w:rFonts w:ascii="Arial" w:hAnsi="Arial" w:cs="Arial"/>
          <w:b/>
          <w:sz w:val="24"/>
          <w:szCs w:val="24"/>
        </w:rPr>
      </w:pPr>
    </w:p>
    <w:p w:rsidR="003A7D26" w:rsidRPr="006E557F" w:rsidRDefault="003A7D26" w:rsidP="00A166B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6E557F">
        <w:rPr>
          <w:rFonts w:ascii="Arial" w:hAnsi="Arial" w:cs="Arial"/>
          <w:sz w:val="24"/>
          <w:szCs w:val="24"/>
        </w:rPr>
        <w:t xml:space="preserve">Wykonawcy ubiegający się o niniejsze zamówienie muszą spełniać warunki wynikające z art. 22 ust. 1 ustawy </w:t>
      </w:r>
      <w:proofErr w:type="spellStart"/>
      <w:r w:rsidRPr="006E557F">
        <w:rPr>
          <w:rFonts w:ascii="Arial" w:hAnsi="Arial" w:cs="Arial"/>
          <w:sz w:val="24"/>
          <w:szCs w:val="24"/>
        </w:rPr>
        <w:t>Pzp</w:t>
      </w:r>
      <w:proofErr w:type="spellEnd"/>
      <w:r w:rsidRPr="006E557F">
        <w:rPr>
          <w:rFonts w:ascii="Arial" w:hAnsi="Arial" w:cs="Arial"/>
          <w:sz w:val="24"/>
          <w:szCs w:val="24"/>
        </w:rPr>
        <w:t>.:</w:t>
      </w:r>
    </w:p>
    <w:p w:rsidR="003A7D26" w:rsidRPr="00E62880" w:rsidRDefault="003A7D26" w:rsidP="003A7D26">
      <w:pPr>
        <w:pStyle w:val="Zwykytekst1"/>
        <w:numPr>
          <w:ilvl w:val="0"/>
          <w:numId w:val="2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2880">
        <w:rPr>
          <w:rFonts w:ascii="Arial" w:hAnsi="Arial" w:cs="Arial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3A7D26" w:rsidRDefault="003A7D26" w:rsidP="003A7D26">
      <w:pPr>
        <w:pStyle w:val="Akapitzlist"/>
        <w:numPr>
          <w:ilvl w:val="0"/>
          <w:numId w:val="5"/>
        </w:numPr>
        <w:tabs>
          <w:tab w:val="num" w:pos="1418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3A7D26">
        <w:rPr>
          <w:rFonts w:ascii="Arial" w:hAnsi="Arial" w:cs="Arial"/>
          <w:b/>
        </w:rPr>
        <w:t>aktualnego wpisu do rejestru działalności regulowanej w zakresie odbierania odpadów komunalnych od właścicieli nieruchomości z terenów miasta stołecznego Warszawy</w:t>
      </w:r>
      <w:r w:rsidRPr="003A7D26">
        <w:rPr>
          <w:rFonts w:ascii="Arial" w:hAnsi="Arial" w:cs="Arial"/>
        </w:rPr>
        <w:t>, na podstawie art. 9c ust.1 ustawy z dnia 13 września 1996r.</w:t>
      </w:r>
      <w:r w:rsidRPr="003A7D26">
        <w:rPr>
          <w:rFonts w:ascii="Arial" w:hAnsi="Arial" w:cs="Arial"/>
          <w:i/>
        </w:rPr>
        <w:t xml:space="preserve"> o utrzymaniu czystości i porządku </w:t>
      </w:r>
      <w:r w:rsidRPr="003A7D26">
        <w:rPr>
          <w:rFonts w:ascii="Arial" w:hAnsi="Arial" w:cs="Arial"/>
          <w:i/>
        </w:rPr>
        <w:br/>
        <w:t>w gminach</w:t>
      </w:r>
      <w:r w:rsidR="00E07F34">
        <w:rPr>
          <w:rFonts w:ascii="Arial" w:hAnsi="Arial" w:cs="Arial"/>
        </w:rPr>
        <w:t xml:space="preserve"> (Dz. U. z 2019 r. poz. 2010</w:t>
      </w:r>
      <w:r w:rsidRPr="003A7D26">
        <w:rPr>
          <w:rFonts w:ascii="Arial" w:hAnsi="Arial" w:cs="Arial"/>
        </w:rPr>
        <w:t>.);</w:t>
      </w:r>
    </w:p>
    <w:p w:rsidR="003A7D26" w:rsidRPr="003A7D26" w:rsidRDefault="003A7D26" w:rsidP="003A7D26">
      <w:pPr>
        <w:pStyle w:val="Akapitzlist"/>
        <w:numPr>
          <w:ilvl w:val="0"/>
          <w:numId w:val="5"/>
        </w:numPr>
        <w:tabs>
          <w:tab w:val="num" w:pos="1843"/>
        </w:tabs>
        <w:suppressAutoHyphens/>
        <w:spacing w:after="0" w:line="360" w:lineRule="auto"/>
        <w:ind w:left="1701" w:hanging="436"/>
        <w:jc w:val="both"/>
        <w:rPr>
          <w:rFonts w:ascii="Arial" w:hAnsi="Arial" w:cs="Arial"/>
        </w:rPr>
      </w:pPr>
      <w:r w:rsidRPr="003A7D26">
        <w:rPr>
          <w:rFonts w:ascii="Arial" w:hAnsi="Arial" w:cs="Arial"/>
          <w:b/>
        </w:rPr>
        <w:t>aktualnego zezwolenia</w:t>
      </w:r>
      <w:r w:rsidRPr="003A7D26">
        <w:rPr>
          <w:rFonts w:ascii="Arial" w:hAnsi="Arial" w:cs="Arial"/>
        </w:rPr>
        <w:t xml:space="preserve"> </w:t>
      </w:r>
      <w:r w:rsidRPr="003A7D26">
        <w:rPr>
          <w:rFonts w:ascii="Arial" w:hAnsi="Arial" w:cs="Arial"/>
          <w:b/>
        </w:rPr>
        <w:t xml:space="preserve">właściwego organu administracyjnego </w:t>
      </w:r>
      <w:r w:rsidRPr="003A7D26">
        <w:rPr>
          <w:rFonts w:ascii="Arial" w:hAnsi="Arial" w:cs="Arial"/>
          <w:b/>
        </w:rPr>
        <w:br/>
        <w:t>na prowadzenie działalności w zakresie</w:t>
      </w:r>
      <w:r w:rsidRPr="003A7D26">
        <w:rPr>
          <w:rFonts w:ascii="Arial" w:hAnsi="Arial" w:cs="Arial"/>
        </w:rPr>
        <w:t xml:space="preserve"> </w:t>
      </w:r>
      <w:r w:rsidRPr="003A7D26">
        <w:rPr>
          <w:rFonts w:ascii="Arial" w:hAnsi="Arial" w:cs="Arial"/>
          <w:b/>
          <w:lang w:eastAsia="pl-PL"/>
        </w:rPr>
        <w:t xml:space="preserve">zbierania lub przetwarzania </w:t>
      </w:r>
      <w:r>
        <w:rPr>
          <w:rFonts w:ascii="Arial" w:hAnsi="Arial" w:cs="Arial"/>
          <w:b/>
          <w:lang w:eastAsia="pl-PL"/>
        </w:rPr>
        <w:t xml:space="preserve">                 </w:t>
      </w:r>
      <w:r w:rsidRPr="003A7D26">
        <w:rPr>
          <w:rFonts w:ascii="Arial" w:hAnsi="Arial" w:cs="Arial"/>
          <w:b/>
          <w:lang w:eastAsia="pl-PL"/>
        </w:rPr>
        <w:t>odpadów o kodach opisanych w rozdziale III pkt. 2 „Opis przedmiotu zamówienia”, na obszarze objętym przedmiotem zamówienia</w:t>
      </w:r>
      <w:r w:rsidRPr="003A7D26">
        <w:rPr>
          <w:rFonts w:ascii="Arial" w:hAnsi="Arial" w:cs="Arial"/>
          <w:lang w:eastAsia="pl-PL"/>
        </w:rPr>
        <w:t xml:space="preserve"> w myśl art. 27 ust. 2 ustawy z </w:t>
      </w:r>
      <w:r>
        <w:rPr>
          <w:rFonts w:ascii="Arial" w:hAnsi="Arial" w:cs="Arial"/>
          <w:lang w:eastAsia="pl-PL"/>
        </w:rPr>
        <w:tab/>
      </w:r>
      <w:r w:rsidRPr="003A7D26">
        <w:rPr>
          <w:rFonts w:ascii="Arial" w:hAnsi="Arial" w:cs="Arial"/>
          <w:lang w:eastAsia="pl-PL"/>
        </w:rPr>
        <w:t xml:space="preserve">dnia 14 grudnia 2012 r. </w:t>
      </w:r>
      <w:r w:rsidRPr="003A7D26">
        <w:rPr>
          <w:rFonts w:ascii="Arial" w:hAnsi="Arial" w:cs="Arial"/>
          <w:i/>
          <w:lang w:eastAsia="pl-PL"/>
        </w:rPr>
        <w:t>o odpadach</w:t>
      </w:r>
      <w:r w:rsidR="00E66BCA">
        <w:rPr>
          <w:rFonts w:ascii="Arial" w:hAnsi="Arial" w:cs="Arial"/>
          <w:lang w:eastAsia="pl-PL"/>
        </w:rPr>
        <w:t xml:space="preserve"> (</w:t>
      </w:r>
      <w:proofErr w:type="spellStart"/>
      <w:r w:rsidR="009613BB">
        <w:rPr>
          <w:rFonts w:ascii="Arial" w:hAnsi="Arial" w:cs="Arial"/>
          <w:lang w:eastAsia="pl-PL"/>
        </w:rPr>
        <w:t>t.j</w:t>
      </w:r>
      <w:proofErr w:type="spellEnd"/>
      <w:r w:rsidR="009613BB">
        <w:rPr>
          <w:rFonts w:ascii="Arial" w:hAnsi="Arial" w:cs="Arial"/>
          <w:lang w:eastAsia="pl-PL"/>
        </w:rPr>
        <w:t xml:space="preserve">. </w:t>
      </w:r>
      <w:r w:rsidR="00E66BCA">
        <w:rPr>
          <w:rFonts w:ascii="Arial" w:hAnsi="Arial" w:cs="Arial"/>
          <w:lang w:eastAsia="pl-PL"/>
        </w:rPr>
        <w:t>Dz. U. z 2020</w:t>
      </w:r>
      <w:r w:rsidRPr="003A7D26">
        <w:rPr>
          <w:rFonts w:ascii="Arial" w:hAnsi="Arial" w:cs="Arial"/>
          <w:lang w:eastAsia="pl-PL"/>
        </w:rPr>
        <w:t xml:space="preserve"> r. poz. </w:t>
      </w:r>
      <w:r w:rsidR="00E66BCA">
        <w:rPr>
          <w:rFonts w:ascii="Arial" w:hAnsi="Arial" w:cs="Arial"/>
          <w:lang w:eastAsia="pl-PL"/>
        </w:rPr>
        <w:t>797</w:t>
      </w:r>
      <w:r w:rsidRPr="003A7D26">
        <w:rPr>
          <w:rFonts w:ascii="Arial" w:hAnsi="Arial" w:cs="Arial"/>
          <w:lang w:eastAsia="pl-PL"/>
        </w:rPr>
        <w:t xml:space="preserve">) w związku z art. 233 ustawy </w:t>
      </w:r>
      <w:r w:rsidRPr="003A7D26">
        <w:rPr>
          <w:rFonts w:ascii="Arial" w:hAnsi="Arial" w:cs="Arial"/>
          <w:i/>
          <w:lang w:eastAsia="pl-PL"/>
        </w:rPr>
        <w:t xml:space="preserve">o </w:t>
      </w:r>
      <w:r w:rsidRPr="00E255BC">
        <w:rPr>
          <w:rFonts w:ascii="Arial" w:hAnsi="Arial" w:cs="Arial"/>
          <w:lang w:eastAsia="pl-PL"/>
        </w:rPr>
        <w:t>odpadach</w:t>
      </w:r>
      <w:r w:rsidRPr="003A7D26">
        <w:rPr>
          <w:rFonts w:ascii="Arial" w:hAnsi="Arial" w:cs="Arial"/>
          <w:lang w:eastAsia="pl-PL"/>
        </w:rPr>
        <w:t>;</w:t>
      </w:r>
    </w:p>
    <w:p w:rsidR="00E255BC" w:rsidRPr="00E255BC" w:rsidRDefault="00E255BC" w:rsidP="00E255BC">
      <w:pPr>
        <w:pStyle w:val="Akapitzlist"/>
        <w:numPr>
          <w:ilvl w:val="0"/>
          <w:numId w:val="2"/>
        </w:numPr>
        <w:tabs>
          <w:tab w:val="left" w:pos="1134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255BC">
        <w:rPr>
          <w:rFonts w:ascii="Arial" w:eastAsia="Times New Roman" w:hAnsi="Arial" w:cs="Arial"/>
          <w:sz w:val="24"/>
          <w:szCs w:val="24"/>
          <w:lang w:eastAsia="ar-SA"/>
        </w:rPr>
        <w:t>posiadania wiedzy i doświadczenia;</w:t>
      </w:r>
    </w:p>
    <w:p w:rsidR="00E255BC" w:rsidRPr="00E255BC" w:rsidRDefault="00E255BC" w:rsidP="00E255BC">
      <w:pPr>
        <w:spacing w:after="0" w:line="360" w:lineRule="auto"/>
        <w:ind w:left="107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55BC">
        <w:rPr>
          <w:rFonts w:ascii="Courier New" w:eastAsia="Times New Roman" w:hAnsi="Courier New" w:cs="Times New Roman"/>
          <w:sz w:val="20"/>
          <w:szCs w:val="20"/>
          <w:lang w:eastAsia="pl-PL"/>
        </w:rPr>
        <w:t xml:space="preserve">-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na potwierdzenie posiadania wiedzy i doświadczenia Zamawiający wymaga załączenia wykazu wykonywanych głównych usług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(co najmniej 3)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 w zakresie niezbędnym do wykazania spełniania warunku wiedzy i doświadczenia w okresie ostatnich trzech lat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przed upływem terminu składania ofert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, a jeżeli okres prowadzenia działalności jest krótszy – w tym okresie, na kwotę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każdej usługi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 nie mniejszą niż: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</w:t>
      </w:r>
      <w:r w:rsidR="00A166B6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00 000,00 zł brutto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z podaniem ich wartości, przedmiotu, dat wykonania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odbiorców, </w:t>
      </w:r>
      <w:r w:rsidRPr="00E255BC">
        <w:rPr>
          <w:rFonts w:ascii="Arial" w:eastAsia="Times New Roman" w:hAnsi="Arial" w:cs="Arial"/>
          <w:sz w:val="24"/>
          <w:szCs w:val="24"/>
          <w:u w:val="single"/>
          <w:lang w:eastAsia="pl-PL"/>
        </w:rPr>
        <w:t>oraz załączeniem dokumentu potwierdzającego, że te usługi zostały wykonane lub są wykonywane należycie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E255BC" w:rsidRPr="006E557F" w:rsidRDefault="00E255BC" w:rsidP="006E557F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557F">
        <w:rPr>
          <w:rFonts w:ascii="Arial" w:eastAsia="Times New Roman" w:hAnsi="Arial" w:cs="Arial"/>
          <w:sz w:val="24"/>
          <w:szCs w:val="24"/>
          <w:lang w:eastAsia="pl-PL"/>
        </w:rPr>
        <w:t>dysponowania odpowiednim potencjałem technicznym oraz osobami zdolnymi do wykonania zamówienia:</w:t>
      </w:r>
    </w:p>
    <w:p w:rsidR="00E255BC" w:rsidRPr="00E255BC" w:rsidRDefault="00E255BC" w:rsidP="00E255B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- wykaz posiadanych specjalistycznych środków transportu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 przewidzianych do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realizacji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zamówienia 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255BC" w:rsidRPr="00E255BC" w:rsidRDefault="00E255BC" w:rsidP="00E255BC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- minimum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2 pojazdy do kompresji zrzucanych odpadów komunalnych;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E255BC" w:rsidRPr="00E255BC" w:rsidRDefault="00E255BC" w:rsidP="00E255BC">
      <w:pPr>
        <w:spacing w:after="0" w:line="36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- minimum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2 pojazdy do transportu odpadów w kontenerach;</w:t>
      </w:r>
    </w:p>
    <w:p w:rsidR="00E255BC" w:rsidRPr="00E255BC" w:rsidRDefault="00E255BC" w:rsidP="00E255BC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- minimum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1 pojazd do odbierania odpadów zbieranych selektywnie.</w:t>
      </w:r>
    </w:p>
    <w:p w:rsidR="00E255BC" w:rsidRPr="00E255BC" w:rsidRDefault="00E255BC" w:rsidP="00E255BC">
      <w:p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Pojazdy muszą spełniać wymagania ujęte w Rozporządzeniu Ministra Środowiska z dnia 11 stycznia 2013 r. w sprawie szczegółowych wymagań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br/>
        <w:t>w zakresie odbierania odpadów komunalnych od właścicieli nieruchomości (Dz. U. z 2013 r., poz. 122);</w:t>
      </w:r>
    </w:p>
    <w:p w:rsidR="00E255BC" w:rsidRPr="00E255BC" w:rsidRDefault="00E255BC" w:rsidP="006E557F">
      <w:pPr>
        <w:tabs>
          <w:tab w:val="left" w:pos="709"/>
        </w:tabs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wykazu osób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>, które będą uczestniczyć w realizacji zamówienia wraz z ich kwalifikacjami zawodowymi</w:t>
      </w:r>
      <w:r w:rsidR="00A166B6">
        <w:rPr>
          <w:rFonts w:ascii="Arial" w:eastAsia="Times New Roman" w:hAnsi="Arial" w:cs="Arial"/>
          <w:sz w:val="24"/>
          <w:szCs w:val="24"/>
          <w:lang w:eastAsia="pl-PL"/>
        </w:rPr>
        <w:t xml:space="preserve"> (prawo jazdy, data ważności), doświadczeniem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 niezbędnych do wykonania zamówienia, a także zakresem wykonywanych przez nie czynności, oraz informacją o podstawie do dysponowania tymi osoba</w:t>
      </w:r>
      <w:r>
        <w:rPr>
          <w:rFonts w:ascii="Arial" w:eastAsia="Times New Roman" w:hAnsi="Arial" w:cs="Arial"/>
          <w:sz w:val="24"/>
          <w:szCs w:val="24"/>
          <w:lang w:eastAsia="pl-PL"/>
        </w:rPr>
        <w:t>mi;</w:t>
      </w:r>
    </w:p>
    <w:p w:rsidR="00E255BC" w:rsidRPr="006E557F" w:rsidRDefault="00E255BC" w:rsidP="006E557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557F">
        <w:rPr>
          <w:rFonts w:ascii="Arial" w:eastAsia="Times New Roman" w:hAnsi="Arial" w:cs="Arial"/>
          <w:sz w:val="24"/>
          <w:szCs w:val="24"/>
          <w:lang w:eastAsia="ar-SA"/>
        </w:rPr>
        <w:t>sytuacji ekonomicznej i finansowej:</w:t>
      </w:r>
    </w:p>
    <w:p w:rsidR="00E255BC" w:rsidRPr="00E255BC" w:rsidRDefault="00E255BC" w:rsidP="00E255BC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 na potwierdzenie znajdowania się w odpowiedniej sytuacji</w:t>
      </w:r>
    </w:p>
    <w:p w:rsidR="00E255BC" w:rsidRPr="00E255BC" w:rsidRDefault="00E255BC" w:rsidP="00E255BC">
      <w:pPr>
        <w:tabs>
          <w:tab w:val="left" w:pos="567"/>
        </w:tabs>
        <w:spacing w:after="0" w:line="360" w:lineRule="auto"/>
        <w:ind w:left="144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ekonomicznej i finansowej Zamawiający wymaga załączenia opłaconej polisy, a w przypadku jej braku innego dokumentu potwierdzającego, że Wykonawca jest ubezpieczony od odpowiedzialności cywilnej 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w zakresie prowadzonej działalności związanej z przedmiotem zamówienia na </w:t>
      </w:r>
      <w:r w:rsidR="00A166B6">
        <w:rPr>
          <w:rFonts w:ascii="Arial" w:eastAsia="Times New Roman" w:hAnsi="Arial" w:cs="Arial"/>
          <w:b/>
          <w:sz w:val="24"/>
          <w:szCs w:val="24"/>
          <w:lang w:eastAsia="pl-PL"/>
        </w:rPr>
        <w:t>kwotę nie mniejszą niż  5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00 000,00 zł brutto 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E255B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 udokumentowaniem jej opłacenia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;</w:t>
      </w:r>
    </w:p>
    <w:p w:rsidR="00E255BC" w:rsidRPr="00E255BC" w:rsidRDefault="00E255BC" w:rsidP="00E255BC">
      <w:pPr>
        <w:numPr>
          <w:ilvl w:val="0"/>
          <w:numId w:val="7"/>
        </w:numPr>
        <w:tabs>
          <w:tab w:val="left" w:pos="567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informacji banku lub spółdzielczej kasy oszczędnościowo - kredytowej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t xml:space="preserve">, w których wykonawca posiada rachunek, potwierdzającej wysokość środków  finansowych lub zdolność kredytową wykonawcy, wystawionej nie wcześniej niż 3 miesiące przed upływem terminu składania wniosków o dopuszczenie do udziału w postępowaniu </w:t>
      </w:r>
      <w:r w:rsidRPr="00E255B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udzielenie zamówienia albo składania ofert na </w:t>
      </w:r>
      <w:r w:rsidR="00A166B6">
        <w:rPr>
          <w:rFonts w:ascii="Arial" w:eastAsia="Times New Roman" w:hAnsi="Arial" w:cs="Arial"/>
          <w:b/>
          <w:sz w:val="24"/>
          <w:szCs w:val="24"/>
          <w:lang w:eastAsia="pl-PL"/>
        </w:rPr>
        <w:t>kwotę nie mniejszą niż 5</w:t>
      </w:r>
      <w:r w:rsidRPr="00E255BC">
        <w:rPr>
          <w:rFonts w:ascii="Arial" w:eastAsia="Times New Roman" w:hAnsi="Arial" w:cs="Arial"/>
          <w:b/>
          <w:sz w:val="24"/>
          <w:szCs w:val="24"/>
          <w:lang w:eastAsia="pl-PL"/>
        </w:rPr>
        <w:t>00 000,00 zł brutto;</w:t>
      </w:r>
    </w:p>
    <w:p w:rsidR="003A7D26" w:rsidRPr="00E255BC" w:rsidRDefault="003A7D26" w:rsidP="006E557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3A7D26" w:rsidRPr="00E255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5A" w:rsidRDefault="0090185A" w:rsidP="00C52AFF">
      <w:pPr>
        <w:spacing w:after="0" w:line="240" w:lineRule="auto"/>
      </w:pPr>
      <w:r>
        <w:separator/>
      </w:r>
    </w:p>
  </w:endnote>
  <w:endnote w:type="continuationSeparator" w:id="0">
    <w:p w:rsidR="0090185A" w:rsidRDefault="0090185A" w:rsidP="00C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5A" w:rsidRDefault="0090185A" w:rsidP="00C52AFF">
      <w:pPr>
        <w:spacing w:after="0" w:line="240" w:lineRule="auto"/>
      </w:pPr>
      <w:r>
        <w:separator/>
      </w:r>
    </w:p>
  </w:footnote>
  <w:footnote w:type="continuationSeparator" w:id="0">
    <w:p w:rsidR="0090185A" w:rsidRDefault="0090185A" w:rsidP="00C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6D" w:rsidRDefault="00EC156D" w:rsidP="00EC156D">
    <w:pPr>
      <w:pStyle w:val="Nagwek"/>
      <w:jc w:val="right"/>
    </w:pPr>
    <w:r>
      <w:t>Załącznik nr 10 do SIWZ</w:t>
    </w:r>
  </w:p>
  <w:p w:rsidR="00C52AFF" w:rsidRDefault="00C52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DDB4E48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8C20669"/>
    <w:multiLevelType w:val="hybridMultilevel"/>
    <w:tmpl w:val="596E5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32D4B"/>
    <w:multiLevelType w:val="hybridMultilevel"/>
    <w:tmpl w:val="7538687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A76F8D"/>
    <w:multiLevelType w:val="hybridMultilevel"/>
    <w:tmpl w:val="AEAC684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4150011">
      <w:start w:val="1"/>
      <w:numFmt w:val="decimal"/>
      <w:lvlText w:val="%3)"/>
      <w:lvlJc w:val="left"/>
      <w:pPr>
        <w:tabs>
          <w:tab w:val="num" w:pos="2624"/>
        </w:tabs>
        <w:ind w:left="2624" w:hanging="360"/>
      </w:pPr>
      <w:rPr>
        <w:rFonts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2FF63AD7"/>
    <w:multiLevelType w:val="hybridMultilevel"/>
    <w:tmpl w:val="7576BD14"/>
    <w:lvl w:ilvl="0" w:tplc="5D3C5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DD6B32"/>
    <w:multiLevelType w:val="hybridMultilevel"/>
    <w:tmpl w:val="5156EB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2714B8"/>
    <w:multiLevelType w:val="hybridMultilevel"/>
    <w:tmpl w:val="F1AA8CEC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7">
    <w:nsid w:val="4D811240"/>
    <w:multiLevelType w:val="hybridMultilevel"/>
    <w:tmpl w:val="95845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E2493"/>
    <w:multiLevelType w:val="hybridMultilevel"/>
    <w:tmpl w:val="8BE8A662"/>
    <w:lvl w:ilvl="0" w:tplc="75DE38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76F96"/>
    <w:multiLevelType w:val="multilevel"/>
    <w:tmpl w:val="17325E02"/>
    <w:lvl w:ilvl="0">
      <w:start w:val="1"/>
      <w:numFmt w:val="bullet"/>
      <w:lvlText w:val=""/>
      <w:lvlJc w:val="left"/>
      <w:pPr>
        <w:tabs>
          <w:tab w:val="num" w:pos="5890"/>
        </w:tabs>
        <w:ind w:left="3737" w:hanging="284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4237"/>
        </w:tabs>
        <w:ind w:left="2084" w:hanging="284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>
    <w:nsid w:val="67127501"/>
    <w:multiLevelType w:val="hybridMultilevel"/>
    <w:tmpl w:val="10F29438"/>
    <w:lvl w:ilvl="0" w:tplc="D2C2E604">
      <w:start w:val="1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74988"/>
    <w:multiLevelType w:val="hybridMultilevel"/>
    <w:tmpl w:val="6CCA0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D72F8"/>
    <w:multiLevelType w:val="hybridMultilevel"/>
    <w:tmpl w:val="3B3CBC1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26"/>
    <w:rsid w:val="00326283"/>
    <w:rsid w:val="00330DB0"/>
    <w:rsid w:val="003A7D26"/>
    <w:rsid w:val="004A6231"/>
    <w:rsid w:val="005F10B0"/>
    <w:rsid w:val="006E557F"/>
    <w:rsid w:val="0090185A"/>
    <w:rsid w:val="009613BB"/>
    <w:rsid w:val="00A166B6"/>
    <w:rsid w:val="00C52AFF"/>
    <w:rsid w:val="00E07F34"/>
    <w:rsid w:val="00E255BC"/>
    <w:rsid w:val="00E635B2"/>
    <w:rsid w:val="00E66BCA"/>
    <w:rsid w:val="00EC156D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26"/>
    <w:pPr>
      <w:ind w:left="720"/>
      <w:contextualSpacing/>
    </w:pPr>
  </w:style>
  <w:style w:type="paragraph" w:customStyle="1" w:styleId="Zwykytekst1">
    <w:name w:val="Zwykły tekst1"/>
    <w:basedOn w:val="Normalny"/>
    <w:rsid w:val="003A7D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FF"/>
  </w:style>
  <w:style w:type="paragraph" w:styleId="Stopka">
    <w:name w:val="footer"/>
    <w:basedOn w:val="Normalny"/>
    <w:link w:val="StopkaZnak"/>
    <w:uiPriority w:val="99"/>
    <w:unhideWhenUsed/>
    <w:rsid w:val="00C5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FF"/>
  </w:style>
  <w:style w:type="paragraph" w:styleId="Tekstdymka">
    <w:name w:val="Balloon Text"/>
    <w:basedOn w:val="Normalny"/>
    <w:link w:val="TekstdymkaZnak"/>
    <w:uiPriority w:val="99"/>
    <w:semiHidden/>
    <w:unhideWhenUsed/>
    <w:rsid w:val="004A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26"/>
    <w:pPr>
      <w:ind w:left="720"/>
      <w:contextualSpacing/>
    </w:pPr>
  </w:style>
  <w:style w:type="paragraph" w:customStyle="1" w:styleId="Zwykytekst1">
    <w:name w:val="Zwykły tekst1"/>
    <w:basedOn w:val="Normalny"/>
    <w:rsid w:val="003A7D2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FF"/>
  </w:style>
  <w:style w:type="paragraph" w:styleId="Stopka">
    <w:name w:val="footer"/>
    <w:basedOn w:val="Normalny"/>
    <w:link w:val="StopkaZnak"/>
    <w:uiPriority w:val="99"/>
    <w:unhideWhenUsed/>
    <w:rsid w:val="00C52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FF"/>
  </w:style>
  <w:style w:type="paragraph" w:styleId="Tekstdymka">
    <w:name w:val="Balloon Text"/>
    <w:basedOn w:val="Normalny"/>
    <w:link w:val="TekstdymkaZnak"/>
    <w:uiPriority w:val="99"/>
    <w:semiHidden/>
    <w:unhideWhenUsed/>
    <w:rsid w:val="004A6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Wąsak Diana</dc:creator>
  <cp:keywords/>
  <dc:description/>
  <cp:lastModifiedBy>Mizerska Katarzyna</cp:lastModifiedBy>
  <cp:revision>6</cp:revision>
  <cp:lastPrinted>2020-05-27T07:30:00Z</cp:lastPrinted>
  <dcterms:created xsi:type="dcterms:W3CDTF">2020-05-19T07:24:00Z</dcterms:created>
  <dcterms:modified xsi:type="dcterms:W3CDTF">2020-05-27T07:30:00Z</dcterms:modified>
</cp:coreProperties>
</file>