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6EE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6117B13" w14:textId="1424D30C" w:rsidR="00B37849" w:rsidRPr="00275B89" w:rsidRDefault="00C14C9A" w:rsidP="0032691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ZPZ</w:t>
      </w:r>
      <w:r w:rsidR="000B0F80" w:rsidRPr="00275B89">
        <w:rPr>
          <w:rFonts w:ascii="Arial" w:hAnsi="Arial" w:cs="Arial"/>
          <w:sz w:val="21"/>
          <w:szCs w:val="21"/>
        </w:rPr>
        <w:t xml:space="preserve"> – </w:t>
      </w:r>
      <w:r w:rsidR="00BE25B5">
        <w:rPr>
          <w:rFonts w:ascii="Arial" w:hAnsi="Arial" w:cs="Arial"/>
          <w:sz w:val="21"/>
          <w:szCs w:val="21"/>
        </w:rPr>
        <w:t>73</w:t>
      </w:r>
      <w:r w:rsidR="000B0F80" w:rsidRPr="00275B89">
        <w:rPr>
          <w:rFonts w:ascii="Arial" w:hAnsi="Arial" w:cs="Arial"/>
          <w:sz w:val="21"/>
          <w:szCs w:val="21"/>
        </w:rPr>
        <w:t>/</w:t>
      </w:r>
      <w:r w:rsidR="00BE25B5">
        <w:rPr>
          <w:rFonts w:ascii="Arial" w:hAnsi="Arial" w:cs="Arial"/>
          <w:sz w:val="21"/>
          <w:szCs w:val="21"/>
        </w:rPr>
        <w:t>11</w:t>
      </w:r>
      <w:r w:rsidR="000D370B" w:rsidRPr="00275B89">
        <w:rPr>
          <w:rFonts w:ascii="Arial" w:hAnsi="Arial" w:cs="Arial"/>
          <w:sz w:val="21"/>
          <w:szCs w:val="21"/>
        </w:rPr>
        <w:t>/2</w:t>
      </w:r>
      <w:r w:rsidR="00FD1C2C">
        <w:rPr>
          <w:rFonts w:ascii="Arial" w:hAnsi="Arial" w:cs="Arial"/>
          <w:sz w:val="21"/>
          <w:szCs w:val="21"/>
        </w:rPr>
        <w:t>3</w:t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</w:r>
      <w:r w:rsidR="000D370B" w:rsidRPr="00275B89">
        <w:rPr>
          <w:rFonts w:ascii="Arial" w:hAnsi="Arial" w:cs="Arial"/>
          <w:sz w:val="21"/>
          <w:szCs w:val="21"/>
        </w:rPr>
        <w:tab/>
        <w:t xml:space="preserve">                             Załącznik nr </w:t>
      </w:r>
      <w:r w:rsidR="00FD1C2C">
        <w:rPr>
          <w:rFonts w:ascii="Arial" w:hAnsi="Arial" w:cs="Arial"/>
          <w:sz w:val="21"/>
          <w:szCs w:val="21"/>
        </w:rPr>
        <w:t>3</w:t>
      </w:r>
      <w:r w:rsidR="000D370B" w:rsidRPr="00275B89">
        <w:rPr>
          <w:rFonts w:ascii="Arial" w:hAnsi="Arial" w:cs="Arial"/>
          <w:sz w:val="21"/>
          <w:szCs w:val="21"/>
        </w:rPr>
        <w:t xml:space="preserve"> do SWZ</w:t>
      </w:r>
    </w:p>
    <w:p w14:paraId="27AB74ED" w14:textId="77777777" w:rsidR="00B37849" w:rsidRPr="00275B8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7B16696" w14:textId="77777777" w:rsidR="00C4103F" w:rsidRPr="00275B89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Zamawiający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6BB97510" w14:textId="77777777" w:rsidR="005641F0" w:rsidRPr="00275B89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44CCC84B" w14:textId="77777777" w:rsidR="00C4103F" w:rsidRPr="00275B89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adres)</w:t>
      </w: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290746D5" w14:textId="77777777" w:rsidR="00B34079" w:rsidRPr="00275B89" w:rsidRDefault="00B34079" w:rsidP="00C4103F">
      <w:pPr>
        <w:rPr>
          <w:rFonts w:ascii="Arial" w:hAnsi="Arial" w:cs="Arial"/>
          <w:sz w:val="21"/>
          <w:szCs w:val="21"/>
        </w:rPr>
      </w:pP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2F6CA6B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AD726C">
        <w:rPr>
          <w:rFonts w:ascii="Arial" w:hAnsi="Arial" w:cs="Arial"/>
          <w:b/>
          <w:u w:val="single"/>
        </w:rPr>
        <w:t xml:space="preserve">e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45B0401E" w:rsidR="00804F07" w:rsidRPr="00691FF8" w:rsidRDefault="00520174" w:rsidP="00691F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275B8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275B89">
        <w:rPr>
          <w:rFonts w:ascii="Arial" w:hAnsi="Arial" w:cs="Arial"/>
          <w:b/>
          <w:sz w:val="21"/>
          <w:szCs w:val="21"/>
        </w:rPr>
        <w:t xml:space="preserve"> </w:t>
      </w: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4D31850E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>, pn</w:t>
      </w:r>
      <w:r w:rsidR="00BE25B5">
        <w:rPr>
          <w:rFonts w:ascii="Arial" w:hAnsi="Arial" w:cs="Arial"/>
          <w:sz w:val="21"/>
          <w:szCs w:val="21"/>
        </w:rPr>
        <w:t xml:space="preserve">. </w:t>
      </w:r>
      <w:r w:rsidR="00042515">
        <w:rPr>
          <w:rFonts w:ascii="Arial" w:hAnsi="Arial" w:cs="Arial"/>
          <w:sz w:val="21"/>
          <w:szCs w:val="21"/>
        </w:rPr>
        <w:t>„</w:t>
      </w:r>
      <w:r w:rsidR="00BE25B5" w:rsidRPr="00042515">
        <w:rPr>
          <w:rFonts w:ascii="Arial" w:hAnsi="Arial" w:cs="Arial"/>
          <w:b/>
          <w:bCs/>
          <w:sz w:val="21"/>
          <w:szCs w:val="21"/>
        </w:rPr>
        <w:t xml:space="preserve">Zakup ambulansu </w:t>
      </w:r>
      <w:r w:rsidR="006E022D" w:rsidRPr="00042515">
        <w:rPr>
          <w:rFonts w:ascii="Arial" w:hAnsi="Arial" w:cs="Arial"/>
          <w:b/>
          <w:bCs/>
          <w:sz w:val="21"/>
          <w:szCs w:val="21"/>
        </w:rPr>
        <w:t xml:space="preserve">typu </w:t>
      </w:r>
      <w:r w:rsidR="00BE25B5" w:rsidRPr="00042515">
        <w:rPr>
          <w:rFonts w:ascii="Arial" w:hAnsi="Arial" w:cs="Arial"/>
          <w:b/>
          <w:bCs/>
          <w:sz w:val="21"/>
          <w:szCs w:val="21"/>
        </w:rPr>
        <w:t>B wraz z wyposażeniem na potrzeby Klinicznego Szpitalnego Oddziału Ratunkowego SK MSWiA z W-MCO w Olsztynie</w:t>
      </w:r>
      <w:r w:rsidR="00042515" w:rsidRPr="00042515">
        <w:rPr>
          <w:rFonts w:ascii="Arial" w:hAnsi="Arial" w:cs="Arial"/>
          <w:b/>
          <w:bCs/>
          <w:sz w:val="21"/>
          <w:szCs w:val="21"/>
        </w:rPr>
        <w:t>”</w:t>
      </w:r>
      <w:r w:rsidR="006E022D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BE25B5">
        <w:rPr>
          <w:rFonts w:ascii="Arial" w:hAnsi="Arial" w:cs="Arial"/>
          <w:sz w:val="21"/>
          <w:szCs w:val="21"/>
        </w:rPr>
        <w:t xml:space="preserve">Szpital Kliniczny Ministerstwa Spraw Wewnętrznych i Administracji z Warmińsko- Mazurskim Centrum Onkologii </w:t>
      </w:r>
      <w:r w:rsidR="00042515">
        <w:rPr>
          <w:rFonts w:ascii="Arial" w:hAnsi="Arial" w:cs="Arial"/>
          <w:sz w:val="21"/>
          <w:szCs w:val="21"/>
        </w:rPr>
        <w:br/>
      </w:r>
      <w:r w:rsidR="00BE25B5">
        <w:rPr>
          <w:rFonts w:ascii="Arial" w:hAnsi="Arial" w:cs="Arial"/>
          <w:sz w:val="21"/>
          <w:szCs w:val="21"/>
        </w:rPr>
        <w:t xml:space="preserve">w Olsztynie 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>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="00550118" w:rsidRPr="00275B89">
        <w:rPr>
          <w:rFonts w:ascii="Arial" w:hAnsi="Arial" w:cs="Arial"/>
          <w:sz w:val="16"/>
          <w:szCs w:val="16"/>
        </w:rPr>
        <w:t>Pzp</w:t>
      </w:r>
      <w:proofErr w:type="spellEnd"/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75B89">
        <w:rPr>
          <w:rFonts w:ascii="Arial" w:hAnsi="Arial" w:cs="Arial"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0880350A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275B89">
        <w:rPr>
          <w:rFonts w:ascii="Arial" w:hAnsi="Arial" w:cs="Arial"/>
          <w:sz w:val="21"/>
          <w:szCs w:val="21"/>
        </w:rPr>
        <w:lastRenderedPageBreak/>
        <w:t xml:space="preserve">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40521345" w14:textId="1F6D06D6" w:rsidR="00240C41" w:rsidRPr="00E61C71" w:rsidRDefault="00393007" w:rsidP="00E61C71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3252BDC3" w:rsidR="001542CB" w:rsidRPr="00275B89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82238">
        <w:rPr>
          <w:rFonts w:ascii="Arial" w:hAnsi="Arial" w:cs="Arial"/>
          <w:sz w:val="21"/>
          <w:szCs w:val="21"/>
        </w:rPr>
        <w:t>…….</w:t>
      </w:r>
      <w:r w:rsidR="001F027E" w:rsidRPr="00275B89">
        <w:rPr>
          <w:rFonts w:ascii="Arial" w:hAnsi="Arial" w:cs="Arial"/>
          <w:sz w:val="21"/>
          <w:szCs w:val="21"/>
        </w:rPr>
        <w:t> 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  <w:u w:val="single"/>
        </w:rPr>
        <w:br/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1C3117BE" w14:textId="2B46B636" w:rsidR="00904554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275B89">
        <w:rPr>
          <w:rFonts w:ascii="Arial" w:hAnsi="Arial" w:cs="Arial"/>
          <w:sz w:val="21"/>
          <w:szCs w:val="21"/>
        </w:rPr>
        <w:t>……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 w:rsidRPr="00275B89">
        <w:rPr>
          <w:rFonts w:ascii="Arial" w:hAnsi="Arial" w:cs="Arial"/>
          <w:sz w:val="21"/>
          <w:szCs w:val="21"/>
        </w:rPr>
        <w:t xml:space="preserve"> </w:t>
      </w:r>
      <w:bookmarkEnd w:id="1"/>
      <w:r w:rsidRPr="00275B89">
        <w:rPr>
          <w:rFonts w:ascii="Arial" w:hAnsi="Arial" w:cs="Arial"/>
          <w:sz w:val="21"/>
          <w:szCs w:val="21"/>
        </w:rPr>
        <w:t xml:space="preserve"> </w:t>
      </w:r>
      <w:r w:rsidR="00682238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</w:p>
    <w:p w14:paraId="226896F0" w14:textId="77777777" w:rsidR="004D7E48" w:rsidRPr="00275B89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 </w:t>
      </w:r>
      <w:r w:rsidR="001542CB"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75B89">
        <w:rPr>
          <w:rFonts w:ascii="Arial" w:hAnsi="Arial" w:cs="Arial"/>
          <w:sz w:val="16"/>
          <w:szCs w:val="16"/>
        </w:rPr>
        <w:t>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2BC56888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</w:t>
      </w:r>
      <w:r w:rsidR="00682238" w:rsidRPr="00682238">
        <w:rPr>
          <w:rFonts w:ascii="Arial" w:hAnsi="Arial" w:cs="Arial"/>
          <w:sz w:val="21"/>
          <w:szCs w:val="21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</w:rPr>
        <w:br/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275B8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Pr="00275B89">
        <w:rPr>
          <w:rFonts w:ascii="Arial" w:hAnsi="Arial" w:cs="Arial"/>
          <w:sz w:val="21"/>
          <w:szCs w:val="21"/>
        </w:rPr>
        <w:t>…………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</w:t>
      </w:r>
      <w:r w:rsidR="00717EC1">
        <w:rPr>
          <w:rFonts w:ascii="Arial" w:hAnsi="Arial" w:cs="Arial"/>
          <w:sz w:val="21"/>
          <w:szCs w:val="21"/>
        </w:rPr>
        <w:t>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CDE2B6" w14:textId="77777777" w:rsidR="009E1710" w:rsidRPr="005035E0" w:rsidRDefault="00D23F3D" w:rsidP="002E0E61">
      <w:pPr>
        <w:spacing w:after="120" w:line="360" w:lineRule="auto"/>
        <w:jc w:val="both"/>
      </w:pPr>
      <w:r w:rsidRPr="005035E0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5035E0">
        <w:rPr>
          <w:rFonts w:ascii="Arial" w:hAnsi="Arial" w:cs="Arial"/>
          <w:sz w:val="21"/>
          <w:szCs w:val="21"/>
        </w:rPr>
        <w:br/>
      </w:r>
      <w:r w:rsidRPr="005035E0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035E0">
        <w:t xml:space="preserve"> </w:t>
      </w:r>
    </w:p>
    <w:p w14:paraId="4D7F365C" w14:textId="77777777" w:rsidR="00AA336E" w:rsidRPr="005035E0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035E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5035E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35E0">
        <w:rPr>
          <w:rFonts w:ascii="Arial" w:hAnsi="Arial" w:cs="Arial"/>
          <w:sz w:val="21"/>
          <w:szCs w:val="21"/>
        </w:rPr>
        <w:t>Wskazuję</w:t>
      </w:r>
      <w:r w:rsidR="0095117C" w:rsidRPr="005035E0">
        <w:rPr>
          <w:rFonts w:ascii="Arial" w:hAnsi="Arial" w:cs="Arial"/>
          <w:sz w:val="21"/>
          <w:szCs w:val="21"/>
        </w:rPr>
        <w:t xml:space="preserve"> </w:t>
      </w:r>
      <w:r w:rsidR="00A834D8" w:rsidRPr="005035E0">
        <w:rPr>
          <w:rFonts w:ascii="Arial" w:hAnsi="Arial" w:cs="Arial"/>
          <w:sz w:val="21"/>
          <w:szCs w:val="21"/>
        </w:rPr>
        <w:t xml:space="preserve">następujące </w:t>
      </w:r>
      <w:r w:rsidRPr="005035E0">
        <w:rPr>
          <w:rFonts w:ascii="Arial" w:hAnsi="Arial" w:cs="Arial"/>
          <w:sz w:val="21"/>
          <w:szCs w:val="21"/>
        </w:rPr>
        <w:t>podmiotow</w:t>
      </w:r>
      <w:r w:rsidR="00A834D8" w:rsidRPr="005035E0">
        <w:rPr>
          <w:rFonts w:ascii="Arial" w:hAnsi="Arial" w:cs="Arial"/>
          <w:sz w:val="21"/>
          <w:szCs w:val="21"/>
        </w:rPr>
        <w:t>e</w:t>
      </w:r>
      <w:r w:rsidRPr="005035E0">
        <w:rPr>
          <w:rFonts w:ascii="Arial" w:hAnsi="Arial" w:cs="Arial"/>
          <w:sz w:val="21"/>
          <w:szCs w:val="21"/>
        </w:rPr>
        <w:t xml:space="preserve"> środk</w:t>
      </w:r>
      <w:r w:rsidR="00A834D8" w:rsidRPr="005035E0">
        <w:rPr>
          <w:rFonts w:ascii="Arial" w:hAnsi="Arial" w:cs="Arial"/>
          <w:sz w:val="21"/>
          <w:szCs w:val="21"/>
        </w:rPr>
        <w:t>i</w:t>
      </w:r>
      <w:r w:rsidRPr="005035E0">
        <w:rPr>
          <w:rFonts w:ascii="Arial" w:hAnsi="Arial" w:cs="Arial"/>
          <w:sz w:val="21"/>
          <w:szCs w:val="21"/>
        </w:rPr>
        <w:t xml:space="preserve"> dowodow</w:t>
      </w:r>
      <w:r w:rsidR="00A834D8" w:rsidRPr="005035E0">
        <w:rPr>
          <w:rFonts w:ascii="Arial" w:hAnsi="Arial" w:cs="Arial"/>
          <w:sz w:val="21"/>
          <w:szCs w:val="21"/>
        </w:rPr>
        <w:t>e</w:t>
      </w:r>
      <w:r w:rsidR="0095117C" w:rsidRPr="005035E0">
        <w:rPr>
          <w:rFonts w:ascii="Arial" w:hAnsi="Arial" w:cs="Arial"/>
          <w:sz w:val="21"/>
          <w:szCs w:val="21"/>
        </w:rPr>
        <w:t xml:space="preserve">, które można uzyskać za pomocą </w:t>
      </w:r>
      <w:r w:rsidRPr="005035E0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5035E0">
        <w:rPr>
          <w:rFonts w:ascii="Arial" w:hAnsi="Arial" w:cs="Arial"/>
          <w:sz w:val="21"/>
          <w:szCs w:val="21"/>
        </w:rPr>
        <w:t>, oraz</w:t>
      </w:r>
      <w:r w:rsidR="00A834D8" w:rsidRPr="005035E0">
        <w:t xml:space="preserve"> </w:t>
      </w:r>
      <w:r w:rsidR="00A834D8" w:rsidRPr="005035E0">
        <w:rPr>
          <w:rFonts w:ascii="Arial" w:hAnsi="Arial" w:cs="Arial"/>
          <w:sz w:val="21"/>
          <w:szCs w:val="21"/>
        </w:rPr>
        <w:t>dane umożliwiające dostęp do tych środków</w:t>
      </w:r>
      <w:r w:rsidRPr="005035E0">
        <w:rPr>
          <w:rFonts w:ascii="Arial" w:hAnsi="Arial" w:cs="Arial"/>
          <w:sz w:val="21"/>
          <w:szCs w:val="21"/>
        </w:rPr>
        <w:t>:</w:t>
      </w:r>
    </w:p>
    <w:p w14:paraId="761A147B" w14:textId="2088276A" w:rsidR="002E0E61" w:rsidRPr="005035E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035E0">
        <w:rPr>
          <w:rFonts w:ascii="Arial" w:hAnsi="Arial" w:cs="Arial"/>
          <w:sz w:val="21"/>
          <w:szCs w:val="21"/>
        </w:rPr>
        <w:t>1)</w:t>
      </w:r>
      <w:r w:rsidR="00E61C71" w:rsidRPr="005035E0">
        <w:rPr>
          <w:rFonts w:ascii="Arial" w:hAnsi="Arial" w:cs="Arial"/>
          <w:sz w:val="21"/>
          <w:szCs w:val="21"/>
        </w:rPr>
        <w:t xml:space="preserve"> 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Nie dotyczy </w:t>
      </w:r>
      <w:r w:rsidR="007E199C" w:rsidRPr="005035E0">
        <w:rPr>
          <w:rFonts w:ascii="Arial" w:hAnsi="Arial" w:cs="Arial"/>
          <w:sz w:val="21"/>
          <w:szCs w:val="21"/>
          <w:u w:val="single"/>
        </w:rPr>
        <w:t>niniejszego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 postępowania</w:t>
      </w:r>
    </w:p>
    <w:p w14:paraId="6190BBA7" w14:textId="77777777" w:rsidR="00AA336E" w:rsidRPr="005035E0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35E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5C8FF5F0" w:rsidR="00D23F3D" w:rsidRPr="005035E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035E0">
        <w:rPr>
          <w:rFonts w:ascii="Arial" w:hAnsi="Arial" w:cs="Arial"/>
          <w:sz w:val="21"/>
          <w:szCs w:val="21"/>
        </w:rPr>
        <w:t>2)</w:t>
      </w:r>
      <w:r w:rsidR="002E0E61" w:rsidRPr="005035E0">
        <w:rPr>
          <w:rFonts w:ascii="Arial" w:hAnsi="Arial" w:cs="Arial"/>
          <w:sz w:val="21"/>
          <w:szCs w:val="21"/>
        </w:rPr>
        <w:t xml:space="preserve"> 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Nie dotyczy </w:t>
      </w:r>
      <w:r w:rsidR="007E199C" w:rsidRPr="005035E0">
        <w:rPr>
          <w:rFonts w:ascii="Arial" w:hAnsi="Arial" w:cs="Arial"/>
          <w:sz w:val="21"/>
          <w:szCs w:val="21"/>
          <w:u w:val="single"/>
        </w:rPr>
        <w:t>niniejszego</w:t>
      </w:r>
      <w:r w:rsidR="00E61C71" w:rsidRPr="005035E0">
        <w:rPr>
          <w:rFonts w:ascii="Arial" w:hAnsi="Arial" w:cs="Arial"/>
          <w:sz w:val="21"/>
          <w:szCs w:val="21"/>
          <w:u w:val="single"/>
        </w:rPr>
        <w:t xml:space="preserve"> postępowania.</w:t>
      </w:r>
    </w:p>
    <w:p w14:paraId="110DFD51" w14:textId="77777777" w:rsidR="00520F90" w:rsidRPr="005035E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035E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5035E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920353" w:rsidRDefault="00C75C11" w:rsidP="00AE6FF2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3B6D936" w14:textId="77777777" w:rsidR="00C75C11" w:rsidRPr="00682238" w:rsidRDefault="00C75C11" w:rsidP="00C75C11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682238">
        <w:rPr>
          <w:rFonts w:ascii="Times New Roman" w:hAnsi="Times New Roman"/>
          <w:b/>
          <w:bCs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CACEF08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9D0AA" w14:textId="1E19DC0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EA7" w14:textId="77777777" w:rsidR="00131280" w:rsidRDefault="00131280" w:rsidP="0038231F">
      <w:pPr>
        <w:spacing w:after="0" w:line="240" w:lineRule="auto"/>
      </w:pPr>
      <w:r>
        <w:separator/>
      </w:r>
    </w:p>
  </w:endnote>
  <w:endnote w:type="continuationSeparator" w:id="0">
    <w:p w14:paraId="230E5D6E" w14:textId="77777777" w:rsidR="00131280" w:rsidRDefault="001312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19B2" w14:textId="77777777" w:rsidR="00131280" w:rsidRDefault="00131280" w:rsidP="0038231F">
      <w:pPr>
        <w:spacing w:after="0" w:line="240" w:lineRule="auto"/>
      </w:pPr>
      <w:r>
        <w:separator/>
      </w:r>
    </w:p>
  </w:footnote>
  <w:footnote w:type="continuationSeparator" w:id="0">
    <w:p w14:paraId="137F1755" w14:textId="77777777" w:rsidR="00131280" w:rsidRDefault="00131280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2515"/>
    <w:rsid w:val="0004456B"/>
    <w:rsid w:val="000538E0"/>
    <w:rsid w:val="00066102"/>
    <w:rsid w:val="00073C3D"/>
    <w:rsid w:val="000809B6"/>
    <w:rsid w:val="0008710A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280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6677E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3F7"/>
    <w:rsid w:val="004F40EF"/>
    <w:rsid w:val="005035E0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2238"/>
    <w:rsid w:val="00691AAB"/>
    <w:rsid w:val="00691FF8"/>
    <w:rsid w:val="006A3A1F"/>
    <w:rsid w:val="006A52B6"/>
    <w:rsid w:val="006A7294"/>
    <w:rsid w:val="006B33C0"/>
    <w:rsid w:val="006D3513"/>
    <w:rsid w:val="006D4168"/>
    <w:rsid w:val="006E022D"/>
    <w:rsid w:val="006F0034"/>
    <w:rsid w:val="006F3D32"/>
    <w:rsid w:val="006F69F9"/>
    <w:rsid w:val="00706D8B"/>
    <w:rsid w:val="007118F0"/>
    <w:rsid w:val="00711C85"/>
    <w:rsid w:val="00717EC1"/>
    <w:rsid w:val="0072072A"/>
    <w:rsid w:val="0072560B"/>
    <w:rsid w:val="00742AF6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6D6"/>
    <w:rsid w:val="00795C47"/>
    <w:rsid w:val="007961C8"/>
    <w:rsid w:val="007B01C8"/>
    <w:rsid w:val="007B1593"/>
    <w:rsid w:val="007B426C"/>
    <w:rsid w:val="007D222C"/>
    <w:rsid w:val="007D5B61"/>
    <w:rsid w:val="007E199C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35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26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669C"/>
    <w:rsid w:val="00BE25B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C71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C28A0"/>
    <w:rsid w:val="00FD1C2C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Mielniczek</cp:lastModifiedBy>
  <cp:revision>2</cp:revision>
  <cp:lastPrinted>2016-07-26T10:32:00Z</cp:lastPrinted>
  <dcterms:created xsi:type="dcterms:W3CDTF">2023-11-14T13:06:00Z</dcterms:created>
  <dcterms:modified xsi:type="dcterms:W3CDTF">2023-11-14T13:06:00Z</dcterms:modified>
</cp:coreProperties>
</file>