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1E99CA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6244E8">
        <w:rPr>
          <w:rFonts w:ascii="Cambria" w:hAnsi="Cambria" w:cs="Arial"/>
          <w:bCs/>
          <w:sz w:val="22"/>
          <w:szCs w:val="22"/>
        </w:rPr>
        <w:t xml:space="preserve">Staszów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244E8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</w:t>
      </w:r>
      <w:r w:rsidR="00063A4F">
        <w:rPr>
          <w:rFonts w:ascii="Cambria" w:hAnsi="Cambria" w:cs="Arial"/>
          <w:bCs/>
          <w:sz w:val="22"/>
          <w:szCs w:val="22"/>
        </w:rPr>
        <w:t xml:space="preserve"> – postępowanie nr </w:t>
      </w:r>
      <w:r w:rsidR="005122C6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3EDE542F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</w:t>
      </w:r>
      <w:r w:rsidR="006244E8">
        <w:rPr>
          <w:rFonts w:ascii="Cambria" w:hAnsi="Cambria" w:cs="Arial"/>
          <w:bCs/>
          <w:i/>
          <w:sz w:val="22"/>
          <w:szCs w:val="22"/>
        </w:rPr>
        <w:t>łasnoręcznym podpisem wykonawcy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; cyfrowe odwzorowanie dokumentu jest opatrywane przez wykonawcę kwalifikowanym podpisem elektronicznym lub przez notariusza. </w:t>
      </w:r>
    </w:p>
    <w:bookmarkEnd w:id="0"/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297C80F3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</w:t>
      </w:r>
      <w:r w:rsidR="006244E8">
        <w:rPr>
          <w:rFonts w:ascii="Cambria" w:hAnsi="Cambria" w:cs="Arial"/>
          <w:bCs/>
          <w:i/>
          <w:sz w:val="22"/>
          <w:szCs w:val="22"/>
        </w:rPr>
        <w:t xml:space="preserve"> (elektroniczna kopia dokumentu</w:t>
      </w:r>
      <w:r w:rsidR="006244E8" w:rsidRPr="00BF21D7">
        <w:rPr>
          <w:rFonts w:ascii="Cambria" w:hAnsi="Cambria" w:cs="Arial"/>
          <w:bCs/>
          <w:i/>
          <w:sz w:val="22"/>
          <w:szCs w:val="22"/>
        </w:rPr>
        <w:t>)</w:t>
      </w:r>
      <w:r w:rsidRPr="00BF21D7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 podmiotu udost</w:t>
      </w:r>
      <w:r w:rsidR="006244E8">
        <w:rPr>
          <w:rFonts w:ascii="Cambria" w:hAnsi="Cambria" w:cs="Arial"/>
          <w:bCs/>
          <w:i/>
          <w:sz w:val="22"/>
          <w:szCs w:val="22"/>
        </w:rPr>
        <w:t>ępniającego zasoby</w:t>
      </w:r>
      <w:r w:rsidRPr="00BF21D7">
        <w:rPr>
          <w:rFonts w:ascii="Cambria" w:hAnsi="Cambria" w:cs="Arial"/>
          <w:bCs/>
          <w:i/>
          <w:sz w:val="22"/>
          <w:szCs w:val="22"/>
        </w:rPr>
        <w:t>; cyfrowe odwzorowanie dokumentu</w:t>
      </w:r>
      <w:r w:rsidR="006244E8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jest opatrywane przez podmiot udostępniający zasoby kwalifikowanym podpisem elektronicznym lub przez notariusza. </w:t>
      </w:r>
    </w:p>
    <w:sectPr w:rsidR="00B84D5A" w:rsidSect="006244E8">
      <w:footerReference w:type="default" r:id="rId7"/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945CA" w14:textId="77777777" w:rsidR="00320D1F" w:rsidRDefault="00320D1F">
      <w:r>
        <w:separator/>
      </w:r>
    </w:p>
  </w:endnote>
  <w:endnote w:type="continuationSeparator" w:id="0">
    <w:p w14:paraId="2CFE5B54" w14:textId="77777777" w:rsidR="00320D1F" w:rsidRDefault="00320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A4E3E" w14:textId="218D5F38" w:rsidR="00B84D5A" w:rsidRDefault="00B84D5A" w:rsidP="006244E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3A4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E4A4B" w14:textId="77777777" w:rsidR="00320D1F" w:rsidRDefault="00320D1F">
      <w:r>
        <w:separator/>
      </w:r>
    </w:p>
  </w:footnote>
  <w:footnote w:type="continuationSeparator" w:id="0">
    <w:p w14:paraId="759A3D99" w14:textId="77777777" w:rsidR="00320D1F" w:rsidRDefault="00320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4F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D1F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2C6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4E8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17D26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21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4</cp:revision>
  <cp:lastPrinted>2017-05-23T10:32:00Z</cp:lastPrinted>
  <dcterms:created xsi:type="dcterms:W3CDTF">2021-12-02T06:26:00Z</dcterms:created>
  <dcterms:modified xsi:type="dcterms:W3CDTF">2022-01-28T10:56:00Z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